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5BFE" w14:textId="4F618595" w:rsidR="0075217D" w:rsidRPr="00537C00" w:rsidRDefault="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75217D">
        <w:rPr>
          <w:b/>
          <w:i/>
          <w:noProof/>
          <w:sz w:val="28"/>
        </w:rPr>
        <w:t>xxxxx</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ac"/>
                  <w:rFonts w:cs="Arial"/>
                  <w:b/>
                  <w:i/>
                  <w:noProof/>
                  <w:color w:val="FF0000"/>
                </w:rPr>
                <w:t>HE</w:t>
              </w:r>
              <w:bookmarkStart w:id="16" w:name="_Hlt497126619"/>
              <w:r w:rsidRPr="00537C00">
                <w:rPr>
                  <w:rStyle w:val="ac"/>
                  <w:rFonts w:cs="Arial"/>
                  <w:b/>
                  <w:i/>
                  <w:noProof/>
                  <w:color w:val="FF0000"/>
                </w:rPr>
                <w:t>L</w:t>
              </w:r>
              <w:bookmarkEnd w:id="16"/>
              <w:r w:rsidRPr="00537C00">
                <w:rPr>
                  <w:rStyle w:val="ac"/>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ac"/>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ac"/>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614E1AA8" w:rsidR="006F2C4F" w:rsidRPr="00537C00" w:rsidRDefault="006F2C4F">
            <w:pPr>
              <w:pStyle w:val="CRCoverPage"/>
              <w:spacing w:after="0"/>
              <w:ind w:left="100"/>
              <w:rPr>
                <w:noProof/>
              </w:rPr>
            </w:pPr>
            <w:commentRangeStart w:id="17"/>
            <w:r w:rsidRPr="00537C00">
              <w:rPr>
                <w:noProof/>
              </w:rPr>
              <w:t>Implementation of agreements up to RAN2#1</w:t>
            </w:r>
            <w:r w:rsidR="00956AD8">
              <w:rPr>
                <w:noProof/>
              </w:rPr>
              <w:t>3</w:t>
            </w:r>
            <w:r w:rsidR="0085692A">
              <w:rPr>
                <w:noProof/>
              </w:rPr>
              <w:t>1</w:t>
            </w:r>
            <w:r w:rsidRPr="00537C00">
              <w:rPr>
                <w:noProof/>
              </w:rPr>
              <w:t>.</w:t>
            </w:r>
            <w:commentRangeEnd w:id="17"/>
            <w:r w:rsidR="008B001B">
              <w:rPr>
                <w:rStyle w:val="ad"/>
                <w:rFonts w:ascii="Times New Roman" w:hAnsi="Times New Roman"/>
                <w:noProof/>
                <w:lang w:eastAsia="zh-CN"/>
              </w:rPr>
              <w:commentReference w:id="17"/>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322529E"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 xml:space="preserve">, TS 38.321 CR </w:t>
            </w:r>
            <w:r w:rsidR="00032FA5">
              <w:rPr>
                <w:noProof/>
              </w:rPr>
              <w:t>2104</w:t>
            </w:r>
            <w:r w:rsidR="005C6F81" w:rsidRPr="00537C00">
              <w:rPr>
                <w:noProof/>
              </w:rPr>
              <w:t xml:space="preserve"> </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8" w:name="_Toc60776686"/>
      <w:bookmarkStart w:id="19" w:name="_Toc193445385"/>
      <w:bookmarkStart w:id="20" w:name="_Toc193451190"/>
      <w:bookmarkStart w:id="21"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2"/>
        <w:rPr>
          <w:rFonts w:eastAsia="MS Mincho"/>
        </w:rPr>
      </w:pPr>
      <w:bookmarkStart w:id="22" w:name="_Toc201294741"/>
      <w:bookmarkEnd w:id="18"/>
      <w:bookmarkEnd w:id="19"/>
      <w:bookmarkEnd w:id="20"/>
      <w:bookmarkEnd w:id="21"/>
      <w:r w:rsidRPr="00EE6E73">
        <w:rPr>
          <w:rFonts w:eastAsia="MS Mincho"/>
        </w:rPr>
        <w:t>3.1</w:t>
      </w:r>
      <w:r w:rsidRPr="00EE6E73">
        <w:rPr>
          <w:rFonts w:eastAsia="MS Mincho"/>
        </w:rPr>
        <w:tab/>
        <w:t>Definitions</w:t>
      </w:r>
      <w:bookmarkEnd w:id="22"/>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SimSun"/>
          <w:b/>
          <w:bCs/>
        </w:rPr>
      </w:pPr>
      <w:r w:rsidRPr="00EE6E73">
        <w:rPr>
          <w:rFonts w:eastAsia="SimSun"/>
          <w:b/>
          <w:bCs/>
        </w:rPr>
        <w:t>2Rx XR UE:</w:t>
      </w:r>
      <w:r w:rsidRPr="00EE6E73">
        <w:rPr>
          <w:rFonts w:eastAsia="SimSun"/>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616AB4FE" w:rsidR="0037238E" w:rsidRPr="00537C00" w:rsidRDefault="0037238E" w:rsidP="0037238E">
      <w:pPr>
        <w:overflowPunct/>
        <w:autoSpaceDE/>
        <w:autoSpaceDN/>
        <w:adjustRightInd/>
        <w:textAlignment w:val="auto"/>
        <w:rPr>
          <w:ins w:id="23" w:author="Rapp_AfterRAN2#131" w:date="2025-09-01T13:15:00Z"/>
          <w:rFonts w:eastAsia="SimSun"/>
          <w:bCs/>
          <w:lang w:eastAsia="en-US"/>
        </w:rPr>
      </w:pPr>
      <w:commentRangeStart w:id="24"/>
      <w:ins w:id="25" w:author="Rapp_AfterRAN2#131" w:date="2025-09-01T13:15:00Z">
        <w:r w:rsidRPr="00537C00">
          <w:rPr>
            <w:rFonts w:eastAsia="SimSun"/>
            <w:b/>
            <w:lang w:eastAsia="en-US"/>
          </w:rPr>
          <w:t xml:space="preserve">Applicable AI/ML </w:t>
        </w:r>
        <w:r>
          <w:rPr>
            <w:rFonts w:eastAsia="SimSun"/>
            <w:b/>
            <w:lang w:eastAsia="en-US"/>
          </w:rPr>
          <w:t>configuration</w:t>
        </w:r>
      </w:ins>
      <w:commentRangeEnd w:id="24"/>
      <w:ins w:id="26" w:author="Rapp_AfterRAN2#131" w:date="2025-09-01T15:16:00Z">
        <w:r w:rsidR="00FF0CED">
          <w:rPr>
            <w:rStyle w:val="ad"/>
          </w:rPr>
          <w:commentReference w:id="24"/>
        </w:r>
      </w:ins>
      <w:ins w:id="27" w:author="Rapp_AfterRAN2#131" w:date="2025-09-01T13:15:00Z">
        <w:r w:rsidRPr="00537C00">
          <w:rPr>
            <w:rFonts w:eastAsia="SimSun"/>
            <w:b/>
            <w:lang w:eastAsia="en-US"/>
          </w:rPr>
          <w:t xml:space="preserve">: </w:t>
        </w:r>
        <w:r w:rsidRPr="00D57624">
          <w:rPr>
            <w:rFonts w:eastAsia="SimSun"/>
            <w:bCs/>
            <w:lang w:eastAsia="en-US"/>
          </w:rPr>
          <w:t>Configuration according to which an</w:t>
        </w:r>
        <w:r>
          <w:rPr>
            <w:rFonts w:eastAsia="SimSun"/>
            <w:b/>
            <w:lang w:eastAsia="en-US"/>
          </w:rPr>
          <w:t xml:space="preserve"> </w:t>
        </w:r>
        <w:r w:rsidRPr="00537C00">
          <w:rPr>
            <w:rFonts w:eastAsia="SimSun"/>
            <w:lang w:eastAsia="en-US"/>
          </w:rPr>
          <w:t>AI/ML functionality</w:t>
        </w:r>
        <w:r>
          <w:rPr>
            <w:rFonts w:eastAsia="SimSun"/>
            <w:lang w:eastAsia="en-US"/>
          </w:rPr>
          <w:t xml:space="preserve"> is</w:t>
        </w:r>
        <w:r w:rsidRPr="00537C00">
          <w:rPr>
            <w:rFonts w:eastAsia="SimSun"/>
            <w:lang w:eastAsia="en-US"/>
          </w:rPr>
          <w:t xml:space="preserve"> determined to be applicable</w:t>
        </w:r>
        <w:r>
          <w:rPr>
            <w:rFonts w:eastAsia="SimSun"/>
            <w:lang w:eastAsia="en-US"/>
          </w:rPr>
          <w:t xml:space="preserve"> by the UE</w:t>
        </w:r>
        <w:r w:rsidRPr="00537C00">
          <w:rPr>
            <w:rFonts w:eastAsia="SimSun"/>
            <w:lang w:eastAsia="en-US"/>
          </w:rPr>
          <w:t>, as defined in TS 38.300 [2]</w:t>
        </w:r>
        <w:r w:rsidRPr="00537C00">
          <w:rPr>
            <w:rFonts w:eastAsia="SimSun"/>
            <w:bCs/>
            <w:lang w:eastAsia="en-US"/>
          </w:rPr>
          <w:t>.</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맑은 고딕"/>
          <w:lang w:eastAsia="ko-KR"/>
        </w:rPr>
      </w:pPr>
      <w:r w:rsidRPr="00EE6E73">
        <w:rPr>
          <w:b/>
        </w:rPr>
        <w:t>NR sidelink</w:t>
      </w:r>
      <w:r w:rsidRPr="00EE6E73">
        <w:rPr>
          <w:b/>
          <w:lang w:eastAsia="ko-KR"/>
        </w:rPr>
        <w:t xml:space="preserve"> communication</w:t>
      </w:r>
      <w:r w:rsidRPr="00EE6E73">
        <w:t>:</w:t>
      </w:r>
      <w:r w:rsidRPr="00EE6E73">
        <w:rPr>
          <w:rFonts w:eastAsia="맑은 고딕"/>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SimSun"/>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맑은 고딕"/>
          <w:lang w:eastAsia="ko-KR"/>
        </w:rPr>
        <w:t>.</w:t>
      </w:r>
    </w:p>
    <w:p w14:paraId="534EC2DA" w14:textId="77777777" w:rsidR="007C6401" w:rsidRPr="00EE6E73" w:rsidRDefault="007C6401" w:rsidP="007C6401">
      <w:pPr>
        <w:rPr>
          <w:rFonts w:eastAsia="맑은 고딕"/>
          <w:lang w:eastAsia="ko-KR"/>
        </w:rPr>
      </w:pPr>
      <w:r w:rsidRPr="00EE6E73">
        <w:rPr>
          <w:b/>
        </w:rPr>
        <w:t>NR sidelink</w:t>
      </w:r>
      <w:r w:rsidRPr="00EE6E73">
        <w:rPr>
          <w:b/>
          <w:lang w:eastAsia="ko-KR"/>
        </w:rPr>
        <w:t xml:space="preserve"> discovery</w:t>
      </w:r>
      <w:r w:rsidRPr="00EE6E73">
        <w:t>:</w:t>
      </w:r>
      <w:r w:rsidRPr="00EE6E73">
        <w:rPr>
          <w:rFonts w:eastAsia="맑은 고딕"/>
          <w:lang w:eastAsia="ko-KR"/>
        </w:rPr>
        <w:t xml:space="preserve"> </w:t>
      </w:r>
      <w:r w:rsidRPr="00EE6E73">
        <w:t xml:space="preserve">AS functionality enabling ProSe non-Relay Discovery, ProSe UE-to-Network Relay discovery </w:t>
      </w:r>
      <w:r w:rsidRPr="00EE6E73">
        <w:rPr>
          <w:rFonts w:eastAsia="SimSun"/>
        </w:rPr>
        <w:t xml:space="preserve">and </w:t>
      </w:r>
      <w:r w:rsidRPr="00EE6E73">
        <w:t>ProSe UE-to-</w:t>
      </w:r>
      <w:r w:rsidRPr="00EE6E73">
        <w:rPr>
          <w:rFonts w:eastAsia="SimSun"/>
        </w:rPr>
        <w:t>UE</w:t>
      </w:r>
      <w:r w:rsidRPr="00EE6E73">
        <w:t xml:space="preserve"> Relay discovery for Proximity based Services as defined in TS 23.304 [65] between two or more nearby UEs, using NR technology but not traversing any network node</w:t>
      </w:r>
      <w:r w:rsidRPr="00EE6E73">
        <w:rPr>
          <w:rFonts w:eastAsia="맑은 고딕"/>
          <w:lang w:eastAsia="ko-KR"/>
        </w:rPr>
        <w:t>.</w:t>
      </w:r>
    </w:p>
    <w:p w14:paraId="0F961478" w14:textId="77777777" w:rsidR="007C6401" w:rsidRPr="00EE6E73" w:rsidRDefault="007C6401" w:rsidP="007C6401">
      <w:pPr>
        <w:rPr>
          <w:rFonts w:eastAsia="맑은 고딕"/>
          <w:lang w:eastAsia="ko-KR"/>
        </w:rPr>
      </w:pPr>
      <w:r w:rsidRPr="00EE6E73">
        <w:rPr>
          <w:rFonts w:eastAsia="맑은 고딕"/>
          <w:b/>
          <w:lang w:eastAsia="ko-KR"/>
        </w:rPr>
        <w:t>NR sidelink positioning</w:t>
      </w:r>
      <w:r w:rsidRPr="00EE6E73">
        <w:rPr>
          <w:rFonts w:eastAsia="맑은 고딕"/>
          <w:b/>
          <w:bCs/>
          <w:lang w:eastAsia="ko-KR"/>
        </w:rPr>
        <w:t>:</w:t>
      </w:r>
      <w:r w:rsidRPr="00EE6E73">
        <w:rPr>
          <w:rFonts w:eastAsia="맑은 고딕"/>
          <w:lang w:eastAsia="ko-KR"/>
        </w:rPr>
        <w:t xml:space="preserve"> AS functionality </w:t>
      </w:r>
      <w:r w:rsidRPr="00EE6E73">
        <w:rPr>
          <w:lang w:eastAsia="x-none"/>
        </w:rPr>
        <w:t>which determines geographical or relative location and possibly velocity</w:t>
      </w:r>
      <w:r w:rsidRPr="00EE6E73">
        <w:rPr>
          <w:rFonts w:eastAsia="맑은 고딕"/>
          <w:lang w:eastAsia="ko-KR"/>
        </w:rPr>
        <w:t xml:space="preserve"> of a target UE or ranging via PC5 interface</w:t>
      </w:r>
      <w:r w:rsidRPr="00EE6E73">
        <w:rPr>
          <w:rFonts w:eastAsia="맑은 고딕"/>
          <w:bCs/>
          <w:lang w:eastAsia="ko-KR"/>
        </w:rPr>
        <w:t xml:space="preserve"> using SL-PRS transmission and reception as defined in TS 38.305 [73] and TS 38.355 [77]</w:t>
      </w:r>
      <w:r w:rsidRPr="00EE6E73">
        <w:rPr>
          <w:rFonts w:eastAsia="맑은 고딕"/>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SimSun"/>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SimSun"/>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SimSun"/>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8" w:name="_Toc60776735"/>
      <w:bookmarkStart w:id="29" w:name="_Toc193445446"/>
      <w:bookmarkStart w:id="30" w:name="_Toc193451251"/>
      <w:bookmarkStart w:id="31" w:name="_Toc193462516"/>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32" w:name="_Toc60776690"/>
      <w:bookmarkStart w:id="33" w:name="_Toc193445389"/>
      <w:bookmarkStart w:id="34" w:name="_Toc193451194"/>
      <w:bookmarkStart w:id="35" w:name="_Toc193462458"/>
      <w:r w:rsidRPr="00537C00">
        <w:rPr>
          <w:rFonts w:eastAsia="MS Mincho"/>
          <w:noProof/>
        </w:rPr>
        <w:t>4.2</w:t>
      </w:r>
      <w:r w:rsidRPr="00537C00">
        <w:rPr>
          <w:rFonts w:eastAsia="MS Mincho"/>
          <w:noProof/>
        </w:rPr>
        <w:tab/>
        <w:t>Architecture</w:t>
      </w:r>
      <w:bookmarkEnd w:id="32"/>
      <w:bookmarkEnd w:id="33"/>
      <w:bookmarkEnd w:id="34"/>
      <w:bookmarkEnd w:id="35"/>
    </w:p>
    <w:p w14:paraId="4DCDB428" w14:textId="77777777" w:rsidR="00765F50" w:rsidRPr="00EE6E73" w:rsidRDefault="00765F50" w:rsidP="00765F50">
      <w:pPr>
        <w:pStyle w:val="30"/>
        <w:rPr>
          <w:rFonts w:eastAsia="MS Mincho"/>
        </w:rPr>
      </w:pPr>
      <w:bookmarkStart w:id="36" w:name="_Toc60776691"/>
      <w:bookmarkStart w:id="37" w:name="_Toc193445390"/>
      <w:bookmarkStart w:id="38" w:name="_Toc193451195"/>
      <w:bookmarkStart w:id="39" w:name="_Toc193462459"/>
      <w:bookmarkStart w:id="40" w:name="_Toc201294746"/>
      <w:r w:rsidRPr="00EE6E73">
        <w:rPr>
          <w:rFonts w:eastAsia="MS Mincho"/>
        </w:rPr>
        <w:t>4.2.1</w:t>
      </w:r>
      <w:r w:rsidRPr="00EE6E73">
        <w:rPr>
          <w:rFonts w:eastAsia="MS Mincho"/>
        </w:rPr>
        <w:tab/>
        <w:t>UE states and state transitions including inter RAT</w:t>
      </w:r>
      <w:bookmarkEnd w:id="36"/>
      <w:bookmarkEnd w:id="37"/>
      <w:bookmarkEnd w:id="38"/>
      <w:bookmarkEnd w:id="39"/>
      <w:bookmarkEnd w:id="40"/>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SimSun"/>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41"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41"/>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SimSun"/>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9FC282" w:rsidR="00482B68" w:rsidRDefault="00765F50" w:rsidP="00482B68">
      <w:pPr>
        <w:pStyle w:val="B3"/>
        <w:rPr>
          <w:ins w:id="42" w:author="Rapp_AfterRAN2#131" w:date="2025-09-01T19:38:00Z"/>
        </w:rPr>
      </w:pPr>
      <w:r w:rsidRPr="00EE6E73">
        <w:t>-</w:t>
      </w:r>
      <w:r w:rsidR="00482B68" w:rsidRPr="00EE6E73">
        <w:tab/>
        <w:t>If configured by upper layers for MBS broadcast reception, acquires MCCH change notification and MBS broadcast control information and data</w:t>
      </w:r>
      <w:del w:id="43" w:author="Rapp_AfterRAN2#131" w:date="2025-09-01T19:38:00Z">
        <w:r w:rsidR="00482B68" w:rsidRPr="00EE6E73" w:rsidDel="00482B68">
          <w:delText>.</w:delText>
        </w:r>
      </w:del>
      <w:ins w:id="44" w:author="Rapp_AfterRAN2#131" w:date="2025-09-01T19:38:00Z">
        <w:r w:rsidR="00482B68">
          <w:t>;</w:t>
        </w:r>
      </w:ins>
    </w:p>
    <w:p w14:paraId="460D73C4" w14:textId="431DF762" w:rsidR="00482B68" w:rsidRPr="00EE6E73" w:rsidRDefault="00482B68" w:rsidP="00482B68">
      <w:pPr>
        <w:pStyle w:val="B3"/>
        <w:rPr>
          <w:ins w:id="45" w:author="Rapp_AfterRAN2#131" w:date="2025-09-01T19:38:00Z"/>
        </w:rPr>
      </w:pPr>
      <w:ins w:id="46" w:author="Rapp_AfterRAN2#131" w:date="2025-09-01T19:38:00Z">
        <w:r w:rsidRPr="00EE6E73">
          <w:t>-</w:t>
        </w:r>
        <w:r w:rsidRPr="00EE6E73">
          <w:tab/>
        </w:r>
        <w:commentRangeStart w:id="47"/>
        <w:r w:rsidRPr="00EE6E73">
          <w:t xml:space="preserve">Performs </w:t>
        </w:r>
      </w:ins>
      <w:ins w:id="48" w:author="Rapp_AfterRAN2#131" w:date="2025-09-01T19:39:00Z">
        <w:r>
          <w:t xml:space="preserve">logging of measurements for </w:t>
        </w:r>
        <w:commentRangeStart w:id="49"/>
        <w:r>
          <w:t>network data collection</w:t>
        </w:r>
      </w:ins>
      <w:commentRangeEnd w:id="49"/>
      <w:r w:rsidR="00924EDB">
        <w:rPr>
          <w:rStyle w:val="ad"/>
        </w:rPr>
        <w:commentReference w:id="49"/>
      </w:r>
      <w:ins w:id="50" w:author="Rapp_AfterRAN2#131" w:date="2025-09-01T19:39:00Z">
        <w:r>
          <w:t>, if configured</w:t>
        </w:r>
      </w:ins>
      <w:commentRangeEnd w:id="47"/>
      <w:ins w:id="51" w:author="Rapp_AfterRAN2#131" w:date="2025-09-03T05:08:00Z">
        <w:r w:rsidR="000E3341">
          <w:rPr>
            <w:rStyle w:val="ad"/>
          </w:rPr>
          <w:commentReference w:id="47"/>
        </w:r>
      </w:ins>
      <w:ins w:id="52" w:author="Rapp_AfterRAN2#131" w:date="2025-09-01T19:38:00Z">
        <w:r>
          <w:t>.</w:t>
        </w:r>
      </w:ins>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45pt;mso-width-percent:0;mso-height-percent:0;mso-width-percent:0;mso-height-percent:0" o:ole="">
            <v:imagedata r:id="rId20" o:title=""/>
          </v:shape>
          <o:OLEObject Type="Embed" ProgID="Word.Document.12" ShapeID="_x0000_i1025" DrawAspect="Content" ObjectID="_1818579929" r:id="rId21">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alt="" style="width:525.75pt;height:273.75pt;mso-width-percent:0;mso-height-percent:0;mso-width-percent:0;mso-height-percent:0" o:ole="">
            <v:imagedata r:id="rId22" o:title=""/>
          </v:shape>
          <o:OLEObject Type="Embed" ProgID="Word.Document.12" ShapeID="_x0000_i1026" DrawAspect="Content" ObjectID="_1818579930" r:id="rId23">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alt="" style="width:412.75pt;height:51.05pt;mso-width-percent:0;mso-height-percent:0;mso-width-percent:0;mso-height-percent:0" o:ole="">
            <v:imagedata r:id="rId24" o:title=""/>
          </v:shape>
          <o:OLEObject Type="Embed" ProgID="Visio.Drawing.15" ShapeID="_x0000_i1027" DrawAspect="Content" ObjectID="_1818579931" r:id="rId25"/>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53" w:name="_Toc60776692"/>
      <w:bookmarkStart w:id="54" w:name="_Toc193445391"/>
      <w:bookmarkStart w:id="55" w:name="_Toc193451196"/>
      <w:bookmarkStart w:id="56" w:name="_Toc193462460"/>
      <w:bookmarkStart w:id="57" w:name="_Toc201294747"/>
    </w:p>
    <w:p w14:paraId="7EBD879A" w14:textId="77777777" w:rsidR="003B1E52" w:rsidRPr="00EE6E73" w:rsidRDefault="003B1E52" w:rsidP="003B1E52">
      <w:pPr>
        <w:pStyle w:val="30"/>
        <w:rPr>
          <w:rFonts w:eastAsia="MS Mincho"/>
        </w:rPr>
      </w:pPr>
      <w:r w:rsidRPr="00EE6E73">
        <w:rPr>
          <w:rFonts w:eastAsia="MS Mincho"/>
        </w:rPr>
        <w:t>4.2.2</w:t>
      </w:r>
      <w:r w:rsidRPr="00EE6E73">
        <w:rPr>
          <w:rFonts w:eastAsia="MS Mincho"/>
        </w:rPr>
        <w:tab/>
        <w:t>Signalling radio bearers</w:t>
      </w:r>
      <w:bookmarkEnd w:id="53"/>
      <w:bookmarkEnd w:id="54"/>
      <w:bookmarkEnd w:id="55"/>
      <w:bookmarkEnd w:id="56"/>
      <w:bookmarkEnd w:id="57"/>
    </w:p>
    <w:p w14:paraId="48080C6A" w14:textId="77777777" w:rsidR="003B1E52" w:rsidRPr="00EE6E73" w:rsidRDefault="003B1E52" w:rsidP="003B1E52">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SimSun"/>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SimSun"/>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SimSun"/>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rPr>
          <w:ins w:id="58" w:author="Rapp_AfterRAN2#129bis" w:date="2025-04-17T18:49:00Z"/>
        </w:rPr>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795689CD" w:rsidR="003B1E52" w:rsidRPr="00EE6E73" w:rsidRDefault="00345603" w:rsidP="00345603">
      <w:pPr>
        <w:pStyle w:val="B1"/>
      </w:pPr>
      <w:ins w:id="59" w:author="Rapp_AfterRAN2#129bis" w:date="2025-04-17T18:49:00Z">
        <w:r w:rsidRPr="00537C00">
          <w:lastRenderedPageBreak/>
          <w:t>-</w:t>
        </w:r>
        <w:r w:rsidRPr="00537C00">
          <w:tab/>
          <w:t xml:space="preserve">SRBx is for RRC messages which include </w:t>
        </w:r>
      </w:ins>
      <w:ins w:id="60" w:author="Rapp_AfterRAN2#129bis" w:date="2025-04-17T18:50:00Z">
        <w:r w:rsidRPr="00537C00">
          <w:t>logged measurement information</w:t>
        </w:r>
      </w:ins>
      <w:ins w:id="61" w:author="Rapp_AfterRAN2#129bis" w:date="2025-05-05T10:54:00Z">
        <w:r w:rsidRPr="00537C00">
          <w:t xml:space="preserve"> for network data collection</w:t>
        </w:r>
      </w:ins>
      <w:ins w:id="62" w:author="Rapp_AfterRAN2#129bis" w:date="2025-04-17T18:50:00Z">
        <w:r w:rsidRPr="00537C00">
          <w:t xml:space="preserve">, all using </w:t>
        </w:r>
      </w:ins>
      <w:ins w:id="63" w:author="Rapp_AfterRAN2#129bis" w:date="2025-04-17T18:51:00Z">
        <w:r w:rsidRPr="00537C00">
          <w:t>DCCH logical channel. SRBx has a lower priority than SRB1 and can only be configured by the network after AS security</w:t>
        </w:r>
      </w:ins>
      <w:ins w:id="64" w:author="Rapp_AfterRAN2#129bis" w:date="2025-04-17T18:52:00Z">
        <w:r w:rsidRPr="00537C00">
          <w:t xml:space="preserve"> activation.</w:t>
        </w:r>
      </w:ins>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4D795670" w:rsidR="003B1E52" w:rsidRPr="00EE6E73" w:rsidRDefault="003B1E52" w:rsidP="003B1E52">
      <w:r w:rsidRPr="00EE6E73">
        <w:t>Once AS security is activated, all RRC messages on SRB1, SRB2, SRB3, SRB4</w:t>
      </w:r>
      <w:ins w:id="65" w:author="Rapp_AfterRAN2#130" w:date="2025-08-08T10:21:00Z">
        <w:r w:rsidR="003D0433">
          <w:t>,</w:t>
        </w:r>
      </w:ins>
      <w:del w:id="66" w:author="Rapp_AfterRAN2#130" w:date="2025-08-08T10:21:00Z">
        <w:r w:rsidR="003D0433" w:rsidRPr="00537C00" w:rsidDel="001E3BB3">
          <w:delText xml:space="preserve"> and</w:delText>
        </w:r>
      </w:del>
      <w:r w:rsidR="003D0433" w:rsidRPr="00537C00">
        <w:t xml:space="preserve"> SRB5</w:t>
      </w:r>
      <w:ins w:id="67" w:author="Rapp_AfterRAN2#130" w:date="2025-08-08T10:21:00Z">
        <w:r w:rsidR="003D0433">
          <w:t xml:space="preserve"> and SRBx</w:t>
        </w:r>
      </w:ins>
      <w:r w:rsidRPr="00EE6E73">
        <w:t>, including those containing NAS messages, are integrity protected and ciphered by PDCP. NAS independently applies integrity protection and ciphering to the NAS messages, see TS 24.501 [23].</w:t>
      </w:r>
    </w:p>
    <w:p w14:paraId="21D0045D" w14:textId="050C0865" w:rsidR="003B1E52" w:rsidRPr="00EE6E73" w:rsidRDefault="003B1E52" w:rsidP="003B1E52">
      <w:r w:rsidRPr="00EE6E73">
        <w:t>Split SRB is supported for all the MR-DC options as well as MP in both SRB1 and SRB2 (split SRB is not supported for SRB0, SRB3, SRB4</w:t>
      </w:r>
      <w:ins w:id="68" w:author="Rapp_AfterRAN2#130" w:date="2025-08-08T10:22:00Z">
        <w:r w:rsidR="006926B6">
          <w:t>,</w:t>
        </w:r>
      </w:ins>
      <w:del w:id="69" w:author="Rapp_AfterRAN2#130" w:date="2025-08-08T10:22:00Z">
        <w:r w:rsidR="006926B6" w:rsidRPr="00537C00" w:rsidDel="00F83ABA">
          <w:delText xml:space="preserve"> and</w:delText>
        </w:r>
      </w:del>
      <w:r w:rsidR="006926B6" w:rsidRPr="00537C00">
        <w:t xml:space="preserve"> SRB5</w:t>
      </w:r>
      <w:ins w:id="70" w:author="Rapp_AfterRAN2#130" w:date="2025-08-08T10:22:00Z">
        <w:r w:rsidR="006926B6">
          <w:t xml:space="preserve"> and SRBx</w:t>
        </w:r>
      </w:ins>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t>5.3</w:t>
      </w:r>
      <w:r w:rsidRPr="00537C00">
        <w:rPr>
          <w:rFonts w:eastAsia="MS Mincho"/>
          <w:noProof/>
        </w:rPr>
        <w:tab/>
        <w:t>Connection control</w:t>
      </w:r>
      <w:bookmarkEnd w:id="28"/>
      <w:bookmarkEnd w:id="29"/>
      <w:bookmarkEnd w:id="30"/>
      <w:bookmarkEnd w:id="31"/>
    </w:p>
    <w:p w14:paraId="3A0227F8" w14:textId="77777777" w:rsidR="005E2D24" w:rsidRPr="00537C00" w:rsidRDefault="005E2D24" w:rsidP="005E2D24">
      <w:pPr>
        <w:pStyle w:val="30"/>
        <w:rPr>
          <w:rFonts w:eastAsia="MS Mincho"/>
          <w:noProof/>
        </w:rPr>
      </w:pPr>
      <w:bookmarkStart w:id="71" w:name="_Toc60776736"/>
      <w:bookmarkStart w:id="72" w:name="_Toc193445447"/>
      <w:bookmarkStart w:id="73" w:name="_Toc193451252"/>
      <w:bookmarkStart w:id="74" w:name="_Toc193462517"/>
      <w:r w:rsidRPr="00537C00">
        <w:rPr>
          <w:rFonts w:eastAsia="MS Mincho"/>
          <w:noProof/>
        </w:rPr>
        <w:t>5.3.1</w:t>
      </w:r>
      <w:r w:rsidRPr="00537C00">
        <w:rPr>
          <w:rFonts w:eastAsia="MS Mincho"/>
          <w:noProof/>
        </w:rPr>
        <w:tab/>
        <w:t>Introduction</w:t>
      </w:r>
      <w:bookmarkEnd w:id="71"/>
      <w:bookmarkEnd w:id="72"/>
      <w:bookmarkEnd w:id="73"/>
      <w:bookmarkEnd w:id="74"/>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40"/>
      </w:pPr>
      <w:bookmarkStart w:id="75" w:name="_Toc60776738"/>
      <w:bookmarkStart w:id="76" w:name="_Toc193445449"/>
      <w:bookmarkStart w:id="77" w:name="_Toc193451254"/>
      <w:bookmarkStart w:id="78" w:name="_Toc193462519"/>
      <w:bookmarkStart w:id="79" w:name="_Toc201294806"/>
      <w:r w:rsidRPr="00EE6E73">
        <w:t>5.3.1.2</w:t>
      </w:r>
      <w:r w:rsidRPr="00EE6E73">
        <w:tab/>
        <w:t>AS Security</w:t>
      </w:r>
      <w:bookmarkEnd w:id="75"/>
      <w:bookmarkEnd w:id="76"/>
      <w:bookmarkEnd w:id="77"/>
      <w:bookmarkEnd w:id="78"/>
      <w:bookmarkEnd w:id="79"/>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The integrity protection algorithm is common for SRB1, SRB2, SRB3 (if configured), SRB4 (if configured), SRB5 (if configured)</w:t>
      </w:r>
      <w:ins w:id="80" w:author="Rapp_AfterRAN2#129bis" w:date="2025-04-17T18:57:00Z">
        <w:r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81" w:author="Rapp_AfterRAN2#129bis" w:date="2025-04-22T12:38:00Z">
        <w:r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82" w:name="_Toc60776757"/>
      <w:bookmarkStart w:id="83" w:name="_Toc193445469"/>
      <w:bookmarkStart w:id="84" w:name="_Toc193451274"/>
      <w:bookmarkStart w:id="85"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82"/>
      <w:bookmarkEnd w:id="83"/>
      <w:bookmarkEnd w:id="84"/>
      <w:bookmarkEnd w:id="85"/>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40"/>
        <w:rPr>
          <w:rFonts w:eastAsia="MS Mincho"/>
        </w:rPr>
      </w:pPr>
      <w:bookmarkStart w:id="86" w:name="_Toc60776760"/>
      <w:bookmarkStart w:id="87" w:name="_Toc193445472"/>
      <w:bookmarkStart w:id="88" w:name="_Toc193451277"/>
      <w:bookmarkStart w:id="89" w:name="_Toc193462542"/>
      <w:bookmarkStart w:id="90" w:name="_Toc201294829"/>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86"/>
      <w:bookmarkEnd w:id="87"/>
      <w:bookmarkEnd w:id="88"/>
      <w:bookmarkEnd w:id="89"/>
      <w:bookmarkEnd w:id="90"/>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바탕"/>
          <w:lang w:eastAsia="en-US"/>
        </w:rPr>
      </w:pPr>
      <w:r w:rsidRPr="00EE6E73">
        <w:rPr>
          <w:rFonts w:eastAsia="바탕"/>
          <w:lang w:eastAsia="en-US"/>
        </w:rPr>
        <w:t>1&gt;</w:t>
      </w:r>
      <w:r w:rsidRPr="00EE6E73">
        <w:rPr>
          <w:rFonts w:eastAsia="바탕"/>
          <w:lang w:eastAsia="en-US"/>
        </w:rPr>
        <w:tab/>
        <w:t xml:space="preserve">if the </w:t>
      </w:r>
      <w:r w:rsidRPr="00EE6E73">
        <w:rPr>
          <w:i/>
        </w:rPr>
        <w:t>RRCReconfiguration</w:t>
      </w:r>
      <w:r w:rsidRPr="00EE6E73">
        <w:t xml:space="preserve"> </w:t>
      </w:r>
      <w:r w:rsidRPr="00EE6E73">
        <w:rPr>
          <w:rFonts w:eastAsia="바탕"/>
          <w:lang w:eastAsia="en-US"/>
        </w:rPr>
        <w:t xml:space="preserve">includes the </w:t>
      </w:r>
      <w:r w:rsidRPr="00EE6E73">
        <w:rPr>
          <w:rFonts w:eastAsia="바탕"/>
          <w:i/>
          <w:lang w:eastAsia="en-US"/>
        </w:rPr>
        <w:t>masterCellGroup</w:t>
      </w:r>
      <w:r w:rsidRPr="00EE6E73">
        <w:rPr>
          <w:rFonts w:eastAsia="바탕"/>
          <w:lang w:eastAsia="en-US"/>
        </w:rPr>
        <w:t>:</w:t>
      </w:r>
    </w:p>
    <w:p w14:paraId="35E0BFE7" w14:textId="77777777" w:rsidR="00F75D01" w:rsidRPr="00EE6E73" w:rsidRDefault="00F75D01" w:rsidP="00F75D01">
      <w:pPr>
        <w:pStyle w:val="B2"/>
        <w:rPr>
          <w:rFonts w:eastAsia="바탕"/>
        </w:rPr>
      </w:pPr>
      <w:r w:rsidRPr="00EE6E73">
        <w:rPr>
          <w:rFonts w:eastAsia="바탕"/>
        </w:rPr>
        <w:t>2&gt;</w:t>
      </w:r>
      <w:r w:rsidRPr="00EE6E73">
        <w:rPr>
          <w:rFonts w:eastAsia="바탕"/>
        </w:rPr>
        <w:tab/>
        <w:t xml:space="preserve">perform the cell group configuration for the received </w:t>
      </w:r>
      <w:r w:rsidRPr="00EE6E73">
        <w:rPr>
          <w:rFonts w:eastAsia="바탕"/>
          <w:i/>
        </w:rPr>
        <w:t>masterCellGroup</w:t>
      </w:r>
      <w:r w:rsidRPr="00EE6E73">
        <w:rPr>
          <w:rFonts w:eastAsia="바탕"/>
        </w:rPr>
        <w:t xml:space="preserve"> according to 5.3.5.5;</w:t>
      </w:r>
    </w:p>
    <w:p w14:paraId="0A2EE134" w14:textId="77777777" w:rsidR="00F75D01" w:rsidRPr="00EE6E73" w:rsidRDefault="00F75D01" w:rsidP="00F75D01">
      <w:pPr>
        <w:pStyle w:val="B1"/>
        <w:rPr>
          <w:rFonts w:eastAsia="바탕"/>
          <w:lang w:eastAsia="en-US"/>
        </w:rPr>
      </w:pPr>
      <w:r w:rsidRPr="00EE6E73">
        <w:rPr>
          <w:rFonts w:eastAsia="바탕"/>
        </w:rPr>
        <w:t>1&gt;</w:t>
      </w:r>
      <w:r w:rsidRPr="00EE6E73">
        <w:rPr>
          <w:rFonts w:eastAsia="바탕"/>
        </w:rPr>
        <w:tab/>
        <w:t xml:space="preserve">if the </w:t>
      </w:r>
      <w:r w:rsidRPr="00EE6E73">
        <w:rPr>
          <w:i/>
        </w:rPr>
        <w:t>RRCReconfiguration</w:t>
      </w:r>
      <w:r w:rsidRPr="00EE6E73">
        <w:t xml:space="preserve"> </w:t>
      </w:r>
      <w:r w:rsidRPr="00EE6E73">
        <w:rPr>
          <w:rFonts w:eastAsia="바탕"/>
          <w:lang w:eastAsia="en-US"/>
        </w:rPr>
        <w:t xml:space="preserve">includes the </w:t>
      </w:r>
      <w:r w:rsidRPr="00EE6E73">
        <w:rPr>
          <w:rFonts w:eastAsia="바탕"/>
          <w:i/>
          <w:lang w:eastAsia="en-US"/>
        </w:rPr>
        <w:t>masterKeyUpdate</w:t>
      </w:r>
      <w:r w:rsidRPr="00EE6E73">
        <w:rPr>
          <w:rFonts w:eastAsia="바탕"/>
          <w:lang w:eastAsia="en-US"/>
        </w:rPr>
        <w:t>:</w:t>
      </w:r>
    </w:p>
    <w:p w14:paraId="43824B07" w14:textId="77777777" w:rsidR="00F75D01" w:rsidRPr="00EE6E73" w:rsidRDefault="00F75D01" w:rsidP="00F75D01">
      <w:pPr>
        <w:pStyle w:val="B2"/>
        <w:rPr>
          <w:rFonts w:eastAsia="바탕"/>
        </w:rPr>
      </w:pPr>
      <w:r w:rsidRPr="00EE6E73">
        <w:rPr>
          <w:rFonts w:eastAsia="바탕"/>
        </w:rPr>
        <w:t>2&gt;</w:t>
      </w:r>
      <w:r w:rsidRPr="00EE6E73">
        <w:rPr>
          <w:rFonts w:eastAsia="바탕"/>
        </w:rPr>
        <w:tab/>
        <w:t xml:space="preserve">perform </w:t>
      </w:r>
      <w:r w:rsidRPr="00EE6E73">
        <w:t xml:space="preserve">AS </w:t>
      </w:r>
      <w:r w:rsidRPr="00EE6E73">
        <w:rPr>
          <w:rFonts w:eastAsia="바탕"/>
        </w:rPr>
        <w:t>security key update procedure as specified in 5.3.5.7;</w:t>
      </w:r>
    </w:p>
    <w:p w14:paraId="78851BCA" w14:textId="77777777" w:rsidR="00F75D01" w:rsidRPr="00EE6E73" w:rsidRDefault="00F75D01" w:rsidP="00F75D01">
      <w:pPr>
        <w:pStyle w:val="B1"/>
        <w:rPr>
          <w:rFonts w:eastAsia="바탕"/>
          <w:lang w:eastAsia="en-US"/>
        </w:rPr>
      </w:pPr>
      <w:r w:rsidRPr="00EE6E73">
        <w:rPr>
          <w:rFonts w:eastAsia="바탕"/>
          <w:lang w:eastAsia="en-US"/>
        </w:rPr>
        <w:t>1&gt;</w:t>
      </w:r>
      <w:r w:rsidRPr="00EE6E73">
        <w:rPr>
          <w:rFonts w:eastAsia="바탕"/>
          <w:lang w:eastAsia="en-US"/>
        </w:rPr>
        <w:tab/>
        <w:t xml:space="preserve">if the </w:t>
      </w:r>
      <w:r w:rsidRPr="00EE6E73">
        <w:rPr>
          <w:rFonts w:eastAsia="바탕"/>
          <w:i/>
          <w:lang w:eastAsia="en-US"/>
        </w:rPr>
        <w:t>RRCReconfiguration</w:t>
      </w:r>
      <w:r w:rsidRPr="00EE6E73">
        <w:rPr>
          <w:rFonts w:eastAsia="바탕"/>
          <w:lang w:eastAsia="en-US"/>
        </w:rPr>
        <w:t xml:space="preserve"> includes the </w:t>
      </w:r>
      <w:r w:rsidRPr="00EE6E73">
        <w:rPr>
          <w:rFonts w:eastAsia="바탕"/>
          <w:i/>
          <w:lang w:eastAsia="en-US"/>
        </w:rPr>
        <w:t>sk-Counter</w:t>
      </w:r>
      <w:r w:rsidRPr="00EE6E73">
        <w:rPr>
          <w:rFonts w:eastAsia="바탕"/>
          <w:lang w:eastAsia="en-US"/>
        </w:rPr>
        <w:t>:</w:t>
      </w:r>
    </w:p>
    <w:p w14:paraId="258802D4" w14:textId="77777777" w:rsidR="00F75D01" w:rsidRPr="00EE6E73" w:rsidRDefault="00F75D01" w:rsidP="00F75D01">
      <w:pPr>
        <w:pStyle w:val="B2"/>
        <w:rPr>
          <w:rFonts w:eastAsia="바탕"/>
        </w:rPr>
      </w:pPr>
      <w:r w:rsidRPr="00EE6E73">
        <w:rPr>
          <w:rFonts w:eastAsia="바탕"/>
        </w:rPr>
        <w:t>2&gt;</w:t>
      </w:r>
      <w:r w:rsidRPr="00EE6E73">
        <w:rPr>
          <w:rFonts w:eastAsia="바탕"/>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바탕"/>
        </w:rPr>
      </w:pPr>
      <w:r w:rsidRPr="00EE6E73">
        <w:rPr>
          <w:rFonts w:eastAsia="바탕"/>
        </w:rPr>
        <w:t>2&gt;</w:t>
      </w:r>
      <w:r w:rsidRPr="00EE6E73">
        <w:rPr>
          <w:rFonts w:eastAsia="바탕"/>
        </w:rPr>
        <w:tab/>
        <w:t xml:space="preserve">if the </w:t>
      </w:r>
      <w:r w:rsidRPr="00EE6E73">
        <w:rPr>
          <w:rFonts w:eastAsia="바탕"/>
          <w:i/>
        </w:rPr>
        <w:t>mrdc-SecondaryCellGroupConfig</w:t>
      </w:r>
      <w:r w:rsidRPr="00EE6E73">
        <w:rPr>
          <w:rFonts w:eastAsia="바탕"/>
        </w:rPr>
        <w:t xml:space="preserve"> is set to </w:t>
      </w:r>
      <w:r w:rsidRPr="00EE6E73">
        <w:rPr>
          <w:rFonts w:eastAsia="바탕"/>
          <w:i/>
        </w:rPr>
        <w:t>setup</w:t>
      </w:r>
      <w:r w:rsidRPr="00EE6E73">
        <w:rPr>
          <w:rFonts w:eastAsia="바탕"/>
        </w:rPr>
        <w:t>:</w:t>
      </w:r>
    </w:p>
    <w:p w14:paraId="028E9D70" w14:textId="77777777" w:rsidR="00F75D01" w:rsidRPr="00EE6E73" w:rsidRDefault="00F75D01" w:rsidP="00F75D01">
      <w:pPr>
        <w:pStyle w:val="B3"/>
        <w:rPr>
          <w:rFonts w:eastAsia="바탕"/>
        </w:rPr>
      </w:pPr>
      <w:r w:rsidRPr="00EE6E73">
        <w:rPr>
          <w:rFonts w:eastAsia="바탕"/>
        </w:rPr>
        <w:t>3&gt;</w:t>
      </w:r>
      <w:r w:rsidRPr="00EE6E73">
        <w:rPr>
          <w:rFonts w:eastAsia="바탕"/>
        </w:rPr>
        <w:tab/>
        <w:t xml:space="preserve">if the </w:t>
      </w:r>
      <w:r w:rsidRPr="00EE6E73">
        <w:rPr>
          <w:rFonts w:eastAsia="바탕"/>
          <w:i/>
        </w:rPr>
        <w:t>mrdc-SecondaryCellGroupConfig</w:t>
      </w:r>
      <w:r w:rsidRPr="00EE6E73">
        <w:rPr>
          <w:rFonts w:eastAsia="바탕"/>
        </w:rPr>
        <w:t xml:space="preserve"> includes </w:t>
      </w:r>
      <w:r w:rsidRPr="00EE6E73">
        <w:rPr>
          <w:rFonts w:eastAsia="바탕"/>
          <w:i/>
        </w:rPr>
        <w:t>mrdc-ReleaseAndAdd</w:t>
      </w:r>
      <w:r w:rsidRPr="00EE6E73">
        <w:rPr>
          <w:rFonts w:eastAsia="바탕"/>
        </w:rPr>
        <w:t>:</w:t>
      </w:r>
    </w:p>
    <w:p w14:paraId="343A9666" w14:textId="77777777" w:rsidR="00F75D01" w:rsidRPr="00EE6E73" w:rsidRDefault="00F75D01" w:rsidP="00F75D01">
      <w:pPr>
        <w:pStyle w:val="B4"/>
        <w:rPr>
          <w:rFonts w:eastAsia="바탕"/>
        </w:rPr>
      </w:pPr>
      <w:r w:rsidRPr="00EE6E73">
        <w:rPr>
          <w:rFonts w:eastAsia="바탕"/>
        </w:rPr>
        <w:t>4&gt;</w:t>
      </w:r>
      <w:r w:rsidRPr="00EE6E73">
        <w:rPr>
          <w:rFonts w:eastAsia="바탕"/>
        </w:rPr>
        <w:tab/>
        <w:t>perform MR-DC release as specified in clause 5.3.5.10;</w:t>
      </w:r>
    </w:p>
    <w:p w14:paraId="46A89030" w14:textId="77777777" w:rsidR="00F75D01" w:rsidRPr="00EE6E73" w:rsidRDefault="00F75D01" w:rsidP="00F75D01">
      <w:pPr>
        <w:pStyle w:val="B3"/>
        <w:rPr>
          <w:rFonts w:eastAsia="바탕"/>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바탕"/>
        </w:rPr>
        <w:t>4&gt;</w:t>
      </w:r>
      <w:r w:rsidRPr="00EE6E73">
        <w:rPr>
          <w:rFonts w:eastAsia="바탕"/>
        </w:rPr>
        <w:tab/>
        <w:t xml:space="preserve">perform the RRC reconfiguration according to 5.3.5.3 for the </w:t>
      </w:r>
      <w:r w:rsidRPr="00EE6E73">
        <w:rPr>
          <w:rFonts w:eastAsia="바탕"/>
          <w:i/>
        </w:rPr>
        <w:t>RRCReconfiguration</w:t>
      </w:r>
      <w:r w:rsidRPr="00EE6E73">
        <w:rPr>
          <w:rFonts w:eastAsia="바탕"/>
        </w:rPr>
        <w:t xml:space="preserve"> message included in </w:t>
      </w:r>
      <w:r w:rsidRPr="00EE6E73">
        <w:rPr>
          <w:rFonts w:eastAsia="바탕"/>
          <w:i/>
        </w:rPr>
        <w:t>nr-SCG</w:t>
      </w:r>
      <w:r w:rsidRPr="00EE6E73">
        <w:rPr>
          <w:rFonts w:eastAsia="바탕"/>
        </w:rPr>
        <w:t>;</w:t>
      </w:r>
    </w:p>
    <w:p w14:paraId="46FB2C5B" w14:textId="77777777" w:rsidR="00F75D01" w:rsidRPr="00EE6E73" w:rsidRDefault="00F75D01" w:rsidP="00F75D01">
      <w:pPr>
        <w:pStyle w:val="B3"/>
        <w:rPr>
          <w:rFonts w:eastAsia="바탕"/>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바탕"/>
        </w:rPr>
      </w:pPr>
      <w:r w:rsidRPr="00EE6E73">
        <w:rPr>
          <w:rFonts w:eastAsia="바탕"/>
        </w:rPr>
        <w:t>4&gt;</w:t>
      </w:r>
      <w:r w:rsidRPr="00EE6E73">
        <w:rPr>
          <w:rFonts w:eastAsia="바탕"/>
        </w:rPr>
        <w:tab/>
        <w:t xml:space="preserve">perform the RRC connection reconfiguration as specified in TS 36.331 [10], clause 5.3.5.3 for the </w:t>
      </w:r>
      <w:r w:rsidRPr="00EE6E73">
        <w:rPr>
          <w:rFonts w:eastAsia="바탕"/>
          <w:i/>
        </w:rPr>
        <w:t>RRCConnectionReconfiguration</w:t>
      </w:r>
      <w:r w:rsidRPr="00EE6E73">
        <w:rPr>
          <w:rFonts w:eastAsia="바탕"/>
        </w:rPr>
        <w:t xml:space="preserve"> message included in </w:t>
      </w:r>
      <w:r w:rsidRPr="00EE6E73">
        <w:rPr>
          <w:rFonts w:eastAsia="바탕"/>
          <w:i/>
        </w:rPr>
        <w:t>eutra-SCG</w:t>
      </w:r>
      <w:r w:rsidRPr="00EE6E73">
        <w:rPr>
          <w:rFonts w:eastAsia="바탕"/>
        </w:rPr>
        <w:t>;</w:t>
      </w:r>
    </w:p>
    <w:p w14:paraId="5E445F9E" w14:textId="77777777" w:rsidR="00F75D01" w:rsidRPr="00EE6E73" w:rsidRDefault="00F75D01" w:rsidP="00F75D01">
      <w:pPr>
        <w:pStyle w:val="B2"/>
        <w:rPr>
          <w:rFonts w:eastAsia="바탕"/>
        </w:rPr>
      </w:pPr>
      <w:r w:rsidRPr="00EE6E73">
        <w:rPr>
          <w:rFonts w:eastAsia="바탕"/>
        </w:rPr>
        <w:t>2&gt;</w:t>
      </w:r>
      <w:r w:rsidRPr="00EE6E73">
        <w:rPr>
          <w:rFonts w:eastAsia="바탕"/>
        </w:rPr>
        <w:tab/>
        <w:t>else (</w:t>
      </w:r>
      <w:r w:rsidRPr="00EE6E73">
        <w:rPr>
          <w:rFonts w:eastAsia="바탕"/>
          <w:i/>
        </w:rPr>
        <w:t>mrdc-SecondaryCellGroupConfig</w:t>
      </w:r>
      <w:r w:rsidRPr="00EE6E73">
        <w:rPr>
          <w:rFonts w:eastAsia="바탕"/>
        </w:rPr>
        <w:t xml:space="preserve"> is set to </w:t>
      </w:r>
      <w:r w:rsidRPr="00EE6E73">
        <w:rPr>
          <w:rFonts w:eastAsia="바탕"/>
          <w:i/>
        </w:rPr>
        <w:t>release</w:t>
      </w:r>
      <w:r w:rsidRPr="00EE6E73">
        <w:rPr>
          <w:rFonts w:eastAsia="바탕"/>
        </w:rPr>
        <w:t>):</w:t>
      </w:r>
    </w:p>
    <w:p w14:paraId="00151328" w14:textId="77777777" w:rsidR="00F75D01" w:rsidRPr="00EE6E73" w:rsidRDefault="00F75D01" w:rsidP="00F75D01">
      <w:pPr>
        <w:pStyle w:val="B3"/>
        <w:rPr>
          <w:rFonts w:eastAsia="바탕"/>
        </w:rPr>
      </w:pPr>
      <w:r w:rsidRPr="00EE6E73">
        <w:rPr>
          <w:rFonts w:eastAsia="바탕"/>
        </w:rPr>
        <w:lastRenderedPageBreak/>
        <w:t>3&gt;</w:t>
      </w:r>
      <w:r w:rsidRPr="00EE6E73">
        <w:rPr>
          <w:rFonts w:eastAsia="바탕"/>
        </w:rPr>
        <w:tab/>
        <w:t>perform MR-DC release as specified in clause 5.3.5.10;</w:t>
      </w:r>
    </w:p>
    <w:p w14:paraId="438CA871" w14:textId="77777777" w:rsidR="00F75D01" w:rsidRPr="00EE6E73" w:rsidRDefault="00F75D01" w:rsidP="00F75D01">
      <w:pPr>
        <w:pStyle w:val="NO"/>
        <w:rPr>
          <w:rFonts w:eastAsia="바탕"/>
        </w:rPr>
      </w:pPr>
      <w:r w:rsidRPr="00EE6E73">
        <w:rPr>
          <w:rFonts w:eastAsia="바탕"/>
        </w:rPr>
        <w:t>NOTE 00:</w:t>
      </w:r>
      <w:r w:rsidRPr="00EE6E73">
        <w:rPr>
          <w:rFonts w:eastAsia="바탕"/>
        </w:rPr>
        <w:tab/>
        <w:t xml:space="preserve">If the UE receives, within an LTM candidate configuration, an </w:t>
      </w:r>
      <w:r w:rsidRPr="00EE6E73">
        <w:rPr>
          <w:rFonts w:eastAsia="바탕"/>
          <w:i/>
          <w:iCs/>
        </w:rPr>
        <w:t>mrdc-SecondaryCellGroupConfig</w:t>
      </w:r>
      <w:r w:rsidRPr="00EE6E73">
        <w:rPr>
          <w:rFonts w:eastAsia="바탕"/>
        </w:rPr>
        <w:t xml:space="preserve"> set to </w:t>
      </w:r>
      <w:r w:rsidRPr="00EE6E73">
        <w:rPr>
          <w:rFonts w:eastAsia="바탕"/>
          <w:i/>
          <w:iCs/>
        </w:rPr>
        <w:t>release</w:t>
      </w:r>
      <w:r w:rsidRPr="00EE6E73">
        <w:rPr>
          <w:rFonts w:eastAsia="바탕"/>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맑은 고딕"/>
        </w:rPr>
      </w:pPr>
      <w:r w:rsidRPr="00EE6E73">
        <w:rPr>
          <w:rFonts w:eastAsia="맑은 고딕"/>
        </w:rPr>
        <w:t>2&gt;</w:t>
      </w:r>
      <w:r w:rsidRPr="00EE6E73">
        <w:rPr>
          <w:rFonts w:eastAsia="맑은 고딕"/>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4A9ADAE7"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31CCA5C9"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1300F001"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260423FE"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07E581A5"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B2FBB90" w14:textId="77777777" w:rsidR="00F75D01" w:rsidRPr="00EE6E73" w:rsidRDefault="00F75D01" w:rsidP="00F75D01">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SimSun"/>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맑은 고딕"/>
          <w:lang w:eastAsia="ko-KR"/>
        </w:rPr>
      </w:pPr>
      <w:r w:rsidRPr="00EE6E73">
        <w:rPr>
          <w:rFonts w:eastAsia="맑은 고딕"/>
          <w:lang w:eastAsia="ko-KR"/>
        </w:rPr>
        <w:t>2&gt;</w:t>
      </w:r>
      <w:r w:rsidRPr="00EE6E73">
        <w:rPr>
          <w:rFonts w:eastAsia="맑은 고딕"/>
          <w:lang w:eastAsia="ko-KR"/>
        </w:rPr>
        <w:tab/>
        <w:t xml:space="preserve">if the </w:t>
      </w:r>
      <w:r w:rsidRPr="00EE6E73">
        <w:rPr>
          <w:rFonts w:eastAsia="맑은 고딕"/>
          <w:i/>
          <w:lang w:eastAsia="ko-KR"/>
        </w:rPr>
        <w:t>RRCReconfiguration</w:t>
      </w:r>
      <w:r w:rsidRPr="00EE6E73">
        <w:rPr>
          <w:rFonts w:eastAsia="맑은 고딕"/>
          <w:lang w:eastAsia="ko-KR"/>
        </w:rPr>
        <w:t xml:space="preserve"> includes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rPr>
          <w:ins w:id="91" w:author="Rapp_AfterRAN2#129bis" w:date="2025-04-23T15:58:00Z"/>
        </w:rPr>
      </w:pPr>
      <w:ins w:id="92" w:author="Rapp_AfterRAN2#129" w:date="2025-04-16T14:31:00Z">
        <w:r w:rsidRPr="00537C00">
          <w:lastRenderedPageBreak/>
          <w:t>3&gt;</w:t>
        </w:r>
        <w:r w:rsidRPr="00537C00">
          <w:tab/>
          <w:t xml:space="preserve">if </w:t>
        </w:r>
      </w:ins>
      <w:ins w:id="93" w:author="Rapp_AfterRAN2#129bis" w:date="2025-04-17T14:25:00Z">
        <w:r w:rsidRPr="00537C00">
          <w:t xml:space="preserve">the </w:t>
        </w:r>
        <w:r w:rsidRPr="00537C00">
          <w:rPr>
            <w:i/>
            <w:iCs/>
          </w:rPr>
          <w:t>RRCReconfiguration</w:t>
        </w:r>
      </w:ins>
      <w:ins w:id="94" w:author="Rapp_AfterRAN2#129bis" w:date="2025-04-23T11:42:00Z">
        <w:r w:rsidRPr="00537C00">
          <w:rPr>
            <w:i/>
            <w:iCs/>
          </w:rPr>
          <w:t xml:space="preserve"> </w:t>
        </w:r>
      </w:ins>
      <w:ins w:id="95" w:author="Rapp_AfterRAN2#129bis" w:date="2025-04-17T14:26:00Z">
        <w:r w:rsidRPr="00537C00">
          <w:t xml:space="preserve">includes </w:t>
        </w:r>
        <w:r w:rsidRPr="00537C00">
          <w:rPr>
            <w:i/>
            <w:iCs/>
          </w:rPr>
          <w:t>retainLoggedMeasurements</w:t>
        </w:r>
      </w:ins>
      <w:ins w:id="96" w:author="Rapp_AfterRAN2#129bis" w:date="2025-04-23T15:58:00Z">
        <w:r w:rsidRPr="00537C00">
          <w:t>:</w:t>
        </w:r>
      </w:ins>
    </w:p>
    <w:p w14:paraId="3C4B8797" w14:textId="6F26D76E" w:rsidR="003110AC" w:rsidRPr="00537C00" w:rsidRDefault="003110AC" w:rsidP="003110AC">
      <w:pPr>
        <w:pStyle w:val="B4"/>
        <w:rPr>
          <w:ins w:id="97" w:author="Rapp_AfterRAN2#129" w:date="2025-04-16T14:31:00Z"/>
        </w:rPr>
      </w:pPr>
      <w:ins w:id="98" w:author="Rapp_AfterRAN2#129bis" w:date="2025-04-23T15:59:00Z">
        <w:r w:rsidRPr="00537C00">
          <w:t>4&gt;</w:t>
        </w:r>
        <w:r w:rsidRPr="00537C00">
          <w:tab/>
          <w:t xml:space="preserve">if </w:t>
        </w:r>
      </w:ins>
      <w:ins w:id="99" w:author="Rapp_AfterRAN2#129" w:date="2025-04-16T14:31:00Z">
        <w:r w:rsidRPr="00537C00">
          <w:t xml:space="preserve">the UE has logged measurement entries available in </w:t>
        </w:r>
        <w:r w:rsidRPr="00537C00">
          <w:rPr>
            <w:i/>
            <w:iCs/>
          </w:rPr>
          <w:t>VarCSI-LogMeasReport</w:t>
        </w:r>
        <w:r w:rsidRPr="00537C00">
          <w:t>:</w:t>
        </w:r>
      </w:ins>
    </w:p>
    <w:p w14:paraId="389D6E78" w14:textId="2E4904B2" w:rsidR="003110AC" w:rsidRPr="00537C00" w:rsidRDefault="003110AC" w:rsidP="003110AC">
      <w:pPr>
        <w:pStyle w:val="B5"/>
        <w:rPr>
          <w:ins w:id="100" w:author="Rapp_AfterRAN2#129bis" w:date="2025-04-23T15:50:00Z"/>
          <w:iCs/>
        </w:rPr>
      </w:pPr>
      <w:ins w:id="101" w:author="Rapp_AfterRAN2#129bis" w:date="2025-04-23T15:59:00Z">
        <w:r w:rsidRPr="00537C00">
          <w:t>5</w:t>
        </w:r>
      </w:ins>
      <w:ins w:id="102" w:author="Rapp_AfterRAN2#129bis" w:date="2025-04-23T16:08:00Z">
        <w:r w:rsidRPr="00537C00">
          <w:t>&gt;</w:t>
        </w:r>
        <w:r w:rsidRPr="00537C00">
          <w:tab/>
        </w:r>
      </w:ins>
      <w:commentRangeStart w:id="103"/>
      <w:commentRangeStart w:id="104"/>
      <w:ins w:id="105" w:author="Rapp_AfterRAN2#129" w:date="2025-04-16T14:31:00Z">
        <w:r w:rsidRPr="00537C00">
          <w:t xml:space="preserve">include the </w:t>
        </w:r>
        <w:r w:rsidRPr="00537C00">
          <w:rPr>
            <w:i/>
            <w:iCs/>
          </w:rPr>
          <w:t>csi-</w:t>
        </w:r>
      </w:ins>
      <w:ins w:id="106" w:author="Rapp_AfterRAN2#129bis" w:date="2025-04-23T23:49:00Z">
        <w:r w:rsidRPr="00537C00">
          <w:rPr>
            <w:i/>
            <w:iCs/>
          </w:rPr>
          <w:t>L</w:t>
        </w:r>
      </w:ins>
      <w:ins w:id="107" w:author="Rapp_AfterRAN2#129" w:date="2025-04-16T14:31:00Z">
        <w:r w:rsidRPr="00537C00">
          <w:rPr>
            <w:i/>
            <w:iCs/>
          </w:rPr>
          <w:t>ogMeasAvailable</w:t>
        </w:r>
        <w:r w:rsidRPr="00537C00">
          <w:t xml:space="preserve"> in </w:t>
        </w:r>
        <w:r w:rsidRPr="00537C00">
          <w:rPr>
            <w:iCs/>
          </w:rPr>
          <w:t xml:space="preserve">the </w:t>
        </w:r>
        <w:r w:rsidRPr="00537C00">
          <w:rPr>
            <w:i/>
          </w:rPr>
          <w:t>RRCReconfigurationComplete</w:t>
        </w:r>
        <w:r w:rsidRPr="00537C00">
          <w:rPr>
            <w:iCs/>
          </w:rPr>
          <w:t xml:space="preserve"> message;</w:t>
        </w:r>
      </w:ins>
      <w:commentRangeEnd w:id="103"/>
      <w:r w:rsidR="00924EDB">
        <w:rPr>
          <w:rStyle w:val="ad"/>
        </w:rPr>
        <w:commentReference w:id="103"/>
      </w:r>
      <w:commentRangeEnd w:id="104"/>
      <w:r w:rsidR="003048C6">
        <w:rPr>
          <w:rStyle w:val="ad"/>
        </w:rPr>
        <w:commentReference w:id="104"/>
      </w:r>
    </w:p>
    <w:p w14:paraId="0AA3B76E" w14:textId="77777777" w:rsidR="003110AC" w:rsidRPr="00537C00" w:rsidRDefault="003110AC" w:rsidP="003110AC">
      <w:pPr>
        <w:pStyle w:val="B3"/>
        <w:rPr>
          <w:ins w:id="108" w:author="Rapp_AfterRAN2#129bis" w:date="2025-04-23T15:51:00Z"/>
        </w:rPr>
      </w:pPr>
      <w:ins w:id="109" w:author="Rapp_AfterRAN2#129bis" w:date="2025-04-23T15:50:00Z">
        <w:r w:rsidRPr="00537C00">
          <w:t>3&gt;</w:t>
        </w:r>
        <w:r w:rsidRPr="00537C00">
          <w:tab/>
          <w:t>else:</w:t>
        </w:r>
      </w:ins>
    </w:p>
    <w:p w14:paraId="1122ACD9" w14:textId="2A43E647" w:rsidR="003110AC" w:rsidRPr="00537C00" w:rsidRDefault="003110AC" w:rsidP="003110AC">
      <w:pPr>
        <w:pStyle w:val="B4"/>
        <w:rPr>
          <w:ins w:id="110" w:author="Rapp_AfterRAN2#129" w:date="2025-04-16T14:31:00Z"/>
        </w:rPr>
      </w:pPr>
      <w:ins w:id="111" w:author="Rapp_AfterRAN2#129bis" w:date="2025-04-23T15:51:00Z">
        <w:r w:rsidRPr="00537C00">
          <w:t>4&gt;</w:t>
        </w:r>
        <w:r w:rsidRPr="00537C00">
          <w:tab/>
        </w:r>
      </w:ins>
      <w:ins w:id="112" w:author="Rapp_AfterRAN2#129bis" w:date="2025-04-23T16:12:00Z">
        <w:r w:rsidRPr="00537C00">
          <w:t>discard</w:t>
        </w:r>
      </w:ins>
      <w:ins w:id="113" w:author="Rapp_AfterRAN2#129bis" w:date="2025-04-23T15:51:00Z">
        <w:r w:rsidRPr="00537C00">
          <w:t xml:space="preserve"> </w:t>
        </w:r>
      </w:ins>
      <w:ins w:id="114" w:author="Rapp_AfterRAN2#129bis" w:date="2025-04-23T15:53:00Z">
        <w:r w:rsidRPr="00537C00">
          <w:t>the</w:t>
        </w:r>
      </w:ins>
      <w:ins w:id="115" w:author="Rapp_AfterRAN2#129bis" w:date="2025-04-23T16:12:00Z">
        <w:r w:rsidRPr="00537C00">
          <w:t xml:space="preserve"> logged measurement</w:t>
        </w:r>
      </w:ins>
      <w:ins w:id="116" w:author="Rapp_AfterRAN2#129bis" w:date="2025-04-23T15:51:00Z">
        <w:r w:rsidRPr="00537C00">
          <w:t xml:space="preserve"> entries </w:t>
        </w:r>
      </w:ins>
      <w:ins w:id="117" w:author="Rapp_AfterRAN2#129bis" w:date="2025-04-23T16:12:00Z">
        <w:r w:rsidRPr="00537C00">
          <w:t xml:space="preserve">included </w:t>
        </w:r>
      </w:ins>
      <w:ins w:id="118" w:author="Rapp_AfterRAN2#129bis" w:date="2025-04-23T15:51:00Z">
        <w:r w:rsidRPr="00537C00">
          <w:t xml:space="preserve">in </w:t>
        </w:r>
      </w:ins>
      <w:ins w:id="119" w:author="Rapp_AfterRAN2#129bis" w:date="2025-04-23T15:53:00Z">
        <w:r w:rsidRPr="00537C00">
          <w:rPr>
            <w:i/>
            <w:iCs/>
          </w:rPr>
          <w:t>VarCSI-LogMeasReport,</w:t>
        </w:r>
        <w:r w:rsidRPr="00537C00">
          <w:t xml:space="preserve"> if any;</w:t>
        </w:r>
      </w:ins>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73A4E38F"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맑은 고딕"/>
          <w:lang w:eastAsia="en-GB"/>
        </w:rPr>
        <w:t xml:space="preserve">or a timestamp corresponding to a waypoint location that </w:t>
      </w:r>
      <w:r w:rsidRPr="00EE6E73">
        <w:rPr>
          <w:rFonts w:eastAsia="SimSun"/>
        </w:rPr>
        <w:t>was not previously provided</w:t>
      </w:r>
      <w:r w:rsidRPr="00EE6E73">
        <w:rPr>
          <w:rFonts w:eastAsia="맑은 고딕"/>
          <w:lang w:eastAsia="en-GB"/>
        </w:rPr>
        <w:t xml:space="preserve"> since last entering RRC_CONNECTED state is available</w:t>
      </w:r>
      <w:r w:rsidRPr="00EE6E73">
        <w:rPr>
          <w:rFonts w:eastAsia="SimSun"/>
        </w:rPr>
        <w:t>; or</w:t>
      </w:r>
    </w:p>
    <w:p w14:paraId="74D0FF20" w14:textId="77777777" w:rsidR="00F75D01" w:rsidRPr="00EE6E73" w:rsidRDefault="00F75D01" w:rsidP="00F75D01">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맑은 고딕"/>
          <w:lang w:eastAsia="en-GB"/>
        </w:rPr>
        <w:t xml:space="preserve">or a timestamp corresponding to a waypoint location </w:t>
      </w:r>
      <w:r w:rsidRPr="00EE6E73">
        <w:rPr>
          <w:rFonts w:eastAsia="SimSun"/>
        </w:rPr>
        <w:t>that was previously provided</w:t>
      </w:r>
      <w:r w:rsidRPr="00EE6E73">
        <w:rPr>
          <w:rFonts w:eastAsia="맑은 고딕"/>
          <w:lang w:eastAsia="en-GB"/>
        </w:rPr>
        <w:t xml:space="preserve"> since last entering RRC_CONNECTED state</w:t>
      </w:r>
      <w:r w:rsidRPr="00EE6E73">
        <w:rPr>
          <w:rFonts w:eastAsia="SimSun"/>
        </w:rPr>
        <w:t xml:space="preserve"> is to be removed; or</w:t>
      </w:r>
    </w:p>
    <w:p w14:paraId="10D851FC"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55CDDEA0" w14:textId="77777777" w:rsidR="00F75D01" w:rsidRPr="00EE6E73" w:rsidRDefault="00F75D01" w:rsidP="00F75D01">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5E29529" w14:textId="77777777" w:rsidR="00F75D01" w:rsidRPr="00EE6E73" w:rsidRDefault="00F75D01" w:rsidP="00F75D01">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70813B74" w14:textId="77777777" w:rsidR="00F75D01" w:rsidRPr="00EE6E73" w:rsidRDefault="00F75D01" w:rsidP="00F75D01">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rPr>
          <w:ins w:id="120" w:author="Rapp_AfterRAN2#131" w:date="2025-09-02T08:03:00Z"/>
        </w:rPr>
      </w:pPr>
      <w:ins w:id="121" w:author="Rapp_AfterRAN2#129" w:date="2025-04-16T14:34:00Z">
        <w:r w:rsidRPr="00537C00">
          <w:lastRenderedPageBreak/>
          <w:t>2&gt;</w:t>
        </w:r>
        <w:r w:rsidRPr="00537C00">
          <w:tab/>
        </w:r>
      </w:ins>
      <w:ins w:id="122" w:author="Rapp_AfterRAN2#131" w:date="2025-09-02T06:59:00Z">
        <w:r w:rsidR="0021314C">
          <w:t>if</w:t>
        </w:r>
      </w:ins>
      <w:ins w:id="123" w:author="Rapp_AfterRAN2#131" w:date="2025-09-02T12:25:00Z">
        <w:r w:rsidR="00622B09">
          <w:t xml:space="preserve">, for </w:t>
        </w:r>
      </w:ins>
      <w:commentRangeStart w:id="124"/>
      <w:ins w:id="125" w:author="Rapp_AfterRAN2#131" w:date="2025-09-02T06:59:00Z">
        <w:r w:rsidR="0021314C">
          <w:t>at least one</w:t>
        </w:r>
        <w:r w:rsidR="0021314C" w:rsidRPr="00537C00">
          <w:t xml:space="preserve"> serving cell</w:t>
        </w:r>
      </w:ins>
      <w:ins w:id="126" w:author="Rapp_AfterRAN2#131" w:date="2025-09-02T12:25:00Z">
        <w:r w:rsidR="00622B09">
          <w:t>,</w:t>
        </w:r>
      </w:ins>
      <w:ins w:id="127" w:author="Rapp_AfterRAN2#131" w:date="2025-09-02T06:59:00Z">
        <w:r w:rsidR="0021314C">
          <w:t xml:space="preserve"> </w:t>
        </w:r>
      </w:ins>
      <w:ins w:id="128" w:author="Rapp_AfterRAN2#131" w:date="2025-09-02T11:48:00Z">
        <w:r w:rsidR="003B2DF5">
          <w:t xml:space="preserve">the </w:t>
        </w:r>
        <w:r w:rsidR="003B2DF5" w:rsidRPr="0006280E">
          <w:rPr>
            <w:i/>
            <w:iCs/>
          </w:rPr>
          <w:t>RRCReconfiguration</w:t>
        </w:r>
        <w:r w:rsidR="003B2DF5">
          <w:t xml:space="preserve"> message includes</w:t>
        </w:r>
      </w:ins>
      <w:ins w:id="129" w:author="Rapp_AfterRAN2#131" w:date="2025-09-02T11:50:00Z">
        <w:r w:rsidR="000C6B4A">
          <w:t xml:space="preserve"> in </w:t>
        </w:r>
      </w:ins>
      <w:ins w:id="130" w:author="Rapp_AfterRAN2#131" w:date="2025-09-02T11:52:00Z">
        <w:r w:rsidR="00A63E9F" w:rsidRPr="0006280E">
          <w:rPr>
            <w:i/>
            <w:iCs/>
          </w:rPr>
          <w:t>csi-</w:t>
        </w:r>
        <w:r w:rsidR="002958BD" w:rsidRPr="0006280E">
          <w:rPr>
            <w:i/>
            <w:iCs/>
          </w:rPr>
          <w:t>ReportConfig</w:t>
        </w:r>
        <w:r w:rsidR="00B367A4" w:rsidRPr="0006280E">
          <w:rPr>
            <w:i/>
            <w:iCs/>
          </w:rPr>
          <w:t>ToAddModList</w:t>
        </w:r>
      </w:ins>
      <w:ins w:id="131" w:author="Rapp_AfterRAN2#131" w:date="2025-09-02T06:59:00Z">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ins>
      <w:ins w:id="132" w:author="Rapp_AfterRAN2#131" w:date="2025-09-02T13:04:00Z">
        <w:r w:rsidR="0042468D">
          <w:rPr>
            <w:i/>
            <w:iCs/>
          </w:rPr>
          <w:t>CRI</w:t>
        </w:r>
      </w:ins>
      <w:ins w:id="133" w:author="Rapp_AfterRAN2#131" w:date="2025-09-02T06:59:00Z">
        <w:r w:rsidR="0021314C" w:rsidRPr="00CC75EA">
          <w:rPr>
            <w:i/>
            <w:iCs/>
          </w:rPr>
          <w:t>-r19</w:t>
        </w:r>
        <w:r w:rsidR="0021314C">
          <w:t xml:space="preserve"> or </w:t>
        </w:r>
        <w:r w:rsidR="0021314C" w:rsidRPr="00CC75EA">
          <w:rPr>
            <w:i/>
            <w:iCs/>
          </w:rPr>
          <w:t>p-</w:t>
        </w:r>
      </w:ins>
      <w:ins w:id="134" w:author="Rapp_AfterRAN2#131" w:date="2025-09-02T13:04:00Z">
        <w:r w:rsidR="0042468D">
          <w:rPr>
            <w:i/>
            <w:iCs/>
          </w:rPr>
          <w:t>SSB</w:t>
        </w:r>
      </w:ins>
      <w:ins w:id="135" w:author="Rapp_AfterRAN2#131" w:date="2025-09-02T06:59:00Z">
        <w:r w:rsidR="0021314C" w:rsidRPr="00CC75EA">
          <w:rPr>
            <w:i/>
            <w:iCs/>
          </w:rPr>
          <w:t>-</w:t>
        </w:r>
      </w:ins>
      <w:ins w:id="136" w:author="Rapp_AfterRAN2#131" w:date="2025-09-02T13:04:00Z">
        <w:r w:rsidR="0042468D">
          <w:rPr>
            <w:i/>
            <w:iCs/>
          </w:rPr>
          <w:t>I</w:t>
        </w:r>
      </w:ins>
      <w:ins w:id="137" w:author="Rapp_AfterRAN2#131" w:date="2025-09-02T06:59:00Z">
        <w:r w:rsidR="0021314C" w:rsidRPr="00CC75EA">
          <w:rPr>
            <w:i/>
            <w:iCs/>
          </w:rPr>
          <w:t>ndex-r19</w:t>
        </w:r>
        <w:r w:rsidR="0021314C">
          <w:t xml:space="preserve"> or </w:t>
        </w:r>
        <w:r w:rsidR="0021314C" w:rsidRPr="00CC75EA">
          <w:rPr>
            <w:i/>
            <w:iCs/>
          </w:rPr>
          <w:t>p-</w:t>
        </w:r>
      </w:ins>
      <w:ins w:id="138" w:author="Rapp_AfterRAN2#131" w:date="2025-09-02T13:04:00Z">
        <w:r w:rsidR="0042468D">
          <w:rPr>
            <w:i/>
            <w:iCs/>
          </w:rPr>
          <w:t>CRI</w:t>
        </w:r>
      </w:ins>
      <w:ins w:id="139" w:author="Rapp_AfterRAN2#131" w:date="2025-09-02T06:59:00Z">
        <w:r w:rsidR="0021314C" w:rsidRPr="00CC75EA">
          <w:rPr>
            <w:i/>
            <w:iCs/>
          </w:rPr>
          <w:t>-RSRP-r19</w:t>
        </w:r>
        <w:r w:rsidR="0021314C">
          <w:t xml:space="preserve"> or </w:t>
        </w:r>
        <w:r w:rsidR="0021314C" w:rsidRPr="00CC75EA">
          <w:rPr>
            <w:i/>
            <w:iCs/>
          </w:rPr>
          <w:t>p-</w:t>
        </w:r>
      </w:ins>
      <w:ins w:id="140" w:author="Rapp_AfterRAN2#131" w:date="2025-09-02T13:04:00Z">
        <w:r w:rsidR="002C594D">
          <w:rPr>
            <w:i/>
            <w:iCs/>
          </w:rPr>
          <w:t>SSB</w:t>
        </w:r>
      </w:ins>
      <w:ins w:id="141" w:author="Rapp_AfterRAN2#131" w:date="2025-09-02T06:59:00Z">
        <w:r w:rsidR="0021314C" w:rsidRPr="00CC75EA">
          <w:rPr>
            <w:i/>
            <w:iCs/>
          </w:rPr>
          <w:t>-</w:t>
        </w:r>
      </w:ins>
      <w:ins w:id="142" w:author="Rapp_AfterRAN2#131" w:date="2025-09-02T13:04:00Z">
        <w:r w:rsidR="002C594D">
          <w:rPr>
            <w:i/>
            <w:iCs/>
          </w:rPr>
          <w:t>I</w:t>
        </w:r>
      </w:ins>
      <w:ins w:id="143" w:author="Rapp_AfterRAN2#131" w:date="2025-09-02T06:59:00Z">
        <w:r w:rsidR="0021314C" w:rsidRPr="00CC75EA">
          <w:rPr>
            <w:i/>
            <w:iCs/>
          </w:rPr>
          <w:t>ndex-RSRP-r19</w:t>
        </w:r>
      </w:ins>
      <w:ins w:id="144" w:author="Rapp_AfterRAN2#131" w:date="2025-09-02T08:03:00Z">
        <w:r w:rsidR="009818B3">
          <w:t>;</w:t>
        </w:r>
      </w:ins>
      <w:ins w:id="145" w:author="Rapp_AfterRAN2#131" w:date="2025-09-02T06:59:00Z">
        <w:r w:rsidR="0021314C">
          <w:t xml:space="preserve"> or</w:t>
        </w:r>
      </w:ins>
    </w:p>
    <w:p w14:paraId="653145D9" w14:textId="7C9C5817" w:rsidR="00C470FE" w:rsidRDefault="00491505" w:rsidP="00617058">
      <w:pPr>
        <w:pStyle w:val="B2"/>
        <w:rPr>
          <w:ins w:id="146" w:author="Rapp_AfterRAN2#131" w:date="2025-09-02T09:20:00Z"/>
          <w:i/>
          <w:iCs/>
        </w:rPr>
      </w:pPr>
      <w:ins w:id="147" w:author="Rapp_AfterRAN2#131" w:date="2025-09-02T08:04:00Z">
        <w:r w:rsidRPr="00537C00">
          <w:t>2&gt;</w:t>
        </w:r>
        <w:r w:rsidRPr="00537C00">
          <w:tab/>
        </w:r>
        <w:r>
          <w:t xml:space="preserve">if the </w:t>
        </w:r>
      </w:ins>
      <w:ins w:id="148" w:author="Rapp_AfterRAN2#131" w:date="2025-09-02T11:54:00Z">
        <w:r w:rsidR="009917CE" w:rsidRPr="0006280E">
          <w:rPr>
            <w:i/>
            <w:iCs/>
          </w:rPr>
          <w:t>RRCReconfiguration</w:t>
        </w:r>
      </w:ins>
      <w:ins w:id="149" w:author="Rapp_AfterRAN2#131" w:date="2025-09-02T11:55:00Z">
        <w:r w:rsidR="009917CE">
          <w:t xml:space="preserve"> message</w:t>
        </w:r>
        <w:r w:rsidR="00C90606">
          <w:t xml:space="preserve"> includes</w:t>
        </w:r>
      </w:ins>
      <w:ins w:id="150" w:author="Rapp_AfterRAN2#131" w:date="2025-09-02T08:04:00Z">
        <w:r>
          <w:t xml:space="preserve"> at least one</w:t>
        </w:r>
      </w:ins>
      <w:ins w:id="151" w:author="Rapp_AfterRAN2#130" w:date="2025-08-08T12:00:00Z">
        <w:r w:rsidRPr="00537C00">
          <w:t xml:space="preserve"> </w:t>
        </w:r>
        <w:r w:rsidR="00F268F3">
          <w:t>en</w:t>
        </w:r>
      </w:ins>
      <w:ins w:id="152" w:author="Rapp_AfterRAN2#130" w:date="2025-08-08T12:01:00Z">
        <w:r w:rsidR="00F268F3">
          <w:t xml:space="preserve">try in </w:t>
        </w:r>
        <w:r w:rsidR="00F268F3">
          <w:rPr>
            <w:i/>
            <w:iCs/>
          </w:rPr>
          <w:t>applicabilityConfigList</w:t>
        </w:r>
        <w:r w:rsidR="00F268F3">
          <w:t xml:space="preserve"> within </w:t>
        </w:r>
      </w:ins>
      <w:ins w:id="153" w:author="Rapp_AfterRAN2#130" w:date="2025-08-08T12:02:00Z">
        <w:r w:rsidR="00F268F3">
          <w:rPr>
            <w:i/>
            <w:iCs/>
          </w:rPr>
          <w:t>applicabilityReportConfig</w:t>
        </w:r>
      </w:ins>
      <w:ins w:id="154" w:author="Rapp_AfterRAN2#131" w:date="2025-09-02T09:20:00Z">
        <w:r w:rsidR="00C470FE" w:rsidRPr="0006280E">
          <w:t>;</w:t>
        </w:r>
      </w:ins>
      <w:ins w:id="155" w:author="Rapp_AfterRAN2#131" w:date="2025-09-02T11:58:00Z">
        <w:r w:rsidR="00214C7E" w:rsidRPr="0006280E">
          <w:t xml:space="preserve"> or</w:t>
        </w:r>
      </w:ins>
    </w:p>
    <w:p w14:paraId="6C164449" w14:textId="5401CA72" w:rsidR="00C470FE" w:rsidRDefault="00C470FE" w:rsidP="00617058">
      <w:pPr>
        <w:pStyle w:val="B2"/>
        <w:rPr>
          <w:ins w:id="156" w:author="Rapp_AfterRAN2#131" w:date="2025-09-02T09:20:00Z"/>
        </w:rPr>
      </w:pPr>
      <w:commentRangeStart w:id="157"/>
      <w:ins w:id="158" w:author="Rapp_AfterRAN2#131" w:date="2025-09-02T09:20:00Z">
        <w:r w:rsidRPr="00537C00">
          <w:t>2&gt;</w:t>
        </w:r>
        <w:r w:rsidRPr="00537C00">
          <w:tab/>
        </w:r>
        <w:r>
          <w:t>if</w:t>
        </w:r>
      </w:ins>
      <w:ins w:id="159" w:author="Rapp_AfterRAN2#131" w:date="2025-09-02T12:25:00Z">
        <w:r w:rsidR="00074527">
          <w:t xml:space="preserve">, for at least one serving </w:t>
        </w:r>
      </w:ins>
      <w:ins w:id="160" w:author="Rapp_AfterRAN2#131" w:date="2025-09-02T12:26:00Z">
        <w:r w:rsidR="00074527">
          <w:t>cell,</w:t>
        </w:r>
      </w:ins>
      <w:ins w:id="161" w:author="Rapp_AfterRAN2#131" w:date="2025-09-02T09:20:00Z">
        <w:r>
          <w:t xml:space="preserve"> the</w:t>
        </w:r>
      </w:ins>
      <w:ins w:id="162" w:author="Rapp_AfterRAN2#131" w:date="2025-09-02T11:59:00Z">
        <w:r w:rsidR="00034972">
          <w:t xml:space="preserve"> UE is configured </w:t>
        </w:r>
      </w:ins>
      <w:ins w:id="163" w:author="Rapp_AfterRAN2#131" w:date="2025-09-02T12:00:00Z">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ins>
      <w:ins w:id="164" w:author="Rapp_AfterRAN2#131" w:date="2025-09-02T12:01:00Z">
        <w:r w:rsidR="00603D8D">
          <w:t xml:space="preserve"> </w:t>
        </w:r>
        <w:r w:rsidR="00603D8D" w:rsidRPr="00B61C0D">
          <w:rPr>
            <w:i/>
            <w:iCs/>
          </w:rPr>
          <w:t>csi-InferencePrediction</w:t>
        </w:r>
        <w:r w:rsidR="00C03838">
          <w:t>, or including</w:t>
        </w:r>
      </w:ins>
      <w:ins w:id="165" w:author="Rapp_AfterRAN2#131" w:date="2025-09-02T12:00:00Z">
        <w:r w:rsidR="00D74A4A" w:rsidRPr="00D74A4A">
          <w:t xml:space="preserve"> </w:t>
        </w:r>
        <w:r w:rsidR="00D74A4A" w:rsidRPr="0006280E">
          <w:rPr>
            <w:i/>
            <w:iCs/>
          </w:rPr>
          <w:t>reportQuantity-r19</w:t>
        </w:r>
        <w:r w:rsidR="00D74A4A" w:rsidRPr="00D74A4A">
          <w:t xml:space="preserve"> set to </w:t>
        </w:r>
        <w:r w:rsidR="00D74A4A" w:rsidRPr="0006280E">
          <w:rPr>
            <w:i/>
            <w:iCs/>
          </w:rPr>
          <w:t>p-</w:t>
        </w:r>
      </w:ins>
      <w:ins w:id="166" w:author="Rapp_AfterRAN2#131" w:date="2025-09-02T13:04:00Z">
        <w:r w:rsidR="0002415E">
          <w:rPr>
            <w:i/>
            <w:iCs/>
          </w:rPr>
          <w:t>CRI</w:t>
        </w:r>
      </w:ins>
      <w:ins w:id="167" w:author="Rapp_AfterRAN2#131" w:date="2025-09-02T12:00:00Z">
        <w:r w:rsidR="00D74A4A" w:rsidRPr="0006280E">
          <w:rPr>
            <w:i/>
            <w:iCs/>
          </w:rPr>
          <w:t>-r19</w:t>
        </w:r>
        <w:r w:rsidR="00D74A4A" w:rsidRPr="00D74A4A">
          <w:t xml:space="preserve"> or </w:t>
        </w:r>
        <w:r w:rsidR="00D74A4A" w:rsidRPr="0006280E">
          <w:rPr>
            <w:i/>
            <w:iCs/>
          </w:rPr>
          <w:t>p-</w:t>
        </w:r>
      </w:ins>
      <w:ins w:id="168"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9" w:author="Rapp_AfterRAN2#131" w:date="2025-09-02T12:00:00Z">
        <w:r w:rsidR="00D74A4A" w:rsidRPr="0006280E">
          <w:rPr>
            <w:i/>
            <w:iCs/>
          </w:rPr>
          <w:t>-r19</w:t>
        </w:r>
        <w:r w:rsidR="00D74A4A" w:rsidRPr="00D74A4A">
          <w:t xml:space="preserve"> or </w:t>
        </w:r>
        <w:r w:rsidR="00D74A4A" w:rsidRPr="0006280E">
          <w:rPr>
            <w:i/>
            <w:iCs/>
          </w:rPr>
          <w:t>p-</w:t>
        </w:r>
      </w:ins>
      <w:ins w:id="170" w:author="Rapp_AfterRAN2#131" w:date="2025-09-02T13:04:00Z">
        <w:r w:rsidR="0002415E">
          <w:rPr>
            <w:i/>
            <w:iCs/>
          </w:rPr>
          <w:t>CRI</w:t>
        </w:r>
      </w:ins>
      <w:ins w:id="171" w:author="Rapp_AfterRAN2#131" w:date="2025-09-02T12:00:00Z">
        <w:r w:rsidR="00D74A4A" w:rsidRPr="0006280E">
          <w:rPr>
            <w:i/>
            <w:iCs/>
          </w:rPr>
          <w:t>-RSRP-r19</w:t>
        </w:r>
        <w:r w:rsidR="00D74A4A" w:rsidRPr="00D74A4A">
          <w:t xml:space="preserve"> or </w:t>
        </w:r>
        <w:r w:rsidR="00D74A4A" w:rsidRPr="0006280E">
          <w:rPr>
            <w:i/>
            <w:iCs/>
          </w:rPr>
          <w:t>p-</w:t>
        </w:r>
      </w:ins>
      <w:ins w:id="172"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73" w:author="Rapp_AfterRAN2#131" w:date="2025-09-02T12:00:00Z">
        <w:r w:rsidR="00D74A4A" w:rsidRPr="0006280E">
          <w:rPr>
            <w:i/>
            <w:iCs/>
          </w:rPr>
          <w:t>-RSRP-r19</w:t>
        </w:r>
        <w:r w:rsidR="00D74A4A" w:rsidRPr="00D74A4A">
          <w:t>, for which the applicability information has changed</w:t>
        </w:r>
      </w:ins>
      <w:ins w:id="174" w:author="Rapp_AfterRAN2#131" w:date="2025-09-02T12:04:00Z">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w:t>
        </w:r>
        <w:commentRangeStart w:id="175"/>
        <w:r w:rsidR="000A5813" w:rsidRPr="00537C00">
          <w:rPr>
            <w:rFonts w:eastAsia="MS Mincho"/>
          </w:rPr>
          <w:t xml:space="preserve">(either </w:t>
        </w:r>
      </w:ins>
      <w:commentRangeEnd w:id="175"/>
      <w:r w:rsidR="000B5811">
        <w:rPr>
          <w:rStyle w:val="ad"/>
        </w:rPr>
        <w:commentReference w:id="175"/>
      </w:r>
      <w:ins w:id="176" w:author="Rapp_AfterRAN2#131" w:date="2025-09-02T12:04:00Z">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ins>
    </w:p>
    <w:p w14:paraId="5390A0FE" w14:textId="262BDC32" w:rsidR="00F268F3" w:rsidRPr="003160A3" w:rsidRDefault="00C470FE" w:rsidP="00617058">
      <w:pPr>
        <w:pStyle w:val="B2"/>
        <w:rPr>
          <w:ins w:id="177" w:author="Rapp_AfterRAN2#129" w:date="2025-04-16T14:34:00Z"/>
        </w:rPr>
      </w:pPr>
      <w:ins w:id="178" w:author="Rapp_AfterRAN2#131" w:date="2025-09-02T09:20:00Z">
        <w:r w:rsidRPr="00537C00">
          <w:t>2&gt;</w:t>
        </w:r>
        <w:r w:rsidRPr="00537C00">
          <w:tab/>
        </w:r>
        <w:r>
          <w:t>if the</w:t>
        </w:r>
      </w:ins>
      <w:ins w:id="179" w:author="Rapp_AfterRAN2#131" w:date="2025-09-02T12:04:00Z">
        <w:r w:rsidR="001B390D">
          <w:t xml:space="preserve"> UE is configured </w:t>
        </w:r>
      </w:ins>
      <w:ins w:id="180" w:author="Rapp_AfterRAN2#131" w:date="2025-09-02T12:07:00Z">
        <w:r w:rsidR="00094404">
          <w:t xml:space="preserve">with at least one </w:t>
        </w:r>
      </w:ins>
      <w:ins w:id="181" w:author="Rapp_AfterRAN2#131" w:date="2025-09-02T12:10:00Z">
        <w:r w:rsidR="00E734CF">
          <w:t xml:space="preserve">entry in </w:t>
        </w:r>
        <w:r w:rsidR="00E734CF" w:rsidRPr="0006280E">
          <w:rPr>
            <w:i/>
            <w:iCs/>
          </w:rPr>
          <w:t>applicability</w:t>
        </w:r>
        <w:r w:rsidR="00385E4B" w:rsidRPr="0006280E">
          <w:rPr>
            <w:i/>
            <w:iCs/>
          </w:rPr>
          <w:t>SetConfigList</w:t>
        </w:r>
        <w:r w:rsidR="00315F02">
          <w:t xml:space="preserve"> for w</w:t>
        </w:r>
      </w:ins>
      <w:ins w:id="182" w:author="Rapp_AfterRAN2#131" w:date="2025-09-02T12:11:00Z">
        <w:r w:rsidR="00315F02">
          <w:t xml:space="preserve">hich </w:t>
        </w:r>
        <w:r w:rsidR="00315F02" w:rsidRPr="00D74A4A">
          <w:t>the applicability information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w:t>
        </w:r>
        <w:commentRangeStart w:id="183"/>
        <w:r w:rsidR="00315F02" w:rsidRPr="00537C00">
          <w:rPr>
            <w:rFonts w:eastAsia="MS Mincho"/>
          </w:rPr>
          <w:t>either</w:t>
        </w:r>
      </w:ins>
      <w:commentRangeEnd w:id="183"/>
      <w:r w:rsidR="000B5811">
        <w:rPr>
          <w:rStyle w:val="ad"/>
        </w:rPr>
        <w:commentReference w:id="183"/>
      </w:r>
      <w:ins w:id="184" w:author="Rapp_AfterRAN2#131" w:date="2025-09-02T12:11:00Z">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ins>
      <w:commentRangeEnd w:id="124"/>
      <w:ins w:id="185" w:author="Rapp_AfterRAN2#131" w:date="2025-09-03T05:12:00Z">
        <w:r w:rsidR="00372946">
          <w:rPr>
            <w:rStyle w:val="ad"/>
          </w:rPr>
          <w:commentReference w:id="124"/>
        </w:r>
      </w:ins>
      <w:ins w:id="186" w:author="Rapp_AfterRAN2#131" w:date="2025-09-02T12:11:00Z">
        <w:r w:rsidR="00315F02" w:rsidRPr="00537C00">
          <w:t>)</w:t>
        </w:r>
      </w:ins>
      <w:ins w:id="187" w:author="Rapp_AfterRAN2#130" w:date="2025-08-08T12:09:00Z">
        <w:r w:rsidR="00F268F3" w:rsidRPr="00AF1D09">
          <w:t>:</w:t>
        </w:r>
      </w:ins>
    </w:p>
    <w:p w14:paraId="6E7D0BD5" w14:textId="61949EB3" w:rsidR="00F268F3" w:rsidRPr="00537C00" w:rsidRDefault="0071059B" w:rsidP="00617058">
      <w:pPr>
        <w:pStyle w:val="B3"/>
        <w:rPr>
          <w:ins w:id="188" w:author="Rapp_AfterRAN2#129" w:date="2025-04-16T14:34:00Z"/>
        </w:rPr>
      </w:pPr>
      <w:ins w:id="189" w:author="Rapp_AfterRAN2#131" w:date="2025-09-02T07:02:00Z">
        <w:r>
          <w:t>3</w:t>
        </w:r>
      </w:ins>
      <w:ins w:id="190" w:author="Rapp_AfterRAN2#129" w:date="2025-04-16T14:34:00Z">
        <w:r w:rsidR="00F268F3" w:rsidRPr="00537C00">
          <w:t>&gt;</w:t>
        </w:r>
        <w:r w:rsidR="00F268F3" w:rsidRPr="00537C00">
          <w:tab/>
        </w:r>
      </w:ins>
      <w:ins w:id="191" w:author="Rapp_AfterRAN2#131" w:date="2025-09-02T08:28:00Z">
        <w:r w:rsidR="005B7392">
          <w:t>for each serving cell</w:t>
        </w:r>
      </w:ins>
      <w:ins w:id="192" w:author="Rapp_AfterRAN2#131" w:date="2025-09-02T12:20:00Z">
        <w:r w:rsidR="00C6787D">
          <w:t xml:space="preserve"> associated with any of the configurations above</w:t>
        </w:r>
      </w:ins>
      <w:ins w:id="193" w:author="Rapp_AfterRAN2#131" w:date="2025-09-02T08:28:00Z">
        <w:r w:rsidR="005B7392">
          <w:t xml:space="preserve">, </w:t>
        </w:r>
      </w:ins>
      <w:ins w:id="194" w:author="Rapp_AfterRAN2#129" w:date="2025-04-16T14:34:00Z">
        <w:r w:rsidR="00F268F3" w:rsidRPr="00537C00">
          <w:t xml:space="preserve">include an entry in the </w:t>
        </w:r>
        <w:r w:rsidR="00F268F3" w:rsidRPr="00537C00">
          <w:rPr>
            <w:i/>
          </w:rPr>
          <w:t>applicabilityReportList</w:t>
        </w:r>
        <w:r w:rsidR="00F268F3" w:rsidRPr="00537C00">
          <w:t xml:space="preserve"> and set the content as follows:</w:t>
        </w:r>
      </w:ins>
    </w:p>
    <w:p w14:paraId="4E3BE93B" w14:textId="7C761ABE" w:rsidR="00F268F3" w:rsidRPr="00537C00" w:rsidRDefault="0071059B" w:rsidP="00617058">
      <w:pPr>
        <w:pStyle w:val="B4"/>
        <w:rPr>
          <w:ins w:id="195" w:author="Rapp_AfterRAN2#129" w:date="2025-04-16T14:34:00Z"/>
          <w:rFonts w:eastAsia="Yu Mincho"/>
        </w:rPr>
      </w:pPr>
      <w:ins w:id="196" w:author="Rapp_AfterRAN2#131" w:date="2025-09-02T07:02:00Z">
        <w:r>
          <w:t>4</w:t>
        </w:r>
      </w:ins>
      <w:ins w:id="197" w:author="Rapp_AfterRAN2#129" w:date="2025-04-16T14:34:00Z">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ins>
    </w:p>
    <w:p w14:paraId="6B6F6A34" w14:textId="1436022F" w:rsidR="00F268F3" w:rsidRPr="00537C00" w:rsidRDefault="0071059B" w:rsidP="00617058">
      <w:pPr>
        <w:pStyle w:val="B4"/>
        <w:rPr>
          <w:ins w:id="198" w:author="Rapp_AfterRAN2#129" w:date="2025-04-16T14:34:00Z"/>
        </w:rPr>
      </w:pPr>
      <w:ins w:id="199" w:author="Rapp_AfterRAN2#131" w:date="2025-09-02T07:02:00Z">
        <w:r>
          <w:t>4</w:t>
        </w:r>
      </w:ins>
      <w:ins w:id="200" w:author="Rapp_AfterRAN2#129" w:date="2025-04-16T14:34:00Z">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w:t>
        </w:r>
      </w:ins>
      <w:ins w:id="201" w:author="Rapp_AfterRAN2#131" w:date="2025-09-02T07:03:00Z">
        <w:r w:rsidR="00F268F3" w:rsidRPr="00537C00">
          <w:t xml:space="preserve">including </w:t>
        </w:r>
        <w:r w:rsidRPr="00AF1D09">
          <w:rPr>
            <w:i/>
            <w:iCs/>
          </w:rPr>
          <w:t>csi-InferencePrediction</w:t>
        </w:r>
        <w:r>
          <w:t xml:space="preserve">, or </w:t>
        </w:r>
      </w:ins>
      <w:ins w:id="202" w:author="Rapp_AfterRAN2#129" w:date="2025-04-16T14:34:00Z">
        <w:r w:rsidR="00F268F3" w:rsidRPr="00537C00">
          <w:t xml:space="preserve">including </w:t>
        </w:r>
      </w:ins>
      <w:ins w:id="203" w:author="Rapp_AfterRAN2#130" w:date="2025-08-08T10:27:00Z">
        <w:r w:rsidR="00F268F3" w:rsidRPr="00C073FA">
          <w:rPr>
            <w:i/>
            <w:iCs/>
          </w:rPr>
          <w:t>reportQuantity</w:t>
        </w:r>
        <w:r w:rsidR="00F268F3" w:rsidRPr="00C073FA">
          <w:rPr>
            <w:i/>
          </w:rPr>
          <w:t>-r19</w:t>
        </w:r>
        <w:r w:rsidR="00F268F3">
          <w:t xml:space="preserve"> set to </w:t>
        </w:r>
      </w:ins>
      <w:ins w:id="204" w:author="Rapp_AfterRAN2#131" w:date="2025-09-02T13:05:00Z">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ins>
      <w:ins w:id="205" w:author="Rapp_AfterRAN2#131" w:date="2025-09-02T12:11:00Z">
        <w:r w:rsidR="00086723">
          <w:t xml:space="preserve">, </w:t>
        </w:r>
      </w:ins>
      <w:ins w:id="206" w:author="Rapp_AfterRAN2#131" w:date="2025-09-02T12:15:00Z">
        <w:r w:rsidR="009A5FB1">
          <w:t>that</w:t>
        </w:r>
      </w:ins>
      <w:ins w:id="207" w:author="Rapp_AfterRAN2#131" w:date="2025-09-02T12:12:00Z">
        <w:r w:rsidR="001E44F7">
          <w:t xml:space="preserve"> is included in the </w:t>
        </w:r>
        <w:r w:rsidR="001E44F7" w:rsidRPr="0006280E">
          <w:rPr>
            <w:i/>
            <w:iCs/>
          </w:rPr>
          <w:t>RRCReconfiguration</w:t>
        </w:r>
        <w:r w:rsidR="001E44F7">
          <w:t xml:space="preserve"> message or for which the </w:t>
        </w:r>
      </w:ins>
      <w:ins w:id="208" w:author="Rapp_AfterRAN2#131" w:date="2025-09-02T12:13:00Z">
        <w:r w:rsidR="001E44F7">
          <w:t xml:space="preserve">applicability </w:t>
        </w:r>
        <w:r w:rsidR="001E44F7" w:rsidRPr="00D74A4A">
          <w:t>information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ins>
      <w:ins w:id="209" w:author="Rapp_AfterRAN2#129" w:date="2025-04-16T14:34:00Z">
        <w:r w:rsidR="00F268F3" w:rsidRPr="00537C00">
          <w:t>:</w:t>
        </w:r>
      </w:ins>
    </w:p>
    <w:p w14:paraId="2C4A2AB4" w14:textId="00A35FFE" w:rsidR="00F268F3" w:rsidRPr="00537C00" w:rsidRDefault="0071059B" w:rsidP="00617058">
      <w:pPr>
        <w:pStyle w:val="B5"/>
        <w:rPr>
          <w:ins w:id="210" w:author="Rapp_AfterRAN2#129" w:date="2025-04-16T14:34:00Z"/>
        </w:rPr>
      </w:pPr>
      <w:ins w:id="211" w:author="Rapp_AfterRAN2#131" w:date="2025-09-02T07:03:00Z">
        <w:r>
          <w:t>5</w:t>
        </w:r>
      </w:ins>
      <w:ins w:id="212" w:author="Rapp_AfterRAN2#129" w:date="2025-04-16T14:34:00Z">
        <w:r w:rsidR="00F268F3" w:rsidRPr="00537C00">
          <w:t>&gt;</w:t>
        </w:r>
        <w:r w:rsidR="00F268F3" w:rsidRPr="00537C00">
          <w:tab/>
          <w:t xml:space="preserve">include an entry in the </w:t>
        </w:r>
        <w:r w:rsidR="00F268F3" w:rsidRPr="00537C00">
          <w:rPr>
            <w:i/>
            <w:iCs/>
          </w:rPr>
          <w:t>applicability</w:t>
        </w:r>
      </w:ins>
      <w:ins w:id="213" w:author="Rapp_AfterRAN2#130" w:date="2025-08-12T14:14:00Z">
        <w:r w:rsidR="00F268F3">
          <w:rPr>
            <w:i/>
            <w:iCs/>
          </w:rPr>
          <w:t>Info</w:t>
        </w:r>
      </w:ins>
      <w:ins w:id="214" w:author="Rapp_AfterRAN2#129" w:date="2025-04-16T14:34:00Z">
        <w:r w:rsidR="00F268F3" w:rsidRPr="00537C00">
          <w:rPr>
            <w:i/>
            <w:iCs/>
          </w:rPr>
          <w:t>ReportList</w:t>
        </w:r>
        <w:r w:rsidR="00F268F3" w:rsidRPr="00537C00">
          <w:t xml:space="preserve"> and set the content as follows:</w:t>
        </w:r>
      </w:ins>
    </w:p>
    <w:p w14:paraId="3454FEC1" w14:textId="3DF5A0BF" w:rsidR="00F268F3" w:rsidRPr="00537C00" w:rsidRDefault="005018BC" w:rsidP="00617058">
      <w:pPr>
        <w:pStyle w:val="B6"/>
        <w:rPr>
          <w:ins w:id="215" w:author="Rapp_AfterRAN2#129" w:date="2025-04-16T14:34:00Z"/>
          <w:rFonts w:eastAsia="Yu Mincho"/>
        </w:rPr>
      </w:pPr>
      <w:ins w:id="216" w:author="Rapp_AfterRAN2#131" w:date="2025-09-02T07:04:00Z">
        <w:r>
          <w:t>6</w:t>
        </w:r>
      </w:ins>
      <w:ins w:id="217" w:author="Rapp_AfterRAN2#129" w:date="2025-04-16T14:34:00Z">
        <w:r w:rsidR="00F268F3" w:rsidRPr="00537C00">
          <w:t>&gt;</w:t>
        </w:r>
        <w:r w:rsidR="00F268F3" w:rsidRPr="00537C00">
          <w:tab/>
        </w:r>
        <w:r w:rsidR="00F268F3" w:rsidRPr="00537C00">
          <w:rPr>
            <w:rFonts w:eastAsia="Yu Mincho"/>
          </w:rPr>
          <w:t>set the</w:t>
        </w:r>
      </w:ins>
      <w:ins w:id="218" w:author="Rapp_AfterRAN2#131" w:date="2025-09-02T14:16:00Z">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ins>
      <w:ins w:id="219" w:author="Rapp_AfterRAN2#129" w:date="2025-04-16T14:34:00Z">
        <w:r w:rsidR="00F268F3" w:rsidRPr="00537C00">
          <w:rPr>
            <w:rFonts w:eastAsia="Yu Mincho"/>
          </w:rPr>
          <w:t xml:space="preserve"> </w:t>
        </w:r>
        <w:r w:rsidR="00F268F3" w:rsidRPr="00AF1D09">
          <w:rPr>
            <w:rFonts w:eastAsia="Yu Mincho"/>
            <w:i/>
            <w:iCs/>
          </w:rPr>
          <w:t>applicability</w:t>
        </w:r>
      </w:ins>
      <w:ins w:id="220" w:author="Rapp_AfterRAN2#130" w:date="2025-08-12T14:14:00Z">
        <w:r w:rsidR="00F268F3">
          <w:rPr>
            <w:rFonts w:eastAsia="Yu Mincho"/>
            <w:i/>
            <w:iCs/>
          </w:rPr>
          <w:t>InfoReport</w:t>
        </w:r>
      </w:ins>
      <w:ins w:id="221" w:author="Rapp_AfterRAN2#129" w:date="2025-04-16T14:34:00Z">
        <w:r w:rsidR="00F268F3" w:rsidRPr="00AF1D09">
          <w:rPr>
            <w:rFonts w:eastAsia="Yu Mincho"/>
            <w:i/>
            <w:iCs/>
          </w:rPr>
          <w:t>Id</w:t>
        </w:r>
        <w:r w:rsidR="00F268F3" w:rsidRPr="00537C00">
          <w:rPr>
            <w:rFonts w:eastAsia="Yu Mincho"/>
          </w:rPr>
          <w:t xml:space="preserve"> to the corresponding </w:t>
        </w:r>
        <w:commentRangeStart w:id="222"/>
        <w:r w:rsidR="00F268F3" w:rsidRPr="00AF1D09">
          <w:rPr>
            <w:rFonts w:eastAsia="Yu Mincho"/>
            <w:i/>
            <w:iCs/>
          </w:rPr>
          <w:t>reportConfigId</w:t>
        </w:r>
      </w:ins>
      <w:commentRangeEnd w:id="222"/>
      <w:r w:rsidR="0094065C">
        <w:rPr>
          <w:rStyle w:val="ad"/>
        </w:rPr>
        <w:commentReference w:id="222"/>
      </w:r>
      <w:ins w:id="223" w:author="Rapp_AfterRAN2#129" w:date="2025-04-16T14:34:00Z">
        <w:r w:rsidR="00F268F3" w:rsidRPr="00537C00">
          <w:rPr>
            <w:rFonts w:eastAsia="Yu Mincho"/>
          </w:rPr>
          <w:t>;</w:t>
        </w:r>
      </w:ins>
    </w:p>
    <w:p w14:paraId="3BBDF0E7" w14:textId="15B543FC" w:rsidR="00F268F3" w:rsidRPr="00537C00" w:rsidRDefault="005018BC" w:rsidP="00617058">
      <w:pPr>
        <w:pStyle w:val="B6"/>
        <w:rPr>
          <w:ins w:id="224" w:author="Rapp_AfterRAN2#129bis" w:date="2025-04-17T09:36:00Z"/>
        </w:rPr>
      </w:pPr>
      <w:ins w:id="225" w:author="Rapp_AfterRAN2#131" w:date="2025-09-02T07:04:00Z">
        <w:r>
          <w:t>6</w:t>
        </w:r>
      </w:ins>
      <w:ins w:id="226" w:author="Rapp_AfterRAN2#129" w:date="2025-04-16T14:34:00Z">
        <w:r w:rsidR="00F268F3" w:rsidRPr="00537C00">
          <w:t>&gt;</w:t>
        </w:r>
        <w:r w:rsidR="00F268F3" w:rsidRPr="00537C00">
          <w:tab/>
          <w:t>set the</w:t>
        </w:r>
      </w:ins>
      <w:ins w:id="227" w:author="Rapp_AfterRAN2#129" w:date="2025-04-17T09:34:00Z">
        <w:r w:rsidR="00F268F3" w:rsidRPr="00537C00">
          <w:t xml:space="preserve"> </w:t>
        </w:r>
      </w:ins>
      <w:ins w:id="228" w:author="Rapp_AfterRAN2#129" w:date="2025-04-16T14:34:00Z">
        <w:r w:rsidR="00F268F3" w:rsidRPr="00537C00">
          <w:rPr>
            <w:i/>
            <w:iCs/>
          </w:rPr>
          <w:t>applicabilityStatus</w:t>
        </w:r>
        <w:r w:rsidR="00F268F3" w:rsidRPr="00537C00">
          <w:t xml:space="preserve"> </w:t>
        </w:r>
      </w:ins>
      <w:ins w:id="229" w:author="Rapp_AfterRAN2#129bis" w:date="2025-04-23T16:18:00Z">
        <w:r w:rsidR="00F268F3" w:rsidRPr="00537C00">
          <w:t xml:space="preserve">to the applicability status </w:t>
        </w:r>
      </w:ins>
      <w:ins w:id="230" w:author="Rapp_AfterRAN2#129" w:date="2025-04-16T14:34:00Z">
        <w:r w:rsidR="00F268F3" w:rsidRPr="00537C00">
          <w:t xml:space="preserve">of the configuration corresponding to the </w:t>
        </w:r>
        <w:commentRangeStart w:id="231"/>
        <w:r w:rsidR="00F268F3" w:rsidRPr="00537C00">
          <w:rPr>
            <w:i/>
            <w:iCs/>
          </w:rPr>
          <w:t>applicability</w:t>
        </w:r>
      </w:ins>
      <w:ins w:id="232" w:author="Rapp_AfterRAN2#130" w:date="2025-08-12T14:15:00Z">
        <w:r w:rsidR="00F268F3">
          <w:rPr>
            <w:i/>
            <w:iCs/>
          </w:rPr>
          <w:t>Info</w:t>
        </w:r>
      </w:ins>
      <w:ins w:id="233" w:author="Rapp_AfterRAN2#129" w:date="2025-04-16T14:34:00Z">
        <w:r w:rsidR="00F268F3" w:rsidRPr="00537C00">
          <w:rPr>
            <w:i/>
            <w:iCs/>
          </w:rPr>
          <w:t>ReportId</w:t>
        </w:r>
      </w:ins>
      <w:commentRangeEnd w:id="231"/>
      <w:r w:rsidR="0094065C">
        <w:rPr>
          <w:rStyle w:val="ad"/>
        </w:rPr>
        <w:commentReference w:id="231"/>
      </w:r>
      <w:ins w:id="234" w:author="Rapp_AfterRAN2#129" w:date="2025-04-16T14:34:00Z">
        <w:r w:rsidR="00F268F3" w:rsidRPr="00537C00">
          <w:t>;</w:t>
        </w:r>
      </w:ins>
    </w:p>
    <w:p w14:paraId="00CFB001" w14:textId="06ED7A88" w:rsidR="00F268F3" w:rsidRPr="00537C00" w:rsidRDefault="005018BC" w:rsidP="00617058">
      <w:pPr>
        <w:pStyle w:val="B6"/>
        <w:rPr>
          <w:ins w:id="235" w:author="Rapp_AfterRAN2#129bis" w:date="2025-04-17T09:38:00Z"/>
          <w:rFonts w:eastAsia="MS Mincho"/>
        </w:rPr>
      </w:pPr>
      <w:ins w:id="236" w:author="Rapp_AfterRAN2#131" w:date="2025-09-02T07:04:00Z">
        <w:r>
          <w:t>6</w:t>
        </w:r>
      </w:ins>
      <w:ins w:id="237" w:author="Rapp_AfterRAN2#129bis" w:date="2025-04-17T09:36: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ns w:id="238" w:author="Rapp_AfterRAN2#129bis" w:date="2025-04-17T09:37:00Z">
        <w:r w:rsidR="00F268F3" w:rsidRPr="00537C00">
          <w:rPr>
            <w:rFonts w:eastAsia="MS Mincho"/>
          </w:rPr>
          <w:t>:</w:t>
        </w:r>
      </w:ins>
    </w:p>
    <w:p w14:paraId="3A9FC0EC" w14:textId="01E9F29E" w:rsidR="00F268F3" w:rsidRDefault="005309B5" w:rsidP="00617058">
      <w:pPr>
        <w:pStyle w:val="B7"/>
        <w:rPr>
          <w:ins w:id="239" w:author="Rapp_AfterRAN2#130" w:date="2025-08-08T10:30:00Z"/>
          <w:i/>
          <w:iCs/>
        </w:rPr>
      </w:pPr>
      <w:ins w:id="240" w:author="Rapp_AfterRAN2#131" w:date="2025-09-02T07:05:00Z">
        <w:r>
          <w:t>7</w:t>
        </w:r>
      </w:ins>
      <w:ins w:id="241" w:author="Rapp_AfterRAN2#129bis" w:date="2025-04-17T09:38:00Z">
        <w:r w:rsidR="00F268F3" w:rsidRPr="00537C00">
          <w:t>&gt;</w:t>
        </w:r>
        <w:r w:rsidR="00F268F3" w:rsidRPr="00537C00">
          <w:tab/>
        </w:r>
      </w:ins>
      <w:ins w:id="242" w:author="Rapp_AfterRAN2#131" w:date="2025-09-02T07:05:00Z">
        <w:r w:rsidR="00F268F3">
          <w:t>if the UE prefers to release the</w:t>
        </w:r>
        <w:r w:rsidR="00F268F3" w:rsidRPr="00537C00">
          <w:t xml:space="preserve"> </w:t>
        </w:r>
        <w:r w:rsidR="00F268F3">
          <w:t xml:space="preserve">concerned </w:t>
        </w:r>
        <w:r w:rsidR="00F268F3" w:rsidRPr="003A63F7">
          <w:rPr>
            <w:i/>
            <w:iCs/>
          </w:rPr>
          <w:t>CSI-ReportConfig</w:t>
        </w:r>
        <w:r w:rsidR="00F268F3">
          <w:t xml:space="preserve"> </w:t>
        </w:r>
        <w:commentRangeStart w:id="243"/>
        <w:r w:rsidR="00F268F3">
          <w:t>(e.g. due to model unavailability</w:t>
        </w:r>
      </w:ins>
      <w:commentRangeEnd w:id="243"/>
      <w:r w:rsidR="000B5811">
        <w:rPr>
          <w:rStyle w:val="ad"/>
        </w:rPr>
        <w:commentReference w:id="243"/>
      </w:r>
      <w:ins w:id="244" w:author="Rapp_AfterRAN2#131" w:date="2025-09-02T07:05:00Z">
        <w:r>
          <w:t xml:space="preserve">), </w:t>
        </w:r>
      </w:ins>
      <w:ins w:id="245" w:author="Rapp_AfterRAN2#130" w:date="2025-07-02T18:22:00Z">
        <w:r w:rsidR="00F268F3">
          <w:t>include</w:t>
        </w:r>
      </w:ins>
      <w:ins w:id="246" w:author="Rapp_AfterRAN2#131" w:date="2025-09-01T13:48:00Z">
        <w:r w:rsidR="009D3F83">
          <w:t xml:space="preserve"> </w:t>
        </w:r>
      </w:ins>
      <w:ins w:id="247" w:author="Rapp_AfterRAN2#130" w:date="2025-07-02T18:22:00Z">
        <w:r w:rsidR="00F268F3">
          <w:rPr>
            <w:i/>
            <w:iCs/>
          </w:rPr>
          <w:t>releaseConfigurationPreference</w:t>
        </w:r>
      </w:ins>
      <w:ins w:id="248" w:author="Rapp_AfterRAN2#129bis" w:date="2025-04-17T09:39:00Z">
        <w:r w:rsidR="00F268F3" w:rsidRPr="00537C00">
          <w:t>;</w:t>
        </w:r>
      </w:ins>
      <w:commentRangeEnd w:id="157"/>
      <w:r w:rsidR="00924EDB">
        <w:rPr>
          <w:rStyle w:val="ad"/>
        </w:rPr>
        <w:commentReference w:id="157"/>
      </w:r>
    </w:p>
    <w:p w14:paraId="5CFB9428" w14:textId="35F3290B" w:rsidR="00F268F3" w:rsidRPr="00537C00" w:rsidRDefault="0027500A" w:rsidP="00617058">
      <w:pPr>
        <w:pStyle w:val="B4"/>
        <w:rPr>
          <w:ins w:id="249" w:author="Rapp_AfterRAN2#130" w:date="2025-08-08T12:13:00Z"/>
        </w:rPr>
      </w:pPr>
      <w:ins w:id="250" w:author="Rapp_AfterRAN2#131" w:date="2025-09-02T07:06:00Z">
        <w:r>
          <w:t>4</w:t>
        </w:r>
      </w:ins>
      <w:ins w:id="251" w:author="Rapp_AfterRAN2#130" w:date="2025-08-08T12:13:00Z">
        <w:r w:rsidR="00F268F3" w:rsidRPr="00537C00">
          <w:t>&gt;</w:t>
        </w:r>
        <w:r w:rsidR="00F268F3" w:rsidRPr="00537C00">
          <w:tab/>
          <w:t xml:space="preserve">for each </w:t>
        </w:r>
      </w:ins>
      <w:ins w:id="252" w:author="Rapp_AfterRAN2#130" w:date="2025-08-08T12:18:00Z">
        <w:r w:rsidR="00F268F3">
          <w:t xml:space="preserve">entry within </w:t>
        </w:r>
        <w:r w:rsidR="00F268F3">
          <w:rPr>
            <w:i/>
            <w:iCs/>
          </w:rPr>
          <w:t>applicability</w:t>
        </w:r>
      </w:ins>
      <w:ins w:id="253" w:author="Rapp_AfterRAN2#130" w:date="2025-08-08T12:20:00Z">
        <w:r w:rsidR="00F268F3">
          <w:rPr>
            <w:i/>
            <w:iCs/>
          </w:rPr>
          <w:t>Set</w:t>
        </w:r>
      </w:ins>
      <w:ins w:id="254" w:author="Rapp_AfterRAN2#130" w:date="2025-08-08T12:18:00Z">
        <w:r w:rsidR="00F268F3">
          <w:rPr>
            <w:i/>
            <w:iCs/>
          </w:rPr>
          <w:t>ConfigList</w:t>
        </w:r>
        <w:r w:rsidR="00F268F3">
          <w:t xml:space="preserve"> </w:t>
        </w:r>
      </w:ins>
      <w:ins w:id="255" w:author="Rapp_AfterRAN2#130" w:date="2025-08-08T12:21:00Z">
        <w:r w:rsidR="00F268F3">
          <w:t xml:space="preserve">associated with the concerned </w:t>
        </w:r>
      </w:ins>
      <w:ins w:id="256" w:author="Rapp_AfterRAN2#130" w:date="2025-08-08T12:22:00Z">
        <w:r w:rsidR="00F268F3">
          <w:t xml:space="preserve">serving </w:t>
        </w:r>
      </w:ins>
      <w:ins w:id="257" w:author="Rapp_AfterRAN2#130" w:date="2025-08-08T15:58:00Z">
        <w:r w:rsidR="00F268F3">
          <w:t>cell</w:t>
        </w:r>
      </w:ins>
      <w:ins w:id="258" w:author="Rapp_AfterRAN2#131" w:date="2025-09-02T12:14:00Z">
        <w:r w:rsidR="004E1AF8">
          <w:t xml:space="preserve">, </w:t>
        </w:r>
        <w:r w:rsidR="00AD307E">
          <w:t>that is</w:t>
        </w:r>
        <w:r w:rsidR="004E1AF8">
          <w:t xml:space="preserve"> included in </w:t>
        </w:r>
      </w:ins>
      <w:ins w:id="259" w:author="Rapp_AfterRAN2#131" w:date="2025-09-02T12:15:00Z">
        <w:r w:rsidR="009A5FB1">
          <w:t xml:space="preserve">the </w:t>
        </w:r>
        <w:r w:rsidR="009A5FB1" w:rsidRPr="00B61C0D">
          <w:rPr>
            <w:i/>
            <w:iCs/>
          </w:rPr>
          <w:t>RRCReconfiguration</w:t>
        </w:r>
        <w:r w:rsidR="009A5FB1">
          <w:t xml:space="preserve"> message or for which the applicability </w:t>
        </w:r>
        <w:r w:rsidR="009A5FB1" w:rsidRPr="00D74A4A">
          <w:t>information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ins>
      <w:ins w:id="260" w:author="Rapp_AfterRAN2#130" w:date="2025-08-08T12:13:00Z">
        <w:r w:rsidR="00F268F3" w:rsidRPr="00537C00">
          <w:t>:</w:t>
        </w:r>
      </w:ins>
    </w:p>
    <w:p w14:paraId="3A6FA8E2" w14:textId="00D93937" w:rsidR="00F268F3" w:rsidRPr="00537C00" w:rsidRDefault="0027500A" w:rsidP="00617058">
      <w:pPr>
        <w:pStyle w:val="B5"/>
        <w:rPr>
          <w:ins w:id="261" w:author="Rapp_AfterRAN2#130" w:date="2025-08-08T12:13:00Z"/>
        </w:rPr>
      </w:pPr>
      <w:ins w:id="262" w:author="Rapp_AfterRAN2#131" w:date="2025-09-02T07:06:00Z">
        <w:r>
          <w:t>5</w:t>
        </w:r>
      </w:ins>
      <w:ins w:id="263" w:author="Rapp_AfterRAN2#130" w:date="2025-08-08T12:13:00Z">
        <w:r w:rsidR="00F268F3" w:rsidRPr="00537C00">
          <w:t>&gt;</w:t>
        </w:r>
        <w:r w:rsidR="00F268F3" w:rsidRPr="00537C00">
          <w:tab/>
          <w:t xml:space="preserve">include an entry in the </w:t>
        </w:r>
        <w:commentRangeStart w:id="264"/>
        <w:r w:rsidR="00F268F3" w:rsidRPr="00537C00">
          <w:rPr>
            <w:i/>
            <w:iCs/>
          </w:rPr>
          <w:t>applicabilit</w:t>
        </w:r>
      </w:ins>
      <w:ins w:id="265" w:author="Rapp_AfterRAN2#130" w:date="2025-08-12T14:17:00Z">
        <w:r w:rsidR="00F268F3">
          <w:rPr>
            <w:i/>
            <w:iCs/>
          </w:rPr>
          <w:t>Info</w:t>
        </w:r>
      </w:ins>
      <w:ins w:id="266" w:author="Rapp_AfterRAN2#130" w:date="2025-08-08T12:13:00Z">
        <w:r w:rsidR="00F268F3" w:rsidRPr="00537C00">
          <w:rPr>
            <w:i/>
            <w:iCs/>
          </w:rPr>
          <w:t>ReportList</w:t>
        </w:r>
      </w:ins>
      <w:commentRangeEnd w:id="264"/>
      <w:r w:rsidR="00BD1AD2">
        <w:rPr>
          <w:rStyle w:val="ad"/>
        </w:rPr>
        <w:commentReference w:id="264"/>
      </w:r>
      <w:ins w:id="267" w:author="Rapp_AfterRAN2#130" w:date="2025-08-08T12:13:00Z">
        <w:r w:rsidR="00F268F3" w:rsidRPr="00537C00">
          <w:t xml:space="preserve"> and set the content as follows:</w:t>
        </w:r>
      </w:ins>
    </w:p>
    <w:p w14:paraId="68AEC495" w14:textId="70853AE1" w:rsidR="00F268F3" w:rsidRPr="00537C00" w:rsidRDefault="0027500A" w:rsidP="00617058">
      <w:pPr>
        <w:pStyle w:val="B6"/>
        <w:rPr>
          <w:ins w:id="268" w:author="Rapp_AfterRAN2#130" w:date="2025-08-08T12:13:00Z"/>
          <w:rFonts w:eastAsia="Yu Mincho"/>
        </w:rPr>
      </w:pPr>
      <w:ins w:id="269" w:author="Rapp_AfterRAN2#131" w:date="2025-09-02T07:06:00Z">
        <w:r>
          <w:t>6</w:t>
        </w:r>
      </w:ins>
      <w:ins w:id="270" w:author="Rapp_AfterRAN2#130" w:date="2025-08-08T12:13:00Z">
        <w:r w:rsidR="00F268F3" w:rsidRPr="00537C00">
          <w:t>&gt;</w:t>
        </w:r>
        <w:r w:rsidR="00F268F3" w:rsidRPr="00537C00">
          <w:tab/>
        </w:r>
        <w:r w:rsidR="00F268F3" w:rsidRPr="00537C00">
          <w:rPr>
            <w:rFonts w:eastAsia="Yu Mincho"/>
          </w:rPr>
          <w:t>set the</w:t>
        </w:r>
      </w:ins>
      <w:ins w:id="271" w:author="Rapp_AfterRAN2#131" w:date="2025-09-02T14:17:00Z">
        <w:r w:rsidR="00F268F3" w:rsidRPr="00537C00">
          <w:rPr>
            <w:rFonts w:eastAsia="Yu Mincho"/>
          </w:rPr>
          <w:t xml:space="preserve"> </w:t>
        </w:r>
        <w:r w:rsidR="00035CE4" w:rsidRPr="009330E8">
          <w:rPr>
            <w:rFonts w:eastAsia="Yu Mincho"/>
            <w:i/>
          </w:rPr>
          <w:t>applicabilitySetId</w:t>
        </w:r>
        <w:r w:rsidR="00035CE4">
          <w:rPr>
            <w:rFonts w:eastAsia="Yu Mincho"/>
          </w:rPr>
          <w:t xml:space="preserve"> within</w:t>
        </w:r>
      </w:ins>
      <w:ins w:id="272" w:author="Rapp_AfterRAN2#130" w:date="2025-08-08T12:13:00Z">
        <w:r w:rsidR="00F268F3" w:rsidRPr="00537C00">
          <w:rPr>
            <w:rFonts w:eastAsia="Yu Mincho"/>
          </w:rPr>
          <w:t xml:space="preserve"> </w:t>
        </w:r>
        <w:r w:rsidR="00F268F3" w:rsidRPr="00AF1D09">
          <w:rPr>
            <w:rFonts w:eastAsia="Yu Mincho"/>
            <w:i/>
            <w:iCs/>
          </w:rPr>
          <w:t>applicability</w:t>
        </w:r>
      </w:ins>
      <w:ins w:id="273" w:author="Rapp_AfterRAN2#130" w:date="2025-08-12T14:18:00Z">
        <w:r w:rsidR="00F268F3">
          <w:rPr>
            <w:rFonts w:eastAsia="Yu Mincho"/>
            <w:i/>
            <w:iCs/>
          </w:rPr>
          <w:t>Info</w:t>
        </w:r>
      </w:ins>
      <w:ins w:id="274" w:author="Rapp_AfterRAN2#130" w:date="2025-08-08T12:13:00Z">
        <w:r w:rsidR="00F268F3" w:rsidRPr="00AF1D09">
          <w:rPr>
            <w:rFonts w:eastAsia="Yu Mincho"/>
            <w:i/>
            <w:iCs/>
          </w:rPr>
          <w:t>Repor</w:t>
        </w:r>
      </w:ins>
      <w:ins w:id="275" w:author="Rapp_AfterRAN2#130" w:date="2025-08-12T14:18:00Z">
        <w:r w:rsidR="00F268F3">
          <w:rPr>
            <w:rFonts w:eastAsia="Yu Mincho"/>
            <w:i/>
            <w:iCs/>
          </w:rPr>
          <w:t>t</w:t>
        </w:r>
      </w:ins>
      <w:ins w:id="276" w:author="Rapp_AfterRAN2#130" w:date="2025-08-08T12:13:00Z">
        <w:r w:rsidR="00F268F3" w:rsidRPr="00AF1D09">
          <w:rPr>
            <w:rFonts w:eastAsia="Yu Mincho"/>
            <w:i/>
            <w:iCs/>
          </w:rPr>
          <w:t>Id</w:t>
        </w:r>
        <w:r w:rsidR="00F268F3" w:rsidRPr="00537C00">
          <w:rPr>
            <w:rFonts w:eastAsia="Yu Mincho"/>
          </w:rPr>
          <w:t xml:space="preserve"> to the corresponding </w:t>
        </w:r>
      </w:ins>
      <w:ins w:id="277" w:author="Rapp_AfterRAN2#130" w:date="2025-08-08T12:24:00Z">
        <w:r w:rsidR="00F268F3" w:rsidRPr="00AF1D09">
          <w:rPr>
            <w:rFonts w:eastAsia="Yu Mincho"/>
            <w:i/>
            <w:iCs/>
          </w:rPr>
          <w:t>applicabilitySet</w:t>
        </w:r>
      </w:ins>
      <w:ins w:id="278" w:author="Rapp_AfterRAN2#130" w:date="2025-08-08T12:13:00Z">
        <w:r w:rsidR="00F268F3" w:rsidRPr="00AF1D09">
          <w:rPr>
            <w:rFonts w:eastAsia="Yu Mincho"/>
            <w:i/>
            <w:iCs/>
          </w:rPr>
          <w:t>ConfigId</w:t>
        </w:r>
        <w:r w:rsidR="00F268F3" w:rsidRPr="00537C00">
          <w:rPr>
            <w:rFonts w:eastAsia="Yu Mincho"/>
          </w:rPr>
          <w:t>;</w:t>
        </w:r>
      </w:ins>
    </w:p>
    <w:p w14:paraId="13B88A35" w14:textId="5C74E369" w:rsidR="00F268F3" w:rsidRPr="00537C00" w:rsidRDefault="0027500A" w:rsidP="00617058">
      <w:pPr>
        <w:pStyle w:val="B6"/>
        <w:rPr>
          <w:ins w:id="279" w:author="Rapp_AfterRAN2#130" w:date="2025-08-08T12:13:00Z"/>
        </w:rPr>
      </w:pPr>
      <w:ins w:id="280" w:author="Rapp_AfterRAN2#131" w:date="2025-09-02T07:06:00Z">
        <w:r>
          <w:t>6</w:t>
        </w:r>
      </w:ins>
      <w:ins w:id="281" w:author="Rapp_AfterRAN2#130" w:date="2025-08-08T12:13:00Z">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ins>
      <w:ins w:id="282" w:author="Rapp_AfterRAN2#130" w:date="2025-08-12T14:18:00Z">
        <w:r w:rsidR="00F268F3">
          <w:rPr>
            <w:i/>
            <w:iCs/>
          </w:rPr>
          <w:t>Info</w:t>
        </w:r>
      </w:ins>
      <w:ins w:id="283" w:author="Rapp_AfterRAN2#130" w:date="2025-08-08T12:13:00Z">
        <w:r w:rsidR="00F268F3" w:rsidRPr="00537C00">
          <w:rPr>
            <w:i/>
            <w:iCs/>
          </w:rPr>
          <w:t>ReportId</w:t>
        </w:r>
        <w:r w:rsidR="00F268F3" w:rsidRPr="00537C00">
          <w:t>;</w:t>
        </w:r>
      </w:ins>
    </w:p>
    <w:p w14:paraId="299AD352" w14:textId="25287E54" w:rsidR="00F268F3" w:rsidRPr="00537C00" w:rsidRDefault="0027500A" w:rsidP="00617058">
      <w:pPr>
        <w:pStyle w:val="B6"/>
        <w:rPr>
          <w:ins w:id="284" w:author="Rapp_AfterRAN2#130" w:date="2025-08-08T12:13:00Z"/>
          <w:rFonts w:eastAsia="MS Mincho"/>
        </w:rPr>
      </w:pPr>
      <w:ins w:id="285" w:author="Rapp_AfterRAN2#131" w:date="2025-09-02T07:06:00Z">
        <w:r>
          <w:t>6</w:t>
        </w:r>
      </w:ins>
      <w:ins w:id="286" w:author="Rapp_AfterRAN2#130" w:date="2025-08-08T12:13: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ins>
    </w:p>
    <w:p w14:paraId="33A9AFE1" w14:textId="2A0491B8" w:rsidR="00F268F3" w:rsidRDefault="0027500A" w:rsidP="00617058">
      <w:pPr>
        <w:pStyle w:val="B7"/>
        <w:rPr>
          <w:ins w:id="287" w:author="Rapp_AfterRAN2#130" w:date="2025-08-08T12:13:00Z"/>
        </w:rPr>
      </w:pPr>
      <w:ins w:id="288" w:author="Rapp_AfterRAN2#131" w:date="2025-09-02T07:06:00Z">
        <w:r>
          <w:t>7</w:t>
        </w:r>
      </w:ins>
      <w:ins w:id="289" w:author="Rapp_AfterRAN2#130" w:date="2025-08-08T12:13:00Z">
        <w:r w:rsidR="00F268F3" w:rsidRPr="00537C00">
          <w:t>&gt;</w:t>
        </w:r>
        <w:r w:rsidR="00F268F3" w:rsidRPr="00537C00">
          <w:tab/>
        </w:r>
      </w:ins>
      <w:ins w:id="290" w:author="Rapp_AfterRAN2#131" w:date="2025-09-02T07:08:00Z">
        <w:r w:rsidR="00F268F3">
          <w:t>if the UE prefers to release the</w:t>
        </w:r>
        <w:r w:rsidR="00F268F3" w:rsidRPr="00537C00">
          <w:t xml:space="preserve"> </w:t>
        </w:r>
        <w:r w:rsidR="00F268F3">
          <w:t xml:space="preserve">concerned </w:t>
        </w:r>
        <w:r w:rsidR="00F268F3" w:rsidRPr="00AF1D09">
          <w:rPr>
            <w:i/>
            <w:iCs/>
          </w:rPr>
          <w:t>ApplicabilitySetConfig</w:t>
        </w:r>
        <w:r w:rsidR="00F268F3">
          <w:t xml:space="preserve"> </w:t>
        </w:r>
        <w:commentRangeStart w:id="291"/>
        <w:r w:rsidR="00F268F3">
          <w:t>(e.g. due to model unavailability</w:t>
        </w:r>
        <w:r>
          <w:t>)</w:t>
        </w:r>
      </w:ins>
      <w:commentRangeEnd w:id="291"/>
      <w:r w:rsidR="00BD1AD2">
        <w:rPr>
          <w:rStyle w:val="ad"/>
        </w:rPr>
        <w:commentReference w:id="291"/>
      </w:r>
      <w:ins w:id="292" w:author="Rapp_AfterRAN2#131" w:date="2025-09-02T07:08:00Z">
        <w:r>
          <w:t xml:space="preserve">, </w:t>
        </w:r>
      </w:ins>
      <w:ins w:id="293" w:author="Rapp_AfterRAN2#130" w:date="2025-08-08T12:13:00Z">
        <w:r w:rsidR="00F268F3">
          <w:t>include</w:t>
        </w:r>
        <w:r w:rsidR="00F268F3" w:rsidRPr="00537C00">
          <w:t xml:space="preserve"> </w:t>
        </w:r>
        <w:r w:rsidR="00F268F3">
          <w:rPr>
            <w:i/>
            <w:iCs/>
          </w:rPr>
          <w:t>releaseConfigurationPreference</w:t>
        </w:r>
        <w:r w:rsidR="00F268F3" w:rsidRPr="00537C00">
          <w:t>;</w:t>
        </w:r>
      </w:ins>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맑은 고딕"/>
          <w:lang w:eastAsia="ko-KR"/>
        </w:rPr>
        <w:t xml:space="preserve">if the </w:t>
      </w:r>
      <w:r w:rsidRPr="00EE6E73">
        <w:rPr>
          <w:rFonts w:eastAsia="맑은 고딕"/>
          <w:i/>
          <w:lang w:eastAsia="ko-KR"/>
        </w:rPr>
        <w:t>RRCReconfiguration</w:t>
      </w:r>
      <w:r w:rsidRPr="00EE6E73">
        <w:rPr>
          <w:rFonts w:eastAsia="맑은 고딕"/>
          <w:lang w:eastAsia="ko-KR"/>
        </w:rPr>
        <w:t xml:space="preserve"> includes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SimSun"/>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ins w:id="294" w:author="Rapp_AfterRAN2#130" w:date="2025-08-12T13:08:00Z">
        <w:r w:rsidR="00B85FA3">
          <w:t>, SRBx</w:t>
        </w:r>
      </w:ins>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SimSun"/>
        </w:rPr>
      </w:pPr>
      <w:r w:rsidRPr="00EE6E73">
        <w:rPr>
          <w:rFonts w:eastAsia="SimSun"/>
        </w:rPr>
        <w:t>4&gt;</w:t>
      </w:r>
      <w:r w:rsidRPr="00EE6E73">
        <w:rPr>
          <w:rFonts w:eastAsia="SimSun"/>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SimSun"/>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SimSun"/>
        </w:rPr>
      </w:pPr>
      <w:r w:rsidRPr="00EE6E73">
        <w:rPr>
          <w:rFonts w:eastAsia="SimSun"/>
        </w:rPr>
        <w:t>3&gt;</w:t>
      </w:r>
      <w:r w:rsidRPr="00EE6E73">
        <w:rPr>
          <w:rFonts w:eastAsia="SimSun"/>
        </w:rPr>
        <w:tab/>
        <w:t>for each application layer measurement configuration in the UE:</w:t>
      </w:r>
    </w:p>
    <w:p w14:paraId="7646850C" w14:textId="77777777" w:rsidR="00F75D01" w:rsidRPr="00EE6E73" w:rsidRDefault="00F75D01" w:rsidP="00F75D0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295"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295"/>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40"/>
        <w:rPr>
          <w:rFonts w:eastAsia="MS Mincho"/>
        </w:rPr>
      </w:pPr>
      <w:bookmarkStart w:id="296" w:name="_Toc60776762"/>
      <w:bookmarkStart w:id="297" w:name="_Toc193445474"/>
      <w:bookmarkStart w:id="298" w:name="_Toc193451279"/>
      <w:bookmarkStart w:id="299" w:name="_Toc193462544"/>
      <w:bookmarkStart w:id="300" w:name="_Toc201294831"/>
      <w:r w:rsidRPr="00EE6E73">
        <w:rPr>
          <w:rFonts w:eastAsia="MS Mincho"/>
        </w:rPr>
        <w:t>5.3.5.5</w:t>
      </w:r>
      <w:r w:rsidRPr="00EE6E73">
        <w:rPr>
          <w:rFonts w:eastAsia="MS Mincho"/>
        </w:rPr>
        <w:tab/>
        <w:t>Cell Group configuration</w:t>
      </w:r>
      <w:bookmarkEnd w:id="296"/>
      <w:bookmarkEnd w:id="297"/>
      <w:bookmarkEnd w:id="298"/>
      <w:bookmarkEnd w:id="299"/>
      <w:bookmarkEnd w:id="300"/>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50"/>
        <w:rPr>
          <w:rFonts w:eastAsia="MS Mincho"/>
        </w:rPr>
      </w:pPr>
      <w:bookmarkStart w:id="301" w:name="_Toc60776769"/>
      <w:bookmarkStart w:id="302" w:name="_Toc193445481"/>
      <w:bookmarkStart w:id="303" w:name="_Toc193451286"/>
      <w:bookmarkStart w:id="304" w:name="_Toc193462551"/>
      <w:bookmarkStart w:id="305" w:name="_Toc201294838"/>
      <w:r w:rsidRPr="00EE6E73">
        <w:rPr>
          <w:rFonts w:eastAsia="MS Mincho"/>
        </w:rPr>
        <w:t>5.3.5.5.7</w:t>
      </w:r>
      <w:r w:rsidRPr="00EE6E73">
        <w:rPr>
          <w:rFonts w:eastAsia="MS Mincho"/>
        </w:rPr>
        <w:tab/>
        <w:t>SpCell Configuration</w:t>
      </w:r>
      <w:bookmarkEnd w:id="301"/>
      <w:bookmarkEnd w:id="302"/>
      <w:bookmarkEnd w:id="303"/>
      <w:bookmarkEnd w:id="304"/>
      <w:bookmarkEnd w:id="305"/>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SimSun"/>
          <w:lang w:eastAsia="en-US"/>
        </w:rPr>
        <w:t xml:space="preserve"> which is set to </w:t>
      </w:r>
      <w:r w:rsidRPr="00EE6E73">
        <w:rPr>
          <w:rFonts w:eastAsia="SimSun"/>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rPr>
          <w:ins w:id="306" w:author="Rapp_AfterRAN2#131" w:date="2025-09-01T14:27:00Z"/>
        </w:rPr>
      </w:pPr>
      <w:commentRangeStart w:id="307"/>
      <w:ins w:id="308" w:author="Rapp_AfterRAN2#131" w:date="2025-09-01T14:27:00Z">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ins>
    </w:p>
    <w:p w14:paraId="5A9FD08A" w14:textId="12C53E8E" w:rsidR="00656D7B" w:rsidRDefault="00656D7B" w:rsidP="00656D7B">
      <w:pPr>
        <w:pStyle w:val="B4"/>
        <w:rPr>
          <w:ins w:id="309" w:author="Rapp_AfterRAN2#131" w:date="2025-09-01T14:27:00Z"/>
        </w:rPr>
      </w:pPr>
      <w:ins w:id="310" w:author="Rapp_AfterRAN2#131" w:date="2025-09-01T14:27:00Z">
        <w:r w:rsidRPr="00D839FF">
          <w:t>4&gt;</w:t>
        </w:r>
        <w:r w:rsidRPr="00D839FF">
          <w:tab/>
        </w:r>
        <w:r w:rsidRPr="00D839FF">
          <w:tab/>
        </w:r>
        <w:r>
          <w:t>perform logging of measurements for network data collection as specified in 5.5x</w:t>
        </w:r>
      </w:ins>
      <w:commentRangeEnd w:id="307"/>
      <w:ins w:id="311" w:author="Rapp_AfterRAN2#131" w:date="2025-09-03T05:14:00Z">
        <w:r w:rsidR="00B37FF3">
          <w:rPr>
            <w:rStyle w:val="ad"/>
          </w:rPr>
          <w:commentReference w:id="307"/>
        </w:r>
      </w:ins>
      <w:ins w:id="312" w:author="Rapp_AfterRAN2#131" w:date="2025-09-01T14:27:00Z">
        <w:r>
          <w:t>;</w:t>
        </w:r>
      </w:ins>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50"/>
        <w:rPr>
          <w:rFonts w:eastAsia="MS Mincho"/>
        </w:rPr>
      </w:pPr>
      <w:bookmarkStart w:id="313" w:name="_Toc60776771"/>
      <w:bookmarkStart w:id="314" w:name="_Toc193445483"/>
      <w:bookmarkStart w:id="315" w:name="_Toc193451288"/>
      <w:bookmarkStart w:id="316" w:name="_Toc193462553"/>
      <w:bookmarkStart w:id="317" w:name="_Toc201294840"/>
      <w:r w:rsidRPr="00EE6E73">
        <w:t>5.3.5.5.9</w:t>
      </w:r>
      <w:r w:rsidRPr="00EE6E73">
        <w:tab/>
      </w:r>
      <w:proofErr w:type="spellStart"/>
      <w:r w:rsidRPr="00EE6E73">
        <w:t>SCell</w:t>
      </w:r>
      <w:proofErr w:type="spellEnd"/>
      <w:r w:rsidRPr="00EE6E73">
        <w:t xml:space="preserve"> Addition/Modification</w:t>
      </w:r>
      <w:bookmarkEnd w:id="313"/>
      <w:bookmarkEnd w:id="314"/>
      <w:bookmarkEnd w:id="315"/>
      <w:bookmarkEnd w:id="316"/>
      <w:bookmarkEnd w:id="31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559E4192" w:rsidR="003D1815" w:rsidRDefault="003D1815" w:rsidP="003D1815">
      <w:pPr>
        <w:ind w:left="1135" w:hanging="284"/>
        <w:rPr>
          <w:ins w:id="318" w:author="Rapp_AfterRAN2#131" w:date="2025-09-01T14:28:00Z"/>
        </w:rPr>
      </w:pPr>
      <w:r w:rsidRPr="00EE6E73">
        <w:t>3&gt;</w:t>
      </w:r>
      <w:r w:rsidRPr="00EE6E73">
        <w:tab/>
        <w:t>the UE may perform the evaluation of the good serving cell quality criterion for this serving cell as specified in 5.7.13.2</w:t>
      </w:r>
      <w:del w:id="319" w:author="Rapp_AfterRAN2#131" w:date="2025-09-01T14:27:00Z">
        <w:r w:rsidRPr="00EE6E73" w:rsidDel="00147A80">
          <w:delText>.</w:delText>
        </w:r>
      </w:del>
      <w:ins w:id="320" w:author="Rapp_AfterRAN2#131" w:date="2025-09-01T14:28:00Z">
        <w:r w:rsidR="00147A80">
          <w:t>;</w:t>
        </w:r>
      </w:ins>
    </w:p>
    <w:p w14:paraId="4FA01660" w14:textId="3804CB2C" w:rsidR="00147A80" w:rsidRDefault="00147A80" w:rsidP="00147A80">
      <w:pPr>
        <w:pStyle w:val="B2"/>
        <w:rPr>
          <w:ins w:id="321" w:author="Rapp_AfterRAN2#131" w:date="2025-09-01T14:28:00Z"/>
        </w:rPr>
      </w:pPr>
      <w:commentRangeStart w:id="322"/>
      <w:commentRangeStart w:id="323"/>
      <w:ins w:id="324" w:author="Rapp_AfterRAN2#131" w:date="2025-09-01T14:28:00Z">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ins>
    </w:p>
    <w:p w14:paraId="09272252" w14:textId="33FD7F31" w:rsidR="00147A80" w:rsidRPr="00D839FF" w:rsidRDefault="00147A80" w:rsidP="00147A80">
      <w:pPr>
        <w:pStyle w:val="B3"/>
        <w:rPr>
          <w:ins w:id="325" w:author="Rapp_AfterRAN2#131" w:date="2025-09-01T14:28:00Z"/>
        </w:rPr>
      </w:pPr>
      <w:ins w:id="326" w:author="Rapp_AfterRAN2#131" w:date="2025-09-01T14:28:00Z">
        <w:r>
          <w:t>3</w:t>
        </w:r>
        <w:r w:rsidRPr="00D839FF">
          <w:t>&gt;</w:t>
        </w:r>
        <w:r w:rsidRPr="00D839FF">
          <w:tab/>
        </w:r>
        <w:r>
          <w:t>perform logging of measurements for network data collection as specified in 5.5x</w:t>
        </w:r>
      </w:ins>
      <w:commentRangeEnd w:id="322"/>
      <w:ins w:id="327" w:author="Rapp_AfterRAN2#131" w:date="2025-09-03T05:15:00Z">
        <w:r w:rsidR="00B37FF3">
          <w:rPr>
            <w:rStyle w:val="ad"/>
          </w:rPr>
          <w:commentReference w:id="322"/>
        </w:r>
      </w:ins>
      <w:commentRangeEnd w:id="323"/>
      <w:r w:rsidR="00D61AA9">
        <w:rPr>
          <w:rStyle w:val="ad"/>
        </w:rPr>
        <w:commentReference w:id="323"/>
      </w:r>
      <w:ins w:id="328" w:author="Rapp_AfterRAN2#131" w:date="2025-09-01T14:28:00Z">
        <w:r w:rsidRPr="00D839FF">
          <w:t>.</w:t>
        </w:r>
      </w:ins>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47041E5A" w:rsidR="003D1815" w:rsidRDefault="003D1815" w:rsidP="003D1815">
      <w:pPr>
        <w:pStyle w:val="B3"/>
        <w:rPr>
          <w:ins w:id="329" w:author="Rapp_AfterRAN2#131" w:date="2025-09-01T14:32:00Z"/>
        </w:rPr>
      </w:pPr>
      <w:r w:rsidRPr="00EE6E73">
        <w:t>3&gt;</w:t>
      </w:r>
      <w:r w:rsidRPr="00EE6E73">
        <w:tab/>
        <w:t>the UE may perform the evaluation of the good serving cell quality criterion for this serving cell as specified in 5.7.13.2</w:t>
      </w:r>
      <w:del w:id="330" w:author="Rapp_AfterRAN2#131" w:date="2025-09-01T14:32:00Z">
        <w:r w:rsidRPr="00EE6E73" w:rsidDel="00147A80">
          <w:delText>.</w:delText>
        </w:r>
      </w:del>
      <w:ins w:id="331" w:author="Rapp_AfterRAN2#131" w:date="2025-09-01T14:32:00Z">
        <w:r w:rsidR="00147A80">
          <w:t>;</w:t>
        </w:r>
      </w:ins>
    </w:p>
    <w:p w14:paraId="383690AF" w14:textId="0DCB15CE" w:rsidR="00147A80" w:rsidRDefault="00147A80" w:rsidP="00147A80">
      <w:pPr>
        <w:pStyle w:val="B2"/>
        <w:rPr>
          <w:ins w:id="332" w:author="Rapp_AfterRAN2#131" w:date="2025-09-01T14:33:00Z"/>
        </w:rPr>
      </w:pPr>
      <w:commentRangeStart w:id="333"/>
      <w:commentRangeStart w:id="334"/>
      <w:ins w:id="335" w:author="Rapp_AfterRAN2#131" w:date="2025-09-01T14:33:00Z">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ins>
    </w:p>
    <w:p w14:paraId="053A48DC" w14:textId="1F0537B8" w:rsidR="00147A80" w:rsidRPr="00EE6E73" w:rsidRDefault="00147A80" w:rsidP="00147A80">
      <w:pPr>
        <w:pStyle w:val="B3"/>
        <w:rPr>
          <w:ins w:id="336" w:author="Rapp_AfterRAN2#131" w:date="2025-09-01T14:33:00Z"/>
        </w:rPr>
      </w:pPr>
      <w:ins w:id="337" w:author="Rapp_AfterRAN2#131" w:date="2025-09-01T14:33:00Z">
        <w:r>
          <w:t>3</w:t>
        </w:r>
        <w:r w:rsidRPr="00D839FF">
          <w:t>&gt;</w:t>
        </w:r>
        <w:r w:rsidRPr="00D839FF">
          <w:tab/>
        </w:r>
        <w:r>
          <w:t>perform logging of measurements for network data collection as specified in 5.5x</w:t>
        </w:r>
      </w:ins>
      <w:commentRangeEnd w:id="333"/>
      <w:ins w:id="338" w:author="Rapp_AfterRAN2#131" w:date="2025-09-03T05:15:00Z">
        <w:r w:rsidR="00B37FF3">
          <w:rPr>
            <w:rStyle w:val="ad"/>
          </w:rPr>
          <w:commentReference w:id="333"/>
        </w:r>
      </w:ins>
      <w:commentRangeEnd w:id="334"/>
      <w:r w:rsidR="00D61AA9">
        <w:rPr>
          <w:rStyle w:val="ad"/>
        </w:rPr>
        <w:commentReference w:id="334"/>
      </w:r>
      <w:ins w:id="339" w:author="Rapp_AfterRAN2#131" w:date="2025-09-01T14:33:00Z">
        <w:r>
          <w:t>.</w:t>
        </w:r>
      </w:ins>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340" w:name="_Toc60776785"/>
      <w:bookmarkStart w:id="341" w:name="_Toc193445502"/>
      <w:bookmarkStart w:id="342" w:name="_Toc193451307"/>
      <w:bookmarkStart w:id="343"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344" w:name="_Toc193445489"/>
      <w:bookmarkStart w:id="345" w:name="_Toc193451294"/>
      <w:bookmarkStart w:id="346" w:name="_Toc193462559"/>
      <w:r w:rsidRPr="00537C00">
        <w:rPr>
          <w:rFonts w:eastAsia="MS Mincho"/>
          <w:noProof/>
        </w:rPr>
        <w:t>5.3.5.6</w:t>
      </w:r>
      <w:r w:rsidRPr="00537C00">
        <w:rPr>
          <w:rFonts w:eastAsia="MS Mincho"/>
          <w:noProof/>
        </w:rPr>
        <w:tab/>
        <w:t>Radio Bearer configuration</w:t>
      </w:r>
      <w:bookmarkEnd w:id="344"/>
      <w:bookmarkEnd w:id="345"/>
      <w:bookmarkEnd w:id="346"/>
    </w:p>
    <w:p w14:paraId="7617E7CE" w14:textId="77777777" w:rsidR="003D2B08" w:rsidRPr="00EE6E73" w:rsidRDefault="003D2B08" w:rsidP="003D2B08">
      <w:pPr>
        <w:pStyle w:val="50"/>
        <w:rPr>
          <w:rFonts w:eastAsia="MS Mincho"/>
        </w:rPr>
      </w:pPr>
      <w:bookmarkStart w:id="347" w:name="_Toc60776775"/>
      <w:bookmarkStart w:id="348" w:name="_Toc193445490"/>
      <w:bookmarkStart w:id="349" w:name="_Toc193451295"/>
      <w:bookmarkStart w:id="350" w:name="_Toc193462560"/>
      <w:bookmarkStart w:id="351" w:name="_Toc201294847"/>
      <w:bookmarkStart w:id="352" w:name="_Toc60776776"/>
      <w:bookmarkStart w:id="353" w:name="_Toc193445491"/>
      <w:bookmarkStart w:id="354" w:name="_Toc193451296"/>
      <w:bookmarkStart w:id="355" w:name="_Toc193462561"/>
      <w:r w:rsidRPr="00EE6E73">
        <w:rPr>
          <w:rFonts w:eastAsia="MS Mincho"/>
        </w:rPr>
        <w:t>5.3.5.6.1</w:t>
      </w:r>
      <w:r w:rsidRPr="00EE6E73">
        <w:rPr>
          <w:rFonts w:eastAsia="MS Mincho"/>
        </w:rPr>
        <w:tab/>
        <w:t>General</w:t>
      </w:r>
      <w:bookmarkEnd w:id="347"/>
      <w:bookmarkEnd w:id="348"/>
      <w:bookmarkEnd w:id="349"/>
      <w:bookmarkEnd w:id="350"/>
      <w:bookmarkEnd w:id="351"/>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3D656D7C"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ins w:id="356" w:author="Rapp_AfterRAN2#129bis" w:date="2025-04-17T19:06:00Z">
        <w:r w:rsidR="002F68F4" w:rsidRPr="00537C00">
          <w:rPr>
            <w:iCs/>
          </w:rPr>
          <w:t>,</w:t>
        </w:r>
      </w:ins>
      <w:del w:id="357" w:author="Rapp_AfterRAN2#129bis" w:date="2025-04-17T19:06:00Z">
        <w:r w:rsidR="002F68F4" w:rsidRPr="00537C00" w:rsidDel="007A2021">
          <w:rPr>
            <w:iCs/>
          </w:rPr>
          <w:delText xml:space="preserve"> or</w:delText>
        </w:r>
      </w:del>
      <w:r w:rsidR="002F68F4" w:rsidRPr="00537C00">
        <w:rPr>
          <w:iCs/>
        </w:rPr>
        <w:t xml:space="preserve"> </w:t>
      </w:r>
      <w:r w:rsidR="002F68F4" w:rsidRPr="00537C00">
        <w:rPr>
          <w:i/>
        </w:rPr>
        <w:t>srb5-ToRelease</w:t>
      </w:r>
      <w:ins w:id="358" w:author="Rapp_AfterRAN2#129bis" w:date="2025-04-17T19:06:00Z">
        <w:r w:rsidR="002F68F4" w:rsidRPr="00537C00">
          <w:rPr>
            <w:iCs/>
          </w:rPr>
          <w:t xml:space="preserve"> or </w:t>
        </w:r>
        <w:r w:rsidR="002F68F4" w:rsidRPr="00537C00">
          <w:rPr>
            <w:i/>
          </w:rPr>
          <w:t>srbx-ToRelease</w:t>
        </w:r>
      </w:ins>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77777777"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59" w:author="Rapp_AfterRAN2#129bis" w:date="2025-04-17T19:07:00Z">
        <w:r w:rsidRPr="00537C00">
          <w:t>,</w:t>
        </w:r>
      </w:ins>
      <w:del w:id="360" w:author="Rapp_AfterRAN2#129bis" w:date="2025-04-17T19:07:00Z">
        <w:r w:rsidRPr="00537C00" w:rsidDel="007A2021">
          <w:delText xml:space="preserve"> or</w:delText>
        </w:r>
      </w:del>
      <w:r w:rsidRPr="00537C00">
        <w:t xml:space="preserve"> </w:t>
      </w:r>
      <w:r w:rsidRPr="00537C00">
        <w:rPr>
          <w:i/>
          <w:iCs/>
        </w:rPr>
        <w:t>srb5-ToAddMod</w:t>
      </w:r>
      <w:ins w:id="361" w:author="Rapp_AfterRAN2#129bis" w:date="2025-04-17T19:07:00Z">
        <w:r w:rsidRPr="00537C00">
          <w:rPr>
            <w:i/>
            <w:iCs/>
          </w:rPr>
          <w:t xml:space="preserve"> </w:t>
        </w:r>
        <w:r w:rsidRPr="00537C00">
          <w:t xml:space="preserve">or </w:t>
        </w:r>
        <w:r w:rsidRPr="00537C00">
          <w:rPr>
            <w:i/>
            <w:iCs/>
          </w:rPr>
          <w:t>srbx-ToAddMod</w:t>
        </w:r>
      </w:ins>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50"/>
        <w:rPr>
          <w:rFonts w:eastAsia="MS Mincho"/>
        </w:rPr>
      </w:pPr>
      <w:bookmarkStart w:id="362" w:name="_Toc201294848"/>
      <w:bookmarkEnd w:id="352"/>
      <w:bookmarkEnd w:id="353"/>
      <w:bookmarkEnd w:id="354"/>
      <w:bookmarkEnd w:id="355"/>
      <w:r w:rsidRPr="00EE6E73">
        <w:rPr>
          <w:rFonts w:eastAsia="MS Mincho"/>
        </w:rPr>
        <w:t>5.3.5.6.2</w:t>
      </w:r>
      <w:r w:rsidRPr="00EE6E73">
        <w:rPr>
          <w:rFonts w:eastAsia="MS Mincho"/>
        </w:rPr>
        <w:tab/>
        <w:t>SRB release</w:t>
      </w:r>
      <w:bookmarkEnd w:id="362"/>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rPr>
          <w:ins w:id="363" w:author="Rapp_AfterRAN2#129bis" w:date="2025-04-17T19:08:00Z"/>
        </w:rPr>
      </w:pPr>
      <w:r w:rsidRPr="00EE6E73">
        <w:t>2&gt;</w:t>
      </w:r>
      <w:r w:rsidRPr="00EE6E73">
        <w:tab/>
        <w:t xml:space="preserve">release the PDCP entity and the </w:t>
      </w:r>
      <w:r w:rsidRPr="00EE6E73">
        <w:rPr>
          <w:i/>
        </w:rPr>
        <w:t>srb-Identity</w:t>
      </w:r>
      <w:r w:rsidRPr="00EE6E73">
        <w:t xml:space="preserve"> of the SRB5</w:t>
      </w:r>
      <w:ins w:id="364" w:author="Rapp_AfterRAN2#129bis" w:date="2025-04-17T19:08:00Z">
        <w:r w:rsidR="00185618" w:rsidRPr="00537C00">
          <w:t>;</w:t>
        </w:r>
      </w:ins>
    </w:p>
    <w:p w14:paraId="3E0C9DA7" w14:textId="77777777" w:rsidR="00185618" w:rsidRPr="00537C00" w:rsidRDefault="00185618" w:rsidP="00185618">
      <w:pPr>
        <w:pStyle w:val="B1"/>
        <w:rPr>
          <w:ins w:id="365" w:author="Rapp_AfterRAN2#129bis" w:date="2025-04-17T19:08:00Z"/>
        </w:rPr>
      </w:pPr>
      <w:ins w:id="366" w:author="Rapp_AfterRAN2#129bis" w:date="2025-04-17T19:08:00Z">
        <w:r w:rsidRPr="00537C00">
          <w:t>1&gt;</w:t>
        </w:r>
        <w:r w:rsidRPr="00537C00">
          <w:tab/>
          <w:t xml:space="preserve">if </w:t>
        </w:r>
        <w:r w:rsidRPr="00537C00">
          <w:rPr>
            <w:i/>
          </w:rPr>
          <w:t>srbx-ToRelease</w:t>
        </w:r>
        <w:r w:rsidRPr="00537C00">
          <w:t xml:space="preserve"> is included:</w:t>
        </w:r>
      </w:ins>
    </w:p>
    <w:p w14:paraId="598D5346" w14:textId="0508D248" w:rsidR="00F764CD" w:rsidRDefault="00185618" w:rsidP="00185618">
      <w:pPr>
        <w:pStyle w:val="B2"/>
      </w:pPr>
      <w:ins w:id="367" w:author="Rapp_AfterRAN2#129bis" w:date="2025-04-17T19:08:00Z">
        <w:r w:rsidRPr="00537C00">
          <w:t>2&gt;</w:t>
        </w:r>
        <w:r w:rsidRPr="00537C00">
          <w:tab/>
          <w:t xml:space="preserve">release the PDCP entity and the </w:t>
        </w:r>
        <w:r w:rsidRPr="00537C00">
          <w:rPr>
            <w:i/>
          </w:rPr>
          <w:t>srb-Identity</w:t>
        </w:r>
        <w:r w:rsidRPr="00537C00">
          <w:t xml:space="preserve"> of the SRBx</w:t>
        </w:r>
      </w:ins>
      <w:r w:rsidR="004248E0" w:rsidRPr="00EE6E73">
        <w:t>.</w:t>
      </w:r>
    </w:p>
    <w:p w14:paraId="08F66C4F" w14:textId="77777777" w:rsidR="00087AC3" w:rsidRPr="00EE6E73" w:rsidRDefault="00087AC3" w:rsidP="00087AC3">
      <w:pPr>
        <w:pStyle w:val="50"/>
        <w:rPr>
          <w:rFonts w:eastAsia="MS Mincho"/>
        </w:rPr>
      </w:pPr>
      <w:bookmarkStart w:id="368" w:name="_Toc60776777"/>
      <w:bookmarkStart w:id="369" w:name="_Toc193445492"/>
      <w:bookmarkStart w:id="370" w:name="_Toc193451297"/>
      <w:bookmarkStart w:id="371" w:name="_Toc193462562"/>
      <w:bookmarkStart w:id="372" w:name="_Toc201294849"/>
      <w:r w:rsidRPr="00EE6E73">
        <w:rPr>
          <w:rFonts w:eastAsia="MS Mincho"/>
        </w:rPr>
        <w:t>5.3.5.6.3</w:t>
      </w:r>
      <w:r w:rsidRPr="00EE6E73">
        <w:rPr>
          <w:rFonts w:eastAsia="MS Mincho"/>
        </w:rPr>
        <w:tab/>
        <w:t>SRB addition/modification</w:t>
      </w:r>
      <w:bookmarkEnd w:id="368"/>
      <w:bookmarkEnd w:id="369"/>
      <w:bookmarkEnd w:id="370"/>
      <w:bookmarkEnd w:id="371"/>
      <w:bookmarkEnd w:id="372"/>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500391AD"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ins w:id="373" w:author="Rapp_AfterRAN2#130" w:date="2025-08-08T13:17:00Z">
        <w:r w:rsidR="00637E04">
          <w:t>,</w:t>
        </w:r>
      </w:ins>
      <w:del w:id="374" w:author="Rapp_AfterRAN2#130" w:date="2025-08-08T13:17:00Z">
        <w:r w:rsidR="00637E04" w:rsidRPr="00D839FF" w:rsidDel="007646AD">
          <w:delText xml:space="preserve"> </w:delText>
        </w:r>
      </w:del>
      <w:del w:id="375" w:author="Rapp_AfterRAN2#130" w:date="2025-08-08T13:16:00Z">
        <w:r w:rsidR="00637E04" w:rsidRPr="00D839FF" w:rsidDel="007646AD">
          <w:delText>or</w:delText>
        </w:r>
      </w:del>
      <w:r w:rsidR="00637E04" w:rsidRPr="00D839FF">
        <w:t xml:space="preserve"> </w:t>
      </w:r>
      <w:r w:rsidR="00637E04" w:rsidRPr="00D839FF">
        <w:rPr>
          <w:i/>
          <w:iCs/>
        </w:rPr>
        <w:t>srb5-ToAddMod</w:t>
      </w:r>
      <w:r w:rsidR="00637E04" w:rsidRPr="00D839FF">
        <w:rPr>
          <w:iCs/>
        </w:rPr>
        <w:t xml:space="preserve"> </w:t>
      </w:r>
      <w:ins w:id="376" w:author="Rapp_AfterRAN2#130" w:date="2025-08-08T13:17:00Z">
        <w:r w:rsidR="00637E04">
          <w:rPr>
            <w:iCs/>
          </w:rPr>
          <w:t xml:space="preserve">or </w:t>
        </w:r>
        <w:r w:rsidR="00637E04">
          <w:rPr>
            <w:i/>
          </w:rPr>
          <w:t xml:space="preserve">srbx-ToAddMod </w:t>
        </w:r>
      </w:ins>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SimSun"/>
        </w:rPr>
      </w:pPr>
      <w:r w:rsidRPr="00EE6E73">
        <w:rPr>
          <w:rFonts w:eastAsia="SimSun"/>
        </w:rPr>
        <w:t>4&gt;</w:t>
      </w:r>
      <w:r w:rsidRPr="00EE6E73">
        <w:rPr>
          <w:rFonts w:eastAsia="SimSun"/>
        </w:rPr>
        <w:tab/>
      </w:r>
      <w:r w:rsidRPr="00EE6E73">
        <w:t>if the UE is capable of E-UTRA/5GC, but not capable of NGEN-DC:</w:t>
      </w:r>
    </w:p>
    <w:p w14:paraId="53095081" w14:textId="77777777" w:rsidR="00087AC3" w:rsidRPr="00EE6E73" w:rsidRDefault="00087AC3" w:rsidP="00087AC3">
      <w:pPr>
        <w:pStyle w:val="B5"/>
      </w:pPr>
      <w:r w:rsidRPr="00EE6E73">
        <w:rPr>
          <w:rFonts w:eastAsia="SimSun"/>
        </w:rPr>
        <w:t>5&gt;</w:t>
      </w:r>
      <w:r w:rsidRPr="00EE6E73">
        <w:rPr>
          <w:rFonts w:eastAsia="SimSun"/>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32A3DEAF"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ins w:id="377" w:author="Rapp_AfterRAN2#130" w:date="2025-08-08T13:18:00Z">
        <w:r w:rsidR="00D74F1B">
          <w:t>,</w:t>
        </w:r>
      </w:ins>
      <w:del w:id="378" w:author="Rapp_AfterRAN2#130" w:date="2025-08-08T13:18:00Z">
        <w:r w:rsidR="00D74F1B" w:rsidRPr="00D839FF" w:rsidDel="00E930F6">
          <w:delText xml:space="preserve"> or</w:delText>
        </w:r>
      </w:del>
      <w:r w:rsidR="00D74F1B" w:rsidRPr="00D839FF">
        <w:t xml:space="preserve"> </w:t>
      </w:r>
      <w:r w:rsidR="00D74F1B" w:rsidRPr="00D839FF">
        <w:rPr>
          <w:i/>
          <w:iCs/>
        </w:rPr>
        <w:t>srb5-ToAddMod</w:t>
      </w:r>
      <w:r w:rsidR="00D74F1B" w:rsidRPr="00D839FF">
        <w:t xml:space="preserve"> </w:t>
      </w:r>
      <w:ins w:id="379" w:author="Rapp_AfterRAN2#130" w:date="2025-08-08T13:18:00Z">
        <w:r w:rsidR="00D74F1B">
          <w:t xml:space="preserve">or </w:t>
        </w:r>
        <w:r w:rsidR="00D74F1B">
          <w:rPr>
            <w:i/>
            <w:iCs/>
          </w:rPr>
          <w:t>srbx-ToAd</w:t>
        </w:r>
      </w:ins>
      <w:ins w:id="380" w:author="Rapp_AfterRAN2#130" w:date="2025-08-08T13:19:00Z">
        <w:r w:rsidR="00D74F1B">
          <w:rPr>
            <w:i/>
            <w:iCs/>
          </w:rPr>
          <w:t xml:space="preserve">dMod </w:t>
        </w:r>
      </w:ins>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40"/>
        <w:rPr>
          <w:rFonts w:eastAsia="MS Mincho"/>
        </w:rPr>
      </w:pPr>
      <w:bookmarkStart w:id="381" w:name="_Toc201294859"/>
      <w:bookmarkEnd w:id="340"/>
      <w:bookmarkEnd w:id="341"/>
      <w:bookmarkEnd w:id="342"/>
      <w:bookmarkEnd w:id="343"/>
      <w:r w:rsidRPr="00EE6E73">
        <w:rPr>
          <w:rFonts w:eastAsia="SimSun"/>
        </w:rPr>
        <w:t>5.3.5.9</w:t>
      </w:r>
      <w:r w:rsidRPr="00EE6E73">
        <w:rPr>
          <w:rFonts w:eastAsia="SimSun"/>
        </w:rPr>
        <w:tab/>
      </w:r>
      <w:r w:rsidRPr="00EE6E73">
        <w:rPr>
          <w:rFonts w:eastAsia="MS Mincho"/>
        </w:rPr>
        <w:t>Other configuration</w:t>
      </w:r>
      <w:bookmarkEnd w:id="381"/>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12934C01" w:rsidR="00486F94" w:rsidRDefault="00627126" w:rsidP="005209CE">
      <w:pPr>
        <w:pStyle w:val="B2"/>
      </w:pPr>
      <w:r w:rsidRPr="00EE6E73">
        <w:t>2&gt;</w:t>
      </w:r>
      <w:r w:rsidRPr="00EE6E73">
        <w:tab/>
        <w:t>consider itself to be configured to report relay UE information with non-3GPP connection(s)</w:t>
      </w:r>
      <w:ins w:id="382" w:author="Rapp_AfterRAN2#130" w:date="2025-08-23T07:50:00Z">
        <w:r w:rsidR="002B6E73">
          <w:t>;</w:t>
        </w:r>
      </w:ins>
      <w:del w:id="383" w:author="Rapp_AfterRAN2#130" w:date="2025-08-23T07:50:00Z">
        <w:r w:rsidRPr="00EE6E73" w:rsidDel="002B6E73">
          <w:delText>.</w:delText>
        </w:r>
      </w:del>
    </w:p>
    <w:p w14:paraId="50D55989" w14:textId="77777777" w:rsidR="00360B52" w:rsidRPr="00537C00" w:rsidRDefault="00360B52" w:rsidP="00360B52">
      <w:pPr>
        <w:pStyle w:val="B1"/>
        <w:rPr>
          <w:ins w:id="384" w:author="Rapp_AfterRAN2#129" w:date="2025-04-16T14:37:00Z"/>
        </w:rPr>
      </w:pPr>
      <w:ins w:id="385"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23D8BC61" w14:textId="1EA86CAB" w:rsidR="00360B52" w:rsidRPr="00537C00" w:rsidRDefault="00360B52" w:rsidP="00360B52">
      <w:pPr>
        <w:pStyle w:val="B2"/>
        <w:ind w:hanging="283"/>
        <w:rPr>
          <w:ins w:id="386" w:author="Rapp_AfterRAN2#129" w:date="2025-04-16T14:37:00Z"/>
        </w:rPr>
      </w:pPr>
      <w:ins w:id="387"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ins>
    </w:p>
    <w:p w14:paraId="4CBFA663" w14:textId="77777777" w:rsidR="00360B52" w:rsidRPr="00537C00" w:rsidRDefault="00360B52" w:rsidP="00360B52">
      <w:pPr>
        <w:pStyle w:val="B3"/>
        <w:rPr>
          <w:ins w:id="388" w:author="Rapp_AfterRAN2#129" w:date="2025-04-16T14:37:00Z"/>
        </w:rPr>
      </w:pPr>
      <w:ins w:id="389"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F5EF2F0" w14:textId="77777777" w:rsidR="00360B52" w:rsidRPr="00537C00" w:rsidRDefault="00360B52" w:rsidP="00360B52">
      <w:pPr>
        <w:pStyle w:val="B2"/>
        <w:rPr>
          <w:ins w:id="390" w:author="Rapp_AfterRAN2#129" w:date="2025-04-16T14:37:00Z"/>
        </w:rPr>
      </w:pPr>
      <w:ins w:id="391" w:author="Rapp_AfterRAN2#129" w:date="2025-04-16T14:37:00Z">
        <w:r w:rsidRPr="00537C00">
          <w:t>2&gt;</w:t>
        </w:r>
        <w:r w:rsidRPr="00537C00">
          <w:tab/>
          <w:t>else:</w:t>
        </w:r>
      </w:ins>
    </w:p>
    <w:p w14:paraId="559AEF8B" w14:textId="1A612C0A" w:rsidR="00360B52" w:rsidRPr="00537C00" w:rsidRDefault="00360B52" w:rsidP="008D0635">
      <w:pPr>
        <w:pStyle w:val="B3"/>
        <w:rPr>
          <w:ins w:id="392" w:author="Rapp_AfterRAN2#129" w:date="2025-04-16T14:37:00Z"/>
        </w:rPr>
      </w:pPr>
      <w:ins w:id="393" w:author="Rapp_AfterRAN2#129" w:date="2025-04-16T14:37:00Z">
        <w:r w:rsidRPr="00537C00">
          <w:t>3&gt;</w:t>
        </w:r>
        <w:r w:rsidRPr="00537C00">
          <w:tab/>
        </w:r>
        <w:commentRangeStart w:id="394"/>
        <w:r w:rsidRPr="00537C00">
          <w:t>consider itself not to be configured to report applicability information of configurations subject to the applicability determination procedure</w:t>
        </w:r>
        <w:r w:rsidRPr="00537C00">
          <w:rPr>
            <w:iCs/>
          </w:rPr>
          <w:t>;</w:t>
        </w:r>
      </w:ins>
      <w:commentRangeEnd w:id="394"/>
      <w:r w:rsidR="000E0D34">
        <w:rPr>
          <w:rStyle w:val="ad"/>
        </w:rPr>
        <w:commentReference w:id="394"/>
      </w:r>
    </w:p>
    <w:p w14:paraId="33E49318" w14:textId="77777777" w:rsidR="00360B52" w:rsidRPr="00537C00" w:rsidRDefault="00360B52" w:rsidP="00360B52">
      <w:pPr>
        <w:pStyle w:val="B1"/>
        <w:rPr>
          <w:ins w:id="395" w:author="Rapp_AfterRAN2#129" w:date="2025-04-16T14:37:00Z"/>
        </w:rPr>
      </w:pPr>
      <w:ins w:id="396"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62EBD343" w14:textId="2E1FB8D2" w:rsidR="00360B52" w:rsidRPr="00537C00" w:rsidRDefault="00360B52" w:rsidP="00360B52">
      <w:pPr>
        <w:pStyle w:val="B2"/>
        <w:ind w:hanging="283"/>
        <w:rPr>
          <w:ins w:id="397" w:author="Rapp_AfterRAN2#129" w:date="2025-04-16T14:37:00Z"/>
        </w:rPr>
      </w:pPr>
      <w:ins w:id="398"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ins>
    </w:p>
    <w:p w14:paraId="0C149F7D" w14:textId="77777777" w:rsidR="00360B52" w:rsidRPr="00537C00" w:rsidRDefault="00360B52" w:rsidP="00360B52">
      <w:pPr>
        <w:pStyle w:val="B3"/>
        <w:rPr>
          <w:ins w:id="399" w:author="Rapp_AfterRAN2#129" w:date="2025-04-16T14:37:00Z"/>
        </w:rPr>
      </w:pPr>
      <w:ins w:id="400" w:author="Rapp_AfterRAN2#129" w:date="2025-04-16T14:37:00Z">
        <w:r w:rsidRPr="00537C00">
          <w:t>3&gt;</w:t>
        </w:r>
        <w:r w:rsidRPr="00537C00">
          <w:tab/>
          <w:t>consider itself to be configured to provide its preference on being configured with radio measurement resources for UE data collection in accordance with 5.7.4;</w:t>
        </w:r>
      </w:ins>
    </w:p>
    <w:p w14:paraId="0E373257" w14:textId="77777777" w:rsidR="00360B52" w:rsidRPr="00537C00" w:rsidRDefault="00360B52" w:rsidP="00360B52">
      <w:pPr>
        <w:pStyle w:val="B2"/>
        <w:rPr>
          <w:ins w:id="401" w:author="Rapp_AfterRAN2#129" w:date="2025-04-16T14:37:00Z"/>
        </w:rPr>
      </w:pPr>
      <w:ins w:id="402" w:author="Rapp_AfterRAN2#129" w:date="2025-04-16T14:37:00Z">
        <w:r w:rsidRPr="00537C00">
          <w:t>2&gt;</w:t>
        </w:r>
        <w:r w:rsidRPr="00537C00">
          <w:tab/>
          <w:t>else:</w:t>
        </w:r>
      </w:ins>
    </w:p>
    <w:p w14:paraId="7692E25C" w14:textId="77777777" w:rsidR="00360B52" w:rsidRPr="00537C00" w:rsidRDefault="00360B52" w:rsidP="00360B52">
      <w:pPr>
        <w:pStyle w:val="B3"/>
        <w:rPr>
          <w:ins w:id="403" w:author="Rapp_AfterRAN2#129" w:date="2025-04-16T14:37:00Z"/>
        </w:rPr>
      </w:pPr>
      <w:ins w:id="404" w:author="Rapp_AfterRAN2#129" w:date="2025-04-16T14:37:00Z">
        <w:r w:rsidRPr="00537C00">
          <w:lastRenderedPageBreak/>
          <w:t>3&gt;</w:t>
        </w:r>
        <w:r w:rsidRPr="00537C00">
          <w:tab/>
          <w:t>consider itself not to be configured to provide its preference on being configured with radio measurement resources for UE data collection;</w:t>
        </w:r>
      </w:ins>
    </w:p>
    <w:p w14:paraId="7C02CA72" w14:textId="77777777" w:rsidR="00360B52" w:rsidRPr="00537C00" w:rsidRDefault="00360B52" w:rsidP="00360B52">
      <w:pPr>
        <w:pStyle w:val="B1"/>
        <w:rPr>
          <w:ins w:id="405" w:author="Rapp_AfterRAN2#129" w:date="2025-04-16T14:37:00Z"/>
        </w:rPr>
      </w:pPr>
      <w:ins w:id="406"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121D6E54" w14:textId="164F46B8" w:rsidR="00360B52" w:rsidRPr="00537C00" w:rsidRDefault="00360B52" w:rsidP="00360B52">
      <w:pPr>
        <w:pStyle w:val="B2"/>
        <w:ind w:hanging="283"/>
        <w:rPr>
          <w:ins w:id="407" w:author="Rapp_AfterRAN2#129" w:date="2025-04-16T14:37:00Z"/>
        </w:rPr>
      </w:pPr>
      <w:ins w:id="408"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ins>
    </w:p>
    <w:p w14:paraId="0E1E4A2F" w14:textId="01C14F17" w:rsidR="00360B52" w:rsidRPr="00537C00" w:rsidRDefault="00360B52" w:rsidP="00360B52">
      <w:pPr>
        <w:pStyle w:val="B3"/>
        <w:rPr>
          <w:ins w:id="409" w:author="Rapp_AfterRAN2#129" w:date="2025-04-16T14:37:00Z"/>
        </w:rPr>
      </w:pPr>
      <w:ins w:id="410" w:author="Rapp_AfterRAN2#129" w:date="2025-04-16T14:37:00Z">
        <w:r w:rsidRPr="00537C00">
          <w:t>3&gt;</w:t>
        </w:r>
        <w:r w:rsidRPr="00537C00">
          <w:tab/>
          <w:t>consider itself to be configured to report assistance information related to logging of</w:t>
        </w:r>
        <w:r w:rsidRPr="00537C00" w:rsidDel="006D0193">
          <w:t xml:space="preserve"> </w:t>
        </w:r>
        <w:r w:rsidRPr="00537C00">
          <w:t>radio measurements</w:t>
        </w:r>
      </w:ins>
      <w:ins w:id="411" w:author="Rapp_AfterRAN2#130" w:date="2025-07-11T08:04:00Z">
        <w:r>
          <w:t xml:space="preserve"> for network data collection</w:t>
        </w:r>
      </w:ins>
      <w:ins w:id="412" w:author="Rapp_AfterRAN2#129" w:date="2025-04-16T14:37:00Z">
        <w:r w:rsidRPr="00537C00">
          <w:t xml:space="preserve"> in accordance with 5.7.4;</w:t>
        </w:r>
      </w:ins>
    </w:p>
    <w:p w14:paraId="3B10B35C" w14:textId="77777777" w:rsidR="00360B52" w:rsidRPr="00537C00" w:rsidRDefault="00360B52" w:rsidP="00360B52">
      <w:pPr>
        <w:pStyle w:val="B2"/>
        <w:rPr>
          <w:ins w:id="413" w:author="Rapp_AfterRAN2#129" w:date="2025-04-16T14:37:00Z"/>
        </w:rPr>
      </w:pPr>
      <w:ins w:id="414" w:author="Rapp_AfterRAN2#129" w:date="2025-04-16T14:37:00Z">
        <w:r w:rsidRPr="00537C00">
          <w:t>2&gt;</w:t>
        </w:r>
        <w:r w:rsidRPr="00537C00">
          <w:tab/>
          <w:t>else:</w:t>
        </w:r>
      </w:ins>
    </w:p>
    <w:p w14:paraId="0ABD9270" w14:textId="204FDDF3" w:rsidR="00360B52" w:rsidRPr="00537C00" w:rsidRDefault="00360B52" w:rsidP="00360B52">
      <w:pPr>
        <w:pStyle w:val="B3"/>
        <w:rPr>
          <w:ins w:id="415" w:author="Rapp_AfterRAN2#129" w:date="2025-04-16T14:37:00Z"/>
        </w:rPr>
      </w:pPr>
      <w:ins w:id="416" w:author="Rapp_AfterRAN2#129" w:date="2025-04-16T14:37:00Z">
        <w:r w:rsidRPr="00537C00">
          <w:t>3&gt;</w:t>
        </w:r>
        <w:r w:rsidRPr="00537C00">
          <w:tab/>
          <w:t>consider itself not to be configured to report assistance information related to logging of</w:t>
        </w:r>
        <w:r w:rsidRPr="00537C00" w:rsidDel="000165AF">
          <w:t xml:space="preserve"> </w:t>
        </w:r>
        <w:r w:rsidRPr="00537C00">
          <w:t>radio measurements</w:t>
        </w:r>
      </w:ins>
      <w:ins w:id="417" w:author="Rapp_AfterRAN2#130" w:date="2025-07-11T08:05:00Z">
        <w:r>
          <w:t xml:space="preserve"> for network data collection</w:t>
        </w:r>
      </w:ins>
      <w:ins w:id="418" w:author="Rapp_AfterRAN2#129" w:date="2025-04-16T14:37:00Z">
        <w:r w:rsidRPr="00537C00">
          <w:t>.</w:t>
        </w:r>
      </w:ins>
    </w:p>
    <w:p w14:paraId="25A78724" w14:textId="4ABEF850" w:rsidR="00360B52" w:rsidRPr="00537C00" w:rsidRDefault="00360B52" w:rsidP="00360B52">
      <w:pPr>
        <w:pStyle w:val="EditorsNote"/>
        <w:rPr>
          <w:ins w:id="419" w:author="Rapp_AfterRAN2#129" w:date="2025-04-16T14:37:00Z"/>
          <w:rFonts w:eastAsia="SimSun"/>
        </w:rPr>
      </w:pPr>
    </w:p>
    <w:p w14:paraId="782D77D8" w14:textId="592C347E" w:rsidR="000A1627" w:rsidRDefault="000A1627" w:rsidP="000A1627">
      <w:pPr>
        <w:pStyle w:val="Note-Boxed"/>
        <w:jc w:val="center"/>
        <w:rPr>
          <w:rFonts w:ascii="Times New Roman" w:hAnsi="Times New Roman" w:cs="Times New Roman"/>
        </w:rPr>
      </w:pPr>
      <w:bookmarkStart w:id="420" w:name="_Toc60776927"/>
      <w:bookmarkStart w:id="421" w:name="_Toc193445711"/>
      <w:bookmarkStart w:id="422" w:name="_Toc193451516"/>
      <w:bookmarkStart w:id="423" w:name="_Toc193462781"/>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424" w:name="_Toc60776804"/>
      <w:bookmarkStart w:id="425" w:name="_Toc193445561"/>
      <w:bookmarkStart w:id="426" w:name="_Toc193451366"/>
      <w:bookmarkStart w:id="427" w:name="_Toc193462631"/>
      <w:r w:rsidRPr="00D839FF">
        <w:rPr>
          <w:rFonts w:eastAsia="MS Mincho"/>
        </w:rPr>
        <w:t>5.3.7</w:t>
      </w:r>
      <w:r w:rsidRPr="00D839FF">
        <w:rPr>
          <w:rFonts w:eastAsia="MS Mincho"/>
        </w:rPr>
        <w:tab/>
        <w:t>RRC connection re-establishment</w:t>
      </w:r>
      <w:bookmarkEnd w:id="424"/>
      <w:bookmarkEnd w:id="425"/>
      <w:bookmarkEnd w:id="426"/>
      <w:bookmarkEnd w:id="427"/>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40"/>
      </w:pPr>
      <w:bookmarkStart w:id="428" w:name="_Toc60776806"/>
      <w:bookmarkStart w:id="429" w:name="_Toc193445563"/>
      <w:bookmarkStart w:id="430" w:name="_Toc193451368"/>
      <w:bookmarkStart w:id="431" w:name="_Toc193462633"/>
      <w:bookmarkStart w:id="432" w:name="_Toc201294920"/>
      <w:bookmarkStart w:id="433" w:name="_Toc60776807"/>
      <w:r w:rsidRPr="00EE6E73">
        <w:t>5.3.7.2</w:t>
      </w:r>
      <w:r w:rsidRPr="00EE6E73">
        <w:tab/>
        <w:t>Initiation</w:t>
      </w:r>
      <w:bookmarkEnd w:id="428"/>
      <w:bookmarkEnd w:id="429"/>
      <w:bookmarkEnd w:id="430"/>
      <w:bookmarkEnd w:id="431"/>
      <w:bookmarkEnd w:id="432"/>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맑은 고딕"/>
          <w:lang w:eastAsia="ko-KR"/>
        </w:rPr>
      </w:pPr>
      <w:r w:rsidRPr="00EE6E73">
        <w:t>1&gt;</w:t>
      </w:r>
      <w:r w:rsidRPr="00EE6E73">
        <w:tab/>
        <w:t xml:space="preserve">upon T316 expiry, in accordance with clause </w:t>
      </w:r>
      <w:r w:rsidRPr="00EE6E73">
        <w:rPr>
          <w:rFonts w:eastAsia="맑은 고딕"/>
          <w:lang w:eastAsia="ko-KR"/>
        </w:rPr>
        <w:t>5.7.3b.5; or</w:t>
      </w:r>
    </w:p>
    <w:p w14:paraId="024E4C4A" w14:textId="77777777" w:rsidR="0034550F" w:rsidRPr="00EE6E73" w:rsidRDefault="0034550F" w:rsidP="0034550F">
      <w:pPr>
        <w:pStyle w:val="B1"/>
      </w:pPr>
      <w:r w:rsidRPr="00EE6E73">
        <w:rPr>
          <w:rFonts w:eastAsia="맑은 고딕"/>
          <w:lang w:eastAsia="ko-KR"/>
        </w:rPr>
        <w:t>1&gt;</w:t>
      </w:r>
      <w:r w:rsidRPr="00EE6E73">
        <w:rPr>
          <w:rFonts w:eastAsia="맑은 고딕"/>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7B4467DF" w14:textId="77777777" w:rsidR="0034550F" w:rsidRPr="00EE6E73" w:rsidRDefault="0034550F" w:rsidP="0034550F">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ins w:id="434" w:author="Rapp_AfterRAN2#130" w:date="2025-07-03T00:29:00Z"/>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rPr>
          <w:ins w:id="435" w:author="Rapp_AfterRAN2#131" w:date="2025-09-01T22:29:00Z"/>
        </w:rPr>
      </w:pPr>
      <w:commentRangeStart w:id="436"/>
      <w:ins w:id="437" w:author="Rapp_AfterRAN2#131" w:date="2025-09-01T22:29:00Z">
        <w:r>
          <w:t>2&gt;</w:t>
        </w:r>
      </w:ins>
      <w:ins w:id="438" w:author="Rapp_AfterRAN2#131" w:date="2025-09-03T05:19:00Z">
        <w:r w:rsidR="004C2532" w:rsidRPr="00D839FF">
          <w:tab/>
        </w:r>
      </w:ins>
      <w:commentRangeStart w:id="439"/>
      <w:commentRangeStart w:id="440"/>
      <w:ins w:id="441" w:author="Rapp_AfterRAN2#131" w:date="2025-09-01T22:29:00Z">
        <w:r>
          <w:t>release</w:t>
        </w:r>
      </w:ins>
      <w:commentRangeEnd w:id="439"/>
      <w:r w:rsidR="000E0D34">
        <w:rPr>
          <w:rStyle w:val="ad"/>
        </w:rPr>
        <w:commentReference w:id="439"/>
      </w:r>
      <w:commentRangeEnd w:id="440"/>
      <w:r w:rsidR="00D61AA9">
        <w:rPr>
          <w:rStyle w:val="ad"/>
        </w:rPr>
        <w:commentReference w:id="440"/>
      </w:r>
      <w:ins w:id="442" w:author="Rapp_AfterRAN2#131" w:date="2025-09-01T22:29:00Z">
        <w:r>
          <w:t xml:space="preserve"> </w:t>
        </w:r>
        <w:r w:rsidRPr="00D851F1">
          <w:rPr>
            <w:i/>
            <w:iCs/>
          </w:rPr>
          <w:t>loggedDataCollectionAssistanceConfig</w:t>
        </w:r>
        <w:r>
          <w:t>, if configured</w:t>
        </w:r>
      </w:ins>
      <w:commentRangeEnd w:id="436"/>
      <w:ins w:id="443" w:author="Rapp_AfterRAN2#131" w:date="2025-09-03T05:18:00Z">
        <w:r w:rsidR="004D16FC">
          <w:rPr>
            <w:rStyle w:val="ad"/>
          </w:rPr>
          <w:commentReference w:id="436"/>
        </w:r>
      </w:ins>
      <w:ins w:id="444" w:author="Rapp_AfterRAN2#131" w:date="2025-09-01T22:29:00Z">
        <w:r>
          <w:t>;</w:t>
        </w:r>
      </w:ins>
    </w:p>
    <w:p w14:paraId="3A7C11BF" w14:textId="77777777" w:rsidR="00D100D6" w:rsidRDefault="00D100D6" w:rsidP="00D100D6">
      <w:pPr>
        <w:pStyle w:val="B2"/>
        <w:rPr>
          <w:ins w:id="445" w:author="Rapp_AfterRAN2#130" w:date="2025-07-03T00:30:00Z"/>
        </w:rPr>
      </w:pPr>
      <w:ins w:id="446" w:author="Rapp_AfterRAN2#130" w:date="2025-07-03T00:29:00Z">
        <w:r w:rsidRPr="00D839FF">
          <w:t>2&gt;</w:t>
        </w:r>
        <w:r w:rsidRPr="00D839FF">
          <w:tab/>
          <w:t>release</w:t>
        </w:r>
        <w:r>
          <w:t xml:space="preserve"> </w:t>
        </w:r>
      </w:ins>
      <w:ins w:id="447" w:author="Rapp_AfterRAN2#130" w:date="2025-07-03T00:30:00Z">
        <w:r>
          <w:rPr>
            <w:i/>
            <w:iCs/>
          </w:rPr>
          <w:t>applicabilityReportConfig</w:t>
        </w:r>
        <w:r>
          <w:t>, if configured;</w:t>
        </w:r>
      </w:ins>
    </w:p>
    <w:p w14:paraId="1E36A9E2" w14:textId="098E3AC1" w:rsidR="0049010A" w:rsidRPr="00EE6E73" w:rsidDel="0049010A" w:rsidRDefault="00D100D6" w:rsidP="0049010A">
      <w:pPr>
        <w:pStyle w:val="B2"/>
        <w:rPr>
          <w:del w:id="448" w:author="Rapp_AfterRAN2#131" w:date="2025-09-01T22:29:00Z"/>
        </w:rPr>
      </w:pPr>
      <w:ins w:id="449" w:author="Rapp_AfterRAN2#130" w:date="2025-07-03T00:30:00Z">
        <w:r w:rsidRPr="00D839FF">
          <w:t>2&gt;</w:t>
        </w:r>
        <w:r w:rsidRPr="00D839FF">
          <w:tab/>
          <w:t>release</w:t>
        </w:r>
        <w:r>
          <w:t xml:space="preserve"> </w:t>
        </w:r>
        <w:r>
          <w:rPr>
            <w:i/>
            <w:iCs/>
          </w:rPr>
          <w:t>dataCollectionPreferenceConfig</w:t>
        </w:r>
        <w:r>
          <w:t>, if configured</w:t>
        </w:r>
      </w:ins>
      <w:ins w:id="450" w:author="Rapp_AfterRAN2#130" w:date="2025-08-23T07:54:00Z">
        <w:r w:rsidR="00A41C1A">
          <w:t>;</w:t>
        </w:r>
      </w:ins>
    </w:p>
    <w:p w14:paraId="58B58AFD" w14:textId="77777777" w:rsidR="0034550F" w:rsidRPr="00EE6E73" w:rsidRDefault="0034550F" w:rsidP="0034550F">
      <w:pPr>
        <w:pStyle w:val="B1"/>
      </w:pPr>
      <w:r w:rsidRPr="00EE6E73">
        <w:lastRenderedPageBreak/>
        <w:t>1&gt;</w:t>
      </w:r>
      <w:r w:rsidRPr="00EE6E73">
        <w:tab/>
        <w:t xml:space="preserve">release </w:t>
      </w:r>
      <w:r w:rsidRPr="00EE6E73">
        <w:rPr>
          <w:i/>
        </w:rPr>
        <w:t>successHO-Config</w:t>
      </w:r>
      <w:r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SimSun"/>
        </w:rPr>
      </w:pPr>
      <w:r w:rsidRPr="00EE6E73">
        <w:rPr>
          <w:rFonts w:eastAsia="SimSun"/>
        </w:rPr>
        <w:t>1&gt;</w:t>
      </w:r>
      <w:r w:rsidRPr="00EE6E73">
        <w:rPr>
          <w:rFonts w:eastAsia="SimSun"/>
        </w:rPr>
        <w:tab/>
        <w:t>if SL indirect path is configured:</w:t>
      </w:r>
    </w:p>
    <w:p w14:paraId="68C1C278"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6C4E6B74" w14:textId="77777777" w:rsidR="0034550F" w:rsidRPr="00EE6E73" w:rsidRDefault="0034550F" w:rsidP="0034550F">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77D36A2" w14:textId="77777777" w:rsidR="0034550F" w:rsidRPr="00EE6E73" w:rsidRDefault="0034550F" w:rsidP="0034550F">
      <w:pPr>
        <w:pStyle w:val="B1"/>
        <w:rPr>
          <w:rFonts w:eastAsia="SimSun"/>
        </w:rPr>
      </w:pPr>
      <w:r w:rsidRPr="00EE6E73">
        <w:rPr>
          <w:rFonts w:eastAsia="SimSun"/>
        </w:rPr>
        <w:t>1&gt;</w:t>
      </w:r>
      <w:r w:rsidRPr="00EE6E73">
        <w:rPr>
          <w:rFonts w:eastAsia="SimSun"/>
        </w:rPr>
        <w:tab/>
        <w:t>if N3C indirect path is configured:</w:t>
      </w:r>
    </w:p>
    <w:p w14:paraId="39A59123"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1FBDAC9B" w14:textId="77777777" w:rsidR="0034550F" w:rsidRPr="00EE6E73" w:rsidRDefault="0034550F" w:rsidP="0034550F">
      <w:pPr>
        <w:pStyle w:val="B2"/>
        <w:rPr>
          <w:rFonts w:eastAsia="SimSun"/>
        </w:rPr>
      </w:pPr>
      <w:r w:rsidRPr="00EE6E73">
        <w:rPr>
          <w:rFonts w:eastAsia="SimSun"/>
        </w:rPr>
        <w:t>2&gt; consider the non-3GPP connection is not used;</w:t>
      </w:r>
    </w:p>
    <w:p w14:paraId="4A937553" w14:textId="77777777" w:rsidR="0034550F" w:rsidRPr="00EE6E73" w:rsidRDefault="0034550F" w:rsidP="0034550F">
      <w:pPr>
        <w:pStyle w:val="B1"/>
        <w:rPr>
          <w:rFonts w:eastAsia="SimSun"/>
        </w:rPr>
      </w:pPr>
      <w:r w:rsidRPr="00EE6E73">
        <w:rPr>
          <w:rFonts w:eastAsia="SimSun"/>
        </w:rPr>
        <w:t>1&gt;</w:t>
      </w:r>
      <w:r w:rsidRPr="00EE6E73">
        <w:rPr>
          <w:rFonts w:eastAsia="SimSun"/>
        </w:rPr>
        <w:tab/>
        <w:t>if the UE is acting as a N3C relay UE:</w:t>
      </w:r>
    </w:p>
    <w:p w14:paraId="1608C1C7"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68FEB3DA" w14:textId="77777777" w:rsidR="0034550F" w:rsidRPr="00EE6E73" w:rsidRDefault="0034550F" w:rsidP="0034550F">
      <w:pPr>
        <w:pStyle w:val="B2"/>
      </w:pPr>
      <w:r w:rsidRPr="00EE6E73">
        <w:rPr>
          <w:rFonts w:eastAsia="SimSun"/>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SimSun"/>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40"/>
      </w:pPr>
      <w:bookmarkStart w:id="451" w:name="_Toc193445564"/>
      <w:bookmarkStart w:id="452" w:name="_Toc193451369"/>
      <w:bookmarkStart w:id="453" w:name="_Toc193462634"/>
      <w:bookmarkStart w:id="454" w:name="_Toc201294921"/>
      <w:bookmarkEnd w:id="433"/>
      <w:r w:rsidRPr="00EE6E73">
        <w:t>5.3.7.3</w:t>
      </w:r>
      <w:r w:rsidRPr="00EE6E73">
        <w:tab/>
        <w:t>Actions following cell selection while T311 is running</w:t>
      </w:r>
      <w:bookmarkEnd w:id="451"/>
      <w:bookmarkEnd w:id="452"/>
      <w:bookmarkEnd w:id="453"/>
      <w:bookmarkEnd w:id="454"/>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185F6627"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3C27BEE0" w14:textId="77777777" w:rsidR="00745FAB" w:rsidRDefault="00CF229C" w:rsidP="00745FAB">
      <w:pPr>
        <w:pStyle w:val="B3"/>
        <w:rPr>
          <w:ins w:id="455" w:author="Rapp_AfterRAN2#130" w:date="2025-07-03T00:34:00Z"/>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Pr="00EE6E73" w:rsidRDefault="0049010A" w:rsidP="0049010A">
      <w:pPr>
        <w:pStyle w:val="B3"/>
        <w:rPr>
          <w:ins w:id="456" w:author="Rapp_AfterRAN2#131" w:date="2025-09-01T22:30:00Z"/>
        </w:rPr>
      </w:pPr>
      <w:commentRangeStart w:id="457"/>
      <w:commentRangeStart w:id="458"/>
      <w:ins w:id="459" w:author="Rapp_AfterRAN2#131" w:date="2025-09-01T22:30:00Z">
        <w:r>
          <w:t>3&gt;</w:t>
        </w:r>
      </w:ins>
      <w:ins w:id="460" w:author="Rapp_AfterRAN2#131" w:date="2025-09-03T05:19:00Z">
        <w:r w:rsidR="004C2532" w:rsidRPr="00D839FF">
          <w:tab/>
        </w:r>
      </w:ins>
      <w:ins w:id="461" w:author="Rapp_AfterRAN2#131" w:date="2025-09-01T22:30:00Z">
        <w:r>
          <w:t xml:space="preserve">release </w:t>
        </w:r>
        <w:r w:rsidRPr="00D851F1">
          <w:rPr>
            <w:i/>
            <w:iCs/>
          </w:rPr>
          <w:t>loggedDataCollectionAssistanceConfig</w:t>
        </w:r>
        <w:r>
          <w:t>, if configured</w:t>
        </w:r>
      </w:ins>
      <w:commentRangeEnd w:id="457"/>
      <w:ins w:id="462" w:author="Rapp_AfterRAN2#131" w:date="2025-09-03T05:19:00Z">
        <w:r w:rsidR="004C2532">
          <w:rPr>
            <w:rStyle w:val="ad"/>
          </w:rPr>
          <w:commentReference w:id="457"/>
        </w:r>
      </w:ins>
      <w:ins w:id="463" w:author="Rapp_AfterRAN2#131" w:date="2025-09-01T22:30:00Z">
        <w:r>
          <w:t>;</w:t>
        </w:r>
      </w:ins>
    </w:p>
    <w:p w14:paraId="5BD27E1A" w14:textId="77777777" w:rsidR="00745FAB" w:rsidRDefault="00745FAB" w:rsidP="00745FAB">
      <w:pPr>
        <w:pStyle w:val="B3"/>
        <w:rPr>
          <w:ins w:id="464" w:author="Rapp_AfterRAN2#130" w:date="2025-07-03T00:34:00Z"/>
          <w:rFonts w:ascii="TimesNewRomanPSMT" w:eastAsia="TimesNewRomanPSMT" w:hAnsi="TimesNewRomanPSMT" w:cs="TimesNewRomanPSMT"/>
        </w:rPr>
      </w:pPr>
      <w:ins w:id="465"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ins>
    </w:p>
    <w:p w14:paraId="504B2BE9" w14:textId="73779817" w:rsidR="00D851F1" w:rsidRPr="0049010A" w:rsidDel="0049010A" w:rsidRDefault="00745FAB" w:rsidP="0049010A">
      <w:pPr>
        <w:pStyle w:val="B3"/>
        <w:rPr>
          <w:del w:id="466" w:author="Rapp_AfterRAN2#131" w:date="2025-09-01T22:30:00Z"/>
          <w:rFonts w:ascii="TimesNewRomanPSMT" w:eastAsia="TimesNewRomanPSMT" w:hAnsi="TimesNewRomanPSMT" w:cs="TimesNewRomanPSMT"/>
          <w:rPrChange w:id="467" w:author="Rapp_AfterRAN2#131" w:date="2025-09-01T22:30:00Z">
            <w:rPr>
              <w:del w:id="468" w:author="Rapp_AfterRAN2#131" w:date="2025-09-01T22:30:00Z"/>
            </w:rPr>
          </w:rPrChange>
        </w:rPr>
      </w:pPr>
      <w:ins w:id="469"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70"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ins w:id="471" w:author="Rapp_AfterRAN2#130" w:date="2025-08-23T07:56:00Z">
        <w:r w:rsidR="006F739D">
          <w:rPr>
            <w:rFonts w:ascii="TimesNewRomanPSMT" w:eastAsia="TimesNewRomanPSMT" w:hAnsi="TimesNewRomanPSMT" w:cs="TimesNewRomanPSMT"/>
          </w:rPr>
          <w:t>;</w:t>
        </w:r>
      </w:ins>
      <w:commentRangeEnd w:id="458"/>
      <w:r w:rsidR="000E0D34">
        <w:rPr>
          <w:rStyle w:val="ad"/>
        </w:rPr>
        <w:commentReference w:id="458"/>
      </w:r>
    </w:p>
    <w:p w14:paraId="7E054EB8" w14:textId="77777777" w:rsidR="00CF229C" w:rsidRPr="00EE6E73" w:rsidRDefault="00CF229C" w:rsidP="00CF229C">
      <w:pPr>
        <w:pStyle w:val="B3"/>
      </w:pPr>
      <w:r w:rsidRPr="00EE6E73">
        <w:t>3&gt;</w:t>
      </w:r>
      <w:r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ad"/>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바탕"/>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472" w:name="_Toc60776813"/>
      <w:bookmarkStart w:id="473" w:name="_Toc193445571"/>
      <w:bookmarkStart w:id="474" w:name="_Toc193451376"/>
      <w:bookmarkStart w:id="475" w:name="_Toc193462641"/>
      <w:r w:rsidRPr="00537C00">
        <w:rPr>
          <w:rFonts w:eastAsia="MS Mincho"/>
          <w:noProof/>
        </w:rPr>
        <w:t>5.3.8</w:t>
      </w:r>
      <w:r w:rsidRPr="00537C00">
        <w:rPr>
          <w:rFonts w:eastAsia="MS Mincho"/>
          <w:noProof/>
        </w:rPr>
        <w:tab/>
        <w:t>RRC connection release</w:t>
      </w:r>
      <w:bookmarkEnd w:id="472"/>
      <w:bookmarkEnd w:id="473"/>
      <w:bookmarkEnd w:id="474"/>
      <w:bookmarkEnd w:id="475"/>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40"/>
      </w:pPr>
      <w:bookmarkStart w:id="476" w:name="_Toc60776816"/>
      <w:bookmarkStart w:id="477" w:name="_Toc193445574"/>
      <w:bookmarkStart w:id="478" w:name="_Toc193451379"/>
      <w:bookmarkStart w:id="479" w:name="_Toc193462644"/>
      <w:bookmarkStart w:id="480" w:name="_Toc201294931"/>
      <w:r w:rsidRPr="00EE6E73">
        <w:t>5.3.8.3</w:t>
      </w:r>
      <w:r w:rsidRPr="00EE6E73">
        <w:tab/>
        <w:t xml:space="preserve">Reception of the </w:t>
      </w:r>
      <w:proofErr w:type="spellStart"/>
      <w:r w:rsidRPr="00EE6E73">
        <w:rPr>
          <w:i/>
        </w:rPr>
        <w:t>RRCRelease</w:t>
      </w:r>
      <w:proofErr w:type="spellEnd"/>
      <w:r w:rsidRPr="00EE6E73">
        <w:t xml:space="preserve"> by the UE</w:t>
      </w:r>
      <w:bookmarkEnd w:id="476"/>
      <w:bookmarkEnd w:id="477"/>
      <w:bookmarkEnd w:id="478"/>
      <w:bookmarkEnd w:id="479"/>
      <w:bookmarkEnd w:id="480"/>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SimSun"/>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SimSun"/>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481" w:name="_Hlk97714604"/>
      <w:r w:rsidRPr="00EE6E73">
        <w:rPr>
          <w:i/>
          <w:iCs/>
        </w:rPr>
        <w:t>cg-SDT-TimeAlignmentTimer</w:t>
      </w:r>
      <w:bookmarkEnd w:id="481"/>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482"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482"/>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483"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483"/>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484"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484"/>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SimSun"/>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SimSun"/>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SimSun"/>
        </w:rPr>
      </w:pPr>
      <w:r w:rsidRPr="00EE6E73">
        <w:t>2&gt;</w:t>
      </w:r>
      <w:r w:rsidRPr="00EE6E73">
        <w:tab/>
      </w:r>
      <w:r w:rsidRPr="00EE6E73">
        <w:rPr>
          <w:rFonts w:eastAsia="SimSun"/>
        </w:rPr>
        <w:t>if SL indirect path is configured:</w:t>
      </w:r>
    </w:p>
    <w:p w14:paraId="2A4D35F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6F1BC1E1" w14:textId="77777777" w:rsidR="00F70E30" w:rsidRPr="00EE6E73" w:rsidRDefault="00F70E30" w:rsidP="00F70E30">
      <w:pPr>
        <w:pStyle w:val="B3"/>
        <w:rPr>
          <w:rFonts w:eastAsia="SimSun"/>
        </w:rPr>
      </w:pPr>
      <w:r w:rsidRPr="00EE6E73">
        <w:rPr>
          <w:rFonts w:eastAsia="SimSun"/>
        </w:rPr>
        <w:t>3&gt;</w:t>
      </w:r>
      <w:r w:rsidRPr="00EE6E73">
        <w:rPr>
          <w:rFonts w:eastAsia="SimSun"/>
        </w:rPr>
        <w:tab/>
        <w:t>indicate upper layers to trigger PC5 unicast link release of the SL indirect path;</w:t>
      </w:r>
    </w:p>
    <w:p w14:paraId="16E9D8B1" w14:textId="77777777" w:rsidR="00F70E30" w:rsidRPr="00EE6E73" w:rsidRDefault="00F70E30" w:rsidP="00F70E30">
      <w:pPr>
        <w:pStyle w:val="B2"/>
        <w:rPr>
          <w:rFonts w:eastAsia="SimSun"/>
        </w:rPr>
      </w:pPr>
      <w:r w:rsidRPr="00EE6E73">
        <w:rPr>
          <w:rFonts w:eastAsia="SimSun"/>
        </w:rPr>
        <w:t>2&gt;</w:t>
      </w:r>
      <w:r w:rsidRPr="00EE6E73">
        <w:rPr>
          <w:rFonts w:eastAsia="SimSun"/>
        </w:rPr>
        <w:tab/>
        <w:t>if N3C indirect path is configured:</w:t>
      </w:r>
    </w:p>
    <w:p w14:paraId="242AACD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n3c-IndirectPathAddChange</w:t>
      </w:r>
      <w:r w:rsidRPr="00EE6E73">
        <w:rPr>
          <w:rFonts w:eastAsia="SimSun"/>
        </w:rPr>
        <w:t>;</w:t>
      </w:r>
    </w:p>
    <w:p w14:paraId="14353981"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58EBC056" w14:textId="77777777" w:rsidR="00F70E30" w:rsidRPr="00EE6E73" w:rsidRDefault="00F70E30" w:rsidP="00F70E30">
      <w:pPr>
        <w:pStyle w:val="B2"/>
        <w:rPr>
          <w:rFonts w:eastAsia="SimSun"/>
        </w:rPr>
      </w:pPr>
      <w:r w:rsidRPr="00EE6E73">
        <w:rPr>
          <w:rFonts w:eastAsia="SimSun"/>
        </w:rPr>
        <w:lastRenderedPageBreak/>
        <w:t>2&gt;</w:t>
      </w:r>
      <w:r w:rsidRPr="00EE6E73">
        <w:rPr>
          <w:rFonts w:eastAsia="SimSun"/>
        </w:rPr>
        <w:tab/>
        <w:t>if the UE is acting as a N3C relay UE:</w:t>
      </w:r>
    </w:p>
    <w:p w14:paraId="673E7F1A"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n3c-IndirectPathConfigRelay</w:t>
      </w:r>
      <w:r w:rsidRPr="00EE6E73">
        <w:rPr>
          <w:rFonts w:eastAsia="SimSun"/>
        </w:rPr>
        <w:t>;</w:t>
      </w:r>
    </w:p>
    <w:p w14:paraId="639EFCCF"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265D7B32" w:rsidR="0049010A" w:rsidRDefault="0049010A" w:rsidP="0049010A">
      <w:pPr>
        <w:pStyle w:val="B2"/>
        <w:rPr>
          <w:ins w:id="485" w:author="Rapp_AfterRAN2#131" w:date="2025-09-01T22:30:00Z"/>
        </w:rPr>
      </w:pPr>
      <w:commentRangeStart w:id="486"/>
      <w:ins w:id="487" w:author="Rapp_AfterRAN2#131" w:date="2025-09-01T22:31:00Z">
        <w:r>
          <w:t>2</w:t>
        </w:r>
      </w:ins>
      <w:ins w:id="488" w:author="Rapp_AfterRAN2#131" w:date="2025-09-01T22:30:00Z">
        <w:r>
          <w:t>&gt;</w:t>
        </w:r>
      </w:ins>
      <w:ins w:id="489" w:author="Rapp_AfterRAN2#131" w:date="2025-09-02T15:00:00Z">
        <w:r w:rsidR="00A75AC7" w:rsidRPr="00537C00">
          <w:tab/>
        </w:r>
      </w:ins>
      <w:ins w:id="490" w:author="Rapp_AfterRAN2#131" w:date="2025-09-01T22:30:00Z">
        <w:r>
          <w:t xml:space="preserve">release </w:t>
        </w:r>
        <w:r w:rsidRPr="0049010A">
          <w:rPr>
            <w:i/>
            <w:iCs/>
          </w:rPr>
          <w:t>CSI-LoggedMeasurementConfig</w:t>
        </w:r>
        <w:r>
          <w:t>, if configured;</w:t>
        </w:r>
      </w:ins>
    </w:p>
    <w:p w14:paraId="2B84BE17" w14:textId="7B6CC565" w:rsidR="006520D6" w:rsidRPr="00EE6E73" w:rsidRDefault="006520D6" w:rsidP="006520D6">
      <w:pPr>
        <w:pStyle w:val="B2"/>
        <w:rPr>
          <w:ins w:id="491" w:author="Rapp_AfterRAN2#131" w:date="2025-09-01T22:27:00Z"/>
        </w:rPr>
      </w:pPr>
      <w:ins w:id="492" w:author="Rapp_AfterRAN2#131" w:date="2025-09-01T22:27:00Z">
        <w:r>
          <w:t>2&gt;</w:t>
        </w:r>
      </w:ins>
      <w:ins w:id="493" w:author="Rapp_AfterRAN2#131" w:date="2025-09-02T15:01:00Z">
        <w:r w:rsidR="00A75AC7" w:rsidRPr="00537C00">
          <w:tab/>
        </w:r>
      </w:ins>
      <w:ins w:id="494" w:author="Rapp_AfterRAN2#131" w:date="2025-09-01T22:27:00Z">
        <w:r>
          <w:t xml:space="preserve">release </w:t>
        </w:r>
        <w:r w:rsidRPr="0049010A">
          <w:rPr>
            <w:i/>
            <w:iCs/>
          </w:rPr>
          <w:t>loggedDataCollectionAssistanceConfig</w:t>
        </w:r>
        <w:r>
          <w:t>, if configured</w:t>
        </w:r>
      </w:ins>
      <w:commentRangeEnd w:id="486"/>
      <w:ins w:id="495" w:author="Rapp_AfterRAN2#131" w:date="2025-09-03T05:19:00Z">
        <w:r w:rsidR="00540D85">
          <w:rPr>
            <w:rStyle w:val="ad"/>
          </w:rPr>
          <w:commentReference w:id="486"/>
        </w:r>
      </w:ins>
      <w:ins w:id="496" w:author="Rapp_AfterRAN2#131" w:date="2025-09-01T22:27:00Z">
        <w:r>
          <w:t>;</w:t>
        </w:r>
      </w:ins>
    </w:p>
    <w:p w14:paraId="39484A82" w14:textId="0676D813" w:rsidR="006B7B80" w:rsidRPr="00537C00" w:rsidRDefault="006B7B80" w:rsidP="006B7B80">
      <w:pPr>
        <w:pStyle w:val="B2"/>
        <w:rPr>
          <w:ins w:id="497" w:author="Rapp_AfterRAN2#129bis" w:date="2025-05-06T15:38:00Z"/>
        </w:rPr>
      </w:pPr>
      <w:ins w:id="498"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ins>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499" w:name="_Toc60776822"/>
      <w:bookmarkStart w:id="500" w:name="_Toc193445581"/>
      <w:bookmarkStart w:id="501" w:name="_Toc193451386"/>
      <w:bookmarkStart w:id="502" w:name="_Toc193462651"/>
      <w:r w:rsidRPr="00537C00">
        <w:rPr>
          <w:noProof/>
        </w:rPr>
        <w:lastRenderedPageBreak/>
        <w:t>5.3.10</w:t>
      </w:r>
      <w:r w:rsidRPr="00537C00">
        <w:rPr>
          <w:noProof/>
        </w:rPr>
        <w:tab/>
        <w:t>Radio link failure related actions</w:t>
      </w:r>
      <w:bookmarkEnd w:id="499"/>
      <w:bookmarkEnd w:id="500"/>
      <w:bookmarkEnd w:id="501"/>
      <w:bookmarkEnd w:id="502"/>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40"/>
        <w:rPr>
          <w:rFonts w:eastAsia="MS Mincho"/>
        </w:rPr>
      </w:pPr>
      <w:bookmarkStart w:id="503" w:name="_Toc60776825"/>
      <w:bookmarkStart w:id="504" w:name="_Toc193445584"/>
      <w:bookmarkStart w:id="505" w:name="_Toc193451389"/>
      <w:bookmarkStart w:id="506" w:name="_Toc193462654"/>
      <w:bookmarkStart w:id="507" w:name="_Toc201294941"/>
      <w:r w:rsidRPr="00EE6E73">
        <w:t>5.3.10.3</w:t>
      </w:r>
      <w:r w:rsidRPr="00EE6E73">
        <w:tab/>
        <w:t>Detection of radio link failure</w:t>
      </w:r>
      <w:bookmarkEnd w:id="503"/>
      <w:bookmarkEnd w:id="504"/>
      <w:bookmarkEnd w:id="505"/>
      <w:bookmarkEnd w:id="506"/>
      <w:bookmarkEnd w:id="507"/>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rPr>
          <w:ins w:id="508" w:author="Rapp_AfterRAN2#129bis" w:date="2025-04-17T17:06:00Z"/>
        </w:rPr>
      </w:pPr>
      <w:r w:rsidRPr="00EE6E73">
        <w:t>4&gt;</w:t>
      </w:r>
      <w:r w:rsidRPr="00EE6E73">
        <w:tab/>
        <w:t>discard any segments of segmented RRC messages stored according to 5.7.6.3;</w:t>
      </w:r>
    </w:p>
    <w:p w14:paraId="04E69040" w14:textId="3F684A9B" w:rsidR="00A75AC7" w:rsidRDefault="00A75AC7" w:rsidP="00A75AC7">
      <w:pPr>
        <w:pStyle w:val="B4"/>
        <w:rPr>
          <w:ins w:id="509" w:author="Rapp_AfterRAN2#131" w:date="2025-09-02T15:01:00Z"/>
        </w:rPr>
      </w:pPr>
      <w:commentRangeStart w:id="510"/>
      <w:commentRangeStart w:id="511"/>
      <w:commentRangeStart w:id="512"/>
      <w:ins w:id="513" w:author="Rapp_AfterRAN2#131" w:date="2025-09-02T15:01:00Z">
        <w:r>
          <w:t>4&gt;</w:t>
        </w:r>
        <w:r w:rsidRPr="00537C00">
          <w:tab/>
        </w:r>
        <w:r>
          <w:t xml:space="preserve">release </w:t>
        </w:r>
        <w:r w:rsidRPr="0049010A">
          <w:rPr>
            <w:i/>
            <w:iCs/>
          </w:rPr>
          <w:t>CSI-LoggedMeasurementConfig</w:t>
        </w:r>
        <w:r>
          <w:t>, if configured;</w:t>
        </w:r>
      </w:ins>
    </w:p>
    <w:p w14:paraId="119663AA" w14:textId="5B6B9482" w:rsidR="00A75AC7" w:rsidRDefault="00A75AC7" w:rsidP="00A75AC7">
      <w:pPr>
        <w:pStyle w:val="B4"/>
        <w:rPr>
          <w:ins w:id="514" w:author="Rapp_AfterRAN2#131" w:date="2025-09-02T15:00:00Z"/>
        </w:rPr>
      </w:pPr>
      <w:ins w:id="515" w:author="Rapp_AfterRAN2#131" w:date="2025-09-02T15:01:00Z">
        <w:r>
          <w:t>4&gt;</w:t>
        </w:r>
        <w:r w:rsidRPr="00537C00">
          <w:tab/>
        </w:r>
        <w:r>
          <w:t xml:space="preserve">release </w:t>
        </w:r>
        <w:r w:rsidRPr="0049010A">
          <w:rPr>
            <w:i/>
            <w:iCs/>
          </w:rPr>
          <w:t>loggedDataCollectionAssistanceConfig</w:t>
        </w:r>
        <w:r>
          <w:t>, if configured</w:t>
        </w:r>
      </w:ins>
      <w:commentRangeEnd w:id="510"/>
      <w:ins w:id="516" w:author="Rapp_AfterRAN2#131" w:date="2025-09-03T05:20:00Z">
        <w:r w:rsidR="00540D85">
          <w:rPr>
            <w:rStyle w:val="ad"/>
          </w:rPr>
          <w:commentReference w:id="510"/>
        </w:r>
      </w:ins>
      <w:commentRangeEnd w:id="511"/>
      <w:r w:rsidR="00D509D2">
        <w:rPr>
          <w:rStyle w:val="ad"/>
        </w:rPr>
        <w:commentReference w:id="511"/>
      </w:r>
      <w:commentRangeEnd w:id="512"/>
      <w:r w:rsidR="00D61AA9">
        <w:rPr>
          <w:rStyle w:val="ad"/>
        </w:rPr>
        <w:commentReference w:id="512"/>
      </w:r>
      <w:ins w:id="517" w:author="Rapp_AfterRAN2#131" w:date="2025-09-02T15:01:00Z">
        <w:r>
          <w:t>;</w:t>
        </w:r>
      </w:ins>
    </w:p>
    <w:p w14:paraId="03E9E462" w14:textId="555AA5C5" w:rsidR="0044249E" w:rsidRPr="00EE6E73" w:rsidRDefault="003A26B6" w:rsidP="003A26B6">
      <w:pPr>
        <w:pStyle w:val="B4"/>
      </w:pPr>
      <w:ins w:id="518" w:author="Rapp_AfterRAN2#129bis" w:date="2025-04-17T17:06:00Z">
        <w:r w:rsidRPr="00537C00">
          <w:t>4&gt;</w:t>
        </w:r>
        <w:r w:rsidRPr="00537C00">
          <w:tab/>
        </w:r>
      </w:ins>
      <w:ins w:id="519" w:author="Rapp_AfterRAN2#129bis" w:date="2025-04-23T16:13:00Z">
        <w:r w:rsidRPr="00537C00">
          <w:t xml:space="preserve">discard the logged measurement entries included </w:t>
        </w:r>
      </w:ins>
      <w:ins w:id="520" w:author="Rapp_AfterRAN2#129bis" w:date="2025-04-17T17:06:00Z">
        <w:r w:rsidRPr="00537C00">
          <w:t xml:space="preserve">in </w:t>
        </w:r>
        <w:r w:rsidRPr="00537C00">
          <w:rPr>
            <w:i/>
            <w:iCs/>
          </w:rPr>
          <w:t>VarCSI-LogMeasReport,</w:t>
        </w:r>
        <w:r w:rsidRPr="00537C00">
          <w:t xml:space="preserve"> if any</w:t>
        </w:r>
      </w:ins>
      <w:ins w:id="521" w:author="Rapp_AfterRAN2#130" w:date="2025-08-23T08:00:00Z">
        <w:r w:rsidR="005F1251">
          <w:t>;</w:t>
        </w:r>
      </w:ins>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30"/>
        <w:rPr>
          <w:rFonts w:eastAsia="MS Mincho"/>
        </w:rPr>
      </w:pPr>
      <w:bookmarkStart w:id="522" w:name="_Toc60776828"/>
      <w:bookmarkStart w:id="523" w:name="_Toc193445587"/>
      <w:bookmarkStart w:id="524" w:name="_Toc193451392"/>
      <w:bookmarkStart w:id="525" w:name="_Toc193462657"/>
      <w:bookmarkStart w:id="526" w:name="_Toc201294944"/>
      <w:r w:rsidRPr="00EE6E73">
        <w:rPr>
          <w:rFonts w:eastAsia="MS Mincho"/>
        </w:rPr>
        <w:t>5.3.11</w:t>
      </w:r>
      <w:r w:rsidRPr="00EE6E73">
        <w:rPr>
          <w:rFonts w:eastAsia="MS Mincho"/>
        </w:rPr>
        <w:tab/>
        <w:t>UE actions upon going to RRC_IDLE</w:t>
      </w:r>
      <w:bookmarkEnd w:id="522"/>
      <w:bookmarkEnd w:id="523"/>
      <w:bookmarkEnd w:id="524"/>
      <w:bookmarkEnd w:id="525"/>
      <w:bookmarkEnd w:id="526"/>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SimSun"/>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SimSun"/>
        </w:rPr>
      </w:pPr>
      <w:r w:rsidRPr="00EE6E73">
        <w:t>1&gt;</w:t>
      </w:r>
      <w:r w:rsidRPr="00EE6E73">
        <w:tab/>
      </w:r>
      <w:r w:rsidRPr="00EE6E73">
        <w:rPr>
          <w:rFonts w:eastAsia="SimSun"/>
        </w:rPr>
        <w:t>if SL indirect path is configured:</w:t>
      </w:r>
    </w:p>
    <w:p w14:paraId="7FE2CA78"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3A7E5568" w14:textId="77777777" w:rsidR="00B02F79" w:rsidRPr="00EE6E73" w:rsidRDefault="00B02F79" w:rsidP="00B02F79">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B9F3B58" w14:textId="77777777" w:rsidR="00B02F79" w:rsidRPr="00EE6E73" w:rsidRDefault="00B02F79" w:rsidP="00B02F79">
      <w:pPr>
        <w:pStyle w:val="B1"/>
        <w:rPr>
          <w:rFonts w:eastAsia="SimSun"/>
        </w:rPr>
      </w:pPr>
      <w:r w:rsidRPr="00EE6E73">
        <w:rPr>
          <w:rFonts w:eastAsia="SimSun"/>
        </w:rPr>
        <w:t>1&gt;</w:t>
      </w:r>
      <w:r w:rsidRPr="00EE6E73">
        <w:rPr>
          <w:rFonts w:eastAsia="SimSun"/>
        </w:rPr>
        <w:tab/>
        <w:t>if N3C indirect path is configured:</w:t>
      </w:r>
    </w:p>
    <w:p w14:paraId="46B45A29"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0FF3C3C5" w14:textId="77777777" w:rsidR="00B02F79" w:rsidRPr="00EE6E73" w:rsidRDefault="00B02F79" w:rsidP="00B02F79">
      <w:pPr>
        <w:pStyle w:val="B2"/>
        <w:rPr>
          <w:rFonts w:eastAsia="SimSun"/>
        </w:rPr>
      </w:pPr>
      <w:r w:rsidRPr="00EE6E73">
        <w:rPr>
          <w:rFonts w:eastAsia="SimSun"/>
        </w:rPr>
        <w:t>2&gt;</w:t>
      </w:r>
      <w:r w:rsidRPr="00EE6E73">
        <w:rPr>
          <w:rFonts w:eastAsia="SimSun"/>
        </w:rPr>
        <w:tab/>
        <w:t>consider the non-3GPP connection is not used;</w:t>
      </w:r>
    </w:p>
    <w:p w14:paraId="15AA0D1F" w14:textId="77777777" w:rsidR="00B02F79" w:rsidRPr="00EE6E73" w:rsidRDefault="00B02F79" w:rsidP="00B02F79">
      <w:pPr>
        <w:pStyle w:val="B1"/>
        <w:rPr>
          <w:rFonts w:eastAsia="SimSun"/>
        </w:rPr>
      </w:pPr>
      <w:r w:rsidRPr="00EE6E73">
        <w:rPr>
          <w:rFonts w:eastAsia="SimSun"/>
        </w:rPr>
        <w:t>1&gt;</w:t>
      </w:r>
      <w:r w:rsidRPr="00EE6E73">
        <w:rPr>
          <w:rFonts w:eastAsia="SimSun"/>
        </w:rPr>
        <w:tab/>
        <w:t>if the UE is acting as a N3C relay UE:</w:t>
      </w:r>
    </w:p>
    <w:p w14:paraId="37C62CB6"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8AE22C6" w14:textId="77777777" w:rsidR="00B02F79" w:rsidRPr="00EE6E73" w:rsidRDefault="00B02F79" w:rsidP="00B02F79">
      <w:pPr>
        <w:pStyle w:val="B2"/>
      </w:pPr>
      <w:r w:rsidRPr="00EE6E73">
        <w:rPr>
          <w:rFonts w:eastAsia="SimSun"/>
        </w:rPr>
        <w:t>2&gt;</w:t>
      </w:r>
      <w:r w:rsidRPr="00EE6E73">
        <w:rPr>
          <w:rFonts w:eastAsia="SimSun"/>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SimSun"/>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rPr>
          <w:ins w:id="527" w:author="Rapp_AfterRAN2#131" w:date="2025-09-01T22:31:00Z"/>
        </w:rPr>
      </w:pPr>
      <w:commentRangeStart w:id="528"/>
      <w:ins w:id="529" w:author="Rapp_AfterRAN2#131" w:date="2025-09-01T22:31:00Z">
        <w:r>
          <w:t>1&gt;</w:t>
        </w:r>
      </w:ins>
      <w:ins w:id="530" w:author="Rapp_AfterRAN2#131" w:date="2025-09-02T14:52:00Z">
        <w:r w:rsidR="00B35A00" w:rsidRPr="00537C00">
          <w:tab/>
        </w:r>
      </w:ins>
      <w:ins w:id="531" w:author="Rapp_AfterRAN2#131" w:date="2025-09-01T22:31:00Z">
        <w:r>
          <w:t xml:space="preserve">release </w:t>
        </w:r>
        <w:r w:rsidRPr="0049010A">
          <w:rPr>
            <w:i/>
            <w:iCs/>
          </w:rPr>
          <w:t>CSI-LoggedMeasurementConfig</w:t>
        </w:r>
        <w:r>
          <w:t>, if configured;</w:t>
        </w:r>
      </w:ins>
    </w:p>
    <w:p w14:paraId="04A736DC" w14:textId="4C237788" w:rsidR="006520D6" w:rsidRPr="00EE6E73" w:rsidRDefault="006520D6" w:rsidP="006520D6">
      <w:pPr>
        <w:pStyle w:val="B1"/>
        <w:rPr>
          <w:ins w:id="532" w:author="Rapp_AfterRAN2#131" w:date="2025-09-01T22:25:00Z"/>
        </w:rPr>
      </w:pPr>
      <w:ins w:id="533" w:author="Rapp_AfterRAN2#131" w:date="2025-09-01T22:25:00Z">
        <w:r>
          <w:t>1&gt;</w:t>
        </w:r>
      </w:ins>
      <w:ins w:id="534" w:author="Rapp_AfterRAN2#131" w:date="2025-09-02T14:52:00Z">
        <w:r w:rsidR="00B35A00" w:rsidRPr="00537C00">
          <w:tab/>
        </w:r>
      </w:ins>
      <w:ins w:id="535" w:author="Rapp_AfterRAN2#131" w:date="2025-09-01T22:25:00Z">
        <w:r>
          <w:t xml:space="preserve">release </w:t>
        </w:r>
        <w:r w:rsidRPr="0049010A">
          <w:rPr>
            <w:i/>
            <w:iCs/>
          </w:rPr>
          <w:t>loggedDataCollectionAssistanceConfig</w:t>
        </w:r>
        <w:r>
          <w:t>, if configured</w:t>
        </w:r>
      </w:ins>
      <w:commentRangeEnd w:id="528"/>
      <w:ins w:id="536" w:author="Rapp_AfterRAN2#131" w:date="2025-09-03T05:20:00Z">
        <w:r w:rsidR="00FC1F39">
          <w:rPr>
            <w:rStyle w:val="ad"/>
          </w:rPr>
          <w:commentReference w:id="528"/>
        </w:r>
      </w:ins>
      <w:ins w:id="537" w:author="Rapp_AfterRAN2#131" w:date="2025-09-01T22:25:00Z">
        <w:r>
          <w:t>;</w:t>
        </w:r>
      </w:ins>
    </w:p>
    <w:p w14:paraId="26DC415D" w14:textId="1551F849" w:rsidR="00BB3DA8" w:rsidRPr="00537C00" w:rsidRDefault="00BB3DA8" w:rsidP="00BB3DA8">
      <w:pPr>
        <w:pStyle w:val="B1"/>
        <w:rPr>
          <w:ins w:id="538" w:author="Rapp_AfterRAN2#129bis" w:date="2025-05-06T15:36:00Z"/>
        </w:rPr>
      </w:pPr>
      <w:ins w:id="539"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ins>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540" w:name="_Toc60776830"/>
      <w:bookmarkStart w:id="541" w:name="_Toc193445589"/>
      <w:bookmarkStart w:id="542" w:name="_Toc193451394"/>
      <w:bookmarkStart w:id="543" w:name="_Toc193462659"/>
      <w:r w:rsidRPr="00D839FF">
        <w:t>5.3.13</w:t>
      </w:r>
      <w:r w:rsidRPr="00D839FF">
        <w:tab/>
        <w:t>RRC connection resume</w:t>
      </w:r>
      <w:bookmarkEnd w:id="540"/>
      <w:bookmarkEnd w:id="541"/>
      <w:bookmarkEnd w:id="542"/>
      <w:bookmarkEnd w:id="543"/>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40"/>
      </w:pPr>
      <w:bookmarkStart w:id="544" w:name="_Toc193445595"/>
      <w:bookmarkStart w:id="545" w:name="_Toc193451400"/>
      <w:bookmarkStart w:id="546" w:name="_Toc193462665"/>
      <w:bookmarkStart w:id="547" w:name="_Toc201294952"/>
      <w:r w:rsidRPr="00EE6E73">
        <w:t>5.3.13.2</w:t>
      </w:r>
      <w:r w:rsidRPr="00EE6E73">
        <w:tab/>
        <w:t>Initiation</w:t>
      </w:r>
      <w:bookmarkEnd w:id="544"/>
      <w:bookmarkEnd w:id="545"/>
      <w:bookmarkEnd w:id="546"/>
      <w:bookmarkEnd w:id="547"/>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548"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548"/>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52411BF8" w14:textId="77777777" w:rsidR="00894430" w:rsidRPr="00EE6E73" w:rsidRDefault="00894430" w:rsidP="00894430">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549" w:name="OLE_LINK9"/>
      <w:bookmarkStart w:id="550" w:name="OLE_LINK10"/>
      <w:r w:rsidRPr="00EE6E73">
        <w:rPr>
          <w:i/>
        </w:rPr>
        <w:t>obtainCommonLocation</w:t>
      </w:r>
      <w:bookmarkEnd w:id="549"/>
      <w:bookmarkEnd w:id="550"/>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5167C947" w14:textId="77777777" w:rsidR="00894430" w:rsidRPr="00EE6E73" w:rsidRDefault="00894430" w:rsidP="00894430">
      <w:pPr>
        <w:pStyle w:val="B1"/>
        <w:rPr>
          <w:rFonts w:eastAsia="맑은 고딕"/>
        </w:rPr>
      </w:pPr>
      <w:r w:rsidRPr="00EE6E73">
        <w:rPr>
          <w:rFonts w:eastAsia="맑은 고딕"/>
        </w:rPr>
        <w:t>1&gt;</w:t>
      </w:r>
      <w:r w:rsidRPr="00EE6E73">
        <w:rPr>
          <w:rFonts w:eastAsia="맑은 고딕"/>
        </w:rPr>
        <w:tab/>
        <w:t xml:space="preserve">release </w:t>
      </w:r>
      <w:r w:rsidRPr="00EE6E73">
        <w:rPr>
          <w:rFonts w:eastAsia="맑은 고딕"/>
          <w:i/>
        </w:rPr>
        <w:t>musim-GapConfig</w:t>
      </w:r>
      <w:r w:rsidRPr="00EE6E73">
        <w:rPr>
          <w:rFonts w:eastAsia="맑은 고딕"/>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5993ED66" w14:textId="77777777" w:rsidR="001D6A21" w:rsidRDefault="00894430" w:rsidP="001D6A21">
      <w:pPr>
        <w:pStyle w:val="B1"/>
        <w:rPr>
          <w:ins w:id="551" w:author="Rapp_AfterRAN2#130" w:date="2025-07-03T00:42:00Z"/>
        </w:rPr>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rPr>
          <w:ins w:id="552" w:author="Rapp_AfterRAN2#130" w:date="2025-07-03T00:43:00Z"/>
        </w:rPr>
      </w:pPr>
      <w:ins w:id="553" w:author="Rapp_AfterRAN2#130" w:date="2025-07-03T00:43:00Z">
        <w:r w:rsidRPr="00D839FF">
          <w:t>1&gt;</w:t>
        </w:r>
        <w:r w:rsidRPr="00D839FF">
          <w:tab/>
          <w:t>release</w:t>
        </w:r>
        <w:r>
          <w:t xml:space="preserve"> </w:t>
        </w:r>
        <w:r>
          <w:rPr>
            <w:i/>
            <w:iCs/>
          </w:rPr>
          <w:t>applicabilityReportConfig</w:t>
        </w:r>
        <w:r>
          <w:t xml:space="preserve"> from the UE Inactive AS context, if stored;</w:t>
        </w:r>
      </w:ins>
    </w:p>
    <w:p w14:paraId="00C52408" w14:textId="77777777" w:rsidR="001D6A21" w:rsidRPr="006820C6" w:rsidRDefault="001D6A21" w:rsidP="001D6A21">
      <w:pPr>
        <w:pStyle w:val="B1"/>
      </w:pPr>
      <w:ins w:id="554" w:author="Rapp_AfterRAN2#130" w:date="2025-07-03T00:43:00Z">
        <w:r w:rsidRPr="00D839FF">
          <w:t>1&gt;</w:t>
        </w:r>
        <w:r w:rsidRPr="00D839FF">
          <w:tab/>
          <w:t>release</w:t>
        </w:r>
        <w:r>
          <w:t xml:space="preserve"> </w:t>
        </w:r>
      </w:ins>
      <w:ins w:id="555" w:author="Rapp_AfterRAN2#130" w:date="2025-07-03T00:44:00Z">
        <w:r>
          <w:rPr>
            <w:i/>
            <w:iCs/>
          </w:rPr>
          <w:t>dataCollectionPreference</w:t>
        </w:r>
      </w:ins>
      <w:ins w:id="556" w:author="Rapp_AfterRAN2#130" w:date="2025-07-03T00:43:00Z">
        <w:r>
          <w:rPr>
            <w:i/>
            <w:iCs/>
          </w:rPr>
          <w:t>Config</w:t>
        </w:r>
        <w:r>
          <w:t xml:space="preserve"> from the UE Inactive AS context, if stored;</w:t>
        </w:r>
      </w:ins>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557" w:name="_Hlk85564571"/>
      <w:r w:rsidRPr="00EE6E73">
        <w:tab/>
        <w:t xml:space="preserve">if the resume procedure is initiated </w:t>
      </w:r>
      <w:bookmarkEnd w:id="557"/>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40"/>
      </w:pPr>
      <w:bookmarkStart w:id="558" w:name="_Toc60776835"/>
      <w:bookmarkStart w:id="559" w:name="_Toc193445597"/>
      <w:bookmarkStart w:id="560" w:name="_Toc193451402"/>
      <w:bookmarkStart w:id="561" w:name="_Toc193462667"/>
      <w:bookmarkStart w:id="562" w:name="_Toc201294954"/>
      <w:r w:rsidRPr="00EE6E73">
        <w:t>5.3.13.4</w:t>
      </w:r>
      <w:r w:rsidRPr="00EE6E73">
        <w:tab/>
        <w:t xml:space="preserve">Reception of the </w:t>
      </w:r>
      <w:proofErr w:type="spellStart"/>
      <w:r w:rsidRPr="00EE6E73">
        <w:rPr>
          <w:i/>
        </w:rPr>
        <w:t>RRCResume</w:t>
      </w:r>
      <w:proofErr w:type="spellEnd"/>
      <w:r w:rsidRPr="00EE6E73">
        <w:t xml:space="preserve"> by the UE</w:t>
      </w:r>
      <w:bookmarkEnd w:id="558"/>
      <w:bookmarkEnd w:id="559"/>
      <w:bookmarkEnd w:id="560"/>
      <w:bookmarkEnd w:id="561"/>
      <w:bookmarkEnd w:id="562"/>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바탕"/>
        </w:rPr>
      </w:pPr>
      <w:r w:rsidRPr="00EE6E73">
        <w:t>2&gt;</w:t>
      </w:r>
      <w:r w:rsidRPr="00EE6E73">
        <w:tab/>
      </w:r>
      <w:r w:rsidRPr="00EE6E73">
        <w:rPr>
          <w:rFonts w:eastAsia="바탕"/>
        </w:rPr>
        <w:t xml:space="preserve">if the </w:t>
      </w:r>
      <w:r w:rsidRPr="00EE6E73">
        <w:rPr>
          <w:i/>
        </w:rPr>
        <w:t>RRCResume</w:t>
      </w:r>
      <w:r w:rsidRPr="00EE6E73">
        <w:rPr>
          <w:rFonts w:eastAsia="바탕"/>
        </w:rPr>
        <w:t xml:space="preserve"> does not include the </w:t>
      </w:r>
      <w:r w:rsidRPr="00EE6E73">
        <w:rPr>
          <w:rFonts w:eastAsia="바탕"/>
          <w:i/>
        </w:rPr>
        <w:t>restoreMCG-SCells</w:t>
      </w:r>
      <w:r w:rsidRPr="00EE6E73">
        <w:rPr>
          <w:rFonts w:eastAsia="바탕"/>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바탕"/>
        </w:rPr>
      </w:pPr>
      <w:r w:rsidRPr="00EE6E73">
        <w:rPr>
          <w:rFonts w:eastAsia="바탕"/>
        </w:rPr>
        <w:t>2&gt;</w:t>
      </w:r>
      <w:r w:rsidRPr="00EE6E73">
        <w:rPr>
          <w:rFonts w:eastAsia="바탕"/>
        </w:rPr>
        <w:tab/>
        <w:t xml:space="preserve">if the </w:t>
      </w:r>
      <w:r w:rsidRPr="00EE6E73">
        <w:rPr>
          <w:i/>
        </w:rPr>
        <w:t>RRCResume</w:t>
      </w:r>
      <w:r w:rsidRPr="00EE6E73">
        <w:rPr>
          <w:rFonts w:eastAsia="바탕"/>
        </w:rPr>
        <w:t xml:space="preserve"> does not include the </w:t>
      </w:r>
      <w:r w:rsidRPr="00EE6E73">
        <w:rPr>
          <w:rFonts w:eastAsia="바탕"/>
          <w:i/>
        </w:rPr>
        <w:t>restoreSCG</w:t>
      </w:r>
      <w:r w:rsidRPr="00EE6E73">
        <w:rPr>
          <w:rFonts w:eastAsia="바탕"/>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563"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563"/>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바탕"/>
          <w:lang w:eastAsia="en-US"/>
        </w:rPr>
      </w:pPr>
      <w:r w:rsidRPr="00EE6E73">
        <w:rPr>
          <w:rFonts w:eastAsia="바탕"/>
          <w:lang w:eastAsia="en-US"/>
        </w:rPr>
        <w:t>1&gt;</w:t>
      </w:r>
      <w:r w:rsidRPr="00EE6E73">
        <w:rPr>
          <w:rFonts w:eastAsia="바탕"/>
          <w:lang w:eastAsia="en-US"/>
        </w:rPr>
        <w:tab/>
        <w:t xml:space="preserve">if the </w:t>
      </w:r>
      <w:r w:rsidRPr="00EE6E73">
        <w:rPr>
          <w:i/>
        </w:rPr>
        <w:t>RRCResume</w:t>
      </w:r>
      <w:r w:rsidRPr="00EE6E73">
        <w:rPr>
          <w:rFonts w:eastAsia="바탕"/>
          <w:lang w:eastAsia="en-US"/>
        </w:rPr>
        <w:t xml:space="preserve"> includes the </w:t>
      </w:r>
      <w:r w:rsidRPr="00EE6E73">
        <w:rPr>
          <w:rFonts w:eastAsia="바탕"/>
          <w:i/>
          <w:lang w:eastAsia="en-US"/>
        </w:rPr>
        <w:t>masterCellGroup</w:t>
      </w:r>
      <w:r w:rsidRPr="00EE6E73">
        <w:rPr>
          <w:rFonts w:eastAsia="바탕"/>
          <w:lang w:eastAsia="en-US"/>
        </w:rPr>
        <w:t>:</w:t>
      </w:r>
    </w:p>
    <w:p w14:paraId="18B87CF4" w14:textId="77777777" w:rsidR="00122261" w:rsidRPr="00EE6E73" w:rsidRDefault="00122261" w:rsidP="00122261">
      <w:pPr>
        <w:pStyle w:val="B2"/>
        <w:rPr>
          <w:rFonts w:eastAsia="바탕"/>
        </w:rPr>
      </w:pPr>
      <w:r w:rsidRPr="00EE6E73">
        <w:rPr>
          <w:rFonts w:eastAsia="바탕"/>
        </w:rPr>
        <w:t>2&gt;</w:t>
      </w:r>
      <w:r w:rsidRPr="00EE6E73">
        <w:rPr>
          <w:rFonts w:eastAsia="바탕"/>
        </w:rPr>
        <w:tab/>
        <w:t xml:space="preserve">perform the cell group configuration for the received </w:t>
      </w:r>
      <w:r w:rsidRPr="00EE6E73">
        <w:rPr>
          <w:rFonts w:eastAsia="바탕"/>
          <w:i/>
        </w:rPr>
        <w:t>masterCellGroup</w:t>
      </w:r>
      <w:r w:rsidRPr="00EE6E73">
        <w:rPr>
          <w:rFonts w:eastAsia="바탕"/>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바탕"/>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바탕"/>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바탕"/>
        </w:rPr>
        <w:t>3&gt;</w:t>
      </w:r>
      <w:r w:rsidRPr="00EE6E73">
        <w:rPr>
          <w:rFonts w:eastAsia="바탕"/>
        </w:rPr>
        <w:tab/>
        <w:t xml:space="preserve">perform the RRC reconfiguration according to 5.3.5.3 for the </w:t>
      </w:r>
      <w:r w:rsidRPr="00EE6E73">
        <w:rPr>
          <w:rFonts w:eastAsia="바탕"/>
          <w:i/>
        </w:rPr>
        <w:t>RRCReconfiguration</w:t>
      </w:r>
      <w:r w:rsidRPr="00EE6E73">
        <w:rPr>
          <w:rFonts w:eastAsia="바탕"/>
        </w:rPr>
        <w:t xml:space="preserve"> message included in </w:t>
      </w:r>
      <w:r w:rsidRPr="00EE6E73">
        <w:rPr>
          <w:rFonts w:eastAsia="바탕"/>
          <w:i/>
        </w:rPr>
        <w:t>nr-SCG</w:t>
      </w:r>
      <w:r w:rsidRPr="00EE6E73">
        <w:rPr>
          <w:rFonts w:eastAsia="바탕"/>
        </w:rPr>
        <w:t>;</w:t>
      </w:r>
    </w:p>
    <w:p w14:paraId="02AF2737" w14:textId="77777777" w:rsidR="00122261" w:rsidRPr="00EE6E73" w:rsidRDefault="00122261" w:rsidP="00122261">
      <w:pPr>
        <w:pStyle w:val="B2"/>
        <w:rPr>
          <w:rFonts w:eastAsia="바탕"/>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바탕"/>
        </w:rPr>
        <w:lastRenderedPageBreak/>
        <w:t>3&gt;</w:t>
      </w:r>
      <w:r w:rsidRPr="00EE6E73">
        <w:rPr>
          <w:rFonts w:eastAsia="바탕"/>
        </w:rPr>
        <w:tab/>
        <w:t xml:space="preserve">perform the RRC connection reconfiguration as specified in TS 36.331 [10], clause 5.3.5.3 for the </w:t>
      </w:r>
      <w:r w:rsidRPr="00EE6E73">
        <w:rPr>
          <w:rFonts w:eastAsia="바탕"/>
          <w:i/>
        </w:rPr>
        <w:t>RRCConnectionReconfiguration</w:t>
      </w:r>
      <w:r w:rsidRPr="00EE6E73">
        <w:rPr>
          <w:rFonts w:eastAsia="바탕"/>
        </w:rPr>
        <w:t xml:space="preserve"> message included in </w:t>
      </w:r>
      <w:r w:rsidRPr="00EE6E73">
        <w:rPr>
          <w:rFonts w:eastAsia="바탕"/>
          <w:i/>
        </w:rPr>
        <w:t>eutra-SCG</w:t>
      </w:r>
      <w:r w:rsidRPr="00EE6E73">
        <w:rPr>
          <w:rFonts w:eastAsia="바탕"/>
        </w:rPr>
        <w:t>;</w:t>
      </w:r>
    </w:p>
    <w:p w14:paraId="10FEAF9F" w14:textId="77777777" w:rsidR="00122261" w:rsidRPr="00EE6E73" w:rsidRDefault="00122261" w:rsidP="00122261">
      <w:pPr>
        <w:pStyle w:val="B1"/>
        <w:rPr>
          <w:rFonts w:eastAsia="바탕"/>
          <w:lang w:eastAsia="en-US"/>
        </w:rPr>
      </w:pPr>
      <w:r w:rsidRPr="00EE6E73">
        <w:rPr>
          <w:rFonts w:eastAsia="바탕"/>
          <w:lang w:eastAsia="en-US"/>
        </w:rPr>
        <w:t>1&gt;</w:t>
      </w:r>
      <w:r w:rsidRPr="00EE6E73">
        <w:rPr>
          <w:rFonts w:eastAsia="바탕"/>
          <w:lang w:eastAsia="en-US"/>
        </w:rPr>
        <w:tab/>
        <w:t xml:space="preserve">if the </w:t>
      </w:r>
      <w:r w:rsidRPr="00EE6E73">
        <w:rPr>
          <w:i/>
        </w:rPr>
        <w:t>RRCResume</w:t>
      </w:r>
      <w:r w:rsidRPr="00EE6E73">
        <w:rPr>
          <w:rFonts w:eastAsia="바탕"/>
          <w:lang w:eastAsia="en-US"/>
        </w:rPr>
        <w:t xml:space="preserve"> includes the </w:t>
      </w:r>
      <w:r w:rsidRPr="00EE6E73">
        <w:rPr>
          <w:rFonts w:eastAsia="바탕"/>
          <w:i/>
          <w:lang w:eastAsia="en-US"/>
        </w:rPr>
        <w:t>radioBearerConfig</w:t>
      </w:r>
      <w:r w:rsidRPr="00EE6E73">
        <w:rPr>
          <w:rFonts w:eastAsia="바탕"/>
          <w:lang w:eastAsia="en-US"/>
        </w:rPr>
        <w:t>:</w:t>
      </w:r>
    </w:p>
    <w:p w14:paraId="15A42AB9" w14:textId="77777777" w:rsidR="00122261" w:rsidRPr="00EE6E73" w:rsidRDefault="00122261" w:rsidP="00122261">
      <w:pPr>
        <w:pStyle w:val="B2"/>
        <w:rPr>
          <w:rFonts w:eastAsia="바탕"/>
          <w:lang w:eastAsia="en-US"/>
        </w:rPr>
      </w:pPr>
      <w:r w:rsidRPr="00EE6E73">
        <w:rPr>
          <w:rFonts w:eastAsia="바탕"/>
          <w:lang w:eastAsia="en-US"/>
        </w:rPr>
        <w:t>2&gt;</w:t>
      </w:r>
      <w:r w:rsidRPr="00EE6E73">
        <w:rPr>
          <w:rFonts w:eastAsia="바탕"/>
          <w:lang w:eastAsia="en-US"/>
        </w:rPr>
        <w:tab/>
        <w:t>perform the radio bearer configuration according to 5.3.5.6;</w:t>
      </w:r>
    </w:p>
    <w:p w14:paraId="5607CB61" w14:textId="77777777" w:rsidR="00122261" w:rsidRPr="00EE6E73" w:rsidRDefault="00122261" w:rsidP="00122261">
      <w:pPr>
        <w:pStyle w:val="B1"/>
        <w:rPr>
          <w:rFonts w:eastAsia="바탕"/>
          <w:lang w:eastAsia="en-US"/>
        </w:rPr>
      </w:pPr>
      <w:r w:rsidRPr="00EE6E73">
        <w:rPr>
          <w:rFonts w:eastAsia="바탕"/>
          <w:lang w:eastAsia="en-US"/>
        </w:rPr>
        <w:t>1&gt;</w:t>
      </w:r>
      <w:r w:rsidRPr="00EE6E73">
        <w:rPr>
          <w:rFonts w:eastAsia="바탕"/>
          <w:lang w:eastAsia="en-US"/>
        </w:rPr>
        <w:tab/>
        <w:t xml:space="preserve">if the </w:t>
      </w:r>
      <w:r w:rsidRPr="00EE6E73">
        <w:rPr>
          <w:i/>
        </w:rPr>
        <w:t>RRCResume</w:t>
      </w:r>
      <w:r w:rsidRPr="00EE6E73">
        <w:rPr>
          <w:rFonts w:eastAsia="바탕"/>
          <w:lang w:eastAsia="en-US"/>
        </w:rPr>
        <w:t xml:space="preserve"> message includes the </w:t>
      </w:r>
      <w:r w:rsidRPr="00EE6E73">
        <w:rPr>
          <w:rFonts w:eastAsia="바탕"/>
          <w:i/>
          <w:lang w:eastAsia="en-US"/>
        </w:rPr>
        <w:t>sk-Counter</w:t>
      </w:r>
      <w:r w:rsidRPr="00EE6E73">
        <w:rPr>
          <w:rFonts w:eastAsia="바탕"/>
          <w:lang w:eastAsia="en-US"/>
        </w:rPr>
        <w:t>:</w:t>
      </w:r>
    </w:p>
    <w:p w14:paraId="04122FB8" w14:textId="77777777" w:rsidR="00122261" w:rsidRPr="00EE6E73" w:rsidRDefault="00122261" w:rsidP="00122261">
      <w:pPr>
        <w:pStyle w:val="B2"/>
        <w:rPr>
          <w:rFonts w:eastAsia="바탕"/>
          <w:lang w:eastAsia="en-US"/>
        </w:rPr>
      </w:pPr>
      <w:r w:rsidRPr="00EE6E73">
        <w:rPr>
          <w:rFonts w:eastAsia="바탕"/>
        </w:rPr>
        <w:t>2&gt;</w:t>
      </w:r>
      <w:r w:rsidRPr="00EE6E73">
        <w:rPr>
          <w:rFonts w:eastAsia="바탕"/>
        </w:rPr>
        <w:tab/>
        <w:t>perform security key update procedure as specified in 5.3.5.7;</w:t>
      </w:r>
    </w:p>
    <w:p w14:paraId="48BD5366" w14:textId="77777777" w:rsidR="00122261" w:rsidRPr="00EE6E73" w:rsidRDefault="00122261" w:rsidP="00122261">
      <w:pPr>
        <w:pStyle w:val="B1"/>
        <w:rPr>
          <w:rFonts w:eastAsia="바탕"/>
          <w:lang w:eastAsia="en-US"/>
        </w:rPr>
      </w:pPr>
      <w:r w:rsidRPr="00EE6E73">
        <w:rPr>
          <w:rFonts w:eastAsia="바탕"/>
          <w:lang w:eastAsia="en-US"/>
        </w:rPr>
        <w:t>1&gt;</w:t>
      </w:r>
      <w:r w:rsidRPr="00EE6E73">
        <w:rPr>
          <w:rFonts w:eastAsia="바탕"/>
          <w:lang w:eastAsia="en-US"/>
        </w:rPr>
        <w:tab/>
        <w:t xml:space="preserve">if the </w:t>
      </w:r>
      <w:r w:rsidRPr="00EE6E73">
        <w:rPr>
          <w:i/>
        </w:rPr>
        <w:t>RRCResume</w:t>
      </w:r>
      <w:r w:rsidRPr="00EE6E73">
        <w:rPr>
          <w:rFonts w:eastAsia="바탕"/>
          <w:lang w:eastAsia="en-US"/>
        </w:rPr>
        <w:t xml:space="preserve"> message includes the </w:t>
      </w:r>
      <w:r w:rsidRPr="00EE6E73">
        <w:rPr>
          <w:rFonts w:eastAsia="바탕"/>
          <w:i/>
          <w:lang w:eastAsia="en-US"/>
        </w:rPr>
        <w:t>radioBearerConfig2</w:t>
      </w:r>
      <w:r w:rsidRPr="00EE6E73">
        <w:rPr>
          <w:rFonts w:eastAsia="바탕"/>
          <w:lang w:eastAsia="en-US"/>
        </w:rPr>
        <w:t>:</w:t>
      </w:r>
    </w:p>
    <w:p w14:paraId="22355AAE" w14:textId="77777777" w:rsidR="00122261" w:rsidRPr="00EE6E73" w:rsidRDefault="00122261" w:rsidP="00122261">
      <w:pPr>
        <w:pStyle w:val="B2"/>
        <w:rPr>
          <w:rFonts w:eastAsia="바탕"/>
        </w:rPr>
      </w:pPr>
      <w:r w:rsidRPr="00EE6E73">
        <w:rPr>
          <w:rFonts w:eastAsia="바탕"/>
        </w:rPr>
        <w:t>2&gt;</w:t>
      </w:r>
      <w:r w:rsidRPr="00EE6E73">
        <w:rPr>
          <w:rFonts w:eastAsia="바탕"/>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바탕"/>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ins w:id="564" w:author="Rapp_AfterRAN2#130" w:date="2025-08-12T13:18:00Z">
        <w:r w:rsidR="006D430D">
          <w:t>, SRBx (if configured)</w:t>
        </w:r>
      </w:ins>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SimSun"/>
          <w:lang w:eastAsia="en-US"/>
        </w:rPr>
        <w:lastRenderedPageBreak/>
        <w:t>1&gt;</w:t>
      </w:r>
      <w:r w:rsidRPr="00EE6E73">
        <w:rPr>
          <w:rFonts w:eastAsia="SimSun"/>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맑은 고딕"/>
          <w:lang w:eastAsia="ko-KR"/>
        </w:rPr>
        <w:t>5&gt;</w:t>
      </w:r>
      <w:r w:rsidRPr="00EE6E73">
        <w:rPr>
          <w:rFonts w:eastAsia="맑은 고딕"/>
          <w:lang w:eastAsia="ko-KR"/>
        </w:rPr>
        <w:tab/>
        <w:t xml:space="preserve">remove the </w:t>
      </w:r>
      <w:r w:rsidRPr="00EE6E73">
        <w:rPr>
          <w:rFonts w:eastAsia="맑은 고딕"/>
          <w:i/>
          <w:iCs/>
          <w:lang w:eastAsia="ko-KR"/>
        </w:rPr>
        <w:t xml:space="preserve">measIdleValidityDuration </w:t>
      </w:r>
      <w:r w:rsidRPr="00EE6E73">
        <w:rPr>
          <w:rFonts w:eastAsia="맑은 고딕"/>
          <w:lang w:eastAsia="ko-KR"/>
        </w:rPr>
        <w:t xml:space="preserve">in </w:t>
      </w:r>
      <w:r w:rsidRPr="00EE6E73">
        <w:rPr>
          <w:rFonts w:eastAsia="맑은 고딕"/>
          <w:i/>
          <w:iCs/>
          <w:lang w:eastAsia="ko-KR"/>
        </w:rPr>
        <w:t>VarEnhMeasIdleConfig</w:t>
      </w:r>
      <w:r w:rsidRPr="00EE6E73">
        <w:rPr>
          <w:rFonts w:eastAsia="맑은 고딕"/>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맑은 고딕"/>
          <w:lang w:eastAsia="ko-KR"/>
        </w:rPr>
      </w:pPr>
      <w:r w:rsidRPr="00EE6E73">
        <w:rPr>
          <w:rFonts w:eastAsia="맑은 고딕"/>
          <w:lang w:eastAsia="ko-KR"/>
        </w:rPr>
        <w:t>5&gt;</w:t>
      </w:r>
      <w:r w:rsidRPr="00EE6E73">
        <w:rPr>
          <w:rFonts w:eastAsia="맑은 고딕"/>
          <w:lang w:eastAsia="ko-KR"/>
        </w:rPr>
        <w:tab/>
        <w:t xml:space="preserve">remove the </w:t>
      </w:r>
      <w:r w:rsidRPr="00EE6E73">
        <w:rPr>
          <w:rFonts w:eastAsia="맑은 고딕"/>
          <w:i/>
          <w:iCs/>
          <w:lang w:eastAsia="ko-KR"/>
        </w:rPr>
        <w:t>measIdleValidityDuration</w:t>
      </w:r>
      <w:r w:rsidRPr="00EE6E73">
        <w:rPr>
          <w:rFonts w:eastAsia="맑은 고딕"/>
          <w:lang w:eastAsia="ko-KR"/>
        </w:rPr>
        <w:t xml:space="preserve"> in </w:t>
      </w:r>
      <w:r w:rsidRPr="00EE6E73">
        <w:rPr>
          <w:rFonts w:eastAsia="맑은 고딕"/>
          <w:i/>
          <w:iCs/>
          <w:lang w:eastAsia="ko-KR"/>
        </w:rPr>
        <w:t>VarEnhMeasIdleConfig</w:t>
      </w:r>
      <w:r w:rsidRPr="00EE6E73">
        <w:rPr>
          <w:rFonts w:eastAsia="맑은 고딕"/>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ad"/>
          <w:iCs/>
          <w:sz w:val="20"/>
          <w:szCs w:val="20"/>
        </w:rPr>
        <w:t>4&gt;</w:t>
      </w:r>
      <w:r w:rsidRPr="00EE6E73">
        <w:rPr>
          <w:rStyle w:val="ad"/>
          <w:iCs/>
          <w:sz w:val="20"/>
          <w:szCs w:val="20"/>
        </w:rPr>
        <w:tab/>
        <w:t xml:space="preserve">if </w:t>
      </w:r>
      <w:r w:rsidRPr="00EE6E73">
        <w:rPr>
          <w:rStyle w:val="ad"/>
          <w:i/>
          <w:sz w:val="20"/>
          <w:szCs w:val="20"/>
        </w:rPr>
        <w:t>measReselectionCarrierListNR</w:t>
      </w:r>
      <w:r w:rsidRPr="00EE6E73">
        <w:rPr>
          <w:rStyle w:val="ad"/>
          <w:iCs/>
          <w:sz w:val="20"/>
          <w:szCs w:val="20"/>
        </w:rPr>
        <w:t xml:space="preserve"> is present in </w:t>
      </w:r>
      <w:r w:rsidRPr="00EE6E73">
        <w:rPr>
          <w:rStyle w:val="ad"/>
          <w:i/>
          <w:sz w:val="20"/>
          <w:szCs w:val="20"/>
        </w:rPr>
        <w:t>VarMeasReselectionConfig</w:t>
      </w:r>
      <w:r w:rsidRPr="00EE6E73" w:rsidDel="00083245">
        <w:rPr>
          <w:rStyle w:val="ad"/>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SimSun"/>
        </w:rPr>
        <w:t>2&gt;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w:t>
      </w:r>
      <w:r w:rsidRPr="00EE6E73">
        <w:rPr>
          <w:i/>
          <w:iCs/>
        </w:rPr>
        <w:t>VarLogMeasReport</w:t>
      </w:r>
      <w:r w:rsidRPr="00EE6E73">
        <w:rPr>
          <w:rFonts w:eastAsia="SimSun"/>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BF249A8" w14:textId="77777777" w:rsidR="00122261" w:rsidRPr="00EE6E73" w:rsidRDefault="00122261" w:rsidP="00122261">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29007F0F" w14:textId="77777777" w:rsidR="00122261" w:rsidRPr="00EE6E73" w:rsidRDefault="00122261" w:rsidP="00122261">
      <w:pPr>
        <w:pStyle w:val="B3"/>
        <w:rPr>
          <w:ins w:id="565" w:author="Rapp_AfterRAN2#131" w:date="2025-09-02T06:43:00Z"/>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0B1C8454" w14:textId="59CFDD5D" w:rsidR="00A17EEC" w:rsidRDefault="00A17EEC" w:rsidP="00A17EEC">
      <w:pPr>
        <w:pStyle w:val="B2"/>
        <w:rPr>
          <w:ins w:id="566" w:author="Rapp_AfterRAN2#131" w:date="2025-09-02T06:44:00Z"/>
        </w:rPr>
      </w:pPr>
      <w:commentRangeStart w:id="567"/>
      <w:commentRangeStart w:id="568"/>
      <w:ins w:id="569" w:author="Rapp_AfterRAN2#131" w:date="2025-09-02T06:44:00Z">
        <w:r w:rsidRPr="00537C00">
          <w:t>2&gt;</w:t>
        </w:r>
        <w:r w:rsidRPr="00537C00">
          <w:tab/>
        </w:r>
      </w:ins>
      <w:ins w:id="570" w:author="Rapp_AfterRAN2#131" w:date="2025-09-02T06:47:00Z">
        <w:r w:rsidR="001420B6">
          <w:t>if</w:t>
        </w:r>
      </w:ins>
      <w:ins w:id="571" w:author="Rapp_AfterRAN2#131" w:date="2025-09-03T05:21:00Z">
        <w:r w:rsidR="00947555">
          <w:t>, for at least one serving cell,</w:t>
        </w:r>
      </w:ins>
      <w:ins w:id="572" w:author="Rapp_AfterRAN2#131" w:date="2025-09-02T06:47:00Z">
        <w:r w:rsidR="001420B6">
          <w:t xml:space="preserve"> the UE is configured </w:t>
        </w:r>
      </w:ins>
      <w:ins w:id="573" w:author="Rapp_AfterRAN2#131" w:date="2025-09-02T06:48:00Z">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ins>
      <w:ins w:id="574" w:author="Rapp_AfterRAN2#131" w:date="2025-09-02T13:05:00Z">
        <w:r w:rsidR="00494737">
          <w:rPr>
            <w:i/>
            <w:iCs/>
          </w:rPr>
          <w:t>CRI</w:t>
        </w:r>
      </w:ins>
      <w:ins w:id="575" w:author="Rapp_AfterRAN2#131" w:date="2025-09-02T06:48:00Z">
        <w:r w:rsidR="001420B6" w:rsidRPr="00CC75EA">
          <w:rPr>
            <w:i/>
            <w:iCs/>
          </w:rPr>
          <w:t>-r19</w:t>
        </w:r>
        <w:r w:rsidR="001420B6">
          <w:t xml:space="preserve"> or </w:t>
        </w:r>
        <w:r w:rsidR="001420B6" w:rsidRPr="00CC75EA">
          <w:rPr>
            <w:i/>
            <w:iCs/>
          </w:rPr>
          <w:t>p-</w:t>
        </w:r>
      </w:ins>
      <w:ins w:id="576"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77" w:author="Rapp_AfterRAN2#131" w:date="2025-09-02T06:48:00Z">
        <w:r w:rsidR="001420B6" w:rsidRPr="00CC75EA">
          <w:rPr>
            <w:i/>
            <w:iCs/>
          </w:rPr>
          <w:t>-r19</w:t>
        </w:r>
        <w:r w:rsidR="001420B6">
          <w:t xml:space="preserve"> or </w:t>
        </w:r>
        <w:r w:rsidR="001420B6" w:rsidRPr="00CC75EA">
          <w:rPr>
            <w:i/>
            <w:iCs/>
          </w:rPr>
          <w:t>p-</w:t>
        </w:r>
      </w:ins>
      <w:ins w:id="578" w:author="Rapp_AfterRAN2#131" w:date="2025-09-02T13:05:00Z">
        <w:r w:rsidR="00494737">
          <w:rPr>
            <w:i/>
            <w:iCs/>
          </w:rPr>
          <w:t>CRI</w:t>
        </w:r>
      </w:ins>
      <w:ins w:id="579" w:author="Rapp_AfterRAN2#131" w:date="2025-09-02T06:48:00Z">
        <w:r w:rsidR="001420B6" w:rsidRPr="00CC75EA">
          <w:rPr>
            <w:i/>
            <w:iCs/>
          </w:rPr>
          <w:t>-RSRP-r19</w:t>
        </w:r>
        <w:r w:rsidR="001420B6">
          <w:t xml:space="preserve"> or </w:t>
        </w:r>
        <w:r w:rsidR="001420B6" w:rsidRPr="00CC75EA">
          <w:rPr>
            <w:i/>
            <w:iCs/>
          </w:rPr>
          <w:t>p-</w:t>
        </w:r>
      </w:ins>
      <w:ins w:id="580"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81" w:author="Rapp_AfterRAN2#131" w:date="2025-09-02T06:48:00Z">
        <w:r w:rsidR="001420B6" w:rsidRPr="00CC75EA">
          <w:rPr>
            <w:i/>
            <w:iCs/>
          </w:rPr>
          <w:t>-RSRP-r19</w:t>
        </w:r>
      </w:ins>
      <w:commentRangeEnd w:id="567"/>
      <w:ins w:id="582" w:author="Rapp_AfterRAN2#131" w:date="2025-09-03T05:23:00Z">
        <w:r w:rsidR="00E24756">
          <w:rPr>
            <w:rStyle w:val="ad"/>
          </w:rPr>
          <w:commentReference w:id="567"/>
        </w:r>
      </w:ins>
      <w:commentRangeEnd w:id="568"/>
      <w:r w:rsidR="003606C8">
        <w:rPr>
          <w:rStyle w:val="ad"/>
        </w:rPr>
        <w:commentReference w:id="568"/>
      </w:r>
      <w:ins w:id="583" w:author="Rapp_AfterRAN2#131" w:date="2025-09-02T06:44:00Z">
        <w:r w:rsidRPr="00537C00">
          <w:t>:</w:t>
        </w:r>
      </w:ins>
    </w:p>
    <w:p w14:paraId="600D36CC" w14:textId="32BC8BED" w:rsidR="00A17EEC" w:rsidRDefault="00A17EEC" w:rsidP="00A17EEC">
      <w:pPr>
        <w:pStyle w:val="B3"/>
        <w:rPr>
          <w:ins w:id="584" w:author="Rapp_AfterRAN2#131" w:date="2025-09-02T06:44:00Z"/>
        </w:rPr>
      </w:pPr>
      <w:ins w:id="585" w:author="Rapp_AfterRAN2#131" w:date="2025-09-02T06:44:00Z">
        <w:r w:rsidRPr="00537C00">
          <w:t>3&gt;</w:t>
        </w:r>
        <w:r w:rsidRPr="00537C00">
          <w:tab/>
        </w:r>
      </w:ins>
      <w:ins w:id="586" w:author="Rapp_AfterRAN2#131" w:date="2025-09-02T06:49:00Z">
        <w:r w:rsidR="001420B6">
          <w:t>for each such serving cell</w:t>
        </w:r>
      </w:ins>
      <w:ins w:id="587" w:author="Rapp_AfterRAN2#131" w:date="2025-09-02T06:51:00Z">
        <w:r w:rsidR="001420B6">
          <w:t>,</w:t>
        </w:r>
      </w:ins>
      <w:ins w:id="588" w:author="Rapp_AfterRAN2#131" w:date="2025-09-02T06:50:00Z">
        <w:r w:rsidR="001420B6">
          <w:t xml:space="preserve">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ins>
    </w:p>
    <w:p w14:paraId="5299CE2B" w14:textId="23D0C477" w:rsidR="00A17EEC" w:rsidRPr="00537C00" w:rsidRDefault="00A17EEC" w:rsidP="00860E9D">
      <w:pPr>
        <w:pStyle w:val="B4"/>
        <w:rPr>
          <w:ins w:id="589" w:author="Rapp_AfterRAN2#131" w:date="2025-09-02T06:44:00Z"/>
          <w:rFonts w:eastAsia="Yu Mincho"/>
        </w:rPr>
      </w:pPr>
      <w:ins w:id="590" w:author="Rapp_AfterRAN2#131" w:date="2025-09-02T06:44:00Z">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71873982" w14:textId="4B88D1DB" w:rsidR="00A17EEC" w:rsidRPr="00537C00" w:rsidRDefault="001420B6" w:rsidP="00860E9D">
      <w:pPr>
        <w:pStyle w:val="B4"/>
        <w:rPr>
          <w:ins w:id="591" w:author="Rapp_AfterRAN2#131" w:date="2025-09-02T06:44:00Z"/>
        </w:rPr>
      </w:pPr>
      <w:ins w:id="592" w:author="Rapp_AfterRAN2#131" w:date="2025-09-02T06:51:00Z">
        <w:r>
          <w:t>4</w:t>
        </w:r>
      </w:ins>
      <w:ins w:id="593" w:author="Rapp_AfterRAN2#131" w:date="2025-09-02T06:44:00Z">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ins>
      <w:ins w:id="594" w:author="Rapp_AfterRAN2#131" w:date="2025-09-02T06:52:00Z">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ins>
      <w:ins w:id="595" w:author="Rapp_AfterRAN2#131" w:date="2025-09-02T13:05:00Z">
        <w:r w:rsidR="00494737">
          <w:rPr>
            <w:i/>
            <w:iCs/>
          </w:rPr>
          <w:t>CRI</w:t>
        </w:r>
      </w:ins>
      <w:ins w:id="596" w:author="Rapp_AfterRAN2#131" w:date="2025-09-02T06:52:00Z">
        <w:r w:rsidRPr="00CC75EA">
          <w:rPr>
            <w:i/>
            <w:iCs/>
          </w:rPr>
          <w:t>-r19</w:t>
        </w:r>
        <w:r>
          <w:t xml:space="preserve"> or </w:t>
        </w:r>
        <w:r w:rsidRPr="00CC75EA">
          <w:rPr>
            <w:i/>
            <w:iCs/>
          </w:rPr>
          <w:t>p-</w:t>
        </w:r>
      </w:ins>
      <w:ins w:id="597"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98" w:author="Rapp_AfterRAN2#131" w:date="2025-09-02T06:52:00Z">
        <w:r w:rsidRPr="00CC75EA">
          <w:rPr>
            <w:i/>
            <w:iCs/>
          </w:rPr>
          <w:t>-r19</w:t>
        </w:r>
        <w:r>
          <w:t xml:space="preserve"> or </w:t>
        </w:r>
        <w:r w:rsidRPr="00CC75EA">
          <w:rPr>
            <w:i/>
            <w:iCs/>
          </w:rPr>
          <w:t>p-</w:t>
        </w:r>
      </w:ins>
      <w:ins w:id="599" w:author="Rapp_AfterRAN2#131" w:date="2025-09-02T13:05:00Z">
        <w:r w:rsidR="00494737">
          <w:rPr>
            <w:i/>
            <w:iCs/>
          </w:rPr>
          <w:t>CRI</w:t>
        </w:r>
      </w:ins>
      <w:ins w:id="600" w:author="Rapp_AfterRAN2#131" w:date="2025-09-02T06:52:00Z">
        <w:r w:rsidRPr="00CC75EA">
          <w:rPr>
            <w:i/>
            <w:iCs/>
          </w:rPr>
          <w:t>-RSRP-r19</w:t>
        </w:r>
        <w:r>
          <w:t xml:space="preserve"> or </w:t>
        </w:r>
        <w:r w:rsidRPr="00CC75EA">
          <w:rPr>
            <w:i/>
            <w:iCs/>
          </w:rPr>
          <w:t>p-</w:t>
        </w:r>
      </w:ins>
      <w:ins w:id="601" w:author="Rapp_AfterRAN2#131" w:date="2025-09-02T13:05:00Z">
        <w:r w:rsidR="00494737">
          <w:rPr>
            <w:i/>
            <w:iCs/>
          </w:rPr>
          <w:t>SSB</w:t>
        </w:r>
        <w:r w:rsidR="00494737" w:rsidRPr="00CC75EA">
          <w:rPr>
            <w:i/>
            <w:iCs/>
          </w:rPr>
          <w:t>-</w:t>
        </w:r>
        <w:r w:rsidR="00494737">
          <w:rPr>
            <w:i/>
            <w:iCs/>
          </w:rPr>
          <w:t>I</w:t>
        </w:r>
        <w:r w:rsidR="00494737" w:rsidRPr="00CC75EA">
          <w:rPr>
            <w:i/>
            <w:iCs/>
          </w:rPr>
          <w:t>ndex</w:t>
        </w:r>
      </w:ins>
      <w:ins w:id="602" w:author="Rapp_AfterRAN2#131" w:date="2025-09-02T06:52:00Z">
        <w:r w:rsidRPr="00CC75EA">
          <w:rPr>
            <w:i/>
            <w:iCs/>
          </w:rPr>
          <w:t>-RSRP-r19</w:t>
        </w:r>
      </w:ins>
      <w:ins w:id="603" w:author="Rapp_AfterRAN2#131" w:date="2025-09-02T06:44:00Z">
        <w:r w:rsidR="00A17EEC" w:rsidRPr="00537C00">
          <w:t>:</w:t>
        </w:r>
      </w:ins>
    </w:p>
    <w:p w14:paraId="6BB63406" w14:textId="062F073D" w:rsidR="00A17EEC" w:rsidRPr="00537C00" w:rsidRDefault="000611E0" w:rsidP="00860E9D">
      <w:pPr>
        <w:pStyle w:val="B5"/>
        <w:rPr>
          <w:ins w:id="604" w:author="Rapp_AfterRAN2#131" w:date="2025-09-02T06:44:00Z"/>
        </w:rPr>
      </w:pPr>
      <w:ins w:id="605" w:author="Rapp_AfterRAN2#131" w:date="2025-09-02T06:52:00Z">
        <w:r>
          <w:t>5</w:t>
        </w:r>
      </w:ins>
      <w:ins w:id="606" w:author="Rapp_AfterRAN2#131" w:date="2025-09-02T06:44:00Z">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ins>
    </w:p>
    <w:p w14:paraId="47F6B780" w14:textId="6B9B51CD" w:rsidR="00A17EEC" w:rsidRPr="00537C00" w:rsidRDefault="000611E0" w:rsidP="00860E9D">
      <w:pPr>
        <w:pStyle w:val="B6"/>
        <w:rPr>
          <w:ins w:id="607" w:author="Rapp_AfterRAN2#131" w:date="2025-09-02T06:44:00Z"/>
          <w:rFonts w:eastAsia="Yu Mincho"/>
        </w:rPr>
      </w:pPr>
      <w:ins w:id="608" w:author="Rapp_AfterRAN2#131" w:date="2025-09-02T06:52:00Z">
        <w:r>
          <w:t>6</w:t>
        </w:r>
      </w:ins>
      <w:ins w:id="609" w:author="Rapp_AfterRAN2#131" w:date="2025-09-02T06:44:00Z">
        <w:r w:rsidR="00A17EEC" w:rsidRPr="00537C00">
          <w:t>&gt;</w:t>
        </w:r>
        <w:r w:rsidR="00A17EEC" w:rsidRPr="00537C00">
          <w:tab/>
        </w:r>
        <w:r w:rsidR="00A17EEC" w:rsidRPr="00537C00">
          <w:rPr>
            <w:rFonts w:eastAsia="Yu Mincho"/>
          </w:rPr>
          <w:t xml:space="preserve">set the </w:t>
        </w:r>
      </w:ins>
      <w:ins w:id="610" w:author="Rapp_AfterRAN2#131" w:date="2025-09-02T14:57:00Z">
        <w:r w:rsidR="004D3280" w:rsidRPr="004D3280">
          <w:rPr>
            <w:rFonts w:eastAsia="Yu Mincho"/>
            <w:i/>
            <w:iCs/>
          </w:rPr>
          <w:t>csi-ReportConfigId</w:t>
        </w:r>
        <w:r w:rsidR="007E7131">
          <w:rPr>
            <w:rFonts w:eastAsia="Yu Mincho"/>
          </w:rPr>
          <w:t xml:space="preserve"> within</w:t>
        </w:r>
      </w:ins>
      <w:ins w:id="611" w:author="Rapp_AfterRAN2#131" w:date="2025-09-02T06:44:00Z">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ins>
    </w:p>
    <w:p w14:paraId="5EEA83F0" w14:textId="6ADBEDC4" w:rsidR="00A17EEC" w:rsidRPr="00537C00" w:rsidRDefault="000611E0" w:rsidP="00860E9D">
      <w:pPr>
        <w:pStyle w:val="B6"/>
        <w:rPr>
          <w:ins w:id="612" w:author="Rapp_AfterRAN2#131" w:date="2025-09-02T06:44:00Z"/>
        </w:rPr>
      </w:pPr>
      <w:ins w:id="613" w:author="Rapp_AfterRAN2#131" w:date="2025-09-02T06:52:00Z">
        <w:r>
          <w:t>6</w:t>
        </w:r>
      </w:ins>
      <w:ins w:id="614" w:author="Rapp_AfterRAN2#131" w:date="2025-09-02T06:44:00Z">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ins>
    </w:p>
    <w:p w14:paraId="65D4713E" w14:textId="5CA0ADCE" w:rsidR="00A17EEC" w:rsidRPr="00537C00" w:rsidRDefault="000611E0" w:rsidP="00860E9D">
      <w:pPr>
        <w:pStyle w:val="B6"/>
        <w:rPr>
          <w:ins w:id="615" w:author="Rapp_AfterRAN2#131" w:date="2025-09-02T06:44:00Z"/>
          <w:rFonts w:eastAsia="MS Mincho"/>
        </w:rPr>
      </w:pPr>
      <w:ins w:id="616" w:author="Rapp_AfterRAN2#131" w:date="2025-09-02T06:52:00Z">
        <w:r>
          <w:t>6</w:t>
        </w:r>
      </w:ins>
      <w:ins w:id="617" w:author="Rapp_AfterRAN2#131" w:date="2025-09-02T06:44:00Z">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ins>
    </w:p>
    <w:p w14:paraId="7844591D" w14:textId="548A97BE" w:rsidR="00A17EEC" w:rsidRPr="00EE6E73" w:rsidRDefault="00C76817" w:rsidP="00860E9D">
      <w:pPr>
        <w:pStyle w:val="B7"/>
        <w:rPr>
          <w:rFonts w:eastAsia="SimSun"/>
          <w:lang w:eastAsia="en-US"/>
        </w:rPr>
      </w:pPr>
      <w:ins w:id="618" w:author="Rapp_AfterRAN2#131" w:date="2025-09-02T06:56:00Z">
        <w:r>
          <w:t>7</w:t>
        </w:r>
      </w:ins>
      <w:ins w:id="619" w:author="Rapp_AfterRAN2#131" w:date="2025-09-02T06:44:00Z">
        <w:r w:rsidR="00A17EEC" w:rsidRPr="00537C00">
          <w:t>&gt;</w:t>
        </w:r>
        <w:r w:rsidR="00A17EEC" w:rsidRPr="00537C00">
          <w:tab/>
        </w:r>
      </w:ins>
      <w:ins w:id="620" w:author="Rapp_AfterRAN2#131" w:date="2025-09-02T06:58:00Z">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(e.g. due to model unavailability), </w:t>
        </w:r>
      </w:ins>
      <w:ins w:id="621" w:author="Rapp_AfterRAN2#131" w:date="2025-09-02T06:44:00Z">
        <w:r w:rsidR="00A17EEC">
          <w:t xml:space="preserve">include </w:t>
        </w:r>
        <w:r w:rsidR="00A17EEC">
          <w:rPr>
            <w:i/>
            <w:iCs/>
          </w:rPr>
          <w:t>releaseConfigurationPreference</w:t>
        </w:r>
      </w:ins>
      <w:ins w:id="622" w:author="Rapp_AfterRAN2#131" w:date="2025-09-02T06:53:00Z">
        <w:r w:rsidR="000611E0">
          <w:t>;</w:t>
        </w:r>
      </w:ins>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2"/>
        <w:rPr>
          <w:rFonts w:eastAsia="MS Mincho"/>
        </w:rPr>
      </w:pPr>
      <w:bookmarkStart w:id="623" w:name="_Toc60776853"/>
      <w:bookmarkStart w:id="624" w:name="_Toc193445615"/>
      <w:bookmarkStart w:id="625" w:name="_Toc193451420"/>
      <w:bookmarkStart w:id="626" w:name="_Toc193462685"/>
      <w:bookmarkStart w:id="627" w:name="_Toc201294972"/>
      <w:bookmarkStart w:id="628" w:name="_Toc60776863"/>
      <w:bookmarkStart w:id="629" w:name="_Toc193445625"/>
      <w:bookmarkStart w:id="630" w:name="_Toc193451430"/>
      <w:bookmarkStart w:id="631" w:name="_Toc193462695"/>
      <w:bookmarkStart w:id="632" w:name="_Toc201294982"/>
      <w:r w:rsidRPr="00EE6E73">
        <w:rPr>
          <w:rFonts w:eastAsia="MS Mincho"/>
        </w:rPr>
        <w:t>5.4</w:t>
      </w:r>
      <w:r w:rsidRPr="00EE6E73">
        <w:rPr>
          <w:rFonts w:eastAsia="MS Mincho"/>
        </w:rPr>
        <w:tab/>
        <w:t>Inter-RAT mobility</w:t>
      </w:r>
      <w:bookmarkEnd w:id="623"/>
      <w:bookmarkEnd w:id="624"/>
      <w:bookmarkEnd w:id="625"/>
      <w:bookmarkEnd w:id="626"/>
      <w:bookmarkEnd w:id="627"/>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30"/>
        <w:rPr>
          <w:rFonts w:eastAsia="DengXian"/>
        </w:rPr>
      </w:pPr>
      <w:bookmarkStart w:id="633" w:name="_Toc60776859"/>
      <w:bookmarkStart w:id="634" w:name="_Toc193445621"/>
      <w:bookmarkStart w:id="635" w:name="_Toc193451426"/>
      <w:bookmarkStart w:id="636" w:name="_Toc193462691"/>
      <w:bookmarkStart w:id="637" w:name="_Toc201294978"/>
      <w:r w:rsidRPr="00EE6E73">
        <w:rPr>
          <w:rFonts w:eastAsia="DengXian"/>
        </w:rPr>
        <w:t>5.4.3</w:t>
      </w:r>
      <w:r w:rsidRPr="00EE6E73">
        <w:rPr>
          <w:rFonts w:eastAsia="DengXian"/>
        </w:rPr>
        <w:tab/>
        <w:t>Mobility from NR</w:t>
      </w:r>
      <w:bookmarkEnd w:id="633"/>
      <w:bookmarkEnd w:id="634"/>
      <w:bookmarkEnd w:id="635"/>
      <w:bookmarkEnd w:id="636"/>
      <w:bookmarkEnd w:id="637"/>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40"/>
      </w:pPr>
      <w:r w:rsidRPr="00EE6E73">
        <w:t>5.4.3.4</w:t>
      </w:r>
      <w:r w:rsidRPr="00EE6E73">
        <w:tab/>
        <w:t>Successful completion of the mobility from NR</w:t>
      </w:r>
      <w:bookmarkEnd w:id="628"/>
      <w:bookmarkEnd w:id="629"/>
      <w:bookmarkEnd w:id="630"/>
      <w:bookmarkEnd w:id="631"/>
      <w:bookmarkEnd w:id="632"/>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ins w:id="638" w:author="Rapp_AfterRAN2#131" w:date="2025-09-01T20:33:00Z"/>
          <w:rFonts w:eastAsia="DengXian"/>
        </w:rPr>
      </w:pPr>
      <w:commentRangeStart w:id="639"/>
      <w:ins w:id="640" w:author="Rapp_AfterRAN2#131" w:date="2025-09-01T20:33:00Z">
        <w:r w:rsidRPr="00EE6E73">
          <w:rPr>
            <w:rFonts w:eastAsia="DengXian"/>
          </w:rPr>
          <w:t>1&gt;</w:t>
        </w:r>
        <w:r w:rsidRPr="00EE6E73">
          <w:rPr>
            <w:rFonts w:eastAsia="DengXian"/>
          </w:rPr>
          <w:tab/>
        </w:r>
      </w:ins>
      <w:ins w:id="641" w:author="Rapp_AfterRAN2#131" w:date="2025-09-01T20:35:00Z">
        <w:r w:rsidRPr="00537C00">
          <w:t xml:space="preserve">discard </w:t>
        </w:r>
        <w:r>
          <w:t xml:space="preserve">any </w:t>
        </w:r>
        <w:r w:rsidRPr="00537C00">
          <w:t xml:space="preserve">logged measurement entries included in </w:t>
        </w:r>
        <w:r w:rsidRPr="00537C00">
          <w:rPr>
            <w:i/>
            <w:iCs/>
          </w:rPr>
          <w:t>VarCSI-LogMeasReport</w:t>
        </w:r>
      </w:ins>
      <w:commentRangeEnd w:id="639"/>
      <w:ins w:id="642" w:author="Rapp_AfterRAN2#131" w:date="2025-09-03T05:25:00Z">
        <w:r w:rsidR="001647E4">
          <w:rPr>
            <w:rStyle w:val="ad"/>
          </w:rPr>
          <w:commentReference w:id="639"/>
        </w:r>
      </w:ins>
      <w:ins w:id="643" w:author="Rapp_AfterRAN2#131" w:date="2025-09-01T20:33:00Z">
        <w:r>
          <w:rPr>
            <w:rFonts w:eastAsia="DengXian"/>
          </w:rPr>
          <w:t>;</w:t>
        </w:r>
      </w:ins>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2"/>
      </w:pPr>
      <w:bookmarkStart w:id="644" w:name="_Toc60776865"/>
      <w:bookmarkStart w:id="645" w:name="_Toc193445627"/>
      <w:bookmarkStart w:id="646" w:name="_Toc193451432"/>
      <w:bookmarkStart w:id="647" w:name="_Toc193462697"/>
      <w:bookmarkStart w:id="648" w:name="_Toc201294984"/>
      <w:bookmarkStart w:id="649" w:name="_Toc193445649"/>
      <w:bookmarkStart w:id="650" w:name="_Toc193451454"/>
      <w:bookmarkStart w:id="651" w:name="_Toc193462719"/>
      <w:bookmarkStart w:id="652" w:name="_Toc201295006"/>
      <w:bookmarkStart w:id="653" w:name="_Toc60776887"/>
      <w:bookmarkStart w:id="654" w:name="_Toc193445651"/>
      <w:bookmarkStart w:id="655" w:name="_Toc193451456"/>
      <w:bookmarkStart w:id="656" w:name="_Toc193462721"/>
      <w:bookmarkStart w:id="657" w:name="_Toc201295008"/>
      <w:r w:rsidRPr="00EE6E73">
        <w:t>5.5</w:t>
      </w:r>
      <w:r w:rsidRPr="00EE6E73">
        <w:tab/>
        <w:t>Measurements</w:t>
      </w:r>
      <w:bookmarkEnd w:id="644"/>
      <w:bookmarkEnd w:id="645"/>
      <w:bookmarkEnd w:id="646"/>
      <w:bookmarkEnd w:id="647"/>
      <w:bookmarkEnd w:id="648"/>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30"/>
      </w:pPr>
      <w:r w:rsidRPr="00EE6E73">
        <w:t>5.5.4</w:t>
      </w:r>
      <w:r w:rsidRPr="00EE6E73">
        <w:tab/>
        <w:t>Measurement report triggering</w:t>
      </w:r>
      <w:bookmarkEnd w:id="649"/>
      <w:bookmarkEnd w:id="650"/>
      <w:bookmarkEnd w:id="651"/>
      <w:bookmarkEnd w:id="652"/>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40"/>
      </w:pPr>
      <w:commentRangeStart w:id="658"/>
      <w:r w:rsidRPr="00EE6E73">
        <w:t>5.5.4.2</w:t>
      </w:r>
      <w:r w:rsidRPr="00EE6E73">
        <w:tab/>
        <w:t>Event A1 (Serving becomes better than threshold)</w:t>
      </w:r>
      <w:bookmarkEnd w:id="653"/>
      <w:bookmarkEnd w:id="654"/>
      <w:bookmarkEnd w:id="655"/>
      <w:bookmarkEnd w:id="656"/>
      <w:bookmarkEnd w:id="657"/>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99E836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commentRangeStart w:id="659"/>
      <w:ins w:id="660" w:author="Rapp_AfterRAN2#131" w:date="2025-09-01T14:03: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59"/>
      <w:ins w:id="661" w:author="Rapp_AfterRAN2#131" w:date="2025-09-03T05:26:00Z">
        <w:r w:rsidR="00A167BF">
          <w:rPr>
            <w:rStyle w:val="ad"/>
          </w:rPr>
          <w:commentReference w:id="659"/>
        </w:r>
      </w:ins>
      <w:r w:rsidRPr="00EE6E73">
        <w:t>).</w:t>
      </w:r>
    </w:p>
    <w:p w14:paraId="206085F6" w14:textId="41863471"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ins w:id="662" w:author="Rapp_AfterRAN2#131" w:date="2025-09-01T14:03:00Z">
        <w:r w:rsidR="000870A9">
          <w:t xml:space="preserve">, </w:t>
        </w:r>
        <w:commentRangeStart w:id="663"/>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63"/>
      <w:ins w:id="664" w:author="Rapp_AfterRAN2#131" w:date="2025-09-03T05:27:00Z">
        <w:r w:rsidR="00FA1B31">
          <w:rPr>
            <w:rStyle w:val="ad"/>
          </w:rPr>
          <w:commentReference w:id="663"/>
        </w:r>
      </w:ins>
      <w:r w:rsidRPr="00EE6E73">
        <w:t>).</w:t>
      </w:r>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40"/>
      </w:pPr>
      <w:bookmarkStart w:id="665" w:name="_Toc60776888"/>
      <w:bookmarkStart w:id="666" w:name="_Toc193445652"/>
      <w:bookmarkStart w:id="667" w:name="_Toc193451457"/>
      <w:bookmarkStart w:id="668" w:name="_Toc193462722"/>
      <w:bookmarkStart w:id="669" w:name="_Toc201295009"/>
      <w:r w:rsidRPr="00EE6E73">
        <w:t>5.5.4.3</w:t>
      </w:r>
      <w:r w:rsidRPr="00EE6E73">
        <w:tab/>
        <w:t>Event A2 (Serving becomes worse than threshold)</w:t>
      </w:r>
      <w:bookmarkEnd w:id="665"/>
      <w:bookmarkEnd w:id="666"/>
      <w:bookmarkEnd w:id="667"/>
      <w:bookmarkEnd w:id="668"/>
      <w:bookmarkEnd w:id="669"/>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0BDC9DAB"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commentRangeStart w:id="670"/>
      <w:ins w:id="671" w:author="Rapp_AfterRAN2#131" w:date="2025-09-01T14:04:00Z">
        <w:r w:rsidR="000870A9">
          <w:t xml:space="preserve">, or </w:t>
        </w:r>
        <w:r w:rsidR="000870A9">
          <w:rPr>
            <w:i/>
            <w:iCs/>
          </w:rPr>
          <w:t xml:space="preserve">hysteresis </w:t>
        </w:r>
        <w:r w:rsidR="000870A9">
          <w:t xml:space="preserve">as defined within </w:t>
        </w:r>
        <w:commentRangeStart w:id="672"/>
        <w:r w:rsidR="000870A9">
          <w:rPr>
            <w:i/>
            <w:iCs/>
          </w:rPr>
          <w:t>eventTriggedConfig</w:t>
        </w:r>
        <w:r w:rsidR="000870A9">
          <w:t xml:space="preserve"> </w:t>
        </w:r>
      </w:ins>
      <w:commentRangeEnd w:id="672"/>
      <w:r w:rsidR="00965AC9">
        <w:rPr>
          <w:rStyle w:val="ad"/>
        </w:rPr>
        <w:commentReference w:id="672"/>
      </w:r>
      <w:ins w:id="673" w:author="Rapp_AfterRAN2#131" w:date="2025-09-01T14:04:00Z">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70"/>
      <w:ins w:id="674" w:author="Rapp_AfterRAN2#131" w:date="2025-09-03T05:27:00Z">
        <w:r w:rsidR="00FA1B31">
          <w:rPr>
            <w:rStyle w:val="ad"/>
          </w:rPr>
          <w:commentReference w:id="670"/>
        </w:r>
      </w:ins>
      <w:r w:rsidRPr="00EE6E73">
        <w:t>).</w:t>
      </w:r>
    </w:p>
    <w:p w14:paraId="30F96655" w14:textId="36E17F43"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ins w:id="675" w:author="Rapp_AfterRAN2#131" w:date="2025-09-01T14:04:00Z">
        <w:r w:rsidR="000870A9">
          <w:t xml:space="preserve">, </w:t>
        </w:r>
        <w:commentRangeStart w:id="676"/>
        <w:r w:rsidR="000870A9">
          <w:t xml:space="preserve">or </w:t>
        </w:r>
        <w:r w:rsidR="000870A9">
          <w:rPr>
            <w:i/>
            <w:iCs/>
          </w:rPr>
          <w:t xml:space="preserve">threshold </w:t>
        </w:r>
        <w:r w:rsidR="000870A9">
          <w:t xml:space="preserve">as defined within </w:t>
        </w:r>
        <w:commentRangeStart w:id="677"/>
        <w:r w:rsidR="000870A9">
          <w:rPr>
            <w:i/>
            <w:iCs/>
          </w:rPr>
          <w:t>eventTriggedConfig</w:t>
        </w:r>
      </w:ins>
      <w:commentRangeEnd w:id="677"/>
      <w:r w:rsidR="00965AC9">
        <w:rPr>
          <w:rStyle w:val="ad"/>
        </w:rPr>
        <w:commentReference w:id="677"/>
      </w:r>
      <w:ins w:id="678" w:author="Rapp_AfterRAN2#131" w:date="2025-09-01T14:04:00Z">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76"/>
      <w:ins w:id="679" w:author="Rapp_AfterRAN2#131" w:date="2025-09-03T05:27:00Z">
        <w:r w:rsidR="0000593F">
          <w:rPr>
            <w:rStyle w:val="ad"/>
          </w:rPr>
          <w:commentReference w:id="676"/>
        </w:r>
      </w:ins>
      <w:r w:rsidRPr="00EE6E73">
        <w:t>).</w:t>
      </w:r>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commentRangeEnd w:id="658"/>
      <w:r w:rsidR="000E0D34">
        <w:rPr>
          <w:rStyle w:val="ad"/>
        </w:rPr>
        <w:commentReference w:id="658"/>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E01D66F" w14:textId="6AD287DB" w:rsidR="00776A27" w:rsidRPr="00D839FF" w:rsidRDefault="00776A27" w:rsidP="00776A27">
      <w:pPr>
        <w:pStyle w:val="2"/>
        <w:rPr>
          <w:ins w:id="680" w:author="Rapp_AfterRAN2#131" w:date="2025-09-01T13:55:00Z"/>
        </w:rPr>
      </w:pPr>
      <w:commentRangeStart w:id="681"/>
      <w:ins w:id="682" w:author="Rapp_AfterRAN2#131" w:date="2025-09-01T13:55:00Z">
        <w:r w:rsidRPr="00D839FF">
          <w:t>5.5</w:t>
        </w:r>
        <w:r>
          <w:t>x</w:t>
        </w:r>
        <w:bookmarkStart w:id="683" w:name="_Toc60776908"/>
        <w:bookmarkStart w:id="684" w:name="_Toc193445688"/>
        <w:bookmarkStart w:id="685" w:name="_Toc193451493"/>
        <w:bookmarkStart w:id="686" w:name="_Toc193462758"/>
        <w:r w:rsidRPr="00D839FF">
          <w:tab/>
          <w:t>Logged Measurements</w:t>
        </w:r>
        <w:bookmarkEnd w:id="683"/>
        <w:bookmarkEnd w:id="684"/>
        <w:bookmarkEnd w:id="685"/>
        <w:bookmarkEnd w:id="686"/>
        <w:r>
          <w:t xml:space="preserve"> for Network Data Collection</w:t>
        </w:r>
      </w:ins>
      <w:commentRangeEnd w:id="681"/>
      <w:ins w:id="687" w:author="Rapp_AfterRAN2#131" w:date="2025-09-03T05:29:00Z">
        <w:r w:rsidR="00E9646D">
          <w:rPr>
            <w:rStyle w:val="ad"/>
            <w:rFonts w:ascii="Times New Roman" w:hAnsi="Times New Roman"/>
            <w:noProof/>
          </w:rPr>
          <w:commentReference w:id="681"/>
        </w:r>
      </w:ins>
    </w:p>
    <w:p w14:paraId="078C3CB7" w14:textId="4FF3D2F1" w:rsidR="00776A27" w:rsidRPr="00D839FF" w:rsidRDefault="00776A27" w:rsidP="00776A27">
      <w:pPr>
        <w:pStyle w:val="30"/>
        <w:rPr>
          <w:ins w:id="688" w:author="Rapp_AfterRAN2#131" w:date="2025-09-01T13:55:00Z"/>
        </w:rPr>
      </w:pPr>
      <w:bookmarkStart w:id="689" w:name="_Toc60776909"/>
      <w:bookmarkStart w:id="690" w:name="_Toc193445689"/>
      <w:bookmarkStart w:id="691" w:name="_Toc193451494"/>
      <w:bookmarkStart w:id="692" w:name="_Toc193462759"/>
      <w:ins w:id="693" w:author="Rapp_AfterRAN2#131" w:date="2025-09-01T13:55:00Z">
        <w:r w:rsidRPr="00D839FF">
          <w:t>5.5</w:t>
        </w:r>
        <w:r>
          <w:t>x</w:t>
        </w:r>
        <w:r w:rsidRPr="00D839FF">
          <w:t>.1</w:t>
        </w:r>
        <w:r w:rsidRPr="00D839FF">
          <w:tab/>
          <w:t>Logged Measurement Configuration</w:t>
        </w:r>
        <w:bookmarkEnd w:id="689"/>
        <w:bookmarkEnd w:id="690"/>
        <w:bookmarkEnd w:id="691"/>
        <w:bookmarkEnd w:id="692"/>
      </w:ins>
    </w:p>
    <w:p w14:paraId="2A01F600" w14:textId="22C49D3F" w:rsidR="00776A27" w:rsidRPr="00D839FF" w:rsidRDefault="00776A27" w:rsidP="00776A27">
      <w:pPr>
        <w:pStyle w:val="40"/>
        <w:rPr>
          <w:ins w:id="694" w:author="Rapp_AfterRAN2#131" w:date="2025-09-01T13:55:00Z"/>
        </w:rPr>
      </w:pPr>
      <w:bookmarkStart w:id="695" w:name="_Toc60776910"/>
      <w:bookmarkStart w:id="696" w:name="_Toc193445690"/>
      <w:bookmarkStart w:id="697" w:name="_Toc193451495"/>
      <w:bookmarkStart w:id="698" w:name="_Toc193462760"/>
      <w:ins w:id="699" w:author="Rapp_AfterRAN2#131" w:date="2025-09-01T13:55:00Z">
        <w:r w:rsidRPr="00D839FF">
          <w:t>5.5</w:t>
        </w:r>
        <w:r>
          <w:t>x</w:t>
        </w:r>
        <w:r w:rsidRPr="00D839FF">
          <w:t>.1.1</w:t>
        </w:r>
        <w:r w:rsidRPr="00D839FF">
          <w:tab/>
          <w:t>General</w:t>
        </w:r>
        <w:bookmarkEnd w:id="695"/>
        <w:bookmarkEnd w:id="696"/>
        <w:bookmarkEnd w:id="697"/>
        <w:bookmarkEnd w:id="698"/>
      </w:ins>
    </w:p>
    <w:p w14:paraId="28471659" w14:textId="77777777" w:rsidR="00776A27" w:rsidRPr="00D839FF" w:rsidRDefault="00776A27" w:rsidP="00776A27">
      <w:pPr>
        <w:rPr>
          <w:ins w:id="700" w:author="Rapp_AfterRAN2#131" w:date="2025-09-01T13:55:00Z"/>
        </w:rPr>
      </w:pPr>
      <w:ins w:id="701" w:author="Rapp_AfterRAN2#131" w:date="2025-09-01T13:55:00Z">
        <w:r w:rsidRPr="00D839FF">
          <w:t>The purpose of this procedure is to configure the UE to perform logging of measurement results while in RRC_</w:t>
        </w:r>
        <w:r>
          <w:t>CONNECTED</w:t>
        </w:r>
        <w:r w:rsidRPr="00D839FF">
          <w:t xml:space="preserve">. The procedure applies to </w:t>
        </w:r>
        <w:commentRangeStart w:id="702"/>
        <w:r w:rsidRPr="00D839FF">
          <w:t xml:space="preserve">logged measurements </w:t>
        </w:r>
        <w:r>
          <w:t xml:space="preserve">for network data collection </w:t>
        </w:r>
        <w:r w:rsidRPr="00D839FF">
          <w:t>capable UEs that are in RRC_CONNECTED.</w:t>
        </w:r>
      </w:ins>
      <w:commentRangeEnd w:id="702"/>
      <w:r w:rsidR="0069515C">
        <w:rPr>
          <w:rStyle w:val="ad"/>
        </w:rPr>
        <w:commentReference w:id="702"/>
      </w:r>
    </w:p>
    <w:p w14:paraId="4A311E96" w14:textId="77777777" w:rsidR="00776A27" w:rsidRPr="00D839FF" w:rsidRDefault="00776A27" w:rsidP="00776A27">
      <w:pPr>
        <w:pStyle w:val="NO"/>
        <w:rPr>
          <w:ins w:id="703" w:author="Rapp_AfterRAN2#131" w:date="2025-09-01T13:55:00Z"/>
        </w:rPr>
      </w:pPr>
      <w:commentRangeStart w:id="704"/>
      <w:ins w:id="705" w:author="Rapp_AfterRAN2#131" w:date="2025-09-01T13:55:00Z">
        <w:r w:rsidRPr="00D839FF">
          <w:t>NOTE:</w:t>
        </w:r>
        <w:r w:rsidRPr="00D839FF">
          <w:tab/>
          <w:t>NG-RAN may retrieve stored logged measurement information by means of the UE information procedure.</w:t>
        </w:r>
      </w:ins>
      <w:commentRangeEnd w:id="704"/>
      <w:r w:rsidR="000E0D34">
        <w:rPr>
          <w:rStyle w:val="ad"/>
        </w:rPr>
        <w:commentReference w:id="704"/>
      </w:r>
    </w:p>
    <w:p w14:paraId="596F3A8E" w14:textId="34561703" w:rsidR="00776A27" w:rsidRPr="00D839FF" w:rsidRDefault="00776A27" w:rsidP="00776A27">
      <w:pPr>
        <w:pStyle w:val="40"/>
        <w:rPr>
          <w:ins w:id="706" w:author="Rapp_AfterRAN2#131" w:date="2025-09-01T13:55:00Z"/>
        </w:rPr>
      </w:pPr>
      <w:bookmarkStart w:id="707" w:name="_Toc60776911"/>
      <w:bookmarkStart w:id="708" w:name="_Toc193445691"/>
      <w:bookmarkStart w:id="709" w:name="_Toc193451496"/>
      <w:bookmarkStart w:id="710" w:name="_Toc193462761"/>
      <w:ins w:id="711" w:author="Rapp_AfterRAN2#131" w:date="2025-09-01T13:55:00Z">
        <w:r w:rsidRPr="00D839FF">
          <w:t>5.5</w:t>
        </w:r>
        <w:r>
          <w:t>x</w:t>
        </w:r>
        <w:r w:rsidRPr="00D839FF">
          <w:t>.1.2</w:t>
        </w:r>
        <w:r w:rsidRPr="00D839FF">
          <w:tab/>
          <w:t>Initiation</w:t>
        </w:r>
        <w:bookmarkEnd w:id="707"/>
        <w:bookmarkEnd w:id="708"/>
        <w:bookmarkEnd w:id="709"/>
        <w:bookmarkEnd w:id="710"/>
      </w:ins>
    </w:p>
    <w:p w14:paraId="1B26402A" w14:textId="77777777" w:rsidR="00776A27" w:rsidRPr="00D839FF" w:rsidRDefault="00776A27" w:rsidP="00776A27">
      <w:pPr>
        <w:rPr>
          <w:ins w:id="712" w:author="Rapp_AfterRAN2#131" w:date="2025-09-01T13:55:00Z"/>
        </w:rPr>
      </w:pPr>
      <w:ins w:id="713" w:author="Rapp_AfterRAN2#131" w:date="2025-09-01T13:55:00Z">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ins>
    </w:p>
    <w:p w14:paraId="25785849" w14:textId="6AD287DB" w:rsidR="00776A27" w:rsidRPr="00D839FF" w:rsidRDefault="00776A27" w:rsidP="00776A27">
      <w:pPr>
        <w:pStyle w:val="40"/>
        <w:rPr>
          <w:ins w:id="714" w:author="Rapp_AfterRAN2#131" w:date="2025-09-01T13:55:00Z"/>
        </w:rPr>
      </w:pPr>
      <w:bookmarkStart w:id="715" w:name="_Toc60776912"/>
      <w:bookmarkStart w:id="716" w:name="_Toc193445692"/>
      <w:bookmarkStart w:id="717" w:name="_Toc193451497"/>
      <w:bookmarkStart w:id="718" w:name="_Toc193462762"/>
      <w:ins w:id="719" w:author="Rapp_AfterRAN2#131" w:date="2025-09-01T13:55:00Z">
        <w:r w:rsidRPr="00D839FF">
          <w:t>5.5</w:t>
        </w:r>
        <w:r>
          <w:t>x</w:t>
        </w:r>
        <w:r w:rsidRPr="00D839FF">
          <w:t>.1.3</w:t>
        </w:r>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715"/>
        <w:bookmarkEnd w:id="716"/>
        <w:bookmarkEnd w:id="717"/>
        <w:bookmarkEnd w:id="718"/>
      </w:ins>
    </w:p>
    <w:p w14:paraId="14DFB7DF" w14:textId="77777777" w:rsidR="00776A27" w:rsidRPr="00D839FF" w:rsidRDefault="00776A27" w:rsidP="00776A27">
      <w:pPr>
        <w:rPr>
          <w:ins w:id="720" w:author="Rapp_AfterRAN2#131" w:date="2025-09-01T13:55:00Z"/>
        </w:rPr>
      </w:pPr>
      <w:commentRangeStart w:id="721"/>
      <w:ins w:id="722" w:author="Rapp_AfterRAN2#131" w:date="2025-09-01T13:55:00Z">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commentRangeEnd w:id="721"/>
      <w:r w:rsidR="000E0D34">
        <w:rPr>
          <w:rStyle w:val="ad"/>
        </w:rPr>
        <w:commentReference w:id="721"/>
      </w:r>
    </w:p>
    <w:p w14:paraId="659DA733" w14:textId="77777777" w:rsidR="00776A27" w:rsidRDefault="00776A27" w:rsidP="00776A27">
      <w:pPr>
        <w:pStyle w:val="B1"/>
        <w:rPr>
          <w:ins w:id="723" w:author="Rapp_AfterRAN2#131" w:date="2025-09-01T13:55:00Z"/>
        </w:rPr>
      </w:pPr>
      <w:ins w:id="724" w:author="Rapp_AfterRAN2#131" w:date="2025-09-01T13:55:00Z">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ins>
    </w:p>
    <w:p w14:paraId="6C242A6A" w14:textId="28CA4F70" w:rsidR="00776A27" w:rsidRDefault="00776A27" w:rsidP="00776A27">
      <w:pPr>
        <w:pStyle w:val="B2"/>
        <w:rPr>
          <w:ins w:id="725" w:author="Rapp_AfterRAN2#131" w:date="2025-09-01T13:55:00Z"/>
        </w:rPr>
      </w:pPr>
      <w:commentRangeStart w:id="726"/>
      <w:commentRangeStart w:id="727"/>
      <w:ins w:id="728" w:author="Rapp_AfterRAN2#131" w:date="2025-09-01T13:55:00Z">
        <w:r>
          <w:rPr>
            <w:lang w:eastAsia="en-GB"/>
          </w:rPr>
          <w:t>2&gt;</w:t>
        </w:r>
        <w:r>
          <w:rPr>
            <w:lang w:eastAsia="en-GB"/>
          </w:rPr>
          <w:tab/>
        </w:r>
        <w:r>
          <w:t>if</w:t>
        </w:r>
        <w:r w:rsidRPr="00D839FF">
          <w:t xml:space="preserve"> the</w:t>
        </w:r>
        <w:r>
          <w:t xml:space="preserve"> </w:t>
        </w:r>
        <w:r w:rsidRPr="00AF68D5">
          <w:rPr>
            <w:i/>
            <w:iCs/>
          </w:rPr>
          <w:t>csi-LoggedMeasurementConfigId</w:t>
        </w:r>
        <w:r>
          <w:t xml:space="preserve"> associated to the </w:t>
        </w:r>
        <w:r>
          <w:rPr>
            <w:lang w:eastAsia="en-GB"/>
          </w:rPr>
          <w:t xml:space="preserve">CSI logged measurement configuration included in </w:t>
        </w:r>
        <w:r w:rsidRPr="003A66B1">
          <w:rPr>
            <w:i/>
            <w:iCs/>
          </w:rPr>
          <w:t>csi-LoggedMeasurementConfigToAddModList</w:t>
        </w:r>
      </w:ins>
      <w:commentRangeEnd w:id="726"/>
      <w:r w:rsidR="00DC5DE3">
        <w:rPr>
          <w:rStyle w:val="ad"/>
        </w:rPr>
        <w:commentReference w:id="726"/>
      </w:r>
      <w:commentRangeEnd w:id="727"/>
      <w:r w:rsidR="0094065C">
        <w:rPr>
          <w:rStyle w:val="ad"/>
        </w:rPr>
        <w:commentReference w:id="727"/>
      </w:r>
      <w:ins w:id="729" w:author="Rapp_AfterRAN2#131" w:date="2025-09-01T13:55:00Z">
        <w:r>
          <w:t xml:space="preserve"> and </w:t>
        </w:r>
        <w:commentRangeStart w:id="730"/>
        <w:r>
          <w:t>the</w:t>
        </w:r>
        <w:r w:rsidRPr="00D839FF">
          <w:t xml:space="preserve"> cell identity</w:t>
        </w:r>
        <w:r>
          <w:t xml:space="preserve"> of the serving cell for which the measurements shall be logged, i.e. the serving cell associated with the </w:t>
        </w:r>
        <w:r w:rsidRPr="00160FC5">
          <w:t>serving cell configuration</w:t>
        </w:r>
        <w:r>
          <w:t xml:space="preserve"> in which </w:t>
        </w:r>
        <w:r>
          <w:rPr>
            <w:i/>
            <w:iCs/>
          </w:rPr>
          <w:t>csi</w:t>
        </w:r>
        <w:r w:rsidRPr="0091449F">
          <w:rPr>
            <w:i/>
            <w:iCs/>
          </w:rPr>
          <w:t>-</w:t>
        </w:r>
        <w:r w:rsidRPr="00D839FF">
          <w:rPr>
            <w:i/>
            <w:iCs/>
          </w:rPr>
          <w:t>LoggedMeasurementConfig</w:t>
        </w:r>
        <w:r>
          <w:rPr>
            <w:i/>
            <w:iCs/>
          </w:rPr>
          <w:t xml:space="preserve">ToAddModList </w:t>
        </w:r>
        <w:r>
          <w:t xml:space="preserve">is received, are included in an entry in </w:t>
        </w:r>
      </w:ins>
      <w:ins w:id="731" w:author="Rapp_AfterRAN2#131" w:date="2025-09-01T17:54:00Z">
        <w:r w:rsidR="00D1677F" w:rsidRPr="00D1677F">
          <w:rPr>
            <w:i/>
            <w:iCs/>
            <w:lang w:val="pt-BR"/>
          </w:rPr>
          <w:t>csi-LogMeasInfoCellList</w:t>
        </w:r>
      </w:ins>
      <w:ins w:id="732" w:author="Rapp_AfterRAN2#131" w:date="2025-09-01T13:55:00Z">
        <w:r>
          <w:t xml:space="preserve"> in </w:t>
        </w:r>
        <w:r w:rsidRPr="00012AEA">
          <w:rPr>
            <w:i/>
            <w:iCs/>
          </w:rPr>
          <w:t>VarCSI-LogMeasRepor</w:t>
        </w:r>
        <w:r>
          <w:rPr>
            <w:i/>
            <w:iCs/>
          </w:rPr>
          <w:t>t</w:t>
        </w:r>
        <w:r>
          <w:t>;</w:t>
        </w:r>
      </w:ins>
      <w:commentRangeEnd w:id="730"/>
      <w:r w:rsidR="00DC5DE3">
        <w:rPr>
          <w:rStyle w:val="ad"/>
        </w:rPr>
        <w:commentReference w:id="730"/>
      </w:r>
    </w:p>
    <w:p w14:paraId="427C0B03" w14:textId="77777777" w:rsidR="00776A27" w:rsidRDefault="00776A27" w:rsidP="00776A27">
      <w:pPr>
        <w:pStyle w:val="B3"/>
        <w:rPr>
          <w:ins w:id="733" w:author="Rapp_AfterRAN2#131" w:date="2025-09-01T17:44:00Z"/>
        </w:rPr>
      </w:pPr>
      <w:ins w:id="734" w:author="Rapp_AfterRAN2#131" w:date="2025-09-01T13:55:00Z">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ins>
    </w:p>
    <w:p w14:paraId="2BBF3826" w14:textId="77777777" w:rsidR="00776A27" w:rsidRDefault="00776A27" w:rsidP="00776A27">
      <w:pPr>
        <w:pStyle w:val="B2"/>
        <w:rPr>
          <w:ins w:id="735" w:author="Rapp_AfterRAN2#131" w:date="2025-09-01T13:55:00Z"/>
        </w:rPr>
      </w:pPr>
      <w:ins w:id="736" w:author="Rapp_AfterRAN2#131" w:date="2025-09-01T13:55:00Z">
        <w:r>
          <w:rPr>
            <w:lang w:eastAsia="en-GB"/>
          </w:rPr>
          <w:t>2&gt;</w:t>
        </w:r>
        <w:r>
          <w:rPr>
            <w:lang w:eastAsia="en-GB"/>
          </w:rPr>
          <w:tab/>
        </w:r>
        <w:r>
          <w:t>else:</w:t>
        </w:r>
      </w:ins>
    </w:p>
    <w:p w14:paraId="61D9DD46" w14:textId="2EED10F8" w:rsidR="00776A27" w:rsidRDefault="00776A27" w:rsidP="00776A27">
      <w:pPr>
        <w:pStyle w:val="B3"/>
        <w:rPr>
          <w:ins w:id="737" w:author="Rapp_AfterRAN2#131" w:date="2025-09-01T13:55:00Z"/>
        </w:rPr>
      </w:pPr>
      <w:commentRangeStart w:id="738"/>
      <w:ins w:id="739" w:author="Rapp_AfterRAN2#131" w:date="2025-09-01T13:55:00Z">
        <w:r>
          <w:rPr>
            <w:lang w:eastAsia="en-GB"/>
          </w:rPr>
          <w:t>3&gt;</w:t>
        </w:r>
      </w:ins>
      <w:commentRangeEnd w:id="738"/>
      <w:r w:rsidR="00DC5DE3">
        <w:rPr>
          <w:rStyle w:val="ad"/>
        </w:rPr>
        <w:commentReference w:id="738"/>
      </w:r>
      <w:ins w:id="740" w:author="Rapp_AfterRAN2#131" w:date="2025-09-01T13:55:00Z">
        <w:r>
          <w:rPr>
            <w:lang w:eastAsia="en-GB"/>
          </w:rPr>
          <w:tab/>
          <w:t xml:space="preserve">include an entry in </w:t>
        </w:r>
      </w:ins>
      <w:ins w:id="741" w:author="Rapp_AfterRAN2#131" w:date="2025-09-01T17:54:00Z">
        <w:r w:rsidR="00D1677F" w:rsidRPr="00D1677F">
          <w:rPr>
            <w:i/>
            <w:iCs/>
            <w:lang w:val="pt-BR"/>
          </w:rPr>
          <w:t>csi-LogMeasInfoCellList</w:t>
        </w:r>
      </w:ins>
      <w:ins w:id="742" w:author="Rapp_AfterRAN2#131" w:date="2025-09-01T13:55:00Z">
        <w:r>
          <w:rPr>
            <w:lang w:val="pt-BR"/>
          </w:rPr>
          <w:t xml:space="preserve"> </w:t>
        </w:r>
        <w:r>
          <w:t>in</w:t>
        </w:r>
        <w:r w:rsidRPr="00D839FF">
          <w:t xml:space="preserve"> </w:t>
        </w:r>
        <w:r w:rsidRPr="00AF68D5">
          <w:rPr>
            <w:i/>
            <w:iCs/>
          </w:rPr>
          <w:t>VarCSI-LogMeasReport</w:t>
        </w:r>
        <w:r>
          <w:t>:</w:t>
        </w:r>
      </w:ins>
    </w:p>
    <w:p w14:paraId="7E0AAD9A" w14:textId="57F3DEC4" w:rsidR="00776A27" w:rsidRDefault="00776A27" w:rsidP="00776A27">
      <w:pPr>
        <w:pStyle w:val="B4"/>
        <w:rPr>
          <w:ins w:id="743" w:author="Rapp_AfterRAN2#131" w:date="2025-09-01T13:55:00Z"/>
        </w:rPr>
      </w:pPr>
      <w:commentRangeStart w:id="744"/>
      <w:ins w:id="745" w:author="Rapp_AfterRAN2#131" w:date="2025-09-01T13:55:00Z">
        <w:r>
          <w:rPr>
            <w:lang w:eastAsia="en-GB"/>
          </w:rPr>
          <w:lastRenderedPageBreak/>
          <w:t>4&gt;</w:t>
        </w:r>
        <w:r>
          <w:rPr>
            <w:lang w:eastAsia="en-GB"/>
          </w:rPr>
          <w:tab/>
        </w:r>
        <w:r>
          <w:t xml:space="preserve">set </w:t>
        </w:r>
        <w:r w:rsidRPr="007A405B">
          <w:rPr>
            <w:i/>
            <w:iCs/>
          </w:rPr>
          <w:t>cellId</w:t>
        </w:r>
        <w:r>
          <w:t xml:space="preserve"> to </w:t>
        </w:r>
      </w:ins>
      <w:ins w:id="746" w:author="Rapp_AfterRAN2#131" w:date="2025-09-01T18:01:00Z">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w:t>
        </w:r>
      </w:ins>
      <w:ins w:id="747" w:author="Rapp_AfterRAN2#131" w:date="2025-09-01T18:02:00Z">
        <w:r w:rsidR="00D1677F">
          <w:t>ilable. If the CGI is not available</w:t>
        </w:r>
      </w:ins>
      <w:ins w:id="748" w:author="Rapp_AfterRAN2#131" w:date="2025-09-01T18:06:00Z">
        <w:r w:rsidR="00DB7127">
          <w:t xml:space="preserve"> for that cell</w:t>
        </w:r>
      </w:ins>
      <w:ins w:id="749" w:author="Rapp_AfterRAN2#131" w:date="2025-09-01T18:02:00Z">
        <w:r w:rsidR="00D1677F">
          <w:t xml:space="preserve">, set </w:t>
        </w:r>
        <w:r w:rsidR="00D1677F" w:rsidRPr="00D1677F">
          <w:rPr>
            <w:i/>
            <w:iCs/>
          </w:rPr>
          <w:t>cellId</w:t>
        </w:r>
        <w:r w:rsidR="00D1677F">
          <w:t xml:space="preserve"> </w:t>
        </w:r>
      </w:ins>
      <w:ins w:id="750" w:author="Rapp_AfterRAN2#131" w:date="2025-09-01T18:03:00Z">
        <w:r w:rsidR="00D1677F">
          <w:t xml:space="preserve">to the </w:t>
        </w:r>
      </w:ins>
      <w:ins w:id="751" w:author="Rapp_AfterRAN2#131" w:date="2025-09-01T18:04:00Z">
        <w:r w:rsidR="00D1677F">
          <w:t xml:space="preserve">ARFCN and PCI of the </w:t>
        </w:r>
      </w:ins>
      <w:ins w:id="752" w:author="Rapp_AfterRAN2#131" w:date="2025-09-01T20:41:00Z">
        <w:r w:rsidR="00D92E5B">
          <w:t xml:space="preserve">serving </w:t>
        </w:r>
      </w:ins>
      <w:ins w:id="753" w:author="Rapp_AfterRAN2#131" w:date="2025-09-01T18:04:00Z">
        <w:r w:rsidR="00D1677F">
          <w:t>cell</w:t>
        </w:r>
      </w:ins>
      <w:ins w:id="754" w:author="Rapp_AfterRAN2#131" w:date="2025-09-01T18:06:00Z">
        <w:r w:rsidR="00DB7127">
          <w:t>;</w:t>
        </w:r>
      </w:ins>
    </w:p>
    <w:p w14:paraId="7AB2F1B7" w14:textId="77777777" w:rsidR="00776A27" w:rsidRDefault="00776A27" w:rsidP="00776A27">
      <w:pPr>
        <w:pStyle w:val="B4"/>
        <w:rPr>
          <w:ins w:id="755" w:author="Rapp_AfterRAN2#131" w:date="2025-09-01T13:55:00Z"/>
        </w:rPr>
      </w:pPr>
      <w:ins w:id="756" w:author="Rapp_AfterRAN2#131" w:date="2025-09-01T13:55:00Z">
        <w:r>
          <w:rPr>
            <w:lang w:eastAsia="en-GB"/>
          </w:rPr>
          <w:t>4&gt;</w:t>
        </w:r>
        <w:r>
          <w:rPr>
            <w:lang w:eastAsia="en-GB"/>
          </w:rPr>
          <w:tab/>
          <w:t xml:space="preserve">set </w:t>
        </w:r>
        <w:r w:rsidRPr="00992272">
          <w:rPr>
            <w:i/>
            <w:iCs/>
          </w:rPr>
          <w:t>refCSI-LoggedMeasurementConfigId</w:t>
        </w:r>
        <w:r>
          <w:rPr>
            <w:lang w:eastAsia="en-GB"/>
          </w:rPr>
          <w:t xml:space="preserve"> to the</w:t>
        </w:r>
        <w:r w:rsidRPr="00D839FF">
          <w:t xml:space="preserve"> </w:t>
        </w:r>
        <w:r w:rsidRPr="00992272">
          <w:rPr>
            <w:i/>
            <w:iCs/>
          </w:rPr>
          <w:t>csi-LoggedMeasurementConfigId</w:t>
        </w:r>
        <w:r>
          <w:t xml:space="preserve"> associated to the </w:t>
        </w:r>
        <w:r>
          <w:rPr>
            <w:lang w:eastAsia="en-GB"/>
          </w:rPr>
          <w:t xml:space="preserve">CSI logged measurement configuration included in </w:t>
        </w:r>
        <w:r w:rsidRPr="00992272">
          <w:rPr>
            <w:i/>
            <w:iCs/>
          </w:rPr>
          <w:t>csi-LoggedMeasurementConfigToAddModList</w:t>
        </w:r>
        <w:r>
          <w:t>;</w:t>
        </w:r>
      </w:ins>
      <w:commentRangeEnd w:id="744"/>
      <w:r w:rsidR="00DC5DE3">
        <w:rPr>
          <w:rStyle w:val="ad"/>
        </w:rPr>
        <w:commentReference w:id="744"/>
      </w:r>
    </w:p>
    <w:p w14:paraId="3987091E" w14:textId="3A2BADBE" w:rsidR="00776A27" w:rsidRDefault="00776A27" w:rsidP="00776A27">
      <w:pPr>
        <w:pStyle w:val="B1"/>
        <w:rPr>
          <w:ins w:id="757" w:author="Rapp_AfterRAN2#131" w:date="2025-09-01T13:55:00Z"/>
        </w:rPr>
      </w:pPr>
      <w:ins w:id="758" w:author="Rapp_AfterRAN2#131" w:date="2025-09-01T13:55:00Z">
        <w:r>
          <w:t>1&gt;</w:t>
        </w:r>
        <w:r>
          <w:tab/>
          <w:t>perform measurements logging as specified in 5.5</w:t>
        </w:r>
      </w:ins>
      <w:ins w:id="759" w:author="Rapp_AfterRAN2#131" w:date="2025-09-01T18:08:00Z">
        <w:r w:rsidR="00E44E47">
          <w:t>x</w:t>
        </w:r>
      </w:ins>
      <w:ins w:id="760" w:author="Rapp_AfterRAN2#131" w:date="2025-09-01T13:55:00Z">
        <w:r>
          <w:t>.3.2.</w:t>
        </w:r>
      </w:ins>
    </w:p>
    <w:p w14:paraId="142BF020" w14:textId="7667E4FE" w:rsidR="00776A27" w:rsidRPr="00D839FF" w:rsidRDefault="00776A27" w:rsidP="00776A27">
      <w:pPr>
        <w:pStyle w:val="30"/>
        <w:rPr>
          <w:ins w:id="761" w:author="Rapp_AfterRAN2#131" w:date="2025-09-01T13:55:00Z"/>
        </w:rPr>
      </w:pPr>
      <w:bookmarkStart w:id="762" w:name="_Toc60776914"/>
      <w:bookmarkStart w:id="763" w:name="_Toc193445694"/>
      <w:bookmarkStart w:id="764" w:name="_Toc193451499"/>
      <w:bookmarkStart w:id="765" w:name="_Toc193462764"/>
      <w:commentRangeStart w:id="766"/>
      <w:ins w:id="767" w:author="Rapp_AfterRAN2#131" w:date="2025-09-01T13:55:00Z">
        <w:r w:rsidRPr="00D839FF">
          <w:t>5.5</w:t>
        </w:r>
        <w:r>
          <w:t>x</w:t>
        </w:r>
        <w:r w:rsidRPr="00D839FF">
          <w:t>.2</w:t>
        </w:r>
        <w:r w:rsidRPr="00D839FF">
          <w:tab/>
          <w:t>Release of Logged Measurement Configuration</w:t>
        </w:r>
      </w:ins>
      <w:bookmarkEnd w:id="762"/>
      <w:bookmarkEnd w:id="763"/>
      <w:bookmarkEnd w:id="764"/>
      <w:bookmarkEnd w:id="765"/>
      <w:commentRangeEnd w:id="766"/>
      <w:r w:rsidR="000E0D34">
        <w:rPr>
          <w:rStyle w:val="ad"/>
          <w:rFonts w:ascii="Times New Roman" w:hAnsi="Times New Roman"/>
          <w:noProof/>
        </w:rPr>
        <w:commentReference w:id="766"/>
      </w:r>
    </w:p>
    <w:p w14:paraId="74A7AAAD" w14:textId="1F5B96FA" w:rsidR="00776A27" w:rsidRPr="00D839FF" w:rsidRDefault="00776A27" w:rsidP="00776A27">
      <w:pPr>
        <w:pStyle w:val="40"/>
        <w:rPr>
          <w:ins w:id="768" w:author="Rapp_AfterRAN2#131" w:date="2025-09-01T13:55:00Z"/>
        </w:rPr>
      </w:pPr>
      <w:bookmarkStart w:id="769" w:name="_Toc60776915"/>
      <w:bookmarkStart w:id="770" w:name="_Toc193445695"/>
      <w:bookmarkStart w:id="771" w:name="_Toc193451500"/>
      <w:bookmarkStart w:id="772" w:name="_Toc193462765"/>
      <w:ins w:id="773" w:author="Rapp_AfterRAN2#131" w:date="2025-09-01T13:55:00Z">
        <w:r w:rsidRPr="00D839FF">
          <w:t>5.5</w:t>
        </w:r>
        <w:r>
          <w:t>x</w:t>
        </w:r>
        <w:r w:rsidRPr="00D839FF">
          <w:t>.2.1</w:t>
        </w:r>
        <w:r w:rsidRPr="00D839FF">
          <w:tab/>
          <w:t>General</w:t>
        </w:r>
        <w:bookmarkEnd w:id="769"/>
        <w:bookmarkEnd w:id="770"/>
        <w:bookmarkEnd w:id="771"/>
        <w:bookmarkEnd w:id="772"/>
      </w:ins>
    </w:p>
    <w:p w14:paraId="5F4BB1BF" w14:textId="77777777" w:rsidR="00776A27" w:rsidRPr="00D839FF" w:rsidRDefault="00776A27" w:rsidP="00776A27">
      <w:pPr>
        <w:rPr>
          <w:ins w:id="774" w:author="Rapp_AfterRAN2#131" w:date="2025-09-01T13:55:00Z"/>
        </w:rPr>
      </w:pPr>
      <w:ins w:id="775" w:author="Rapp_AfterRAN2#131" w:date="2025-09-01T13:55:00Z">
        <w:r w:rsidRPr="00D839FF">
          <w:t>The purpose of this procedure is to release the logged measurement configuration</w:t>
        </w:r>
        <w:r>
          <w:t xml:space="preserve"> for network data collection</w:t>
        </w:r>
        <w:r w:rsidRPr="00D839FF">
          <w:t>.</w:t>
        </w:r>
      </w:ins>
    </w:p>
    <w:p w14:paraId="75EED2D0" w14:textId="5C07524D" w:rsidR="00776A27" w:rsidRPr="00D839FF" w:rsidRDefault="00776A27" w:rsidP="00776A27">
      <w:pPr>
        <w:pStyle w:val="40"/>
        <w:rPr>
          <w:ins w:id="776" w:author="Rapp_AfterRAN2#131" w:date="2025-09-01T13:55:00Z"/>
        </w:rPr>
      </w:pPr>
      <w:bookmarkStart w:id="777" w:name="_Toc60776916"/>
      <w:bookmarkStart w:id="778" w:name="_Toc193445696"/>
      <w:bookmarkStart w:id="779" w:name="_Toc193451501"/>
      <w:bookmarkStart w:id="780" w:name="_Toc193462766"/>
      <w:ins w:id="781" w:author="Rapp_AfterRAN2#131" w:date="2025-09-01T13:55:00Z">
        <w:r w:rsidRPr="00D839FF">
          <w:t>5.5</w:t>
        </w:r>
        <w:r>
          <w:t>x</w:t>
        </w:r>
        <w:r w:rsidRPr="00D839FF">
          <w:t>.2.2</w:t>
        </w:r>
        <w:r w:rsidRPr="00D839FF">
          <w:tab/>
          <w:t>Initiation</w:t>
        </w:r>
        <w:bookmarkEnd w:id="777"/>
        <w:bookmarkEnd w:id="778"/>
        <w:bookmarkEnd w:id="779"/>
        <w:bookmarkEnd w:id="780"/>
      </w:ins>
    </w:p>
    <w:p w14:paraId="661A5B03" w14:textId="77777777" w:rsidR="00776A27" w:rsidRPr="00D839FF" w:rsidRDefault="00776A27" w:rsidP="00776A27">
      <w:pPr>
        <w:rPr>
          <w:ins w:id="782" w:author="Rapp_AfterRAN2#131" w:date="2025-09-01T13:55:00Z"/>
        </w:rPr>
      </w:pPr>
      <w:commentRangeStart w:id="783"/>
      <w:ins w:id="784" w:author="Rapp_AfterRAN2#131" w:date="2025-09-01T13:55:00Z">
        <w:r w:rsidRPr="00D839FF">
          <w:t>The UE shall initiate the procedure upon receiving</w:t>
        </w:r>
        <w:r>
          <w:t xml:space="preserve"> </w:t>
        </w:r>
        <w:r w:rsidRPr="00992272">
          <w:rPr>
            <w:i/>
            <w:iCs/>
          </w:rPr>
          <w:t>csi-LoggedMeasurementConfigTo</w:t>
        </w:r>
        <w:r>
          <w:rPr>
            <w:i/>
            <w:iCs/>
          </w:rPr>
          <w:t>Release</w:t>
        </w:r>
        <w:r w:rsidRPr="00992272">
          <w:rPr>
            <w:i/>
            <w:iCs/>
          </w:rPr>
          <w:t>List</w:t>
        </w:r>
        <w:r w:rsidRPr="00D839FF">
          <w:t>.</w:t>
        </w:r>
      </w:ins>
    </w:p>
    <w:p w14:paraId="1C228032" w14:textId="77777777" w:rsidR="00776A27" w:rsidRPr="00D839FF" w:rsidRDefault="00776A27" w:rsidP="00776A27">
      <w:pPr>
        <w:rPr>
          <w:ins w:id="785" w:author="Rapp_AfterRAN2#131" w:date="2025-09-01T13:55:00Z"/>
        </w:rPr>
      </w:pPr>
      <w:ins w:id="786" w:author="Rapp_AfterRAN2#131" w:date="2025-09-01T13:55:00Z">
        <w:r w:rsidRPr="00D839FF">
          <w:t>The UE shall:</w:t>
        </w:r>
      </w:ins>
      <w:commentRangeEnd w:id="783"/>
      <w:r w:rsidR="0094065C">
        <w:rPr>
          <w:rStyle w:val="ad"/>
        </w:rPr>
        <w:commentReference w:id="783"/>
      </w:r>
    </w:p>
    <w:p w14:paraId="729CCC89" w14:textId="77777777" w:rsidR="00776A27" w:rsidRDefault="00776A27" w:rsidP="00776A27">
      <w:pPr>
        <w:pStyle w:val="B1"/>
        <w:rPr>
          <w:ins w:id="787" w:author="Rapp_AfterRAN2#131" w:date="2025-09-01T13:55:00Z"/>
        </w:rPr>
      </w:pPr>
      <w:ins w:id="788" w:author="Rapp_AfterRAN2#131" w:date="2025-09-01T13:55:00Z">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ins>
    </w:p>
    <w:p w14:paraId="045FA3D3" w14:textId="77777777" w:rsidR="00776A27" w:rsidRPr="00D839FF" w:rsidRDefault="00776A27" w:rsidP="00776A27">
      <w:pPr>
        <w:pStyle w:val="B2"/>
        <w:rPr>
          <w:ins w:id="789" w:author="Rapp_AfterRAN2#131" w:date="2025-09-01T13:55:00Z"/>
        </w:rPr>
      </w:pPr>
      <w:ins w:id="790" w:author="Rapp_AfterRAN2#131" w:date="2025-09-01T13:55:00Z">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 xml:space="preserve"> </w:t>
        </w:r>
        <w:commentRangeStart w:id="791"/>
        <w:commentRangeStart w:id="792"/>
        <w:r w:rsidRPr="00D839FF">
          <w:t xml:space="preserve">included in </w:t>
        </w:r>
        <w:r w:rsidRPr="00992272">
          <w:rPr>
            <w:i/>
            <w:iCs/>
          </w:rPr>
          <w:t>csi-LoggedMeasurementConfigTo</w:t>
        </w:r>
        <w:r>
          <w:rPr>
            <w:i/>
            <w:iCs/>
          </w:rPr>
          <w:t>Release</w:t>
        </w:r>
        <w:r w:rsidRPr="00992272">
          <w:rPr>
            <w:i/>
            <w:iCs/>
          </w:rPr>
          <w:t>List</w:t>
        </w:r>
        <w:r w:rsidRPr="00D839FF">
          <w:t>:</w:t>
        </w:r>
      </w:ins>
      <w:commentRangeEnd w:id="791"/>
      <w:r w:rsidR="00DC5DE3">
        <w:rPr>
          <w:rStyle w:val="ad"/>
        </w:rPr>
        <w:commentReference w:id="791"/>
      </w:r>
      <w:commentRangeEnd w:id="792"/>
      <w:r w:rsidR="0094065C">
        <w:rPr>
          <w:rStyle w:val="ad"/>
        </w:rPr>
        <w:commentReference w:id="792"/>
      </w:r>
    </w:p>
    <w:p w14:paraId="641C9976" w14:textId="77777777" w:rsidR="00776A27" w:rsidRPr="00D839FF" w:rsidRDefault="00776A27" w:rsidP="00776A27">
      <w:pPr>
        <w:pStyle w:val="B3"/>
        <w:rPr>
          <w:ins w:id="793" w:author="Rapp_AfterRAN2#131" w:date="2025-09-01T13:55:00Z"/>
        </w:rPr>
      </w:pPr>
      <w:ins w:id="794" w:author="Rapp_AfterRAN2#131" w:date="2025-09-01T13:55:00Z">
        <w:r>
          <w:t>3</w:t>
        </w:r>
        <w:r w:rsidRPr="00D839FF">
          <w:t>&gt;</w:t>
        </w:r>
        <w:r w:rsidRPr="00D839FF">
          <w:tab/>
          <w:t xml:space="preserve">release the </w:t>
        </w:r>
        <w:r>
          <w:t>CSI logged measurement configuration</w:t>
        </w:r>
        <w:r w:rsidRPr="00D839FF">
          <w:t>.</w:t>
        </w:r>
      </w:ins>
    </w:p>
    <w:p w14:paraId="5E0EC0F2" w14:textId="04CF2D70" w:rsidR="00776A27" w:rsidRPr="00D839FF" w:rsidRDefault="00776A27" w:rsidP="00776A27">
      <w:pPr>
        <w:pStyle w:val="30"/>
        <w:rPr>
          <w:ins w:id="795" w:author="Rapp_AfterRAN2#131" w:date="2025-09-01T13:55:00Z"/>
        </w:rPr>
      </w:pPr>
      <w:bookmarkStart w:id="796" w:name="_Toc60776917"/>
      <w:bookmarkStart w:id="797" w:name="_Toc193445697"/>
      <w:bookmarkStart w:id="798" w:name="_Toc193451502"/>
      <w:bookmarkStart w:id="799" w:name="_Toc193462767"/>
      <w:ins w:id="800" w:author="Rapp_AfterRAN2#131" w:date="2025-09-01T13:55:00Z">
        <w:r w:rsidRPr="00D839FF">
          <w:t>5.5</w:t>
        </w:r>
        <w:r>
          <w:t>x</w:t>
        </w:r>
        <w:r w:rsidRPr="00D839FF">
          <w:t>.</w:t>
        </w:r>
        <w:r>
          <w:t>3</w:t>
        </w:r>
        <w:r w:rsidRPr="00D839FF">
          <w:tab/>
          <w:t>Measurements logging</w:t>
        </w:r>
        <w:bookmarkEnd w:id="796"/>
        <w:bookmarkEnd w:id="797"/>
        <w:bookmarkEnd w:id="798"/>
        <w:bookmarkEnd w:id="799"/>
      </w:ins>
    </w:p>
    <w:p w14:paraId="770CFD72" w14:textId="4DC864C7" w:rsidR="00776A27" w:rsidRPr="00D839FF" w:rsidRDefault="00776A27" w:rsidP="00776A27">
      <w:pPr>
        <w:pStyle w:val="40"/>
        <w:rPr>
          <w:ins w:id="801" w:author="Rapp_AfterRAN2#131" w:date="2025-09-01T13:55:00Z"/>
        </w:rPr>
      </w:pPr>
      <w:bookmarkStart w:id="802" w:name="_Toc60776918"/>
      <w:bookmarkStart w:id="803" w:name="_Toc193445698"/>
      <w:bookmarkStart w:id="804" w:name="_Toc193451503"/>
      <w:bookmarkStart w:id="805" w:name="_Toc193462768"/>
      <w:ins w:id="806" w:author="Rapp_AfterRAN2#131" w:date="2025-09-01T13:55:00Z">
        <w:r w:rsidRPr="00D839FF">
          <w:t>5.5</w:t>
        </w:r>
        <w:r>
          <w:t>x</w:t>
        </w:r>
        <w:r w:rsidRPr="00D839FF">
          <w:t>.</w:t>
        </w:r>
        <w:r>
          <w:t>3</w:t>
        </w:r>
        <w:r w:rsidRPr="00D839FF">
          <w:t>.1</w:t>
        </w:r>
        <w:r w:rsidRPr="00D839FF">
          <w:tab/>
          <w:t>General</w:t>
        </w:r>
        <w:bookmarkEnd w:id="802"/>
        <w:bookmarkEnd w:id="803"/>
        <w:bookmarkEnd w:id="804"/>
        <w:bookmarkEnd w:id="805"/>
      </w:ins>
    </w:p>
    <w:p w14:paraId="4863F015" w14:textId="77777777" w:rsidR="00776A27" w:rsidRPr="00D839FF" w:rsidRDefault="00776A27" w:rsidP="00776A27">
      <w:pPr>
        <w:rPr>
          <w:ins w:id="807" w:author="Rapp_AfterRAN2#131" w:date="2025-09-01T13:55:00Z"/>
        </w:rPr>
      </w:pPr>
      <w:ins w:id="808" w:author="Rapp_AfterRAN2#131" w:date="2025-09-01T13:55:00Z">
        <w:r w:rsidRPr="00D839FF">
          <w:t>This procedure specifies the logging of available measurements by a UE in RRC_</w:t>
        </w:r>
        <w:r>
          <w:t>CONNECTED</w:t>
        </w:r>
        <w:r w:rsidRPr="00D839FF">
          <w:t xml:space="preserve"> that has a logged measurement configuration</w:t>
        </w:r>
        <w:r>
          <w:t xml:space="preserve"> for network data collection</w:t>
        </w:r>
        <w:r w:rsidRPr="00D839FF">
          <w:t>.</w:t>
        </w:r>
      </w:ins>
    </w:p>
    <w:p w14:paraId="3CFE1E3C" w14:textId="19FE34FD" w:rsidR="00776A27" w:rsidRPr="00D839FF" w:rsidRDefault="00776A27" w:rsidP="00776A27">
      <w:pPr>
        <w:pStyle w:val="40"/>
        <w:rPr>
          <w:ins w:id="809" w:author="Rapp_AfterRAN2#131" w:date="2025-09-01T13:55:00Z"/>
        </w:rPr>
      </w:pPr>
      <w:bookmarkStart w:id="810" w:name="_Toc60776919"/>
      <w:bookmarkStart w:id="811" w:name="_Toc193445699"/>
      <w:bookmarkStart w:id="812" w:name="_Toc193451504"/>
      <w:bookmarkStart w:id="813" w:name="_Toc193462769"/>
      <w:ins w:id="814" w:author="Rapp_AfterRAN2#131" w:date="2025-09-01T13:55:00Z">
        <w:r w:rsidRPr="00D839FF">
          <w:t>5.5</w:t>
        </w:r>
        <w:r>
          <w:t>x</w:t>
        </w:r>
        <w:r w:rsidRPr="00D839FF">
          <w:t>.</w:t>
        </w:r>
        <w:r>
          <w:t>3</w:t>
        </w:r>
        <w:r w:rsidRPr="00D839FF">
          <w:t>.2</w:t>
        </w:r>
        <w:r w:rsidRPr="00D839FF">
          <w:tab/>
          <w:t>Initiation</w:t>
        </w:r>
        <w:bookmarkEnd w:id="810"/>
        <w:bookmarkEnd w:id="811"/>
        <w:bookmarkEnd w:id="812"/>
        <w:bookmarkEnd w:id="813"/>
      </w:ins>
    </w:p>
    <w:p w14:paraId="7BDABE02" w14:textId="77777777" w:rsidR="00776A27" w:rsidRPr="00D839FF" w:rsidRDefault="00776A27" w:rsidP="00776A27">
      <w:pPr>
        <w:rPr>
          <w:ins w:id="815" w:author="Rapp_AfterRAN2#131" w:date="2025-09-01T13:55:00Z"/>
        </w:rPr>
      </w:pPr>
      <w:ins w:id="816" w:author="Rapp_AfterRAN2#131" w:date="2025-09-01T13:55:00Z">
        <w:r>
          <w:t>T</w:t>
        </w:r>
        <w:r w:rsidRPr="00D839FF">
          <w:t>he UE shall:</w:t>
        </w:r>
      </w:ins>
    </w:p>
    <w:p w14:paraId="11B8473E" w14:textId="60368651" w:rsidR="00776A27" w:rsidRPr="00D839FF" w:rsidRDefault="00776A27" w:rsidP="00776A27">
      <w:pPr>
        <w:pStyle w:val="B1"/>
        <w:rPr>
          <w:ins w:id="817" w:author="Rapp_AfterRAN2#131" w:date="2025-09-01T13:55:00Z"/>
        </w:rPr>
      </w:pPr>
      <w:ins w:id="818" w:author="Rapp_AfterRAN2#131" w:date="2025-09-01T13:55:00Z">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ins>
      <w:ins w:id="819" w:author="Rapp_AfterRAN2#131" w:date="2025-09-01T18:17:00Z">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ins>
      <w:ins w:id="820" w:author="Rapp_AfterRAN2#131" w:date="2025-09-01T13:55:00Z">
        <w:r w:rsidRPr="00D839FF">
          <w:t>:</w:t>
        </w:r>
      </w:ins>
    </w:p>
    <w:p w14:paraId="6591DA61" w14:textId="5138EAFF" w:rsidR="00776A27" w:rsidRPr="00D839FF" w:rsidRDefault="00776A27" w:rsidP="00776A27">
      <w:pPr>
        <w:pStyle w:val="B2"/>
        <w:rPr>
          <w:ins w:id="821" w:author="Rapp_AfterRAN2#131" w:date="2025-09-01T13:55:00Z"/>
          <w:rFonts w:eastAsia="DengXian"/>
        </w:rPr>
      </w:pPr>
      <w:ins w:id="822" w:author="Rapp_AfterRAN2#131" w:date="2025-09-01T13:55:00Z">
        <w:r>
          <w:rPr>
            <w:rFonts w:eastAsia="DengXian"/>
          </w:rPr>
          <w:t>2</w:t>
        </w:r>
        <w:r w:rsidRPr="00D839FF">
          <w:rPr>
            <w:rFonts w:eastAsia="DengXian"/>
          </w:rPr>
          <w:t>&gt;</w:t>
        </w:r>
        <w:r w:rsidRPr="00D839FF">
          <w:rPr>
            <w:rFonts w:eastAsia="DengXian"/>
          </w:rPr>
          <w:tab/>
          <w:t xml:space="preserve">if the </w:t>
        </w:r>
        <w:r w:rsidRPr="004935B5">
          <w:rPr>
            <w:rFonts w:eastAsia="DengXian"/>
            <w:i/>
          </w:rPr>
          <w:t>eventTriggeredConfig</w:t>
        </w:r>
        <w:r w:rsidRPr="00D839FF">
          <w:rPr>
            <w:rFonts w:eastAsia="DengXian"/>
          </w:rPr>
          <w:t xml:space="preserve"> is </w:t>
        </w:r>
        <w:r>
          <w:rPr>
            <w:rFonts w:eastAsia="DengXian"/>
          </w:rPr>
          <w:t xml:space="preserve">not </w:t>
        </w:r>
        <w:commentRangeStart w:id="823"/>
        <w:r>
          <w:rPr>
            <w:rFonts w:eastAsia="DengXian"/>
          </w:rPr>
          <w:t>included</w:t>
        </w:r>
      </w:ins>
      <w:commentRangeEnd w:id="823"/>
      <w:r w:rsidR="00DC5DE3">
        <w:rPr>
          <w:rStyle w:val="ad"/>
        </w:rPr>
        <w:commentReference w:id="823"/>
      </w:r>
      <w:ins w:id="824" w:author="Rapp_AfterRAN2#131" w:date="2025-09-01T13:55:00Z">
        <w:r w:rsidRPr="00D839FF">
          <w:rPr>
            <w:rFonts w:eastAsia="DengXian"/>
          </w:rPr>
          <w:t>:</w:t>
        </w:r>
      </w:ins>
    </w:p>
    <w:p w14:paraId="2773B8AC" w14:textId="4F9D6D3A" w:rsidR="00776A27" w:rsidRPr="00D839FF" w:rsidRDefault="00776A27" w:rsidP="00776A27">
      <w:pPr>
        <w:pStyle w:val="B3"/>
        <w:rPr>
          <w:ins w:id="825" w:author="Rapp_AfterRAN2#131" w:date="2025-09-01T13:55:00Z"/>
          <w:rFonts w:eastAsia="맑은 고딕"/>
          <w:lang w:eastAsia="ko-KR"/>
        </w:rPr>
      </w:pPr>
      <w:ins w:id="826" w:author="Rapp_AfterRAN2#131" w:date="2025-09-01T13:55:00Z">
        <w:r>
          <w:rPr>
            <w:rFonts w:eastAsia="맑은 고딕"/>
            <w:lang w:eastAsia="ko-KR"/>
          </w:rPr>
          <w:t>3</w:t>
        </w:r>
        <w:r w:rsidRPr="00D839FF">
          <w:rPr>
            <w:rFonts w:eastAsia="맑은 고딕"/>
            <w:lang w:eastAsia="ko-KR"/>
          </w:rPr>
          <w:t>&gt;</w:t>
        </w:r>
        <w:r w:rsidRPr="00D839FF">
          <w:rPr>
            <w:rFonts w:eastAsia="맑은 고딕"/>
            <w:lang w:eastAsia="ko-KR"/>
          </w:rPr>
          <w:tab/>
        </w:r>
        <w:commentRangeStart w:id="827"/>
        <w:r w:rsidRPr="00D839FF">
          <w:rPr>
            <w:rFonts w:eastAsia="맑은 고딕"/>
            <w:lang w:eastAsia="ko-KR"/>
          </w:rPr>
          <w:t>perform</w:t>
        </w:r>
      </w:ins>
      <w:commentRangeEnd w:id="827"/>
      <w:r w:rsidR="00133A25">
        <w:rPr>
          <w:rStyle w:val="ad"/>
        </w:rPr>
        <w:commentReference w:id="827"/>
      </w:r>
      <w:ins w:id="828" w:author="Rapp_AfterRAN2#131" w:date="2025-09-01T13:55:00Z">
        <w:r w:rsidRPr="00D839FF">
          <w:rPr>
            <w:rFonts w:eastAsia="맑은 고딕"/>
            <w:lang w:eastAsia="ko-KR"/>
          </w:rPr>
          <w:t xml:space="preserve"> </w:t>
        </w:r>
        <w:r w:rsidRPr="00D839FF">
          <w:t xml:space="preserve">the logging at regular time intervals, </w:t>
        </w:r>
      </w:ins>
      <w:ins w:id="829" w:author="Rapp_AfterRAN2#131" w:date="2025-09-01T18:20:00Z">
        <w:r w:rsidR="00373BFB">
          <w:t>according to</w:t>
        </w:r>
        <w:r w:rsidR="00373BFB" w:rsidRPr="00373BFB">
          <w:rPr>
            <w:i/>
            <w:iCs/>
          </w:rPr>
          <w:t xml:space="preserve"> </w:t>
        </w:r>
      </w:ins>
      <w:ins w:id="830" w:author="Rapp_AfterRAN2#131" w:date="2025-09-01T18:13:00Z">
        <w:r w:rsidR="00373BFB" w:rsidRPr="00373BFB">
          <w:rPr>
            <w:i/>
            <w:iCs/>
          </w:rPr>
          <w:t>loggingPeriodicity</w:t>
        </w:r>
      </w:ins>
      <w:ins w:id="831" w:author="Rapp_AfterRAN2#131" w:date="2025-09-01T18:18:00Z">
        <w:r w:rsidR="00373BFB">
          <w:t xml:space="preserve"> (</w:t>
        </w:r>
      </w:ins>
      <w:ins w:id="832" w:author="Rapp_AfterRAN2#131" w:date="2025-09-01T18:16:00Z">
        <w:r w:rsidR="00373BFB">
          <w:t>if present</w:t>
        </w:r>
      </w:ins>
      <w:ins w:id="833" w:author="Rapp_AfterRAN2#131" w:date="2025-09-01T18:18:00Z">
        <w:r w:rsidR="00373BFB">
          <w:t xml:space="preserve">) </w:t>
        </w:r>
        <w:commentRangeStart w:id="834"/>
        <w:r w:rsidR="00373BFB">
          <w:t xml:space="preserve">and </w:t>
        </w:r>
      </w:ins>
      <w:commentRangeEnd w:id="834"/>
      <w:r w:rsidR="00965AC9">
        <w:rPr>
          <w:rStyle w:val="ad"/>
        </w:rPr>
        <w:commentReference w:id="834"/>
      </w:r>
      <w:ins w:id="835" w:author="Rapp_AfterRAN2#131" w:date="2025-09-01T18:15:00Z">
        <w:r w:rsidR="00373BFB">
          <w:t xml:space="preserve">according to the </w:t>
        </w:r>
      </w:ins>
      <w:ins w:id="836" w:author="Rapp_AfterRAN2#131" w:date="2025-09-01T13:55:00Z">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ins>
      <w:ins w:id="837" w:author="Rapp_AfterRAN2#131" w:date="2025-09-01T18:19:00Z">
        <w:r w:rsidR="00373BFB">
          <w:rPr>
            <w:rFonts w:eastAsia="DengXian"/>
            <w:iCs/>
          </w:rPr>
          <w:t xml:space="preserve">, if </w:t>
        </w:r>
        <w:r w:rsidR="00373BFB" w:rsidRPr="00373BFB">
          <w:rPr>
            <w:i/>
            <w:iCs/>
          </w:rPr>
          <w:t>loggingPeriodicity</w:t>
        </w:r>
        <w:r w:rsidR="00373BFB">
          <w:t xml:space="preserve"> is not present</w:t>
        </w:r>
      </w:ins>
      <w:ins w:id="838" w:author="Rapp_AfterRAN2#131" w:date="2025-09-01T13:55:00Z">
        <w:r w:rsidRPr="00D839FF">
          <w:t>;</w:t>
        </w:r>
      </w:ins>
    </w:p>
    <w:p w14:paraId="1D805483" w14:textId="4629E5BC" w:rsidR="00776A27" w:rsidRPr="00D839FF" w:rsidRDefault="00776A27" w:rsidP="00776A27">
      <w:pPr>
        <w:pStyle w:val="B2"/>
        <w:rPr>
          <w:ins w:id="839" w:author="Rapp_AfterRAN2#131" w:date="2025-09-01T13:55:00Z"/>
          <w:rFonts w:eastAsia="DengXian"/>
        </w:rPr>
      </w:pPr>
      <w:ins w:id="840" w:author="Rapp_AfterRAN2#131" w:date="2025-09-01T13:55:00Z">
        <w:r>
          <w:rPr>
            <w:rFonts w:eastAsia="DengXian"/>
          </w:rPr>
          <w:t>2</w:t>
        </w:r>
        <w:r w:rsidRPr="00D839FF">
          <w:rPr>
            <w:rFonts w:eastAsia="DengXian"/>
          </w:rPr>
          <w:t>&gt;</w:t>
        </w:r>
        <w:r w:rsidRPr="00D839FF">
          <w:rPr>
            <w:rFonts w:eastAsia="DengXian"/>
          </w:rPr>
          <w:tab/>
          <w:t>else</w:t>
        </w:r>
      </w:ins>
      <w:ins w:id="841" w:author="Rapp_AfterRAN2#131" w:date="2025-09-01T19:14:00Z">
        <w:r w:rsidR="007E33C0">
          <w:rPr>
            <w:rFonts w:eastAsia="DengXian"/>
          </w:rPr>
          <w:t xml:space="preserve"> (</w:t>
        </w:r>
        <w:r w:rsidR="007E33C0" w:rsidRPr="004935B5">
          <w:rPr>
            <w:rFonts w:eastAsia="DengXian"/>
            <w:i/>
          </w:rPr>
          <w:t>eventTriggeredConfig</w:t>
        </w:r>
        <w:r w:rsidR="007E33C0" w:rsidRPr="00D839FF">
          <w:rPr>
            <w:rFonts w:eastAsia="DengXian"/>
          </w:rPr>
          <w:t xml:space="preserve"> is </w:t>
        </w:r>
        <w:commentRangeStart w:id="842"/>
        <w:r w:rsidR="007E33C0">
          <w:rPr>
            <w:rFonts w:eastAsia="DengXian"/>
          </w:rPr>
          <w:t>included</w:t>
        </w:r>
      </w:ins>
      <w:commentRangeEnd w:id="842"/>
      <w:r w:rsidR="00DC5DE3">
        <w:rPr>
          <w:rStyle w:val="ad"/>
        </w:rPr>
        <w:commentReference w:id="842"/>
      </w:r>
      <w:ins w:id="843" w:author="Rapp_AfterRAN2#131" w:date="2025-09-01T19:14:00Z">
        <w:r w:rsidR="007E33C0">
          <w:rPr>
            <w:rFonts w:eastAsia="DengXian"/>
          </w:rPr>
          <w:t>)</w:t>
        </w:r>
      </w:ins>
      <w:ins w:id="844" w:author="Rapp_AfterRAN2#131" w:date="2025-09-01T13:55:00Z">
        <w:r w:rsidRPr="00D839FF">
          <w:rPr>
            <w:rFonts w:eastAsia="DengXian"/>
          </w:rPr>
          <w:t>:</w:t>
        </w:r>
      </w:ins>
    </w:p>
    <w:p w14:paraId="3CBF2BAA" w14:textId="2237FED7" w:rsidR="00E43AD6" w:rsidRDefault="00E43AD6" w:rsidP="00E43AD6">
      <w:pPr>
        <w:pStyle w:val="B3"/>
        <w:rPr>
          <w:ins w:id="845" w:author="Rapp_AfterRAN2#131" w:date="2025-09-01T19:07:00Z"/>
        </w:rPr>
      </w:pPr>
      <w:ins w:id="846" w:author="Rapp_AfterRAN2#131" w:date="2025-09-01T19:07:00Z">
        <w:r>
          <w:t>3</w:t>
        </w:r>
        <w:r w:rsidRPr="00D839FF">
          <w:t>&gt;</w:t>
        </w:r>
        <w:r w:rsidRPr="00D839FF">
          <w:tab/>
        </w:r>
        <w:r>
          <w:t xml:space="preserve">if </w:t>
        </w:r>
      </w:ins>
      <w:ins w:id="847" w:author="Rapp_AfterRAN2#131" w:date="2025-09-01T19:09:00Z">
        <w:r>
          <w:rPr>
            <w:i/>
            <w:iCs/>
          </w:rPr>
          <w:t>threshold</w:t>
        </w:r>
        <w:r>
          <w:t xml:space="preserve"> within </w:t>
        </w:r>
        <w:r w:rsidRPr="004935B5">
          <w:rPr>
            <w:rFonts w:eastAsia="DengXian"/>
            <w:i/>
          </w:rPr>
          <w:t>eventTriggeredConfig</w:t>
        </w:r>
        <w:r>
          <w:t xml:space="preserve"> </w:t>
        </w:r>
        <w:r>
          <w:rPr>
            <w:rFonts w:eastAsia="DengXian"/>
          </w:rPr>
          <w:t xml:space="preserve">is </w:t>
        </w:r>
        <w:r>
          <w:t xml:space="preserve">set to </w:t>
        </w:r>
        <w:r>
          <w:rPr>
            <w:i/>
            <w:iCs/>
          </w:rPr>
          <w:t>aboveThreshold</w:t>
        </w:r>
        <w:r>
          <w:t xml:space="preserve"> </w:t>
        </w:r>
      </w:ins>
      <w:ins w:id="848" w:author="Rapp_AfterRAN2#131" w:date="2025-09-01T19:10:00Z">
        <w:r w:rsidR="007E33C0">
          <w:t xml:space="preserve">and </w:t>
        </w:r>
      </w:ins>
      <w:ins w:id="849" w:author="Rapp_AfterRAN2#131" w:date="2025-09-01T19:09:00Z">
        <w:r w:rsidRPr="006D0C02">
          <w:rPr>
            <w:bCs/>
            <w:iCs/>
            <w:lang w:eastAsia="en-GB"/>
          </w:rPr>
          <w:t xml:space="preserve">the </w:t>
        </w:r>
        <w:r>
          <w:rPr>
            <w:bCs/>
            <w:iCs/>
            <w:lang w:eastAsia="en-GB"/>
          </w:rPr>
          <w:t>entering</w:t>
        </w:r>
        <w:r w:rsidRPr="006D0C02">
          <w:rPr>
            <w:bCs/>
            <w:iCs/>
            <w:lang w:eastAsia="en-GB"/>
          </w:rPr>
          <w:t xml:space="preserve"> condition</w:t>
        </w:r>
      </w:ins>
      <w:ins w:id="850" w:author="Rapp_AfterRAN2#131" w:date="2025-09-01T19:13:00Z">
        <w:r w:rsidR="007E33C0">
          <w:rPr>
            <w:bCs/>
            <w:iCs/>
            <w:lang w:eastAsia="en-GB"/>
          </w:rPr>
          <w:t>,</w:t>
        </w:r>
      </w:ins>
      <w:ins w:id="851" w:author="Rapp_AfterRAN2#131" w:date="2025-09-01T19:09:00Z">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ins>
      <w:ins w:id="852" w:author="Rapp_AfterRAN2#131" w:date="2025-09-01T19:15:00Z">
        <w:r w:rsidR="007E33C0">
          <w:rPr>
            <w:bCs/>
            <w:iCs/>
            <w:lang w:eastAsia="en-GB"/>
          </w:rPr>
          <w:t>,</w:t>
        </w:r>
      </w:ins>
      <w:ins w:id="853" w:author="Rapp_AfterRAN2#131" w:date="2025-09-01T19:09:00Z">
        <w:r w:rsidRPr="006D0C02">
          <w:rPr>
            <w:bCs/>
            <w:iCs/>
            <w:lang w:eastAsia="en-GB"/>
          </w:rPr>
          <w:t xml:space="preserve"> is </w:t>
        </w:r>
      </w:ins>
      <w:ins w:id="854" w:author="Rapp_AfterRAN2#131" w:date="2025-09-01T19:11:00Z">
        <w:r w:rsidR="007E33C0">
          <w:rPr>
            <w:rFonts w:eastAsia="DengXian"/>
            <w:lang w:eastAsia="en-GB"/>
          </w:rPr>
          <w:t>fulfilled</w:t>
        </w:r>
      </w:ins>
      <w:ins w:id="855" w:author="Rapp_AfterRAN2#131" w:date="2025-09-01T19:13:00Z">
        <w:r w:rsidR="007E33C0">
          <w:rPr>
            <w:bCs/>
            <w:iCs/>
            <w:lang w:eastAsia="en-GB"/>
          </w:rPr>
          <w:t xml:space="preserve"> </w:t>
        </w:r>
      </w:ins>
      <w:ins w:id="856" w:author="Rapp_AfterRAN2#131" w:date="2025-09-01T19:07:00Z">
        <w:r w:rsidRPr="00D839FF">
          <w:t xml:space="preserve">for </w:t>
        </w:r>
        <w:r>
          <w:t>the</w:t>
        </w:r>
        <w:r w:rsidRPr="00D839FF">
          <w:t xml:space="preserve"> </w:t>
        </w:r>
      </w:ins>
      <w:ins w:id="857" w:author="Rapp_AfterRAN2#131" w:date="2025-09-01T19:12:00Z">
        <w:r w:rsidR="007E33C0">
          <w:t xml:space="preserve">serving cell associated with </w:t>
        </w:r>
        <w:r w:rsidR="007E33C0" w:rsidRPr="00E32D6A">
          <w:rPr>
            <w:i/>
            <w:iCs/>
          </w:rPr>
          <w:t>cellId</w:t>
        </w:r>
        <w:r w:rsidR="007E33C0" w:rsidRPr="00D839FF">
          <w:t xml:space="preserve"> </w:t>
        </w:r>
      </w:ins>
      <w:ins w:id="858" w:author="Rapp_AfterRAN2#131" w:date="2025-09-01T19:07:00Z">
        <w:r w:rsidRPr="00D839FF">
          <w:t xml:space="preserve">for all measurements taken during </w:t>
        </w:r>
        <w:r w:rsidRPr="00D839FF">
          <w:rPr>
            <w:i/>
          </w:rPr>
          <w:t>timeToTrigger</w:t>
        </w:r>
      </w:ins>
      <w:ins w:id="859" w:author="Rapp_AfterRAN2#131" w:date="2025-09-01T19:09:00Z">
        <w:r>
          <w:t>; or</w:t>
        </w:r>
      </w:ins>
    </w:p>
    <w:p w14:paraId="5F36D7A4" w14:textId="0E0471CB" w:rsidR="00776A27" w:rsidRDefault="007E33C0" w:rsidP="007E33C0">
      <w:pPr>
        <w:pStyle w:val="B3"/>
        <w:rPr>
          <w:ins w:id="860" w:author="Rapp_AfterRAN2#131" w:date="2025-09-01T13:55:00Z"/>
        </w:rPr>
      </w:pPr>
      <w:ins w:id="861" w:author="Rapp_AfterRAN2#131" w:date="2025-09-01T19:15: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ins>
      <w:ins w:id="862" w:author="Rapp_AfterRAN2#131" w:date="2025-09-01T19:16:00Z">
        <w:r w:rsidRPr="007E33C0">
          <w:rPr>
            <w:i/>
            <w:iCs/>
          </w:rPr>
          <w:t xml:space="preserve">belowThreshold </w:t>
        </w:r>
      </w:ins>
      <w:ins w:id="863" w:author="Rapp_AfterRAN2#131" w:date="2025-09-01T19:15:00Z">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ins>
      <w:ins w:id="864" w:author="Rapp_AfterRAN2#131" w:date="2025-09-01T19:16:00Z">
        <w:r>
          <w:rPr>
            <w:bCs/>
            <w:iCs/>
            <w:lang w:eastAsia="en-GB"/>
          </w:rPr>
          <w:t>3</w:t>
        </w:r>
      </w:ins>
      <w:ins w:id="865" w:author="Rapp_AfterRAN2#131" w:date="2025-09-01T19:15:00Z">
        <w:r>
          <w:rPr>
            <w:bCs/>
            <w:iCs/>
            <w:lang w:eastAsia="en-GB"/>
          </w:rPr>
          <w:t>,</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ins>
      <w:ins w:id="866" w:author="Rapp_AfterRAN2#131" w:date="2025-09-01T19:16:00Z">
        <w:r>
          <w:t>:</w:t>
        </w:r>
      </w:ins>
    </w:p>
    <w:p w14:paraId="55FB954E" w14:textId="6EDE6DC1" w:rsidR="00776A27" w:rsidRDefault="00776A27" w:rsidP="00776A27">
      <w:pPr>
        <w:pStyle w:val="B4"/>
        <w:rPr>
          <w:ins w:id="867" w:author="Rapp_AfterRAN2#131" w:date="2025-09-01T13:55:00Z"/>
        </w:rPr>
      </w:pPr>
      <w:ins w:id="868" w:author="Rapp_AfterRAN2#131" w:date="2025-09-01T13:55:00Z">
        <w:r>
          <w:t>4</w:t>
        </w:r>
        <w:r w:rsidRPr="00D839FF">
          <w:t>&gt;</w:t>
        </w:r>
        <w:r w:rsidRPr="00D839FF">
          <w:tab/>
        </w:r>
        <w:r>
          <w:t xml:space="preserve">start </w:t>
        </w:r>
        <w:r w:rsidRPr="00D839FF">
          <w:t>perform</w:t>
        </w:r>
        <w:r>
          <w:t>ing</w:t>
        </w:r>
        <w:r w:rsidRPr="00D839FF">
          <w:t xml:space="preserve"> the logging at regular time intervals</w:t>
        </w:r>
      </w:ins>
      <w:ins w:id="869" w:author="Rapp_AfterRAN2#131" w:date="2025-09-01T18:20:00Z">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commentRangeStart w:id="870"/>
        <w:r w:rsidR="00373BFB">
          <w:t xml:space="preserve">and </w:t>
        </w:r>
      </w:ins>
      <w:commentRangeEnd w:id="870"/>
      <w:r w:rsidR="00965AC9">
        <w:rPr>
          <w:rStyle w:val="ad"/>
        </w:rPr>
        <w:commentReference w:id="870"/>
      </w:r>
      <w:ins w:id="871" w:author="Rapp_AfterRAN2#131" w:date="2025-09-01T18:20:00Z">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w:t>
        </w:r>
        <w:r w:rsidR="00373BFB">
          <w:rPr>
            <w:rFonts w:eastAsia="DengXian"/>
            <w:iCs/>
          </w:rPr>
          <w:lastRenderedPageBreak/>
          <w:t xml:space="preserve">corresponding CSI 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ins>
      <w:ins w:id="872" w:author="Rapp_AfterRAN2#131" w:date="2025-09-01T13:55:00Z">
        <w:r w:rsidRPr="00D839FF">
          <w:t>;</w:t>
        </w:r>
      </w:ins>
    </w:p>
    <w:p w14:paraId="021053B3" w14:textId="6B74C55E" w:rsidR="007E33C0" w:rsidRDefault="007E33C0" w:rsidP="007E33C0">
      <w:pPr>
        <w:pStyle w:val="B3"/>
        <w:rPr>
          <w:ins w:id="873" w:author="Rapp_AfterRAN2#131" w:date="2025-09-01T19:17:00Z"/>
        </w:rPr>
      </w:pPr>
      <w:ins w:id="874" w:author="Rapp_AfterRAN2#131" w:date="2025-09-01T19:17: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ins>
    </w:p>
    <w:p w14:paraId="06027AE3" w14:textId="6C16998F" w:rsidR="007E33C0" w:rsidRDefault="007E33C0" w:rsidP="007E33C0">
      <w:pPr>
        <w:pStyle w:val="B3"/>
        <w:rPr>
          <w:ins w:id="875" w:author="Rapp_AfterRAN2#131" w:date="2025-09-01T19:17:00Z"/>
        </w:rPr>
      </w:pPr>
      <w:ins w:id="876" w:author="Rapp_AfterRAN2#131" w:date="2025-09-01T19:17: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ins>
    </w:p>
    <w:p w14:paraId="022DCD15" w14:textId="77777777" w:rsidR="00776A27" w:rsidRDefault="00776A27" w:rsidP="00776A27">
      <w:pPr>
        <w:pStyle w:val="B4"/>
        <w:rPr>
          <w:ins w:id="877" w:author="Rapp_AfterRAN2#131" w:date="2025-09-01T13:55:00Z"/>
        </w:rPr>
      </w:pPr>
      <w:ins w:id="878" w:author="Rapp_AfterRAN2#131" w:date="2025-09-01T13:55:00Z">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ins>
    </w:p>
    <w:p w14:paraId="37D6DEFA" w14:textId="46447612" w:rsidR="00776A27" w:rsidRPr="00D839FF" w:rsidRDefault="00776A27" w:rsidP="00776A27">
      <w:pPr>
        <w:pStyle w:val="B2"/>
        <w:rPr>
          <w:ins w:id="879" w:author="Rapp_AfterRAN2#131" w:date="2025-09-01T13:55:00Z"/>
        </w:rPr>
      </w:pPr>
      <w:ins w:id="880" w:author="Rapp_AfterRAN2#131" w:date="2025-09-01T13:55:00Z">
        <w:r>
          <w:t>2</w:t>
        </w:r>
        <w:r w:rsidRPr="00D839FF">
          <w:t>&gt;</w:t>
        </w:r>
        <w:r w:rsidRPr="00D839FF">
          <w:tab/>
        </w:r>
        <w:r w:rsidRPr="00D839FF">
          <w:rPr>
            <w:rFonts w:eastAsia="DengXian"/>
          </w:rPr>
          <w:t>when performing the logging</w:t>
        </w:r>
        <w:r w:rsidRPr="00D839FF">
          <w:t>:</w:t>
        </w:r>
      </w:ins>
    </w:p>
    <w:p w14:paraId="4934DD8F" w14:textId="77777777" w:rsidR="00776A27" w:rsidRPr="00E04D04" w:rsidRDefault="00776A27" w:rsidP="00776A27">
      <w:pPr>
        <w:pStyle w:val="B3"/>
        <w:rPr>
          <w:ins w:id="881" w:author="Rapp_AfterRAN2#131" w:date="2025-09-01T13:55:00Z"/>
        </w:rPr>
      </w:pPr>
      <w:ins w:id="882" w:author="Rapp_AfterRAN2#131" w:date="2025-09-01T13:55:00Z">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ins>
    </w:p>
    <w:p w14:paraId="0C248E65" w14:textId="2662BD85" w:rsidR="00776A27" w:rsidRDefault="00776A27" w:rsidP="00776A27">
      <w:pPr>
        <w:pStyle w:val="B4"/>
        <w:rPr>
          <w:ins w:id="883" w:author="Rapp_AfterRAN2#131" w:date="2025-09-01T20:57:00Z"/>
        </w:rPr>
      </w:pPr>
      <w:ins w:id="884" w:author="Rapp_AfterRAN2#131" w:date="2025-09-01T13:55:00Z">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ins>
    </w:p>
    <w:p w14:paraId="017C29FD" w14:textId="7BA24296" w:rsidR="00A075FD" w:rsidRDefault="00A075FD" w:rsidP="00A075FD">
      <w:pPr>
        <w:pStyle w:val="B4"/>
        <w:rPr>
          <w:ins w:id="885" w:author="Rapp_AfterRAN2#131" w:date="2025-09-01T21:06:00Z"/>
        </w:rPr>
      </w:pPr>
      <w:ins w:id="886" w:author="Rapp_AfterRAN2#131" w:date="2025-09-01T20:57:00Z">
        <w:r>
          <w:t>4</w:t>
        </w:r>
        <w:r w:rsidRPr="00D839FF">
          <w:t>&gt;</w:t>
        </w:r>
        <w:r w:rsidRPr="00D839FF">
          <w:tab/>
        </w:r>
        <w:r>
          <w:t xml:space="preserve">if the time between the </w:t>
        </w:r>
      </w:ins>
      <w:ins w:id="887" w:author="Rapp_AfterRAN2#131" w:date="2025-09-01T20:58:00Z">
        <w:r>
          <w:t xml:space="preserve">measurements that </w:t>
        </w:r>
      </w:ins>
      <w:ins w:id="888" w:author="Rapp_AfterRAN2#131" w:date="2025-09-01T20:59:00Z">
        <w:r>
          <w:t xml:space="preserve">are </w:t>
        </w:r>
      </w:ins>
      <w:ins w:id="889" w:author="Rapp_AfterRAN2#131" w:date="2025-09-01T21:00:00Z">
        <w:r>
          <w:t xml:space="preserve">logged and </w:t>
        </w:r>
      </w:ins>
      <w:ins w:id="890" w:author="Rapp_AfterRAN2#131" w:date="2025-09-01T20:59:00Z">
        <w:r>
          <w:t xml:space="preserve">included in </w:t>
        </w:r>
      </w:ins>
      <w:ins w:id="891" w:author="Rapp_AfterRAN2#131" w:date="2025-09-01T21:00:00Z">
        <w:r>
          <w:t xml:space="preserve">this instance of </w:t>
        </w:r>
        <w:r w:rsidRPr="001B0CF6">
          <w:rPr>
            <w:i/>
            <w:iCs/>
          </w:rPr>
          <w:t>csi-LogMeasInfoList</w:t>
        </w:r>
        <w:r>
          <w:t xml:space="preserve"> </w:t>
        </w:r>
      </w:ins>
      <w:ins w:id="892" w:author="Rapp_AfterRAN2#131" w:date="2025-09-01T21:01:00Z">
        <w:r>
          <w:t xml:space="preserve">and the </w:t>
        </w:r>
      </w:ins>
      <w:ins w:id="893" w:author="Rapp_AfterRAN2#131" w:date="2025-09-01T21:05:00Z">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ins>
      <w:ins w:id="894" w:author="Rapp_AfterRAN2#131" w:date="2025-09-01T21:00:00Z">
        <w:r>
          <w:t>is longer than the</w:t>
        </w:r>
        <w:commentRangeStart w:id="895"/>
        <w:r>
          <w:t xml:space="preserve"> logging periodicity</w:t>
        </w:r>
      </w:ins>
      <w:ins w:id="896" w:author="Rapp_AfterRAN2#131" w:date="2025-09-01T21:01:00Z">
        <w:r>
          <w:t>:</w:t>
        </w:r>
      </w:ins>
      <w:commentRangeEnd w:id="895"/>
      <w:r w:rsidR="00BA22B8">
        <w:rPr>
          <w:rStyle w:val="ad"/>
        </w:rPr>
        <w:commentReference w:id="895"/>
      </w:r>
    </w:p>
    <w:p w14:paraId="3F49941D" w14:textId="0A88B511" w:rsidR="00A075FD" w:rsidRPr="00D839FF" w:rsidRDefault="00E45533" w:rsidP="00E45533">
      <w:pPr>
        <w:pStyle w:val="B5"/>
        <w:rPr>
          <w:ins w:id="897" w:author="Rapp_AfterRAN2#131" w:date="2025-09-01T13:55:00Z"/>
        </w:rPr>
      </w:pPr>
      <w:ins w:id="898" w:author="Rapp_AfterRAN2#131" w:date="2025-09-01T21:06:00Z">
        <w:r>
          <w:t xml:space="preserve">5&gt; set the </w:t>
        </w:r>
        <w:r w:rsidRPr="00E45533">
          <w:rPr>
            <w:i/>
            <w:iCs/>
          </w:rPr>
          <w:t>timeGap</w:t>
        </w:r>
        <w:r>
          <w:t xml:space="preserve"> to </w:t>
        </w:r>
        <w:r w:rsidRPr="00827B61">
          <w:rPr>
            <w:i/>
            <w:iCs/>
          </w:rPr>
          <w:t>true</w:t>
        </w:r>
        <w:r>
          <w:t>;</w:t>
        </w:r>
      </w:ins>
    </w:p>
    <w:p w14:paraId="08F5D923" w14:textId="671C011D" w:rsidR="00776A27" w:rsidRDefault="00776A27" w:rsidP="00776A27">
      <w:pPr>
        <w:pStyle w:val="B2"/>
        <w:rPr>
          <w:ins w:id="899" w:author="Rapp_AfterRAN2#131" w:date="2025-09-01T13:55:00Z"/>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ins w:id="900" w:author="Rapp_AfterRAN2#131" w:date="2025-09-01T13:55:00Z">
        <w:r>
          <w:t>2</w:t>
        </w:r>
        <w:r w:rsidRPr="00D839FF">
          <w:t>&gt;</w:t>
        </w:r>
        <w:r w:rsidRPr="00D839FF">
          <w:tab/>
          <w:t>when the memory reserved for the logged measurement information</w:t>
        </w:r>
        <w:r>
          <w:t xml:space="preserve"> for data collection</w:t>
        </w:r>
        <w:r w:rsidRPr="00D839FF">
          <w:t xml:space="preserve"> becomes full, </w:t>
        </w:r>
        <w:commentRangeStart w:id="901"/>
        <w:commentRangeStart w:id="902"/>
        <w:commentRangeStart w:id="903"/>
        <w:r w:rsidRPr="00D839FF">
          <w:t>stop</w:t>
        </w:r>
        <w:r>
          <w:t xml:space="preserve"> </w:t>
        </w:r>
        <w:commentRangeStart w:id="904"/>
        <w:r>
          <w:t>logging</w:t>
        </w:r>
      </w:ins>
      <w:commentRangeEnd w:id="901"/>
      <w:r w:rsidR="001760A4">
        <w:rPr>
          <w:rStyle w:val="ad"/>
        </w:rPr>
        <w:commentReference w:id="901"/>
      </w:r>
      <w:commentRangeEnd w:id="902"/>
      <w:r w:rsidR="00A20A53">
        <w:rPr>
          <w:rStyle w:val="ad"/>
        </w:rPr>
        <w:commentReference w:id="902"/>
      </w:r>
      <w:commentRangeEnd w:id="903"/>
      <w:r w:rsidR="00965AC9">
        <w:rPr>
          <w:rStyle w:val="ad"/>
        </w:rPr>
        <w:commentReference w:id="903"/>
      </w:r>
      <w:commentRangeEnd w:id="904"/>
      <w:r w:rsidR="00965AC9">
        <w:rPr>
          <w:rStyle w:val="ad"/>
        </w:rPr>
        <w:commentReference w:id="904"/>
      </w:r>
      <w:ins w:id="906" w:author="Rapp_AfterRAN2#131" w:date="2025-09-01T13:55:00Z">
        <w:r w:rsidRPr="00D839FF">
          <w:t>.</w:t>
        </w:r>
      </w:ins>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420"/>
      <w:bookmarkEnd w:id="421"/>
      <w:bookmarkEnd w:id="422"/>
      <w:bookmarkEnd w:id="423"/>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907" w:name="_Toc60776965"/>
      <w:bookmarkStart w:id="908" w:name="_Toc193445754"/>
      <w:bookmarkStart w:id="909" w:name="_Toc193451559"/>
      <w:bookmarkStart w:id="910" w:name="_Toc193462824"/>
      <w:r w:rsidRPr="00537C00">
        <w:rPr>
          <w:noProof/>
        </w:rPr>
        <w:t>5.7.4</w:t>
      </w:r>
      <w:r w:rsidRPr="00537C00">
        <w:rPr>
          <w:noProof/>
        </w:rPr>
        <w:tab/>
        <w:t>UE Assistance Information</w:t>
      </w:r>
      <w:bookmarkEnd w:id="907"/>
      <w:bookmarkEnd w:id="908"/>
      <w:bookmarkEnd w:id="909"/>
      <w:bookmarkEnd w:id="910"/>
    </w:p>
    <w:p w14:paraId="754F172B" w14:textId="77777777" w:rsidR="00C84B94" w:rsidRPr="00EE6E73" w:rsidRDefault="00C84B94" w:rsidP="00C84B94">
      <w:pPr>
        <w:pStyle w:val="40"/>
      </w:pPr>
      <w:bookmarkStart w:id="911" w:name="_Toc60776966"/>
      <w:bookmarkStart w:id="912" w:name="_Toc193445755"/>
      <w:bookmarkStart w:id="913" w:name="_Toc193451560"/>
      <w:bookmarkStart w:id="914" w:name="_Toc193462825"/>
      <w:bookmarkStart w:id="915" w:name="_Toc201295112"/>
      <w:r w:rsidRPr="00EE6E73">
        <w:t>5.7.4.1</w:t>
      </w:r>
      <w:r w:rsidRPr="00EE6E73">
        <w:tab/>
        <w:t>General</w:t>
      </w:r>
      <w:bookmarkEnd w:id="911"/>
      <w:bookmarkEnd w:id="912"/>
      <w:bookmarkEnd w:id="913"/>
      <w:bookmarkEnd w:id="914"/>
      <w:bookmarkEnd w:id="915"/>
    </w:p>
    <w:p w14:paraId="7638B4C5" w14:textId="77777777" w:rsidR="00C84B94" w:rsidRPr="00EE6E73" w:rsidRDefault="00B30B9A" w:rsidP="00C84B94">
      <w:pPr>
        <w:pStyle w:val="TH"/>
      </w:pPr>
      <w:r w:rsidRPr="00EE6E73">
        <w:object w:dxaOrig="3990" w:dyaOrig="2055" w14:anchorId="27812849">
          <v:shape id="_x0000_i1028" type="#_x0000_t75" alt="" style="width:200.95pt;height:104.65pt;mso-width-percent:0;mso-height-percent:0;mso-width-percent:0;mso-height-percent:0" o:ole="">
            <v:imagedata r:id="rId26" o:title=""/>
          </v:shape>
          <o:OLEObject Type="Embed" ProgID="Mscgen.Chart" ShapeID="_x0000_i1028" DrawAspect="Content" ObjectID="_1818579932" r:id="rId27"/>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SimSun"/>
        </w:rPr>
        <w:tab/>
        <w:t>the information of the relay UE(s) with which it connects via a non-3GPP connection for MP</w:t>
      </w:r>
      <w:r w:rsidRPr="00EE6E73">
        <w:t>; or</w:t>
      </w:r>
    </w:p>
    <w:p w14:paraId="21D479B1" w14:textId="68E51112" w:rsidR="00C42F3B" w:rsidRPr="00C42F3B" w:rsidRDefault="00C84B94" w:rsidP="00C84B94">
      <w:pPr>
        <w:pStyle w:val="B1"/>
      </w:pPr>
      <w:r w:rsidRPr="00EE6E73">
        <w:t>-</w:t>
      </w:r>
      <w:r w:rsidRPr="00EE6E73">
        <w:tab/>
        <w:t>configured grant assistance information for NR sidelink positioning</w:t>
      </w:r>
      <w:ins w:id="916" w:author="Rapp_AfterRAN2#130" w:date="2025-08-08T14:10:00Z">
        <w:r w:rsidR="00FF3A5E">
          <w:t>;</w:t>
        </w:r>
      </w:ins>
      <w:del w:id="917" w:author="Rapp_AfterRAN2#130" w:date="2025-08-08T14:10:00Z">
        <w:r w:rsidR="00FF3A5E" w:rsidRPr="00537C00" w:rsidDel="008D55AD">
          <w:delText>.</w:delText>
        </w:r>
      </w:del>
      <w:ins w:id="918" w:author="Rapp_AfterRAN2#130" w:date="2025-08-08T14:11:00Z">
        <w:r w:rsidR="00FF3A5E">
          <w:t xml:space="preserve"> or</w:t>
        </w:r>
      </w:ins>
    </w:p>
    <w:p w14:paraId="1BD544DE" w14:textId="77777777" w:rsidR="009E7D6F" w:rsidRPr="00537C00" w:rsidRDefault="009E7D6F" w:rsidP="009E7D6F">
      <w:pPr>
        <w:pStyle w:val="B1"/>
        <w:rPr>
          <w:ins w:id="919" w:author="Rapp_AfterRAN2#129" w:date="2025-04-16T14:39:00Z"/>
        </w:rPr>
      </w:pPr>
      <w:bookmarkStart w:id="920" w:name="_Toc193445756"/>
      <w:bookmarkStart w:id="921" w:name="_Toc193451561"/>
      <w:bookmarkStart w:id="922" w:name="_Toc193462826"/>
      <w:bookmarkStart w:id="923" w:name="_Toc201295113"/>
      <w:ins w:id="924" w:author="Rapp_AfterRAN2#129" w:date="2025-04-16T14:39:00Z">
        <w:r w:rsidRPr="00537C00">
          <w:t>-</w:t>
        </w:r>
        <w:r w:rsidRPr="00537C00">
          <w:tab/>
          <w:t>applicability of configurations subject to the applicability determination procedure; or</w:t>
        </w:r>
      </w:ins>
    </w:p>
    <w:p w14:paraId="5FBFBB68" w14:textId="77777777" w:rsidR="009E7D6F" w:rsidRPr="00537C00" w:rsidRDefault="009E7D6F" w:rsidP="009E7D6F">
      <w:pPr>
        <w:pStyle w:val="B1"/>
        <w:rPr>
          <w:ins w:id="925" w:author="Rapp_AfterRAN2#129" w:date="2025-04-16T14:39:00Z"/>
        </w:rPr>
      </w:pPr>
      <w:ins w:id="926" w:author="Rapp_AfterRAN2#129" w:date="2025-04-16T14:39:00Z">
        <w:r w:rsidRPr="00537C00">
          <w:t>-</w:t>
        </w:r>
        <w:r w:rsidRPr="00537C00">
          <w:tab/>
        </w:r>
        <w:commentRangeStart w:id="927"/>
        <w:r w:rsidRPr="00537C00">
          <w:t xml:space="preserve">its preference to be configured with radio resources </w:t>
        </w:r>
      </w:ins>
      <w:commentRangeEnd w:id="927"/>
      <w:r w:rsidR="000701D7">
        <w:rPr>
          <w:rStyle w:val="ad"/>
        </w:rPr>
        <w:commentReference w:id="927"/>
      </w:r>
      <w:ins w:id="928" w:author="Rapp_AfterRAN2#129" w:date="2025-04-16T14:39:00Z">
        <w:r w:rsidRPr="00537C00">
          <w:t>to perform UE data collection; or</w:t>
        </w:r>
      </w:ins>
    </w:p>
    <w:p w14:paraId="59857EEA" w14:textId="01E3E199" w:rsidR="009E7D6F" w:rsidRPr="00537C00" w:rsidRDefault="009E7D6F" w:rsidP="009E7D6F">
      <w:pPr>
        <w:pStyle w:val="B1"/>
        <w:rPr>
          <w:ins w:id="929" w:author="Rapp_AfterRAN2#129" w:date="2025-04-16T14:39:00Z"/>
        </w:rPr>
      </w:pPr>
      <w:ins w:id="930" w:author="Rapp_AfterRAN2#129" w:date="2025-04-16T14:39:00Z">
        <w:r w:rsidRPr="00537C00">
          <w:t>-</w:t>
        </w:r>
        <w:r w:rsidRPr="00537C00">
          <w:tab/>
          <w:t>its assistance information related to logging of measurements</w:t>
        </w:r>
      </w:ins>
      <w:ins w:id="931" w:author="Rapp_AfterRAN2#129bis" w:date="2025-05-06T15:45:00Z">
        <w:r w:rsidRPr="00537C00">
          <w:t xml:space="preserve"> for network data collection</w:t>
        </w:r>
      </w:ins>
      <w:ins w:id="932" w:author="Rapp_AfterRAN2#129" w:date="2025-04-16T14:39:00Z">
        <w:r w:rsidRPr="00537C00">
          <w:t>.</w:t>
        </w:r>
      </w:ins>
    </w:p>
    <w:p w14:paraId="5739F568" w14:textId="77777777" w:rsidR="00F8140D" w:rsidRPr="00EE6E73" w:rsidRDefault="00F8140D" w:rsidP="00F8140D">
      <w:pPr>
        <w:pStyle w:val="40"/>
      </w:pPr>
      <w:r w:rsidRPr="00EE6E73">
        <w:t>5.7.4.2</w:t>
      </w:r>
      <w:r w:rsidRPr="00EE6E73">
        <w:tab/>
        <w:t>Initiation</w:t>
      </w:r>
      <w:bookmarkEnd w:id="920"/>
      <w:bookmarkEnd w:id="921"/>
      <w:bookmarkEnd w:id="922"/>
      <w:bookmarkEnd w:id="923"/>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72DC881D" w14:textId="77777777" w:rsidR="00F8140D" w:rsidRPr="00EE6E73" w:rsidRDefault="00F8140D" w:rsidP="00F8140D">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115EB56D" w14:textId="77777777" w:rsidR="00F8140D" w:rsidRPr="00EE6E73" w:rsidRDefault="00F8140D" w:rsidP="00F8140D">
      <w:r w:rsidRPr="00EE6E73">
        <w:rPr>
          <w:rFonts w:eastAsia="SimSun"/>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pPr>
        <w:rPr>
          <w:ins w:id="933" w:author="Rapp_AfterRAN2#129" w:date="2025-04-16T14:40:00Z"/>
        </w:rPr>
      </w:pPr>
      <w:ins w:id="934" w:author="Rapp_AfterRAN2#129" w:date="2025-04-16T14:40:00Z">
        <w:r w:rsidRPr="00537C00">
          <w:lastRenderedPageBreak/>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935" w:author="Rapp_AfterRAN2#130" w:date="2025-07-02T22:29:00Z">
        <w:r w:rsidRPr="00537C00">
          <w:t>subject to the applicability determination procedure</w:t>
        </w:r>
        <w:r w:rsidRPr="00537C00" w:rsidDel="00101B2C">
          <w:t xml:space="preserve"> </w:t>
        </w:r>
      </w:ins>
      <w:ins w:id="936" w:author="Rapp_AfterRAN2#129" w:date="2025-04-16T14:40:00Z">
        <w:r w:rsidRPr="00537C00">
          <w:t xml:space="preserve">and upon change of the applicability of the configurations </w:t>
        </w:r>
      </w:ins>
      <w:ins w:id="937" w:author="Rapp_AfterRAN2#130" w:date="2025-07-02T22:29:00Z">
        <w:r w:rsidRPr="00537C00">
          <w:t>subject to the applicability determination procedure</w:t>
        </w:r>
      </w:ins>
      <w:ins w:id="938" w:author="Rapp_AfterRAN2#129" w:date="2025-04-16T14:40:00Z">
        <w:r w:rsidRPr="00537C00">
          <w:t>.</w:t>
        </w:r>
      </w:ins>
      <w:ins w:id="939" w:author="Rapp_AfterRAN2#130" w:date="2025-07-02T22:28:00Z">
        <w:r>
          <w:t xml:space="preserve"> A</w:t>
        </w:r>
      </w:ins>
      <w:ins w:id="940" w:author="Rapp_AfterRAN2#130" w:date="2025-07-02T22:29:00Z">
        <w:r>
          <w:t xml:space="preserve"> UE </w:t>
        </w:r>
      </w:ins>
      <w:ins w:id="941" w:author="Rapp_AfterRAN2#130" w:date="2025-07-02T22:30:00Z">
        <w:r>
          <w:t xml:space="preserve">capable of providing assistance information related to the applicability of configurations subject to the applicability determination </w:t>
        </w:r>
      </w:ins>
      <w:ins w:id="942" w:author="Rapp_AfterRAN2#130" w:date="2025-07-02T22:31:00Z">
        <w:r>
          <w:t xml:space="preserve">procedure shall initiate the procedure </w:t>
        </w:r>
      </w:ins>
      <w:ins w:id="943" w:author="Rapp_AfterRAN2#130" w:date="2025-07-02T22:32:00Z">
        <w:r>
          <w:t>if it was configured to do so, upon determining that the applicability of a</w:t>
        </w:r>
      </w:ins>
      <w:ins w:id="944" w:author="Rapp_AfterRAN2#130" w:date="2025-07-02T22:33:00Z">
        <w:r>
          <w:t xml:space="preserve"> configuration subject to the applicability determination procedure changed from applicable to inapplicable.</w:t>
        </w:r>
      </w:ins>
    </w:p>
    <w:p w14:paraId="21248E44" w14:textId="77777777" w:rsidR="001256B2" w:rsidRPr="00537C00" w:rsidRDefault="001256B2" w:rsidP="001256B2">
      <w:pPr>
        <w:rPr>
          <w:ins w:id="945" w:author="Rapp_AfterRAN2#129" w:date="2025-04-16T14:40:00Z"/>
        </w:rPr>
      </w:pPr>
      <w:ins w:id="946" w:author="Rapp_AfterRAN2#129" w:date="2025-04-16T14:40:00Z">
        <w:r w:rsidRPr="00537C00">
          <w:t xml:space="preserve">A UE capable of providing </w:t>
        </w:r>
        <w:commentRangeStart w:id="947"/>
        <w:r w:rsidRPr="00537C00">
          <w:t xml:space="preserve">its preference to be configured with radio resources </w:t>
        </w:r>
      </w:ins>
      <w:commentRangeEnd w:id="947"/>
      <w:r w:rsidR="000701D7">
        <w:rPr>
          <w:rStyle w:val="ad"/>
        </w:rPr>
        <w:commentReference w:id="947"/>
      </w:r>
      <w:ins w:id="948" w:author="Rapp_AfterRAN2#129" w:date="2025-04-16T14:40:00Z">
        <w:r w:rsidRPr="00537C00">
          <w:t xml:space="preserve">to perform UE data collection may initiate the procedure if it was configured to do so, upon determining that it would like to perform UE data collection </w:t>
        </w:r>
        <w:commentRangeStart w:id="949"/>
        <w:r w:rsidRPr="00537C00">
          <w:t>or upon determining that it no longer prefers to perform UE data collection.</w:t>
        </w:r>
      </w:ins>
      <w:commentRangeEnd w:id="949"/>
      <w:r w:rsidR="002E596E">
        <w:rPr>
          <w:rStyle w:val="ad"/>
        </w:rPr>
        <w:commentReference w:id="949"/>
      </w:r>
    </w:p>
    <w:p w14:paraId="67611F9C" w14:textId="3E74E0EF" w:rsidR="00BF407A" w:rsidRDefault="001256B2" w:rsidP="001E1A4C">
      <w:pPr>
        <w:rPr>
          <w:ins w:id="950" w:author="Rapp_AfterRAN2#131" w:date="2025-09-03T05:51:00Z"/>
        </w:rPr>
      </w:pPr>
      <w:commentRangeStart w:id="951"/>
      <w:ins w:id="952" w:author="Rapp_AfterRAN2#129" w:date="2025-04-16T14:40:00Z">
        <w:r w:rsidRPr="00537C00">
          <w:t>A UE capable of logging measurements</w:t>
        </w:r>
      </w:ins>
      <w:ins w:id="953" w:author="Rapp_AfterRAN2#129bis" w:date="2025-05-06T15:49:00Z">
        <w:r w:rsidRPr="00537C00">
          <w:t xml:space="preserve"> for network data collection</w:t>
        </w:r>
      </w:ins>
      <w:commentRangeEnd w:id="951"/>
      <w:r w:rsidR="00184999">
        <w:rPr>
          <w:rStyle w:val="ad"/>
        </w:rPr>
        <w:commentReference w:id="951"/>
      </w:r>
      <w:ins w:id="954" w:author="Rapp_AfterRAN2#129" w:date="2025-04-16T14:40:00Z">
        <w:r w:rsidRPr="00537C00">
          <w:t xml:space="preserve"> may initiate the procedure if it was configured to do so, upon determining that it </w:t>
        </w:r>
      </w:ins>
      <w:ins w:id="955" w:author="Rapp_AfterRAN2#130" w:date="2025-06-16T17:53:00Z">
        <w:r>
          <w:t xml:space="preserve">has entered a </w:t>
        </w:r>
      </w:ins>
      <w:ins w:id="956" w:author="Rapp_AfterRAN2#129" w:date="2025-04-16T14:40:00Z">
        <w:r w:rsidRPr="00537C00">
          <w:t xml:space="preserve">low </w:t>
        </w:r>
      </w:ins>
      <w:ins w:id="957" w:author="Rapp_AfterRAN2#129bis" w:date="2025-05-05T16:28:00Z">
        <w:r w:rsidRPr="00537C00">
          <w:t>power</w:t>
        </w:r>
      </w:ins>
      <w:ins w:id="958" w:author="Rapp_AfterRAN2#129" w:date="2025-04-16T14:40:00Z">
        <w:r w:rsidRPr="00537C00">
          <w:t xml:space="preserve"> state, or upon determining that the </w:t>
        </w:r>
      </w:ins>
      <w:ins w:id="959" w:author="Rapp_AfterRAN2#129bis" w:date="2025-04-25T07:41:00Z">
        <w:r w:rsidRPr="00537C00">
          <w:t>buffer</w:t>
        </w:r>
      </w:ins>
      <w:ins w:id="960" w:author="Rapp_AfterRAN2#129" w:date="2025-04-16T14:40:00Z">
        <w:r w:rsidRPr="00537C00">
          <w:t xml:space="preserve"> reserved for the logging of</w:t>
        </w:r>
        <w:r w:rsidRPr="00537C00" w:rsidDel="00855EF6">
          <w:t xml:space="preserve"> </w:t>
        </w:r>
        <w:r w:rsidRPr="00537C00">
          <w:t>radio measurements</w:t>
        </w:r>
      </w:ins>
      <w:ins w:id="961" w:author="Rapp_AfterRAN2#130" w:date="2025-07-11T08:13:00Z">
        <w:r>
          <w:t xml:space="preserve"> for network data collection</w:t>
        </w:r>
      </w:ins>
      <w:ins w:id="962" w:author="Rapp_AfterRAN2#129" w:date="2025-04-16T14:40:00Z">
        <w:r w:rsidRPr="00537C00">
          <w:t xml:space="preserve"> </w:t>
        </w:r>
      </w:ins>
      <w:ins w:id="963" w:author="Rapp_AfterRAN2#130" w:date="2025-06-16T17:54:00Z">
        <w:r>
          <w:t>has</w:t>
        </w:r>
        <w:r w:rsidRPr="00537C00" w:rsidDel="00D61C73">
          <w:t xml:space="preserve"> become</w:t>
        </w:r>
      </w:ins>
      <w:ins w:id="964" w:author="Rapp_AfterRAN2#129" w:date="2025-04-16T14:40:00Z">
        <w:r w:rsidRPr="00537C00" w:rsidDel="00D61C73">
          <w:t xml:space="preserve"> </w:t>
        </w:r>
        <w:r w:rsidRPr="00537C00">
          <w:t>full</w:t>
        </w:r>
      </w:ins>
      <w:ins w:id="965" w:author="Rapp_AfterRAN2#131" w:date="2025-09-03T05:51:00Z">
        <w:r w:rsidR="00BF407A">
          <w:t>.</w:t>
        </w:r>
      </w:ins>
    </w:p>
    <w:p w14:paraId="4DE85B52" w14:textId="18B080B1" w:rsidR="001256B2" w:rsidRPr="00537C00" w:rsidRDefault="00BF407A" w:rsidP="001E1A4C">
      <w:pPr>
        <w:rPr>
          <w:ins w:id="966" w:author="Rapp_AfterRAN2#129" w:date="2025-04-16T14:40:00Z"/>
        </w:rPr>
      </w:pPr>
      <w:commentRangeStart w:id="967"/>
      <w:ins w:id="968" w:author="Rapp_AfterRAN2#131" w:date="2025-09-03T05:51:00Z">
        <w:r>
          <w:t>A UE capable of logging measurements for network data co</w:t>
        </w:r>
      </w:ins>
      <w:ins w:id="969" w:author="Rapp_AfterRAN2#131" w:date="2025-09-03T05:52:00Z">
        <w:r>
          <w:t xml:space="preserve">llection and </w:t>
        </w:r>
      </w:ins>
      <w:ins w:id="970" w:author="Rapp_AfterRAN2#131" w:date="2025-09-03T05:53:00Z">
        <w:r w:rsidR="007266E8">
          <w:t xml:space="preserve">of providing </w:t>
        </w:r>
        <w:r w:rsidR="005F246E">
          <w:t xml:space="preserve">a data </w:t>
        </w:r>
        <w:commentRangeStart w:id="971"/>
        <w:commentRangeStart w:id="972"/>
        <w:r w:rsidR="005F246E">
          <w:t xml:space="preserve">avilability </w:t>
        </w:r>
      </w:ins>
      <w:commentRangeEnd w:id="971"/>
      <w:r w:rsidR="00CB4BAA">
        <w:rPr>
          <w:rStyle w:val="ad"/>
        </w:rPr>
        <w:commentReference w:id="971"/>
      </w:r>
      <w:commentRangeEnd w:id="972"/>
      <w:r w:rsidR="000701D7">
        <w:rPr>
          <w:rStyle w:val="ad"/>
        </w:rPr>
        <w:commentReference w:id="972"/>
      </w:r>
      <w:ins w:id="973" w:author="Rapp_AfterRAN2#131" w:date="2025-09-03T05:53:00Z">
        <w:r w:rsidR="005F246E">
          <w:t xml:space="preserve">indication </w:t>
        </w:r>
      </w:ins>
      <w:ins w:id="974" w:author="Rapp_AfterRAN2#131" w:date="2025-09-03T05:54:00Z">
        <w:r w:rsidR="005877A3">
          <w:t>based on a buffer threshold may initiate the procedure if it was configured to do so</w:t>
        </w:r>
      </w:ins>
      <w:ins w:id="975" w:author="Rapp_AfterRAN2#129bis" w:date="2025-04-17T18:14:00Z">
        <w:r w:rsidR="001256B2" w:rsidRPr="00537C00">
          <w:t>, upon determining th</w:t>
        </w:r>
      </w:ins>
      <w:ins w:id="976" w:author="Rapp_AfterRAN2#129bis" w:date="2025-04-17T18:15:00Z">
        <w:r w:rsidR="001256B2" w:rsidRPr="00537C00">
          <w:t xml:space="preserve">at the </w:t>
        </w:r>
      </w:ins>
      <w:ins w:id="977" w:author="Rapp_AfterRAN2#129bis" w:date="2025-04-25T07:41:00Z">
        <w:r w:rsidR="001256B2" w:rsidRPr="00537C00">
          <w:t>amount of log</w:t>
        </w:r>
      </w:ins>
      <w:ins w:id="978" w:author="Rapp_AfterRAN2#129bis" w:date="2025-04-25T07:42:00Z">
        <w:r w:rsidR="001256B2" w:rsidRPr="00537C00">
          <w:t>ged</w:t>
        </w:r>
      </w:ins>
      <w:ins w:id="979" w:author="Rapp_AfterRAN2#129bis" w:date="2025-04-25T07:52:00Z">
        <w:r w:rsidR="001256B2" w:rsidRPr="00537C00">
          <w:t xml:space="preserve"> data related to</w:t>
        </w:r>
      </w:ins>
      <w:ins w:id="980" w:author="Rapp_AfterRAN2#129bis" w:date="2025-04-25T07:42:00Z">
        <w:r w:rsidR="001256B2" w:rsidRPr="00537C00" w:rsidDel="006017C9">
          <w:t xml:space="preserve"> </w:t>
        </w:r>
      </w:ins>
      <w:ins w:id="981" w:author="Rapp_AfterRAN2#129bis" w:date="2025-04-17T18:15:00Z">
        <w:r w:rsidR="001256B2" w:rsidRPr="00537C00">
          <w:t>radio measurements</w:t>
        </w:r>
      </w:ins>
      <w:ins w:id="982" w:author="Rapp_AfterRAN2#129bis" w:date="2025-04-25T07:42:00Z">
        <w:r w:rsidR="001256B2" w:rsidRPr="00537C00">
          <w:t xml:space="preserve"> </w:t>
        </w:r>
      </w:ins>
      <w:ins w:id="983" w:author="Rapp_AfterRAN2#130" w:date="2025-07-11T08:13:00Z">
        <w:r w:rsidR="001256B2">
          <w:t>for network</w:t>
        </w:r>
      </w:ins>
      <w:ins w:id="984" w:author="Rapp_AfterRAN2#130" w:date="2025-07-11T08:14:00Z">
        <w:r w:rsidR="001256B2">
          <w:t xml:space="preserve"> data collection</w:t>
        </w:r>
      </w:ins>
      <w:ins w:id="985" w:author="Rapp_AfterRAN2#129bis" w:date="2025-04-17T18:15:00Z">
        <w:r w:rsidR="001256B2" w:rsidRPr="00537C00">
          <w:t xml:space="preserve"> reached a configured </w:t>
        </w:r>
      </w:ins>
      <w:ins w:id="986" w:author="Rapp_AfterRAN2#129bis" w:date="2025-04-25T07:42:00Z">
        <w:r w:rsidR="001256B2" w:rsidRPr="00537C00">
          <w:t>bu</w:t>
        </w:r>
      </w:ins>
      <w:ins w:id="987" w:author="Rapp_AfterRAN2#129bis" w:date="2025-04-25T07:43:00Z">
        <w:r w:rsidR="001256B2" w:rsidRPr="00537C00">
          <w:t xml:space="preserve">ffer </w:t>
        </w:r>
      </w:ins>
      <w:ins w:id="988" w:author="Rapp_AfterRAN2#129bis" w:date="2025-04-17T18:15:00Z">
        <w:r w:rsidR="001256B2" w:rsidRPr="00537C00">
          <w:t>threshold</w:t>
        </w:r>
      </w:ins>
      <w:commentRangeEnd w:id="967"/>
      <w:r w:rsidR="00B34A8B">
        <w:rPr>
          <w:rStyle w:val="ad"/>
        </w:rPr>
        <w:commentReference w:id="967"/>
      </w:r>
      <w:ins w:id="989" w:author="Rapp_AfterRAN2#129" w:date="2025-04-16T14:40:00Z">
        <w:r w:rsidR="001256B2" w:rsidRPr="00537C00">
          <w:t>.</w:t>
        </w:r>
      </w:ins>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990" w:name="_Hlk142356366"/>
      <w:r w:rsidRPr="00EE6E73">
        <w:rPr>
          <w:i/>
          <w:iCs/>
        </w:rPr>
        <w:t>candidateServingFreqListNR</w:t>
      </w:r>
      <w:bookmarkEnd w:id="990"/>
      <w:r w:rsidRPr="00EE6E73">
        <w:t xml:space="preserve"> or frequency ranges included in </w:t>
      </w:r>
      <w:bookmarkStart w:id="991" w:name="_Hlk142356338"/>
      <w:r w:rsidRPr="00EE6E73">
        <w:rPr>
          <w:i/>
          <w:iCs/>
        </w:rPr>
        <w:t>candidateServingFreqRangeListNR</w:t>
      </w:r>
      <w:bookmarkEnd w:id="991"/>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lastRenderedPageBreak/>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SimSun"/>
          <w:lang w:eastAsia="en-US"/>
        </w:rPr>
        <w:t xml:space="preserve"> and/or </w:t>
      </w:r>
      <w:r w:rsidRPr="00EE6E73">
        <w:rPr>
          <w:rFonts w:eastAsia="SimSun"/>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5FAE6A4E" w14:textId="77777777" w:rsidR="00F8140D" w:rsidRPr="00EE6E73" w:rsidRDefault="00F8140D" w:rsidP="00F8140D">
      <w:pPr>
        <w:pStyle w:val="B1"/>
      </w:pPr>
      <w:r w:rsidRPr="00EE6E73">
        <w:lastRenderedPageBreak/>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SimSun"/>
          <w:lang w:eastAsia="en-US"/>
        </w:rPr>
        <w:t xml:space="preserve">and/or </w:t>
      </w:r>
      <w:r w:rsidRPr="00EE6E73">
        <w:rPr>
          <w:rFonts w:eastAsia="SimSun"/>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맑은 고딕"/>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lastRenderedPageBreak/>
        <w:t>3&gt;</w:t>
      </w:r>
      <w:r w:rsidRPr="00EE6E73">
        <w:rPr>
          <w:rFonts w:eastAsia="MS Mincho"/>
        </w:rPr>
        <w:tab/>
        <w:t>initiate transmission of the UEAssistanceInformation message in accordance with 5.7.4.3 to provide MUSIM assistance information</w:t>
      </w:r>
      <w:r w:rsidRPr="00EE6E73">
        <w:rPr>
          <w:rFonts w:eastAsia="맑은 고딕"/>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lastRenderedPageBreak/>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SimSun"/>
        </w:rPr>
      </w:pPr>
      <w:r w:rsidRPr="00EE6E73">
        <w:rPr>
          <w:rFonts w:eastAsia="SimSun"/>
          <w:lang w:eastAsia="en-US"/>
        </w:rPr>
        <w:lastRenderedPageBreak/>
        <w:t>2&gt;</w:t>
      </w:r>
      <w:r w:rsidRPr="00EE6E73">
        <w:rPr>
          <w:rFonts w:eastAsia="SimSun"/>
          <w:lang w:eastAsia="en-US"/>
        </w:rPr>
        <w:tab/>
        <w:t>if at least one waypoint</w:t>
      </w:r>
      <w:r w:rsidRPr="00EE6E73">
        <w:rPr>
          <w:rFonts w:eastAsia="SimSun"/>
        </w:rPr>
        <w:t xml:space="preserve"> </w:t>
      </w:r>
      <w:r w:rsidRPr="00EE6E73">
        <w:rPr>
          <w:rFonts w:eastAsia="맑은 고딕"/>
          <w:lang w:eastAsia="en-GB"/>
        </w:rPr>
        <w:t xml:space="preserve">or a timestamp corresponding to a waypoint location that </w:t>
      </w:r>
      <w:r w:rsidRPr="00EE6E73">
        <w:rPr>
          <w:rFonts w:eastAsia="SimSun"/>
        </w:rPr>
        <w:t>was not previously provided</w:t>
      </w:r>
      <w:r w:rsidRPr="00EE6E73">
        <w:rPr>
          <w:rFonts w:eastAsia="맑은 고딕"/>
          <w:lang w:eastAsia="en-GB"/>
        </w:rPr>
        <w:t xml:space="preserve"> since last entering RRC_CONNECTED state is available</w:t>
      </w:r>
      <w:r w:rsidRPr="00EE6E73">
        <w:rPr>
          <w:rFonts w:eastAsia="SimSun"/>
        </w:rPr>
        <w:t>; or</w:t>
      </w:r>
    </w:p>
    <w:p w14:paraId="33141EC6" w14:textId="77777777" w:rsidR="00F8140D" w:rsidRPr="00EE6E73" w:rsidRDefault="00F8140D" w:rsidP="00F8140D">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맑은 고딕"/>
          <w:lang w:eastAsia="en-GB"/>
        </w:rPr>
        <w:t xml:space="preserve">or a timestamp corresponding to a waypoint location </w:t>
      </w:r>
      <w:r w:rsidRPr="00EE6E73">
        <w:rPr>
          <w:rFonts w:eastAsia="SimSun"/>
        </w:rPr>
        <w:t xml:space="preserve">that was previously provided </w:t>
      </w:r>
      <w:r w:rsidRPr="00EE6E73">
        <w:rPr>
          <w:rFonts w:eastAsia="맑은 고딕"/>
          <w:lang w:eastAsia="en-GB"/>
        </w:rPr>
        <w:t>since last entering RRC_CONNECTED state</w:t>
      </w:r>
      <w:r w:rsidRPr="00EE6E73">
        <w:rPr>
          <w:rFonts w:eastAsia="SimSun"/>
        </w:rPr>
        <w:t xml:space="preserve"> is to be removed; or</w:t>
      </w:r>
    </w:p>
    <w:p w14:paraId="25ED55E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1D04DC01" w14:textId="77777777" w:rsidR="00F8140D" w:rsidRPr="00EE6E73" w:rsidRDefault="00F8140D" w:rsidP="00F8140D">
      <w:pPr>
        <w:pStyle w:val="B2"/>
        <w:rPr>
          <w:rFonts w:eastAsia="SimSun"/>
          <w:lang w:eastAsia="en-US"/>
        </w:rPr>
      </w:pPr>
      <w:r w:rsidRPr="00EE6E73">
        <w:rPr>
          <w:rFonts w:eastAsia="SimSun"/>
          <w:lang w:eastAsia="en-US"/>
        </w:rPr>
        <w:t xml:space="preserve">2&gt;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SimSun"/>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SimSun"/>
          <w:i/>
          <w:iCs/>
        </w:rPr>
        <w:t>UEAssistanceInformation</w:t>
      </w:r>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SimSun"/>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rPr>
          <w:ins w:id="992" w:author="Rapp_AfterRAN2#129" w:date="2025-04-16T14:42:00Z"/>
        </w:rPr>
      </w:pPr>
      <w:bookmarkStart w:id="993" w:name="_Toc193445757"/>
      <w:bookmarkStart w:id="994" w:name="_Toc193451562"/>
      <w:bookmarkStart w:id="995" w:name="_Toc193462827"/>
      <w:bookmarkStart w:id="996" w:name="_Toc201295114"/>
      <w:ins w:id="997" w:author="Rapp_AfterRAN2#129" w:date="2025-04-16T14:42:00Z">
        <w:r w:rsidRPr="00537C00">
          <w:t>1&gt;</w:t>
        </w:r>
        <w:r w:rsidRPr="00537C00">
          <w:tab/>
          <w:t>if configured to report assistance information about the applicability of configurations subject to the applicability determination procedure:</w:t>
        </w:r>
      </w:ins>
    </w:p>
    <w:p w14:paraId="5108A96C" w14:textId="07A6BC0F" w:rsidR="0052439B" w:rsidRPr="00537C00" w:rsidRDefault="0052439B" w:rsidP="0052439B">
      <w:pPr>
        <w:pStyle w:val="B2"/>
        <w:rPr>
          <w:ins w:id="998" w:author="Rapp_AfterRAN2#129" w:date="2025-04-16T14:42:00Z"/>
        </w:rPr>
      </w:pPr>
      <w:ins w:id="999" w:author="Rapp_AfterRAN2#129" w:date="2025-04-16T14:42:00Z">
        <w:r w:rsidRPr="00537C00">
          <w:t>2&gt;</w:t>
        </w:r>
        <w:r w:rsidRPr="00537C00">
          <w:tab/>
          <w:t xml:space="preserve">if </w:t>
        </w:r>
        <w:r w:rsidRPr="00537C00">
          <w:rPr>
            <w:rFonts w:eastAsia="MS Mincho"/>
          </w:rPr>
          <w:t xml:space="preserve">the </w:t>
        </w:r>
      </w:ins>
      <w:commentRangeStart w:id="1000"/>
      <w:ins w:id="1001" w:author="Rapp_AfterRAN2#130" w:date="2025-08-08T14:18:00Z">
        <w:r>
          <w:rPr>
            <w:rFonts w:eastAsia="MS Mincho"/>
          </w:rPr>
          <w:t>a</w:t>
        </w:r>
      </w:ins>
      <w:ins w:id="1002" w:author="Rapp_AfterRAN2#129" w:date="2025-04-16T14:42:00Z">
        <w:r w:rsidRPr="00537C00">
          <w:rPr>
            <w:rFonts w:eastAsia="MS Mincho"/>
          </w:rPr>
          <w:t xml:space="preserve">pplicability </w:t>
        </w:r>
      </w:ins>
      <w:commentRangeEnd w:id="1000"/>
      <w:r w:rsidR="00615D01">
        <w:rPr>
          <w:rStyle w:val="ad"/>
        </w:rPr>
        <w:commentReference w:id="1000"/>
      </w:r>
      <w:ins w:id="1003" w:author="Rapp_AfterRAN2#129" w:date="2025-04-16T14:42:00Z">
        <w:r w:rsidRPr="00537C00">
          <w:rPr>
            <w:rFonts w:eastAsia="MS Mincho"/>
          </w:rPr>
          <w:t xml:space="preserve">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w:t>
        </w:r>
        <w:commentRangeStart w:id="1004"/>
        <w:r w:rsidRPr="00537C00">
          <w:rPr>
            <w:rFonts w:eastAsia="MS Mincho"/>
          </w:rPr>
          <w:t xml:space="preserve">either </w:t>
        </w:r>
      </w:ins>
      <w:commentRangeEnd w:id="1004"/>
      <w:r w:rsidR="00A92492">
        <w:rPr>
          <w:rStyle w:val="ad"/>
        </w:rPr>
        <w:commentReference w:id="1004"/>
      </w:r>
      <w:ins w:id="1005" w:author="Rapp_AfterRAN2#129" w:date="2025-04-16T14:42:00Z">
        <w:r w:rsidRPr="00537C00">
          <w:rPr>
            <w:i/>
          </w:rPr>
          <w:t>RRCReconfigurationComplete</w:t>
        </w:r>
        <w:r w:rsidRPr="00537C00">
          <w:t xml:space="preserve"> or </w:t>
        </w:r>
        <w:r w:rsidRPr="00537C00">
          <w:rPr>
            <w:i/>
            <w:iCs/>
          </w:rPr>
          <w:t>UEAssistanceInformation</w:t>
        </w:r>
        <w:r w:rsidRPr="00537C00">
          <w:t>):</w:t>
        </w:r>
      </w:ins>
    </w:p>
    <w:p w14:paraId="54586634" w14:textId="77777777" w:rsidR="0052439B" w:rsidRPr="00537C00" w:rsidRDefault="0052439B" w:rsidP="0052439B">
      <w:pPr>
        <w:pStyle w:val="B3"/>
        <w:rPr>
          <w:ins w:id="1006" w:author="Rapp_AfterRAN2#129" w:date="2025-04-16T14:42:00Z"/>
        </w:rPr>
      </w:pPr>
      <w:ins w:id="1007"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ins>
    </w:p>
    <w:p w14:paraId="1CD29246" w14:textId="77777777" w:rsidR="0052439B" w:rsidRPr="00537C00" w:rsidRDefault="0052439B" w:rsidP="0052439B">
      <w:pPr>
        <w:pStyle w:val="B1"/>
        <w:rPr>
          <w:ins w:id="1008" w:author="Rapp_AfterRAN2#129" w:date="2025-04-16T14:42:00Z"/>
        </w:rPr>
      </w:pPr>
      <w:ins w:id="1009" w:author="Rapp_AfterRAN2#129" w:date="2025-04-16T14:42:00Z">
        <w:r w:rsidRPr="00537C00">
          <w:t>1&gt;</w:t>
        </w:r>
        <w:r w:rsidRPr="00537C00">
          <w:tab/>
          <w:t>if configured to provide its preference to be configured with radio measurement resources for UE data collection:</w:t>
        </w:r>
      </w:ins>
    </w:p>
    <w:p w14:paraId="554254AE" w14:textId="77777777" w:rsidR="0052439B" w:rsidRPr="00537C00" w:rsidRDefault="0052439B" w:rsidP="0052439B">
      <w:pPr>
        <w:pStyle w:val="B2"/>
        <w:rPr>
          <w:ins w:id="1010" w:author="Rapp_AfterRAN2#129" w:date="2025-04-16T14:42:00Z"/>
        </w:rPr>
      </w:pPr>
      <w:ins w:id="1011" w:author="Rapp_AfterRAN2#129" w:date="2025-04-16T14:42:00Z">
        <w:r w:rsidRPr="00537C00">
          <w:lastRenderedPageBreak/>
          <w:t>2&gt;</w:t>
        </w:r>
        <w:r w:rsidRPr="00537C00">
          <w:tab/>
          <w:t>if the UE has a preference to be configured with radio measurement resources to perform UE data collection</w:t>
        </w:r>
      </w:ins>
      <w:ins w:id="1012" w:author="Rapp_AfterRAN2#130" w:date="2025-08-08T14:38:00Z">
        <w:r>
          <w:t xml:space="preserve"> </w:t>
        </w:r>
      </w:ins>
      <w:ins w:id="1013" w:author="Rapp_AfterRAN2#130" w:date="2025-08-08T14:39:00Z">
        <w:r>
          <w:t xml:space="preserve">and did not transmit </w:t>
        </w:r>
      </w:ins>
      <w:ins w:id="1014" w:author="Rapp_AfterRAN2#130" w:date="2025-08-08T14:40:00Z">
        <w:r>
          <w:t xml:space="preserve">a </w:t>
        </w:r>
        <w:r w:rsidRPr="00280797">
          <w:rPr>
            <w:i/>
            <w:iCs/>
          </w:rPr>
          <w:t>UE</w:t>
        </w:r>
        <w:r w:rsidRPr="00572E56">
          <w:rPr>
            <w:i/>
            <w:iCs/>
          </w:rPr>
          <w:t>AssistanceInformation</w:t>
        </w:r>
      </w:ins>
      <w:ins w:id="1015" w:author="Rapp_AfterRAN2#130" w:date="2025-08-08T14:41:00Z">
        <w:r w:rsidRPr="00572E56">
          <w:rPr>
            <w:i/>
            <w:iCs/>
          </w:rPr>
          <w:t xml:space="preserve"> </w:t>
        </w:r>
        <w:r w:rsidRPr="00572E56">
          <w:t>message</w:t>
        </w:r>
      </w:ins>
      <w:ins w:id="1016" w:author="Rapp_AfterRAN2#130" w:date="2025-08-08T14:40:00Z">
        <w:r w:rsidRPr="00572E56">
          <w:rPr>
            <w:i/>
            <w:iCs/>
          </w:rPr>
          <w:t xml:space="preserve"> </w:t>
        </w:r>
      </w:ins>
      <w:ins w:id="1017" w:author="Rapp_AfterRAN2#130" w:date="2025-08-08T14:41:00Z">
        <w:r w:rsidRPr="00572E56">
          <w:t xml:space="preserve">with </w:t>
        </w:r>
        <w:r w:rsidRPr="00572E56">
          <w:rPr>
            <w:i/>
            <w:iCs/>
          </w:rPr>
          <w:t xml:space="preserve">dataCollectionPreference </w:t>
        </w:r>
        <w:r w:rsidRPr="00572E56">
          <w:t>since</w:t>
        </w:r>
      </w:ins>
      <w:ins w:id="1018" w:author="Rapp_AfterRAN2#130" w:date="2025-08-08T14:40:00Z">
        <w:r w:rsidRPr="00572E56">
          <w:t xml:space="preserve"> </w:t>
        </w:r>
      </w:ins>
      <w:ins w:id="1019" w:author="Rapp_AfterRAN2#130" w:date="2025-08-08T14:42:00Z">
        <w:r w:rsidRPr="00572E56">
          <w:t>it was configured to provide its preference to be configured with radio measurement resources to perform UE data collection</w:t>
        </w:r>
      </w:ins>
      <w:ins w:id="1020" w:author="Rapp_AfterRAN2#129" w:date="2025-04-16T14:42:00Z">
        <w:r w:rsidRPr="00537C00">
          <w:t>; or</w:t>
        </w:r>
      </w:ins>
    </w:p>
    <w:p w14:paraId="6CB77B76" w14:textId="77777777" w:rsidR="0052439B" w:rsidRPr="00537C00" w:rsidRDefault="0052439B" w:rsidP="0052439B">
      <w:pPr>
        <w:pStyle w:val="B2"/>
        <w:rPr>
          <w:ins w:id="1021" w:author="Rapp_AfterRAN2#129" w:date="2025-04-16T14:42:00Z"/>
          <w:iCs/>
        </w:rPr>
      </w:pPr>
      <w:ins w:id="1022" w:author="Rapp_AfterRAN2#129" w:date="2025-04-16T14:42:00Z">
        <w:r w:rsidRPr="00537C00">
          <w:t>2&gt;</w:t>
        </w:r>
        <w:commentRangeStart w:id="1023"/>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commentRangeEnd w:id="1023"/>
      <w:r w:rsidR="000E0D34">
        <w:rPr>
          <w:rStyle w:val="ad"/>
        </w:rPr>
        <w:commentReference w:id="1023"/>
      </w:r>
    </w:p>
    <w:p w14:paraId="1A4167F6" w14:textId="38C516EE" w:rsidR="0052439B" w:rsidRPr="00537C00" w:rsidRDefault="0052439B" w:rsidP="002C3B69">
      <w:pPr>
        <w:pStyle w:val="B3"/>
        <w:rPr>
          <w:ins w:id="1024" w:author="Rapp_AfterRAN2#129" w:date="2025-04-16T14:42:00Z"/>
        </w:rPr>
      </w:pPr>
      <w:ins w:id="1025"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r w:rsidRPr="00537C00">
          <w:t>;</w:t>
        </w:r>
      </w:ins>
    </w:p>
    <w:p w14:paraId="483DCF5A" w14:textId="15386BDC" w:rsidR="0052439B" w:rsidRPr="000442A7" w:rsidRDefault="0052439B" w:rsidP="0052439B">
      <w:pPr>
        <w:pStyle w:val="B1"/>
        <w:rPr>
          <w:ins w:id="1026" w:author="Rapp_AfterRAN2#129" w:date="2025-04-16T14:42:00Z"/>
        </w:rPr>
      </w:pPr>
      <w:ins w:id="1027" w:author="Rapp_AfterRAN2#130" w:date="2025-08-08T15:03: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w:t>
        </w:r>
      </w:ins>
      <w:ins w:id="1028" w:author="Rapp_AfterRAN2#130" w:date="2025-08-08T15:04:00Z">
        <w:r w:rsidRPr="004F360A">
          <w:t xml:space="preserve"> </w:t>
        </w:r>
        <w:r w:rsidRPr="00204E5D">
          <w:rPr>
            <w:i/>
            <w:iCs/>
          </w:rPr>
          <w:t>loggedDataCollectionAssistanceConfig</w:t>
        </w:r>
        <w:r>
          <w:t>:</w:t>
        </w:r>
      </w:ins>
    </w:p>
    <w:p w14:paraId="06489DB2" w14:textId="604F6EF3" w:rsidR="0052439B" w:rsidRDefault="0052439B" w:rsidP="0052439B">
      <w:pPr>
        <w:pStyle w:val="B2"/>
        <w:rPr>
          <w:ins w:id="1029" w:author="Rapp_AfterRAN2#130" w:date="2025-08-08T15:04:00Z"/>
        </w:rPr>
      </w:pPr>
      <w:ins w:id="1030" w:author="Rapp_AfterRAN2#129" w:date="2025-04-16T14:42:00Z">
        <w:r w:rsidRPr="00537C00">
          <w:t>2&gt;</w:t>
        </w:r>
        <w:r w:rsidRPr="00537C00">
          <w:tab/>
          <w:t xml:space="preserve">if the </w:t>
        </w:r>
      </w:ins>
      <w:commentRangeStart w:id="1031"/>
      <w:ins w:id="1032" w:author="Rapp_AfterRAN2#129bis" w:date="2025-04-25T07:48:00Z">
        <w:r w:rsidRPr="00537C00">
          <w:t>buffer</w:t>
        </w:r>
      </w:ins>
      <w:ins w:id="1033" w:author="Rapp_AfterRAN2#129" w:date="2025-04-16T14:42:00Z">
        <w:r w:rsidRPr="00537C00">
          <w:t xml:space="preserve"> </w:t>
        </w:r>
      </w:ins>
      <w:commentRangeEnd w:id="1031"/>
      <w:r w:rsidR="007F3676">
        <w:rPr>
          <w:rStyle w:val="ad"/>
        </w:rPr>
        <w:commentReference w:id="1031"/>
      </w:r>
      <w:ins w:id="1034" w:author="Rapp_AfterRAN2#129" w:date="2025-04-16T14:42:00Z">
        <w:r w:rsidRPr="00537C00">
          <w:t>reserved for the logging of radio measurements</w:t>
        </w:r>
      </w:ins>
      <w:ins w:id="1035" w:author="Rapp_AfterRAN2#130" w:date="2025-07-11T08:19:00Z">
        <w:r>
          <w:t xml:space="preserve"> for network data collection</w:t>
        </w:r>
      </w:ins>
      <w:ins w:id="1036" w:author="Rapp_AfterRAN2#129" w:date="2025-04-16T14:42:00Z">
        <w:r w:rsidRPr="00537C00">
          <w:t xml:space="preserve"> </w:t>
        </w:r>
      </w:ins>
      <w:ins w:id="1037" w:author="Rapp_AfterRAN2#130" w:date="2025-06-16T15:31:00Z">
        <w:r w:rsidRPr="00537C00">
          <w:t>has</w:t>
        </w:r>
        <w:r w:rsidRPr="00537C00" w:rsidDel="00AD0803">
          <w:t xml:space="preserve"> become</w:t>
        </w:r>
      </w:ins>
      <w:ins w:id="1038" w:author="Rapp_AfterRAN2#129" w:date="2025-04-16T14:42:00Z">
        <w:r w:rsidRPr="00537C00" w:rsidDel="00AD0803">
          <w:t xml:space="preserve"> </w:t>
        </w:r>
        <w:r w:rsidRPr="00537C00">
          <w:t>full</w:t>
        </w:r>
      </w:ins>
      <w:ins w:id="1039" w:author="Rapp_AfterRAN2#131" w:date="2025-09-03T06:03:00Z">
        <w:r w:rsidR="008F5035">
          <w:t>; or</w:t>
        </w:r>
      </w:ins>
    </w:p>
    <w:p w14:paraId="399FE395" w14:textId="0C52722F" w:rsidR="00AC4E03" w:rsidRDefault="00AC4E03" w:rsidP="000D36EE">
      <w:pPr>
        <w:pStyle w:val="B2"/>
        <w:rPr>
          <w:ins w:id="1040" w:author="Rapp_AfterRAN2#130" w:date="2025-08-08T15:04:00Z"/>
        </w:rPr>
      </w:pPr>
      <w:ins w:id="1041" w:author="Rapp_AfterRAN2#131" w:date="2025-09-01T21:56:00Z">
        <w:r w:rsidRPr="00537C00">
          <w:t>2&gt;</w:t>
        </w:r>
        <w:r w:rsidRPr="00537C00">
          <w:tab/>
          <w:t>if the UE determines that it has entered a low power state</w:t>
        </w:r>
      </w:ins>
      <w:ins w:id="1042" w:author="Rapp_AfterRAN2#131" w:date="2025-09-03T06:04:00Z">
        <w:r w:rsidR="008F5035">
          <w:t>; or</w:t>
        </w:r>
      </w:ins>
    </w:p>
    <w:p w14:paraId="2BB48AD3" w14:textId="23354D88" w:rsidR="00AC4E03" w:rsidRPr="00537C00" w:rsidRDefault="00AC4E03" w:rsidP="00CF18FF">
      <w:pPr>
        <w:pStyle w:val="B2"/>
        <w:rPr>
          <w:ins w:id="1043" w:author="Rapp_AfterRAN2#131" w:date="2025-09-01T21:59:00Z"/>
        </w:rPr>
      </w:pPr>
      <w:commentRangeStart w:id="1044"/>
      <w:commentRangeStart w:id="1045"/>
      <w:ins w:id="1046" w:author="Rapp_AfterRAN2#131" w:date="2025-09-01T22:00:00Z">
        <w:r>
          <w:t>2</w:t>
        </w:r>
      </w:ins>
      <w:ins w:id="1047" w:author="Rapp_AfterRAN2#131" w:date="2025-09-01T21:59:00Z">
        <w:r w:rsidRPr="00537C00">
          <w:t>&gt;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 </w:t>
        </w:r>
        <w:r w:rsidRPr="00607B63">
          <w:rPr>
            <w:i/>
            <w:iCs/>
          </w:rPr>
          <w:t>loggedDataCollection</w:t>
        </w:r>
        <w:r>
          <w:rPr>
            <w:i/>
            <w:iCs/>
          </w:rPr>
          <w:t>BufferThreshold</w:t>
        </w:r>
        <w:r w:rsidRPr="004F360A">
          <w:t xml:space="preserve"> included in </w:t>
        </w:r>
        <w:r w:rsidRPr="00204E5D">
          <w:rPr>
            <w:i/>
            <w:iCs/>
          </w:rPr>
          <w:t>loggedDataCollectionAssistanceConfig</w:t>
        </w:r>
      </w:ins>
      <w:ins w:id="1048" w:author="Rapp_AfterRAN2#131" w:date="2025-09-03T06:23:00Z">
        <w:r w:rsidR="000668F5">
          <w:t xml:space="preserve"> and </w:t>
        </w:r>
      </w:ins>
      <w:ins w:id="1049" w:author="Rapp_AfterRAN2#131" w:date="2025-09-01T22:00:00Z">
        <w:r w:rsidRPr="00774BB7">
          <w:rPr>
            <w:rStyle w:val="B3Char2"/>
          </w:rPr>
          <w:t xml:space="preserve">the amount of logged data related to radio measurements for network data collection has become equal to or above the </w:t>
        </w:r>
        <w:r w:rsidRPr="00AC4E03">
          <w:rPr>
            <w:rStyle w:val="B3Char2"/>
            <w:i/>
            <w:iCs/>
          </w:rPr>
          <w:t>loggedDataCollectionBufferThreshold</w:t>
        </w:r>
        <w:r>
          <w:rPr>
            <w:rStyle w:val="B3Char2"/>
          </w:rPr>
          <w:t>:</w:t>
        </w:r>
      </w:ins>
      <w:commentRangeEnd w:id="1044"/>
      <w:r w:rsidR="00E6400D">
        <w:rPr>
          <w:rStyle w:val="ad"/>
        </w:rPr>
        <w:commentReference w:id="1044"/>
      </w:r>
      <w:commentRangeEnd w:id="1045"/>
      <w:r w:rsidR="000701D7">
        <w:rPr>
          <w:rStyle w:val="ad"/>
        </w:rPr>
        <w:commentReference w:id="1045"/>
      </w:r>
    </w:p>
    <w:p w14:paraId="3E6AAC7C" w14:textId="2285CA88" w:rsidR="00AC4E03" w:rsidRDefault="00CF18FF" w:rsidP="00CF18FF">
      <w:pPr>
        <w:pStyle w:val="B3"/>
        <w:rPr>
          <w:ins w:id="1050" w:author="Rapp_AfterRAN2#131" w:date="2025-09-01T21:59:00Z"/>
        </w:rPr>
      </w:pPr>
      <w:ins w:id="1051" w:author="Rapp_AfterRAN2#131" w:date="2025-09-03T06:24:00Z">
        <w:r>
          <w:t>3</w:t>
        </w:r>
      </w:ins>
      <w:ins w:id="1052" w:author="Rapp_AfterRAN2#131" w:date="2025-09-01T21:59:00Z">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 data collection.</w:t>
        </w:r>
      </w:ins>
    </w:p>
    <w:p w14:paraId="1BE91A11" w14:textId="77777777" w:rsidR="0052439B" w:rsidRPr="00537C00" w:rsidRDefault="0052439B" w:rsidP="0052439B">
      <w:pPr>
        <w:pStyle w:val="NO"/>
        <w:rPr>
          <w:ins w:id="1053" w:author="Rapp_AfterRAN2#129" w:date="2025-04-16T14:42:00Z"/>
        </w:rPr>
      </w:pPr>
      <w:commentRangeStart w:id="1054"/>
      <w:ins w:id="1055" w:author="Rapp_AfterRAN2#129" w:date="2025-04-16T14:42:00Z">
        <w:r w:rsidRPr="00537C00">
          <w:t>NOTE: It is up to UE implementation how to determine a low power state</w:t>
        </w:r>
      </w:ins>
      <w:ins w:id="1056" w:author="Rapp_AfterRAN2#129bis" w:date="2025-04-17T18:22:00Z">
        <w:r w:rsidRPr="00537C00">
          <w:t xml:space="preserve"> and </w:t>
        </w:r>
      </w:ins>
      <w:ins w:id="1057" w:author="Rapp_AfterRAN2#129bis" w:date="2025-04-23T16:27:00Z">
        <w:r w:rsidRPr="00537C00">
          <w:t>whether</w:t>
        </w:r>
      </w:ins>
      <w:ins w:id="1058" w:author="Rapp_AfterRAN2#129bis" w:date="2025-04-17T18:22:00Z">
        <w:r w:rsidRPr="00537C00">
          <w:t xml:space="preserve"> the buffer threshold is reached</w:t>
        </w:r>
      </w:ins>
      <w:ins w:id="1059" w:author="Rapp_AfterRAN2#130" w:date="2025-08-08T15:29:00Z">
        <w:r>
          <w:t xml:space="preserve"> or if the buffer is full</w:t>
        </w:r>
      </w:ins>
      <w:ins w:id="1060" w:author="Rapp_AfterRAN2#129" w:date="2025-04-16T14:42:00Z">
        <w:r w:rsidRPr="00537C00">
          <w:t>.</w:t>
        </w:r>
      </w:ins>
      <w:commentRangeEnd w:id="1054"/>
      <w:r w:rsidR="000E0D34">
        <w:rPr>
          <w:rStyle w:val="ad"/>
        </w:rPr>
        <w:commentReference w:id="1054"/>
      </w:r>
    </w:p>
    <w:p w14:paraId="52859B19" w14:textId="77777777" w:rsidR="00C479A9" w:rsidRPr="00EE6E73" w:rsidRDefault="00C479A9" w:rsidP="00C479A9">
      <w:pPr>
        <w:pStyle w:val="40"/>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bookmarkEnd w:id="993"/>
      <w:bookmarkEnd w:id="994"/>
      <w:bookmarkEnd w:id="995"/>
      <w:bookmarkEnd w:id="996"/>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lastRenderedPageBreak/>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r w:rsidRPr="00EE6E73">
        <w:rPr>
          <w:rFonts w:eastAsia="SimSun"/>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lastRenderedPageBreak/>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t>3&gt;</w:t>
      </w:r>
      <w:r w:rsidRPr="00EE6E73">
        <w:tab/>
        <w:t>if the UE prefers to reduce the maximum aggregated bandwidth of FR2</w:t>
      </w:r>
      <w:r w:rsidRPr="00EE6E73">
        <w:rPr>
          <w:rFonts w:eastAsia="SimSun"/>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lastRenderedPageBreak/>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r w:rsidRPr="00EE6E73">
        <w:rPr>
          <w:rFonts w:eastAsia="SimSun"/>
          <w:i/>
          <w:iCs/>
          <w:lang w:eastAsia="en-US"/>
        </w:rPr>
        <w:t>UEAssistanceInformation</w:t>
      </w:r>
      <w:r w:rsidRPr="00EE6E73">
        <w:rPr>
          <w:rFonts w:eastAsia="SimSun"/>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SimSun"/>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SimSun"/>
          <w:snapToGrid w:val="0"/>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맑은 고딕"/>
          <w:lang w:eastAsia="ko-KR"/>
        </w:rPr>
      </w:pPr>
      <w:r w:rsidRPr="00EE6E73">
        <w:rPr>
          <w:rFonts w:eastAsia="맑은 고딕"/>
          <w:lang w:eastAsia="ko-KR"/>
        </w:rPr>
        <w:t>2&gt;</w:t>
      </w:r>
      <w:r w:rsidRPr="00EE6E73">
        <w:rPr>
          <w:rFonts w:eastAsia="맑은 고딕"/>
          <w:lang w:eastAsia="ko-KR"/>
        </w:rPr>
        <w:tab/>
        <w:t>if the UE has a preference to keep all colliding MUSIM gaps:</w:t>
      </w:r>
    </w:p>
    <w:p w14:paraId="06616BF5" w14:textId="77777777" w:rsidR="00C479A9" w:rsidRPr="00EE6E73" w:rsidRDefault="00C479A9" w:rsidP="00C479A9">
      <w:pPr>
        <w:pStyle w:val="B3"/>
        <w:rPr>
          <w:rFonts w:eastAsia="맑은 고딕"/>
          <w:lang w:eastAsia="ko-KR"/>
        </w:rPr>
      </w:pPr>
      <w:r w:rsidRPr="00EE6E73">
        <w:rPr>
          <w:rFonts w:eastAsia="맑은 고딕"/>
          <w:lang w:eastAsia="ko-KR"/>
        </w:rPr>
        <w:t>3&gt;</w:t>
      </w:r>
      <w:r w:rsidRPr="00EE6E73">
        <w:rPr>
          <w:rFonts w:eastAsia="맑은 고딕"/>
          <w:lang w:eastAsia="ko-KR"/>
        </w:rPr>
        <w:tab/>
        <w:t xml:space="preserve">include the </w:t>
      </w:r>
      <w:r w:rsidRPr="00EE6E73">
        <w:rPr>
          <w:rFonts w:eastAsia="맑은 고딕"/>
          <w:i/>
          <w:iCs/>
          <w:lang w:eastAsia="ko-KR"/>
        </w:rPr>
        <w:t>musim-GapKeepPreference</w:t>
      </w:r>
      <w:r w:rsidRPr="00EE6E73">
        <w:rPr>
          <w:rFonts w:eastAsia="맑은 고딕"/>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lastRenderedPageBreak/>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SimSun"/>
        </w:rPr>
        <w:t>5&gt;</w:t>
      </w:r>
      <w:r w:rsidRPr="00EE6E73">
        <w:rPr>
          <w:rFonts w:eastAsia="SimSun"/>
        </w:rPr>
        <w:tab/>
      </w:r>
      <w:r w:rsidRPr="00EE6E73">
        <w:t xml:space="preserve">include the </w:t>
      </w:r>
      <w:r w:rsidRPr="00EE6E73">
        <w:rPr>
          <w:i/>
          <w:iCs/>
        </w:rPr>
        <w:t>musim-bandEntryIndex</w:t>
      </w:r>
      <w:r w:rsidRPr="00EE6E73">
        <w:t xml:space="preserve"> for each </w:t>
      </w:r>
      <w:r w:rsidRPr="00EE6E73">
        <w:rPr>
          <w:rFonts w:eastAsia="SimSun"/>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SimSun"/>
        </w:rPr>
        <w:t>3&gt;</w:t>
      </w:r>
      <w:r w:rsidRPr="00EE6E73">
        <w:rPr>
          <w:rFonts w:eastAsia="SimSun"/>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573F580"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4C9DF209"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625B287F"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5E2D792F" w14:textId="77777777" w:rsidR="00C479A9" w:rsidRPr="00EE6E73" w:rsidRDefault="00C479A9" w:rsidP="00C479A9">
      <w:pPr>
        <w:pStyle w:val="B1"/>
      </w:pPr>
      <w:r w:rsidRPr="00EE6E73">
        <w:rPr>
          <w:rFonts w:eastAsia="SimSun"/>
          <w:snapToGrid w:val="0"/>
        </w:rPr>
        <w:lastRenderedPageBreak/>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4164BF8"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566D36A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'1', where n is equal to the </w:t>
      </w:r>
      <w:r w:rsidRPr="00EE6E73">
        <w:rPr>
          <w:rFonts w:eastAsia="SimSun"/>
          <w:i/>
          <w:lang w:eastAsia="en-US"/>
        </w:rPr>
        <w:t>servCellIndex</w:t>
      </w:r>
      <w:r w:rsidRPr="00EE6E73">
        <w:rPr>
          <w:rFonts w:eastAsia="SimSun"/>
          <w:lang w:eastAsia="en-US"/>
        </w:rPr>
        <w:t xml:space="preserve"> value + 1 of the serving cell;</w:t>
      </w:r>
    </w:p>
    <w:p w14:paraId="36D631B5"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else:</w:t>
      </w:r>
    </w:p>
    <w:p w14:paraId="523DB775" w14:textId="77777777" w:rsidR="00C479A9" w:rsidRPr="00EE6E73" w:rsidRDefault="00C479A9" w:rsidP="00C479A9">
      <w:pPr>
        <w:pStyle w:val="B4"/>
        <w:rPr>
          <w:rFonts w:eastAsia="SimSun"/>
          <w:snapToGrid w:val="0"/>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'0', where n is equal to the </w:t>
      </w:r>
      <w:r w:rsidRPr="00EE6E73">
        <w:rPr>
          <w:rFonts w:eastAsia="SimSun"/>
          <w:i/>
          <w:lang w:eastAsia="en-US"/>
        </w:rPr>
        <w:t>servCellIndex</w:t>
      </w:r>
      <w:r w:rsidRPr="00EE6E73">
        <w:rPr>
          <w:rFonts w:eastAsia="SimSun"/>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scg-DeactivationPreference</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13CF4DE4"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set the </w:t>
      </w:r>
      <w:r w:rsidRPr="00EE6E73">
        <w:rPr>
          <w:rFonts w:eastAsia="SimSun"/>
          <w:i/>
          <w:snapToGrid w:val="0"/>
        </w:rPr>
        <w:t>scg-DeactivationPreference</w:t>
      </w:r>
      <w:r w:rsidRPr="00EE6E73">
        <w:rPr>
          <w:rFonts w:eastAsia="SimSun"/>
          <w:snapToGrid w:val="0"/>
        </w:rPr>
        <w:t xml:space="preserve"> to </w:t>
      </w:r>
      <w:r w:rsidRPr="00EE6E73">
        <w:rPr>
          <w:rFonts w:eastAsia="SimSun"/>
          <w:i/>
          <w:snapToGrid w:val="0"/>
        </w:rPr>
        <w:t>scg-DeactivationPreferred</w:t>
      </w:r>
      <w:r w:rsidRPr="00EE6E73">
        <w:rPr>
          <w:rFonts w:eastAsia="SimSun"/>
          <w:snapToGrid w:val="0"/>
        </w:rPr>
        <w:t xml:space="preserve"> if the UE prefers the SCG to be deactivated, otherwise set it to </w:t>
      </w:r>
      <w:r w:rsidRPr="00EE6E73">
        <w:rPr>
          <w:rFonts w:eastAsia="SimSun"/>
          <w:i/>
          <w:iCs/>
          <w:snapToGrid w:val="0"/>
        </w:rPr>
        <w:t>noPreference</w:t>
      </w:r>
      <w:r w:rsidRPr="00EE6E73">
        <w:rPr>
          <w:rFonts w:eastAsia="SimSun"/>
          <w:snapToGrid w:val="0"/>
        </w:rPr>
        <w:t>;</w:t>
      </w:r>
    </w:p>
    <w:p w14:paraId="12EBED69"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uplinkData</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0B4B34DD"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A97A53A"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26AAA99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7C39DC80" w14:textId="77777777" w:rsidR="00C479A9" w:rsidRPr="00EE6E73" w:rsidRDefault="00C479A9" w:rsidP="00C479A9">
      <w:pPr>
        <w:pStyle w:val="B3"/>
        <w:rPr>
          <w:rFonts w:eastAsia="SimSun"/>
          <w:snapToGrid w:val="0"/>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iCs/>
        </w:rPr>
        <w:t>UEAssistanceInformation</w:t>
      </w:r>
      <w:r w:rsidRPr="00EE6E73">
        <w:rPr>
          <w:rFonts w:eastAsia="SimSun"/>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75CC4D3E" w14:textId="77777777" w:rsidR="00C479A9" w:rsidRPr="00EE6E73" w:rsidRDefault="00C479A9" w:rsidP="00C479A9">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r w:rsidRPr="00EE6E73">
        <w:rPr>
          <w:rFonts w:eastAsia="SimSun"/>
          <w:i/>
          <w:iCs/>
          <w:lang w:eastAsia="en-US"/>
        </w:rPr>
        <w:t>UEAssistanceInformation</w:t>
      </w:r>
      <w:r w:rsidRPr="00EE6E73">
        <w:rPr>
          <w:rFonts w:eastAsia="SimSun"/>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SimSun"/>
          <w:snapToGrid w:val="0"/>
        </w:rPr>
      </w:pPr>
      <w:r w:rsidRPr="00EE6E73">
        <w:rPr>
          <w:rFonts w:eastAsia="SimSun"/>
          <w:snapToGrid w:val="0"/>
        </w:rPr>
        <w:lastRenderedPageBreak/>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534EA4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snapToGrid w:val="0"/>
        </w:rPr>
        <w:t>pdu-SessionID</w:t>
      </w:r>
      <w:r w:rsidRPr="00EE6E73">
        <w:rPr>
          <w:rFonts w:eastAsia="SimSun"/>
          <w:snapToGrid w:val="0"/>
        </w:rPr>
        <w:t xml:space="preserve"> to the value of the concerned PDU session ID;</w:t>
      </w:r>
    </w:p>
    <w:p w14:paraId="1A0DB1E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5.3.5.3:</w:t>
      </w:r>
    </w:p>
    <w:p w14:paraId="1A6FCED4" w14:textId="77777777" w:rsidR="00C479A9" w:rsidRPr="00EE6E73" w:rsidRDefault="00C479A9" w:rsidP="00C479A9">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E5E6CE9"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178514F1"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ul-TrafficInfoProhibitTimer</w:t>
      </w:r>
      <w:r w:rsidRPr="00EE6E73">
        <w:rPr>
          <w:rFonts w:eastAsia="SimSun"/>
          <w:lang w:eastAsia="en-US"/>
        </w:rPr>
        <w:t>;</w:t>
      </w:r>
    </w:p>
    <w:p w14:paraId="67812369"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w:t>
      </w:r>
      <w:r w:rsidRPr="00EE6E73">
        <w:rPr>
          <w:i/>
        </w:rPr>
        <w:t>qfi</w:t>
      </w:r>
      <w:r w:rsidRPr="00EE6E73">
        <w:rPr>
          <w:rFonts w:eastAsia="SimSun"/>
          <w:lang w:eastAsia="en-US"/>
        </w:rPr>
        <w:t xml:space="preserve"> to the value of the concerned QFI;</w:t>
      </w:r>
    </w:p>
    <w:p w14:paraId="6038666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6EBCA560"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SimSun"/>
          <w:lang w:eastAsia="en-US"/>
        </w:rPr>
        <w:t>:</w:t>
      </w:r>
    </w:p>
    <w:p w14:paraId="562143A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rFonts w:eastAsia="SimSun"/>
          <w:i/>
          <w:lang w:eastAsia="en-US"/>
        </w:rPr>
        <w:t xml:space="preserve">jitterRange </w:t>
      </w:r>
      <w:r w:rsidRPr="00EE6E73">
        <w:rPr>
          <w:rFonts w:eastAsia="SimSun"/>
          <w:lang w:eastAsia="en-US"/>
        </w:rPr>
        <w:t>to the latest measured value of the jitter range;</w:t>
      </w:r>
    </w:p>
    <w:p w14:paraId="552DD14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59C1BE8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SimSun"/>
          <w:lang w:eastAsia="en-US"/>
        </w:rPr>
        <w:t>:</w:t>
      </w:r>
    </w:p>
    <w:p w14:paraId="78B6E3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burstArrivalTime</w:t>
      </w:r>
      <w:r w:rsidRPr="00EE6E73">
        <w:rPr>
          <w:rFonts w:eastAsia="SimSun"/>
          <w:lang w:eastAsia="en-US"/>
        </w:rPr>
        <w:t xml:space="preserve"> to the latest measured value of the burst arrival time;</w:t>
      </w:r>
    </w:p>
    <w:p w14:paraId="1B45C138"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5E123F0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SimSun"/>
          <w:lang w:eastAsia="en-US"/>
        </w:rPr>
        <w:t>:</w:t>
      </w:r>
    </w:p>
    <w:p w14:paraId="7D081C5F"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trafficPeriodicity</w:t>
      </w:r>
      <w:r w:rsidRPr="00EE6E73">
        <w:rPr>
          <w:rFonts w:eastAsia="SimSun"/>
          <w:lang w:eastAsia="en-US"/>
        </w:rPr>
        <w:t xml:space="preserve"> to the latest measured value of the traffic periodicity;</w:t>
      </w:r>
    </w:p>
    <w:p w14:paraId="3B3550E3"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r w:rsidRPr="00EE6E73">
        <w:rPr>
          <w:rFonts w:eastAsia="SimSun"/>
          <w:i/>
          <w:lang w:eastAsia="en-US"/>
        </w:rPr>
        <w:t>pdu-SetIdentification</w:t>
      </w:r>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r w:rsidRPr="00EE6E73">
        <w:rPr>
          <w:rFonts w:eastAsia="SimSun"/>
          <w:i/>
          <w:lang w:eastAsia="en-US"/>
        </w:rPr>
        <w:t>pdu-SetIdentification</w:t>
      </w:r>
      <w:r w:rsidRPr="00EE6E73">
        <w:rPr>
          <w:rFonts w:eastAsia="SimSun"/>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SimSun"/>
          <w:i/>
          <w:lang w:eastAsia="en-US"/>
        </w:rPr>
        <w:t>pdu-SetIdentification</w:t>
      </w:r>
      <w:r w:rsidRPr="00EE6E73">
        <w:rPr>
          <w:rFonts w:eastAsia="SimSun"/>
          <w:lang w:eastAsia="en-US"/>
        </w:rPr>
        <w:t>:</w:t>
      </w:r>
    </w:p>
    <w:p w14:paraId="076CEF5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79273632"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05708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else:</w:t>
      </w:r>
    </w:p>
    <w:p w14:paraId="55F13609"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SimSun"/>
          <w:lang w:eastAsia="en-US"/>
        </w:rPr>
      </w:pPr>
      <w:r w:rsidRPr="00EE6E73">
        <w:lastRenderedPageBreak/>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rPr>
        <w:t>UEAssistanceInformation</w:t>
      </w:r>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r w:rsidRPr="00EE6E73">
        <w:rPr>
          <w:rFonts w:eastAsia="SimSun"/>
          <w:i/>
          <w:iCs/>
        </w:rPr>
        <w:t>UEAssistanceInformation</w:t>
      </w:r>
      <w:r w:rsidRPr="00EE6E73">
        <w:rPr>
          <w:rFonts w:eastAsia="SimSun"/>
        </w:rPr>
        <w:t xml:space="preserve"> message;</w:t>
      </w:r>
    </w:p>
    <w:p w14:paraId="0AA47CB8" w14:textId="39011CE0" w:rsidR="00714BF4" w:rsidRPr="00537C00" w:rsidRDefault="00714BF4" w:rsidP="00714BF4">
      <w:pPr>
        <w:pStyle w:val="B1"/>
        <w:rPr>
          <w:ins w:id="1061" w:author="Rapp_AfterRAN2#129" w:date="2025-04-16T14:45:00Z"/>
          <w:snapToGrid w:val="0"/>
        </w:rPr>
      </w:pPr>
      <w:ins w:id="1062"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3515B3C" w14:textId="77777777" w:rsidR="00714BF4" w:rsidRPr="00537C00" w:rsidRDefault="00714BF4" w:rsidP="00714BF4">
      <w:pPr>
        <w:pStyle w:val="B2"/>
        <w:rPr>
          <w:ins w:id="1063" w:author="Rapp_AfterRAN2#129" w:date="2025-04-16T14:45:00Z"/>
          <w:snapToGrid w:val="0"/>
        </w:rPr>
      </w:pPr>
      <w:ins w:id="1064"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4325F612" w14:textId="77777777" w:rsidR="00714BF4" w:rsidRDefault="00714BF4" w:rsidP="00714BF4">
      <w:pPr>
        <w:pStyle w:val="B2"/>
        <w:rPr>
          <w:ins w:id="1065" w:author="Rapp_AfterRAN2#130" w:date="2025-08-08T15:38:00Z"/>
        </w:rPr>
      </w:pPr>
      <w:ins w:id="1066" w:author="Rapp_AfterRAN2#129" w:date="2025-04-16T14:45:00Z">
        <w:r w:rsidRPr="00537C00">
          <w:rPr>
            <w:rFonts w:eastAsia="Yu Mincho"/>
          </w:rPr>
          <w:t>2&gt;</w:t>
        </w:r>
        <w:r w:rsidRPr="00537C00">
          <w:rPr>
            <w:rFonts w:eastAsia="Yu Mincho"/>
          </w:rPr>
          <w:tab/>
          <w:t xml:space="preserve">for each </w:t>
        </w:r>
        <w:r w:rsidRPr="00537C00">
          <w:t>serving cell</w:t>
        </w:r>
      </w:ins>
      <w:ins w:id="1067" w:author="Rapp_AfterRAN2#130" w:date="2025-08-08T15:38:00Z">
        <w:r>
          <w:t>:</w:t>
        </w:r>
      </w:ins>
    </w:p>
    <w:p w14:paraId="225DF23F" w14:textId="0FE4721D" w:rsidR="00714BF4" w:rsidRDefault="00714BF4" w:rsidP="00714BF4">
      <w:pPr>
        <w:pStyle w:val="B3"/>
        <w:rPr>
          <w:ins w:id="1068" w:author="Rapp_AfterRAN2#130" w:date="2025-08-08T15:41:00Z"/>
          <w:lang w:eastAsia="en-GB"/>
        </w:rPr>
      </w:pPr>
      <w:ins w:id="1069" w:author="Rapp_AfterRAN2#130" w:date="2025-08-08T15:39:00Z">
        <w:r w:rsidRPr="00537C00">
          <w:t>3&gt;</w:t>
        </w:r>
        <w:r w:rsidRPr="00537C00">
          <w:tab/>
        </w:r>
        <w:r>
          <w:t xml:space="preserve">if the cell is </w:t>
        </w:r>
      </w:ins>
      <w:ins w:id="1070" w:author="Rapp_AfterRAN2#129" w:date="2025-04-16T14:45:00Z">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w:t>
        </w:r>
      </w:ins>
      <w:ins w:id="1071" w:author="Rapp_AfterRAN2#131" w:date="2025-09-02T12:32:00Z">
        <w:r w:rsidRPr="00537C00">
          <w:t xml:space="preserve">including </w:t>
        </w:r>
        <w:r w:rsidR="005D5C4C" w:rsidRPr="00966D65">
          <w:rPr>
            <w:i/>
            <w:iCs/>
          </w:rPr>
          <w:t>csi-InferencePrediction</w:t>
        </w:r>
        <w:r w:rsidR="005D5C4C" w:rsidRPr="00537C00">
          <w:t xml:space="preserve"> </w:t>
        </w:r>
        <w:r w:rsidR="005D5C4C">
          <w:t xml:space="preserve">, or </w:t>
        </w:r>
      </w:ins>
      <w:ins w:id="1072" w:author="Rapp_AfterRAN2#129" w:date="2025-04-16T14:45:00Z">
        <w:r w:rsidRPr="00537C00">
          <w:t xml:space="preserve">including </w:t>
        </w:r>
      </w:ins>
      <w:ins w:id="1073" w:author="Rapp_AfterRAN2#130" w:date="2025-08-08T15:39:00Z">
        <w:r>
          <w:rPr>
            <w:i/>
            <w:iCs/>
          </w:rPr>
          <w:t>reportQuantity-r19</w:t>
        </w:r>
        <w:r>
          <w:t xml:space="preserve"> set to </w:t>
        </w:r>
      </w:ins>
      <w:ins w:id="1074" w:author="Rapp_AfterRAN2#131" w:date="2025-09-02T13:06:00Z">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ins>
      <w:ins w:id="1075" w:author="Rapp_AfterRAN2#130" w:date="2025-08-08T15:39:00Z">
        <w:r>
          <w:t>,</w:t>
        </w:r>
        <w:r>
          <w:rPr>
            <w:i/>
          </w:rPr>
          <w:t xml:space="preserve"> </w:t>
        </w:r>
      </w:ins>
      <w:ins w:id="1076" w:author="Rapp_AfterRAN2#129" w:date="2025-04-16T14:45:00Z">
        <w:r w:rsidRPr="00927E57">
          <w:t>for</w:t>
        </w:r>
        <w:r w:rsidRPr="00537C00">
          <w:t xml:space="preserve"> which the applicability information has changed</w:t>
        </w:r>
      </w:ins>
      <w:ins w:id="1077" w:author="Rapp_AfterRAN2#130" w:date="2025-08-08T15:40:00Z">
        <w:r>
          <w:rPr>
            <w:lang w:eastAsia="en-GB"/>
          </w:rPr>
          <w:t>; or</w:t>
        </w:r>
      </w:ins>
    </w:p>
    <w:p w14:paraId="09232F56" w14:textId="77777777" w:rsidR="00714BF4" w:rsidRPr="00537C00" w:rsidRDefault="00714BF4" w:rsidP="00714BF4">
      <w:pPr>
        <w:pStyle w:val="B3"/>
        <w:rPr>
          <w:ins w:id="1078" w:author="Rapp_AfterRAN2#129" w:date="2025-04-16T14:45:00Z"/>
          <w:lang w:eastAsia="en-GB"/>
        </w:rPr>
      </w:pPr>
      <w:ins w:id="1079" w:author="Rapp_AfterRAN2#130" w:date="2025-08-08T15:41:00Z">
        <w:r w:rsidRPr="00537C00">
          <w:t>3&gt;</w:t>
        </w:r>
        <w:r w:rsidRPr="00537C00">
          <w:tab/>
        </w:r>
        <w:r>
          <w:t xml:space="preserve">if the associated serving cell index was included in an entry in </w:t>
        </w:r>
        <w:r>
          <w:rPr>
            <w:i/>
            <w:iCs/>
          </w:rPr>
          <w:t>applicabilityConfigList</w:t>
        </w:r>
        <w:r>
          <w:t xml:space="preserve"> within </w:t>
        </w:r>
        <w:r>
          <w:rPr>
            <w:i/>
            <w:iCs/>
          </w:rPr>
          <w:t>applicabilityReportConfig</w:t>
        </w:r>
      </w:ins>
      <w:ins w:id="1080" w:author="Rapp_AfterRAN2#130" w:date="2025-08-08T15:43:00Z">
        <w:r>
          <w:rPr>
            <w:i/>
            <w:iCs/>
          </w:rPr>
          <w:t xml:space="preserve"> </w:t>
        </w:r>
        <w:r>
          <w:t xml:space="preserve">and the applicability information for </w:t>
        </w:r>
      </w:ins>
      <w:ins w:id="1081" w:author="Rapp_AfterRAN2#130" w:date="2025-08-08T15:44:00Z">
        <w:r>
          <w:t xml:space="preserve">at least one of the </w:t>
        </w:r>
      </w:ins>
      <w:ins w:id="1082" w:author="Rapp_AfterRAN2#130" w:date="2025-08-08T15:46:00Z">
        <w:r>
          <w:t xml:space="preserve">associated entries in </w:t>
        </w:r>
      </w:ins>
      <w:ins w:id="1083" w:author="Rapp_AfterRAN2#130" w:date="2025-08-08T15:47:00Z">
        <w:r>
          <w:rPr>
            <w:i/>
            <w:iCs/>
          </w:rPr>
          <w:t>applicabilitySet</w:t>
        </w:r>
      </w:ins>
      <w:ins w:id="1084" w:author="Rapp_AfterRAN2#130" w:date="2025-08-08T15:48:00Z">
        <w:r>
          <w:rPr>
            <w:i/>
            <w:iCs/>
          </w:rPr>
          <w:t>ConfigList</w:t>
        </w:r>
        <w:r>
          <w:t xml:space="preserve"> has changed</w:t>
        </w:r>
      </w:ins>
      <w:ins w:id="1085" w:author="Rapp_AfterRAN2#130" w:date="2025-08-08T15:41:00Z">
        <w:r w:rsidRPr="00D416B6">
          <w:t>:</w:t>
        </w:r>
      </w:ins>
    </w:p>
    <w:p w14:paraId="25DB9E8E" w14:textId="05A95D8D" w:rsidR="00714BF4" w:rsidRPr="00537C00" w:rsidRDefault="00714BF4" w:rsidP="00714BF4">
      <w:pPr>
        <w:pStyle w:val="B4"/>
        <w:rPr>
          <w:ins w:id="1086" w:author="Rapp_AfterRAN2#129" w:date="2025-04-16T14:45:00Z"/>
        </w:rPr>
      </w:pPr>
      <w:ins w:id="1087" w:author="Rapp_AfterRAN2#130" w:date="2025-08-08T15:49:00Z">
        <w:r>
          <w:t>4</w:t>
        </w:r>
      </w:ins>
      <w:ins w:id="1088" w:author="Rapp_AfterRAN2#129" w:date="2025-04-16T14:45:00Z">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755E7CC8" w14:textId="5AF60B6D" w:rsidR="00714BF4" w:rsidRPr="00537C00" w:rsidRDefault="00714BF4" w:rsidP="00714BF4">
      <w:pPr>
        <w:pStyle w:val="B5"/>
        <w:rPr>
          <w:ins w:id="1089" w:author="Rapp_AfterRAN2#129" w:date="2025-04-16T14:45:00Z"/>
          <w:rFonts w:eastAsia="Yu Mincho"/>
        </w:rPr>
      </w:pPr>
      <w:ins w:id="1090" w:author="Rapp_AfterRAN2#130" w:date="2025-08-08T15:49:00Z">
        <w:r>
          <w:t>5</w:t>
        </w:r>
      </w:ins>
      <w:ins w:id="1091" w:author="Rapp_AfterRAN2#129" w:date="2025-04-16T14:45: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4E604A2" w14:textId="1564CE92" w:rsidR="00714BF4" w:rsidRPr="00537C00" w:rsidRDefault="00714BF4" w:rsidP="00714BF4">
      <w:pPr>
        <w:pStyle w:val="B5"/>
        <w:rPr>
          <w:ins w:id="1092" w:author="Rapp_AfterRAN2#129" w:date="2025-04-16T14:45:00Z"/>
        </w:rPr>
      </w:pPr>
      <w:ins w:id="1093" w:author="Rapp_AfterRAN2#130" w:date="2025-08-08T15:49:00Z">
        <w:r>
          <w:t>5</w:t>
        </w:r>
      </w:ins>
      <w:ins w:id="1094" w:author="Rapp_AfterRAN2#129" w:date="2025-04-16T14:45:00Z">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w:t>
        </w:r>
      </w:ins>
      <w:ins w:id="1095" w:author="Rapp_AfterRAN2#131" w:date="2025-09-02T12:34:00Z">
        <w:r w:rsidRPr="00537C00">
          <w:t xml:space="preserve">including </w:t>
        </w:r>
        <w:r w:rsidR="008A58E4" w:rsidRPr="00AF1D09">
          <w:rPr>
            <w:i/>
            <w:iCs/>
          </w:rPr>
          <w:t>csi</w:t>
        </w:r>
        <w:r w:rsidR="008A58E4" w:rsidRPr="004A6C8E">
          <w:rPr>
            <w:i/>
            <w:iCs/>
          </w:rPr>
          <w:t>-InferencePrediction</w:t>
        </w:r>
        <w:r w:rsidR="007279F2">
          <w:t xml:space="preserve">, or </w:t>
        </w:r>
      </w:ins>
      <w:ins w:id="1096" w:author="Rapp_AfterRAN2#129" w:date="2025-04-16T14:45:00Z">
        <w:r w:rsidRPr="00537C00">
          <w:t xml:space="preserve">including </w:t>
        </w:r>
      </w:ins>
      <w:ins w:id="1097" w:author="Rapp_AfterRAN2#130" w:date="2025-08-08T15:52:00Z">
        <w:r w:rsidRPr="00F03CDC">
          <w:rPr>
            <w:i/>
            <w:iCs/>
          </w:rPr>
          <w:t>reportQuantity-r19</w:t>
        </w:r>
        <w:r>
          <w:t xml:space="preserve"> set to </w:t>
        </w:r>
      </w:ins>
      <w:ins w:id="1098" w:author="Rapp_AfterRAN2#131" w:date="2025-09-02T13:06:00Z">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ins>
      <w:ins w:id="1099" w:author="Rapp_AfterRAN2#130" w:date="2025-08-08T15:52:00Z">
        <w:r>
          <w:t>, for which the applicability status has changed</w:t>
        </w:r>
      </w:ins>
      <w:ins w:id="1100" w:author="Rapp_AfterRAN2#129" w:date="2025-04-16T14:45:00Z">
        <w:r w:rsidRPr="00537C00">
          <w:t>:</w:t>
        </w:r>
      </w:ins>
    </w:p>
    <w:p w14:paraId="474C9DFB" w14:textId="65A54FD7" w:rsidR="00714BF4" w:rsidRPr="00537C00" w:rsidRDefault="00714BF4" w:rsidP="00714BF4">
      <w:pPr>
        <w:pStyle w:val="B6"/>
        <w:rPr>
          <w:ins w:id="1101" w:author="Rapp_AfterRAN2#129" w:date="2025-04-16T14:45:00Z"/>
          <w:snapToGrid w:val="0"/>
        </w:rPr>
      </w:pPr>
      <w:ins w:id="1102" w:author="Rapp_AfterRAN2#130" w:date="2025-08-08T15:53:00Z">
        <w:r>
          <w:t>6</w:t>
        </w:r>
      </w:ins>
      <w:ins w:id="1103" w:author="Rapp_AfterRAN2#129" w:date="2025-04-16T14:45:00Z">
        <w:r w:rsidRPr="00537C00">
          <w:t>&gt;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61558BEF" w14:textId="261BA73F" w:rsidR="00714BF4" w:rsidRPr="00537C00" w:rsidRDefault="00714BF4" w:rsidP="00714BF4">
      <w:pPr>
        <w:pStyle w:val="B7"/>
        <w:rPr>
          <w:ins w:id="1104" w:author="Rapp_AfterRAN2#129" w:date="2025-04-16T14:45:00Z"/>
          <w:rFonts w:eastAsia="Yu Mincho"/>
        </w:rPr>
      </w:pPr>
      <w:ins w:id="1105" w:author="Rapp_AfterRAN2#130" w:date="2025-08-08T15:53:00Z">
        <w:r>
          <w:t>7</w:t>
        </w:r>
      </w:ins>
      <w:ins w:id="1106" w:author="Rapp_AfterRAN2#129" w:date="2025-04-16T14:45:00Z">
        <w:r w:rsidRPr="00537C00">
          <w:t>&gt;</w:t>
        </w:r>
        <w:r w:rsidRPr="00537C00">
          <w:tab/>
        </w:r>
        <w:r w:rsidRPr="00537C00">
          <w:rPr>
            <w:rFonts w:eastAsia="Yu Mincho"/>
          </w:rPr>
          <w:t>set the</w:t>
        </w:r>
      </w:ins>
      <w:ins w:id="1107" w:author="Rapp_AfterRAN2#131" w:date="2025-09-03T06:08:00Z">
        <w:r w:rsidR="0019356E">
          <w:rPr>
            <w:rFonts w:eastAsia="Yu Mincho"/>
          </w:rPr>
          <w:t xml:space="preserve"> </w:t>
        </w:r>
        <w:r w:rsidR="0019356E" w:rsidRPr="003335F6">
          <w:rPr>
            <w:rFonts w:eastAsia="Yu Mincho"/>
            <w:i/>
            <w:iCs/>
          </w:rPr>
          <w:t>csi-ReportC</w:t>
        </w:r>
        <w:r w:rsidR="003335F6" w:rsidRPr="003335F6">
          <w:rPr>
            <w:rFonts w:eastAsia="Yu Mincho"/>
            <w:i/>
            <w:iCs/>
          </w:rPr>
          <w:t>on</w:t>
        </w:r>
      </w:ins>
      <w:ins w:id="1108" w:author="Rapp_AfterRAN2#131" w:date="2025-09-03T06:09:00Z">
        <w:r w:rsidR="003335F6" w:rsidRPr="003335F6">
          <w:rPr>
            <w:rFonts w:eastAsia="Yu Mincho"/>
            <w:i/>
            <w:iCs/>
          </w:rPr>
          <w:t>figId</w:t>
        </w:r>
        <w:r w:rsidR="003335F6">
          <w:rPr>
            <w:rFonts w:eastAsia="Yu Mincho"/>
          </w:rPr>
          <w:t xml:space="preserve"> within</w:t>
        </w:r>
      </w:ins>
      <w:ins w:id="1109" w:author="Rapp_AfterRAN2#129" w:date="2025-04-16T14:45:00Z">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ins>
    </w:p>
    <w:p w14:paraId="29E6434A" w14:textId="5A08FBEF" w:rsidR="00714BF4" w:rsidRPr="00537C00" w:rsidRDefault="00714BF4" w:rsidP="00714BF4">
      <w:pPr>
        <w:pStyle w:val="B7"/>
        <w:rPr>
          <w:ins w:id="1110" w:author="Rapp_AfterRAN2#129bis" w:date="2025-04-17T09:46:00Z"/>
        </w:rPr>
      </w:pPr>
      <w:ins w:id="1111" w:author="Rapp_AfterRAN2#130" w:date="2025-08-08T15:54:00Z">
        <w:r>
          <w:t>7</w:t>
        </w:r>
      </w:ins>
      <w:ins w:id="1112" w:author="Rapp_AfterRAN2#129" w:date="2025-04-16T14:45:00Z">
        <w:r w:rsidRPr="00537C00">
          <w:t>&gt;</w:t>
        </w:r>
        <w:r w:rsidRPr="00537C00">
          <w:tab/>
          <w:t xml:space="preserve">set the </w:t>
        </w:r>
        <w:r w:rsidRPr="00537C00">
          <w:rPr>
            <w:i/>
            <w:iCs/>
          </w:rPr>
          <w:t>applicabilityStatus</w:t>
        </w:r>
        <w:r w:rsidRPr="00537C00">
          <w:rPr>
            <w:rFonts w:eastAsia="Yu Mincho"/>
          </w:rPr>
          <w:t xml:space="preserve"> </w:t>
        </w:r>
      </w:ins>
      <w:ins w:id="1113" w:author="Rapp_AfterRAN2#129bis" w:date="2025-04-23T16:29:00Z">
        <w:r w:rsidRPr="00537C00">
          <w:rPr>
            <w:rFonts w:eastAsia="Yu Mincho"/>
          </w:rPr>
          <w:t xml:space="preserve">to the applicability status </w:t>
        </w:r>
      </w:ins>
      <w:ins w:id="1114" w:author="Rapp_AfterRAN2#129" w:date="2025-04-16T14:45:00Z">
        <w:r w:rsidRPr="00537C00">
          <w:rPr>
            <w:rFonts w:eastAsia="Yu Mincho"/>
          </w:rPr>
          <w:t>of the configuration corresponding to the</w:t>
        </w:r>
        <w:r w:rsidRPr="00537C00">
          <w:rPr>
            <w:rFonts w:eastAsia="Yu Mincho"/>
            <w:i/>
            <w:iCs/>
          </w:rPr>
          <w:t xml:space="preserve"> applicabilityReportConfigId</w:t>
        </w:r>
        <w:r w:rsidRPr="00537C00">
          <w:t>;</w:t>
        </w:r>
      </w:ins>
    </w:p>
    <w:p w14:paraId="01B04434" w14:textId="14E2EDBF" w:rsidR="00714BF4" w:rsidRPr="00537C00" w:rsidRDefault="00714BF4" w:rsidP="00714BF4">
      <w:pPr>
        <w:pStyle w:val="B7"/>
        <w:rPr>
          <w:ins w:id="1115" w:author="Rapp_AfterRAN2#129bis" w:date="2025-04-17T09:46:00Z"/>
          <w:rFonts w:eastAsia="MS Mincho"/>
        </w:rPr>
      </w:pPr>
      <w:ins w:id="1116" w:author="Rapp_AfterRAN2#130" w:date="2025-08-08T15:54:00Z">
        <w:r>
          <w:t>7</w:t>
        </w:r>
      </w:ins>
      <w:ins w:id="1117" w:author="Rapp_AfterRAN2#129bis" w:date="2025-04-17T09:46:00Z">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p>
    <w:p w14:paraId="62353BF5" w14:textId="128A3731" w:rsidR="00714BF4" w:rsidRDefault="00714BF4" w:rsidP="00714BF4">
      <w:pPr>
        <w:pStyle w:val="B8"/>
        <w:rPr>
          <w:ins w:id="1118" w:author="Rapp_AfterRAN2#130" w:date="2025-08-08T15:58:00Z"/>
        </w:rPr>
      </w:pPr>
      <w:ins w:id="1119" w:author="Rapp_AfterRAN2#130" w:date="2025-08-08T15:54:00Z">
        <w:r>
          <w:t>8</w:t>
        </w:r>
      </w:ins>
      <w:ins w:id="1120" w:author="Rapp_AfterRAN2#129bis" w:date="2025-04-17T09:46:00Z">
        <w:r w:rsidRPr="00537C00">
          <w:t>&gt;</w:t>
        </w:r>
        <w:r w:rsidRPr="00537C00">
          <w:tab/>
        </w:r>
      </w:ins>
      <w:ins w:id="1121" w:author="Rapp_AfterRAN2#131" w:date="2025-09-02T12:34:00Z">
        <w:r>
          <w:t xml:space="preserve">if the UE prefers to release the concerned </w:t>
        </w:r>
        <w:r>
          <w:rPr>
            <w:i/>
            <w:iCs/>
          </w:rPr>
          <w:t>CSI</w:t>
        </w:r>
        <w:r w:rsidRPr="003D11B3">
          <w:rPr>
            <w:i/>
            <w:iCs/>
          </w:rPr>
          <w:t>-ReportConfig</w:t>
        </w:r>
        <w:r w:rsidR="007279F2">
          <w:t xml:space="preserve">, </w:t>
        </w:r>
      </w:ins>
      <w:ins w:id="1122" w:author="Rapp_AfterRAN2#130" w:date="2025-07-02T18:25:00Z">
        <w:r>
          <w:t xml:space="preserve">include </w:t>
        </w:r>
        <w:r>
          <w:rPr>
            <w:i/>
            <w:iCs/>
          </w:rPr>
          <w:t>release</w:t>
        </w:r>
      </w:ins>
      <w:ins w:id="1123" w:author="Rapp_AfterRAN2#130" w:date="2025-07-02T18:26:00Z">
        <w:r>
          <w:rPr>
            <w:i/>
            <w:iCs/>
          </w:rPr>
          <w:t>ConfigurationPreference</w:t>
        </w:r>
      </w:ins>
      <w:ins w:id="1124" w:author="Rapp_AfterRAN2#129bis" w:date="2025-04-17T09:46:00Z">
        <w:r w:rsidRPr="00537C00">
          <w:t>;</w:t>
        </w:r>
      </w:ins>
    </w:p>
    <w:p w14:paraId="2F4A0145" w14:textId="77777777" w:rsidR="00714BF4" w:rsidRPr="00537C00" w:rsidRDefault="00714BF4" w:rsidP="00714BF4">
      <w:pPr>
        <w:pStyle w:val="B5"/>
        <w:rPr>
          <w:ins w:id="1125" w:author="Rapp_AfterRAN2#130" w:date="2025-08-08T15:58:00Z"/>
        </w:rPr>
      </w:pPr>
      <w:ins w:id="1126" w:author="Rapp_AfterRAN2#130" w:date="2025-08-08T15:58:00Z">
        <w:r>
          <w:t>5</w:t>
        </w:r>
        <w:r w:rsidRPr="00537C00">
          <w:t>&gt;</w:t>
        </w:r>
        <w:r w:rsidRPr="00537C00">
          <w:tab/>
          <w:t xml:space="preserve">for each </w:t>
        </w:r>
        <w:r>
          <w:t xml:space="preserve">entry within </w:t>
        </w:r>
        <w:r>
          <w:rPr>
            <w:i/>
            <w:iCs/>
          </w:rPr>
          <w:t>applicabilitySetConfigList</w:t>
        </w:r>
      </w:ins>
      <w:ins w:id="1127" w:author="Rapp_AfterRAN2#130" w:date="2025-08-08T15:59:00Z">
        <w:r>
          <w:t xml:space="preserve"> that changed appl</w:t>
        </w:r>
      </w:ins>
      <w:ins w:id="1128" w:author="Rapp_AfterRAN2#130" w:date="2025-08-08T16:00:00Z">
        <w:r>
          <w:t>icability status,</w:t>
        </w:r>
      </w:ins>
      <w:ins w:id="1129" w:author="Rapp_AfterRAN2#130" w:date="2025-08-08T15:58:00Z">
        <w:r>
          <w:t xml:space="preserve"> associated with the concerned serving cell</w:t>
        </w:r>
        <w:r w:rsidRPr="00537C00">
          <w:t>:</w:t>
        </w:r>
      </w:ins>
    </w:p>
    <w:p w14:paraId="451F87B0" w14:textId="77777777" w:rsidR="00714BF4" w:rsidRPr="00537C00" w:rsidRDefault="00714BF4" w:rsidP="00714BF4">
      <w:pPr>
        <w:pStyle w:val="B6"/>
        <w:rPr>
          <w:ins w:id="1130" w:author="Rapp_AfterRAN2#130" w:date="2025-08-08T15:58:00Z"/>
        </w:rPr>
      </w:pPr>
      <w:ins w:id="1131" w:author="Rapp_AfterRAN2#130" w:date="2025-08-08T15:58:00Z">
        <w:r>
          <w:t>6</w:t>
        </w:r>
        <w:r w:rsidRPr="00537C00">
          <w:t>&gt;</w:t>
        </w:r>
        <w:r w:rsidRPr="00537C00">
          <w:tab/>
          <w:t xml:space="preserve">include an entry in the </w:t>
        </w:r>
        <w:r w:rsidRPr="00537C00">
          <w:rPr>
            <w:i/>
            <w:iCs/>
          </w:rPr>
          <w:t>applicabilityReportConfigIdList</w:t>
        </w:r>
        <w:r w:rsidRPr="00537C00">
          <w:t xml:space="preserve"> and set the content as follows:</w:t>
        </w:r>
      </w:ins>
    </w:p>
    <w:p w14:paraId="65A539AF" w14:textId="39795750" w:rsidR="00714BF4" w:rsidRPr="00537C00" w:rsidRDefault="00714BF4" w:rsidP="00714BF4">
      <w:pPr>
        <w:pStyle w:val="B7"/>
        <w:rPr>
          <w:ins w:id="1132" w:author="Rapp_AfterRAN2#130" w:date="2025-08-08T15:58:00Z"/>
          <w:rFonts w:eastAsia="Yu Mincho"/>
        </w:rPr>
      </w:pPr>
      <w:ins w:id="1133" w:author="Rapp_AfterRAN2#130" w:date="2025-08-08T15:58:00Z">
        <w:r>
          <w:t>7</w:t>
        </w:r>
        <w:r w:rsidRPr="00537C00">
          <w:t>&gt;</w:t>
        </w:r>
        <w:r w:rsidRPr="00537C00">
          <w:tab/>
        </w:r>
        <w:r w:rsidRPr="00537C00">
          <w:rPr>
            <w:rFonts w:eastAsia="Yu Mincho"/>
          </w:rPr>
          <w:t>set the</w:t>
        </w:r>
      </w:ins>
      <w:ins w:id="1134" w:author="Rapp_AfterRAN2#131" w:date="2025-09-03T06:10:00Z">
        <w:r w:rsidR="006B6026">
          <w:rPr>
            <w:rFonts w:eastAsia="Yu Mincho"/>
          </w:rPr>
          <w:t xml:space="preserve"> </w:t>
        </w:r>
      </w:ins>
      <w:ins w:id="1135" w:author="Rapp_AfterRAN2#131" w:date="2025-09-03T06:11:00Z">
        <w:r w:rsidR="00366E02" w:rsidRPr="00366E02">
          <w:rPr>
            <w:rFonts w:eastAsia="Yu Mincho"/>
            <w:i/>
            <w:iCs/>
          </w:rPr>
          <w:t>applicabilitySetId</w:t>
        </w:r>
      </w:ins>
      <w:ins w:id="1136" w:author="Rapp_AfterRAN2#131" w:date="2025-09-03T06:09:00Z">
        <w:r w:rsidR="006B6026">
          <w:rPr>
            <w:rFonts w:eastAsia="Yu Mincho"/>
          </w:rPr>
          <w:t xml:space="preserve"> within</w:t>
        </w:r>
      </w:ins>
      <w:ins w:id="1137" w:author="Rapp_AfterRAN2#130" w:date="2025-08-08T15:58:00Z">
        <w:r w:rsidRPr="00537C00">
          <w:rPr>
            <w:rFonts w:eastAsia="Yu Mincho"/>
          </w:rPr>
          <w:t xml:space="preserv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ins>
    </w:p>
    <w:p w14:paraId="0EA2EB1C" w14:textId="77777777" w:rsidR="00714BF4" w:rsidRPr="00537C00" w:rsidRDefault="00714BF4" w:rsidP="00714BF4">
      <w:pPr>
        <w:pStyle w:val="B7"/>
        <w:rPr>
          <w:ins w:id="1138" w:author="Rapp_AfterRAN2#130" w:date="2025-08-08T15:58:00Z"/>
        </w:rPr>
      </w:pPr>
      <w:ins w:id="1139" w:author="Rapp_AfterRAN2#130" w:date="2025-08-08T15:58: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ins>
    </w:p>
    <w:p w14:paraId="1B22404E" w14:textId="77777777" w:rsidR="00714BF4" w:rsidRPr="00537C00" w:rsidRDefault="00714BF4" w:rsidP="00714BF4">
      <w:pPr>
        <w:pStyle w:val="B7"/>
        <w:rPr>
          <w:ins w:id="1140" w:author="Rapp_AfterRAN2#130" w:date="2025-08-08T15:58:00Z"/>
          <w:rFonts w:eastAsia="MS Mincho"/>
        </w:rPr>
      </w:pPr>
      <w:ins w:id="1141" w:author="Rapp_AfterRAN2#130" w:date="2025-08-08T15:58: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0C09AD7B" w14:textId="4731005A" w:rsidR="00714BF4" w:rsidRPr="00537C00" w:rsidRDefault="00714BF4" w:rsidP="00714BF4">
      <w:pPr>
        <w:pStyle w:val="B8"/>
        <w:rPr>
          <w:ins w:id="1142" w:author="Rapp_AfterRAN2#129" w:date="2025-04-16T14:45:00Z"/>
        </w:rPr>
      </w:pPr>
      <w:ins w:id="1143" w:author="Rapp_AfterRAN2#130" w:date="2025-08-08T15:58:00Z">
        <w:r>
          <w:t>8</w:t>
        </w:r>
        <w:r w:rsidRPr="00537C00">
          <w:t>&gt;</w:t>
        </w:r>
        <w:r w:rsidRPr="00537C00">
          <w:tab/>
        </w:r>
      </w:ins>
      <w:ins w:id="1144" w:author="Rapp_AfterRAN2#131" w:date="2025-09-02T12:35:00Z">
        <w:r>
          <w:t>if the UE prefers to release the</w:t>
        </w:r>
        <w:r w:rsidRPr="00537C00">
          <w:t xml:space="preserve"> </w:t>
        </w:r>
        <w:r>
          <w:t xml:space="preserve">concerned </w:t>
        </w:r>
        <w:r w:rsidRPr="00AF1D09">
          <w:rPr>
            <w:i/>
            <w:iCs/>
          </w:rPr>
          <w:t>ApplicabilitySetConfig</w:t>
        </w:r>
        <w:r>
          <w:t xml:space="preserve"> (e.g. due to model unavailability</w:t>
        </w:r>
        <w:r w:rsidR="00925637">
          <w:t xml:space="preserve">), </w:t>
        </w:r>
      </w:ins>
      <w:ins w:id="1145" w:author="Rapp_AfterRAN2#130" w:date="2025-08-08T15:58:00Z">
        <w:r>
          <w:t>include</w:t>
        </w:r>
        <w:r w:rsidRPr="00537C00">
          <w:t xml:space="preserve"> </w:t>
        </w:r>
        <w:r>
          <w:rPr>
            <w:i/>
            <w:iCs/>
          </w:rPr>
          <w:t>releaseConfigurationPreference</w:t>
        </w:r>
        <w:r w:rsidRPr="00537C00">
          <w:t>;</w:t>
        </w:r>
      </w:ins>
    </w:p>
    <w:p w14:paraId="083C58D3" w14:textId="77777777" w:rsidR="00714BF4" w:rsidRPr="00537C00" w:rsidRDefault="00714BF4" w:rsidP="00714BF4">
      <w:pPr>
        <w:pStyle w:val="B1"/>
        <w:rPr>
          <w:ins w:id="1146" w:author="Rapp_AfterRAN2#129" w:date="2025-04-16T14:45:00Z"/>
          <w:snapToGrid w:val="0"/>
        </w:rPr>
      </w:pPr>
      <w:ins w:id="1147"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1148" w:author="Rapp_AfterRAN2#129bis" w:date="2025-05-05T17:11:00Z">
        <w:r w:rsidRPr="00537C00">
          <w:t xml:space="preserve">UE </w:t>
        </w:r>
      </w:ins>
      <w:ins w:id="1149" w:author="Rapp_AfterRAN2#129" w:date="2025-04-16T14:45:00Z">
        <w:r w:rsidRPr="00537C00">
          <w:t>data collection</w:t>
        </w:r>
        <w:r w:rsidRPr="00537C00">
          <w:rPr>
            <w:snapToGrid w:val="0"/>
          </w:rPr>
          <w:t xml:space="preserve"> according to 5.7.4.2:</w:t>
        </w:r>
      </w:ins>
    </w:p>
    <w:p w14:paraId="0E28421D" w14:textId="77777777" w:rsidR="00714BF4" w:rsidRPr="00537C00" w:rsidRDefault="00714BF4" w:rsidP="00714BF4">
      <w:pPr>
        <w:pStyle w:val="B2"/>
        <w:rPr>
          <w:ins w:id="1150" w:author="Rapp_AfterRAN2#129" w:date="2025-04-16T14:45:00Z"/>
          <w:snapToGrid w:val="0"/>
        </w:rPr>
      </w:pPr>
      <w:ins w:id="1151"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397D1380" w14:textId="77777777" w:rsidR="00714BF4" w:rsidRPr="00537C00" w:rsidRDefault="00714BF4" w:rsidP="00714BF4">
      <w:pPr>
        <w:pStyle w:val="B2"/>
        <w:rPr>
          <w:ins w:id="1152" w:author="Rapp_AfterRAN2#129" w:date="2025-04-16T14:45:00Z"/>
          <w:snapToGrid w:val="0"/>
        </w:rPr>
      </w:pPr>
      <w:ins w:id="1153" w:author="Rapp_AfterRAN2#129" w:date="2025-04-16T14:45:00Z">
        <w:r w:rsidRPr="00537C00">
          <w:rPr>
            <w:snapToGrid w:val="0"/>
          </w:rPr>
          <w:t>2&gt;</w:t>
        </w:r>
        <w:r w:rsidRPr="00537C00">
          <w:rPr>
            <w:snapToGrid w:val="0"/>
          </w:rPr>
          <w:tab/>
          <w:t>if the UE prefers to be configured with radio resources to perform data collection:</w:t>
        </w:r>
      </w:ins>
    </w:p>
    <w:p w14:paraId="0E61DB7D" w14:textId="337FBCF3" w:rsidR="00714BF4" w:rsidRPr="00537C00" w:rsidRDefault="00714BF4" w:rsidP="00714BF4">
      <w:pPr>
        <w:pStyle w:val="B3"/>
        <w:rPr>
          <w:ins w:id="1154" w:author="Rapp_AfterRAN2#129bis" w:date="2025-04-17T11:29:00Z"/>
        </w:rPr>
      </w:pPr>
      <w:commentRangeStart w:id="1155"/>
      <w:ins w:id="1156" w:author="Rapp_AfterRAN2#129" w:date="2025-04-16T14:45:00Z">
        <w:r w:rsidRPr="00537C00">
          <w:lastRenderedPageBreak/>
          <w:t>3&gt;</w:t>
        </w:r>
        <w:r w:rsidRPr="00537C00">
          <w:tab/>
        </w:r>
      </w:ins>
      <w:ins w:id="1157" w:author="Rapp_AfterRAN2#129bis" w:date="2025-04-17T11:15:00Z">
        <w:r w:rsidRPr="00537C00">
          <w:t xml:space="preserve">set </w:t>
        </w:r>
      </w:ins>
      <w:ins w:id="1158" w:author="Rapp_AfterRAN2#129bis" w:date="2025-04-17T11:16:00Z">
        <w:r w:rsidRPr="00537C00">
          <w:rPr>
            <w:i/>
          </w:rPr>
          <w:t>dataCollectionStart</w:t>
        </w:r>
      </w:ins>
      <w:ins w:id="1159" w:author="Rapp_AfterRAN2#129bis" w:date="2025-04-17T11:15:00Z">
        <w:r w:rsidRPr="00537C00">
          <w:t xml:space="preserve"> to </w:t>
        </w:r>
      </w:ins>
      <w:ins w:id="1160" w:author="Rapp_AfterRAN2#129bis" w:date="2025-05-06T09:12:00Z">
        <w:r w:rsidRPr="00537C00">
          <w:rPr>
            <w:i/>
            <w:iCs/>
          </w:rPr>
          <w:t>start</w:t>
        </w:r>
      </w:ins>
      <w:ins w:id="1161" w:author="Rapp_AfterRAN2#129" w:date="2025-04-16T14:45:00Z">
        <w:r w:rsidRPr="00537C00">
          <w:t>;</w:t>
        </w:r>
      </w:ins>
    </w:p>
    <w:p w14:paraId="5B2DF08C" w14:textId="6A178343" w:rsidR="00714BF4" w:rsidRPr="00537C00" w:rsidRDefault="00714BF4" w:rsidP="00714BF4">
      <w:pPr>
        <w:pStyle w:val="B3"/>
        <w:rPr>
          <w:ins w:id="1162" w:author="Rapp_AfterRAN2#129bis" w:date="2025-04-17T11:30:00Z"/>
        </w:rPr>
      </w:pPr>
      <w:ins w:id="1163" w:author="Rapp_AfterRAN2#129bis" w:date="2025-04-17T11:29:00Z">
        <w:r w:rsidRPr="00537C00">
          <w:t>3&gt;</w:t>
        </w:r>
        <w:r w:rsidRPr="00537C00">
          <w:tab/>
        </w:r>
      </w:ins>
      <w:ins w:id="1164" w:author="Rapp_AfterRAN2#131" w:date="2025-09-02T05:28:00Z">
        <w:r w:rsidR="000903E3" w:rsidRPr="000903E3">
          <w:t xml:space="preserve">for each serving cell configured with candidate UE data collection configuration(s) in </w:t>
        </w:r>
        <w:r w:rsidR="000903E3" w:rsidRPr="000903E3">
          <w:rPr>
            <w:i/>
            <w:iCs/>
          </w:rPr>
          <w:t>dataCollectionCandidateConfigList</w:t>
        </w:r>
        <w:r w:rsidR="000903E3" w:rsidRPr="000903E3">
          <w:t xml:space="preserve"> and for which the UE has one or more preferred radio resource configuration(s)</w:t>
        </w:r>
      </w:ins>
      <w:ins w:id="1165" w:author="Rapp_AfterRAN2#129bis" w:date="2025-04-17T11:30:00Z">
        <w:r w:rsidRPr="00537C00">
          <w:t>:</w:t>
        </w:r>
      </w:ins>
    </w:p>
    <w:p w14:paraId="0C721629" w14:textId="6AD6635D" w:rsidR="00714BF4" w:rsidRDefault="00714BF4" w:rsidP="00714BF4">
      <w:pPr>
        <w:pStyle w:val="B4"/>
        <w:rPr>
          <w:ins w:id="1166" w:author="Rapp_AfterRAN2#131" w:date="2025-09-02T05:31:00Z"/>
          <w:snapToGrid w:val="0"/>
        </w:rPr>
      </w:pPr>
      <w:ins w:id="1167" w:author="Rapp_AfterRAN2#129bis" w:date="2025-04-17T11:31:00Z">
        <w:r w:rsidRPr="00537C00">
          <w:rPr>
            <w:snapToGrid w:val="0"/>
          </w:rPr>
          <w:t>4&gt;</w:t>
        </w:r>
        <w:r w:rsidRPr="00537C00">
          <w:rPr>
            <w:snapToGrid w:val="0"/>
          </w:rPr>
          <w:tab/>
        </w:r>
      </w:ins>
      <w:ins w:id="1168" w:author="Rapp_AfterRAN2#131" w:date="2025-09-02T05:30:00Z">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ins>
    </w:p>
    <w:p w14:paraId="0DD5ABCA" w14:textId="77777777" w:rsidR="00FB0879" w:rsidRPr="00FB0879" w:rsidRDefault="00FB0879" w:rsidP="00B0746A">
      <w:pPr>
        <w:pStyle w:val="B5"/>
        <w:rPr>
          <w:ins w:id="1169" w:author="Rapp_AfterRAN2#131" w:date="2025-09-02T05:32:00Z"/>
        </w:rPr>
      </w:pPr>
      <w:ins w:id="1170" w:author="Rapp_AfterRAN2#131" w:date="2025-09-02T05:32:00Z">
        <w:r w:rsidRPr="00FB0879">
          <w:t>5&gt;</w:t>
        </w:r>
        <w:r w:rsidRPr="00FB0879">
          <w:tab/>
          <w:t xml:space="preserve">set the </w:t>
        </w:r>
        <w:r w:rsidRPr="00FB0879">
          <w:rPr>
            <w:i/>
            <w:iCs/>
          </w:rPr>
          <w:t xml:space="preserve">dataCollectionServCellIndex </w:t>
        </w:r>
        <w:r w:rsidRPr="00FB0879">
          <w:t>to the serving cell index of the cell;</w:t>
        </w:r>
      </w:ins>
    </w:p>
    <w:p w14:paraId="10E0CFDF" w14:textId="213D26E2" w:rsidR="00D84ED3" w:rsidRPr="00537C00" w:rsidRDefault="00FB0879" w:rsidP="00B0746A">
      <w:pPr>
        <w:pStyle w:val="B5"/>
        <w:rPr>
          <w:ins w:id="1171" w:author="Rapp_AfterRAN2#129" w:date="2025-04-16T14:45:00Z"/>
        </w:rPr>
      </w:pPr>
      <w:ins w:id="1172" w:author="Rapp_AfterRAN2#131" w:date="2025-09-02T05:32:00Z">
        <w:r w:rsidRPr="00FB0879">
          <w:t>5&gt;</w:t>
        </w:r>
        <w:r w:rsidRPr="00FB0879">
          <w:tab/>
          <w:t xml:space="preserve">include in </w:t>
        </w:r>
        <w:r w:rsidRPr="00B0746A">
          <w:rPr>
            <w:i/>
            <w:iCs/>
          </w:rPr>
          <w:t>dataCollection</w:t>
        </w:r>
      </w:ins>
      <w:ins w:id="1173" w:author="Rapp_AfterRAN2#131" w:date="2025-09-02T05:33:00Z">
        <w:r w:rsidR="00B1611E" w:rsidRPr="00B0746A">
          <w:rPr>
            <w:i/>
            <w:iCs/>
          </w:rPr>
          <w:t>Candidate</w:t>
        </w:r>
      </w:ins>
      <w:ins w:id="1174" w:author="Rapp_AfterRAN2#131" w:date="2025-09-02T05:32:00Z">
        <w:r w:rsidRPr="00B0746A">
          <w:rPr>
            <w:i/>
            <w:iCs/>
          </w:rPr>
          <w:t>IdList</w:t>
        </w:r>
        <w:r w:rsidRPr="00FB0879">
          <w:t xml:space="preserve"> the </w:t>
        </w:r>
      </w:ins>
      <w:ins w:id="1175" w:author="Rapp_AfterRAN2#131" w:date="2025-09-03T06:15:00Z">
        <w:r w:rsidR="00B72731" w:rsidRPr="001F3A01">
          <w:rPr>
            <w:i/>
            <w:iCs/>
          </w:rPr>
          <w:t>data</w:t>
        </w:r>
        <w:r w:rsidR="001F3A01" w:rsidRPr="001F3A01">
          <w:rPr>
            <w:i/>
            <w:iCs/>
          </w:rPr>
          <w:t>CollectionCandidateConfigId</w:t>
        </w:r>
      </w:ins>
      <w:ins w:id="1176" w:author="Rapp_AfterRAN2#131" w:date="2025-09-02T05:32:00Z">
        <w:r w:rsidRPr="00FB0879">
          <w:t xml:space="preserve"> </w:t>
        </w:r>
      </w:ins>
      <w:ins w:id="1177" w:author="Rapp_AfterRAN2#131" w:date="2025-09-03T06:16:00Z">
        <w:r w:rsidR="002C0EF1">
          <w:t>associated with</w:t>
        </w:r>
      </w:ins>
      <w:ins w:id="1178" w:author="Rapp_AfterRAN2#131" w:date="2025-09-02T05:32:00Z">
        <w:r w:rsidRPr="00FB0879">
          <w:t xml:space="preserve"> preferred configuration(s) from </w:t>
        </w:r>
        <w:r w:rsidRPr="00B0746A">
          <w:rPr>
            <w:i/>
            <w:iCs/>
          </w:rPr>
          <w:t>dataCollectionCandidateConfigParameterList</w:t>
        </w:r>
      </w:ins>
      <w:ins w:id="1179" w:author="Rapp_AfterRAN2#131" w:date="2025-09-02T05:37:00Z">
        <w:r w:rsidR="00182DBF">
          <w:rPr>
            <w:i/>
            <w:iCs/>
          </w:rPr>
          <w:t>;</w:t>
        </w:r>
      </w:ins>
      <w:commentRangeEnd w:id="1155"/>
      <w:r w:rsidR="000E0D34">
        <w:rPr>
          <w:rStyle w:val="ad"/>
        </w:rPr>
        <w:commentReference w:id="1155"/>
      </w:r>
    </w:p>
    <w:p w14:paraId="0FC8DA92" w14:textId="5F4D50B2" w:rsidR="00714BF4" w:rsidRPr="00537C00" w:rsidRDefault="00714BF4" w:rsidP="00714BF4">
      <w:pPr>
        <w:pStyle w:val="B2"/>
        <w:rPr>
          <w:ins w:id="1180" w:author="Rapp_AfterRAN2#129" w:date="2025-04-16T14:45:00Z"/>
        </w:rPr>
      </w:pPr>
      <w:ins w:id="1181" w:author="Rapp_AfterRAN2#129" w:date="2025-04-16T14:45:00Z">
        <w:r w:rsidRPr="00537C00">
          <w:t>2&gt;</w:t>
        </w:r>
        <w:r w:rsidRPr="00537C00">
          <w:tab/>
          <w:t>if the UE no longer prefers to be configured with radio resources to perform data collection:</w:t>
        </w:r>
      </w:ins>
    </w:p>
    <w:p w14:paraId="04682E36" w14:textId="39CF901E" w:rsidR="00182DBF" w:rsidRPr="00537C00" w:rsidRDefault="00182DBF" w:rsidP="00182DBF">
      <w:pPr>
        <w:pStyle w:val="B3"/>
        <w:rPr>
          <w:ins w:id="1182" w:author="Rapp_AfterRAN2#131" w:date="2025-09-02T05:37:00Z"/>
        </w:rPr>
      </w:pPr>
      <w:ins w:id="1183" w:author="Rapp_AfterRAN2#131" w:date="2025-09-02T05:37:00Z">
        <w:r w:rsidRPr="00537C00">
          <w:t>3&gt;</w:t>
        </w:r>
        <w:r w:rsidRPr="00537C00">
          <w:tab/>
        </w:r>
        <w:r w:rsidRPr="000903E3">
          <w:t xml:space="preserve">for each serving cell configured with </w:t>
        </w:r>
      </w:ins>
      <w:ins w:id="1184" w:author="Rapp_AfterRAN2#131" w:date="2025-09-02T05:40:00Z">
        <w:r w:rsidR="008D1C64">
          <w:t>one or more</w:t>
        </w:r>
      </w:ins>
      <w:ins w:id="1185" w:author="Rapp_AfterRAN2#131" w:date="2025-09-02T05:37:00Z">
        <w:r w:rsidRPr="000903E3">
          <w:t xml:space="preserve"> UE data collection configuration(s) </w:t>
        </w:r>
      </w:ins>
      <w:ins w:id="1186" w:author="Rapp_AfterRAN2#131" w:date="2025-09-02T05:39:00Z">
        <w:r w:rsidR="00981973">
          <w:t>corresponding to a</w:t>
        </w:r>
      </w:ins>
      <w:ins w:id="1187" w:author="Rapp_AfterRAN2#131" w:date="2025-09-02T05:37:00Z">
        <w:r w:rsidRPr="000903E3">
          <w:t xml:space="preserve"> </w:t>
        </w:r>
      </w:ins>
      <w:ins w:id="1188" w:author="Rapp_AfterRAN2#131" w:date="2025-09-02T05:38:00Z">
        <w:r w:rsidR="00C217F5" w:rsidRPr="00B0746A">
          <w:rPr>
            <w:i/>
            <w:iCs/>
          </w:rPr>
          <w:t>CSI-ReportConfig</w:t>
        </w:r>
        <w:r w:rsidR="00C217F5">
          <w:t xml:space="preserve"> </w:t>
        </w:r>
      </w:ins>
      <w:ins w:id="1189" w:author="Rapp_AfterRAN2#131" w:date="2025-09-02T05:37:00Z">
        <w:r w:rsidRPr="000903E3">
          <w:t>and for which the UE prefer</w:t>
        </w:r>
        <w:commentRangeStart w:id="1190"/>
        <w:r w:rsidRPr="000903E3">
          <w:t>r</w:t>
        </w:r>
      </w:ins>
      <w:commentRangeEnd w:id="1190"/>
      <w:r w:rsidR="000701D7">
        <w:rPr>
          <w:rStyle w:val="ad"/>
        </w:rPr>
        <w:commentReference w:id="1190"/>
      </w:r>
      <w:ins w:id="1191" w:author="Rapp_AfterRAN2#131" w:date="2025-09-02T05:40:00Z">
        <w:r w:rsidR="008D1C64">
          <w:t>s to stop UE data collection</w:t>
        </w:r>
      </w:ins>
      <w:ins w:id="1192" w:author="Rapp_AfterRAN2#131" w:date="2025-09-02T05:37:00Z">
        <w:r w:rsidRPr="00537C00">
          <w:t>:</w:t>
        </w:r>
      </w:ins>
    </w:p>
    <w:p w14:paraId="2BC19387" w14:textId="5FEBF2C3" w:rsidR="00182DBF" w:rsidRDefault="00182DBF" w:rsidP="00182DBF">
      <w:pPr>
        <w:pStyle w:val="B4"/>
        <w:rPr>
          <w:ins w:id="1193" w:author="Rapp_AfterRAN2#131" w:date="2025-09-02T05:37:00Z"/>
          <w:snapToGrid w:val="0"/>
        </w:rPr>
      </w:pPr>
      <w:ins w:id="1194" w:author="Rapp_AfterRAN2#131" w:date="2025-09-02T05:37:00Z">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ins>
      <w:ins w:id="1195" w:author="Rapp_AfterRAN2#131" w:date="2025-09-02T05:43:00Z">
        <w:r w:rsidR="007D3D5A">
          <w:rPr>
            <w:i/>
            <w:iCs/>
            <w:snapToGrid w:val="0"/>
          </w:rPr>
          <w:t>Stop</w:t>
        </w:r>
      </w:ins>
      <w:ins w:id="1196" w:author="Rapp_AfterRAN2#131" w:date="2025-09-02T05:37:00Z">
        <w:r w:rsidRPr="00A244F6">
          <w:rPr>
            <w:i/>
            <w:iCs/>
            <w:snapToGrid w:val="0"/>
          </w:rPr>
          <w:t>ConfigurationList</w:t>
        </w:r>
        <w:r w:rsidRPr="00A244F6">
          <w:rPr>
            <w:snapToGrid w:val="0"/>
          </w:rPr>
          <w:t xml:space="preserve"> and set the content as follows</w:t>
        </w:r>
        <w:r>
          <w:rPr>
            <w:snapToGrid w:val="0"/>
          </w:rPr>
          <w:t>:</w:t>
        </w:r>
      </w:ins>
    </w:p>
    <w:p w14:paraId="3C456794" w14:textId="4CD256FB" w:rsidR="00182DBF" w:rsidRPr="00FB0879" w:rsidRDefault="00182DBF" w:rsidP="00182DBF">
      <w:pPr>
        <w:pStyle w:val="B5"/>
        <w:rPr>
          <w:ins w:id="1197" w:author="Rapp_AfterRAN2#131" w:date="2025-09-02T05:37:00Z"/>
        </w:rPr>
      </w:pPr>
      <w:ins w:id="1198" w:author="Rapp_AfterRAN2#131" w:date="2025-09-02T05:37:00Z">
        <w:r w:rsidRPr="00FB0879">
          <w:t>5&gt;</w:t>
        </w:r>
        <w:r w:rsidRPr="00FB0879">
          <w:tab/>
          <w:t xml:space="preserve">set the </w:t>
        </w:r>
        <w:r w:rsidRPr="00FB0879">
          <w:rPr>
            <w:i/>
            <w:iCs/>
          </w:rPr>
          <w:t>dataCollection</w:t>
        </w:r>
      </w:ins>
      <w:ins w:id="1199" w:author="Rapp_AfterRAN2#131" w:date="2025-09-02T05:44:00Z">
        <w:r w:rsidR="00AE2E31">
          <w:rPr>
            <w:i/>
            <w:iCs/>
          </w:rPr>
          <w:t>Stop</w:t>
        </w:r>
      </w:ins>
      <w:ins w:id="1200" w:author="Rapp_AfterRAN2#131" w:date="2025-09-02T05:37:00Z">
        <w:r w:rsidRPr="00FB0879">
          <w:rPr>
            <w:i/>
            <w:iCs/>
          </w:rPr>
          <w:t xml:space="preserve">ServCellIndex </w:t>
        </w:r>
        <w:r w:rsidRPr="00FB0879">
          <w:t>to the serving cell index of the cell;</w:t>
        </w:r>
      </w:ins>
    </w:p>
    <w:p w14:paraId="2775C4F1" w14:textId="246DA7B5" w:rsidR="00714BF4" w:rsidRPr="00537C00" w:rsidRDefault="00182DBF" w:rsidP="00B0746A">
      <w:pPr>
        <w:pStyle w:val="B5"/>
        <w:rPr>
          <w:ins w:id="1201" w:author="Rapp_AfterRAN2#129" w:date="2025-04-16T14:45:00Z"/>
          <w:snapToGrid w:val="0"/>
        </w:rPr>
      </w:pPr>
      <w:ins w:id="1202" w:author="Rapp_AfterRAN2#131" w:date="2025-09-02T05:37:00Z">
        <w:r w:rsidRPr="00FB0879">
          <w:t>5&gt;</w:t>
        </w:r>
        <w:r w:rsidRPr="00FB0879">
          <w:tab/>
          <w:t xml:space="preserve">include in </w:t>
        </w:r>
        <w:r w:rsidRPr="00B0746A">
          <w:rPr>
            <w:i/>
          </w:rPr>
          <w:t>dataCollectionIdList</w:t>
        </w:r>
        <w:r w:rsidRPr="00FB0879">
          <w:t xml:space="preserve"> the </w:t>
        </w:r>
      </w:ins>
      <w:ins w:id="1203" w:author="Rapp_AfterRAN2#131" w:date="2025-09-02T06:02:00Z">
        <w:r w:rsidR="009E39D2" w:rsidRPr="00B0746A">
          <w:rPr>
            <w:i/>
            <w:iCs/>
          </w:rPr>
          <w:t>reportConfigId</w:t>
        </w:r>
      </w:ins>
      <w:ins w:id="1204" w:author="Rapp_AfterRAN2#131" w:date="2025-09-02T05:37:00Z">
        <w:r w:rsidRPr="00FB0879">
          <w:t xml:space="preserve"> </w:t>
        </w:r>
      </w:ins>
      <w:ins w:id="1205" w:author="Rapp_AfterRAN2#131" w:date="2025-09-02T06:02:00Z">
        <w:r w:rsidR="009D221D">
          <w:t xml:space="preserve">associated with the </w:t>
        </w:r>
      </w:ins>
      <w:ins w:id="1206" w:author="Rapp_AfterRAN2#131" w:date="2025-09-02T06:03:00Z">
        <w:r w:rsidR="009D221D" w:rsidRPr="00B61C0D">
          <w:rPr>
            <w:i/>
            <w:iCs/>
          </w:rPr>
          <w:t>CSI-ReportConfig</w:t>
        </w:r>
      </w:ins>
      <w:ins w:id="1207" w:author="Rapp_AfterRAN2#131" w:date="2025-09-02T06:02:00Z">
        <w:r w:rsidR="009D221D">
          <w:t xml:space="preserve"> </w:t>
        </w:r>
      </w:ins>
      <w:ins w:id="1208" w:author="Rapp_AfterRAN2#131" w:date="2025-09-02T06:03:00Z">
        <w:r w:rsidR="00B90ADB">
          <w:t xml:space="preserve">including </w:t>
        </w:r>
      </w:ins>
      <w:ins w:id="1209" w:author="Rapp_AfterRAN2#131" w:date="2025-09-02T06:02:00Z">
        <w:r w:rsidR="009D221D">
          <w:t xml:space="preserve">the </w:t>
        </w:r>
      </w:ins>
      <w:ins w:id="1210" w:author="Rapp_AfterRAN2#131" w:date="2025-09-02T05:46:00Z">
        <w:r w:rsidR="004214F9">
          <w:t xml:space="preserve">UE data collection </w:t>
        </w:r>
      </w:ins>
      <w:ins w:id="1211" w:author="Rapp_AfterRAN2#131" w:date="2025-09-02T05:37:00Z">
        <w:r w:rsidRPr="00FB0879">
          <w:t>configuration(s)</w:t>
        </w:r>
      </w:ins>
      <w:ins w:id="1212" w:author="Rapp_AfterRAN2#131" w:date="2025-09-02T05:46:00Z">
        <w:r w:rsidR="005B5EB3">
          <w:t xml:space="preserve"> that the UE prefers to stop</w:t>
        </w:r>
      </w:ins>
      <w:ins w:id="1213" w:author="Rapp_AfterRAN2#129" w:date="2025-04-16T14:45:00Z">
        <w:r w:rsidR="00714BF4" w:rsidRPr="00537C00">
          <w:t>;</w:t>
        </w:r>
      </w:ins>
    </w:p>
    <w:p w14:paraId="281AA7EC" w14:textId="22742EF6" w:rsidR="00714BF4" w:rsidRPr="00537C00" w:rsidRDefault="00714BF4" w:rsidP="00714BF4">
      <w:pPr>
        <w:pStyle w:val="B1"/>
        <w:rPr>
          <w:ins w:id="1214" w:author="Rapp_AfterRAN2#129" w:date="2025-04-16T14:45:00Z"/>
          <w:snapToGrid w:val="0"/>
        </w:rPr>
      </w:pPr>
      <w:ins w:id="1215"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w:t>
        </w:r>
      </w:ins>
      <w:ins w:id="1216" w:author="Rapp_AfterRAN2#129bis" w:date="2025-05-06T15:51:00Z">
        <w:r w:rsidRPr="00537C00">
          <w:t xml:space="preserve"> for network data collection</w:t>
        </w:r>
      </w:ins>
      <w:ins w:id="1217" w:author="Rapp_AfterRAN2#129" w:date="2025-04-16T14:45:00Z">
        <w:r w:rsidRPr="00537C00">
          <w:rPr>
            <w:snapToGrid w:val="0"/>
          </w:rPr>
          <w:t xml:space="preserve"> according to 5.7.4.2:</w:t>
        </w:r>
      </w:ins>
    </w:p>
    <w:p w14:paraId="21A8D1B7" w14:textId="64D68280" w:rsidR="00714BF4" w:rsidRPr="00537C00" w:rsidRDefault="00714BF4" w:rsidP="00714BF4">
      <w:pPr>
        <w:pStyle w:val="B2"/>
        <w:rPr>
          <w:ins w:id="1218" w:author="Rapp_AfterRAN2#129" w:date="2025-04-16T14:45:00Z"/>
        </w:rPr>
      </w:pPr>
      <w:ins w:id="1219" w:author="Rapp_AfterRAN2#129" w:date="2025-04-16T14:45:00Z">
        <w:r w:rsidRPr="00537C00">
          <w:rPr>
            <w:snapToGrid w:val="0"/>
          </w:rPr>
          <w:t>2&gt;</w:t>
        </w:r>
        <w:r w:rsidRPr="00537C00">
          <w:rPr>
            <w:snapToGrid w:val="0"/>
          </w:rPr>
          <w:tab/>
        </w:r>
        <w:r w:rsidRPr="00537C00">
          <w:t xml:space="preserve">if the UE determines </w:t>
        </w:r>
      </w:ins>
      <w:ins w:id="1220" w:author="Rapp_AfterRAN2#131" w:date="2025-09-02T18:10:00Z">
        <w:r w:rsidR="00E30D05" w:rsidRPr="00537C00">
          <w:t xml:space="preserve">that it has entered a </w:t>
        </w:r>
      </w:ins>
      <w:ins w:id="1221" w:author="Rapp_AfterRAN2#129" w:date="2025-04-16T14:45:00Z">
        <w:r w:rsidRPr="00537C00">
          <w:t xml:space="preserve">low </w:t>
        </w:r>
      </w:ins>
      <w:ins w:id="1222" w:author="Rapp_AfterRAN2#129bis" w:date="2025-05-05T16:29:00Z">
        <w:r w:rsidRPr="00537C00">
          <w:t>power</w:t>
        </w:r>
      </w:ins>
      <w:ins w:id="1223" w:author="Rapp_AfterRAN2#129" w:date="2025-04-16T14:45:00Z">
        <w:r w:rsidRPr="00537C00">
          <w:t xml:space="preserve"> state:</w:t>
        </w:r>
      </w:ins>
    </w:p>
    <w:p w14:paraId="6482302C" w14:textId="505EA561" w:rsidR="00714BF4" w:rsidRPr="00537C00" w:rsidRDefault="00714BF4" w:rsidP="00714BF4">
      <w:pPr>
        <w:pStyle w:val="B3"/>
        <w:rPr>
          <w:ins w:id="1224" w:author="Rapp_AfterRAN2#129" w:date="2025-04-16T14:45:00Z"/>
          <w:snapToGrid w:val="0"/>
        </w:rPr>
      </w:pPr>
      <w:ins w:id="1225" w:author="Rapp_AfterRAN2#129" w:date="2025-04-16T14:45:00Z">
        <w:r w:rsidRPr="00537C00">
          <w:rPr>
            <w:snapToGrid w:val="0"/>
          </w:rPr>
          <w:t>3&gt;</w:t>
        </w:r>
        <w:r w:rsidRPr="00537C00">
          <w:rPr>
            <w:snapToGrid w:val="0"/>
          </w:rPr>
          <w:tab/>
          <w:t xml:space="preserve">set </w:t>
        </w:r>
        <w:r w:rsidRPr="00537C00">
          <w:rPr>
            <w:i/>
            <w:iCs/>
            <w:snapToGrid w:val="0"/>
          </w:rPr>
          <w:t>low</w:t>
        </w:r>
      </w:ins>
      <w:ins w:id="1226" w:author="Rapp_AfterRAN2#129bis" w:date="2025-05-05T16:31:00Z">
        <w:r w:rsidRPr="00537C00">
          <w:rPr>
            <w:i/>
            <w:iCs/>
            <w:snapToGrid w:val="0"/>
          </w:rPr>
          <w:t>Power</w:t>
        </w:r>
      </w:ins>
      <w:ins w:id="1227" w:author="Rapp_AfterRAN2#129" w:date="2025-04-16T14:45:00Z">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717EE7E4" w14:textId="5580E376" w:rsidR="00714BF4" w:rsidRPr="00537C00" w:rsidRDefault="00714BF4" w:rsidP="00714BF4">
      <w:pPr>
        <w:pStyle w:val="B2"/>
        <w:rPr>
          <w:ins w:id="1228" w:author="Rapp_AfterRAN2#129" w:date="2025-04-16T14:45:00Z"/>
        </w:rPr>
      </w:pPr>
      <w:ins w:id="1229" w:author="Rapp_AfterRAN2#129" w:date="2025-04-16T14:45:00Z">
        <w:r w:rsidRPr="00537C00">
          <w:t>2&gt;</w:t>
        </w:r>
        <w:r w:rsidRPr="00537C00">
          <w:tab/>
          <w:t xml:space="preserve">if the </w:t>
        </w:r>
      </w:ins>
      <w:ins w:id="1230" w:author="Rapp_AfterRAN2#129bis" w:date="2025-04-24T11:52:00Z">
        <w:r w:rsidRPr="00537C00">
          <w:t>buffer</w:t>
        </w:r>
      </w:ins>
      <w:ins w:id="1231" w:author="Rapp_AfterRAN2#131" w:date="2025-09-01T21:34:00Z">
        <w:r w:rsidR="00553400">
          <w:t xml:space="preserve"> </w:t>
        </w:r>
      </w:ins>
      <w:ins w:id="1232" w:author="Rapp_AfterRAN2#129" w:date="2025-04-16T14:45:00Z">
        <w:r w:rsidRPr="00537C00">
          <w:t xml:space="preserve">reserved for the logging of radio measurements </w:t>
        </w:r>
      </w:ins>
      <w:ins w:id="1233" w:author="Rapp_AfterRAN2#131" w:date="2025-09-02T18:11:00Z">
        <w:r w:rsidR="00E30D05">
          <w:t>for network data collection</w:t>
        </w:r>
        <w:r w:rsidR="00E30D05" w:rsidRPr="00537C00">
          <w:t xml:space="preserve"> </w:t>
        </w:r>
        <w:r w:rsidR="00E30D05">
          <w:t>has become</w:t>
        </w:r>
      </w:ins>
      <w:ins w:id="1234" w:author="Rapp_AfterRAN2#129" w:date="2025-04-16T14:45:00Z">
        <w:r w:rsidRPr="00537C00">
          <w:t xml:space="preserve"> full:</w:t>
        </w:r>
      </w:ins>
    </w:p>
    <w:p w14:paraId="2C9302DA" w14:textId="037EEA76" w:rsidR="00714BF4" w:rsidRPr="00537C00" w:rsidRDefault="00714BF4" w:rsidP="00714BF4">
      <w:pPr>
        <w:pStyle w:val="B3"/>
        <w:rPr>
          <w:ins w:id="1235" w:author="Rapp_AfterRAN2#129bis" w:date="2025-04-23T16:45:00Z"/>
        </w:rPr>
      </w:pPr>
      <w:ins w:id="1236" w:author="Rapp_AfterRAN2#129" w:date="2025-04-16T14:45:00Z">
        <w:r w:rsidRPr="00537C00">
          <w:t>3&gt;</w:t>
        </w:r>
        <w:r w:rsidRPr="00537C00">
          <w:tab/>
          <w:t xml:space="preserve">set </w:t>
        </w:r>
      </w:ins>
      <w:ins w:id="1237" w:author="Rapp_AfterRAN2#129bis" w:date="2025-04-24T11:52:00Z">
        <w:r w:rsidRPr="00537C00">
          <w:rPr>
            <w:i/>
            <w:iCs/>
          </w:rPr>
          <w:t>buffer</w:t>
        </w:r>
      </w:ins>
      <w:ins w:id="1238" w:author="Rapp_AfterRAN2#129bis" w:date="2025-04-23T16:44:00Z">
        <w:r w:rsidRPr="00537C00">
          <w:rPr>
            <w:i/>
            <w:iCs/>
          </w:rPr>
          <w:t>Status</w:t>
        </w:r>
        <w:r w:rsidRPr="00537C00">
          <w:t xml:space="preserve"> to </w:t>
        </w:r>
        <w:r w:rsidRPr="00537C00">
          <w:rPr>
            <w:i/>
            <w:iCs/>
          </w:rPr>
          <w:t>full</w:t>
        </w:r>
      </w:ins>
      <w:ins w:id="1239" w:author="Rapp_AfterRAN2#129" w:date="2025-04-16T14:45:00Z">
        <w:r w:rsidRPr="00537C00">
          <w:t>;</w:t>
        </w:r>
      </w:ins>
    </w:p>
    <w:p w14:paraId="1EE123C3" w14:textId="78CEAF82" w:rsidR="00714BF4" w:rsidRPr="00537C00" w:rsidRDefault="00714BF4" w:rsidP="00714BF4">
      <w:pPr>
        <w:pStyle w:val="B2"/>
        <w:rPr>
          <w:ins w:id="1240" w:author="Rapp_AfterRAN2#129bis" w:date="2025-04-23T16:45:00Z"/>
        </w:rPr>
      </w:pPr>
      <w:commentRangeStart w:id="1241"/>
      <w:commentRangeStart w:id="1242"/>
      <w:ins w:id="1243" w:author="Rapp_AfterRAN2#129bis" w:date="2025-04-23T16:45:00Z">
        <w:r w:rsidRPr="00537C00">
          <w:t>2&gt;</w:t>
        </w:r>
        <w:r w:rsidRPr="00537C00">
          <w:tab/>
        </w:r>
      </w:ins>
      <w:ins w:id="1244" w:author="Rapp_AfterRAN2#129bis" w:date="2025-04-24T11:56:00Z">
        <w:r w:rsidRPr="00537C00">
          <w:t>else</w:t>
        </w:r>
      </w:ins>
      <w:ins w:id="1245" w:author="Rapp_AfterRAN2#129bis" w:date="2025-04-24T11:58:00Z">
        <w:r w:rsidRPr="00537C00">
          <w:t xml:space="preserve"> </w:t>
        </w:r>
      </w:ins>
      <w:ins w:id="1246" w:author="Rapp_AfterRAN2#129bis" w:date="2025-04-23T16:45:00Z">
        <w:r w:rsidRPr="00537C00">
          <w:t xml:space="preserve">if the </w:t>
        </w:r>
      </w:ins>
      <w:ins w:id="1247" w:author="Rapp_AfterRAN2#129bis" w:date="2025-04-24T11:57:00Z">
        <w:r w:rsidRPr="00537C00">
          <w:t>amount of logged data related to</w:t>
        </w:r>
      </w:ins>
      <w:ins w:id="1248" w:author="Rapp_AfterRAN2#129bis" w:date="2025-04-23T16:45:00Z">
        <w:r w:rsidRPr="00537C00">
          <w:t xml:space="preserve"> radio measurements</w:t>
        </w:r>
      </w:ins>
      <w:ins w:id="1249" w:author="Rapp_AfterRAN2#129bis" w:date="2025-04-24T11:57:00Z">
        <w:r w:rsidRPr="00537C00">
          <w:t xml:space="preserve"> </w:t>
        </w:r>
      </w:ins>
      <w:ins w:id="1250" w:author="Rapp_AfterRAN2#131" w:date="2025-09-02T18:15:00Z">
        <w:r w:rsidR="00E30D05" w:rsidRPr="00774BB7">
          <w:rPr>
            <w:rStyle w:val="B3Char2"/>
          </w:rPr>
          <w:t xml:space="preserve">for network data collection </w:t>
        </w:r>
      </w:ins>
      <w:ins w:id="1251" w:author="Rapp_AfterRAN2#131" w:date="2025-09-02T18:13:00Z">
        <w:r w:rsidR="00E30D05" w:rsidRPr="00774BB7">
          <w:rPr>
            <w:rStyle w:val="B3Char2"/>
          </w:rPr>
          <w:t xml:space="preserve">has become </w:t>
        </w:r>
      </w:ins>
      <w:ins w:id="1252" w:author="Rapp_AfterRAN2#129bis" w:date="2025-04-24T11:57:00Z">
        <w:r w:rsidRPr="00537C00">
          <w:t>equal to or above</w:t>
        </w:r>
      </w:ins>
      <w:ins w:id="1253" w:author="Rapp_AfterRAN2#129bis" w:date="2025-04-24T11:58:00Z">
        <w:r w:rsidRPr="00537C00">
          <w:t xml:space="preserve"> the</w:t>
        </w:r>
      </w:ins>
      <w:ins w:id="1254" w:author="Rapp_AfterRAN2#129bis" w:date="2025-04-23T16:48:00Z">
        <w:r w:rsidRPr="00537C00">
          <w:t xml:space="preserve"> </w:t>
        </w:r>
        <w:r w:rsidRPr="00537C00">
          <w:rPr>
            <w:i/>
            <w:iCs/>
          </w:rPr>
          <w:t>loggedDataCollectionBufferThres</w:t>
        </w:r>
      </w:ins>
      <w:ins w:id="1255" w:author="Rapp_AfterRAN2#129bis" w:date="2025-04-25T07:51:00Z">
        <w:r w:rsidRPr="00537C00">
          <w:rPr>
            <w:i/>
            <w:iCs/>
          </w:rPr>
          <w:t>h</w:t>
        </w:r>
      </w:ins>
      <w:ins w:id="1256" w:author="Rapp_AfterRAN2#129bis" w:date="2025-04-23T16:48:00Z">
        <w:r w:rsidRPr="00537C00">
          <w:rPr>
            <w:i/>
            <w:iCs/>
          </w:rPr>
          <w:t>old</w:t>
        </w:r>
      </w:ins>
      <w:ins w:id="1257" w:author="Rapp_AfterRAN2#129bis" w:date="2025-04-23T16:45:00Z">
        <w:r w:rsidRPr="00537C00">
          <w:t>:</w:t>
        </w:r>
      </w:ins>
    </w:p>
    <w:p w14:paraId="478329BB" w14:textId="5E452797" w:rsidR="00714BF4" w:rsidRPr="00537C00" w:rsidRDefault="00714BF4" w:rsidP="002844F8">
      <w:pPr>
        <w:pStyle w:val="B3"/>
        <w:rPr>
          <w:ins w:id="1258" w:author="Rapp_AfterRAN2#129" w:date="2025-04-16T14:44:00Z"/>
        </w:rPr>
      </w:pPr>
      <w:ins w:id="1259" w:author="Rapp_AfterRAN2#129bis" w:date="2025-04-24T11:59:00Z">
        <w:r w:rsidRPr="00537C00">
          <w:t>3</w:t>
        </w:r>
      </w:ins>
      <w:ins w:id="1260" w:author="Rapp_AfterRAN2#129bis" w:date="2025-04-23T16:45:00Z">
        <w:r w:rsidRPr="00537C00">
          <w:t>&gt;</w:t>
        </w:r>
        <w:r w:rsidRPr="00537C00">
          <w:tab/>
          <w:t xml:space="preserve">set </w:t>
        </w:r>
      </w:ins>
      <w:ins w:id="1261" w:author="Rapp_AfterRAN2#129bis" w:date="2025-04-24T11:59:00Z">
        <w:r w:rsidRPr="00537C00">
          <w:rPr>
            <w:i/>
            <w:iCs/>
          </w:rPr>
          <w:t>buffer</w:t>
        </w:r>
      </w:ins>
      <w:ins w:id="1262" w:author="Rapp_AfterRAN2#129bis" w:date="2025-04-23T16:45:00Z">
        <w:r w:rsidRPr="00537C00">
          <w:rPr>
            <w:i/>
            <w:iCs/>
          </w:rPr>
          <w:t>Status</w:t>
        </w:r>
        <w:r w:rsidRPr="00537C00">
          <w:t xml:space="preserve"> to </w:t>
        </w:r>
      </w:ins>
      <w:ins w:id="1263" w:author="Rapp_AfterRAN2#129bis" w:date="2025-04-24T11:59:00Z">
        <w:r w:rsidRPr="00537C00">
          <w:rPr>
            <w:i/>
            <w:iCs/>
          </w:rPr>
          <w:t>aboveT</w:t>
        </w:r>
      </w:ins>
      <w:ins w:id="1264" w:author="Rapp_AfterRAN2#129bis" w:date="2025-04-25T07:51:00Z">
        <w:r w:rsidRPr="00537C00">
          <w:rPr>
            <w:i/>
            <w:iCs/>
          </w:rPr>
          <w:t>h</w:t>
        </w:r>
      </w:ins>
      <w:ins w:id="1265" w:author="Rapp_AfterRAN2#129bis" w:date="2025-04-23T16:49:00Z">
        <w:r w:rsidRPr="00537C00">
          <w:rPr>
            <w:i/>
            <w:iCs/>
          </w:rPr>
          <w:t>reshold</w:t>
        </w:r>
      </w:ins>
      <w:ins w:id="1266" w:author="Rapp_AfterRAN2#129bis" w:date="2025-04-23T16:47:00Z">
        <w:r w:rsidRPr="00537C00">
          <w:t>;</w:t>
        </w:r>
      </w:ins>
      <w:commentRangeEnd w:id="1241"/>
      <w:r w:rsidR="000E0D34">
        <w:rPr>
          <w:rStyle w:val="ad"/>
        </w:rPr>
        <w:commentReference w:id="1241"/>
      </w:r>
      <w:commentRangeEnd w:id="1242"/>
      <w:r w:rsidR="000701D7">
        <w:rPr>
          <w:rStyle w:val="ad"/>
        </w:rPr>
        <w:commentReference w:id="1242"/>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t>The UE shall:</w:t>
      </w:r>
    </w:p>
    <w:p w14:paraId="47138246"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sidelink communication by an NR </w:t>
      </w:r>
      <w:r w:rsidRPr="00EE6E73">
        <w:rPr>
          <w:rFonts w:eastAsia="SimSun"/>
          <w:i/>
          <w:iCs/>
        </w:rPr>
        <w:t>RRCReconfiguration</w:t>
      </w:r>
      <w:r w:rsidRPr="00EE6E73">
        <w:rPr>
          <w:rFonts w:eastAsia="SimSun"/>
        </w:rPr>
        <w:t xml:space="preserve"> message that was embedded within an E-UTRA </w:t>
      </w:r>
      <w:r w:rsidRPr="00EE6E73">
        <w:rPr>
          <w:rFonts w:eastAsia="SimSun"/>
          <w:i/>
          <w:iCs/>
        </w:rPr>
        <w:t>RRCConnectionReconfiguration</w:t>
      </w:r>
      <w:r w:rsidRPr="00EE6E73">
        <w:rPr>
          <w:rFonts w:eastAsia="SimSun"/>
        </w:rPr>
        <w:t>:</w:t>
      </w:r>
    </w:p>
    <w:p w14:paraId="52799FE1" w14:textId="77777777" w:rsidR="00C479A9" w:rsidRPr="00EE6E73" w:rsidRDefault="00C479A9" w:rsidP="00C479A9">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lang w:eastAsia="en-GB"/>
        </w:rPr>
        <w:t xml:space="preserve">UEAssistanceInformation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lastRenderedPageBreak/>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1267" w:name="_Toc60776993"/>
      <w:bookmarkStart w:id="1268" w:name="_Toc193445785"/>
      <w:bookmarkStart w:id="1269" w:name="_Toc193451590"/>
      <w:bookmarkStart w:id="1270"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1267"/>
      <w:bookmarkEnd w:id="1268"/>
      <w:bookmarkEnd w:id="1269"/>
      <w:bookmarkEnd w:id="1270"/>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40"/>
      </w:pPr>
      <w:bookmarkStart w:id="1271" w:name="_Toc60776996"/>
      <w:bookmarkStart w:id="1272" w:name="_Toc193445788"/>
      <w:bookmarkStart w:id="1273" w:name="_Toc193451593"/>
      <w:bookmarkStart w:id="1274" w:name="_Toc193462858"/>
      <w:bookmarkStart w:id="1275" w:name="_Toc201295145"/>
      <w:r w:rsidRPr="00EE6E73">
        <w:t>5.7.10.3</w:t>
      </w:r>
      <w:r w:rsidRPr="00EE6E73">
        <w:tab/>
        <w:t xml:space="preserve">Reception of the </w:t>
      </w:r>
      <w:proofErr w:type="spellStart"/>
      <w:r w:rsidRPr="00EE6E73">
        <w:rPr>
          <w:i/>
          <w:iCs/>
        </w:rPr>
        <w:t>UEI</w:t>
      </w:r>
      <w:r w:rsidRPr="00EE6E73">
        <w:rPr>
          <w:i/>
        </w:rPr>
        <w:t>nformationRequest</w:t>
      </w:r>
      <w:proofErr w:type="spellEnd"/>
      <w:r w:rsidRPr="00EE6E73">
        <w:rPr>
          <w:i/>
        </w:rPr>
        <w:t xml:space="preserve"> </w:t>
      </w:r>
      <w:r w:rsidRPr="00EE6E73">
        <w:t>message</w:t>
      </w:r>
      <w:bookmarkEnd w:id="1271"/>
      <w:bookmarkEnd w:id="1272"/>
      <w:bookmarkEnd w:id="1273"/>
      <w:bookmarkEnd w:id="1274"/>
      <w:bookmarkEnd w:id="1275"/>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맑은 고딕"/>
          <w:lang w:eastAsia="ko-KR"/>
        </w:rPr>
      </w:pPr>
      <w:r w:rsidRPr="00EE6E73">
        <w:rPr>
          <w:rFonts w:eastAsia="맑은 고딕"/>
          <w:lang w:eastAsia="ko-KR"/>
        </w:rPr>
        <w:t>3&gt;</w:t>
      </w:r>
      <w:r w:rsidRPr="00EE6E73">
        <w:rPr>
          <w:rFonts w:eastAsia="맑은 고딕"/>
          <w:lang w:eastAsia="ko-KR"/>
        </w:rPr>
        <w:tab/>
        <w:t xml:space="preserve">remove the </w:t>
      </w:r>
      <w:r w:rsidRPr="00EE6E73">
        <w:rPr>
          <w:rFonts w:eastAsia="맑은 고딕"/>
          <w:i/>
          <w:iCs/>
          <w:lang w:eastAsia="ko-KR"/>
        </w:rPr>
        <w:t>measIdleValidityDuration</w:t>
      </w:r>
      <w:r w:rsidRPr="00EE6E73">
        <w:rPr>
          <w:rFonts w:eastAsia="맑은 고딕"/>
          <w:lang w:eastAsia="ko-KR"/>
        </w:rPr>
        <w:t xml:space="preserve"> in </w:t>
      </w:r>
      <w:r w:rsidRPr="00EE6E73">
        <w:rPr>
          <w:rFonts w:eastAsia="맑은 고딕"/>
          <w:i/>
          <w:iCs/>
          <w:lang w:eastAsia="ko-KR"/>
        </w:rPr>
        <w:t>VarEnhMeasIdleConfig</w:t>
      </w:r>
      <w:r w:rsidRPr="00EE6E73">
        <w:rPr>
          <w:rFonts w:eastAsia="맑은 고딕"/>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맑은 고딕"/>
          <w:lang w:eastAsia="ko-KR"/>
        </w:rPr>
      </w:pPr>
      <w:r w:rsidRPr="00EE6E73">
        <w:rPr>
          <w:rFonts w:eastAsia="맑은 고딕"/>
          <w:lang w:eastAsia="ko-KR"/>
        </w:rPr>
        <w:t>3&gt;</w:t>
      </w:r>
      <w:r w:rsidRPr="00EE6E73">
        <w:rPr>
          <w:rFonts w:eastAsia="맑은 고딕"/>
          <w:lang w:eastAsia="ko-KR"/>
        </w:rPr>
        <w:tab/>
        <w:t xml:space="preserve">remove the </w:t>
      </w:r>
      <w:r w:rsidRPr="00EE6E73">
        <w:rPr>
          <w:rFonts w:eastAsia="맑은 고딕"/>
          <w:i/>
          <w:iCs/>
          <w:lang w:eastAsia="ko-KR"/>
        </w:rPr>
        <w:t>measIdleValidityDuration</w:t>
      </w:r>
      <w:r w:rsidRPr="00EE6E73">
        <w:rPr>
          <w:rFonts w:eastAsia="맑은 고딕"/>
          <w:lang w:eastAsia="ko-KR"/>
        </w:rPr>
        <w:t xml:space="preserve"> in </w:t>
      </w:r>
      <w:r w:rsidRPr="00EE6E73">
        <w:rPr>
          <w:rFonts w:eastAsia="맑은 고딕"/>
          <w:i/>
          <w:iCs/>
          <w:lang w:eastAsia="ko-KR"/>
        </w:rPr>
        <w:t>VarEnhMeasIdleConfig</w:t>
      </w:r>
      <w:r w:rsidRPr="00EE6E73">
        <w:rPr>
          <w:rFonts w:eastAsia="맑은 고딕"/>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SimSun"/>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SimSun"/>
        </w:rPr>
        <w:t xml:space="preserve">in </w:t>
      </w:r>
      <w:r w:rsidRPr="00EE6E73">
        <w:rPr>
          <w:rFonts w:eastAsia="SimSun"/>
          <w:i/>
        </w:rPr>
        <w:t>snpn-ConfigID-List</w:t>
      </w:r>
      <w:r w:rsidRPr="00EE6E73">
        <w:rPr>
          <w:rFonts w:eastAsia="SimSun"/>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SimSun"/>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SimSun"/>
        </w:rPr>
        <w:t xml:space="preserve">starting from the entries logged first, and for each entry of the </w:t>
      </w:r>
      <w:r w:rsidRPr="00EE6E73">
        <w:rPr>
          <w:i/>
          <w:iCs/>
        </w:rPr>
        <w:t>logMeasInfoList</w:t>
      </w:r>
      <w:r w:rsidRPr="00EE6E73">
        <w:rPr>
          <w:rFonts w:eastAsia="SimSun"/>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SimSun"/>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SimSun"/>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lastRenderedPageBreak/>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lastRenderedPageBreak/>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lastRenderedPageBreak/>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flightPathInfoReq</w:t>
      </w:r>
      <w:r w:rsidRPr="00EE6E73">
        <w:rPr>
          <w:rFonts w:eastAsia="SimSun"/>
          <w:lang w:eastAsia="en-US"/>
        </w:rPr>
        <w:t xml:space="preserve"> is included in the </w:t>
      </w:r>
      <w:r w:rsidRPr="00EE6E73">
        <w:rPr>
          <w:rFonts w:eastAsia="SimSun"/>
          <w:i/>
          <w:iCs/>
          <w:lang w:eastAsia="en-US"/>
        </w:rPr>
        <w:t>UEInformationRequest</w:t>
      </w:r>
      <w:r w:rsidRPr="00EE6E73">
        <w:rPr>
          <w:rFonts w:eastAsia="SimSun"/>
          <w:iCs/>
          <w:lang w:eastAsia="en-US"/>
        </w:rPr>
        <w:t xml:space="preserve"> </w:t>
      </w:r>
      <w:r w:rsidRPr="00EE6E73">
        <w:rPr>
          <w:rFonts w:eastAsia="SimSun"/>
          <w:lang w:eastAsia="en-US"/>
        </w:rPr>
        <w:t xml:space="preserve">and the UE has (updated) flight path information available, set the </w:t>
      </w:r>
      <w:r w:rsidRPr="00EE6E73">
        <w:rPr>
          <w:rFonts w:eastAsia="SimSun"/>
          <w:i/>
          <w:iCs/>
          <w:lang w:eastAsia="en-US"/>
        </w:rPr>
        <w:t>flightPathInfoReport</w:t>
      </w:r>
      <w:r w:rsidRPr="00EE6E73">
        <w:rPr>
          <w:rFonts w:eastAsia="SimSun"/>
          <w:lang w:eastAsia="en-US"/>
        </w:rPr>
        <w:t xml:space="preserve"> in the </w:t>
      </w:r>
      <w:r w:rsidRPr="00EE6E73">
        <w:rPr>
          <w:rFonts w:eastAsia="SimSun"/>
          <w:i/>
          <w:iCs/>
          <w:lang w:eastAsia="en-US"/>
        </w:rPr>
        <w:t>UEInformationResponse</w:t>
      </w:r>
      <w:r w:rsidRPr="00EE6E73">
        <w:rPr>
          <w:rFonts w:eastAsia="SimSun"/>
          <w:lang w:eastAsia="en-US"/>
        </w:rPr>
        <w:t xml:space="preserve"> message as follows:</w:t>
      </w:r>
    </w:p>
    <w:p w14:paraId="594DB4D0"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include the list of up to </w:t>
      </w:r>
      <w:r w:rsidRPr="00EE6E73">
        <w:rPr>
          <w:rFonts w:eastAsia="SimSun"/>
          <w:i/>
          <w:iCs/>
          <w:lang w:eastAsia="en-US"/>
        </w:rPr>
        <w:t>maxWayPointNumber</w:t>
      </w:r>
      <w:r w:rsidRPr="00EE6E73">
        <w:rPr>
          <w:rFonts w:eastAsia="SimSun"/>
          <w:lang w:eastAsia="en-US"/>
        </w:rPr>
        <w:t xml:space="preserve"> waypoints, if any, along the flight path;</w:t>
      </w:r>
    </w:p>
    <w:p w14:paraId="151E67E8"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iCs/>
          <w:lang w:eastAsia="en-US"/>
        </w:rPr>
        <w:t>includeTimeStamp</w:t>
      </w:r>
      <w:r w:rsidRPr="00EE6E73">
        <w:rPr>
          <w:rFonts w:eastAsia="SimSun"/>
          <w:lang w:eastAsia="en-US"/>
        </w:rPr>
        <w:t xml:space="preserve"> is set to </w:t>
      </w:r>
      <w:r w:rsidRPr="00EE6E73">
        <w:rPr>
          <w:rFonts w:eastAsia="SimSun"/>
          <w:i/>
          <w:iCs/>
          <w:lang w:eastAsia="en-US"/>
        </w:rPr>
        <w:t>true</w:t>
      </w:r>
      <w:r w:rsidRPr="00EE6E73">
        <w:rPr>
          <w:rFonts w:eastAsia="SimSun"/>
          <w:lang w:eastAsia="en-US"/>
        </w:rPr>
        <w:t>, for each included waypoint:</w:t>
      </w:r>
    </w:p>
    <w:p w14:paraId="4A84E8AD" w14:textId="77777777" w:rsidR="001F0375" w:rsidRPr="00EE6E73" w:rsidRDefault="001F0375" w:rsidP="001F0375">
      <w:pPr>
        <w:pStyle w:val="B3"/>
        <w:rPr>
          <w:rFonts w:eastAsia="SimSun"/>
          <w:lang w:eastAsia="en-US"/>
        </w:rPr>
      </w:pPr>
      <w:r w:rsidRPr="00EE6E73">
        <w:rPr>
          <w:rFonts w:eastAsia="SimSun"/>
          <w:lang w:eastAsia="en-US"/>
        </w:rPr>
        <w:t>3&gt;</w:t>
      </w:r>
      <w:r w:rsidRPr="00EE6E73">
        <w:rPr>
          <w:rFonts w:eastAsia="SimSun"/>
          <w:lang w:eastAsia="en-US"/>
        </w:rPr>
        <w:tab/>
        <w:t xml:space="preserve">if available, set the field </w:t>
      </w:r>
      <w:r w:rsidRPr="00EE6E73">
        <w:rPr>
          <w:rFonts w:eastAsia="SimSun"/>
          <w:i/>
          <w:iCs/>
          <w:lang w:eastAsia="en-US"/>
        </w:rPr>
        <w:t>timestamp</w:t>
      </w:r>
      <w:r w:rsidRPr="00EE6E73">
        <w:rPr>
          <w:rFonts w:eastAsia="SimSun"/>
          <w:lang w:eastAsia="en-US"/>
        </w:rPr>
        <w:t xml:space="preserve"> to the time when UE intends to arrive at the waypoint;</w:t>
      </w:r>
    </w:p>
    <w:p w14:paraId="0112885B" w14:textId="77777777" w:rsidR="009B1407" w:rsidRPr="00537C00" w:rsidRDefault="009B1407" w:rsidP="009B1407">
      <w:pPr>
        <w:pStyle w:val="B1"/>
        <w:rPr>
          <w:ins w:id="1276" w:author="Rapp_AfterRAN2#129" w:date="2025-04-16T15:49:00Z"/>
          <w:lang w:eastAsia="ko-KR"/>
        </w:rPr>
      </w:pPr>
      <w:commentRangeStart w:id="1277"/>
      <w:ins w:id="1278" w:author="Rapp_AfterRAN2#129" w:date="2025-04-16T15:49:00Z">
        <w:r w:rsidRPr="00537C00">
          <w:t>1&gt;</w:t>
        </w:r>
        <w:r w:rsidRPr="00537C00">
          <w:tab/>
          <w:t xml:space="preserve">if the </w:t>
        </w:r>
        <w:r w:rsidRPr="00537C00">
          <w:rPr>
            <w:i/>
            <w:iCs/>
          </w:rPr>
          <w:t>csi-LogMeasReportReq</w:t>
        </w:r>
        <w:r w:rsidRPr="00537C00">
          <w:t xml:space="preserve"> is present:</w:t>
        </w:r>
      </w:ins>
      <w:commentRangeEnd w:id="1277"/>
      <w:r w:rsidR="000E0D34">
        <w:rPr>
          <w:rStyle w:val="ad"/>
        </w:rPr>
        <w:commentReference w:id="1277"/>
      </w:r>
    </w:p>
    <w:p w14:paraId="3F05C774" w14:textId="77777777" w:rsidR="009B1407" w:rsidRPr="00537C00" w:rsidRDefault="009B1407" w:rsidP="009B1407">
      <w:pPr>
        <w:pStyle w:val="B2"/>
        <w:rPr>
          <w:ins w:id="1279" w:author="Rapp_AfterRAN2#129" w:date="2025-04-16T15:49:00Z"/>
          <w:lang w:eastAsia="ko-KR"/>
        </w:rPr>
      </w:pPr>
      <w:ins w:id="1280"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ins>
    </w:p>
    <w:p w14:paraId="5BC1700D" w14:textId="52512617" w:rsidR="009B1407" w:rsidRPr="00537C00" w:rsidRDefault="009B1407" w:rsidP="009B1407">
      <w:pPr>
        <w:pStyle w:val="B3"/>
        <w:rPr>
          <w:ins w:id="1281" w:author="Rapp_AfterRAN2#129" w:date="2025-04-16T15:49:00Z"/>
          <w:iCs/>
        </w:rPr>
      </w:pPr>
      <w:ins w:id="1282" w:author="Rapp_AfterRAN2#129" w:date="2025-04-16T15:49:00Z">
        <w:r w:rsidRPr="00537C00">
          <w:rPr>
            <w:lang w:eastAsia="ko-KR"/>
          </w:rPr>
          <w:lastRenderedPageBreak/>
          <w:t>3&gt;</w:t>
        </w:r>
        <w:r w:rsidRPr="00537C00">
          <w:rPr>
            <w:lang w:eastAsia="ko-KR"/>
          </w:rPr>
          <w:tab/>
          <w:t xml:space="preserve">include the </w:t>
        </w:r>
        <w:r w:rsidRPr="00537C00">
          <w:rPr>
            <w:i/>
            <w:iCs/>
            <w:lang w:eastAsia="ko-KR"/>
          </w:rPr>
          <w:t>csi-LogMeasInfo</w:t>
        </w:r>
      </w:ins>
      <w:ins w:id="1283" w:author="Rapp_AfterRAN2#130" w:date="2025-07-10T15:33:00Z">
        <w:r>
          <w:rPr>
            <w:i/>
            <w:iCs/>
            <w:lang w:eastAsia="ko-KR"/>
          </w:rPr>
          <w:t>Cell</w:t>
        </w:r>
      </w:ins>
      <w:ins w:id="1284" w:author="Rapp_AfterRAN2#129" w:date="2025-04-16T15:49:00Z">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p>
    <w:p w14:paraId="26F48FE5" w14:textId="324A722C" w:rsidR="009B1407" w:rsidRPr="00537C00" w:rsidRDefault="009B1407" w:rsidP="009B1407">
      <w:pPr>
        <w:pStyle w:val="B3"/>
        <w:rPr>
          <w:ins w:id="1285" w:author="Rapp_AfterRAN2#129" w:date="2025-04-16T15:49:00Z"/>
        </w:rPr>
      </w:pPr>
      <w:ins w:id="1286"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ins>
    </w:p>
    <w:p w14:paraId="0F41109F" w14:textId="48B714CC" w:rsidR="009B1407" w:rsidRPr="00F01D90" w:rsidRDefault="009B1407" w:rsidP="009B1407">
      <w:pPr>
        <w:pStyle w:val="B4"/>
        <w:rPr>
          <w:ins w:id="1287" w:author="Rapp_AfterRAN2#129" w:date="2025-04-16T15:49:00Z"/>
        </w:rPr>
      </w:pPr>
      <w:ins w:id="1288" w:author="Rapp_AfterRAN2#129" w:date="2025-04-16T15:49:00Z">
        <w:r w:rsidRPr="00537C00">
          <w:t>4&gt;</w:t>
        </w:r>
        <w:r w:rsidRPr="00537C00">
          <w:tab/>
          <w:t xml:space="preserve">include the </w:t>
        </w:r>
        <w:r w:rsidRPr="00572E56">
          <w:rPr>
            <w:i/>
            <w:iCs/>
          </w:rPr>
          <w:t>csi-</w:t>
        </w:r>
      </w:ins>
      <w:ins w:id="1289" w:author="Rapp_AfterRAN2#130" w:date="2025-08-13T15:05:00Z">
        <w:r w:rsidRPr="00572E56">
          <w:rPr>
            <w:i/>
            <w:iCs/>
          </w:rPr>
          <w:t>More</w:t>
        </w:r>
      </w:ins>
      <w:ins w:id="1290" w:author="Rapp_AfterRAN2#129bis" w:date="2025-04-23T23:50:00Z">
        <w:r w:rsidRPr="00572E56">
          <w:rPr>
            <w:i/>
            <w:iCs/>
          </w:rPr>
          <w:t>L</w:t>
        </w:r>
      </w:ins>
      <w:ins w:id="1291" w:author="Rapp_AfterRAN2#129" w:date="2025-04-16T15:49:00Z">
        <w:r w:rsidRPr="00572E56">
          <w:rPr>
            <w:i/>
            <w:iCs/>
          </w:rPr>
          <w:t>ogMeasAvailable</w:t>
        </w:r>
      </w:ins>
      <w:ins w:id="1292" w:author="Rapp_AfterRAN2#130" w:date="2025-07-10T15:37:00Z">
        <w:r>
          <w:t>;</w:t>
        </w:r>
      </w:ins>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rPr>
          <w:ins w:id="1293" w:author="Rapp_AfterRAN2#129bis" w:date="2025-04-24T10:01:00Z"/>
        </w:rPr>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rPr>
          <w:ins w:id="1294" w:author="Rapp_AfterRAN2#129bis" w:date="2025-04-24T10:03:00Z"/>
        </w:rPr>
      </w:pPr>
      <w:ins w:id="1295" w:author="Rapp_AfterRAN2#129bis" w:date="2025-04-24T10:01:00Z">
        <w:r w:rsidRPr="00537C00">
          <w:t>1&gt;</w:t>
        </w:r>
        <w:r w:rsidRPr="00537C00">
          <w:tab/>
          <w:t xml:space="preserve">else if </w:t>
        </w:r>
      </w:ins>
      <w:ins w:id="1296" w:author="Rapp_AfterRAN2#129bis" w:date="2025-04-24T10:02:00Z">
        <w:r w:rsidRPr="00537C00">
          <w:rPr>
            <w:i/>
          </w:rPr>
          <w:t>csi-LogMeasReport</w:t>
        </w:r>
        <w:r w:rsidRPr="00537C00">
          <w:rPr>
            <w:iCs/>
          </w:rPr>
          <w:t xml:space="preserve"> is included </w:t>
        </w:r>
        <w:r w:rsidRPr="00537C00">
          <w:t xml:space="preserve">in the </w:t>
        </w:r>
        <w:r w:rsidRPr="00537C00">
          <w:rPr>
            <w:i/>
            <w:iCs/>
          </w:rPr>
          <w:t>UEInformationResponse</w:t>
        </w:r>
        <w:r w:rsidRPr="00537C00">
          <w:t>:</w:t>
        </w:r>
      </w:ins>
    </w:p>
    <w:p w14:paraId="254036EA" w14:textId="77777777" w:rsidR="00911A11" w:rsidRPr="00537C00" w:rsidRDefault="00911A11" w:rsidP="00911A11">
      <w:pPr>
        <w:pStyle w:val="B2"/>
        <w:rPr>
          <w:ins w:id="1297" w:author="Rapp_AfterRAN2#129bis" w:date="2025-04-24T10:03:00Z"/>
        </w:rPr>
      </w:pPr>
      <w:ins w:id="1298" w:author="Rapp_AfterRAN2#129bis" w:date="2025-04-24T10:03:00Z">
        <w:r w:rsidRPr="00537C00">
          <w:t>2&gt;</w:t>
        </w:r>
        <w:r w:rsidRPr="00537C00">
          <w:tab/>
          <w:t xml:space="preserve">submit the </w:t>
        </w:r>
        <w:r w:rsidRPr="00537C00">
          <w:rPr>
            <w:i/>
          </w:rPr>
          <w:t>UEInformationResponse</w:t>
        </w:r>
        <w:r w:rsidRPr="00537C00">
          <w:t xml:space="preserve"> message to lower layers for transmission via SRBX;</w:t>
        </w:r>
      </w:ins>
    </w:p>
    <w:p w14:paraId="2B8784A7" w14:textId="77777777" w:rsidR="00911A11" w:rsidRPr="00537C00" w:rsidRDefault="00911A11" w:rsidP="00911A11">
      <w:pPr>
        <w:pStyle w:val="B2"/>
        <w:rPr>
          <w:iCs/>
        </w:rPr>
      </w:pPr>
      <w:ins w:id="1299" w:author="Rapp_AfterRAN2#129bis" w:date="2025-04-24T10:03:00Z">
        <w:r w:rsidRPr="00537C00">
          <w:t>2&gt;</w:t>
        </w:r>
        <w:r w:rsidRPr="00537C00">
          <w:tab/>
          <w:t xml:space="preserve">discard the logged measurement entries included in the </w:t>
        </w:r>
      </w:ins>
      <w:ins w:id="1300" w:author="Rapp_AfterRAN2#129bis" w:date="2025-04-24T10:05:00Z">
        <w:r w:rsidRPr="00537C00">
          <w:rPr>
            <w:i/>
            <w:iCs/>
          </w:rPr>
          <w:t>csi-LogMeasInfoList</w:t>
        </w:r>
      </w:ins>
      <w:ins w:id="1301" w:author="Rapp_AfterRAN2#129bis" w:date="2025-04-24T10:03:00Z">
        <w:r w:rsidRPr="00537C00">
          <w:rPr>
            <w:i/>
            <w:iCs/>
          </w:rPr>
          <w:t xml:space="preserve"> </w:t>
        </w:r>
        <w:r w:rsidRPr="00537C00">
          <w:t xml:space="preserve">from </w:t>
        </w:r>
      </w:ins>
      <w:ins w:id="1302" w:author="Rapp_AfterRAN2#129bis" w:date="2025-04-24T10:05:00Z">
        <w:r w:rsidRPr="00537C00">
          <w:rPr>
            <w:i/>
            <w:iCs/>
          </w:rPr>
          <w:t>VarCSI-LogMeasReport</w:t>
        </w:r>
      </w:ins>
      <w:ins w:id="1303" w:author="Rapp_AfterRAN2#129bis" w:date="2025-04-24T10:03:00Z">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ins>
    </w:p>
    <w:p w14:paraId="62EFF34E" w14:textId="08F8C5C0" w:rsidR="001F0375" w:rsidRPr="00EE6E73" w:rsidRDefault="001F0375" w:rsidP="00911A11">
      <w:pPr>
        <w:pStyle w:val="B1"/>
      </w:pPr>
      <w:r w:rsidRPr="00EE6E73">
        <w:t>1&gt;</w:t>
      </w:r>
      <w:r w:rsidRPr="00EE6E73">
        <w:tab/>
        <w:t>else:</w:t>
      </w:r>
    </w:p>
    <w:p w14:paraId="0BD0CFFC" w14:textId="67353817" w:rsidR="00394471" w:rsidRPr="00537C00"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1304" w:name="_Toc60777078"/>
      <w:bookmarkStart w:id="1305" w:name="_Toc193445986"/>
      <w:bookmarkStart w:id="1306" w:name="_Toc193451791"/>
      <w:bookmarkStart w:id="1307" w:name="_Toc193463061"/>
      <w:r w:rsidRPr="00537C00">
        <w:rPr>
          <w:noProof/>
        </w:rPr>
        <w:t>6.2</w:t>
      </w:r>
      <w:r w:rsidRPr="00537C00">
        <w:rPr>
          <w:noProof/>
        </w:rPr>
        <w:tab/>
        <w:t>RRC messages</w:t>
      </w:r>
      <w:bookmarkEnd w:id="1304"/>
      <w:bookmarkEnd w:id="1305"/>
      <w:bookmarkEnd w:id="1306"/>
      <w:bookmarkEnd w:id="1307"/>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30"/>
        <w:rPr>
          <w:noProof/>
        </w:rPr>
      </w:pPr>
      <w:bookmarkStart w:id="1308" w:name="_Toc60777089"/>
      <w:bookmarkStart w:id="1309" w:name="_Toc193445999"/>
      <w:bookmarkStart w:id="1310" w:name="_Toc193451804"/>
      <w:bookmarkStart w:id="1311" w:name="_Toc193463074"/>
      <w:bookmarkStart w:id="1312" w:name="_Hlk54206646"/>
      <w:r w:rsidRPr="00537C00">
        <w:rPr>
          <w:noProof/>
        </w:rPr>
        <w:t>6.2.2</w:t>
      </w:r>
      <w:r w:rsidRPr="00537C00">
        <w:rPr>
          <w:noProof/>
        </w:rPr>
        <w:tab/>
        <w:t>Message definitions</w:t>
      </w:r>
      <w:bookmarkEnd w:id="1308"/>
      <w:bookmarkEnd w:id="1309"/>
      <w:bookmarkEnd w:id="1310"/>
      <w:bookmarkEnd w:id="1311"/>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40"/>
      </w:pPr>
      <w:bookmarkStart w:id="1313" w:name="_Toc60777108"/>
      <w:bookmarkStart w:id="1314" w:name="_Toc193446023"/>
      <w:bookmarkStart w:id="1315" w:name="_Toc193451828"/>
      <w:bookmarkStart w:id="1316" w:name="_Toc193463098"/>
      <w:bookmarkStart w:id="1317" w:name="_Toc201295385"/>
      <w:bookmarkStart w:id="1318" w:name="MCCQCTEMPBM_00000112"/>
      <w:bookmarkEnd w:id="1312"/>
      <w:r w:rsidRPr="00EE6E73">
        <w:t>–</w:t>
      </w:r>
      <w:r w:rsidRPr="00EE6E73">
        <w:tab/>
      </w:r>
      <w:r w:rsidRPr="00EE6E73">
        <w:rPr>
          <w:i/>
          <w:noProof/>
        </w:rPr>
        <w:t>RRCReconfiguration</w:t>
      </w:r>
      <w:bookmarkEnd w:id="1313"/>
      <w:bookmarkEnd w:id="1314"/>
      <w:bookmarkEnd w:id="1315"/>
      <w:bookmarkEnd w:id="1316"/>
      <w:bookmarkEnd w:id="1317"/>
    </w:p>
    <w:bookmarkEnd w:id="1318"/>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B054332" w14:textId="77777777" w:rsidR="00A95685" w:rsidRPr="00EE6E73" w:rsidRDefault="00A95685" w:rsidP="00A95685">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w:t>
      </w:r>
      <w:proofErr w:type="spellStart"/>
      <w:r w:rsidRPr="00EE6E73">
        <w:t>rrcReconfiguration</w:t>
      </w:r>
      <w:proofErr w:type="spellEnd"/>
      <w:r w:rsidRPr="00EE6E73">
        <w:t xml:space="preserve">                      </w:t>
      </w:r>
      <w:proofErr w:type="spellStart"/>
      <w:r w:rsidRPr="00EE6E73">
        <w:t>RRCReconfiguration</w:t>
      </w:r>
      <w:proofErr w:type="spellEnd"/>
      <w:r w:rsidRPr="00EE6E73">
        <w:t>-IEs,</w:t>
      </w:r>
    </w:p>
    <w:p w14:paraId="1A50AB1C" w14:textId="77777777" w:rsidR="00A95685" w:rsidRPr="00EE6E73" w:rsidRDefault="00A95685" w:rsidP="00A95685">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proofErr w:type="spellStart"/>
      <w:r w:rsidRPr="00EE6E73">
        <w:t>RRCReconfiguration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w:t>
      </w:r>
      <w:proofErr w:type="spellStart"/>
      <w:r w:rsidRPr="00EE6E73">
        <w:t>measConfig</w:t>
      </w:r>
      <w:proofErr w:type="spellEnd"/>
      <w:r w:rsidRPr="00EE6E73">
        <w:t xml:space="preserve">                              </w:t>
      </w:r>
      <w:proofErr w:type="spellStart"/>
      <w:r w:rsidRPr="00EE6E73">
        <w:t>MeasConfig</w:t>
      </w:r>
      <w:proofErr w:type="spellEnd"/>
      <w:r w:rsidRPr="00EE6E73">
        <w:t xml:space="preserve">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RRCReconfiguration-v15t0-</w:t>
      </w:r>
      <w:proofErr w:type="gramStart"/>
      <w:r w:rsidRPr="00EE6E73">
        <w:t xml:space="preserve">IEs)   </w:t>
      </w:r>
      <w:proofErr w:type="gramEnd"/>
      <w:r w:rsidRPr="00EE6E73">
        <w:t xml:space="preserve">              </w:t>
      </w:r>
      <w:r w:rsidRPr="00EE6E73">
        <w:rPr>
          <w:color w:val="993366"/>
        </w:rPr>
        <w:t>OPTIONAL</w:t>
      </w:r>
      <w:r w:rsidRPr="00EE6E73">
        <w:t>,</w:t>
      </w:r>
    </w:p>
    <w:p w14:paraId="22E9CBE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RRCReconfiguration-v1530-</w:t>
      </w:r>
      <w:proofErr w:type="gramStart"/>
      <w:r w:rsidRPr="00EE6E73">
        <w:t>IEs ::=</w:t>
      </w:r>
      <w:proofErr w:type="gramEnd"/>
      <w:r w:rsidRPr="00EE6E73">
        <w:t xml:space="preserve">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w:t>
      </w:r>
      <w:proofErr w:type="spellStart"/>
      <w:r w:rsidRPr="00EE6E73">
        <w:t>fullConfig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1F8DCEB5" w14:textId="77777777" w:rsidR="00A95685" w:rsidRPr="00EE6E73" w:rsidRDefault="00A95685" w:rsidP="00A95685">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1E3FB2E6" w14:textId="77777777" w:rsidR="00A95685" w:rsidRPr="00EE6E73" w:rsidRDefault="00A95685" w:rsidP="00A95685">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SystemInformation</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w:t>
      </w:r>
      <w:proofErr w:type="spellStart"/>
      <w:r w:rsidRPr="00EE6E73">
        <w:t>otherConfig</w:t>
      </w:r>
      <w:proofErr w:type="spellEnd"/>
      <w:r w:rsidRPr="00EE6E73">
        <w:t xml:space="preserve">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RRCReconfiguration-v1540-</w:t>
      </w:r>
      <w:proofErr w:type="gramStart"/>
      <w:r w:rsidRPr="00EE6E73">
        <w:t>IEs ::=</w:t>
      </w:r>
      <w:proofErr w:type="gramEnd"/>
      <w:r w:rsidRPr="00EE6E73">
        <w:t xml:space="preserve">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RRCReconfiguration-v1560-</w:t>
      </w:r>
      <w:proofErr w:type="gramStart"/>
      <w:r w:rsidRPr="00EE6E73">
        <w:t>IEs ::=</w:t>
      </w:r>
      <w:proofErr w:type="gramEnd"/>
      <w:r w:rsidRPr="00EE6E73">
        <w:t xml:space="preserve">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w:t>
      </w:r>
      <w:proofErr w:type="gramStart"/>
      <w:r w:rsidRPr="00EE6E73">
        <w:t>{ MRDC</w:t>
      </w:r>
      <w:proofErr w:type="gramEnd"/>
      <w:r w:rsidRPr="00EE6E73">
        <w:t>-</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w:t>
      </w:r>
      <w:proofErr w:type="spellStart"/>
      <w:r w:rsidRPr="00EE6E73">
        <w:t>sk</w:t>
      </w:r>
      <w:proofErr w:type="spellEnd"/>
      <w:r w:rsidRPr="00EE6E73">
        <w:t xml:space="preserve">-Counter                               SK-Counter                                                            </w:t>
      </w:r>
      <w:proofErr w:type="gramStart"/>
      <w:r w:rsidRPr="00EE6E73">
        <w:rPr>
          <w:color w:val="993366"/>
        </w:rPr>
        <w:t>OPTIONAL</w:t>
      </w:r>
      <w:r w:rsidRPr="00EE6E73">
        <w:t xml:space="preserve">,   </w:t>
      </w:r>
      <w:proofErr w:type="gramEnd"/>
      <w:r w:rsidRPr="00EE6E73">
        <w:rPr>
          <w:color w:val="808080"/>
        </w:rPr>
        <w:t>-- Need N</w:t>
      </w:r>
    </w:p>
    <w:p w14:paraId="6752CF37"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RRCReconfiguration-v1610-</w:t>
      </w:r>
      <w:proofErr w:type="gramStart"/>
      <w:r w:rsidRPr="00EE6E73">
        <w:t>IEs ::=</w:t>
      </w:r>
      <w:proofErr w:type="gramEnd"/>
      <w:r w:rsidRPr="00EE6E73">
        <w:t xml:space="preserve">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w:t>
      </w:r>
      <w:proofErr w:type="spellStart"/>
      <w:r w:rsidRPr="00EE6E73">
        <w:t>SetupRelease</w:t>
      </w:r>
      <w:proofErr w:type="spellEnd"/>
      <w:r w:rsidRPr="00EE6E73">
        <w:t xml:space="preserve"> </w:t>
      </w:r>
      <w:proofErr w:type="gramStart"/>
      <w:r w:rsidRPr="00EE6E73">
        <w:t>{ BAP</w:t>
      </w:r>
      <w:proofErr w:type="gramEnd"/>
      <w:r w:rsidRPr="00EE6E73">
        <w:t xml:space="preserve">-Config-r16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w:t>
      </w:r>
      <w:proofErr w:type="spellStart"/>
      <w:r w:rsidRPr="00EE6E73">
        <w:t>SetupRelease</w:t>
      </w:r>
      <w:proofErr w:type="spellEnd"/>
      <w:r w:rsidRPr="00EE6E73">
        <w:t xml:space="preserve"> </w:t>
      </w:r>
      <w:proofErr w:type="gramStart"/>
      <w:r w:rsidRPr="00EE6E73">
        <w:t>{ OnDemandSIB</w:t>
      </w:r>
      <w:proofErr w:type="gramEnd"/>
      <w:r w:rsidRPr="00EE6E73">
        <w:t xml:space="preserve">-Request-r16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w:t>
      </w:r>
      <w:proofErr w:type="gramStart"/>
      <w:r w:rsidRPr="00EE6E73">
        <w:t xml:space="preserve">IEs)   </w:t>
      </w:r>
      <w:proofErr w:type="gramEnd"/>
      <w:r w:rsidRPr="00EE6E73">
        <w:t xml:space="preserve">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RRCReconfiguration-v1700-</w:t>
      </w:r>
      <w:proofErr w:type="gramStart"/>
      <w:r w:rsidRPr="00EE6E73">
        <w:t>IEs ::=</w:t>
      </w:r>
      <w:proofErr w:type="gramEnd"/>
      <w:r w:rsidRPr="00EE6E73">
        <w:t xml:space="preserve">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w:t>
      </w:r>
      <w:proofErr w:type="spellStart"/>
      <w:r w:rsidRPr="00EE6E73">
        <w:t>SetupRelease</w:t>
      </w:r>
      <w:proofErr w:type="spellEnd"/>
      <w:r w:rsidRPr="00EE6E73">
        <w:t xml:space="preserve"> </w:t>
      </w:r>
      <w:proofErr w:type="gramStart"/>
      <w:r w:rsidRPr="00EE6E73">
        <w:t>{ SL</w:t>
      </w:r>
      <w:proofErr w:type="gramEnd"/>
      <w:r w:rsidRPr="00EE6E73">
        <w:t xml:space="preserve">-L2RelayUE-Config-r17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w:t>
      </w:r>
      <w:proofErr w:type="spellStart"/>
      <w:r w:rsidRPr="00EE6E73">
        <w:t>SetupRelease</w:t>
      </w:r>
      <w:proofErr w:type="spellEnd"/>
      <w:r w:rsidRPr="00EE6E73">
        <w:t xml:space="preserve"> </w:t>
      </w:r>
      <w:proofErr w:type="gramStart"/>
      <w:r w:rsidRPr="00EE6E73">
        <w:t>{ SL</w:t>
      </w:r>
      <w:proofErr w:type="gramEnd"/>
      <w:r w:rsidRPr="00EE6E73">
        <w:t xml:space="preserve">-L2RemoteUE-Config-r17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w:t>
      </w:r>
      <w:proofErr w:type="gramStart"/>
      <w:r w:rsidRPr="00EE6E73">
        <w:t xml:space="preserve">Paging)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PagingRelay</w:t>
      </w:r>
      <w:proofErr w:type="spellEnd"/>
    </w:p>
    <w:p w14:paraId="56ED5E04" w14:textId="77777777" w:rsidR="00A95685" w:rsidRPr="00EE6E73" w:rsidRDefault="00A95685" w:rsidP="00A95685">
      <w:pPr>
        <w:pStyle w:val="PL"/>
        <w:rPr>
          <w:color w:val="808080"/>
        </w:rPr>
      </w:pPr>
      <w:r w:rsidRPr="00EE6E73">
        <w:t xml:space="preserve">    needForGapNCSG-ConfigNR-r17             </w:t>
      </w:r>
      <w:proofErr w:type="spellStart"/>
      <w:r w:rsidRPr="00EE6E73">
        <w:t>SetupRelease</w:t>
      </w:r>
      <w:proofErr w:type="spellEnd"/>
      <w:r w:rsidRPr="00EE6E73">
        <w:t xml:space="preserv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w:t>
      </w:r>
      <w:proofErr w:type="spellStart"/>
      <w:r w:rsidRPr="00EE6E73">
        <w:t>SetupRelease</w:t>
      </w:r>
      <w:proofErr w:type="spellEnd"/>
      <w:r w:rsidRPr="00EE6E73">
        <w:t xml:space="preserv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w:t>
      </w:r>
      <w:proofErr w:type="spellStart"/>
      <w:r w:rsidRPr="00EE6E73">
        <w:t>SetupRelease</w:t>
      </w:r>
      <w:proofErr w:type="spellEnd"/>
      <w:r w:rsidRPr="00EE6E73">
        <w:t xml:space="preserve"> </w:t>
      </w:r>
      <w:proofErr w:type="gramStart"/>
      <w:r w:rsidRPr="00EE6E73">
        <w:t>{ UL</w:t>
      </w:r>
      <w:proofErr w:type="gramEnd"/>
      <w:r w:rsidRPr="00EE6E73">
        <w:t xml:space="preserve">-GapFR2-Config-r17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w:t>
      </w:r>
      <w:proofErr w:type="gramStart"/>
      <w:r w:rsidRPr="00EE6E73">
        <w:t>{ deactivated</w:t>
      </w:r>
      <w:proofErr w:type="gramEnd"/>
      <w:r w:rsidRPr="00EE6E73">
        <w:t xml:space="preserve">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RRCReconfiguration-v1800-</w:t>
      </w:r>
      <w:proofErr w:type="gramStart"/>
      <w:r w:rsidRPr="00EE6E73">
        <w:t>IEs ::=</w:t>
      </w:r>
      <w:proofErr w:type="gramEnd"/>
      <w:r w:rsidRPr="00EE6E73">
        <w:t xml:space="preserve">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w:t>
      </w:r>
      <w:proofErr w:type="gramStart"/>
      <w:r w:rsidRPr="00EE6E73">
        <w:t>{ disabled</w:t>
      </w:r>
      <w:proofErr w:type="gramEnd"/>
      <w:r w:rsidRPr="00EE6E73">
        <w:t xml:space="preserve">,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w:t>
      </w:r>
      <w:proofErr w:type="spellStart"/>
      <w:r w:rsidRPr="00EE6E73">
        <w:t>SetupRelease</w:t>
      </w:r>
      <w:proofErr w:type="spellEnd"/>
      <w:r w:rsidRPr="00EE6E73">
        <w:t xml:space="preserve"> </w:t>
      </w:r>
      <w:proofErr w:type="gramStart"/>
      <w:r w:rsidRPr="00EE6E73">
        <w:t>{ Aerial</w:t>
      </w:r>
      <w:proofErr w:type="gramEnd"/>
      <w:r w:rsidRPr="00EE6E73">
        <w:t xml:space="preserve">-Config-r18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SimSun"/>
          <w:color w:val="808080"/>
        </w:rPr>
      </w:pPr>
      <w:r w:rsidRPr="00EE6E73">
        <w:t xml:space="preserve">    </w:t>
      </w:r>
      <w:r w:rsidRPr="00EE6E73">
        <w:rPr>
          <w:rFonts w:eastAsia="SimSun"/>
        </w:rPr>
        <w:t>sl-IndirectPathAddChange-r18</w:t>
      </w:r>
      <w:r w:rsidRPr="00EE6E73">
        <w:t xml:space="preserve">                </w:t>
      </w:r>
      <w:proofErr w:type="spellStart"/>
      <w:r w:rsidRPr="00EE6E73">
        <w:rPr>
          <w:rFonts w:eastAsia="SimSun"/>
        </w:rPr>
        <w:t>SetupRelease</w:t>
      </w:r>
      <w:proofErr w:type="spellEnd"/>
      <w:r w:rsidRPr="00EE6E73">
        <w:rPr>
          <w:rFonts w:eastAsia="SimSun"/>
        </w:rPr>
        <w:t xml:space="preserve"> </w:t>
      </w:r>
      <w:proofErr w:type="gramStart"/>
      <w:r w:rsidRPr="00EE6E73">
        <w:rPr>
          <w:rFonts w:eastAsia="SimSun"/>
        </w:rPr>
        <w:t>{ SL</w:t>
      </w:r>
      <w:proofErr w:type="gramEnd"/>
      <w:r w:rsidRPr="00EE6E73">
        <w:rPr>
          <w:rFonts w:eastAsia="SimSun"/>
        </w:rPr>
        <w:t>-IndirectPathAddChange-r18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1876FF5"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n3c-IndirectPathAddChange-r18</w:t>
      </w:r>
      <w:r w:rsidRPr="00EE6E73">
        <w:t xml:space="preserve">               </w:t>
      </w:r>
      <w:proofErr w:type="spellStart"/>
      <w:r w:rsidRPr="00EE6E73">
        <w:rPr>
          <w:rFonts w:eastAsia="SimSun"/>
        </w:rPr>
        <w:t>SetupRelease</w:t>
      </w:r>
      <w:proofErr w:type="spellEnd"/>
      <w:r w:rsidRPr="00EE6E73">
        <w:rPr>
          <w:rFonts w:eastAsia="SimSun"/>
        </w:rPr>
        <w:t xml:space="preserve"> </w:t>
      </w:r>
      <w:proofErr w:type="gramStart"/>
      <w:r w:rsidRPr="00EE6E73">
        <w:rPr>
          <w:rFonts w:eastAsia="SimSun"/>
        </w:rPr>
        <w:t>{ N</w:t>
      </w:r>
      <w:proofErr w:type="gramEnd"/>
      <w:r w:rsidRPr="00EE6E73">
        <w:rPr>
          <w:rFonts w:eastAsia="SimSun"/>
        </w:rPr>
        <w:t>3C-IndirectPathAddChange-r18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3DEF898"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n3c-IndirectPathConfigRelay-r18</w:t>
      </w:r>
      <w:r w:rsidRPr="00EE6E73">
        <w:t xml:space="preserve">             </w:t>
      </w:r>
      <w:proofErr w:type="spellStart"/>
      <w:r w:rsidRPr="00EE6E73">
        <w:rPr>
          <w:rFonts w:eastAsia="SimSun"/>
        </w:rPr>
        <w:t>SetupRelease</w:t>
      </w:r>
      <w:proofErr w:type="spellEnd"/>
      <w:r w:rsidRPr="00EE6E73">
        <w:rPr>
          <w:rFonts w:eastAsia="SimSun"/>
        </w:rPr>
        <w:t xml:space="preserve"> </w:t>
      </w:r>
      <w:proofErr w:type="gramStart"/>
      <w:r w:rsidRPr="00EE6E73">
        <w:rPr>
          <w:rFonts w:eastAsia="SimSun"/>
        </w:rPr>
        <w:t>{ N</w:t>
      </w:r>
      <w:proofErr w:type="gramEnd"/>
      <w:r w:rsidRPr="00EE6E73">
        <w:rPr>
          <w:rFonts w:eastAsia="SimSun"/>
        </w:rPr>
        <w:t>3C-IndirectPathConfigRelay-r18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4BF3E351" w14:textId="77777777" w:rsidR="00A95685" w:rsidRPr="00EE6E73" w:rsidRDefault="00A95685" w:rsidP="00A95685">
      <w:pPr>
        <w:pStyle w:val="PL"/>
        <w:rPr>
          <w:rFonts w:eastAsia="SimSun"/>
          <w:color w:val="808080"/>
        </w:rPr>
      </w:pPr>
      <w:r w:rsidRPr="00EE6E73">
        <w:t xml:space="preserve">    otherConfig-v1800                           </w:t>
      </w:r>
      <w:proofErr w:type="spellStart"/>
      <w:r w:rsidRPr="00EE6E73">
        <w:t>OtherConfig-v1800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w:t>
      </w:r>
      <w:proofErr w:type="spellStart"/>
      <w:r w:rsidRPr="00EE6E73">
        <w:t>SetupRelease</w:t>
      </w:r>
      <w:proofErr w:type="spellEnd"/>
      <w:r w:rsidRPr="00EE6E73">
        <w:t xml:space="preserve"> </w:t>
      </w:r>
      <w:proofErr w:type="gramStart"/>
      <w:r w:rsidRPr="00EE6E73">
        <w:t>{ SRS</w:t>
      </w:r>
      <w:proofErr w:type="gramEnd"/>
      <w:r w:rsidRPr="00EE6E73">
        <w:t xml:space="preserve">-PosResourceSetAggBW-CombinationList-r18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RRCReconfiguration-v1830-</w:t>
      </w:r>
      <w:proofErr w:type="gramStart"/>
      <w:r w:rsidRPr="00EE6E73">
        <w:t>IEs ::=</w:t>
      </w:r>
      <w:proofErr w:type="gramEnd"/>
      <w:r w:rsidRPr="00EE6E73">
        <w:t xml:space="preserve">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w:t>
      </w:r>
      <w:proofErr w:type="spellStart"/>
      <w:r w:rsidRPr="00EE6E73">
        <w:t>OtherConfig-v1830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2C1D2496" w14:textId="77777777" w:rsidR="00A232CE" w:rsidRPr="00537C00" w:rsidRDefault="00A95685" w:rsidP="00A232CE">
      <w:pPr>
        <w:pStyle w:val="PL"/>
        <w:rPr>
          <w:noProof/>
        </w:rPr>
      </w:pPr>
      <w:r w:rsidRPr="00EE6E73">
        <w:t xml:space="preserve">    </w:t>
      </w:r>
      <w:proofErr w:type="spellStart"/>
      <w:r w:rsidRPr="00EE6E73">
        <w:t>nonCriticalExtension</w:t>
      </w:r>
      <w:proofErr w:type="spellEnd"/>
      <w:r w:rsidRPr="00EE6E73">
        <w:t xml:space="preserve">                    </w:t>
      </w:r>
      <w:ins w:id="1319" w:author="Rapp_AfterRAN2#129" w:date="2025-04-16T15:52:00Z">
        <w:r w:rsidR="00A232CE" w:rsidRPr="00537C00">
          <w:rPr>
            <w:noProof/>
          </w:rPr>
          <w:t>RRCReconfiguration-v19xy-IEs</w:t>
        </w:r>
      </w:ins>
      <w:del w:id="1320" w:author="Rapp_AfterRAN2#129" w:date="2025-04-16T15:52:00Z">
        <w:r w:rsidR="00A232CE" w:rsidRPr="00537C00" w:rsidDel="0042468F">
          <w:rPr>
            <w:noProof/>
            <w:color w:val="993366"/>
          </w:rPr>
          <w:delText>SEQUENCE</w:delText>
        </w:r>
        <w:r w:rsidR="00A232CE" w:rsidRPr="00537C00" w:rsidDel="0042468F">
          <w:rPr>
            <w:noProof/>
          </w:rPr>
          <w:delText xml:space="preserve"> {}                 </w:delText>
        </w:r>
      </w:del>
      <w:r w:rsidR="00A232CE" w:rsidRPr="00537C00">
        <w:rPr>
          <w:noProof/>
        </w:rPr>
        <w:t xml:space="preserve">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ins w:id="1321" w:author="Rapp_AfterRAN2#129" w:date="2025-04-16T15:51:00Z"/>
          <w:noProof/>
        </w:rPr>
      </w:pPr>
      <w:ins w:id="1322"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6D38A0D5" w14:textId="77777777" w:rsidR="00A232CE" w:rsidRPr="00537C00" w:rsidRDefault="00A232CE" w:rsidP="00A232CE">
      <w:pPr>
        <w:pStyle w:val="PL"/>
        <w:rPr>
          <w:ins w:id="1323" w:author="Rapp_AfterRAN2#129bis" w:date="2025-04-17T13:55:00Z"/>
          <w:noProof/>
          <w:color w:val="808080"/>
        </w:rPr>
      </w:pPr>
      <w:ins w:id="1324" w:author="Rapp_AfterRAN2#129" w:date="2025-04-16T15:51:00Z">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ins>
    </w:p>
    <w:p w14:paraId="307F08BC" w14:textId="77777777" w:rsidR="00A232CE" w:rsidRPr="00537C00" w:rsidRDefault="00A232CE" w:rsidP="00A232CE">
      <w:pPr>
        <w:pStyle w:val="PL"/>
        <w:rPr>
          <w:ins w:id="1325" w:author="Rapp_AfterRAN2#130" w:date="2025-07-10T23:49:00Z"/>
          <w:noProof/>
          <w:color w:val="808080"/>
        </w:rPr>
      </w:pPr>
      <w:ins w:id="1326" w:author="Rapp_AfterRAN2#129bis" w:date="2025-04-17T13:55:00Z">
        <w:r w:rsidRPr="00537C00">
          <w:rPr>
            <w:noProof/>
          </w:rPr>
          <w:t xml:space="preserve">    </w:t>
        </w:r>
      </w:ins>
      <w:ins w:id="1327" w:author="Rapp_AfterRAN2#129bis" w:date="2025-04-17T13:58:00Z">
        <w:r w:rsidRPr="00537C00">
          <w:rPr>
            <w:noProof/>
          </w:rPr>
          <w:t>retainLoggedMeasurement</w:t>
        </w:r>
      </w:ins>
      <w:ins w:id="1328" w:author="Rapp_AfterRAN2#129bis" w:date="2025-04-17T13:59:00Z">
        <w:r w:rsidRPr="00537C00">
          <w:rPr>
            <w:noProof/>
          </w:rPr>
          <w:t>s</w:t>
        </w:r>
      </w:ins>
      <w:ins w:id="1329" w:author="Rapp_AfterRAN2#129bis" w:date="2025-04-17T14:00:00Z">
        <w:r w:rsidRPr="00537C00">
          <w:rPr>
            <w:noProof/>
          </w:rPr>
          <w:t>-r19</w:t>
        </w:r>
      </w:ins>
      <w:ins w:id="1330" w:author="Rapp_AfterRAN2#129bis" w:date="2025-04-17T13:59:00Z">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3591CE1B" w14:textId="77777777" w:rsidR="00A232CE" w:rsidRPr="00537C00" w:rsidRDefault="00A232CE" w:rsidP="00A232CE">
      <w:pPr>
        <w:pStyle w:val="PL"/>
        <w:rPr>
          <w:ins w:id="1331" w:author="Rapp_AfterRAN2#131" w:date="2025-09-01T14:34:00Z"/>
          <w:noProof/>
        </w:rPr>
      </w:pPr>
      <w:ins w:id="1332" w:author="Rapp_AfterRAN2#130" w:date="2025-07-11T09:52:00Z">
        <w:r w:rsidRPr="00537C00" w:rsidDel="00750C48">
          <w:rPr>
            <w:noProof/>
          </w:rPr>
          <w:t xml:space="preserve">    </w:t>
        </w:r>
      </w:ins>
      <w:ins w:id="1333" w:author="Rapp_AfterRAN2#131" w:date="2025-09-01T14:34:00Z">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02765FB3" w14:textId="77777777" w:rsidR="00A232CE" w:rsidRPr="00537C00" w:rsidRDefault="00A232CE" w:rsidP="00A232CE">
      <w:pPr>
        <w:pStyle w:val="PL"/>
        <w:rPr>
          <w:ins w:id="1334" w:author="Rapp_AfterRAN2#129" w:date="2025-04-16T15:51:00Z"/>
          <w:noProof/>
        </w:rPr>
      </w:pPr>
      <w:ins w:id="1335" w:author="Rapp_AfterRAN2#129" w:date="2025-04-16T15:51:00Z">
        <w:r w:rsidRPr="00537C00">
          <w:rPr>
            <w:noProof/>
          </w:rPr>
          <w:t>}</w:t>
        </w:r>
      </w:ins>
    </w:p>
    <w:p w14:paraId="12420E87" w14:textId="77777777" w:rsidR="00A232CE" w:rsidRPr="00537C00" w:rsidRDefault="00A232CE" w:rsidP="00A232CE">
      <w:pPr>
        <w:pStyle w:val="PL"/>
        <w:rPr>
          <w:ins w:id="1336" w:author="Rapp_AfterRAN2#129" w:date="2025-04-16T15:51:00Z"/>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RRCReconfiguration-v15t0-</w:t>
      </w:r>
      <w:proofErr w:type="gramStart"/>
      <w:r w:rsidRPr="00EE6E73">
        <w:t>IEs ::=</w:t>
      </w:r>
      <w:proofErr w:type="gramEnd"/>
      <w:r w:rsidRPr="00EE6E73">
        <w:t xml:space="preserve">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RRCReconfiguration-v16k0-</w:t>
      </w:r>
      <w:proofErr w:type="gramStart"/>
      <w:r w:rsidRPr="00EE6E73">
        <w:t>IEs ::=</w:t>
      </w:r>
      <w:proofErr w:type="gramEnd"/>
      <w:r w:rsidRPr="00EE6E73">
        <w:t xml:space="preserve">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w:t>
      </w:r>
      <w:proofErr w:type="gramStart"/>
      <w:r w:rsidRPr="00EE6E73">
        <w:rPr>
          <w:color w:val="993366"/>
        </w:rPr>
        <w:t>SEQUENCE</w:t>
      </w:r>
      <w:r w:rsidRPr="00EE6E73">
        <w:t>{</w:t>
      </w:r>
      <w:proofErr w:type="gramEnd"/>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MRDC-</w:t>
      </w:r>
      <w:proofErr w:type="spellStart"/>
      <w:proofErr w:type="gramStart"/>
      <w:r w:rsidRPr="00EE6E73">
        <w:t>SecondaryCellGroupConfig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proofErr w:type="gramStart"/>
      <w:r w:rsidRPr="00EE6E73">
        <w:rPr>
          <w:color w:val="993366"/>
        </w:rPr>
        <w:t>STRING</w:t>
      </w:r>
      <w:r w:rsidRPr="00EE6E73">
        <w:t xml:space="preserve">  (</w:t>
      </w:r>
      <w:proofErr w:type="gramEnd"/>
      <w:r w:rsidRPr="00EE6E73">
        <w:t xml:space="preserve">CONTAINING </w:t>
      </w:r>
      <w:proofErr w:type="spellStart"/>
      <w:r w:rsidRPr="00EE6E73">
        <w:t>RRCReconfiguration</w:t>
      </w:r>
      <w:proofErr w:type="spellEnd"/>
      <w:r w:rsidRPr="00EE6E73">
        <w:t>),</w:t>
      </w:r>
    </w:p>
    <w:p w14:paraId="0327D221" w14:textId="77777777" w:rsidR="00A95685" w:rsidRPr="00EE6E73" w:rsidRDefault="00A95685" w:rsidP="00A95685">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BAP-Config-r</w:t>
      </w:r>
      <w:proofErr w:type="gramStart"/>
      <w:r w:rsidRPr="00EE6E73">
        <w:t>16 ::=</w:t>
      </w:r>
      <w:proofErr w:type="gramEnd"/>
      <w:r w:rsidRPr="00EE6E73">
        <w:t xml:space="preserve">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proofErr w:type="spellStart"/>
      <w:proofErr w:type="gramStart"/>
      <w:r w:rsidRPr="00EE6E73">
        <w:t>MasterKeyUpdate</w:t>
      </w:r>
      <w:proofErr w:type="spellEnd"/>
      <w:r w:rsidRPr="00EE6E73">
        <w:t xml:space="preserve"> ::=</w:t>
      </w:r>
      <w:proofErr w:type="gramEnd"/>
      <w:r w:rsidRPr="00EE6E73">
        <w:t xml:space="preserve">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7AF72647" w14:textId="77777777" w:rsidR="00A95685" w:rsidRPr="00EE6E73" w:rsidRDefault="00A95685" w:rsidP="00A95685">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684687A" w14:textId="77777777" w:rsidR="00A95685" w:rsidRPr="00EE6E73" w:rsidRDefault="00A95685" w:rsidP="00A95685">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xml:space="preserve">-- Cond </w:t>
      </w:r>
      <w:proofErr w:type="spellStart"/>
      <w:r w:rsidRPr="00EE6E73">
        <w:rPr>
          <w:color w:val="808080"/>
        </w:rPr>
        <w:t>securityNASC</w:t>
      </w:r>
      <w:proofErr w:type="spellEnd"/>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OnDemandSIB-Request-r</w:t>
      </w:r>
      <w:proofErr w:type="gramStart"/>
      <w:r w:rsidRPr="00EE6E73">
        <w:t>16 ::=</w:t>
      </w:r>
      <w:proofErr w:type="gramEnd"/>
      <w:r w:rsidRPr="00EE6E73">
        <w:t xml:space="preserve">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T316-r</w:t>
      </w:r>
      <w:proofErr w:type="gramStart"/>
      <w:r w:rsidRPr="00EE6E73">
        <w:t>16 ::=</w:t>
      </w:r>
      <w:proofErr w:type="gramEnd"/>
      <w:r w:rsidRPr="00EE6E73">
        <w:t xml:space="preserve">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IAB-IP-AddressConfigurationList-r</w:t>
      </w:r>
      <w:proofErr w:type="gramStart"/>
      <w:r w:rsidRPr="00EE6E73">
        <w:t>16 ::=</w:t>
      </w:r>
      <w:proofErr w:type="gramEnd"/>
      <w:r w:rsidRPr="00EE6E73">
        <w:t xml:space="preserve">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IAB-IP-AddressConfiguration-r</w:t>
      </w:r>
      <w:proofErr w:type="gramStart"/>
      <w:r w:rsidRPr="00EE6E73">
        <w:t>16 ::=</w:t>
      </w:r>
      <w:proofErr w:type="gramEnd"/>
      <w:r w:rsidRPr="00EE6E73">
        <w:t xml:space="preserve">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w:t>
      </w:r>
      <w:proofErr w:type="spellStart"/>
      <w:r w:rsidRPr="00EE6E73">
        <w:t>IAB-IP-AddressIndex-r16</w:t>
      </w:r>
      <w:proofErr w:type="spellEnd"/>
      <w:r w:rsidRPr="00EE6E73">
        <w:t>,</w:t>
      </w:r>
    </w:p>
    <w:p w14:paraId="30933920" w14:textId="77777777" w:rsidR="00A95685" w:rsidRPr="00EE6E73" w:rsidRDefault="00A95685" w:rsidP="00A95685">
      <w:pPr>
        <w:pStyle w:val="PL"/>
        <w:rPr>
          <w:color w:val="808080"/>
        </w:rPr>
      </w:pPr>
      <w:r w:rsidRPr="00EE6E73">
        <w:t xml:space="preserve">    iab-IP-Address-r16                      </w:t>
      </w:r>
      <w:proofErr w:type="spellStart"/>
      <w:r w:rsidRPr="00EE6E73">
        <w:t>IAB-IP-Address-r16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B035C6A" w14:textId="77777777" w:rsidR="00A95685" w:rsidRPr="00EE6E73" w:rsidRDefault="00A95685" w:rsidP="00A95685">
      <w:pPr>
        <w:pStyle w:val="PL"/>
        <w:rPr>
          <w:color w:val="808080"/>
        </w:rPr>
      </w:pPr>
      <w:r w:rsidRPr="00EE6E73">
        <w:t xml:space="preserve">    iab-IP-Usage-r16                        </w:t>
      </w:r>
      <w:proofErr w:type="spellStart"/>
      <w:r w:rsidRPr="00EE6E73">
        <w:t>IAB-IP-Usage-r16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EE6E73" w:rsidRDefault="00A95685" w:rsidP="00A95685">
      <w:pPr>
        <w:pStyle w:val="PL"/>
      </w:pPr>
      <w:r w:rsidRPr="00EE6E73">
        <w:t>...</w:t>
      </w:r>
    </w:p>
    <w:p w14:paraId="75C01D45" w14:textId="77777777" w:rsidR="00A95685" w:rsidRPr="00EE6E73" w:rsidRDefault="00A95685" w:rsidP="00A95685">
      <w:pPr>
        <w:pStyle w:val="PL"/>
      </w:pPr>
      <w:r w:rsidRPr="00EE6E73">
        <w:t>}</w:t>
      </w:r>
    </w:p>
    <w:p w14:paraId="662FCA50" w14:textId="77777777" w:rsidR="00A95685" w:rsidRPr="00EE6E73" w:rsidRDefault="00A95685" w:rsidP="00A95685">
      <w:pPr>
        <w:pStyle w:val="PL"/>
      </w:pPr>
    </w:p>
    <w:p w14:paraId="52714EC8" w14:textId="77777777" w:rsidR="00A95685" w:rsidRPr="00EE6E73" w:rsidRDefault="00A95685" w:rsidP="00A95685">
      <w:pPr>
        <w:pStyle w:val="PL"/>
      </w:pPr>
      <w:r w:rsidRPr="00EE6E73">
        <w:t>SL-ConfigDedicatedEUTRA-Info-r</w:t>
      </w:r>
      <w:proofErr w:type="gramStart"/>
      <w:r w:rsidRPr="00EE6E73">
        <w:t>16 ::=</w:t>
      </w:r>
      <w:proofErr w:type="gramEnd"/>
      <w:r w:rsidRPr="00EE6E73">
        <w:t xml:space="preserve">            </w:t>
      </w:r>
      <w:r w:rsidRPr="00EE6E73">
        <w:rPr>
          <w:color w:val="993366"/>
        </w:rPr>
        <w:t>SEQUENCE</w:t>
      </w:r>
      <w:r w:rsidRPr="00EE6E73">
        <w:t xml:space="preserve"> {</w:t>
      </w:r>
    </w:p>
    <w:p w14:paraId="5FE821D3" w14:textId="77777777" w:rsidR="00A95685" w:rsidRPr="00EE6E73" w:rsidRDefault="00A95685" w:rsidP="00A95685">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SL-TimeOffsetEUTRA-r</w:t>
      </w:r>
      <w:proofErr w:type="gramStart"/>
      <w:r w:rsidRPr="00EE6E73">
        <w:t>16 ::=</w:t>
      </w:r>
      <w:proofErr w:type="gramEnd"/>
      <w:r w:rsidRPr="00EE6E73">
        <w:t xml:space="preserve">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UE-TxTEG-RequestUL-TDOA-Config-r</w:t>
      </w:r>
      <w:proofErr w:type="gramStart"/>
      <w:r w:rsidRPr="00EE6E73">
        <w:t>17 ::=</w:t>
      </w:r>
      <w:proofErr w:type="gramEnd"/>
      <w:r w:rsidRPr="00EE6E73">
        <w:t xml:space="preserve">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w:t>
      </w:r>
      <w:proofErr w:type="gramStart"/>
      <w:r w:rsidRPr="00EE6E73">
        <w:t>{ ms</w:t>
      </w:r>
      <w:proofErr w:type="gramEnd"/>
      <w:r w:rsidRPr="00EE6E73">
        <w:t>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SRS-PosResourceSetAggBW-CombinationList-r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SRS-PosResourceSetLinkedForAggBW-List-r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SimSun"/>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SimSun"/>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SimSun"/>
                <w:bCs/>
                <w:i/>
              </w:rPr>
              <w:t xml:space="preserve"> rlm-RelaxationReportingConfig, bfd-RelaxationReportingConfig, btNameList, wlanNameList, sensorNameList</w:t>
            </w:r>
            <w:r w:rsidRPr="00EE6E73">
              <w:rPr>
                <w:bCs/>
                <w:lang w:eastAsia="en-GB"/>
              </w:rPr>
              <w:t xml:space="preserve">, </w:t>
            </w:r>
            <w:r w:rsidRPr="00EE6E73">
              <w:rPr>
                <w:rFonts w:eastAsia="SimSun"/>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rPr>
          <w:ins w:id="1337" w:author="Rapp_AfterRAN2#130" w:date="2025-08-23T08:24:00Z"/>
        </w:trPr>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ins w:id="1338" w:author="Rapp_AfterRAN2#129bis" w:date="2025-04-17T14:03:00Z"/>
                <w:b/>
                <w:i/>
                <w:szCs w:val="22"/>
                <w:lang w:eastAsia="sv-SE"/>
              </w:rPr>
            </w:pPr>
            <w:ins w:id="1339" w:author="Rapp_AfterRAN2#129bis" w:date="2025-04-17T14:02:00Z">
              <w:r w:rsidRPr="00537C00">
                <w:rPr>
                  <w:b/>
                  <w:i/>
                  <w:szCs w:val="22"/>
                  <w:lang w:eastAsia="sv-SE"/>
                </w:rPr>
                <w:t>retainLoggedMea</w:t>
              </w:r>
            </w:ins>
            <w:ins w:id="1340" w:author="Rapp_AfterRAN2#129bis" w:date="2025-04-17T14:03:00Z">
              <w:r w:rsidRPr="00537C00">
                <w:rPr>
                  <w:b/>
                  <w:i/>
                  <w:szCs w:val="22"/>
                  <w:lang w:eastAsia="sv-SE"/>
                </w:rPr>
                <w:t>surements</w:t>
              </w:r>
            </w:ins>
          </w:p>
          <w:p w14:paraId="3332470B" w14:textId="74E8B000" w:rsidR="009F0D33" w:rsidRPr="00EE6E73" w:rsidRDefault="009F0D33" w:rsidP="009F0D33">
            <w:pPr>
              <w:pStyle w:val="TAL"/>
              <w:rPr>
                <w:ins w:id="1341" w:author="Rapp_AfterRAN2#130" w:date="2025-08-23T08:24:00Z"/>
                <w:b/>
                <w:i/>
                <w:szCs w:val="22"/>
                <w:lang w:eastAsia="sv-SE"/>
              </w:rPr>
            </w:pPr>
            <w:ins w:id="1342" w:author="Rapp_AfterRAN2#129bis" w:date="2025-04-24T12:12:00Z">
              <w:r w:rsidRPr="00537C00">
                <w:rPr>
                  <w:bCs/>
                  <w:iCs/>
                  <w:szCs w:val="22"/>
                  <w:lang w:eastAsia="sv-SE"/>
                </w:rPr>
                <w:t>If p</w:t>
              </w:r>
            </w:ins>
            <w:ins w:id="1343" w:author="Rapp_AfterRAN2#129bis" w:date="2025-04-24T12:13:00Z">
              <w:r w:rsidRPr="00537C00">
                <w:rPr>
                  <w:bCs/>
                  <w:iCs/>
                  <w:szCs w:val="22"/>
                  <w:lang w:eastAsia="sv-SE"/>
                </w:rPr>
                <w:t>resent, it i</w:t>
              </w:r>
            </w:ins>
            <w:ins w:id="1344" w:author="Rapp_AfterRAN2#129bis" w:date="2025-04-17T14:03:00Z">
              <w:r w:rsidRPr="00537C00">
                <w:rPr>
                  <w:bCs/>
                  <w:iCs/>
                  <w:szCs w:val="22"/>
                  <w:lang w:eastAsia="sv-SE"/>
                </w:rPr>
                <w:t xml:space="preserve">ndicates </w:t>
              </w:r>
            </w:ins>
            <w:ins w:id="1345" w:author="Rapp_AfterRAN2#129bis" w:date="2025-04-24T12:13:00Z">
              <w:r w:rsidRPr="00537C00">
                <w:rPr>
                  <w:bCs/>
                  <w:iCs/>
                  <w:szCs w:val="22"/>
                  <w:lang w:eastAsia="sv-SE"/>
                </w:rPr>
                <w:t>that</w:t>
              </w:r>
            </w:ins>
            <w:ins w:id="1346" w:author="Rapp_AfterRAN2#129bis" w:date="2025-04-17T14:03:00Z">
              <w:r w:rsidRPr="00537C00">
                <w:rPr>
                  <w:bCs/>
                  <w:iCs/>
                  <w:szCs w:val="22"/>
                  <w:lang w:eastAsia="sv-SE"/>
                </w:rPr>
                <w:t xml:space="preserve"> the UE shall retain</w:t>
              </w:r>
            </w:ins>
            <w:ins w:id="1347" w:author="Rapp_AfterRAN2#129bis" w:date="2025-04-24T12:13:00Z">
              <w:r w:rsidRPr="00537C00">
                <w:rPr>
                  <w:bCs/>
                  <w:iCs/>
                  <w:szCs w:val="22"/>
                  <w:lang w:eastAsia="sv-SE"/>
                </w:rPr>
                <w:t xml:space="preserve"> the logged</w:t>
              </w:r>
            </w:ins>
            <w:ins w:id="1348" w:author="Rapp_AfterRAN2#129bis" w:date="2025-04-17T14:10:00Z">
              <w:r w:rsidRPr="00537C00">
                <w:rPr>
                  <w:bCs/>
                  <w:iCs/>
                  <w:szCs w:val="22"/>
                  <w:lang w:eastAsia="sv-SE"/>
                </w:rPr>
                <w:t xml:space="preserve"> </w:t>
              </w:r>
            </w:ins>
            <w:ins w:id="1349" w:author="Rapp_AfterRAN2#129bis" w:date="2025-04-17T14:03:00Z">
              <w:r w:rsidRPr="00537C00">
                <w:rPr>
                  <w:bCs/>
                  <w:iCs/>
                  <w:szCs w:val="22"/>
                  <w:lang w:eastAsia="sv-SE"/>
                </w:rPr>
                <w:t xml:space="preserve">measurements </w:t>
              </w:r>
            </w:ins>
            <w:ins w:id="1350" w:author="Rapp_AfterRAN2#129bis" w:date="2025-04-17T14:18:00Z">
              <w:r w:rsidRPr="00537C00">
                <w:rPr>
                  <w:bCs/>
                  <w:iCs/>
                  <w:szCs w:val="22"/>
                  <w:lang w:eastAsia="sv-SE"/>
                </w:rPr>
                <w:t xml:space="preserve">available in </w:t>
              </w:r>
              <w:r w:rsidRPr="00537C00">
                <w:rPr>
                  <w:i/>
                  <w:iCs/>
                </w:rPr>
                <w:t>VarCSI-LogMeasReport</w:t>
              </w:r>
            </w:ins>
            <w:ins w:id="1351" w:author="Rapp_AfterRAN2#129bis" w:date="2025-04-24T12:13:00Z">
              <w:r w:rsidRPr="00537C00">
                <w:rPr>
                  <w:i/>
                  <w:iCs/>
                </w:rPr>
                <w:t xml:space="preserve"> </w:t>
              </w:r>
              <w:r w:rsidRPr="00537C00">
                <w:t>u</w:t>
              </w:r>
            </w:ins>
            <w:ins w:id="1352" w:author="Rapp_AfterRAN2#129bis" w:date="2025-04-24T12:14:00Z">
              <w:r w:rsidRPr="00537C00">
                <w:t>pon</w:t>
              </w:r>
            </w:ins>
            <w:ins w:id="1353" w:author="Rapp_AfterRAN2#130" w:date="2025-06-13T16:05:00Z">
              <w:r w:rsidRPr="00537C00">
                <w:t xml:space="preserve"> execution of </w:t>
              </w:r>
            </w:ins>
            <w:ins w:id="1354" w:author="Rapp_AfterRAN2#130" w:date="2025-08-08T17:09:00Z">
              <w:r>
                <w:t>this</w:t>
              </w:r>
            </w:ins>
            <w:ins w:id="1355" w:author="Rapp_AfterRAN2#130" w:date="2025-06-13T16:05:00Z">
              <w:r w:rsidRPr="00537C00">
                <w:t xml:space="preserve"> </w:t>
              </w:r>
              <w:r w:rsidRPr="00537C00">
                <w:rPr>
                  <w:i/>
                  <w:iCs/>
                </w:rPr>
                <w:t>RRCReconfiguration</w:t>
              </w:r>
              <w:r w:rsidRPr="00537C00">
                <w:t xml:space="preserve"> </w:t>
              </w:r>
            </w:ins>
            <w:ins w:id="1356" w:author="Rapp_AfterRAN2#130" w:date="2025-06-13T16:06:00Z">
              <w:r w:rsidRPr="00537C00">
                <w:t xml:space="preserve">message including the </w:t>
              </w:r>
              <w:r w:rsidRPr="00537C00">
                <w:rPr>
                  <w:i/>
                  <w:iCs/>
                </w:rPr>
                <w:t>reconfigurationWithSync</w:t>
              </w:r>
            </w:ins>
            <w:ins w:id="1357" w:author="Rapp_AfterRAN2#129bis" w:date="2025-04-17T14:03:00Z">
              <w:r w:rsidRPr="00537C00">
                <w:rPr>
                  <w:bCs/>
                  <w:iCs/>
                  <w:szCs w:val="22"/>
                  <w:lang w:eastAsia="sv-SE"/>
                </w:rPr>
                <w:t>.</w:t>
              </w:r>
            </w:ins>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SimSun"/>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40"/>
        <w:rPr>
          <w:i/>
          <w:iCs/>
        </w:rPr>
      </w:pPr>
      <w:bookmarkStart w:id="1358" w:name="_Toc60777109"/>
      <w:bookmarkStart w:id="1359" w:name="_Toc193446024"/>
      <w:bookmarkStart w:id="1360" w:name="_Toc193451829"/>
      <w:bookmarkStart w:id="1361" w:name="_Toc193463099"/>
      <w:bookmarkStart w:id="1362" w:name="_Toc201295386"/>
      <w:bookmarkStart w:id="1363" w:name="MCCQCTEMPBM_00000113"/>
      <w:r w:rsidRPr="00EE6E73">
        <w:rPr>
          <w:i/>
          <w:iCs/>
        </w:rPr>
        <w:t>–</w:t>
      </w:r>
      <w:r w:rsidRPr="00EE6E73">
        <w:rPr>
          <w:i/>
          <w:iCs/>
        </w:rPr>
        <w:tab/>
      </w:r>
      <w:r w:rsidRPr="00EE6E73">
        <w:rPr>
          <w:i/>
          <w:iCs/>
          <w:noProof/>
        </w:rPr>
        <w:t>RRCReconfigurationComplete</w:t>
      </w:r>
      <w:bookmarkEnd w:id="1358"/>
      <w:bookmarkEnd w:id="1359"/>
      <w:bookmarkEnd w:id="1360"/>
      <w:bookmarkEnd w:id="1361"/>
      <w:bookmarkEnd w:id="1362"/>
    </w:p>
    <w:bookmarkEnd w:id="1363"/>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proofErr w:type="spellStart"/>
      <w:proofErr w:type="gramStart"/>
      <w:r w:rsidRPr="00EE6E73">
        <w:t>RRCReconfigurationComplete</w:t>
      </w:r>
      <w:proofErr w:type="spellEnd"/>
      <w:r w:rsidRPr="00EE6E73">
        <w:t xml:space="preserve"> ::=</w:t>
      </w:r>
      <w:proofErr w:type="gramEnd"/>
      <w:r w:rsidRPr="00EE6E73">
        <w:t xml:space="preserve">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44240BAB" w14:textId="77777777" w:rsidR="00E5323A" w:rsidRPr="00EE6E73" w:rsidRDefault="00E5323A" w:rsidP="00E5323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w:t>
      </w:r>
      <w:proofErr w:type="spellStart"/>
      <w:r w:rsidRPr="00EE6E73">
        <w:t>rrcReconfigurationComplete</w:t>
      </w:r>
      <w:proofErr w:type="spellEnd"/>
      <w:r w:rsidRPr="00EE6E73">
        <w:t xml:space="preserve">                  </w:t>
      </w:r>
      <w:proofErr w:type="spellStart"/>
      <w:r w:rsidRPr="00EE6E73">
        <w:t>RRCReconfigurationComplete</w:t>
      </w:r>
      <w:proofErr w:type="spellEnd"/>
      <w:r w:rsidRPr="00EE6E73">
        <w:t>-IEs,</w:t>
      </w:r>
    </w:p>
    <w:p w14:paraId="012E144A" w14:textId="77777777" w:rsidR="00E5323A" w:rsidRPr="00EE6E73" w:rsidRDefault="00E5323A" w:rsidP="00E5323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proofErr w:type="spellStart"/>
      <w:r w:rsidRPr="00EE6E73">
        <w:t>RRCReconfigurationComplete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RRCReconfigurationComplete-v1530-</w:t>
      </w:r>
      <w:proofErr w:type="gramStart"/>
      <w:r w:rsidRPr="00EE6E73">
        <w:t>IEs ::=</w:t>
      </w:r>
      <w:proofErr w:type="gramEnd"/>
      <w:r w:rsidRPr="00EE6E73">
        <w:t xml:space="preserve">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5D7361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RRCReconfigurationComplete-v1560-</w:t>
      </w:r>
      <w:proofErr w:type="gramStart"/>
      <w:r w:rsidRPr="00EE6E73">
        <w:t>IEs ::=</w:t>
      </w:r>
      <w:proofErr w:type="gramEnd"/>
      <w:r w:rsidRPr="00EE6E73">
        <w:t xml:space="preserve">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7174AE8" w14:textId="77777777" w:rsidR="00E5323A" w:rsidRPr="00EE6E73" w:rsidRDefault="00E5323A" w:rsidP="00E5323A">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06D541C"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RRCReconfigurationComplete-v1610-</w:t>
      </w:r>
      <w:proofErr w:type="gramStart"/>
      <w:r w:rsidRPr="00EE6E73">
        <w:t>IEs ::=</w:t>
      </w:r>
      <w:proofErr w:type="gramEnd"/>
      <w:r w:rsidRPr="00EE6E73">
        <w:t xml:space="preserve">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4BA9033A"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RRCReconfigurationComplete-v1640-</w:t>
      </w:r>
      <w:proofErr w:type="gramStart"/>
      <w:r w:rsidRPr="00EE6E73">
        <w:t>IEs ::=</w:t>
      </w:r>
      <w:proofErr w:type="gramEnd"/>
      <w:r w:rsidRPr="00EE6E73">
        <w:t xml:space="preserve">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671BB4B"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RRCReconfigurationComplete-v1700-</w:t>
      </w:r>
      <w:proofErr w:type="gramStart"/>
      <w:r w:rsidRPr="00EE6E73">
        <w:t>IEs ::=</w:t>
      </w:r>
      <w:proofErr w:type="gramEnd"/>
      <w:r w:rsidRPr="00EE6E73">
        <w:t xml:space="preserve">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RRCReconfigurationComplete-v1720-</w:t>
      </w:r>
      <w:proofErr w:type="gramStart"/>
      <w:r w:rsidRPr="00EE6E73">
        <w:t>IEs ::=</w:t>
      </w:r>
      <w:proofErr w:type="gramEnd"/>
      <w:r w:rsidRPr="00EE6E73">
        <w:t xml:space="preserve">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F9BA8CE"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RRCReconfigurationComplete-v1800-</w:t>
      </w:r>
      <w:proofErr w:type="gramStart"/>
      <w:r w:rsidRPr="00EE6E73">
        <w:t>IEs ::=</w:t>
      </w:r>
      <w:proofErr w:type="gramEnd"/>
      <w:r w:rsidRPr="00EE6E73">
        <w:t xml:space="preserve">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7777777" w:rsidR="001212BD" w:rsidRPr="00537C00" w:rsidRDefault="00E5323A" w:rsidP="001212BD">
      <w:pPr>
        <w:pStyle w:val="PL"/>
        <w:rPr>
          <w:noProof/>
        </w:rPr>
      </w:pPr>
      <w:r w:rsidRPr="00EE6E73">
        <w:t xml:space="preserve">    </w:t>
      </w:r>
      <w:proofErr w:type="spellStart"/>
      <w:r w:rsidRPr="00EE6E73">
        <w:t>nonCriticalExtension</w:t>
      </w:r>
      <w:proofErr w:type="spellEnd"/>
      <w:r w:rsidRPr="00EE6E73">
        <w:t xml:space="preserve">                        </w:t>
      </w:r>
      <w:ins w:id="1364" w:author="Rapp_AfterRAN2#129" w:date="2025-04-16T15:56:00Z">
        <w:r w:rsidR="001212BD" w:rsidRPr="00537C00">
          <w:rPr>
            <w:noProof/>
          </w:rPr>
          <w:t>RRCReconfigurationComplete-v19xy-IEs</w:t>
        </w:r>
      </w:ins>
      <w:del w:id="1365" w:author="Rapp_AfterRAN2#129" w:date="2025-04-16T15:56:00Z">
        <w:r w:rsidR="001212BD" w:rsidRPr="00537C00" w:rsidDel="00330C8A">
          <w:rPr>
            <w:noProof/>
            <w:color w:val="993366"/>
          </w:rPr>
          <w:delText>SEQUENCE</w:delText>
        </w:r>
        <w:r w:rsidR="001212BD" w:rsidRPr="00537C00" w:rsidDel="00330C8A">
          <w:rPr>
            <w:noProof/>
          </w:rPr>
          <w:delText xml:space="preserve"> {}                         </w:delText>
        </w:r>
      </w:del>
      <w:r w:rsidR="001212BD" w:rsidRPr="00537C00">
        <w:rPr>
          <w:noProof/>
        </w:rPr>
        <w:t xml:space="preserve">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ins w:id="1366" w:author="Rapp_AfterRAN2#129" w:date="2025-04-16T15:54:00Z"/>
          <w:noProof/>
        </w:rPr>
      </w:pPr>
      <w:ins w:id="1367"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062F4D8" w14:textId="77777777" w:rsidR="001212BD" w:rsidRPr="00537C00" w:rsidRDefault="001212BD" w:rsidP="001212BD">
      <w:pPr>
        <w:pStyle w:val="PL"/>
        <w:rPr>
          <w:ins w:id="1368" w:author="Rapp_AfterRAN2#129" w:date="2025-04-16T15:54:00Z"/>
          <w:noProof/>
        </w:rPr>
      </w:pPr>
      <w:ins w:id="1369" w:author="Rapp_AfterRAN2#129" w:date="2025-04-16T15:54:00Z">
        <w:r w:rsidRPr="00537C00">
          <w:rPr>
            <w:noProof/>
          </w:rPr>
          <w:t xml:space="preserve">    applicabilityReportList-r19                 ApplicabilityReportList-r19                                             </w:t>
        </w:r>
        <w:r w:rsidRPr="00537C00">
          <w:rPr>
            <w:noProof/>
            <w:color w:val="993366"/>
          </w:rPr>
          <w:t>OPTIONAL</w:t>
        </w:r>
        <w:r w:rsidRPr="00537C00">
          <w:rPr>
            <w:noProof/>
          </w:rPr>
          <w:t>,</w:t>
        </w:r>
      </w:ins>
    </w:p>
    <w:p w14:paraId="7F57DE7A" w14:textId="77777777" w:rsidR="001212BD" w:rsidRPr="00537C00" w:rsidRDefault="001212BD" w:rsidP="001212BD">
      <w:pPr>
        <w:pStyle w:val="PL"/>
        <w:rPr>
          <w:ins w:id="1370" w:author="Rapp_AfterRAN2#129" w:date="2025-04-16T15:54:00Z"/>
          <w:noProof/>
        </w:rPr>
      </w:pPr>
      <w:commentRangeStart w:id="1371"/>
      <w:ins w:id="1372" w:author="Rapp_AfterRAN2#129" w:date="2025-04-16T15:54:00Z">
        <w:r w:rsidRPr="00537C00">
          <w:rPr>
            <w:noProof/>
          </w:rPr>
          <w:t xml:space="preserve">    csi-LogMeasAvailable-r19                    </w:t>
        </w:r>
      </w:ins>
      <w:commentRangeEnd w:id="1371"/>
      <w:r w:rsidR="000E0D34">
        <w:rPr>
          <w:rStyle w:val="ad"/>
          <w:rFonts w:ascii="Times New Roman" w:hAnsi="Times New Roman"/>
          <w:noProof/>
          <w:lang w:eastAsia="zh-CN"/>
        </w:rPr>
        <w:commentReference w:id="1371"/>
      </w:r>
      <w:ins w:id="1373" w:author="Rapp_AfterRAN2#129" w:date="2025-04-16T15:54:00Z">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68FEF09E" w14:textId="77777777" w:rsidR="001212BD" w:rsidRPr="00537C00" w:rsidRDefault="001212BD" w:rsidP="001212BD">
      <w:pPr>
        <w:pStyle w:val="PL"/>
        <w:rPr>
          <w:ins w:id="1374" w:author="Rapp_AfterRAN2#129" w:date="2025-04-16T15:54:00Z"/>
          <w:noProof/>
        </w:rPr>
      </w:pPr>
      <w:ins w:id="1375"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761D8CF" w14:textId="77777777" w:rsidR="001212BD" w:rsidRPr="00537C00" w:rsidRDefault="001212BD" w:rsidP="001212BD">
      <w:pPr>
        <w:pStyle w:val="PL"/>
        <w:rPr>
          <w:ins w:id="1376" w:author="Rapp_AfterRAN2#129" w:date="2025-04-16T15:54:00Z"/>
          <w:noProof/>
        </w:rPr>
      </w:pPr>
      <w:ins w:id="1377" w:author="Rapp_AfterRAN2#129" w:date="2025-04-16T15:54:00Z">
        <w:r w:rsidRPr="00537C00">
          <w:rPr>
            <w:noProof/>
          </w:rPr>
          <w:t>}</w:t>
        </w:r>
      </w:ins>
    </w:p>
    <w:p w14:paraId="1FC736E5" w14:textId="77777777" w:rsidR="001212BD" w:rsidRPr="00572E56" w:rsidRDefault="001212BD" w:rsidP="001212BD">
      <w:pPr>
        <w:pStyle w:val="PL"/>
        <w:rPr>
          <w:ins w:id="1378" w:author="Rapp_AfterRAN2#129" w:date="2025-04-16T15:54:00Z"/>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lastRenderedPageBreak/>
              <w:t xml:space="preserve">RRCReconfigurationComplete-IEs </w:t>
            </w:r>
            <w:r w:rsidRPr="00EE6E73">
              <w:rPr>
                <w:szCs w:val="22"/>
                <w:lang w:eastAsia="sv-SE"/>
              </w:rPr>
              <w:t>field descriptions</w:t>
            </w:r>
          </w:p>
        </w:tc>
      </w:tr>
      <w:tr w:rsidR="00870FD8" w:rsidRPr="00537C00" w14:paraId="35056CA9" w14:textId="77777777" w:rsidTr="007103C9">
        <w:trPr>
          <w:ins w:id="1379"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ins w:id="1380" w:author="Rapp_AfterRAN2#129" w:date="2025-04-16T15:58:00Z"/>
                <w:rFonts w:ascii="Arial" w:hAnsi="Arial"/>
                <w:b/>
                <w:i/>
                <w:sz w:val="18"/>
                <w:szCs w:val="22"/>
                <w:lang w:eastAsia="sv-SE"/>
              </w:rPr>
            </w:pPr>
            <w:ins w:id="1381" w:author="Rapp_AfterRAN2#129" w:date="2025-04-16T15:58:00Z">
              <w:r w:rsidRPr="00537C00">
                <w:rPr>
                  <w:rFonts w:ascii="Arial" w:hAnsi="Arial"/>
                  <w:b/>
                  <w:i/>
                  <w:sz w:val="18"/>
                  <w:szCs w:val="22"/>
                  <w:lang w:eastAsia="sv-SE"/>
                </w:rPr>
                <w:t>applicabilityReportList</w:t>
              </w:r>
            </w:ins>
          </w:p>
          <w:p w14:paraId="6292CE69" w14:textId="7F0B0A3C" w:rsidR="00870FD8" w:rsidRPr="00537C00" w:rsidRDefault="00870FD8" w:rsidP="007103C9">
            <w:pPr>
              <w:pStyle w:val="TAH"/>
              <w:jc w:val="left"/>
              <w:rPr>
                <w:ins w:id="1382" w:author="Rapp_AfterRAN2#129" w:date="2025-04-16T15:57:00Z"/>
                <w:i/>
                <w:szCs w:val="22"/>
                <w:lang w:eastAsia="sv-SE"/>
              </w:rPr>
            </w:pPr>
            <w:ins w:id="1383" w:author="Rapp_AfterRAN2#129" w:date="2025-04-16T15:58:00Z">
              <w:r w:rsidRPr="00537C00">
                <w:rPr>
                  <w:b w:val="0"/>
                  <w:bCs/>
                  <w:szCs w:val="22"/>
                  <w:lang w:eastAsia="sv-SE"/>
                </w:rPr>
                <w:t>The applicability reports related to</w:t>
              </w:r>
            </w:ins>
            <w:ins w:id="1384" w:author="Rapp_AfterRAN2#131" w:date="2025-09-01T14:36:00Z">
              <w:r w:rsidRPr="00537C00" w:rsidDel="00A142FB">
                <w:rPr>
                  <w:b w:val="0"/>
                  <w:bCs/>
                  <w:szCs w:val="22"/>
                  <w:lang w:eastAsia="sv-SE"/>
                </w:rPr>
                <w:t xml:space="preserve"> </w:t>
              </w:r>
            </w:ins>
            <w:ins w:id="1385" w:author="Rapp_AfterRAN2#129" w:date="2025-04-16T15:58:00Z">
              <w:r w:rsidRPr="00537C00">
                <w:rPr>
                  <w:b w:val="0"/>
                  <w:bCs/>
                  <w:szCs w:val="22"/>
                  <w:lang w:eastAsia="sv-SE"/>
                </w:rPr>
                <w:t>prediction configurations</w:t>
              </w:r>
            </w:ins>
            <w:ins w:id="1386" w:author="Rapp_AfterRAN2#130" w:date="2025-08-08T17:33:00Z">
              <w:r>
                <w:rPr>
                  <w:b w:val="0"/>
                  <w:bCs/>
                  <w:szCs w:val="22"/>
                  <w:lang w:eastAsia="sv-SE"/>
                </w:rPr>
                <w:t xml:space="preserve"> and sets of parameters </w:t>
              </w:r>
            </w:ins>
            <w:ins w:id="1387" w:author="Rapp_AfterRAN2#130" w:date="2025-08-08T17:34:00Z">
              <w:r>
                <w:rPr>
                  <w:b w:val="0"/>
                  <w:bCs/>
                  <w:szCs w:val="22"/>
                  <w:lang w:eastAsia="sv-SE"/>
                </w:rPr>
                <w:t>for prediction configurations</w:t>
              </w:r>
            </w:ins>
            <w:ins w:id="1388" w:author="Rapp_AfterRAN2#129" w:date="2025-04-16T15:58:00Z">
              <w:r w:rsidRPr="00537C00">
                <w:rPr>
                  <w:b w:val="0"/>
                  <w:bCs/>
                  <w:szCs w:val="22"/>
                  <w:lang w:eastAsia="sv-SE"/>
                </w:rPr>
                <w:t>.</w:t>
              </w:r>
            </w:ins>
          </w:p>
        </w:tc>
      </w:tr>
      <w:tr w:rsidR="00AD1403" w:rsidRPr="00537C00" w14:paraId="6E8034E9" w14:textId="77777777" w:rsidTr="007103C9">
        <w:trPr>
          <w:ins w:id="1389"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ins w:id="1390" w:author="Rapp_AfterRAN2#129bis" w:date="2025-05-06T09:53:00Z"/>
                <w:rFonts w:ascii="Arial" w:hAnsi="Arial"/>
                <w:b/>
                <w:i/>
                <w:sz w:val="18"/>
                <w:szCs w:val="22"/>
                <w:lang w:eastAsia="sv-SE"/>
              </w:rPr>
            </w:pPr>
            <w:ins w:id="1391" w:author="Rapp_AfterRAN2#129bis" w:date="2025-05-06T09:53:00Z">
              <w:r w:rsidRPr="00537C00">
                <w:rPr>
                  <w:rFonts w:ascii="Arial" w:hAnsi="Arial"/>
                  <w:b/>
                  <w:i/>
                  <w:sz w:val="18"/>
                  <w:szCs w:val="22"/>
                  <w:lang w:eastAsia="sv-SE"/>
                </w:rPr>
                <w:t>csi-LogMeasAvailable</w:t>
              </w:r>
            </w:ins>
          </w:p>
          <w:p w14:paraId="49702675" w14:textId="77777777" w:rsidR="00AD1403" w:rsidRPr="00537C00" w:rsidRDefault="00AD1403" w:rsidP="007103C9">
            <w:pPr>
              <w:keepNext/>
              <w:keepLines/>
              <w:spacing w:after="0"/>
              <w:rPr>
                <w:ins w:id="1392" w:author="Rapp_AfterRAN2#129bis" w:date="2025-05-06T09:53:00Z"/>
                <w:rFonts w:ascii="Arial" w:hAnsi="Arial"/>
                <w:sz w:val="18"/>
                <w:szCs w:val="22"/>
                <w:lang w:eastAsia="sv-SE"/>
              </w:rPr>
            </w:pPr>
            <w:ins w:id="1393" w:author="Rapp_AfterRAN2#129bis" w:date="2025-05-06T09:53:00Z">
              <w:r w:rsidRPr="00537C00">
                <w:rPr>
                  <w:rFonts w:ascii="Arial" w:hAnsi="Arial"/>
                  <w:sz w:val="18"/>
                  <w:szCs w:val="22"/>
                  <w:lang w:eastAsia="sv-SE"/>
                </w:rPr>
                <w:t>Indicates that the UE has logged L1 radio measurements</w:t>
              </w:r>
            </w:ins>
            <w:ins w:id="1394" w:author="Rapp_AfterRAN2#130" w:date="2025-07-11T09:53:00Z">
              <w:r>
                <w:rPr>
                  <w:rFonts w:ascii="Arial" w:hAnsi="Arial"/>
                  <w:sz w:val="18"/>
                  <w:szCs w:val="22"/>
                  <w:lang w:eastAsia="sv-SE"/>
                </w:rPr>
                <w:t xml:space="preserve"> for network data collection</w:t>
              </w:r>
            </w:ins>
            <w:ins w:id="1395" w:author="Rapp_AfterRAN2#129bis" w:date="2025-05-06T09:53:00Z">
              <w:r w:rsidRPr="00537C00">
                <w:rPr>
                  <w:rFonts w:ascii="Arial" w:hAnsi="Arial"/>
                  <w:sz w:val="18"/>
                  <w:szCs w:val="22"/>
                  <w:lang w:eastAsia="sv-SE"/>
                </w:rPr>
                <w:t xml:space="preserve"> to be reported to the network.</w:t>
              </w:r>
            </w:ins>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1396" w:name="_Toc60777128"/>
      <w:bookmarkStart w:id="1397" w:name="_Toc193446043"/>
      <w:bookmarkStart w:id="1398" w:name="_Toc193451848"/>
      <w:bookmarkStart w:id="1399" w:name="_Toc193463118"/>
      <w:r w:rsidRPr="00537C00">
        <w:rPr>
          <w:color w:val="FF0000"/>
        </w:rPr>
        <w:t>&lt;Text Omitted&gt;</w:t>
      </w:r>
    </w:p>
    <w:p w14:paraId="15A9914A" w14:textId="77777777" w:rsidR="00AF4FDB" w:rsidRPr="00EE6E73" w:rsidRDefault="00AF4FDB" w:rsidP="00AF4FDB">
      <w:pPr>
        <w:pStyle w:val="40"/>
      </w:pPr>
      <w:bookmarkStart w:id="1400" w:name="_Toc60777113"/>
      <w:bookmarkStart w:id="1401" w:name="_Toc193446028"/>
      <w:bookmarkStart w:id="1402" w:name="_Toc193451833"/>
      <w:bookmarkStart w:id="1403" w:name="_Toc193463103"/>
      <w:bookmarkStart w:id="1404" w:name="_Toc201295390"/>
      <w:bookmarkStart w:id="1405" w:name="MCCQCTEMPBM_00000117"/>
      <w:r w:rsidRPr="00EE6E73">
        <w:t>–</w:t>
      </w:r>
      <w:r w:rsidRPr="00EE6E73">
        <w:tab/>
      </w:r>
      <w:r w:rsidRPr="00EE6E73">
        <w:rPr>
          <w:i/>
          <w:noProof/>
        </w:rPr>
        <w:t>RRCResumeComplete</w:t>
      </w:r>
      <w:bookmarkEnd w:id="1400"/>
      <w:bookmarkEnd w:id="1401"/>
      <w:bookmarkEnd w:id="1402"/>
      <w:bookmarkEnd w:id="1403"/>
      <w:bookmarkEnd w:id="1404"/>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lastRenderedPageBreak/>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proofErr w:type="spellStart"/>
      <w:proofErr w:type="gramStart"/>
      <w:r w:rsidRPr="00EE6E73">
        <w:t>RRCResumeComplete</w:t>
      </w:r>
      <w:proofErr w:type="spellEnd"/>
      <w:r w:rsidRPr="00EE6E73">
        <w:t xml:space="preserve"> ::=</w:t>
      </w:r>
      <w:proofErr w:type="gramEnd"/>
      <w:r w:rsidRPr="00EE6E73">
        <w:t xml:space="preserve">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12B2001" w14:textId="77777777" w:rsidR="00AF4FDB" w:rsidRPr="00EE6E73" w:rsidRDefault="00AF4FDB" w:rsidP="00AF4FD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w:t>
      </w:r>
      <w:proofErr w:type="spellStart"/>
      <w:r w:rsidRPr="00EE6E73">
        <w:t>rrcResumeComplete</w:t>
      </w:r>
      <w:proofErr w:type="spellEnd"/>
      <w:r w:rsidRPr="00EE6E73">
        <w:t xml:space="preserve">                       </w:t>
      </w:r>
      <w:proofErr w:type="spellStart"/>
      <w:r w:rsidRPr="00EE6E73">
        <w:t>RRCResumeComplete</w:t>
      </w:r>
      <w:proofErr w:type="spellEnd"/>
      <w:r w:rsidRPr="00EE6E73">
        <w:t>-IEs,</w:t>
      </w:r>
    </w:p>
    <w:p w14:paraId="19A3B21B" w14:textId="77777777" w:rsidR="00AF4FDB" w:rsidRPr="00EE6E73" w:rsidRDefault="00AF4FDB" w:rsidP="00AF4FD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proofErr w:type="spellStart"/>
      <w:r w:rsidRPr="00EE6E73">
        <w:t>RRCResumeComplete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w:t>
      </w:r>
      <w:proofErr w:type="spellStart"/>
      <w:r w:rsidRPr="00EE6E73">
        <w:t>dedicatedNAS</w:t>
      </w:r>
      <w:proofErr w:type="spellEnd"/>
      <w:r w:rsidRPr="00EE6E73">
        <w:t xml:space="preserve">-Message                    </w:t>
      </w:r>
      <w:proofErr w:type="spellStart"/>
      <w:r w:rsidRPr="00EE6E73">
        <w:t>DedicatedNAS</w:t>
      </w:r>
      <w:proofErr w:type="spellEnd"/>
      <w:r w:rsidRPr="00EE6E73">
        <w:t xml:space="preserve">-Message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w:t>
      </w:r>
      <w:proofErr w:type="spellStart"/>
      <w:r w:rsidRPr="00EE6E73">
        <w:t>selectedPLMN</w:t>
      </w:r>
      <w:proofErr w:type="spellEnd"/>
      <w:r w:rsidRPr="00EE6E73">
        <w:t xml:space="preserve">-Identity                   </w:t>
      </w:r>
      <w:r w:rsidRPr="00EE6E73">
        <w:rPr>
          <w:color w:val="993366"/>
        </w:rPr>
        <w:t>INTEGER</w:t>
      </w:r>
      <w:r w:rsidRPr="00EE6E73">
        <w:t xml:space="preserve"> (</w:t>
      </w:r>
      <w:proofErr w:type="gramStart"/>
      <w:r w:rsidRPr="00EE6E73">
        <w:t>1..</w:t>
      </w:r>
      <w:proofErr w:type="gramEnd"/>
      <w:r w:rsidRPr="00EE6E73">
        <w:t xml:space="preserve">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656DC152" w14:textId="77777777" w:rsidR="00AF4FDB" w:rsidRPr="00EE6E73" w:rsidRDefault="00AF4FDB" w:rsidP="00AF4FDB">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RRCResumeComplete-v1610-</w:t>
      </w:r>
      <w:proofErr w:type="gramStart"/>
      <w:r w:rsidRPr="00EE6E73">
        <w:t>IEs ::=</w:t>
      </w:r>
      <w:proofErr w:type="gramEnd"/>
      <w:r w:rsidRPr="00EE6E73">
        <w:t xml:space="preserve">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FF02C2C" w14:textId="77777777" w:rsidR="00AF4FDB" w:rsidRPr="00EE6E73" w:rsidRDefault="00AF4FDB" w:rsidP="00AF4FDB">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w:t>
      </w:r>
      <w:proofErr w:type="gramStart"/>
      <w:r w:rsidRPr="00EE6E73">
        <w:t xml:space="preserve">spare}   </w:t>
      </w:r>
      <w:proofErr w:type="gramEnd"/>
      <w:r w:rsidRPr="00EE6E73">
        <w:t xml:space="preserv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005BD930"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t>RRCResumeComplete-v1640-</w:t>
      </w:r>
      <w:proofErr w:type="gramStart"/>
      <w:r w:rsidRPr="00EE6E73">
        <w:t>IEs ::=</w:t>
      </w:r>
      <w:proofErr w:type="gramEnd"/>
      <w:r w:rsidRPr="00EE6E73">
        <w:t xml:space="preserve">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5293013B"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RRCResumeComplete-v1700-</w:t>
      </w:r>
      <w:proofErr w:type="gramStart"/>
      <w:r w:rsidRPr="00EE6E73">
        <w:t>IEs ::=</w:t>
      </w:r>
      <w:proofErr w:type="gramEnd"/>
      <w:r w:rsidRPr="00EE6E73">
        <w:t xml:space="preserve">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5921023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RRCResumeComplete-v1720-</w:t>
      </w:r>
      <w:proofErr w:type="gramStart"/>
      <w:r w:rsidRPr="00EE6E73">
        <w:t>IEs ::=</w:t>
      </w:r>
      <w:proofErr w:type="gramEnd"/>
      <w:r w:rsidRPr="00EE6E73">
        <w:t xml:space="preserve">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C795CF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RRCResumeComplete-v1800-IEs                                            </w:t>
      </w:r>
      <w:r w:rsidRPr="00EE6E73">
        <w:rPr>
          <w:color w:val="993366"/>
        </w:rPr>
        <w:t>OPTIONAL</w:t>
      </w:r>
    </w:p>
    <w:p w14:paraId="26F001A4" w14:textId="77777777" w:rsidR="00AF4FDB" w:rsidRPr="00EE6E73" w:rsidRDefault="00AF4FDB" w:rsidP="00AF4FDB">
      <w:pPr>
        <w:pStyle w:val="PL"/>
      </w:pPr>
      <w:r w:rsidRPr="00EE6E73">
        <w:lastRenderedPageBreak/>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RRCResumeComplete-v1800-</w:t>
      </w:r>
      <w:proofErr w:type="gramStart"/>
      <w:r w:rsidRPr="00EE6E73">
        <w:t>IEs ::=</w:t>
      </w:r>
      <w:proofErr w:type="gramEnd"/>
      <w:r w:rsidRPr="00EE6E73">
        <w:t xml:space="preserve">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0D5D3B9" w14:textId="13415E4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w:t>
      </w:r>
      <w:ins w:id="1406" w:author="Rapp_AfterRAN2#131" w:date="2025-09-02T06:28:00Z">
        <w:r w:rsidR="00832538" w:rsidRPr="00EE6E73">
          <w:t>RRCResumeComplete-v1</w:t>
        </w:r>
        <w:r w:rsidR="00832538">
          <w:t>9xy</w:t>
        </w:r>
        <w:r w:rsidR="00832538" w:rsidRPr="00EE6E73">
          <w:t>-IEs</w:t>
        </w:r>
      </w:ins>
      <w:del w:id="1407" w:author="Rapp_AfterRAN2#131" w:date="2025-09-02T06:28:00Z">
        <w:r w:rsidRPr="00EE6E73" w:rsidDel="00832538">
          <w:rPr>
            <w:color w:val="993366"/>
          </w:rPr>
          <w:delText>SEQUENCE</w:delText>
        </w:r>
        <w:r w:rsidRPr="00EE6E73" w:rsidDel="00832538">
          <w:delText xml:space="preserve"> {}</w:delText>
        </w:r>
      </w:del>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rPr>
          <w:ins w:id="1408" w:author="Rapp_AfterRAN2#131" w:date="2025-09-02T06:27:00Z"/>
        </w:rPr>
      </w:pPr>
    </w:p>
    <w:p w14:paraId="61081193" w14:textId="5DC69193" w:rsidR="00D00236" w:rsidRPr="00EE6E73" w:rsidRDefault="00D00236" w:rsidP="00D00236">
      <w:pPr>
        <w:pStyle w:val="PL"/>
        <w:rPr>
          <w:ins w:id="1409" w:author="Rapp_AfterRAN2#131" w:date="2025-09-02T06:27:00Z"/>
        </w:rPr>
      </w:pPr>
      <w:ins w:id="1410" w:author="Rapp_AfterRAN2#131" w:date="2025-09-02T06:27:00Z">
        <w:r w:rsidRPr="00EE6E73">
          <w:t>RRCResumeComplete-v1</w:t>
        </w:r>
        <w:r>
          <w:t>9xy</w:t>
        </w:r>
        <w:r w:rsidRPr="00EE6E73">
          <w:t>-</w:t>
        </w:r>
        <w:proofErr w:type="gramStart"/>
        <w:r w:rsidRPr="00EE6E73">
          <w:t>IEs ::=</w:t>
        </w:r>
        <w:proofErr w:type="gramEnd"/>
        <w:r w:rsidRPr="00EE6E73">
          <w:t xml:space="preserve">         </w:t>
        </w:r>
        <w:r w:rsidRPr="00EE6E73">
          <w:rPr>
            <w:color w:val="993366"/>
          </w:rPr>
          <w:t>SEQUENCE</w:t>
        </w:r>
        <w:r w:rsidRPr="00EE6E73">
          <w:t xml:space="preserve"> {</w:t>
        </w:r>
      </w:ins>
    </w:p>
    <w:p w14:paraId="4E83945B" w14:textId="1C70CC10" w:rsidR="00D00236" w:rsidRPr="00EE6E73" w:rsidRDefault="00D00236" w:rsidP="00832538">
      <w:pPr>
        <w:pStyle w:val="PL"/>
        <w:rPr>
          <w:ins w:id="1411" w:author="Rapp_AfterRAN2#131" w:date="2025-09-02T06:27:00Z"/>
        </w:rPr>
      </w:pPr>
      <w:ins w:id="1412" w:author="Rapp_AfterRAN2#131" w:date="2025-09-02T06:27:00Z">
        <w:r w:rsidRPr="00EE6E73">
          <w:t xml:space="preserve">    </w:t>
        </w:r>
      </w:ins>
      <w:commentRangeStart w:id="1413"/>
      <w:ins w:id="1414" w:author="Rapp_AfterRAN2#131" w:date="2025-09-02T06:29:00Z">
        <w:r w:rsidR="00832538" w:rsidRPr="00537C00">
          <w:rPr>
            <w:noProof/>
          </w:rPr>
          <w:t>applicabilityReportList-r19             ApplicabilityReportList-</w:t>
        </w:r>
      </w:ins>
      <w:commentRangeEnd w:id="1413"/>
      <w:ins w:id="1415" w:author="Rapp_AfterRAN2#131" w:date="2025-09-03T06:28:00Z">
        <w:r w:rsidR="00823912">
          <w:rPr>
            <w:rStyle w:val="ad"/>
            <w:rFonts w:ascii="Times New Roman" w:hAnsi="Times New Roman"/>
            <w:noProof/>
            <w:lang w:eastAsia="zh-CN"/>
          </w:rPr>
          <w:commentReference w:id="1413"/>
        </w:r>
      </w:ins>
      <w:ins w:id="1416" w:author="Rapp_AfterRAN2#131" w:date="2025-09-02T06:29:00Z">
        <w:r w:rsidR="00832538" w:rsidRPr="00537C00">
          <w:rPr>
            <w:noProof/>
          </w:rPr>
          <w:t xml:space="preserve">r19          </w:t>
        </w:r>
        <w:r w:rsidR="00D87CDD">
          <w:rPr>
            <w:noProof/>
          </w:rPr>
          <w:t xml:space="preserve">    </w:t>
        </w:r>
        <w:r w:rsidR="00832538" w:rsidRPr="00537C00">
          <w:rPr>
            <w:noProof/>
          </w:rPr>
          <w:t xml:space="preserve">                               </w:t>
        </w:r>
        <w:r w:rsidR="00832538" w:rsidRPr="00537C00">
          <w:rPr>
            <w:noProof/>
            <w:color w:val="993366"/>
          </w:rPr>
          <w:t>OPTIONAL</w:t>
        </w:r>
      </w:ins>
      <w:ins w:id="1417" w:author="Rapp_AfterRAN2#131" w:date="2025-09-02T06:27:00Z">
        <w:r w:rsidRPr="00EE6E73">
          <w:t>,</w:t>
        </w:r>
      </w:ins>
    </w:p>
    <w:p w14:paraId="28DF37FC" w14:textId="77777777" w:rsidR="00D00236" w:rsidRPr="00EE6E73" w:rsidRDefault="00D00236" w:rsidP="00D00236">
      <w:pPr>
        <w:pStyle w:val="PL"/>
        <w:rPr>
          <w:ins w:id="1418" w:author="Rapp_AfterRAN2#131" w:date="2025-09-02T06:27:00Z"/>
        </w:rPr>
      </w:pPr>
      <w:ins w:id="1419" w:author="Rapp_AfterRAN2#131" w:date="2025-09-02T06:27:00Z">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ins>
    </w:p>
    <w:p w14:paraId="1673789F" w14:textId="77777777" w:rsidR="00D00236" w:rsidRPr="00EE6E73" w:rsidRDefault="00D00236" w:rsidP="00D00236">
      <w:pPr>
        <w:pStyle w:val="PL"/>
        <w:rPr>
          <w:ins w:id="1420" w:author="Rapp_AfterRAN2#131" w:date="2025-09-02T06:27:00Z"/>
        </w:rPr>
      </w:pPr>
      <w:ins w:id="1421" w:author="Rapp_AfterRAN2#131" w:date="2025-09-02T06:27:00Z">
        <w:r w:rsidRPr="00EE6E73">
          <w:t>}</w:t>
        </w:r>
      </w:ins>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rPr>
          <w:ins w:id="1422" w:author="Rapp_AfterRAN2#131" w:date="2025-09-02T06:30:00Z"/>
        </w:trPr>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ins w:id="1423" w:author="Rapp_AfterRAN2#131" w:date="2025-09-02T06:30:00Z"/>
                <w:rFonts w:ascii="Arial" w:hAnsi="Arial"/>
                <w:b/>
                <w:i/>
                <w:sz w:val="18"/>
                <w:szCs w:val="22"/>
                <w:lang w:eastAsia="sv-SE"/>
              </w:rPr>
            </w:pPr>
            <w:ins w:id="1424" w:author="Rapp_AfterRAN2#131" w:date="2025-09-02T06:30:00Z">
              <w:r w:rsidRPr="00537C00">
                <w:rPr>
                  <w:rFonts w:ascii="Arial" w:hAnsi="Arial"/>
                  <w:b/>
                  <w:i/>
                  <w:sz w:val="18"/>
                  <w:szCs w:val="22"/>
                  <w:lang w:eastAsia="sv-SE"/>
                </w:rPr>
                <w:t>applicabilityReportList</w:t>
              </w:r>
            </w:ins>
          </w:p>
          <w:p w14:paraId="1A8C8562" w14:textId="706308DC" w:rsidR="001D2ED0" w:rsidRPr="00EE6E73" w:rsidRDefault="001D2ED0" w:rsidP="001D2ED0">
            <w:pPr>
              <w:pStyle w:val="TAH"/>
              <w:jc w:val="left"/>
              <w:rPr>
                <w:ins w:id="1425" w:author="Rapp_AfterRAN2#131" w:date="2025-09-02T06:30:00Z"/>
                <w:i/>
                <w:szCs w:val="22"/>
                <w:lang w:eastAsia="sv-SE"/>
              </w:rPr>
            </w:pPr>
            <w:ins w:id="1426" w:author="Rapp_AfterRAN2#131" w:date="2025-09-02T06:30:00Z">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ins>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40"/>
      </w:pPr>
      <w:bookmarkStart w:id="1427" w:name="_Toc201295405"/>
      <w:bookmarkStart w:id="1428" w:name="MCCQCTEMPBM_00000132"/>
      <w:bookmarkEnd w:id="1396"/>
      <w:bookmarkEnd w:id="1397"/>
      <w:bookmarkEnd w:id="1398"/>
      <w:bookmarkEnd w:id="1399"/>
      <w:bookmarkEnd w:id="1405"/>
      <w:r w:rsidRPr="00EE6E73">
        <w:t>–</w:t>
      </w:r>
      <w:r w:rsidRPr="00EE6E73">
        <w:tab/>
      </w:r>
      <w:r w:rsidRPr="00EE6E73">
        <w:rPr>
          <w:i/>
          <w:noProof/>
        </w:rPr>
        <w:t>UEAssistanceInformation</w:t>
      </w:r>
      <w:bookmarkEnd w:id="1427"/>
    </w:p>
    <w:bookmarkEnd w:id="1428"/>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proofErr w:type="spellStart"/>
      <w:proofErr w:type="gramStart"/>
      <w:r w:rsidRPr="00EE6E73">
        <w:t>UEAssistanceInformation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w:t>
      </w:r>
      <w:proofErr w:type="spellStart"/>
      <w:r w:rsidRPr="00EE6E73">
        <w:t>ueAssistanceInformation</w:t>
      </w:r>
      <w:proofErr w:type="spellEnd"/>
      <w:r w:rsidRPr="00EE6E73">
        <w:t xml:space="preserve">             </w:t>
      </w:r>
      <w:proofErr w:type="spellStart"/>
      <w:r w:rsidRPr="00EE6E73">
        <w:t>UEAssistanceInformation</w:t>
      </w:r>
      <w:proofErr w:type="spellEnd"/>
      <w:r w:rsidRPr="00EE6E73">
        <w:t>-IEs,</w:t>
      </w:r>
    </w:p>
    <w:p w14:paraId="3C32BB27" w14:textId="77777777" w:rsidR="00DF102C" w:rsidRPr="00EE6E73" w:rsidRDefault="00DF102C" w:rsidP="00DF102C">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proofErr w:type="spellStart"/>
      <w:r w:rsidRPr="00EE6E73">
        <w:t>UEAssistanceInformation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w:t>
      </w:r>
      <w:proofErr w:type="spellStart"/>
      <w:r w:rsidRPr="00EE6E73">
        <w:t>delayBudgetReport</w:t>
      </w:r>
      <w:proofErr w:type="spell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786C223E" w14:textId="77777777" w:rsidR="00DF102C" w:rsidRPr="00EE6E73" w:rsidRDefault="00DF102C" w:rsidP="00DF102C">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proofErr w:type="spellStart"/>
      <w:proofErr w:type="gramStart"/>
      <w:r w:rsidRPr="00EE6E73">
        <w:t>DelayBudgetReport</w:t>
      </w:r>
      <w:proofErr w:type="spellEnd"/>
      <w:r w:rsidRPr="00EE6E73">
        <w:t>::</w:t>
      </w:r>
      <w:proofErr w:type="gramEnd"/>
      <w:r w:rsidRPr="00EE6E73">
        <w:t xml:space="preserve">=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w:t>
      </w:r>
      <w:proofErr w:type="gramStart"/>
      <w:r w:rsidRPr="00EE6E73">
        <w:t>160,msMinus</w:t>
      </w:r>
      <w:proofErr w:type="gramEnd"/>
      <w:r w:rsidRPr="00EE6E73">
        <w:t>80, msMinus60, msMinus40,</w:t>
      </w:r>
    </w:p>
    <w:p w14:paraId="073B7C60" w14:textId="77777777" w:rsidR="00DF102C" w:rsidRPr="00EE6E73" w:rsidRDefault="00DF102C" w:rsidP="00DF102C">
      <w:pPr>
        <w:pStyle w:val="PL"/>
      </w:pPr>
      <w:r w:rsidRPr="00EE6E73">
        <w:t xml:space="preserve">                                            msMinus20, ms0, ms</w:t>
      </w:r>
      <w:proofErr w:type="gramStart"/>
      <w:r w:rsidRPr="00EE6E73">
        <w:t>20,ms</w:t>
      </w:r>
      <w:proofErr w:type="gramEnd"/>
      <w:r w:rsidRPr="00EE6E73">
        <w:t>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UEAssistanceInformation-v1540-</w:t>
      </w:r>
      <w:proofErr w:type="gramStart"/>
      <w:r w:rsidRPr="00EE6E73">
        <w:t>IEs ::=</w:t>
      </w:r>
      <w:proofErr w:type="gramEnd"/>
      <w:r w:rsidRPr="00EE6E73">
        <w:t xml:space="preserve">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w:t>
      </w:r>
      <w:proofErr w:type="spellStart"/>
      <w:r w:rsidRPr="00EE6E73">
        <w:t>overheatingAssistance</w:t>
      </w:r>
      <w:proofErr w:type="spellEnd"/>
      <w:r w:rsidRPr="00EE6E73">
        <w:t xml:space="preserve">               </w:t>
      </w:r>
      <w:proofErr w:type="spellStart"/>
      <w:r w:rsidRPr="00EE6E73">
        <w:t>OverheatingAssistance</w:t>
      </w:r>
      <w:proofErr w:type="spellEnd"/>
      <w:r w:rsidRPr="00EE6E73">
        <w:t xml:space="preserve">               </w:t>
      </w:r>
      <w:r w:rsidRPr="00EE6E73">
        <w:rPr>
          <w:color w:val="993366"/>
        </w:rPr>
        <w:t>OPTIONAL</w:t>
      </w:r>
      <w:r w:rsidRPr="00EE6E73">
        <w:t>,</w:t>
      </w:r>
    </w:p>
    <w:p w14:paraId="60F908D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proofErr w:type="gramStart"/>
      <w:r w:rsidRPr="00EE6E73">
        <w:t>OverheatingAssistance ::=</w:t>
      </w:r>
      <w:proofErr w:type="gramEnd"/>
      <w:r w:rsidRPr="00EE6E73">
        <w:t xml:space="preserve">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w:t>
      </w:r>
      <w:proofErr w:type="spellStart"/>
      <w:r w:rsidRPr="00EE6E73">
        <w:t>reducedMaxCCs</w:t>
      </w:r>
      <w:proofErr w:type="spellEnd"/>
      <w:r w:rsidRPr="00EE6E73">
        <w:t xml:space="preserve">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w:t>
      </w:r>
      <w:proofErr w:type="spellStart"/>
      <w:r w:rsidRPr="00EE6E73">
        <w:t>LayersDL</w:t>
      </w:r>
      <w:proofErr w:type="spellEnd"/>
      <w:r w:rsidRPr="00EE6E73">
        <w:t>,</w:t>
      </w:r>
    </w:p>
    <w:p w14:paraId="421733CB" w14:textId="77777777" w:rsidR="00DF102C" w:rsidRPr="00EE6E73" w:rsidRDefault="00DF102C" w:rsidP="00DF102C">
      <w:pPr>
        <w:pStyle w:val="PL"/>
      </w:pPr>
      <w:r w:rsidRPr="00EE6E73">
        <w:t xml:space="preserve">        reducedMIMO-LayersFR1-UL            MIMO-</w:t>
      </w:r>
      <w:proofErr w:type="spellStart"/>
      <w:r w:rsidRPr="00EE6E73">
        <w:t>LayersUL</w:t>
      </w:r>
      <w:proofErr w:type="spellEnd"/>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w:t>
      </w:r>
      <w:proofErr w:type="spellStart"/>
      <w:r w:rsidRPr="00EE6E73">
        <w:t>LayersDL</w:t>
      </w:r>
      <w:proofErr w:type="spellEnd"/>
      <w:r w:rsidRPr="00EE6E73">
        <w:t>,</w:t>
      </w:r>
    </w:p>
    <w:p w14:paraId="317621B9" w14:textId="77777777" w:rsidR="00DF102C" w:rsidRPr="00EE6E73" w:rsidRDefault="00DF102C" w:rsidP="00DF102C">
      <w:pPr>
        <w:pStyle w:val="PL"/>
      </w:pPr>
      <w:r w:rsidRPr="00EE6E73">
        <w:t xml:space="preserve">        reducedMIMO-LayersFR2-UL            MIMO-</w:t>
      </w:r>
      <w:proofErr w:type="spellStart"/>
      <w:r w:rsidRPr="00EE6E73">
        <w:t>LayersUL</w:t>
      </w:r>
      <w:proofErr w:type="spellEnd"/>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OverheatingAssistance-r</w:t>
      </w:r>
      <w:proofErr w:type="gramStart"/>
      <w:r w:rsidRPr="00EE6E73">
        <w:t>17 ::=</w:t>
      </w:r>
      <w:proofErr w:type="gramEnd"/>
      <w:r w:rsidRPr="00EE6E73">
        <w:t xml:space="preserve">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w:t>
      </w:r>
      <w:proofErr w:type="spellStart"/>
      <w:r w:rsidRPr="00EE6E73">
        <w:t>LayersDL</w:t>
      </w:r>
      <w:proofErr w:type="spellEnd"/>
      <w:r w:rsidRPr="00EE6E73">
        <w:t>,</w:t>
      </w:r>
    </w:p>
    <w:p w14:paraId="4BD74E71" w14:textId="77777777" w:rsidR="00DF102C" w:rsidRPr="00EE6E73" w:rsidRDefault="00DF102C" w:rsidP="00DF102C">
      <w:pPr>
        <w:pStyle w:val="PL"/>
      </w:pPr>
      <w:r w:rsidRPr="00EE6E73">
        <w:lastRenderedPageBreak/>
        <w:t xml:space="preserve">        reducedMIMO-LayersFR2-2-UL          MIMO-</w:t>
      </w:r>
      <w:proofErr w:type="spellStart"/>
      <w:r w:rsidRPr="00EE6E73">
        <w:t>LayersUL</w:t>
      </w:r>
      <w:proofErr w:type="spellEnd"/>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proofErr w:type="spellStart"/>
      <w:proofErr w:type="gramStart"/>
      <w:r w:rsidRPr="00EE6E73">
        <w:t>ReducedAggregatedBandwidth</w:t>
      </w:r>
      <w:proofErr w:type="spellEnd"/>
      <w:r w:rsidRPr="00EE6E73">
        <w:t xml:space="preserve"> ::=</w:t>
      </w:r>
      <w:proofErr w:type="gramEnd"/>
      <w:r w:rsidRPr="00EE6E73">
        <w:t xml:space="preserve">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ReducedAggregatedBandwidth-r</w:t>
      </w:r>
      <w:proofErr w:type="gramStart"/>
      <w:r w:rsidRPr="00EE6E73">
        <w:t>17 ::=</w:t>
      </w:r>
      <w:proofErr w:type="gramEnd"/>
      <w:r w:rsidRPr="00EE6E73">
        <w:t xml:space="preserve">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UEAssistanceInformation-v1610-</w:t>
      </w:r>
      <w:proofErr w:type="gramStart"/>
      <w:r w:rsidRPr="00EE6E73">
        <w:t>IEs ::=</w:t>
      </w:r>
      <w:proofErr w:type="gramEnd"/>
      <w:r w:rsidRPr="00EE6E73">
        <w:t xml:space="preserve">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w:t>
      </w:r>
      <w:proofErr w:type="spellStart"/>
      <w:r w:rsidRPr="00EE6E73">
        <w:t>IDC-Assistance-r16</w:t>
      </w:r>
      <w:proofErr w:type="spellEnd"/>
      <w:r w:rsidRPr="00EE6E73">
        <w:t xml:space="preserve">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w:t>
      </w:r>
      <w:proofErr w:type="spellStart"/>
      <w:r w:rsidRPr="00EE6E73">
        <w:t>DRX-Preference-r16</w:t>
      </w:r>
      <w:proofErr w:type="spellEnd"/>
      <w:r w:rsidRPr="00EE6E73">
        <w:t xml:space="preserve">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w:t>
      </w:r>
      <w:proofErr w:type="spellStart"/>
      <w:r w:rsidRPr="00EE6E73">
        <w:t>MaxBW-Preference-r16</w:t>
      </w:r>
      <w:proofErr w:type="spellEnd"/>
      <w:r w:rsidRPr="00EE6E73">
        <w:t xml:space="preserve">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w:t>
      </w:r>
      <w:proofErr w:type="spellStart"/>
      <w:r w:rsidRPr="00EE6E73">
        <w:t>MaxCC-Preference-r16</w:t>
      </w:r>
      <w:proofErr w:type="spellEnd"/>
      <w:r w:rsidRPr="00EE6E73">
        <w:t xml:space="preserve">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w:t>
      </w:r>
      <w:proofErr w:type="spellStart"/>
      <w:r w:rsidRPr="00EE6E73">
        <w:t>MaxMIMO-LayerPreference-r16</w:t>
      </w:r>
      <w:proofErr w:type="spellEnd"/>
      <w:r w:rsidRPr="00EE6E73">
        <w:t xml:space="preserve">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w:t>
      </w:r>
      <w:proofErr w:type="spellStart"/>
      <w:r w:rsidRPr="00EE6E73">
        <w:t>MinSchedulingOffsetPreference-r16</w:t>
      </w:r>
      <w:proofErr w:type="spellEnd"/>
      <w:r w:rsidRPr="00EE6E73">
        <w:t xml:space="preserve">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w:t>
      </w:r>
      <w:proofErr w:type="spellStart"/>
      <w:r w:rsidRPr="00EE6E73">
        <w:t>ReleasePreference-r16</w:t>
      </w:r>
      <w:proofErr w:type="spellEnd"/>
      <w:r w:rsidRPr="00EE6E73">
        <w:t xml:space="preserve">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w:t>
      </w:r>
      <w:proofErr w:type="spellStart"/>
      <w:r w:rsidRPr="00EE6E73">
        <w:t>SL-UE-AssistanceInformationNR-r16</w:t>
      </w:r>
      <w:proofErr w:type="spellEnd"/>
      <w:r w:rsidRPr="00EE6E73">
        <w:t xml:space="preserve">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UEAssistanceInformation-v1700-</w:t>
      </w:r>
      <w:proofErr w:type="gramStart"/>
      <w:r w:rsidRPr="00EE6E73">
        <w:t>IEs ::=</w:t>
      </w:r>
      <w:proofErr w:type="gramEnd"/>
      <w:r w:rsidRPr="00EE6E73">
        <w:t xml:space="preserve">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w:t>
      </w:r>
      <w:proofErr w:type="spellStart"/>
      <w:r w:rsidRPr="00EE6E73">
        <w:t>UL-GapFR2-Preference-r17</w:t>
      </w:r>
      <w:proofErr w:type="spellEnd"/>
      <w:r w:rsidRPr="00EE6E73">
        <w:t xml:space="preserve">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w:t>
      </w:r>
      <w:proofErr w:type="spellStart"/>
      <w:r w:rsidRPr="00EE6E73">
        <w:t>MUSIM-Assistance-r17</w:t>
      </w:r>
      <w:proofErr w:type="spellEnd"/>
      <w:r w:rsidRPr="00EE6E73">
        <w:t xml:space="preserve">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w:t>
      </w:r>
      <w:proofErr w:type="spellStart"/>
      <w:r w:rsidRPr="00EE6E73">
        <w:t>OverheatingAssistance-r17</w:t>
      </w:r>
      <w:proofErr w:type="spellEnd"/>
      <w:r w:rsidRPr="00EE6E73">
        <w:t xml:space="preserve">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w:t>
      </w:r>
      <w:proofErr w:type="spellStart"/>
      <w:r w:rsidRPr="00EE6E73">
        <w:t>MaxBW-PreferenceFR2-2-r17</w:t>
      </w:r>
      <w:proofErr w:type="spellEnd"/>
      <w:r w:rsidRPr="00EE6E73">
        <w:t xml:space="preserve">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w:t>
      </w:r>
      <w:proofErr w:type="spellStart"/>
      <w:r w:rsidRPr="00EE6E73">
        <w:t>MaxMIMO-LayerPreferenceFR2-2-r17</w:t>
      </w:r>
      <w:proofErr w:type="spellEnd"/>
      <w:r w:rsidRPr="00EE6E73">
        <w:t xml:space="preserve">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w:t>
      </w:r>
      <w:proofErr w:type="gramStart"/>
      <w:r w:rsidRPr="00EE6E73">
        <w:t xml:space="preserve">17  </w:t>
      </w:r>
      <w:proofErr w:type="spellStart"/>
      <w:r w:rsidRPr="00EE6E73">
        <w:t>MinSchedulingOffsetPreferenceExt</w:t>
      </w:r>
      <w:proofErr w:type="gramEnd"/>
      <w:r w:rsidRPr="00EE6E73">
        <w:t>-r17</w:t>
      </w:r>
      <w:proofErr w:type="spellEnd"/>
      <w:r w:rsidRPr="00EE6E73">
        <w:t xml:space="preserve">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w:t>
      </w:r>
      <w:proofErr w:type="spellStart"/>
      <w:r w:rsidRPr="00EE6E73">
        <w:t>ResumeCause</w:t>
      </w:r>
      <w:proofErr w:type="spellEnd"/>
      <w:r w:rsidRPr="00EE6E73">
        <w:t xml:space="preserve">                       </w:t>
      </w:r>
      <w:r w:rsidRPr="00EE6E73">
        <w:rPr>
          <w:color w:val="993366"/>
        </w:rPr>
        <w:t>OPTIONAL</w:t>
      </w:r>
    </w:p>
    <w:p w14:paraId="39A3F8D2"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w:t>
      </w:r>
      <w:proofErr w:type="gramStart"/>
      <w:r w:rsidRPr="00EE6E73">
        <w:t xml:space="preserve">{ </w:t>
      </w:r>
      <w:proofErr w:type="spellStart"/>
      <w:r w:rsidRPr="00EE6E73">
        <w:t>scg</w:t>
      </w:r>
      <w:proofErr w:type="gramEnd"/>
      <w:r w:rsidRPr="00EE6E73">
        <w:t>-DeactivationPreferred</w:t>
      </w:r>
      <w:proofErr w:type="spellEnd"/>
      <w:r w:rsidRPr="00EE6E73">
        <w:t xml:space="preserve">, </w:t>
      </w:r>
      <w:proofErr w:type="spellStart"/>
      <w:r w:rsidRPr="00EE6E73">
        <w:t>noPreference</w:t>
      </w:r>
      <w:proofErr w:type="spellEnd"/>
      <w:r w:rsidRPr="00EE6E73">
        <w:t xml:space="preserv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w:t>
      </w:r>
      <w:proofErr w:type="gramStart"/>
      <w:r w:rsidRPr="00EE6E73">
        <w:t>{ true</w:t>
      </w:r>
      <w:proofErr w:type="gramEnd"/>
      <w:r w:rsidRPr="00EE6E73">
        <w:t xml:space="preserv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w:t>
      </w:r>
      <w:proofErr w:type="spellStart"/>
      <w:r w:rsidRPr="00EE6E73">
        <w:t>PropagationDelayDifference-r17</w:t>
      </w:r>
      <w:proofErr w:type="spellEnd"/>
      <w:r w:rsidRPr="00EE6E73">
        <w:t xml:space="preserve">        </w:t>
      </w:r>
      <w:r w:rsidRPr="00EE6E73">
        <w:rPr>
          <w:color w:val="993366"/>
        </w:rPr>
        <w:t>OPTIONAL</w:t>
      </w:r>
      <w:r w:rsidRPr="00EE6E73">
        <w:t>,</w:t>
      </w:r>
    </w:p>
    <w:p w14:paraId="4D97DD2A"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UEAssistanceInformation-v1800-</w:t>
      </w:r>
      <w:proofErr w:type="gramStart"/>
      <w:r w:rsidRPr="00EE6E73">
        <w:t>IEs ::=</w:t>
      </w:r>
      <w:proofErr w:type="gramEnd"/>
      <w:r w:rsidRPr="00EE6E73">
        <w:t xml:space="preserve">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w:t>
      </w:r>
      <w:proofErr w:type="spellStart"/>
      <w:r w:rsidRPr="00EE6E73">
        <w:t>IDC-FDM-Assistance-r18</w:t>
      </w:r>
      <w:proofErr w:type="spellEnd"/>
      <w:r w:rsidRPr="00EE6E73">
        <w:t xml:space="preserve">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w:t>
      </w:r>
      <w:proofErr w:type="gramStart"/>
      <w:r w:rsidRPr="00EE6E73">
        <w:t>multiple }</w:t>
      </w:r>
      <w:proofErr w:type="gramEnd"/>
      <w:r w:rsidRPr="00EE6E73">
        <w:t xml:space="preserve">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w:t>
      </w:r>
      <w:proofErr w:type="spellStart"/>
      <w:r w:rsidRPr="00EE6E73">
        <w:t>MUSIM-Assistance-v1800</w:t>
      </w:r>
      <w:proofErr w:type="spellEnd"/>
      <w:r w:rsidRPr="00EE6E73">
        <w:t xml:space="preserve">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6E4592F" w14:textId="77777777" w:rsidR="00DF102C" w:rsidRPr="00EE6E73" w:rsidRDefault="00DF102C" w:rsidP="00DF102C">
      <w:pPr>
        <w:pStyle w:val="PL"/>
      </w:pPr>
      <w:r w:rsidRPr="00EE6E73">
        <w:t xml:space="preserve">    ul-TrafficInfo-r18                    </w:t>
      </w:r>
      <w:proofErr w:type="spellStart"/>
      <w:r w:rsidRPr="00EE6E73">
        <w:t>UL-TrafficInfo-r18</w:t>
      </w:r>
      <w:proofErr w:type="spellEnd"/>
      <w:r w:rsidRPr="00EE6E73">
        <w:t xml:space="preserve">                              </w:t>
      </w:r>
      <w:r w:rsidRPr="00EE6E73">
        <w:rPr>
          <w:color w:val="993366"/>
        </w:rPr>
        <w:t>OPTIONAL</w:t>
      </w:r>
      <w:r w:rsidRPr="00EE6E73">
        <w:t>,</w:t>
      </w:r>
    </w:p>
    <w:p w14:paraId="313E575C" w14:textId="77777777" w:rsidR="00DF102C" w:rsidRPr="00EE6E73" w:rsidRDefault="00DF102C" w:rsidP="00DF102C">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w:t>
      </w:r>
      <w:proofErr w:type="spellStart"/>
      <w:r w:rsidRPr="00EE6E73">
        <w:t>SL-PRS-UE-AssistanceInformationNR-r18</w:t>
      </w:r>
      <w:proofErr w:type="spellEnd"/>
      <w:r w:rsidRPr="00EE6E73">
        <w:t xml:space="preserve">           </w:t>
      </w:r>
      <w:r w:rsidRPr="00EE6E73">
        <w:rPr>
          <w:color w:val="993366"/>
        </w:rPr>
        <w:t>OPTIONAL</w:t>
      </w:r>
      <w:r w:rsidRPr="00EE6E73">
        <w:t>,</w:t>
      </w:r>
    </w:p>
    <w:p w14:paraId="50F3EEF2" w14:textId="77777777" w:rsidR="0003382F" w:rsidRPr="00537C00" w:rsidRDefault="00DF102C" w:rsidP="0003382F">
      <w:pPr>
        <w:pStyle w:val="PL"/>
        <w:rPr>
          <w:noProof/>
        </w:rPr>
      </w:pPr>
      <w:r w:rsidRPr="00EE6E73">
        <w:t xml:space="preserve">    </w:t>
      </w:r>
      <w:proofErr w:type="spellStart"/>
      <w:r w:rsidRPr="00EE6E73">
        <w:t>nonCriticalExtension</w:t>
      </w:r>
      <w:proofErr w:type="spellEnd"/>
      <w:r w:rsidRPr="00EE6E73">
        <w:t xml:space="preserve">                  </w:t>
      </w:r>
      <w:ins w:id="1429" w:author="Rapp_AfterRAN2#129" w:date="2025-04-16T16:00:00Z">
        <w:r w:rsidR="0003382F" w:rsidRPr="00537C00">
          <w:rPr>
            <w:noProof/>
          </w:rPr>
          <w:t>UEAssistanceInformation-v19xy-IEs</w:t>
        </w:r>
      </w:ins>
      <w:del w:id="1430" w:author="Rapp_AfterRAN2#129" w:date="2025-04-16T16:00:00Z">
        <w:r w:rsidR="0003382F" w:rsidRPr="00537C00" w:rsidDel="00847587">
          <w:rPr>
            <w:noProof/>
            <w:color w:val="993366"/>
          </w:rPr>
          <w:delText>SEQUENCE</w:delText>
        </w:r>
        <w:r w:rsidR="0003382F" w:rsidRPr="00537C00" w:rsidDel="00847587">
          <w:rPr>
            <w:noProof/>
          </w:rPr>
          <w:delText xml:space="preserve"> {}                      </w:delText>
        </w:r>
      </w:del>
      <w:r w:rsidR="0003382F" w:rsidRPr="00537C00">
        <w:rPr>
          <w:noProof/>
        </w:rPr>
        <w:t xml:space="preserve">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ins w:id="1431" w:author="Rapp_AfterRAN2#129" w:date="2025-04-16T16:00:00Z"/>
          <w:noProof/>
        </w:rPr>
      </w:pPr>
      <w:ins w:id="1432"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7C346193" w14:textId="77777777" w:rsidR="0003382F" w:rsidRPr="00537C00" w:rsidRDefault="0003382F" w:rsidP="0003382F">
      <w:pPr>
        <w:pStyle w:val="PL"/>
        <w:rPr>
          <w:ins w:id="1433" w:author="Rapp_AfterRAN2#129" w:date="2025-04-16T16:00:00Z"/>
          <w:noProof/>
        </w:rPr>
      </w:pPr>
      <w:ins w:id="1434" w:author="Rapp_AfterRAN2#129" w:date="2025-04-16T16:00:00Z">
        <w:r w:rsidRPr="00537C00">
          <w:rPr>
            <w:noProof/>
          </w:rPr>
          <w:lastRenderedPageBreak/>
          <w:t xml:space="preserve">    applicabilityReportList-r19           ApplicabilityReportList-r19                     </w:t>
        </w:r>
        <w:r w:rsidRPr="00537C00">
          <w:rPr>
            <w:noProof/>
            <w:color w:val="993366"/>
          </w:rPr>
          <w:t>OPTIONAL</w:t>
        </w:r>
        <w:r w:rsidRPr="00537C00">
          <w:rPr>
            <w:noProof/>
          </w:rPr>
          <w:t>,</w:t>
        </w:r>
      </w:ins>
    </w:p>
    <w:p w14:paraId="00904548" w14:textId="77777777" w:rsidR="0003382F" w:rsidRPr="00537C00" w:rsidRDefault="0003382F" w:rsidP="0003382F">
      <w:pPr>
        <w:pStyle w:val="PL"/>
        <w:rPr>
          <w:ins w:id="1435" w:author="Rapp_AfterRAN2#129" w:date="2025-04-16T16:00:00Z"/>
          <w:noProof/>
        </w:rPr>
      </w:pPr>
      <w:ins w:id="1436" w:author="Rapp_AfterRAN2#129" w:date="2025-04-16T16:00:00Z">
        <w:r w:rsidRPr="00537C00">
          <w:rPr>
            <w:noProof/>
          </w:rPr>
          <w:t xml:space="preserve">    dataCollectionPreference-r19          DataCollectionPreference-r19                    </w:t>
        </w:r>
        <w:r w:rsidRPr="00537C00">
          <w:rPr>
            <w:noProof/>
            <w:color w:val="993366"/>
          </w:rPr>
          <w:t>OPTIONAL</w:t>
        </w:r>
        <w:r w:rsidRPr="00537C00">
          <w:rPr>
            <w:noProof/>
          </w:rPr>
          <w:t>,</w:t>
        </w:r>
      </w:ins>
    </w:p>
    <w:p w14:paraId="39BE9ED1" w14:textId="77777777" w:rsidR="0003382F" w:rsidRPr="00537C00" w:rsidRDefault="0003382F" w:rsidP="0003382F">
      <w:pPr>
        <w:pStyle w:val="PL"/>
        <w:rPr>
          <w:ins w:id="1437" w:author="Rapp_AfterRAN2#129" w:date="2025-04-16T16:00:00Z"/>
          <w:noProof/>
        </w:rPr>
      </w:pPr>
      <w:ins w:id="1438" w:author="Rapp_AfterRAN2#129" w:date="2025-04-16T16:00:00Z">
        <w:r w:rsidRPr="00537C00">
          <w:rPr>
            <w:noProof/>
          </w:rPr>
          <w:t xml:space="preserve">    loggedDataCollectionAssistance-r19    LoggedDataCollectionAssistance-r19              </w:t>
        </w:r>
        <w:r w:rsidRPr="00537C00">
          <w:rPr>
            <w:noProof/>
            <w:color w:val="993366"/>
          </w:rPr>
          <w:t>OPTIONAL</w:t>
        </w:r>
        <w:r w:rsidRPr="00537C00">
          <w:rPr>
            <w:noProof/>
          </w:rPr>
          <w:t>,</w:t>
        </w:r>
      </w:ins>
    </w:p>
    <w:p w14:paraId="60DF9297" w14:textId="77777777" w:rsidR="0003382F" w:rsidRPr="00537C00" w:rsidRDefault="0003382F" w:rsidP="0003382F">
      <w:pPr>
        <w:pStyle w:val="PL"/>
        <w:rPr>
          <w:ins w:id="1439" w:author="Rapp_AfterRAN2#129" w:date="2025-04-16T16:00:00Z"/>
          <w:noProof/>
        </w:rPr>
      </w:pPr>
      <w:ins w:id="1440"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C0787EA" w14:textId="77777777" w:rsidR="0003382F" w:rsidRPr="00537C00" w:rsidRDefault="0003382F" w:rsidP="0003382F">
      <w:pPr>
        <w:pStyle w:val="PL"/>
        <w:rPr>
          <w:ins w:id="1441" w:author="Rapp_AfterRAN2#129" w:date="2025-04-16T16:00:00Z"/>
          <w:noProof/>
        </w:rPr>
      </w:pPr>
      <w:ins w:id="1442" w:author="Rapp_AfterRAN2#129" w:date="2025-04-16T16:00:00Z">
        <w:r w:rsidRPr="00537C00">
          <w:rPr>
            <w:noProof/>
          </w:rPr>
          <w:t>}</w:t>
        </w:r>
      </w:ins>
    </w:p>
    <w:p w14:paraId="47F60CC6" w14:textId="77777777" w:rsidR="0003382F" w:rsidRPr="00537C00" w:rsidRDefault="0003382F" w:rsidP="0003382F">
      <w:pPr>
        <w:pStyle w:val="PL"/>
        <w:rPr>
          <w:ins w:id="1443" w:author="Rapp_AfterRAN2#129" w:date="2025-04-16T16:00:00Z"/>
          <w:noProof/>
        </w:rPr>
      </w:pPr>
    </w:p>
    <w:p w14:paraId="128837E0" w14:textId="4554F001" w:rsidR="00DF102C" w:rsidRPr="00EE6E73" w:rsidRDefault="00DF102C" w:rsidP="0003382F">
      <w:pPr>
        <w:pStyle w:val="PL"/>
      </w:pPr>
      <w:r w:rsidRPr="00EE6E73">
        <w:t>IDC-Assistance-r</w:t>
      </w:r>
      <w:proofErr w:type="gramStart"/>
      <w:r w:rsidRPr="00EE6E73">
        <w:t>16 ::=</w:t>
      </w:r>
      <w:proofErr w:type="gramEnd"/>
      <w:r w:rsidRPr="00EE6E73">
        <w:t xml:space="preserve">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w:t>
      </w:r>
      <w:proofErr w:type="spellStart"/>
      <w:r w:rsidRPr="00EE6E73">
        <w:t>AffectedCarrierFreqList-r16</w:t>
      </w:r>
      <w:proofErr w:type="spellEnd"/>
      <w:r w:rsidRPr="00EE6E73">
        <w:t xml:space="preserve">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w:t>
      </w:r>
      <w:proofErr w:type="spellStart"/>
      <w:r w:rsidRPr="00EE6E73">
        <w:t>AffectedCarrierFreqCombList-r16</w:t>
      </w:r>
      <w:proofErr w:type="spellEnd"/>
      <w:r w:rsidRPr="00EE6E73">
        <w:t xml:space="preserve">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AffectedCarrierFreqList-r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AffectedCarrierFreq-r</w:t>
      </w:r>
      <w:proofErr w:type="gramStart"/>
      <w:r w:rsidRPr="00EE6E73">
        <w:t>16 ::=</w:t>
      </w:r>
      <w:proofErr w:type="gramEnd"/>
      <w:r w:rsidRPr="00EE6E73">
        <w:t xml:space="preserve">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w:t>
      </w:r>
      <w:proofErr w:type="spellStart"/>
      <w:r w:rsidRPr="00EE6E73">
        <w:t>ValueNR</w:t>
      </w:r>
      <w:proofErr w:type="spellEnd"/>
      <w:r w:rsidRPr="00EE6E73">
        <w:t>,</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AffectedCarrierFreqCombList-r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AffectedCarrierFreqComb-r</w:t>
      </w:r>
      <w:proofErr w:type="gramStart"/>
      <w:r w:rsidRPr="00EE6E73">
        <w:t>16 ::=</w:t>
      </w:r>
      <w:proofErr w:type="gramEnd"/>
      <w:r w:rsidRPr="00EE6E73">
        <w:t xml:space="preserve">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OF</w:t>
      </w:r>
      <w:r w:rsidRPr="00EE6E73">
        <w:t xml:space="preserve">  ARFCN-</w:t>
      </w:r>
      <w:proofErr w:type="spellStart"/>
      <w:r w:rsidRPr="00EE6E73">
        <w:t>ValueNR</w:t>
      </w:r>
      <w:proofErr w:type="spellEnd"/>
      <w:r w:rsidRPr="00EE6E73">
        <w:t xml:space="preserve">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w:t>
      </w:r>
      <w:proofErr w:type="spellStart"/>
      <w:r w:rsidRPr="00EE6E73">
        <w:t>VictimSystemType-r16</w:t>
      </w:r>
      <w:proofErr w:type="spellEnd"/>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VictimSystemType-r</w:t>
      </w:r>
      <w:proofErr w:type="gramStart"/>
      <w:r w:rsidRPr="00EE6E73">
        <w:t>16 ::=</w:t>
      </w:r>
      <w:proofErr w:type="gramEnd"/>
      <w:r w:rsidRPr="00EE6E73">
        <w:t xml:space="preserve">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DRX-Preference-r</w:t>
      </w:r>
      <w:proofErr w:type="gramStart"/>
      <w:r w:rsidRPr="00EE6E73">
        <w:t>16 ::=</w:t>
      </w:r>
      <w:proofErr w:type="gramEnd"/>
      <w:r w:rsidRPr="00EE6E73">
        <w:t xml:space="preserve">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3004CEAD" w14:textId="77777777" w:rsidR="00DF102C" w:rsidRPr="00EE6E73" w:rsidRDefault="00DF102C" w:rsidP="00DF102C">
      <w:pPr>
        <w:pStyle w:val="PL"/>
      </w:pPr>
      <w:r w:rsidRPr="00EE6E73">
        <w:t xml:space="preserve">    preferredDRX-LongCycle-r16          </w:t>
      </w:r>
      <w:r w:rsidRPr="00EE6E73">
        <w:rPr>
          <w:color w:val="993366"/>
        </w:rPr>
        <w:t>ENUMERATED</w:t>
      </w:r>
      <w:r w:rsidRPr="00EE6E73">
        <w:t xml:space="preserve"> {</w:t>
      </w:r>
    </w:p>
    <w:p w14:paraId="43798143" w14:textId="77777777" w:rsidR="00DF102C" w:rsidRPr="00EE6E73" w:rsidRDefault="00DF102C" w:rsidP="00DF102C">
      <w:pPr>
        <w:pStyle w:val="PL"/>
      </w:pPr>
      <w:r w:rsidRPr="00EE6E73">
        <w:t xml:space="preserve">                                            ms10, ms20, ms32, ms40, ms60, ms64, ms70, ms80, ms128, ms160, ms256, ms320, ms512,</w:t>
      </w:r>
    </w:p>
    <w:p w14:paraId="2760CCF2" w14:textId="77777777" w:rsidR="00DF102C" w:rsidRPr="00EE6E73" w:rsidRDefault="00DF102C" w:rsidP="00DF102C">
      <w:pPr>
        <w:pStyle w:val="PL"/>
      </w:pPr>
      <w:r w:rsidRPr="00EE6E73">
        <w:t xml:space="preserve">                                            ms640, ms1024, ms1280, ms2048, ms2560, ms5120, ms10240, spare12, spare11, spare10,</w:t>
      </w:r>
    </w:p>
    <w:p w14:paraId="47A31F14" w14:textId="77777777" w:rsidR="00DF102C" w:rsidRPr="00EE6E73" w:rsidRDefault="00DF102C" w:rsidP="00DF102C">
      <w:pPr>
        <w:pStyle w:val="PL"/>
      </w:pPr>
      <w:r w:rsidRPr="00EE6E73">
        <w:t xml:space="preserve">                                            spare9, spare8, spare7, spare6, spare5, spare4, spare3, spare2, spare</w:t>
      </w:r>
      <w:proofErr w:type="gramStart"/>
      <w:r w:rsidRPr="00EE6E73">
        <w:t>1 }</w:t>
      </w:r>
      <w:proofErr w:type="gramEnd"/>
      <w:r w:rsidRPr="00EE6E73">
        <w:t xml:space="preserve"> </w:t>
      </w:r>
      <w:r w:rsidRPr="00EE6E73">
        <w:rPr>
          <w:color w:val="993366"/>
        </w:rPr>
        <w:t>OPTIONAL</w:t>
      </w:r>
      <w:r w:rsidRPr="00EE6E73">
        <w:t>,</w:t>
      </w:r>
    </w:p>
    <w:p w14:paraId="57EC20D3" w14:textId="77777777" w:rsidR="00DF102C" w:rsidRPr="00EE6E73" w:rsidRDefault="00DF102C" w:rsidP="00DF102C">
      <w:pPr>
        <w:pStyle w:val="PL"/>
      </w:pPr>
      <w:r w:rsidRPr="00EE6E73">
        <w:t xml:space="preserve">    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EE6E73" w:rsidRDefault="00DF102C" w:rsidP="00DF102C">
      <w:pPr>
        <w:pStyle w:val="PL"/>
      </w:pPr>
      <w:r w:rsidRPr="00EE6E73">
        <w:t xml:space="preserve">                                            spare8, spare7, spare6, spare5, spare4, spare3, spare2, spare</w:t>
      </w:r>
      <w:proofErr w:type="gramStart"/>
      <w:r w:rsidRPr="00EE6E73">
        <w:t>1 }</w:t>
      </w:r>
      <w:proofErr w:type="gramEnd"/>
      <w:r w:rsidRPr="00EE6E73">
        <w:t xml:space="preserve"> </w:t>
      </w:r>
      <w:r w:rsidRPr="00EE6E73">
        <w:rPr>
          <w:color w:val="993366"/>
        </w:rPr>
        <w:t>OPTIONAL</w:t>
      </w:r>
      <w:r w:rsidRPr="00EE6E73">
        <w:t>,</w:t>
      </w:r>
    </w:p>
    <w:p w14:paraId="21DB1DFD" w14:textId="77777777" w:rsidR="00DF102C" w:rsidRPr="00EE6E73" w:rsidRDefault="00DF102C" w:rsidP="00DF102C">
      <w:pPr>
        <w:pStyle w:val="PL"/>
      </w:pPr>
      <w:r w:rsidRPr="00EE6E73">
        <w:lastRenderedPageBreak/>
        <w:t xml:space="preserve">    preferredDRX-ShortCycleTimer-r16    </w:t>
      </w:r>
      <w:r w:rsidRPr="00EE6E73">
        <w:rPr>
          <w:color w:val="993366"/>
        </w:rPr>
        <w:t>INTEGER</w:t>
      </w:r>
      <w:r w:rsidRPr="00EE6E73">
        <w:t xml:space="preserve"> (</w:t>
      </w:r>
      <w:proofErr w:type="gramStart"/>
      <w:r w:rsidRPr="00EE6E73">
        <w:t>1..</w:t>
      </w:r>
      <w:proofErr w:type="gramEnd"/>
      <w:r w:rsidRPr="00EE6E73">
        <w:t xml:space="preserve">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MaxBW-Preference-r</w:t>
      </w:r>
      <w:proofErr w:type="gramStart"/>
      <w:r w:rsidRPr="00EE6E73">
        <w:t>16 ::=</w:t>
      </w:r>
      <w:proofErr w:type="gramEnd"/>
      <w:r w:rsidRPr="00EE6E73">
        <w:t xml:space="preserve">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MaxBW-PreferenceFR2-2-r</w:t>
      </w:r>
      <w:proofErr w:type="gramStart"/>
      <w:r w:rsidRPr="00EE6E73">
        <w:t>17 ::=</w:t>
      </w:r>
      <w:proofErr w:type="gramEnd"/>
      <w:r w:rsidRPr="00EE6E73">
        <w:t xml:space="preserve">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MaxCC-Preference-r</w:t>
      </w:r>
      <w:proofErr w:type="gramStart"/>
      <w:r w:rsidRPr="00EE6E73">
        <w:t>16 ::=</w:t>
      </w:r>
      <w:proofErr w:type="gramEnd"/>
      <w:r w:rsidRPr="00EE6E73">
        <w:t xml:space="preserve">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w:t>
      </w:r>
      <w:proofErr w:type="spellStart"/>
      <w:r w:rsidRPr="00EE6E73">
        <w:t>ReducedMaxCCs-r16</w:t>
      </w:r>
      <w:proofErr w:type="spellEnd"/>
      <w:r w:rsidRPr="00EE6E73">
        <w:t xml:space="preserve">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MaxMIMO-LayerPreference-r</w:t>
      </w:r>
      <w:proofErr w:type="gramStart"/>
      <w:r w:rsidRPr="00EE6E73">
        <w:t>16 ::=</w:t>
      </w:r>
      <w:proofErr w:type="gramEnd"/>
      <w:r w:rsidRPr="00EE6E73">
        <w:t xml:space="preserve">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w:t>
      </w:r>
      <w:proofErr w:type="gramStart"/>
      <w:r w:rsidRPr="00EE6E73">
        <w:t>1..</w:t>
      </w:r>
      <w:proofErr w:type="gramEnd"/>
      <w:r w:rsidRPr="00EE6E73">
        <w:t>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w:t>
      </w:r>
      <w:proofErr w:type="gramStart"/>
      <w:r w:rsidRPr="00EE6E73">
        <w:t>1..</w:t>
      </w:r>
      <w:proofErr w:type="gramEnd"/>
      <w:r w:rsidRPr="00EE6E73">
        <w:t>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w:t>
      </w:r>
      <w:proofErr w:type="gramStart"/>
      <w:r w:rsidRPr="00EE6E73">
        <w:t>1..</w:t>
      </w:r>
      <w:proofErr w:type="gramEnd"/>
      <w:r w:rsidRPr="00EE6E73">
        <w:t>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w:t>
      </w:r>
      <w:proofErr w:type="gramStart"/>
      <w:r w:rsidRPr="00EE6E73">
        <w:t>1..</w:t>
      </w:r>
      <w:proofErr w:type="gramEnd"/>
      <w:r w:rsidRPr="00EE6E73">
        <w:t>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MaxMIMO-LayerPreferenceFR2-2-r</w:t>
      </w:r>
      <w:proofErr w:type="gramStart"/>
      <w:r w:rsidRPr="00EE6E73">
        <w:t>17 ::=</w:t>
      </w:r>
      <w:proofErr w:type="gramEnd"/>
      <w:r w:rsidRPr="00EE6E73">
        <w:t xml:space="preserve">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w:t>
      </w:r>
      <w:proofErr w:type="gramStart"/>
      <w:r w:rsidRPr="00EE6E73">
        <w:t>1..</w:t>
      </w:r>
      <w:proofErr w:type="gramEnd"/>
      <w:r w:rsidRPr="00EE6E73">
        <w:t>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w:t>
      </w:r>
      <w:proofErr w:type="gramStart"/>
      <w:r w:rsidRPr="00EE6E73">
        <w:t>1..</w:t>
      </w:r>
      <w:proofErr w:type="gramEnd"/>
      <w:r w:rsidRPr="00EE6E73">
        <w:t>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MinSchedulingOffsetPreference-r</w:t>
      </w:r>
      <w:proofErr w:type="gramStart"/>
      <w:r w:rsidRPr="00EE6E73">
        <w:t>16 ::=</w:t>
      </w:r>
      <w:proofErr w:type="gramEnd"/>
      <w:r w:rsidRPr="00EE6E73">
        <w:t xml:space="preserve">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MinSchedulingOffsetPreferenceExt-r</w:t>
      </w:r>
      <w:proofErr w:type="gramStart"/>
      <w:r w:rsidRPr="00EE6E73">
        <w:t>17 ::=</w:t>
      </w:r>
      <w:proofErr w:type="gramEnd"/>
      <w:r w:rsidRPr="00EE6E73">
        <w:t xml:space="preserve">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MUSIM-Assistance-r</w:t>
      </w:r>
      <w:proofErr w:type="gramStart"/>
      <w:r w:rsidRPr="00EE6E73">
        <w:t>17 ::=</w:t>
      </w:r>
      <w:proofErr w:type="gramEnd"/>
      <w:r w:rsidRPr="00EE6E73">
        <w:t xml:space="preserve">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w:t>
      </w:r>
      <w:proofErr w:type="spellStart"/>
      <w:proofErr w:type="gramStart"/>
      <w:r w:rsidRPr="00EE6E73">
        <w:t>outOfConnected</w:t>
      </w:r>
      <w:proofErr w:type="spellEnd"/>
      <w:r w:rsidRPr="00EE6E73">
        <w:t xml:space="preserve">}   </w:t>
      </w:r>
      <w:proofErr w:type="gramEnd"/>
      <w:r w:rsidRPr="00EE6E73">
        <w:t xml:space="preserve">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w:t>
      </w:r>
      <w:proofErr w:type="spellStart"/>
      <w:r w:rsidRPr="00EE6E73">
        <w:t>MUSIM-GapPreferenceList-r17</w:t>
      </w:r>
      <w:proofErr w:type="spellEnd"/>
      <w:r w:rsidRPr="00EE6E73">
        <w:t xml:space="preserve">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MUSIM-GapPreferenceList-r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MUSIM-Assistance-v</w:t>
      </w:r>
      <w:proofErr w:type="gramStart"/>
      <w:r w:rsidRPr="00EE6E73">
        <w:t>1800 ::=</w:t>
      </w:r>
      <w:proofErr w:type="gramEnd"/>
      <w:r w:rsidRPr="00EE6E73">
        <w:t xml:space="preserve">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w:t>
      </w:r>
      <w:proofErr w:type="spellStart"/>
      <w:r w:rsidRPr="00EE6E73">
        <w:t>MUSIM-GapPriorityPreferenceList-r18</w:t>
      </w:r>
      <w:proofErr w:type="spellEnd"/>
      <w:r w:rsidRPr="00EE6E73">
        <w:t xml:space="preserve">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MUSIM-GapPriorityPreferenceList-r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MUSIM-CapRestriction-r</w:t>
      </w:r>
      <w:proofErr w:type="gramStart"/>
      <w:r w:rsidRPr="00EE6E73">
        <w:t>18 ::=</w:t>
      </w:r>
      <w:proofErr w:type="gramEnd"/>
      <w:r w:rsidRPr="00EE6E73">
        <w:t xml:space="preserve">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w:t>
      </w:r>
      <w:proofErr w:type="spellStart"/>
      <w:r w:rsidRPr="00EE6E73">
        <w:t>MUSIM-Cell-SCG-ToRelease-r18</w:t>
      </w:r>
      <w:proofErr w:type="spellEnd"/>
      <w:r w:rsidRPr="00EE6E73">
        <w:t xml:space="preserve">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w:t>
      </w:r>
      <w:proofErr w:type="spellStart"/>
      <w:r w:rsidRPr="00EE6E73">
        <w:t>MUSIM-CellToAffectList-r18</w:t>
      </w:r>
      <w:proofErr w:type="spellEnd"/>
      <w:r w:rsidRPr="00EE6E73">
        <w:t xml:space="preserve">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w:t>
      </w:r>
      <w:proofErr w:type="spellStart"/>
      <w:r w:rsidRPr="00EE6E73">
        <w:t>MUSIM-AffectedBandsList-r18</w:t>
      </w:r>
      <w:proofErr w:type="spellEnd"/>
      <w:r w:rsidRPr="00EE6E73">
        <w:t xml:space="preserve">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w:t>
      </w:r>
      <w:proofErr w:type="spellStart"/>
      <w:r w:rsidRPr="00EE6E73">
        <w:t>MUSIM-AvoidedBandsList-r18</w:t>
      </w:r>
      <w:proofErr w:type="spellEnd"/>
      <w:r w:rsidRPr="00EE6E73">
        <w:t xml:space="preserve">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w:t>
      </w:r>
      <w:proofErr w:type="spellStart"/>
      <w:r w:rsidRPr="00EE6E73">
        <w:t>MUSIM-MaxCC-r18</w:t>
      </w:r>
      <w:proofErr w:type="spellEnd"/>
      <w:r w:rsidRPr="00EE6E73">
        <w:t xml:space="preserve">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MUSIM-Cell-SCG-ToRelease-r</w:t>
      </w:r>
      <w:proofErr w:type="gramStart"/>
      <w:r w:rsidRPr="00EE6E73">
        <w:t>18 ::=</w:t>
      </w:r>
      <w:proofErr w:type="gramEnd"/>
      <w:r w:rsidRPr="00EE6E73">
        <w:t xml:space="preserve">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w:t>
      </w:r>
      <w:proofErr w:type="spellStart"/>
      <w:r w:rsidRPr="00EE6E73">
        <w:t>MUSIM-CellToRelease-r18</w:t>
      </w:r>
      <w:proofErr w:type="spellEnd"/>
      <w:r w:rsidRPr="00EE6E73">
        <w:t xml:space="preserve">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MUSIM-CellToRelease-r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proofErr w:type="spellStart"/>
      <w:r w:rsidRPr="00EE6E73">
        <w:t>ServCellIndex</w:t>
      </w:r>
      <w:proofErr w:type="spellEnd"/>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MUSIM-CellToAffectList-r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MUSIM-CellToAffect-r</w:t>
      </w:r>
      <w:proofErr w:type="gramStart"/>
      <w:r w:rsidRPr="00EE6E73">
        <w:t>18 ::=</w:t>
      </w:r>
      <w:proofErr w:type="gramEnd"/>
      <w:r w:rsidRPr="00EE6E73">
        <w:t xml:space="preserve">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w:t>
      </w:r>
      <w:proofErr w:type="spellStart"/>
      <w:r w:rsidRPr="00EE6E73">
        <w:t>ServCellIndex</w:t>
      </w:r>
      <w:proofErr w:type="spellEnd"/>
      <w:r w:rsidRPr="00EE6E73">
        <w:t>,</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MUSIM-AffectedBandsList-r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MUSIM-AffectedBands-r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MUSIM-CapabilityRestrictedBandParameters-r</w:t>
      </w:r>
      <w:proofErr w:type="gramStart"/>
      <w:r w:rsidRPr="00EE6E73">
        <w:t>18 ::=</w:t>
      </w:r>
      <w:proofErr w:type="gramEnd"/>
      <w:r w:rsidRPr="00EE6E73">
        <w:t xml:space="preserve">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w:t>
      </w:r>
      <w:proofErr w:type="spellStart"/>
      <w:r w:rsidRPr="00EE6E73">
        <w:t>MUSIM-BandEntryIndex-r18</w:t>
      </w:r>
      <w:proofErr w:type="spellEnd"/>
      <w:r w:rsidRPr="00EE6E73">
        <w:t>,</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MUSIM-AvoidedBandsList-r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MUSIM-AvoidedBands-r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MUSIM-BandEntryIndex-r</w:t>
      </w:r>
      <w:proofErr w:type="gramStart"/>
      <w:r w:rsidRPr="00EE6E73">
        <w:t>18 ::=</w:t>
      </w:r>
      <w:proofErr w:type="gramEnd"/>
      <w:r w:rsidRPr="00EE6E73">
        <w:t xml:space="preserve">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MUSIM-MaxCC-r</w:t>
      </w:r>
      <w:proofErr w:type="gramStart"/>
      <w:r w:rsidRPr="00EE6E73">
        <w:t>18 ::=</w:t>
      </w:r>
      <w:proofErr w:type="gramEnd"/>
      <w:r w:rsidRPr="00EE6E73">
        <w:t xml:space="preserve">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ReleasePreference-r</w:t>
      </w:r>
      <w:proofErr w:type="gramStart"/>
      <w:r w:rsidRPr="00EE6E73">
        <w:t>16 ::=</w:t>
      </w:r>
      <w:proofErr w:type="gramEnd"/>
      <w:r w:rsidRPr="00EE6E73">
        <w:t xml:space="preserve">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w:t>
      </w:r>
      <w:proofErr w:type="spellStart"/>
      <w:r w:rsidRPr="00EE6E73">
        <w:t>outOfConnected</w:t>
      </w:r>
      <w:proofErr w:type="spellEnd"/>
      <w:r w:rsidRPr="00EE6E73">
        <w:t>}</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ReducedMaxBW-FRx-r</w:t>
      </w:r>
      <w:proofErr w:type="gramStart"/>
      <w:r w:rsidRPr="00EE6E73">
        <w:t>16 ::=</w:t>
      </w:r>
      <w:proofErr w:type="gramEnd"/>
      <w:r w:rsidRPr="00EE6E73">
        <w:t xml:space="preserve">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w:t>
      </w:r>
      <w:proofErr w:type="spellStart"/>
      <w:r w:rsidRPr="00EE6E73">
        <w:t>ReducedAggregatedBandwidth</w:t>
      </w:r>
      <w:proofErr w:type="spellEnd"/>
      <w:r w:rsidRPr="00EE6E73">
        <w:t>,</w:t>
      </w:r>
    </w:p>
    <w:p w14:paraId="40EEFFE8" w14:textId="77777777" w:rsidR="00DF102C" w:rsidRPr="00EE6E73" w:rsidRDefault="00DF102C" w:rsidP="00DF102C">
      <w:pPr>
        <w:pStyle w:val="PL"/>
      </w:pPr>
      <w:r w:rsidRPr="00EE6E73">
        <w:t xml:space="preserve">    reducedBW-UL-r16                    </w:t>
      </w:r>
      <w:proofErr w:type="spellStart"/>
      <w:r w:rsidRPr="00EE6E73">
        <w:t>ReducedAggregatedBandwidth</w:t>
      </w:r>
      <w:proofErr w:type="spellEnd"/>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ReducedMaxCCs-r</w:t>
      </w:r>
      <w:proofErr w:type="gramStart"/>
      <w:r w:rsidRPr="00EE6E73">
        <w:t>16 ::=</w:t>
      </w:r>
      <w:proofErr w:type="gramEnd"/>
      <w:r w:rsidRPr="00EE6E73">
        <w:t xml:space="preserve">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w:t>
      </w:r>
      <w:proofErr w:type="gramStart"/>
      <w:r w:rsidRPr="00EE6E73">
        <w:t>0..</w:t>
      </w:r>
      <w:proofErr w:type="gramEnd"/>
      <w:r w:rsidRPr="00EE6E73">
        <w:t>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w:t>
      </w:r>
      <w:proofErr w:type="gramStart"/>
      <w:r w:rsidRPr="00EE6E73">
        <w:t>0..</w:t>
      </w:r>
      <w:proofErr w:type="gramEnd"/>
      <w:r w:rsidRPr="00EE6E73">
        <w:t>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SL-UE-AssistanceInformationNR-r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SL-TrafficPatternInfo-r</w:t>
      </w:r>
      <w:proofErr w:type="gramStart"/>
      <w:r w:rsidRPr="00EE6E73">
        <w:t>16::</w:t>
      </w:r>
      <w:proofErr w:type="gramEnd"/>
      <w:r w:rsidRPr="00EE6E73">
        <w:t xml:space="preserve">=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w:t>
      </w:r>
      <w:proofErr w:type="gramStart"/>
      <w:r w:rsidRPr="00EE6E73">
        <w:t>0..</w:t>
      </w:r>
      <w:proofErr w:type="gramEnd"/>
      <w:r w:rsidRPr="00EE6E73">
        <w:t>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w:t>
      </w:r>
      <w:proofErr w:type="spellStart"/>
      <w:r w:rsidRPr="00EE6E73">
        <w:t>SL-QoS-FlowIdentity-r16</w:t>
      </w:r>
      <w:proofErr w:type="spellEnd"/>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UL-GapFR2-Preference-r</w:t>
      </w:r>
      <w:proofErr w:type="gramStart"/>
      <w:r w:rsidRPr="00EE6E73">
        <w:t>17::</w:t>
      </w:r>
      <w:proofErr w:type="gramEnd"/>
      <w:r w:rsidRPr="00EE6E73">
        <w:t xml:space="preserve">=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w:t>
      </w:r>
      <w:proofErr w:type="gramStart"/>
      <w:r w:rsidRPr="00EE6E73">
        <w:t>0..</w:t>
      </w:r>
      <w:proofErr w:type="gramEnd"/>
      <w:r w:rsidRPr="00EE6E73">
        <w:t xml:space="preserve">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PropagationDelayDifference-r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IDC-FDM-Assistance-r</w:t>
      </w:r>
      <w:proofErr w:type="gramStart"/>
      <w:r w:rsidRPr="00EE6E73">
        <w:t>18 ::=</w:t>
      </w:r>
      <w:proofErr w:type="gramEnd"/>
      <w:r w:rsidRPr="00EE6E73">
        <w:t xml:space="preserve">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w:t>
      </w:r>
      <w:proofErr w:type="spellStart"/>
      <w:r w:rsidRPr="00EE6E73">
        <w:t>AffectedCarrierFreqRangeList-r18</w:t>
      </w:r>
      <w:proofErr w:type="spellEnd"/>
      <w:r w:rsidRPr="00EE6E73">
        <w:t xml:space="preserve">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w:t>
      </w:r>
      <w:proofErr w:type="gramStart"/>
      <w:r w:rsidRPr="00EE6E73">
        <w:t xml:space="preserve">18  </w:t>
      </w:r>
      <w:proofErr w:type="spellStart"/>
      <w:r w:rsidRPr="00EE6E73">
        <w:t>AffectedCarrierFreqRangeCombList</w:t>
      </w:r>
      <w:proofErr w:type="gramEnd"/>
      <w:r w:rsidRPr="00EE6E73">
        <w:t>-r18</w:t>
      </w:r>
      <w:proofErr w:type="spellEnd"/>
      <w:r w:rsidRPr="00EE6E73">
        <w:t xml:space="preserve">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IDC-TDM-Assistance-r</w:t>
      </w:r>
      <w:proofErr w:type="gramStart"/>
      <w:r w:rsidRPr="00EE6E73">
        <w:t>18 ::=</w:t>
      </w:r>
      <w:proofErr w:type="gramEnd"/>
      <w:r w:rsidRPr="00EE6E73">
        <w:t xml:space="preserve">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w:t>
      </w:r>
      <w:proofErr w:type="gramStart"/>
      <w:r w:rsidRPr="00EE6E73">
        <w:t>0..</w:t>
      </w:r>
      <w:proofErr w:type="gramEnd"/>
      <w:r w:rsidRPr="00EE6E73">
        <w:t>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w:t>
      </w:r>
      <w:proofErr w:type="gramStart"/>
      <w:r w:rsidRPr="00EE6E73">
        <w:t>0..</w:t>
      </w:r>
      <w:proofErr w:type="gramEnd"/>
      <w:r w:rsidRPr="00EE6E73">
        <w:t>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w:t>
      </w:r>
      <w:proofErr w:type="gramStart"/>
      <w:r w:rsidRPr="00EE6E73">
        <w:t>1..</w:t>
      </w:r>
      <w:proofErr w:type="gramEnd"/>
      <w:r w:rsidRPr="00EE6E73">
        <w:t>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EE6E73" w:rsidRDefault="00DF102C" w:rsidP="00DF102C">
      <w:pPr>
        <w:pStyle w:val="PL"/>
      </w:pPr>
      <w:r w:rsidRPr="00EE6E73">
        <w:t xml:space="preserve">                                                  ms1600, spare8, spare7, spare6, spare5, spare4, spare3, spare2, spare</w:t>
      </w:r>
      <w:proofErr w:type="gramStart"/>
      <w:r w:rsidRPr="00EE6E73">
        <w:t>1 }</w:t>
      </w:r>
      <w:proofErr w:type="gramEnd"/>
    </w:p>
    <w:p w14:paraId="4AF1FDF8" w14:textId="77777777" w:rsidR="00DF102C" w:rsidRPr="00EE6E73" w:rsidRDefault="00DF102C" w:rsidP="00DF102C">
      <w:pPr>
        <w:pStyle w:val="PL"/>
      </w:pPr>
      <w:r w:rsidRPr="00EE6E73">
        <w:t xml:space="preserve">                                          },</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AffectedCarrierFreqRangeList-r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AffectedCarrierFreqRange-r</w:t>
      </w:r>
      <w:proofErr w:type="gramStart"/>
      <w:r w:rsidRPr="00EE6E73">
        <w:t>18 ::=</w:t>
      </w:r>
      <w:proofErr w:type="gramEnd"/>
      <w:r w:rsidRPr="00EE6E73">
        <w:t xml:space="preserve">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w:t>
      </w:r>
      <w:proofErr w:type="spellStart"/>
      <w:r w:rsidRPr="00EE6E73">
        <w:t>AffectedFreqRange-r18</w:t>
      </w:r>
      <w:proofErr w:type="spellEnd"/>
      <w:r w:rsidRPr="00EE6E73">
        <w:t>,</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AffectedCarrierFreqRangeCombList-r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AffectedCarrierFreqRangeComb-r</w:t>
      </w:r>
      <w:proofErr w:type="gramStart"/>
      <w:r w:rsidRPr="00EE6E73">
        <w:t>18 ::=</w:t>
      </w:r>
      <w:proofErr w:type="gramEnd"/>
      <w:r w:rsidRPr="00EE6E73">
        <w:t xml:space="preserve">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AffectedFreqRange-r</w:t>
      </w:r>
      <w:proofErr w:type="gramStart"/>
      <w:r w:rsidRPr="00EE6E73">
        <w:t>18 ::=</w:t>
      </w:r>
      <w:proofErr w:type="gramEnd"/>
      <w:r w:rsidRPr="00EE6E73">
        <w:t xml:space="preserve">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w:t>
      </w:r>
      <w:proofErr w:type="spellStart"/>
      <w:r w:rsidRPr="00EE6E73">
        <w:t>ValueNR</w:t>
      </w:r>
      <w:proofErr w:type="spellEnd"/>
      <w:r w:rsidRPr="00EE6E73">
        <w:t>,</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EE6E73" w:rsidRDefault="00DF102C" w:rsidP="00DF102C">
      <w:pPr>
        <w:pStyle w:val="PL"/>
      </w:pPr>
      <w:r w:rsidRPr="00EE6E73">
        <w:t xml:space="preserve">                                              mhz300, mhz400, spare10, spare9, spare8, spare7, spare6, spare5, spare4,</w:t>
      </w:r>
    </w:p>
    <w:p w14:paraId="0602BAA6" w14:textId="77777777" w:rsidR="00DF102C" w:rsidRPr="00EE6E73" w:rsidRDefault="00DF102C" w:rsidP="00DF102C">
      <w:pPr>
        <w:pStyle w:val="PL"/>
      </w:pPr>
      <w:r w:rsidRPr="00EE6E73">
        <w:t xml:space="preserve">                                              spare3, spare2, spare1}</w:t>
      </w:r>
    </w:p>
    <w:p w14:paraId="31BF1E4A" w14:textId="77777777" w:rsidR="00DF102C" w:rsidRPr="00EE6E73" w:rsidRDefault="00DF102C" w:rsidP="00DF102C">
      <w:pPr>
        <w:pStyle w:val="PL"/>
      </w:pPr>
      <w:r w:rsidRPr="00EE6E73">
        <w:t>}</w:t>
      </w:r>
    </w:p>
    <w:p w14:paraId="0BF9C844" w14:textId="77777777" w:rsidR="00DF102C" w:rsidRPr="00EE6E73" w:rsidRDefault="00DF102C" w:rsidP="00DF102C">
      <w:pPr>
        <w:pStyle w:val="PL"/>
      </w:pPr>
    </w:p>
    <w:p w14:paraId="088481D8" w14:textId="77777777" w:rsidR="00DF102C" w:rsidRPr="00EE6E73" w:rsidRDefault="00DF102C" w:rsidP="00DF102C">
      <w:pPr>
        <w:pStyle w:val="PL"/>
      </w:pPr>
      <w:r w:rsidRPr="00EE6E73">
        <w:lastRenderedPageBreak/>
        <w:t>UL-TrafficInfo-r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5E75E43A" w14:textId="77777777" w:rsidR="00DF102C" w:rsidRPr="00EE6E73" w:rsidRDefault="00DF102C" w:rsidP="00DF102C">
      <w:pPr>
        <w:pStyle w:val="PL"/>
      </w:pPr>
    </w:p>
    <w:p w14:paraId="6BC17E14" w14:textId="77777777" w:rsidR="00DF102C" w:rsidRPr="00EE6E73" w:rsidRDefault="00DF102C" w:rsidP="00DF102C">
      <w:pPr>
        <w:pStyle w:val="PL"/>
      </w:pPr>
      <w:r w:rsidRPr="00EE6E73">
        <w:t>PDU-SessionUL-TrafficInfo-r</w:t>
      </w:r>
      <w:proofErr w:type="gramStart"/>
      <w:r w:rsidRPr="00EE6E73">
        <w:t>18 ::=</w:t>
      </w:r>
      <w:proofErr w:type="gramEnd"/>
      <w:r w:rsidRPr="00EE6E73">
        <w:t xml:space="preserve">     </w:t>
      </w:r>
      <w:r w:rsidRPr="00EE6E73">
        <w:rPr>
          <w:color w:val="993366"/>
        </w:rPr>
        <w:t>SEQUENCE</w:t>
      </w:r>
      <w:r w:rsidRPr="00EE6E73">
        <w:t xml:space="preserve"> {</w:t>
      </w:r>
    </w:p>
    <w:p w14:paraId="790EAC83" w14:textId="77777777" w:rsidR="00DF102C" w:rsidRPr="00EE6E73" w:rsidRDefault="00DF102C" w:rsidP="00DF102C">
      <w:pPr>
        <w:pStyle w:val="PL"/>
      </w:pPr>
      <w:r w:rsidRPr="00EE6E73">
        <w:t xml:space="preserve">    pdu-SessionID-r18                     PDU-</w:t>
      </w:r>
      <w:proofErr w:type="spellStart"/>
      <w:r w:rsidRPr="00EE6E73">
        <w:t>SessionID</w:t>
      </w:r>
      <w:proofErr w:type="spellEnd"/>
      <w:r w:rsidRPr="00EE6E73">
        <w:t>,</w:t>
      </w:r>
    </w:p>
    <w:p w14:paraId="42FD297B" w14:textId="77777777" w:rsidR="00DF102C" w:rsidRPr="00EE6E73" w:rsidRDefault="00DF102C" w:rsidP="00DF102C">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QOS-FlowUL-TrafficInfo-r18</w:t>
      </w:r>
    </w:p>
    <w:p w14:paraId="052D3252" w14:textId="77777777" w:rsidR="00DF102C" w:rsidRPr="00EE6E73" w:rsidRDefault="00DF102C" w:rsidP="00DF102C">
      <w:pPr>
        <w:pStyle w:val="PL"/>
      </w:pPr>
      <w:r w:rsidRPr="00EE6E73">
        <w:t>}</w:t>
      </w:r>
    </w:p>
    <w:p w14:paraId="31F03713" w14:textId="77777777" w:rsidR="00DF102C" w:rsidRPr="00EE6E73" w:rsidRDefault="00DF102C" w:rsidP="00DF102C">
      <w:pPr>
        <w:pStyle w:val="PL"/>
      </w:pPr>
    </w:p>
    <w:p w14:paraId="677DB216" w14:textId="77777777" w:rsidR="00DF102C" w:rsidRPr="00EE6E73" w:rsidRDefault="00DF102C" w:rsidP="00DF102C">
      <w:pPr>
        <w:pStyle w:val="PL"/>
      </w:pPr>
      <w:r w:rsidRPr="00EE6E73">
        <w:t>QOS-FlowUL-TrafficInfo-r</w:t>
      </w:r>
      <w:proofErr w:type="gramStart"/>
      <w:r w:rsidRPr="00EE6E73">
        <w:t>18 ::=</w:t>
      </w:r>
      <w:proofErr w:type="gramEnd"/>
      <w:r w:rsidRPr="00EE6E73">
        <w:t xml:space="preserve">        </w:t>
      </w:r>
      <w:r w:rsidRPr="00EE6E73">
        <w:rPr>
          <w:color w:val="993366"/>
        </w:rPr>
        <w:t>SEQUENCE</w:t>
      </w:r>
      <w:r w:rsidRPr="00EE6E73">
        <w:t xml:space="preserve"> {</w:t>
      </w:r>
    </w:p>
    <w:p w14:paraId="5C25DC31" w14:textId="77777777" w:rsidR="00DF102C" w:rsidRPr="00EE6E73" w:rsidRDefault="00DF102C" w:rsidP="00DF102C">
      <w:pPr>
        <w:pStyle w:val="PL"/>
      </w:pPr>
      <w:r w:rsidRPr="00EE6E73">
        <w:t xml:space="preserve">    qfi-r18                               QFI,</w:t>
      </w:r>
    </w:p>
    <w:p w14:paraId="337D3AB7" w14:textId="77777777" w:rsidR="00DF102C" w:rsidRPr="00EE6E73" w:rsidRDefault="00DF102C" w:rsidP="00DF102C">
      <w:pPr>
        <w:pStyle w:val="PL"/>
      </w:pPr>
      <w:r w:rsidRPr="00EE6E73">
        <w:t xml:space="preserve">    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w:t>
      </w:r>
      <w:proofErr w:type="spellStart"/>
      <w:r w:rsidRPr="00EE6E73">
        <w:t>referenceTime</w:t>
      </w:r>
      <w:proofErr w:type="spellEnd"/>
      <w:r w:rsidRPr="00EE6E73">
        <w:t xml:space="preserve">                         ReferenceTime-r16,</w:t>
      </w:r>
    </w:p>
    <w:p w14:paraId="7CC76956" w14:textId="77777777" w:rsidR="00DF102C" w:rsidRPr="00EE6E73" w:rsidRDefault="00DF102C" w:rsidP="00DF102C">
      <w:pPr>
        <w:pStyle w:val="PL"/>
      </w:pPr>
      <w:r w:rsidRPr="00EE6E73">
        <w:t xml:space="preserve">        </w:t>
      </w:r>
      <w:proofErr w:type="spellStart"/>
      <w:r w:rsidRPr="00EE6E73">
        <w:t>referenceSFN-AndSlot</w:t>
      </w:r>
      <w:proofErr w:type="spellEnd"/>
      <w:r w:rsidRPr="00EE6E73">
        <w:t xml:space="preserve">                  ReferenceSFN-AndSlot-r18</w:t>
      </w:r>
    </w:p>
    <w:p w14:paraId="09210DD8"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w:t>
      </w:r>
      <w:proofErr w:type="gramStart"/>
      <w:r w:rsidRPr="00EE6E73">
        <w:t>1..</w:t>
      </w:r>
      <w:proofErr w:type="gramEnd"/>
      <w:r w:rsidRPr="00EE6E73">
        <w:t xml:space="preserve">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ReferenceSFN-AndSlot-r</w:t>
      </w:r>
      <w:proofErr w:type="gramStart"/>
      <w:r w:rsidRPr="00EE6E73">
        <w:t>18 ::=</w:t>
      </w:r>
      <w:proofErr w:type="gramEnd"/>
      <w:r w:rsidRPr="00EE6E73">
        <w:t xml:space="preserve">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w:t>
      </w:r>
      <w:proofErr w:type="gramStart"/>
      <w:r w:rsidRPr="00EE6E73">
        <w:t>0..</w:t>
      </w:r>
      <w:proofErr w:type="gramEnd"/>
      <w:r w:rsidRPr="00EE6E73">
        <w:t>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w:t>
      </w:r>
      <w:proofErr w:type="gramStart"/>
      <w:r w:rsidRPr="00EE6E73">
        <w:t>0..</w:t>
      </w:r>
      <w:proofErr w:type="gramEnd"/>
      <w:r w:rsidRPr="00EE6E73">
        <w:t>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JitterBound-r</w:t>
      </w:r>
      <w:proofErr w:type="gramStart"/>
      <w:r w:rsidRPr="00EE6E73">
        <w:t>18 ::=</w:t>
      </w:r>
      <w:proofErr w:type="gramEnd"/>
      <w:r w:rsidRPr="00EE6E73">
        <w:t xml:space="preserve">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SL-PRS-UE-AssistanceInformationNR-r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SL-PRS-TxInfo-r</w:t>
      </w:r>
      <w:proofErr w:type="gramStart"/>
      <w:r w:rsidRPr="00EE6E73">
        <w:t>18 ::=</w:t>
      </w:r>
      <w:proofErr w:type="gramEnd"/>
      <w:r w:rsidRPr="00EE6E73">
        <w:t xml:space="preserve">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EE6E73" w:rsidRDefault="00DF102C" w:rsidP="00DF102C">
      <w:pPr>
        <w:pStyle w:val="PL"/>
      </w:pPr>
      <w:r w:rsidRPr="00EE6E73">
        <w:t xml:space="preserve">                                                        spare5, spare4, spare3, spare2, spare1},</w:t>
      </w:r>
    </w:p>
    <w:p w14:paraId="0DA46614" w14:textId="77777777" w:rsidR="00DF102C" w:rsidRPr="00EE6E73" w:rsidRDefault="00DF102C" w:rsidP="00DF102C">
      <w:pPr>
        <w:pStyle w:val="PL"/>
      </w:pPr>
      <w:r w:rsidRPr="00EE6E73">
        <w:t xml:space="preserve">    sl-PRS-Priority-r18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EE6E73" w:rsidRDefault="00DF102C" w:rsidP="00DF102C">
      <w:pPr>
        <w:pStyle w:val="PL"/>
      </w:pPr>
      <w:r w:rsidRPr="00EE6E73">
        <w:t xml:space="preserve">                                                      spare15, spare14, spare13, spare12, spare11, spare10, spare9, spare8,</w:t>
      </w:r>
    </w:p>
    <w:p w14:paraId="3CAE8A83"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0F049664" w14:textId="77777777" w:rsidR="00DF102C" w:rsidRPr="00EE6E73" w:rsidRDefault="00DF102C" w:rsidP="00DF102C">
      <w:pPr>
        <w:pStyle w:val="PL"/>
      </w:pPr>
      <w:r w:rsidRPr="00EE6E73">
        <w:t xml:space="preserve">    ...</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ins w:id="1444" w:author="Rapp_AfterRAN2#129" w:date="2025-04-16T16:02:00Z"/>
          <w:noProof/>
        </w:rPr>
      </w:pPr>
      <w:ins w:id="1445"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3E24D624" w14:textId="7AE324BD" w:rsidR="00D225B7" w:rsidRPr="00537C00" w:rsidRDefault="00D225B7" w:rsidP="00D225B7">
      <w:pPr>
        <w:pStyle w:val="PL"/>
        <w:rPr>
          <w:ins w:id="1446" w:author="Rapp_AfterRAN2#129bis" w:date="2025-04-17T10:59:00Z"/>
          <w:noProof/>
        </w:rPr>
      </w:pPr>
      <w:ins w:id="1447" w:author="Rapp_AfterRAN2#129" w:date="2025-04-16T16:02:00Z">
        <w:r w:rsidRPr="00537C00">
          <w:rPr>
            <w:noProof/>
          </w:rPr>
          <w:t xml:space="preserve">    </w:t>
        </w:r>
      </w:ins>
      <w:commentRangeStart w:id="1448"/>
      <w:ins w:id="1449" w:author="Rapp_AfterRAN2#129bis" w:date="2025-04-17T10:34:00Z">
        <w:r w:rsidRPr="000353FB">
          <w:rPr>
            <w:noProof/>
          </w:rPr>
          <w:t>dataCollectionStart</w:t>
        </w:r>
      </w:ins>
      <w:ins w:id="1450" w:author="Rapp_AfterRAN2#129bis" w:date="2025-04-17T10:42:00Z">
        <w:r w:rsidRPr="00537C00">
          <w:rPr>
            <w:noProof/>
          </w:rPr>
          <w:t>-r19</w:t>
        </w:r>
      </w:ins>
      <w:ins w:id="1451" w:author="Rapp_AfterRAN2#129bis" w:date="2025-04-17T10:34:00Z">
        <w:r w:rsidRPr="00537C00">
          <w:rPr>
            <w:noProof/>
          </w:rPr>
          <w:t xml:space="preserve">          </w:t>
        </w:r>
      </w:ins>
      <w:ins w:id="1452" w:author="Rapp_AfterRAN2#129bis" w:date="2025-04-17T11:00:00Z">
        <w:r w:rsidRPr="00537C00">
          <w:rPr>
            <w:noProof/>
          </w:rPr>
          <w:t xml:space="preserve">    </w:t>
        </w:r>
      </w:ins>
      <w:ins w:id="1453" w:author="Rapp_AfterRAN2#131" w:date="2025-09-02T05:41:00Z">
        <w:r w:rsidRPr="00537C00">
          <w:rPr>
            <w:noProof/>
          </w:rPr>
          <w:t xml:space="preserve">    </w:t>
        </w:r>
      </w:ins>
      <w:ins w:id="1454" w:author="Rapp_AfterRAN2#129bis" w:date="2025-04-17T11:00:00Z">
        <w:r w:rsidRPr="00537C00">
          <w:rPr>
            <w:noProof/>
          </w:rPr>
          <w:t xml:space="preserve">        </w:t>
        </w:r>
      </w:ins>
      <w:ins w:id="1455" w:author="Rapp_AfterRAN2#129bis" w:date="2025-05-06T09:10:00Z">
        <w:r w:rsidRPr="00537C00">
          <w:rPr>
            <w:noProof/>
            <w:color w:val="993366"/>
          </w:rPr>
          <w:t>ENUMERATED</w:t>
        </w:r>
        <w:r w:rsidRPr="00537C00">
          <w:rPr>
            <w:noProof/>
          </w:rPr>
          <w:t xml:space="preserve"> {start}                   </w:t>
        </w:r>
      </w:ins>
      <w:ins w:id="1456" w:author="Rapp_AfterRAN2#129bis" w:date="2025-04-17T11:00:00Z">
        <w:r w:rsidRPr="00537C00">
          <w:rPr>
            <w:noProof/>
            <w:color w:val="993366"/>
          </w:rPr>
          <w:t>OPTIONAL</w:t>
        </w:r>
        <w:r w:rsidRPr="00537C00">
          <w:rPr>
            <w:noProof/>
          </w:rPr>
          <w:t>,</w:t>
        </w:r>
      </w:ins>
    </w:p>
    <w:p w14:paraId="2637F607" w14:textId="6277BD23" w:rsidR="00D225B7" w:rsidRPr="00537C00" w:rsidRDefault="00D225B7" w:rsidP="00D225B7">
      <w:pPr>
        <w:pStyle w:val="PL"/>
        <w:rPr>
          <w:ins w:id="1457" w:author="Rapp_AfterRAN2#129bis" w:date="2025-04-17T10:44:00Z"/>
          <w:noProof/>
        </w:rPr>
      </w:pPr>
      <w:ins w:id="1458" w:author="Rapp_AfterRAN2#129bis" w:date="2025-04-17T10:41:00Z">
        <w:r w:rsidRPr="00537C00">
          <w:rPr>
            <w:noProof/>
          </w:rPr>
          <w:t xml:space="preserve">    </w:t>
        </w:r>
      </w:ins>
      <w:ins w:id="1459" w:author="Rapp_AfterRAN2#129bis" w:date="2025-04-17T10:57:00Z">
        <w:r w:rsidRPr="00537C00">
          <w:rPr>
            <w:noProof/>
          </w:rPr>
          <w:t>d</w:t>
        </w:r>
      </w:ins>
      <w:ins w:id="1460" w:author="Rapp_AfterRAN2#129bis" w:date="2025-04-17T10:43:00Z">
        <w:r w:rsidRPr="00537C00">
          <w:rPr>
            <w:noProof/>
          </w:rPr>
          <w:t>ataCollection</w:t>
        </w:r>
      </w:ins>
      <w:ins w:id="1461" w:author="Rapp_AfterRAN2#129bis" w:date="2025-04-17T10:57:00Z">
        <w:r w:rsidRPr="00537C00">
          <w:rPr>
            <w:noProof/>
          </w:rPr>
          <w:t>P</w:t>
        </w:r>
      </w:ins>
      <w:ins w:id="1462" w:author="Rapp_AfterRAN2#129bis" w:date="2025-04-17T10:58:00Z">
        <w:r w:rsidRPr="00537C00">
          <w:rPr>
            <w:noProof/>
          </w:rPr>
          <w:t>referredConfiguration</w:t>
        </w:r>
      </w:ins>
      <w:ins w:id="1463" w:author="Rapp_AfterRAN2#131" w:date="2025-09-02T04:58:00Z">
        <w:r w:rsidR="00B514F1">
          <w:rPr>
            <w:noProof/>
          </w:rPr>
          <w:t>List</w:t>
        </w:r>
      </w:ins>
      <w:ins w:id="1464" w:author="Rapp_AfterRAN2#129bis" w:date="2025-04-17T10:43:00Z">
        <w:r w:rsidRPr="00537C00">
          <w:rPr>
            <w:noProof/>
          </w:rPr>
          <w:t xml:space="preserve">-r19     </w:t>
        </w:r>
      </w:ins>
      <w:ins w:id="1465" w:author="Rapp_AfterRAN2#131" w:date="2025-09-02T05:00:00Z">
        <w:r w:rsidR="00DB57F1" w:rsidRPr="00537C00">
          <w:rPr>
            <w:noProof/>
            <w:color w:val="993366"/>
          </w:rPr>
          <w:t>SEQUENCE</w:t>
        </w:r>
        <w:r w:rsidR="00DB57F1" w:rsidRPr="00537C00">
          <w:rPr>
            <w:noProof/>
          </w:rPr>
          <w:t xml:space="preserve"> </w:t>
        </w:r>
      </w:ins>
      <w:ins w:id="1466" w:author="Rapp_AfterRAN2#131" w:date="2025-09-02T04:59:00Z">
        <w:r w:rsidR="00DB57F1" w:rsidRPr="0007073A">
          <w:rPr>
            <w:noProof/>
          </w:rPr>
          <w:t>(</w:t>
        </w:r>
      </w:ins>
      <w:ins w:id="1467" w:author="Rapp_AfterRAN2#131" w:date="2025-09-02T05:00:00Z">
        <w:r w:rsidR="00DB57F1" w:rsidRPr="00EE6E73">
          <w:rPr>
            <w:color w:val="993366"/>
          </w:rPr>
          <w:t>SIZE</w:t>
        </w:r>
        <w:r w:rsidR="00DB57F1" w:rsidRPr="00EE6E73">
          <w:t xml:space="preserve"> </w:t>
        </w:r>
      </w:ins>
      <w:ins w:id="1468" w:author="Rapp_AfterRAN2#131" w:date="2025-09-02T04:59:00Z">
        <w:r w:rsidR="00DB57F1" w:rsidRPr="0007073A">
          <w:rPr>
            <w:noProof/>
          </w:rPr>
          <w:t>(1..</w:t>
        </w:r>
      </w:ins>
      <w:ins w:id="1469" w:author="Rapp_AfterRAN2#131" w:date="2025-09-02T05:10:00Z">
        <w:r w:rsidR="00D22403" w:rsidRPr="00F02BB1">
          <w:rPr>
            <w:noProof/>
          </w:rPr>
          <w:t>maxNrofServingCells</w:t>
        </w:r>
      </w:ins>
      <w:ins w:id="1470" w:author="Rapp_AfterRAN2#131" w:date="2025-09-02T04:59:00Z">
        <w:r w:rsidR="00DB57F1" w:rsidRPr="0007073A">
          <w:rPr>
            <w:noProof/>
          </w:rPr>
          <w:t xml:space="preserve">)) </w:t>
        </w:r>
      </w:ins>
      <w:ins w:id="1471" w:author="Rapp_AfterRAN2#131" w:date="2025-09-02T05:00:00Z">
        <w:r w:rsidR="00DB57F1" w:rsidRPr="00EE6E73">
          <w:rPr>
            <w:color w:val="993366"/>
          </w:rPr>
          <w:t>OF</w:t>
        </w:r>
        <w:r w:rsidR="00DB57F1" w:rsidRPr="00EE6E73">
          <w:t xml:space="preserve"> </w:t>
        </w:r>
      </w:ins>
      <w:ins w:id="1472" w:author="Rapp_AfterRAN2#131" w:date="2025-09-02T04:59:00Z">
        <w:r w:rsidR="00DB57F1" w:rsidRPr="0007073A">
          <w:rPr>
            <w:noProof/>
          </w:rPr>
          <w:t>DataCollection</w:t>
        </w:r>
      </w:ins>
      <w:ins w:id="1473" w:author="Rapp_AfterRAN2#131" w:date="2025-09-02T05:04:00Z">
        <w:r w:rsidR="00636D46">
          <w:rPr>
            <w:noProof/>
          </w:rPr>
          <w:t>Candidate</w:t>
        </w:r>
      </w:ins>
      <w:ins w:id="1474" w:author="Rapp_AfterRAN2#131" w:date="2025-09-02T05:05:00Z">
        <w:r w:rsidR="009E4CD2">
          <w:rPr>
            <w:noProof/>
          </w:rPr>
          <w:t>List</w:t>
        </w:r>
      </w:ins>
      <w:ins w:id="1475" w:author="Rapp_AfterRAN2#131" w:date="2025-09-02T04:59:00Z">
        <w:r w:rsidR="00DB57F1" w:rsidRPr="0007073A">
          <w:rPr>
            <w:noProof/>
          </w:rPr>
          <w:t>-r19</w:t>
        </w:r>
      </w:ins>
      <w:ins w:id="1476" w:author="Rapp_AfterRAN2#129bis" w:date="2025-04-17T10:44:00Z">
        <w:r w:rsidRPr="00537C00">
          <w:rPr>
            <w:noProof/>
          </w:rPr>
          <w:t xml:space="preserve">      </w:t>
        </w:r>
      </w:ins>
      <w:ins w:id="1477" w:author="Rapp_AfterRAN2#129bis" w:date="2025-04-17T10:45:00Z">
        <w:r w:rsidRPr="00537C00">
          <w:rPr>
            <w:noProof/>
            <w:color w:val="993366"/>
          </w:rPr>
          <w:t>OPTIONAL</w:t>
        </w:r>
      </w:ins>
      <w:ins w:id="1478" w:author="Rapp_AfterRAN2#129bis" w:date="2025-04-17T11:00:00Z">
        <w:r w:rsidRPr="00537C00">
          <w:rPr>
            <w:noProof/>
          </w:rPr>
          <w:t>,</w:t>
        </w:r>
      </w:ins>
    </w:p>
    <w:p w14:paraId="12957EE0" w14:textId="72A85003" w:rsidR="00681C46" w:rsidRPr="00537C00" w:rsidRDefault="00D225B7" w:rsidP="00681C46">
      <w:pPr>
        <w:pStyle w:val="PL"/>
        <w:rPr>
          <w:ins w:id="1479" w:author="Rapp_AfterRAN2#131" w:date="2025-09-02T05:42:00Z"/>
          <w:noProof/>
        </w:rPr>
      </w:pPr>
      <w:ins w:id="1480" w:author="Rapp_AfterRAN2#129bis" w:date="2025-04-17T10:44:00Z">
        <w:r w:rsidRPr="00537C00">
          <w:rPr>
            <w:noProof/>
          </w:rPr>
          <w:t xml:space="preserve">    </w:t>
        </w:r>
      </w:ins>
      <w:ins w:id="1481" w:author="Rapp_AfterRAN2#131" w:date="2025-09-02T05:42:00Z">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ins>
      <w:commentRangeEnd w:id="1448"/>
      <w:ins w:id="1482" w:author="Rapp_AfterRAN2#131" w:date="2025-09-03T06:32:00Z">
        <w:r w:rsidR="00BB4A8D">
          <w:rPr>
            <w:rStyle w:val="ad"/>
            <w:rFonts w:ascii="Times New Roman" w:hAnsi="Times New Roman"/>
            <w:noProof/>
            <w:lang w:eastAsia="zh-CN"/>
          </w:rPr>
          <w:commentReference w:id="1448"/>
        </w:r>
      </w:ins>
      <w:ins w:id="1483" w:author="Rapp_AfterRAN2#131" w:date="2025-09-02T05:42:00Z">
        <w:r w:rsidR="00681C46" w:rsidRPr="00537C00">
          <w:rPr>
            <w:noProof/>
            <w:color w:val="993366"/>
          </w:rPr>
          <w:t>OPTIONAL</w:t>
        </w:r>
        <w:r w:rsidR="00681C46" w:rsidRPr="00537C00">
          <w:rPr>
            <w:noProof/>
          </w:rPr>
          <w:t>,</w:t>
        </w:r>
      </w:ins>
    </w:p>
    <w:p w14:paraId="4BE620F1" w14:textId="1E4915DB" w:rsidR="00D225B7" w:rsidRPr="00537C00" w:rsidRDefault="00D225B7" w:rsidP="00D225B7">
      <w:pPr>
        <w:pStyle w:val="PL"/>
        <w:rPr>
          <w:ins w:id="1484" w:author="Rapp_AfterRAN2#129" w:date="2025-04-16T16:02:00Z"/>
          <w:noProof/>
        </w:rPr>
      </w:pPr>
      <w:ins w:id="1485" w:author="Rapp_AfterRAN2#131" w:date="2025-09-02T05:42:00Z">
        <w:r w:rsidRPr="00537C00">
          <w:rPr>
            <w:noProof/>
          </w:rPr>
          <w:t xml:space="preserve">    </w:t>
        </w:r>
      </w:ins>
      <w:ins w:id="1486" w:author="Rapp_AfterRAN2#129bis" w:date="2025-04-17T10:44:00Z">
        <w:r w:rsidRPr="00537C00">
          <w:rPr>
            <w:noProof/>
          </w:rPr>
          <w:t>...</w:t>
        </w:r>
      </w:ins>
    </w:p>
    <w:p w14:paraId="568A9272" w14:textId="77777777" w:rsidR="00D225B7" w:rsidRPr="00537C00" w:rsidRDefault="00D225B7" w:rsidP="00D225B7">
      <w:pPr>
        <w:pStyle w:val="PL"/>
        <w:rPr>
          <w:ins w:id="1487" w:author="Rapp_AfterRAN2#129" w:date="2025-04-16T16:02:00Z"/>
          <w:noProof/>
        </w:rPr>
      </w:pPr>
      <w:ins w:id="1488" w:author="Rapp_AfterRAN2#129" w:date="2025-04-16T16:02:00Z">
        <w:r w:rsidRPr="00537C00">
          <w:rPr>
            <w:noProof/>
          </w:rPr>
          <w:t>}</w:t>
        </w:r>
      </w:ins>
    </w:p>
    <w:p w14:paraId="6411A8AB" w14:textId="77777777" w:rsidR="00CC2485" w:rsidRPr="00CC2485" w:rsidRDefault="00CC2485" w:rsidP="00CC2485">
      <w:pPr>
        <w:pStyle w:val="PL"/>
        <w:rPr>
          <w:ins w:id="1489" w:author="Rapp_AfterRAN2#131" w:date="2025-09-02T05:01:00Z"/>
        </w:rPr>
      </w:pPr>
    </w:p>
    <w:p w14:paraId="14809D03" w14:textId="06001C18" w:rsidR="00CC2485" w:rsidRDefault="00CC2485" w:rsidP="00CC2485">
      <w:pPr>
        <w:pStyle w:val="PL"/>
        <w:rPr>
          <w:ins w:id="1490" w:author="Rapp_AfterRAN2#131" w:date="2025-09-02T05:11:00Z"/>
        </w:rPr>
      </w:pPr>
      <w:ins w:id="1491" w:author="Rapp_AfterRAN2#131" w:date="2025-09-02T05:01:00Z">
        <w:r w:rsidRPr="00CC2485">
          <w:t>DataCollection</w:t>
        </w:r>
      </w:ins>
      <w:ins w:id="1492" w:author="Rapp_AfterRAN2#131" w:date="2025-09-02T05:09:00Z">
        <w:r w:rsidR="00D22403">
          <w:t>CandidateList</w:t>
        </w:r>
      </w:ins>
      <w:ins w:id="1493" w:author="Rapp_AfterRAN2#131" w:date="2025-09-02T05:01:00Z">
        <w:r w:rsidRPr="00CC2485">
          <w:t>-r</w:t>
        </w:r>
        <w:proofErr w:type="gramStart"/>
        <w:r w:rsidRPr="00CC2485">
          <w:t xml:space="preserve">19 </w:t>
        </w:r>
        <w:commentRangeStart w:id="1494"/>
        <w:r w:rsidRPr="00CC2485">
          <w:t>:</w:t>
        </w:r>
        <w:proofErr w:type="gramEnd"/>
        <w:r w:rsidRPr="00CC2485">
          <w:t>: =</w:t>
        </w:r>
      </w:ins>
      <w:commentRangeEnd w:id="1494"/>
      <w:r w:rsidR="00CB718B">
        <w:rPr>
          <w:rStyle w:val="ad"/>
          <w:rFonts w:ascii="Times New Roman" w:hAnsi="Times New Roman"/>
          <w:noProof/>
          <w:lang w:eastAsia="zh-CN"/>
        </w:rPr>
        <w:commentReference w:id="1494"/>
      </w:r>
      <w:ins w:id="1495" w:author="Rapp_AfterRAN2#131" w:date="2025-09-02T05:01:00Z">
        <w:r w:rsidRPr="00CC2485">
          <w:t xml:space="preserve"> </w:t>
        </w:r>
        <w:r w:rsidRPr="00537C00">
          <w:rPr>
            <w:noProof/>
            <w:color w:val="993366"/>
          </w:rPr>
          <w:t>SEQUENCE</w:t>
        </w:r>
        <w:r w:rsidRPr="00537C00">
          <w:rPr>
            <w:noProof/>
          </w:rPr>
          <w:t xml:space="preserve"> </w:t>
        </w:r>
        <w:r w:rsidRPr="00CC2485">
          <w:t>{</w:t>
        </w:r>
      </w:ins>
    </w:p>
    <w:p w14:paraId="1BDED1A2" w14:textId="4F59B3CA" w:rsidR="007C44E4" w:rsidRPr="00CC2485" w:rsidRDefault="007C44E4" w:rsidP="00CC2485">
      <w:pPr>
        <w:pStyle w:val="PL"/>
        <w:rPr>
          <w:ins w:id="1496" w:author="Rapp_AfterRAN2#131" w:date="2025-09-02T05:01:00Z"/>
        </w:rPr>
      </w:pPr>
      <w:ins w:id="1497" w:author="Rapp_AfterRAN2#131" w:date="2025-09-02T05:11:00Z">
        <w:r>
          <w:lastRenderedPageBreak/>
          <w:t xml:space="preserve">    </w:t>
        </w:r>
        <w:r w:rsidRPr="00003168">
          <w:t xml:space="preserve">dataCollectionServCellIndex-r19         </w:t>
        </w:r>
        <w:r>
          <w:t xml:space="preserve">   </w:t>
        </w:r>
        <w:r w:rsidRPr="00003168">
          <w:t xml:space="preserve"> </w:t>
        </w:r>
        <w:proofErr w:type="spellStart"/>
        <w:r w:rsidRPr="00003168">
          <w:t>ServCellIndex</w:t>
        </w:r>
        <w:proofErr w:type="spellEnd"/>
        <w:r w:rsidRPr="00003168">
          <w:t>,</w:t>
        </w:r>
      </w:ins>
    </w:p>
    <w:p w14:paraId="25143D5B" w14:textId="3DC92C88" w:rsidR="00CC2485" w:rsidRPr="00CC2485" w:rsidRDefault="00CC2485" w:rsidP="00CC2485">
      <w:pPr>
        <w:pStyle w:val="PL"/>
        <w:rPr>
          <w:ins w:id="1498" w:author="Rapp_AfterRAN2#131" w:date="2025-09-02T05:01:00Z"/>
        </w:rPr>
      </w:pPr>
      <w:ins w:id="1499" w:author="Rapp_AfterRAN2#131" w:date="2025-09-02T05:01:00Z">
        <w:r w:rsidRPr="00CC2485">
          <w:t xml:space="preserve">    dataCollection</w:t>
        </w:r>
      </w:ins>
      <w:ins w:id="1500" w:author="Rapp_AfterRAN2#131" w:date="2025-09-02T05:11:00Z">
        <w:r w:rsidR="00DE42E0">
          <w:t>Candidate</w:t>
        </w:r>
      </w:ins>
      <w:ins w:id="1501" w:author="Rapp_AfterRAN2#131" w:date="2025-09-02T05:01:00Z">
        <w:r w:rsidRPr="00CC2485">
          <w:t xml:space="preserve">IdList-r19    </w:t>
        </w:r>
      </w:ins>
      <w:ins w:id="1502" w:author="Rapp_AfterRAN2#131" w:date="2025-09-02T05:11:00Z">
        <w:r w:rsidR="00DE42E0">
          <w:t xml:space="preserve">     </w:t>
        </w:r>
      </w:ins>
      <w:ins w:id="1503" w:author="Rapp_AfterRAN2#131" w:date="2025-09-02T05:01:00Z">
        <w:r w:rsidRPr="00CC2485">
          <w:t xml:space="preserve">  </w:t>
        </w:r>
      </w:ins>
      <w:ins w:id="1504" w:author="Rapp_AfterRAN2#131" w:date="2025-09-02T05:02:00Z">
        <w:r w:rsidR="001A1860" w:rsidRPr="00537C00">
          <w:rPr>
            <w:noProof/>
            <w:color w:val="993366"/>
          </w:rPr>
          <w:t>SEQUENCE</w:t>
        </w:r>
        <w:r w:rsidR="001A1860" w:rsidRPr="00537C00">
          <w:rPr>
            <w:noProof/>
          </w:rPr>
          <w:t xml:space="preserve"> </w:t>
        </w:r>
      </w:ins>
      <w:ins w:id="1505" w:author="Rapp_AfterRAN2#131" w:date="2025-09-02T05:01:00Z">
        <w:r w:rsidRPr="00CC2485">
          <w:t>(</w:t>
        </w:r>
      </w:ins>
      <w:ins w:id="1506" w:author="Rapp_AfterRAN2#131" w:date="2025-09-02T05:02:00Z">
        <w:r w:rsidR="001A1860" w:rsidRPr="00EE6E73">
          <w:rPr>
            <w:color w:val="993366"/>
          </w:rPr>
          <w:t>SIZE</w:t>
        </w:r>
        <w:r w:rsidR="001A1860" w:rsidRPr="00EE6E73">
          <w:t xml:space="preserve"> </w:t>
        </w:r>
      </w:ins>
      <w:ins w:id="1507" w:author="Rapp_AfterRAN2#131" w:date="2025-09-02T05:01:00Z">
        <w:r w:rsidRPr="00CC2485">
          <w:t>(</w:t>
        </w:r>
        <w:proofErr w:type="gramStart"/>
        <w:r w:rsidRPr="00CC2485">
          <w:t>1..</w:t>
        </w:r>
      </w:ins>
      <w:proofErr w:type="gramEnd"/>
      <w:ins w:id="1508" w:author="Rapp_AfterRAN2#131" w:date="2025-09-02T05:12:00Z">
        <w:r w:rsidR="00826D8D" w:rsidRPr="00003168">
          <w:t>maxCandidateConfig</w:t>
        </w:r>
      </w:ins>
      <w:ins w:id="1509" w:author="Rapp_AfterRAN2#131" w:date="2025-09-02T05:01:00Z">
        <w:r w:rsidRPr="00CC2485">
          <w:t xml:space="preserve">-r19)) </w:t>
        </w:r>
      </w:ins>
      <w:ins w:id="1510" w:author="Rapp_AfterRAN2#131" w:date="2025-09-02T05:02:00Z">
        <w:r w:rsidR="001A1860" w:rsidRPr="00EE6E73">
          <w:rPr>
            <w:color w:val="993366"/>
          </w:rPr>
          <w:t>OF</w:t>
        </w:r>
        <w:r w:rsidR="001A1860" w:rsidRPr="00EE6E73">
          <w:t xml:space="preserve"> </w:t>
        </w:r>
      </w:ins>
      <w:ins w:id="1511" w:author="Rapp_AfterRAN2#131" w:date="2025-09-02T05:01:00Z">
        <w:r w:rsidRPr="00CC2485">
          <w:t>DataCollectionCandidateConfigId-r19</w:t>
        </w:r>
      </w:ins>
      <w:ins w:id="1512" w:author="Rapp_AfterRAN2#131" w:date="2025-09-02T05:12:00Z">
        <w:r w:rsidR="00B3236C">
          <w:t xml:space="preserve">    </w:t>
        </w:r>
        <w:r w:rsidR="00B3236C" w:rsidRPr="00537C00">
          <w:rPr>
            <w:noProof/>
            <w:color w:val="993366"/>
          </w:rPr>
          <w:t>OPTIONAL</w:t>
        </w:r>
        <w:r w:rsidR="00B3236C" w:rsidRPr="00537C00">
          <w:rPr>
            <w:noProof/>
          </w:rPr>
          <w:t>,</w:t>
        </w:r>
      </w:ins>
    </w:p>
    <w:p w14:paraId="1482878E" w14:textId="77777777" w:rsidR="00CC2485" w:rsidRDefault="00CC2485" w:rsidP="00CC2485">
      <w:pPr>
        <w:pStyle w:val="PL"/>
        <w:rPr>
          <w:ins w:id="1513" w:author="Rapp_AfterRAN2#131" w:date="2025-09-02T05:43:00Z"/>
        </w:rPr>
      </w:pPr>
      <w:ins w:id="1514" w:author="Rapp_AfterRAN2#131" w:date="2025-09-02T05:01:00Z">
        <w:r w:rsidRPr="00CC2485">
          <w:t>}</w:t>
        </w:r>
      </w:ins>
    </w:p>
    <w:p w14:paraId="46F30877" w14:textId="77777777" w:rsidR="007D3D5A" w:rsidRPr="00CC2485" w:rsidRDefault="007D3D5A" w:rsidP="007D3D5A">
      <w:pPr>
        <w:pStyle w:val="PL"/>
        <w:rPr>
          <w:ins w:id="1515" w:author="Rapp_AfterRAN2#131" w:date="2025-09-02T05:43:00Z"/>
        </w:rPr>
      </w:pPr>
    </w:p>
    <w:p w14:paraId="749890D9" w14:textId="11628B0C" w:rsidR="007D3D5A" w:rsidRDefault="007D3D5A" w:rsidP="007D3D5A">
      <w:pPr>
        <w:pStyle w:val="PL"/>
        <w:rPr>
          <w:ins w:id="1516" w:author="Rapp_AfterRAN2#131" w:date="2025-09-02T05:43:00Z"/>
        </w:rPr>
      </w:pPr>
      <w:ins w:id="1517" w:author="Rapp_AfterRAN2#131" w:date="2025-09-02T05:43:00Z">
        <w:r w:rsidRPr="00CC2485">
          <w:t>DataCollection</w:t>
        </w:r>
        <w:r>
          <w:t>List</w:t>
        </w:r>
        <w:r w:rsidRPr="00CC2485">
          <w:t>-r</w:t>
        </w:r>
        <w:proofErr w:type="gramStart"/>
        <w:r w:rsidRPr="00CC2485">
          <w:t xml:space="preserve">19 </w:t>
        </w:r>
        <w:commentRangeStart w:id="1518"/>
        <w:r w:rsidRPr="00CC2485">
          <w:t>:</w:t>
        </w:r>
        <w:proofErr w:type="gramEnd"/>
        <w:r w:rsidRPr="00CC2485">
          <w:t>: =</w:t>
        </w:r>
      </w:ins>
      <w:commentRangeEnd w:id="1518"/>
      <w:r w:rsidR="00CB718B">
        <w:rPr>
          <w:rStyle w:val="ad"/>
          <w:rFonts w:ascii="Times New Roman" w:hAnsi="Times New Roman"/>
          <w:noProof/>
          <w:lang w:eastAsia="zh-CN"/>
        </w:rPr>
        <w:commentReference w:id="1518"/>
      </w:r>
      <w:ins w:id="1519" w:author="Rapp_AfterRAN2#131" w:date="2025-09-02T05:43:00Z">
        <w:r w:rsidRPr="00CC2485">
          <w:t xml:space="preserve"> </w:t>
        </w:r>
        <w:r w:rsidRPr="00537C00">
          <w:rPr>
            <w:noProof/>
            <w:color w:val="993366"/>
          </w:rPr>
          <w:t>SEQUENCE</w:t>
        </w:r>
        <w:r w:rsidRPr="00537C00">
          <w:rPr>
            <w:noProof/>
          </w:rPr>
          <w:t xml:space="preserve"> </w:t>
        </w:r>
        <w:r w:rsidRPr="00CC2485">
          <w:t>{</w:t>
        </w:r>
      </w:ins>
    </w:p>
    <w:p w14:paraId="1BF9C9F3" w14:textId="3F234335" w:rsidR="007D3D5A" w:rsidRPr="00CC2485" w:rsidRDefault="007D3D5A" w:rsidP="007D3D5A">
      <w:pPr>
        <w:pStyle w:val="PL"/>
        <w:rPr>
          <w:ins w:id="1520" w:author="Rapp_AfterRAN2#131" w:date="2025-09-02T05:43:00Z"/>
        </w:rPr>
      </w:pPr>
      <w:ins w:id="1521" w:author="Rapp_AfterRAN2#131" w:date="2025-09-02T05:43:00Z">
        <w:r>
          <w:t xml:space="preserve">    </w:t>
        </w:r>
        <w:r w:rsidRPr="00003168">
          <w:t>dataCollection</w:t>
        </w:r>
      </w:ins>
      <w:ins w:id="1522" w:author="Rapp_AfterRAN2#131" w:date="2025-09-02T05:44:00Z">
        <w:r w:rsidR="00AE2E31">
          <w:t>Stop</w:t>
        </w:r>
      </w:ins>
      <w:ins w:id="1523" w:author="Rapp_AfterRAN2#131" w:date="2025-09-02T05:43:00Z">
        <w:r w:rsidRPr="00003168">
          <w:t xml:space="preserve">ServCellIndex-r19     </w:t>
        </w:r>
        <w:r>
          <w:t xml:space="preserve">   </w:t>
        </w:r>
        <w:r w:rsidRPr="00003168">
          <w:t xml:space="preserve"> </w:t>
        </w:r>
        <w:proofErr w:type="spellStart"/>
        <w:r w:rsidRPr="00003168">
          <w:t>ServCellIndex</w:t>
        </w:r>
        <w:proofErr w:type="spellEnd"/>
        <w:r w:rsidRPr="00003168">
          <w:t>,</w:t>
        </w:r>
      </w:ins>
    </w:p>
    <w:p w14:paraId="58C51F28" w14:textId="5839A7A1" w:rsidR="007D3D5A" w:rsidRPr="00CC2485" w:rsidRDefault="007D3D5A" w:rsidP="007D3D5A">
      <w:pPr>
        <w:pStyle w:val="PL"/>
        <w:rPr>
          <w:ins w:id="1524" w:author="Rapp_AfterRAN2#131" w:date="2025-09-02T05:43:00Z"/>
        </w:rPr>
      </w:pPr>
      <w:ins w:id="1525" w:author="Rapp_AfterRAN2#131" w:date="2025-09-02T05:43:00Z">
        <w:r w:rsidRPr="00CC2485">
          <w:t xml:space="preserve">    dataCollectionIdList-r19    </w:t>
        </w:r>
        <w:r>
          <w:t xml:space="preserve">   </w:t>
        </w:r>
      </w:ins>
      <w:ins w:id="1526" w:author="Rapp_AfterRAN2#131" w:date="2025-09-02T05:45:00Z">
        <w:r w:rsidR="00815184">
          <w:t xml:space="preserve">         </w:t>
        </w:r>
      </w:ins>
      <w:ins w:id="1527" w:author="Rapp_AfterRAN2#131" w:date="2025-09-02T05:43:00Z">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w:t>
        </w:r>
        <w:proofErr w:type="gramStart"/>
        <w:r w:rsidRPr="00CC2485">
          <w:t>1..</w:t>
        </w:r>
      </w:ins>
      <w:proofErr w:type="gramEnd"/>
      <w:ins w:id="1528" w:author="Rapp_AfterRAN2#131" w:date="2025-09-02T05:53:00Z">
        <w:r w:rsidR="007B476E" w:rsidRPr="00EE6E73">
          <w:t>maxNrofCSI-ReportConfigurations</w:t>
        </w:r>
      </w:ins>
      <w:ins w:id="1529" w:author="Rapp_AfterRAN2#131" w:date="2025-09-02T05:43:00Z">
        <w:r w:rsidRPr="00CC2485">
          <w:t xml:space="preserve">)) </w:t>
        </w:r>
        <w:r w:rsidRPr="00EE6E73">
          <w:rPr>
            <w:color w:val="993366"/>
          </w:rPr>
          <w:t>OF</w:t>
        </w:r>
        <w:r w:rsidRPr="00EE6E73">
          <w:t xml:space="preserve"> </w:t>
        </w:r>
      </w:ins>
      <w:ins w:id="1530" w:author="Rapp_AfterRAN2#131" w:date="2025-09-02T05:47:00Z">
        <w:r w:rsidR="0060003D" w:rsidRPr="00537C00">
          <w:rPr>
            <w:noProof/>
          </w:rPr>
          <w:t>CSI-ReportConfigId</w:t>
        </w:r>
      </w:ins>
      <w:ins w:id="1531" w:author="Rapp_AfterRAN2#131" w:date="2025-09-02T05:43:00Z">
        <w:r>
          <w:t xml:space="preserve">    </w:t>
        </w:r>
        <w:r w:rsidRPr="00537C00">
          <w:rPr>
            <w:noProof/>
            <w:color w:val="993366"/>
          </w:rPr>
          <w:t>OPTIONAL</w:t>
        </w:r>
        <w:r w:rsidRPr="00537C00">
          <w:rPr>
            <w:noProof/>
          </w:rPr>
          <w:t>,</w:t>
        </w:r>
      </w:ins>
    </w:p>
    <w:p w14:paraId="1D491DFF" w14:textId="77777777" w:rsidR="007D3D5A" w:rsidRPr="00CC2485" w:rsidRDefault="007D3D5A" w:rsidP="007D3D5A">
      <w:pPr>
        <w:pStyle w:val="PL"/>
        <w:rPr>
          <w:ins w:id="1532" w:author="Rapp_AfterRAN2#131" w:date="2025-09-02T05:43:00Z"/>
        </w:rPr>
      </w:pPr>
      <w:ins w:id="1533" w:author="Rapp_AfterRAN2#131" w:date="2025-09-02T05:43:00Z">
        <w:r w:rsidRPr="00CC2485">
          <w:t>}</w:t>
        </w:r>
      </w:ins>
    </w:p>
    <w:p w14:paraId="1D20F18A" w14:textId="77777777" w:rsidR="00D225B7" w:rsidRPr="00537C00" w:rsidRDefault="00D225B7" w:rsidP="00D225B7">
      <w:pPr>
        <w:pStyle w:val="PL"/>
        <w:rPr>
          <w:ins w:id="1534" w:author="Rapp_AfterRAN2#129" w:date="2025-04-16T16:02:00Z"/>
          <w:noProof/>
        </w:rPr>
      </w:pPr>
    </w:p>
    <w:p w14:paraId="13DEF19C" w14:textId="77777777" w:rsidR="00D225B7" w:rsidRPr="00537C00" w:rsidRDefault="00D225B7" w:rsidP="00D225B7">
      <w:pPr>
        <w:pStyle w:val="PL"/>
        <w:rPr>
          <w:ins w:id="1535" w:author="Rapp_AfterRAN2#129" w:date="2025-04-16T16:02:00Z"/>
          <w:noProof/>
        </w:rPr>
      </w:pPr>
      <w:ins w:id="1536"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6AE7A32B" w14:textId="2541461A" w:rsidR="00D225B7" w:rsidRPr="00537C00" w:rsidRDefault="00D225B7" w:rsidP="00D225B7">
      <w:pPr>
        <w:pStyle w:val="PL"/>
        <w:rPr>
          <w:ins w:id="1537" w:author="Rapp_AfterRAN2#129bis" w:date="2025-04-23T16:51:00Z"/>
          <w:noProof/>
        </w:rPr>
      </w:pPr>
      <w:ins w:id="1538" w:author="Rapp_AfterRAN2#129" w:date="2025-04-16T16:02:00Z">
        <w:r w:rsidRPr="00537C00">
          <w:rPr>
            <w:noProof/>
          </w:rPr>
          <w:t xml:space="preserve">    low</w:t>
        </w:r>
      </w:ins>
      <w:ins w:id="1539" w:author="Rapp_AfterRAN2#129bis" w:date="2025-05-05T16:31:00Z">
        <w:r w:rsidRPr="00537C00">
          <w:rPr>
            <w:noProof/>
          </w:rPr>
          <w:t>Power</w:t>
        </w:r>
      </w:ins>
      <w:ins w:id="1540" w:author="Rapp_AfterRAN2#129" w:date="2025-04-16T16:02:00Z">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5FA66B0" w14:textId="34A84AF3" w:rsidR="00D225B7" w:rsidRPr="00537C00" w:rsidRDefault="00D225B7" w:rsidP="00D225B7">
      <w:pPr>
        <w:pStyle w:val="PL"/>
        <w:rPr>
          <w:ins w:id="1541" w:author="Rapp_AfterRAN2#129" w:date="2025-04-16T16:02:00Z"/>
          <w:noProof/>
        </w:rPr>
      </w:pPr>
      <w:ins w:id="1542" w:author="Rapp_AfterRAN2#129bis" w:date="2025-04-23T16:51:00Z">
        <w:r w:rsidRPr="00537C00">
          <w:rPr>
            <w:noProof/>
          </w:rPr>
          <w:t xml:space="preserve">    </w:t>
        </w:r>
      </w:ins>
      <w:ins w:id="1543" w:author="Rapp_AfterRAN2#129bis" w:date="2025-04-24T12:15:00Z">
        <w:r w:rsidRPr="00537C00">
          <w:rPr>
            <w:noProof/>
          </w:rPr>
          <w:t>buffer</w:t>
        </w:r>
      </w:ins>
      <w:ins w:id="1544" w:author="Rapp_AfterRAN2#129bis" w:date="2025-04-23T16:51:00Z">
        <w:r w:rsidRPr="00537C00">
          <w:rPr>
            <w:noProof/>
          </w:rPr>
          <w:t xml:space="preserve">Status-r19                          </w:t>
        </w:r>
        <w:r w:rsidRPr="00537C00">
          <w:rPr>
            <w:noProof/>
            <w:color w:val="993366"/>
          </w:rPr>
          <w:t>ENUMERATED</w:t>
        </w:r>
        <w:r w:rsidRPr="00537C00">
          <w:rPr>
            <w:noProof/>
          </w:rPr>
          <w:t xml:space="preserve"> {full, </w:t>
        </w:r>
      </w:ins>
      <w:ins w:id="1545" w:author="Rapp_AfterRAN2#129bis" w:date="2025-04-24T12:15:00Z">
        <w:r w:rsidRPr="00537C00">
          <w:rPr>
            <w:noProof/>
          </w:rPr>
          <w:t>aboveT</w:t>
        </w:r>
      </w:ins>
      <w:ins w:id="1546" w:author="Rapp_AfterRAN2#129bis" w:date="2025-04-23T16:52:00Z">
        <w:r w:rsidRPr="00537C00">
          <w:rPr>
            <w:noProof/>
          </w:rPr>
          <w:t>hreshold</w:t>
        </w:r>
      </w:ins>
      <w:ins w:id="1547" w:author="Rapp_AfterRAN2#129bis" w:date="2025-04-23T16:51:00Z">
        <w:r w:rsidRPr="00537C00">
          <w:rPr>
            <w:noProof/>
          </w:rPr>
          <w:t xml:space="preserve">}        </w:t>
        </w:r>
      </w:ins>
      <w:ins w:id="1548" w:author="Rapp_AfterRAN2#129bis" w:date="2025-04-24T12:15:00Z">
        <w:r w:rsidRPr="00537C00">
          <w:rPr>
            <w:noProof/>
          </w:rPr>
          <w:t xml:space="preserve">  </w:t>
        </w:r>
      </w:ins>
      <w:ins w:id="1549" w:author="Rapp_AfterRAN2#129bis" w:date="2025-04-23T16:51:00Z">
        <w:r w:rsidRPr="00537C00">
          <w:rPr>
            <w:noProof/>
          </w:rPr>
          <w:t xml:space="preserve">                         </w:t>
        </w:r>
        <w:r w:rsidRPr="00537C00">
          <w:rPr>
            <w:noProof/>
            <w:color w:val="993366"/>
          </w:rPr>
          <w:t>OPTIONAL</w:t>
        </w:r>
        <w:r w:rsidRPr="00537C00">
          <w:rPr>
            <w:noProof/>
          </w:rPr>
          <w:t>,</w:t>
        </w:r>
      </w:ins>
    </w:p>
    <w:p w14:paraId="02424994" w14:textId="77777777" w:rsidR="00D225B7" w:rsidRPr="00537C00" w:rsidRDefault="00D225B7" w:rsidP="00D225B7">
      <w:pPr>
        <w:pStyle w:val="PL"/>
        <w:rPr>
          <w:ins w:id="1550" w:author="Rapp_AfterRAN2#129" w:date="2025-04-16T16:02:00Z"/>
          <w:noProof/>
        </w:rPr>
      </w:pPr>
      <w:ins w:id="1551" w:author="Rapp_AfterRAN2#129" w:date="2025-04-16T16:02:00Z">
        <w:r w:rsidRPr="00537C00">
          <w:rPr>
            <w:noProof/>
          </w:rPr>
          <w:t xml:space="preserve">    ...</w:t>
        </w:r>
      </w:ins>
    </w:p>
    <w:p w14:paraId="440D6BDC" w14:textId="77777777" w:rsidR="00D225B7" w:rsidRPr="00537C00" w:rsidRDefault="00D225B7" w:rsidP="00D225B7">
      <w:pPr>
        <w:pStyle w:val="PL"/>
        <w:rPr>
          <w:ins w:id="1552" w:author="Rapp_AfterRAN2#129" w:date="2025-04-16T16:02:00Z"/>
          <w:noProof/>
        </w:rPr>
      </w:pPr>
      <w:ins w:id="1553" w:author="Rapp_AfterRAN2#129" w:date="2025-04-16T16:02:00Z">
        <w:r w:rsidRPr="00537C00">
          <w:rPr>
            <w:noProof/>
          </w:rPr>
          <w:t>}</w:t>
        </w:r>
      </w:ins>
    </w:p>
    <w:p w14:paraId="51EFC07F" w14:textId="77777777" w:rsidR="00D225B7" w:rsidRPr="00572E56" w:rsidRDefault="00D225B7" w:rsidP="00D225B7">
      <w:pPr>
        <w:pStyle w:val="PL"/>
        <w:rPr>
          <w:ins w:id="1554" w:author="Rapp_AfterRAN2#129" w:date="2025-04-16T16:02:00Z"/>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ins w:id="1555" w:author="Rapp_AfterRAN2#131" w:date="2025-09-02T05:19:00Z"/>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ins w:id="1556" w:author="Rapp_AfterRAN2#131" w:date="2025-09-02T05:19:00Z"/>
                <w:b/>
                <w:bCs/>
                <w:i/>
                <w:iCs/>
              </w:rPr>
            </w:pPr>
            <w:ins w:id="1557" w:author="Rapp_AfterRAN2#131" w:date="2025-09-02T05:19:00Z">
              <w:r>
                <w:rPr>
                  <w:b/>
                  <w:bCs/>
                  <w:i/>
                  <w:iCs/>
                </w:rPr>
                <w:t>dataCollectionCandidateIdList</w:t>
              </w:r>
            </w:ins>
          </w:p>
          <w:p w14:paraId="68EEC87F" w14:textId="2A98ABE3" w:rsidR="003F234D" w:rsidRPr="00EE6E73" w:rsidRDefault="00784673">
            <w:pPr>
              <w:pStyle w:val="TAL"/>
              <w:rPr>
                <w:ins w:id="1558" w:author="Rapp_AfterRAN2#131" w:date="2025-09-02T05:19:00Z"/>
                <w:b/>
                <w:bCs/>
                <w:i/>
                <w:iCs/>
              </w:rPr>
            </w:pPr>
            <w:ins w:id="1559" w:author="Rapp_AfterRAN2#131" w:date="2025-09-02T05:20:00Z">
              <w:r w:rsidRPr="00D07169">
                <w:rPr>
                  <w:bCs/>
                  <w:iCs/>
                </w:rPr>
                <w:t xml:space="preserve">Indicates </w:t>
              </w:r>
            </w:ins>
            <w:ins w:id="1560" w:author="Rapp_AfterRAN2#131" w:date="2025-09-02T05:21:00Z">
              <w:r w:rsidR="00045581">
                <w:rPr>
                  <w:bCs/>
                  <w:iCs/>
                </w:rPr>
                <w:t>one or more</w:t>
              </w:r>
            </w:ins>
            <w:ins w:id="1561" w:author="Rapp_AfterRAN2#131" w:date="2025-09-02T05:20:00Z">
              <w:r w:rsidRPr="00D07169">
                <w:rPr>
                  <w:bCs/>
                  <w:iCs/>
                </w:rPr>
                <w:t xml:space="preserve"> ID</w:t>
              </w:r>
            </w:ins>
            <w:ins w:id="1562" w:author="Rapp_AfterRAN2#131" w:date="2025-09-02T05:21:00Z">
              <w:r>
                <w:rPr>
                  <w:bCs/>
                  <w:iCs/>
                </w:rPr>
                <w:t>s</w:t>
              </w:r>
            </w:ins>
            <w:ins w:id="1563" w:author="Rapp_AfterRAN2#131" w:date="2025-09-02T05:20:00Z">
              <w:r w:rsidRPr="00D07169">
                <w:rPr>
                  <w:bCs/>
                  <w:iCs/>
                </w:rPr>
                <w:t xml:space="preserve"> of </w:t>
              </w:r>
              <w:r>
                <w:rPr>
                  <w:bCs/>
                  <w:iCs/>
                </w:rPr>
                <w:t xml:space="preserve">candidate </w:t>
              </w:r>
              <w:r w:rsidRPr="00D07169">
                <w:rPr>
                  <w:bCs/>
                  <w:iCs/>
                </w:rPr>
                <w:t>configuration</w:t>
              </w:r>
            </w:ins>
            <w:ins w:id="1564" w:author="Rapp_AfterRAN2#131" w:date="2025-09-02T05:21:00Z">
              <w:r w:rsidR="00045581">
                <w:rPr>
                  <w:bCs/>
                  <w:iCs/>
                </w:rPr>
                <w:t>s</w:t>
              </w:r>
            </w:ins>
            <w:ins w:id="1565" w:author="Rapp_AfterRAN2#131" w:date="2025-09-02T05:20:00Z">
              <w:r w:rsidRPr="00D07169">
                <w:rPr>
                  <w:bCs/>
                  <w:iCs/>
                </w:rPr>
                <w:t xml:space="preserve"> </w:t>
              </w:r>
            </w:ins>
            <w:ins w:id="1566" w:author="Rapp_AfterRAN2#131" w:date="2025-09-02T05:21:00Z">
              <w:r w:rsidR="00045581">
                <w:rPr>
                  <w:bCs/>
                  <w:iCs/>
                </w:rPr>
                <w:t xml:space="preserve">preferred by the UE </w:t>
              </w:r>
            </w:ins>
            <w:ins w:id="1567" w:author="Rapp_AfterRAN2#131" w:date="2025-09-02T05:20:00Z">
              <w:r>
                <w:rPr>
                  <w:bCs/>
                  <w:iCs/>
                </w:rPr>
                <w:t>for UE data collection.</w:t>
              </w:r>
            </w:ins>
          </w:p>
        </w:tc>
      </w:tr>
      <w:tr w:rsidR="008D0635" w:rsidRPr="00EE6E73" w14:paraId="27A95886" w14:textId="77777777" w:rsidTr="00187423">
        <w:trPr>
          <w:cantSplit/>
          <w:ins w:id="1568" w:author="Rapp_AfterRAN2#131" w:date="2025-09-02T05:59:00Z"/>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ins w:id="1569" w:author="Rapp_AfterRAN2#131" w:date="2025-09-02T05:59:00Z"/>
                <w:b/>
                <w:bCs/>
                <w:i/>
                <w:iCs/>
              </w:rPr>
            </w:pPr>
            <w:ins w:id="1570" w:author="Rapp_AfterRAN2#131" w:date="2025-09-02T05:59:00Z">
              <w:r>
                <w:rPr>
                  <w:b/>
                  <w:bCs/>
                  <w:i/>
                  <w:iCs/>
                </w:rPr>
                <w:t>dataCollectionIdList</w:t>
              </w:r>
            </w:ins>
          </w:p>
          <w:p w14:paraId="281D8F41" w14:textId="75D50AAE" w:rsidR="0031580C" w:rsidRDefault="0031580C" w:rsidP="0031580C">
            <w:pPr>
              <w:pStyle w:val="TAL"/>
              <w:rPr>
                <w:ins w:id="1571" w:author="Rapp_AfterRAN2#131" w:date="2025-09-02T05:59:00Z"/>
                <w:b/>
                <w:bCs/>
                <w:i/>
                <w:iCs/>
              </w:rPr>
            </w:pPr>
            <w:ins w:id="1572" w:author="Rapp_AfterRAN2#131" w:date="2025-09-02T05:59:00Z">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 xml:space="preserve">UE data </w:t>
              </w:r>
            </w:ins>
            <w:ins w:id="1573" w:author="Rapp_AfterRAN2#131" w:date="2025-09-02T06:00:00Z">
              <w:r>
                <w:rPr>
                  <w:bCs/>
                  <w:iCs/>
                </w:rPr>
                <w:t>collection</w:t>
              </w:r>
            </w:ins>
            <w:ins w:id="1574" w:author="Rapp_AfterRAN2#131" w:date="2025-09-02T05:59:00Z">
              <w:r>
                <w:rPr>
                  <w:bCs/>
                  <w:iCs/>
                </w:rPr>
                <w:t xml:space="preserve"> </w:t>
              </w:r>
              <w:r w:rsidRPr="00D07169">
                <w:rPr>
                  <w:bCs/>
                  <w:iCs/>
                </w:rPr>
                <w:t>configuration</w:t>
              </w:r>
              <w:r>
                <w:rPr>
                  <w:bCs/>
                  <w:iCs/>
                </w:rPr>
                <w:t>s</w:t>
              </w:r>
              <w:r w:rsidRPr="00D07169">
                <w:rPr>
                  <w:bCs/>
                  <w:iCs/>
                </w:rPr>
                <w:t xml:space="preserve"> </w:t>
              </w:r>
            </w:ins>
            <w:ins w:id="1575" w:author="Rapp_AfterRAN2#131" w:date="2025-09-02T06:00:00Z">
              <w:r>
                <w:rPr>
                  <w:bCs/>
                  <w:iCs/>
                </w:rPr>
                <w:t>that the UE prefers to stop</w:t>
              </w:r>
            </w:ins>
            <w:ins w:id="1576" w:author="Rapp_AfterRAN2#131" w:date="2025-09-02T05:59:00Z">
              <w:r>
                <w:rPr>
                  <w:bCs/>
                  <w:iCs/>
                </w:rPr>
                <w:t>.</w:t>
              </w:r>
            </w:ins>
          </w:p>
        </w:tc>
      </w:tr>
      <w:tr w:rsidR="008D0635" w:rsidRPr="00EE6E73" w14:paraId="6B2F3686" w14:textId="77777777" w:rsidTr="00187423">
        <w:trPr>
          <w:cantSplit/>
          <w:ins w:id="1577" w:author="Rapp_AfterRAN2#131" w:date="2025-09-02T05:18:00Z"/>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ins w:id="1578" w:author="Rapp_AfterRAN2#131" w:date="2025-09-02T05:19:00Z"/>
                <w:b/>
                <w:bCs/>
                <w:i/>
                <w:iCs/>
              </w:rPr>
            </w:pPr>
            <w:ins w:id="1579" w:author="Rapp_AfterRAN2#131" w:date="2025-09-02T05:18:00Z">
              <w:r>
                <w:rPr>
                  <w:b/>
                  <w:bCs/>
                  <w:i/>
                  <w:iCs/>
                </w:rPr>
                <w:t>dataC</w:t>
              </w:r>
            </w:ins>
            <w:ins w:id="1580" w:author="Rapp_AfterRAN2#131" w:date="2025-09-02T05:19:00Z">
              <w:r>
                <w:rPr>
                  <w:b/>
                  <w:bCs/>
                  <w:i/>
                  <w:iCs/>
                </w:rPr>
                <w:t>ollectionServCellIndex</w:t>
              </w:r>
            </w:ins>
          </w:p>
          <w:p w14:paraId="4654CF4E" w14:textId="5CBA893D" w:rsidR="003F234D" w:rsidRPr="00EE6E73" w:rsidRDefault="00045581">
            <w:pPr>
              <w:pStyle w:val="TAL"/>
              <w:rPr>
                <w:ins w:id="1581" w:author="Rapp_AfterRAN2#131" w:date="2025-09-02T05:18:00Z"/>
                <w:b/>
                <w:bCs/>
                <w:i/>
                <w:iCs/>
              </w:rPr>
            </w:pPr>
            <w:ins w:id="1582" w:author="Rapp_AfterRAN2#131" w:date="2025-09-02T05:21:00Z">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ins>
            <w:ins w:id="1583" w:author="Rapp_AfterRAN2#131" w:date="2025-09-02T05:22:00Z">
              <w:r>
                <w:rPr>
                  <w:iCs/>
                  <w:lang w:eastAsia="ja-JP"/>
                </w:rPr>
                <w:t>.</w:t>
              </w:r>
            </w:ins>
          </w:p>
        </w:tc>
      </w:tr>
      <w:tr w:rsidR="008D0635" w:rsidRPr="00EE6E73" w14:paraId="6A8E904F" w14:textId="77777777" w:rsidTr="00187423">
        <w:trPr>
          <w:cantSplit/>
          <w:ins w:id="1584" w:author="Rapp_AfterRAN2#131" w:date="2025-09-02T05:58:00Z"/>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ins w:id="1585" w:author="Rapp_AfterRAN2#131" w:date="2025-09-02T05:58:00Z"/>
                <w:b/>
                <w:bCs/>
                <w:i/>
                <w:iCs/>
              </w:rPr>
            </w:pPr>
            <w:ins w:id="1586" w:author="Rapp_AfterRAN2#131" w:date="2025-09-02T05:58:00Z">
              <w:r>
                <w:rPr>
                  <w:b/>
                  <w:bCs/>
                  <w:i/>
                  <w:iCs/>
                </w:rPr>
                <w:t>dataCollectionStopServCellIndex</w:t>
              </w:r>
            </w:ins>
          </w:p>
          <w:p w14:paraId="7637CE92" w14:textId="31EB0ED0" w:rsidR="00D17C52" w:rsidRDefault="00D17C52" w:rsidP="00D17C52">
            <w:pPr>
              <w:pStyle w:val="TAL"/>
              <w:rPr>
                <w:ins w:id="1587" w:author="Rapp_AfterRAN2#131" w:date="2025-09-02T05:58:00Z"/>
                <w:b/>
                <w:bCs/>
                <w:i/>
                <w:iCs/>
              </w:rPr>
            </w:pPr>
            <w:ins w:id="1588" w:author="Rapp_AfterRAN2#131" w:date="2025-09-02T05:58:00Z">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ins>
          </w:p>
        </w:tc>
      </w:tr>
      <w:tr w:rsidR="0038301B" w:rsidRPr="00537C00" w14:paraId="75191EDD" w14:textId="77777777" w:rsidTr="00187423">
        <w:trPr>
          <w:cantSplit/>
          <w:ins w:id="1589"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ins w:id="1590" w:author="Rapp_AfterRAN2#129bis" w:date="2025-04-17T10:51:00Z"/>
                <w:rFonts w:ascii="Arial" w:hAnsi="Arial"/>
                <w:b/>
                <w:i/>
                <w:sz w:val="18"/>
              </w:rPr>
            </w:pPr>
            <w:ins w:id="1591" w:author="Rapp_AfterRAN2#129bis" w:date="2025-04-17T10:50:00Z">
              <w:r w:rsidRPr="00537C00">
                <w:rPr>
                  <w:rFonts w:ascii="Arial" w:hAnsi="Arial"/>
                  <w:b/>
                  <w:i/>
                  <w:sz w:val="18"/>
                </w:rPr>
                <w:t>dataCo</w:t>
              </w:r>
            </w:ins>
            <w:ins w:id="1592" w:author="Rapp_AfterRAN2#129bis" w:date="2025-04-17T10:51:00Z">
              <w:r w:rsidRPr="00537C00">
                <w:rPr>
                  <w:rFonts w:ascii="Arial" w:hAnsi="Arial"/>
                  <w:b/>
                  <w:i/>
                  <w:sz w:val="18"/>
                </w:rPr>
                <w:t>llectionStart</w:t>
              </w:r>
            </w:ins>
          </w:p>
          <w:p w14:paraId="604A87AE" w14:textId="5D437AD2" w:rsidR="00303AD4" w:rsidRPr="00537C00" w:rsidRDefault="00303AD4">
            <w:pPr>
              <w:keepNext/>
              <w:keepLines/>
              <w:spacing w:after="0"/>
              <w:rPr>
                <w:ins w:id="1593" w:author="Rapp_AfterRAN2#129bis" w:date="2025-04-17T10:50:00Z"/>
                <w:rFonts w:ascii="Arial" w:hAnsi="Arial"/>
                <w:bCs/>
                <w:iCs/>
                <w:sz w:val="18"/>
              </w:rPr>
            </w:pPr>
            <w:ins w:id="1594" w:author="Rapp_AfterRAN2#129bis" w:date="2025-04-24T12:19:00Z">
              <w:r w:rsidRPr="00537C00">
                <w:rPr>
                  <w:rFonts w:ascii="Arial" w:hAnsi="Arial"/>
                  <w:bCs/>
                  <w:iCs/>
                  <w:sz w:val="18"/>
                </w:rPr>
                <w:t>It ind</w:t>
              </w:r>
            </w:ins>
            <w:ins w:id="1595" w:author="Rapp_AfterRAN2#129bis" w:date="2025-04-17T10:51:00Z">
              <w:r w:rsidRPr="00537C00">
                <w:rPr>
                  <w:rFonts w:ascii="Arial" w:hAnsi="Arial"/>
                  <w:bCs/>
                  <w:iCs/>
                  <w:sz w:val="18"/>
                </w:rPr>
                <w:t>icates</w:t>
              </w:r>
            </w:ins>
            <w:ins w:id="1596" w:author="Rapp_AfterRAN2#129bis" w:date="2025-04-17T10:52:00Z">
              <w:r w:rsidRPr="00537C00">
                <w:rPr>
                  <w:rFonts w:ascii="Arial" w:hAnsi="Arial"/>
                  <w:bCs/>
                  <w:iCs/>
                  <w:sz w:val="18"/>
                </w:rPr>
                <w:t xml:space="preserve"> </w:t>
              </w:r>
            </w:ins>
            <w:ins w:id="1597" w:author="Rapp_AfterRAN2#129bis" w:date="2025-04-17T11:03:00Z">
              <w:r w:rsidRPr="00537C00">
                <w:rPr>
                  <w:rFonts w:ascii="Arial" w:hAnsi="Arial"/>
                  <w:bCs/>
                  <w:iCs/>
                  <w:sz w:val="18"/>
                </w:rPr>
                <w:t>the UE</w:t>
              </w:r>
              <w:r w:rsidRPr="00537C00">
                <w:rPr>
                  <w:rFonts w:eastAsia="MS Mincho"/>
                </w:rPr>
                <w:t>'</w:t>
              </w:r>
              <w:r w:rsidRPr="00537C00">
                <w:rPr>
                  <w:rFonts w:ascii="Arial" w:hAnsi="Arial"/>
                  <w:bCs/>
                  <w:iCs/>
                  <w:sz w:val="18"/>
                </w:rPr>
                <w:t>s</w:t>
              </w:r>
            </w:ins>
            <w:ins w:id="1598" w:author="Rapp_AfterRAN2#129bis" w:date="2025-04-17T10:51:00Z">
              <w:r w:rsidRPr="00537C00">
                <w:rPr>
                  <w:rFonts w:ascii="Arial" w:hAnsi="Arial"/>
                  <w:bCs/>
                  <w:iCs/>
                  <w:sz w:val="18"/>
                </w:rPr>
                <w:t xml:space="preserve"> </w:t>
              </w:r>
            </w:ins>
            <w:ins w:id="1599" w:author="Rapp_AfterRAN2#129bis" w:date="2025-04-17T11:04:00Z">
              <w:r w:rsidRPr="00537C00">
                <w:rPr>
                  <w:rFonts w:ascii="Arial" w:hAnsi="Arial"/>
                  <w:sz w:val="18"/>
                </w:rPr>
                <w:t>preference to be configured with radio resources for UE data collection</w:t>
              </w:r>
            </w:ins>
            <w:ins w:id="1600" w:author="Rapp_AfterRAN2#129bis" w:date="2025-04-24T12:20:00Z">
              <w:r w:rsidRPr="00537C00">
                <w:rPr>
                  <w:rFonts w:ascii="Arial" w:hAnsi="Arial"/>
                  <w:sz w:val="18"/>
                </w:rPr>
                <w:t>.</w:t>
              </w:r>
            </w:ins>
          </w:p>
        </w:tc>
      </w:tr>
      <w:tr w:rsidR="008D0635" w:rsidRPr="00537C00" w14:paraId="4619EA3B" w14:textId="77777777" w:rsidTr="00187423">
        <w:trPr>
          <w:cantSplit/>
          <w:ins w:id="1601" w:author="Rapp_AfterRAN2#131" w:date="2025-09-02T05:55:00Z"/>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ins w:id="1602" w:author="Rapp_AfterRAN2#131" w:date="2025-09-02T05:55:00Z"/>
                <w:rFonts w:ascii="Arial" w:hAnsi="Arial"/>
                <w:b/>
                <w:i/>
                <w:sz w:val="18"/>
              </w:rPr>
            </w:pPr>
            <w:ins w:id="1603" w:author="Rapp_AfterRAN2#131" w:date="2025-09-02T05:55:00Z">
              <w:r>
                <w:rPr>
                  <w:rFonts w:ascii="Arial" w:hAnsi="Arial"/>
                  <w:b/>
                  <w:i/>
                  <w:sz w:val="18"/>
                </w:rPr>
                <w:t>dataCollectionStop</w:t>
              </w:r>
              <w:r w:rsidR="000E13A7">
                <w:rPr>
                  <w:rFonts w:ascii="Arial" w:hAnsi="Arial"/>
                  <w:b/>
                  <w:i/>
                  <w:sz w:val="18"/>
                </w:rPr>
                <w:t>ConfigurationList</w:t>
              </w:r>
            </w:ins>
          </w:p>
          <w:p w14:paraId="78A2B846" w14:textId="1D673391" w:rsidR="000E13A7" w:rsidRPr="00FB66E7" w:rsidRDefault="000E13A7">
            <w:pPr>
              <w:keepNext/>
              <w:keepLines/>
              <w:spacing w:after="0"/>
              <w:rPr>
                <w:ins w:id="1604" w:author="Rapp_AfterRAN2#131" w:date="2025-09-02T05:55:00Z"/>
                <w:rFonts w:ascii="Arial" w:hAnsi="Arial"/>
                <w:bCs/>
                <w:iCs/>
                <w:sz w:val="18"/>
              </w:rPr>
            </w:pPr>
            <w:ins w:id="1605" w:author="Rapp_AfterRAN2#131" w:date="2025-09-02T05:56:00Z">
              <w:r w:rsidRPr="00537C00">
                <w:rPr>
                  <w:rFonts w:ascii="Arial" w:hAnsi="Arial"/>
                  <w:bCs/>
                  <w:iCs/>
                  <w:sz w:val="18"/>
                </w:rPr>
                <w:t>Indicates the radio resource configuration</w:t>
              </w:r>
              <w:r>
                <w:rPr>
                  <w:rFonts w:ascii="Arial" w:hAnsi="Arial"/>
                  <w:bCs/>
                  <w:iCs/>
                  <w:sz w:val="18"/>
                </w:rPr>
                <w:t>s</w:t>
              </w:r>
            </w:ins>
            <w:ins w:id="1606" w:author="Rapp_AfterRAN2#131" w:date="2025-09-02T05:57:00Z">
              <w:r w:rsidR="003F176B">
                <w:rPr>
                  <w:rFonts w:ascii="Arial" w:hAnsi="Arial"/>
                  <w:bCs/>
                  <w:iCs/>
                  <w:sz w:val="18"/>
                </w:rPr>
                <w:t xml:space="preserve"> for UE data collection</w:t>
              </w:r>
            </w:ins>
            <w:ins w:id="1607" w:author="Rapp_AfterRAN2#131" w:date="2025-09-02T05:56:00Z">
              <w:r w:rsidRPr="00537C00">
                <w:rPr>
                  <w:rFonts w:ascii="Arial" w:hAnsi="Arial"/>
                  <w:bCs/>
                  <w:iCs/>
                  <w:sz w:val="18"/>
                </w:rPr>
                <w:t xml:space="preserve"> </w:t>
              </w:r>
              <w:r w:rsidR="0040546B">
                <w:rPr>
                  <w:rFonts w:ascii="Arial" w:hAnsi="Arial"/>
                  <w:bCs/>
                  <w:iCs/>
                  <w:sz w:val="18"/>
                </w:rPr>
                <w:t>that the UE prefers to stop.</w:t>
              </w:r>
            </w:ins>
          </w:p>
        </w:tc>
      </w:tr>
      <w:tr w:rsidR="0038301B" w:rsidRPr="00537C00" w14:paraId="21D86B3D" w14:textId="77777777" w:rsidTr="00187423">
        <w:trPr>
          <w:cantSplit/>
          <w:ins w:id="1608"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ins w:id="1609" w:author="Rapp_AfterRAN2#129bis" w:date="2025-04-17T11:07:00Z"/>
                <w:rFonts w:ascii="Arial" w:hAnsi="Arial"/>
                <w:b/>
                <w:i/>
                <w:sz w:val="18"/>
              </w:rPr>
            </w:pPr>
            <w:ins w:id="1610" w:author="Rapp_AfterRAN2#129bis" w:date="2025-04-17T11:07:00Z">
              <w:r w:rsidRPr="00537C00">
                <w:rPr>
                  <w:rFonts w:ascii="Arial" w:hAnsi="Arial"/>
                  <w:b/>
                  <w:i/>
                  <w:sz w:val="18"/>
                </w:rPr>
                <w:t>dataCollectionPreferredConfiguration</w:t>
              </w:r>
            </w:ins>
            <w:ins w:id="1611" w:author="Rapp_AfterRAN2#131" w:date="2025-09-02T05:18:00Z">
              <w:r w:rsidR="00D528E4">
                <w:rPr>
                  <w:rFonts w:ascii="Arial" w:hAnsi="Arial"/>
                  <w:b/>
                  <w:i/>
                  <w:sz w:val="18"/>
                </w:rPr>
                <w:t>List</w:t>
              </w:r>
            </w:ins>
          </w:p>
          <w:p w14:paraId="3BF910DE" w14:textId="3947F6C5" w:rsidR="00303AD4" w:rsidRPr="00537C00" w:rsidRDefault="00303AD4" w:rsidP="00133C0D">
            <w:pPr>
              <w:keepNext/>
              <w:keepLines/>
              <w:spacing w:after="0"/>
              <w:rPr>
                <w:ins w:id="1612" w:author="Rapp_AfterRAN2#129bis" w:date="2025-04-17T10:58:00Z"/>
              </w:rPr>
            </w:pPr>
            <w:ins w:id="1613"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ins>
            <w:ins w:id="1614" w:author="Rapp_AfterRAN2#131" w:date="2025-09-02T05:18:00Z">
              <w:r w:rsidR="00D528E4">
                <w:rPr>
                  <w:rFonts w:ascii="Arial" w:hAnsi="Arial"/>
                  <w:bCs/>
                  <w:iCs/>
                  <w:sz w:val="18"/>
                </w:rPr>
                <w:t>s</w:t>
              </w:r>
            </w:ins>
            <w:ins w:id="1615" w:author="Rapp_AfterRAN2#129bis" w:date="2025-04-17T11:07:00Z">
              <w:r w:rsidRPr="00537C00">
                <w:rPr>
                  <w:rFonts w:ascii="Arial" w:hAnsi="Arial"/>
                  <w:bCs/>
                  <w:iCs/>
                  <w:sz w:val="18"/>
                </w:rPr>
                <w:t xml:space="preserve"> for UE data</w:t>
              </w:r>
            </w:ins>
            <w:ins w:id="1616" w:author="Rapp_AfterRAN2#129bis" w:date="2025-04-17T11:08:00Z">
              <w:r w:rsidRPr="00537C00">
                <w:rPr>
                  <w:rFonts w:ascii="Arial" w:hAnsi="Arial"/>
                  <w:bCs/>
                  <w:iCs/>
                  <w:sz w:val="18"/>
                </w:rPr>
                <w:t xml:space="preserve"> collection.</w:t>
              </w:r>
            </w:ins>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ins w:id="1617"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ins w:id="1618" w:author="Rapp_AfterRAN2#129" w:date="2025-04-16T16:05:00Z"/>
                <w:rFonts w:ascii="Arial" w:hAnsi="Arial"/>
                <w:b/>
                <w:i/>
                <w:sz w:val="18"/>
              </w:rPr>
            </w:pPr>
            <w:ins w:id="1619" w:author="Rapp_AfterRAN2#129" w:date="2025-04-16T16:05:00Z">
              <w:r w:rsidRPr="00537C00">
                <w:rPr>
                  <w:rFonts w:ascii="Arial" w:hAnsi="Arial"/>
                  <w:b/>
                  <w:i/>
                  <w:sz w:val="18"/>
                </w:rPr>
                <w:t>loggedDataCollectionAssistance</w:t>
              </w:r>
            </w:ins>
          </w:p>
          <w:p w14:paraId="461C7744" w14:textId="4BBF2DAE" w:rsidR="00C64BF1" w:rsidRPr="00537C00" w:rsidRDefault="00C64BF1">
            <w:pPr>
              <w:pStyle w:val="TAL"/>
              <w:rPr>
                <w:ins w:id="1620" w:author="Rapp_AfterRAN2#129" w:date="2025-04-16T16:04:00Z"/>
                <w:b/>
                <w:i/>
              </w:rPr>
            </w:pPr>
            <w:ins w:id="1621" w:author="Rapp_AfterRAN2#129" w:date="2025-04-16T16:05:00Z">
              <w:r w:rsidRPr="00537C00">
                <w:rPr>
                  <w:bCs/>
                  <w:iCs/>
                </w:rPr>
                <w:t>Indicates assistance information related to the logging of measurements</w:t>
              </w:r>
            </w:ins>
            <w:ins w:id="1622" w:author="Rapp_AfterRAN2#129bis" w:date="2025-05-06T15:51:00Z">
              <w:r w:rsidRPr="00537C00">
                <w:rPr>
                  <w:bCs/>
                  <w:iCs/>
                </w:rPr>
                <w:t xml:space="preserve"> for network data collection</w:t>
              </w:r>
            </w:ins>
            <w:ins w:id="1623" w:author="Rapp_AfterRAN2#129" w:date="2025-04-16T16:05:00Z">
              <w:r w:rsidRPr="00537C00">
                <w:rPr>
                  <w:bCs/>
                  <w:iCs/>
                </w:rPr>
                <w:t xml:space="preserve"> performed in accordance with </w:t>
              </w:r>
              <w:r w:rsidRPr="00537C00">
                <w:rPr>
                  <w:bCs/>
                  <w:i/>
                </w:rPr>
                <w:t>CSI-LoggedMeasurementConfig.</w:t>
              </w:r>
            </w:ins>
          </w:p>
        </w:tc>
      </w:tr>
      <w:tr w:rsidR="0038301B" w:rsidRPr="00537C00" w14:paraId="3B7980A1" w14:textId="77777777" w:rsidTr="00187423">
        <w:trPr>
          <w:cantSplit/>
          <w:ins w:id="1624"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ins w:id="1625" w:author="Rapp_AfterRAN2#129" w:date="2025-04-16T16:05:00Z"/>
                <w:rFonts w:ascii="Arial" w:hAnsi="Arial"/>
                <w:b/>
                <w:i/>
                <w:sz w:val="18"/>
              </w:rPr>
            </w:pPr>
            <w:ins w:id="1626" w:author="Rapp_AfterRAN2#129" w:date="2025-04-16T16:05:00Z">
              <w:r w:rsidRPr="00537C00">
                <w:rPr>
                  <w:rFonts w:ascii="Arial" w:hAnsi="Arial"/>
                  <w:b/>
                  <w:i/>
                  <w:sz w:val="18"/>
                </w:rPr>
                <w:t>low</w:t>
              </w:r>
            </w:ins>
            <w:ins w:id="1627" w:author="Rapp_AfterRAN2#129bis" w:date="2025-05-05T16:31:00Z">
              <w:r w:rsidRPr="00537C00">
                <w:rPr>
                  <w:rFonts w:ascii="Arial" w:hAnsi="Arial"/>
                  <w:b/>
                  <w:i/>
                  <w:sz w:val="18"/>
                </w:rPr>
                <w:t>Power</w:t>
              </w:r>
            </w:ins>
            <w:ins w:id="1628" w:author="Rapp_AfterRAN2#129" w:date="2025-04-16T16:05:00Z">
              <w:r w:rsidRPr="00537C00">
                <w:rPr>
                  <w:rFonts w:ascii="Arial" w:hAnsi="Arial"/>
                  <w:b/>
                  <w:i/>
                  <w:sz w:val="18"/>
                </w:rPr>
                <w:t>State</w:t>
              </w:r>
            </w:ins>
          </w:p>
          <w:p w14:paraId="7CA6A558" w14:textId="06781491" w:rsidR="00C64BF1" w:rsidRPr="00537C00" w:rsidRDefault="00C64BF1">
            <w:pPr>
              <w:keepNext/>
              <w:keepLines/>
              <w:spacing w:after="0"/>
              <w:rPr>
                <w:ins w:id="1629" w:author="Rapp_AfterRAN2#129" w:date="2025-04-16T16:04:00Z"/>
                <w:b/>
                <w:i/>
              </w:rPr>
            </w:pPr>
            <w:ins w:id="1630"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ins>
            <w:ins w:id="1631" w:author="Rapp_AfterRAN2#129bis" w:date="2025-05-05T16:30:00Z">
              <w:r w:rsidRPr="00537C00">
                <w:rPr>
                  <w:rFonts w:ascii="Arial" w:hAnsi="Arial"/>
                  <w:bCs/>
                  <w:iCs/>
                  <w:sz w:val="18"/>
                </w:rPr>
                <w:t>power</w:t>
              </w:r>
            </w:ins>
            <w:ins w:id="1632" w:author="Rapp_AfterRAN2#129" w:date="2025-04-16T16:05:00Z">
              <w:r w:rsidRPr="00537C00">
                <w:rPr>
                  <w:rFonts w:ascii="Arial" w:hAnsi="Arial"/>
                  <w:bCs/>
                  <w:iCs/>
                  <w:sz w:val="18"/>
                </w:rPr>
                <w:t xml:space="preserve"> state.</w:t>
              </w:r>
            </w:ins>
          </w:p>
        </w:tc>
      </w:tr>
      <w:tr w:rsidR="0038301B" w:rsidRPr="00537C00" w:rsidDel="00E51FB8" w14:paraId="2D4A59F8" w14:textId="77777777" w:rsidTr="00187423">
        <w:trPr>
          <w:cantSplit/>
          <w:ins w:id="1633"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ins w:id="1634" w:author="Rapp_AfterRAN2#129bis" w:date="2025-04-23T16:55:00Z"/>
                <w:rFonts w:ascii="Arial" w:hAnsi="Arial"/>
                <w:b/>
                <w:i/>
                <w:sz w:val="18"/>
              </w:rPr>
            </w:pPr>
            <w:ins w:id="1635" w:author="Rapp_AfterRAN2#129bis" w:date="2025-04-24T12:22:00Z">
              <w:r w:rsidRPr="00537C00">
                <w:rPr>
                  <w:rFonts w:ascii="Arial" w:hAnsi="Arial"/>
                  <w:b/>
                  <w:i/>
                  <w:sz w:val="18"/>
                </w:rPr>
                <w:t>buffer</w:t>
              </w:r>
            </w:ins>
            <w:ins w:id="1636" w:author="Rapp_AfterRAN2#129bis" w:date="2025-04-23T16:55:00Z">
              <w:r w:rsidRPr="00537C00">
                <w:rPr>
                  <w:rFonts w:ascii="Arial" w:hAnsi="Arial"/>
                  <w:b/>
                  <w:i/>
                  <w:sz w:val="18"/>
                </w:rPr>
                <w:t>Status</w:t>
              </w:r>
            </w:ins>
          </w:p>
          <w:p w14:paraId="4C9ABBF7" w14:textId="1A0E6396" w:rsidR="00C64BF1" w:rsidRPr="00537C00" w:rsidDel="00E51FB8" w:rsidRDefault="00C64BF1" w:rsidP="00540186">
            <w:pPr>
              <w:keepNext/>
              <w:keepLines/>
              <w:spacing w:after="0"/>
              <w:rPr>
                <w:ins w:id="1637" w:author="Rapp_AfterRAN2#129bis" w:date="2025-04-23T16:55:00Z"/>
              </w:rPr>
            </w:pPr>
            <w:ins w:id="1638" w:author="Rapp_AfterRAN2#129bis" w:date="2025-04-23T16:55:00Z">
              <w:r w:rsidRPr="00537C00">
                <w:rPr>
                  <w:rFonts w:ascii="Arial" w:hAnsi="Arial"/>
                  <w:bCs/>
                  <w:iCs/>
                  <w:sz w:val="18"/>
                </w:rPr>
                <w:t xml:space="preserve">Indicates the status of the </w:t>
              </w:r>
            </w:ins>
            <w:ins w:id="1639" w:author="Rapp_AfterRAN2#129bis" w:date="2025-04-24T12:23:00Z">
              <w:r w:rsidRPr="00537C00">
                <w:rPr>
                  <w:rFonts w:ascii="Arial" w:hAnsi="Arial"/>
                  <w:bCs/>
                  <w:iCs/>
                  <w:sz w:val="18"/>
                </w:rPr>
                <w:t>buffer</w:t>
              </w:r>
            </w:ins>
            <w:ins w:id="1640" w:author="Rapp_AfterRAN2#129bis" w:date="2025-04-23T16:56:00Z">
              <w:r w:rsidRPr="00537C00">
                <w:rPr>
                  <w:rFonts w:ascii="Arial" w:hAnsi="Arial"/>
                  <w:bCs/>
                  <w:iCs/>
                  <w:sz w:val="18"/>
                </w:rPr>
                <w:t xml:space="preserve"> reserved for the logging of radio measurements</w:t>
              </w:r>
            </w:ins>
            <w:ins w:id="1641" w:author="Rapp_AfterRAN2#130" w:date="2025-07-11T09:55:00Z">
              <w:r>
                <w:rPr>
                  <w:rFonts w:ascii="Arial" w:hAnsi="Arial"/>
                  <w:bCs/>
                  <w:iCs/>
                  <w:sz w:val="18"/>
                </w:rPr>
                <w:t xml:space="preserve"> for network data collection</w:t>
              </w:r>
            </w:ins>
            <w:ins w:id="1642" w:author="Rapp_AfterRAN2#129bis" w:date="2025-04-23T16:56:00Z">
              <w:r w:rsidRPr="00537C00">
                <w:rPr>
                  <w:rFonts w:ascii="Arial" w:hAnsi="Arial"/>
                  <w:bCs/>
                  <w:iCs/>
                  <w:sz w:val="18"/>
                </w:rPr>
                <w:t>.</w:t>
              </w:r>
            </w:ins>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맑은 고딕"/>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1643" w:name="OLE_LINK14"/>
            <w:r w:rsidRPr="00EE6E73">
              <w:t xml:space="preserve">SCell(s) </w:t>
            </w:r>
            <w:bookmarkEnd w:id="1643"/>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맑은 고딕"/>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r w:rsidRPr="00EE6E73">
        <w:rPr>
          <w:rFonts w:eastAsia="SimSun"/>
          <w:i/>
        </w:rPr>
        <w:t>nrofSRS-Ports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06DE90FB" w14:textId="77777777" w:rsidR="00DF102C" w:rsidRPr="00EE6E73" w:rsidRDefault="00DF102C" w:rsidP="00DF102C"/>
    <w:tbl>
      <w:tblPr>
        <w:tblStyle w:val="af0"/>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af0"/>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40"/>
      </w:pPr>
      <w:bookmarkStart w:id="1644" w:name="_Toc60777131"/>
      <w:bookmarkStart w:id="1645" w:name="_Toc193446046"/>
      <w:bookmarkStart w:id="1646" w:name="_Toc193451851"/>
      <w:bookmarkStart w:id="1647" w:name="_Toc193463121"/>
      <w:bookmarkStart w:id="1648" w:name="_Toc201295408"/>
      <w:bookmarkStart w:id="1649" w:name="MCCQCTEMPBM_00000135"/>
      <w:r w:rsidRPr="00EE6E73">
        <w:t>–</w:t>
      </w:r>
      <w:r w:rsidRPr="00EE6E73">
        <w:tab/>
      </w:r>
      <w:proofErr w:type="spellStart"/>
      <w:r w:rsidRPr="00EE6E73">
        <w:rPr>
          <w:i/>
        </w:rPr>
        <w:t>UEInformationRequest</w:t>
      </w:r>
      <w:bookmarkEnd w:id="1644"/>
      <w:bookmarkEnd w:id="1645"/>
      <w:bookmarkEnd w:id="1646"/>
      <w:bookmarkEnd w:id="1647"/>
      <w:bookmarkEnd w:id="1648"/>
      <w:proofErr w:type="spellEnd"/>
    </w:p>
    <w:bookmarkEnd w:id="1649"/>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맑은 고딕"/>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UEInformationRequest-r</w:t>
      </w:r>
      <w:proofErr w:type="gramStart"/>
      <w:r w:rsidRPr="00EE6E73">
        <w:t>16 ::=</w:t>
      </w:r>
      <w:proofErr w:type="gramEnd"/>
      <w:r w:rsidRPr="00EE6E73">
        <w:t xml:space="preserve">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16B910C7" w14:textId="77777777" w:rsidR="007940C0" w:rsidRPr="00EE6E73" w:rsidRDefault="007940C0" w:rsidP="007940C0">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UEInformationRequest-r16-</w:t>
      </w:r>
      <w:proofErr w:type="gramStart"/>
      <w:r w:rsidRPr="00EE6E73">
        <w:t>IEs ::=</w:t>
      </w:r>
      <w:proofErr w:type="gramEnd"/>
      <w:r w:rsidRPr="00EE6E73">
        <w:t xml:space="preserve">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UEInformationRequest-v1700-</w:t>
      </w:r>
      <w:proofErr w:type="gramStart"/>
      <w:r w:rsidRPr="00EE6E73">
        <w:t>IEs ::=</w:t>
      </w:r>
      <w:proofErr w:type="gramEnd"/>
      <w:r w:rsidRPr="00EE6E73">
        <w:t xml:space="preserve">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UEInformationRequest-v1800-</w:t>
      </w:r>
      <w:proofErr w:type="gramStart"/>
      <w:r w:rsidRPr="00EE6E73">
        <w:t>IEs ::=</w:t>
      </w:r>
      <w:proofErr w:type="gramEnd"/>
      <w:r w:rsidRPr="00EE6E73">
        <w:t xml:space="preserve">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6513E73" w14:textId="77777777" w:rsidR="00C20548" w:rsidRPr="00537C00" w:rsidRDefault="007940C0" w:rsidP="00C20548">
      <w:pPr>
        <w:pStyle w:val="PL"/>
        <w:rPr>
          <w:noProof/>
        </w:rPr>
      </w:pPr>
      <w:r w:rsidRPr="00EE6E73">
        <w:t xml:space="preserve">    </w:t>
      </w:r>
      <w:proofErr w:type="spellStart"/>
      <w:r w:rsidRPr="00EE6E73">
        <w:t>nonCriticalExtension</w:t>
      </w:r>
      <w:proofErr w:type="spellEnd"/>
      <w:r w:rsidRPr="00EE6E73">
        <w:t xml:space="preserve">             </w:t>
      </w:r>
      <w:ins w:id="1650" w:author="Rapp_AfterRAN2#129" w:date="2025-04-16T16:09:00Z">
        <w:r w:rsidR="00C20548" w:rsidRPr="00537C00">
          <w:rPr>
            <w:noProof/>
          </w:rPr>
          <w:t>UEInformationRequest-v19xy-IEs</w:t>
        </w:r>
      </w:ins>
      <w:del w:id="1651" w:author="Rapp_AfterRAN2#129" w:date="2025-04-16T16:09:00Z">
        <w:r w:rsidR="00C20548" w:rsidRPr="00537C00" w:rsidDel="008D562A">
          <w:rPr>
            <w:noProof/>
            <w:color w:val="993366"/>
          </w:rPr>
          <w:delText>SEQUENCE</w:delText>
        </w:r>
        <w:r w:rsidR="00C20548" w:rsidRPr="00537C00" w:rsidDel="008D562A">
          <w:rPr>
            <w:noProof/>
          </w:rPr>
          <w:delText xml:space="preserve"> {}                   </w:delText>
        </w:r>
      </w:del>
      <w:r w:rsidR="00C20548" w:rsidRPr="00537C00">
        <w:rPr>
          <w:noProof/>
        </w:rPr>
        <w:t xml:space="preserve">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ins w:id="1652" w:author="Rapp_AfterRAN2#129" w:date="2025-04-16T16:09:00Z"/>
          <w:noProof/>
        </w:rPr>
      </w:pPr>
      <w:ins w:id="1653"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14DEF20B" w14:textId="77777777" w:rsidR="00C20548" w:rsidRPr="00537C00" w:rsidRDefault="00C20548" w:rsidP="00C20548">
      <w:pPr>
        <w:pStyle w:val="PL"/>
        <w:rPr>
          <w:ins w:id="1654" w:author="Rapp_AfterRAN2#129" w:date="2025-04-16T16:09:00Z"/>
          <w:noProof/>
          <w:color w:val="808080"/>
        </w:rPr>
      </w:pPr>
      <w:ins w:id="1655" w:author="Rapp_AfterRAN2#129" w:date="2025-04-16T16:09:00Z">
        <w:r w:rsidRPr="00537C00">
          <w:rPr>
            <w:noProof/>
          </w:rPr>
          <w:t xml:space="preserve">    csi-LogMeasReportReq-r19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47F8450C" w14:textId="77777777" w:rsidR="00C20548" w:rsidRPr="00537C00" w:rsidRDefault="00C20548" w:rsidP="00C20548">
      <w:pPr>
        <w:pStyle w:val="PL"/>
        <w:rPr>
          <w:ins w:id="1656" w:author="Rapp_AfterRAN2#129" w:date="2025-04-16T16:09:00Z"/>
          <w:noProof/>
        </w:rPr>
      </w:pPr>
      <w:ins w:id="1657"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A7DA7EA" w14:textId="77777777" w:rsidR="00C20548" w:rsidRPr="00537C00" w:rsidRDefault="00C20548" w:rsidP="00C20548">
      <w:pPr>
        <w:pStyle w:val="PL"/>
        <w:rPr>
          <w:ins w:id="1658" w:author="Rapp_AfterRAN2#129" w:date="2025-04-16T16:09:00Z"/>
          <w:noProof/>
        </w:rPr>
      </w:pPr>
      <w:ins w:id="1659" w:author="Rapp_AfterRAN2#129" w:date="2025-04-16T16:09:00Z">
        <w:r w:rsidRPr="00537C00">
          <w:rPr>
            <w:noProof/>
          </w:rPr>
          <w:t>}</w:t>
        </w:r>
      </w:ins>
    </w:p>
    <w:p w14:paraId="619F8B94" w14:textId="77777777" w:rsidR="00C20548" w:rsidRPr="00537C00" w:rsidRDefault="00C20548" w:rsidP="00C20548">
      <w:pPr>
        <w:pStyle w:val="PL"/>
        <w:rPr>
          <w:ins w:id="1660" w:author="Rapp_AfterRAN2#129" w:date="2025-04-16T16:08:00Z"/>
          <w:noProof/>
        </w:rPr>
      </w:pPr>
    </w:p>
    <w:p w14:paraId="3EC84035" w14:textId="40BAA939" w:rsidR="007940C0" w:rsidRPr="00EE6E73" w:rsidRDefault="007940C0" w:rsidP="00C20548">
      <w:pPr>
        <w:pStyle w:val="PL"/>
      </w:pPr>
      <w:r w:rsidRPr="00EE6E73">
        <w:t>FlightPathInfoReportConfig-r</w:t>
      </w:r>
      <w:proofErr w:type="gramStart"/>
      <w:r w:rsidRPr="00EE6E73">
        <w:t>18 ::=</w:t>
      </w:r>
      <w:proofErr w:type="gramEnd"/>
      <w:r w:rsidRPr="00EE6E73">
        <w:t xml:space="preserve">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w:t>
      </w:r>
      <w:proofErr w:type="gramStart"/>
      <w:r w:rsidRPr="00EE6E73">
        <w:t>1..</w:t>
      </w:r>
      <w:proofErr w:type="gramEnd"/>
      <w:r w:rsidRPr="00EE6E73">
        <w:t>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rPr>
          <w:ins w:id="1661"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451C1619" w14:textId="77777777" w:rsidR="006E7070" w:rsidRPr="00537C00" w:rsidRDefault="006E7070" w:rsidP="007103C9">
            <w:pPr>
              <w:keepNext/>
              <w:keepLines/>
              <w:spacing w:after="0"/>
              <w:rPr>
                <w:ins w:id="1662" w:author="Rapp_AfterRAN2#129" w:date="2025-04-16T16:10:00Z"/>
                <w:rFonts w:ascii="Arial" w:hAnsi="Arial"/>
                <w:b/>
                <w:i/>
                <w:sz w:val="18"/>
                <w:lang w:eastAsia="ko-KR"/>
              </w:rPr>
            </w:pPr>
            <w:ins w:id="1663" w:author="Rapp_AfterRAN2#129" w:date="2025-04-16T16:10:00Z">
              <w:r w:rsidRPr="00537C00">
                <w:rPr>
                  <w:rFonts w:ascii="Arial" w:hAnsi="Arial"/>
                  <w:b/>
                  <w:i/>
                  <w:sz w:val="18"/>
                  <w:lang w:eastAsia="ko-KR"/>
                </w:rPr>
                <w:t>csi-</w:t>
              </w:r>
              <w:commentRangeStart w:id="1664"/>
              <w:r w:rsidRPr="00537C00">
                <w:rPr>
                  <w:rFonts w:ascii="Arial" w:hAnsi="Arial"/>
                  <w:b/>
                  <w:i/>
                  <w:sz w:val="18"/>
                  <w:lang w:eastAsia="ko-KR"/>
                </w:rPr>
                <w:t>LogMeasReportReq</w:t>
              </w:r>
            </w:ins>
            <w:commentRangeEnd w:id="1664"/>
            <w:r w:rsidR="000701D7">
              <w:rPr>
                <w:rStyle w:val="ad"/>
              </w:rPr>
              <w:commentReference w:id="1664"/>
            </w:r>
          </w:p>
          <w:p w14:paraId="61889C04" w14:textId="0C27F272" w:rsidR="006E7070" w:rsidRPr="00537C00" w:rsidRDefault="006E7070" w:rsidP="007103C9">
            <w:pPr>
              <w:pStyle w:val="TAL"/>
              <w:rPr>
                <w:ins w:id="1665" w:author="Rapp_AfterRAN2#129" w:date="2025-04-16T16:10:00Z"/>
                <w:b/>
                <w:i/>
                <w:lang w:eastAsia="ko-KR"/>
              </w:rPr>
            </w:pPr>
            <w:ins w:id="1666" w:author="Rapp_AfterRAN2#129" w:date="2025-04-16T16:10:00Z">
              <w:r w:rsidRPr="00537C00">
                <w:rPr>
                  <w:bCs/>
                  <w:iCs/>
                  <w:lang w:eastAsia="ko-KR"/>
                </w:rPr>
                <w:t xml:space="preserve">This field is used to indicate whether the UE shall report information about </w:t>
              </w:r>
            </w:ins>
            <w:ins w:id="1667" w:author="Rapp_AfterRAN2#131" w:date="2025-09-03T06:34:00Z">
              <w:r w:rsidR="00D74F79">
                <w:rPr>
                  <w:bCs/>
                  <w:iCs/>
                  <w:lang w:eastAsia="ko-KR"/>
                </w:rPr>
                <w:t xml:space="preserve">CSI </w:t>
              </w:r>
            </w:ins>
            <w:ins w:id="1668" w:author="Rapp_AfterRAN2#129" w:date="2025-04-16T16:10:00Z">
              <w:r w:rsidRPr="00537C00">
                <w:rPr>
                  <w:bCs/>
                  <w:iCs/>
                  <w:lang w:eastAsia="ko-KR"/>
                </w:rPr>
                <w:t>radio measurements</w:t>
              </w:r>
            </w:ins>
            <w:ins w:id="1669" w:author="Rapp_AfterRAN2#129bis" w:date="2025-05-06T10:05:00Z">
              <w:r w:rsidRPr="00537C00">
                <w:rPr>
                  <w:bCs/>
                  <w:iCs/>
                  <w:lang w:eastAsia="ko-KR"/>
                </w:rPr>
                <w:t xml:space="preserve"> logged in </w:t>
              </w:r>
              <w:commentRangeStart w:id="1670"/>
              <w:r w:rsidRPr="00537C00">
                <w:rPr>
                  <w:bCs/>
                  <w:iCs/>
                  <w:lang w:eastAsia="ko-KR"/>
                </w:rPr>
                <w:t xml:space="preserve">RRC connected </w:t>
              </w:r>
            </w:ins>
            <w:commentRangeEnd w:id="1670"/>
            <w:r w:rsidR="00CD4CA2">
              <w:rPr>
                <w:rStyle w:val="ad"/>
                <w:rFonts w:ascii="Times New Roman" w:hAnsi="Times New Roman"/>
              </w:rPr>
              <w:commentReference w:id="1670"/>
            </w:r>
            <w:ins w:id="1671" w:author="Rapp_AfterRAN2#129bis" w:date="2025-05-06T10:05:00Z">
              <w:r w:rsidRPr="00537C00">
                <w:rPr>
                  <w:bCs/>
                  <w:iCs/>
                  <w:lang w:eastAsia="ko-KR"/>
                </w:rPr>
                <w:t>state</w:t>
              </w:r>
            </w:ins>
            <w:ins w:id="1672" w:author="Rapp_AfterRAN2#130" w:date="2025-07-11T09:56:00Z">
              <w:r>
                <w:rPr>
                  <w:bCs/>
                  <w:iCs/>
                  <w:lang w:eastAsia="ko-KR"/>
                </w:rPr>
                <w:t xml:space="preserve"> for network data collection</w:t>
              </w:r>
            </w:ins>
            <w:ins w:id="1673" w:author="Rapp_AfterRAN2#129" w:date="2025-04-16T16:10:00Z">
              <w:r w:rsidRPr="00537C00">
                <w:rPr>
                  <w:bCs/>
                  <w:iCs/>
                  <w:lang w:eastAsia="ko-KR"/>
                </w:rPr>
                <w:t>.</w:t>
              </w:r>
            </w:ins>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SimSun"/>
                <w:lang w:eastAsia="en-GB"/>
              </w:rPr>
            </w:pPr>
            <w:r w:rsidRPr="00EE6E73">
              <w:rPr>
                <w:rFonts w:eastAsia="맑은 고딕"/>
                <w:i/>
                <w:iCs/>
                <w:lang w:eastAsia="en-US"/>
              </w:rPr>
              <w:t>FlightPathInfoReportConfig</w:t>
            </w:r>
            <w:r w:rsidRPr="00EE6E73">
              <w:rPr>
                <w:rFonts w:eastAsia="SimSun"/>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SimSun"/>
                <w:b/>
                <w:bCs/>
                <w:i/>
                <w:iCs/>
                <w:lang w:eastAsia="en-GB"/>
              </w:rPr>
            </w:pPr>
            <w:r w:rsidRPr="00EE6E73">
              <w:rPr>
                <w:rFonts w:eastAsia="SimSun"/>
                <w:b/>
                <w:bCs/>
                <w:i/>
                <w:iCs/>
                <w:lang w:eastAsia="en-GB"/>
              </w:rPr>
              <w:t>includeTimeStamp</w:t>
            </w:r>
          </w:p>
          <w:p w14:paraId="5FCF7054" w14:textId="77777777" w:rsidR="007940C0" w:rsidRPr="00EE6E73" w:rsidRDefault="007940C0" w:rsidP="007103C9">
            <w:pPr>
              <w:pStyle w:val="TAL"/>
              <w:rPr>
                <w:rFonts w:eastAsia="SimSun"/>
                <w:iCs/>
                <w:lang w:eastAsia="ko-KR"/>
              </w:rPr>
            </w:pPr>
            <w:r w:rsidRPr="00EE6E73">
              <w:rPr>
                <w:rFonts w:eastAsia="SimSun"/>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SimSun"/>
                <w:b/>
                <w:bCs/>
                <w:i/>
                <w:iCs/>
                <w:lang w:eastAsia="en-GB"/>
              </w:rPr>
            </w:pPr>
            <w:r w:rsidRPr="00EE6E73">
              <w:rPr>
                <w:rFonts w:eastAsia="SimSun"/>
                <w:b/>
                <w:bCs/>
                <w:i/>
                <w:iCs/>
                <w:lang w:eastAsia="en-GB"/>
              </w:rPr>
              <w:t>maxWayPointNumber</w:t>
            </w:r>
          </w:p>
          <w:p w14:paraId="1269B836" w14:textId="77777777" w:rsidR="007940C0" w:rsidRPr="00EE6E73" w:rsidRDefault="007940C0" w:rsidP="007103C9">
            <w:pPr>
              <w:pStyle w:val="TAL"/>
              <w:rPr>
                <w:rFonts w:eastAsia="SimSun"/>
                <w:lang w:eastAsia="en-GB"/>
              </w:rPr>
            </w:pPr>
            <w:r w:rsidRPr="00EE6E73">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40"/>
      </w:pPr>
      <w:bookmarkStart w:id="1674" w:name="_Toc60777132"/>
      <w:bookmarkStart w:id="1675" w:name="_Toc193446047"/>
      <w:bookmarkStart w:id="1676" w:name="_Toc193451852"/>
      <w:bookmarkStart w:id="1677" w:name="_Toc193463122"/>
      <w:bookmarkStart w:id="1678" w:name="_Toc201295409"/>
      <w:bookmarkStart w:id="1679" w:name="MCCQCTEMPBM_00000136"/>
      <w:r w:rsidRPr="00EE6E73">
        <w:t>–</w:t>
      </w:r>
      <w:r w:rsidRPr="00EE6E73">
        <w:tab/>
      </w:r>
      <w:proofErr w:type="spellStart"/>
      <w:r w:rsidRPr="00EE6E73">
        <w:rPr>
          <w:i/>
        </w:rPr>
        <w:t>UEInformationResponse</w:t>
      </w:r>
      <w:bookmarkEnd w:id="1674"/>
      <w:bookmarkEnd w:id="1675"/>
      <w:bookmarkEnd w:id="1676"/>
      <w:bookmarkEnd w:id="1677"/>
      <w:bookmarkEnd w:id="1678"/>
      <w:proofErr w:type="spellEnd"/>
    </w:p>
    <w:bookmarkEnd w:id="1679"/>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5C254C4D" w:rsidR="004364F8" w:rsidRPr="00EE6E73" w:rsidRDefault="004364F8" w:rsidP="004364F8">
      <w:pPr>
        <w:pStyle w:val="B1"/>
      </w:pPr>
      <w:r w:rsidRPr="00EE6E73">
        <w:t>Signalling radio bearer: SRB1</w:t>
      </w:r>
      <w:r w:rsidRPr="00EE6E73">
        <w:rPr>
          <w:rFonts w:eastAsia="맑은 고딕"/>
        </w:rPr>
        <w:t xml:space="preserve"> or SRB2 (when logged measurement information is included</w:t>
      </w:r>
      <w:r w:rsidR="003F1C95" w:rsidRPr="00537C00">
        <w:rPr>
          <w:rFonts w:eastAsia="맑은 고딕"/>
        </w:rPr>
        <w:t>)</w:t>
      </w:r>
      <w:ins w:id="1680" w:author="Rapp_AfterRAN2#129bis" w:date="2025-04-17T19:15:00Z">
        <w:r w:rsidR="003F1C95" w:rsidRPr="00537C00">
          <w:rPr>
            <w:rFonts w:eastAsia="맑은 고딕"/>
          </w:rPr>
          <w:t xml:space="preserve"> or SRBx (when logged measurement information </w:t>
        </w:r>
      </w:ins>
      <w:ins w:id="1681" w:author="Rapp_AfterRAN2#129bis" w:date="2025-05-06T16:17:00Z">
        <w:r w:rsidR="003F1C95" w:rsidRPr="00537C00">
          <w:rPr>
            <w:rFonts w:eastAsia="맑은 고딕"/>
          </w:rPr>
          <w:t>for network data collection</w:t>
        </w:r>
      </w:ins>
      <w:ins w:id="1682" w:author="Rapp_AfterRAN2#129bis" w:date="2025-04-17T19:15:00Z">
        <w:r w:rsidR="003F1C95" w:rsidRPr="00537C00">
          <w:rPr>
            <w:rFonts w:eastAsia="맑은 고딕"/>
          </w:rPr>
          <w:t xml:space="preserve"> is</w:t>
        </w:r>
      </w:ins>
      <w:ins w:id="1683" w:author="Rapp_AfterRAN2#129bis" w:date="2025-04-17T19:16:00Z">
        <w:r w:rsidR="003F1C95" w:rsidRPr="00537C00">
          <w:rPr>
            <w:rFonts w:eastAsia="맑은 고딕"/>
          </w:rPr>
          <w:t xml:space="preserve"> included</w:t>
        </w:r>
      </w:ins>
      <w:ins w:id="1684" w:author="Rapp_AfterRAN2#129bis" w:date="2025-04-17T19:15:00Z">
        <w:r w:rsidR="003F1C95" w:rsidRPr="00537C00">
          <w:rPr>
            <w:rFonts w:eastAsia="맑은 고딕"/>
          </w:rPr>
          <w:t>)</w:t>
        </w:r>
      </w:ins>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UEInformationResponse-r</w:t>
      </w:r>
      <w:proofErr w:type="gramStart"/>
      <w:r w:rsidRPr="00EE6E73">
        <w:t>16 ::=</w:t>
      </w:r>
      <w:proofErr w:type="gramEnd"/>
      <w:r w:rsidRPr="00EE6E73">
        <w:t xml:space="preserve">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7538D758" w14:textId="77777777" w:rsidR="004364F8" w:rsidRPr="00EE6E73" w:rsidRDefault="004364F8" w:rsidP="004364F8">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UEInformationResponse-r16-</w:t>
      </w:r>
      <w:proofErr w:type="gramStart"/>
      <w:r w:rsidRPr="00EE6E73">
        <w:t>IEs ::=</w:t>
      </w:r>
      <w:proofErr w:type="gramEnd"/>
      <w:r w:rsidRPr="00EE6E73">
        <w:t xml:space="preserve">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w:t>
      </w:r>
      <w:proofErr w:type="spellStart"/>
      <w:r w:rsidRPr="00EE6E73">
        <w:t>LogMeasReport-r16</w:t>
      </w:r>
      <w:proofErr w:type="spellEnd"/>
      <w:r w:rsidRPr="00EE6E73">
        <w:t xml:space="preserve">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w:t>
      </w:r>
      <w:proofErr w:type="spellStart"/>
      <w:r w:rsidRPr="00EE6E73">
        <w:t>ConnEstFailReport-r16</w:t>
      </w:r>
      <w:proofErr w:type="spellEnd"/>
      <w:r w:rsidRPr="00EE6E73">
        <w:t xml:space="preserve">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w:t>
      </w:r>
      <w:proofErr w:type="spellStart"/>
      <w:r w:rsidRPr="00EE6E73">
        <w:t>RA-ReportList-r16</w:t>
      </w:r>
      <w:proofErr w:type="spellEnd"/>
      <w:r w:rsidRPr="00EE6E73">
        <w:t xml:space="preserve">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w:t>
      </w:r>
      <w:proofErr w:type="spellStart"/>
      <w:r w:rsidRPr="00EE6E73">
        <w:t>RLF-Report-r16</w:t>
      </w:r>
      <w:proofErr w:type="spellEnd"/>
      <w:r w:rsidRPr="00EE6E73">
        <w:t xml:space="preserve">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w:t>
      </w:r>
      <w:proofErr w:type="spellStart"/>
      <w:r w:rsidRPr="00EE6E73">
        <w:t>MobilityHistoryReport-r16</w:t>
      </w:r>
      <w:proofErr w:type="spellEnd"/>
      <w:r w:rsidRPr="00EE6E73">
        <w:t xml:space="preserve">           </w:t>
      </w:r>
      <w:r w:rsidRPr="00EE6E73">
        <w:rPr>
          <w:color w:val="993366"/>
        </w:rPr>
        <w:t>OPTIONAL</w:t>
      </w:r>
      <w:r w:rsidRPr="00EE6E73">
        <w:t>,</w:t>
      </w:r>
    </w:p>
    <w:p w14:paraId="774B2D06" w14:textId="77777777" w:rsidR="004364F8" w:rsidRPr="00EE6E73" w:rsidRDefault="004364F8" w:rsidP="004364F8">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UEInformationResponse-v1700-</w:t>
      </w:r>
      <w:proofErr w:type="gramStart"/>
      <w:r w:rsidRPr="00EE6E73">
        <w:t>IEs ::=</w:t>
      </w:r>
      <w:proofErr w:type="gramEnd"/>
      <w:r w:rsidRPr="00EE6E73">
        <w:t xml:space="preserve">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w:t>
      </w:r>
      <w:proofErr w:type="spellStart"/>
      <w:r w:rsidRPr="00EE6E73">
        <w:t>SuccessHO-Report-r17</w:t>
      </w:r>
      <w:proofErr w:type="spellEnd"/>
      <w:r w:rsidRPr="00EE6E73">
        <w:t xml:space="preserve">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w:t>
      </w:r>
      <w:proofErr w:type="spellStart"/>
      <w:r w:rsidRPr="00EE6E73">
        <w:t>ConnEstFailReportList-r17</w:t>
      </w:r>
      <w:proofErr w:type="spellEnd"/>
      <w:r w:rsidRPr="00EE6E73">
        <w:t xml:space="preserve">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UEInformationResponse-v1800-</w:t>
      </w:r>
      <w:proofErr w:type="gramStart"/>
      <w:r w:rsidRPr="00EE6E73">
        <w:t>IEs ::=</w:t>
      </w:r>
      <w:proofErr w:type="gramEnd"/>
      <w:r w:rsidRPr="00EE6E73">
        <w:t xml:space="preserve">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w:t>
      </w:r>
      <w:proofErr w:type="spellStart"/>
      <w:r w:rsidRPr="00EE6E73">
        <w:t>SuccessPSCell-Report-r18</w:t>
      </w:r>
      <w:proofErr w:type="spellEnd"/>
      <w:r w:rsidRPr="00EE6E73">
        <w:t xml:space="preserve">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77777777" w:rsidR="00372C78" w:rsidRPr="00537C00" w:rsidDel="00695982" w:rsidRDefault="004364F8" w:rsidP="00372C78">
      <w:pPr>
        <w:pStyle w:val="PL"/>
        <w:rPr>
          <w:noProof/>
        </w:rPr>
      </w:pPr>
      <w:r w:rsidRPr="00EE6E73">
        <w:t xml:space="preserve">    </w:t>
      </w:r>
      <w:proofErr w:type="spellStart"/>
      <w:r w:rsidRPr="00EE6E73">
        <w:t>nonCriticalExtension</w:t>
      </w:r>
      <w:proofErr w:type="spellEnd"/>
      <w:r w:rsidRPr="00EE6E73">
        <w:t xml:space="preserve">                 </w:t>
      </w:r>
      <w:ins w:id="1685" w:author="Rapp_AfterRAN2#129" w:date="2025-04-16T16:12:00Z">
        <w:r w:rsidR="00372C78" w:rsidRPr="00537C00" w:rsidDel="00695982">
          <w:rPr>
            <w:noProof/>
          </w:rPr>
          <w:t>UEInformationResponse-v19xy-IEs</w:t>
        </w:r>
      </w:ins>
      <w:del w:id="1686" w:author="Rapp_AfterRAN2#130" w:date="2025-08-14T23:50:00Z">
        <w:r w:rsidR="00372C78" w:rsidRPr="00537C00" w:rsidDel="006B53FE">
          <w:rPr>
            <w:noProof/>
            <w:color w:val="993366"/>
          </w:rPr>
          <w:delText>SEQUENCE</w:delText>
        </w:r>
        <w:r w:rsidR="00372C78" w:rsidRPr="00537C00" w:rsidDel="006B53FE">
          <w:rPr>
            <w:noProof/>
          </w:rPr>
          <w:delText xml:space="preserve"> {} </w:delText>
        </w:r>
        <w:r w:rsidR="00372C78" w:rsidRPr="00537C00" w:rsidDel="00B30790">
          <w:rPr>
            <w:noProof/>
          </w:rPr>
          <w:delText xml:space="preserve">                   </w:delText>
        </w:r>
      </w:del>
      <w:r w:rsidR="00372C78" w:rsidRPr="00537C00" w:rsidDel="00695982">
        <w:rPr>
          <w:noProof/>
        </w:rPr>
        <w:t xml:space="preserve">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ins w:id="1687" w:author="Rapp_AfterRAN2#129" w:date="2025-04-16T16:11:00Z"/>
          <w:noProof/>
        </w:rPr>
      </w:pPr>
      <w:ins w:id="1688" w:author="Rapp_AfterRAN2#129" w:date="2025-04-16T16:11:00Z">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ins>
    </w:p>
    <w:p w14:paraId="22F8AEC9" w14:textId="3B0ED56F" w:rsidR="00372C78" w:rsidRPr="00537C00" w:rsidDel="00695982" w:rsidRDefault="00372C78" w:rsidP="00372C78">
      <w:pPr>
        <w:pStyle w:val="PL"/>
        <w:rPr>
          <w:ins w:id="1689" w:author="Rapp_AfterRAN2#129" w:date="2025-04-16T16:11:00Z"/>
          <w:noProof/>
        </w:rPr>
      </w:pPr>
      <w:ins w:id="1690" w:author="Rapp_AfterRAN2#129" w:date="2025-04-16T16:11:00Z">
        <w:r w:rsidRPr="00537C00" w:rsidDel="00695982">
          <w:rPr>
            <w:noProof/>
          </w:rPr>
          <w:t xml:space="preserve">    </w:t>
        </w:r>
      </w:ins>
      <w:ins w:id="1691" w:author="Rapp_AfterRAN2#130" w:date="2025-08-08T18:43:00Z">
        <w:r w:rsidRPr="00537C00" w:rsidDel="00695982">
          <w:rPr>
            <w:noProof/>
          </w:rPr>
          <w:t xml:space="preserve">csi-LogMeasReport-r19                CSI-LogMeasReport-r19               </w:t>
        </w:r>
        <w:r w:rsidRPr="00537C00" w:rsidDel="00695982">
          <w:rPr>
            <w:noProof/>
            <w:color w:val="993366"/>
          </w:rPr>
          <w:t>OPTIONAL</w:t>
        </w:r>
        <w:r w:rsidRPr="00537C00">
          <w:rPr>
            <w:noProof/>
          </w:rPr>
          <w:t>,</w:t>
        </w:r>
      </w:ins>
    </w:p>
    <w:p w14:paraId="39560E6A" w14:textId="77777777" w:rsidR="00372C78" w:rsidRPr="00537C00" w:rsidRDefault="00372C78" w:rsidP="00372C78">
      <w:pPr>
        <w:pStyle w:val="PL"/>
        <w:rPr>
          <w:ins w:id="1692" w:author="Rapp_AfterRAN2#129" w:date="2025-04-16T16:11:00Z"/>
          <w:noProof/>
        </w:rPr>
      </w:pPr>
      <w:ins w:id="1693" w:author="Rapp_AfterRAN2#129" w:date="2025-04-16T16:11:00Z">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573D798" w14:textId="77777777" w:rsidR="00372C78" w:rsidRPr="00537C00" w:rsidRDefault="00372C78" w:rsidP="00372C78">
      <w:pPr>
        <w:pStyle w:val="PL"/>
        <w:rPr>
          <w:ins w:id="1694" w:author="Rapp_AfterRAN2#129" w:date="2025-04-16T16:11:00Z"/>
          <w:noProof/>
        </w:rPr>
      </w:pPr>
      <w:ins w:id="1695" w:author="Rapp_AfterRAN2#129" w:date="2025-04-16T16:11:00Z">
        <w:r w:rsidRPr="00537C00">
          <w:rPr>
            <w:noProof/>
          </w:rPr>
          <w:t>}</w:t>
        </w:r>
      </w:ins>
    </w:p>
    <w:p w14:paraId="3822A8F4" w14:textId="77777777" w:rsidR="00372C78" w:rsidRPr="00537C00" w:rsidRDefault="00372C78" w:rsidP="00372C78">
      <w:pPr>
        <w:pStyle w:val="PL"/>
        <w:rPr>
          <w:ins w:id="1696" w:author="Rapp_AfterRAN2#129" w:date="2025-04-16T16:11:00Z"/>
          <w:noProof/>
        </w:rPr>
      </w:pPr>
    </w:p>
    <w:p w14:paraId="35DE82D7" w14:textId="24B85E1A" w:rsidR="004364F8" w:rsidRPr="00EE6E73" w:rsidRDefault="004364F8" w:rsidP="00372C78">
      <w:pPr>
        <w:pStyle w:val="PL"/>
      </w:pPr>
      <w:r w:rsidRPr="00EE6E73">
        <w:t>FlightPathInfoReport-r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WayPoint-r</w:t>
      </w:r>
      <w:proofErr w:type="gramStart"/>
      <w:r w:rsidRPr="00EE6E73">
        <w:t>18 ::=</w:t>
      </w:r>
      <w:proofErr w:type="gramEnd"/>
      <w:r w:rsidRPr="00EE6E73">
        <w:t xml:space="preserve">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LogMeasReport-r</w:t>
      </w:r>
      <w:proofErr w:type="gramStart"/>
      <w:r w:rsidRPr="00EE6E73">
        <w:t>16 ::=</w:t>
      </w:r>
      <w:proofErr w:type="gramEnd"/>
      <w:r w:rsidRPr="00EE6E73">
        <w:t xml:space="preserve">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w:t>
      </w:r>
      <w:proofErr w:type="spellStart"/>
      <w:r w:rsidRPr="00EE6E73">
        <w:t>TraceReference-r16</w:t>
      </w:r>
      <w:proofErr w:type="spellEnd"/>
      <w:r w:rsidRPr="00EE6E73">
        <w:t>,</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w:t>
      </w:r>
      <w:proofErr w:type="spellStart"/>
      <w:r w:rsidRPr="00EE6E73">
        <w:t>LogMeasInfoList-r16</w:t>
      </w:r>
      <w:proofErr w:type="spellEnd"/>
      <w:r w:rsidRPr="00EE6E73">
        <w:t>,</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LogMeasInfoList-r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LogMeasInfo-r</w:t>
      </w:r>
      <w:proofErr w:type="gramStart"/>
      <w:r w:rsidRPr="00EE6E73">
        <w:t>16 ::=</w:t>
      </w:r>
      <w:proofErr w:type="gramEnd"/>
      <w:r w:rsidRPr="00EE6E73">
        <w:t xml:space="preserve">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w:t>
      </w:r>
      <w:proofErr w:type="gramStart"/>
      <w:r w:rsidRPr="00EE6E73">
        <w:t>0..</w:t>
      </w:r>
      <w:proofErr w:type="gramEnd"/>
      <w:r w:rsidRPr="00EE6E73">
        <w:t>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w:t>
      </w:r>
      <w:proofErr w:type="spellStart"/>
      <w:r w:rsidRPr="00EE6E73">
        <w:t>MeasResultServingCell-r16</w:t>
      </w:r>
      <w:proofErr w:type="spellEnd"/>
      <w:r w:rsidRPr="00EE6E73">
        <w:t xml:space="preserve">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맑은 고딕"/>
        </w:rPr>
        <w:t>anyCellSelection</w:t>
      </w:r>
      <w:r w:rsidRPr="00EE6E73">
        <w:t xml:space="preserve">Detected-r16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ConnEstFailReport-r</w:t>
      </w:r>
      <w:proofErr w:type="gramStart"/>
      <w:r w:rsidRPr="00EE6E73">
        <w:t>16 ::=</w:t>
      </w:r>
      <w:proofErr w:type="gramEnd"/>
      <w:r w:rsidRPr="00EE6E73">
        <w:t xml:space="preserve">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w:t>
      </w:r>
      <w:proofErr w:type="spellStart"/>
      <w:r w:rsidRPr="00EE6E73">
        <w:t>MeasResultFailedCell-r16</w:t>
      </w:r>
      <w:proofErr w:type="spellEnd"/>
      <w:r w:rsidRPr="00EE6E73">
        <w:t>,</w:t>
      </w:r>
    </w:p>
    <w:p w14:paraId="67EF1F48"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w:t>
      </w:r>
      <w:proofErr w:type="gramStart"/>
      <w:r w:rsidRPr="00EE6E73">
        <w:t>1..</w:t>
      </w:r>
      <w:proofErr w:type="gramEnd"/>
      <w:r w:rsidRPr="00EE6E73">
        <w:t>8),</w:t>
      </w:r>
    </w:p>
    <w:p w14:paraId="01AD179D" w14:textId="77777777" w:rsidR="004364F8" w:rsidRPr="00EE6E73" w:rsidRDefault="004364F8" w:rsidP="004364F8">
      <w:pPr>
        <w:pStyle w:val="PL"/>
      </w:pPr>
      <w:r w:rsidRPr="00EE6E73">
        <w:t xml:space="preserve">    </w:t>
      </w:r>
      <w:r w:rsidRPr="00EE6E73">
        <w:rPr>
          <w:rFonts w:eastAsia="DengXian"/>
        </w:rPr>
        <w:t xml:space="preserve">perRAInfoList-r16                            </w:t>
      </w:r>
      <w:proofErr w:type="spellStart"/>
      <w:r w:rsidRPr="00EE6E73">
        <w:rPr>
          <w:rFonts w:eastAsia="DengXian"/>
        </w:rPr>
        <w:t>PerRAInfoList-r16</w:t>
      </w:r>
      <w:proofErr w:type="spellEnd"/>
      <w:r w:rsidRPr="00EE6E73">
        <w:t>,</w:t>
      </w:r>
    </w:p>
    <w:p w14:paraId="686F9236"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ConnEstFailReportList-r</w:t>
      </w:r>
      <w:proofErr w:type="gramStart"/>
      <w:r w:rsidRPr="00EE6E73">
        <w:t xml:space="preserve">17 </w:t>
      </w:r>
      <w:r w:rsidRPr="00EE6E73">
        <w:rPr>
          <w:rFonts w:eastAsia="DengXian"/>
        </w:rPr>
        <w:t>::=</w:t>
      </w:r>
      <w:proofErr w:type="gramEnd"/>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1697" w:name="OLE_LINK19"/>
      <w:r w:rsidRPr="00EE6E73">
        <w:rPr>
          <w:rFonts w:eastAsia="DengXian"/>
        </w:rPr>
        <w:t>maxCEFReport-r17</w:t>
      </w:r>
      <w:bookmarkEnd w:id="1697"/>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MeasResultServingCell-r</w:t>
      </w:r>
      <w:proofErr w:type="gramStart"/>
      <w:r w:rsidRPr="00EE6E73">
        <w:t>16 ::=</w:t>
      </w:r>
      <w:proofErr w:type="gramEnd"/>
      <w:r w:rsidRPr="00EE6E73">
        <w:t xml:space="preserve">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-Cell                      </w:t>
      </w:r>
      <w:proofErr w:type="spellStart"/>
      <w:r w:rsidRPr="00EE6E73">
        <w:t>MeasQuantityResults</w:t>
      </w:r>
      <w:proofErr w:type="spellEnd"/>
      <w:r w:rsidRPr="00EE6E73">
        <w:t>,</w:t>
      </w:r>
    </w:p>
    <w:p w14:paraId="03D4442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                           </w:t>
      </w:r>
      <w:proofErr w:type="gramStart"/>
      <w:r w:rsidRPr="00EE6E73">
        <w:rPr>
          <w:color w:val="993366"/>
        </w:rPr>
        <w:t>SEQUENCE</w:t>
      </w:r>
      <w:r w:rsidRPr="00EE6E73">
        <w:t>{</w:t>
      </w:r>
      <w:proofErr w:type="gramEnd"/>
    </w:p>
    <w:p w14:paraId="0146581F" w14:textId="77777777" w:rsidR="004364F8" w:rsidRPr="00EE6E73" w:rsidRDefault="004364F8" w:rsidP="004364F8">
      <w:pPr>
        <w:pStyle w:val="PL"/>
      </w:pPr>
      <w:r w:rsidRPr="00EE6E73">
        <w:lastRenderedPageBreak/>
        <w:t xml:space="preserve">        best-</w:t>
      </w:r>
      <w:proofErr w:type="spellStart"/>
      <w:r w:rsidRPr="00EE6E73">
        <w:t>ssb</w:t>
      </w:r>
      <w:proofErr w:type="spellEnd"/>
      <w:r w:rsidRPr="00EE6E73">
        <w:t>-Index                       SSB-Index,</w:t>
      </w:r>
    </w:p>
    <w:p w14:paraId="02AF553A" w14:textId="77777777" w:rsidR="004364F8" w:rsidRPr="00EE6E73" w:rsidRDefault="004364F8" w:rsidP="004364F8">
      <w:pPr>
        <w:pStyle w:val="PL"/>
      </w:pPr>
      <w:r w:rsidRPr="00EE6E73">
        <w:t xml:space="preserve">        best-</w:t>
      </w:r>
      <w:proofErr w:type="spellStart"/>
      <w:r w:rsidRPr="00EE6E73">
        <w:t>ssb</w:t>
      </w:r>
      <w:proofErr w:type="spellEnd"/>
      <w:r w:rsidRPr="00EE6E73">
        <w:t xml:space="preserve">-Results                     </w:t>
      </w:r>
      <w:proofErr w:type="spellStart"/>
      <w:r w:rsidRPr="00EE6E73">
        <w:t>MeasQuantityResults</w:t>
      </w:r>
      <w:proofErr w:type="spellEnd"/>
      <w:r w:rsidRPr="00EE6E73">
        <w:t>,</w:t>
      </w:r>
    </w:p>
    <w:p w14:paraId="1B655098" w14:textId="77777777" w:rsidR="004364F8" w:rsidRPr="00EE6E73" w:rsidRDefault="004364F8" w:rsidP="004364F8">
      <w:pPr>
        <w:pStyle w:val="PL"/>
      </w:pPr>
      <w:r w:rsidRPr="00EE6E73">
        <w:t xml:space="preserve">        </w:t>
      </w:r>
      <w:proofErr w:type="spellStart"/>
      <w:r w:rsidRPr="00EE6E73">
        <w:t>numberOfGoodSSB</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maxNrofSSBs-r16)</w:t>
      </w:r>
    </w:p>
    <w:p w14:paraId="18D189F9"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MeasResultFailedCell-r</w:t>
      </w:r>
      <w:proofErr w:type="gramStart"/>
      <w:r w:rsidRPr="00EE6E73">
        <w:t>16 ::=</w:t>
      </w:r>
      <w:proofErr w:type="gramEnd"/>
      <w:r w:rsidRPr="00EE6E73">
        <w:t xml:space="preserve">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w:t>
      </w:r>
      <w:proofErr w:type="spellStart"/>
      <w:r w:rsidRPr="00EE6E73">
        <w:t>cgi</w:t>
      </w:r>
      <w:proofErr w:type="spellEnd"/>
      <w:r w:rsidRPr="00EE6E73">
        <w:t>-Info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AF6C43A" w14:textId="77777777" w:rsidR="004364F8" w:rsidRPr="00EE6E73" w:rsidRDefault="004364F8" w:rsidP="004364F8">
      <w:pPr>
        <w:pStyle w:val="PL"/>
      </w:pPr>
      <w:r w:rsidRPr="00EE6E73">
        <w:t xml:space="preserve">            resultsSSB-Cell-r16                  </w:t>
      </w:r>
      <w:proofErr w:type="spellStart"/>
      <w:r w:rsidRPr="00EE6E73">
        <w:t>MeasQuantityResults</w:t>
      </w:r>
      <w:proofErr w:type="spellEnd"/>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63832EC4"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-r</w:t>
      </w:r>
      <w:proofErr w:type="gramStart"/>
      <w:r w:rsidRPr="00EE6E73">
        <w:rPr>
          <w:rFonts w:eastAsia="DengXian"/>
        </w:rPr>
        <w:t>16 ::=</w:t>
      </w:r>
      <w:proofErr w:type="gramEnd"/>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RA-Report-r</w:t>
      </w:r>
      <w:proofErr w:type="gramStart"/>
      <w:r w:rsidRPr="00EE6E73">
        <w:t>16 ::=</w:t>
      </w:r>
      <w:proofErr w:type="gramEnd"/>
      <w:r w:rsidRPr="00EE6E73">
        <w:t xml:space="preserve">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EE6E73" w:rsidRDefault="004364F8" w:rsidP="004364F8">
      <w:pPr>
        <w:pStyle w:val="PL"/>
      </w:pPr>
      <w:r w:rsidRPr="00EE6E73">
        <w:t xml:space="preserve">        cellGlobalId-r16                     CGI-Info-Logging-r16,</w:t>
      </w:r>
    </w:p>
    <w:p w14:paraId="1D82CEEE" w14:textId="77777777" w:rsidR="004364F8" w:rsidRPr="00EE6E73" w:rsidRDefault="004364F8" w:rsidP="004364F8">
      <w:pPr>
        <w:pStyle w:val="PL"/>
      </w:pPr>
      <w:r w:rsidRPr="00EE6E73">
        <w:t xml:space="preserve">        pci-arfcn-r16                        PCI-ARFCN-NR-r16</w:t>
      </w:r>
    </w:p>
    <w:p w14:paraId="3E494459" w14:textId="77777777" w:rsidR="004364F8" w:rsidRPr="00EE6E73" w:rsidRDefault="004364F8" w:rsidP="004364F8">
      <w:pPr>
        <w:pStyle w:val="PL"/>
      </w:pPr>
      <w:r w:rsidRPr="00EE6E73">
        <w:t xml:space="preserve">    },</w:t>
      </w:r>
    </w:p>
    <w:p w14:paraId="1BCFD38A" w14:textId="77777777" w:rsidR="004364F8" w:rsidRPr="00EE6E73" w:rsidRDefault="004364F8" w:rsidP="004364F8">
      <w:pPr>
        <w:pStyle w:val="PL"/>
      </w:pPr>
      <w:r w:rsidRPr="00EE6E73">
        <w:t xml:space="preserve">    </w:t>
      </w:r>
      <w:r w:rsidRPr="00EE6E73">
        <w:rPr>
          <w:rFonts w:eastAsia="SimSun"/>
        </w:rPr>
        <w:t>ra-InformationCommon-r16</w:t>
      </w:r>
      <w:r w:rsidRPr="00EE6E73">
        <w:t xml:space="preserve">             </w:t>
      </w:r>
      <w:proofErr w:type="spellStart"/>
      <w:r w:rsidRPr="00EE6E73">
        <w:rPr>
          <w:rFonts w:eastAsia="DengXian"/>
        </w:rPr>
        <w:t>RA-InformationCommon-r16</w:t>
      </w:r>
      <w:proofErr w:type="spellEnd"/>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w:t>
      </w:r>
      <w:proofErr w:type="spellStart"/>
      <w:r w:rsidRPr="00EE6E73">
        <w:t>accessRelated</w:t>
      </w:r>
      <w:proofErr w:type="spellEnd"/>
      <w:r w:rsidRPr="00EE6E73">
        <w:t xml:space="preserve">, </w:t>
      </w:r>
      <w:proofErr w:type="spellStart"/>
      <w:r w:rsidRPr="00EE6E73">
        <w:t>beamFailureRecovery</w:t>
      </w:r>
      <w:proofErr w:type="spellEnd"/>
      <w:r w:rsidRPr="00EE6E73">
        <w:t xml:space="preserve">, </w:t>
      </w:r>
      <w:proofErr w:type="spellStart"/>
      <w:r w:rsidRPr="00EE6E73">
        <w:t>reconfigurationWithSync</w:t>
      </w:r>
      <w:proofErr w:type="spellEnd"/>
      <w:r w:rsidRPr="00EE6E73">
        <w:t xml:space="preserve">, </w:t>
      </w:r>
      <w:proofErr w:type="spellStart"/>
      <w:r w:rsidRPr="00EE6E73">
        <w:t>ulUnSynchronized</w:t>
      </w:r>
      <w:proofErr w:type="spellEnd"/>
      <w:r w:rsidRPr="00EE6E73">
        <w:t>,</w:t>
      </w:r>
    </w:p>
    <w:p w14:paraId="1F475BB2" w14:textId="77777777" w:rsidR="004364F8" w:rsidRPr="00EE6E73" w:rsidRDefault="004364F8" w:rsidP="004364F8">
      <w:pPr>
        <w:pStyle w:val="PL"/>
      </w:pPr>
      <w:r w:rsidRPr="00EE6E73">
        <w:t xml:space="preserve">                                                    </w:t>
      </w:r>
      <w:proofErr w:type="spellStart"/>
      <w:r w:rsidRPr="00EE6E73">
        <w:t>schedulingRequestFailure</w:t>
      </w:r>
      <w:proofErr w:type="spellEnd"/>
      <w:r w:rsidRPr="00EE6E73">
        <w:t xml:space="preserve">, </w:t>
      </w:r>
      <w:proofErr w:type="spellStart"/>
      <w:r w:rsidRPr="00EE6E73">
        <w:t>noPUCCHResourceAvailable</w:t>
      </w:r>
      <w:proofErr w:type="spellEnd"/>
      <w:r w:rsidRPr="00EE6E73">
        <w:t xml:space="preserve">, </w:t>
      </w:r>
      <w:proofErr w:type="spellStart"/>
      <w:r w:rsidRPr="00EE6E73">
        <w:t>requestForOtherSI</w:t>
      </w:r>
      <w:proofErr w:type="spellEnd"/>
      <w:r w:rsidRPr="00EE6E73">
        <w:t>,</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w:t>
      </w:r>
      <w:proofErr w:type="gramStart"/>
      <w:r w:rsidRPr="00EE6E73">
        <w:rPr>
          <w:rFonts w:eastAsia="DengXian"/>
        </w:rPr>
        <w:t>16 ::=</w:t>
      </w:r>
      <w:proofErr w:type="gramEnd"/>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w:t>
      </w:r>
      <w:proofErr w:type="spellStart"/>
      <w:r w:rsidRPr="00EE6E73">
        <w:rPr>
          <w:rFonts w:eastAsia="DengXian"/>
        </w:rPr>
        <w:t>ValueNR</w:t>
      </w:r>
      <w:proofErr w:type="spellEnd"/>
      <w:r w:rsidRPr="00EE6E73">
        <w:rPr>
          <w:rFonts w:eastAsia="DengXian"/>
        </w:rPr>
        <w:t>,</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proofErr w:type="spellStart"/>
      <w:r w:rsidRPr="00EE6E73">
        <w:rPr>
          <w:rFonts w:eastAsia="DengXian"/>
        </w:rPr>
        <w:t>SubcarrierSpacing</w:t>
      </w:r>
      <w:proofErr w:type="spellEnd"/>
      <w:r w:rsidRPr="00EE6E73">
        <w:rPr>
          <w:rFonts w:eastAsia="DengXian"/>
        </w:rPr>
        <w:t>,</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w:t>
      </w:r>
      <w:proofErr w:type="gramStart"/>
      <w:r w:rsidRPr="00EE6E73">
        <w:rPr>
          <w:rFonts w:eastAsia="DengXian"/>
        </w:rPr>
        <w:t>eight}</w:t>
      </w:r>
      <w:r w:rsidRPr="00EE6E73">
        <w:t xml:space="preserve">   </w:t>
      </w:r>
      <w:proofErr w:type="gramEnd"/>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w:t>
      </w:r>
      <w:proofErr w:type="gramStart"/>
      <w:r w:rsidRPr="00EE6E73">
        <w:rPr>
          <w:rFonts w:eastAsia="DengXian"/>
        </w:rPr>
        <w:t>eight}</w:t>
      </w:r>
      <w:r w:rsidRPr="00EE6E73">
        <w:t xml:space="preserve">   </w:t>
      </w:r>
      <w:proofErr w:type="gramEnd"/>
      <w:r w:rsidRPr="00EE6E73">
        <w:t xml:space="preserve">            </w:t>
      </w:r>
      <w:r w:rsidRPr="00EE6E73">
        <w:rPr>
          <w:rFonts w:eastAsia="DengXian"/>
          <w:color w:val="993366"/>
        </w:rPr>
        <w:t>OPTIONAL</w:t>
      </w:r>
      <w:r w:rsidRPr="00EE6E73">
        <w:rPr>
          <w:rFonts w:eastAsia="DengXian"/>
        </w:rPr>
        <w:t>,</w:t>
      </w:r>
    </w:p>
    <w:p w14:paraId="5B0D0C2E" w14:textId="77777777" w:rsidR="004364F8" w:rsidRPr="00924EDB" w:rsidRDefault="004364F8" w:rsidP="004364F8">
      <w:pPr>
        <w:pStyle w:val="PL"/>
        <w:rPr>
          <w:rFonts w:eastAsia="DengXian"/>
          <w:lang w:val="de-DE"/>
          <w:rPrChange w:id="1698" w:author="Nokia" w:date="2025-09-04T08:07:00Z">
            <w:rPr>
              <w:rFonts w:eastAsia="DengXian"/>
            </w:rPr>
          </w:rPrChange>
        </w:rPr>
      </w:pPr>
      <w:r w:rsidRPr="00EE6E73">
        <w:t xml:space="preserve">    </w:t>
      </w:r>
      <w:r w:rsidRPr="00924EDB">
        <w:rPr>
          <w:rFonts w:eastAsia="DengXian"/>
          <w:lang w:val="de-DE"/>
          <w:rPrChange w:id="1699" w:author="Nokia" w:date="2025-09-04T08:07:00Z">
            <w:rPr>
              <w:rFonts w:eastAsia="DengXian"/>
            </w:rPr>
          </w:rPrChange>
        </w:rPr>
        <w:t>perRAInfoList-r16</w:t>
      </w:r>
      <w:r w:rsidRPr="00924EDB">
        <w:rPr>
          <w:lang w:val="de-DE"/>
          <w:rPrChange w:id="1700" w:author="Nokia" w:date="2025-09-04T08:07:00Z">
            <w:rPr/>
          </w:rPrChange>
        </w:rPr>
        <w:t xml:space="preserve">                    </w:t>
      </w:r>
      <w:r w:rsidRPr="00924EDB">
        <w:rPr>
          <w:rFonts w:eastAsia="DengXian"/>
          <w:lang w:val="de-DE"/>
          <w:rPrChange w:id="1701" w:author="Nokia" w:date="2025-09-04T08:07:00Z">
            <w:rPr>
              <w:rFonts w:eastAsia="DengXian"/>
            </w:rPr>
          </w:rPrChange>
        </w:rPr>
        <w:t>PerRAInfoList-r16,</w:t>
      </w:r>
    </w:p>
    <w:p w14:paraId="1E992677" w14:textId="77777777" w:rsidR="004364F8" w:rsidRPr="00924EDB" w:rsidRDefault="004364F8" w:rsidP="004364F8">
      <w:pPr>
        <w:pStyle w:val="PL"/>
        <w:rPr>
          <w:rFonts w:eastAsia="DengXian"/>
          <w:lang w:val="de-DE"/>
          <w:rPrChange w:id="1702" w:author="Nokia" w:date="2025-09-04T08:07:00Z">
            <w:rPr>
              <w:rFonts w:eastAsia="DengXian"/>
            </w:rPr>
          </w:rPrChange>
        </w:rPr>
      </w:pPr>
      <w:r w:rsidRPr="00924EDB">
        <w:rPr>
          <w:lang w:val="de-DE"/>
          <w:rPrChange w:id="1703" w:author="Nokia" w:date="2025-09-04T08:07:00Z">
            <w:rPr/>
          </w:rPrChange>
        </w:rPr>
        <w:t xml:space="preserve">    </w:t>
      </w:r>
      <w:r w:rsidRPr="00924EDB">
        <w:rPr>
          <w:rFonts w:eastAsia="DengXian"/>
          <w:lang w:val="de-DE"/>
          <w:rPrChange w:id="1704" w:author="Nokia" w:date="2025-09-04T08:07:00Z">
            <w:rPr>
              <w:rFonts w:eastAsia="DengXian"/>
            </w:rPr>
          </w:rPrChange>
        </w:rPr>
        <w:t>...,</w:t>
      </w:r>
    </w:p>
    <w:p w14:paraId="74657054" w14:textId="77777777" w:rsidR="004364F8" w:rsidRPr="00924EDB" w:rsidRDefault="004364F8" w:rsidP="004364F8">
      <w:pPr>
        <w:pStyle w:val="PL"/>
        <w:rPr>
          <w:rFonts w:eastAsia="DengXian"/>
          <w:lang w:val="de-DE"/>
          <w:rPrChange w:id="1705" w:author="Nokia" w:date="2025-09-04T08:07:00Z">
            <w:rPr>
              <w:rFonts w:eastAsia="DengXian"/>
            </w:rPr>
          </w:rPrChange>
        </w:rPr>
      </w:pPr>
      <w:r w:rsidRPr="00924EDB">
        <w:rPr>
          <w:lang w:val="de-DE"/>
          <w:rPrChange w:id="1706" w:author="Nokia" w:date="2025-09-04T08:07:00Z">
            <w:rPr/>
          </w:rPrChange>
        </w:rPr>
        <w:t xml:space="preserve">    </w:t>
      </w:r>
      <w:r w:rsidRPr="00924EDB">
        <w:rPr>
          <w:rFonts w:eastAsia="DengXian"/>
          <w:lang w:val="de-DE"/>
          <w:rPrChange w:id="1707" w:author="Nokia" w:date="2025-09-04T08:07:00Z">
            <w:rPr>
              <w:rFonts w:eastAsia="DengXian"/>
            </w:rPr>
          </w:rPrChange>
        </w:rPr>
        <w:t>[[</w:t>
      </w:r>
    </w:p>
    <w:p w14:paraId="72934332" w14:textId="77777777" w:rsidR="004364F8" w:rsidRPr="00924EDB" w:rsidRDefault="004364F8" w:rsidP="004364F8">
      <w:pPr>
        <w:pStyle w:val="PL"/>
        <w:rPr>
          <w:rFonts w:eastAsia="DengXian"/>
          <w:lang w:val="de-DE"/>
          <w:rPrChange w:id="1708" w:author="Nokia" w:date="2025-09-04T08:07:00Z">
            <w:rPr>
              <w:rFonts w:eastAsia="DengXian"/>
            </w:rPr>
          </w:rPrChange>
        </w:rPr>
      </w:pPr>
      <w:r w:rsidRPr="00924EDB">
        <w:rPr>
          <w:lang w:val="de-DE"/>
          <w:rPrChange w:id="1709" w:author="Nokia" w:date="2025-09-04T08:07:00Z">
            <w:rPr/>
          </w:rPrChange>
        </w:rPr>
        <w:t xml:space="preserve">    </w:t>
      </w:r>
      <w:r w:rsidRPr="00924EDB">
        <w:rPr>
          <w:rFonts w:eastAsia="DengXian"/>
          <w:lang w:val="de-DE"/>
          <w:rPrChange w:id="1710" w:author="Nokia" w:date="2025-09-04T08:07:00Z">
            <w:rPr>
              <w:rFonts w:eastAsia="DengXian"/>
            </w:rPr>
          </w:rPrChange>
        </w:rPr>
        <w:t>perRAInfoList-v1660</w:t>
      </w:r>
      <w:r w:rsidRPr="00924EDB">
        <w:rPr>
          <w:lang w:val="de-DE"/>
          <w:rPrChange w:id="1711" w:author="Nokia" w:date="2025-09-04T08:07:00Z">
            <w:rPr/>
          </w:rPrChange>
        </w:rPr>
        <w:t xml:space="preserve">                  </w:t>
      </w:r>
      <w:r w:rsidRPr="00924EDB">
        <w:rPr>
          <w:rFonts w:eastAsia="DengXian"/>
          <w:lang w:val="de-DE"/>
          <w:rPrChange w:id="1712" w:author="Nokia" w:date="2025-09-04T08:07:00Z">
            <w:rPr>
              <w:rFonts w:eastAsia="DengXian"/>
            </w:rPr>
          </w:rPrChange>
        </w:rPr>
        <w:t>PerRAInfoList-v1660</w:t>
      </w:r>
      <w:r w:rsidRPr="00924EDB">
        <w:rPr>
          <w:lang w:val="de-DE"/>
          <w:rPrChange w:id="1713" w:author="Nokia" w:date="2025-09-04T08:07:00Z">
            <w:rPr/>
          </w:rPrChange>
        </w:rPr>
        <w:t xml:space="preserve">                              </w:t>
      </w:r>
      <w:r w:rsidRPr="00924EDB">
        <w:rPr>
          <w:rFonts w:eastAsia="DengXian"/>
          <w:color w:val="993366"/>
          <w:lang w:val="de-DE"/>
          <w:rPrChange w:id="1714" w:author="Nokia" w:date="2025-09-04T08:07:00Z">
            <w:rPr>
              <w:rFonts w:eastAsia="DengXian"/>
              <w:color w:val="993366"/>
            </w:rPr>
          </w:rPrChange>
        </w:rPr>
        <w:t>OPTIONAL</w:t>
      </w:r>
    </w:p>
    <w:p w14:paraId="1685B899" w14:textId="77777777" w:rsidR="004364F8" w:rsidRPr="00EE6E73" w:rsidRDefault="004364F8" w:rsidP="004364F8">
      <w:pPr>
        <w:pStyle w:val="PL"/>
        <w:rPr>
          <w:rFonts w:eastAsia="DengXian"/>
        </w:rPr>
      </w:pPr>
      <w:r w:rsidRPr="00924EDB">
        <w:rPr>
          <w:lang w:val="de-DE"/>
          <w:rPrChange w:id="1715" w:author="Nokia" w:date="2025-09-04T08:07:00Z">
            <w:rPr/>
          </w:rPrChange>
        </w:rPr>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w:t>
      </w:r>
      <w:proofErr w:type="gramStart"/>
      <w:r w:rsidRPr="00EE6E73">
        <w:rPr>
          <w:rFonts w:eastAsia="DengXian"/>
        </w:rPr>
        <w:t>16</w:t>
      </w:r>
      <w:r w:rsidRPr="00EE6E73">
        <w:t xml:space="preserve">  </w:t>
      </w:r>
      <w:r w:rsidRPr="00EE6E73">
        <w:rPr>
          <w:rFonts w:eastAsia="DengXian"/>
          <w:color w:val="993366"/>
        </w:rPr>
        <w:t>ENUMERATED</w:t>
      </w:r>
      <w:proofErr w:type="gramEnd"/>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msg1-SCS-From-prach-ConfigurationIndexCFRA-r</w:t>
      </w:r>
      <w:proofErr w:type="gramStart"/>
      <w:r w:rsidRPr="00EE6E73">
        <w:rPr>
          <w:rFonts w:eastAsia="DengXian"/>
        </w:rPr>
        <w:t xml:space="preserve">16  </w:t>
      </w:r>
      <w:r w:rsidRPr="00EE6E73">
        <w:rPr>
          <w:rFonts w:eastAsia="DengXian"/>
          <w:color w:val="993366"/>
        </w:rPr>
        <w:t>ENUMERATED</w:t>
      </w:r>
      <w:proofErr w:type="gramEnd"/>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w:t>
      </w:r>
      <w:proofErr w:type="gramStart"/>
      <w:r w:rsidRPr="00EE6E73">
        <w:rPr>
          <w:rFonts w:eastAsia="DengXian"/>
        </w:rPr>
        <w:t>eight}</w:t>
      </w:r>
      <w:r w:rsidRPr="00EE6E73">
        <w:t xml:space="preserve">   </w:t>
      </w:r>
      <w:proofErr w:type="gramEnd"/>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w:t>
      </w:r>
      <w:proofErr w:type="gramStart"/>
      <w:r w:rsidRPr="00EE6E73">
        <w:rPr>
          <w:rFonts w:eastAsia="DengXian"/>
        </w:rPr>
        <w:t>eight}</w:t>
      </w:r>
      <w:r w:rsidRPr="00EE6E73">
        <w:t xml:space="preserve">   </w:t>
      </w:r>
      <w:proofErr w:type="gramEnd"/>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w:t>
      </w:r>
      <w:proofErr w:type="gramStart"/>
      <w:r w:rsidRPr="00EE6E73">
        <w:rPr>
          <w:rFonts w:eastAsia="DengXian"/>
        </w:rPr>
        <w:t>17</w:t>
      </w:r>
      <w:r w:rsidRPr="00EE6E73">
        <w:t xml:space="preserve">  </w:t>
      </w:r>
      <w:r w:rsidRPr="00EE6E73">
        <w:rPr>
          <w:rFonts w:eastAsia="DengXian"/>
          <w:color w:val="993366"/>
        </w:rPr>
        <w:t>ENUMERATED</w:t>
      </w:r>
      <w:proofErr w:type="gramEnd"/>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w:t>
      </w:r>
      <w:proofErr w:type="gramStart"/>
      <w:r w:rsidRPr="00EE6E73">
        <w:t xml:space="preserve">}  </w:t>
      </w:r>
      <w:r w:rsidRPr="00EE6E73">
        <w:rPr>
          <w:color w:val="993366"/>
        </w:rPr>
        <w:t>OPTIONAL</w:t>
      </w:r>
      <w:proofErr w:type="gramEnd"/>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w:t>
      </w:r>
      <w:proofErr w:type="gramStart"/>
      <w:r w:rsidRPr="00EE6E73">
        <w:t>0..</w:t>
      </w:r>
      <w:proofErr w:type="gramEnd"/>
      <w:r w:rsidRPr="00EE6E73">
        <w:t xml:space="preserve">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w:t>
      </w:r>
      <w:proofErr w:type="gramStart"/>
      <w:r w:rsidRPr="00EE6E73">
        <w:t xml:space="preserve">17  </w:t>
      </w:r>
      <w:r w:rsidRPr="00EE6E73">
        <w:rPr>
          <w:color w:val="993366"/>
        </w:rPr>
        <w:t>INTEGER</w:t>
      </w:r>
      <w:proofErr w:type="gramEnd"/>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w:t>
      </w:r>
      <w:proofErr w:type="gramStart"/>
      <w:r w:rsidRPr="00EE6E73">
        <w:t>0..</w:t>
      </w:r>
      <w:proofErr w:type="gramEnd"/>
      <w:r w:rsidRPr="00EE6E73">
        <w:t xml:space="preserve">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w:t>
      </w:r>
      <w:proofErr w:type="gramStart"/>
      <w:r w:rsidRPr="00EE6E73">
        <w:t xml:space="preserve">eight}   </w:t>
      </w:r>
      <w:proofErr w:type="gramEnd"/>
      <w:r w:rsidRPr="00EE6E73">
        <w:t xml:space="preserve">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w:t>
      </w:r>
      <w:proofErr w:type="gramStart"/>
      <w:r w:rsidRPr="00EE6E73">
        <w:t>1..</w:t>
      </w:r>
      <w:proofErr w:type="gramEnd"/>
      <w:r w:rsidRPr="00EE6E73">
        <w:t>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proofErr w:type="gramStart"/>
      <w:r w:rsidRPr="00EE6E73">
        <w:t>))</w:t>
      </w:r>
      <w:r w:rsidRPr="00EE6E73" w:rsidDel="00621C6C">
        <w:t xml:space="preserve">   </w:t>
      </w:r>
      <w:proofErr w:type="gramEnd"/>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w:t>
      </w:r>
      <w:proofErr w:type="gramStart"/>
      <w:r w:rsidRPr="00EE6E73">
        <w:t>0..</w:t>
      </w:r>
      <w:proofErr w:type="gramEnd"/>
      <w:r w:rsidRPr="00EE6E73">
        <w:t xml:space="preserve">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w:t>
      </w:r>
      <w:proofErr w:type="gramStart"/>
      <w:r w:rsidRPr="00EE6E73">
        <w:t xml:space="preserve">18  </w:t>
      </w:r>
      <w:r w:rsidRPr="00EE6E73">
        <w:rPr>
          <w:color w:val="993366"/>
        </w:rPr>
        <w:t>INTEGER</w:t>
      </w:r>
      <w:proofErr w:type="gramEnd"/>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w:t>
      </w:r>
      <w:proofErr w:type="gramStart"/>
      <w:r w:rsidRPr="00EE6E73">
        <w:t>1..</w:t>
      </w:r>
      <w:proofErr w:type="gramEnd"/>
      <w:r w:rsidRPr="00EE6E73">
        <w:t xml:space="preserve">128)                                 </w:t>
      </w:r>
      <w:r w:rsidRPr="00EE6E73">
        <w:rPr>
          <w:color w:val="993366"/>
        </w:rPr>
        <w:t>OPTIONAL</w:t>
      </w:r>
      <w:r w:rsidRPr="00EE6E73">
        <w:t>,</w:t>
      </w:r>
    </w:p>
    <w:p w14:paraId="39F121F9" w14:textId="77777777" w:rsidR="004364F8" w:rsidRPr="00924EDB" w:rsidRDefault="004364F8" w:rsidP="004364F8">
      <w:pPr>
        <w:pStyle w:val="PL"/>
        <w:rPr>
          <w:lang w:val="de-DE"/>
          <w:rPrChange w:id="1716" w:author="Nokia" w:date="2025-09-04T08:07:00Z">
            <w:rPr/>
          </w:rPrChange>
        </w:rPr>
      </w:pPr>
      <w:r w:rsidRPr="00EE6E73">
        <w:t xml:space="preserve">    </w:t>
      </w:r>
      <w:r w:rsidRPr="00924EDB">
        <w:rPr>
          <w:rFonts w:eastAsia="DengXian"/>
          <w:lang w:val="de-DE"/>
          <w:rPrChange w:id="1717" w:author="Nokia" w:date="2025-09-04T08:07:00Z">
            <w:rPr>
              <w:rFonts w:eastAsia="DengXian"/>
            </w:rPr>
          </w:rPrChange>
        </w:rPr>
        <w:t>perRAInfoList-v1800</w:t>
      </w:r>
      <w:r w:rsidRPr="00924EDB">
        <w:rPr>
          <w:lang w:val="de-DE"/>
          <w:rPrChange w:id="1718" w:author="Nokia" w:date="2025-09-04T08:07:00Z">
            <w:rPr/>
          </w:rPrChange>
        </w:rPr>
        <w:t xml:space="preserve">                  </w:t>
      </w:r>
      <w:r w:rsidRPr="00924EDB">
        <w:rPr>
          <w:rFonts w:eastAsia="DengXian"/>
          <w:lang w:val="de-DE"/>
          <w:rPrChange w:id="1719" w:author="Nokia" w:date="2025-09-04T08:07:00Z">
            <w:rPr>
              <w:rFonts w:eastAsia="DengXian"/>
            </w:rPr>
          </w:rPrChange>
        </w:rPr>
        <w:t>PerRAInfoList-v1800</w:t>
      </w:r>
      <w:r w:rsidRPr="00924EDB">
        <w:rPr>
          <w:lang w:val="de-DE"/>
          <w:rPrChange w:id="1720" w:author="Nokia" w:date="2025-09-04T08:07:00Z">
            <w:rPr/>
          </w:rPrChange>
        </w:rPr>
        <w:t xml:space="preserve">                              </w:t>
      </w:r>
      <w:r w:rsidRPr="00924EDB">
        <w:rPr>
          <w:color w:val="993366"/>
          <w:lang w:val="de-DE"/>
          <w:rPrChange w:id="1721" w:author="Nokia" w:date="2025-09-04T08:07:00Z">
            <w:rPr>
              <w:color w:val="993366"/>
            </w:rPr>
          </w:rPrChange>
        </w:rPr>
        <w:t>OPTIONAL</w:t>
      </w:r>
      <w:r w:rsidRPr="00924EDB">
        <w:rPr>
          <w:lang w:val="de-DE"/>
          <w:rPrChange w:id="1722" w:author="Nokia" w:date="2025-09-04T08:07:00Z">
            <w:rPr/>
          </w:rPrChange>
        </w:rPr>
        <w:t>,</w:t>
      </w:r>
    </w:p>
    <w:p w14:paraId="72B11B9B" w14:textId="77777777" w:rsidR="004364F8" w:rsidRPr="00EE6E73" w:rsidRDefault="004364F8" w:rsidP="004364F8">
      <w:pPr>
        <w:pStyle w:val="PL"/>
      </w:pPr>
      <w:r w:rsidRPr="00924EDB">
        <w:rPr>
          <w:lang w:val="de-DE"/>
          <w:rPrChange w:id="1723" w:author="Nokia" w:date="2025-09-04T08:07:00Z">
            <w:rPr/>
          </w:rPrChang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AttemptedBWP-Info-r</w:t>
      </w:r>
      <w:proofErr w:type="gramStart"/>
      <w:r w:rsidRPr="00EE6E73">
        <w:t>18 ::=</w:t>
      </w:r>
      <w:proofErr w:type="gramEnd"/>
      <w:r w:rsidRPr="00EE6E73">
        <w:t xml:space="preserve">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w:t>
      </w:r>
      <w:proofErr w:type="gramStart"/>
      <w:r w:rsidRPr="00EE6E73">
        <w:t>0..</w:t>
      </w:r>
      <w:proofErr w:type="gramEnd"/>
      <w:r w:rsidRPr="00EE6E73">
        <w:t>37949),</w:t>
      </w:r>
    </w:p>
    <w:p w14:paraId="5629152E" w14:textId="77777777" w:rsidR="004364F8" w:rsidRPr="00EE6E73" w:rsidRDefault="004364F8" w:rsidP="004364F8">
      <w:pPr>
        <w:pStyle w:val="PL"/>
      </w:pPr>
      <w:r w:rsidRPr="00EE6E73">
        <w:t xml:space="preserve">    subcarrierSpacing-r18                </w:t>
      </w:r>
      <w:proofErr w:type="spellStart"/>
      <w:r w:rsidRPr="00EE6E73">
        <w:t>SubcarrierSpacing</w:t>
      </w:r>
      <w:proofErr w:type="spellEnd"/>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ReportedFeatureCombination-r</w:t>
      </w:r>
      <w:proofErr w:type="gramStart"/>
      <w:r w:rsidRPr="00EE6E73">
        <w:rPr>
          <w:rFonts w:eastAsiaTheme="minorEastAsia"/>
        </w:rPr>
        <w:t>18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PerRAInfoList-r</w:t>
      </w:r>
      <w:proofErr w:type="gramStart"/>
      <w:r w:rsidRPr="00EE6E73">
        <w:rPr>
          <w:rFonts w:eastAsia="DengXian"/>
        </w:rPr>
        <w:t>16 ::=</w:t>
      </w:r>
      <w:proofErr w:type="gramEnd"/>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PerRAInfoList-v</w:t>
      </w:r>
      <w:proofErr w:type="gramStart"/>
      <w:r w:rsidRPr="00EE6E73">
        <w:rPr>
          <w:rFonts w:eastAsia="DengXian"/>
        </w:rPr>
        <w:t>1660 ::=</w:t>
      </w:r>
      <w:proofErr w:type="gramEnd"/>
      <w:r w:rsidRPr="00EE6E73">
        <w:rPr>
          <w:rFonts w:eastAsia="DengXian"/>
        </w:rPr>
        <w:t xml:space="preserve">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924EDB" w:rsidRDefault="004364F8" w:rsidP="004364F8">
      <w:pPr>
        <w:pStyle w:val="PL"/>
        <w:rPr>
          <w:lang w:val="de-DE"/>
          <w:rPrChange w:id="1724" w:author="Nokia" w:date="2025-09-04T08:07:00Z">
            <w:rPr/>
          </w:rPrChange>
        </w:rPr>
      </w:pPr>
      <w:r w:rsidRPr="00924EDB">
        <w:rPr>
          <w:rFonts w:eastAsia="DengXian"/>
          <w:lang w:val="de-DE"/>
          <w:rPrChange w:id="1725" w:author="Nokia" w:date="2025-09-04T08:07:00Z">
            <w:rPr>
              <w:rFonts w:eastAsia="DengXian"/>
            </w:rPr>
          </w:rPrChange>
        </w:rPr>
        <w:t xml:space="preserve">PerRAInfo-r16 </w:t>
      </w:r>
      <w:r w:rsidRPr="00924EDB">
        <w:rPr>
          <w:lang w:val="de-DE"/>
          <w:rPrChange w:id="1726" w:author="Nokia" w:date="2025-09-04T08:07:00Z">
            <w:rPr/>
          </w:rPrChange>
        </w:rPr>
        <w:t xml:space="preserve">::=                    </w:t>
      </w:r>
      <w:r w:rsidRPr="00924EDB">
        <w:rPr>
          <w:color w:val="993366"/>
          <w:lang w:val="de-DE"/>
          <w:rPrChange w:id="1727" w:author="Nokia" w:date="2025-09-04T08:07:00Z">
            <w:rPr>
              <w:color w:val="993366"/>
            </w:rPr>
          </w:rPrChange>
        </w:rPr>
        <w:t>CHOICE</w:t>
      </w:r>
      <w:r w:rsidRPr="00924EDB">
        <w:rPr>
          <w:lang w:val="de-DE"/>
          <w:rPrChange w:id="1728" w:author="Nokia" w:date="2025-09-04T08:07:00Z">
            <w:rPr/>
          </w:rPrChange>
        </w:rPr>
        <w:t xml:space="preserve"> {</w:t>
      </w:r>
    </w:p>
    <w:p w14:paraId="7B8C5A91" w14:textId="77777777" w:rsidR="004364F8" w:rsidRPr="00924EDB" w:rsidRDefault="004364F8" w:rsidP="004364F8">
      <w:pPr>
        <w:pStyle w:val="PL"/>
        <w:rPr>
          <w:lang w:val="de-DE"/>
          <w:rPrChange w:id="1729" w:author="Nokia" w:date="2025-09-04T08:07:00Z">
            <w:rPr/>
          </w:rPrChange>
        </w:rPr>
      </w:pPr>
      <w:r w:rsidRPr="00924EDB">
        <w:rPr>
          <w:lang w:val="de-DE"/>
          <w:rPrChange w:id="1730" w:author="Nokia" w:date="2025-09-04T08:07:00Z">
            <w:rPr/>
          </w:rPrChange>
        </w:rPr>
        <w:t xml:space="preserve">    </w:t>
      </w:r>
      <w:r w:rsidRPr="00924EDB">
        <w:rPr>
          <w:rFonts w:eastAsia="DengXian"/>
          <w:lang w:val="de-DE"/>
          <w:rPrChange w:id="1731" w:author="Nokia" w:date="2025-09-04T08:07:00Z">
            <w:rPr>
              <w:rFonts w:eastAsia="DengXian"/>
            </w:rPr>
          </w:rPrChange>
        </w:rPr>
        <w:t>perRASSBInfoList-r16</w:t>
      </w:r>
      <w:r w:rsidRPr="00924EDB">
        <w:rPr>
          <w:lang w:val="de-DE"/>
          <w:rPrChange w:id="1732" w:author="Nokia" w:date="2025-09-04T08:07:00Z">
            <w:rPr/>
          </w:rPrChange>
        </w:rPr>
        <w:t xml:space="preserve">                 </w:t>
      </w:r>
      <w:r w:rsidRPr="00924EDB">
        <w:rPr>
          <w:rFonts w:eastAsia="DengXian"/>
          <w:lang w:val="de-DE"/>
          <w:rPrChange w:id="1733" w:author="Nokia" w:date="2025-09-04T08:07:00Z">
            <w:rPr>
              <w:rFonts w:eastAsia="DengXian"/>
            </w:rPr>
          </w:rPrChange>
        </w:rPr>
        <w:t>PerRASSBInfo-r16,</w:t>
      </w:r>
    </w:p>
    <w:p w14:paraId="527B5653" w14:textId="77777777" w:rsidR="004364F8" w:rsidRPr="00924EDB" w:rsidRDefault="004364F8" w:rsidP="004364F8">
      <w:pPr>
        <w:pStyle w:val="PL"/>
        <w:rPr>
          <w:rFonts w:eastAsia="DengXian"/>
          <w:lang w:val="de-DE"/>
          <w:rPrChange w:id="1734" w:author="Nokia" w:date="2025-09-04T08:07:00Z">
            <w:rPr>
              <w:rFonts w:eastAsia="DengXian"/>
            </w:rPr>
          </w:rPrChange>
        </w:rPr>
      </w:pPr>
      <w:r w:rsidRPr="00924EDB">
        <w:rPr>
          <w:lang w:val="de-DE"/>
          <w:rPrChange w:id="1735" w:author="Nokia" w:date="2025-09-04T08:07:00Z">
            <w:rPr/>
          </w:rPrChange>
        </w:rPr>
        <w:t xml:space="preserve">    </w:t>
      </w:r>
      <w:r w:rsidRPr="00924EDB">
        <w:rPr>
          <w:rFonts w:eastAsia="DengXian"/>
          <w:lang w:val="de-DE"/>
          <w:rPrChange w:id="1736" w:author="Nokia" w:date="2025-09-04T08:07:00Z">
            <w:rPr>
              <w:rFonts w:eastAsia="DengXian"/>
            </w:rPr>
          </w:rPrChange>
        </w:rPr>
        <w:t>perRACSI-RSInfoList-r16</w:t>
      </w:r>
      <w:r w:rsidRPr="00924EDB">
        <w:rPr>
          <w:lang w:val="de-DE"/>
          <w:rPrChange w:id="1737" w:author="Nokia" w:date="2025-09-04T08:07:00Z">
            <w:rPr/>
          </w:rPrChange>
        </w:rPr>
        <w:t xml:space="preserve">              </w:t>
      </w:r>
      <w:r w:rsidRPr="00924EDB">
        <w:rPr>
          <w:rFonts w:eastAsia="DengXian"/>
          <w:lang w:val="de-DE"/>
          <w:rPrChange w:id="1738" w:author="Nokia" w:date="2025-09-04T08:07:00Z">
            <w:rPr>
              <w:rFonts w:eastAsia="DengXian"/>
            </w:rPr>
          </w:rPrChange>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PerRAInfoList-v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924EDB" w:rsidRDefault="004364F8" w:rsidP="004364F8">
      <w:pPr>
        <w:pStyle w:val="PL"/>
        <w:rPr>
          <w:lang w:val="de-DE"/>
          <w:rPrChange w:id="1739" w:author="Nokia" w:date="2025-09-04T08:07:00Z">
            <w:rPr/>
          </w:rPrChange>
        </w:rPr>
      </w:pPr>
      <w:r w:rsidRPr="00924EDB">
        <w:rPr>
          <w:rFonts w:eastAsia="DengXian"/>
          <w:lang w:val="de-DE"/>
          <w:rPrChange w:id="1740" w:author="Nokia" w:date="2025-09-04T08:07:00Z">
            <w:rPr>
              <w:rFonts w:eastAsia="DengXian"/>
            </w:rPr>
          </w:rPrChange>
        </w:rPr>
        <w:t xml:space="preserve">PerRAInfo-v1800 </w:t>
      </w:r>
      <w:r w:rsidRPr="00924EDB">
        <w:rPr>
          <w:lang w:val="de-DE"/>
          <w:rPrChange w:id="1741" w:author="Nokia" w:date="2025-09-04T08:07:00Z">
            <w:rPr/>
          </w:rPrChange>
        </w:rPr>
        <w:t xml:space="preserve">::=                  </w:t>
      </w:r>
      <w:r w:rsidRPr="00924EDB">
        <w:rPr>
          <w:color w:val="993366"/>
          <w:lang w:val="de-DE"/>
          <w:rPrChange w:id="1742" w:author="Nokia" w:date="2025-09-04T08:07:00Z">
            <w:rPr>
              <w:color w:val="993366"/>
            </w:rPr>
          </w:rPrChange>
        </w:rPr>
        <w:t>CHOICE</w:t>
      </w:r>
      <w:r w:rsidRPr="00924EDB">
        <w:rPr>
          <w:lang w:val="de-DE"/>
          <w:rPrChange w:id="1743" w:author="Nokia" w:date="2025-09-04T08:07:00Z">
            <w:rPr/>
          </w:rPrChange>
        </w:rPr>
        <w:t xml:space="preserve"> {</w:t>
      </w:r>
    </w:p>
    <w:p w14:paraId="38A3118B" w14:textId="77777777" w:rsidR="004364F8" w:rsidRPr="00924EDB" w:rsidRDefault="004364F8" w:rsidP="004364F8">
      <w:pPr>
        <w:pStyle w:val="PL"/>
        <w:rPr>
          <w:lang w:val="de-DE"/>
          <w:rPrChange w:id="1744" w:author="Nokia" w:date="2025-09-04T08:07:00Z">
            <w:rPr/>
          </w:rPrChange>
        </w:rPr>
      </w:pPr>
      <w:r w:rsidRPr="00924EDB">
        <w:rPr>
          <w:lang w:val="de-DE"/>
          <w:rPrChange w:id="1745" w:author="Nokia" w:date="2025-09-04T08:07:00Z">
            <w:rPr/>
          </w:rPrChange>
        </w:rPr>
        <w:t xml:space="preserve">    </w:t>
      </w:r>
      <w:r w:rsidRPr="00924EDB">
        <w:rPr>
          <w:rFonts w:eastAsia="DengXian"/>
          <w:lang w:val="de-DE"/>
          <w:rPrChange w:id="1746" w:author="Nokia" w:date="2025-09-04T08:07:00Z">
            <w:rPr>
              <w:rFonts w:eastAsia="DengXian"/>
            </w:rPr>
          </w:rPrChange>
        </w:rPr>
        <w:t>perRASSBInfoList-v1800</w:t>
      </w:r>
      <w:r w:rsidRPr="00924EDB">
        <w:rPr>
          <w:lang w:val="de-DE"/>
          <w:rPrChange w:id="1747" w:author="Nokia" w:date="2025-09-04T08:07:00Z">
            <w:rPr/>
          </w:rPrChange>
        </w:rPr>
        <w:t xml:space="preserve">               </w:t>
      </w:r>
      <w:r w:rsidRPr="00924EDB">
        <w:rPr>
          <w:rFonts w:eastAsia="DengXian"/>
          <w:lang w:val="de-DE"/>
          <w:rPrChange w:id="1748" w:author="Nokia" w:date="2025-09-04T08:07:00Z">
            <w:rPr>
              <w:rFonts w:eastAsia="DengXian"/>
            </w:rPr>
          </w:rPrChange>
        </w:rPr>
        <w:t>PerRASSBInfo-v1800,</w:t>
      </w:r>
    </w:p>
    <w:p w14:paraId="62E4C741" w14:textId="77777777" w:rsidR="004364F8" w:rsidRPr="00924EDB" w:rsidRDefault="004364F8" w:rsidP="004364F8">
      <w:pPr>
        <w:pStyle w:val="PL"/>
        <w:rPr>
          <w:rFonts w:eastAsia="DengXian"/>
          <w:lang w:val="de-DE"/>
          <w:rPrChange w:id="1749" w:author="Nokia" w:date="2025-09-04T08:07:00Z">
            <w:rPr>
              <w:rFonts w:eastAsia="DengXian"/>
            </w:rPr>
          </w:rPrChange>
        </w:rPr>
      </w:pPr>
      <w:r w:rsidRPr="00924EDB">
        <w:rPr>
          <w:lang w:val="de-DE"/>
          <w:rPrChange w:id="1750" w:author="Nokia" w:date="2025-09-04T08:07:00Z">
            <w:rPr/>
          </w:rPrChange>
        </w:rPr>
        <w:t xml:space="preserve">    </w:t>
      </w:r>
      <w:r w:rsidRPr="00924EDB">
        <w:rPr>
          <w:rFonts w:eastAsia="DengXian"/>
          <w:lang w:val="de-DE"/>
          <w:rPrChange w:id="1751" w:author="Nokia" w:date="2025-09-04T08:07:00Z">
            <w:rPr>
              <w:rFonts w:eastAsia="DengXian"/>
            </w:rPr>
          </w:rPrChange>
        </w:rPr>
        <w:t>perRACSI-RSInfoList-v1800</w:t>
      </w:r>
      <w:r w:rsidRPr="00924EDB">
        <w:rPr>
          <w:lang w:val="de-DE"/>
          <w:rPrChange w:id="1752" w:author="Nokia" w:date="2025-09-04T08:07:00Z">
            <w:rPr/>
          </w:rPrChange>
        </w:rPr>
        <w:t xml:space="preserve">            </w:t>
      </w:r>
      <w:r w:rsidRPr="00924EDB">
        <w:rPr>
          <w:rFonts w:eastAsia="DengXian"/>
          <w:lang w:val="de-DE"/>
          <w:rPrChange w:id="1753" w:author="Nokia" w:date="2025-09-04T08:07:00Z">
            <w:rPr>
              <w:rFonts w:eastAsia="DengXian"/>
            </w:rPr>
          </w:rPrChange>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w:t>
      </w:r>
      <w:proofErr w:type="gramStart"/>
      <w:r w:rsidRPr="00EE6E73">
        <w:rPr>
          <w:rFonts w:eastAsia="DengXian"/>
        </w:rPr>
        <w:t>16 ::=</w:t>
      </w:r>
      <w:proofErr w:type="gramEnd"/>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6BA37A73" w14:textId="77777777" w:rsidR="004364F8" w:rsidRPr="00EE6E73" w:rsidRDefault="004364F8" w:rsidP="004364F8">
      <w:pPr>
        <w:pStyle w:val="PL"/>
      </w:pPr>
      <w:r w:rsidRPr="00EE6E73">
        <w:t xml:space="preserve">    perRAAttemptInfoList-r16             </w:t>
      </w:r>
      <w:proofErr w:type="spellStart"/>
      <w:r w:rsidRPr="00EE6E73">
        <w:t>PerRAAttemptInfoList-r16</w:t>
      </w:r>
      <w:proofErr w:type="spellEnd"/>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w:t>
      </w:r>
      <w:proofErr w:type="gramStart"/>
      <w:r w:rsidRPr="00EE6E73">
        <w:rPr>
          <w:rFonts w:eastAsia="DengXian"/>
        </w:rPr>
        <w:t>1800 ::=</w:t>
      </w:r>
      <w:proofErr w:type="gramEnd"/>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w:t>
      </w:r>
      <w:proofErr w:type="gramStart"/>
      <w:r w:rsidRPr="00EE6E73">
        <w:rPr>
          <w:rFonts w:eastAsia="DengXian"/>
        </w:rPr>
        <w:t>16 ::=</w:t>
      </w:r>
      <w:proofErr w:type="gramEnd"/>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PerRACSI-RSInfo-v</w:t>
      </w:r>
      <w:proofErr w:type="gramStart"/>
      <w:r w:rsidRPr="00EE6E73">
        <w:t>1660 ::=</w:t>
      </w:r>
      <w:proofErr w:type="gramEnd"/>
      <w:r w:rsidRPr="00EE6E73">
        <w:t xml:space="preserve">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w:t>
      </w:r>
      <w:proofErr w:type="gramStart"/>
      <w:r w:rsidRPr="00EE6E73">
        <w:t>1..</w:t>
      </w:r>
      <w:proofErr w:type="gramEnd"/>
      <w:r w:rsidRPr="00EE6E73">
        <w:t xml:space="preserve">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w:t>
      </w:r>
      <w:proofErr w:type="gramStart"/>
      <w:r w:rsidRPr="00EE6E73">
        <w:rPr>
          <w:rFonts w:eastAsia="DengXian"/>
        </w:rPr>
        <w:t>1800 ::=</w:t>
      </w:r>
      <w:proofErr w:type="gramEnd"/>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PerRAAttemptInfoList-r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PerRAAttemptInfo-r</w:t>
      </w:r>
      <w:proofErr w:type="gramStart"/>
      <w:r w:rsidRPr="00EE6E73">
        <w:t>16 ::=</w:t>
      </w:r>
      <w:proofErr w:type="gramEnd"/>
      <w:r w:rsidRPr="00EE6E73">
        <w:t xml:space="preserve">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w:t>
      </w:r>
      <w:proofErr w:type="gramStart"/>
      <w:r w:rsidRPr="00EE6E73">
        <w:t>17</w:t>
      </w:r>
      <w:r w:rsidRPr="00EE6E73">
        <w:rPr>
          <w:rFonts w:eastAsia="DengXian"/>
        </w:rPr>
        <w:t xml:space="preserve"> ::=</w:t>
      </w:r>
      <w:proofErr w:type="gramEnd"/>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EE6E73" w:rsidRDefault="004364F8" w:rsidP="004364F8">
      <w:pPr>
        <w:pStyle w:val="PL"/>
        <w:rPr>
          <w:rFonts w:eastAsia="DengXian"/>
        </w:rPr>
      </w:pPr>
      <w:r w:rsidRPr="00EE6E73">
        <w:t xml:space="preserve">                             sibType13, sibType14, posSIB-v1810, spare5, spare4, spare3, spare2, spare1</w:t>
      </w:r>
      <w:r w:rsidRPr="00EE6E73">
        <w:rPr>
          <w:rFonts w:eastAsia="DengXian"/>
        </w:rPr>
        <w:t>}</w:t>
      </w:r>
    </w:p>
    <w:p w14:paraId="34CCE051" w14:textId="77777777" w:rsidR="004364F8" w:rsidRPr="00EE6E73" w:rsidRDefault="004364F8" w:rsidP="004364F8">
      <w:pPr>
        <w:pStyle w:val="PL"/>
        <w:rPr>
          <w:rFonts w:eastAsia="DengXian"/>
        </w:rPr>
      </w:pPr>
    </w:p>
    <w:p w14:paraId="32C6577F" w14:textId="77777777" w:rsidR="004364F8" w:rsidRPr="00EE6E73" w:rsidRDefault="004364F8" w:rsidP="004364F8">
      <w:pPr>
        <w:pStyle w:val="PL"/>
        <w:rPr>
          <w:rFonts w:eastAsia="DengXian"/>
        </w:rPr>
      </w:pPr>
      <w:r w:rsidRPr="00EE6E73">
        <w:rPr>
          <w:rFonts w:eastAsia="DengXian"/>
        </w:rPr>
        <w:t>SIB-Type-r</w:t>
      </w:r>
      <w:proofErr w:type="gramStart"/>
      <w:r w:rsidRPr="00EE6E73">
        <w:rPr>
          <w:rFonts w:eastAsia="DengXian"/>
        </w:rPr>
        <w:t>18 ::=</w:t>
      </w:r>
      <w:proofErr w:type="gramEnd"/>
      <w:r w:rsidRPr="00EE6E73">
        <w:rPr>
          <w:rFonts w:eastAsia="DengXian"/>
        </w:rPr>
        <w:t xml:space="preserve"> </w:t>
      </w:r>
      <w:r w:rsidRPr="00EE6E73">
        <w:rPr>
          <w:rFonts w:eastAsia="DengXian"/>
          <w:color w:val="993366"/>
        </w:rPr>
        <w:t>ENUMERATED</w:t>
      </w:r>
      <w:r w:rsidRPr="00EE6E73">
        <w:rPr>
          <w:rFonts w:eastAsia="DengXian"/>
        </w:rPr>
        <w:t xml:space="preserve"> {sibType15, sibType16, sibType17, sibType18, sibType19, sibType20,</w:t>
      </w:r>
    </w:p>
    <w:p w14:paraId="7E177554" w14:textId="77777777" w:rsidR="004364F8" w:rsidRPr="00EE6E73" w:rsidRDefault="004364F8" w:rsidP="004364F8">
      <w:pPr>
        <w:pStyle w:val="PL"/>
        <w:rPr>
          <w:rFonts w:eastAsia="DengXian"/>
        </w:rPr>
      </w:pPr>
      <w:r w:rsidRPr="00EE6E73">
        <w:rPr>
          <w:rFonts w:eastAsia="DengXian"/>
        </w:rPr>
        <w:t xml:space="preserve">                             sibType21, sibType22, sibType23, sibType24, sibType25, spare5, spare4,</w:t>
      </w:r>
    </w:p>
    <w:p w14:paraId="64FD21AE" w14:textId="77777777" w:rsidR="004364F8" w:rsidRPr="00EE6E73" w:rsidRDefault="004364F8" w:rsidP="004364F8">
      <w:pPr>
        <w:pStyle w:val="PL"/>
      </w:pPr>
      <w:r w:rsidRPr="00EE6E73">
        <w:rPr>
          <w:rFonts w:eastAsia="DengXian"/>
        </w:rPr>
        <w:t xml:space="preserve">                             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RLF-Report-r</w:t>
      </w:r>
      <w:proofErr w:type="gramStart"/>
      <w:r w:rsidRPr="00EE6E73">
        <w:t>16 ::=</w:t>
      </w:r>
      <w:proofErr w:type="gramEnd"/>
      <w:r w:rsidRPr="00EE6E73">
        <w:t xml:space="preserve">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w:t>
      </w:r>
      <w:proofErr w:type="spellStart"/>
      <w:r w:rsidRPr="00EE6E73">
        <w:t>InfoEUTRALogging</w:t>
      </w:r>
      <w:proofErr w:type="spellEnd"/>
    </w:p>
    <w:p w14:paraId="58BF3B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w:t>
      </w:r>
      <w:proofErr w:type="spellStart"/>
      <w:r w:rsidRPr="00EE6E73">
        <w:t>InfoEUTRALogging</w:t>
      </w:r>
      <w:proofErr w:type="spellEnd"/>
      <w:r w:rsidRPr="00EE6E73">
        <w:t>,</w:t>
      </w:r>
    </w:p>
    <w:p w14:paraId="309F20BC" w14:textId="77777777" w:rsidR="004364F8" w:rsidRPr="00EE6E73" w:rsidRDefault="004364F8" w:rsidP="004364F8">
      <w:pPr>
        <w:pStyle w:val="PL"/>
      </w:pPr>
      <w:r w:rsidRPr="00EE6E73">
        <w:t xml:space="preserve">                pci-arfcn-r16                    PCI-ARFCN-EUTRA-r16</w:t>
      </w:r>
    </w:p>
    <w:p w14:paraId="63B7A336" w14:textId="77777777" w:rsidR="004364F8" w:rsidRPr="00EE6E73" w:rsidRDefault="004364F8" w:rsidP="004364F8">
      <w:pPr>
        <w:pStyle w:val="PL"/>
      </w:pPr>
      <w:r w:rsidRPr="00EE6E73">
        <w:t xml:space="preserve">            }</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w:t>
      </w:r>
      <w:proofErr w:type="spellStart"/>
      <w:r w:rsidRPr="00EE6E73">
        <w:t>InfoEUTRALogging</w:t>
      </w:r>
      <w:proofErr w:type="spellEnd"/>
    </w:p>
    <w:p w14:paraId="5398460E"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w:t>
      </w:r>
      <w:proofErr w:type="spellStart"/>
      <w:r w:rsidRPr="00EE6E73">
        <w:t>TimeUntilReconnection-r16</w:t>
      </w:r>
      <w:proofErr w:type="spellEnd"/>
      <w:r w:rsidRPr="00EE6E73">
        <w:t xml:space="preserve">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w:t>
      </w:r>
      <w:proofErr w:type="spellStart"/>
      <w:r w:rsidRPr="00EE6E73">
        <w:t>rlf</w:t>
      </w:r>
      <w:proofErr w:type="spellEnd"/>
      <w:r w:rsidRPr="00EE6E73">
        <w:t xml:space="preserve">, </w:t>
      </w:r>
      <w:proofErr w:type="spellStart"/>
      <w:r w:rsidRPr="00EE6E73">
        <w:t>hof</w:t>
      </w:r>
      <w:proofErr w:type="spellEnd"/>
      <w:r w:rsidRPr="00EE6E73">
        <w:t>},</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w:t>
      </w:r>
      <w:proofErr w:type="spellStart"/>
      <w:r w:rsidRPr="00EE6E73">
        <w:t>randomAccessProblem</w:t>
      </w:r>
      <w:proofErr w:type="spellEnd"/>
      <w:r w:rsidRPr="00EE6E73">
        <w:t>, rlc-MaxNumRetx,</w:t>
      </w:r>
    </w:p>
    <w:p w14:paraId="207F2539" w14:textId="77777777" w:rsidR="004364F8" w:rsidRPr="00EE6E73" w:rsidRDefault="004364F8" w:rsidP="004364F8">
      <w:pPr>
        <w:pStyle w:val="PL"/>
      </w:pPr>
      <w:r w:rsidRPr="00EE6E73">
        <w:t xml:space="preserve">                                                         </w:t>
      </w:r>
      <w:proofErr w:type="spellStart"/>
      <w:r w:rsidRPr="00EE6E73">
        <w:t>beamFailureRecoveryFailure</w:t>
      </w:r>
      <w:proofErr w:type="spellEnd"/>
      <w:r w:rsidRPr="00EE6E73">
        <w:t>, lbtFailure-r16,</w:t>
      </w:r>
    </w:p>
    <w:p w14:paraId="48C3AFA2" w14:textId="77777777" w:rsidR="004364F8" w:rsidRPr="00EE6E73" w:rsidRDefault="004364F8" w:rsidP="004364F8">
      <w:pPr>
        <w:pStyle w:val="PL"/>
      </w:pPr>
      <w:r w:rsidRPr="00EE6E73">
        <w:t xml:space="preserve">                                                         </w:t>
      </w:r>
      <w:proofErr w:type="spellStart"/>
      <w:r w:rsidRPr="00EE6E73">
        <w:t>bh-rlfRecoveryFailure</w:t>
      </w:r>
      <w:proofErr w:type="spellEnd"/>
      <w:r w:rsidRPr="00EE6E73">
        <w:t>, t312-expiry-r17, spare1},</w:t>
      </w:r>
    </w:p>
    <w:p w14:paraId="1635AEF9"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w:t>
      </w:r>
      <w:proofErr w:type="spellStart"/>
      <w:r w:rsidRPr="00EE6E73">
        <w:t>RA-InformationCommon-r16</w:t>
      </w:r>
      <w:proofErr w:type="spellEnd"/>
      <w:r w:rsidRPr="00EE6E73">
        <w:t xml:space="preserve">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w:t>
      </w:r>
      <w:proofErr w:type="spellStart"/>
      <w:r w:rsidRPr="00EE6E73">
        <w:t>cho</w:t>
      </w:r>
      <w:proofErr w:type="spellEnd"/>
      <w:r w:rsidRPr="00EE6E73">
        <w:t xml:space="preserve">,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w:t>
      </w:r>
      <w:proofErr w:type="spellStart"/>
      <w:r w:rsidRPr="00EE6E73">
        <w:t>TimeConnSourceDAPS-Failure-r17</w:t>
      </w:r>
      <w:proofErr w:type="spellEnd"/>
      <w:r w:rsidRPr="00EE6E73">
        <w:t xml:space="preserve">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w:t>
      </w:r>
      <w:proofErr w:type="spellStart"/>
      <w:r w:rsidRPr="00EE6E73">
        <w:t>ChoCandidateCellList-r17</w:t>
      </w:r>
      <w:proofErr w:type="spellEnd"/>
      <w:r w:rsidRPr="00EE6E73">
        <w:t xml:space="preserve">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w:t>
      </w:r>
      <w:proofErr w:type="spellStart"/>
      <w:r w:rsidRPr="00EE6E73">
        <w:t>scg</w:t>
      </w:r>
      <w:proofErr w:type="spellEnd"/>
      <w:r w:rsidRPr="00EE6E73">
        <w:t>-Deactivated, spare2, spare1</w:t>
      </w:r>
      <w:proofErr w:type="gramStart"/>
      <w:r w:rsidRPr="00EE6E73">
        <w:t xml:space="preserve">}  </w:t>
      </w:r>
      <w:r w:rsidRPr="00EE6E73">
        <w:rPr>
          <w:color w:val="993366"/>
        </w:rPr>
        <w:t>OPTIONAL</w:t>
      </w:r>
      <w:proofErr w:type="gramEnd"/>
      <w:r w:rsidRPr="00EE6E73">
        <w:t>,</w:t>
      </w:r>
    </w:p>
    <w:p w14:paraId="0AB05887" w14:textId="77777777" w:rsidR="004364F8" w:rsidRPr="00EE6E73" w:rsidRDefault="004364F8" w:rsidP="004364F8">
      <w:pPr>
        <w:pStyle w:val="PL"/>
        <w:rPr>
          <w:rFonts w:eastAsia="맑은 고딕"/>
        </w:rPr>
      </w:pPr>
      <w:r w:rsidRPr="00EE6E73">
        <w:t xml:space="preserve">        scg-FailureCause-r18                 </w:t>
      </w:r>
      <w:r w:rsidRPr="00EE6E73">
        <w:rPr>
          <w:color w:val="993366"/>
        </w:rPr>
        <w:t>ENUMERATED</w:t>
      </w:r>
      <w:r w:rsidRPr="00EE6E73">
        <w:t xml:space="preserve"> {</w:t>
      </w:r>
      <w:r w:rsidRPr="00EE6E73">
        <w:rPr>
          <w:rFonts w:eastAsia="맑은 고딕"/>
        </w:rPr>
        <w:t>t31</w:t>
      </w:r>
      <w:r w:rsidRPr="00EE6E73">
        <w:rPr>
          <w:rFonts w:eastAsia="MS Mincho"/>
        </w:rPr>
        <w:t>0</w:t>
      </w:r>
      <w:r w:rsidRPr="00EE6E73">
        <w:rPr>
          <w:rFonts w:eastAsia="맑은 고딕"/>
        </w:rPr>
        <w:t xml:space="preserve">-Expiry, </w:t>
      </w:r>
      <w:proofErr w:type="spellStart"/>
      <w:r w:rsidRPr="00EE6E73">
        <w:rPr>
          <w:rFonts w:eastAsia="맑은 고딕"/>
        </w:rPr>
        <w:t>randomAccessProblem</w:t>
      </w:r>
      <w:proofErr w:type="spellEnd"/>
      <w:r w:rsidRPr="00EE6E73">
        <w:rPr>
          <w:rFonts w:eastAsia="맑은 고딕"/>
        </w:rPr>
        <w:t>, rlc-MaxNumRetx,</w:t>
      </w:r>
    </w:p>
    <w:p w14:paraId="2A40EAA4" w14:textId="77777777" w:rsidR="004364F8" w:rsidRPr="00EE6E73" w:rsidRDefault="004364F8" w:rsidP="004364F8">
      <w:pPr>
        <w:pStyle w:val="PL"/>
        <w:rPr>
          <w:rFonts w:eastAsia="맑은 고딕"/>
        </w:rPr>
      </w:pPr>
      <w:r w:rsidRPr="00EE6E73">
        <w:rPr>
          <w:rFonts w:eastAsia="맑은 고딕"/>
        </w:rPr>
        <w:t xml:space="preserve">                                                         </w:t>
      </w:r>
      <w:proofErr w:type="spellStart"/>
      <w:r w:rsidRPr="00EE6E73">
        <w:rPr>
          <w:rFonts w:eastAsia="맑은 고딕"/>
        </w:rPr>
        <w:t>synchReconfigFailureSCG</w:t>
      </w:r>
      <w:proofErr w:type="spellEnd"/>
      <w:r w:rsidRPr="00EE6E73">
        <w:rPr>
          <w:rFonts w:eastAsia="맑은 고딕"/>
        </w:rPr>
        <w:t>, scg-ReconfigFailure,</w:t>
      </w:r>
    </w:p>
    <w:p w14:paraId="177666E1" w14:textId="77777777" w:rsidR="004364F8" w:rsidRPr="00EE6E73" w:rsidRDefault="004364F8" w:rsidP="004364F8">
      <w:pPr>
        <w:pStyle w:val="PL"/>
      </w:pPr>
      <w:r w:rsidRPr="00EE6E73">
        <w:rPr>
          <w:rFonts w:eastAsia="맑은 고딕"/>
        </w:rPr>
        <w:t xml:space="preserve">                                                         srb3-IntegrityFailure, </w:t>
      </w:r>
      <w:proofErr w:type="spellStart"/>
      <w:r w:rsidRPr="00EE6E73">
        <w:rPr>
          <w:rFonts w:eastAsia="맑은 고딕"/>
        </w:rPr>
        <w:t>scg-lbtFailure</w:t>
      </w:r>
      <w:proofErr w:type="spellEnd"/>
      <w:r w:rsidRPr="00EE6E73">
        <w:rPr>
          <w:rFonts w:eastAsia="맑은 고딕"/>
        </w:rPr>
        <w:t xml:space="preserve">, </w:t>
      </w:r>
      <w:proofErr w:type="spellStart"/>
      <w:r w:rsidRPr="00EE6E73">
        <w:rPr>
          <w:rFonts w:eastAsia="맑은 고딕"/>
        </w:rPr>
        <w:t>beamFailureRecoveryFailure</w:t>
      </w:r>
      <w:proofErr w:type="spellEnd"/>
      <w:r w:rsidRPr="00EE6E73">
        <w:rPr>
          <w:rFonts w:eastAsia="맑은 고딕"/>
        </w:rPr>
        <w:t>,</w:t>
      </w:r>
    </w:p>
    <w:p w14:paraId="34557C4A" w14:textId="77777777" w:rsidR="004364F8" w:rsidRPr="00EE6E73" w:rsidRDefault="004364F8" w:rsidP="004364F8">
      <w:pPr>
        <w:pStyle w:val="PL"/>
      </w:pPr>
      <w:r w:rsidRPr="00EE6E73">
        <w:t xml:space="preserve">                                                         t312-Expiry, </w:t>
      </w:r>
      <w:proofErr w:type="spellStart"/>
      <w:r w:rsidRPr="00EE6E73">
        <w:t>bh</w:t>
      </w:r>
      <w:proofErr w:type="spellEnd"/>
      <w:r w:rsidRPr="00EE6E73">
        <w:t>-RLF</w:t>
      </w:r>
      <w:r w:rsidRPr="00EE6E73">
        <w:rPr>
          <w:rFonts w:eastAsia="맑은 고딕"/>
        </w:rPr>
        <w:t xml:space="preserve">, </w:t>
      </w:r>
      <w:proofErr w:type="spellStart"/>
      <w:r w:rsidRPr="00EE6E73">
        <w:rPr>
          <w:rFonts w:eastAsia="맑은 고딕"/>
        </w:rPr>
        <w:t>beamFailure</w:t>
      </w:r>
      <w:proofErr w:type="spellEnd"/>
      <w:r w:rsidRPr="00EE6E73">
        <w:rPr>
          <w:rFonts w:eastAsia="맑은 고딕"/>
        </w:rPr>
        <w:t>, spare5, spare4, spare3, spare2, spare</w:t>
      </w:r>
      <w:proofErr w:type="gramStart"/>
      <w:r w:rsidRPr="00EE6E73">
        <w:rPr>
          <w:rFonts w:eastAsia="맑은 고딕"/>
        </w:rPr>
        <w:t xml:space="preserve">1 </w:t>
      </w:r>
      <w:r w:rsidRPr="00EE6E73">
        <w:t>}</w:t>
      </w:r>
      <w:proofErr w:type="gramEnd"/>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w:t>
      </w:r>
      <w:proofErr w:type="spellStart"/>
      <w:r w:rsidRPr="00EE6E73">
        <w:t>ElapsedTimeSCG-Failure-r18</w:t>
      </w:r>
      <w:proofErr w:type="spellEnd"/>
      <w:r w:rsidRPr="00EE6E73">
        <w:t xml:space="preserve">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w:t>
      </w:r>
      <w:proofErr w:type="spellStart"/>
      <w:r w:rsidRPr="00EE6E73">
        <w:t>ElapsedTimeT316-r18</w:t>
      </w:r>
      <w:proofErr w:type="spellEnd"/>
      <w:r w:rsidRPr="00EE6E73">
        <w:t xml:space="preserve">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w:t>
      </w:r>
      <w:proofErr w:type="spellStart"/>
      <w:r w:rsidRPr="00EE6E73">
        <w:t>failedPCellId</w:t>
      </w:r>
      <w:proofErr w:type="spellEnd"/>
      <w:r w:rsidRPr="00EE6E73">
        <w:t>-EUTRA                  CGI-</w:t>
      </w:r>
      <w:proofErr w:type="spellStart"/>
      <w:r w:rsidRPr="00EE6E73">
        <w:t>InfoEUTRALogging</w:t>
      </w:r>
      <w:proofErr w:type="spellEnd"/>
      <w:r w:rsidRPr="00EE6E73">
        <w:t>,</w:t>
      </w:r>
    </w:p>
    <w:p w14:paraId="3F5200B8" w14:textId="77777777" w:rsidR="004364F8" w:rsidRPr="00EE6E73" w:rsidRDefault="004364F8" w:rsidP="004364F8">
      <w:pPr>
        <w:pStyle w:val="PL"/>
        <w:rPr>
          <w:rFonts w:eastAsia="맑은 고딕"/>
        </w:rPr>
      </w:pPr>
      <w:r w:rsidRPr="00EE6E73">
        <w:t xml:space="preserve">        measResult-RLF-Report-EUTRA-r16      </w:t>
      </w:r>
      <w:r w:rsidRPr="00EE6E73">
        <w:rPr>
          <w:color w:val="993366"/>
        </w:rPr>
        <w:t>OCTET</w:t>
      </w:r>
      <w:r w:rsidRPr="00EE6E73">
        <w:rPr>
          <w:rFonts w:eastAsia="맑은 고딕"/>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맑은 고딕"/>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SuccessHO-Report-r</w:t>
      </w:r>
      <w:proofErr w:type="gramStart"/>
      <w:r w:rsidRPr="00EE6E73">
        <w:t>17 ::=</w:t>
      </w:r>
      <w:proofErr w:type="gramEnd"/>
      <w:r w:rsidRPr="00EE6E73">
        <w:t xml:space="preserve">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w:t>
      </w:r>
      <w:proofErr w:type="spellStart"/>
      <w:r w:rsidRPr="00EE6E73">
        <w:t>SHR-Cause-r17</w:t>
      </w:r>
      <w:proofErr w:type="spellEnd"/>
      <w:r w:rsidRPr="00EE6E73">
        <w:t xml:space="preserve">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SimSun"/>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proofErr w:type="spellStart"/>
      <w:r w:rsidRPr="00EE6E73">
        <w:rPr>
          <w:rFonts w:eastAsia="DengXian"/>
        </w:rPr>
        <w:t>UPInterruptionTimeAtHO-r17</w:t>
      </w:r>
      <w:proofErr w:type="spellEnd"/>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SimSun"/>
        </w:rPr>
        <w:t>targetCell-PCI-ARFCN-r17</w:t>
      </w:r>
      <w:r w:rsidRPr="00EE6E73">
        <w:t xml:space="preserve">                 </w:t>
      </w:r>
      <w:r w:rsidRPr="00EE6E73">
        <w:rPr>
          <w:rFonts w:eastAsia="SimSun"/>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SimSun"/>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EE6E73" w:rsidRDefault="004364F8" w:rsidP="004364F8">
      <w:pPr>
        <w:pStyle w:val="PL"/>
      </w:pPr>
      <w:r w:rsidRPr="00EE6E73">
        <w:t xml:space="preserve">            pci-arfcn-r18                            PCI-ARFCN-EUTRA-r16</w:t>
      </w:r>
    </w:p>
    <w:p w14:paraId="7E99E5DA" w14:textId="77777777" w:rsidR="004364F8" w:rsidRPr="00EE6E73" w:rsidRDefault="004364F8" w:rsidP="004364F8">
      <w:pPr>
        <w:pStyle w:val="PL"/>
      </w:pPr>
      <w:r w:rsidRPr="00EE6E73">
        <w:t xml:space="preserve">        },</w:t>
      </w:r>
    </w:p>
    <w:p w14:paraId="7113CADD" w14:textId="77777777" w:rsidR="004364F8" w:rsidRPr="00EE6E73" w:rsidRDefault="004364F8" w:rsidP="004364F8">
      <w:pPr>
        <w:pStyle w:val="PL"/>
      </w:pPr>
      <w:r w:rsidRPr="00EE6E73">
        <w:t xml:space="preserve">        targetCellMeas-r18                       </w:t>
      </w:r>
      <w:proofErr w:type="spellStart"/>
      <w:r w:rsidRPr="00EE6E73">
        <w:t>MeasQuantityResultsEUTRA</w:t>
      </w:r>
      <w:proofErr w:type="spellEnd"/>
      <w:r w:rsidRPr="00EE6E73">
        <w:t xml:space="preserve">                       </w:t>
      </w:r>
      <w:r w:rsidRPr="00EE6E73">
        <w:rPr>
          <w:color w:val="993366"/>
        </w:rPr>
        <w:t>OPTIONAL</w:t>
      </w:r>
    </w:p>
    <w:p w14:paraId="1F5A6511"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218625B9" w14:textId="77777777" w:rsidR="004364F8" w:rsidRPr="00EE6E73" w:rsidRDefault="004364F8" w:rsidP="004364F8">
      <w:pPr>
        <w:pStyle w:val="PL"/>
      </w:pPr>
      <w:r w:rsidRPr="00EE6E73">
        <w:t xml:space="preserve">    eutra-C-RNTI-r18                             EUTRA-C-RNTI                                   </w:t>
      </w:r>
      <w:r w:rsidRPr="00EE6E73">
        <w:rPr>
          <w:color w:val="993366"/>
        </w:rPr>
        <w:t>OPTIONAL</w:t>
      </w:r>
      <w:r w:rsidRPr="00EE6E73">
        <w:t>,</w:t>
      </w:r>
    </w:p>
    <w:p w14:paraId="3261E6E6" w14:textId="77777777" w:rsidR="004364F8" w:rsidRPr="00EE6E73" w:rsidRDefault="004364F8" w:rsidP="004364F8">
      <w:pPr>
        <w:pStyle w:val="PL"/>
      </w:pPr>
      <w:r w:rsidRPr="00EE6E73">
        <w:t xml:space="preserve">    timeSinceSHR-r18                             </w:t>
      </w:r>
      <w:proofErr w:type="spellStart"/>
      <w:r w:rsidRPr="00EE6E73">
        <w:t>TimeSinceSHR-r18</w:t>
      </w:r>
      <w:proofErr w:type="spellEnd"/>
      <w:r w:rsidRPr="00EE6E73">
        <w:t xml:space="preserve">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SuccessPSCell-Report-r</w:t>
      </w:r>
      <w:proofErr w:type="gramStart"/>
      <w:r w:rsidRPr="00EE6E73">
        <w:t>18 ::=</w:t>
      </w:r>
      <w:proofErr w:type="gramEnd"/>
      <w:r w:rsidRPr="00EE6E73">
        <w:t xml:space="preserve">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EE6E73" w:rsidRDefault="004364F8" w:rsidP="004364F8">
      <w:pPr>
        <w:pStyle w:val="PL"/>
      </w:pPr>
      <w:r w:rsidRPr="00EE6E73">
        <w:t xml:space="preserve">            pci-arfcn-r18                            PCI-ARFCN-EUTRA-r16</w:t>
      </w:r>
    </w:p>
    <w:p w14:paraId="75DCD885" w14:textId="77777777" w:rsidR="004364F8" w:rsidRPr="00EE6E73" w:rsidRDefault="004364F8" w:rsidP="004364F8">
      <w:pPr>
        <w:pStyle w:val="PL"/>
      </w:pPr>
      <w:r w:rsidRPr="00EE6E73">
        <w:t xml:space="preserve">        },</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EE6E73" w:rsidRDefault="004364F8" w:rsidP="004364F8">
      <w:pPr>
        <w:pStyle w:val="PL"/>
      </w:pPr>
      <w:r w:rsidRPr="00EE6E73">
        <w:t xml:space="preserve">                cellGlobalId-r18                     CGI-Info-Logging-r16,</w:t>
      </w:r>
    </w:p>
    <w:p w14:paraId="4FDA414C" w14:textId="77777777" w:rsidR="004364F8" w:rsidRPr="00EE6E73" w:rsidRDefault="004364F8" w:rsidP="004364F8">
      <w:pPr>
        <w:pStyle w:val="PL"/>
      </w:pPr>
      <w:r w:rsidRPr="00EE6E73">
        <w:t xml:space="preserve">                pci-arfcn-r18                        PCI-ARFCN-NR-r16</w:t>
      </w:r>
    </w:p>
    <w:p w14:paraId="0307E192" w14:textId="77777777" w:rsidR="004364F8" w:rsidRPr="00EE6E73" w:rsidRDefault="004364F8" w:rsidP="004364F8">
      <w:pPr>
        <w:pStyle w:val="PL"/>
      </w:pPr>
      <w:r w:rsidRPr="00EE6E73">
        <w:t xml:space="preserve">        },</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w:t>
      </w:r>
      <w:proofErr w:type="spellStart"/>
      <w:r w:rsidRPr="00EE6E73">
        <w:t>SPR-Cause-r18</w:t>
      </w:r>
      <w:proofErr w:type="spellEnd"/>
      <w:r w:rsidRPr="00EE6E73">
        <w:t xml:space="preserve">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w:t>
      </w:r>
      <w:proofErr w:type="spellStart"/>
      <w:r w:rsidRPr="00EE6E73">
        <w:t>TimeSinceCPAC-Reconfig-r18</w:t>
      </w:r>
      <w:proofErr w:type="spellEnd"/>
      <w:r w:rsidRPr="00EE6E73">
        <w:t xml:space="preserve">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SimSun"/>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MeasResultNeighFreqListRSSI-r</w:t>
      </w:r>
      <w:proofErr w:type="gramStart"/>
      <w:r w:rsidRPr="00EE6E73">
        <w:t>18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MeasResultNeighFreqRSSI-r</w:t>
      </w:r>
      <w:proofErr w:type="gramStart"/>
      <w:r w:rsidRPr="00EE6E73">
        <w:t>18 ::=</w:t>
      </w:r>
      <w:proofErr w:type="gramEnd"/>
      <w:r w:rsidRPr="00EE6E73">
        <w:t xml:space="preserve">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w:t>
      </w:r>
      <w:proofErr w:type="spellStart"/>
      <w:r w:rsidRPr="00EE6E73">
        <w:t>ValueNR</w:t>
      </w:r>
      <w:proofErr w:type="spellEnd"/>
      <w:r w:rsidRPr="00EE6E73">
        <w:t xml:space="preserve">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w:t>
      </w:r>
      <w:proofErr w:type="spellStart"/>
      <w:r w:rsidRPr="00EE6E73">
        <w:t>SubcarrierSpacing</w:t>
      </w:r>
      <w:proofErr w:type="spellEnd"/>
      <w:r w:rsidRPr="00EE6E73">
        <w:t xml:space="preserve">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w:t>
      </w:r>
      <w:proofErr w:type="spellStart"/>
      <w:r w:rsidRPr="00EE6E73">
        <w:t>ValueNR</w:t>
      </w:r>
      <w:proofErr w:type="spellEnd"/>
      <w:r w:rsidRPr="00EE6E73">
        <w:t xml:space="preserve">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MeasResultList2NR-r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MeasResultList2EUTRA-r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MeasResult2NR-r</w:t>
      </w:r>
      <w:proofErr w:type="gramStart"/>
      <w:r w:rsidRPr="00EE6E73">
        <w:t>16 ::=</w:t>
      </w:r>
      <w:proofErr w:type="gramEnd"/>
      <w:r w:rsidRPr="00EE6E73">
        <w:t xml:space="preserve">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w:t>
      </w:r>
      <w:proofErr w:type="spellStart"/>
      <w:r w:rsidRPr="00EE6E73">
        <w:t>ValueNR</w:t>
      </w:r>
      <w:proofErr w:type="spellEnd"/>
      <w:r w:rsidRPr="00EE6E73">
        <w:t xml:space="preserve">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w:t>
      </w:r>
      <w:proofErr w:type="spellStart"/>
      <w:r w:rsidRPr="00EE6E73">
        <w:t>ValueNR</w:t>
      </w:r>
      <w:proofErr w:type="spellEnd"/>
      <w:r w:rsidRPr="00EE6E73">
        <w:t xml:space="preserve">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w:t>
      </w:r>
      <w:proofErr w:type="spellStart"/>
      <w:r w:rsidRPr="00EE6E73">
        <w:t>MeasResultListNR</w:t>
      </w:r>
      <w:proofErr w:type="spellEnd"/>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MeasResultListLogging2NR-r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MeasResultLogging2NR-r</w:t>
      </w:r>
      <w:proofErr w:type="gramStart"/>
      <w:r w:rsidRPr="00EE6E73">
        <w:t>16 ::=</w:t>
      </w:r>
      <w:proofErr w:type="gramEnd"/>
      <w:r w:rsidRPr="00EE6E73">
        <w:t xml:space="preserve">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w:t>
      </w:r>
      <w:proofErr w:type="spellStart"/>
      <w:r w:rsidRPr="00EE6E73">
        <w:t>ValueNR</w:t>
      </w:r>
      <w:proofErr w:type="spellEnd"/>
      <w:r w:rsidRPr="00EE6E73">
        <w:t>,</w:t>
      </w:r>
    </w:p>
    <w:p w14:paraId="02655613" w14:textId="77777777" w:rsidR="004364F8" w:rsidRPr="00EE6E73" w:rsidRDefault="004364F8" w:rsidP="004364F8">
      <w:pPr>
        <w:pStyle w:val="PL"/>
      </w:pPr>
      <w:r w:rsidRPr="00EE6E73">
        <w:t xml:space="preserve">    measResultListLoggingNR-r16          </w:t>
      </w:r>
      <w:proofErr w:type="spellStart"/>
      <w:r w:rsidRPr="00EE6E73">
        <w:t>MeasResultListLoggingNR-r16</w:t>
      </w:r>
      <w:proofErr w:type="spellEnd"/>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MeasResultListLoggingNR-r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MeasResultLoggingNR-r</w:t>
      </w:r>
      <w:proofErr w:type="gramStart"/>
      <w:r w:rsidRPr="00EE6E73">
        <w:t>16 ::=</w:t>
      </w:r>
      <w:proofErr w:type="gramEnd"/>
      <w:r w:rsidRPr="00EE6E73">
        <w:t xml:space="preserve">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w:t>
      </w:r>
      <w:proofErr w:type="spellStart"/>
      <w:r w:rsidRPr="00EE6E73">
        <w:t>PhysCellId</w:t>
      </w:r>
      <w:proofErr w:type="spellEnd"/>
      <w:r w:rsidRPr="00EE6E73">
        <w:t>,</w:t>
      </w:r>
    </w:p>
    <w:p w14:paraId="026A894E"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w:t>
      </w:r>
      <w:proofErr w:type="gramStart"/>
      <w:r w:rsidRPr="00EE6E73">
        <w:t>1..</w:t>
      </w:r>
      <w:proofErr w:type="gramEnd"/>
      <w:r w:rsidRPr="00EE6E73">
        <w:t xml:space="preserve">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MeasResult2EUTRA-r</w:t>
      </w:r>
      <w:proofErr w:type="gramStart"/>
      <w:r w:rsidRPr="00EE6E73">
        <w:t>16 ::=</w:t>
      </w:r>
      <w:proofErr w:type="gramEnd"/>
      <w:r w:rsidRPr="00EE6E73">
        <w:t xml:space="preserve">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w:t>
      </w:r>
      <w:proofErr w:type="spellStart"/>
      <w:r w:rsidRPr="00EE6E73">
        <w:t>ValueEUTRA</w:t>
      </w:r>
      <w:proofErr w:type="spellEnd"/>
      <w:r w:rsidRPr="00EE6E73">
        <w:t>,</w:t>
      </w:r>
    </w:p>
    <w:p w14:paraId="5EDC2327" w14:textId="77777777" w:rsidR="004364F8" w:rsidRPr="00EE6E73" w:rsidRDefault="004364F8" w:rsidP="004364F8">
      <w:pPr>
        <w:pStyle w:val="PL"/>
      </w:pPr>
      <w:r w:rsidRPr="00EE6E73">
        <w:t xml:space="preserve">    measResultList-r16                   </w:t>
      </w:r>
      <w:proofErr w:type="spellStart"/>
      <w:r w:rsidRPr="00EE6E73">
        <w:t>MeasResultListEUTRA</w:t>
      </w:r>
      <w:proofErr w:type="spellEnd"/>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MeasResultRLFNR-r</w:t>
      </w:r>
      <w:proofErr w:type="gramStart"/>
      <w:r w:rsidRPr="00EE6E73">
        <w:t>16 ::=</w:t>
      </w:r>
      <w:proofErr w:type="gramEnd"/>
      <w:r w:rsidRPr="00EE6E73">
        <w:t xml:space="preserve">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6782E6F"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 xml:space="preserve">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w:t>
      </w:r>
      <w:proofErr w:type="spellStart"/>
      <w:r w:rsidRPr="00EE6E73">
        <w:t>MeasQuantityResults</w:t>
      </w:r>
      <w:proofErr w:type="spellEnd"/>
      <w:r w:rsidRPr="00EE6E73">
        <w:t xml:space="preserve">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467948D1"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r w:rsidRPr="00EE6E73">
        <w:t xml:space="preserve">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w:t>
      </w:r>
      <w:proofErr w:type="gramStart"/>
      <w:r w:rsidRPr="00EE6E73">
        <w:t xml:space="preserve">))   </w:t>
      </w:r>
      <w:proofErr w:type="gramEnd"/>
      <w:r w:rsidRPr="00EE6E73">
        <w:t xml:space="preserve">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3320A214"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MeasResultSuccessHONR-r</w:t>
      </w:r>
      <w:proofErr w:type="gramStart"/>
      <w:r w:rsidRPr="00EE6E73">
        <w:t>17::</w:t>
      </w:r>
      <w:proofErr w:type="gramEnd"/>
      <w:r w:rsidRPr="00EE6E73">
        <w:t xml:space="preserve">=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proofErr w:type="gramStart"/>
      <w:r w:rsidRPr="00EE6E73">
        <w:rPr>
          <w:color w:val="993366"/>
        </w:rPr>
        <w:t>SEQUENCE</w:t>
      </w:r>
      <w:r w:rsidRPr="00EE6E73">
        <w:t>{</w:t>
      </w:r>
      <w:proofErr w:type="gramEnd"/>
    </w:p>
    <w:p w14:paraId="6AD45484" w14:textId="77777777" w:rsidR="004364F8" w:rsidRPr="00EE6E73" w:rsidRDefault="004364F8" w:rsidP="004364F8">
      <w:pPr>
        <w:pStyle w:val="PL"/>
      </w:pPr>
      <w:r w:rsidRPr="00EE6E73">
        <w:lastRenderedPageBreak/>
        <w:t xml:space="preserve">            resultsSSB-Cell-r17                  </w:t>
      </w:r>
      <w:proofErr w:type="spellStart"/>
      <w:r w:rsidRPr="00EE6E73">
        <w:t>MeasQuantityResults</w:t>
      </w:r>
      <w:proofErr w:type="spellEnd"/>
      <w:r w:rsidRPr="00EE6E73">
        <w:t xml:space="preserve">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w:t>
      </w:r>
      <w:proofErr w:type="spellStart"/>
      <w:r w:rsidRPr="00EE6E73">
        <w:t>MeasQuantityResults</w:t>
      </w:r>
      <w:proofErr w:type="spellEnd"/>
      <w:r w:rsidRPr="00EE6E73">
        <w:t xml:space="preserve">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proofErr w:type="gramStart"/>
      <w:r w:rsidRPr="00EE6E73">
        <w:rPr>
          <w:color w:val="993366"/>
        </w:rPr>
        <w:t>SEQUENCE</w:t>
      </w:r>
      <w:r w:rsidRPr="00EE6E73">
        <w:t>{</w:t>
      </w:r>
      <w:proofErr w:type="gramEnd"/>
    </w:p>
    <w:p w14:paraId="1CF22688" w14:textId="77777777" w:rsidR="004364F8" w:rsidRPr="00EE6E73" w:rsidRDefault="004364F8" w:rsidP="004364F8">
      <w:pPr>
        <w:pStyle w:val="PL"/>
      </w:pPr>
      <w:r w:rsidRPr="00EE6E73">
        <w:t xml:space="preserve">            resultsSSB-Indexes-r17               </w:t>
      </w:r>
      <w:proofErr w:type="spellStart"/>
      <w:r w:rsidRPr="00EE6E73">
        <w:t>ResultsPerSSB-IndexList</w:t>
      </w:r>
      <w:proofErr w:type="spellEnd"/>
      <w:r w:rsidRPr="00EE6E73">
        <w:t xml:space="preserve">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ChoCandidateCellList-r</w:t>
      </w:r>
      <w:proofErr w:type="gramStart"/>
      <w:r w:rsidRPr="00EE6E73">
        <w:t>17 ::=</w:t>
      </w:r>
      <w:proofErr w:type="gramEnd"/>
      <w:r w:rsidRPr="00EE6E73">
        <w:t xml:space="preserve">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w:t>
      </w:r>
      <w:proofErr w:type="gramStart"/>
      <w:r w:rsidRPr="00EE6E73">
        <w:rPr>
          <w:rFonts w:eastAsia="DengXian"/>
        </w:rPr>
        <w:t>17 ::=</w:t>
      </w:r>
      <w:proofErr w:type="gramEnd"/>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w:t>
      </w:r>
      <w:proofErr w:type="gramStart"/>
      <w:r w:rsidRPr="00EE6E73">
        <w:rPr>
          <w:rFonts w:eastAsia="DengXian"/>
        </w:rPr>
        <w:t>17 ::=</w:t>
      </w:r>
      <w:proofErr w:type="gramEnd"/>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w:t>
      </w:r>
      <w:proofErr w:type="gramStart"/>
      <w:r w:rsidRPr="00EE6E73">
        <w:rPr>
          <w:rFonts w:eastAsia="DengXian"/>
        </w:rPr>
        <w:t>18 ::=</w:t>
      </w:r>
      <w:proofErr w:type="gramEnd"/>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ins w:id="1754" w:author="Rapp_AfterRAN2#130" w:date="2025-08-08T18:22:00Z"/>
          <w:noProof/>
        </w:rPr>
      </w:pPr>
      <w:ins w:id="1755" w:author="Rapp_AfterRAN2#130" w:date="2025-08-08T18:22: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7D8CD029" w14:textId="77777777" w:rsidR="007041AF" w:rsidRPr="00537C00" w:rsidRDefault="007041AF" w:rsidP="007041AF">
      <w:pPr>
        <w:pStyle w:val="PL"/>
        <w:rPr>
          <w:ins w:id="1756" w:author="Rapp_AfterRAN2#130" w:date="2025-08-08T18:22:00Z"/>
          <w:noProof/>
        </w:rPr>
      </w:pPr>
      <w:ins w:id="1757" w:author="Rapp_AfterRAN2#130" w:date="2025-08-08T18:22: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1E1AA7C3" w14:textId="77777777" w:rsidR="007041AF" w:rsidRPr="00537C00" w:rsidRDefault="007041AF" w:rsidP="007041AF">
      <w:pPr>
        <w:pStyle w:val="PL"/>
        <w:rPr>
          <w:ins w:id="1758" w:author="Rapp_AfterRAN2#130" w:date="2025-08-08T18:22:00Z"/>
          <w:noProof/>
        </w:rPr>
      </w:pPr>
      <w:ins w:id="1759" w:author="Rapp_AfterRAN2#130" w:date="2025-08-08T18:22:00Z">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FA2A8D8" w14:textId="77777777" w:rsidR="007041AF" w:rsidRPr="00537C00" w:rsidRDefault="007041AF" w:rsidP="007041AF">
      <w:pPr>
        <w:pStyle w:val="PL"/>
        <w:rPr>
          <w:ins w:id="1760" w:author="Rapp_AfterRAN2#130" w:date="2025-08-08T18:22:00Z"/>
          <w:noProof/>
        </w:rPr>
      </w:pPr>
      <w:ins w:id="1761" w:author="Rapp_AfterRAN2#130" w:date="2025-08-08T18:22:00Z">
        <w:r w:rsidRPr="00537C00">
          <w:rPr>
            <w:noProof/>
          </w:rPr>
          <w:t xml:space="preserve">    ...</w:t>
        </w:r>
      </w:ins>
    </w:p>
    <w:p w14:paraId="1E3471D6" w14:textId="77777777" w:rsidR="007041AF" w:rsidRDefault="007041AF" w:rsidP="007041AF">
      <w:pPr>
        <w:pStyle w:val="PL"/>
        <w:rPr>
          <w:ins w:id="1762" w:author="Rapp_AfterRAN2#130" w:date="2025-08-08T18:22:00Z"/>
          <w:noProof/>
        </w:rPr>
      </w:pPr>
      <w:ins w:id="1763" w:author="Rapp_AfterRAN2#130" w:date="2025-08-08T18:22:00Z">
        <w:r w:rsidRPr="00537C00">
          <w:rPr>
            <w:noProof/>
          </w:rPr>
          <w:t>}</w:t>
        </w:r>
      </w:ins>
    </w:p>
    <w:p w14:paraId="5CFFF2E3" w14:textId="77777777" w:rsidR="007041AF" w:rsidRDefault="007041AF" w:rsidP="007041AF">
      <w:pPr>
        <w:pStyle w:val="PL"/>
        <w:rPr>
          <w:ins w:id="1764" w:author="Rapp_AfterRAN2#130" w:date="2025-08-08T18:22:00Z"/>
          <w:noProof/>
        </w:rPr>
      </w:pPr>
    </w:p>
    <w:p w14:paraId="6215C7A1" w14:textId="77777777" w:rsidR="007041AF" w:rsidRDefault="007041AF" w:rsidP="007041AF">
      <w:pPr>
        <w:pStyle w:val="PL"/>
        <w:rPr>
          <w:ins w:id="1765" w:author="Rapp_AfterRAN2#130" w:date="2025-08-08T18:22:00Z"/>
        </w:rPr>
      </w:pPr>
      <w:ins w:id="1766" w:author="Rapp_AfterRAN2#130" w:date="2025-08-08T18:22: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F02BB1">
          <w:rPr>
            <w:noProof/>
          </w:rPr>
          <w:t>maxNrofServingCells</w:t>
        </w:r>
        <w:r>
          <w:rPr>
            <w:rStyle w:val="ad"/>
            <w:szCs w:val="20"/>
          </w:rPr>
          <w:t>))</w:t>
        </w:r>
        <w:r w:rsidRPr="00256321">
          <w:t xml:space="preserve"> </w:t>
        </w:r>
        <w:r w:rsidRPr="006B087A">
          <w:rPr>
            <w:color w:val="993366"/>
          </w:rPr>
          <w:t>OF</w:t>
        </w:r>
        <w:r w:rsidRPr="006B087A">
          <w:t xml:space="preserve"> </w:t>
        </w:r>
        <w:r w:rsidRPr="00256321">
          <w:t>CSI-LogMeasInfo</w:t>
        </w:r>
        <w:r>
          <w:t>Cell</w:t>
        </w:r>
        <w:r w:rsidRPr="00256321">
          <w:t>-r19</w:t>
        </w:r>
      </w:ins>
    </w:p>
    <w:p w14:paraId="78984B2B" w14:textId="77777777" w:rsidR="007041AF" w:rsidRDefault="007041AF" w:rsidP="007041AF">
      <w:pPr>
        <w:pStyle w:val="PL"/>
        <w:rPr>
          <w:ins w:id="1767" w:author="Rapp_AfterRAN2#130" w:date="2025-08-08T18:22:00Z"/>
        </w:rPr>
      </w:pPr>
    </w:p>
    <w:p w14:paraId="0588AF1B" w14:textId="77777777" w:rsidR="007041AF" w:rsidRDefault="007041AF" w:rsidP="007041AF">
      <w:pPr>
        <w:pStyle w:val="PL"/>
        <w:rPr>
          <w:ins w:id="1768" w:author="Rapp_AfterRAN2#130" w:date="2025-08-08T18:22:00Z"/>
          <w:rFonts w:eastAsia="DengXian"/>
        </w:rPr>
      </w:pPr>
      <w:ins w:id="1769" w:author="Rapp_AfterRAN2#130" w:date="2025-08-08T18:22:00Z">
        <w:r>
          <w:t>CSI-LogMeasInfoCell-r</w:t>
        </w:r>
        <w:proofErr w:type="gramStart"/>
        <w:r>
          <w:t>19 ::=</w:t>
        </w:r>
        <w:proofErr w:type="gramEnd"/>
        <w:r>
          <w:t xml:space="preserve">          </w:t>
        </w:r>
        <w:r w:rsidRPr="006B087A">
          <w:rPr>
            <w:rFonts w:eastAsia="DengXian"/>
            <w:color w:val="993366"/>
          </w:rPr>
          <w:t>SEQUENCE</w:t>
        </w:r>
        <w:r>
          <w:rPr>
            <w:rFonts w:eastAsia="DengXian"/>
            <w:color w:val="993366"/>
          </w:rPr>
          <w:t xml:space="preserve"> </w:t>
        </w:r>
        <w:r w:rsidRPr="00EA4319">
          <w:rPr>
            <w:rFonts w:eastAsia="DengXian"/>
          </w:rPr>
          <w:t>{</w:t>
        </w:r>
      </w:ins>
    </w:p>
    <w:p w14:paraId="67B2434C" w14:textId="77777777" w:rsidR="007041AF" w:rsidRPr="00537C00" w:rsidRDefault="007041AF" w:rsidP="007041AF">
      <w:pPr>
        <w:pStyle w:val="PL"/>
        <w:rPr>
          <w:ins w:id="1770" w:author="Rapp_AfterRAN2#130" w:date="2025-08-08T18:22:00Z"/>
          <w:noProof/>
        </w:rPr>
      </w:pPr>
      <w:ins w:id="1771" w:author="Rapp_AfterRAN2#130" w:date="2025-08-08T18:22: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3CCCA60F" w14:textId="77777777" w:rsidR="007041AF" w:rsidRPr="00537C00" w:rsidRDefault="007041AF" w:rsidP="007041AF">
      <w:pPr>
        <w:pStyle w:val="PL"/>
        <w:rPr>
          <w:ins w:id="1772" w:author="Rapp_AfterRAN2#130" w:date="2025-08-08T18:22:00Z"/>
          <w:noProof/>
        </w:rPr>
      </w:pPr>
      <w:ins w:id="1773" w:author="Rapp_AfterRAN2#130" w:date="2025-08-08T18:22: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120B5310" w14:textId="77777777" w:rsidR="007041AF" w:rsidRDefault="007041AF" w:rsidP="007041AF">
      <w:pPr>
        <w:pStyle w:val="PL"/>
        <w:rPr>
          <w:ins w:id="1774" w:author="Rapp_AfterRAN2#130" w:date="2025-08-08T18:22:00Z"/>
          <w:noProof/>
        </w:rPr>
      </w:pPr>
      <w:ins w:id="1775" w:author="Rapp_AfterRAN2#130" w:date="2025-08-08T18:22:00Z">
        <w:r w:rsidRPr="00537C00">
          <w:rPr>
            <w:noProof/>
          </w:rPr>
          <w:t xml:space="preserve">        </w:t>
        </w:r>
        <w:r w:rsidRPr="00D839FF">
          <w:t>pci-arfcn</w:t>
        </w:r>
        <w:r w:rsidRPr="00537C00">
          <w:rPr>
            <w:noProof/>
          </w:rPr>
          <w:t xml:space="preserve">-r19                           </w:t>
        </w:r>
        <w:r w:rsidRPr="00D839FF">
          <w:t>PCI-ARFCN-NR-r16</w:t>
        </w:r>
      </w:ins>
    </w:p>
    <w:p w14:paraId="577E3679" w14:textId="77777777" w:rsidR="007041AF" w:rsidRDefault="007041AF" w:rsidP="007041AF">
      <w:pPr>
        <w:pStyle w:val="PL"/>
        <w:rPr>
          <w:ins w:id="1776" w:author="Rapp_AfterRAN2#130" w:date="2025-08-08T18:22:00Z"/>
          <w:noProof/>
        </w:rPr>
      </w:pPr>
      <w:ins w:id="1777" w:author="Rapp_AfterRAN2#130" w:date="2025-08-08T18:22:00Z">
        <w:r w:rsidRPr="00537C00">
          <w:rPr>
            <w:noProof/>
          </w:rPr>
          <w:t xml:space="preserve">    }</w:t>
        </w:r>
        <w:r>
          <w:rPr>
            <w:noProof/>
          </w:rPr>
          <w:t>,</w:t>
        </w:r>
      </w:ins>
    </w:p>
    <w:p w14:paraId="1FFC9980" w14:textId="77777777" w:rsidR="007041AF" w:rsidRDefault="007041AF" w:rsidP="007041AF">
      <w:pPr>
        <w:pStyle w:val="PL"/>
        <w:rPr>
          <w:ins w:id="1778" w:author="Rapp_AfterRAN2#130" w:date="2025-08-08T18:22:00Z"/>
          <w:rFonts w:eastAsia="DengXian"/>
        </w:rPr>
      </w:pPr>
      <w:ins w:id="1779" w:author="Rapp_AfterRAN2#130" w:date="2025-08-08T18:22:00Z">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ins>
    </w:p>
    <w:p w14:paraId="3899794D" w14:textId="77777777" w:rsidR="007041AF" w:rsidRPr="00537C00" w:rsidRDefault="007041AF" w:rsidP="007041AF">
      <w:pPr>
        <w:pStyle w:val="PL"/>
        <w:rPr>
          <w:ins w:id="1780" w:author="Rapp_AfterRAN2#130" w:date="2025-08-08T18:22:00Z"/>
          <w:noProof/>
        </w:rPr>
      </w:pPr>
      <w:ins w:id="1781" w:author="Rapp_AfterRAN2#130" w:date="2025-08-08T18:22:00Z">
        <w:r>
          <w:rPr>
            <w:rFonts w:eastAsia="DengXian"/>
          </w:rPr>
          <w:t xml:space="preserve">     ...</w:t>
        </w:r>
      </w:ins>
    </w:p>
    <w:p w14:paraId="72CF427B" w14:textId="77777777" w:rsidR="007041AF" w:rsidRPr="0004583B" w:rsidRDefault="007041AF" w:rsidP="007041AF">
      <w:pPr>
        <w:pStyle w:val="PL"/>
        <w:rPr>
          <w:ins w:id="1782" w:author="Rapp_AfterRAN2#130" w:date="2025-08-08T18:22:00Z"/>
          <w:noProof/>
        </w:rPr>
      </w:pPr>
      <w:ins w:id="1783" w:author="Rapp_AfterRAN2#130" w:date="2025-08-08T18:22:00Z">
        <w:r w:rsidRPr="00EA4319">
          <w:rPr>
            <w:rFonts w:eastAsia="DengXian"/>
          </w:rPr>
          <w:t>}</w:t>
        </w:r>
      </w:ins>
    </w:p>
    <w:p w14:paraId="14365BC7" w14:textId="77777777" w:rsidR="007041AF" w:rsidRPr="00537C00" w:rsidRDefault="007041AF" w:rsidP="007041AF">
      <w:pPr>
        <w:pStyle w:val="PL"/>
        <w:rPr>
          <w:ins w:id="1784" w:author="Rapp_AfterRAN2#130" w:date="2025-08-08T18:22:00Z"/>
          <w:noProof/>
        </w:rPr>
      </w:pPr>
    </w:p>
    <w:p w14:paraId="046B94C6" w14:textId="77777777" w:rsidR="007041AF" w:rsidRPr="00537C00" w:rsidRDefault="007041AF" w:rsidP="007041AF">
      <w:pPr>
        <w:pStyle w:val="PL"/>
        <w:rPr>
          <w:ins w:id="1785" w:author="Rapp_AfterRAN2#130" w:date="2025-08-08T18:22:00Z"/>
          <w:noProof/>
        </w:rPr>
      </w:pPr>
      <w:ins w:id="1786" w:author="Rapp_AfterRAN2#130" w:date="2025-08-08T18:22: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2E371B3D" w14:textId="77777777" w:rsidR="007041AF" w:rsidRPr="00537C00" w:rsidRDefault="007041AF" w:rsidP="007041AF">
      <w:pPr>
        <w:pStyle w:val="PL"/>
        <w:rPr>
          <w:ins w:id="1787" w:author="Rapp_AfterRAN2#130" w:date="2025-08-08T18:22:00Z"/>
          <w:noProof/>
        </w:rPr>
      </w:pPr>
      <w:ins w:id="1788" w:author="Rapp_AfterRAN2#130" w:date="2025-08-08T18:22:00Z">
        <w:r w:rsidRPr="00537C00">
          <w:rPr>
            <w:noProof/>
          </w:rPr>
          <w:t xml:space="preserve">    refCSI-LoggedMeasurementConfigId-r19    CSI-LoggedMeasurementConfigId-r19,</w:t>
        </w:r>
      </w:ins>
    </w:p>
    <w:p w14:paraId="131CCC8D" w14:textId="77777777" w:rsidR="007041AF" w:rsidRPr="00537C00" w:rsidRDefault="007041AF" w:rsidP="007041AF">
      <w:pPr>
        <w:pStyle w:val="PL"/>
        <w:rPr>
          <w:ins w:id="1789" w:author="Rapp_AfterRAN2#130" w:date="2025-08-08T18:22:00Z"/>
          <w:noProof/>
        </w:rPr>
      </w:pPr>
      <w:ins w:id="1790" w:author="Rapp_AfterRAN2#130" w:date="2025-08-08T18:22: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52E00B72" w14:textId="77777777" w:rsidR="007041AF" w:rsidRDefault="007041AF" w:rsidP="007041AF">
      <w:pPr>
        <w:pStyle w:val="PL"/>
        <w:rPr>
          <w:ins w:id="1791" w:author="Rapp_AfterRAN2#131" w:date="2025-09-01T20:45:00Z"/>
          <w:noProof/>
        </w:rPr>
      </w:pPr>
      <w:ins w:id="1792" w:author="Rapp_AfterRAN2#130" w:date="2025-08-08T18:22:00Z">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ins>
    </w:p>
    <w:p w14:paraId="7DF2BE15" w14:textId="61F8DD4F" w:rsidR="00A061E7" w:rsidRPr="00537C00" w:rsidDel="00A061E7" w:rsidRDefault="00A061E7" w:rsidP="007041AF">
      <w:pPr>
        <w:pStyle w:val="PL"/>
        <w:rPr>
          <w:ins w:id="1793" w:author="Rapp_AfterRAN2#130" w:date="2025-08-08T18:22:00Z"/>
          <w:del w:id="1794" w:author="Rapp_AfterRAN2#131" w:date="2025-09-01T20:46:00Z"/>
          <w:noProof/>
        </w:rPr>
      </w:pPr>
      <w:ins w:id="1795" w:author="Rapp_AfterRAN2#131" w:date="2025-09-01T20:46:00Z">
        <w:r w:rsidRPr="00537C00">
          <w:rPr>
            <w:noProof/>
          </w:rPr>
          <w:lastRenderedPageBreak/>
          <w:t xml:space="preserve">    </w:t>
        </w:r>
      </w:ins>
      <w:ins w:id="1796" w:author="Rapp_AfterRAN2#131" w:date="2025-09-01T20:48:00Z">
        <w:r>
          <w:rPr>
            <w:noProof/>
          </w:rPr>
          <w:t>timeGap</w:t>
        </w:r>
      </w:ins>
      <w:ins w:id="1797" w:author="Rapp_AfterRAN2#131" w:date="2025-09-01T20:46:00Z">
        <w:r w:rsidRPr="00537C00">
          <w:rPr>
            <w:noProof/>
          </w:rPr>
          <w:t xml:space="preserve">-r19    </w:t>
        </w:r>
      </w:ins>
      <w:ins w:id="1798" w:author="Rapp_AfterRAN2#131" w:date="2025-09-01T20:48:00Z">
        <w:r>
          <w:rPr>
            <w:noProof/>
          </w:rPr>
          <w:t xml:space="preserve">                      </w:t>
        </w:r>
      </w:ins>
      <w:ins w:id="1799" w:author="Rapp_AfterRAN2#131" w:date="2025-09-01T20:47:00Z">
        <w:r w:rsidRPr="00EE6E73">
          <w:rPr>
            <w:color w:val="993366"/>
          </w:rPr>
          <w:t>ENUMERATED</w:t>
        </w:r>
        <w:r w:rsidRPr="00EE6E73">
          <w:t xml:space="preserve"> {</w:t>
        </w:r>
        <w:proofErr w:type="gramStart"/>
        <w:r w:rsidRPr="00EE6E73">
          <w:t>true}</w:t>
        </w:r>
      </w:ins>
      <w:ins w:id="1800" w:author="Rapp_AfterRAN2#131" w:date="2025-09-01T20:46:00Z">
        <w:r>
          <w:rPr>
            <w:noProof/>
          </w:rPr>
          <w:t xml:space="preserve"> </w:t>
        </w:r>
        <w:r w:rsidRPr="00EE6E73">
          <w:t xml:space="preserve">  </w:t>
        </w:r>
        <w:proofErr w:type="gramEnd"/>
        <w:r w:rsidRPr="00EE6E73">
          <w:t xml:space="preserve">                                 </w:t>
        </w:r>
      </w:ins>
      <w:ins w:id="1801" w:author="Rapp_AfterRAN2#131" w:date="2025-09-01T20:49:00Z">
        <w:r>
          <w:t xml:space="preserve">   </w:t>
        </w:r>
      </w:ins>
      <w:ins w:id="1802" w:author="Rapp_AfterRAN2#131" w:date="2025-09-01T20:46:00Z">
        <w:r w:rsidRPr="00EE6E73">
          <w:rPr>
            <w:color w:val="993366"/>
          </w:rPr>
          <w:t>OPTIONAL</w:t>
        </w:r>
        <w:r w:rsidRPr="00537C00">
          <w:rPr>
            <w:noProof/>
          </w:rPr>
          <w:t>,</w:t>
        </w:r>
      </w:ins>
    </w:p>
    <w:p w14:paraId="78240687" w14:textId="77777777" w:rsidR="007041AF" w:rsidRPr="00537C00" w:rsidRDefault="007041AF" w:rsidP="007041AF">
      <w:pPr>
        <w:pStyle w:val="PL"/>
        <w:rPr>
          <w:ins w:id="1803" w:author="Rapp_AfterRAN2#130" w:date="2025-08-08T18:22:00Z"/>
          <w:noProof/>
        </w:rPr>
      </w:pPr>
      <w:ins w:id="1804" w:author="Rapp_AfterRAN2#130" w:date="2025-08-08T18:22:00Z">
        <w:r w:rsidRPr="00537C00">
          <w:rPr>
            <w:noProof/>
          </w:rPr>
          <w:t xml:space="preserve">    ...</w:t>
        </w:r>
      </w:ins>
    </w:p>
    <w:p w14:paraId="191B5B63" w14:textId="77777777" w:rsidR="007041AF" w:rsidRPr="00537C00" w:rsidRDefault="007041AF" w:rsidP="007041AF">
      <w:pPr>
        <w:pStyle w:val="PL"/>
        <w:rPr>
          <w:ins w:id="1805" w:author="Rapp_AfterRAN2#130" w:date="2025-08-08T18:22:00Z"/>
          <w:noProof/>
        </w:rPr>
      </w:pPr>
      <w:ins w:id="1806" w:author="Rapp_AfterRAN2#130" w:date="2025-08-08T18:22:00Z">
        <w:r w:rsidRPr="00537C00">
          <w:rPr>
            <w:noProof/>
          </w:rPr>
          <w:t>}</w:t>
        </w:r>
      </w:ins>
    </w:p>
    <w:p w14:paraId="498D9FA2" w14:textId="77777777" w:rsidR="007041AF" w:rsidRPr="00537C00" w:rsidRDefault="007041AF" w:rsidP="007041AF">
      <w:pPr>
        <w:pStyle w:val="PL"/>
        <w:rPr>
          <w:ins w:id="1807" w:author="Rapp_AfterRAN2#130" w:date="2025-08-08T18:22:00Z"/>
          <w:noProof/>
        </w:rPr>
      </w:pPr>
    </w:p>
    <w:p w14:paraId="5931EC4E" w14:textId="77777777" w:rsidR="007041AF" w:rsidRPr="00537C00" w:rsidRDefault="007041AF" w:rsidP="007041AF">
      <w:pPr>
        <w:pStyle w:val="PL"/>
        <w:rPr>
          <w:ins w:id="1808" w:author="Rapp_AfterRAN2#130" w:date="2025-08-08T18:22:00Z"/>
          <w:noProof/>
        </w:rPr>
      </w:pPr>
      <w:ins w:id="1809" w:author="Rapp_AfterRAN2#130" w:date="2025-08-08T18:22: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B436019" w14:textId="77777777" w:rsidR="007041AF" w:rsidRPr="00537C00" w:rsidRDefault="007041AF" w:rsidP="007041AF">
      <w:pPr>
        <w:pStyle w:val="PL"/>
        <w:rPr>
          <w:ins w:id="1810" w:author="Rapp_AfterRAN2#130" w:date="2025-08-08T18:22:00Z"/>
          <w:noProof/>
        </w:rPr>
      </w:pPr>
      <w:ins w:id="1811" w:author="Rapp_AfterRAN2#130" w:date="2025-08-08T18:22:00Z">
        <w:r>
          <w:rPr>
            <w:noProof/>
          </w:rPr>
          <w:t xml:space="preserve">    resourceId</w:t>
        </w:r>
        <w:r w:rsidRPr="00537C00">
          <w:rPr>
            <w:noProof/>
          </w:rPr>
          <w:t xml:space="preserve">-r19 </w:t>
        </w:r>
        <w:r>
          <w:rPr>
            <w:noProof/>
          </w:rPr>
          <w:t xml:space="preserve">  </w:t>
        </w:r>
        <w:r w:rsidRPr="00537C00">
          <w:rPr>
            <w:noProof/>
          </w:rPr>
          <w:t xml:space="preserve">                    NZP-CSI-RS-ResourceId,</w:t>
        </w:r>
      </w:ins>
    </w:p>
    <w:p w14:paraId="12CA9147" w14:textId="77777777" w:rsidR="007041AF" w:rsidRPr="00537C00" w:rsidRDefault="007041AF" w:rsidP="007041AF">
      <w:pPr>
        <w:pStyle w:val="PL"/>
        <w:rPr>
          <w:ins w:id="1812" w:author="Rapp_AfterRAN2#130" w:date="2025-08-08T18:22:00Z"/>
          <w:noProof/>
        </w:rPr>
      </w:pPr>
      <w:ins w:id="1813" w:author="Rapp_AfterRAN2#130" w:date="2025-08-08T18:22:00Z">
        <w:r w:rsidRPr="00537C00">
          <w:rPr>
            <w:noProof/>
          </w:rPr>
          <w:t xml:space="preserve">    </w:t>
        </w:r>
        <w:commentRangeStart w:id="1814"/>
        <w:r w:rsidRPr="00537C00">
          <w:rPr>
            <w:noProof/>
          </w:rPr>
          <w:t>l1-RSRP-r19                          RSRP-Range</w:t>
        </w:r>
      </w:ins>
      <w:commentRangeEnd w:id="1814"/>
      <w:r w:rsidR="000701D7">
        <w:rPr>
          <w:rStyle w:val="ad"/>
          <w:rFonts w:ascii="Times New Roman" w:hAnsi="Times New Roman"/>
          <w:noProof/>
          <w:lang w:eastAsia="zh-CN"/>
        </w:rPr>
        <w:commentReference w:id="1814"/>
      </w:r>
    </w:p>
    <w:p w14:paraId="0033FD61" w14:textId="77777777" w:rsidR="007041AF" w:rsidRPr="00537C00" w:rsidRDefault="007041AF" w:rsidP="007041AF">
      <w:pPr>
        <w:pStyle w:val="PL"/>
        <w:rPr>
          <w:ins w:id="1815" w:author="Rapp_AfterRAN2#130" w:date="2025-08-08T18:22:00Z"/>
          <w:noProof/>
        </w:rPr>
      </w:pPr>
      <w:ins w:id="1816" w:author="Rapp_AfterRAN2#130" w:date="2025-08-08T18:22:00Z">
        <w:r w:rsidRPr="00537C00">
          <w:rPr>
            <w:noProof/>
          </w:rPr>
          <w:t>}</w:t>
        </w:r>
      </w:ins>
    </w:p>
    <w:p w14:paraId="658C28A2" w14:textId="77777777" w:rsidR="007041AF" w:rsidRPr="00537C00" w:rsidRDefault="007041AF" w:rsidP="007041AF">
      <w:pPr>
        <w:pStyle w:val="PL"/>
        <w:rPr>
          <w:ins w:id="1817" w:author="Rapp_AfterRAN2#130" w:date="2025-08-08T18:22:00Z"/>
          <w:noProof/>
        </w:rPr>
      </w:pPr>
    </w:p>
    <w:p w14:paraId="4CFFCA1C" w14:textId="77777777" w:rsidR="007041AF" w:rsidRPr="00537C00" w:rsidRDefault="007041AF" w:rsidP="007041AF">
      <w:pPr>
        <w:pStyle w:val="PL"/>
        <w:rPr>
          <w:ins w:id="1818" w:author="Rapp_AfterRAN2#130" w:date="2025-08-08T18:22:00Z"/>
          <w:noProof/>
        </w:rPr>
      </w:pPr>
      <w:ins w:id="1819" w:author="Rapp_AfterRAN2#130" w:date="2025-08-08T18:22:00Z">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0BF974AF" w14:textId="77777777" w:rsidR="007041AF" w:rsidRPr="00537C00" w:rsidRDefault="007041AF" w:rsidP="007041AF">
      <w:pPr>
        <w:pStyle w:val="PL"/>
        <w:rPr>
          <w:ins w:id="1820" w:author="Rapp_AfterRAN2#130" w:date="2025-08-08T18:22:00Z"/>
          <w:noProof/>
        </w:rPr>
      </w:pPr>
      <w:ins w:id="1821" w:author="Rapp_AfterRAN2#130" w:date="2025-08-08T18:22:00Z">
        <w:r w:rsidRPr="00537C00">
          <w:rPr>
            <w:noProof/>
          </w:rPr>
          <w:t xml:space="preserve">    ssb-I</w:t>
        </w:r>
        <w:r>
          <w:rPr>
            <w:noProof/>
          </w:rPr>
          <w:t>d</w:t>
        </w:r>
        <w:r w:rsidRPr="00537C00">
          <w:rPr>
            <w:noProof/>
          </w:rPr>
          <w:t>-r19                           SSB-Index</w:t>
        </w:r>
        <w:r>
          <w:rPr>
            <w:noProof/>
          </w:rPr>
          <w:t>,</w:t>
        </w:r>
      </w:ins>
    </w:p>
    <w:p w14:paraId="7BFE0F40" w14:textId="77777777" w:rsidR="007041AF" w:rsidRPr="00537C00" w:rsidRDefault="007041AF" w:rsidP="007041AF">
      <w:pPr>
        <w:pStyle w:val="PL"/>
        <w:rPr>
          <w:ins w:id="1822" w:author="Rapp_AfterRAN2#130" w:date="2025-08-08T18:22:00Z"/>
          <w:noProof/>
        </w:rPr>
      </w:pPr>
      <w:ins w:id="1823" w:author="Rapp_AfterRAN2#130" w:date="2025-08-08T18:22:00Z">
        <w:r w:rsidRPr="00537C00">
          <w:rPr>
            <w:noProof/>
          </w:rPr>
          <w:t xml:space="preserve">    </w:t>
        </w:r>
        <w:commentRangeStart w:id="1824"/>
        <w:r w:rsidRPr="00537C00">
          <w:rPr>
            <w:noProof/>
          </w:rPr>
          <w:t>l1-RSRP-r19                          RSRP-Range</w:t>
        </w:r>
      </w:ins>
      <w:commentRangeEnd w:id="1824"/>
      <w:r w:rsidR="000701D7">
        <w:rPr>
          <w:rStyle w:val="ad"/>
          <w:rFonts w:ascii="Times New Roman" w:hAnsi="Times New Roman"/>
          <w:noProof/>
          <w:lang w:eastAsia="zh-CN"/>
        </w:rPr>
        <w:commentReference w:id="1824"/>
      </w:r>
    </w:p>
    <w:p w14:paraId="5C9BF47F" w14:textId="77777777" w:rsidR="007041AF" w:rsidRPr="00537C00" w:rsidRDefault="007041AF" w:rsidP="007041AF">
      <w:pPr>
        <w:pStyle w:val="PL"/>
        <w:rPr>
          <w:ins w:id="1825" w:author="Rapp_AfterRAN2#130" w:date="2025-08-08T18:22:00Z"/>
          <w:noProof/>
        </w:rPr>
      </w:pPr>
      <w:ins w:id="1826" w:author="Rapp_AfterRAN2#130" w:date="2025-08-08T18:22:00Z">
        <w:r w:rsidRPr="00537C00">
          <w:rPr>
            <w:noProof/>
          </w:rPr>
          <w:t>}</w:t>
        </w:r>
      </w:ins>
    </w:p>
    <w:p w14:paraId="65FF9BDA" w14:textId="77777777" w:rsidR="007041AF" w:rsidRPr="00537C00" w:rsidRDefault="007041AF" w:rsidP="007041AF">
      <w:pPr>
        <w:pStyle w:val="PL"/>
        <w:rPr>
          <w:ins w:id="1827" w:author="Rapp_AfterRAN2#130" w:date="2025-08-08T18:21:00Z"/>
          <w:noProof/>
        </w:rPr>
      </w:pPr>
    </w:p>
    <w:p w14:paraId="2307F73A" w14:textId="77777777" w:rsidR="004364F8" w:rsidRPr="00EE6E73" w:rsidRDefault="004364F8" w:rsidP="004364F8">
      <w:pPr>
        <w:pStyle w:val="PL"/>
      </w:pPr>
      <w:r w:rsidRPr="00EE6E73">
        <w:t>TimeSinceFailure-r</w:t>
      </w:r>
      <w:proofErr w:type="gramStart"/>
      <w:r w:rsidRPr="00EE6E73">
        <w:t>16 ::=</w:t>
      </w:r>
      <w:proofErr w:type="gramEnd"/>
      <w:r w:rsidRPr="00EE6E73">
        <w:t xml:space="preserve">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w:t>
      </w:r>
      <w:proofErr w:type="gramStart"/>
      <w:r w:rsidRPr="00EE6E73">
        <w:t>16 ::=</w:t>
      </w:r>
      <w:proofErr w:type="gramEnd"/>
      <w:r w:rsidRPr="00EE6E73">
        <w:t xml:space="preserve">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TimeUntilReconnection-r</w:t>
      </w:r>
      <w:proofErr w:type="gramStart"/>
      <w:r w:rsidRPr="00EE6E73">
        <w:t>16 ::=</w:t>
      </w:r>
      <w:proofErr w:type="gramEnd"/>
      <w:r w:rsidRPr="00EE6E73">
        <w:t xml:space="preserve">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TimeSinceCHO-Reconfig-r</w:t>
      </w:r>
      <w:proofErr w:type="gramStart"/>
      <w:r w:rsidRPr="00EE6E73">
        <w:t>17 ::=</w:t>
      </w:r>
      <w:proofErr w:type="gramEnd"/>
      <w:r w:rsidRPr="00EE6E73">
        <w:t xml:space="preserve">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TimeSinceCPAC-Reconfig-r</w:t>
      </w:r>
      <w:proofErr w:type="gramStart"/>
      <w:r w:rsidRPr="00EE6E73">
        <w:t>18 ::=</w:t>
      </w:r>
      <w:proofErr w:type="gramEnd"/>
      <w:r w:rsidRPr="00EE6E73">
        <w:t xml:space="preserve">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TimeConnSourceDAPS-Failure-r</w:t>
      </w:r>
      <w:proofErr w:type="gramStart"/>
      <w:r w:rsidRPr="00EE6E73">
        <w:t>17 ::=</w:t>
      </w:r>
      <w:proofErr w:type="gramEnd"/>
      <w:r w:rsidRPr="00EE6E73">
        <w:t xml:space="preserve">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UPInterruptionTimeAtHO-r</w:t>
      </w:r>
      <w:proofErr w:type="gramStart"/>
      <w:r w:rsidRPr="00EE6E73">
        <w:t>17 ::=</w:t>
      </w:r>
      <w:proofErr w:type="gramEnd"/>
      <w:r w:rsidRPr="00EE6E73">
        <w:t xml:space="preserve">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ElapsedTimeT316-r</w:t>
      </w:r>
      <w:proofErr w:type="gramStart"/>
      <w:r w:rsidRPr="00EE6E73">
        <w:t>18 ::=</w:t>
      </w:r>
      <w:proofErr w:type="gramEnd"/>
      <w:r w:rsidRPr="00EE6E73">
        <w:t xml:space="preserve">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ElapsedTimeSCG-Failure-r</w:t>
      </w:r>
      <w:proofErr w:type="gramStart"/>
      <w:r w:rsidRPr="00EE6E73">
        <w:t>18 ::=</w:t>
      </w:r>
      <w:proofErr w:type="gramEnd"/>
      <w:r w:rsidRPr="00EE6E73">
        <w:t xml:space="preserve">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TimeSinceSHR-r</w:t>
      </w:r>
      <w:proofErr w:type="gramStart"/>
      <w:r w:rsidRPr="00EE6E73">
        <w:t>18 ::=</w:t>
      </w:r>
      <w:proofErr w:type="gramEnd"/>
      <w:r w:rsidRPr="00EE6E73">
        <w:t xml:space="preserve">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rPr>
          <w:ins w:id="1828"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ins w:id="1829" w:author="Rapp_AfterRAN2#129" w:date="2025-04-16T16:15:00Z"/>
                <w:rFonts w:ascii="Arial" w:hAnsi="Arial"/>
                <w:b/>
                <w:i/>
                <w:sz w:val="18"/>
                <w:lang w:eastAsia="sv-SE"/>
              </w:rPr>
            </w:pPr>
            <w:ins w:id="1830" w:author="Rapp_AfterRAN2#129" w:date="2025-04-16T16:15:00Z">
              <w:r w:rsidRPr="00537C00" w:rsidDel="00CD7535">
                <w:rPr>
                  <w:rFonts w:ascii="Arial" w:hAnsi="Arial"/>
                  <w:b/>
                  <w:i/>
                  <w:sz w:val="18"/>
                  <w:lang w:eastAsia="sv-SE"/>
                </w:rPr>
                <w:t>csi-LogMeasReport</w:t>
              </w:r>
            </w:ins>
          </w:p>
          <w:p w14:paraId="4A315612" w14:textId="546CFCCA" w:rsidR="00275E0A" w:rsidRPr="00537C00" w:rsidDel="00CD7535" w:rsidRDefault="00275E0A" w:rsidP="007103C9">
            <w:pPr>
              <w:pStyle w:val="TAL"/>
              <w:rPr>
                <w:ins w:id="1831" w:author="Rapp_AfterRAN2#129" w:date="2025-04-16T16:15:00Z"/>
                <w:b/>
                <w:i/>
                <w:lang w:eastAsia="sv-SE"/>
              </w:rPr>
            </w:pPr>
            <w:ins w:id="1832" w:author="Rapp_AfterRAN2#129" w:date="2025-04-16T16:15:00Z">
              <w:r w:rsidRPr="00537C00" w:rsidDel="00CD7535">
                <w:rPr>
                  <w:bCs/>
                  <w:iCs/>
                  <w:lang w:eastAsia="sv-SE"/>
                </w:rPr>
                <w:t>This field is used to provide the logged measurement results</w:t>
              </w:r>
            </w:ins>
            <w:ins w:id="1833" w:author="Rapp_AfterRAN2#129bis" w:date="2025-05-06T15:52:00Z">
              <w:r w:rsidRPr="00537C00" w:rsidDel="00CD7535">
                <w:rPr>
                  <w:bCs/>
                  <w:iCs/>
                  <w:lang w:eastAsia="sv-SE"/>
                </w:rPr>
                <w:t xml:space="preserve"> for network data collection,</w:t>
              </w:r>
            </w:ins>
            <w:ins w:id="1834" w:author="Rapp_AfterRAN2#129" w:date="2025-04-16T16:15:00Z">
              <w:r w:rsidRPr="00537C00" w:rsidDel="00CD7535">
                <w:rPr>
                  <w:bCs/>
                  <w:iCs/>
                  <w:lang w:eastAsia="sv-SE"/>
                </w:rPr>
                <w:t xml:space="preserve"> stored by the UE in accordance with the </w:t>
              </w:r>
              <w:r w:rsidRPr="00537C00" w:rsidDel="00CD7535">
                <w:rPr>
                  <w:bCs/>
                  <w:i/>
                  <w:lang w:eastAsia="sv-SE"/>
                </w:rPr>
                <w:t>CSI-LoggedMeasurementConfig.</w:t>
              </w:r>
            </w:ins>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SimSun"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af2"/>
                <w:i w:val="0"/>
                <w:iCs w:val="0"/>
              </w:rPr>
              <w:t xml:space="preserve"> </w:t>
            </w:r>
            <w:r w:rsidRPr="00EE6E73">
              <w:rPr>
                <w:rStyle w:val="af2"/>
              </w:rPr>
              <w:t>perRAInfoList-v1660</w:t>
            </w:r>
            <w:r w:rsidRPr="00EE6E73">
              <w:t xml:space="preserve"> is present, it shall contain the same number of entries, listed in the same order as in </w:t>
            </w:r>
            <w:r w:rsidRPr="00EE6E73">
              <w:rPr>
                <w:rStyle w:val="af2"/>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맑은 고딕"/>
                <w:lang w:eastAsia="ko-KR"/>
              </w:rPr>
              <w:t xml:space="preserve">in </w:t>
            </w:r>
            <w:r w:rsidRPr="00EE6E73">
              <w:rPr>
                <w:rFonts w:eastAsia="맑은 고딕"/>
                <w:i/>
                <w:lang w:eastAsia="ko-KR"/>
              </w:rPr>
              <w:t>beamFailureRecoveryConfig</w:t>
            </w:r>
            <w:r w:rsidRPr="00EE6E73">
              <w:rPr>
                <w:rFonts w:eastAsia="맑은 고딕"/>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맑은 고딕"/>
                <w:lang w:eastAsia="ko-KR"/>
              </w:rPr>
              <w:t xml:space="preserve"> in </w:t>
            </w:r>
            <w:r w:rsidRPr="00EE6E73">
              <w:rPr>
                <w:i/>
              </w:rPr>
              <w:t>rach-ConfigCommon</w:t>
            </w:r>
            <w:r w:rsidRPr="00EE6E73">
              <w:rPr>
                <w:rFonts w:eastAsia="맑은 고딕"/>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맑은 고딕"/>
                <w:lang w:eastAsia="ko-KR"/>
              </w:rPr>
              <w:t xml:space="preserve">in </w:t>
            </w:r>
            <w:r w:rsidRPr="00EE6E73">
              <w:rPr>
                <w:i/>
              </w:rPr>
              <w:t>rach-ConfigCommonTwoStepRA</w:t>
            </w:r>
            <w:r w:rsidRPr="00EE6E73">
              <w:rPr>
                <w:rFonts w:eastAsia="맑은 고딕"/>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맑은 고딕"/>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SimSun" w:eastAsia="SimSun" w:hAnsi="SimSun" w:cs="SimSun"/>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rPr>
          <w:ins w:id="1835"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ins w:id="1836" w:author="Rapp_AfterRAN2#129" w:date="2025-04-16T16:16:00Z"/>
                <w:szCs w:val="22"/>
                <w:lang w:eastAsia="sv-SE"/>
              </w:rPr>
            </w:pPr>
            <w:ins w:id="1837" w:author="Rapp_AfterRAN2#129" w:date="2025-04-16T16:16:00Z">
              <w:r w:rsidRPr="00537C00" w:rsidDel="00CD7535">
                <w:rPr>
                  <w:i/>
                  <w:iCs/>
                  <w:lang w:eastAsia="ko-KR"/>
                </w:rPr>
                <w:lastRenderedPageBreak/>
                <w:t>CSI-LogMeasReport</w:t>
              </w:r>
              <w:r w:rsidRPr="00537C00" w:rsidDel="00CD7535">
                <w:rPr>
                  <w:iCs/>
                  <w:lang w:eastAsia="en-GB"/>
                </w:rPr>
                <w:t xml:space="preserve"> field descriptions</w:t>
              </w:r>
            </w:ins>
          </w:p>
        </w:tc>
      </w:tr>
      <w:tr w:rsidR="00565FD4" w:rsidRPr="00537C00" w14:paraId="281BF1B7" w14:textId="77777777" w:rsidTr="007103C9">
        <w:trPr>
          <w:ins w:id="1838" w:author="Rapp_AfterRAN2#130" w:date="2025-08-08T18:27:00Z"/>
        </w:trPr>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ins w:id="1839" w:author="Rapp_AfterRAN2#130" w:date="2025-08-08T18:27:00Z"/>
                <w:b/>
                <w:i/>
                <w:lang w:eastAsia="en-GB"/>
              </w:rPr>
            </w:pPr>
            <w:ins w:id="1840" w:author="Rapp_AfterRAN2#130" w:date="2025-08-08T18:27:00Z">
              <w:r w:rsidRPr="00537C00">
                <w:rPr>
                  <w:b/>
                  <w:i/>
                  <w:lang w:eastAsia="en-GB"/>
                </w:rPr>
                <w:t>cellI</w:t>
              </w:r>
              <w:r>
                <w:rPr>
                  <w:b/>
                  <w:i/>
                  <w:lang w:eastAsia="en-GB"/>
                </w:rPr>
                <w:t>d</w:t>
              </w:r>
            </w:ins>
          </w:p>
          <w:p w14:paraId="09FC1E1D" w14:textId="77777777" w:rsidR="00565FD4" w:rsidRPr="00AA2347" w:rsidRDefault="00565FD4" w:rsidP="007103C9">
            <w:pPr>
              <w:pStyle w:val="TAH"/>
              <w:jc w:val="left"/>
              <w:rPr>
                <w:ins w:id="1841" w:author="Rapp_AfterRAN2#130" w:date="2025-08-08T18:27:00Z"/>
                <w:i/>
                <w:iCs/>
                <w:lang w:eastAsia="ko-KR"/>
              </w:rPr>
            </w:pPr>
            <w:ins w:id="1842" w:author="Rapp_AfterRAN2#130" w:date="2025-08-08T18:27:00Z">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p>
        </w:tc>
      </w:tr>
      <w:tr w:rsidR="00565FD4" w:rsidRPr="00537C00" w:rsidDel="00CD7535" w14:paraId="03130CDA" w14:textId="77777777" w:rsidTr="007103C9">
        <w:trPr>
          <w:ins w:id="184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ins w:id="1844" w:author="Rapp_AfterRAN2#129" w:date="2025-04-16T16:16:00Z"/>
                <w:b/>
                <w:i/>
                <w:lang w:eastAsia="ko-KR"/>
              </w:rPr>
            </w:pPr>
            <w:ins w:id="1845" w:author="Rapp_AfterRAN2#129" w:date="2025-04-16T16:16:00Z">
              <w:r w:rsidRPr="00537C00">
                <w:rPr>
                  <w:b/>
                  <w:i/>
                  <w:lang w:eastAsia="ko-KR"/>
                </w:rPr>
                <w:t>csi-</w:t>
              </w:r>
            </w:ins>
            <w:ins w:id="1846" w:author="Rapp_AfterRAN2#130" w:date="2025-08-08T18:26:00Z">
              <w:r>
                <w:rPr>
                  <w:b/>
                  <w:i/>
                  <w:lang w:eastAsia="ko-KR"/>
                </w:rPr>
                <w:t>More</w:t>
              </w:r>
            </w:ins>
            <w:ins w:id="1847" w:author="Rapp_AfterRAN2#129" w:date="2025-04-16T16:16:00Z">
              <w:r w:rsidRPr="00537C00">
                <w:rPr>
                  <w:b/>
                  <w:i/>
                  <w:lang w:eastAsia="ko-KR"/>
                </w:rPr>
                <w:t>LogMeasAvailable</w:t>
              </w:r>
            </w:ins>
          </w:p>
          <w:p w14:paraId="5B9520AA" w14:textId="77777777" w:rsidR="00565FD4" w:rsidRPr="00537C00" w:rsidDel="00CD7535" w:rsidRDefault="00565FD4" w:rsidP="007103C9">
            <w:pPr>
              <w:pStyle w:val="TAL"/>
              <w:rPr>
                <w:ins w:id="1848" w:author="Rapp_AfterRAN2#129" w:date="2025-04-16T16:16:00Z"/>
                <w:b/>
                <w:i/>
                <w:lang w:eastAsia="ko-KR"/>
              </w:rPr>
            </w:pPr>
            <w:ins w:id="1849" w:author="Rapp_AfterRAN2#129" w:date="2025-04-16T16:16:00Z">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ins>
          </w:p>
        </w:tc>
      </w:tr>
      <w:tr w:rsidR="00565FD4" w:rsidRPr="00537C00" w:rsidDel="00CD7535" w14:paraId="7E6C30E9" w14:textId="77777777" w:rsidTr="007103C9">
        <w:trPr>
          <w:ins w:id="185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ins w:id="1851" w:author="Rapp_AfterRAN2#129" w:date="2025-04-16T16:16:00Z"/>
                <w:b/>
                <w:i/>
                <w:lang w:eastAsia="ko-KR"/>
              </w:rPr>
            </w:pPr>
            <w:ins w:id="1852" w:author="Rapp_AfterRAN2#129" w:date="2025-04-16T16:16:00Z">
              <w:r w:rsidRPr="00537C00" w:rsidDel="00CD7535">
                <w:rPr>
                  <w:b/>
                  <w:i/>
                  <w:lang w:eastAsia="ko-KR"/>
                </w:rPr>
                <w:t>csi-RS-MeasResultList</w:t>
              </w:r>
            </w:ins>
          </w:p>
          <w:p w14:paraId="24662A29" w14:textId="77777777" w:rsidR="00565FD4" w:rsidRPr="00537C00" w:rsidDel="00CD7535" w:rsidRDefault="00565FD4" w:rsidP="007103C9">
            <w:pPr>
              <w:pStyle w:val="TAL"/>
              <w:rPr>
                <w:ins w:id="1853" w:author="Rapp_AfterRAN2#129" w:date="2025-04-16T16:16:00Z"/>
                <w:b/>
                <w:bCs/>
                <w:i/>
                <w:iCs/>
              </w:rPr>
            </w:pPr>
            <w:ins w:id="1854" w:author="Rapp_AfterRAN2#129" w:date="2025-04-16T16:16:00Z">
              <w:r w:rsidRPr="00537C00" w:rsidDel="00CD7535">
                <w:t>List of logged L1 radio measurement results associated to CSI-RS resources.</w:t>
              </w:r>
            </w:ins>
          </w:p>
        </w:tc>
      </w:tr>
      <w:tr w:rsidR="00565FD4" w:rsidRPr="00537C00" w:rsidDel="00CD7535" w14:paraId="558A560B" w14:textId="77777777" w:rsidTr="007103C9">
        <w:trPr>
          <w:ins w:id="185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ins w:id="1856" w:author="Rapp_AfterRAN2#129" w:date="2025-04-16T16:16:00Z"/>
                <w:b/>
                <w:bCs/>
                <w:i/>
                <w:iCs/>
                <w:lang w:eastAsia="ko-KR"/>
              </w:rPr>
            </w:pPr>
            <w:ins w:id="1857" w:author="Rapp_AfterRAN2#129" w:date="2025-04-16T16:16:00Z">
              <w:r w:rsidRPr="00537C00" w:rsidDel="00CD7535">
                <w:rPr>
                  <w:b/>
                  <w:bCs/>
                  <w:i/>
                  <w:iCs/>
                </w:rPr>
                <w:t>l1-RSRP</w:t>
              </w:r>
            </w:ins>
          </w:p>
          <w:p w14:paraId="700A4873" w14:textId="7D254714" w:rsidR="00565FD4" w:rsidRPr="00537C00" w:rsidDel="00CD7535" w:rsidRDefault="00565FD4" w:rsidP="007103C9">
            <w:pPr>
              <w:pStyle w:val="TAL"/>
              <w:rPr>
                <w:ins w:id="1858" w:author="Rapp_AfterRAN2#129" w:date="2025-04-16T16:16:00Z"/>
                <w:b/>
                <w:i/>
                <w:lang w:eastAsia="ko-KR"/>
              </w:rPr>
            </w:pPr>
            <w:ins w:id="1859" w:author="Rapp_AfterRAN2#129" w:date="2025-04-16T16:16:00Z">
              <w:r w:rsidRPr="00537C00" w:rsidDel="00CD7535">
                <w:rPr>
                  <w:rFonts w:cs="Arial"/>
                  <w:szCs w:val="18"/>
                </w:rPr>
                <w:t xml:space="preserve">Indicates the measured L1 RSRP associated to the </w:t>
              </w:r>
            </w:ins>
            <w:ins w:id="1860" w:author="Rapp_AfterRAN2#130" w:date="2025-08-08T18:32:00Z">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ins>
            <w:ins w:id="1861" w:author="Rapp_AfterRAN2#131" w:date="2025-09-01T19:25:00Z">
              <w:r w:rsidR="00AF2F62">
                <w:rPr>
                  <w:rFonts w:cs="Arial"/>
                  <w:i/>
                  <w:iCs/>
                  <w:szCs w:val="18"/>
                </w:rPr>
                <w:t>I</w:t>
              </w:r>
            </w:ins>
            <w:ins w:id="1862" w:author="Rapp_AfterRAN2#130" w:date="2025-08-08T18:32:00Z">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ins>
          </w:p>
        </w:tc>
      </w:tr>
      <w:tr w:rsidR="00565FD4" w:rsidRPr="00537C00" w:rsidDel="00CD7535" w14:paraId="54B26BAD" w14:textId="77777777" w:rsidTr="007103C9">
        <w:trPr>
          <w:ins w:id="186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ins w:id="1864" w:author="Rapp_AfterRAN2#129" w:date="2025-04-16T16:16:00Z"/>
                <w:b/>
                <w:i/>
                <w:lang w:eastAsia="ko-KR"/>
              </w:rPr>
            </w:pPr>
            <w:ins w:id="1865" w:author="Rapp_AfterRAN2#129" w:date="2025-04-16T16:16:00Z">
              <w:r w:rsidRPr="00537C00" w:rsidDel="00CD7535">
                <w:rPr>
                  <w:b/>
                  <w:i/>
                  <w:lang w:eastAsia="ko-KR"/>
                </w:rPr>
                <w:t>refCSI-LoggedMeasurementConfigId</w:t>
              </w:r>
            </w:ins>
          </w:p>
          <w:p w14:paraId="0B6C4C29" w14:textId="236C7A90" w:rsidR="00565FD4" w:rsidRPr="00537C00" w:rsidDel="00CD7535" w:rsidRDefault="00565FD4" w:rsidP="007103C9">
            <w:pPr>
              <w:pStyle w:val="TAL"/>
              <w:rPr>
                <w:ins w:id="1866" w:author="Rapp_AfterRAN2#129" w:date="2025-04-16T16:16:00Z"/>
                <w:b/>
                <w:i/>
                <w:lang w:eastAsia="ko-KR"/>
              </w:rPr>
            </w:pPr>
            <w:ins w:id="1867" w:author="Rapp_AfterRAN2#129" w:date="2025-04-16T16:16:00Z">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ins>
            <w:ins w:id="1868" w:author="Rapp_AfterRAN2#130" w:date="2025-08-08T18:33:00Z">
              <w:r>
                <w:rPr>
                  <w:bCs/>
                  <w:i/>
                  <w:lang w:eastAsia="ko-KR"/>
                </w:rPr>
                <w:t>ssb</w:t>
              </w:r>
            </w:ins>
            <w:ins w:id="1869" w:author="Rapp_AfterRAN2#129" w:date="2025-04-16T16:16:00Z">
              <w:r w:rsidRPr="00537C00" w:rsidDel="00CD7535">
                <w:rPr>
                  <w:bCs/>
                  <w:i/>
                  <w:lang w:eastAsia="ko-KR"/>
                </w:rPr>
                <w:t>-MeasResultList</w:t>
              </w:r>
              <w:r w:rsidRPr="00537C00" w:rsidDel="00CD7535">
                <w:rPr>
                  <w:bCs/>
                  <w:iCs/>
                  <w:lang w:eastAsia="ko-KR"/>
                </w:rPr>
                <w:t>.</w:t>
              </w:r>
            </w:ins>
          </w:p>
        </w:tc>
      </w:tr>
      <w:tr w:rsidR="00565FD4" w:rsidRPr="00537C00" w:rsidDel="00CD7535" w14:paraId="484C61EF" w14:textId="77777777" w:rsidTr="007103C9">
        <w:trPr>
          <w:ins w:id="1870"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ins w:id="1871" w:author="Rapp_AfterRAN2#129" w:date="2025-04-16T16:16:00Z"/>
                <w:b/>
                <w:i/>
                <w:lang w:eastAsia="ko-KR"/>
              </w:rPr>
            </w:pPr>
            <w:ins w:id="1872" w:author="Rapp_AfterRAN2#130" w:date="2025-08-08T18:34:00Z">
              <w:r>
                <w:rPr>
                  <w:b/>
                  <w:i/>
                  <w:lang w:eastAsia="ko-KR"/>
                </w:rPr>
                <w:t>resourceId</w:t>
              </w:r>
            </w:ins>
          </w:p>
          <w:p w14:paraId="4BD51325" w14:textId="48770F5F" w:rsidR="00565FD4" w:rsidRPr="00537C00" w:rsidDel="00CD7535" w:rsidRDefault="00565FD4" w:rsidP="007103C9">
            <w:pPr>
              <w:pStyle w:val="TAL"/>
              <w:rPr>
                <w:ins w:id="1873" w:author="Rapp_AfterRAN2#129" w:date="2025-04-16T16:16:00Z"/>
                <w:b/>
                <w:i/>
                <w:szCs w:val="22"/>
                <w:lang w:eastAsia="sv-SE"/>
              </w:rPr>
            </w:pPr>
            <w:ins w:id="1874" w:author="Rapp_AfterRAN2#129" w:date="2025-04-16T16:16:00Z">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ins>
          </w:p>
        </w:tc>
      </w:tr>
      <w:tr w:rsidR="00565FD4" w:rsidRPr="00537C00" w14:paraId="53C1839B" w14:textId="77777777" w:rsidTr="007103C9">
        <w:trPr>
          <w:ins w:id="1875" w:author="Rapp_AfterRAN2#130" w:date="2025-08-08T18:37:00Z"/>
        </w:trPr>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ins w:id="1876" w:author="Rapp_AfterRAN2#130" w:date="2025-08-08T18:37:00Z"/>
                <w:b/>
                <w:i/>
                <w:lang w:eastAsia="ko-KR"/>
              </w:rPr>
            </w:pPr>
            <w:ins w:id="1877" w:author="Rapp_AfterRAN2#130" w:date="2025-08-08T18:37:00Z">
              <w:r>
                <w:rPr>
                  <w:b/>
                  <w:i/>
                  <w:lang w:eastAsia="ko-KR"/>
                </w:rPr>
                <w:t>ssb</w:t>
              </w:r>
              <w:r w:rsidRPr="00537C00">
                <w:rPr>
                  <w:b/>
                  <w:i/>
                  <w:lang w:eastAsia="ko-KR"/>
                </w:rPr>
                <w:t>-I</w:t>
              </w:r>
              <w:r>
                <w:rPr>
                  <w:b/>
                  <w:i/>
                  <w:lang w:eastAsia="ko-KR"/>
                </w:rPr>
                <w:t>d</w:t>
              </w:r>
            </w:ins>
          </w:p>
          <w:p w14:paraId="3D4323CF" w14:textId="77777777" w:rsidR="00565FD4" w:rsidRDefault="00565FD4" w:rsidP="007103C9">
            <w:pPr>
              <w:pStyle w:val="TAL"/>
              <w:rPr>
                <w:ins w:id="1878" w:author="Rapp_AfterRAN2#130" w:date="2025-08-08T18:37:00Z"/>
                <w:b/>
                <w:i/>
                <w:lang w:eastAsia="ko-KR"/>
              </w:rPr>
            </w:pPr>
            <w:ins w:id="1879" w:author="Rapp_AfterRAN2#130" w:date="2025-08-08T18:37: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r w:rsidR="00565FD4" w:rsidRPr="00537C00" w14:paraId="2D15E7EB" w14:textId="77777777" w:rsidTr="007103C9">
        <w:trPr>
          <w:ins w:id="1880" w:author="Rapp_AfterRAN2#130" w:date="2025-08-08T18:31:00Z"/>
        </w:trPr>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ins w:id="1881" w:author="Rapp_AfterRAN2#130" w:date="2025-08-08T18:31:00Z"/>
                <w:b/>
                <w:i/>
                <w:lang w:eastAsia="ko-KR"/>
              </w:rPr>
            </w:pPr>
            <w:ins w:id="1882" w:author="Rapp_AfterRAN2#130" w:date="2025-08-08T18:31:00Z">
              <w:r>
                <w:rPr>
                  <w:b/>
                  <w:i/>
                  <w:lang w:eastAsia="ko-KR"/>
                </w:rPr>
                <w:t>ssb</w:t>
              </w:r>
              <w:r w:rsidRPr="00537C00">
                <w:rPr>
                  <w:b/>
                  <w:i/>
                  <w:lang w:eastAsia="ko-KR"/>
                </w:rPr>
                <w:t>-MeasResultList</w:t>
              </w:r>
            </w:ins>
          </w:p>
          <w:p w14:paraId="3064FBA0" w14:textId="77777777" w:rsidR="00565FD4" w:rsidRPr="00537C00" w:rsidRDefault="00565FD4" w:rsidP="007103C9">
            <w:pPr>
              <w:pStyle w:val="TAL"/>
              <w:rPr>
                <w:ins w:id="1883" w:author="Rapp_AfterRAN2#130" w:date="2025-08-08T18:31:00Z"/>
                <w:b/>
                <w:i/>
                <w:lang w:eastAsia="ko-KR"/>
              </w:rPr>
            </w:pPr>
            <w:ins w:id="1884" w:author="Rapp_AfterRAN2#130" w:date="2025-08-08T18:31:00Z">
              <w:r w:rsidRPr="00537C00">
                <w:t>List of logged L1 radio measurement results associated to SSBs</w:t>
              </w:r>
              <w:r>
                <w:t>.</w:t>
              </w:r>
            </w:ins>
          </w:p>
        </w:tc>
      </w:tr>
      <w:tr w:rsidR="005F4A35" w:rsidRPr="00537C00" w14:paraId="10695523" w14:textId="77777777" w:rsidTr="007103C9">
        <w:trPr>
          <w:ins w:id="1885" w:author="Rapp_AfterRAN2#131" w:date="2025-09-01T20:50:00Z"/>
        </w:trPr>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ins w:id="1886" w:author="Rapp_AfterRAN2#131" w:date="2025-09-01T20:50:00Z"/>
                <w:b/>
                <w:i/>
                <w:lang w:eastAsia="ko-KR"/>
              </w:rPr>
            </w:pPr>
            <w:ins w:id="1887" w:author="Rapp_AfterRAN2#131" w:date="2025-09-01T20:51:00Z">
              <w:r w:rsidRPr="005F4A35">
                <w:rPr>
                  <w:b/>
                  <w:i/>
                  <w:lang w:eastAsia="ko-KR"/>
                </w:rPr>
                <w:t>timeGap</w:t>
              </w:r>
            </w:ins>
          </w:p>
          <w:p w14:paraId="1ABE44FD" w14:textId="32F915C5" w:rsidR="005F4A35" w:rsidRPr="005F4A35" w:rsidRDefault="00412666" w:rsidP="007103C9">
            <w:pPr>
              <w:pStyle w:val="TAL"/>
              <w:rPr>
                <w:ins w:id="1888" w:author="Rapp_AfterRAN2#131" w:date="2025-09-01T20:50:00Z"/>
                <w:b/>
                <w:i/>
                <w:lang w:eastAsia="ko-KR"/>
              </w:rPr>
            </w:pPr>
            <w:ins w:id="1889" w:author="Rapp_AfterRAN2#131" w:date="2025-09-01T20:51:00Z">
              <w:r>
                <w:t>Indicates that ther</w:t>
              </w:r>
            </w:ins>
            <w:ins w:id="1890" w:author="Rapp_AfterRAN2#131" w:date="2025-09-01T20:52:00Z">
              <w:r>
                <w:t>e was a time gap</w:t>
              </w:r>
            </w:ins>
            <w:ins w:id="1891" w:author="Rapp_AfterRAN2#131" w:date="2025-09-01T20:56:00Z">
              <w:r>
                <w:t>,</w:t>
              </w:r>
            </w:ins>
            <w:ins w:id="1892" w:author="Rapp_AfterRAN2#131" w:date="2025-09-01T20:52:00Z">
              <w:r>
                <w:t xml:space="preserve"> longer than the logging periodicity, between the </w:t>
              </w:r>
            </w:ins>
            <w:ins w:id="1893" w:author="Rapp_AfterRAN2#131" w:date="2025-09-01T20:53:00Z">
              <w:r>
                <w:t xml:space="preserve">reported measurement results in this </w:t>
              </w:r>
            </w:ins>
            <w:ins w:id="1894" w:author="Rapp_AfterRAN2#131" w:date="2025-09-01T20:54:00Z">
              <w:r>
                <w:t xml:space="preserve">instance of </w:t>
              </w:r>
              <w:r w:rsidRPr="00412666">
                <w:rPr>
                  <w:i/>
                  <w:iCs/>
                </w:rPr>
                <w:t>CSI-</w:t>
              </w:r>
            </w:ins>
            <w:ins w:id="1895" w:author="Rapp_AfterRAN2#131" w:date="2025-09-01T21:01:00Z">
              <w:r w:rsidR="00A075FD" w:rsidRPr="001B0CF6">
                <w:rPr>
                  <w:i/>
                  <w:iCs/>
                </w:rPr>
                <w:t>LogMeasInfoList</w:t>
              </w:r>
            </w:ins>
            <w:ins w:id="1896" w:author="Rapp_AfterRAN2#131" w:date="2025-09-01T20:54:00Z">
              <w:r>
                <w:t xml:space="preserve"> and the previous </w:t>
              </w:r>
            </w:ins>
            <w:ins w:id="1897" w:author="Rapp_AfterRAN2#131" w:date="2025-09-01T20:55:00Z">
              <w:r>
                <w:t xml:space="preserve">instance of </w:t>
              </w:r>
              <w:r w:rsidRPr="00412666">
                <w:rPr>
                  <w:i/>
                  <w:iCs/>
                </w:rPr>
                <w:t>CSI-</w:t>
              </w:r>
            </w:ins>
            <w:ins w:id="1898" w:author="Rapp_AfterRAN2#131" w:date="2025-09-01T21:02:00Z">
              <w:r w:rsidR="00A075FD" w:rsidRPr="001B0CF6">
                <w:rPr>
                  <w:i/>
                  <w:iCs/>
                </w:rPr>
                <w:t>LogMeasInfoList</w:t>
              </w:r>
            </w:ins>
            <w:ins w:id="1899" w:author="Rapp_AfterRAN2#131" w:date="2025-09-01T20:55:00Z">
              <w:r>
                <w:t xml:space="preserve"> with the same </w:t>
              </w:r>
              <w:r w:rsidRPr="00412666">
                <w:rPr>
                  <w:i/>
                  <w:iCs/>
                </w:rPr>
                <w:t>refCSI-LoggedMeasurementConfigId</w:t>
              </w:r>
              <w:r>
                <w:t xml:space="preserve"> for the sam</w:t>
              </w:r>
            </w:ins>
            <w:ins w:id="1900" w:author="Rapp_AfterRAN2#131" w:date="2025-09-01T20:56:00Z">
              <w:r>
                <w:t>e serving cell</w:t>
              </w:r>
            </w:ins>
            <w:ins w:id="1901" w:author="Rapp_AfterRAN2#131" w:date="2025-09-01T20:50:00Z">
              <w:r w:rsidR="005F4A35">
                <w:t>.</w:t>
              </w:r>
            </w:ins>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1902" w:name="_Toc60777137"/>
      <w:bookmarkStart w:id="1903" w:name="_Toc193446053"/>
      <w:bookmarkStart w:id="1904" w:name="_Toc193451858"/>
      <w:bookmarkStart w:id="1905" w:name="_Toc193463128"/>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1902"/>
      <w:bookmarkEnd w:id="1903"/>
      <w:bookmarkEnd w:id="1904"/>
      <w:bookmarkEnd w:id="1905"/>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1906" w:name="_Toc60777158"/>
      <w:bookmarkStart w:id="1907" w:name="_Toc193446086"/>
      <w:bookmarkStart w:id="1908" w:name="_Toc193451891"/>
      <w:bookmarkStart w:id="1909" w:name="_Toc193463161"/>
      <w:bookmarkStart w:id="1910" w:name="_Hlk54206873"/>
      <w:r w:rsidRPr="00537C00">
        <w:rPr>
          <w:noProof/>
        </w:rPr>
        <w:t>6.3.2</w:t>
      </w:r>
      <w:r w:rsidRPr="00537C00">
        <w:rPr>
          <w:noProof/>
        </w:rPr>
        <w:tab/>
        <w:t>Radio resource control information elements</w:t>
      </w:r>
      <w:bookmarkEnd w:id="1906"/>
      <w:bookmarkEnd w:id="1907"/>
      <w:bookmarkEnd w:id="1908"/>
      <w:bookmarkEnd w:id="1909"/>
    </w:p>
    <w:p w14:paraId="0BA81516" w14:textId="77777777" w:rsidR="007C732E" w:rsidRDefault="007C732E" w:rsidP="007C732E">
      <w:pPr>
        <w:rPr>
          <w:ins w:id="1911" w:author="Rapp_AfterRAN2#130" w:date="2025-08-08T11:36:00Z"/>
          <w:color w:val="FF0000"/>
        </w:rPr>
      </w:pPr>
      <w:r w:rsidRPr="00537C00">
        <w:rPr>
          <w:color w:val="FF0000"/>
        </w:rPr>
        <w:t>&lt;Text Omitted&gt;</w:t>
      </w:r>
    </w:p>
    <w:p w14:paraId="2E7BA74F" w14:textId="025E8A03" w:rsidR="00265B3F" w:rsidRPr="00537C00" w:rsidRDefault="00265B3F" w:rsidP="00265B3F">
      <w:pPr>
        <w:pStyle w:val="40"/>
        <w:rPr>
          <w:ins w:id="1912" w:author="Rapp_AfterRAN2#130" w:date="2025-08-08T11:36:00Z"/>
          <w:noProof/>
          <w:lang w:eastAsia="ja-JP"/>
        </w:rPr>
      </w:pPr>
      <w:ins w:id="1913" w:author="Rapp_AfterRAN2#130" w:date="2025-08-08T11:36:00Z">
        <w:r w:rsidRPr="00537C00">
          <w:rPr>
            <w:noProof/>
            <w:lang w:eastAsia="ja-JP"/>
          </w:rPr>
          <w:t>–</w:t>
        </w:r>
        <w:r w:rsidRPr="00537C00">
          <w:rPr>
            <w:noProof/>
            <w:lang w:eastAsia="ja-JP"/>
          </w:rPr>
          <w:tab/>
        </w:r>
        <w:r w:rsidR="006F2BAF">
          <w:rPr>
            <w:i/>
            <w:iCs/>
            <w:noProof/>
            <w:lang w:eastAsia="ja-JP"/>
          </w:rPr>
          <w:t>Applicability</w:t>
        </w:r>
      </w:ins>
      <w:ins w:id="1914" w:author="Rapp_AfterRAN2#130" w:date="2025-08-08T11:49:00Z">
        <w:r w:rsidR="001D0BC3">
          <w:rPr>
            <w:i/>
            <w:iCs/>
            <w:noProof/>
            <w:lang w:eastAsia="ja-JP"/>
          </w:rPr>
          <w:t>Set</w:t>
        </w:r>
      </w:ins>
      <w:ins w:id="1915" w:author="Rapp_AfterRAN2#130" w:date="2025-08-08T11:36:00Z">
        <w:r w:rsidRPr="00537C00">
          <w:rPr>
            <w:i/>
            <w:iCs/>
            <w:noProof/>
            <w:lang w:eastAsia="ja-JP"/>
          </w:rPr>
          <w:t>Confi</w:t>
        </w:r>
      </w:ins>
      <w:ins w:id="1916" w:author="Rapp_AfterRAN2#130" w:date="2025-08-08T11:49:00Z">
        <w:r w:rsidR="001D0BC3">
          <w:rPr>
            <w:i/>
            <w:iCs/>
            <w:noProof/>
            <w:lang w:eastAsia="ja-JP"/>
          </w:rPr>
          <w:t>g</w:t>
        </w:r>
      </w:ins>
      <w:ins w:id="1917" w:author="Rapp_AfterRAN2#130" w:date="2025-08-08T11:36:00Z">
        <w:r w:rsidRPr="00537C00">
          <w:rPr>
            <w:i/>
            <w:iCs/>
            <w:noProof/>
            <w:lang w:eastAsia="ja-JP"/>
          </w:rPr>
          <w:t>Id</w:t>
        </w:r>
      </w:ins>
    </w:p>
    <w:p w14:paraId="58CE55FE" w14:textId="07E24DEB" w:rsidR="00265B3F" w:rsidRPr="00537C00" w:rsidRDefault="00265B3F" w:rsidP="00265B3F">
      <w:pPr>
        <w:rPr>
          <w:ins w:id="1918" w:author="Rapp_AfterRAN2#130" w:date="2025-08-08T11:36:00Z"/>
          <w:lang w:eastAsia="ja-JP"/>
        </w:rPr>
      </w:pPr>
      <w:ins w:id="1919" w:author="Rapp_AfterRAN2#130" w:date="2025-08-08T11:36:00Z">
        <w:r w:rsidRPr="00537C00">
          <w:rPr>
            <w:lang w:eastAsia="ja-JP"/>
          </w:rPr>
          <w:t xml:space="preserve">The IE </w:t>
        </w:r>
      </w:ins>
      <w:ins w:id="1920" w:author="Rapp_AfterRAN2#130" w:date="2025-08-08T11:37:00Z">
        <w:r w:rsidR="00B868E6">
          <w:rPr>
            <w:i/>
            <w:lang w:eastAsia="ja-JP"/>
          </w:rPr>
          <w:t>Applicability</w:t>
        </w:r>
      </w:ins>
      <w:ins w:id="1921" w:author="Rapp_AfterRAN2#130" w:date="2025-08-08T11:49:00Z">
        <w:r w:rsidR="001D0BC3">
          <w:rPr>
            <w:i/>
            <w:lang w:eastAsia="ja-JP"/>
          </w:rPr>
          <w:t>Set</w:t>
        </w:r>
      </w:ins>
      <w:ins w:id="1922" w:author="Rapp_AfterRAN2#130" w:date="2025-08-08T11:36:00Z">
        <w:r w:rsidRPr="00537C00">
          <w:rPr>
            <w:i/>
            <w:lang w:eastAsia="ja-JP"/>
          </w:rPr>
          <w:t>ConfigId</w:t>
        </w:r>
        <w:r w:rsidRPr="00537C00">
          <w:rPr>
            <w:lang w:eastAsia="ja-JP"/>
          </w:rPr>
          <w:t xml:space="preserve"> is used to identify a</w:t>
        </w:r>
      </w:ins>
      <w:ins w:id="1923" w:author="Rapp_AfterRAN2#130" w:date="2025-08-08T11:45:00Z">
        <w:r w:rsidR="0071376C">
          <w:rPr>
            <w:lang w:eastAsia="ja-JP"/>
          </w:rPr>
          <w:t xml:space="preserve">n </w:t>
        </w:r>
        <w:r w:rsidR="0071376C" w:rsidRPr="009D4BFA">
          <w:rPr>
            <w:i/>
            <w:lang w:eastAsia="ja-JP"/>
          </w:rPr>
          <w:t>Applicability</w:t>
        </w:r>
      </w:ins>
      <w:ins w:id="1924" w:author="Rapp_AfterRAN2#130" w:date="2025-08-08T11:49:00Z">
        <w:r w:rsidR="001D0BC3">
          <w:rPr>
            <w:i/>
            <w:iCs/>
            <w:lang w:eastAsia="ja-JP"/>
          </w:rPr>
          <w:t>Set</w:t>
        </w:r>
      </w:ins>
      <w:ins w:id="1925" w:author="Rapp_AfterRAN2#130" w:date="2025-08-08T11:45:00Z">
        <w:r w:rsidR="0071376C" w:rsidRPr="00D90C1B">
          <w:rPr>
            <w:i/>
            <w:iCs/>
            <w:lang w:eastAsia="ja-JP"/>
          </w:rPr>
          <w:t>Config</w:t>
        </w:r>
      </w:ins>
      <w:ins w:id="1926" w:author="Rapp_AfterRAN2#130" w:date="2025-08-08T11:36:00Z">
        <w:r w:rsidRPr="00537C00">
          <w:rPr>
            <w:lang w:eastAsia="ja-JP"/>
          </w:rPr>
          <w:t>.</w:t>
        </w:r>
      </w:ins>
    </w:p>
    <w:p w14:paraId="7EC5D85F" w14:textId="38A70B00" w:rsidR="00265B3F" w:rsidRPr="00537C00" w:rsidRDefault="00D210CE" w:rsidP="00265B3F">
      <w:pPr>
        <w:pStyle w:val="TH"/>
        <w:rPr>
          <w:ins w:id="1927" w:author="Rapp_AfterRAN2#130" w:date="2025-08-08T11:36:00Z"/>
          <w:lang w:eastAsia="ja-JP"/>
        </w:rPr>
      </w:pPr>
      <w:ins w:id="1928" w:author="Rapp_AfterRAN2#130" w:date="2025-08-08T11:46:00Z">
        <w:r>
          <w:rPr>
            <w:i/>
            <w:iCs/>
            <w:lang w:eastAsia="ja-JP"/>
          </w:rPr>
          <w:t>Applicability</w:t>
        </w:r>
      </w:ins>
      <w:ins w:id="1929" w:author="Rapp_AfterRAN2#130" w:date="2025-08-08T11:49:00Z">
        <w:r w:rsidR="001D0BC3">
          <w:rPr>
            <w:i/>
            <w:iCs/>
            <w:lang w:eastAsia="ja-JP"/>
          </w:rPr>
          <w:t>Set</w:t>
        </w:r>
      </w:ins>
      <w:ins w:id="1930" w:author="Rapp_AfterRAN2#130" w:date="2025-08-08T11:46:00Z">
        <w:r>
          <w:rPr>
            <w:i/>
            <w:iCs/>
            <w:lang w:eastAsia="ja-JP"/>
          </w:rPr>
          <w:t>Config</w:t>
        </w:r>
      </w:ins>
      <w:ins w:id="1931" w:author="Rapp_AfterRAN2#130" w:date="2025-08-08T11:36:00Z">
        <w:r w:rsidR="00265B3F" w:rsidRPr="00537C00">
          <w:rPr>
            <w:i/>
            <w:iCs/>
            <w:lang w:eastAsia="ja-JP"/>
          </w:rPr>
          <w:t>Id</w:t>
        </w:r>
        <w:r w:rsidR="00265B3F" w:rsidRPr="00537C00">
          <w:rPr>
            <w:lang w:eastAsia="ja-JP"/>
          </w:rPr>
          <w:t xml:space="preserve"> information element</w:t>
        </w:r>
      </w:ins>
    </w:p>
    <w:p w14:paraId="070AB252" w14:textId="77777777" w:rsidR="00265B3F" w:rsidRPr="00537C00" w:rsidRDefault="00265B3F" w:rsidP="00265B3F">
      <w:pPr>
        <w:pStyle w:val="PL"/>
        <w:rPr>
          <w:ins w:id="1932" w:author="Rapp_AfterRAN2#130" w:date="2025-08-08T11:36:00Z"/>
          <w:noProof/>
          <w:color w:val="808080" w:themeColor="background1" w:themeShade="80"/>
        </w:rPr>
      </w:pPr>
      <w:ins w:id="1933" w:author="Rapp_AfterRAN2#130" w:date="2025-08-08T11:36:00Z">
        <w:r w:rsidRPr="00537C00">
          <w:rPr>
            <w:noProof/>
            <w:color w:val="808080" w:themeColor="background1" w:themeShade="80"/>
          </w:rPr>
          <w:t>-- ASN1START</w:t>
        </w:r>
      </w:ins>
    </w:p>
    <w:p w14:paraId="4067A65E" w14:textId="5590C060" w:rsidR="00265B3F" w:rsidRPr="00537C00" w:rsidRDefault="00265B3F" w:rsidP="00265B3F">
      <w:pPr>
        <w:pStyle w:val="PL"/>
        <w:rPr>
          <w:ins w:id="1934" w:author="Rapp_AfterRAN2#130" w:date="2025-08-08T11:36:00Z"/>
          <w:noProof/>
          <w:color w:val="808080" w:themeColor="background1" w:themeShade="80"/>
        </w:rPr>
      </w:pPr>
      <w:ins w:id="1935" w:author="Rapp_AfterRAN2#130" w:date="2025-08-08T11:36:00Z">
        <w:r w:rsidRPr="00537C00">
          <w:rPr>
            <w:noProof/>
            <w:color w:val="808080" w:themeColor="background1" w:themeShade="80"/>
          </w:rPr>
          <w:t>-- TAG-</w:t>
        </w:r>
      </w:ins>
      <w:ins w:id="1936" w:author="Rapp_AfterRAN2#130" w:date="2025-08-08T11:50:00Z">
        <w:r w:rsidR="00B30C86">
          <w:rPr>
            <w:noProof/>
            <w:color w:val="808080" w:themeColor="background1" w:themeShade="80"/>
          </w:rPr>
          <w:t>APPLICABILITYSET</w:t>
        </w:r>
      </w:ins>
      <w:ins w:id="1937" w:author="Rapp_AfterRAN2#130" w:date="2025-08-08T11:36:00Z">
        <w:r w:rsidRPr="00537C00">
          <w:rPr>
            <w:noProof/>
            <w:color w:val="808080" w:themeColor="background1" w:themeShade="80"/>
          </w:rPr>
          <w:t>CONFIGID-START</w:t>
        </w:r>
      </w:ins>
    </w:p>
    <w:p w14:paraId="63662EED" w14:textId="77777777" w:rsidR="00265B3F" w:rsidRPr="00537C00" w:rsidRDefault="00265B3F" w:rsidP="00265B3F">
      <w:pPr>
        <w:pStyle w:val="PL"/>
        <w:rPr>
          <w:ins w:id="1938" w:author="Rapp_AfterRAN2#130" w:date="2025-08-08T11:36:00Z"/>
          <w:noProof/>
        </w:rPr>
      </w:pPr>
    </w:p>
    <w:p w14:paraId="62231E93" w14:textId="7BB9A13A" w:rsidR="00265B3F" w:rsidRPr="00537C00" w:rsidRDefault="00694EAA" w:rsidP="00265B3F">
      <w:pPr>
        <w:pStyle w:val="PL"/>
        <w:rPr>
          <w:ins w:id="1939" w:author="Rapp_AfterRAN2#130" w:date="2025-08-08T11:36:00Z"/>
          <w:noProof/>
        </w:rPr>
      </w:pPr>
      <w:ins w:id="1940" w:author="Rapp_AfterRAN2#130" w:date="2025-08-08T11:51:00Z">
        <w:r>
          <w:rPr>
            <w:noProof/>
          </w:rPr>
          <w:t>ApplicabilitySet</w:t>
        </w:r>
      </w:ins>
      <w:ins w:id="1941" w:author="Rapp_AfterRAN2#130" w:date="2025-08-08T11:36:00Z">
        <w:r w:rsidR="00265B3F" w:rsidRPr="00537C00">
          <w:rPr>
            <w:noProof/>
          </w:rPr>
          <w:t xml:space="preserve">ConfigId-r19 ::=            </w:t>
        </w:r>
        <w:r w:rsidR="00265B3F" w:rsidRPr="00537C00">
          <w:rPr>
            <w:noProof/>
            <w:color w:val="993366"/>
          </w:rPr>
          <w:t>INTEGER</w:t>
        </w:r>
        <w:r w:rsidR="00265B3F" w:rsidRPr="00537C00">
          <w:rPr>
            <w:noProof/>
          </w:rPr>
          <w:t xml:space="preserve"> (0..</w:t>
        </w:r>
      </w:ins>
      <w:ins w:id="1942" w:author="Rapp_AfterRAN2#130" w:date="2025-08-08T11:51:00Z">
        <w:r w:rsidR="002E1014" w:rsidRPr="00537C00">
          <w:rPr>
            <w:noProof/>
          </w:rPr>
          <w:t>maxNrofApplicability</w:t>
        </w:r>
        <w:r w:rsidR="002E1014">
          <w:rPr>
            <w:noProof/>
          </w:rPr>
          <w:t>Sets-1-r19</w:t>
        </w:r>
      </w:ins>
      <w:ins w:id="1943" w:author="Rapp_AfterRAN2#130" w:date="2025-08-08T11:36:00Z">
        <w:r w:rsidR="00265B3F" w:rsidRPr="00537C00">
          <w:rPr>
            <w:noProof/>
          </w:rPr>
          <w:t>)</w:t>
        </w:r>
      </w:ins>
    </w:p>
    <w:p w14:paraId="7858DD7E" w14:textId="77777777" w:rsidR="00265B3F" w:rsidRPr="00537C00" w:rsidRDefault="00265B3F" w:rsidP="00265B3F">
      <w:pPr>
        <w:pStyle w:val="PL"/>
        <w:rPr>
          <w:ins w:id="1944" w:author="Rapp_AfterRAN2#130" w:date="2025-08-08T11:36:00Z"/>
          <w:noProof/>
        </w:rPr>
      </w:pPr>
    </w:p>
    <w:p w14:paraId="043620CA" w14:textId="64B8C331" w:rsidR="00265B3F" w:rsidRPr="00537C00" w:rsidRDefault="00265B3F" w:rsidP="00265B3F">
      <w:pPr>
        <w:pStyle w:val="PL"/>
        <w:rPr>
          <w:ins w:id="1945" w:author="Rapp_AfterRAN2#130" w:date="2025-08-08T11:36:00Z"/>
          <w:noProof/>
          <w:color w:val="808080" w:themeColor="background1" w:themeShade="80"/>
        </w:rPr>
      </w:pPr>
      <w:ins w:id="1946" w:author="Rapp_AfterRAN2#130" w:date="2025-08-08T11:36:00Z">
        <w:r w:rsidRPr="00537C00">
          <w:rPr>
            <w:noProof/>
            <w:color w:val="808080" w:themeColor="background1" w:themeShade="80"/>
          </w:rPr>
          <w:t>-- TAG-</w:t>
        </w:r>
      </w:ins>
      <w:ins w:id="1947" w:author="Rapp_AfterRAN2#130" w:date="2025-08-08T11:50:00Z">
        <w:r w:rsidR="00B30C86">
          <w:rPr>
            <w:noProof/>
            <w:color w:val="808080" w:themeColor="background1" w:themeShade="80"/>
          </w:rPr>
          <w:t>APPLICABILITYSET</w:t>
        </w:r>
        <w:r w:rsidR="00B30C86" w:rsidRPr="00537C00">
          <w:rPr>
            <w:noProof/>
            <w:color w:val="808080" w:themeColor="background1" w:themeShade="80"/>
          </w:rPr>
          <w:t>CONFIGID</w:t>
        </w:r>
      </w:ins>
      <w:ins w:id="1948" w:author="Rapp_AfterRAN2#130" w:date="2025-08-08T11:36:00Z">
        <w:r w:rsidRPr="00537C00">
          <w:rPr>
            <w:noProof/>
            <w:color w:val="808080" w:themeColor="background1" w:themeShade="80"/>
          </w:rPr>
          <w:t>-STOP</w:t>
        </w:r>
      </w:ins>
    </w:p>
    <w:p w14:paraId="2B949C28" w14:textId="77777777" w:rsidR="00265B3F" w:rsidRPr="00537C00" w:rsidRDefault="00265B3F" w:rsidP="00265B3F">
      <w:pPr>
        <w:pStyle w:val="PL"/>
        <w:rPr>
          <w:ins w:id="1949" w:author="Rapp_AfterRAN2#130" w:date="2025-08-08T11:36:00Z"/>
          <w:noProof/>
          <w:color w:val="808080" w:themeColor="background1" w:themeShade="80"/>
        </w:rPr>
      </w:pPr>
      <w:ins w:id="1950" w:author="Rapp_AfterRAN2#130" w:date="2025-08-08T11:36:00Z">
        <w:r w:rsidRPr="00537C00">
          <w:rPr>
            <w:noProof/>
            <w:color w:val="808080" w:themeColor="background1" w:themeShade="80"/>
          </w:rPr>
          <w:t>-- ASN1STOP</w:t>
        </w:r>
      </w:ins>
    </w:p>
    <w:p w14:paraId="7F377BE6" w14:textId="77777777" w:rsidR="00265B3F" w:rsidRPr="00537C00" w:rsidRDefault="00265B3F" w:rsidP="00265B3F">
      <w:pPr>
        <w:rPr>
          <w:ins w:id="1951" w:author="Rapp_AfterRAN2#130" w:date="2025-08-08T11:36:00Z"/>
        </w:rPr>
      </w:pPr>
    </w:p>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40"/>
        <w:rPr>
          <w:ins w:id="1952" w:author="Rapp_AfterRAN2#129" w:date="2025-04-16T16:20:00Z"/>
          <w:noProof/>
          <w:lang w:eastAsia="ja-JP"/>
        </w:rPr>
      </w:pPr>
      <w:ins w:id="1953" w:author="Rapp_AfterRAN2#129" w:date="2025-04-16T16:20:00Z">
        <w:r w:rsidRPr="00537C00">
          <w:rPr>
            <w:noProof/>
            <w:lang w:eastAsia="ja-JP"/>
          </w:rPr>
          <w:t>–</w:t>
        </w:r>
        <w:r w:rsidRPr="00537C00">
          <w:rPr>
            <w:noProof/>
            <w:lang w:eastAsia="ja-JP"/>
          </w:rPr>
          <w:tab/>
        </w:r>
        <w:r w:rsidRPr="00537C00">
          <w:rPr>
            <w:i/>
            <w:iCs/>
            <w:noProof/>
            <w:lang w:eastAsia="ja-JP"/>
          </w:rPr>
          <w:t>ApplicabilityReportList</w:t>
        </w:r>
      </w:ins>
    </w:p>
    <w:p w14:paraId="6DBC728D" w14:textId="68237CDF" w:rsidR="00D0714B" w:rsidRPr="00537C00" w:rsidRDefault="00D0714B" w:rsidP="00D0714B">
      <w:pPr>
        <w:rPr>
          <w:ins w:id="1954" w:author="Rapp_AfterRAN2#129" w:date="2025-04-16T16:20:00Z"/>
        </w:rPr>
      </w:pPr>
      <w:ins w:id="1955"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ins>
      <w:ins w:id="1956" w:author="Rapp_AfterRAN2#130" w:date="2025-08-08T21:05:00Z">
        <w:r w:rsidR="0021488E">
          <w:rPr>
            <w:lang w:eastAsia="ja-JP"/>
          </w:rPr>
          <w:t xml:space="preserve">configurations </w:t>
        </w:r>
        <w:r w:rsidR="00542959">
          <w:rPr>
            <w:lang w:eastAsia="ja-JP"/>
          </w:rPr>
          <w:t>subject to the applicability determination procedure.</w:t>
        </w:r>
      </w:ins>
    </w:p>
    <w:p w14:paraId="718382BB" w14:textId="77777777" w:rsidR="00D0714B" w:rsidRPr="00537C00" w:rsidRDefault="00D0714B" w:rsidP="00D0714B">
      <w:pPr>
        <w:pStyle w:val="TH"/>
        <w:rPr>
          <w:ins w:id="1957" w:author="Rapp_AfterRAN2#129" w:date="2025-04-16T16:20:00Z"/>
          <w:lang w:eastAsia="ja-JP"/>
        </w:rPr>
      </w:pPr>
      <w:ins w:id="1958"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959" w:author="Rapp_AfterRAN2#129" w:date="2025-04-16T16:20:00Z"/>
          <w:noProof/>
          <w:color w:val="808080" w:themeColor="background1" w:themeShade="80"/>
        </w:rPr>
      </w:pPr>
      <w:ins w:id="1960"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961" w:author="Rapp_AfterRAN2#129" w:date="2025-04-16T16:20:00Z"/>
          <w:noProof/>
          <w:color w:val="808080" w:themeColor="background1" w:themeShade="80"/>
        </w:rPr>
      </w:pPr>
      <w:ins w:id="1962"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963" w:author="Rapp_AfterRAN2#129" w:date="2025-04-16T16:20:00Z"/>
          <w:noProof/>
        </w:rPr>
      </w:pPr>
    </w:p>
    <w:p w14:paraId="06A320FB" w14:textId="49A87156" w:rsidR="00D0714B" w:rsidRPr="00537C00" w:rsidRDefault="00D0714B" w:rsidP="00D0714B">
      <w:pPr>
        <w:pStyle w:val="PL"/>
        <w:rPr>
          <w:ins w:id="1964" w:author="Rapp_AfterRAN2#129" w:date="2025-04-16T16:20:00Z"/>
          <w:noProof/>
        </w:rPr>
      </w:pPr>
      <w:ins w:id="1965"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966" w:author="Rapp_AfterRAN2#130" w:date="2025-07-08T14:55:00Z">
        <w:r w:rsidR="00FA6BEA" w:rsidRPr="00F02BB1">
          <w:rPr>
            <w:noProof/>
          </w:rPr>
          <w:t>maxNrof</w:t>
        </w:r>
      </w:ins>
      <w:ins w:id="1967" w:author="Rapp_AfterRAN2#130" w:date="2025-07-08T14:56:00Z">
        <w:r w:rsidR="00515675" w:rsidRPr="00F02BB1">
          <w:rPr>
            <w:noProof/>
          </w:rPr>
          <w:t>ServingCells</w:t>
        </w:r>
      </w:ins>
      <w:ins w:id="1968" w:author="Rapp_AfterRAN2#129" w:date="2025-04-16T16:20:00Z">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969" w:author="Rapp_AfterRAN2#129" w:date="2025-04-16T16:20:00Z"/>
          <w:noProof/>
        </w:rPr>
      </w:pPr>
    </w:p>
    <w:p w14:paraId="78353E3F" w14:textId="77777777" w:rsidR="00D0714B" w:rsidRPr="00537C00" w:rsidRDefault="00D0714B" w:rsidP="00D0714B">
      <w:pPr>
        <w:pStyle w:val="PL"/>
        <w:rPr>
          <w:ins w:id="1970" w:author="Rapp_AfterRAN2#129" w:date="2025-04-16T16:20:00Z"/>
          <w:noProof/>
        </w:rPr>
      </w:pPr>
      <w:ins w:id="1971" w:author="Rapp_AfterRAN2#129" w:date="2025-04-16T16:20:00Z">
        <w:r w:rsidRPr="00537C00">
          <w:rPr>
            <w:noProof/>
          </w:rPr>
          <w:t xml:space="preserve">ApplicabilityReport-r19 ::=       </w:t>
        </w:r>
        <w:r w:rsidRPr="00537C00">
          <w:rPr>
            <w:noProof/>
            <w:color w:val="993366"/>
          </w:rPr>
          <w:t>SEQUENCE</w:t>
        </w:r>
        <w:r w:rsidRPr="00537C00">
          <w:rPr>
            <w:noProof/>
          </w:rPr>
          <w:t xml:space="preserve"> {</w:t>
        </w:r>
      </w:ins>
    </w:p>
    <w:p w14:paraId="2DA1E854" w14:textId="0E7C516F" w:rsidR="00D0714B" w:rsidRPr="00537C00" w:rsidRDefault="00D0714B" w:rsidP="00D0714B">
      <w:pPr>
        <w:pStyle w:val="PL"/>
        <w:rPr>
          <w:ins w:id="1972" w:author="Rapp_AfterRAN2#129" w:date="2025-04-16T16:20:00Z"/>
          <w:noProof/>
        </w:rPr>
      </w:pPr>
      <w:ins w:id="1973" w:author="Rapp_AfterRAN2#129" w:date="2025-04-16T16:20:00Z">
        <w:r w:rsidRPr="00537C00">
          <w:rPr>
            <w:noProof/>
          </w:rPr>
          <w:t xml:space="preserve">    </w:t>
        </w:r>
        <w:commentRangeStart w:id="1974"/>
        <w:r w:rsidRPr="00537C00">
          <w:rPr>
            <w:noProof/>
          </w:rPr>
          <w:t xml:space="preserve">applicabilityCellId-r19             </w:t>
        </w:r>
      </w:ins>
      <w:ins w:id="1975" w:author="Rapp_AfterRAN2#130" w:date="2025-07-10T23:58:00Z">
        <w:r w:rsidR="0027422F">
          <w:rPr>
            <w:noProof/>
          </w:rPr>
          <w:t xml:space="preserve">   </w:t>
        </w:r>
      </w:ins>
      <w:ins w:id="1976" w:author="Rapp_AfterRAN2#129" w:date="2025-04-16T16:20:00Z">
        <w:r w:rsidRPr="00537C00">
          <w:rPr>
            <w:noProof/>
          </w:rPr>
          <w:t xml:space="preserve">  ServCellIndex,</w:t>
        </w:r>
      </w:ins>
      <w:commentRangeEnd w:id="1974"/>
      <w:r w:rsidR="000E0D34">
        <w:rPr>
          <w:rStyle w:val="ad"/>
          <w:rFonts w:ascii="Times New Roman" w:hAnsi="Times New Roman"/>
          <w:noProof/>
          <w:lang w:eastAsia="zh-CN"/>
        </w:rPr>
        <w:commentReference w:id="1974"/>
      </w:r>
    </w:p>
    <w:p w14:paraId="375AB8A8" w14:textId="298E8B20" w:rsidR="00D0714B" w:rsidRPr="00537C00" w:rsidRDefault="00D0714B" w:rsidP="00D0714B">
      <w:pPr>
        <w:pStyle w:val="PL"/>
        <w:rPr>
          <w:ins w:id="1977" w:author="Rapp_AfterRAN2#129" w:date="2025-04-16T16:20:00Z"/>
          <w:noProof/>
        </w:rPr>
      </w:pPr>
      <w:ins w:id="1978" w:author="Rapp_AfterRAN2#129" w:date="2025-04-16T16:20:00Z">
        <w:r w:rsidRPr="00537C00">
          <w:rPr>
            <w:noProof/>
          </w:rPr>
          <w:t xml:space="preserve">    applicability</w:t>
        </w:r>
      </w:ins>
      <w:ins w:id="1979" w:author="Rapp_AfterRAN2#130" w:date="2025-08-08T21:11:00Z">
        <w:r w:rsidR="001011D5">
          <w:rPr>
            <w:noProof/>
          </w:rPr>
          <w:t>Info</w:t>
        </w:r>
      </w:ins>
      <w:ins w:id="1980" w:author="Rapp_AfterRAN2#129" w:date="2025-04-16T16:20:00Z">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w:t>
        </w:r>
      </w:ins>
      <w:ins w:id="1981" w:author="Rapp_AfterRAN2#130" w:date="2025-08-08T21:11:00Z">
        <w:r w:rsidR="001011D5">
          <w:rPr>
            <w:noProof/>
          </w:rPr>
          <w:t>Info</w:t>
        </w:r>
      </w:ins>
      <w:ins w:id="1982" w:author="Rapp_AfterRAN2#129" w:date="2025-04-16T16:20:00Z">
        <w:r w:rsidRPr="00537C00">
          <w:rPr>
            <w:noProof/>
          </w:rPr>
          <w:t xml:space="preserve">Report-r19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983" w:author="Rapp_AfterRAN2#129" w:date="2025-04-16T16:20:00Z"/>
          <w:noProof/>
        </w:rPr>
      </w:pPr>
      <w:ins w:id="1984" w:author="Rapp_AfterRAN2#129" w:date="2025-04-16T16:20:00Z">
        <w:r w:rsidRPr="00537C00">
          <w:rPr>
            <w:noProof/>
          </w:rPr>
          <w:t xml:space="preserve">    ...</w:t>
        </w:r>
      </w:ins>
    </w:p>
    <w:p w14:paraId="522922E3" w14:textId="77777777" w:rsidR="00D0714B" w:rsidRPr="00537C00" w:rsidRDefault="00D0714B" w:rsidP="00D0714B">
      <w:pPr>
        <w:pStyle w:val="PL"/>
        <w:rPr>
          <w:ins w:id="1985" w:author="Rapp_AfterRAN2#129" w:date="2025-04-16T16:20:00Z"/>
          <w:noProof/>
        </w:rPr>
      </w:pPr>
      <w:ins w:id="1986" w:author="Rapp_AfterRAN2#129" w:date="2025-04-16T16:20:00Z">
        <w:r w:rsidRPr="00537C00">
          <w:rPr>
            <w:noProof/>
          </w:rPr>
          <w:t>}</w:t>
        </w:r>
      </w:ins>
    </w:p>
    <w:p w14:paraId="0F2C2E31" w14:textId="77777777" w:rsidR="00D0714B" w:rsidRPr="00537C00" w:rsidRDefault="00D0714B" w:rsidP="00D0714B">
      <w:pPr>
        <w:pStyle w:val="PL"/>
        <w:rPr>
          <w:ins w:id="1987" w:author="Rapp_AfterRAN2#129" w:date="2025-04-16T16:20:00Z"/>
          <w:noProof/>
        </w:rPr>
      </w:pPr>
    </w:p>
    <w:p w14:paraId="2CF4CB78" w14:textId="66462DCB" w:rsidR="00D0714B" w:rsidRPr="00537C00" w:rsidRDefault="00D0714B" w:rsidP="00D0714B">
      <w:pPr>
        <w:pStyle w:val="PL"/>
        <w:rPr>
          <w:ins w:id="1988" w:author="Rapp_AfterRAN2#129" w:date="2025-04-16T16:20:00Z"/>
          <w:noProof/>
        </w:rPr>
      </w:pPr>
      <w:ins w:id="1989" w:author="Rapp_AfterRAN2#129" w:date="2025-04-16T16:20:00Z">
        <w:r w:rsidRPr="00537C00">
          <w:rPr>
            <w:noProof/>
          </w:rPr>
          <w:t>Applicability</w:t>
        </w:r>
      </w:ins>
      <w:ins w:id="1990" w:author="Rapp_AfterRAN2#130" w:date="2025-08-08T21:15:00Z">
        <w:r w:rsidR="00F84907">
          <w:rPr>
            <w:noProof/>
          </w:rPr>
          <w:t>Info</w:t>
        </w:r>
      </w:ins>
      <w:ins w:id="1991" w:author="Rapp_AfterRAN2#129" w:date="2025-04-16T16:20:00Z">
        <w:r w:rsidRPr="00537C00">
          <w:rPr>
            <w:noProof/>
          </w:rPr>
          <w:t xml:space="preserve">Report-r19 ::=    </w:t>
        </w:r>
        <w:r w:rsidRPr="00537C00">
          <w:rPr>
            <w:noProof/>
            <w:color w:val="993366"/>
          </w:rPr>
          <w:t>SEQUENCE</w:t>
        </w:r>
        <w:r w:rsidRPr="00537C00">
          <w:rPr>
            <w:noProof/>
          </w:rPr>
          <w:t xml:space="preserve"> {</w:t>
        </w:r>
      </w:ins>
    </w:p>
    <w:p w14:paraId="53E45A23" w14:textId="02CC30C4" w:rsidR="00ED5337" w:rsidRPr="00537C00" w:rsidRDefault="00D0714B" w:rsidP="00D0714B">
      <w:pPr>
        <w:pStyle w:val="PL"/>
        <w:rPr>
          <w:ins w:id="1992" w:author="Rapp_AfterRAN2#129bis" w:date="2025-05-07T07:20:00Z"/>
          <w:rFonts w:eastAsia="DengXian"/>
          <w:noProof/>
        </w:rPr>
      </w:pPr>
      <w:ins w:id="1993" w:author="Rapp_AfterRAN2#129" w:date="2025-04-16T16:20:00Z">
        <w:r w:rsidRPr="00537C00">
          <w:rPr>
            <w:noProof/>
          </w:rPr>
          <w:t xml:space="preserve">    applicability</w:t>
        </w:r>
      </w:ins>
      <w:ins w:id="1994" w:author="Rapp_AfterRAN2#130" w:date="2025-08-08T21:15:00Z">
        <w:r w:rsidR="00F84907">
          <w:rPr>
            <w:noProof/>
          </w:rPr>
          <w:t>Info</w:t>
        </w:r>
      </w:ins>
      <w:ins w:id="1995" w:author="Rapp_AfterRAN2#129" w:date="2025-04-16T16:20:00Z">
        <w:r w:rsidRPr="00537C00">
          <w:rPr>
            <w:noProof/>
          </w:rPr>
          <w:t xml:space="preserve">ReportId-r19    </w:t>
        </w:r>
        <w:r w:rsidRPr="00537C00" w:rsidDel="004546F1">
          <w:rPr>
            <w:noProof/>
          </w:rPr>
          <w:t xml:space="preserve">     </w:t>
        </w:r>
        <w:r w:rsidRPr="00537C00" w:rsidDel="009A016A">
          <w:rPr>
            <w:noProof/>
          </w:rPr>
          <w:t xml:space="preserve"> </w:t>
        </w:r>
      </w:ins>
      <w:ins w:id="1996"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600CE7B6" w:rsidR="00D0714B" w:rsidRPr="00537C00" w:rsidRDefault="00ED5337" w:rsidP="00D0714B">
      <w:pPr>
        <w:pStyle w:val="PL"/>
        <w:rPr>
          <w:ins w:id="1997" w:author="Rapp_AfterRAN2#129bis" w:date="2025-05-07T07:23:00Z"/>
          <w:noProof/>
        </w:rPr>
      </w:pPr>
      <w:ins w:id="1998" w:author="Rapp_AfterRAN2#129bis" w:date="2025-05-07T07:20:00Z">
        <w:r w:rsidRPr="00537C00">
          <w:rPr>
            <w:rFonts w:eastAsia="DengXian"/>
            <w:noProof/>
          </w:rPr>
          <w:t xml:space="preserve">       </w:t>
        </w:r>
        <w:r w:rsidRPr="00537C00" w:rsidDel="004546F1">
          <w:rPr>
            <w:rFonts w:eastAsia="DengXian"/>
            <w:noProof/>
          </w:rPr>
          <w:t xml:space="preserve"> </w:t>
        </w:r>
      </w:ins>
      <w:ins w:id="1999" w:author="Rapp_AfterRAN2#129bis" w:date="2025-05-07T07:22:00Z">
        <w:r w:rsidR="001D54E8" w:rsidRPr="00537C00">
          <w:rPr>
            <w:rFonts w:eastAsia="DengXian"/>
            <w:noProof/>
          </w:rPr>
          <w:t>csi-ReportConfigId</w:t>
        </w:r>
        <w:r w:rsidR="00D577F9" w:rsidRPr="00537C00">
          <w:rPr>
            <w:rFonts w:eastAsia="DengXian"/>
            <w:noProof/>
          </w:rPr>
          <w:t xml:space="preserve">                   </w:t>
        </w:r>
      </w:ins>
      <w:ins w:id="2000" w:author="Rapp_AfterRAN2#130" w:date="2025-07-10T23:56:00Z">
        <w:r w:rsidR="00D577F9" w:rsidRPr="00537C00" w:rsidDel="00283208">
          <w:rPr>
            <w:rFonts w:eastAsia="DengXian"/>
            <w:noProof/>
          </w:rPr>
          <w:t xml:space="preserve"> </w:t>
        </w:r>
      </w:ins>
      <w:ins w:id="2001" w:author="Rapp_AfterRAN2#129bis" w:date="2025-05-07T07:22:00Z">
        <w:r w:rsidR="00D577F9" w:rsidRPr="00537C00" w:rsidDel="00283208">
          <w:rPr>
            <w:rFonts w:eastAsia="DengXian"/>
            <w:noProof/>
          </w:rPr>
          <w:t xml:space="preserve">   </w:t>
        </w:r>
        <w:r w:rsidR="00283208">
          <w:rPr>
            <w:rFonts w:eastAsia="DengXian"/>
            <w:noProof/>
          </w:rPr>
          <w:t xml:space="preserve"> </w:t>
        </w:r>
        <w:r w:rsidR="00D577F9" w:rsidRPr="00537C00">
          <w:rPr>
            <w:rFonts w:eastAsia="DengXian"/>
            <w:noProof/>
          </w:rPr>
          <w:t xml:space="preserve">      </w:t>
        </w:r>
      </w:ins>
      <w:ins w:id="2002" w:author="Rapp_AfterRAN2#129" w:date="2025-04-16T16:20:00Z">
        <w:r w:rsidR="00D0714B" w:rsidRPr="00537C00">
          <w:rPr>
            <w:noProof/>
          </w:rPr>
          <w:t>CSI-ReportConfigId,</w:t>
        </w:r>
      </w:ins>
    </w:p>
    <w:p w14:paraId="3D33C900" w14:textId="7594E2F8" w:rsidR="00D577F9" w:rsidRDefault="00D577F9" w:rsidP="00D0714B">
      <w:pPr>
        <w:pStyle w:val="PL"/>
        <w:rPr>
          <w:ins w:id="2003" w:author="Rapp_AfterRAN2#130" w:date="2025-07-10T14:07:00Z"/>
          <w:noProof/>
        </w:rPr>
      </w:pPr>
      <w:ins w:id="2004" w:author="Rapp_AfterRAN2#129bis" w:date="2025-05-07T07:23:00Z">
        <w:r w:rsidRPr="00537C00">
          <w:rPr>
            <w:noProof/>
          </w:rPr>
          <w:t xml:space="preserve">       </w:t>
        </w:r>
      </w:ins>
      <w:commentRangeStart w:id="2005"/>
      <w:ins w:id="2006" w:author="Rapp_AfterRAN2#130" w:date="2025-08-08T21:16:00Z">
        <w:r w:rsidR="00251399">
          <w:rPr>
            <w:noProof/>
          </w:rPr>
          <w:t>applicabilitySet</w:t>
        </w:r>
      </w:ins>
      <w:ins w:id="2007" w:author="Rapp_AfterRAN2#130" w:date="2025-08-08T21:17:00Z">
        <w:r w:rsidR="00251399">
          <w:rPr>
            <w:noProof/>
          </w:rPr>
          <w:t>Id</w:t>
        </w:r>
      </w:ins>
      <w:commentRangeEnd w:id="2005"/>
      <w:r w:rsidR="000E0D34">
        <w:rPr>
          <w:rStyle w:val="ad"/>
          <w:rFonts w:ascii="Times New Roman" w:hAnsi="Times New Roman"/>
          <w:noProof/>
          <w:lang w:eastAsia="zh-CN"/>
        </w:rPr>
        <w:commentReference w:id="2005"/>
      </w:r>
      <w:ins w:id="2008" w:author="Rapp_AfterRAN2#130" w:date="2025-07-10T14:07:00Z">
        <w:r w:rsidR="00E02BEA">
          <w:rPr>
            <w:noProof/>
          </w:rPr>
          <w:t xml:space="preserve">              </w:t>
        </w:r>
      </w:ins>
      <w:ins w:id="2009" w:author="Rapp_AfterRAN2#131" w:date="2025-09-03T06:17:00Z">
        <w:r w:rsidR="00F607DC">
          <w:rPr>
            <w:noProof/>
          </w:rPr>
          <w:t xml:space="preserve">      </w:t>
        </w:r>
      </w:ins>
      <w:ins w:id="2010" w:author="Rapp_AfterRAN2#130" w:date="2025-07-10T14:07:00Z">
        <w:r w:rsidR="00E02BEA">
          <w:rPr>
            <w:noProof/>
          </w:rPr>
          <w:t xml:space="preserve">     </w:t>
        </w:r>
      </w:ins>
      <w:ins w:id="2011" w:author="Rapp_AfterRAN2#130" w:date="2025-08-08T21:17:00Z">
        <w:r w:rsidR="00251399">
          <w:rPr>
            <w:noProof/>
          </w:rPr>
          <w:t>Applicability</w:t>
        </w:r>
        <w:r w:rsidR="004A624D">
          <w:rPr>
            <w:noProof/>
          </w:rPr>
          <w:t>SetConfigId</w:t>
        </w:r>
      </w:ins>
      <w:ins w:id="2012" w:author="Rapp_AfterRAN2#130" w:date="2025-07-10T14:07:00Z">
        <w:r w:rsidR="00E02BEA" w:rsidRPr="00537C00">
          <w:rPr>
            <w:noProof/>
          </w:rPr>
          <w:t>,</w:t>
        </w:r>
      </w:ins>
    </w:p>
    <w:p w14:paraId="2760067F" w14:textId="6D2534E3" w:rsidR="003C7EB9" w:rsidRDefault="003C7EB9" w:rsidP="00D0714B">
      <w:pPr>
        <w:pStyle w:val="PL"/>
        <w:rPr>
          <w:ins w:id="2013" w:author="Rapp_AfterRAN2#130" w:date="2025-07-10T16:10:00Z"/>
          <w:noProof/>
        </w:rPr>
      </w:pPr>
      <w:ins w:id="2014"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2015" w:author="Rapp_AfterRAN2#129bis" w:date="2025-05-07T07:22:00Z"/>
          <w:noProof/>
        </w:rPr>
      </w:pPr>
      <w:ins w:id="2016"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2017" w:author="Rapp_AfterRAN2#129" w:date="2025-04-16T16:20:00Z"/>
          <w:noProof/>
        </w:rPr>
      </w:pPr>
      <w:ins w:id="2018" w:author="Rapp_AfterRAN2#129bis" w:date="2025-05-07T07:22:00Z">
        <w:r w:rsidRPr="00537C00">
          <w:rPr>
            <w:noProof/>
          </w:rPr>
          <w:t xml:space="preserve">    </w:t>
        </w:r>
        <w:commentRangeStart w:id="2019"/>
        <w:r w:rsidRPr="00537C00">
          <w:rPr>
            <w:noProof/>
          </w:rPr>
          <w:t>}</w:t>
        </w:r>
      </w:ins>
      <w:commentRangeEnd w:id="2019"/>
      <w:r w:rsidR="006B5B6D">
        <w:rPr>
          <w:rStyle w:val="ad"/>
          <w:rFonts w:ascii="Times New Roman" w:hAnsi="Times New Roman"/>
          <w:noProof/>
          <w:lang w:eastAsia="zh-CN"/>
        </w:rPr>
        <w:commentReference w:id="2019"/>
      </w:r>
    </w:p>
    <w:p w14:paraId="0112F9C1" w14:textId="77777777" w:rsidR="00D0714B" w:rsidRPr="00537C00" w:rsidRDefault="00D0714B" w:rsidP="00D0714B">
      <w:pPr>
        <w:pStyle w:val="PL"/>
        <w:rPr>
          <w:ins w:id="2020" w:author="Rapp_AfterRAN2#129bis" w:date="2025-04-17T09:13:00Z"/>
          <w:noProof/>
        </w:rPr>
      </w:pPr>
      <w:ins w:id="2021"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654AAC9F" w:rsidR="00251AFF" w:rsidRPr="00537C00" w:rsidRDefault="00251AFF" w:rsidP="00D0714B">
      <w:pPr>
        <w:pStyle w:val="PL"/>
        <w:rPr>
          <w:ins w:id="2022" w:author="Rapp_AfterRAN2#129" w:date="2025-04-16T16:20:00Z"/>
          <w:noProof/>
        </w:rPr>
      </w:pPr>
      <w:ins w:id="2023" w:author="Rapp_AfterRAN2#129bis" w:date="2025-04-17T09:13:00Z">
        <w:r w:rsidRPr="00537C00">
          <w:rPr>
            <w:noProof/>
          </w:rPr>
          <w:t xml:space="preserve">    </w:t>
        </w:r>
      </w:ins>
      <w:ins w:id="2024" w:author="Rapp_AfterRAN2#130" w:date="2025-07-02T18:09:00Z">
        <w:r w:rsidR="00EC21CD">
          <w:rPr>
            <w:noProof/>
          </w:rPr>
          <w:t>release</w:t>
        </w:r>
        <w:r w:rsidR="00FB5570">
          <w:rPr>
            <w:noProof/>
          </w:rPr>
          <w:t>ConfigurationPreference</w:t>
        </w:r>
      </w:ins>
      <w:ins w:id="2025" w:author="Rapp_AfterRAN2#129bis" w:date="2025-04-17T09:13:00Z">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ins>
      <w:ins w:id="2026" w:author="Rapp_AfterRAN2#129bis" w:date="2025-04-17T09:14:00Z">
        <w:r w:rsidR="00DB5F70" w:rsidRPr="00537C00">
          <w:rPr>
            <w:noProof/>
            <w:color w:val="993366"/>
          </w:rPr>
          <w:t>ENUMERATED</w:t>
        </w:r>
        <w:r w:rsidR="00DB5F70" w:rsidRPr="00537C00">
          <w:rPr>
            <w:noProof/>
          </w:rPr>
          <w:t xml:space="preserve"> {</w:t>
        </w:r>
      </w:ins>
      <w:ins w:id="2027" w:author="Rapp_AfterRAN2#130" w:date="2025-07-02T18:10:00Z">
        <w:r w:rsidR="00D335FB" w:rsidRPr="00E82453">
          <w:rPr>
            <w:noProof/>
          </w:rPr>
          <w:t>true</w:t>
        </w:r>
      </w:ins>
      <w:ins w:id="2028" w:author="Rapp_AfterRAN2#129bis" w:date="2025-04-17T09:14:00Z">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ins>
    </w:p>
    <w:p w14:paraId="50041590" w14:textId="77777777" w:rsidR="00D0714B" w:rsidRPr="00537C00" w:rsidRDefault="00D0714B" w:rsidP="00D0714B">
      <w:pPr>
        <w:pStyle w:val="PL"/>
        <w:rPr>
          <w:ins w:id="2029" w:author="Rapp_AfterRAN2#129" w:date="2025-04-16T16:20:00Z"/>
          <w:noProof/>
        </w:rPr>
      </w:pPr>
      <w:ins w:id="2030" w:author="Rapp_AfterRAN2#129" w:date="2025-04-16T16:20:00Z">
        <w:r w:rsidRPr="00537C00">
          <w:rPr>
            <w:noProof/>
          </w:rPr>
          <w:t xml:space="preserve">    ...</w:t>
        </w:r>
      </w:ins>
    </w:p>
    <w:p w14:paraId="47BC14D9" w14:textId="77777777" w:rsidR="00D0714B" w:rsidRPr="00537C00" w:rsidRDefault="00D0714B" w:rsidP="00D0714B">
      <w:pPr>
        <w:pStyle w:val="PL"/>
        <w:rPr>
          <w:ins w:id="2031" w:author="Rapp_AfterRAN2#129" w:date="2025-04-16T16:20:00Z"/>
          <w:noProof/>
        </w:rPr>
      </w:pPr>
      <w:ins w:id="2032" w:author="Rapp_AfterRAN2#129" w:date="2025-04-16T16:20:00Z">
        <w:r w:rsidRPr="00537C00">
          <w:rPr>
            <w:noProof/>
          </w:rPr>
          <w:t>}</w:t>
        </w:r>
      </w:ins>
    </w:p>
    <w:p w14:paraId="15789E7A" w14:textId="77777777" w:rsidR="00D0714B" w:rsidRPr="00537C00" w:rsidRDefault="00D0714B" w:rsidP="00D0714B">
      <w:pPr>
        <w:pStyle w:val="PL"/>
        <w:rPr>
          <w:ins w:id="2033" w:author="Rapp_AfterRAN2#129" w:date="2025-04-16T16:20:00Z"/>
          <w:noProof/>
        </w:rPr>
      </w:pPr>
    </w:p>
    <w:p w14:paraId="4F647966" w14:textId="77777777" w:rsidR="00D0714B" w:rsidRPr="00537C00" w:rsidRDefault="00D0714B" w:rsidP="00D0714B">
      <w:pPr>
        <w:pStyle w:val="PL"/>
        <w:rPr>
          <w:ins w:id="2034" w:author="Rapp_AfterRAN2#129" w:date="2025-04-16T16:20:00Z"/>
          <w:noProof/>
          <w:color w:val="808080" w:themeColor="background1" w:themeShade="80"/>
        </w:rPr>
      </w:pPr>
      <w:ins w:id="2035"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036" w:author="Rapp_AfterRAN2#129" w:date="2025-04-16T16:20:00Z"/>
          <w:noProof/>
          <w:color w:val="808080" w:themeColor="background1" w:themeShade="80"/>
        </w:rPr>
      </w:pPr>
      <w:ins w:id="2037" w:author="Rapp_AfterRAN2#129" w:date="2025-04-16T16:20:00Z">
        <w:r w:rsidRPr="00537C00">
          <w:rPr>
            <w:noProof/>
            <w:color w:val="808080" w:themeColor="background1" w:themeShade="80"/>
          </w:rPr>
          <w:t>-- ASN1STOP</w:t>
        </w:r>
      </w:ins>
    </w:p>
    <w:p w14:paraId="09953476" w14:textId="77777777" w:rsidR="00D0714B" w:rsidRPr="00537C00" w:rsidRDefault="00D0714B" w:rsidP="00D0714B">
      <w:pPr>
        <w:rPr>
          <w:ins w:id="2038" w:author="Rapp_AfterRAN2#129" w:date="2025-04-16T16:20:00Z"/>
          <w:lang w:eastAsia="ja-JP"/>
        </w:rPr>
      </w:pPr>
    </w:p>
    <w:tbl>
      <w:tblPr>
        <w:tblStyle w:val="af0"/>
        <w:tblW w:w="14173" w:type="dxa"/>
        <w:tblLook w:val="04A0" w:firstRow="1" w:lastRow="0" w:firstColumn="1" w:lastColumn="0" w:noHBand="0" w:noVBand="1"/>
      </w:tblPr>
      <w:tblGrid>
        <w:gridCol w:w="14173"/>
      </w:tblGrid>
      <w:tr w:rsidR="00D0714B" w:rsidRPr="00537C00" w14:paraId="6F9B8243" w14:textId="77777777">
        <w:trPr>
          <w:ins w:id="2039"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040" w:author="Rapp_AfterRAN2#129" w:date="2025-04-16T16:20:00Z"/>
                <w:rFonts w:ascii="Arial" w:hAnsi="Arial"/>
                <w:b/>
                <w:sz w:val="18"/>
                <w:lang w:eastAsia="ja-JP"/>
              </w:rPr>
            </w:pPr>
            <w:ins w:id="2041"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204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043" w:author="Rapp_AfterRAN2#129" w:date="2025-04-16T16:20:00Z"/>
                <w:rFonts w:ascii="Arial" w:hAnsi="Arial"/>
                <w:b/>
                <w:i/>
                <w:sz w:val="18"/>
                <w:lang w:eastAsia="ja-JP"/>
              </w:rPr>
            </w:pPr>
            <w:ins w:id="2044" w:author="Rapp_AfterRAN2#129" w:date="2025-04-16T16:20:00Z">
              <w:r w:rsidRPr="00537C00">
                <w:rPr>
                  <w:rFonts w:ascii="Arial" w:hAnsi="Arial"/>
                  <w:b/>
                  <w:i/>
                  <w:sz w:val="18"/>
                  <w:lang w:eastAsia="ja-JP"/>
                </w:rPr>
                <w:t>applicabilityCellId</w:t>
              </w:r>
            </w:ins>
          </w:p>
          <w:p w14:paraId="5B187BD6" w14:textId="63167531" w:rsidR="00D0714B" w:rsidRPr="00537C00" w:rsidRDefault="00D0714B" w:rsidP="00572E56">
            <w:pPr>
              <w:keepNext/>
              <w:keepLines/>
              <w:spacing w:after="0"/>
              <w:rPr>
                <w:ins w:id="2045" w:author="Rapp_AfterRAN2#129" w:date="2025-04-16T16:20:00Z"/>
                <w:lang w:eastAsia="ja-JP"/>
              </w:rPr>
            </w:pPr>
            <w:ins w:id="2046"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tc>
      </w:tr>
      <w:tr w:rsidR="00D0714B" w:rsidRPr="00537C00" w14:paraId="4820A957" w14:textId="77777777">
        <w:trPr>
          <w:ins w:id="2047"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ins w:id="2048" w:author="Rapp_AfterRAN2#129" w:date="2025-04-16T16:20:00Z"/>
                <w:rFonts w:ascii="Arial" w:hAnsi="Arial"/>
                <w:b/>
                <w:i/>
                <w:sz w:val="18"/>
                <w:lang w:eastAsia="ja-JP"/>
              </w:rPr>
            </w:pPr>
            <w:ins w:id="2049" w:author="Rapp_AfterRAN2#129" w:date="2025-04-16T16:20:00Z">
              <w:r w:rsidRPr="00537C00">
                <w:rPr>
                  <w:rFonts w:ascii="Arial" w:hAnsi="Arial"/>
                  <w:b/>
                  <w:i/>
                  <w:sz w:val="18"/>
                  <w:lang w:eastAsia="ja-JP"/>
                </w:rPr>
                <w:t>applicability</w:t>
              </w:r>
            </w:ins>
            <w:ins w:id="2050" w:author="Rapp_AfterRAN2#130" w:date="2025-08-08T21:28:00Z">
              <w:r w:rsidR="00F65A68">
                <w:rPr>
                  <w:rFonts w:ascii="Arial" w:hAnsi="Arial"/>
                  <w:b/>
                  <w:i/>
                  <w:sz w:val="18"/>
                  <w:lang w:eastAsia="ja-JP"/>
                </w:rPr>
                <w:t>Info</w:t>
              </w:r>
            </w:ins>
            <w:ins w:id="2051" w:author="Rapp_AfterRAN2#129" w:date="2025-04-16T16:20:00Z">
              <w:r w:rsidRPr="00537C00">
                <w:rPr>
                  <w:rFonts w:ascii="Arial" w:hAnsi="Arial"/>
                  <w:b/>
                  <w:i/>
                  <w:sz w:val="18"/>
                  <w:lang w:eastAsia="ja-JP"/>
                </w:rPr>
                <w:t>ReportList</w:t>
              </w:r>
            </w:ins>
          </w:p>
          <w:p w14:paraId="0C9841CA" w14:textId="77777777" w:rsidR="00D0714B" w:rsidRPr="00537C00" w:rsidRDefault="00D0714B">
            <w:pPr>
              <w:keepNext/>
              <w:keepLines/>
              <w:spacing w:after="0"/>
              <w:rPr>
                <w:ins w:id="2052" w:author="Rapp_AfterRAN2#129" w:date="2025-04-16T16:20:00Z"/>
                <w:rFonts w:ascii="Arial" w:hAnsi="Arial"/>
                <w:sz w:val="18"/>
                <w:lang w:eastAsia="ja-JP"/>
              </w:rPr>
            </w:pPr>
            <w:ins w:id="2053"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05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ins w:id="2055" w:author="Rapp_AfterRAN2#129" w:date="2025-04-16T16:20:00Z"/>
                <w:rFonts w:ascii="Arial" w:hAnsi="Arial"/>
                <w:b/>
                <w:i/>
                <w:sz w:val="18"/>
                <w:lang w:eastAsia="ja-JP"/>
              </w:rPr>
            </w:pPr>
            <w:ins w:id="2056" w:author="Rapp_AfterRAN2#129" w:date="2025-04-16T16:20:00Z">
              <w:r w:rsidRPr="00537C00">
                <w:rPr>
                  <w:rFonts w:ascii="Arial" w:hAnsi="Arial"/>
                  <w:b/>
                  <w:i/>
                  <w:sz w:val="18"/>
                  <w:lang w:eastAsia="ja-JP"/>
                </w:rPr>
                <w:t>applicability</w:t>
              </w:r>
            </w:ins>
            <w:ins w:id="2057" w:author="Rapp_AfterRAN2#130" w:date="2025-08-08T21:28:00Z">
              <w:r w:rsidR="00F65A68">
                <w:rPr>
                  <w:rFonts w:ascii="Arial" w:hAnsi="Arial"/>
                  <w:b/>
                  <w:i/>
                  <w:sz w:val="18"/>
                  <w:lang w:eastAsia="ja-JP"/>
                </w:rPr>
                <w:t>Info</w:t>
              </w:r>
            </w:ins>
            <w:ins w:id="2058" w:author="Rapp_AfterRAN2#129" w:date="2025-04-16T16:20:00Z">
              <w:r w:rsidRPr="00537C00">
                <w:rPr>
                  <w:rFonts w:ascii="Arial" w:hAnsi="Arial"/>
                  <w:b/>
                  <w:i/>
                  <w:sz w:val="18"/>
                  <w:lang w:eastAsia="ja-JP"/>
                </w:rPr>
                <w:t>ReportId</w:t>
              </w:r>
            </w:ins>
          </w:p>
          <w:p w14:paraId="20B52E2F" w14:textId="3C4C09D5" w:rsidR="00D0714B" w:rsidRPr="00537C00" w:rsidRDefault="00D0714B">
            <w:pPr>
              <w:keepNext/>
              <w:keepLines/>
              <w:spacing w:after="0"/>
              <w:rPr>
                <w:ins w:id="2059" w:author="Rapp_AfterRAN2#129" w:date="2025-04-16T16:20:00Z"/>
                <w:rFonts w:ascii="Arial" w:hAnsi="Arial"/>
                <w:bCs/>
                <w:iCs/>
                <w:sz w:val="18"/>
                <w:lang w:eastAsia="ja-JP"/>
              </w:rPr>
            </w:pPr>
            <w:ins w:id="2060" w:author="Rapp_AfterRAN2#129" w:date="2025-04-16T16:20:00Z">
              <w:r w:rsidRPr="00537C00">
                <w:rPr>
                  <w:rFonts w:ascii="Arial" w:hAnsi="Arial"/>
                  <w:bCs/>
                  <w:sz w:val="18"/>
                  <w:szCs w:val="22"/>
                  <w:lang w:eastAsia="en-GB"/>
                </w:rPr>
                <w:t xml:space="preserve">Indicates </w:t>
              </w:r>
            </w:ins>
            <w:ins w:id="2061" w:author="Rapp_AfterRAN2#130" w:date="2025-08-08T21:29:00Z">
              <w:r w:rsidR="00F65A68">
                <w:rPr>
                  <w:rFonts w:ascii="Arial" w:hAnsi="Arial"/>
                  <w:bCs/>
                  <w:sz w:val="18"/>
                  <w:szCs w:val="22"/>
                  <w:lang w:eastAsia="en-GB"/>
                </w:rPr>
                <w:t>the ID of a configuration subject to the applicability determination procedure</w:t>
              </w:r>
            </w:ins>
            <w:ins w:id="2062" w:author="Rapp_AfterRAN2#129" w:date="2025-04-16T16:20:00Z">
              <w:r w:rsidRPr="00537C00">
                <w:rPr>
                  <w:rFonts w:ascii="Arial" w:hAnsi="Arial"/>
                  <w:bCs/>
                  <w:sz w:val="18"/>
                  <w:lang w:eastAsia="ja-JP"/>
                </w:rPr>
                <w:t>.</w:t>
              </w:r>
            </w:ins>
          </w:p>
        </w:tc>
      </w:tr>
      <w:tr w:rsidR="00D0714B" w:rsidRPr="00537C00" w14:paraId="5D2392E3" w14:textId="77777777">
        <w:trPr>
          <w:ins w:id="206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064" w:author="Rapp_AfterRAN2#129" w:date="2025-04-16T16:20:00Z"/>
                <w:rFonts w:ascii="Arial" w:hAnsi="Arial"/>
                <w:b/>
                <w:i/>
                <w:sz w:val="18"/>
                <w:lang w:eastAsia="ja-JP"/>
              </w:rPr>
            </w:pPr>
            <w:ins w:id="2065" w:author="Rapp_AfterRAN2#129" w:date="2025-04-16T16:20:00Z">
              <w:r w:rsidRPr="00537C00">
                <w:rPr>
                  <w:rFonts w:ascii="Arial" w:hAnsi="Arial"/>
                  <w:b/>
                  <w:i/>
                  <w:sz w:val="18"/>
                  <w:lang w:eastAsia="ja-JP"/>
                </w:rPr>
                <w:t>applicabilityStatus</w:t>
              </w:r>
            </w:ins>
          </w:p>
          <w:p w14:paraId="50F8355A" w14:textId="0016B9A7" w:rsidR="00D0714B" w:rsidRPr="00537C00" w:rsidRDefault="00D0714B">
            <w:pPr>
              <w:keepNext/>
              <w:keepLines/>
              <w:spacing w:after="0"/>
              <w:rPr>
                <w:ins w:id="2066" w:author="Rapp_AfterRAN2#129" w:date="2025-04-16T16:20:00Z"/>
                <w:rFonts w:ascii="Arial" w:hAnsi="Arial"/>
                <w:b/>
                <w:i/>
                <w:sz w:val="18"/>
                <w:lang w:eastAsia="ja-JP"/>
              </w:rPr>
            </w:pPr>
            <w:ins w:id="2067" w:author="Rapp_AfterRAN2#129" w:date="2025-04-16T16:20:00Z">
              <w:r w:rsidRPr="00537C00">
                <w:rPr>
                  <w:rFonts w:ascii="Arial" w:hAnsi="Arial"/>
                  <w:bCs/>
                  <w:sz w:val="18"/>
                  <w:szCs w:val="22"/>
                  <w:lang w:eastAsia="en-GB"/>
                </w:rPr>
                <w:t xml:space="preserve">Indicates whether the </w:t>
              </w:r>
            </w:ins>
            <w:ins w:id="2068" w:author="Rapp_AfterRAN2#130" w:date="2025-08-08T21:31:00Z">
              <w:r w:rsidR="00BB269A">
                <w:rPr>
                  <w:rFonts w:ascii="Arial" w:hAnsi="Arial"/>
                  <w:bCs/>
                  <w:sz w:val="18"/>
                  <w:szCs w:val="22"/>
                  <w:lang w:eastAsia="en-GB"/>
                </w:rPr>
                <w:t>configuration</w:t>
              </w:r>
            </w:ins>
            <w:ins w:id="2069" w:author="Rapp_AfterRAN2#130" w:date="2025-08-08T21:32:00Z">
              <w:r w:rsidR="000A3F3A">
                <w:rPr>
                  <w:rFonts w:ascii="Arial" w:hAnsi="Arial"/>
                  <w:bCs/>
                  <w:sz w:val="18"/>
                  <w:szCs w:val="22"/>
                  <w:lang w:eastAsia="en-GB"/>
                </w:rPr>
                <w:t xml:space="preserve"> </w:t>
              </w:r>
            </w:ins>
            <w:ins w:id="2070" w:author="Rapp_AfterRAN2#129" w:date="2025-04-16T16:20:00Z">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ins>
            <w:ins w:id="2071" w:author="Rapp_AfterRAN2#130" w:date="2025-08-08T21:30:00Z">
              <w:r w:rsidR="00AA7A1F">
                <w:rPr>
                  <w:rFonts w:ascii="Arial" w:hAnsi="Arial"/>
                  <w:bCs/>
                  <w:i/>
                  <w:iCs/>
                  <w:sz w:val="18"/>
                  <w:szCs w:val="22"/>
                  <w:lang w:eastAsia="en-GB"/>
                </w:rPr>
                <w:t>Info</w:t>
              </w:r>
            </w:ins>
            <w:ins w:id="2072" w:author="Rapp_AfterRAN2#129" w:date="2025-04-16T16:20:00Z">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2073"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ins w:id="2074" w:author="Rapp_AfterRAN2#129bis" w:date="2025-04-17T09:18:00Z"/>
                <w:rFonts w:ascii="Arial" w:hAnsi="Arial"/>
                <w:b/>
                <w:i/>
                <w:sz w:val="18"/>
                <w:lang w:eastAsia="ja-JP"/>
              </w:rPr>
            </w:pPr>
            <w:ins w:id="2075" w:author="Rapp_AfterRAN2#130" w:date="2025-07-02T18:14:00Z">
              <w:r>
                <w:rPr>
                  <w:rFonts w:ascii="Arial" w:hAnsi="Arial"/>
                  <w:b/>
                  <w:i/>
                  <w:sz w:val="18"/>
                  <w:lang w:eastAsia="ja-JP"/>
                </w:rPr>
                <w:t>releaseConfigurationPreference</w:t>
              </w:r>
            </w:ins>
          </w:p>
          <w:p w14:paraId="1BB07F6C" w14:textId="038BEB2A" w:rsidR="00B244AD" w:rsidRPr="00537C00" w:rsidRDefault="00B244AD" w:rsidP="007F1D3C">
            <w:pPr>
              <w:keepNext/>
              <w:keepLines/>
              <w:spacing w:after="0"/>
              <w:rPr>
                <w:ins w:id="2076" w:author="Rapp_AfterRAN2#129bis" w:date="2025-04-17T09:18:00Z"/>
                <w:lang w:eastAsia="ja-JP"/>
              </w:rPr>
            </w:pPr>
            <w:ins w:id="2077" w:author="Rapp_AfterRAN2#129bis" w:date="2025-04-17T09:18:00Z">
              <w:r w:rsidRPr="00537C00">
                <w:rPr>
                  <w:rFonts w:ascii="Arial" w:hAnsi="Arial"/>
                  <w:bCs/>
                  <w:iCs/>
                  <w:sz w:val="18"/>
                  <w:lang w:eastAsia="ja-JP"/>
                </w:rPr>
                <w:t>Indic</w:t>
              </w:r>
            </w:ins>
            <w:ins w:id="2078" w:author="Rapp_AfterRAN2#129bis" w:date="2025-04-17T09:19:00Z">
              <w:r w:rsidRPr="00537C00">
                <w:rPr>
                  <w:rFonts w:ascii="Arial" w:hAnsi="Arial"/>
                  <w:bCs/>
                  <w:iCs/>
                  <w:sz w:val="18"/>
                  <w:lang w:eastAsia="ja-JP"/>
                </w:rPr>
                <w:t xml:space="preserve">ates </w:t>
              </w:r>
            </w:ins>
            <w:ins w:id="2079" w:author="Rapp_AfterRAN2#130" w:date="2025-07-02T18:15:00Z">
              <w:r w:rsidR="00961D96">
                <w:rPr>
                  <w:rFonts w:ascii="Arial" w:hAnsi="Arial"/>
                  <w:bCs/>
                  <w:iCs/>
                  <w:sz w:val="18"/>
                  <w:lang w:eastAsia="ja-JP"/>
                </w:rPr>
                <w:t>the UE</w:t>
              </w:r>
            </w:ins>
            <w:ins w:id="2080" w:author="Rapp_AfterRAN2#131" w:date="2025-09-03T06:43:00Z">
              <w:r w:rsidR="00116966" w:rsidRPr="001A4BDB">
                <w:rPr>
                  <w:bCs/>
                  <w:szCs w:val="22"/>
                  <w:lang w:eastAsia="en-GB"/>
                </w:rPr>
                <w:t>'</w:t>
              </w:r>
            </w:ins>
            <w:ins w:id="2081" w:author="Rapp_AfterRAN2#130" w:date="2025-07-02T18:15:00Z">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ins>
            <w:ins w:id="2082" w:author="Rapp_AfterRAN2#130" w:date="2025-07-02T18:16:00Z">
              <w:r w:rsidR="009B0FA7">
                <w:rPr>
                  <w:rFonts w:ascii="Arial" w:hAnsi="Arial"/>
                  <w:bCs/>
                  <w:sz w:val="18"/>
                  <w:szCs w:val="22"/>
                  <w:lang w:eastAsia="en-GB"/>
                </w:rPr>
                <w:t>configuration</w:t>
              </w:r>
            </w:ins>
            <w:ins w:id="2083"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084"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2085" w:author="Rapp_AfterRAN2#130" w:date="2025-07-08T15:01:00Z">
              <w:r w:rsidR="00100CBB">
                <w:rPr>
                  <w:rFonts w:ascii="Arial" w:hAnsi="Arial"/>
                  <w:bCs/>
                  <w:sz w:val="18"/>
                  <w:szCs w:val="22"/>
                  <w:lang w:eastAsia="en-GB"/>
                </w:rPr>
                <w:t>model unavailability</w:t>
              </w:r>
            </w:ins>
            <w:ins w:id="2086" w:author="Rapp_AfterRAN2#130" w:date="2025-07-08T15:00:00Z">
              <w:r w:rsidR="00491EEA">
                <w:rPr>
                  <w:rFonts w:ascii="Arial" w:hAnsi="Arial"/>
                  <w:bCs/>
                  <w:sz w:val="18"/>
                  <w:szCs w:val="22"/>
                  <w:lang w:eastAsia="en-GB"/>
                </w:rPr>
                <w:t>)</w:t>
              </w:r>
            </w:ins>
            <w:ins w:id="2087"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088" w:author="Rapp_AfterRAN2#129bis" w:date="2025-04-17T09:20:00Z">
              <w:r w:rsidR="00434200" w:rsidRPr="00537C00">
                <w:rPr>
                  <w:rFonts w:ascii="Arial" w:hAnsi="Arial"/>
                  <w:bCs/>
                  <w:sz w:val="18"/>
                  <w:szCs w:val="22"/>
                  <w:lang w:eastAsia="en-GB"/>
                </w:rPr>
                <w:t xml:space="preserve"> is</w:t>
              </w:r>
            </w:ins>
            <w:ins w:id="2089" w:author="Rapp_AfterRAN2#130" w:date="2025-07-02T18:16:00Z">
              <w:r w:rsidR="001A4BDB">
                <w:rPr>
                  <w:rFonts w:ascii="Arial" w:hAnsi="Arial"/>
                  <w:bCs/>
                  <w:sz w:val="18"/>
                  <w:szCs w:val="22"/>
                  <w:lang w:eastAsia="en-GB"/>
                </w:rPr>
                <w:t xml:space="preserve"> set to</w:t>
              </w:r>
            </w:ins>
            <w:ins w:id="2090" w:author="Rapp_AfterRAN2#129bis" w:date="2025-04-17T09:20:00Z">
              <w:r w:rsidR="00434200" w:rsidRPr="00537C00">
                <w:rPr>
                  <w:rFonts w:ascii="Arial" w:hAnsi="Arial"/>
                  <w:bCs/>
                  <w:sz w:val="18"/>
                  <w:szCs w:val="22"/>
                  <w:lang w:eastAsia="en-GB"/>
                </w:rPr>
                <w:t xml:space="preserve"> </w:t>
              </w:r>
            </w:ins>
            <w:ins w:id="2091" w:author="Rapp_AfterRAN2#130" w:date="2025-07-02T18:17:00Z">
              <w:r w:rsidR="001A4BDB" w:rsidRPr="001A4BDB">
                <w:rPr>
                  <w:rFonts w:ascii="Arial" w:hAnsi="Arial"/>
                  <w:bCs/>
                  <w:sz w:val="18"/>
                  <w:szCs w:val="22"/>
                  <w:lang w:eastAsia="en-GB"/>
                </w:rPr>
                <w:t>'</w:t>
              </w:r>
            </w:ins>
            <w:ins w:id="2092" w:author="Rapp_AfterRAN2#129bis" w:date="2025-04-17T09:20:00Z">
              <w:r w:rsidR="00434200" w:rsidRPr="00537C00">
                <w:rPr>
                  <w:rFonts w:ascii="Arial" w:hAnsi="Arial"/>
                  <w:bCs/>
                  <w:sz w:val="18"/>
                  <w:szCs w:val="22"/>
                  <w:lang w:eastAsia="en-GB"/>
                </w:rPr>
                <w:t>inapplicable</w:t>
              </w:r>
            </w:ins>
            <w:ins w:id="2093" w:author="Rapp_AfterRAN2#130" w:date="2025-07-02T18:17:00Z">
              <w:r w:rsidR="001A4BDB" w:rsidRPr="001A4BDB">
                <w:rPr>
                  <w:rFonts w:ascii="Arial" w:hAnsi="Arial"/>
                  <w:bCs/>
                  <w:sz w:val="18"/>
                  <w:szCs w:val="22"/>
                  <w:lang w:eastAsia="en-GB"/>
                </w:rPr>
                <w:t>'</w:t>
              </w:r>
            </w:ins>
            <w:ins w:id="2094" w:author="Rapp_AfterRAN2#129bis" w:date="2025-04-17T09:21:00Z">
              <w:r w:rsidR="00434200" w:rsidRPr="00537C00">
                <w:rPr>
                  <w:rFonts w:ascii="Arial" w:hAnsi="Arial"/>
                  <w:bCs/>
                  <w:sz w:val="18"/>
                  <w:szCs w:val="22"/>
                  <w:lang w:eastAsia="en-GB"/>
                </w:rPr>
                <w:t>.</w:t>
              </w:r>
            </w:ins>
          </w:p>
        </w:tc>
      </w:tr>
    </w:tbl>
    <w:p w14:paraId="38C6FC76" w14:textId="77777777" w:rsidR="00D0714B" w:rsidRDefault="00D0714B" w:rsidP="00D0714B">
      <w:pPr>
        <w:rPr>
          <w:ins w:id="2095"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40"/>
        <w:rPr>
          <w:ins w:id="2096" w:author="Rapp_AfterRAN2#130" w:date="2025-07-11T06:45:00Z"/>
        </w:rPr>
      </w:pPr>
      <w:ins w:id="2097" w:author="Rapp_AfterRAN2#130" w:date="2025-07-11T06:45:00Z">
        <w:r>
          <w:t>–</w:t>
        </w:r>
        <w:r>
          <w:tab/>
        </w:r>
        <w:proofErr w:type="spellStart"/>
        <w:r>
          <w:rPr>
            <w:i/>
          </w:rPr>
          <w:t>AssociatedId</w:t>
        </w:r>
        <w:proofErr w:type="spellEnd"/>
      </w:ins>
    </w:p>
    <w:p w14:paraId="01649B5B" w14:textId="61D0E727" w:rsidR="00B12473" w:rsidRDefault="00B12473" w:rsidP="00B12473">
      <w:pPr>
        <w:rPr>
          <w:ins w:id="2098" w:author="Rapp_AfterRAN2#130" w:date="2025-07-11T06:45:00Z"/>
        </w:rPr>
      </w:pPr>
      <w:ins w:id="2099" w:author="Rapp_AfterRAN2#130" w:date="2025-07-11T06:45:00Z">
        <w:r w:rsidRPr="000B7163">
          <w:t xml:space="preserve">The IE </w:t>
        </w:r>
        <w:r>
          <w:rPr>
            <w:i/>
          </w:rPr>
          <w:t>Associated</w:t>
        </w:r>
        <w:r w:rsidRPr="000B7163">
          <w:rPr>
            <w:i/>
          </w:rPr>
          <w:t>I</w:t>
        </w:r>
        <w:r>
          <w:rPr>
            <w:i/>
          </w:rPr>
          <w:t>d</w:t>
        </w:r>
        <w:r w:rsidRPr="000B7163">
          <w:t xml:space="preserve"> </w:t>
        </w:r>
      </w:ins>
      <w:ins w:id="2100" w:author="Rapp_AfterRAN2#130" w:date="2025-07-11T06:56:00Z">
        <w:r w:rsidR="007F16B4">
          <w:t>indicates</w:t>
        </w:r>
      </w:ins>
      <w:ins w:id="2101"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102" w:author="Rapp_AfterRAN2#130" w:date="2025-07-11T06:55:00Z">
        <w:r w:rsidR="002B04E0">
          <w:t>value</w:t>
        </w:r>
      </w:ins>
      <w:ins w:id="2103" w:author="Rapp_AfterRAN2#130" w:date="2025-07-11T06:45:00Z">
        <w:r>
          <w:t>.</w:t>
        </w:r>
      </w:ins>
      <w:ins w:id="2104" w:author="Rapp_AfterRAN2#131" w:date="2025-09-02T07:16:00Z">
        <w:r w:rsidR="0050747A">
          <w:t xml:space="preserve"> </w:t>
        </w:r>
        <w:commentRangeStart w:id="2105"/>
        <w:commentRangeStart w:id="2106"/>
        <w:commentRangeStart w:id="2107"/>
        <w:commentRangeStart w:id="2108"/>
        <w:commentRangeStart w:id="2109"/>
        <w:commentRangeStart w:id="2110"/>
        <w:r w:rsidR="0050747A">
          <w:t xml:space="preserve">The </w:t>
        </w:r>
        <w:r w:rsidR="0050747A" w:rsidRPr="0050747A">
          <w:rPr>
            <w:i/>
            <w:iCs/>
          </w:rPr>
          <w:t>AssociatedID</w:t>
        </w:r>
        <w:r w:rsidR="0050747A" w:rsidRPr="0050747A">
          <w:t xml:space="preserve"> </w:t>
        </w:r>
      </w:ins>
      <w:ins w:id="2111" w:author="Rapp_AfterRAN2#131" w:date="2025-09-02T07:18:00Z">
        <w:r w:rsidR="0050747A">
          <w:t xml:space="preserve">value </w:t>
        </w:r>
      </w:ins>
      <w:ins w:id="2112" w:author="Rapp_AfterRAN2#131" w:date="2025-09-02T07:17:00Z">
        <w:r w:rsidR="0050747A">
          <w:t>is</w:t>
        </w:r>
      </w:ins>
      <w:ins w:id="2113" w:author="Rapp_AfterRAN2#131" w:date="2025-09-02T07:16:00Z">
        <w:r w:rsidR="0050747A" w:rsidRPr="0050747A">
          <w:t xml:space="preserve"> unique</w:t>
        </w:r>
        <w:r w:rsidR="001A5B4D">
          <w:t xml:space="preserve"> within a </w:t>
        </w:r>
        <w:r w:rsidR="0050747A" w:rsidRPr="0050747A">
          <w:t>PLMN</w:t>
        </w:r>
      </w:ins>
      <w:ins w:id="2114" w:author="Rapp_AfterRAN2#131" w:date="2025-09-02T07:18:00Z">
        <w:r w:rsidR="0050747A">
          <w:t xml:space="preserve">, i.e. it can </w:t>
        </w:r>
      </w:ins>
      <w:ins w:id="2115" w:author="Rapp_AfterRAN2#131" w:date="2025-09-02T07:16:00Z">
        <w:r w:rsidR="0050747A" w:rsidRPr="0050747A">
          <w:t xml:space="preserve">only be associated with one </w:t>
        </w:r>
      </w:ins>
      <w:ins w:id="2116" w:author="Rapp_AfterRAN2#131" w:date="2025-09-02T07:19:00Z">
        <w:r w:rsidR="00860EDE">
          <w:t>same/</w:t>
        </w:r>
      </w:ins>
      <w:ins w:id="2117" w:author="Rapp_AfterRAN2#131" w:date="2025-09-02T07:16:00Z">
        <w:r w:rsidR="0050747A" w:rsidRPr="0050747A">
          <w:t>similar beam deployment</w:t>
        </w:r>
      </w:ins>
      <w:ins w:id="2118" w:author="Rapp_AfterRAN2#131" w:date="2025-09-03T07:22:00Z">
        <w:r w:rsidR="00050FBB">
          <w:t xml:space="preserve"> within the same PLMN</w:t>
        </w:r>
      </w:ins>
      <w:ins w:id="2119" w:author="Rapp_AfterRAN2#131" w:date="2025-09-02T07:17:00Z">
        <w:r w:rsidR="0050747A">
          <w:t>.</w:t>
        </w:r>
      </w:ins>
      <w:commentRangeEnd w:id="2105"/>
      <w:r w:rsidR="00347472">
        <w:rPr>
          <w:rStyle w:val="ad"/>
        </w:rPr>
        <w:commentReference w:id="2105"/>
      </w:r>
      <w:commentRangeEnd w:id="2106"/>
      <w:r w:rsidR="00640B33">
        <w:rPr>
          <w:rStyle w:val="ad"/>
        </w:rPr>
        <w:commentReference w:id="2106"/>
      </w:r>
      <w:commentRangeEnd w:id="2107"/>
      <w:r w:rsidR="00960C0B">
        <w:rPr>
          <w:rStyle w:val="ad"/>
        </w:rPr>
        <w:commentReference w:id="2107"/>
      </w:r>
      <w:commentRangeEnd w:id="2108"/>
      <w:r w:rsidR="00F01F81">
        <w:rPr>
          <w:rStyle w:val="ad"/>
        </w:rPr>
        <w:commentReference w:id="2108"/>
      </w:r>
      <w:commentRangeEnd w:id="2109"/>
      <w:r w:rsidR="003221F9">
        <w:rPr>
          <w:rStyle w:val="ad"/>
        </w:rPr>
        <w:commentReference w:id="2109"/>
      </w:r>
      <w:commentRangeEnd w:id="2110"/>
      <w:r w:rsidR="000701D7">
        <w:rPr>
          <w:rStyle w:val="ad"/>
        </w:rPr>
        <w:commentReference w:id="2110"/>
      </w:r>
    </w:p>
    <w:p w14:paraId="0BA8AAC8" w14:textId="77777777" w:rsidR="00B12473" w:rsidRPr="00F20880" w:rsidRDefault="00B12473" w:rsidP="008D1AF3">
      <w:pPr>
        <w:pStyle w:val="TH"/>
        <w:rPr>
          <w:ins w:id="2120" w:author="Rapp_AfterRAN2#130" w:date="2025-07-11T06:45:00Z"/>
          <w:lang w:eastAsia="ja-JP"/>
        </w:rPr>
      </w:pPr>
      <w:ins w:id="2121"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122" w:author="Rapp_AfterRAN2#130" w:date="2025-07-11T06:45:00Z"/>
          <w:color w:val="808080"/>
        </w:rPr>
      </w:pPr>
      <w:ins w:id="2123" w:author="Rapp_AfterRAN2#130" w:date="2025-07-11T06:45:00Z">
        <w:r w:rsidRPr="006141D9">
          <w:rPr>
            <w:color w:val="808080"/>
          </w:rPr>
          <w:t>-- ASN1START</w:t>
        </w:r>
      </w:ins>
    </w:p>
    <w:p w14:paraId="54ECAA4A" w14:textId="77777777" w:rsidR="00B12473" w:rsidRPr="006141D9" w:rsidRDefault="00B12473" w:rsidP="002C0E72">
      <w:pPr>
        <w:pStyle w:val="PL"/>
        <w:rPr>
          <w:ins w:id="2124" w:author="Rapp_AfterRAN2#130" w:date="2025-07-11T06:45:00Z"/>
          <w:color w:val="808080"/>
        </w:rPr>
      </w:pPr>
      <w:ins w:id="2125" w:author="Rapp_AfterRAN2#130" w:date="2025-07-11T06:45:00Z">
        <w:r w:rsidRPr="006141D9">
          <w:rPr>
            <w:color w:val="808080"/>
          </w:rPr>
          <w:t>-- TAG-ASSOCIATEDID-START</w:t>
        </w:r>
      </w:ins>
    </w:p>
    <w:p w14:paraId="164DA9A9" w14:textId="77777777" w:rsidR="00B12473" w:rsidRPr="00F20880" w:rsidRDefault="00B12473" w:rsidP="008D1AF3">
      <w:pPr>
        <w:pStyle w:val="PL"/>
        <w:rPr>
          <w:ins w:id="2126" w:author="Rapp_AfterRAN2#130" w:date="2025-07-11T06:45:00Z"/>
        </w:rPr>
      </w:pPr>
    </w:p>
    <w:p w14:paraId="3C726487" w14:textId="33E20D5C" w:rsidR="00B12473" w:rsidRPr="005F19F9" w:rsidRDefault="00B12473" w:rsidP="008D1AF3">
      <w:pPr>
        <w:pStyle w:val="PL"/>
        <w:rPr>
          <w:ins w:id="2127" w:author="Rapp_AfterRAN2#130" w:date="2025-07-11T06:45:00Z"/>
          <w:lang w:val="pt-BR"/>
        </w:rPr>
      </w:pPr>
      <w:ins w:id="2128" w:author="Rapp_AfterRAN2#130" w:date="2025-07-11T06:45:00Z">
        <w:r w:rsidRPr="005F19F9">
          <w:rPr>
            <w:lang w:val="pt-BR"/>
          </w:rPr>
          <w:t xml:space="preserve">AssociatedId-r19 ::=        </w:t>
        </w:r>
      </w:ins>
      <w:ins w:id="2129" w:author="Rapp_AfterRAN2#131" w:date="2025-09-03T05:01:00Z">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ins>
    </w:p>
    <w:p w14:paraId="0B87685C" w14:textId="77777777" w:rsidR="00B12473" w:rsidRPr="005F19F9" w:rsidRDefault="00B12473" w:rsidP="008D1AF3">
      <w:pPr>
        <w:pStyle w:val="PL"/>
        <w:rPr>
          <w:ins w:id="2130" w:author="Rapp_AfterRAN2#130" w:date="2025-07-11T06:45:00Z"/>
          <w:lang w:val="pt-BR"/>
        </w:rPr>
      </w:pPr>
    </w:p>
    <w:p w14:paraId="64BB58AD" w14:textId="77777777" w:rsidR="00B12473" w:rsidRPr="006141D9" w:rsidRDefault="00B12473" w:rsidP="002C0E72">
      <w:pPr>
        <w:pStyle w:val="PL"/>
        <w:rPr>
          <w:ins w:id="2131" w:author="Rapp_AfterRAN2#130" w:date="2025-07-11T06:45:00Z"/>
          <w:color w:val="808080"/>
        </w:rPr>
      </w:pPr>
      <w:ins w:id="2132" w:author="Rapp_AfterRAN2#130" w:date="2025-07-11T06:45:00Z">
        <w:r w:rsidRPr="006141D9">
          <w:rPr>
            <w:color w:val="808080"/>
          </w:rPr>
          <w:t>-- TAG-ASSOCIATEDID-STOP</w:t>
        </w:r>
      </w:ins>
    </w:p>
    <w:p w14:paraId="0245DB17" w14:textId="77777777" w:rsidR="00B12473" w:rsidRPr="006141D9" w:rsidRDefault="00B12473" w:rsidP="002C0E72">
      <w:pPr>
        <w:pStyle w:val="PL"/>
        <w:rPr>
          <w:ins w:id="2133" w:author="Rapp_AfterRAN2#130" w:date="2025-07-11T06:45:00Z"/>
          <w:color w:val="808080"/>
        </w:rPr>
      </w:pPr>
      <w:ins w:id="2134" w:author="Rapp_AfterRAN2#130" w:date="2025-07-11T06:45:00Z">
        <w:r w:rsidRPr="006141D9">
          <w:rPr>
            <w:color w:val="808080"/>
          </w:rPr>
          <w:t>-- ASN1STOP</w:t>
        </w:r>
      </w:ins>
    </w:p>
    <w:p w14:paraId="4CF2A698" w14:textId="77777777" w:rsidR="00B12473" w:rsidRDefault="00B12473" w:rsidP="00B12473">
      <w:pPr>
        <w:rPr>
          <w:ins w:id="2135" w:author="Rapp_AfterRAN2#130" w:date="2025-07-11T06:45:00Z"/>
          <w:lang w:eastAsia="ja-JP"/>
        </w:rPr>
      </w:pPr>
    </w:p>
    <w:p w14:paraId="571EDD49" w14:textId="417FE52E" w:rsidR="00B12473" w:rsidRPr="00537C00" w:rsidDel="00B12473" w:rsidRDefault="00B12473" w:rsidP="00D0714B">
      <w:pPr>
        <w:rPr>
          <w:ins w:id="2136" w:author="Rapp_AfterRAN2#129" w:date="2025-04-16T16:20:00Z"/>
          <w:del w:id="2137"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ins w:id="2138" w:author="Rapp_AfterRAN2#129" w:date="2025-04-16T16:21:00Z"/>
          <w:noProof/>
        </w:rPr>
      </w:pPr>
      <w:bookmarkStart w:id="2139" w:name="_Toc60777216"/>
      <w:bookmarkStart w:id="2140" w:name="_Toc193446156"/>
      <w:bookmarkStart w:id="2141" w:name="_Toc193451961"/>
      <w:bookmarkStart w:id="2142" w:name="_Toc193463231"/>
      <w:bookmarkEnd w:id="1910"/>
      <w:ins w:id="2143" w:author="Rapp_AfterRAN2#129" w:date="2025-04-16T16:21:00Z">
        <w:r w:rsidRPr="00537C00">
          <w:rPr>
            <w:noProof/>
          </w:rPr>
          <w:t>–</w:t>
        </w:r>
        <w:r w:rsidRPr="00537C00">
          <w:rPr>
            <w:noProof/>
          </w:rPr>
          <w:tab/>
        </w:r>
        <w:r w:rsidRPr="00537C00">
          <w:rPr>
            <w:i/>
            <w:noProof/>
          </w:rPr>
          <w:t>CSI-LoggedMeasurementConfig</w:t>
        </w:r>
      </w:ins>
    </w:p>
    <w:p w14:paraId="40F43ADD" w14:textId="777EC5A9" w:rsidR="004A1FF1" w:rsidRPr="00537C00" w:rsidRDefault="004A1FF1" w:rsidP="004A1FF1">
      <w:pPr>
        <w:rPr>
          <w:ins w:id="2144" w:author="Rapp_AfterRAN2#129" w:date="2025-04-16T16:21:00Z"/>
        </w:rPr>
      </w:pPr>
      <w:ins w:id="2145" w:author="Rapp_AfterRAN2#129" w:date="2025-04-16T16:21:00Z">
        <w:r w:rsidRPr="00537C00">
          <w:t xml:space="preserve">The IE </w:t>
        </w:r>
        <w:r w:rsidRPr="00537C00">
          <w:rPr>
            <w:i/>
            <w:iCs/>
          </w:rPr>
          <w:t>CSI-LoggedMeasurement</w:t>
        </w:r>
        <w:r w:rsidRPr="00537C00">
          <w:rPr>
            <w:i/>
          </w:rPr>
          <w:t>Config</w:t>
        </w:r>
        <w:r w:rsidRPr="00537C00">
          <w:t xml:space="preserve"> </w:t>
        </w:r>
      </w:ins>
      <w:ins w:id="2146" w:author="Rapp_AfterRAN2#131" w:date="2025-09-01T14:39:00Z">
        <w:r w:rsidR="0013507A" w:rsidRPr="008F4D91">
          <w:t>is used to configure a CSI logged measurement configuration. It</w:t>
        </w:r>
        <w:r w:rsidR="0013507A" w:rsidRPr="00A454C2">
          <w:t xml:space="preserve"> </w:t>
        </w:r>
      </w:ins>
      <w:ins w:id="2147" w:author="Rapp_AfterRAN2#129" w:date="2025-04-16T16:21:00Z">
        <w:r w:rsidRPr="00537C00">
          <w:t xml:space="preserve">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2148" w:author="Rapp_AfterRAN2#129" w:date="2025-04-16T16:21:00Z"/>
          <w:lang w:eastAsia="ja-JP"/>
        </w:rPr>
      </w:pPr>
      <w:ins w:id="2149"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150" w:author="Rapp_AfterRAN2#129" w:date="2025-04-16T16:21:00Z"/>
          <w:noProof/>
          <w:color w:val="808080" w:themeColor="background1" w:themeShade="80"/>
        </w:rPr>
      </w:pPr>
      <w:ins w:id="2151"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152" w:author="Rapp_AfterRAN2#129" w:date="2025-04-16T16:21:00Z"/>
          <w:noProof/>
          <w:color w:val="808080" w:themeColor="background1" w:themeShade="80"/>
        </w:rPr>
      </w:pPr>
      <w:ins w:id="2153"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154" w:author="Rapp_AfterRAN2#129" w:date="2025-04-16T16:21:00Z"/>
          <w:noProof/>
        </w:rPr>
      </w:pPr>
    </w:p>
    <w:p w14:paraId="32B5A324" w14:textId="77777777" w:rsidR="004A1FF1" w:rsidRPr="00537C00" w:rsidRDefault="004A1FF1" w:rsidP="004A1FF1">
      <w:pPr>
        <w:pStyle w:val="PL"/>
        <w:rPr>
          <w:ins w:id="2155" w:author="Rapp_AfterRAN2#129" w:date="2025-04-16T16:21:00Z"/>
          <w:noProof/>
        </w:rPr>
      </w:pPr>
      <w:commentRangeStart w:id="2156"/>
      <w:ins w:id="2157" w:author="Rapp_AfterRAN2#129" w:date="2025-04-16T16:21:00Z">
        <w:r w:rsidRPr="00537C00">
          <w:rPr>
            <w:noProof/>
          </w:rPr>
          <w:t xml:space="preserve">CSI-LoggedMeasurementConfig-r19 ::=   </w:t>
        </w:r>
      </w:ins>
      <w:commentRangeEnd w:id="2156"/>
      <w:r w:rsidR="000E0D34">
        <w:rPr>
          <w:rStyle w:val="ad"/>
          <w:rFonts w:ascii="Times New Roman" w:hAnsi="Times New Roman"/>
          <w:noProof/>
          <w:lang w:eastAsia="zh-CN"/>
        </w:rPr>
        <w:commentReference w:id="2156"/>
      </w:r>
      <w:ins w:id="2158" w:author="Rapp_AfterRAN2#129" w:date="2025-04-16T16:21:00Z">
        <w:r w:rsidRPr="00537C00">
          <w:rPr>
            <w:noProof/>
          </w:rPr>
          <w:t xml:space="preserve">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159" w:author="Rapp_AfterRAN2#129" w:date="2025-04-16T16:21:00Z"/>
          <w:noProof/>
        </w:rPr>
      </w:pPr>
      <w:ins w:id="2160" w:author="Rapp_AfterRAN2#129" w:date="2025-04-16T16:21:00Z">
        <w:r w:rsidRPr="00537C00">
          <w:rPr>
            <w:noProof/>
          </w:rPr>
          <w:lastRenderedPageBreak/>
          <w:t xml:space="preserve">    csi-LoggedMeasurementConfigId-r19         CSI-LoggedMeasurementConfigId-r19,</w:t>
        </w:r>
      </w:ins>
    </w:p>
    <w:p w14:paraId="2AEA81B6" w14:textId="77777777" w:rsidR="004A1FF1" w:rsidRPr="00537C00" w:rsidRDefault="004A1FF1" w:rsidP="004A1FF1">
      <w:pPr>
        <w:pStyle w:val="PL"/>
        <w:rPr>
          <w:ins w:id="2161" w:author="Rapp_AfterRAN2#129" w:date="2025-04-16T16:21:00Z"/>
          <w:noProof/>
        </w:rPr>
      </w:pPr>
      <w:ins w:id="2162" w:author="Rapp_AfterRAN2#129" w:date="2025-04-16T16:21:00Z">
        <w:r w:rsidRPr="00537C00">
          <w:rPr>
            <w:noProof/>
          </w:rPr>
          <w:t xml:space="preserve">    csi-LoggedResourceConfig-r19              CSI-ResourceConfigId,</w:t>
        </w:r>
      </w:ins>
    </w:p>
    <w:p w14:paraId="309CDA12" w14:textId="6E898D59" w:rsidR="00177E9D" w:rsidRDefault="00177E9D" w:rsidP="00147A80">
      <w:pPr>
        <w:pStyle w:val="PL"/>
        <w:rPr>
          <w:ins w:id="2163" w:author="Rapp_AfterRAN2#131" w:date="2025-09-01T16:39:00Z"/>
        </w:rPr>
      </w:pPr>
      <w:ins w:id="2164" w:author="Rapp_AfterRAN2#131" w:date="2025-09-01T16:39:00Z">
        <w:r w:rsidRPr="00537C00">
          <w:rPr>
            <w:noProof/>
          </w:rPr>
          <w:t xml:space="preserve">    </w:t>
        </w:r>
      </w:ins>
      <w:commentRangeStart w:id="2165"/>
      <w:ins w:id="2166" w:author="Rapp_AfterRAN2#131" w:date="2025-09-01T16:49:00Z">
        <w:r w:rsidR="007203C9">
          <w:rPr>
            <w:noProof/>
          </w:rPr>
          <w:t>loggingP</w:t>
        </w:r>
      </w:ins>
      <w:ins w:id="2167" w:author="Rapp_AfterRAN2#131" w:date="2025-09-01T16:39:00Z">
        <w:r>
          <w:rPr>
            <w:noProof/>
          </w:rPr>
          <w:t>eriodicity</w:t>
        </w:r>
        <w:r w:rsidRPr="00537C00">
          <w:rPr>
            <w:noProof/>
          </w:rPr>
          <w:t xml:space="preserve">-r19                    </w:t>
        </w:r>
      </w:ins>
      <w:ins w:id="2168" w:author="Rapp_AfterRAN2#131" w:date="2025-09-01T16:49:00Z">
        <w:r w:rsidR="007203C9" w:rsidRPr="00EE6E73">
          <w:rPr>
            <w:color w:val="993366"/>
          </w:rPr>
          <w:t>ENUMERATED</w:t>
        </w:r>
        <w:r w:rsidR="007203C9" w:rsidRPr="00EE6E73">
          <w:t xml:space="preserve"> {</w:t>
        </w:r>
      </w:ins>
      <w:commentRangeStart w:id="2169"/>
      <w:ins w:id="2170" w:author="Rapp_AfterRAN2#131" w:date="2025-09-01T16:50:00Z">
        <w:r w:rsidR="007203C9">
          <w:t>2</w:t>
        </w:r>
      </w:ins>
      <w:ins w:id="2171" w:author="Rapp_AfterRAN2#131" w:date="2025-09-01T16:49:00Z">
        <w:r w:rsidR="007203C9" w:rsidRPr="00EE6E73">
          <w:t xml:space="preserve">, </w:t>
        </w:r>
      </w:ins>
      <w:ins w:id="2172" w:author="Rapp_AfterRAN2#131" w:date="2025-09-01T16:50:00Z">
        <w:r w:rsidR="007203C9">
          <w:t>3</w:t>
        </w:r>
      </w:ins>
      <w:ins w:id="2173" w:author="Rapp_AfterRAN2#131" w:date="2025-09-01T16:49:00Z">
        <w:r w:rsidR="007203C9" w:rsidRPr="00EE6E73">
          <w:t xml:space="preserve">, </w:t>
        </w:r>
      </w:ins>
      <w:ins w:id="2174" w:author="Rapp_AfterRAN2#131" w:date="2025-09-01T16:50:00Z">
        <w:r w:rsidR="007203C9">
          <w:t>4</w:t>
        </w:r>
      </w:ins>
      <w:ins w:id="2175" w:author="Rapp_AfterRAN2#131" w:date="2025-09-01T16:49:00Z">
        <w:r w:rsidR="007203C9" w:rsidRPr="00EE6E73">
          <w:t xml:space="preserve">, </w:t>
        </w:r>
      </w:ins>
      <w:ins w:id="2176" w:author="Rapp_AfterRAN2#131" w:date="2025-09-01T17:03:00Z">
        <w:r w:rsidR="00BA5E0D">
          <w:t>5,</w:t>
        </w:r>
      </w:ins>
      <w:commentRangeEnd w:id="2169"/>
      <w:r w:rsidR="00BA0CC2">
        <w:rPr>
          <w:rStyle w:val="ad"/>
          <w:rFonts w:ascii="Times New Roman" w:hAnsi="Times New Roman"/>
          <w:noProof/>
          <w:lang w:eastAsia="zh-CN"/>
        </w:rPr>
        <w:commentReference w:id="2169"/>
      </w:r>
      <w:ins w:id="2177" w:author="Rapp_AfterRAN2#131" w:date="2025-09-01T17:03:00Z">
        <w:r w:rsidR="00BA5E0D">
          <w:t xml:space="preserve"> </w:t>
        </w:r>
      </w:ins>
      <w:ins w:id="2178" w:author="Rapp_AfterRAN2#131" w:date="2025-09-01T16:51:00Z">
        <w:r w:rsidR="007203C9">
          <w:t>spare4</w:t>
        </w:r>
      </w:ins>
      <w:ins w:id="2179" w:author="Rapp_AfterRAN2#131" w:date="2025-09-01T16:49:00Z">
        <w:r w:rsidR="007203C9" w:rsidRPr="00EE6E73">
          <w:t xml:space="preserve">, </w:t>
        </w:r>
      </w:ins>
      <w:ins w:id="2180" w:author="Rapp_AfterRAN2#131" w:date="2025-09-01T16:51:00Z">
        <w:r w:rsidR="007203C9">
          <w:t>spare3</w:t>
        </w:r>
      </w:ins>
      <w:ins w:id="2181" w:author="Rapp_AfterRAN2#131" w:date="2025-09-01T16:49:00Z">
        <w:r w:rsidR="007203C9" w:rsidRPr="00EE6E73">
          <w:t xml:space="preserve">, </w:t>
        </w:r>
      </w:ins>
      <w:ins w:id="2182" w:author="Rapp_AfterRAN2#131" w:date="2025-09-01T16:51:00Z">
        <w:r w:rsidR="007203C9">
          <w:t>spare2</w:t>
        </w:r>
      </w:ins>
      <w:ins w:id="2183" w:author="Rapp_AfterRAN2#131" w:date="2025-09-01T16:49:00Z">
        <w:r w:rsidR="007203C9" w:rsidRPr="00EE6E73">
          <w:t xml:space="preserve">, </w:t>
        </w:r>
        <w:r w:rsidR="007203C9">
          <w:t>spare</w:t>
        </w:r>
      </w:ins>
      <w:ins w:id="2184" w:author="Rapp_AfterRAN2#131" w:date="2025-09-01T16:51:00Z">
        <w:r w:rsidR="007203C9">
          <w:t>1</w:t>
        </w:r>
      </w:ins>
      <w:commentRangeEnd w:id="2165"/>
      <w:ins w:id="2185" w:author="Rapp_AfterRAN2#131" w:date="2025-09-03T06:46:00Z">
        <w:r w:rsidR="00D1709A">
          <w:rPr>
            <w:rStyle w:val="ad"/>
            <w:rFonts w:ascii="Times New Roman" w:hAnsi="Times New Roman"/>
            <w:noProof/>
            <w:lang w:eastAsia="zh-CN"/>
          </w:rPr>
          <w:commentReference w:id="2165"/>
        </w:r>
      </w:ins>
      <w:ins w:id="2186" w:author="Rapp_AfterRAN2#131" w:date="2025-09-01T16:49:00Z">
        <w:r w:rsidR="007203C9" w:rsidRPr="00EE6E73">
          <w:t>}</w:t>
        </w:r>
      </w:ins>
      <w:ins w:id="2187" w:author="Rapp_AfterRAN2#131" w:date="2025-09-01T16:42:00Z">
        <w:r>
          <w:rPr>
            <w:color w:val="993366"/>
          </w:rPr>
          <w:t xml:space="preserve"> </w:t>
        </w:r>
      </w:ins>
      <w:ins w:id="2188" w:author="Rapp_AfterRAN2#131" w:date="2025-09-01T16:51:00Z">
        <w:r w:rsidR="007203C9">
          <w:rPr>
            <w:color w:val="993366"/>
          </w:rPr>
          <w:t xml:space="preserve">               </w:t>
        </w:r>
      </w:ins>
      <w:proofErr w:type="gramStart"/>
      <w:ins w:id="2189" w:author="Rapp_AfterRAN2#131" w:date="2025-09-01T16:42:00Z">
        <w:r w:rsidRPr="00D839FF">
          <w:rPr>
            <w:color w:val="993366"/>
          </w:rPr>
          <w:t>OPTIONAL</w:t>
        </w:r>
        <w:r w:rsidRPr="00266E61">
          <w:t>,</w:t>
        </w:r>
        <w:r>
          <w:t xml:space="preserve">  </w:t>
        </w:r>
        <w:r w:rsidRPr="00D839FF">
          <w:rPr>
            <w:color w:val="808080"/>
          </w:rPr>
          <w:t>--</w:t>
        </w:r>
        <w:proofErr w:type="gramEnd"/>
        <w:r w:rsidRPr="00D839FF">
          <w:rPr>
            <w:color w:val="808080"/>
          </w:rPr>
          <w:t xml:space="preserve"> Need </w:t>
        </w:r>
        <w:r>
          <w:rPr>
            <w:color w:val="808080"/>
          </w:rPr>
          <w:t>M</w:t>
        </w:r>
      </w:ins>
    </w:p>
    <w:p w14:paraId="1AA8C4CB" w14:textId="3F9C0F8A" w:rsidR="00147A80" w:rsidRDefault="00147A80" w:rsidP="00147A80">
      <w:pPr>
        <w:pStyle w:val="PL"/>
        <w:rPr>
          <w:ins w:id="2190" w:author="Rapp_AfterRAN2#131" w:date="2025-09-01T14:35:00Z"/>
        </w:rPr>
      </w:pPr>
      <w:ins w:id="2191" w:author="Rapp_AfterRAN2#131" w:date="2025-09-01T14:35:00Z">
        <w:r w:rsidRPr="00C75525">
          <w:t xml:space="preserve">    eventTriggeredConfig-r19                  </w:t>
        </w:r>
        <w:proofErr w:type="spellStart"/>
        <w:r w:rsidRPr="00266E61">
          <w:t>EventTrigger</w:t>
        </w:r>
        <w:r>
          <w:t>ed</w:t>
        </w:r>
        <w:r w:rsidRPr="00266E61">
          <w:t>Config</w:t>
        </w:r>
        <w:r>
          <w:t>-r19</w:t>
        </w:r>
        <w:proofErr w:type="spellEnd"/>
        <w:r>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R</w:t>
        </w:r>
      </w:ins>
    </w:p>
    <w:p w14:paraId="7DB5ABF3" w14:textId="77777777" w:rsidR="004A1FF1" w:rsidRPr="00537C00" w:rsidRDefault="004A1FF1" w:rsidP="004A1FF1">
      <w:pPr>
        <w:pStyle w:val="PL"/>
        <w:rPr>
          <w:ins w:id="2192" w:author="Rapp_AfterRAN2#129" w:date="2025-04-16T16:21:00Z"/>
          <w:noProof/>
        </w:rPr>
      </w:pPr>
      <w:ins w:id="2193" w:author="Rapp_AfterRAN2#129" w:date="2025-04-16T16:21:00Z">
        <w:r w:rsidRPr="00537C00">
          <w:rPr>
            <w:noProof/>
          </w:rPr>
          <w:t xml:space="preserve">    ...</w:t>
        </w:r>
      </w:ins>
    </w:p>
    <w:p w14:paraId="3D9295EB" w14:textId="77777777" w:rsidR="004A1FF1" w:rsidRPr="00537C00" w:rsidRDefault="004A1FF1" w:rsidP="004A1FF1">
      <w:pPr>
        <w:pStyle w:val="PL"/>
        <w:rPr>
          <w:ins w:id="2194" w:author="Rapp_AfterRAN2#129" w:date="2025-04-16T16:21:00Z"/>
          <w:noProof/>
        </w:rPr>
      </w:pPr>
      <w:ins w:id="2195" w:author="Rapp_AfterRAN2#129" w:date="2025-04-16T16:21:00Z">
        <w:r w:rsidRPr="00537C00">
          <w:rPr>
            <w:noProof/>
          </w:rPr>
          <w:t>}</w:t>
        </w:r>
      </w:ins>
    </w:p>
    <w:p w14:paraId="753AC20F" w14:textId="77777777" w:rsidR="00721516" w:rsidRDefault="00721516" w:rsidP="004A1FF1">
      <w:pPr>
        <w:pStyle w:val="PL"/>
        <w:rPr>
          <w:ins w:id="2196" w:author="Rapp_AfterRAN2#131" w:date="2025-09-01T14:34:00Z"/>
          <w:noProof/>
        </w:rPr>
      </w:pPr>
    </w:p>
    <w:p w14:paraId="174823C1" w14:textId="77777777" w:rsidR="00147A80" w:rsidRPr="00537C00" w:rsidRDefault="00147A80" w:rsidP="00147A80">
      <w:pPr>
        <w:pStyle w:val="PL"/>
        <w:rPr>
          <w:ins w:id="2197" w:author="Rapp_AfterRAN2#131" w:date="2025-09-01T14:34:00Z"/>
          <w:noProof/>
        </w:rPr>
      </w:pPr>
      <w:commentRangeStart w:id="2198"/>
      <w:ins w:id="2199" w:author="Rapp_AfterRAN2#131" w:date="2025-09-01T14:34:00Z">
        <w:r w:rsidRPr="00266E61">
          <w:t>EventTrigger</w:t>
        </w:r>
        <w:r>
          <w:t>ed</w:t>
        </w:r>
        <w:r w:rsidRPr="00266E61">
          <w:t>Config</w:t>
        </w:r>
        <w:r w:rsidRPr="00537C00">
          <w:rPr>
            <w:noProof/>
          </w:rPr>
          <w:t xml:space="preserve">-r19 ::=          </w:t>
        </w:r>
        <w:r w:rsidRPr="00537C00">
          <w:rPr>
            <w:noProof/>
            <w:color w:val="993366"/>
          </w:rPr>
          <w:t>SEQUENCE</w:t>
        </w:r>
        <w:r w:rsidRPr="00537C00">
          <w:rPr>
            <w:noProof/>
          </w:rPr>
          <w:t xml:space="preserve"> {</w:t>
        </w:r>
      </w:ins>
    </w:p>
    <w:p w14:paraId="4590716A" w14:textId="77777777" w:rsidR="00147A80" w:rsidRDefault="00147A80" w:rsidP="00147A80">
      <w:pPr>
        <w:pStyle w:val="PL"/>
        <w:rPr>
          <w:ins w:id="2200" w:author="Rapp_AfterRAN2#131" w:date="2025-09-01T14:34:00Z"/>
        </w:rPr>
      </w:pPr>
      <w:ins w:id="2201" w:author="Rapp_AfterRAN2#131" w:date="2025-09-01T14:34:00Z">
        <w:r>
          <w:t xml:space="preserve">    threshold-r19                     </w:t>
        </w:r>
        <w:r w:rsidRPr="00C75525">
          <w:rPr>
            <w:color w:val="993366"/>
          </w:rPr>
          <w:t>C</w:t>
        </w:r>
        <w:r>
          <w:rPr>
            <w:color w:val="993366"/>
          </w:rPr>
          <w:t>HOICE</w:t>
        </w:r>
        <w:r w:rsidRPr="00C75525">
          <w:t xml:space="preserve"> {</w:t>
        </w:r>
      </w:ins>
    </w:p>
    <w:p w14:paraId="515BC23A" w14:textId="77777777" w:rsidR="00147A80" w:rsidRDefault="00147A80" w:rsidP="00147A80">
      <w:pPr>
        <w:pStyle w:val="PL"/>
        <w:rPr>
          <w:ins w:id="2202" w:author="Rapp_AfterRAN2#131" w:date="2025-09-01T14:34:00Z"/>
        </w:rPr>
      </w:pPr>
      <w:ins w:id="2203" w:author="Rapp_AfterRAN2#131" w:date="2025-09-01T14:34:00Z">
        <w:r>
          <w:t xml:space="preserve">        aboveThreshold-r19               </w:t>
        </w:r>
        <w:proofErr w:type="spellStart"/>
        <w:r>
          <w:t>MeasTriggerQuantity</w:t>
        </w:r>
        <w:proofErr w:type="spellEnd"/>
        <w:r>
          <w:t>,</w:t>
        </w:r>
      </w:ins>
    </w:p>
    <w:p w14:paraId="4837194A" w14:textId="77777777" w:rsidR="00147A80" w:rsidRDefault="00147A80" w:rsidP="00147A80">
      <w:pPr>
        <w:pStyle w:val="PL"/>
        <w:rPr>
          <w:ins w:id="2204" w:author="Rapp_AfterRAN2#131" w:date="2025-09-01T14:34:00Z"/>
        </w:rPr>
      </w:pPr>
      <w:ins w:id="2205" w:author="Rapp_AfterRAN2#131" w:date="2025-09-01T14:34:00Z">
        <w:r>
          <w:t xml:space="preserve">        belowThreshold-r19               </w:t>
        </w:r>
        <w:proofErr w:type="spellStart"/>
        <w:r>
          <w:t>MeasTriggerQuantity</w:t>
        </w:r>
        <w:proofErr w:type="spellEnd"/>
      </w:ins>
    </w:p>
    <w:p w14:paraId="04D20D25" w14:textId="77777777" w:rsidR="00147A80" w:rsidRDefault="00147A80" w:rsidP="00147A80">
      <w:pPr>
        <w:pStyle w:val="PL"/>
        <w:rPr>
          <w:ins w:id="2206" w:author="Rapp_AfterRAN2#131" w:date="2025-09-01T14:34:00Z"/>
        </w:rPr>
      </w:pPr>
      <w:ins w:id="2207" w:author="Rapp_AfterRAN2#131" w:date="2025-09-01T14:34:00Z">
        <w:r>
          <w:t xml:space="preserve">    </w:t>
        </w:r>
        <w:commentRangeStart w:id="2208"/>
        <w:r>
          <w:t>}</w:t>
        </w:r>
      </w:ins>
      <w:commentRangeEnd w:id="2208"/>
      <w:r w:rsidR="006B5B6D">
        <w:rPr>
          <w:rStyle w:val="ad"/>
          <w:rFonts w:ascii="Times New Roman" w:hAnsi="Times New Roman"/>
          <w:noProof/>
          <w:lang w:eastAsia="zh-CN"/>
        </w:rPr>
        <w:commentReference w:id="2208"/>
      </w:r>
    </w:p>
    <w:p w14:paraId="094EEF14" w14:textId="77777777" w:rsidR="00147A80" w:rsidRPr="00EE6E73" w:rsidRDefault="00147A80" w:rsidP="00147A80">
      <w:pPr>
        <w:pStyle w:val="PL"/>
        <w:rPr>
          <w:ins w:id="2209" w:author="Rapp_AfterRAN2#131" w:date="2025-09-01T14:34:00Z"/>
        </w:rPr>
      </w:pPr>
      <w:ins w:id="2210" w:author="Rapp_AfterRAN2#131" w:date="2025-09-01T14:34:00Z">
        <w:r w:rsidRPr="00EE6E73">
          <w:t xml:space="preserve">    hysteresis                        </w:t>
        </w:r>
        <w:proofErr w:type="spellStart"/>
        <w:r w:rsidRPr="00EE6E73">
          <w:t>Hysteresis</w:t>
        </w:r>
        <w:proofErr w:type="spellEnd"/>
        <w:r w:rsidRPr="00EE6E73">
          <w:t>,</w:t>
        </w:r>
      </w:ins>
    </w:p>
    <w:p w14:paraId="3436934E" w14:textId="77777777" w:rsidR="00147A80" w:rsidRDefault="00147A80" w:rsidP="00147A80">
      <w:pPr>
        <w:pStyle w:val="PL"/>
        <w:rPr>
          <w:ins w:id="2211" w:author="Rapp_AfterRAN2#131" w:date="2025-09-01T14:34:00Z"/>
        </w:rPr>
      </w:pPr>
      <w:ins w:id="2212" w:author="Rapp_AfterRAN2#131" w:date="2025-09-01T14:34:00Z">
        <w:r>
          <w:t xml:space="preserve">    </w:t>
        </w:r>
        <w:proofErr w:type="spellStart"/>
        <w:r>
          <w:t>timeToTrigger</w:t>
        </w:r>
        <w:proofErr w:type="spellEnd"/>
        <w:r>
          <w:t xml:space="preserve">                     </w:t>
        </w:r>
        <w:proofErr w:type="spellStart"/>
        <w:r>
          <w:t>TimeToTrigger</w:t>
        </w:r>
        <w:proofErr w:type="spellEnd"/>
        <w:r>
          <w:t>,</w:t>
        </w:r>
      </w:ins>
    </w:p>
    <w:p w14:paraId="2CBDE44A" w14:textId="77777777" w:rsidR="00147A80" w:rsidRDefault="00147A80" w:rsidP="00147A80">
      <w:pPr>
        <w:pStyle w:val="PL"/>
        <w:rPr>
          <w:ins w:id="2213" w:author="Rapp_AfterRAN2#131" w:date="2025-09-01T14:34:00Z"/>
        </w:rPr>
      </w:pPr>
      <w:ins w:id="2214" w:author="Rapp_AfterRAN2#131" w:date="2025-09-01T14:34:00Z">
        <w:r>
          <w:t xml:space="preserve">    ...</w:t>
        </w:r>
      </w:ins>
    </w:p>
    <w:p w14:paraId="0BEBB344" w14:textId="77777777" w:rsidR="00147A80" w:rsidRDefault="00147A80" w:rsidP="00147A80">
      <w:pPr>
        <w:pStyle w:val="PL"/>
        <w:rPr>
          <w:ins w:id="2215" w:author="Rapp_AfterRAN2#131" w:date="2025-09-01T14:34:00Z"/>
        </w:rPr>
      </w:pPr>
      <w:ins w:id="2216" w:author="Rapp_AfterRAN2#131" w:date="2025-09-01T14:34:00Z">
        <w:r w:rsidRPr="00C75525">
          <w:t>}</w:t>
        </w:r>
      </w:ins>
      <w:commentRangeEnd w:id="2198"/>
      <w:r w:rsidR="000E0D34">
        <w:rPr>
          <w:rStyle w:val="ad"/>
          <w:rFonts w:ascii="Times New Roman" w:hAnsi="Times New Roman"/>
          <w:noProof/>
          <w:lang w:eastAsia="zh-CN"/>
        </w:rPr>
        <w:commentReference w:id="2198"/>
      </w:r>
    </w:p>
    <w:p w14:paraId="12472DDD" w14:textId="77777777" w:rsidR="00147A80" w:rsidRPr="00537C00" w:rsidRDefault="00147A80" w:rsidP="004A1FF1">
      <w:pPr>
        <w:pStyle w:val="PL"/>
        <w:rPr>
          <w:ins w:id="2217" w:author="Rapp_AfterRAN2#129" w:date="2025-04-16T16:21:00Z"/>
          <w:noProof/>
        </w:rPr>
      </w:pPr>
    </w:p>
    <w:p w14:paraId="551C9866" w14:textId="77777777" w:rsidR="004A1FF1" w:rsidRPr="00537C00" w:rsidRDefault="004A1FF1" w:rsidP="004A1FF1">
      <w:pPr>
        <w:pStyle w:val="PL"/>
        <w:rPr>
          <w:ins w:id="2218" w:author="Rapp_AfterRAN2#129" w:date="2025-04-16T16:21:00Z"/>
          <w:noProof/>
          <w:color w:val="808080" w:themeColor="background1" w:themeShade="80"/>
        </w:rPr>
      </w:pPr>
      <w:ins w:id="2219"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220" w:author="Rapp_AfterRAN2#129" w:date="2025-04-16T16:21:00Z"/>
          <w:noProof/>
          <w:color w:val="808080" w:themeColor="background1" w:themeShade="80"/>
        </w:rPr>
      </w:pPr>
      <w:ins w:id="2221" w:author="Rapp_AfterRAN2#129" w:date="2025-04-16T16:21:00Z">
        <w:r w:rsidRPr="00537C00">
          <w:rPr>
            <w:noProof/>
            <w:color w:val="808080" w:themeColor="background1" w:themeShade="80"/>
          </w:rPr>
          <w:t>-- ASN1STOP</w:t>
        </w:r>
      </w:ins>
    </w:p>
    <w:p w14:paraId="1D1F6591" w14:textId="09F4BB9C" w:rsidR="004A1FF1" w:rsidRPr="00537C00" w:rsidRDefault="004A1FF1" w:rsidP="004A1FF1">
      <w:pPr>
        <w:rPr>
          <w:ins w:id="2222" w:author="Rapp_AfterRAN2#129" w:date="2025-04-16T16:21:00Z"/>
        </w:rPr>
      </w:pPr>
    </w:p>
    <w:tbl>
      <w:tblPr>
        <w:tblStyle w:val="af0"/>
        <w:tblW w:w="14173" w:type="dxa"/>
        <w:tblLook w:val="04A0" w:firstRow="1" w:lastRow="0" w:firstColumn="1" w:lastColumn="0" w:noHBand="0" w:noVBand="1"/>
      </w:tblPr>
      <w:tblGrid>
        <w:gridCol w:w="14173"/>
      </w:tblGrid>
      <w:tr w:rsidR="004A1FF1" w:rsidRPr="00537C00" w14:paraId="7D363DC3" w14:textId="77777777">
        <w:trPr>
          <w:ins w:id="2223" w:author="Rapp_AfterRAN2#129" w:date="2025-04-16T16:21:00Z"/>
        </w:trPr>
        <w:tc>
          <w:tcPr>
            <w:tcW w:w="14173" w:type="dxa"/>
          </w:tcPr>
          <w:p w14:paraId="58883A6D" w14:textId="77777777" w:rsidR="004A1FF1" w:rsidRPr="00537C00" w:rsidRDefault="004A1FF1">
            <w:pPr>
              <w:pStyle w:val="TAH"/>
              <w:rPr>
                <w:ins w:id="2224" w:author="Rapp_AfterRAN2#129" w:date="2025-04-16T16:21:00Z"/>
              </w:rPr>
            </w:pPr>
            <w:ins w:id="2225"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226" w:author="Rapp_AfterRAN2#129" w:date="2025-04-16T16:21:00Z"/>
        </w:trPr>
        <w:tc>
          <w:tcPr>
            <w:tcW w:w="14173" w:type="dxa"/>
          </w:tcPr>
          <w:p w14:paraId="24EC5DB3" w14:textId="77777777" w:rsidR="004A1FF1" w:rsidRPr="00537C00" w:rsidRDefault="004A1FF1">
            <w:pPr>
              <w:pStyle w:val="TAL"/>
              <w:rPr>
                <w:ins w:id="2227" w:author="Rapp_AfterRAN2#129" w:date="2025-04-16T16:21:00Z"/>
                <w:b/>
                <w:i/>
              </w:rPr>
            </w:pPr>
            <w:ins w:id="2228" w:author="Rapp_AfterRAN2#129" w:date="2025-04-16T16:21:00Z">
              <w:r w:rsidRPr="00537C00">
                <w:rPr>
                  <w:b/>
                  <w:i/>
                </w:rPr>
                <w:t>csi-LoggedMeasurementConfigId</w:t>
              </w:r>
            </w:ins>
          </w:p>
          <w:p w14:paraId="1AD3593F" w14:textId="77777777" w:rsidR="004A1FF1" w:rsidRPr="00537C00" w:rsidRDefault="004A1FF1">
            <w:pPr>
              <w:pStyle w:val="TAL"/>
              <w:rPr>
                <w:ins w:id="2229" w:author="Rapp_AfterRAN2#129" w:date="2025-04-16T16:21:00Z"/>
                <w:b/>
                <w:i/>
              </w:rPr>
            </w:pPr>
            <w:ins w:id="2230"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231" w:author="Rapp_AfterRAN2#129" w:date="2025-04-16T16:21:00Z"/>
        </w:trPr>
        <w:tc>
          <w:tcPr>
            <w:tcW w:w="14173" w:type="dxa"/>
          </w:tcPr>
          <w:p w14:paraId="3D70FBF2" w14:textId="77777777" w:rsidR="004A1FF1" w:rsidRPr="00537C00" w:rsidRDefault="004A1FF1">
            <w:pPr>
              <w:pStyle w:val="TAL"/>
              <w:rPr>
                <w:ins w:id="2232" w:author="Rapp_AfterRAN2#129" w:date="2025-04-16T16:21:00Z"/>
                <w:b/>
                <w:i/>
              </w:rPr>
            </w:pPr>
            <w:ins w:id="2233" w:author="Rapp_AfterRAN2#129" w:date="2025-04-16T16:21:00Z">
              <w:r w:rsidRPr="00537C00">
                <w:rPr>
                  <w:b/>
                  <w:i/>
                </w:rPr>
                <w:t>csi-LoggedResourceConfig</w:t>
              </w:r>
            </w:ins>
          </w:p>
          <w:p w14:paraId="327E4B7B" w14:textId="77777777" w:rsidR="004A1FF1" w:rsidRPr="00537C00" w:rsidRDefault="004A1FF1">
            <w:pPr>
              <w:pStyle w:val="TAL"/>
              <w:rPr>
                <w:ins w:id="2234" w:author="Rapp_AfterRAN2#129" w:date="2025-04-16T16:21:00Z"/>
                <w:b/>
                <w:i/>
              </w:rPr>
            </w:pPr>
            <w:ins w:id="2235"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147A80" w:rsidRPr="00537C00" w14:paraId="2CB102CD" w14:textId="77777777">
        <w:trPr>
          <w:ins w:id="2236" w:author="Rapp_AfterRAN2#131" w:date="2025-09-01T14:36:00Z"/>
        </w:trPr>
        <w:tc>
          <w:tcPr>
            <w:tcW w:w="14173" w:type="dxa"/>
          </w:tcPr>
          <w:p w14:paraId="60D3E8DF" w14:textId="77777777" w:rsidR="00147A80" w:rsidRPr="00537C00" w:rsidRDefault="00147A80" w:rsidP="00147A80">
            <w:pPr>
              <w:pStyle w:val="TAL"/>
              <w:rPr>
                <w:ins w:id="2237" w:author="Rapp_AfterRAN2#131" w:date="2025-09-01T14:36:00Z"/>
                <w:del w:id="2238" w:author="Rapp_AfterRAN2#129bis" w:date="2025-05-06T11:08:00Z"/>
                <w:b/>
                <w:i/>
              </w:rPr>
            </w:pPr>
            <w:ins w:id="2239" w:author="Rapp_AfterRAN2#131" w:date="2025-09-01T14:36:00Z">
              <w:r>
                <w:rPr>
                  <w:b/>
                  <w:i/>
                </w:rPr>
                <w:t>eventTriggeredConfig</w:t>
              </w:r>
            </w:ins>
          </w:p>
          <w:p w14:paraId="047236E8" w14:textId="59E5D435" w:rsidR="00147A80" w:rsidRPr="00537C00" w:rsidRDefault="00147A80" w:rsidP="00147A80">
            <w:pPr>
              <w:pStyle w:val="TAL"/>
              <w:rPr>
                <w:ins w:id="2240" w:author="Rapp_AfterRAN2#131" w:date="2025-09-01T14:36:00Z"/>
                <w:b/>
                <w:i/>
              </w:rPr>
            </w:pPr>
            <w:ins w:id="2241" w:author="Rapp_AfterRAN2#131" w:date="2025-09-01T14:36:00Z">
              <w:r w:rsidRPr="006D0C02">
                <w:rPr>
                  <w:rFonts w:eastAsia="MS Mincho"/>
                </w:rPr>
                <w:t>This field is used</w:t>
              </w:r>
              <w:r w:rsidRPr="006D0C02">
                <w:t xml:space="preserve"> to </w:t>
              </w:r>
              <w:r>
                <w:t xml:space="preserve">configure the UE with event-triggered measurement logging. If this field is included and </w:t>
              </w:r>
              <w:r>
                <w:rPr>
                  <w:i/>
                  <w:iCs/>
                </w:rPr>
                <w:t>threshold</w:t>
              </w:r>
              <w:r>
                <w:t xml:space="preserve"> is set to </w:t>
              </w:r>
              <w:r>
                <w:rPr>
                  <w:i/>
                  <w:iCs/>
                </w:rPr>
                <w:t>aboveThreshold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t>
              </w:r>
              <w:r>
                <w:rPr>
                  <w:bCs/>
                  <w:iCs/>
                  <w:lang w:eastAsia="en-GB"/>
                </w:rPr>
                <w:t>when the entering</w:t>
              </w:r>
              <w:r w:rsidRPr="006D0C02">
                <w:rPr>
                  <w:bCs/>
                  <w:iCs/>
                  <w:lang w:eastAsia="en-GB"/>
                </w:rPr>
                <w:t xml:space="preserve"> condition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commentRangeStart w:id="2242"/>
              <w:r w:rsidRPr="006D0C02">
                <w:rPr>
                  <w:bCs/>
                  <w:iCs/>
                  <w:lang w:eastAsia="en-GB"/>
                </w:rPr>
                <w:t>met</w:t>
              </w:r>
              <w:r>
                <w:rPr>
                  <w:bCs/>
                  <w:iCs/>
                  <w:lang w:eastAsia="en-GB"/>
                </w:rPr>
                <w:t xml:space="preserve"> </w:t>
              </w:r>
            </w:ins>
            <w:commentRangeEnd w:id="2242"/>
            <w:r w:rsidR="00560B4B">
              <w:rPr>
                <w:rStyle w:val="ad"/>
                <w:rFonts w:ascii="Times New Roman" w:hAnsi="Times New Roman"/>
              </w:rPr>
              <w:commentReference w:id="2242"/>
            </w:r>
            <w:ins w:id="2243" w:author="Rapp_AfterRAN2#131" w:date="2025-09-01T14:36:00Z">
              <w:r>
                <w:rPr>
                  <w:bCs/>
                  <w:iCs/>
                  <w:lang w:eastAsia="en-GB"/>
                </w:rPr>
                <w:t xml:space="preserve">and stops logging when the corresponding leaving condition as specified in 5.5.4.2 is met. </w:t>
              </w:r>
              <w:r>
                <w:t xml:space="preserve">If this field is included and </w:t>
              </w:r>
              <w:r>
                <w:rPr>
                  <w:i/>
                  <w:iCs/>
                </w:rPr>
                <w:t>threshold</w:t>
              </w:r>
              <w:r>
                <w:t xml:space="preserve"> is set to </w:t>
              </w:r>
              <w:r w:rsidRPr="00AE3850">
                <w:rPr>
                  <w:i/>
                  <w:iCs/>
                </w:rPr>
                <w:t>below</w:t>
              </w:r>
              <w:r w:rsidRPr="00BC4CDC">
                <w:rPr>
                  <w:i/>
                  <w:iCs/>
                </w:rPr>
                <w:t>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when the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5.5.4.3 is met</w:t>
              </w:r>
              <w:r>
                <w:rPr>
                  <w:bCs/>
                  <w:iCs/>
                  <w:lang w:eastAsia="en-GB"/>
                </w:rPr>
                <w:t xml:space="preserve"> and stops logging when the corresponding leaving condition as specified in 5.5.4.3 is met.</w:t>
              </w:r>
              <w:r w:rsidRPr="006D0C02">
                <w:rPr>
                  <w:bCs/>
                  <w:iCs/>
                  <w:lang w:eastAsia="en-GB"/>
                </w:rPr>
                <w:t xml:space="preserve"> </w:t>
              </w:r>
              <w:r>
                <w:t xml:space="preserve">If this field is not included, the UE starts the measurement logging according to </w:t>
              </w:r>
              <w:r w:rsidRPr="006112FB">
                <w:rPr>
                  <w:i/>
                  <w:iCs/>
                </w:rPr>
                <w:t>csi-LoggedResourceConfig</w:t>
              </w:r>
              <w:r>
                <w:t xml:space="preserve"> upon </w:t>
              </w:r>
              <w:r w:rsidRPr="00E67998">
                <w:rPr>
                  <w:bCs/>
                  <w:iCs/>
                  <w:lang w:eastAsia="en-GB"/>
                </w:rPr>
                <w:t>reception</w:t>
              </w:r>
              <w:r>
                <w:rPr>
                  <w:bCs/>
                  <w:iCs/>
                  <w:lang w:eastAsia="en-GB"/>
                </w:rPr>
                <w:t>.</w:t>
              </w:r>
            </w:ins>
          </w:p>
        </w:tc>
      </w:tr>
      <w:tr w:rsidR="00BA5E0D" w:rsidRPr="00537C00" w14:paraId="44DD4F30" w14:textId="77777777">
        <w:trPr>
          <w:ins w:id="2244" w:author="Rapp_AfterRAN2#131" w:date="2025-09-01T16:58:00Z"/>
        </w:trPr>
        <w:tc>
          <w:tcPr>
            <w:tcW w:w="14173" w:type="dxa"/>
          </w:tcPr>
          <w:p w14:paraId="4E236F7E" w14:textId="79AF573C" w:rsidR="00BA5E0D" w:rsidRDefault="00BA5E0D" w:rsidP="00147A80">
            <w:pPr>
              <w:pStyle w:val="TAL"/>
              <w:rPr>
                <w:ins w:id="2245" w:author="Rapp_AfterRAN2#131" w:date="2025-09-01T16:58:00Z"/>
                <w:b/>
                <w:i/>
              </w:rPr>
            </w:pPr>
            <w:ins w:id="2246" w:author="Rapp_AfterRAN2#131" w:date="2025-09-01T16:58:00Z">
              <w:r w:rsidRPr="00BA5E0D">
                <w:rPr>
                  <w:b/>
                  <w:i/>
                </w:rPr>
                <w:t>loggingPeriodicity</w:t>
              </w:r>
            </w:ins>
          </w:p>
          <w:p w14:paraId="0E71F554" w14:textId="0461877A" w:rsidR="00BA5E0D" w:rsidRPr="00A442F4" w:rsidRDefault="00BA5E0D" w:rsidP="00A442F4">
            <w:pPr>
              <w:pStyle w:val="TAL"/>
              <w:rPr>
                <w:ins w:id="2247" w:author="Rapp_AfterRAN2#131" w:date="2025-09-01T16:58:00Z"/>
                <w:bCs/>
                <w:iCs/>
                <w:highlight w:val="yellow"/>
                <w:lang w:eastAsia="en-GB"/>
              </w:rPr>
            </w:pPr>
            <w:ins w:id="2248" w:author="Rapp_AfterRAN2#131" w:date="2025-09-01T16:59:00Z">
              <w:r>
                <w:rPr>
                  <w:rFonts w:eastAsia="MS Mincho"/>
                </w:rPr>
                <w:t xml:space="preserve">The periodicity </w:t>
              </w:r>
            </w:ins>
            <w:ins w:id="2249" w:author="Rapp_AfterRAN2#131" w:date="2025-09-01T17:00:00Z">
              <w:r>
                <w:rPr>
                  <w:rFonts w:eastAsia="MS Mincho"/>
                </w:rPr>
                <w:t xml:space="preserve">that the UE shall use for the logging of the </w:t>
              </w:r>
            </w:ins>
            <w:ins w:id="2250" w:author="Rapp_AfterRAN2#131" w:date="2025-09-01T17:01:00Z">
              <w:r w:rsidRPr="008F4D91">
                <w:t>CSI measurement</w:t>
              </w:r>
              <w:r>
                <w:t>s</w:t>
              </w:r>
            </w:ins>
            <w:ins w:id="2251" w:author="Rapp_AfterRAN2#131" w:date="2025-09-01T16:58:00Z">
              <w:r>
                <w:rPr>
                  <w:bCs/>
                  <w:iCs/>
                  <w:lang w:eastAsia="en-GB"/>
                </w:rPr>
                <w:t>.</w:t>
              </w:r>
            </w:ins>
            <w:ins w:id="2252" w:author="Rapp_AfterRAN2#131" w:date="2025-09-01T17:01:00Z">
              <w:r>
                <w:rPr>
                  <w:bCs/>
                  <w:iCs/>
                  <w:lang w:eastAsia="en-GB"/>
                </w:rPr>
                <w:t xml:space="preserve"> The </w:t>
              </w:r>
              <w:r w:rsidRPr="00BA5E0D">
                <w:rPr>
                  <w:bCs/>
                  <w:i/>
                  <w:lang w:eastAsia="en-GB"/>
                </w:rPr>
                <w:t>loggingPerio</w:t>
              </w:r>
            </w:ins>
            <w:ins w:id="2253" w:author="Rapp_AfterRAN2#131" w:date="2025-09-01T17:02:00Z">
              <w:r w:rsidRPr="00BA5E0D">
                <w:rPr>
                  <w:bCs/>
                  <w:i/>
                  <w:lang w:eastAsia="en-GB"/>
                </w:rPr>
                <w:t>dicity</w:t>
              </w:r>
              <w:r w:rsidRPr="00BA5E0D">
                <w:rPr>
                  <w:bCs/>
                  <w:iCs/>
                  <w:lang w:eastAsia="en-GB"/>
                </w:rPr>
                <w:t xml:space="preserve"> </w:t>
              </w:r>
            </w:ins>
            <w:ins w:id="2254" w:author="Rapp_AfterRAN2#131" w:date="2025-09-01T17:01:00Z">
              <w:r>
                <w:rPr>
                  <w:bCs/>
                  <w:iCs/>
                  <w:lang w:eastAsia="en-GB"/>
                </w:rPr>
                <w:t xml:space="preserve">is given as </w:t>
              </w:r>
            </w:ins>
            <w:ins w:id="2255" w:author="Rapp_AfterRAN2#131" w:date="2025-09-01T17:02:00Z">
              <w:r w:rsidRPr="00913050">
                <w:rPr>
                  <w:bCs/>
                  <w:iCs/>
                  <w:lang w:eastAsia="en-GB"/>
                </w:rPr>
                <w:t xml:space="preserve">a multiple </w:t>
              </w:r>
            </w:ins>
            <w:ins w:id="2256" w:author="Rapp_AfterRAN2#131" w:date="2025-09-01T17:09:00Z">
              <w:r w:rsidR="00A442F4" w:rsidRPr="00913050">
                <w:rPr>
                  <w:bCs/>
                  <w:iCs/>
                  <w:lang w:eastAsia="en-GB"/>
                </w:rPr>
                <w:t>of</w:t>
              </w:r>
            </w:ins>
            <w:ins w:id="2257" w:author="Rapp_AfterRAN2#131" w:date="2025-09-01T17:02:00Z">
              <w:r w:rsidRPr="00913050">
                <w:rPr>
                  <w:bCs/>
                  <w:iCs/>
                  <w:lang w:eastAsia="en-GB"/>
                </w:rPr>
                <w:t xml:space="preserve"> the peri</w:t>
              </w:r>
            </w:ins>
            <w:ins w:id="2258" w:author="Rapp_AfterRAN2#131" w:date="2025-09-01T17:10:00Z">
              <w:r w:rsidR="00A442F4" w:rsidRPr="00913050">
                <w:rPr>
                  <w:bCs/>
                  <w:iCs/>
                  <w:lang w:eastAsia="en-GB"/>
                </w:rPr>
                <w:t>o</w:t>
              </w:r>
            </w:ins>
            <w:ins w:id="2259" w:author="Rapp_AfterRAN2#131" w:date="2025-09-01T17:02:00Z">
              <w:r w:rsidRPr="00913050">
                <w:rPr>
                  <w:bCs/>
                  <w:iCs/>
                  <w:lang w:eastAsia="en-GB"/>
                </w:rPr>
                <w:t>d</w:t>
              </w:r>
            </w:ins>
            <w:ins w:id="2260" w:author="Rapp_AfterRAN2#131" w:date="2025-09-01T17:10:00Z">
              <w:r w:rsidR="00A442F4" w:rsidRPr="00913050">
                <w:rPr>
                  <w:bCs/>
                  <w:iCs/>
                  <w:lang w:eastAsia="en-GB"/>
                </w:rPr>
                <w:t>i</w:t>
              </w:r>
            </w:ins>
            <w:ins w:id="2261" w:author="Rapp_AfterRAN2#131" w:date="2025-09-01T17:02:00Z">
              <w:r w:rsidRPr="00913050">
                <w:rPr>
                  <w:bCs/>
                  <w:iCs/>
                  <w:lang w:eastAsia="en-GB"/>
                </w:rPr>
                <w:t xml:space="preserve">city </w:t>
              </w:r>
            </w:ins>
            <w:ins w:id="2262" w:author="Rapp_AfterRAN2#131" w:date="2025-09-01T17:10:00Z">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ins>
            <w:ins w:id="2263" w:author="Rapp_AfterRAN2#131" w:date="2025-09-01T17:03:00Z">
              <w:r>
                <w:rPr>
                  <w:bCs/>
                  <w:iCs/>
                  <w:lang w:eastAsia="en-GB"/>
                </w:rPr>
                <w:t xml:space="preserve">. </w:t>
              </w:r>
            </w:ins>
            <w:ins w:id="2264" w:author="Rapp_AfterRAN2#131" w:date="2025-09-01T17:11:00Z">
              <w:r w:rsidR="00A442F4">
                <w:rPr>
                  <w:bCs/>
                  <w:iCs/>
                  <w:lang w:eastAsia="en-GB"/>
                </w:rPr>
                <w:t xml:space="preserve">If </w:t>
              </w:r>
              <w:r w:rsidR="00A442F4" w:rsidRPr="00BA5E0D">
                <w:rPr>
                  <w:bCs/>
                  <w:i/>
                  <w:lang w:eastAsia="en-GB"/>
                </w:rPr>
                <w:t>loggingPeriodicity</w:t>
              </w:r>
              <w:r w:rsidR="00A442F4">
                <w:rPr>
                  <w:bCs/>
                  <w:iCs/>
                  <w:lang w:eastAsia="en-GB"/>
                </w:rPr>
                <w:t xml:space="preserve"> is </w:t>
              </w:r>
            </w:ins>
            <w:ins w:id="2265" w:author="Rapp_AfterRAN2#131" w:date="2025-09-01T17:13:00Z">
              <w:r w:rsidR="00A442F4">
                <w:rPr>
                  <w:bCs/>
                  <w:iCs/>
                  <w:lang w:eastAsia="en-GB"/>
                </w:rPr>
                <w:t xml:space="preserve">included and </w:t>
              </w:r>
            </w:ins>
            <w:ins w:id="2266" w:author="Rapp_AfterRAN2#131" w:date="2025-09-01T17:11:00Z">
              <w:r w:rsidR="00A442F4">
                <w:rPr>
                  <w:bCs/>
                  <w:iCs/>
                  <w:lang w:eastAsia="en-GB"/>
                </w:rPr>
                <w:t xml:space="preserve">set to </w:t>
              </w:r>
            </w:ins>
            <w:ins w:id="2267" w:author="Rapp_AfterRAN2#131" w:date="2025-09-02T18:05:00Z">
              <w:r w:rsidR="004F658D" w:rsidRPr="001A4BDB">
                <w:rPr>
                  <w:bCs/>
                  <w:szCs w:val="22"/>
                  <w:lang w:eastAsia="en-GB"/>
                </w:rPr>
                <w:t>'</w:t>
              </w:r>
            </w:ins>
            <w:ins w:id="2268" w:author="Rapp_AfterRAN2#131" w:date="2025-09-01T17:11:00Z">
              <w:r w:rsidR="00A442F4">
                <w:rPr>
                  <w:bCs/>
                  <w:iCs/>
                  <w:lang w:eastAsia="en-GB"/>
                </w:rPr>
                <w:t>2</w:t>
              </w:r>
            </w:ins>
            <w:ins w:id="2269" w:author="Rapp_AfterRAN2#131" w:date="2025-09-02T18:05:00Z">
              <w:r w:rsidR="004F658D" w:rsidRPr="001A4BDB">
                <w:rPr>
                  <w:bCs/>
                  <w:szCs w:val="22"/>
                  <w:lang w:eastAsia="en-GB"/>
                </w:rPr>
                <w:t>'</w:t>
              </w:r>
            </w:ins>
            <w:ins w:id="2270" w:author="Rapp_AfterRAN2#131" w:date="2025-09-01T17:11:00Z">
              <w:r w:rsidR="00A442F4">
                <w:rPr>
                  <w:bCs/>
                  <w:iCs/>
                  <w:lang w:eastAsia="en-GB"/>
                </w:rPr>
                <w:t xml:space="preserve">, the UE performs </w:t>
              </w:r>
            </w:ins>
            <w:ins w:id="2271" w:author="Rapp_AfterRAN2#131" w:date="2025-09-01T17:13:00Z">
              <w:r w:rsidR="00A442F4">
                <w:rPr>
                  <w:bCs/>
                  <w:iCs/>
                  <w:lang w:eastAsia="en-GB"/>
                </w:rPr>
                <w:t xml:space="preserve">the </w:t>
              </w:r>
            </w:ins>
            <w:ins w:id="2272" w:author="Rapp_AfterRAN2#131" w:date="2025-09-01T17:11:00Z">
              <w:r w:rsidR="00A442F4">
                <w:rPr>
                  <w:bCs/>
                  <w:iCs/>
                  <w:lang w:eastAsia="en-GB"/>
                </w:rPr>
                <w:t xml:space="preserve">logging of </w:t>
              </w:r>
            </w:ins>
            <w:ins w:id="2273" w:author="Rapp_AfterRAN2#131" w:date="2025-09-01T17:12:00Z">
              <w:r w:rsidR="00A442F4">
                <w:rPr>
                  <w:bCs/>
                  <w:iCs/>
                  <w:lang w:eastAsia="en-GB"/>
                </w:rPr>
                <w:t xml:space="preserve">CSI measurements for </w:t>
              </w:r>
            </w:ins>
            <w:ins w:id="2274" w:author="Rapp_AfterRAN2#131" w:date="2025-09-01T17:11:00Z">
              <w:r w:rsidR="00A442F4">
                <w:rPr>
                  <w:bCs/>
                  <w:iCs/>
                  <w:lang w:eastAsia="en-GB"/>
                </w:rPr>
                <w:t xml:space="preserve">every </w:t>
              </w:r>
            </w:ins>
            <w:ins w:id="2275" w:author="Rapp_AfterRAN2#131" w:date="2025-09-01T17:12:00Z">
              <w:r w:rsidR="00A442F4">
                <w:rPr>
                  <w:bCs/>
                  <w:iCs/>
                  <w:lang w:eastAsia="en-GB"/>
                </w:rPr>
                <w:t>2</w:t>
              </w:r>
              <w:r w:rsidR="00A442F4" w:rsidRPr="00A442F4">
                <w:rPr>
                  <w:bCs/>
                  <w:iCs/>
                  <w:vertAlign w:val="superscript"/>
                  <w:lang w:eastAsia="en-GB"/>
                </w:rPr>
                <w:t>nd</w:t>
              </w:r>
              <w:r w:rsidR="00A442F4">
                <w:rPr>
                  <w:bCs/>
                  <w:iCs/>
                  <w:lang w:eastAsia="en-GB"/>
                </w:rPr>
                <w:t xml:space="preserve"> occasion of the resources, </w:t>
              </w:r>
            </w:ins>
            <w:ins w:id="2276" w:author="Rapp_AfterRAN2#131" w:date="2025-09-01T17:13:00Z">
              <w:r w:rsidR="00A442F4">
                <w:rPr>
                  <w:bCs/>
                  <w:iCs/>
                  <w:lang w:eastAsia="en-GB"/>
                </w:rPr>
                <w:t xml:space="preserve">if it is set to </w:t>
              </w:r>
            </w:ins>
            <w:ins w:id="2277" w:author="Rapp_AfterRAN2#131" w:date="2025-09-02T18:05:00Z">
              <w:r w:rsidR="004F658D" w:rsidRPr="001A4BDB">
                <w:rPr>
                  <w:bCs/>
                  <w:szCs w:val="22"/>
                  <w:lang w:eastAsia="en-GB"/>
                </w:rPr>
                <w:t>'</w:t>
              </w:r>
            </w:ins>
            <w:ins w:id="2278" w:author="Rapp_AfterRAN2#131" w:date="2025-09-01T17:13:00Z">
              <w:r w:rsidR="00A442F4">
                <w:rPr>
                  <w:bCs/>
                  <w:iCs/>
                  <w:lang w:eastAsia="en-GB"/>
                </w:rPr>
                <w:t>3</w:t>
              </w:r>
            </w:ins>
            <w:ins w:id="2279" w:author="Rapp_AfterRAN2#131" w:date="2025-09-02T18:06:00Z">
              <w:r w:rsidR="004F658D" w:rsidRPr="001A4BDB">
                <w:rPr>
                  <w:bCs/>
                  <w:szCs w:val="22"/>
                  <w:lang w:eastAsia="en-GB"/>
                </w:rPr>
                <w:t>'</w:t>
              </w:r>
            </w:ins>
            <w:ins w:id="2280" w:author="Rapp_AfterRAN2#131" w:date="2025-09-01T17:13:00Z">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ins>
            <w:ins w:id="2281" w:author="Rapp_AfterRAN2#131" w:date="2025-09-01T17:03:00Z">
              <w:r>
                <w:rPr>
                  <w:bCs/>
                  <w:iCs/>
                  <w:lang w:eastAsia="en-GB"/>
                </w:rPr>
                <w:t xml:space="preserve">If </w:t>
              </w:r>
            </w:ins>
            <w:ins w:id="2282" w:author="Rapp_AfterRAN2#131" w:date="2025-09-01T17:04:00Z">
              <w:r w:rsidRPr="00BA5E0D">
                <w:rPr>
                  <w:bCs/>
                  <w:i/>
                  <w:lang w:eastAsia="en-GB"/>
                </w:rPr>
                <w:t>loggingPeriodicity</w:t>
              </w:r>
              <w:r>
                <w:rPr>
                  <w:bCs/>
                  <w:iCs/>
                  <w:lang w:eastAsia="en-GB"/>
                </w:rPr>
                <w:t xml:space="preserve"> is not included, the UE performs </w:t>
              </w:r>
            </w:ins>
            <w:ins w:id="2283" w:author="Rapp_AfterRAN2#131" w:date="2025-09-01T17:11:00Z">
              <w:r w:rsidR="00A442F4">
                <w:rPr>
                  <w:bCs/>
                  <w:iCs/>
                  <w:lang w:eastAsia="en-GB"/>
                </w:rPr>
                <w:t xml:space="preserve">the </w:t>
              </w:r>
            </w:ins>
            <w:ins w:id="2284" w:author="Rapp_AfterRAN2#131" w:date="2025-09-01T17:04:00Z">
              <w:r>
                <w:rPr>
                  <w:bCs/>
                  <w:iCs/>
                  <w:lang w:eastAsia="en-GB"/>
                </w:rPr>
                <w:t xml:space="preserve">logging </w:t>
              </w:r>
            </w:ins>
            <w:ins w:id="2285" w:author="Rapp_AfterRAN2#131" w:date="2025-09-01T17:14:00Z">
              <w:r w:rsidR="00A442F4">
                <w:rPr>
                  <w:bCs/>
                  <w:iCs/>
                  <w:lang w:eastAsia="en-GB"/>
                </w:rPr>
                <w:t xml:space="preserve">of CSI measurements </w:t>
              </w:r>
            </w:ins>
            <w:ins w:id="2286" w:author="Rapp_AfterRAN2#131" w:date="2025-09-01T17:04:00Z">
              <w:r>
                <w:rPr>
                  <w:bCs/>
                  <w:iCs/>
                  <w:lang w:eastAsia="en-GB"/>
                </w:rPr>
                <w:t xml:space="preserve">according to the periodicity </w:t>
              </w:r>
            </w:ins>
            <w:ins w:id="2287" w:author="Rapp_AfterRAN2#131" w:date="2025-09-01T17:11:00Z">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ins>
            <w:ins w:id="2288" w:author="Rapp_AfterRAN2#131" w:date="2025-09-01T17:14:00Z">
              <w:r w:rsidR="00A442F4">
                <w:rPr>
                  <w:bCs/>
                  <w:iCs/>
                  <w:lang w:eastAsia="en-GB"/>
                </w:rPr>
                <w:t>, i.e. for every occasion of the resources.</w:t>
              </w:r>
            </w:ins>
          </w:p>
        </w:tc>
      </w:tr>
    </w:tbl>
    <w:p w14:paraId="48BDDCBF" w14:textId="77777777" w:rsidR="004A1FF1" w:rsidRPr="00537C00" w:rsidRDefault="004A1FF1" w:rsidP="004A1FF1">
      <w:pPr>
        <w:rPr>
          <w:ins w:id="2289" w:author="Rapp_AfterRAN2#129" w:date="2025-04-16T16:21:00Z"/>
        </w:rPr>
      </w:pPr>
    </w:p>
    <w:p w14:paraId="36CA769C" w14:textId="77777777" w:rsidR="004A1FF1" w:rsidRPr="00537C00" w:rsidRDefault="004A1FF1" w:rsidP="004A1FF1">
      <w:pPr>
        <w:pStyle w:val="40"/>
        <w:rPr>
          <w:ins w:id="2290" w:author="Rapp_AfterRAN2#129" w:date="2025-04-16T16:21:00Z"/>
          <w:noProof/>
          <w:lang w:eastAsia="ja-JP"/>
        </w:rPr>
      </w:pPr>
      <w:ins w:id="2291" w:author="Rapp_AfterRAN2#129" w:date="2025-04-16T16:21:00Z">
        <w:r w:rsidRPr="00537C00">
          <w:rPr>
            <w:noProof/>
            <w:lang w:eastAsia="ja-JP"/>
          </w:rPr>
          <w:t>–</w:t>
        </w:r>
        <w:r w:rsidRPr="00537C00">
          <w:rPr>
            <w:noProof/>
            <w:lang w:eastAsia="ja-JP"/>
          </w:rPr>
          <w:tab/>
        </w:r>
        <w:r w:rsidRPr="00537C00">
          <w:rPr>
            <w:i/>
            <w:iCs/>
            <w:noProof/>
            <w:lang w:eastAsia="ja-JP"/>
          </w:rPr>
          <w:t>CSI-LoggedMeasurementConfigId</w:t>
        </w:r>
      </w:ins>
    </w:p>
    <w:p w14:paraId="103515BE" w14:textId="77777777" w:rsidR="004A1FF1" w:rsidRPr="00537C00" w:rsidRDefault="004A1FF1" w:rsidP="004A1FF1">
      <w:pPr>
        <w:rPr>
          <w:ins w:id="2292" w:author="Rapp_AfterRAN2#129" w:date="2025-04-16T16:21:00Z"/>
          <w:lang w:eastAsia="ja-JP"/>
        </w:rPr>
      </w:pPr>
      <w:ins w:id="2293"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294" w:author="Rapp_AfterRAN2#129" w:date="2025-04-16T16:21:00Z"/>
          <w:lang w:eastAsia="ja-JP"/>
        </w:rPr>
      </w:pPr>
      <w:ins w:id="2295" w:author="Rapp_AfterRAN2#129" w:date="2025-04-16T16:21:00Z">
        <w:r w:rsidRPr="00537C00">
          <w:rPr>
            <w:i/>
            <w:iCs/>
            <w:lang w:eastAsia="ja-JP"/>
          </w:rPr>
          <w:t>CSI-LoggedMeasurementConfigId</w:t>
        </w:r>
        <w:r w:rsidRPr="00537C00">
          <w:rPr>
            <w:lang w:eastAsia="ja-JP"/>
          </w:rPr>
          <w:t xml:space="preserve"> information element</w:t>
        </w:r>
      </w:ins>
    </w:p>
    <w:p w14:paraId="2B2D34C7" w14:textId="77777777" w:rsidR="004A1FF1" w:rsidRPr="00537C00" w:rsidRDefault="004A1FF1" w:rsidP="004A1FF1">
      <w:pPr>
        <w:pStyle w:val="PL"/>
        <w:rPr>
          <w:ins w:id="2296" w:author="Rapp_AfterRAN2#129" w:date="2025-04-16T16:21:00Z"/>
          <w:noProof/>
          <w:color w:val="808080" w:themeColor="background1" w:themeShade="80"/>
        </w:rPr>
      </w:pPr>
      <w:ins w:id="2297"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298" w:author="Rapp_AfterRAN2#129" w:date="2025-04-16T16:21:00Z"/>
          <w:noProof/>
          <w:color w:val="808080" w:themeColor="background1" w:themeShade="80"/>
        </w:rPr>
      </w:pPr>
      <w:ins w:id="2299"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300" w:author="Rapp_AfterRAN2#129" w:date="2025-04-16T16:21:00Z"/>
          <w:noProof/>
        </w:rPr>
      </w:pPr>
    </w:p>
    <w:p w14:paraId="51C62EBF" w14:textId="77777777" w:rsidR="004A1FF1" w:rsidRPr="00537C00" w:rsidRDefault="004A1FF1" w:rsidP="004A1FF1">
      <w:pPr>
        <w:pStyle w:val="PL"/>
        <w:rPr>
          <w:ins w:id="2301" w:author="Rapp_AfterRAN2#129" w:date="2025-04-16T16:21:00Z"/>
          <w:noProof/>
        </w:rPr>
      </w:pPr>
      <w:ins w:id="2302"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303" w:author="Rapp_AfterRAN2#129" w:date="2025-04-16T16:21:00Z"/>
          <w:noProof/>
        </w:rPr>
      </w:pPr>
    </w:p>
    <w:p w14:paraId="763F862A" w14:textId="77777777" w:rsidR="004A1FF1" w:rsidRPr="00537C00" w:rsidRDefault="004A1FF1" w:rsidP="004A1FF1">
      <w:pPr>
        <w:pStyle w:val="PL"/>
        <w:rPr>
          <w:ins w:id="2304" w:author="Rapp_AfterRAN2#129" w:date="2025-04-16T16:21:00Z"/>
          <w:noProof/>
          <w:color w:val="808080" w:themeColor="background1" w:themeShade="80"/>
        </w:rPr>
      </w:pPr>
      <w:ins w:id="2305"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306" w:author="Rapp_AfterRAN2#129" w:date="2025-04-16T16:21:00Z"/>
          <w:noProof/>
          <w:color w:val="808080" w:themeColor="background1" w:themeShade="80"/>
        </w:rPr>
      </w:pPr>
      <w:ins w:id="2307"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308" w:author="Rapp_AfterRAN2#129" w:date="2025-04-16T16:21:00Z"/>
        </w:rPr>
      </w:pPr>
    </w:p>
    <w:p w14:paraId="4808F512" w14:textId="77777777" w:rsidR="0069456A" w:rsidRPr="00EE6E73" w:rsidRDefault="0069456A" w:rsidP="0069456A">
      <w:pPr>
        <w:pStyle w:val="40"/>
      </w:pPr>
      <w:bookmarkStart w:id="2309" w:name="_Toc201295518"/>
      <w:bookmarkStart w:id="2310" w:name="MCCQCTEMPBM_00000240"/>
      <w:bookmarkEnd w:id="2139"/>
      <w:bookmarkEnd w:id="2140"/>
      <w:bookmarkEnd w:id="2141"/>
      <w:bookmarkEnd w:id="2142"/>
      <w:r w:rsidRPr="00EE6E73">
        <w:t>–</w:t>
      </w:r>
      <w:r w:rsidRPr="00EE6E73">
        <w:tab/>
      </w:r>
      <w:r w:rsidRPr="00EE6E73">
        <w:rPr>
          <w:i/>
        </w:rPr>
        <w:t>CSI-</w:t>
      </w:r>
      <w:proofErr w:type="spellStart"/>
      <w:r w:rsidRPr="00EE6E73">
        <w:rPr>
          <w:i/>
        </w:rPr>
        <w:t>MeasConfig</w:t>
      </w:r>
      <w:bookmarkEnd w:id="2309"/>
      <w:proofErr w:type="spellEnd"/>
    </w:p>
    <w:bookmarkEnd w:id="2310"/>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CSI-</w:t>
      </w:r>
      <w:proofErr w:type="spellStart"/>
      <w:proofErr w:type="gramStart"/>
      <w:r w:rsidRPr="00EE6E73">
        <w:t>MeasConfig</w:t>
      </w:r>
      <w:proofErr w:type="spellEnd"/>
      <w:r w:rsidRPr="00EE6E73">
        <w:t xml:space="preserve"> ::=</w:t>
      </w:r>
      <w:proofErr w:type="gramEnd"/>
      <w:r w:rsidRPr="00EE6E73">
        <w:t xml:space="preserve">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proofErr w:type="gramStart"/>
      <w:r w:rsidRPr="00EE6E73">
        <w:t>ResourceSetToAddModList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w:t>
      </w:r>
      <w:proofErr w:type="spellEnd"/>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maxNrofNZP-CSI-RS-ResourceSets))</w:t>
      </w:r>
      <w:r w:rsidRPr="00EE6E73">
        <w:rPr>
          <w:color w:val="993366"/>
        </w:rPr>
        <w:t xml:space="preserve"> OF</w:t>
      </w:r>
      <w:r w:rsidRPr="00EE6E73">
        <w:t xml:space="preserve"> NZP-CSI-RS-</w:t>
      </w:r>
      <w:proofErr w:type="spellStart"/>
      <w:r w:rsidRPr="00EE6E73">
        <w:t>ResourceSetId</w:t>
      </w:r>
      <w:proofErr w:type="spellEnd"/>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w:t>
      </w:r>
      <w:proofErr w:type="spellStart"/>
      <w:r w:rsidRPr="00EE6E73">
        <w:t>csi-ResourceConfigToAddModList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w:t>
      </w:r>
      <w:proofErr w:type="spellStart"/>
      <w:r w:rsidRPr="00EE6E73">
        <w:t>ResourceConfig</w:t>
      </w:r>
      <w:proofErr w:type="spellEnd"/>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w:t>
      </w:r>
      <w:proofErr w:type="spellStart"/>
      <w:r w:rsidRPr="00EE6E73">
        <w:t>csi-ResourceConfigToReleaseList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w:t>
      </w:r>
      <w:proofErr w:type="spellStart"/>
      <w:r w:rsidRPr="00EE6E73">
        <w:t>ResourceConfigId</w:t>
      </w:r>
      <w:proofErr w:type="spellEnd"/>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w:t>
      </w:r>
      <w:proofErr w:type="spellStart"/>
      <w:r w:rsidRPr="00EE6E73">
        <w:t>csi-ReportConfigToAddModList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r w:rsidRPr="00EE6E73">
        <w:t>ReportConfig</w:t>
      </w:r>
      <w:proofErr w:type="spellEnd"/>
      <w:r w:rsidRPr="00EE6E73">
        <w:t xml:space="preserve">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w:t>
      </w:r>
      <w:proofErr w:type="spellStart"/>
      <w:r w:rsidRPr="00EE6E73">
        <w:t>csi-ReportConfigToReleaseList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r w:rsidRPr="00EE6E73">
        <w:t>ReportConfigId</w:t>
      </w:r>
      <w:proofErr w:type="spellEnd"/>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w:t>
      </w:r>
      <w:proofErr w:type="spellStart"/>
      <w:r w:rsidRPr="00EE6E73">
        <w:t>reportTriggerSize</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w:t>
      </w:r>
      <w:proofErr w:type="spellStart"/>
      <w:r w:rsidRPr="00EE6E73">
        <w:t>aperiodicTriggerStateList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r w:rsidRPr="00EE6E73">
        <w:t>AperiodicTriggerStateList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w:t>
      </w:r>
      <w:proofErr w:type="spellStart"/>
      <w:r w:rsidRPr="00EE6E73">
        <w:t>semiPersistentOnPUSCH-TriggerStateList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r w:rsidRPr="00EE6E73">
        <w:t>SemiPersistentOnPUSCH</w:t>
      </w:r>
      <w:proofErr w:type="spellEnd"/>
      <w:r w:rsidRPr="00EE6E73">
        <w:t>-</w:t>
      </w:r>
      <w:proofErr w:type="spellStart"/>
      <w:r w:rsidRPr="00EE6E73">
        <w:t>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lastRenderedPageBreak/>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0430C107" w14:textId="18F0D01D" w:rsidR="00BF48D1" w:rsidRDefault="0069456A" w:rsidP="00BF48D1">
      <w:pPr>
        <w:pStyle w:val="PL"/>
        <w:rPr>
          <w:ins w:id="2311" w:author="Rapp_AfterRAN2#131" w:date="2025-09-01T14:43:00Z"/>
        </w:rPr>
      </w:pPr>
      <w:r w:rsidRPr="00EE6E73">
        <w:t xml:space="preserve">    ]]</w:t>
      </w:r>
      <w:ins w:id="2312" w:author="Rapp_AfterRAN2#131" w:date="2025-09-01T14:43:00Z">
        <w:r w:rsidR="00BF48D1">
          <w:t>,</w:t>
        </w:r>
      </w:ins>
    </w:p>
    <w:p w14:paraId="5D69E123" w14:textId="77777777" w:rsidR="00BF48D1" w:rsidRDefault="00BF48D1" w:rsidP="00BF48D1">
      <w:pPr>
        <w:pStyle w:val="PL"/>
        <w:rPr>
          <w:ins w:id="2313" w:author="Rapp_AfterRAN2#131" w:date="2025-09-01T14:43:00Z"/>
        </w:rPr>
      </w:pPr>
      <w:ins w:id="2314" w:author="Rapp_AfterRAN2#131" w:date="2025-09-01T14:43:00Z">
        <w:r>
          <w:t xml:space="preserve">    [[</w:t>
        </w:r>
      </w:ins>
    </w:p>
    <w:p w14:paraId="41EEF360" w14:textId="77777777" w:rsidR="00BF48D1" w:rsidRPr="00D839FF" w:rsidRDefault="00BF48D1" w:rsidP="00BF48D1">
      <w:pPr>
        <w:pStyle w:val="PL"/>
        <w:rPr>
          <w:ins w:id="2315" w:author="Rapp_AfterRAN2#131" w:date="2025-09-01T14:43:00Z"/>
        </w:rPr>
      </w:pPr>
      <w:ins w:id="2316" w:author="Rapp_AfterRAN2#131" w:date="2025-09-01T14:43:00Z">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ins>
    </w:p>
    <w:p w14:paraId="06FB86CA" w14:textId="77777777" w:rsidR="00BF48D1" w:rsidRPr="00D839FF" w:rsidRDefault="00BF48D1" w:rsidP="00BF48D1">
      <w:pPr>
        <w:pStyle w:val="PL"/>
        <w:rPr>
          <w:ins w:id="2317" w:author="Rapp_AfterRAN2#131" w:date="2025-09-01T14:43:00Z"/>
          <w:color w:val="808080"/>
        </w:rPr>
      </w:pPr>
      <w:ins w:id="2318" w:author="Rapp_AfterRAN2#131" w:date="2025-09-01T14:43:00Z">
        <w:r w:rsidRPr="00D839FF">
          <w:t xml:space="preserve">                                                                                                                  </w:t>
        </w:r>
        <w:r w:rsidRPr="00D839FF">
          <w:rPr>
            <w:color w:val="993366"/>
          </w:rPr>
          <w:t>OPTIONAL</w:t>
        </w:r>
        <w:r w:rsidRPr="00D839FF">
          <w:t xml:space="preserve">, </w:t>
        </w:r>
        <w:r w:rsidRPr="00D839FF">
          <w:rPr>
            <w:color w:val="808080"/>
          </w:rPr>
          <w:t>-- Need N</w:t>
        </w:r>
      </w:ins>
    </w:p>
    <w:p w14:paraId="7A6EAFD9" w14:textId="77777777" w:rsidR="00BF48D1" w:rsidRPr="001227AB" w:rsidRDefault="00BF48D1" w:rsidP="00BF48D1">
      <w:pPr>
        <w:pStyle w:val="PL"/>
        <w:rPr>
          <w:ins w:id="2319" w:author="Rapp_AfterRAN2#131" w:date="2025-09-01T14:43:00Z"/>
        </w:rPr>
      </w:pPr>
      <w:ins w:id="2320" w:author="Rapp_AfterRAN2#131" w:date="2025-09-01T14:43:00Z">
        <w:r w:rsidRPr="00D839FF">
          <w:t xml:space="preserve">    </w:t>
        </w:r>
        <w:r>
          <w:t>csi</w:t>
        </w:r>
        <w:r w:rsidRPr="00D839FF">
          <w:t>-</w:t>
        </w:r>
        <w:r>
          <w:t>LoggedMeasurement</w:t>
        </w:r>
        <w:r w:rsidRPr="00D839FF">
          <w:t>ConfigToReleaseList-r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ins>
    </w:p>
    <w:p w14:paraId="06FF2F73" w14:textId="035D0814" w:rsidR="00BF48D1" w:rsidRPr="00EE6E73" w:rsidRDefault="00BF48D1" w:rsidP="00BF48D1">
      <w:pPr>
        <w:pStyle w:val="PL"/>
      </w:pPr>
      <w:ins w:id="2321" w:author="Rapp_AfterRAN2#131" w:date="2025-09-01T14:43:00Z">
        <w:r>
          <w:t xml:space="preserve">    ]]</w:t>
        </w:r>
      </w:ins>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rPr>
          <w:ins w:id="2322" w:author="Rapp_AfterRAN2#131" w:date="2025-09-01T14:46:00Z"/>
        </w:trPr>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ins w:id="2323" w:author="Rapp_AfterRAN2#131" w:date="2025-09-01T14:46:00Z"/>
                <w:rFonts w:ascii="Arial" w:hAnsi="Arial"/>
                <w:b/>
                <w:i/>
                <w:sz w:val="18"/>
                <w:szCs w:val="22"/>
                <w:lang w:eastAsia="sv-SE"/>
              </w:rPr>
            </w:pPr>
            <w:ins w:id="2324" w:author="Rapp_AfterRAN2#131" w:date="2025-09-01T14:46:00Z">
              <w:r w:rsidRPr="002B0F54">
                <w:rPr>
                  <w:rFonts w:ascii="Arial" w:hAnsi="Arial"/>
                  <w:b/>
                  <w:i/>
                  <w:sz w:val="18"/>
                  <w:szCs w:val="22"/>
                  <w:lang w:eastAsia="sv-SE"/>
                </w:rPr>
                <w:t>csi-LoggedMeasurementConfigToAddModList</w:t>
              </w:r>
            </w:ins>
          </w:p>
          <w:p w14:paraId="6460C7A9" w14:textId="1F9771EB" w:rsidR="00BF48D1" w:rsidRPr="00EE6E73" w:rsidRDefault="00BF48D1" w:rsidP="00BF48D1">
            <w:pPr>
              <w:pStyle w:val="TAL"/>
              <w:rPr>
                <w:ins w:id="2325" w:author="Rapp_AfterRAN2#131" w:date="2025-09-01T14:46:00Z"/>
                <w:b/>
                <w:i/>
                <w:szCs w:val="22"/>
                <w:lang w:eastAsia="sv-SE"/>
              </w:rPr>
            </w:pPr>
            <w:ins w:id="2326" w:author="Rapp_AfterRAN2#131" w:date="2025-09-01T14:46:00Z">
              <w:r w:rsidRPr="002B0F54">
                <w:rPr>
                  <w:bCs/>
                  <w:iCs/>
                  <w:szCs w:val="22"/>
                  <w:lang w:eastAsia="sv-SE"/>
                </w:rPr>
                <w:t>Configured CSI</w:t>
              </w:r>
              <w:r>
                <w:rPr>
                  <w:bCs/>
                  <w:iCs/>
                  <w:szCs w:val="22"/>
                  <w:lang w:eastAsia="sv-SE"/>
                </w:rPr>
                <w:t xml:space="preserve"> logged measurements for network data collection</w:t>
              </w:r>
              <w:r w:rsidRPr="002B0F54">
                <w:rPr>
                  <w:bCs/>
                  <w:iCs/>
                  <w:szCs w:val="22"/>
                  <w:lang w:eastAsia="sv-SE"/>
                </w:rPr>
                <w:t>.</w:t>
              </w:r>
            </w:ins>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40"/>
      </w:pPr>
      <w:bookmarkStart w:id="2327" w:name="_Toc201295519"/>
      <w:bookmarkStart w:id="2328" w:name="MCCQCTEMPBM_00000241"/>
      <w:r w:rsidRPr="00EE6E73">
        <w:lastRenderedPageBreak/>
        <w:t>–</w:t>
      </w:r>
      <w:r w:rsidRPr="00EE6E73">
        <w:tab/>
      </w:r>
      <w:r w:rsidRPr="00EE6E73">
        <w:rPr>
          <w:i/>
        </w:rPr>
        <w:t>CSI-</w:t>
      </w:r>
      <w:proofErr w:type="spellStart"/>
      <w:r w:rsidRPr="00EE6E73">
        <w:rPr>
          <w:i/>
        </w:rPr>
        <w:t>ReportConfig</w:t>
      </w:r>
      <w:bookmarkEnd w:id="2327"/>
      <w:proofErr w:type="spellEnd"/>
    </w:p>
    <w:bookmarkEnd w:id="2328"/>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CSI-</w:t>
      </w:r>
      <w:proofErr w:type="spellStart"/>
      <w:proofErr w:type="gramStart"/>
      <w:r w:rsidRPr="00EE6E73">
        <w:t>ReportConfig</w:t>
      </w:r>
      <w:proofErr w:type="spellEnd"/>
      <w:r w:rsidRPr="00EE6E73">
        <w:t xml:space="preserve"> ::=</w:t>
      </w:r>
      <w:proofErr w:type="gramEnd"/>
      <w:r w:rsidRPr="00EE6E73">
        <w:t xml:space="preserve">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w:t>
      </w:r>
      <w:proofErr w:type="spellStart"/>
      <w:r w:rsidRPr="00EE6E73">
        <w:t>reportConfigId</w:t>
      </w:r>
      <w:proofErr w:type="spellEnd"/>
      <w:r w:rsidRPr="00EE6E73">
        <w:t xml:space="preserve">                          CSI-</w:t>
      </w:r>
      <w:proofErr w:type="spellStart"/>
      <w:r w:rsidRPr="00EE6E73">
        <w:t>ReportConfigId</w:t>
      </w:r>
      <w:proofErr w:type="spellEnd"/>
      <w:r w:rsidRPr="00EE6E73">
        <w:t>,</w:t>
      </w:r>
    </w:p>
    <w:p w14:paraId="41E2873D" w14:textId="77777777" w:rsidR="00986703" w:rsidRPr="00EE6E73" w:rsidRDefault="00986703" w:rsidP="00986703">
      <w:pPr>
        <w:pStyle w:val="PL"/>
        <w:rPr>
          <w:color w:val="808080"/>
        </w:rPr>
      </w:pPr>
      <w:r w:rsidRPr="00EE6E73">
        <w:t xml:space="preserve">    carrier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2A6B0002" w14:textId="77777777" w:rsidR="00986703" w:rsidRPr="00EE6E73" w:rsidRDefault="00986703" w:rsidP="00986703">
      <w:pPr>
        <w:pStyle w:val="PL"/>
      </w:pPr>
      <w:r w:rsidRPr="00EE6E73">
        <w:t xml:space="preserve">    </w:t>
      </w:r>
      <w:proofErr w:type="spellStart"/>
      <w:r w:rsidRPr="00EE6E73">
        <w:t>resourcesForChannelMeasurement</w:t>
      </w:r>
      <w:proofErr w:type="spellEnd"/>
      <w:r w:rsidRPr="00EE6E73">
        <w:t xml:space="preserve">          CSI-</w:t>
      </w:r>
      <w:proofErr w:type="spellStart"/>
      <w:r w:rsidRPr="00EE6E73">
        <w:t>ResourceConfigId</w:t>
      </w:r>
      <w:proofErr w:type="spellEnd"/>
      <w:r w:rsidRPr="00EE6E73">
        <w:t>,</w:t>
      </w:r>
    </w:p>
    <w:p w14:paraId="65EC2630" w14:textId="77777777" w:rsidR="00986703" w:rsidRPr="00EE6E73" w:rsidRDefault="00986703" w:rsidP="00986703">
      <w:pPr>
        <w:pStyle w:val="PL"/>
        <w:rPr>
          <w:color w:val="808080"/>
        </w:rPr>
      </w:pPr>
      <w:r w:rsidRPr="00EE6E73">
        <w:t xml:space="preserve">    </w:t>
      </w:r>
      <w:proofErr w:type="spellStart"/>
      <w:r w:rsidRPr="00EE6E73">
        <w:t>csi</w:t>
      </w:r>
      <w:proofErr w:type="spellEnd"/>
      <w:r w:rsidRPr="00EE6E73">
        <w:t>-IM-</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F81FAFF" w14:textId="77777777" w:rsidR="00986703" w:rsidRPr="00EE6E73" w:rsidRDefault="00986703" w:rsidP="00986703">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886D045" w14:textId="77777777" w:rsidR="00986703" w:rsidRPr="00EE6E73" w:rsidRDefault="00986703" w:rsidP="00986703">
      <w:pPr>
        <w:pStyle w:val="PL"/>
      </w:pPr>
      <w:r w:rsidRPr="00EE6E73">
        <w:t xml:space="preserve">    </w:t>
      </w:r>
      <w:proofErr w:type="spellStart"/>
      <w:r w:rsidRPr="00EE6E73">
        <w:t>reportConfigType</w:t>
      </w:r>
      <w:proofErr w:type="spellEnd"/>
      <w:r w:rsidRPr="00EE6E73">
        <w:t xml:space="preserv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42DCD6B6"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w:t>
      </w:r>
      <w:proofErr w:type="spellStart"/>
      <w:r w:rsidRPr="00EE6E73">
        <w:t>semiPersistentOnPUCCH</w:t>
      </w:r>
      <w:proofErr w:type="spellEnd"/>
      <w:r w:rsidRPr="00EE6E73">
        <w:t xml:space="preserve">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574F934D"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w:t>
      </w:r>
      <w:proofErr w:type="spellStart"/>
      <w:r w:rsidRPr="00EE6E73">
        <w:t>semiPersistentOnPUSCH</w:t>
      </w:r>
      <w:proofErr w:type="spellEnd"/>
      <w:r w:rsidRPr="00EE6E73">
        <w:t xml:space="preserve">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maxNrofUL</w:t>
      </w:r>
      <w:proofErr w:type="spellEnd"/>
      <w:r w:rsidRPr="00EE6E73">
        <w:t>-Allocations))</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EE6E73" w:rsidRDefault="00986703" w:rsidP="00986703">
      <w:pPr>
        <w:pStyle w:val="PL"/>
      </w:pPr>
      <w:r w:rsidRPr="00EE6E73">
        <w:t xml:space="preserve">        }</w:t>
      </w:r>
    </w:p>
    <w:p w14:paraId="4733882F" w14:textId="77777777" w:rsidR="00986703" w:rsidRPr="00EE6E73" w:rsidRDefault="00986703" w:rsidP="00986703">
      <w:pPr>
        <w:pStyle w:val="PL"/>
      </w:pPr>
      <w:r w:rsidRPr="00EE6E73">
        <w:t xml:space="preserve">    },</w:t>
      </w:r>
    </w:p>
    <w:p w14:paraId="1EFC41AD" w14:textId="77777777" w:rsidR="00986703" w:rsidRPr="00EE6E73" w:rsidRDefault="00986703" w:rsidP="00986703">
      <w:pPr>
        <w:pStyle w:val="PL"/>
      </w:pPr>
      <w:r w:rsidRPr="00EE6E73">
        <w:t xml:space="preserve">    </w:t>
      </w:r>
      <w:proofErr w:type="spellStart"/>
      <w:r w:rsidRPr="00EE6E73">
        <w:t>reportQuantity</w:t>
      </w:r>
      <w:proofErr w:type="spellEnd"/>
      <w:r w:rsidRPr="00EE6E73">
        <w:t xml:space="preserve">                          </w:t>
      </w:r>
      <w:r w:rsidRPr="00EE6E73">
        <w:rPr>
          <w:color w:val="993366"/>
        </w:rPr>
        <w:t>CHOICE</w:t>
      </w:r>
      <w:r w:rsidRPr="00EE6E73">
        <w:t xml:space="preserve"> {</w:t>
      </w:r>
    </w:p>
    <w:p w14:paraId="4E705214" w14:textId="77777777" w:rsidR="00986703" w:rsidRPr="00EE6E73" w:rsidRDefault="00986703" w:rsidP="00986703">
      <w:pPr>
        <w:pStyle w:val="PL"/>
      </w:pPr>
      <w:r w:rsidRPr="00EE6E73">
        <w:t xml:space="preserve">        none                                    </w:t>
      </w:r>
      <w:r w:rsidRPr="00EE6E73">
        <w:rPr>
          <w:color w:val="993366"/>
        </w:rPr>
        <w:t>NULL</w:t>
      </w:r>
      <w:r w:rsidRPr="00EE6E73">
        <w:t>,</w:t>
      </w:r>
    </w:p>
    <w:p w14:paraId="4609A700" w14:textId="77777777" w:rsidR="00986703" w:rsidRPr="00EE6E73" w:rsidRDefault="00986703" w:rsidP="00986703">
      <w:pPr>
        <w:pStyle w:val="PL"/>
      </w:pPr>
      <w:r w:rsidRPr="00EE6E73">
        <w:t xml:space="preserve">        cri-RI-PMI-CQI                          </w:t>
      </w:r>
      <w:r w:rsidRPr="00EE6E73">
        <w:rPr>
          <w:color w:val="993366"/>
        </w:rPr>
        <w:t>NULL</w:t>
      </w:r>
      <w:r w:rsidRPr="00EE6E73">
        <w:t>,</w:t>
      </w:r>
    </w:p>
    <w:p w14:paraId="7B588DC1" w14:textId="77777777" w:rsidR="00986703" w:rsidRPr="00EE6E73" w:rsidRDefault="00986703" w:rsidP="00986703">
      <w:pPr>
        <w:pStyle w:val="PL"/>
      </w:pPr>
      <w:r w:rsidRPr="00EE6E73">
        <w:t xml:space="preserve">        cri-RI-i1                               </w:t>
      </w:r>
      <w:r w:rsidRPr="00EE6E73">
        <w:rPr>
          <w:color w:val="993366"/>
        </w:rPr>
        <w:t>NULL</w:t>
      </w:r>
      <w:r w:rsidRPr="00EE6E73">
        <w:t>,</w:t>
      </w:r>
    </w:p>
    <w:p w14:paraId="0F430E64" w14:textId="77777777" w:rsidR="00986703" w:rsidRPr="00EE6E73" w:rsidRDefault="00986703" w:rsidP="00986703">
      <w:pPr>
        <w:pStyle w:val="PL"/>
      </w:pPr>
      <w:r w:rsidRPr="00EE6E73">
        <w:t xml:space="preserve">        cri-RI-i1-CQI                           </w:t>
      </w:r>
      <w:r w:rsidRPr="00EE6E73">
        <w:rPr>
          <w:color w:val="993366"/>
        </w:rPr>
        <w:t>SEQUENCE</w:t>
      </w:r>
      <w:r w:rsidRPr="00EE6E73">
        <w:t xml:space="preserve"> {</w:t>
      </w:r>
    </w:p>
    <w:p w14:paraId="1A8BCDC0" w14:textId="77777777" w:rsidR="00986703" w:rsidRPr="00EE6E73" w:rsidRDefault="00986703" w:rsidP="00986703">
      <w:pPr>
        <w:pStyle w:val="PL"/>
        <w:rPr>
          <w:color w:val="808080"/>
        </w:rPr>
      </w:pPr>
      <w:r w:rsidRPr="00EE6E73">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EE6E73" w:rsidRDefault="00986703" w:rsidP="00986703">
      <w:pPr>
        <w:pStyle w:val="PL"/>
      </w:pPr>
      <w:r w:rsidRPr="00EE6E73">
        <w:t xml:space="preserve">        },</w:t>
      </w:r>
    </w:p>
    <w:p w14:paraId="2275CA07" w14:textId="77777777" w:rsidR="00986703" w:rsidRPr="00EE6E73" w:rsidRDefault="00986703" w:rsidP="00986703">
      <w:pPr>
        <w:pStyle w:val="PL"/>
      </w:pPr>
      <w:r w:rsidRPr="00EE6E73">
        <w:t xml:space="preserve">        cri-RI-CQI                              </w:t>
      </w:r>
      <w:r w:rsidRPr="00EE6E73">
        <w:rPr>
          <w:color w:val="993366"/>
        </w:rPr>
        <w:t>NULL</w:t>
      </w:r>
      <w:r w:rsidRPr="00EE6E73">
        <w:t>,</w:t>
      </w:r>
    </w:p>
    <w:p w14:paraId="1BD43E1F" w14:textId="77777777" w:rsidR="00986703" w:rsidRPr="00EE6E73" w:rsidRDefault="00986703" w:rsidP="00986703">
      <w:pPr>
        <w:pStyle w:val="PL"/>
      </w:pPr>
      <w:r w:rsidRPr="00EE6E73">
        <w:t xml:space="preserve">        cri-RSRP                                </w:t>
      </w:r>
      <w:r w:rsidRPr="00EE6E73">
        <w:rPr>
          <w:color w:val="993366"/>
        </w:rPr>
        <w:t>NULL</w:t>
      </w:r>
      <w:r w:rsidRPr="00EE6E73">
        <w:t>,</w:t>
      </w:r>
    </w:p>
    <w:p w14:paraId="385FE961" w14:textId="77777777" w:rsidR="00986703" w:rsidRPr="00EE6E73" w:rsidRDefault="00986703" w:rsidP="00986703">
      <w:pPr>
        <w:pStyle w:val="PL"/>
      </w:pPr>
      <w:r w:rsidRPr="00EE6E73">
        <w:t xml:space="preserve">        </w:t>
      </w:r>
      <w:proofErr w:type="spellStart"/>
      <w:r w:rsidRPr="00EE6E73">
        <w:t>ssb</w:t>
      </w:r>
      <w:proofErr w:type="spellEnd"/>
      <w:r w:rsidRPr="00EE6E73">
        <w:t xml:space="preserve">-Index-RSRP                          </w:t>
      </w:r>
      <w:r w:rsidRPr="00EE6E73">
        <w:rPr>
          <w:color w:val="993366"/>
        </w:rPr>
        <w:t>NULL</w:t>
      </w:r>
      <w:r w:rsidRPr="00EE6E73">
        <w:t>,</w:t>
      </w:r>
    </w:p>
    <w:p w14:paraId="5288F7F8" w14:textId="77777777" w:rsidR="00986703" w:rsidRPr="00EE6E73" w:rsidRDefault="00986703" w:rsidP="00986703">
      <w:pPr>
        <w:pStyle w:val="PL"/>
      </w:pPr>
      <w:r w:rsidRPr="00EE6E73">
        <w:t xml:space="preserve">        cri-RI-LI-PMI-CQI                       </w:t>
      </w:r>
      <w:r w:rsidRPr="00EE6E73">
        <w:rPr>
          <w:color w:val="993366"/>
        </w:rPr>
        <w:t>NULL</w:t>
      </w:r>
    </w:p>
    <w:p w14:paraId="6B9DB4BD" w14:textId="77777777" w:rsidR="00986703" w:rsidRPr="00EE6E73" w:rsidRDefault="00986703" w:rsidP="00986703">
      <w:pPr>
        <w:pStyle w:val="PL"/>
      </w:pPr>
      <w:r w:rsidRPr="00EE6E73">
        <w:t xml:space="preserve">    },</w:t>
      </w:r>
    </w:p>
    <w:p w14:paraId="1C2BBA16" w14:textId="77777777" w:rsidR="00986703" w:rsidRPr="00EE6E73" w:rsidRDefault="00986703" w:rsidP="00986703">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widebandCQI</w:t>
      </w:r>
      <w:proofErr w:type="spellEnd"/>
      <w:proofErr w:type="gramEnd"/>
      <w:r w:rsidRPr="00EE6E73">
        <w:t xml:space="preserve">, </w:t>
      </w:r>
      <w:proofErr w:type="spellStart"/>
      <w:r w:rsidRPr="00EE6E73">
        <w:t>subbandCQI</w:t>
      </w:r>
      <w:proofErr w:type="spellEnd"/>
      <w:r w:rsidRPr="00EE6E73">
        <w:t xml:space="preserve">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widebandPMI</w:t>
      </w:r>
      <w:proofErr w:type="spellEnd"/>
      <w:proofErr w:type="gramEnd"/>
      <w:r w:rsidRPr="00EE6E73">
        <w:t xml:space="preserve">, </w:t>
      </w:r>
      <w:proofErr w:type="spellStart"/>
      <w:r w:rsidRPr="00EE6E73">
        <w:t>subbandPMI</w:t>
      </w:r>
      <w:proofErr w:type="spellEnd"/>
      <w:r w:rsidRPr="00EE6E73">
        <w:t xml:space="preserve">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w:t>
      </w:r>
      <w:proofErr w:type="spellStart"/>
      <w:r w:rsidRPr="00EE6E73">
        <w:t>csi-ReportingBand</w:t>
      </w:r>
      <w:proofErr w:type="spellEnd"/>
      <w:r w:rsidRPr="00EE6E73">
        <w:t xml:space="preserve">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19))</w:t>
      </w:r>
    </w:p>
    <w:p w14:paraId="3F399F02"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4CF501A0" w14:textId="77777777" w:rsidR="00986703" w:rsidRPr="00EE6E73" w:rsidRDefault="00986703" w:rsidP="00986703">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6E4C38E7" w14:textId="77777777" w:rsidR="00986703" w:rsidRPr="00EE6E73" w:rsidRDefault="00986703" w:rsidP="00986703">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proofErr w:type="gramStart"/>
      <w:r w:rsidRPr="00EE6E73">
        <w:rPr>
          <w:color w:val="993366"/>
        </w:rPr>
        <w:t>OPTIONAL</w:t>
      </w:r>
      <w:r w:rsidRPr="00EE6E73">
        <w:t xml:space="preserve">,   </w:t>
      </w:r>
      <w:proofErr w:type="gramEnd"/>
      <w:r w:rsidRPr="00EE6E73">
        <w:rPr>
          <w:color w:val="808080"/>
        </w:rPr>
        <w:t>-- Need R</w:t>
      </w:r>
    </w:p>
    <w:p w14:paraId="343E3238" w14:textId="77777777" w:rsidR="00986703" w:rsidRPr="00EE6E73" w:rsidRDefault="00986703" w:rsidP="00986703">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w:t>
      </w:r>
      <w:proofErr w:type="spellStart"/>
      <w:r w:rsidRPr="00EE6E73">
        <w:t>cqi</w:t>
      </w:r>
      <w:proofErr w:type="spellEnd"/>
      <w:r w:rsidRPr="00EE6E73">
        <w:t xml:space="preserve">-Table                   </w:t>
      </w:r>
      <w:r w:rsidRPr="00EE6E73">
        <w:rPr>
          <w:color w:val="993366"/>
        </w:rPr>
        <w:t>ENUMERATED</w:t>
      </w:r>
      <w:r w:rsidRPr="00EE6E73">
        <w:t xml:space="preserve"> {table1, table2, table3, table4-r17}                                     </w:t>
      </w:r>
      <w:proofErr w:type="gramStart"/>
      <w:r w:rsidRPr="00EE6E73">
        <w:rPr>
          <w:color w:val="993366"/>
        </w:rPr>
        <w:t>OPTIONAL</w:t>
      </w:r>
      <w:r w:rsidRPr="00EE6E73">
        <w:t xml:space="preserve">,   </w:t>
      </w:r>
      <w:proofErr w:type="gramEnd"/>
      <w:r w:rsidRPr="00EE6E73">
        <w:rPr>
          <w:color w:val="808080"/>
        </w:rPr>
        <w:t>-- Need R</w:t>
      </w:r>
    </w:p>
    <w:p w14:paraId="6D594FD4" w14:textId="77777777" w:rsidR="00986703" w:rsidRPr="00EE6E73" w:rsidRDefault="00986703" w:rsidP="00986703">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924EDB" w:rsidRDefault="00986703" w:rsidP="00986703">
      <w:pPr>
        <w:pStyle w:val="PL"/>
        <w:rPr>
          <w:lang w:val="de-DE"/>
          <w:rPrChange w:id="2329" w:author="Nokia" w:date="2025-09-04T08:07:00Z">
            <w:rPr/>
          </w:rPrChange>
        </w:rPr>
      </w:pPr>
      <w:r w:rsidRPr="00EE6E73">
        <w:t xml:space="preserve">       </w:t>
      </w:r>
      <w:r w:rsidRPr="00924EDB">
        <w:rPr>
          <w:lang w:val="de-DE"/>
          <w:rPrChange w:id="2330" w:author="Nokia" w:date="2025-09-04T08:07:00Z">
            <w:rPr/>
          </w:rPrChange>
        </w:rPr>
        <w:t xml:space="preserve">cri-SINR-r16                         </w:t>
      </w:r>
      <w:r w:rsidRPr="00924EDB">
        <w:rPr>
          <w:color w:val="993366"/>
          <w:lang w:val="de-DE"/>
          <w:rPrChange w:id="2331" w:author="Nokia" w:date="2025-09-04T08:07:00Z">
            <w:rPr>
              <w:color w:val="993366"/>
            </w:rPr>
          </w:rPrChange>
        </w:rPr>
        <w:t>NULL</w:t>
      </w:r>
      <w:r w:rsidRPr="00924EDB">
        <w:rPr>
          <w:lang w:val="de-DE"/>
          <w:rPrChange w:id="2332" w:author="Nokia" w:date="2025-09-04T08:07:00Z">
            <w:rPr/>
          </w:rPrChange>
        </w:rPr>
        <w:t>,</w:t>
      </w:r>
    </w:p>
    <w:p w14:paraId="21C9C1EF" w14:textId="77777777" w:rsidR="00986703" w:rsidRPr="00924EDB" w:rsidRDefault="00986703" w:rsidP="00986703">
      <w:pPr>
        <w:pStyle w:val="PL"/>
        <w:rPr>
          <w:lang w:val="de-DE"/>
          <w:rPrChange w:id="2333" w:author="Nokia" w:date="2025-09-04T08:07:00Z">
            <w:rPr/>
          </w:rPrChange>
        </w:rPr>
      </w:pPr>
      <w:r w:rsidRPr="00924EDB">
        <w:rPr>
          <w:lang w:val="de-DE"/>
          <w:rPrChange w:id="2334" w:author="Nokia" w:date="2025-09-04T08:07:00Z">
            <w:rPr/>
          </w:rPrChange>
        </w:rPr>
        <w:t xml:space="preserve">       ssb-Index-SINR-r16                   </w:t>
      </w:r>
      <w:r w:rsidRPr="00924EDB">
        <w:rPr>
          <w:color w:val="993366"/>
          <w:lang w:val="de-DE"/>
          <w:rPrChange w:id="2335" w:author="Nokia" w:date="2025-09-04T08:07:00Z">
            <w:rPr>
              <w:color w:val="993366"/>
            </w:rPr>
          </w:rPrChange>
        </w:rPr>
        <w:t>NULL</w:t>
      </w:r>
    </w:p>
    <w:p w14:paraId="5421B96D" w14:textId="77777777" w:rsidR="00986703" w:rsidRPr="00EE6E73" w:rsidRDefault="00986703" w:rsidP="00986703">
      <w:pPr>
        <w:pStyle w:val="PL"/>
        <w:rPr>
          <w:color w:val="808080"/>
        </w:rPr>
      </w:pPr>
      <w:r w:rsidRPr="00924EDB">
        <w:rPr>
          <w:lang w:val="de-DE"/>
          <w:rPrChange w:id="2336" w:author="Nokia" w:date="2025-09-04T08:07:00Z">
            <w:rPr/>
          </w:rPrChange>
        </w:rPr>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proofErr w:type="gramStart"/>
      <w:r w:rsidRPr="00EE6E73">
        <w:rPr>
          <w:color w:val="993366"/>
        </w:rPr>
        <w:t>OPTIONAL</w:t>
      </w:r>
      <w:r w:rsidRPr="00EE6E73">
        <w:t xml:space="preserve">,   </w:t>
      </w:r>
      <w:proofErr w:type="gramEnd"/>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w:t>
      </w:r>
      <w:proofErr w:type="spellStart"/>
      <w:r w:rsidRPr="00EE6E73">
        <w:t>CodebookConfig-r17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proofErr w:type="gramStart"/>
      <w:r w:rsidRPr="00EE6E73">
        <w:rPr>
          <w:color w:val="993366"/>
        </w:rPr>
        <w:t>OPTIONAL</w:t>
      </w:r>
      <w:r w:rsidRPr="00EE6E73">
        <w:t xml:space="preserve">,   </w:t>
      </w:r>
      <w:proofErr w:type="gramEnd"/>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proofErr w:type="gramStart"/>
      <w:r w:rsidRPr="00EE6E73">
        <w:rPr>
          <w:color w:val="993366"/>
        </w:rPr>
        <w:t>OPTIONAL</w:t>
      </w:r>
      <w:r w:rsidRPr="00EE6E73">
        <w:t xml:space="preserve">,   </w:t>
      </w:r>
      <w:proofErr w:type="gramEnd"/>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EE6E73" w:rsidRDefault="00986703" w:rsidP="00986703">
      <w:pPr>
        <w:pStyle w:val="PL"/>
      </w:pPr>
      <w:r w:rsidRPr="00EE6E73">
        <w:t xml:space="preserve">        cri-SINR-Index-r17                  </w:t>
      </w:r>
      <w:r w:rsidRPr="00EE6E73">
        <w:rPr>
          <w:color w:val="993366"/>
        </w:rPr>
        <w:t>NULL</w:t>
      </w:r>
      <w:r w:rsidRPr="00EE6E73">
        <w:t>,</w:t>
      </w:r>
    </w:p>
    <w:p w14:paraId="238C0909" w14:textId="77777777" w:rsidR="00986703" w:rsidRPr="00EE6E73" w:rsidRDefault="00986703" w:rsidP="00986703">
      <w:pPr>
        <w:pStyle w:val="PL"/>
      </w:pPr>
      <w:r w:rsidRPr="00EE6E73">
        <w:t xml:space="preserve">        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xml:space="preserve">, </w:t>
      </w:r>
      <w:proofErr w:type="spellStart"/>
      <w:r w:rsidRPr="00EE6E73">
        <w:t>onlyUL</w:t>
      </w:r>
      <w:proofErr w:type="spellEnd"/>
      <w:r w:rsidRPr="00EE6E73">
        <w:t>}</w:t>
      </w:r>
    </w:p>
    <w:p w14:paraId="2996544D"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proofErr w:type="gramStart"/>
      <w:r w:rsidRPr="00EE6E73">
        <w:rPr>
          <w:color w:val="993366"/>
        </w:rPr>
        <w:t>OPTIONAL</w:t>
      </w:r>
      <w:r w:rsidRPr="00EE6E73">
        <w:t xml:space="preserve">,   </w:t>
      </w:r>
      <w:proofErr w:type="gramEnd"/>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w:t>
      </w:r>
      <w:proofErr w:type="spellStart"/>
      <w:r w:rsidRPr="00EE6E73">
        <w:t>CodebookConfig-r18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ins w:id="2337" w:author="Rapp_AfterRAN2#130" w:date="2025-06-25T13:03:00Z"/>
          <w:noProof/>
        </w:rPr>
      </w:pPr>
      <w:r w:rsidRPr="00EE6E73">
        <w:t xml:space="preserve">    </w:t>
      </w:r>
      <w:r w:rsidR="009212BD" w:rsidRPr="00537C00">
        <w:rPr>
          <w:noProof/>
        </w:rPr>
        <w:t>]]</w:t>
      </w:r>
      <w:ins w:id="2338" w:author="Rapp_AfterRAN2#130" w:date="2025-06-25T13:03:00Z">
        <w:r w:rsidR="009212BD">
          <w:rPr>
            <w:noProof/>
          </w:rPr>
          <w:t>,</w:t>
        </w:r>
      </w:ins>
    </w:p>
    <w:p w14:paraId="6FB45853" w14:textId="77777777" w:rsidR="009212BD" w:rsidRDefault="009212BD" w:rsidP="009212BD">
      <w:pPr>
        <w:pStyle w:val="PL"/>
        <w:rPr>
          <w:noProof/>
        </w:rPr>
      </w:pPr>
      <w:ins w:id="2339" w:author="Rapp_AfterRAN2#130" w:date="2025-06-25T13:03:00Z">
        <w:r>
          <w:rPr>
            <w:noProof/>
          </w:rPr>
          <w:t xml:space="preserve">    </w:t>
        </w:r>
      </w:ins>
      <w:ins w:id="2340" w:author="Rapp_AfterRAN2#130" w:date="2025-06-25T13:04:00Z">
        <w:r>
          <w:rPr>
            <w:noProof/>
          </w:rPr>
          <w:t>[[</w:t>
        </w:r>
      </w:ins>
    </w:p>
    <w:p w14:paraId="74AD6AC0" w14:textId="77777777" w:rsidR="009212BD" w:rsidRDefault="009212BD" w:rsidP="009212BD">
      <w:pPr>
        <w:pStyle w:val="PL"/>
        <w:rPr>
          <w:ins w:id="2341" w:author="Rapp_AfterRAN2#130" w:date="2025-07-02T16:27:00Z"/>
          <w:noProof/>
          <w:color w:val="808080"/>
        </w:rPr>
      </w:pPr>
      <w:r>
        <w:rPr>
          <w:noProof/>
        </w:rPr>
        <w:t xml:space="preserve">    </w:t>
      </w:r>
      <w:ins w:id="2342" w:author="Rapp_AfterRAN2#130" w:date="2025-07-02T09:07:00Z">
        <w:r w:rsidRPr="00100082">
          <w:rPr>
            <w:noProof/>
          </w:rPr>
          <w:t>nrofReportedRS-v19</w:t>
        </w:r>
        <w:r>
          <w:rPr>
            <w:noProof/>
          </w:rPr>
          <w:t>xy</w:t>
        </w:r>
      </w:ins>
      <w:ins w:id="2343" w:author="Rapp_AfterRAN2#130" w:date="2025-06-25T13:24:00Z">
        <w:r>
          <w:rPr>
            <w:noProof/>
          </w:rPr>
          <w:t xml:space="preserve">                </w:t>
        </w:r>
        <w:r w:rsidRPr="00537C00">
          <w:rPr>
            <w:noProof/>
            <w:color w:val="993366"/>
          </w:rPr>
          <w:t>ENUMERATED</w:t>
        </w:r>
        <w:r w:rsidRPr="00537C00">
          <w:rPr>
            <w:noProof/>
          </w:rPr>
          <w:t xml:space="preserve"> {n</w:t>
        </w:r>
      </w:ins>
      <w:ins w:id="2344" w:author="Rapp_AfterRAN2#130" w:date="2025-07-02T09:12:00Z">
        <w:r>
          <w:rPr>
            <w:noProof/>
          </w:rPr>
          <w:t>6</w:t>
        </w:r>
      </w:ins>
      <w:ins w:id="2345" w:author="Rapp_AfterRAN2#130" w:date="2025-06-25T13:24:00Z">
        <w:r w:rsidRPr="00537C00">
          <w:rPr>
            <w:noProof/>
          </w:rPr>
          <w:t>, n</w:t>
        </w:r>
      </w:ins>
      <w:ins w:id="2346" w:author="Rapp_AfterRAN2#130" w:date="2025-07-02T09:12:00Z">
        <w:r>
          <w:rPr>
            <w:noProof/>
          </w:rPr>
          <w:t>8</w:t>
        </w:r>
      </w:ins>
      <w:ins w:id="2347" w:author="Rapp_AfterRAN2#130" w:date="2025-06-25T13:24:00Z">
        <w:r w:rsidRPr="00537C00">
          <w:rPr>
            <w:noProof/>
          </w:rPr>
          <w:t xml:space="preserve">}  </w:t>
        </w:r>
      </w:ins>
      <w:ins w:id="2348" w:author="Rapp_AfterRAN2#130" w:date="2025-07-02T09:12:00Z">
        <w:r>
          <w:rPr>
            <w:noProof/>
          </w:rPr>
          <w:t xml:space="preserve">            </w:t>
        </w:r>
      </w:ins>
      <w:ins w:id="2349" w:author="Rapp_AfterRAN2#130" w:date="2025-06-25T13:24:00Z">
        <w:r w:rsidRPr="00537C00">
          <w:rPr>
            <w:noProof/>
          </w:rPr>
          <w:t xml:space="preserve">           </w:t>
        </w:r>
        <w:r>
          <w:rPr>
            <w:noProof/>
          </w:rPr>
          <w:t xml:space="preserve">    </w:t>
        </w:r>
        <w:r w:rsidRPr="00537C00">
          <w:rPr>
            <w:noProof/>
          </w:rPr>
          <w:t xml:space="preserve">      </w:t>
        </w:r>
      </w:ins>
      <w:ins w:id="2350" w:author="Rapp_AfterRAN2#130" w:date="2025-06-25T13:25:00Z">
        <w:r>
          <w:rPr>
            <w:noProof/>
          </w:rPr>
          <w:t xml:space="preserve">    </w:t>
        </w:r>
      </w:ins>
      <w:ins w:id="2351" w:author="Rapp_AfterRAN2#130" w:date="2025-06-25T13:24:00Z">
        <w:r w:rsidRPr="00537C00">
          <w:rPr>
            <w:noProof/>
          </w:rPr>
          <w:t xml:space="preserve">              </w:t>
        </w:r>
        <w:r w:rsidRPr="00537C00">
          <w:rPr>
            <w:noProof/>
            <w:color w:val="993366"/>
          </w:rPr>
          <w:t>OPTIONAL</w:t>
        </w:r>
      </w:ins>
      <w:ins w:id="2352" w:author="Rapp_AfterRAN2#130" w:date="2025-07-02T09:18:00Z">
        <w:r w:rsidRPr="009E048C">
          <w:rPr>
            <w:noProof/>
          </w:rPr>
          <w:t>,</w:t>
        </w:r>
      </w:ins>
      <w:ins w:id="2353" w:author="Rapp_AfterRAN2#130" w:date="2025-06-25T13:24:00Z">
        <w:r w:rsidRPr="00537C00">
          <w:rPr>
            <w:noProof/>
          </w:rPr>
          <w:t xml:space="preserve">   </w:t>
        </w:r>
        <w:r w:rsidRPr="00537C00">
          <w:rPr>
            <w:noProof/>
            <w:color w:val="808080"/>
          </w:rPr>
          <w:t xml:space="preserve">-- Need </w:t>
        </w:r>
      </w:ins>
      <w:ins w:id="2354" w:author="Rapp_AfterRAN2#130" w:date="2025-07-02T09:10:00Z">
        <w:r>
          <w:rPr>
            <w:noProof/>
            <w:color w:val="808080"/>
          </w:rPr>
          <w:t>R</w:t>
        </w:r>
      </w:ins>
    </w:p>
    <w:p w14:paraId="3BE538AB" w14:textId="77777777" w:rsidR="009212BD" w:rsidRDefault="009212BD" w:rsidP="009212BD">
      <w:pPr>
        <w:pStyle w:val="PL"/>
        <w:rPr>
          <w:ins w:id="2355" w:author="Rapp_AfterRAN2#130" w:date="2025-07-02T16:27:00Z"/>
          <w:noProof/>
          <w:color w:val="808080"/>
        </w:rPr>
      </w:pPr>
      <w:ins w:id="2356" w:author="Rapp_AfterRAN2#130" w:date="2025-08-08T21:59:00Z">
        <w:r w:rsidRPr="00572E56">
          <w:rPr>
            <w:noProof/>
          </w:rPr>
          <w:t xml:space="preserve">    </w:t>
        </w:r>
        <w:r w:rsidRPr="00521D3E">
          <w:rPr>
            <w:noProof/>
            <w:color w:val="000000" w:themeColor="text1"/>
          </w:rPr>
          <w:t>reportQuantity-r19                  ReportQuantity-r19</w:t>
        </w:r>
        <w:r>
          <w:rPr>
            <w:noProof/>
            <w:color w:val="000000" w:themeColor="text1"/>
          </w:rPr>
          <w:t xml:space="preserve">                                            </w:t>
        </w:r>
      </w:ins>
      <w:ins w:id="2357" w:author="Rapp_AfterRAN2#130" w:date="2025-08-14T23:58:00Z">
        <w:r>
          <w:rPr>
            <w:noProof/>
            <w:color w:val="000000" w:themeColor="text1"/>
          </w:rPr>
          <w:t xml:space="preserve">        </w:t>
        </w:r>
      </w:ins>
      <w:ins w:id="2358" w:author="Rapp_AfterRAN2#130" w:date="2025-08-08T21:59:00Z">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3BBC7C5" w14:textId="053D96D9" w:rsidR="009212BD" w:rsidRDefault="009212BD" w:rsidP="009212BD">
      <w:pPr>
        <w:pStyle w:val="PL"/>
        <w:rPr>
          <w:ins w:id="2359" w:author="Rapp_AfterRAN2#131" w:date="2025-09-02T12:46:00Z"/>
          <w:noProof/>
        </w:rPr>
      </w:pPr>
      <w:ins w:id="2360" w:author="Rapp_AfterRAN2#130" w:date="2025-06-25T13:04:00Z">
        <w:r>
          <w:rPr>
            <w:noProof/>
          </w:rPr>
          <w:t xml:space="preserve">    </w:t>
        </w:r>
      </w:ins>
      <w:commentRangeStart w:id="2361"/>
      <w:commentRangeStart w:id="2362"/>
      <w:commentRangeStart w:id="2363"/>
      <w:commentRangeStart w:id="2364"/>
      <w:ins w:id="2365" w:author="Rapp_AfterRAN2#130" w:date="2025-06-25T13:09:00Z">
        <w:r>
          <w:rPr>
            <w:noProof/>
          </w:rPr>
          <w:t xml:space="preserve">predictionConfiguration-r19         </w:t>
        </w:r>
      </w:ins>
      <w:commentRangeEnd w:id="2361"/>
      <w:r w:rsidR="001F0013">
        <w:rPr>
          <w:rStyle w:val="ad"/>
          <w:rFonts w:ascii="Times New Roman" w:hAnsi="Times New Roman"/>
          <w:noProof/>
          <w:lang w:eastAsia="zh-CN"/>
        </w:rPr>
        <w:commentReference w:id="2361"/>
      </w:r>
      <w:commentRangeEnd w:id="2362"/>
      <w:r w:rsidR="000E0D34">
        <w:rPr>
          <w:rStyle w:val="ad"/>
          <w:rFonts w:ascii="Times New Roman" w:hAnsi="Times New Roman"/>
          <w:noProof/>
          <w:lang w:eastAsia="zh-CN"/>
        </w:rPr>
        <w:commentReference w:id="2362"/>
      </w:r>
      <w:commentRangeEnd w:id="2363"/>
      <w:r w:rsidR="00D6266E">
        <w:rPr>
          <w:rStyle w:val="ad"/>
          <w:rFonts w:ascii="Times New Roman" w:hAnsi="Times New Roman"/>
          <w:noProof/>
          <w:lang w:eastAsia="zh-CN"/>
        </w:rPr>
        <w:commentReference w:id="2363"/>
      </w:r>
      <w:commentRangeEnd w:id="2364"/>
      <w:r w:rsidR="000701D7">
        <w:rPr>
          <w:rStyle w:val="ad"/>
          <w:rFonts w:ascii="Times New Roman" w:hAnsi="Times New Roman"/>
          <w:noProof/>
          <w:lang w:eastAsia="zh-CN"/>
        </w:rPr>
        <w:commentReference w:id="2364"/>
      </w:r>
      <w:ins w:id="2366" w:author="Rapp_AfterRAN2#130" w:date="2025-06-25T13:09:00Z">
        <w:r w:rsidRPr="00537C00">
          <w:rPr>
            <w:noProof/>
            <w:color w:val="993366"/>
          </w:rPr>
          <w:t>CHOICE</w:t>
        </w:r>
        <w:r w:rsidRPr="00537C00">
          <w:rPr>
            <w:noProof/>
          </w:rPr>
          <w:t xml:space="preserve"> {</w:t>
        </w:r>
      </w:ins>
    </w:p>
    <w:p w14:paraId="3426F48D" w14:textId="4A9B985D" w:rsidR="00DB2C5B" w:rsidRDefault="00DB2C5B" w:rsidP="009212BD">
      <w:pPr>
        <w:pStyle w:val="PL"/>
        <w:rPr>
          <w:ins w:id="2367" w:author="Rapp_AfterRAN2#130" w:date="2025-06-25T13:17:00Z"/>
          <w:noProof/>
        </w:rPr>
      </w:pPr>
      <w:ins w:id="2368" w:author="Rapp_AfterRAN2#131" w:date="2025-09-02T12:46:00Z">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5EBADA1" w14:textId="77777777" w:rsidR="009212BD" w:rsidRDefault="009212BD" w:rsidP="009212BD">
      <w:pPr>
        <w:pStyle w:val="PL"/>
        <w:rPr>
          <w:ins w:id="2369" w:author="Rapp_AfterRAN2#130" w:date="2025-07-02T17:56:00Z"/>
          <w:noProof/>
        </w:rPr>
      </w:pPr>
      <w:ins w:id="2370" w:author="Rapp_AfterRAN2#130" w:date="2025-06-25T13:17:00Z">
        <w:r>
          <w:rPr>
            <w:noProof/>
          </w:rPr>
          <w:t xml:space="preserve">        </w:t>
        </w:r>
      </w:ins>
      <w:commentRangeStart w:id="2371"/>
      <w:ins w:id="2372" w:author="Rapp_AfterRAN2#130" w:date="2025-06-25T13:10:00Z">
        <w:r w:rsidRPr="00972E55">
          <w:rPr>
            <w:noProof/>
          </w:rPr>
          <w:t xml:space="preserve">configurationForChannelPrediction-r19   </w:t>
        </w:r>
      </w:ins>
      <w:commentRangeEnd w:id="2371"/>
      <w:r w:rsidR="004D6D46">
        <w:rPr>
          <w:rStyle w:val="ad"/>
          <w:rFonts w:ascii="Times New Roman" w:hAnsi="Times New Roman"/>
          <w:noProof/>
          <w:lang w:eastAsia="zh-CN"/>
        </w:rPr>
        <w:commentReference w:id="2371"/>
      </w:r>
      <w:ins w:id="2373" w:author="Rapp_AfterRAN2#130" w:date="2025-06-25T13:10:00Z">
        <w:r w:rsidRPr="0062526C">
          <w:rPr>
            <w:noProof/>
            <w:color w:val="993366"/>
          </w:rPr>
          <w:t>SEQUENCE</w:t>
        </w:r>
        <w:r w:rsidRPr="0062526C">
          <w:rPr>
            <w:noProof/>
          </w:rPr>
          <w:t xml:space="preserve"> </w:t>
        </w:r>
        <w:r w:rsidRPr="00972E55">
          <w:rPr>
            <w:noProof/>
          </w:rPr>
          <w:t>{</w:t>
        </w:r>
      </w:ins>
    </w:p>
    <w:p w14:paraId="5A17E9D4" w14:textId="0E246811" w:rsidR="009212BD" w:rsidRDefault="009212BD" w:rsidP="009212BD">
      <w:pPr>
        <w:pStyle w:val="PL"/>
        <w:rPr>
          <w:ins w:id="2374" w:author="Rapp_AfterRAN2#130" w:date="2025-06-25T13:11:00Z"/>
          <w:noProof/>
        </w:rPr>
      </w:pPr>
      <w:ins w:id="2375" w:author="Rapp_AfterRAN2#130" w:date="2025-07-02T11:40:00Z">
        <w:r>
          <w:t xml:space="preserve">            </w:t>
        </w:r>
      </w:ins>
      <w:ins w:id="2376" w:author="Rapp_AfterRAN2#130" w:date="2025-06-25T13:11:00Z">
        <w:r w:rsidRPr="00972E55">
          <w:rPr>
            <w:noProof/>
          </w:rPr>
          <w:t xml:space="preserve">resourcesForChannelPrediction-r19       </w:t>
        </w:r>
      </w:ins>
      <w:ins w:id="2377" w:author="Rapp_AfterRAN2#130" w:date="2025-07-02T10:37:00Z">
        <w:r>
          <w:rPr>
            <w:noProof/>
          </w:rPr>
          <w:t xml:space="preserve">    </w:t>
        </w:r>
      </w:ins>
      <w:ins w:id="2378" w:author="Rapp_AfterRAN2#130" w:date="2025-06-25T13:11:00Z">
        <w:r w:rsidRPr="00972E55">
          <w:rPr>
            <w:noProof/>
          </w:rPr>
          <w:t>CSI-ResourceConfigId</w:t>
        </w:r>
      </w:ins>
      <w:ins w:id="2379" w:author="Rapp_AfterRAN2#130" w:date="2025-07-02T11:39: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2724859" w14:textId="77777777" w:rsidR="009212BD" w:rsidRDefault="009212BD" w:rsidP="009212BD">
      <w:pPr>
        <w:pStyle w:val="PL"/>
        <w:rPr>
          <w:ins w:id="2380" w:author="Rapp_AfterRAN2#130" w:date="2025-07-02T09:18:00Z"/>
          <w:noProof/>
        </w:rPr>
      </w:pPr>
      <w:ins w:id="2381" w:author="Rapp_AfterRAN2#130" w:date="2025-06-25T13:11:00Z">
        <w:r>
          <w:rPr>
            <w:noProof/>
          </w:rPr>
          <w:t xml:space="preserve">            </w:t>
        </w:r>
      </w:ins>
      <w:ins w:id="2382" w:author="Rapp_AfterRAN2#130" w:date="2025-07-02T09:17:00Z">
        <w:r w:rsidRPr="008C7C7A">
          <w:rPr>
            <w:noProof/>
          </w:rPr>
          <w:t>associatedI</w:t>
        </w:r>
      </w:ins>
      <w:ins w:id="2383" w:author="Rapp_AfterRAN2#130" w:date="2025-07-02T09:50:00Z">
        <w:r>
          <w:rPr>
            <w:noProof/>
          </w:rPr>
          <w:t>dF</w:t>
        </w:r>
      </w:ins>
      <w:ins w:id="2384" w:author="Rapp_AfterRAN2#130" w:date="2025-07-02T09:17:00Z">
        <w:r w:rsidRPr="008C7C7A">
          <w:rPr>
            <w:noProof/>
          </w:rPr>
          <w:t>or</w:t>
        </w:r>
      </w:ins>
      <w:ins w:id="2385" w:author="Rapp_AfterRAN2#130" w:date="2025-07-02T09:50:00Z">
        <w:r>
          <w:rPr>
            <w:noProof/>
          </w:rPr>
          <w:t>C</w:t>
        </w:r>
      </w:ins>
      <w:ins w:id="2386" w:author="Rapp_AfterRAN2#130" w:date="2025-07-02T09:51:00Z">
        <w:r>
          <w:rPr>
            <w:noProof/>
          </w:rPr>
          <w:t>hannelPrediction</w:t>
        </w:r>
      </w:ins>
      <w:ins w:id="2387" w:author="Rapp_AfterRAN2#130" w:date="2025-07-02T09:17:00Z">
        <w:r w:rsidRPr="008C7C7A">
          <w:rPr>
            <w:noProof/>
          </w:rPr>
          <w:t>-r19</w:t>
        </w:r>
        <w:r>
          <w:rPr>
            <w:noProof/>
          </w:rPr>
          <w:t xml:space="preserve">    </w:t>
        </w:r>
      </w:ins>
      <w:ins w:id="2388" w:author="Rapp_AfterRAN2#130" w:date="2025-07-02T10:37:00Z">
        <w:r>
          <w:rPr>
            <w:noProof/>
          </w:rPr>
          <w:t xml:space="preserve">    </w:t>
        </w:r>
      </w:ins>
      <w:ins w:id="2389" w:author="Rapp_AfterRAN2#130" w:date="2025-07-11T06:49:00Z">
        <w:r w:rsidRPr="005035C0">
          <w:rPr>
            <w:noProof/>
          </w:rPr>
          <w:t>AssociatedId-r19</w:t>
        </w:r>
      </w:ins>
      <w:ins w:id="2390" w:author="Rapp_AfterRAN2#130" w:date="2025-07-02T09:20:00Z">
        <w:r w:rsidRPr="006B1964">
          <w:rPr>
            <w:noProof/>
          </w:rPr>
          <w:t xml:space="preserve">  </w:t>
        </w:r>
      </w:ins>
      <w:ins w:id="2391" w:author="Rapp_AfterRAN2#130" w:date="2025-07-02T09:21: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554E7278" w14:textId="77777777" w:rsidR="009212BD" w:rsidRDefault="009212BD" w:rsidP="009212BD">
      <w:pPr>
        <w:pStyle w:val="PL"/>
        <w:rPr>
          <w:ins w:id="2392" w:author="Rapp_AfterRAN2#130" w:date="2025-07-02T09:41:00Z"/>
          <w:noProof/>
          <w:color w:val="808080"/>
        </w:rPr>
      </w:pPr>
      <w:ins w:id="2393" w:author="Rapp_AfterRAN2#130" w:date="2025-07-02T09:18:00Z">
        <w:r>
          <w:rPr>
            <w:noProof/>
          </w:rPr>
          <w:t xml:space="preserve">            </w:t>
        </w:r>
      </w:ins>
      <w:ins w:id="2394" w:author="Rapp_AfterRAN2#130" w:date="2025-07-02T09:26:00Z">
        <w:r w:rsidRPr="008C7C7A">
          <w:rPr>
            <w:noProof/>
          </w:rPr>
          <w:t>associatedI</w:t>
        </w:r>
      </w:ins>
      <w:ins w:id="2395" w:author="Rapp_AfterRAN2#130" w:date="2025-07-02T09:51:00Z">
        <w:r>
          <w:rPr>
            <w:noProof/>
          </w:rPr>
          <w:t>dF</w:t>
        </w:r>
      </w:ins>
      <w:ins w:id="2396" w:author="Rapp_AfterRAN2#130" w:date="2025-07-02T09:26:00Z">
        <w:r w:rsidRPr="008C7C7A">
          <w:rPr>
            <w:noProof/>
          </w:rPr>
          <w:t>or</w:t>
        </w:r>
      </w:ins>
      <w:ins w:id="2397" w:author="Rapp_AfterRAN2#130" w:date="2025-07-02T09:51:00Z">
        <w:r>
          <w:rPr>
            <w:noProof/>
          </w:rPr>
          <w:t>ChannelMeasurement</w:t>
        </w:r>
      </w:ins>
      <w:ins w:id="2398" w:author="Rapp_AfterRAN2#130" w:date="2025-07-02T09:26:00Z">
        <w:r w:rsidRPr="008C7C7A">
          <w:rPr>
            <w:noProof/>
          </w:rPr>
          <w:t>-r19</w:t>
        </w:r>
        <w:r>
          <w:rPr>
            <w:noProof/>
          </w:rPr>
          <w:t xml:space="preserve">   </w:t>
        </w:r>
      </w:ins>
      <w:ins w:id="2399" w:author="Rapp_AfterRAN2#130" w:date="2025-07-02T10:37:00Z">
        <w:r>
          <w:rPr>
            <w:noProof/>
          </w:rPr>
          <w:t xml:space="preserve">    </w:t>
        </w:r>
      </w:ins>
      <w:ins w:id="2400" w:author="Rapp_AfterRAN2#130" w:date="2025-07-11T06:49:00Z">
        <w:r w:rsidRPr="005035C0">
          <w:rPr>
            <w:noProof/>
          </w:rPr>
          <w:t>AssociatedId-</w:t>
        </w:r>
      </w:ins>
      <w:ins w:id="2401" w:author="Rapp_AfterRAN2#130" w:date="2025-07-11T06:50:00Z">
        <w:r w:rsidRPr="005035C0">
          <w:rPr>
            <w:noProof/>
          </w:rPr>
          <w:t>r19</w:t>
        </w:r>
      </w:ins>
      <w:ins w:id="2402" w:author="Rapp_AfterRAN2#130" w:date="2025-07-02T09:26: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8A5443" w14:textId="77777777" w:rsidR="009212BD" w:rsidRDefault="009212BD" w:rsidP="009212BD">
      <w:pPr>
        <w:pStyle w:val="PL"/>
        <w:rPr>
          <w:ins w:id="2403" w:author="Rapp_AfterRAN2#130" w:date="2025-07-02T09:44:00Z"/>
          <w:noProof/>
          <w:color w:val="808080"/>
        </w:rPr>
      </w:pPr>
      <w:ins w:id="2404" w:author="Rapp_AfterRAN2#130" w:date="2025-07-02T09:41:00Z">
        <w:r w:rsidRPr="00572E56">
          <w:rPr>
            <w:noProof/>
          </w:rPr>
          <w:lastRenderedPageBreak/>
          <w:t xml:space="preserve">            </w:t>
        </w:r>
        <w:r w:rsidRPr="0084667E">
          <w:rPr>
            <w:noProof/>
            <w:color w:val="000000" w:themeColor="text1"/>
          </w:rPr>
          <w:t>nrof</w:t>
        </w:r>
      </w:ins>
      <w:ins w:id="2405" w:author="Rapp_AfterRAN2#130" w:date="2025-07-02T09:48:00Z">
        <w:r w:rsidRPr="0084667E">
          <w:rPr>
            <w:noProof/>
            <w:color w:val="000000" w:themeColor="text1"/>
          </w:rPr>
          <w:t>R</w:t>
        </w:r>
      </w:ins>
      <w:ins w:id="2406" w:author="Rapp_AfterRAN2#130" w:date="2025-07-02T09:41:00Z">
        <w:r w:rsidRPr="0084667E">
          <w:rPr>
            <w:noProof/>
            <w:color w:val="000000" w:themeColor="text1"/>
          </w:rPr>
          <w:t>eported</w:t>
        </w:r>
      </w:ins>
      <w:ins w:id="2407" w:author="Rapp_AfterRAN2#130" w:date="2025-07-02T09:49:00Z">
        <w:r w:rsidRPr="0084667E">
          <w:rPr>
            <w:noProof/>
            <w:color w:val="000000" w:themeColor="text1"/>
          </w:rPr>
          <w:t>P</w:t>
        </w:r>
      </w:ins>
      <w:ins w:id="2408" w:author="Rapp_AfterRAN2#130" w:date="2025-07-02T09:41:00Z">
        <w:r w:rsidRPr="0084667E">
          <w:rPr>
            <w:noProof/>
            <w:color w:val="000000" w:themeColor="text1"/>
          </w:rPr>
          <w:t>redicted</w:t>
        </w:r>
      </w:ins>
      <w:ins w:id="2409" w:author="Rapp_AfterRAN2#130" w:date="2025-08-08T22:11:00Z">
        <w:r>
          <w:rPr>
            <w:noProof/>
            <w:color w:val="000000" w:themeColor="text1"/>
          </w:rPr>
          <w:t>-</w:t>
        </w:r>
      </w:ins>
      <w:ins w:id="2410" w:author="Rapp_AfterRAN2#130" w:date="2025-07-02T09:49:00Z">
        <w:r w:rsidRPr="0084667E">
          <w:rPr>
            <w:noProof/>
            <w:color w:val="000000" w:themeColor="text1"/>
          </w:rPr>
          <w:t>RS</w:t>
        </w:r>
      </w:ins>
      <w:ins w:id="2411" w:author="Rapp_AfterRAN2#130" w:date="2025-07-02T09:41:00Z">
        <w:r w:rsidRPr="0084667E">
          <w:rPr>
            <w:noProof/>
            <w:color w:val="000000" w:themeColor="text1"/>
          </w:rPr>
          <w:t xml:space="preserve">-r19             </w:t>
        </w:r>
      </w:ins>
      <w:ins w:id="2412" w:author="Rapp_AfterRAN2#130" w:date="2025-07-02T10:37:00Z">
        <w:r w:rsidRPr="0084667E">
          <w:rPr>
            <w:noProof/>
            <w:color w:val="000000" w:themeColor="text1"/>
          </w:rPr>
          <w:t xml:space="preserve">   </w:t>
        </w:r>
      </w:ins>
      <w:ins w:id="2413" w:author="Rapp_AfterRAN2#130" w:date="2025-07-02T09:42:00Z">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ECF730A" w14:textId="4E02EA7D" w:rsidR="009212BD" w:rsidRDefault="009212BD" w:rsidP="009212BD">
      <w:pPr>
        <w:pStyle w:val="PL"/>
        <w:rPr>
          <w:ins w:id="2414" w:author="Rapp_AfterRAN2#130" w:date="2025-07-02T09:47:00Z"/>
          <w:noProof/>
          <w:color w:val="808080"/>
        </w:rPr>
      </w:pPr>
      <w:ins w:id="2415" w:author="Rapp_AfterRAN2#130" w:date="2025-07-02T09:44:00Z">
        <w:r w:rsidRPr="00572E56">
          <w:rPr>
            <w:noProof/>
          </w:rPr>
          <w:t xml:space="preserve">            </w:t>
        </w:r>
        <w:r w:rsidRPr="0084667E">
          <w:rPr>
            <w:noProof/>
            <w:color w:val="000000" w:themeColor="text1"/>
          </w:rPr>
          <w:t>nrof</w:t>
        </w:r>
      </w:ins>
      <w:ins w:id="2416" w:author="Rapp_AfterRAN2#130" w:date="2025-07-02T09:49:00Z">
        <w:r w:rsidRPr="0084667E">
          <w:rPr>
            <w:noProof/>
            <w:color w:val="000000" w:themeColor="text1"/>
          </w:rPr>
          <w:t>T</w:t>
        </w:r>
      </w:ins>
      <w:ins w:id="2417" w:author="Rapp_AfterRAN2#130" w:date="2025-07-02T09:44:00Z">
        <w:r w:rsidRPr="0084667E">
          <w:rPr>
            <w:noProof/>
            <w:color w:val="000000" w:themeColor="text1"/>
          </w:rPr>
          <w:t>ime</w:t>
        </w:r>
      </w:ins>
      <w:ins w:id="2418" w:author="Rapp_AfterRAN2#130" w:date="2025-07-02T09:49:00Z">
        <w:r w:rsidRPr="0084667E">
          <w:rPr>
            <w:noProof/>
            <w:color w:val="000000" w:themeColor="text1"/>
          </w:rPr>
          <w:t>I</w:t>
        </w:r>
      </w:ins>
      <w:ins w:id="2419" w:author="Rapp_AfterRAN2#130" w:date="2025-07-02T09:44:00Z">
        <w:r w:rsidRPr="0084667E">
          <w:rPr>
            <w:noProof/>
            <w:color w:val="000000" w:themeColor="text1"/>
          </w:rPr>
          <w:t xml:space="preserve">nstance-r19             </w:t>
        </w:r>
      </w:ins>
      <w:ins w:id="2420" w:author="Rapp_AfterRAN2#130" w:date="2025-07-02T09:45:00Z">
        <w:r w:rsidRPr="0084667E">
          <w:rPr>
            <w:noProof/>
            <w:color w:val="000000" w:themeColor="text1"/>
          </w:rPr>
          <w:t xml:space="preserve">       </w:t>
        </w:r>
      </w:ins>
      <w:ins w:id="2421" w:author="Rapp_AfterRAN2#130" w:date="2025-07-02T10:37:00Z">
        <w:r w:rsidRPr="0084667E">
          <w:rPr>
            <w:noProof/>
            <w:color w:val="000000" w:themeColor="text1"/>
          </w:rPr>
          <w:t xml:space="preserve">    </w:t>
        </w:r>
      </w:ins>
      <w:ins w:id="2422" w:author="Rapp_AfterRAN2#130" w:date="2025-07-02T09:44:00Z">
        <w:r w:rsidRPr="00537C00">
          <w:rPr>
            <w:noProof/>
            <w:color w:val="993366"/>
          </w:rPr>
          <w:t>ENUMERATED</w:t>
        </w:r>
        <w:r w:rsidRPr="00537C00">
          <w:rPr>
            <w:noProof/>
          </w:rPr>
          <w:t xml:space="preserve"> {</w:t>
        </w:r>
      </w:ins>
      <w:ins w:id="2423" w:author="Rapp_AfterRAN2#131" w:date="2025-09-02T12:50:00Z">
        <w:r w:rsidR="00D75B9E" w:rsidRPr="00317B55">
          <w:rPr>
            <w:noProof/>
          </w:rPr>
          <w:t xml:space="preserve">n1, </w:t>
        </w:r>
        <w:r w:rsidR="00566B1F" w:rsidRPr="00317B55">
          <w:rPr>
            <w:noProof/>
          </w:rPr>
          <w:t>n2, n4, n8</w:t>
        </w:r>
      </w:ins>
      <w:ins w:id="2424" w:author="Rapp_AfterRAN2#130" w:date="2025-07-02T09:44:00Z">
        <w:r w:rsidRPr="00537C00">
          <w:rPr>
            <w:noProof/>
          </w:rPr>
          <w:t>}</w:t>
        </w:r>
        <w:r>
          <w:rPr>
            <w:noProof/>
          </w:rPr>
          <w:t xml:space="preserve">              </w:t>
        </w:r>
      </w:ins>
      <w:ins w:id="2425" w:author="Rapp_AfterRAN2#130" w:date="2025-07-02T09:45:00Z">
        <w:r>
          <w:rPr>
            <w:noProof/>
          </w:rPr>
          <w:t xml:space="preserve">           </w:t>
        </w:r>
      </w:ins>
      <w:ins w:id="2426"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77D4BA1" w14:textId="2931A735" w:rsidR="009212BD" w:rsidRDefault="009212BD" w:rsidP="009212BD">
      <w:pPr>
        <w:pStyle w:val="PL"/>
        <w:rPr>
          <w:ins w:id="2427" w:author="Rapp_AfterRAN2#130" w:date="2025-08-08T22:03:00Z"/>
          <w:noProof/>
          <w:color w:val="808080"/>
        </w:rPr>
      </w:pPr>
      <w:ins w:id="2428" w:author="Rapp_AfterRAN2#130" w:date="2025-07-02T09:47:00Z">
        <w:r w:rsidRPr="00572E56">
          <w:rPr>
            <w:noProof/>
          </w:rPr>
          <w:t xml:space="preserve">            </w:t>
        </w:r>
        <w:r w:rsidRPr="00680F03">
          <w:rPr>
            <w:noProof/>
            <w:color w:val="000000" w:themeColor="text1"/>
          </w:rPr>
          <w:t>timeGap-r19</w:t>
        </w:r>
      </w:ins>
      <w:ins w:id="2429" w:author="Rapp_AfterRAN2#130" w:date="2025-07-02T09:57:00Z">
        <w:r w:rsidRPr="00680F03">
          <w:rPr>
            <w:noProof/>
            <w:color w:val="000000" w:themeColor="text1"/>
          </w:rPr>
          <w:t xml:space="preserve">                             </w:t>
        </w:r>
      </w:ins>
      <w:ins w:id="2430" w:author="Rapp_AfterRAN2#130" w:date="2025-07-02T10:37:00Z">
        <w:r w:rsidRPr="00680F03">
          <w:rPr>
            <w:noProof/>
            <w:color w:val="000000" w:themeColor="text1"/>
          </w:rPr>
          <w:t xml:space="preserve">    </w:t>
        </w:r>
      </w:ins>
      <w:ins w:id="2431" w:author="Rapp_AfterRAN2#130" w:date="2025-07-02T09:57:00Z">
        <w:r w:rsidRPr="00537C00">
          <w:rPr>
            <w:noProof/>
            <w:color w:val="993366"/>
          </w:rPr>
          <w:t>ENUMERATED</w:t>
        </w:r>
        <w:r w:rsidRPr="00537C00">
          <w:rPr>
            <w:noProof/>
          </w:rPr>
          <w:t xml:space="preserve"> {</w:t>
        </w:r>
      </w:ins>
      <w:ins w:id="2432" w:author="Rapp_AfterRAN2#131" w:date="2025-09-02T12:54:00Z">
        <w:r w:rsidR="004162CD" w:rsidRPr="007118A3">
          <w:rPr>
            <w:noProof/>
          </w:rPr>
          <w:t>ms</w:t>
        </w:r>
      </w:ins>
      <w:ins w:id="2433" w:author="Rapp_AfterRAN2#131" w:date="2025-09-02T12:53:00Z">
        <w:r w:rsidR="004162CD" w:rsidRPr="007118A3">
          <w:rPr>
            <w:noProof/>
          </w:rPr>
          <w:t xml:space="preserve">10, </w:t>
        </w:r>
      </w:ins>
      <w:ins w:id="2434" w:author="Rapp_AfterRAN2#131" w:date="2025-09-02T12:54:00Z">
        <w:r w:rsidR="004162CD" w:rsidRPr="007118A3">
          <w:rPr>
            <w:noProof/>
          </w:rPr>
          <w:t>ms</w:t>
        </w:r>
      </w:ins>
      <w:ins w:id="2435" w:author="Rapp_AfterRAN2#131" w:date="2025-09-02T12:53:00Z">
        <w:r w:rsidR="004162CD" w:rsidRPr="007118A3">
          <w:rPr>
            <w:noProof/>
          </w:rPr>
          <w:t xml:space="preserve">20, </w:t>
        </w:r>
      </w:ins>
      <w:ins w:id="2436" w:author="Rapp_AfterRAN2#131" w:date="2025-09-02T12:54:00Z">
        <w:r w:rsidR="004162CD" w:rsidRPr="007118A3">
          <w:rPr>
            <w:noProof/>
          </w:rPr>
          <w:t>ms</w:t>
        </w:r>
      </w:ins>
      <w:ins w:id="2437" w:author="Rapp_AfterRAN2#131" w:date="2025-09-02T12:53:00Z">
        <w:r w:rsidR="004162CD" w:rsidRPr="007118A3">
          <w:rPr>
            <w:noProof/>
          </w:rPr>
          <w:t xml:space="preserve">40, </w:t>
        </w:r>
      </w:ins>
      <w:ins w:id="2438" w:author="Rapp_AfterRAN2#131" w:date="2025-09-02T12:54:00Z">
        <w:r w:rsidR="004162CD" w:rsidRPr="007118A3">
          <w:rPr>
            <w:noProof/>
          </w:rPr>
          <w:t>ms</w:t>
        </w:r>
      </w:ins>
      <w:ins w:id="2439" w:author="Rapp_AfterRAN2#131" w:date="2025-09-02T12:53:00Z">
        <w:r w:rsidR="004162CD" w:rsidRPr="007118A3">
          <w:rPr>
            <w:noProof/>
          </w:rPr>
          <w:t xml:space="preserve">80, </w:t>
        </w:r>
      </w:ins>
      <w:ins w:id="2440" w:author="Rapp_AfterRAN2#131" w:date="2025-09-02T12:54:00Z">
        <w:r w:rsidR="004162CD" w:rsidRPr="007118A3">
          <w:rPr>
            <w:noProof/>
          </w:rPr>
          <w:t>ms</w:t>
        </w:r>
      </w:ins>
      <w:ins w:id="2441" w:author="Rapp_AfterRAN2#131" w:date="2025-09-02T12:53:00Z">
        <w:r w:rsidR="004162CD" w:rsidRPr="007118A3">
          <w:rPr>
            <w:noProof/>
          </w:rPr>
          <w:t>160</w:t>
        </w:r>
      </w:ins>
      <w:ins w:id="2442" w:author="Rapp_AfterRAN2#131" w:date="2025-09-02T12:54:00Z">
        <w:r w:rsidR="007118A3" w:rsidRPr="007118A3">
          <w:rPr>
            <w:noProof/>
          </w:rPr>
          <w:t>, spare3, spare2, spare1</w:t>
        </w:r>
      </w:ins>
      <w:ins w:id="2443" w:author="Rapp_AfterRAN2#130" w:date="2025-07-02T09:57:00Z">
        <w:r w:rsidRPr="00537C00">
          <w:rPr>
            <w:noProof/>
          </w:rPr>
          <w:t>}</w:t>
        </w:r>
        <w:r>
          <w:rPr>
            <w:noProof/>
          </w:rPr>
          <w:t xml:space="preserve"> </w:t>
        </w:r>
        <w:r w:rsidRPr="00537C00">
          <w:rPr>
            <w:noProof/>
            <w:color w:val="993366"/>
          </w:rPr>
          <w:t>OPTIONAL</w:t>
        </w:r>
      </w:ins>
      <w:ins w:id="2444" w:author="Rapp_AfterRAN2#130" w:date="2025-08-08T22:02:00Z">
        <w:r w:rsidRPr="00572E56">
          <w:rPr>
            <w:noProof/>
          </w:rPr>
          <w:t>,</w:t>
        </w:r>
      </w:ins>
      <w:ins w:id="2445" w:author="Rapp_AfterRAN2#130" w:date="2025-07-02T09:57:00Z">
        <w:r w:rsidRPr="00537C00">
          <w:rPr>
            <w:noProof/>
          </w:rPr>
          <w:t xml:space="preserve"> </w:t>
        </w:r>
      </w:ins>
      <w:ins w:id="2446" w:author="Rapp_AfterRAN2#130" w:date="2025-07-02T11:50:00Z">
        <w:r>
          <w:rPr>
            <w:noProof/>
          </w:rPr>
          <w:t xml:space="preserve"> </w:t>
        </w:r>
      </w:ins>
      <w:ins w:id="2447" w:author="Rapp_AfterRAN2#130" w:date="2025-07-02T09:57:00Z">
        <w:r w:rsidRPr="00537C00">
          <w:rPr>
            <w:noProof/>
          </w:rPr>
          <w:t xml:space="preserve"> </w:t>
        </w:r>
        <w:r w:rsidRPr="00537C00">
          <w:rPr>
            <w:noProof/>
            <w:color w:val="808080"/>
          </w:rPr>
          <w:t xml:space="preserve">-- Need </w:t>
        </w:r>
        <w:r>
          <w:rPr>
            <w:noProof/>
            <w:color w:val="808080"/>
          </w:rPr>
          <w:t>R</w:t>
        </w:r>
      </w:ins>
    </w:p>
    <w:p w14:paraId="1CCB4937" w14:textId="77777777" w:rsidR="009212BD" w:rsidRPr="00572E56" w:rsidRDefault="009212BD" w:rsidP="009212BD">
      <w:pPr>
        <w:pStyle w:val="PL"/>
        <w:rPr>
          <w:ins w:id="2448" w:author="Rapp_AfterRAN2#130" w:date="2025-06-25T13:10:00Z"/>
          <w:noProof/>
        </w:rPr>
      </w:pPr>
      <w:ins w:id="2449" w:author="Rapp_AfterRAN2#130" w:date="2025-08-08T22:03:00Z">
        <w:r w:rsidRPr="00572E56">
          <w:rPr>
            <w:noProof/>
          </w:rPr>
          <w:t xml:space="preserve">           </w:t>
        </w:r>
      </w:ins>
      <w:ins w:id="2450" w:author="Rapp_AfterRAN2#130" w:date="2025-07-02T11:07:00Z">
        <w:r w:rsidRPr="00572E56">
          <w:rPr>
            <w:noProof/>
          </w:rPr>
          <w:t xml:space="preserve"> </w:t>
        </w:r>
      </w:ins>
      <w:ins w:id="2451" w:author="Rapp_AfterRAN2#130" w:date="2025-08-08T22:03:00Z">
        <w:r w:rsidRPr="005035C0">
          <w:rPr>
            <w:noProof/>
          </w:rPr>
          <w:t>...</w:t>
        </w:r>
      </w:ins>
    </w:p>
    <w:p w14:paraId="3DC481D9" w14:textId="77777777" w:rsidR="009212BD" w:rsidRDefault="009212BD" w:rsidP="009212BD">
      <w:pPr>
        <w:pStyle w:val="PL"/>
        <w:rPr>
          <w:ins w:id="2452" w:author="Rapp_AfterRAN2#130" w:date="2025-06-25T13:12:00Z"/>
          <w:noProof/>
        </w:rPr>
      </w:pPr>
      <w:ins w:id="2453" w:author="Rapp_AfterRAN2#130" w:date="2025-06-25T13:10:00Z">
        <w:r>
          <w:rPr>
            <w:noProof/>
          </w:rPr>
          <w:t xml:space="preserve">        </w:t>
        </w:r>
      </w:ins>
      <w:commentRangeStart w:id="2454"/>
      <w:ins w:id="2455" w:author="Rapp_AfterRAN2#130" w:date="2025-06-25T13:11:00Z">
        <w:r>
          <w:rPr>
            <w:noProof/>
          </w:rPr>
          <w:t>}</w:t>
        </w:r>
      </w:ins>
      <w:commentRangeEnd w:id="2454"/>
      <w:r w:rsidR="003F5655">
        <w:rPr>
          <w:rStyle w:val="ad"/>
          <w:rFonts w:ascii="Times New Roman" w:hAnsi="Times New Roman"/>
          <w:noProof/>
          <w:lang w:eastAsia="zh-CN"/>
        </w:rPr>
        <w:commentReference w:id="2454"/>
      </w:r>
    </w:p>
    <w:p w14:paraId="36B62485" w14:textId="77777777" w:rsidR="009212BD" w:rsidRDefault="009212BD" w:rsidP="009212BD">
      <w:pPr>
        <w:pStyle w:val="PL"/>
        <w:rPr>
          <w:ins w:id="2456" w:author="Rapp_AfterRAN2#130" w:date="2025-07-02T17:58:00Z"/>
          <w:noProof/>
        </w:rPr>
      </w:pPr>
      <w:ins w:id="2457" w:author="Rapp_AfterRAN2#130" w:date="2025-06-25T13:12:00Z">
        <w:r>
          <w:rPr>
            <w:noProof/>
          </w:rPr>
          <w:t xml:space="preserve">        configurationForChannelMonitoring-r19   </w:t>
        </w:r>
        <w:r w:rsidRPr="0062526C">
          <w:rPr>
            <w:noProof/>
            <w:color w:val="993366"/>
          </w:rPr>
          <w:t>SEQUENCE</w:t>
        </w:r>
        <w:r w:rsidRPr="0062526C">
          <w:rPr>
            <w:noProof/>
          </w:rPr>
          <w:t xml:space="preserve"> </w:t>
        </w:r>
        <w:r w:rsidRPr="00972E55">
          <w:rPr>
            <w:noProof/>
          </w:rPr>
          <w:t>{</w:t>
        </w:r>
      </w:ins>
    </w:p>
    <w:p w14:paraId="04A3CF1F" w14:textId="77777777" w:rsidR="009212BD" w:rsidRDefault="009212BD" w:rsidP="009212BD">
      <w:pPr>
        <w:pStyle w:val="PL"/>
        <w:rPr>
          <w:ins w:id="2458" w:author="Rapp_AfterRAN2#130" w:date="2025-06-25T13:13:00Z"/>
        </w:rPr>
      </w:pPr>
      <w:ins w:id="2459" w:author="Rapp_AfterRAN2#130" w:date="2025-07-02T11:41:00Z">
        <w:r>
          <w:t xml:space="preserve">            </w:t>
        </w:r>
      </w:ins>
      <w:ins w:id="2460" w:author="Rapp_AfterRAN2#130" w:date="2025-06-25T13:13:00Z">
        <w:r w:rsidRPr="00972E55">
          <w:t>ref</w:t>
        </w:r>
        <w:r>
          <w:t>ToPredictionConfig</w:t>
        </w:r>
        <w:r w:rsidRPr="00972E55">
          <w:t>-r19</w:t>
        </w:r>
        <w:r>
          <w:t xml:space="preserve"> </w:t>
        </w:r>
        <w:r w:rsidRPr="00972E55">
          <w:t xml:space="preserve">         </w:t>
        </w:r>
        <w:r>
          <w:t xml:space="preserve">     </w:t>
        </w:r>
      </w:ins>
      <w:ins w:id="2461" w:author="Rapp_AfterRAN2#130" w:date="2025-07-02T10:37:00Z">
        <w:r>
          <w:t xml:space="preserve">    </w:t>
        </w:r>
      </w:ins>
      <w:ins w:id="2462" w:author="Rapp_AfterRAN2#130" w:date="2025-06-25T13:13:00Z">
        <w:r w:rsidRPr="00972E55">
          <w:t>CSI-</w:t>
        </w:r>
        <w:proofErr w:type="spellStart"/>
        <w:r w:rsidRPr="00972E55">
          <w:t>ReportConfigId</w:t>
        </w:r>
      </w:ins>
      <w:proofErr w:type="spellEnd"/>
      <w:ins w:id="2463" w:author="Rapp_AfterRAN2#130" w:date="2025-07-02T11:42:00Z">
        <w:r w:rsidRPr="009E048C">
          <w:rPr>
            <w:noProof/>
          </w:rPr>
          <w:t>,</w:t>
        </w:r>
      </w:ins>
    </w:p>
    <w:p w14:paraId="1B4D92B5" w14:textId="0EC64BE2" w:rsidR="009212BD" w:rsidRDefault="009212BD" w:rsidP="009212BD">
      <w:pPr>
        <w:pStyle w:val="PL"/>
        <w:rPr>
          <w:ins w:id="2464" w:author="Rapp_AfterRAN2#130" w:date="2025-07-02T10:20:00Z"/>
          <w:color w:val="808080"/>
          <w:lang w:val="pt-BR"/>
        </w:rPr>
      </w:pPr>
      <w:ins w:id="2465" w:author="Rapp_AfterRAN2#130" w:date="2025-06-25T13:13:00Z">
        <w:r>
          <w:t xml:space="preserve">          </w:t>
        </w:r>
      </w:ins>
      <w:ins w:id="2466" w:author="Rapp_AfterRAN2#130" w:date="2025-07-02T10:01:00Z">
        <w:r>
          <w:t xml:space="preserve">  </w:t>
        </w:r>
      </w:ins>
      <w:ins w:id="2467" w:author="Rapp_AfterRAN2#130" w:date="2025-07-02T09:59:00Z">
        <w:r w:rsidRPr="00680F03">
          <w:rPr>
            <w:color w:val="000000" w:themeColor="text1"/>
            <w:lang w:val="pt-BR"/>
          </w:rPr>
          <w:t xml:space="preserve">nrofBestBeamForMonitoring-r19           </w:t>
        </w:r>
      </w:ins>
      <w:ins w:id="2468" w:author="Rapp_AfterRAN2#130" w:date="2025-07-02T10:37:00Z">
        <w:r w:rsidRPr="00680F03">
          <w:rPr>
            <w:color w:val="000000" w:themeColor="text1"/>
            <w:lang w:val="pt-BR"/>
          </w:rPr>
          <w:t xml:space="preserve">    </w:t>
        </w:r>
      </w:ins>
      <w:ins w:id="2469" w:author="Rapp_AfterRAN2#130" w:date="2025-07-02T11:22:00Z">
        <w:r w:rsidRPr="00537C00">
          <w:rPr>
            <w:noProof/>
            <w:color w:val="993366"/>
          </w:rPr>
          <w:t>ENUMERATED</w:t>
        </w:r>
        <w:r w:rsidRPr="00537C00">
          <w:rPr>
            <w:noProof/>
          </w:rPr>
          <w:t xml:space="preserve"> </w:t>
        </w:r>
      </w:ins>
      <w:ins w:id="2470" w:author="Rapp_AfterRAN2#130" w:date="2025-07-02T10:02:00Z">
        <w:r w:rsidRPr="00680F03">
          <w:rPr>
            <w:lang w:val="pt-BR"/>
          </w:rPr>
          <w:t xml:space="preserve">{n1, n2}                                </w:t>
        </w:r>
      </w:ins>
      <w:ins w:id="2471" w:author="Rapp_AfterRAN2#131" w:date="2025-09-02T12:58:00Z">
        <w:r w:rsidRPr="00680F03">
          <w:rPr>
            <w:lang w:val="pt-BR"/>
          </w:rPr>
          <w:t xml:space="preserve">    </w:t>
        </w:r>
      </w:ins>
      <w:ins w:id="2472" w:author="Rapp_AfterRAN2#130" w:date="2025-07-02T10:02:00Z">
        <w:r w:rsidRPr="00680F03">
          <w:rPr>
            <w:lang w:val="pt-BR"/>
          </w:rPr>
          <w:t xml:space="preserve">     </w:t>
        </w:r>
      </w:ins>
      <w:ins w:id="2473" w:author="Rapp_AfterRAN2#130" w:date="2025-07-02T11:25:00Z">
        <w:r w:rsidRPr="00537C00">
          <w:rPr>
            <w:noProof/>
            <w:color w:val="993366"/>
          </w:rPr>
          <w:t>OPTIONAL</w:t>
        </w:r>
        <w:r w:rsidRPr="009E048C">
          <w:rPr>
            <w:noProof/>
          </w:rPr>
          <w:t>,</w:t>
        </w:r>
      </w:ins>
      <w:ins w:id="2474" w:author="Rapp_AfterRAN2#130" w:date="2025-07-02T10:02:00Z">
        <w:r w:rsidRPr="00EB13F6">
          <w:rPr>
            <w:color w:val="808080"/>
            <w:lang w:val="pt-BR"/>
          </w:rPr>
          <w:t xml:space="preserve">   -- Need R</w:t>
        </w:r>
      </w:ins>
    </w:p>
    <w:p w14:paraId="0A01F74F" w14:textId="363BB786" w:rsidR="009212BD" w:rsidRDefault="009212BD" w:rsidP="009212BD">
      <w:pPr>
        <w:pStyle w:val="PL"/>
        <w:rPr>
          <w:ins w:id="2475" w:author="Rapp_AfterRAN2#130" w:date="2025-07-02T10:27:00Z"/>
          <w:color w:val="808080"/>
          <w:lang w:val="pt-BR"/>
        </w:rPr>
      </w:pPr>
      <w:ins w:id="2476" w:author="Rapp_AfterRAN2#130" w:date="2025-07-02T10:20:00Z">
        <w:r w:rsidRPr="00572E56">
          <w:rPr>
            <w:lang w:val="pt-BR"/>
          </w:rPr>
          <w:t xml:space="preserve">            </w:t>
        </w:r>
        <w:r w:rsidRPr="00680F03">
          <w:rPr>
            <w:color w:val="000000" w:themeColor="text1"/>
            <w:lang w:val="pt-BR"/>
          </w:rPr>
          <w:t xml:space="preserve">nrofTransmissionOccasion-r19            </w:t>
        </w:r>
      </w:ins>
      <w:ins w:id="2477" w:author="Rapp_AfterRAN2#130" w:date="2025-07-02T10:37:00Z">
        <w:r w:rsidRPr="00680F03">
          <w:rPr>
            <w:color w:val="000000" w:themeColor="text1"/>
            <w:lang w:val="pt-BR"/>
          </w:rPr>
          <w:t xml:space="preserve">    </w:t>
        </w:r>
      </w:ins>
      <w:ins w:id="2478" w:author="Rapp_AfterRAN2#130" w:date="2025-07-02T11:22:00Z">
        <w:r w:rsidRPr="00537C00">
          <w:rPr>
            <w:noProof/>
            <w:color w:val="993366"/>
          </w:rPr>
          <w:t>ENUMERATED</w:t>
        </w:r>
        <w:r w:rsidRPr="00537C00">
          <w:rPr>
            <w:noProof/>
          </w:rPr>
          <w:t xml:space="preserve"> </w:t>
        </w:r>
      </w:ins>
      <w:ins w:id="2479" w:author="Rapp_AfterRAN2#130" w:date="2025-07-02T10:20:00Z">
        <w:r w:rsidRPr="00680F03">
          <w:rPr>
            <w:lang w:val="pt-BR"/>
          </w:rPr>
          <w:t>{n1, n</w:t>
        </w:r>
      </w:ins>
      <w:ins w:id="2480" w:author="Rapp_AfterRAN2#130" w:date="2025-07-02T10:21:00Z">
        <w:r w:rsidRPr="00680F03">
          <w:rPr>
            <w:lang w:val="pt-BR"/>
          </w:rPr>
          <w:t>3</w:t>
        </w:r>
      </w:ins>
      <w:ins w:id="2481" w:author="Rapp_AfterRAN2#130" w:date="2025-07-02T10:20:00Z">
        <w:r w:rsidRPr="00680F03">
          <w:rPr>
            <w:lang w:val="pt-BR"/>
          </w:rPr>
          <w:t>, n</w:t>
        </w:r>
      </w:ins>
      <w:ins w:id="2482" w:author="Rapp_AfterRAN2#130" w:date="2025-07-02T10:21:00Z">
        <w:r w:rsidRPr="00680F03">
          <w:rPr>
            <w:lang w:val="pt-BR"/>
          </w:rPr>
          <w:t>7</w:t>
        </w:r>
      </w:ins>
      <w:ins w:id="2483" w:author="Rapp_AfterRAN2#130" w:date="2025-07-02T10:20:00Z">
        <w:r w:rsidRPr="00680F03">
          <w:rPr>
            <w:lang w:val="pt-BR"/>
          </w:rPr>
          <w:t>, n</w:t>
        </w:r>
      </w:ins>
      <w:ins w:id="2484" w:author="Rapp_AfterRAN2#130" w:date="2025-07-02T10:21:00Z">
        <w:r w:rsidRPr="00680F03">
          <w:rPr>
            <w:lang w:val="pt-BR"/>
          </w:rPr>
          <w:t>15</w:t>
        </w:r>
      </w:ins>
      <w:ins w:id="2485" w:author="Rapp_AfterRAN2#130" w:date="2025-07-02T10:20:00Z">
        <w:r w:rsidRPr="00680F03">
          <w:rPr>
            <w:lang w:val="pt-BR"/>
          </w:rPr>
          <w:t xml:space="preserve">}                       </w:t>
        </w:r>
      </w:ins>
      <w:ins w:id="2486" w:author="Rapp_AfterRAN2#131" w:date="2025-09-02T12:58:00Z">
        <w:r w:rsidRPr="00680F03">
          <w:rPr>
            <w:lang w:val="pt-BR"/>
          </w:rPr>
          <w:t xml:space="preserve">    </w:t>
        </w:r>
      </w:ins>
      <w:ins w:id="2487" w:author="Rapp_AfterRAN2#130" w:date="2025-07-02T10:20:00Z">
        <w:r w:rsidRPr="00680F03">
          <w:rPr>
            <w:lang w:val="pt-BR"/>
          </w:rPr>
          <w:t xml:space="preserve">     </w:t>
        </w:r>
      </w:ins>
      <w:ins w:id="2488" w:author="Rapp_AfterRAN2#130" w:date="2025-07-02T11:25:00Z">
        <w:r w:rsidRPr="00537C00">
          <w:rPr>
            <w:noProof/>
            <w:color w:val="993366"/>
          </w:rPr>
          <w:t>OPTIONAL</w:t>
        </w:r>
        <w:r w:rsidRPr="009E048C">
          <w:rPr>
            <w:noProof/>
          </w:rPr>
          <w:t>,</w:t>
        </w:r>
      </w:ins>
      <w:ins w:id="2489" w:author="Rapp_AfterRAN2#130" w:date="2025-07-02T10:20:00Z">
        <w:r w:rsidRPr="00526B25">
          <w:rPr>
            <w:color w:val="808080"/>
            <w:lang w:val="pt-BR"/>
          </w:rPr>
          <w:t xml:space="preserve">   -- Need R</w:t>
        </w:r>
      </w:ins>
    </w:p>
    <w:p w14:paraId="0879451B" w14:textId="7B6E7849" w:rsidR="009212BD" w:rsidRDefault="009212BD" w:rsidP="009212BD">
      <w:pPr>
        <w:pStyle w:val="PL"/>
        <w:rPr>
          <w:ins w:id="2490" w:author="Rapp_AfterRAN2#130" w:date="2025-07-02T10:36:00Z"/>
          <w:color w:val="808080"/>
          <w:lang w:val="pt-BR"/>
        </w:rPr>
      </w:pPr>
      <w:ins w:id="2491" w:author="Rapp_AfterRAN2#130" w:date="2025-07-02T10:27:00Z">
        <w:r w:rsidRPr="00572E56">
          <w:rPr>
            <w:lang w:val="pt-BR"/>
          </w:rPr>
          <w:t xml:space="preserve">            </w:t>
        </w:r>
        <w:r w:rsidRPr="00680F03">
          <w:rPr>
            <w:color w:val="000000" w:themeColor="text1"/>
            <w:lang w:val="pt-BR"/>
          </w:rPr>
          <w:t>timeInstanceFor</w:t>
        </w:r>
      </w:ins>
      <w:ins w:id="2492" w:author="Rapp_AfterRAN2#130" w:date="2025-08-08T22:10:00Z">
        <w:r>
          <w:rPr>
            <w:color w:val="000000" w:themeColor="text1"/>
            <w:lang w:val="pt-BR"/>
          </w:rPr>
          <w:t>-</w:t>
        </w:r>
      </w:ins>
      <w:ins w:id="2493" w:author="Rapp_AfterRAN2#130" w:date="2025-07-02T10:28:00Z">
        <w:r w:rsidRPr="00680F03">
          <w:rPr>
            <w:color w:val="000000" w:themeColor="text1"/>
            <w:lang w:val="pt-BR"/>
          </w:rPr>
          <w:t>RS</w:t>
        </w:r>
      </w:ins>
      <w:ins w:id="2494" w:author="Rapp_AfterRAN2#130" w:date="2025-08-08T22:10:00Z">
        <w:r>
          <w:rPr>
            <w:color w:val="000000" w:themeColor="text1"/>
            <w:lang w:val="pt-BR"/>
          </w:rPr>
          <w:t>-</w:t>
        </w:r>
      </w:ins>
      <w:ins w:id="2495" w:author="Rapp_AfterRAN2#130" w:date="2025-07-02T10:28:00Z">
        <w:r w:rsidRPr="00680F03">
          <w:rPr>
            <w:color w:val="000000" w:themeColor="text1"/>
            <w:lang w:val="pt-BR"/>
          </w:rPr>
          <w:t>PAI</w:t>
        </w:r>
      </w:ins>
      <w:ins w:id="2496" w:author="Rapp_AfterRAN2#130" w:date="2025-07-02T10:27:00Z">
        <w:r w:rsidRPr="00680F03">
          <w:rPr>
            <w:color w:val="000000" w:themeColor="text1"/>
            <w:lang w:val="pt-BR"/>
          </w:rPr>
          <w:t>-r19</w:t>
        </w:r>
      </w:ins>
      <w:ins w:id="2497" w:author="Rapp_AfterRAN2#130" w:date="2025-07-02T10:28:00Z">
        <w:r w:rsidRPr="00680F03">
          <w:rPr>
            <w:color w:val="000000" w:themeColor="text1"/>
            <w:lang w:val="pt-BR"/>
          </w:rPr>
          <w:t xml:space="preserve">                </w:t>
        </w:r>
      </w:ins>
      <w:ins w:id="2498" w:author="Rapp_AfterRAN2#130" w:date="2025-07-02T10:37:00Z">
        <w:r w:rsidRPr="00680F03">
          <w:rPr>
            <w:color w:val="000000" w:themeColor="text1"/>
            <w:lang w:val="pt-BR"/>
          </w:rPr>
          <w:t xml:space="preserve">  </w:t>
        </w:r>
      </w:ins>
      <w:ins w:id="2499" w:author="Rapp_AfterRAN2#130" w:date="2025-07-02T11:22:00Z">
        <w:r w:rsidRPr="00537C00">
          <w:rPr>
            <w:noProof/>
            <w:color w:val="993366"/>
          </w:rPr>
          <w:t>ENUMERATED</w:t>
        </w:r>
        <w:r w:rsidRPr="00537C00">
          <w:rPr>
            <w:noProof/>
          </w:rPr>
          <w:t xml:space="preserve"> </w:t>
        </w:r>
      </w:ins>
      <w:ins w:id="2500" w:author="Rapp_AfterRAN2#130" w:date="2025-07-02T10:28:00Z">
        <w:r w:rsidRPr="001D4BDD">
          <w:rPr>
            <w:lang w:val="pt-BR"/>
          </w:rPr>
          <w:t>{</w:t>
        </w:r>
      </w:ins>
      <w:ins w:id="2501" w:author="Rapp_AfterRAN2#131" w:date="2025-09-02T12:56:00Z">
        <w:r w:rsidR="00EA44CB" w:rsidRPr="00274614">
          <w:rPr>
            <w:lang w:val="pt-BR"/>
          </w:rPr>
          <w:t xml:space="preserve">n1, n2, </w:t>
        </w:r>
      </w:ins>
      <w:ins w:id="2502" w:author="Rapp_AfterRAN2#131" w:date="2025-09-02T12:57:00Z">
        <w:r w:rsidR="00743002" w:rsidRPr="00274614">
          <w:rPr>
            <w:lang w:val="pt-BR"/>
          </w:rPr>
          <w:t>n8, spare1</w:t>
        </w:r>
      </w:ins>
      <w:ins w:id="2503" w:author="Rapp_AfterRAN2#130" w:date="2025-07-02T10:28:00Z">
        <w:r w:rsidRPr="001D4BDD">
          <w:rPr>
            <w:lang w:val="pt-BR"/>
          </w:rPr>
          <w:t xml:space="preserve">}                   </w:t>
        </w:r>
      </w:ins>
      <w:ins w:id="2504" w:author="Rapp_AfterRAN2#131" w:date="2025-09-02T12:58:00Z">
        <w:r w:rsidRPr="001D4BDD">
          <w:rPr>
            <w:lang w:val="pt-BR"/>
          </w:rPr>
          <w:t xml:space="preserve">    </w:t>
        </w:r>
      </w:ins>
      <w:ins w:id="2505" w:author="Rapp_AfterRAN2#130" w:date="2025-07-02T10:28:00Z">
        <w:r w:rsidRPr="001D4BDD">
          <w:rPr>
            <w:lang w:val="pt-BR"/>
          </w:rPr>
          <w:t xml:space="preserve">      </w:t>
        </w:r>
      </w:ins>
      <w:ins w:id="2506" w:author="Rapp_AfterRAN2#130" w:date="2025-07-02T11:25:00Z">
        <w:r w:rsidRPr="00537C00">
          <w:rPr>
            <w:noProof/>
            <w:color w:val="993366"/>
          </w:rPr>
          <w:t>OPTIONAL</w:t>
        </w:r>
        <w:r w:rsidRPr="009E048C">
          <w:rPr>
            <w:noProof/>
          </w:rPr>
          <w:t>,</w:t>
        </w:r>
      </w:ins>
      <w:ins w:id="2507" w:author="Rapp_AfterRAN2#130" w:date="2025-07-02T10:28:00Z">
        <w:r w:rsidRPr="00B942E6">
          <w:rPr>
            <w:color w:val="808080"/>
            <w:lang w:val="pt-BR"/>
          </w:rPr>
          <w:t xml:space="preserve">   -- Need R</w:t>
        </w:r>
      </w:ins>
    </w:p>
    <w:p w14:paraId="2F5CC126" w14:textId="77777777" w:rsidR="009212BD" w:rsidRDefault="009212BD" w:rsidP="009212BD">
      <w:pPr>
        <w:pStyle w:val="PL"/>
        <w:rPr>
          <w:ins w:id="2508" w:author="Rapp_AfterRAN2#130" w:date="2025-07-02T11:36:00Z"/>
          <w:color w:val="808080"/>
          <w:lang w:val="pt-BR"/>
        </w:rPr>
      </w:pPr>
      <w:ins w:id="2509" w:author="Rapp_AfterRAN2#130" w:date="2025-07-02T10:36:00Z">
        <w:r w:rsidRPr="00572E56">
          <w:rPr>
            <w:lang w:val="pt-BR"/>
          </w:rPr>
          <w:t xml:space="preserve">            </w:t>
        </w:r>
      </w:ins>
      <w:ins w:id="2510" w:author="Rapp_AfterRAN2#130" w:date="2025-08-13T12:27:00Z">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w:t>
        </w:r>
      </w:ins>
      <w:ins w:id="2511" w:author="Rapp_AfterRAN2#130" w:date="2025-07-02T10:37:00Z">
        <w:r w:rsidRPr="001D4BDD">
          <w:rPr>
            <w:lang w:val="pt-BR"/>
          </w:rPr>
          <w:t xml:space="preserve"> </w:t>
        </w:r>
      </w:ins>
      <w:ins w:id="2512" w:author="Rapp_AfterRAN2#130" w:date="2025-08-15T00:00:00Z">
        <w:r>
          <w:rPr>
            <w:lang w:val="pt-BR"/>
          </w:rPr>
          <w:t xml:space="preserve">  </w:t>
        </w:r>
      </w:ins>
      <w:ins w:id="2513" w:author="Rapp_AfterRAN2#130" w:date="2025-07-02T10:53:00Z">
        <w:r w:rsidRPr="001D4BDD">
          <w:rPr>
            <w:lang w:val="pt-BR"/>
          </w:rPr>
          <w:t xml:space="preserve"> </w:t>
        </w:r>
      </w:ins>
      <w:ins w:id="2514" w:author="Rapp_AfterRAN2#130" w:date="2025-07-02T11:25:00Z">
        <w:r w:rsidRPr="00537C00">
          <w:rPr>
            <w:noProof/>
            <w:color w:val="993366"/>
          </w:rPr>
          <w:t>OPTIONAL</w:t>
        </w:r>
        <w:r w:rsidRPr="009E048C">
          <w:rPr>
            <w:noProof/>
          </w:rPr>
          <w:t>,</w:t>
        </w:r>
      </w:ins>
      <w:ins w:id="2515" w:author="Rapp_AfterRAN2#130" w:date="2025-07-02T10:53:00Z">
        <w:r w:rsidRPr="00B942E6">
          <w:rPr>
            <w:color w:val="808080"/>
            <w:lang w:val="pt-BR"/>
          </w:rPr>
          <w:t xml:space="preserve">   -- Need R</w:t>
        </w:r>
      </w:ins>
    </w:p>
    <w:p w14:paraId="146AAC51" w14:textId="1E422C59" w:rsidR="009212BD" w:rsidRPr="003E5290" w:rsidRDefault="009212BD" w:rsidP="009212BD">
      <w:pPr>
        <w:pStyle w:val="PL"/>
        <w:rPr>
          <w:ins w:id="2516" w:author="Rapp_AfterRAN2#130" w:date="2025-06-25T13:12:00Z"/>
          <w:color w:val="808080"/>
          <w:lang w:val="pt-BR"/>
        </w:rPr>
      </w:pPr>
      <w:ins w:id="2517" w:author="Rapp_AfterRAN2#130" w:date="2025-07-02T11:36:00Z">
        <w:r w:rsidRPr="00572E56">
          <w:rPr>
            <w:lang w:val="pt-BR"/>
          </w:rPr>
          <w:t xml:space="preserve">            </w:t>
        </w:r>
        <w:r w:rsidRPr="001D4BDD">
          <w:rPr>
            <w:lang w:val="pt-BR"/>
          </w:rPr>
          <w:t>time</w:t>
        </w:r>
      </w:ins>
      <w:ins w:id="2518" w:author="Rapp_AfterRAN2#130" w:date="2025-07-02T11:37:00Z">
        <w:r>
          <w:rPr>
            <w:lang w:val="pt-BR"/>
          </w:rPr>
          <w:t>I</w:t>
        </w:r>
      </w:ins>
      <w:ins w:id="2519" w:author="Rapp_AfterRAN2#130" w:date="2025-07-02T11:36:00Z">
        <w:r w:rsidRPr="001D4BDD">
          <w:rPr>
            <w:lang w:val="pt-BR"/>
          </w:rPr>
          <w:t>nstance</w:t>
        </w:r>
      </w:ins>
      <w:ins w:id="2520" w:author="Rapp_AfterRAN2#130" w:date="2025-07-02T11:37:00Z">
        <w:r>
          <w:rPr>
            <w:lang w:val="pt-BR"/>
          </w:rPr>
          <w:t>F</w:t>
        </w:r>
      </w:ins>
      <w:ins w:id="2521" w:author="Rapp_AfterRAN2#130" w:date="2025-07-02T11:36:00Z">
        <w:r w:rsidRPr="001D4BDD">
          <w:rPr>
            <w:lang w:val="pt-BR"/>
          </w:rPr>
          <w:t>or</w:t>
        </w:r>
      </w:ins>
      <w:ins w:id="2522" w:author="Rapp_AfterRAN2#130" w:date="2025-08-08T22:10:00Z">
        <w:r>
          <w:rPr>
            <w:lang w:val="pt-BR"/>
          </w:rPr>
          <w:t>-</w:t>
        </w:r>
      </w:ins>
      <w:ins w:id="2523" w:author="Rapp_AfterRAN2#130" w:date="2025-07-02T11:37:00Z">
        <w:r>
          <w:rPr>
            <w:lang w:val="pt-BR"/>
          </w:rPr>
          <w:t>SGCS</w:t>
        </w:r>
      </w:ins>
      <w:ins w:id="2524" w:author="Rapp_AfterRAN2#130" w:date="2025-07-02T11:36:00Z">
        <w:r w:rsidRPr="001D4BDD">
          <w:rPr>
            <w:lang w:val="pt-BR"/>
          </w:rPr>
          <w:t>-r19</w:t>
        </w:r>
      </w:ins>
      <w:ins w:id="2525" w:author="Rapp_AfterRAN2#130" w:date="2025-07-02T11:37:00Z">
        <w:r>
          <w:rPr>
            <w:lang w:val="pt-BR"/>
          </w:rPr>
          <w:t xml:space="preserve">                    </w:t>
        </w:r>
        <w:r w:rsidRPr="00537C00">
          <w:rPr>
            <w:noProof/>
            <w:color w:val="993366"/>
          </w:rPr>
          <w:t>ENUMERATED</w:t>
        </w:r>
        <w:r w:rsidRPr="00537C00">
          <w:rPr>
            <w:noProof/>
          </w:rPr>
          <w:t xml:space="preserve"> </w:t>
        </w:r>
        <w:r w:rsidRPr="00521D3E">
          <w:rPr>
            <w:lang w:val="pt-BR"/>
          </w:rPr>
          <w:t>{</w:t>
        </w:r>
      </w:ins>
      <w:ins w:id="2526" w:author="Rapp_AfterRAN2#131" w:date="2025-09-02T12:59:00Z">
        <w:r w:rsidR="00717D28" w:rsidRPr="00274614">
          <w:rPr>
            <w:lang w:val="pt-BR"/>
          </w:rPr>
          <w:t>n1, spare</w:t>
        </w:r>
        <w:r w:rsidR="00274614" w:rsidRPr="00274614">
          <w:rPr>
            <w:lang w:val="pt-BR"/>
          </w:rPr>
          <w:t>3, spare2, spare1</w:t>
        </w:r>
      </w:ins>
      <w:ins w:id="2527" w:author="Rapp_AfterRAN2#130" w:date="2025-07-02T11:37:00Z">
        <w:r w:rsidRPr="00521D3E">
          <w:rPr>
            <w:lang w:val="pt-BR"/>
          </w:rPr>
          <w:t xml:space="preserve">}                     </w:t>
        </w:r>
        <w:r w:rsidRPr="00537C00">
          <w:rPr>
            <w:noProof/>
            <w:color w:val="993366"/>
          </w:rPr>
          <w:t>OPTIONAL</w:t>
        </w:r>
      </w:ins>
      <w:ins w:id="2528" w:author="Rapp_AfterRAN2#130" w:date="2025-08-08T22:03:00Z">
        <w:r w:rsidRPr="00572E56">
          <w:rPr>
            <w:noProof/>
          </w:rPr>
          <w:t>,</w:t>
        </w:r>
      </w:ins>
      <w:ins w:id="2529" w:author="Rapp_AfterRAN2#130" w:date="2025-07-02T11:37:00Z">
        <w:r w:rsidRPr="00B942E6">
          <w:rPr>
            <w:color w:val="808080"/>
            <w:lang w:val="pt-BR"/>
          </w:rPr>
          <w:t xml:space="preserve"> </w:t>
        </w:r>
      </w:ins>
      <w:ins w:id="2530" w:author="Rapp_AfterRAN2#130" w:date="2025-07-02T11:45:00Z">
        <w:r>
          <w:rPr>
            <w:color w:val="808080"/>
            <w:lang w:val="pt-BR"/>
          </w:rPr>
          <w:t xml:space="preserve"> </w:t>
        </w:r>
      </w:ins>
      <w:ins w:id="2531" w:author="Rapp_AfterRAN2#130" w:date="2025-07-02T11:37:00Z">
        <w:r w:rsidRPr="00B942E6">
          <w:rPr>
            <w:color w:val="808080"/>
            <w:lang w:val="pt-BR"/>
          </w:rPr>
          <w:t xml:space="preserve"> -- Need R</w:t>
        </w:r>
      </w:ins>
    </w:p>
    <w:p w14:paraId="5B616D46" w14:textId="77777777" w:rsidR="009212BD" w:rsidRDefault="009212BD" w:rsidP="009212BD">
      <w:pPr>
        <w:pStyle w:val="PL"/>
        <w:rPr>
          <w:ins w:id="2532" w:author="Rapp_AfterRAN2#130" w:date="2025-08-08T22:03:00Z"/>
          <w:noProof/>
        </w:rPr>
      </w:pPr>
      <w:ins w:id="2533" w:author="Rapp_AfterRAN2#130" w:date="2025-08-08T22:03:00Z">
        <w:r>
          <w:rPr>
            <w:noProof/>
          </w:rPr>
          <w:t xml:space="preserve">            ...</w:t>
        </w:r>
      </w:ins>
    </w:p>
    <w:p w14:paraId="43AA0C11" w14:textId="77777777" w:rsidR="009212BD" w:rsidRDefault="009212BD" w:rsidP="009212BD">
      <w:pPr>
        <w:pStyle w:val="PL"/>
        <w:rPr>
          <w:ins w:id="2534" w:author="Rapp_AfterRAN2#130" w:date="2025-07-02T09:28:00Z"/>
          <w:noProof/>
        </w:rPr>
      </w:pPr>
      <w:ins w:id="2535" w:author="Rapp_AfterRAN2#130" w:date="2025-06-25T13:12:00Z">
        <w:r>
          <w:rPr>
            <w:noProof/>
          </w:rPr>
          <w:t xml:space="preserve">   </w:t>
        </w:r>
      </w:ins>
      <w:ins w:id="2536" w:author="Rapp_AfterRAN2#130" w:date="2025-06-25T13:13:00Z">
        <w:r>
          <w:rPr>
            <w:noProof/>
          </w:rPr>
          <w:t xml:space="preserve">     }</w:t>
        </w:r>
      </w:ins>
    </w:p>
    <w:p w14:paraId="6D9DC8C2" w14:textId="77777777" w:rsidR="009212BD" w:rsidRDefault="009212BD" w:rsidP="009212BD">
      <w:pPr>
        <w:pStyle w:val="PL"/>
        <w:rPr>
          <w:ins w:id="2537" w:author="Rapp_AfterRAN2#130" w:date="2025-06-25T13:04:00Z"/>
          <w:noProof/>
        </w:rPr>
      </w:pPr>
      <w:ins w:id="2538" w:author="Rapp_AfterRAN2#130" w:date="2025-06-25T13:09:00Z">
        <w:r>
          <w:rPr>
            <w:noProof/>
          </w:rPr>
          <w:t xml:space="preserve">    }</w:t>
        </w:r>
      </w:ins>
      <w:ins w:id="2539" w:author="Rapp_AfterRAN2#130" w:date="2025-06-25T13:14: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592B997C" w14:textId="77777777" w:rsidR="009212BD" w:rsidRPr="00537C00" w:rsidRDefault="009212BD" w:rsidP="009212BD">
      <w:pPr>
        <w:pStyle w:val="PL"/>
        <w:rPr>
          <w:noProof/>
        </w:rPr>
      </w:pPr>
      <w:ins w:id="2540" w:author="Rapp_AfterRAN2#130" w:date="2025-06-25T13:04:00Z">
        <w:r>
          <w:rPr>
            <w:noProof/>
          </w:rPr>
          <w:t xml:space="preserve">    ]]</w:t>
        </w:r>
      </w:ins>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PortIndexFor8</w:t>
      </w:r>
      <w:proofErr w:type="gramStart"/>
      <w:r w:rsidRPr="00EE6E73">
        <w:t>Ranks ::=</w:t>
      </w:r>
      <w:proofErr w:type="gramEnd"/>
      <w:r w:rsidRPr="00EE6E73">
        <w:t xml:space="preserve">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proofErr w:type="gramStart"/>
      <w:r w:rsidRPr="00EE6E73">
        <w:rPr>
          <w:color w:val="993366"/>
        </w:rPr>
        <w:t>SEQUENCE</w:t>
      </w:r>
      <w:r w:rsidRPr="00EE6E73">
        <w:t>{</w:t>
      </w:r>
      <w:proofErr w:type="gramEnd"/>
    </w:p>
    <w:p w14:paraId="706BA492" w14:textId="77777777" w:rsidR="00986703" w:rsidRPr="00EE6E73" w:rsidRDefault="00986703" w:rsidP="00986703">
      <w:pPr>
        <w:pStyle w:val="PL"/>
        <w:rPr>
          <w:color w:val="808080"/>
        </w:rPr>
      </w:pPr>
      <w:r w:rsidRPr="00EE6E73">
        <w:t xml:space="preserve">        rank1-8                             PortIndex8                                                      </w:t>
      </w:r>
      <w:proofErr w:type="gramStart"/>
      <w:r w:rsidRPr="00EE6E73">
        <w:rPr>
          <w:color w:val="993366"/>
        </w:rPr>
        <w:t>OPTIONAL</w:t>
      </w:r>
      <w:r w:rsidRPr="00EE6E73">
        <w:t xml:space="preserve">,   </w:t>
      </w:r>
      <w:proofErr w:type="gramEnd"/>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proofErr w:type="gramStart"/>
      <w:r w:rsidRPr="00EE6E73">
        <w:rPr>
          <w:color w:val="993366"/>
        </w:rPr>
        <w:t>SIZE</w:t>
      </w:r>
      <w:r w:rsidRPr="00EE6E73">
        <w:t>(</w:t>
      </w:r>
      <w:proofErr w:type="gramEnd"/>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proofErr w:type="gramStart"/>
      <w:r w:rsidRPr="00EE6E73">
        <w:rPr>
          <w:color w:val="993366"/>
        </w:rPr>
        <w:t>SIZE</w:t>
      </w:r>
      <w:r w:rsidRPr="00EE6E73">
        <w:t>(</w:t>
      </w:r>
      <w:proofErr w:type="gramEnd"/>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proofErr w:type="gramStart"/>
      <w:r w:rsidRPr="00EE6E73">
        <w:rPr>
          <w:color w:val="993366"/>
        </w:rPr>
        <w:t>SIZE</w:t>
      </w:r>
      <w:r w:rsidRPr="00EE6E73">
        <w:t>(</w:t>
      </w:r>
      <w:proofErr w:type="gramEnd"/>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proofErr w:type="gramStart"/>
      <w:r w:rsidRPr="00EE6E73">
        <w:rPr>
          <w:color w:val="993366"/>
        </w:rPr>
        <w:t>SIZE</w:t>
      </w:r>
      <w:r w:rsidRPr="00EE6E73">
        <w:t>(</w:t>
      </w:r>
      <w:proofErr w:type="gramEnd"/>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proofErr w:type="gramStart"/>
      <w:r w:rsidRPr="00EE6E73">
        <w:rPr>
          <w:color w:val="993366"/>
        </w:rPr>
        <w:t>SEQUENCE</w:t>
      </w:r>
      <w:r w:rsidRPr="00EE6E73">
        <w:t>{</w:t>
      </w:r>
      <w:proofErr w:type="gramEnd"/>
    </w:p>
    <w:p w14:paraId="5FFAC83D" w14:textId="77777777" w:rsidR="00986703" w:rsidRPr="00EE6E73" w:rsidRDefault="00986703" w:rsidP="00986703">
      <w:pPr>
        <w:pStyle w:val="PL"/>
        <w:rPr>
          <w:color w:val="808080"/>
        </w:rPr>
      </w:pPr>
      <w:r w:rsidRPr="00EE6E73">
        <w:t xml:space="preserve">        rank1-4                             PortIndex4                                                      </w:t>
      </w:r>
      <w:proofErr w:type="gramStart"/>
      <w:r w:rsidRPr="00EE6E73">
        <w:rPr>
          <w:color w:val="993366"/>
        </w:rPr>
        <w:t>OPTIONAL</w:t>
      </w:r>
      <w:r w:rsidRPr="00EE6E73">
        <w:t xml:space="preserve">,   </w:t>
      </w:r>
      <w:proofErr w:type="gramEnd"/>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proofErr w:type="gramStart"/>
      <w:r w:rsidRPr="00EE6E73">
        <w:rPr>
          <w:color w:val="993366"/>
        </w:rPr>
        <w:t>SEQUENCE</w:t>
      </w:r>
      <w:r w:rsidRPr="00EE6E73">
        <w:t>{</w:t>
      </w:r>
      <w:proofErr w:type="gramEnd"/>
    </w:p>
    <w:p w14:paraId="667C02ED" w14:textId="77777777" w:rsidR="00986703" w:rsidRPr="00EE6E73" w:rsidRDefault="00986703" w:rsidP="00986703">
      <w:pPr>
        <w:pStyle w:val="PL"/>
        <w:rPr>
          <w:color w:val="808080"/>
        </w:rPr>
      </w:pPr>
      <w:r w:rsidRPr="00EE6E73">
        <w:t xml:space="preserve">        rank1-2                             PortIndex2                                                      </w:t>
      </w:r>
      <w:proofErr w:type="gramStart"/>
      <w:r w:rsidRPr="00EE6E73">
        <w:rPr>
          <w:color w:val="993366"/>
        </w:rPr>
        <w:t>OPTIONAL</w:t>
      </w:r>
      <w:r w:rsidRPr="00EE6E73">
        <w:t xml:space="preserve">,   </w:t>
      </w:r>
      <w:proofErr w:type="gramEnd"/>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PortIndex</w:t>
      </w:r>
      <w:proofErr w:type="gramStart"/>
      <w:r w:rsidRPr="00EE6E73">
        <w:t>8::</w:t>
      </w:r>
      <w:proofErr w:type="gramEnd"/>
      <w:r w:rsidRPr="00EE6E73">
        <w:t xml:space="preserve">=                       </w:t>
      </w:r>
      <w:r w:rsidRPr="00EE6E73">
        <w:rPr>
          <w:color w:val="993366"/>
        </w:rPr>
        <w:t>INTEGER</w:t>
      </w:r>
      <w:r w:rsidRPr="00EE6E73">
        <w:t xml:space="preserve"> (0..7)</w:t>
      </w:r>
    </w:p>
    <w:p w14:paraId="734429F5" w14:textId="77777777" w:rsidR="00986703" w:rsidRPr="00EE6E73" w:rsidRDefault="00986703" w:rsidP="00986703">
      <w:pPr>
        <w:pStyle w:val="PL"/>
      </w:pPr>
      <w:r w:rsidRPr="00EE6E73">
        <w:t>PortIndex</w:t>
      </w:r>
      <w:proofErr w:type="gramStart"/>
      <w:r w:rsidRPr="00EE6E73">
        <w:t>4::</w:t>
      </w:r>
      <w:proofErr w:type="gramEnd"/>
      <w:r w:rsidRPr="00EE6E73">
        <w:t xml:space="preserve">=                       </w:t>
      </w:r>
      <w:r w:rsidRPr="00EE6E73">
        <w:rPr>
          <w:color w:val="993366"/>
        </w:rPr>
        <w:t>INTEGER</w:t>
      </w:r>
      <w:r w:rsidRPr="00EE6E73">
        <w:t xml:space="preserve"> (0..3)</w:t>
      </w:r>
    </w:p>
    <w:p w14:paraId="190A837C" w14:textId="77777777" w:rsidR="00986703" w:rsidRPr="00EE6E73" w:rsidRDefault="00986703" w:rsidP="00986703">
      <w:pPr>
        <w:pStyle w:val="PL"/>
      </w:pPr>
      <w:r w:rsidRPr="00EE6E73">
        <w:t>PortIndex</w:t>
      </w:r>
      <w:proofErr w:type="gramStart"/>
      <w:r w:rsidRPr="00EE6E73">
        <w:t>2::</w:t>
      </w:r>
      <w:proofErr w:type="gramEnd"/>
      <w:r w:rsidRPr="00EE6E73">
        <w:t xml:space="preserve">=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TDCP-r</w:t>
      </w:r>
      <w:proofErr w:type="gramStart"/>
      <w:r w:rsidRPr="00EE6E73">
        <w:t>18 ::=</w:t>
      </w:r>
      <w:proofErr w:type="gramEnd"/>
      <w:r w:rsidRPr="00EE6E73">
        <w:t xml:space="preserve">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maxNrofdelayD-r18))</w:t>
      </w:r>
      <w:r w:rsidRPr="00EE6E73">
        <w:rPr>
          <w:color w:val="993366"/>
        </w:rPr>
        <w:t xml:space="preserve"> OF</w:t>
      </w:r>
      <w:r w:rsidRPr="00EE6E73">
        <w:t xml:space="preserve"> </w:t>
      </w:r>
      <w:proofErr w:type="spellStart"/>
      <w:r w:rsidRPr="00EE6E73">
        <w:t>DelayD</w:t>
      </w:r>
      <w:proofErr w:type="spellEnd"/>
      <w:r w:rsidRPr="00EE6E73">
        <w:t>,</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proofErr w:type="spellStart"/>
      <w:proofErr w:type="gramStart"/>
      <w:r w:rsidRPr="00EE6E73">
        <w:t>DelayD</w:t>
      </w:r>
      <w:proofErr w:type="spellEnd"/>
      <w:r w:rsidRPr="00EE6E73">
        <w:t xml:space="preserve"> ::=</w:t>
      </w:r>
      <w:proofErr w:type="gramEnd"/>
      <w:r w:rsidRPr="00EE6E73">
        <w:t xml:space="preserve">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CSI-ReportSubConfig-r</w:t>
      </w:r>
      <w:proofErr w:type="gramStart"/>
      <w:r w:rsidRPr="00EE6E73">
        <w:t>18 ::=</w:t>
      </w:r>
      <w:proofErr w:type="gramEnd"/>
      <w:r w:rsidRPr="00EE6E73">
        <w:t xml:space="preserve">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proofErr w:type="gramStart"/>
      <w:r w:rsidRPr="00EE6E73">
        <w:rPr>
          <w:color w:val="808080"/>
        </w:rPr>
        <w:t>--  Need</w:t>
      </w:r>
      <w:proofErr w:type="gramEnd"/>
      <w:r w:rsidRPr="00EE6E73">
        <w:rPr>
          <w:color w:val="808080"/>
        </w:rPr>
        <w:t xml:space="preserve">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proofErr w:type="gramStart"/>
      <w:r w:rsidRPr="00EE6E73">
        <w:rPr>
          <w:color w:val="993366"/>
        </w:rPr>
        <w:t>INTEGER</w:t>
      </w:r>
      <w:r w:rsidRPr="00EE6E73">
        <w:t>(</w:t>
      </w:r>
      <w:proofErr w:type="gramEnd"/>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NZP-CSI-RS-ResourceIndex-r</w:t>
      </w:r>
      <w:proofErr w:type="gramStart"/>
      <w:r w:rsidRPr="00EE6E73">
        <w:t>18 ::=</w:t>
      </w:r>
      <w:proofErr w:type="gramEnd"/>
      <w:r w:rsidRPr="00EE6E73">
        <w:t xml:space="preserve">    </w:t>
      </w:r>
      <w:r w:rsidRPr="00EE6E73">
        <w:rPr>
          <w:color w:val="993366"/>
        </w:rPr>
        <w:t>INTEGER</w:t>
      </w:r>
      <w:r w:rsidRPr="00EE6E73">
        <w:t xml:space="preserve"> (0..maxNrofNZP-CSI-RS-ResourcesPerSet-1-r18)</w:t>
      </w:r>
    </w:p>
    <w:p w14:paraId="4080E967" w14:textId="77777777" w:rsidR="00FA0A6B" w:rsidRDefault="00FA0A6B" w:rsidP="00FA0A6B">
      <w:pPr>
        <w:pStyle w:val="PL"/>
        <w:rPr>
          <w:ins w:id="2541" w:author="Rapp_AfterRAN2#130" w:date="2025-06-25T13:15:00Z"/>
          <w:noProof/>
        </w:rPr>
      </w:pPr>
    </w:p>
    <w:p w14:paraId="2C86D8D4" w14:textId="77777777" w:rsidR="00FA0A6B" w:rsidRPr="003B7A06" w:rsidRDefault="00FA0A6B" w:rsidP="00FA0A6B">
      <w:pPr>
        <w:pStyle w:val="PL"/>
        <w:rPr>
          <w:ins w:id="2542" w:author="Rapp_AfterRAN2#130" w:date="2025-06-25T13:15:00Z"/>
        </w:rPr>
      </w:pPr>
      <w:bookmarkStart w:id="2543" w:name="_Hlk189550341"/>
      <w:ins w:id="2544" w:author="Rapp_AfterRAN2#130" w:date="2025-06-25T13:15:00Z">
        <w:r w:rsidRPr="003B7A06">
          <w:t>ReportQuantity-r</w:t>
        </w:r>
        <w:proofErr w:type="gramStart"/>
        <w:r w:rsidRPr="003B7A06">
          <w:t xml:space="preserve">19 </w:t>
        </w:r>
        <w:bookmarkEnd w:id="2543"/>
        <w:r w:rsidRPr="003B7A06">
          <w:t>::=</w:t>
        </w:r>
        <w:proofErr w:type="gramEnd"/>
        <w:r w:rsidRPr="003B7A06">
          <w:t xml:space="preserve">   </w:t>
        </w:r>
        <w:r w:rsidRPr="0062526C">
          <w:rPr>
            <w:color w:val="993366"/>
          </w:rPr>
          <w:t>CHOICE</w:t>
        </w:r>
        <w:r w:rsidRPr="0062526C">
          <w:t xml:space="preserve"> </w:t>
        </w:r>
        <w:r w:rsidRPr="003B7A06">
          <w:t>{</w:t>
        </w:r>
      </w:ins>
    </w:p>
    <w:p w14:paraId="4C3910A3" w14:textId="77777777" w:rsidR="00FA0A6B" w:rsidRDefault="00FA0A6B" w:rsidP="00FA0A6B">
      <w:pPr>
        <w:pStyle w:val="PL"/>
        <w:rPr>
          <w:ins w:id="2545" w:author="Rapp_AfterRAN2#130" w:date="2025-07-02T11:31:00Z"/>
          <w:noProof/>
        </w:rPr>
      </w:pPr>
      <w:ins w:id="2546" w:author="Rapp_AfterRAN2#130" w:date="2025-06-25T13:15:00Z">
        <w:r w:rsidRPr="00572E56">
          <w:t xml:space="preserve">    </w:t>
        </w:r>
      </w:ins>
      <w:ins w:id="2547" w:author="Rapp_AfterRAN2#130" w:date="2025-07-02T10:15:00Z">
        <w:r w:rsidRPr="00A50980">
          <w:rPr>
            <w:noProof/>
          </w:rPr>
          <w:t>none-BM-r19</w:t>
        </w:r>
      </w:ins>
      <w:ins w:id="2548" w:author="Rapp_AfterRAN2#130" w:date="2025-07-02T10:12:00Z">
        <w:r w:rsidRPr="00537C00">
          <w:rPr>
            <w:noProof/>
          </w:rPr>
          <w:t xml:space="preserve">                 </w:t>
        </w:r>
        <w:r w:rsidRPr="00537C00">
          <w:rPr>
            <w:noProof/>
            <w:color w:val="993366"/>
          </w:rPr>
          <w:t>NULL</w:t>
        </w:r>
      </w:ins>
      <w:ins w:id="2549" w:author="Rapp_AfterRAN2#130" w:date="2025-07-02T10:17:00Z">
        <w:r>
          <w:rPr>
            <w:noProof/>
          </w:rPr>
          <w:t>,</w:t>
        </w:r>
      </w:ins>
    </w:p>
    <w:p w14:paraId="44400BF7" w14:textId="77777777" w:rsidR="00FA0A6B" w:rsidRDefault="00FA0A6B" w:rsidP="00FA0A6B">
      <w:pPr>
        <w:pStyle w:val="PL"/>
        <w:rPr>
          <w:ins w:id="2550" w:author="Rapp_AfterRAN2#130" w:date="2025-07-02T10:12:00Z"/>
          <w:noProof/>
        </w:rPr>
      </w:pPr>
      <w:ins w:id="2551"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6817D8E5" w14:textId="77777777" w:rsidR="00FA0A6B" w:rsidRDefault="00FA0A6B" w:rsidP="00FA0A6B">
      <w:pPr>
        <w:pStyle w:val="PL"/>
        <w:rPr>
          <w:ins w:id="2552" w:author="Rapp_AfterRAN2#130" w:date="2025-07-02T10:13:00Z"/>
          <w:noProof/>
        </w:rPr>
      </w:pPr>
      <w:ins w:id="2553" w:author="Rapp_AfterRAN2#130" w:date="2025-07-02T10:12:00Z">
        <w:r>
          <w:rPr>
            <w:noProof/>
          </w:rPr>
          <w:t xml:space="preserve">    </w:t>
        </w:r>
      </w:ins>
      <w:ins w:id="2554" w:author="Rapp_AfterRAN2#130" w:date="2025-07-02T10:13:00Z">
        <w:r w:rsidRPr="00A50980">
          <w:rPr>
            <w:noProof/>
          </w:rPr>
          <w:t>p-</w:t>
        </w:r>
      </w:ins>
      <w:ins w:id="2555" w:author="Rapp_AfterRAN2#130" w:date="2025-08-08T22:37:00Z">
        <w:r>
          <w:rPr>
            <w:noProof/>
          </w:rPr>
          <w:t>CRI</w:t>
        </w:r>
      </w:ins>
      <w:ins w:id="2556" w:author="Rapp_AfterRAN2#130" w:date="2025-07-02T10:13:00Z">
        <w:r w:rsidRPr="00A50980">
          <w:rPr>
            <w:noProof/>
          </w:rPr>
          <w:t>-r19</w:t>
        </w:r>
      </w:ins>
      <w:ins w:id="2557" w:author="Rapp_AfterRAN2#130" w:date="2025-07-02T10:16:00Z">
        <w:r>
          <w:rPr>
            <w:noProof/>
          </w:rPr>
          <w:t xml:space="preserve">   </w:t>
        </w:r>
      </w:ins>
      <w:ins w:id="2558" w:author="Rapp_AfterRAN2#130" w:date="2025-07-02T10:17:00Z">
        <w:r>
          <w:rPr>
            <w:noProof/>
          </w:rPr>
          <w:t xml:space="preserve">  </w:t>
        </w:r>
      </w:ins>
      <w:ins w:id="2559" w:author="Rapp_AfterRAN2#130" w:date="2025-07-02T10:16:00Z">
        <w:r>
          <w:rPr>
            <w:noProof/>
          </w:rPr>
          <w:t xml:space="preserve">  </w:t>
        </w:r>
      </w:ins>
      <w:ins w:id="2560" w:author="Rapp_AfterRAN2#130" w:date="2025-07-02T10:17:00Z">
        <w:r>
          <w:rPr>
            <w:noProof/>
          </w:rPr>
          <w:t xml:space="preserve">            </w:t>
        </w:r>
      </w:ins>
      <w:ins w:id="2561" w:author="Rapp_AfterRAN2#130" w:date="2025-07-02T10:16:00Z">
        <w:r w:rsidRPr="00537C00">
          <w:rPr>
            <w:noProof/>
            <w:color w:val="993366"/>
          </w:rPr>
          <w:t>NULL</w:t>
        </w:r>
      </w:ins>
      <w:ins w:id="2562" w:author="Rapp_AfterRAN2#130" w:date="2025-07-02T10:13:00Z">
        <w:r w:rsidRPr="00A50980">
          <w:rPr>
            <w:noProof/>
          </w:rPr>
          <w:t>,</w:t>
        </w:r>
      </w:ins>
    </w:p>
    <w:p w14:paraId="75E8C50B" w14:textId="77777777" w:rsidR="00FA0A6B" w:rsidRDefault="00FA0A6B" w:rsidP="00FA0A6B">
      <w:pPr>
        <w:pStyle w:val="PL"/>
        <w:rPr>
          <w:ins w:id="2563" w:author="Rapp_AfterRAN2#130" w:date="2025-07-02T10:13:00Z"/>
          <w:noProof/>
        </w:rPr>
      </w:pPr>
      <w:ins w:id="2564" w:author="Rapp_AfterRAN2#130" w:date="2025-07-02T10:13:00Z">
        <w:r>
          <w:rPr>
            <w:noProof/>
          </w:rPr>
          <w:t xml:space="preserve">    </w:t>
        </w:r>
        <w:r w:rsidRPr="00A50980">
          <w:rPr>
            <w:noProof/>
          </w:rPr>
          <w:t>p-</w:t>
        </w:r>
      </w:ins>
      <w:ins w:id="2565" w:author="Rapp_AfterRAN2#130" w:date="2025-08-08T22:37:00Z">
        <w:r>
          <w:rPr>
            <w:noProof/>
          </w:rPr>
          <w:t>SSB</w:t>
        </w:r>
      </w:ins>
      <w:ins w:id="2566" w:author="Rapp_AfterRAN2#130" w:date="2025-07-02T10:13:00Z">
        <w:r w:rsidRPr="00A50980">
          <w:rPr>
            <w:noProof/>
          </w:rPr>
          <w:t>-</w:t>
        </w:r>
      </w:ins>
      <w:ins w:id="2567" w:author="Rapp_AfterRAN2#130" w:date="2025-08-08T22:37:00Z">
        <w:r>
          <w:rPr>
            <w:noProof/>
          </w:rPr>
          <w:t>I</w:t>
        </w:r>
      </w:ins>
      <w:ins w:id="2568" w:author="Rapp_AfterRAN2#130" w:date="2025-07-02T10:13:00Z">
        <w:r w:rsidRPr="00A50980">
          <w:rPr>
            <w:noProof/>
          </w:rPr>
          <w:t>nde</w:t>
        </w:r>
        <w:r>
          <w:rPr>
            <w:noProof/>
          </w:rPr>
          <w:t>x</w:t>
        </w:r>
        <w:r w:rsidRPr="00A50980">
          <w:rPr>
            <w:noProof/>
          </w:rPr>
          <w:t>-r19</w:t>
        </w:r>
      </w:ins>
      <w:ins w:id="2569" w:author="Rapp_AfterRAN2#130" w:date="2025-07-02T10:17:00Z">
        <w:r>
          <w:rPr>
            <w:noProof/>
          </w:rPr>
          <w:t xml:space="preserve">             </w:t>
        </w:r>
        <w:r w:rsidRPr="00537C00">
          <w:rPr>
            <w:noProof/>
            <w:color w:val="993366"/>
          </w:rPr>
          <w:t>NULL</w:t>
        </w:r>
      </w:ins>
      <w:ins w:id="2570" w:author="Rapp_AfterRAN2#130" w:date="2025-07-02T10:13:00Z">
        <w:r w:rsidRPr="00A50980">
          <w:rPr>
            <w:noProof/>
          </w:rPr>
          <w:t>,</w:t>
        </w:r>
      </w:ins>
    </w:p>
    <w:p w14:paraId="7DDC40DC" w14:textId="77777777" w:rsidR="00FA0A6B" w:rsidRDefault="00FA0A6B" w:rsidP="00FA0A6B">
      <w:pPr>
        <w:pStyle w:val="PL"/>
        <w:rPr>
          <w:ins w:id="2571" w:author="Rapp_AfterRAN2#130" w:date="2025-07-02T10:14:00Z"/>
          <w:noProof/>
        </w:rPr>
      </w:pPr>
      <w:ins w:id="2572" w:author="Rapp_AfterRAN2#130" w:date="2025-07-02T10:13:00Z">
        <w:r>
          <w:rPr>
            <w:noProof/>
          </w:rPr>
          <w:t xml:space="preserve">   </w:t>
        </w:r>
        <w:r w:rsidRPr="00A50980">
          <w:rPr>
            <w:noProof/>
          </w:rPr>
          <w:t xml:space="preserve"> p-</w:t>
        </w:r>
      </w:ins>
      <w:ins w:id="2573" w:author="Rapp_AfterRAN2#130" w:date="2025-08-08T22:37:00Z">
        <w:r>
          <w:rPr>
            <w:noProof/>
          </w:rPr>
          <w:t>CRI</w:t>
        </w:r>
      </w:ins>
      <w:ins w:id="2574" w:author="Rapp_AfterRAN2#130" w:date="2025-07-02T10:13:00Z">
        <w:r w:rsidRPr="00A50980">
          <w:rPr>
            <w:noProof/>
          </w:rPr>
          <w:t>-RSRP-r19</w:t>
        </w:r>
      </w:ins>
      <w:ins w:id="2575" w:author="Rapp_AfterRAN2#130" w:date="2025-07-02T10:17:00Z">
        <w:r>
          <w:rPr>
            <w:noProof/>
          </w:rPr>
          <w:t xml:space="preserve">              </w:t>
        </w:r>
        <w:r w:rsidRPr="00537C00">
          <w:rPr>
            <w:noProof/>
            <w:color w:val="993366"/>
          </w:rPr>
          <w:t>NULL</w:t>
        </w:r>
        <w:r w:rsidRPr="008A2C0C">
          <w:rPr>
            <w:noProof/>
          </w:rPr>
          <w:t>,</w:t>
        </w:r>
      </w:ins>
    </w:p>
    <w:p w14:paraId="05B14085" w14:textId="77777777" w:rsidR="00FA0A6B" w:rsidRDefault="00FA0A6B" w:rsidP="00FA0A6B">
      <w:pPr>
        <w:pStyle w:val="PL"/>
        <w:rPr>
          <w:ins w:id="2576" w:author="Rapp_AfterRAN2#130" w:date="2025-07-02T10:16:00Z"/>
          <w:noProof/>
        </w:rPr>
      </w:pPr>
      <w:ins w:id="2577" w:author="Rapp_AfterRAN2#130" w:date="2025-07-02T10:14:00Z">
        <w:r>
          <w:rPr>
            <w:noProof/>
          </w:rPr>
          <w:t xml:space="preserve">    </w:t>
        </w:r>
      </w:ins>
      <w:ins w:id="2578" w:author="Rapp_AfterRAN2#130" w:date="2025-07-02T10:13:00Z">
        <w:r w:rsidRPr="00A50980">
          <w:rPr>
            <w:noProof/>
          </w:rPr>
          <w:t>p-</w:t>
        </w:r>
      </w:ins>
      <w:ins w:id="2579" w:author="Rapp_AfterRAN2#130" w:date="2025-08-08T22:37:00Z">
        <w:r>
          <w:rPr>
            <w:noProof/>
          </w:rPr>
          <w:t>SSB</w:t>
        </w:r>
      </w:ins>
      <w:ins w:id="2580" w:author="Rapp_AfterRAN2#130" w:date="2025-07-02T10:13:00Z">
        <w:r w:rsidRPr="00A50980">
          <w:rPr>
            <w:noProof/>
          </w:rPr>
          <w:t>-</w:t>
        </w:r>
      </w:ins>
      <w:ins w:id="2581" w:author="Rapp_AfterRAN2#130" w:date="2025-08-08T22:37:00Z">
        <w:r>
          <w:rPr>
            <w:noProof/>
          </w:rPr>
          <w:t>I</w:t>
        </w:r>
      </w:ins>
      <w:ins w:id="2582" w:author="Rapp_AfterRAN2#130" w:date="2025-07-02T10:13:00Z">
        <w:r w:rsidRPr="00A50980">
          <w:rPr>
            <w:noProof/>
          </w:rPr>
          <w:t>ndex-RSRP-r19</w:t>
        </w:r>
      </w:ins>
      <w:ins w:id="2583" w:author="Rapp_AfterRAN2#130" w:date="2025-07-02T10:17:00Z">
        <w:r>
          <w:rPr>
            <w:noProof/>
          </w:rPr>
          <w:t xml:space="preserve">        </w:t>
        </w:r>
        <w:r w:rsidRPr="00537C00">
          <w:rPr>
            <w:noProof/>
            <w:color w:val="993366"/>
          </w:rPr>
          <w:t>NULL</w:t>
        </w:r>
      </w:ins>
      <w:ins w:id="2584" w:author="Rapp_AfterRAN2#130" w:date="2025-07-02T10:13:00Z">
        <w:r w:rsidRPr="00A50980">
          <w:rPr>
            <w:noProof/>
          </w:rPr>
          <w:t>,</w:t>
        </w:r>
      </w:ins>
    </w:p>
    <w:p w14:paraId="7C04E6E2" w14:textId="77777777" w:rsidR="00FA0A6B" w:rsidRPr="00926E38" w:rsidRDefault="00FA0A6B" w:rsidP="00FA0A6B">
      <w:pPr>
        <w:pStyle w:val="PL"/>
        <w:rPr>
          <w:ins w:id="2585" w:author="Rapp_AfterRAN2#130" w:date="2025-07-11T00:02:00Z"/>
          <w:noProof/>
        </w:rPr>
      </w:pPr>
      <w:ins w:id="2586" w:author="Rapp_AfterRAN2#130" w:date="2025-07-02T10:16:00Z">
        <w:r>
          <w:rPr>
            <w:noProof/>
          </w:rPr>
          <w:t xml:space="preserve">    </w:t>
        </w:r>
      </w:ins>
      <w:ins w:id="2587" w:author="Rapp_AfterRAN2#130" w:date="2025-07-02T10:13:00Z">
        <w:r w:rsidRPr="00926E38">
          <w:rPr>
            <w:noProof/>
          </w:rPr>
          <w:t>rs</w:t>
        </w:r>
      </w:ins>
      <w:ins w:id="2588" w:author="Rapp_AfterRAN2#130" w:date="2025-08-08T22:37:00Z">
        <w:r w:rsidRPr="00924EDB">
          <w:rPr>
            <w:noProof/>
            <w:lang w:val="en-US"/>
            <w:rPrChange w:id="2589" w:author="Nokia" w:date="2025-09-04T08:07:00Z">
              <w:rPr>
                <w:noProof/>
                <w:lang w:val="de-DE"/>
              </w:rPr>
            </w:rPrChange>
          </w:rPr>
          <w:t>-PAI</w:t>
        </w:r>
      </w:ins>
      <w:ins w:id="2590" w:author="Rapp_AfterRAN2#130" w:date="2025-07-02T10:13:00Z">
        <w:r w:rsidRPr="00926E38">
          <w:rPr>
            <w:noProof/>
          </w:rPr>
          <w:t>-r19</w:t>
        </w:r>
      </w:ins>
      <w:ins w:id="2591" w:author="Rapp_AfterRAN2#130" w:date="2025-07-02T10:18:00Z">
        <w:r w:rsidRPr="00926E38">
          <w:rPr>
            <w:noProof/>
          </w:rPr>
          <w:t xml:space="preserve">                 </w:t>
        </w:r>
      </w:ins>
      <w:ins w:id="2592" w:author="Rapp_AfterRAN2#130" w:date="2025-07-02T10:17:00Z">
        <w:r w:rsidRPr="00926E38">
          <w:rPr>
            <w:noProof/>
          </w:rPr>
          <w:t xml:space="preserve"> </w:t>
        </w:r>
        <w:r w:rsidRPr="00926E38">
          <w:rPr>
            <w:noProof/>
            <w:color w:val="993366"/>
          </w:rPr>
          <w:t>NULL</w:t>
        </w:r>
        <w:r w:rsidRPr="00926E38">
          <w:rPr>
            <w:noProof/>
          </w:rPr>
          <w:t>,</w:t>
        </w:r>
      </w:ins>
    </w:p>
    <w:p w14:paraId="631A719F" w14:textId="77777777" w:rsidR="00FA0A6B" w:rsidRPr="00926E38" w:rsidRDefault="00FA0A6B" w:rsidP="00FA0A6B">
      <w:pPr>
        <w:pStyle w:val="PL"/>
        <w:rPr>
          <w:ins w:id="2593" w:author="Rapp_AfterRAN2#130" w:date="2025-07-02T10:16:00Z"/>
          <w:noProof/>
        </w:rPr>
      </w:pPr>
      <w:ins w:id="2594" w:author="Rapp_AfterRAN2#130" w:date="2025-07-02T11:33:00Z">
        <w:r w:rsidRPr="00926E38">
          <w:rPr>
            <w:noProof/>
          </w:rPr>
          <w:t xml:space="preserve">    </w:t>
        </w:r>
      </w:ins>
      <w:ins w:id="2595" w:author="Rapp_AfterRAN2#130" w:date="2025-08-08T22:38:00Z">
        <w:r w:rsidRPr="00924EDB">
          <w:rPr>
            <w:noProof/>
            <w:lang w:val="en-US"/>
            <w:rPrChange w:id="2596" w:author="Nokia" w:date="2025-09-04T08:07:00Z">
              <w:rPr>
                <w:noProof/>
                <w:lang w:val="de-DE"/>
              </w:rPr>
            </w:rPrChange>
          </w:rPr>
          <w:t>sgcs</w:t>
        </w:r>
      </w:ins>
      <w:ins w:id="2597" w:author="Rapp_AfterRAN2#130" w:date="2025-07-02T11:33:00Z">
        <w:r w:rsidRPr="00926E38">
          <w:rPr>
            <w:noProof/>
          </w:rPr>
          <w:t xml:space="preserve">-r19                    </w:t>
        </w:r>
        <w:r w:rsidRPr="00926E38">
          <w:rPr>
            <w:noProof/>
            <w:color w:val="993366"/>
          </w:rPr>
          <w:t>NULL</w:t>
        </w:r>
      </w:ins>
    </w:p>
    <w:p w14:paraId="0885D4FB" w14:textId="77777777" w:rsidR="00FA0A6B" w:rsidRDefault="00FA0A6B" w:rsidP="00FA0A6B">
      <w:pPr>
        <w:pStyle w:val="PL"/>
        <w:rPr>
          <w:ins w:id="2598" w:author="Rapp_AfterRAN2#130" w:date="2025-06-25T13:15:00Z"/>
          <w:noProof/>
        </w:rPr>
      </w:pPr>
      <w:ins w:id="2599" w:author="Rapp_AfterRAN2#130" w:date="2025-07-02T10:16:00Z">
        <w:r>
          <w:rPr>
            <w:noProof/>
          </w:rPr>
          <w:t>}</w:t>
        </w:r>
      </w:ins>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Pr="00EE6E73" w:rsidRDefault="005D0E84" w:rsidP="00EF6E76">
      <w:pPr>
        <w:pStyle w:val="EditorsNote"/>
        <w:rPr>
          <w:ins w:id="2600" w:author="Rapp_AfterRAN2#131" w:date="2025-09-01T14:52:00Z"/>
        </w:rPr>
      </w:pPr>
      <w:ins w:id="2601" w:author="Rapp_AfterRAN2#131" w:date="2025-09-01T14:52:00Z">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ins>
      <w:ins w:id="2602" w:author="Rapp_AfterRAN2#131" w:date="2025-09-02T12:51:00Z">
        <w:r w:rsidR="00566B1F" w:rsidRPr="00566B1F">
          <w:rPr>
            <w:i/>
            <w:iCs/>
          </w:rPr>
          <w:t>nrofTimeInstance-r19</w:t>
        </w:r>
        <w:r w:rsidR="00566B1F">
          <w:rPr>
            <w:i/>
            <w:iCs/>
          </w:rPr>
          <w:t xml:space="preserve">, </w:t>
        </w:r>
        <w:r w:rsidR="00566B1F" w:rsidRPr="00566B1F">
          <w:rPr>
            <w:i/>
            <w:iCs/>
          </w:rPr>
          <w:t>timeGap-r19</w:t>
        </w:r>
        <w:r w:rsidR="00566B1F">
          <w:rPr>
            <w:i/>
            <w:iCs/>
          </w:rPr>
          <w:t xml:space="preserve">, </w:t>
        </w:r>
      </w:ins>
      <w:ins w:id="2603" w:author="Rapp_AfterRAN2#131" w:date="2025-09-02T12:52:00Z">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ins>
      <w:ins w:id="2604" w:author="Rapp_AfterRAN2#131" w:date="2025-09-01T14:52:00Z">
        <w:r w:rsidR="00EF6E76">
          <w:t>,</w:t>
        </w:r>
        <w:r w:rsidRPr="00537C00" w:rsidDel="008A2C0C">
          <w:t xml:space="preserve"> based on </w:t>
        </w:r>
        <w:r w:rsidR="00EF6E76">
          <w:t>RAN1 progress.</w:t>
        </w:r>
      </w:ins>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rPr>
          <w:ins w:id="2605"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ns w:id="2606" w:author="Rapp_AfterRAN2#130" w:date="2025-07-02T12:51:00Z"/>
                <w:i/>
                <w:szCs w:val="22"/>
                <w:lang w:eastAsia="sv-SE"/>
              </w:rPr>
            </w:pPr>
            <w:ins w:id="2607" w:author="Rapp_AfterRAN2#130" w:date="2025-07-02T12:50:00Z">
              <w:r>
                <w:rPr>
                  <w:i/>
                  <w:szCs w:val="22"/>
                  <w:lang w:eastAsia="sv-SE"/>
                </w:rPr>
                <w:t>associatedIdForChannelMeasurement</w:t>
              </w:r>
            </w:ins>
          </w:p>
          <w:p w14:paraId="02EFFCA5" w14:textId="05D5B8EF" w:rsidR="00242277" w:rsidRPr="00724486" w:rsidRDefault="00242277" w:rsidP="006A418E">
            <w:pPr>
              <w:pStyle w:val="TAH"/>
              <w:jc w:val="left"/>
              <w:rPr>
                <w:ins w:id="2608" w:author="Rapp_AfterRAN2#130" w:date="2025-07-02T12:50:00Z"/>
                <w:lang w:eastAsia="sv-SE"/>
              </w:rPr>
            </w:pPr>
            <w:ins w:id="2609"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610" w:author="Rapp_AfterRAN2#130" w:date="2025-07-02T14:25:00Z">
              <w:r w:rsidRPr="0035167F">
                <w:rPr>
                  <w:b w:val="0"/>
                  <w:bCs/>
                  <w:i/>
                  <w:szCs w:val="22"/>
                  <w:lang w:eastAsia="sv-SE"/>
                </w:rPr>
                <w:t>dF</w:t>
              </w:r>
            </w:ins>
            <w:ins w:id="2611" w:author="Rapp_AfterRAN2#130" w:date="2025-07-02T14:24:00Z">
              <w:r w:rsidRPr="0035167F">
                <w:rPr>
                  <w:b w:val="0"/>
                  <w:bCs/>
                  <w:i/>
                  <w:szCs w:val="22"/>
                  <w:lang w:eastAsia="sv-SE"/>
                </w:rPr>
                <w:t>or</w:t>
              </w:r>
            </w:ins>
            <w:ins w:id="2612" w:author="Rapp_AfterRAN2#130" w:date="2025-07-02T14:25:00Z">
              <w:r w:rsidRPr="0035167F">
                <w:rPr>
                  <w:b w:val="0"/>
                  <w:bCs/>
                  <w:i/>
                  <w:szCs w:val="22"/>
                  <w:lang w:eastAsia="sv-SE"/>
                </w:rPr>
                <w:t>ChannelMeasurement</w:t>
              </w:r>
            </w:ins>
            <w:ins w:id="2613"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614" w:author="Rapp_AfterRAN2#130" w:date="2025-07-02T14:25:00Z">
              <w:r w:rsidRPr="0035167F">
                <w:rPr>
                  <w:b w:val="0"/>
                  <w:bCs/>
                  <w:i/>
                  <w:szCs w:val="22"/>
                  <w:lang w:eastAsia="sv-SE"/>
                </w:rPr>
                <w:t>dF</w:t>
              </w:r>
            </w:ins>
            <w:ins w:id="2615" w:author="Rapp_AfterRAN2#130" w:date="2025-07-02T14:24:00Z">
              <w:r w:rsidRPr="0035167F">
                <w:rPr>
                  <w:b w:val="0"/>
                  <w:bCs/>
                  <w:i/>
                  <w:szCs w:val="22"/>
                  <w:lang w:eastAsia="sv-SE"/>
                </w:rPr>
                <w:t>or</w:t>
              </w:r>
            </w:ins>
            <w:ins w:id="2616" w:author="Rapp_AfterRAN2#130" w:date="2025-07-02T14:25:00Z">
              <w:r w:rsidRPr="0035167F">
                <w:rPr>
                  <w:b w:val="0"/>
                  <w:bCs/>
                  <w:i/>
                  <w:szCs w:val="22"/>
                  <w:lang w:eastAsia="sv-SE"/>
                </w:rPr>
                <w:t>ChannelPrediction</w:t>
              </w:r>
            </w:ins>
            <w:ins w:id="2617" w:author="Rapp_AfterRAN2#130" w:date="2025-07-02T14:24:00Z">
              <w:r w:rsidRPr="0098500D">
                <w:rPr>
                  <w:b w:val="0"/>
                  <w:bCs/>
                  <w:iCs/>
                  <w:szCs w:val="22"/>
                  <w:lang w:eastAsia="sv-SE"/>
                </w:rPr>
                <w:t>.</w:t>
              </w:r>
            </w:ins>
            <w:ins w:id="2618" w:author="Rapp_AfterRAN2#130" w:date="2025-07-02T14:26:00Z">
              <w:r>
                <w:rPr>
                  <w:b w:val="0"/>
                  <w:bCs/>
                  <w:iCs/>
                  <w:szCs w:val="22"/>
                  <w:lang w:eastAsia="sv-SE"/>
                </w:rPr>
                <w:t xml:space="preserve"> </w:t>
              </w:r>
            </w:ins>
            <w:ins w:id="2619" w:author="Rapp_AfterRAN2#130" w:date="2025-07-02T14:27:00Z">
              <w:r>
                <w:rPr>
                  <w:b w:val="0"/>
                  <w:bCs/>
                  <w:iCs/>
                  <w:szCs w:val="22"/>
                  <w:lang w:eastAsia="sv-SE"/>
                </w:rPr>
                <w:t>This fie</w:t>
              </w:r>
            </w:ins>
            <w:ins w:id="2620" w:author="Rapp_AfterRAN2#130" w:date="2025-07-02T14:28:00Z">
              <w:r>
                <w:rPr>
                  <w:b w:val="0"/>
                  <w:bCs/>
                  <w:iCs/>
                  <w:szCs w:val="22"/>
                  <w:lang w:eastAsia="sv-SE"/>
                </w:rPr>
                <w:t xml:space="preserve">ld is absent if </w:t>
              </w:r>
              <w:r w:rsidRPr="006B3A6D">
                <w:rPr>
                  <w:b w:val="0"/>
                  <w:bCs/>
                  <w:i/>
                  <w:szCs w:val="22"/>
                  <w:lang w:eastAsia="sv-SE"/>
                </w:rPr>
                <w:t>resourcesForChannel</w:t>
              </w:r>
            </w:ins>
            <w:ins w:id="2621" w:author="Rapp_AfterRAN2#130" w:date="2025-07-02T14:29:00Z">
              <w:r w:rsidRPr="006B3A6D">
                <w:rPr>
                  <w:b w:val="0"/>
                  <w:bCs/>
                  <w:i/>
                  <w:szCs w:val="22"/>
                  <w:lang w:eastAsia="sv-SE"/>
                </w:rPr>
                <w:t>Prediction</w:t>
              </w:r>
            </w:ins>
            <w:ins w:id="2622" w:author="Rapp_AfterRAN2#130" w:date="2025-07-02T14:28:00Z">
              <w:r>
                <w:rPr>
                  <w:b w:val="0"/>
                  <w:bCs/>
                  <w:iCs/>
                  <w:szCs w:val="22"/>
                  <w:lang w:eastAsia="sv-SE"/>
                </w:rPr>
                <w:t xml:space="preserve"> is not configured or </w:t>
              </w:r>
            </w:ins>
            <w:ins w:id="2623" w:author="Rapp_AfterRAN2#130" w:date="2025-07-02T14:31:00Z">
              <w:r>
                <w:rPr>
                  <w:b w:val="0"/>
                  <w:bCs/>
                  <w:iCs/>
                  <w:szCs w:val="22"/>
                  <w:lang w:eastAsia="sv-SE"/>
                </w:rPr>
                <w:t xml:space="preserve">if </w:t>
              </w:r>
            </w:ins>
            <w:ins w:id="2624" w:author="Rapp_AfterRAN2#130" w:date="2025-07-02T14:29:00Z">
              <w:r w:rsidRPr="0035167F">
                <w:rPr>
                  <w:b w:val="0"/>
                  <w:bCs/>
                  <w:i/>
                  <w:szCs w:val="22"/>
                  <w:lang w:eastAsia="sv-SE"/>
                </w:rPr>
                <w:t>resourcesForChannelMeasurement</w:t>
              </w:r>
              <w:r>
                <w:rPr>
                  <w:b w:val="0"/>
                  <w:bCs/>
                  <w:iCs/>
                  <w:szCs w:val="22"/>
                  <w:lang w:eastAsia="sv-SE"/>
                </w:rPr>
                <w:t xml:space="preserve"> </w:t>
              </w:r>
            </w:ins>
            <w:ins w:id="2625" w:author="Rapp_AfterRAN2#130" w:date="2025-07-02T14:24:00Z">
              <w:r w:rsidRPr="0098500D">
                <w:rPr>
                  <w:b w:val="0"/>
                  <w:bCs/>
                  <w:iCs/>
                  <w:szCs w:val="22"/>
                  <w:lang w:eastAsia="sv-SE"/>
                </w:rPr>
                <w:t>is equal</w:t>
              </w:r>
            </w:ins>
            <w:ins w:id="2626" w:author="Rapp_AfterRAN2#130" w:date="2025-07-02T14:30:00Z">
              <w:r>
                <w:rPr>
                  <w:b w:val="0"/>
                  <w:bCs/>
                  <w:iCs/>
                  <w:szCs w:val="22"/>
                  <w:lang w:eastAsia="sv-SE"/>
                </w:rPr>
                <w:t xml:space="preserve"> to</w:t>
              </w:r>
            </w:ins>
            <w:ins w:id="2627" w:author="Rapp_AfterRAN2#130" w:date="2025-07-02T14:24:00Z">
              <w:r w:rsidRPr="0098500D">
                <w:rPr>
                  <w:b w:val="0"/>
                  <w:bCs/>
                  <w:iCs/>
                  <w:szCs w:val="22"/>
                  <w:lang w:eastAsia="sv-SE"/>
                </w:rPr>
                <w:t xml:space="preserve"> or a subset of </w:t>
              </w:r>
            </w:ins>
            <w:ins w:id="2628" w:author="Rapp_AfterRAN2#130" w:date="2025-07-02T14:31:00Z">
              <w:r w:rsidRPr="0035167F">
                <w:rPr>
                  <w:b w:val="0"/>
                  <w:bCs/>
                  <w:i/>
                  <w:szCs w:val="22"/>
                  <w:lang w:eastAsia="sv-SE"/>
                </w:rPr>
                <w:t>resourcesForChannelPrediction</w:t>
              </w:r>
            </w:ins>
            <w:ins w:id="2629" w:author="Rapp_AfterRAN2#130" w:date="2025-07-02T14:24:00Z">
              <w:r w:rsidRPr="0098500D">
                <w:rPr>
                  <w:b w:val="0"/>
                  <w:bCs/>
                  <w:iCs/>
                  <w:szCs w:val="22"/>
                  <w:lang w:eastAsia="sv-SE"/>
                </w:rPr>
                <w:t>.</w:t>
              </w:r>
            </w:ins>
          </w:p>
        </w:tc>
      </w:tr>
      <w:tr w:rsidR="00242277" w:rsidRPr="00537C00" w14:paraId="67B04789" w14:textId="77777777" w:rsidTr="007103C9">
        <w:trPr>
          <w:ins w:id="2630"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ns w:id="2631" w:author="Rapp_AfterRAN2#130" w:date="2025-07-02T12:51:00Z"/>
                <w:i/>
                <w:szCs w:val="22"/>
                <w:lang w:eastAsia="sv-SE"/>
              </w:rPr>
            </w:pPr>
            <w:ins w:id="2632" w:author="Rapp_AfterRAN2#130" w:date="2025-07-02T12:51:00Z">
              <w:r>
                <w:rPr>
                  <w:i/>
                  <w:szCs w:val="22"/>
                  <w:lang w:eastAsia="sv-SE"/>
                </w:rPr>
                <w:t>associatedIdForChannelPrediction</w:t>
              </w:r>
            </w:ins>
          </w:p>
          <w:p w14:paraId="2AD5D099" w14:textId="74B1B524" w:rsidR="00242277" w:rsidRPr="001C3C3B" w:rsidRDefault="00242277" w:rsidP="006A418E">
            <w:pPr>
              <w:pStyle w:val="TAH"/>
              <w:jc w:val="left"/>
              <w:rPr>
                <w:ins w:id="2633" w:author="Rapp_AfterRAN2#130" w:date="2025-07-02T12:50:00Z"/>
                <w:lang w:eastAsia="sv-SE"/>
              </w:rPr>
            </w:pPr>
            <w:ins w:id="2634"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rPr>
          <w:ins w:id="2635" w:author="Rapp_AfterRAN2#130" w:date="2025-08-08T22:40:00Z"/>
        </w:trPr>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ins w:id="2636" w:author="Rapp_AfterRAN2#130" w:date="2025-08-08T22:41:00Z"/>
                <w:b/>
                <w:i/>
                <w:szCs w:val="22"/>
                <w:lang w:eastAsia="sv-SE"/>
              </w:rPr>
            </w:pPr>
            <w:ins w:id="2637" w:author="Rapp_AfterRAN2#130" w:date="2025-08-08T22:41:00Z">
              <w:r>
                <w:rPr>
                  <w:b/>
                  <w:i/>
                  <w:szCs w:val="22"/>
                  <w:lang w:eastAsia="sv-SE"/>
                </w:rPr>
                <w:t>csi-InferencePrediction</w:t>
              </w:r>
            </w:ins>
          </w:p>
          <w:p w14:paraId="48B531C8" w14:textId="77777777" w:rsidR="00F33517" w:rsidRPr="00537C00" w:rsidRDefault="00F33517" w:rsidP="007103C9">
            <w:pPr>
              <w:pStyle w:val="TAL"/>
              <w:rPr>
                <w:ins w:id="2638" w:author="Rapp_AfterRAN2#130" w:date="2025-08-08T22:40:00Z"/>
                <w:b/>
                <w:i/>
                <w:szCs w:val="22"/>
                <w:lang w:eastAsia="sv-SE"/>
              </w:rPr>
            </w:pPr>
            <w:ins w:id="2639" w:author="Rapp_AfterRAN2#130" w:date="2025-08-08T22:41:00Z">
              <w:r>
                <w:rPr>
                  <w:bCs/>
                  <w:iCs/>
                  <w:szCs w:val="22"/>
                  <w:lang w:eastAsia="sv-SE"/>
                </w:rPr>
                <w:t>Indicates whether the UE reports predicted CSI based on inference.</w:t>
              </w:r>
            </w:ins>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rPr>
          <w:ins w:id="2640"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ins w:id="2641" w:author="Rapp_AfterRAN2#130" w:date="2025-07-02T12:56:00Z"/>
                <w:b/>
                <w:i/>
                <w:szCs w:val="22"/>
                <w:lang w:eastAsia="sv-SE"/>
              </w:rPr>
            </w:pPr>
            <w:commentRangeStart w:id="2642"/>
            <w:ins w:id="2643" w:author="Rapp_AfterRAN2#130" w:date="2025-07-02T12:56:00Z">
              <w:r>
                <w:rPr>
                  <w:b/>
                  <w:i/>
                  <w:szCs w:val="22"/>
                  <w:lang w:eastAsia="sv-SE"/>
                </w:rPr>
                <w:t>mappingToResourcesForChannelPrediction</w:t>
              </w:r>
            </w:ins>
            <w:commentRangeEnd w:id="2642"/>
            <w:r w:rsidR="00AB55C9">
              <w:rPr>
                <w:rStyle w:val="ad"/>
                <w:rFonts w:ascii="Times New Roman" w:hAnsi="Times New Roman"/>
              </w:rPr>
              <w:commentReference w:id="2642"/>
            </w:r>
          </w:p>
          <w:p w14:paraId="41AF522F" w14:textId="77777777" w:rsidR="002B2E26" w:rsidRPr="00A547E4" w:rsidRDefault="002B2E26" w:rsidP="007103C9">
            <w:pPr>
              <w:pStyle w:val="TAL"/>
              <w:rPr>
                <w:ins w:id="2645" w:author="Rapp_AfterRAN2#130" w:date="2025-07-02T12:56:00Z"/>
                <w:bCs/>
                <w:i/>
                <w:szCs w:val="22"/>
                <w:lang w:eastAsia="sv-SE"/>
              </w:rPr>
            </w:pPr>
            <w:ins w:id="2646" w:author="Rapp_AfterRAN2#130" w:date="2025-07-08T15:05:00Z">
              <w:r>
                <w:rPr>
                  <w:bCs/>
                  <w:iCs/>
                  <w:szCs w:val="22"/>
                  <w:lang w:eastAsia="sv-SE"/>
                </w:rPr>
                <w:t xml:space="preserve">If configured, this field indicates the resources included in </w:t>
              </w:r>
            </w:ins>
            <w:ins w:id="2647" w:author="Rapp_AfterRAN2#130" w:date="2025-07-02T17:11:00Z">
              <w:r w:rsidRPr="00C6221E">
                <w:rPr>
                  <w:bCs/>
                  <w:i/>
                  <w:szCs w:val="22"/>
                  <w:lang w:eastAsia="sv-SE"/>
                </w:rPr>
                <w:t>resourcesForChannelMeasurement</w:t>
              </w:r>
              <w:r>
                <w:rPr>
                  <w:bCs/>
                  <w:iCs/>
                  <w:szCs w:val="22"/>
                  <w:lang w:eastAsia="sv-SE"/>
                </w:rPr>
                <w:t xml:space="preserve"> </w:t>
              </w:r>
            </w:ins>
            <w:ins w:id="2648" w:author="Rapp_AfterRAN2#130" w:date="2025-07-08T15:06:00Z">
              <w:r>
                <w:rPr>
                  <w:bCs/>
                  <w:iCs/>
                  <w:szCs w:val="22"/>
                  <w:lang w:eastAsia="sv-SE"/>
                </w:rPr>
                <w:t xml:space="preserve">to be used </w:t>
              </w:r>
            </w:ins>
            <w:ins w:id="2649" w:author="Rapp_AfterRAN2#130" w:date="2025-07-02T17:12:00Z">
              <w:r>
                <w:rPr>
                  <w:bCs/>
                  <w:iCs/>
                  <w:szCs w:val="22"/>
                  <w:lang w:eastAsia="sv-SE"/>
                </w:rPr>
                <w:t>for monitoring</w:t>
              </w:r>
            </w:ins>
            <w:ins w:id="2650" w:author="Rapp_AfterRAN2#130" w:date="2025-07-08T15:06:00Z">
              <w:r>
                <w:rPr>
                  <w:bCs/>
                  <w:iCs/>
                  <w:szCs w:val="22"/>
                  <w:lang w:eastAsia="sv-SE"/>
                </w:rPr>
                <w:t xml:space="preserve"> the channel predictions in</w:t>
              </w:r>
            </w:ins>
            <w:ins w:id="2651" w:author="Rapp_AfterRAN2#130" w:date="2025-07-02T17:09:00Z">
              <w:r w:rsidRPr="004932B2">
                <w:rPr>
                  <w:bCs/>
                  <w:iCs/>
                  <w:szCs w:val="22"/>
                  <w:lang w:eastAsia="sv-SE"/>
                </w:rPr>
                <w:t xml:space="preserve"> </w:t>
              </w:r>
            </w:ins>
            <w:ins w:id="2652" w:author="Rapp_AfterRAN2#130" w:date="2025-07-02T17:12:00Z">
              <w:r>
                <w:rPr>
                  <w:bCs/>
                  <w:iCs/>
                  <w:szCs w:val="22"/>
                  <w:lang w:eastAsia="sv-SE"/>
                </w:rPr>
                <w:t>the</w:t>
              </w:r>
            </w:ins>
            <w:ins w:id="2653" w:author="Rapp_AfterRAN2#130" w:date="2025-07-08T15:06:00Z">
              <w:r>
                <w:rPr>
                  <w:bCs/>
                  <w:iCs/>
                  <w:szCs w:val="22"/>
                  <w:lang w:eastAsia="sv-SE"/>
                </w:rPr>
                <w:t xml:space="preserve"> resources</w:t>
              </w:r>
            </w:ins>
            <w:ins w:id="2654" w:author="Rapp_AfterRAN2#130" w:date="2025-07-02T17:12:00Z">
              <w:r>
                <w:rPr>
                  <w:bCs/>
                  <w:iCs/>
                  <w:szCs w:val="22"/>
                  <w:lang w:eastAsia="sv-SE"/>
                </w:rPr>
                <w:t xml:space="preserve"> </w:t>
              </w:r>
              <w:r>
                <w:rPr>
                  <w:bCs/>
                  <w:i/>
                  <w:szCs w:val="22"/>
                  <w:lang w:eastAsia="sv-SE"/>
                </w:rPr>
                <w:t xml:space="preserve">resourcesForChannelPrediction </w:t>
              </w:r>
            </w:ins>
            <w:ins w:id="2655" w:author="Rapp_AfterRAN2#130" w:date="2025-07-08T15:06:00Z">
              <w:r>
                <w:rPr>
                  <w:bCs/>
                  <w:iCs/>
                  <w:szCs w:val="22"/>
                  <w:lang w:eastAsia="sv-SE"/>
                </w:rPr>
                <w:t>included w</w:t>
              </w:r>
            </w:ins>
            <w:ins w:id="2656" w:author="Rapp_AfterRAN2#130" w:date="2025-07-02T17:12:00Z">
              <w:r w:rsidRPr="00C167C2">
                <w:rPr>
                  <w:bCs/>
                  <w:iCs/>
                  <w:szCs w:val="22"/>
                  <w:lang w:eastAsia="sv-SE"/>
                </w:rPr>
                <w:t>i</w:t>
              </w:r>
            </w:ins>
            <w:ins w:id="2657" w:author="Rapp_AfterRAN2#130" w:date="2025-07-08T15:06:00Z">
              <w:r>
                <w:rPr>
                  <w:bCs/>
                  <w:iCs/>
                  <w:szCs w:val="22"/>
                  <w:lang w:eastAsia="sv-SE"/>
                </w:rPr>
                <w:t>thi</w:t>
              </w:r>
            </w:ins>
            <w:ins w:id="2658" w:author="Rapp_AfterRAN2#130" w:date="2025-07-02T17:12:00Z">
              <w:r w:rsidRPr="00C167C2">
                <w:rPr>
                  <w:bCs/>
                  <w:iCs/>
                  <w:szCs w:val="22"/>
                  <w:lang w:eastAsia="sv-SE"/>
                </w:rPr>
                <w:t>n</w:t>
              </w:r>
            </w:ins>
            <w:ins w:id="2659" w:author="Rapp_AfterRAN2#130" w:date="2025-07-02T17:13:00Z">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ins>
            <w:ins w:id="2660" w:author="Rapp_AfterRAN2#130" w:date="2025-07-02T17:14:00Z">
              <w:r>
                <w:rPr>
                  <w:bCs/>
                  <w:i/>
                  <w:szCs w:val="22"/>
                  <w:lang w:eastAsia="sv-SE"/>
                </w:rPr>
                <w:t>refToPre</w:t>
              </w:r>
            </w:ins>
            <w:ins w:id="2661" w:author="Rapp_AfterRAN2#130" w:date="2025-07-02T17:15:00Z">
              <w:r>
                <w:rPr>
                  <w:bCs/>
                  <w:i/>
                  <w:szCs w:val="22"/>
                  <w:lang w:eastAsia="sv-SE"/>
                </w:rPr>
                <w:t>dictionConfig.</w:t>
              </w:r>
            </w:ins>
            <w:ins w:id="2662" w:author="Rapp_AfterRAN2#130" w:date="2025-07-02T17:18:00Z">
              <w:r>
                <w:rPr>
                  <w:bCs/>
                  <w:iCs/>
                  <w:szCs w:val="22"/>
                  <w:lang w:eastAsia="sv-SE"/>
                </w:rPr>
                <w:t xml:space="preserve"> This fie</w:t>
              </w:r>
            </w:ins>
            <w:ins w:id="2663" w:author="Rapp_AfterRAN2#130" w:date="2025-07-08T15:07:00Z">
              <w:r>
                <w:rPr>
                  <w:bCs/>
                  <w:iCs/>
                  <w:szCs w:val="22"/>
                  <w:lang w:eastAsia="sv-SE"/>
                </w:rPr>
                <w:t>l</w:t>
              </w:r>
            </w:ins>
            <w:ins w:id="2664" w:author="Rapp_AfterRAN2#130" w:date="2025-07-02T17:18:00Z">
              <w:r>
                <w:rPr>
                  <w:bCs/>
                  <w:iCs/>
                  <w:szCs w:val="22"/>
                  <w:lang w:eastAsia="sv-SE"/>
                </w:rPr>
                <w:t>d indicates</w:t>
              </w:r>
            </w:ins>
            <w:ins w:id="2665" w:author="Rapp_AfterRAN2#130" w:date="2025-07-02T17:09:00Z">
              <w:r w:rsidRPr="004932B2">
                <w:rPr>
                  <w:bCs/>
                  <w:iCs/>
                  <w:szCs w:val="22"/>
                  <w:lang w:eastAsia="sv-SE"/>
                </w:rPr>
                <w:t xml:space="preserve"> Y non-zero bits, where Y is the size of the </w:t>
              </w:r>
            </w:ins>
            <w:ins w:id="2666" w:author="Rapp_AfterRAN2#130" w:date="2025-07-02T17:18:00Z">
              <w:r>
                <w:rPr>
                  <w:bCs/>
                  <w:iCs/>
                  <w:szCs w:val="22"/>
                  <w:lang w:eastAsia="sv-SE"/>
                </w:rPr>
                <w:t>resource</w:t>
              </w:r>
            </w:ins>
            <w:ins w:id="2667" w:author="Rapp_AfterRAN2#130" w:date="2025-07-02T17:19:00Z">
              <w:r>
                <w:rPr>
                  <w:bCs/>
                  <w:iCs/>
                  <w:szCs w:val="22"/>
                  <w:lang w:eastAsia="sv-SE"/>
                </w:rPr>
                <w:t xml:space="preserve"> </w:t>
              </w:r>
            </w:ins>
            <w:ins w:id="2668" w:author="Rapp_AfterRAN2#130" w:date="2025-07-02T17:09:00Z">
              <w:r w:rsidRPr="004932B2">
                <w:rPr>
                  <w:bCs/>
                  <w:iCs/>
                  <w:szCs w:val="22"/>
                  <w:lang w:eastAsia="sv-SE"/>
                </w:rPr>
                <w:t>set for monitoring</w:t>
              </w:r>
            </w:ins>
            <w:ins w:id="2669" w:author="Rapp_AfterRAN2#130" w:date="2025-07-02T17:19:00Z">
              <w:r>
                <w:rPr>
                  <w:bCs/>
                  <w:iCs/>
                  <w:szCs w:val="22"/>
                  <w:lang w:eastAsia="sv-SE"/>
                </w:rPr>
                <w:t xml:space="preserve"> in </w:t>
              </w:r>
              <w:r w:rsidRPr="00A547E4">
                <w:rPr>
                  <w:bCs/>
                  <w:i/>
                  <w:szCs w:val="22"/>
                  <w:lang w:eastAsia="sv-SE"/>
                </w:rPr>
                <w:t>resourcesForChannelMeasurement</w:t>
              </w:r>
            </w:ins>
            <w:ins w:id="2670" w:author="Rapp_AfterRAN2#130" w:date="2025-07-02T17:09:00Z">
              <w:r w:rsidRPr="004932B2">
                <w:rPr>
                  <w:bCs/>
                  <w:iCs/>
                  <w:szCs w:val="22"/>
                  <w:lang w:eastAsia="sv-SE"/>
                </w:rPr>
                <w:t xml:space="preserve">. The x-th MSB of the bitmap corresponds to x-th resource in </w:t>
              </w:r>
            </w:ins>
            <w:ins w:id="2671" w:author="Rapp_AfterRAN2#130" w:date="2025-07-02T17:19: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672" w:author="Rapp_AfterRAN2#130" w:date="2025-07-02T17:09:00Z">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ins>
            <w:ins w:id="2673" w:author="Rapp_AfterRAN2#130" w:date="2025-07-02T17:20:00Z">
              <w:r w:rsidRPr="00521D3E">
                <w:rPr>
                  <w:bCs/>
                  <w:i/>
                  <w:szCs w:val="22"/>
                  <w:lang w:eastAsia="sv-SE"/>
                </w:rPr>
                <w:t>resourcesForChannelMeasurement</w:t>
              </w:r>
              <w:r w:rsidRPr="004932B2">
                <w:rPr>
                  <w:bCs/>
                  <w:iCs/>
                  <w:szCs w:val="22"/>
                  <w:lang w:eastAsia="sv-SE"/>
                </w:rPr>
                <w:t xml:space="preserve"> </w:t>
              </w:r>
            </w:ins>
            <w:ins w:id="2674" w:author="Rapp_AfterRAN2#130" w:date="2025-07-02T17:09:00Z">
              <w:r w:rsidRPr="004932B2">
                <w:rPr>
                  <w:bCs/>
                  <w:iCs/>
                  <w:szCs w:val="22"/>
                  <w:lang w:eastAsia="sv-SE"/>
                </w:rPr>
                <w:t>set for monitoring, 1≤y≤Y.</w:t>
              </w:r>
            </w:ins>
            <w:ins w:id="2675" w:author="Rapp_AfterRAN2#130" w:date="2025-07-02T17:21:00Z">
              <w:r>
                <w:rPr>
                  <w:bCs/>
                  <w:iCs/>
                  <w:szCs w:val="22"/>
                  <w:lang w:eastAsia="sv-SE"/>
                </w:rPr>
                <w:t xml:space="preserve"> </w:t>
              </w:r>
            </w:ins>
            <w:ins w:id="2676" w:author="Rapp_AfterRAN2#130" w:date="2025-07-02T17:09:00Z">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ins>
            <w:ins w:id="2677" w:author="Rapp_AfterRAN2#130" w:date="2025-07-02T17:21: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678" w:author="Rapp_AfterRAN2#130" w:date="2025-07-02T17:09:00Z">
              <w:r w:rsidRPr="004932B2">
                <w:rPr>
                  <w:bCs/>
                  <w:iCs/>
                  <w:szCs w:val="22"/>
                  <w:lang w:eastAsia="sv-SE"/>
                </w:rPr>
                <w:t>.</w:t>
              </w:r>
            </w:ins>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rPr>
          <w:ins w:id="2679"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ins w:id="2680" w:author="Rapp_AfterRAN2#130" w:date="2025-07-02T12:54:00Z"/>
                <w:b/>
                <w:i/>
                <w:szCs w:val="22"/>
                <w:lang w:eastAsia="sv-SE"/>
              </w:rPr>
            </w:pPr>
            <w:ins w:id="2681" w:author="Rapp_AfterRAN2#130" w:date="2025-07-02T12:54:00Z">
              <w:r>
                <w:rPr>
                  <w:b/>
                  <w:i/>
                  <w:szCs w:val="22"/>
                  <w:lang w:eastAsia="sv-SE"/>
                </w:rPr>
                <w:t>nrofBestBeamForMonitoring</w:t>
              </w:r>
            </w:ins>
          </w:p>
          <w:p w14:paraId="5A24E068" w14:textId="77777777" w:rsidR="00EA7A2A" w:rsidRPr="00586C75" w:rsidRDefault="00EA7A2A" w:rsidP="007103C9">
            <w:pPr>
              <w:pStyle w:val="TAL"/>
              <w:rPr>
                <w:ins w:id="2682" w:author="Rapp_AfterRAN2#130" w:date="2025-07-02T12:54:00Z"/>
                <w:bCs/>
                <w:iCs/>
                <w:szCs w:val="22"/>
                <w:lang w:eastAsia="sv-SE"/>
              </w:rPr>
            </w:pPr>
            <w:ins w:id="2683"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684" w:author="Rapp_AfterRAN2#130" w:date="2025-07-02T15:30:00Z">
              <w:r>
                <w:rPr>
                  <w:bCs/>
                  <w:iCs/>
                  <w:szCs w:val="22"/>
                  <w:lang w:eastAsia="sv-SE"/>
                </w:rPr>
                <w:t xml:space="preserve"> This field is </w:t>
              </w:r>
            </w:ins>
            <w:ins w:id="2685" w:author="Rapp_AfterRAN2#130" w:date="2025-07-02T16:40:00Z">
              <w:r>
                <w:rPr>
                  <w:bCs/>
                  <w:iCs/>
                  <w:szCs w:val="22"/>
                  <w:lang w:eastAsia="sv-SE"/>
                </w:rPr>
                <w:t>present only</w:t>
              </w:r>
            </w:ins>
            <w:ins w:id="2686" w:author="Rapp_AfterRAN2#130" w:date="2025-07-02T15:30:00Z">
              <w:r>
                <w:rPr>
                  <w:bCs/>
                  <w:iCs/>
                  <w:szCs w:val="22"/>
                  <w:lang w:eastAsia="sv-SE"/>
                </w:rPr>
                <w:t xml:space="preserve"> if</w:t>
              </w:r>
            </w:ins>
            <w:ins w:id="2687" w:author="Rapp_AfterRAN2#130" w:date="2025-07-02T16:37:00Z">
              <w:r>
                <w:rPr>
                  <w:bCs/>
                  <w:iCs/>
                  <w:szCs w:val="22"/>
                  <w:lang w:eastAsia="sv-SE"/>
                </w:rPr>
                <w:t xml:space="preserve"> the field</w:t>
              </w:r>
            </w:ins>
            <w:ins w:id="2688" w:author="Rapp_AfterRAN2#130" w:date="2025-07-02T15:30:00Z">
              <w:r>
                <w:rPr>
                  <w:bCs/>
                  <w:iCs/>
                  <w:szCs w:val="22"/>
                  <w:lang w:eastAsia="sv-SE"/>
                </w:rPr>
                <w:t xml:space="preserve"> </w:t>
              </w:r>
            </w:ins>
            <w:ins w:id="2689" w:author="Rapp_AfterRAN2#130" w:date="2025-08-08T22:43:00Z">
              <w:r w:rsidRPr="00A03C57">
                <w:rPr>
                  <w:bCs/>
                  <w:i/>
                  <w:szCs w:val="22"/>
                  <w:lang w:eastAsia="sv-SE"/>
                </w:rPr>
                <w:t>reportQuantity-r19</w:t>
              </w:r>
            </w:ins>
            <w:ins w:id="2690" w:author="Rapp_AfterRAN2#130" w:date="2025-07-02T16:37:00Z">
              <w:r>
                <w:rPr>
                  <w:bCs/>
                  <w:i/>
                  <w:szCs w:val="22"/>
                  <w:lang w:eastAsia="sv-SE"/>
                </w:rPr>
                <w:t xml:space="preserve"> </w:t>
              </w:r>
              <w:r>
                <w:rPr>
                  <w:bCs/>
                  <w:iCs/>
                  <w:szCs w:val="22"/>
                  <w:lang w:eastAsia="sv-SE"/>
                </w:rPr>
                <w:t>is set to</w:t>
              </w:r>
            </w:ins>
            <w:ins w:id="2691" w:author="Rapp_AfterRAN2#130" w:date="2025-07-02T16:38:00Z">
              <w:r>
                <w:rPr>
                  <w:i/>
                  <w:szCs w:val="22"/>
                  <w:lang w:eastAsia="sv-SE"/>
                </w:rPr>
                <w:t xml:space="preserve"> </w:t>
              </w:r>
            </w:ins>
            <w:ins w:id="2692" w:author="Rapp_AfterRAN2#130" w:date="2025-08-08T22:43:00Z">
              <w:r w:rsidRPr="00081F0B">
                <w:rPr>
                  <w:iCs/>
                  <w:szCs w:val="22"/>
                  <w:lang w:eastAsia="sv-SE"/>
                </w:rPr>
                <w:t>'</w:t>
              </w:r>
              <w:r>
                <w:rPr>
                  <w:iCs/>
                  <w:szCs w:val="22"/>
                  <w:lang w:eastAsia="sv-SE"/>
                </w:rPr>
                <w:t>rs-PAI-r19</w:t>
              </w:r>
              <w:r w:rsidRPr="00081F0B">
                <w:rPr>
                  <w:iCs/>
                  <w:szCs w:val="22"/>
                  <w:lang w:eastAsia="sv-SE"/>
                </w:rPr>
                <w:t>'</w:t>
              </w:r>
            </w:ins>
            <w:ins w:id="2693" w:author="Rapp_AfterRAN2#130" w:date="2025-07-02T15:30:00Z">
              <w:r>
                <w:rPr>
                  <w:bCs/>
                  <w:iCs/>
                  <w:szCs w:val="22"/>
                  <w:lang w:eastAsia="sv-SE"/>
                </w:rPr>
                <w:t>.</w:t>
              </w:r>
            </w:ins>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rPr>
          <w:ins w:id="2694"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ins w:id="2695" w:author="Rapp_AfterRAN2#130" w:date="2025-07-02T12:52:00Z"/>
                <w:b/>
                <w:bCs/>
                <w:i/>
                <w:iCs/>
              </w:rPr>
            </w:pPr>
            <w:ins w:id="2696" w:author="Rapp_AfterRAN2#130" w:date="2025-07-02T12:52:00Z">
              <w:r>
                <w:rPr>
                  <w:b/>
                  <w:bCs/>
                  <w:i/>
                  <w:iCs/>
                </w:rPr>
                <w:t>nrofReportedPredictedRS</w:t>
              </w:r>
            </w:ins>
          </w:p>
          <w:p w14:paraId="129C089C" w14:textId="77777777" w:rsidR="00E64D0F" w:rsidRPr="00680FA4" w:rsidRDefault="00E64D0F" w:rsidP="007103C9">
            <w:pPr>
              <w:pStyle w:val="TAL"/>
              <w:rPr>
                <w:ins w:id="2697" w:author="Rapp_AfterRAN2#130" w:date="2025-07-02T12:52:00Z"/>
                <w:i/>
                <w:iCs/>
              </w:rPr>
            </w:pPr>
            <w:ins w:id="2698" w:author="Rapp_AfterRAN2#130" w:date="2025-07-02T14:42:00Z">
              <w:r>
                <w:t>Indicates t</w:t>
              </w:r>
            </w:ins>
            <w:ins w:id="2699" w:author="Rapp_AfterRAN2#130" w:date="2025-07-02T14:41:00Z">
              <w:r>
                <w:t>he number (K</w:t>
              </w:r>
            </w:ins>
            <w:ins w:id="2700" w:author="Rapp_AfterRAN2#130" w:date="2025-07-02T14:42:00Z">
              <w:r>
                <w:t>)</w:t>
              </w:r>
              <w:r>
                <w:rPr>
                  <w:lang w:val="en-US"/>
                </w:rPr>
                <w:t xml:space="preserve"> </w:t>
              </w:r>
            </w:ins>
            <w:ins w:id="2701" w:author="Rapp_AfterRAN2#130" w:date="2025-07-02T14:41:00Z">
              <w:r>
                <w:t>of predicted RS resources to be reported per report setting</w:t>
              </w:r>
            </w:ins>
            <w:ins w:id="2702" w:author="Rapp_AfterRAN2#130" w:date="2025-07-02T14:42:00Z">
              <w:r>
                <w:t xml:space="preserve">, if </w:t>
              </w:r>
              <w:r>
                <w:rPr>
                  <w:i/>
                  <w:iCs/>
                </w:rPr>
                <w:t>nro</w:t>
              </w:r>
            </w:ins>
            <w:ins w:id="2703" w:author="Rapp_AfterRAN2#130" w:date="2025-07-02T14:44:00Z">
              <w:r>
                <w:rPr>
                  <w:i/>
                  <w:iCs/>
                </w:rPr>
                <w:t>f</w:t>
              </w:r>
            </w:ins>
            <w:ins w:id="2704" w:author="Rapp_AfterRAN2#130" w:date="2025-07-02T14:42:00Z">
              <w:r>
                <w:rPr>
                  <w:i/>
                  <w:iCs/>
                </w:rPr>
                <w:t>TimeInstanc</w:t>
              </w:r>
            </w:ins>
            <w:ins w:id="2705" w:author="Rapp_AfterRAN2#130" w:date="2025-07-02T14:43:00Z">
              <w:r>
                <w:rPr>
                  <w:i/>
                  <w:iCs/>
                </w:rPr>
                <w:t xml:space="preserve">e </w:t>
              </w:r>
              <w:r w:rsidRPr="001C0D19">
                <w:t>is not</w:t>
              </w:r>
              <w:r>
                <w:t xml:space="preserve"> configured. </w:t>
              </w:r>
            </w:ins>
            <w:ins w:id="2706" w:author="Rapp_AfterRAN2#130" w:date="2025-07-02T14:41:00Z">
              <w:r>
                <w:t>Indicate</w:t>
              </w:r>
            </w:ins>
            <w:ins w:id="2707" w:author="Rapp_AfterRAN2#130" w:date="2025-07-02T14:43:00Z">
              <w:r>
                <w:t>s</w:t>
              </w:r>
            </w:ins>
            <w:ins w:id="2708" w:author="Rapp_AfterRAN2#130" w:date="2025-07-02T14:41:00Z">
              <w:r>
                <w:t xml:space="preserve"> the number (K</w:t>
              </w:r>
            </w:ins>
            <w:ins w:id="2709" w:author="Rapp_AfterRAN2#130" w:date="2025-07-02T14:43:00Z">
              <w:r>
                <w:t xml:space="preserve">) </w:t>
              </w:r>
            </w:ins>
            <w:ins w:id="2710" w:author="Rapp_AfterRAN2#130" w:date="2025-07-02T14:41:00Z">
              <w:r>
                <w:t>of predicted RS</w:t>
              </w:r>
            </w:ins>
            <w:ins w:id="2711" w:author="Rapp_AfterRAN2#130" w:date="2025-07-02T14:43:00Z">
              <w:r>
                <w:t xml:space="preserve"> </w:t>
              </w:r>
            </w:ins>
            <w:ins w:id="2712" w:author="Rapp_AfterRAN2#130" w:date="2025-07-02T14:41:00Z">
              <w:r>
                <w:t>resources per time instance to be reported per report setting</w:t>
              </w:r>
            </w:ins>
            <w:ins w:id="2713" w:author="Rapp_AfterRAN2#130" w:date="2025-07-02T14:44:00Z">
              <w:r>
                <w:t xml:space="preserve">, if </w:t>
              </w:r>
              <w:r w:rsidRPr="001C0D19">
                <w:rPr>
                  <w:i/>
                  <w:iCs/>
                </w:rPr>
                <w:t>nrofTimeInstance</w:t>
              </w:r>
              <w:r>
                <w:t xml:space="preserve"> is configured. </w:t>
              </w:r>
            </w:ins>
            <w:ins w:id="2714" w:author="Rapp_AfterRAN2#130" w:date="2025-08-08T22:43: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ins>
            <w:ins w:id="2715" w:author="Rapp_AfterRAN2#130" w:date="2025-07-02T14:45:00Z">
              <w:r>
                <w:rPr>
                  <w:i/>
                  <w:iCs/>
                </w:rPr>
                <w:t>.</w:t>
              </w:r>
            </w:ins>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ins w:id="2716" w:author="Rapp_AfterRAN2#130" w:date="2025-07-02T12:51:00Z">
              <w:r w:rsidR="00272BF0">
                <w:rPr>
                  <w:szCs w:val="22"/>
                  <w:lang w:eastAsia="sv-SE"/>
                </w:rPr>
                <w:t xml:space="preserve"> </w:t>
              </w:r>
            </w:ins>
            <w:ins w:id="2717" w:author="Rapp_AfterRAN2#130" w:date="2025-07-02T14:20:00Z">
              <w:r w:rsidR="00272BF0">
                <w:rPr>
                  <w:szCs w:val="22"/>
                  <w:lang w:eastAsia="sv-SE"/>
                </w:rPr>
                <w:t>Network does not configure</w:t>
              </w:r>
            </w:ins>
            <w:ins w:id="2718" w:author="Rapp_AfterRAN2#130" w:date="2025-07-02T14:16:00Z">
              <w:r w:rsidR="00272BF0">
                <w:rPr>
                  <w:szCs w:val="22"/>
                  <w:lang w:eastAsia="sv-SE"/>
                </w:rPr>
                <w:t xml:space="preserve"> </w:t>
              </w:r>
              <w:r w:rsidR="00272BF0" w:rsidRPr="007E5B62">
                <w:rPr>
                  <w:i/>
                  <w:iCs/>
                  <w:szCs w:val="22"/>
                  <w:lang w:eastAsia="sv-SE"/>
                </w:rPr>
                <w:t>nrofReportedRS-v19xy</w:t>
              </w:r>
              <w:r w:rsidR="00272BF0">
                <w:rPr>
                  <w:szCs w:val="22"/>
                  <w:lang w:eastAsia="sv-SE"/>
                </w:rPr>
                <w:t xml:space="preserve"> </w:t>
              </w:r>
            </w:ins>
            <w:ins w:id="2719" w:author="Rapp_AfterRAN2#130" w:date="2025-07-02T14:20:00Z">
              <w:r w:rsidR="00272BF0">
                <w:rPr>
                  <w:szCs w:val="22"/>
                  <w:lang w:eastAsia="sv-SE"/>
                </w:rPr>
                <w:t xml:space="preserve">at the same time as </w:t>
              </w:r>
            </w:ins>
            <w:ins w:id="2720" w:author="Rapp_AfterRAN2#130" w:date="2025-07-02T14:21:00Z">
              <w:r w:rsidR="00272BF0">
                <w:rPr>
                  <w:i/>
                  <w:iCs/>
                  <w:szCs w:val="22"/>
                  <w:lang w:eastAsia="sv-SE"/>
                </w:rPr>
                <w:t xml:space="preserve">nrofReportedRS </w:t>
              </w:r>
              <w:r w:rsidR="00272BF0">
                <w:rPr>
                  <w:szCs w:val="22"/>
                  <w:lang w:eastAsia="sv-SE"/>
                </w:rPr>
                <w:t>(without suffix).</w:t>
              </w:r>
            </w:ins>
          </w:p>
        </w:tc>
      </w:tr>
      <w:tr w:rsidR="002C43A0" w:rsidRPr="00537C00" w14:paraId="751B9A22" w14:textId="77777777" w:rsidTr="007103C9">
        <w:trPr>
          <w:ins w:id="2721"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ins w:id="2722" w:author="Rapp_AfterRAN2#130" w:date="2025-07-02T12:52:00Z"/>
                <w:b/>
                <w:i/>
                <w:szCs w:val="22"/>
                <w:lang w:eastAsia="sv-SE"/>
              </w:rPr>
            </w:pPr>
            <w:ins w:id="2723" w:author="Rapp_AfterRAN2#130" w:date="2025-07-02T12:52:00Z">
              <w:r>
                <w:rPr>
                  <w:b/>
                  <w:i/>
                  <w:szCs w:val="22"/>
                  <w:lang w:eastAsia="sv-SE"/>
                </w:rPr>
                <w:t>nrofTimeInstance</w:t>
              </w:r>
            </w:ins>
          </w:p>
          <w:p w14:paraId="1B99C4B2" w14:textId="48FDE817" w:rsidR="002C43A0" w:rsidRPr="0058081D" w:rsidRDefault="002C43A0" w:rsidP="00E00497">
            <w:pPr>
              <w:pStyle w:val="TAL"/>
              <w:rPr>
                <w:ins w:id="2724" w:author="Rapp_AfterRAN2#130" w:date="2025-07-02T12:52:00Z"/>
                <w:bCs/>
                <w:iCs/>
                <w:szCs w:val="22"/>
                <w:lang w:eastAsia="sv-SE"/>
              </w:rPr>
            </w:pPr>
            <w:ins w:id="2725" w:author="Rapp_AfterRAN2#130" w:date="2025-07-02T14:58:00Z">
              <w:r w:rsidRPr="000A445A">
                <w:rPr>
                  <w:bCs/>
                  <w:iCs/>
                  <w:szCs w:val="22"/>
                  <w:lang w:eastAsia="sv-SE"/>
                </w:rPr>
                <w:t>Indicate</w:t>
              </w:r>
            </w:ins>
            <w:ins w:id="2726" w:author="Rapp_AfterRAN2#130" w:date="2025-07-02T14:59:00Z">
              <w:r>
                <w:rPr>
                  <w:bCs/>
                  <w:iCs/>
                  <w:szCs w:val="22"/>
                  <w:lang w:eastAsia="sv-SE"/>
                </w:rPr>
                <w:t>s</w:t>
              </w:r>
            </w:ins>
            <w:ins w:id="2727"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w:t>
              </w:r>
            </w:ins>
            <w:commentRangeStart w:id="2728"/>
            <w:ins w:id="2729" w:author="Rapp_AfterRAN2#130" w:date="2025-08-08T22:44: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commentRangeEnd w:id="2728"/>
            <w:r w:rsidR="006412F9">
              <w:rPr>
                <w:rStyle w:val="ad"/>
                <w:rFonts w:ascii="Times New Roman" w:hAnsi="Times New Roman"/>
              </w:rPr>
              <w:commentReference w:id="2728"/>
            </w:r>
          </w:p>
        </w:tc>
      </w:tr>
      <w:tr w:rsidR="002C43A0" w:rsidRPr="00537C00" w14:paraId="7CFE1043" w14:textId="77777777" w:rsidTr="007103C9">
        <w:trPr>
          <w:ins w:id="2730"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ins w:id="2731" w:author="Rapp_AfterRAN2#130" w:date="2025-07-02T12:54:00Z"/>
                <w:b/>
                <w:i/>
                <w:szCs w:val="22"/>
                <w:lang w:eastAsia="sv-SE"/>
              </w:rPr>
            </w:pPr>
            <w:ins w:id="2732" w:author="Rapp_AfterRAN2#130" w:date="2025-07-02T12:54:00Z">
              <w:r>
                <w:rPr>
                  <w:b/>
                  <w:i/>
                  <w:szCs w:val="22"/>
                  <w:lang w:eastAsia="sv-SE"/>
                </w:rPr>
                <w:t>nrofTransmissionOccasion</w:t>
              </w:r>
            </w:ins>
          </w:p>
          <w:p w14:paraId="55B7888B" w14:textId="77777777" w:rsidR="002C43A0" w:rsidRPr="00EC5D2D" w:rsidRDefault="002C43A0" w:rsidP="007103C9">
            <w:pPr>
              <w:pStyle w:val="TAL"/>
              <w:rPr>
                <w:ins w:id="2733" w:author="Rapp_AfterRAN2#130" w:date="2025-07-02T12:54:00Z"/>
                <w:bCs/>
                <w:iCs/>
                <w:szCs w:val="22"/>
                <w:lang w:eastAsia="sv-SE"/>
              </w:rPr>
            </w:pPr>
            <w:ins w:id="2734" w:author="Rapp_AfterRAN2#130" w:date="2025-07-02T16:56:00Z">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ins w:id="2735" w:author="Rapp_AfterRAN2#130" w:date="2025-08-08T22:44:00Z">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ins>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rPr>
          <w:ins w:id="2736"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ins w:id="2737" w:author="Rapp_AfterRAN2#130" w:date="2025-07-02T12:53:00Z"/>
                <w:b/>
                <w:i/>
                <w:szCs w:val="22"/>
                <w:lang w:eastAsia="sv-SE"/>
              </w:rPr>
            </w:pPr>
            <w:ins w:id="2738" w:author="Rapp_AfterRAN2#130" w:date="2025-07-02T12:53:00Z">
              <w:r>
                <w:rPr>
                  <w:b/>
                  <w:i/>
                  <w:szCs w:val="22"/>
                  <w:lang w:eastAsia="sv-SE"/>
                </w:rPr>
                <w:t>refToPredictionConfig</w:t>
              </w:r>
            </w:ins>
          </w:p>
          <w:p w14:paraId="0D2336B6" w14:textId="77777777" w:rsidR="00DC4CC2" w:rsidRPr="0051372F" w:rsidRDefault="00DC4CC2" w:rsidP="007103C9">
            <w:pPr>
              <w:pStyle w:val="TAL"/>
              <w:rPr>
                <w:ins w:id="2739" w:author="Rapp_AfterRAN2#130" w:date="2025-07-02T12:53:00Z"/>
                <w:bCs/>
                <w:iCs/>
                <w:szCs w:val="22"/>
                <w:lang w:eastAsia="sv-SE"/>
              </w:rPr>
            </w:pPr>
            <w:commentRangeStart w:id="2740"/>
            <w:ins w:id="2741"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742" w:author="Rapp_AfterRAN2#130" w:date="2025-07-02T17:01:00Z">
              <w:r>
                <w:rPr>
                  <w:bCs/>
                  <w:iCs/>
                  <w:szCs w:val="22"/>
                  <w:lang w:eastAsia="sv-SE"/>
                </w:rPr>
                <w:t>prediction</w:t>
              </w:r>
            </w:ins>
            <w:ins w:id="2743" w:author="Rapp_AfterRAN2#130" w:date="2025-07-02T17:00:00Z">
              <w:r w:rsidRPr="00A207CA">
                <w:rPr>
                  <w:bCs/>
                  <w:iCs/>
                  <w:szCs w:val="22"/>
                  <w:lang w:eastAsia="sv-SE"/>
                </w:rPr>
                <w:t xml:space="preserve"> report configuration.</w:t>
              </w:r>
            </w:ins>
            <w:commentRangeEnd w:id="2740"/>
            <w:r w:rsidR="000E0D34">
              <w:rPr>
                <w:rStyle w:val="ad"/>
                <w:rFonts w:ascii="Times New Roman" w:hAnsi="Times New Roman"/>
              </w:rPr>
              <w:commentReference w:id="2740"/>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0E1CD26C"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2744" w:author="Rapp_AfterRAN2#130" w:date="2025-07-02T12:46:00Z">
              <w:r>
                <w:rPr>
                  <w:i/>
                  <w:szCs w:val="22"/>
                  <w:lang w:eastAsia="sv-SE"/>
                </w:rPr>
                <w:t>,</w:t>
              </w:r>
            </w:ins>
            <w:del w:id="2745"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2746"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2747" w:author="Rapp_AfterRAN2#130" w:date="2025-07-02T12:45:00Z">
              <w:r>
                <w:rPr>
                  <w:i/>
                  <w:szCs w:val="22"/>
                  <w:lang w:eastAsia="sv-SE"/>
                </w:rPr>
                <w:t xml:space="preserve"> </w:t>
              </w:r>
            </w:ins>
            <w:ins w:id="2748"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2749"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2750" w:author="Rapp_AfterRAN2#130" w:date="2025-07-02T12:45:00Z">
              <w:r>
                <w:rPr>
                  <w:i/>
                  <w:szCs w:val="22"/>
                  <w:lang w:eastAsia="sv-SE"/>
                </w:rPr>
                <w:t>.</w:t>
              </w:r>
            </w:ins>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rPr>
          <w:ins w:id="2751"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ins w:id="2752" w:author="Rapp_AfterRAN2#130" w:date="2025-07-02T12:50:00Z"/>
                <w:b/>
                <w:i/>
                <w:szCs w:val="22"/>
                <w:lang w:eastAsia="sv-SE"/>
              </w:rPr>
            </w:pPr>
            <w:ins w:id="2753" w:author="Rapp_AfterRAN2#130" w:date="2025-07-02T12:50:00Z">
              <w:r>
                <w:rPr>
                  <w:b/>
                  <w:i/>
                  <w:szCs w:val="22"/>
                  <w:lang w:eastAsia="sv-SE"/>
                </w:rPr>
                <w:lastRenderedPageBreak/>
                <w:t>resourcesForChannelPrediction</w:t>
              </w:r>
            </w:ins>
          </w:p>
          <w:p w14:paraId="56B7B921" w14:textId="77777777" w:rsidR="00016727" w:rsidRPr="001B23EB" w:rsidRDefault="00016727" w:rsidP="007103C9">
            <w:pPr>
              <w:pStyle w:val="TAL"/>
              <w:rPr>
                <w:ins w:id="2754" w:author="Rapp_AfterRAN2#130" w:date="2025-07-02T12:50:00Z"/>
                <w:bCs/>
                <w:iCs/>
                <w:szCs w:val="22"/>
                <w:lang w:eastAsia="sv-SE"/>
              </w:rPr>
            </w:pPr>
            <w:ins w:id="2755" w:author="Rapp_AfterRAN2#130" w:date="2025-07-02T15:32:00Z">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ins>
            <w:ins w:id="2756" w:author="Rapp_AfterRAN2#130" w:date="2025-07-02T15:33:00Z">
              <w:r>
                <w:rPr>
                  <w:bCs/>
                  <w:iCs/>
                  <w:szCs w:val="22"/>
                  <w:lang w:eastAsia="sv-SE"/>
                </w:rPr>
                <w:t xml:space="preserve">. The </w:t>
              </w:r>
            </w:ins>
            <w:ins w:id="2757" w:author="Rapp_AfterRAN2#130" w:date="2025-07-02T15:32:00Z">
              <w:r w:rsidRPr="00DB4F11">
                <w:rPr>
                  <w:bCs/>
                  <w:iCs/>
                  <w:szCs w:val="22"/>
                  <w:lang w:eastAsia="sv-SE"/>
                </w:rPr>
                <w:t xml:space="preserve">UE is not expected to measure the resources </w:t>
              </w:r>
            </w:ins>
            <w:ins w:id="2758" w:author="Rapp_AfterRAN2#130" w:date="2025-07-02T15:34:00Z">
              <w:r>
                <w:rPr>
                  <w:bCs/>
                  <w:iCs/>
                  <w:szCs w:val="22"/>
                  <w:lang w:eastAsia="sv-SE"/>
                </w:rPr>
                <w:t>to be</w:t>
              </w:r>
            </w:ins>
            <w:ins w:id="2759" w:author="Rapp_AfterRAN2#130" w:date="2025-07-02T15:32:00Z">
              <w:r w:rsidRPr="00DB4F11">
                <w:rPr>
                  <w:bCs/>
                  <w:iCs/>
                  <w:szCs w:val="22"/>
                  <w:lang w:eastAsia="sv-SE"/>
                </w:rPr>
                <w:t xml:space="preserve"> predict</w:t>
              </w:r>
            </w:ins>
            <w:ins w:id="2760" w:author="Rapp_AfterRAN2#130" w:date="2025-07-02T15:35:00Z">
              <w:r>
                <w:rPr>
                  <w:bCs/>
                  <w:iCs/>
                  <w:szCs w:val="22"/>
                  <w:lang w:eastAsia="sv-SE"/>
                </w:rPr>
                <w:t>ed</w:t>
              </w:r>
            </w:ins>
            <w:ins w:id="2761" w:author="Rapp_AfterRAN2#130" w:date="2025-07-02T15:32:00Z">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ns w:id="2762" w:author="Rapp_AfterRAN2#130" w:date="2025-07-02T15:33:00Z">
              <w:r>
                <w:rPr>
                  <w:bCs/>
                  <w:iCs/>
                  <w:szCs w:val="22"/>
                  <w:lang w:eastAsia="sv-SE"/>
                </w:rPr>
                <w:t xml:space="preserve"> </w:t>
              </w:r>
            </w:ins>
            <w:ins w:id="2763" w:author="Rapp_AfterRAN2#130" w:date="2025-08-08T22:47:00Z">
              <w:r>
                <w:rPr>
                  <w:bCs/>
                  <w:iCs/>
                  <w:szCs w:val="22"/>
                  <w:lang w:eastAsia="sv-SE"/>
                </w:rPr>
                <w:t xml:space="preserve">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ins>
            <w:ins w:id="2764" w:author="Rapp_AfterRAN2#130" w:date="2025-07-02T15:34:00Z">
              <w:r>
                <w:rPr>
                  <w:bCs/>
                  <w:iCs/>
                  <w:szCs w:val="22"/>
                  <w:lang w:eastAsia="sv-SE"/>
                </w:rPr>
                <w:t>.</w:t>
              </w:r>
            </w:ins>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rPr>
          <w:ins w:id="2765"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ins w:id="2766" w:author="Rapp_AfterRAN2#130" w:date="2025-07-02T12:53:00Z"/>
                <w:b/>
                <w:i/>
                <w:szCs w:val="22"/>
                <w:lang w:eastAsia="sv-SE"/>
              </w:rPr>
            </w:pPr>
            <w:ins w:id="2767" w:author="Rapp_AfterRAN2#130" w:date="2025-07-02T12:53:00Z">
              <w:r>
                <w:rPr>
                  <w:b/>
                  <w:i/>
                  <w:szCs w:val="22"/>
                  <w:lang w:eastAsia="sv-SE"/>
                </w:rPr>
                <w:t>timeGap</w:t>
              </w:r>
            </w:ins>
          </w:p>
          <w:p w14:paraId="73E1B47F" w14:textId="7BD5A0AC" w:rsidR="00C62716" w:rsidRPr="009E7B14" w:rsidRDefault="00C62716" w:rsidP="00E00497">
            <w:pPr>
              <w:pStyle w:val="TAL"/>
              <w:rPr>
                <w:ins w:id="2768" w:author="Rapp_AfterRAN2#130" w:date="2025-07-02T12:53:00Z"/>
                <w:bCs/>
                <w:iCs/>
                <w:szCs w:val="22"/>
                <w:lang w:eastAsia="sv-SE"/>
              </w:rPr>
            </w:pPr>
            <w:ins w:id="2769"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770" w:author="Rapp_AfterRAN2#130" w:date="2025-07-02T15:01:00Z">
              <w:r>
                <w:rPr>
                  <w:bCs/>
                  <w:iCs/>
                  <w:szCs w:val="22"/>
                  <w:lang w:eastAsia="sv-SE"/>
                </w:rPr>
                <w:t xml:space="preserve">, if </w:t>
              </w:r>
            </w:ins>
            <w:ins w:id="2771" w:author="Rapp_AfterRAN2#130" w:date="2025-07-02T15:02:00Z">
              <w:r w:rsidRPr="009E7B14">
                <w:rPr>
                  <w:bCs/>
                  <w:i/>
                  <w:szCs w:val="22"/>
                  <w:lang w:eastAsia="sv-SE"/>
                </w:rPr>
                <w:t>nrofTimeInstance-r19</w:t>
              </w:r>
              <w:r>
                <w:rPr>
                  <w:bCs/>
                  <w:i/>
                  <w:szCs w:val="22"/>
                  <w:lang w:eastAsia="sv-SE"/>
                </w:rPr>
                <w:t xml:space="preserve"> </w:t>
              </w:r>
              <w:r>
                <w:rPr>
                  <w:bCs/>
                  <w:iCs/>
                  <w:szCs w:val="22"/>
                  <w:lang w:eastAsia="sv-SE"/>
                </w:rPr>
                <w:t xml:space="preserve">is set to 1. </w:t>
              </w:r>
            </w:ins>
            <w:ins w:id="2772" w:author="Rapp_AfterRAN2#130" w:date="2025-07-02T15:03:00Z">
              <w:r>
                <w:rPr>
                  <w:bCs/>
                  <w:iCs/>
                  <w:szCs w:val="22"/>
                  <w:lang w:eastAsia="sv-SE"/>
                </w:rPr>
                <w:t xml:space="preserve">Indicates the </w:t>
              </w:r>
              <w:r w:rsidRPr="0099625F">
                <w:rPr>
                  <w:bCs/>
                  <w:iCs/>
                  <w:szCs w:val="22"/>
                  <w:lang w:eastAsia="sv-SE"/>
                </w:rPr>
                <w:t>time gap between two consecutive future time instances for prediction</w:t>
              </w:r>
            </w:ins>
            <w:ins w:id="2773" w:author="Rapp_AfterRAN2#130" w:date="2025-07-02T15:00:00Z">
              <w:r w:rsidRPr="0099625F">
                <w:rPr>
                  <w:bCs/>
                  <w:iCs/>
                  <w:szCs w:val="22"/>
                  <w:lang w:eastAsia="sv-SE"/>
                </w:rPr>
                <w:t xml:space="preserve">, if </w:t>
              </w:r>
            </w:ins>
            <w:ins w:id="2774" w:author="Rapp_AfterRAN2#130" w:date="2025-07-02T15:03:00Z">
              <w:r w:rsidRPr="00521D3E">
                <w:rPr>
                  <w:bCs/>
                  <w:i/>
                  <w:szCs w:val="22"/>
                  <w:lang w:eastAsia="sv-SE"/>
                </w:rPr>
                <w:t>nrofTimeInstance-r19</w:t>
              </w:r>
              <w:r>
                <w:rPr>
                  <w:bCs/>
                  <w:i/>
                  <w:szCs w:val="22"/>
                  <w:lang w:eastAsia="sv-SE"/>
                </w:rPr>
                <w:t xml:space="preserve"> </w:t>
              </w:r>
              <w:r>
                <w:rPr>
                  <w:bCs/>
                  <w:iCs/>
                  <w:szCs w:val="22"/>
                  <w:lang w:eastAsia="sv-SE"/>
                </w:rPr>
                <w:t xml:space="preserve">is set to </w:t>
              </w:r>
            </w:ins>
            <w:ins w:id="2775" w:author="Rapp_AfterRAN2#130" w:date="2025-07-02T15:00:00Z">
              <w:r w:rsidRPr="0099625F">
                <w:rPr>
                  <w:bCs/>
                  <w:iCs/>
                  <w:szCs w:val="22"/>
                  <w:lang w:eastAsia="sv-SE"/>
                </w:rPr>
                <w:t>&gt;1.</w:t>
              </w:r>
            </w:ins>
            <w:ins w:id="2776" w:author="Rapp_AfterRAN2#130" w:date="2025-07-02T15:04:00Z">
              <w:r>
                <w:rPr>
                  <w:bCs/>
                  <w:iCs/>
                  <w:szCs w:val="22"/>
                  <w:lang w:eastAsia="sv-SE"/>
                </w:rPr>
                <w:t xml:space="preserve"> </w:t>
              </w:r>
            </w:ins>
            <w:ins w:id="2777" w:author="Rapp_AfterRAN2#130" w:date="2025-07-02T15:05:00Z">
              <w:r>
                <w:rPr>
                  <w:bCs/>
                  <w:iCs/>
                  <w:szCs w:val="22"/>
                  <w:lang w:eastAsia="sv-SE"/>
                </w:rPr>
                <w:t xml:space="preserve">This field is </w:t>
              </w:r>
            </w:ins>
            <w:ins w:id="2778" w:author="Rapp_AfterRAN2#130" w:date="2025-08-08T22:47:00Z">
              <w:r>
                <w:rPr>
                  <w:bCs/>
                  <w:iCs/>
                  <w:szCs w:val="22"/>
                  <w:lang w:eastAsia="sv-SE"/>
                </w:rPr>
                <w:t>present only</w:t>
              </w:r>
            </w:ins>
            <w:ins w:id="2779" w:author="Rapp_AfterRAN2#130" w:date="2025-07-02T15:05:00Z">
              <w:r>
                <w:rPr>
                  <w:bCs/>
                  <w:iCs/>
                  <w:szCs w:val="22"/>
                  <w:lang w:eastAsia="sv-SE"/>
                </w:rPr>
                <w:t xml:space="preserve"> if </w:t>
              </w:r>
              <w:r>
                <w:rPr>
                  <w:bCs/>
                  <w:i/>
                  <w:szCs w:val="22"/>
                  <w:lang w:eastAsia="sv-SE"/>
                </w:rPr>
                <w:t>resourcesForChannelPrediction</w:t>
              </w:r>
            </w:ins>
            <w:ins w:id="2780" w:author="Rapp_AfterRAN2#130" w:date="2025-08-08T22:47:00Z">
              <w:r>
                <w:rPr>
                  <w:bCs/>
                  <w:i/>
                  <w:szCs w:val="22"/>
                  <w:lang w:eastAsia="sv-SE"/>
                </w:rPr>
                <w:t>-r19</w:t>
              </w:r>
            </w:ins>
            <w:ins w:id="2781" w:author="Rapp_AfterRAN2#130" w:date="2025-07-02T15:05:00Z">
              <w:r>
                <w:rPr>
                  <w:bCs/>
                  <w:i/>
                  <w:szCs w:val="22"/>
                  <w:lang w:eastAsia="sv-SE"/>
                </w:rPr>
                <w:t xml:space="preserve">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ins>
          </w:p>
        </w:tc>
      </w:tr>
      <w:tr w:rsidR="00C62716" w:rsidRPr="00537C00" w14:paraId="7450E06F" w14:textId="77777777" w:rsidTr="007103C9">
        <w:trPr>
          <w:ins w:id="2782"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ins w:id="2783" w:author="Rapp_AfterRAN2#130" w:date="2025-07-02T12:55:00Z"/>
                <w:b/>
                <w:i/>
                <w:szCs w:val="22"/>
                <w:lang w:eastAsia="sv-SE"/>
              </w:rPr>
            </w:pPr>
            <w:ins w:id="2784" w:author="Rapp_AfterRAN2#130" w:date="2025-07-02T12:55:00Z">
              <w:r>
                <w:rPr>
                  <w:b/>
                  <w:i/>
                  <w:szCs w:val="22"/>
                  <w:lang w:eastAsia="sv-SE"/>
                </w:rPr>
                <w:t>timeInstanceFor</w:t>
              </w:r>
            </w:ins>
            <w:ins w:id="2785" w:author="Rapp_AfterRAN2#130" w:date="2025-08-08T22:47:00Z">
              <w:r>
                <w:rPr>
                  <w:b/>
                  <w:i/>
                  <w:szCs w:val="22"/>
                  <w:lang w:eastAsia="sv-SE"/>
                </w:rPr>
                <w:t>-</w:t>
              </w:r>
            </w:ins>
            <w:ins w:id="2786" w:author="Rapp_AfterRAN2#130" w:date="2025-07-02T12:55:00Z">
              <w:r>
                <w:rPr>
                  <w:b/>
                  <w:i/>
                  <w:szCs w:val="22"/>
                  <w:lang w:eastAsia="sv-SE"/>
                </w:rPr>
                <w:t>RS</w:t>
              </w:r>
            </w:ins>
            <w:ins w:id="2787" w:author="Rapp_AfterRAN2#130" w:date="2025-08-08T22:47:00Z">
              <w:r>
                <w:rPr>
                  <w:b/>
                  <w:i/>
                  <w:szCs w:val="22"/>
                  <w:lang w:eastAsia="sv-SE"/>
                </w:rPr>
                <w:t>-</w:t>
              </w:r>
            </w:ins>
            <w:ins w:id="2788" w:author="Rapp_AfterRAN2#130" w:date="2025-07-02T12:55:00Z">
              <w:r>
                <w:rPr>
                  <w:b/>
                  <w:i/>
                  <w:szCs w:val="22"/>
                  <w:lang w:eastAsia="sv-SE"/>
                </w:rPr>
                <w:t>PAI</w:t>
              </w:r>
            </w:ins>
          </w:p>
          <w:p w14:paraId="7624940E" w14:textId="7CB65522" w:rsidR="00C62716" w:rsidRPr="00A136A2" w:rsidRDefault="00C62716" w:rsidP="00E00497">
            <w:pPr>
              <w:pStyle w:val="TAL"/>
              <w:rPr>
                <w:ins w:id="2789" w:author="Rapp_AfterRAN2#130" w:date="2025-07-02T12:55:00Z"/>
                <w:bCs/>
                <w:iCs/>
                <w:szCs w:val="22"/>
                <w:lang w:eastAsia="sv-SE"/>
              </w:rPr>
            </w:pPr>
            <w:ins w:id="2790" w:author="Rapp_AfterRAN2#130" w:date="2025-07-02T17:05:00Z">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w:t>
              </w:r>
            </w:ins>
            <w:ins w:id="2791" w:author="Rapp_AfterRAN2#130" w:date="2025-07-02T17:07:00Z">
              <w:r>
                <w:rPr>
                  <w:bCs/>
                  <w:iCs/>
                  <w:szCs w:val="22"/>
                  <w:lang w:eastAsia="sv-SE"/>
                </w:rPr>
                <w:t>present</w:t>
              </w:r>
            </w:ins>
            <w:ins w:id="2792" w:author="Rapp_AfterRAN2#130" w:date="2025-07-02T17:05:00Z">
              <w:r>
                <w:rPr>
                  <w:bCs/>
                  <w:iCs/>
                  <w:szCs w:val="22"/>
                  <w:lang w:eastAsia="sv-SE"/>
                </w:rPr>
                <w:t xml:space="preserve"> </w:t>
              </w:r>
            </w:ins>
            <w:ins w:id="2793" w:author="Rapp_AfterRAN2#130" w:date="2025-08-08T22:48:00Z">
              <w:r>
                <w:rPr>
                  <w:bCs/>
                  <w:iCs/>
                  <w:szCs w:val="22"/>
                  <w:lang w:eastAsia="sv-SE"/>
                </w:rPr>
                <w:t xml:space="preserve">only </w:t>
              </w:r>
            </w:ins>
            <w:ins w:id="2794" w:author="Rapp_AfterRAN2#130" w:date="2025-07-02T17:05:00Z">
              <w:r>
                <w:rPr>
                  <w:bCs/>
                  <w:iCs/>
                  <w:szCs w:val="22"/>
                  <w:lang w:eastAsia="sv-SE"/>
                </w:rPr>
                <w:t xml:space="preserve">if </w:t>
              </w:r>
            </w:ins>
            <w:ins w:id="2795" w:author="Rapp_AfterRAN2#130" w:date="2025-08-08T22:48:00Z">
              <w:r w:rsidRPr="00A03C57">
                <w:rPr>
                  <w:bCs/>
                  <w:i/>
                  <w:szCs w:val="22"/>
                  <w:lang w:eastAsia="sv-SE"/>
                </w:rPr>
                <w:t>reportQuantity-r19</w:t>
              </w:r>
            </w:ins>
            <w:ins w:id="2796" w:author="Rapp_AfterRAN2#130" w:date="2025-07-02T17:06:00Z">
              <w:r>
                <w:rPr>
                  <w:i/>
                  <w:szCs w:val="22"/>
                  <w:lang w:eastAsia="sv-SE"/>
                </w:rPr>
                <w:t xml:space="preserve"> </w:t>
              </w:r>
              <w:r>
                <w:rPr>
                  <w:bCs/>
                  <w:iCs/>
                  <w:szCs w:val="22"/>
                  <w:lang w:eastAsia="sv-SE"/>
                </w:rPr>
                <w:t>is set to</w:t>
              </w:r>
              <w:r>
                <w:rPr>
                  <w:i/>
                  <w:szCs w:val="22"/>
                  <w:lang w:eastAsia="sv-SE"/>
                </w:rPr>
                <w:t xml:space="preserve"> </w:t>
              </w:r>
            </w:ins>
            <w:ins w:id="2797" w:author="Rapp_AfterRAN2#130" w:date="2025-08-08T22:48:00Z">
              <w:r w:rsidRPr="00081F0B">
                <w:rPr>
                  <w:iCs/>
                  <w:szCs w:val="22"/>
                  <w:lang w:eastAsia="sv-SE"/>
                </w:rPr>
                <w:t>'</w:t>
              </w:r>
              <w:r>
                <w:rPr>
                  <w:iCs/>
                  <w:szCs w:val="22"/>
                  <w:lang w:eastAsia="sv-SE"/>
                </w:rPr>
                <w:t>rs-PAI</w:t>
              </w:r>
              <w:r w:rsidRPr="003142B2">
                <w:rPr>
                  <w:iCs/>
                  <w:szCs w:val="22"/>
                  <w:lang w:eastAsia="sv-SE"/>
                </w:rPr>
                <w:t>-r19'</w:t>
              </w:r>
            </w:ins>
            <w:ins w:id="2798" w:author="Rapp_AfterRAN2#130" w:date="2025-07-02T17:07:00Z">
              <w:r>
                <w:rPr>
                  <w:iCs/>
                  <w:szCs w:val="22"/>
                  <w:lang w:eastAsia="sv-SE"/>
                </w:rPr>
                <w:t>.</w:t>
              </w:r>
            </w:ins>
          </w:p>
        </w:tc>
      </w:tr>
      <w:tr w:rsidR="00C62716" w:rsidRPr="00537C00" w14:paraId="0BBB57A9" w14:textId="77777777" w:rsidTr="007103C9">
        <w:trPr>
          <w:ins w:id="2799"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ins w:id="2800" w:author="Rapp_AfterRAN2#130" w:date="2025-07-02T12:57:00Z"/>
                <w:b/>
                <w:i/>
                <w:szCs w:val="22"/>
                <w:lang w:eastAsia="sv-SE"/>
              </w:rPr>
            </w:pPr>
            <w:ins w:id="2801" w:author="Rapp_AfterRAN2#130" w:date="2025-07-02T12:57:00Z">
              <w:r>
                <w:rPr>
                  <w:b/>
                  <w:i/>
                  <w:szCs w:val="22"/>
                  <w:lang w:eastAsia="sv-SE"/>
                </w:rPr>
                <w:t>timeInstanceFor</w:t>
              </w:r>
            </w:ins>
            <w:ins w:id="2802" w:author="Rapp_AfterRAN2#130" w:date="2025-08-08T22:48:00Z">
              <w:r>
                <w:rPr>
                  <w:b/>
                  <w:i/>
                  <w:szCs w:val="22"/>
                  <w:lang w:eastAsia="sv-SE"/>
                </w:rPr>
                <w:t>-</w:t>
              </w:r>
            </w:ins>
            <w:ins w:id="2803" w:author="Rapp_AfterRAN2#130" w:date="2025-07-02T12:57:00Z">
              <w:r>
                <w:rPr>
                  <w:b/>
                  <w:i/>
                  <w:szCs w:val="22"/>
                  <w:lang w:eastAsia="sv-SE"/>
                </w:rPr>
                <w:t>SGCS</w:t>
              </w:r>
            </w:ins>
          </w:p>
          <w:p w14:paraId="6597CDB4" w14:textId="0C1CB799" w:rsidR="00C62716" w:rsidRPr="000A367E" w:rsidRDefault="00C62716" w:rsidP="00E00497">
            <w:pPr>
              <w:pStyle w:val="TAL"/>
              <w:rPr>
                <w:ins w:id="2804" w:author="Rapp_AfterRAN2#130" w:date="2025-07-02T12:57:00Z"/>
                <w:bCs/>
                <w:iCs/>
                <w:szCs w:val="22"/>
                <w:lang w:eastAsia="sv-SE"/>
              </w:rPr>
            </w:pPr>
            <w:ins w:id="2805"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806" w:author="Rapp_AfterRAN2#130" w:date="2025-07-02T17:24:00Z">
              <w:r>
                <w:rPr>
                  <w:bCs/>
                  <w:iCs/>
                  <w:szCs w:val="22"/>
                  <w:lang w:eastAsia="sv-SE"/>
                </w:rPr>
                <w:t xml:space="preserve">This field is present </w:t>
              </w:r>
            </w:ins>
            <w:ins w:id="2807" w:author="Rapp_AfterRAN2#130" w:date="2025-08-08T22:48:00Z">
              <w:r>
                <w:rPr>
                  <w:bCs/>
                  <w:iCs/>
                  <w:szCs w:val="22"/>
                  <w:lang w:eastAsia="sv-SE"/>
                </w:rPr>
                <w:t xml:space="preserve">only </w:t>
              </w:r>
            </w:ins>
            <w:ins w:id="2808" w:author="Rapp_AfterRAN2#130" w:date="2025-07-02T17:24:00Z">
              <w:r>
                <w:rPr>
                  <w:bCs/>
                  <w:iCs/>
                  <w:szCs w:val="22"/>
                  <w:lang w:eastAsia="sv-SE"/>
                </w:rPr>
                <w:t xml:space="preserve">if </w:t>
              </w:r>
            </w:ins>
            <w:ins w:id="2809" w:author="Rapp_AfterRAN2#130" w:date="2025-08-08T22:48:00Z">
              <w:r w:rsidRPr="00A03C57">
                <w:rPr>
                  <w:bCs/>
                  <w:i/>
                  <w:szCs w:val="22"/>
                  <w:lang w:eastAsia="sv-SE"/>
                </w:rPr>
                <w:t>reportQuantity-r19</w:t>
              </w:r>
            </w:ins>
            <w:ins w:id="2810" w:author="Rapp_AfterRAN2#130" w:date="2025-07-02T17:24:00Z">
              <w:r>
                <w:rPr>
                  <w:i/>
                  <w:szCs w:val="22"/>
                  <w:lang w:eastAsia="sv-SE"/>
                </w:rPr>
                <w:t xml:space="preserve"> </w:t>
              </w:r>
              <w:r>
                <w:rPr>
                  <w:bCs/>
                  <w:iCs/>
                  <w:szCs w:val="22"/>
                  <w:lang w:eastAsia="sv-SE"/>
                </w:rPr>
                <w:t>is set to</w:t>
              </w:r>
              <w:r>
                <w:rPr>
                  <w:i/>
                  <w:szCs w:val="22"/>
                  <w:lang w:eastAsia="sv-SE"/>
                </w:rPr>
                <w:t xml:space="preserve"> </w:t>
              </w:r>
            </w:ins>
            <w:ins w:id="2811" w:author="Rapp_AfterRAN2#130" w:date="2025-08-08T22:48:00Z">
              <w:r w:rsidRPr="00081F0B">
                <w:rPr>
                  <w:iCs/>
                  <w:szCs w:val="22"/>
                  <w:lang w:eastAsia="sv-SE"/>
                </w:rPr>
                <w:t>'</w:t>
              </w:r>
              <w:r>
                <w:rPr>
                  <w:iCs/>
                  <w:szCs w:val="22"/>
                  <w:lang w:eastAsia="sv-SE"/>
                </w:rPr>
                <w:t>sgcs</w:t>
              </w:r>
              <w:r w:rsidRPr="003142B2">
                <w:rPr>
                  <w:iCs/>
                  <w:szCs w:val="22"/>
                  <w:lang w:eastAsia="sv-SE"/>
                </w:rPr>
                <w:t>-r19'</w:t>
              </w:r>
            </w:ins>
            <w:ins w:id="2812" w:author="Rapp_AfterRAN2#130" w:date="2025-07-02T17:24:00Z">
              <w:r>
                <w:rPr>
                  <w:iCs/>
                  <w:szCs w:val="22"/>
                  <w:lang w:eastAsia="sv-SE"/>
                </w:rPr>
                <w:t>.</w:t>
              </w:r>
            </w:ins>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813" w:name="_Toc60777219"/>
      <w:bookmarkStart w:id="2814" w:name="_Toc193446162"/>
      <w:bookmarkStart w:id="2815" w:name="_Toc193451967"/>
      <w:bookmarkStart w:id="2816" w:name="_Toc193463237"/>
      <w:r w:rsidRPr="00537C00">
        <w:rPr>
          <w:color w:val="FF0000"/>
        </w:rPr>
        <w:t>&lt;Text Omitted&gt;</w:t>
      </w:r>
    </w:p>
    <w:p w14:paraId="17E2A106" w14:textId="77777777" w:rsidR="001A3C03" w:rsidRPr="00EE6E73" w:rsidRDefault="001A3C03" w:rsidP="001A3C03">
      <w:pPr>
        <w:pStyle w:val="40"/>
      </w:pPr>
      <w:bookmarkStart w:id="2817" w:name="_Toc201295524"/>
      <w:bookmarkStart w:id="2818" w:name="MCCQCTEMPBM_00000246"/>
      <w:bookmarkEnd w:id="2813"/>
      <w:bookmarkEnd w:id="2814"/>
      <w:bookmarkEnd w:id="2815"/>
      <w:bookmarkEnd w:id="2816"/>
      <w:r w:rsidRPr="00EE6E73">
        <w:t>–</w:t>
      </w:r>
      <w:r w:rsidRPr="00EE6E73">
        <w:tab/>
      </w:r>
      <w:r w:rsidRPr="00EE6E73">
        <w:rPr>
          <w:i/>
        </w:rPr>
        <w:t>CSI-</w:t>
      </w:r>
      <w:proofErr w:type="spellStart"/>
      <w:r w:rsidRPr="00EE6E73">
        <w:rPr>
          <w:i/>
        </w:rPr>
        <w:t>ResourceConfig</w:t>
      </w:r>
      <w:bookmarkEnd w:id="2817"/>
      <w:proofErr w:type="spellEnd"/>
    </w:p>
    <w:bookmarkEnd w:id="2818"/>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CSI-</w:t>
      </w:r>
      <w:proofErr w:type="spellStart"/>
      <w:proofErr w:type="gramStart"/>
      <w:r w:rsidRPr="00EE6E73">
        <w:t>ResourceConfig</w:t>
      </w:r>
      <w:proofErr w:type="spellEnd"/>
      <w:r w:rsidRPr="00EE6E73">
        <w:t xml:space="preserve"> ::=</w:t>
      </w:r>
      <w:proofErr w:type="gramEnd"/>
      <w:r w:rsidRPr="00EE6E73">
        <w:t xml:space="preserve">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w:t>
      </w:r>
      <w:proofErr w:type="spellStart"/>
      <w:r w:rsidRPr="00EE6E73">
        <w:t>csi-ResourceConfigId</w:t>
      </w:r>
      <w:proofErr w:type="spellEnd"/>
      <w:r w:rsidRPr="00EE6E73">
        <w:t xml:space="preserve">        CSI-</w:t>
      </w:r>
      <w:proofErr w:type="spellStart"/>
      <w:r w:rsidRPr="00EE6E73">
        <w:t>ResourceConfigId</w:t>
      </w:r>
      <w:proofErr w:type="spellEnd"/>
      <w:r w:rsidRPr="00EE6E73">
        <w:t>,</w:t>
      </w:r>
    </w:p>
    <w:p w14:paraId="40DBA221" w14:textId="77777777" w:rsidR="001A3C03" w:rsidRPr="00EE6E73" w:rsidRDefault="001A3C03" w:rsidP="001A3C03">
      <w:pPr>
        <w:pStyle w:val="PL"/>
      </w:pPr>
      <w:r w:rsidRPr="00EE6E73">
        <w:t xml:space="preserve">    </w:t>
      </w:r>
      <w:proofErr w:type="spellStart"/>
      <w:r w:rsidRPr="00EE6E73">
        <w:t>csi</w:t>
      </w:r>
      <w:proofErr w:type="spellEnd"/>
      <w:r w:rsidRPr="00EE6E73">
        <w:t>-RS-</w:t>
      </w:r>
      <w:proofErr w:type="spellStart"/>
      <w:r w:rsidRPr="00EE6E73">
        <w:t>ResourceSetList</w:t>
      </w:r>
      <w:proofErr w:type="spellEnd"/>
      <w:r w:rsidRPr="00EE6E73">
        <w:t xml:space="preserve">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w:t>
      </w:r>
      <w:proofErr w:type="spellStart"/>
      <w:r w:rsidRPr="00EE6E73">
        <w:t>nzp</w:t>
      </w:r>
      <w:proofErr w:type="spellEnd"/>
      <w:r w:rsidRPr="00EE6E73">
        <w:t xml:space="preserve">-CSI-RS-SSB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w:t>
      </w:r>
      <w:proofErr w:type="spellStart"/>
      <w:r w:rsidRPr="00EE6E73">
        <w:t>nzp</w:t>
      </w:r>
      <w:proofErr w:type="spellEnd"/>
      <w:r w:rsidRPr="00EE6E73">
        <w:t>-CSI-RS-</w:t>
      </w:r>
      <w:proofErr w:type="spellStart"/>
      <w:proofErr w:type="gramStart"/>
      <w:r w:rsidRPr="00EE6E73">
        <w:t>ResourceSetList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w:t>
      </w:r>
      <w:proofErr w:type="spellStart"/>
      <w:r w:rsidRPr="00EE6E73">
        <w:t>ResourceSetId</w:t>
      </w:r>
      <w:proofErr w:type="spellEnd"/>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w:t>
      </w:r>
      <w:proofErr w:type="spellStart"/>
      <w:r w:rsidRPr="00EE6E73">
        <w:t>csi</w:t>
      </w:r>
      <w:proofErr w:type="spellEnd"/>
      <w:r w:rsidRPr="00EE6E73">
        <w:t>-SSB-</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maxNrofCSI-SSB-ResourceSetsPerConfig))</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w:t>
      </w:r>
      <w:proofErr w:type="spellStart"/>
      <w:r w:rsidRPr="00EE6E73">
        <w:t>csi</w:t>
      </w:r>
      <w:proofErr w:type="spellEnd"/>
      <w:r w:rsidRPr="00EE6E73">
        <w:t>-IM-</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maxNrofCSI-IM-ResourceSetsPerConfig))</w:t>
      </w:r>
      <w:r w:rsidRPr="00EE6E73">
        <w:rPr>
          <w:color w:val="993366"/>
        </w:rPr>
        <w:t xml:space="preserve"> OF</w:t>
      </w:r>
      <w:r w:rsidRPr="00EE6E73">
        <w:t xml:space="preserve"> CSI-IM-</w:t>
      </w:r>
      <w:proofErr w:type="spellStart"/>
      <w:r w:rsidRPr="00EE6E73">
        <w:t>ResourceSetId</w:t>
      </w:r>
      <w:proofErr w:type="spellEnd"/>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w:t>
      </w:r>
      <w:proofErr w:type="spellStart"/>
      <w:r w:rsidRPr="00EE6E73">
        <w:t>bwp</w:t>
      </w:r>
      <w:proofErr w:type="spellEnd"/>
      <w:r w:rsidRPr="00EE6E73">
        <w:t>-Id                      BWP-Id,</w:t>
      </w:r>
    </w:p>
    <w:p w14:paraId="4F90F6FD" w14:textId="77777777" w:rsidR="001A3C03" w:rsidRPr="00EE6E73" w:rsidRDefault="001A3C03" w:rsidP="001A3C03">
      <w:pPr>
        <w:pStyle w:val="PL"/>
      </w:pPr>
      <w:r w:rsidRPr="00EE6E73">
        <w:t xml:space="preserve">    </w:t>
      </w:r>
      <w:proofErr w:type="spellStart"/>
      <w:r w:rsidRPr="00EE6E73">
        <w:t>resourceType</w:t>
      </w:r>
      <w:proofErr w:type="spellEnd"/>
      <w:r w:rsidRPr="00EE6E73">
        <w:t xml:space="preserve">                </w:t>
      </w:r>
      <w:r w:rsidRPr="00EE6E73">
        <w:rPr>
          <w:color w:val="993366"/>
        </w:rPr>
        <w:t>ENUMERATED</w:t>
      </w:r>
      <w:r w:rsidRPr="00EE6E73">
        <w:t xml:space="preserve"> </w:t>
      </w:r>
      <w:proofErr w:type="gramStart"/>
      <w:r w:rsidRPr="00EE6E73">
        <w:t>{ aperiodic</w:t>
      </w:r>
      <w:proofErr w:type="gramEnd"/>
      <w:r w:rsidRPr="00EE6E73">
        <w:t xml:space="preserve">, </w:t>
      </w:r>
      <w:proofErr w:type="spellStart"/>
      <w:r w:rsidRPr="00EE6E73">
        <w:t>semiPersistent</w:t>
      </w:r>
      <w:proofErr w:type="spellEnd"/>
      <w:r w:rsidRPr="00EE6E73">
        <w: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w:t>
      </w:r>
      <w:proofErr w:type="spellStart"/>
      <w:r w:rsidRPr="00EE6E73">
        <w:t>ResourceSetId</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w:t>
            </w:r>
            <w:ins w:id="2819" w:author="Rapp_AfterRAN2#129" w:date="2025-04-16T16:26:00Z">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ins>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2820" w:name="_Toc60777493"/>
      <w:bookmarkStart w:id="2821" w:name="_Toc193446543"/>
      <w:bookmarkStart w:id="2822" w:name="_Toc193452348"/>
      <w:bookmarkStart w:id="2823" w:name="_Toc193463620"/>
      <w:r w:rsidRPr="00537C00">
        <w:rPr>
          <w:color w:val="FF0000"/>
        </w:rPr>
        <w:t>&lt;Text Omitted&gt;</w:t>
      </w:r>
    </w:p>
    <w:p w14:paraId="3CCCF045" w14:textId="6C94D489" w:rsidR="00D32F9B" w:rsidRPr="00537C00" w:rsidRDefault="00D32F9B" w:rsidP="00D32F9B">
      <w:pPr>
        <w:pStyle w:val="40"/>
        <w:rPr>
          <w:ins w:id="2824" w:author="Rapp_AfterRAN2#131" w:date="2025-09-01T16:53:00Z"/>
          <w:noProof/>
          <w:lang w:eastAsia="ja-JP"/>
        </w:rPr>
      </w:pPr>
      <w:ins w:id="2825" w:author="Rapp_AfterRAN2#131" w:date="2025-09-01T16:53:00Z">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ins>
    </w:p>
    <w:p w14:paraId="1D2A6268" w14:textId="5E69F256" w:rsidR="00D32F9B" w:rsidRPr="00537C00" w:rsidRDefault="00D32F9B" w:rsidP="00D32F9B">
      <w:pPr>
        <w:rPr>
          <w:ins w:id="2826" w:author="Rapp_AfterRAN2#131" w:date="2025-09-01T16:53:00Z"/>
          <w:lang w:eastAsia="ja-JP"/>
        </w:rPr>
      </w:pPr>
      <w:ins w:id="2827" w:author="Rapp_AfterRAN2#131" w:date="2025-09-01T16:53:00Z">
        <w:r w:rsidRPr="00537C00">
          <w:rPr>
            <w:lang w:eastAsia="ja-JP"/>
          </w:rPr>
          <w:t xml:space="preserve">The IE </w:t>
        </w:r>
      </w:ins>
      <w:ins w:id="2828" w:author="Rapp_AfterRAN2#131" w:date="2025-09-01T16:54:00Z">
        <w:r w:rsidR="00D36626">
          <w:rPr>
            <w:i/>
            <w:lang w:eastAsia="ja-JP"/>
          </w:rPr>
          <w:t>DataCollectionCandidate</w:t>
        </w:r>
      </w:ins>
      <w:ins w:id="2829" w:author="Rapp_AfterRAN2#131" w:date="2025-09-01T16:53:00Z">
        <w:r w:rsidRPr="00537C00">
          <w:rPr>
            <w:i/>
            <w:lang w:eastAsia="ja-JP"/>
          </w:rPr>
          <w:t>ConfigId</w:t>
        </w:r>
        <w:r w:rsidRPr="00537C00">
          <w:rPr>
            <w:lang w:eastAsia="ja-JP"/>
          </w:rPr>
          <w:t xml:space="preserve"> is used to identify a</w:t>
        </w:r>
        <w:r>
          <w:rPr>
            <w:lang w:eastAsia="ja-JP"/>
          </w:rPr>
          <w:t xml:space="preserve"> </w:t>
        </w:r>
      </w:ins>
      <w:ins w:id="2830" w:author="Rapp_AfterRAN2#131" w:date="2025-09-01T16:54:00Z">
        <w:r w:rsidR="008E6E45">
          <w:rPr>
            <w:i/>
            <w:lang w:eastAsia="ja-JP"/>
          </w:rPr>
          <w:t>DataCollection</w:t>
        </w:r>
      </w:ins>
      <w:ins w:id="2831" w:author="Rapp_AfterRAN2#131" w:date="2025-09-01T16:55:00Z">
        <w:r w:rsidR="0008395F">
          <w:rPr>
            <w:i/>
            <w:lang w:eastAsia="ja-JP"/>
          </w:rPr>
          <w:t>Candidate</w:t>
        </w:r>
      </w:ins>
      <w:ins w:id="2832" w:author="Rapp_AfterRAN2#131" w:date="2025-09-01T16:53:00Z">
        <w:r w:rsidRPr="00D90C1B">
          <w:rPr>
            <w:i/>
            <w:iCs/>
            <w:lang w:eastAsia="ja-JP"/>
          </w:rPr>
          <w:t>Config</w:t>
        </w:r>
      </w:ins>
      <w:ins w:id="2833" w:author="Rapp_AfterRAN2#131" w:date="2025-09-01T16:55:00Z">
        <w:r w:rsidR="0008395F">
          <w:rPr>
            <w:i/>
            <w:iCs/>
            <w:lang w:eastAsia="ja-JP"/>
          </w:rPr>
          <w:t>Parameters</w:t>
        </w:r>
      </w:ins>
      <w:ins w:id="2834" w:author="Rapp_AfterRAN2#131" w:date="2025-09-01T16:53:00Z">
        <w:r w:rsidRPr="00537C00">
          <w:rPr>
            <w:lang w:eastAsia="ja-JP"/>
          </w:rPr>
          <w:t>.</w:t>
        </w:r>
      </w:ins>
    </w:p>
    <w:p w14:paraId="7E0DF35D" w14:textId="05249A63" w:rsidR="00D32F9B" w:rsidRPr="00537C00" w:rsidRDefault="00177489" w:rsidP="00D32F9B">
      <w:pPr>
        <w:pStyle w:val="TH"/>
        <w:rPr>
          <w:ins w:id="2835" w:author="Rapp_AfterRAN2#131" w:date="2025-09-01T16:53:00Z"/>
          <w:lang w:eastAsia="ja-JP"/>
        </w:rPr>
      </w:pPr>
      <w:ins w:id="2836" w:author="Rapp_AfterRAN2#131" w:date="2025-09-01T16:55:00Z">
        <w:r>
          <w:rPr>
            <w:i/>
            <w:iCs/>
            <w:lang w:eastAsia="ja-JP"/>
          </w:rPr>
          <w:t>DataCollectionCandidate</w:t>
        </w:r>
      </w:ins>
      <w:ins w:id="2837" w:author="Rapp_AfterRAN2#131" w:date="2025-09-01T16:53:00Z">
        <w:r w:rsidR="00D32F9B">
          <w:rPr>
            <w:i/>
            <w:iCs/>
            <w:lang w:eastAsia="ja-JP"/>
          </w:rPr>
          <w:t>Config</w:t>
        </w:r>
        <w:r w:rsidR="00D32F9B" w:rsidRPr="00537C00">
          <w:rPr>
            <w:i/>
            <w:iCs/>
            <w:lang w:eastAsia="ja-JP"/>
          </w:rPr>
          <w:t>Id</w:t>
        </w:r>
        <w:r w:rsidR="00D32F9B" w:rsidRPr="00537C00">
          <w:rPr>
            <w:lang w:eastAsia="ja-JP"/>
          </w:rPr>
          <w:t xml:space="preserve"> information element</w:t>
        </w:r>
      </w:ins>
    </w:p>
    <w:p w14:paraId="783E30D7" w14:textId="77777777" w:rsidR="00D32F9B" w:rsidRPr="00537C00" w:rsidRDefault="00D32F9B" w:rsidP="00D32F9B">
      <w:pPr>
        <w:pStyle w:val="PL"/>
        <w:rPr>
          <w:ins w:id="2838" w:author="Rapp_AfterRAN2#131" w:date="2025-09-01T16:53:00Z"/>
          <w:noProof/>
          <w:color w:val="808080" w:themeColor="background1" w:themeShade="80"/>
        </w:rPr>
      </w:pPr>
      <w:ins w:id="2839" w:author="Rapp_AfterRAN2#131" w:date="2025-09-01T16:53:00Z">
        <w:r w:rsidRPr="00537C00">
          <w:rPr>
            <w:noProof/>
            <w:color w:val="808080" w:themeColor="background1" w:themeShade="80"/>
          </w:rPr>
          <w:t>-- ASN1START</w:t>
        </w:r>
      </w:ins>
    </w:p>
    <w:p w14:paraId="04E4A444" w14:textId="1E9A7D66" w:rsidR="00D32F9B" w:rsidRPr="00537C00" w:rsidRDefault="00D32F9B" w:rsidP="00D32F9B">
      <w:pPr>
        <w:pStyle w:val="PL"/>
        <w:rPr>
          <w:ins w:id="2840" w:author="Rapp_AfterRAN2#131" w:date="2025-09-01T16:53:00Z"/>
          <w:noProof/>
          <w:color w:val="808080" w:themeColor="background1" w:themeShade="80"/>
        </w:rPr>
      </w:pPr>
      <w:ins w:id="2841" w:author="Rapp_AfterRAN2#131" w:date="2025-09-01T16:53:00Z">
        <w:r w:rsidRPr="00537C00">
          <w:rPr>
            <w:noProof/>
            <w:color w:val="808080" w:themeColor="background1" w:themeShade="80"/>
          </w:rPr>
          <w:t>-- TAG-</w:t>
        </w:r>
      </w:ins>
      <w:ins w:id="2842" w:author="Rapp_AfterRAN2#131" w:date="2025-09-01T16:55:00Z">
        <w:r w:rsidR="00666119">
          <w:rPr>
            <w:noProof/>
            <w:color w:val="808080" w:themeColor="background1" w:themeShade="80"/>
          </w:rPr>
          <w:t>DATACOLLECTIONCANDIDATE</w:t>
        </w:r>
      </w:ins>
      <w:ins w:id="2843" w:author="Rapp_AfterRAN2#131" w:date="2025-09-01T16:53:00Z">
        <w:r w:rsidRPr="00537C00">
          <w:rPr>
            <w:noProof/>
            <w:color w:val="808080" w:themeColor="background1" w:themeShade="80"/>
          </w:rPr>
          <w:t>CONFIGID-START</w:t>
        </w:r>
      </w:ins>
    </w:p>
    <w:p w14:paraId="527E776E" w14:textId="77777777" w:rsidR="00D32F9B" w:rsidRPr="00537C00" w:rsidRDefault="00D32F9B" w:rsidP="00D32F9B">
      <w:pPr>
        <w:pStyle w:val="PL"/>
        <w:rPr>
          <w:ins w:id="2844" w:author="Rapp_AfterRAN2#131" w:date="2025-09-01T16:53:00Z"/>
          <w:noProof/>
        </w:rPr>
      </w:pPr>
    </w:p>
    <w:p w14:paraId="58B88FAD" w14:textId="23BE722B" w:rsidR="00D32F9B" w:rsidRPr="00537C00" w:rsidRDefault="00666119" w:rsidP="00D32F9B">
      <w:pPr>
        <w:pStyle w:val="PL"/>
        <w:rPr>
          <w:ins w:id="2845" w:author="Rapp_AfterRAN2#131" w:date="2025-09-01T16:53:00Z"/>
          <w:noProof/>
        </w:rPr>
      </w:pPr>
      <w:ins w:id="2846" w:author="Rapp_AfterRAN2#131" w:date="2025-09-01T16:56:00Z">
        <w:r>
          <w:rPr>
            <w:noProof/>
          </w:rPr>
          <w:t>DataCollectionCandidate</w:t>
        </w:r>
      </w:ins>
      <w:ins w:id="2847" w:author="Rapp_AfterRAN2#131" w:date="2025-09-01T16:53:00Z">
        <w:r w:rsidR="00D32F9B" w:rsidRPr="00537C00">
          <w:rPr>
            <w:noProof/>
          </w:rPr>
          <w:t xml:space="preserve">ConfigId-r19 ::=            </w:t>
        </w:r>
        <w:r w:rsidR="00D32F9B" w:rsidRPr="00537C00">
          <w:rPr>
            <w:noProof/>
            <w:color w:val="993366"/>
          </w:rPr>
          <w:t>INTEGER</w:t>
        </w:r>
        <w:r w:rsidR="00D32F9B" w:rsidRPr="00537C00">
          <w:rPr>
            <w:noProof/>
          </w:rPr>
          <w:t xml:space="preserve"> (0..</w:t>
        </w:r>
      </w:ins>
      <w:ins w:id="2848" w:author="Rapp_AfterRAN2#131" w:date="2025-09-01T16:56:00Z">
        <w:r w:rsidRPr="00003168">
          <w:t>maxCandidateConfig</w:t>
        </w:r>
      </w:ins>
      <w:ins w:id="2849" w:author="Rapp_AfterRAN2#131" w:date="2025-09-01T16:53:00Z">
        <w:r w:rsidR="00D32F9B">
          <w:rPr>
            <w:noProof/>
          </w:rPr>
          <w:t>-1-r19</w:t>
        </w:r>
        <w:r w:rsidR="00D32F9B" w:rsidRPr="00537C00">
          <w:rPr>
            <w:noProof/>
          </w:rPr>
          <w:t>)</w:t>
        </w:r>
      </w:ins>
    </w:p>
    <w:p w14:paraId="3B6CBC16" w14:textId="77777777" w:rsidR="00D32F9B" w:rsidRPr="00537C00" w:rsidRDefault="00D32F9B" w:rsidP="00D32F9B">
      <w:pPr>
        <w:pStyle w:val="PL"/>
        <w:rPr>
          <w:ins w:id="2850" w:author="Rapp_AfterRAN2#131" w:date="2025-09-01T16:53:00Z"/>
          <w:noProof/>
        </w:rPr>
      </w:pPr>
    </w:p>
    <w:p w14:paraId="55786278" w14:textId="4FE50392" w:rsidR="00D32F9B" w:rsidRPr="00537C00" w:rsidRDefault="00D32F9B" w:rsidP="00D32F9B">
      <w:pPr>
        <w:pStyle w:val="PL"/>
        <w:rPr>
          <w:ins w:id="2851" w:author="Rapp_AfterRAN2#131" w:date="2025-09-01T16:53:00Z"/>
          <w:noProof/>
          <w:color w:val="808080" w:themeColor="background1" w:themeShade="80"/>
        </w:rPr>
      </w:pPr>
      <w:ins w:id="2852" w:author="Rapp_AfterRAN2#131" w:date="2025-09-01T16:53:00Z">
        <w:r w:rsidRPr="00537C00">
          <w:rPr>
            <w:noProof/>
            <w:color w:val="808080" w:themeColor="background1" w:themeShade="80"/>
          </w:rPr>
          <w:t>-- TAG-</w:t>
        </w:r>
      </w:ins>
      <w:ins w:id="2853" w:author="Rapp_AfterRAN2#131" w:date="2025-09-01T16:56:00Z">
        <w:r w:rsidR="00666119">
          <w:rPr>
            <w:noProof/>
            <w:color w:val="808080" w:themeColor="background1" w:themeShade="80"/>
          </w:rPr>
          <w:t>DATACOLLECTIONCANDIDATE</w:t>
        </w:r>
      </w:ins>
      <w:ins w:id="2854" w:author="Rapp_AfterRAN2#131" w:date="2025-09-01T16:53:00Z">
        <w:r w:rsidRPr="00537C00">
          <w:rPr>
            <w:noProof/>
            <w:color w:val="808080" w:themeColor="background1" w:themeShade="80"/>
          </w:rPr>
          <w:t>CONFIGID-STOP</w:t>
        </w:r>
      </w:ins>
    </w:p>
    <w:p w14:paraId="06668491" w14:textId="77777777" w:rsidR="00D32F9B" w:rsidRPr="00537C00" w:rsidRDefault="00D32F9B" w:rsidP="00D32F9B">
      <w:pPr>
        <w:pStyle w:val="PL"/>
        <w:rPr>
          <w:ins w:id="2855" w:author="Rapp_AfterRAN2#131" w:date="2025-09-01T16:53:00Z"/>
          <w:noProof/>
          <w:color w:val="808080" w:themeColor="background1" w:themeShade="80"/>
        </w:rPr>
      </w:pPr>
      <w:ins w:id="2856" w:author="Rapp_AfterRAN2#131" w:date="2025-09-01T16:53:00Z">
        <w:r w:rsidRPr="00537C00">
          <w:rPr>
            <w:noProof/>
            <w:color w:val="808080" w:themeColor="background1" w:themeShade="80"/>
          </w:rPr>
          <w:t>-- ASN1STOP</w:t>
        </w:r>
      </w:ins>
    </w:p>
    <w:p w14:paraId="25F86287" w14:textId="77777777" w:rsidR="00D32F9B" w:rsidRPr="00537C00" w:rsidRDefault="00D32F9B" w:rsidP="00D32F9B">
      <w:pPr>
        <w:rPr>
          <w:ins w:id="2857" w:author="Rapp_AfterRAN2#131" w:date="2025-09-01T16:53:00Z"/>
        </w:rPr>
      </w:pPr>
    </w:p>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40"/>
      </w:pPr>
      <w:bookmarkStart w:id="2858" w:name="_Toc60777338"/>
      <w:bookmarkStart w:id="2859" w:name="_Toc193446343"/>
      <w:bookmarkStart w:id="2860" w:name="_Toc193452148"/>
      <w:bookmarkStart w:id="2861" w:name="_Toc193463420"/>
      <w:bookmarkStart w:id="2862" w:name="_Toc201295707"/>
      <w:bookmarkStart w:id="2863" w:name="MCCQCTEMPBM_00000427"/>
      <w:r w:rsidRPr="00EE6E73">
        <w:t>–</w:t>
      </w:r>
      <w:r w:rsidRPr="00EE6E73">
        <w:tab/>
      </w:r>
      <w:proofErr w:type="spellStart"/>
      <w:r w:rsidRPr="00EE6E73">
        <w:rPr>
          <w:i/>
        </w:rPr>
        <w:t>RadioBearerConfig</w:t>
      </w:r>
      <w:bookmarkEnd w:id="2858"/>
      <w:bookmarkEnd w:id="2859"/>
      <w:bookmarkEnd w:id="2860"/>
      <w:bookmarkEnd w:id="2861"/>
      <w:bookmarkEnd w:id="2862"/>
      <w:proofErr w:type="spellEnd"/>
    </w:p>
    <w:bookmarkEnd w:id="2863"/>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w:t>
      </w:r>
      <w:proofErr w:type="spellStart"/>
      <w:r w:rsidRPr="00EE6E73">
        <w:t>srb-ToAddModList</w:t>
      </w:r>
      <w:proofErr w:type="spellEnd"/>
      <w:r w:rsidRPr="00EE6E73">
        <w:t xml:space="preserve">                        SRB-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w:t>
      </w:r>
      <w:proofErr w:type="spellStart"/>
      <w:r w:rsidRPr="00EE6E73">
        <w:t>drb-ToAddModList</w:t>
      </w:r>
      <w:proofErr w:type="spellEnd"/>
      <w:r w:rsidRPr="00EE6E73">
        <w:t xml:space="preserve">                        DRB-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w:t>
      </w:r>
      <w:proofErr w:type="spellStart"/>
      <w:r w:rsidRPr="00EE6E73">
        <w:rPr>
          <w:color w:val="808080"/>
        </w:rPr>
        <w:t>toNR</w:t>
      </w:r>
      <w:proofErr w:type="spellEnd"/>
    </w:p>
    <w:p w14:paraId="2B32EAC5" w14:textId="77777777" w:rsidR="005C48D2" w:rsidRPr="00EE6E73" w:rsidRDefault="005C48D2" w:rsidP="005C48D2">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65503F" w14:textId="77777777" w:rsidR="005C48D2" w:rsidRPr="00EE6E73" w:rsidRDefault="005C48D2" w:rsidP="005C48D2">
      <w:pPr>
        <w:pStyle w:val="PL"/>
        <w:rPr>
          <w:color w:val="808080"/>
        </w:rPr>
      </w:pPr>
      <w:r w:rsidRPr="00EE6E73">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w:t>
      </w:r>
      <w:proofErr w:type="spellStart"/>
      <w:r w:rsidRPr="00EE6E73">
        <w:t>MRB-ToAddModList-r17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w:t>
      </w:r>
      <w:proofErr w:type="spellStart"/>
      <w:r w:rsidRPr="00EE6E73">
        <w:t>MRB-ToReleaseList-r17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ins w:id="2864" w:author="Rapp_AfterRAN2#129bis" w:date="2025-04-17T19:21:00Z"/>
          <w:noProof/>
        </w:rPr>
      </w:pPr>
      <w:r w:rsidRPr="00EE6E73">
        <w:t xml:space="preserve">    </w:t>
      </w:r>
      <w:r w:rsidR="002D4ABC" w:rsidRPr="00537C00">
        <w:rPr>
          <w:noProof/>
        </w:rPr>
        <w:t>]]</w:t>
      </w:r>
      <w:ins w:id="2865" w:author="Rapp_AfterRAN2#129bis" w:date="2025-04-17T19:21:00Z">
        <w:r w:rsidR="002D4ABC" w:rsidRPr="00537C00">
          <w:rPr>
            <w:noProof/>
          </w:rPr>
          <w:t>,</w:t>
        </w:r>
      </w:ins>
    </w:p>
    <w:p w14:paraId="0DA5D577" w14:textId="77777777" w:rsidR="002D4ABC" w:rsidRPr="00537C00" w:rsidRDefault="002D4ABC" w:rsidP="002D4ABC">
      <w:pPr>
        <w:pStyle w:val="PL"/>
        <w:rPr>
          <w:ins w:id="2866" w:author="Rapp_AfterRAN2#129bis" w:date="2025-04-17T19:21:00Z"/>
          <w:noProof/>
        </w:rPr>
      </w:pPr>
      <w:ins w:id="2867" w:author="Rapp_AfterRAN2#129bis" w:date="2025-04-17T19:21:00Z">
        <w:r w:rsidRPr="00537C00">
          <w:rPr>
            <w:noProof/>
          </w:rPr>
          <w:t xml:space="preserve">    [[</w:t>
        </w:r>
      </w:ins>
    </w:p>
    <w:p w14:paraId="2DFAE536" w14:textId="77777777" w:rsidR="002D4ABC" w:rsidRPr="00537C00" w:rsidRDefault="002D4ABC" w:rsidP="002D4ABC">
      <w:pPr>
        <w:pStyle w:val="PL"/>
        <w:rPr>
          <w:ins w:id="2868" w:author="Rapp_AfterRAN2#129bis" w:date="2025-04-17T19:22:00Z"/>
          <w:noProof/>
          <w:color w:val="808080"/>
        </w:rPr>
      </w:pPr>
      <w:ins w:id="2869" w:author="Rapp_AfterRAN2#129bis" w:date="2025-04-17T19:21:00Z">
        <w:r w:rsidRPr="00537C00">
          <w:rPr>
            <w:noProof/>
          </w:rPr>
          <w:t xml:space="preserve">    </w:t>
        </w:r>
      </w:ins>
      <w:ins w:id="2870"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0D381E30" w14:textId="77777777" w:rsidR="002D4ABC" w:rsidRPr="00537C00" w:rsidRDefault="002D4ABC" w:rsidP="002D4ABC">
      <w:pPr>
        <w:pStyle w:val="PL"/>
        <w:rPr>
          <w:ins w:id="2871" w:author="Rapp_AfterRAN2#129bis" w:date="2025-04-17T19:22:00Z"/>
          <w:noProof/>
          <w:color w:val="808080"/>
        </w:rPr>
      </w:pPr>
      <w:ins w:id="2872"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4B144EAC" w14:textId="3CEADB8C" w:rsidR="005C48D2" w:rsidRPr="00EE6E73" w:rsidRDefault="002D4ABC" w:rsidP="002D4ABC">
      <w:pPr>
        <w:pStyle w:val="PL"/>
      </w:pPr>
      <w:ins w:id="2873" w:author="Rapp_AfterRAN2#129bis" w:date="2025-04-17T19:21:00Z">
        <w:r w:rsidRPr="00537C00">
          <w:rPr>
            <w:noProof/>
          </w:rPr>
          <w:t xml:space="preserve">    ]]</w:t>
        </w:r>
      </w:ins>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SRB-</w:t>
      </w:r>
      <w:proofErr w:type="spellStart"/>
      <w:proofErr w:type="gramStart"/>
      <w:r w:rsidRPr="00EE6E73">
        <w:t>ToAddModList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w:t>
      </w:r>
      <w:proofErr w:type="spellStart"/>
      <w:r w:rsidRPr="00EE6E73">
        <w:t>ToAddMod</w:t>
      </w:r>
      <w:proofErr w:type="spellEnd"/>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SRB-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w:t>
      </w:r>
      <w:proofErr w:type="spellStart"/>
      <w:r w:rsidRPr="00EE6E73">
        <w:t>srb</w:t>
      </w:r>
      <w:proofErr w:type="spellEnd"/>
      <w:r w:rsidRPr="00EE6E73">
        <w:t>-Identity                            SRB-Identity,</w:t>
      </w:r>
    </w:p>
    <w:p w14:paraId="5057384B"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w:t>
      </w:r>
      <w:proofErr w:type="spellStart"/>
      <w:r w:rsidRPr="00EE6E73">
        <w:t>discardOnPDCP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w:t>
      </w:r>
      <w:proofErr w:type="spellStart"/>
      <w:r w:rsidRPr="00EE6E73">
        <w:t>SRB-Identity-v1800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ins w:id="2874" w:author="Rapp_AfterRAN2#129bis" w:date="2025-04-22T14:02:00Z"/>
          <w:noProof/>
        </w:rPr>
      </w:pPr>
      <w:r w:rsidRPr="00EE6E73">
        <w:t xml:space="preserve">    </w:t>
      </w:r>
      <w:r w:rsidR="003A5B89" w:rsidRPr="00537C00">
        <w:rPr>
          <w:noProof/>
        </w:rPr>
        <w:t>]]</w:t>
      </w:r>
      <w:ins w:id="2875" w:author="Rapp_AfterRAN2#129bis" w:date="2025-04-22T14:02:00Z">
        <w:r w:rsidR="003A5B89" w:rsidRPr="00537C00">
          <w:rPr>
            <w:noProof/>
          </w:rPr>
          <w:t>,</w:t>
        </w:r>
      </w:ins>
    </w:p>
    <w:p w14:paraId="3D21D787" w14:textId="77777777" w:rsidR="003A5B89" w:rsidRPr="00537C00" w:rsidRDefault="003A5B89" w:rsidP="003A5B89">
      <w:pPr>
        <w:pStyle w:val="PL"/>
        <w:rPr>
          <w:ins w:id="2876" w:author="Rapp_AfterRAN2#129bis" w:date="2025-04-22T14:03:00Z"/>
          <w:noProof/>
        </w:rPr>
      </w:pPr>
      <w:ins w:id="2877" w:author="Rapp_AfterRAN2#129bis" w:date="2025-04-22T14:02:00Z">
        <w:r w:rsidRPr="00537C00">
          <w:rPr>
            <w:noProof/>
          </w:rPr>
          <w:t xml:space="preserve">    </w:t>
        </w:r>
      </w:ins>
      <w:ins w:id="2878" w:author="Rapp_AfterRAN2#129bis" w:date="2025-04-22T14:03:00Z">
        <w:r w:rsidRPr="00537C00">
          <w:rPr>
            <w:noProof/>
          </w:rPr>
          <w:t>[[</w:t>
        </w:r>
      </w:ins>
    </w:p>
    <w:p w14:paraId="56561BE0" w14:textId="77777777" w:rsidR="003A5B89" w:rsidRPr="00537C00" w:rsidRDefault="003A5B89" w:rsidP="003A5B89">
      <w:pPr>
        <w:pStyle w:val="PL"/>
        <w:rPr>
          <w:ins w:id="2879" w:author="Rapp_AfterRAN2#129bis" w:date="2025-04-22T14:03:00Z"/>
          <w:noProof/>
          <w:color w:val="808080"/>
        </w:rPr>
      </w:pPr>
      <w:ins w:id="2880" w:author="Rapp_AfterRAN2#129bis" w:date="2025-04-22T14:03:00Z">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036DD381" w14:textId="4078454E" w:rsidR="005C48D2" w:rsidRPr="00EE6E73" w:rsidRDefault="003A5B89" w:rsidP="003A5B89">
      <w:pPr>
        <w:pStyle w:val="PL"/>
      </w:pPr>
      <w:ins w:id="2881" w:author="Rapp_AfterRAN2#129bis" w:date="2025-04-22T14:03:00Z">
        <w:r w:rsidRPr="00537C00">
          <w:rPr>
            <w:noProof/>
          </w:rPr>
          <w:t xml:space="preserve">    ]]</w:t>
        </w:r>
      </w:ins>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DRB-</w:t>
      </w:r>
      <w:proofErr w:type="spellStart"/>
      <w:proofErr w:type="gramStart"/>
      <w:r w:rsidRPr="00EE6E73">
        <w:t>ToAddModList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w:t>
      </w:r>
      <w:proofErr w:type="spellStart"/>
      <w:r w:rsidRPr="00EE6E73">
        <w:t>ToAddMod</w:t>
      </w:r>
      <w:proofErr w:type="spellEnd"/>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DRB-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15),</w:t>
      </w:r>
    </w:p>
    <w:p w14:paraId="093D54E6" w14:textId="77777777" w:rsidR="005C48D2" w:rsidRPr="00EE6E73" w:rsidRDefault="005C48D2" w:rsidP="005C48D2">
      <w:pPr>
        <w:pStyle w:val="PL"/>
      </w:pPr>
      <w:r w:rsidRPr="00EE6E73">
        <w:t xml:space="preserve">        </w:t>
      </w:r>
      <w:proofErr w:type="spellStart"/>
      <w:r w:rsidRPr="00EE6E73">
        <w:t>sdap</w:t>
      </w:r>
      <w:proofErr w:type="spellEnd"/>
      <w:r w:rsidRPr="00EE6E73">
        <w:t>-Config                             SDAP-Config</w:t>
      </w:r>
    </w:p>
    <w:p w14:paraId="10EEB64D" w14:textId="77777777" w:rsidR="005C48D2" w:rsidRPr="00EE6E73" w:rsidRDefault="005C48D2" w:rsidP="005C48D2">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DRBSetup</w:t>
      </w:r>
      <w:proofErr w:type="spellEnd"/>
    </w:p>
    <w:p w14:paraId="30D46B09" w14:textId="77777777" w:rsidR="005C48D2" w:rsidRPr="00EE6E73" w:rsidRDefault="005C48D2" w:rsidP="005C48D2">
      <w:pPr>
        <w:pStyle w:val="PL"/>
      </w:pPr>
      <w:r w:rsidRPr="00EE6E73">
        <w:t xml:space="preserve">    </w:t>
      </w:r>
      <w:proofErr w:type="spellStart"/>
      <w:r w:rsidRPr="00EE6E73">
        <w:t>drb</w:t>
      </w:r>
      <w:proofErr w:type="spellEnd"/>
      <w:r w:rsidRPr="00EE6E73">
        <w:t>-Identity                            DRB-Identity,</w:t>
      </w:r>
    </w:p>
    <w:p w14:paraId="601B018C"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w:t>
      </w:r>
      <w:proofErr w:type="spellStart"/>
      <w:r w:rsidRPr="00EE6E73">
        <w:t>recoverPDCP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DRB-</w:t>
      </w:r>
      <w:proofErr w:type="spellStart"/>
      <w:proofErr w:type="gramStart"/>
      <w:r w:rsidRPr="00EE6E73">
        <w:t>ToReleaseList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proofErr w:type="spellStart"/>
      <w:proofErr w:type="gramStart"/>
      <w:r w:rsidRPr="00EE6E73">
        <w:t>SecurityConfig</w:t>
      </w:r>
      <w:proofErr w:type="spellEnd"/>
      <w:r w:rsidRPr="00EE6E73">
        <w:t xml:space="preserve"> ::=</w:t>
      </w:r>
      <w:proofErr w:type="gramEnd"/>
      <w:r w:rsidRPr="00EE6E73">
        <w:t xml:space="preserve">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w:t>
      </w:r>
      <w:proofErr w:type="spellStart"/>
      <w:r w:rsidRPr="00EE6E73">
        <w:t>keyToUse</w:t>
      </w:r>
      <w:proofErr w:type="spellEnd"/>
      <w:r w:rsidRPr="00EE6E73">
        <w:t xml:space="preserve">                                </w:t>
      </w:r>
      <w:proofErr w:type="gramStart"/>
      <w:r w:rsidRPr="00EE6E73">
        <w:rPr>
          <w:color w:val="993366"/>
        </w:rPr>
        <w:t>ENUMERATED</w:t>
      </w:r>
      <w:r w:rsidRPr="00EE6E73">
        <w:t>{</w:t>
      </w:r>
      <w:proofErr w:type="gramEnd"/>
      <w:r w:rsidRPr="00EE6E73">
        <w:t xml:space="preserve">master, secondary}                           </w:t>
      </w:r>
      <w:r w:rsidRPr="00EE6E73">
        <w:rPr>
          <w:color w:val="993366"/>
        </w:rPr>
        <w:t>OPTIONAL</w:t>
      </w:r>
      <w:r w:rsidRPr="00EE6E73">
        <w:t xml:space="preserve">,   </w:t>
      </w:r>
      <w:r w:rsidRPr="00EE6E73">
        <w:rPr>
          <w:color w:val="808080"/>
        </w:rPr>
        <w:t xml:space="preserve">-- Cond </w:t>
      </w:r>
      <w:proofErr w:type="spellStart"/>
      <w:r w:rsidRPr="00EE6E73">
        <w:rPr>
          <w:color w:val="808080"/>
        </w:rPr>
        <w:t>RBTermChange</w:t>
      </w:r>
      <w:proofErr w:type="spellEnd"/>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MRB-ToAddModList-r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MRB-ToAddMod-r</w:t>
      </w:r>
      <w:proofErr w:type="gramStart"/>
      <w:r w:rsidRPr="00EE6E73">
        <w:t>17 ::=</w:t>
      </w:r>
      <w:proofErr w:type="gramEnd"/>
      <w:r w:rsidRPr="00EE6E73">
        <w:t xml:space="preserve">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MRBSetup</w:t>
      </w:r>
      <w:proofErr w:type="spellEnd"/>
    </w:p>
    <w:p w14:paraId="4AA27517" w14:textId="77777777" w:rsidR="005C48D2" w:rsidRPr="00EE6E73" w:rsidRDefault="005C48D2" w:rsidP="005C48D2">
      <w:pPr>
        <w:pStyle w:val="PL"/>
      </w:pPr>
      <w:r w:rsidRPr="00EE6E73">
        <w:t xml:space="preserve">    mrb-Identity-r17                        </w:t>
      </w:r>
      <w:proofErr w:type="spellStart"/>
      <w:r w:rsidRPr="00EE6E73">
        <w:t>MRB-Identity-r17</w:t>
      </w:r>
      <w:proofErr w:type="spellEnd"/>
      <w:r w:rsidRPr="00EE6E73">
        <w:t>,</w:t>
      </w:r>
    </w:p>
    <w:p w14:paraId="5572DEE0" w14:textId="77777777" w:rsidR="005C48D2" w:rsidRPr="00EE6E73" w:rsidRDefault="005C48D2" w:rsidP="005C48D2">
      <w:pPr>
        <w:pStyle w:val="PL"/>
        <w:rPr>
          <w:color w:val="808080"/>
        </w:rPr>
      </w:pPr>
      <w:r w:rsidRPr="00EE6E73">
        <w:t xml:space="preserve">    mrb-IdentityNew-r17                     MRB-Identity-r17                                        </w:t>
      </w:r>
      <w:proofErr w:type="gramStart"/>
      <w:r w:rsidRPr="00EE6E73">
        <w:rPr>
          <w:color w:val="993366"/>
        </w:rPr>
        <w:t>OPTIONAL</w:t>
      </w:r>
      <w:r w:rsidRPr="00EE6E73">
        <w:t xml:space="preserve">,   </w:t>
      </w:r>
      <w:proofErr w:type="gramEnd"/>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proofErr w:type="gramStart"/>
      <w:r w:rsidRPr="00EE6E73">
        <w:rPr>
          <w:color w:val="993366"/>
        </w:rPr>
        <w:t>OPTIONAL</w:t>
      </w:r>
      <w:r w:rsidRPr="00EE6E73">
        <w:t xml:space="preserve">,   </w:t>
      </w:r>
      <w:proofErr w:type="gramEnd"/>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MRB-ToReleaseList-r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DRB-ToAddMod</w:t>
            </w:r>
            <w:r w:rsidRPr="00EE6E73">
              <w:rPr>
                <w:rFonts w:eastAsia="SimSun"/>
                <w:szCs w:val="22"/>
                <w:lang w:eastAsia="sv-SE"/>
              </w:rPr>
              <w:t xml:space="preserve"> and </w:t>
            </w:r>
            <w:r w:rsidRPr="00EE6E73">
              <w:rPr>
                <w:rFonts w:eastAsia="SimSun"/>
                <w:i/>
                <w:szCs w:val="22"/>
                <w:lang w:eastAsia="sv-SE"/>
              </w:rPr>
              <w:t xml:space="preserve">MRB-ToAddMod </w:t>
            </w:r>
            <w:r w:rsidRPr="00EE6E73">
              <w:rPr>
                <w:rFonts w:eastAsia="SimSun"/>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SimSun"/>
                <w:szCs w:val="22"/>
                <w:lang w:eastAsia="sv-SE"/>
              </w:rPr>
            </w:pPr>
            <w:r w:rsidRPr="00EE6E73">
              <w:rPr>
                <w:rFonts w:eastAsia="SimSun"/>
                <w:b/>
                <w:i/>
                <w:szCs w:val="22"/>
                <w:lang w:eastAsia="sv-SE"/>
              </w:rPr>
              <w:t>cnAssociation</w:t>
            </w:r>
          </w:p>
          <w:p w14:paraId="7B6A5045"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 is associated with the </w:t>
            </w:r>
            <w:r w:rsidRPr="00EE6E73">
              <w:rPr>
                <w:rFonts w:eastAsia="SimSun"/>
                <w:i/>
                <w:szCs w:val="22"/>
                <w:lang w:eastAsia="sv-SE"/>
              </w:rPr>
              <w:t>eps-bearerIdentity</w:t>
            </w:r>
            <w:r w:rsidRPr="00EE6E73">
              <w:rPr>
                <w:rFonts w:eastAsia="SimSun"/>
                <w:szCs w:val="22"/>
                <w:lang w:eastAsia="sv-SE"/>
              </w:rPr>
              <w:t xml:space="preserve"> (when connected to EPC) or </w:t>
            </w:r>
            <w:r w:rsidRPr="00EE6E73">
              <w:rPr>
                <w:rFonts w:eastAsia="SimSun"/>
                <w:i/>
                <w:szCs w:val="22"/>
                <w:lang w:eastAsia="sv-SE"/>
              </w:rPr>
              <w:t>sdap-Config</w:t>
            </w:r>
            <w:r w:rsidRPr="00EE6E73">
              <w:rPr>
                <w:rFonts w:eastAsia="SimSun"/>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SimSun"/>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SimSun"/>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SimSun"/>
                <w:szCs w:val="22"/>
                <w:lang w:eastAsia="sv-SE"/>
              </w:rPr>
            </w:pPr>
            <w:r w:rsidRPr="00EE6E73">
              <w:rPr>
                <w:rFonts w:eastAsia="SimSun"/>
                <w:b/>
                <w:i/>
                <w:szCs w:val="22"/>
                <w:lang w:eastAsia="sv-SE"/>
              </w:rPr>
              <w:t>drb-Identity</w:t>
            </w:r>
          </w:p>
          <w:p w14:paraId="129198CC" w14:textId="77777777" w:rsidR="005C48D2" w:rsidRPr="00EE6E73" w:rsidRDefault="005C48D2" w:rsidP="007103C9">
            <w:pPr>
              <w:pStyle w:val="TAL"/>
              <w:rPr>
                <w:rFonts w:eastAsia="SimSun"/>
                <w:szCs w:val="22"/>
                <w:lang w:eastAsia="sv-SE"/>
              </w:rPr>
            </w:pPr>
            <w:r w:rsidRPr="00EE6E73">
              <w:rPr>
                <w:rFonts w:eastAsia="SimSun"/>
                <w:szCs w:val="22"/>
                <w:lang w:eastAsia="sv-SE"/>
              </w:rPr>
              <w:t>In case of DC, the DRB identity is unique within the scope of the UE, i.e. an MCG DRB cannot use the same value as a split DRB. For a split DRB the same identity is used for the MCG and SCG parts</w:t>
            </w:r>
            <w:r w:rsidRPr="00EE6E73">
              <w:rPr>
                <w:rFonts w:eastAsia="SimSun" w:cs="Arial"/>
                <w:szCs w:val="22"/>
                <w:lang w:eastAsia="sv-SE"/>
              </w:rPr>
              <w:t>/indirect path</w:t>
            </w:r>
            <w:r w:rsidRPr="00EE6E73">
              <w:rPr>
                <w:rFonts w:eastAsia="SimSun"/>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SimSun"/>
                <w:b/>
                <w:i/>
                <w:lang w:eastAsia="sv-SE"/>
              </w:rPr>
            </w:pPr>
            <w:r w:rsidRPr="00EE6E73">
              <w:rPr>
                <w:rFonts w:eastAsia="SimSun"/>
                <w:b/>
                <w:i/>
                <w:lang w:eastAsia="sv-SE"/>
              </w:rPr>
              <w:t>eps-BearerIdentity</w:t>
            </w:r>
          </w:p>
          <w:p w14:paraId="4E08530D" w14:textId="77777777" w:rsidR="005C48D2" w:rsidRPr="00EE6E73" w:rsidRDefault="005C48D2" w:rsidP="007103C9">
            <w:pPr>
              <w:pStyle w:val="TAL"/>
              <w:rPr>
                <w:rFonts w:eastAsia="SimSun"/>
                <w:lang w:eastAsia="sv-SE"/>
              </w:rPr>
            </w:pPr>
            <w:r w:rsidRPr="00EE6E73">
              <w:rPr>
                <w:rFonts w:eastAsia="SimSun"/>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mbs-SessionId</w:t>
            </w:r>
          </w:p>
          <w:p w14:paraId="6ED6E6EA" w14:textId="77777777" w:rsidR="005C48D2" w:rsidRPr="00EE6E73" w:rsidRDefault="005C48D2" w:rsidP="007103C9">
            <w:pPr>
              <w:pStyle w:val="TAL"/>
              <w:rPr>
                <w:rFonts w:eastAsia="SimSun"/>
                <w:bCs/>
                <w:iCs/>
                <w:szCs w:val="22"/>
                <w:lang w:eastAsia="sv-SE"/>
              </w:rPr>
            </w:pPr>
            <w:r w:rsidRPr="00EE6E73">
              <w:rPr>
                <w:rFonts w:eastAsia="SimSun"/>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w:t>
            </w:r>
          </w:p>
          <w:p w14:paraId="3E42FD05" w14:textId="77777777" w:rsidR="005C48D2" w:rsidRPr="00EE6E73" w:rsidRDefault="005C48D2" w:rsidP="007103C9">
            <w:pPr>
              <w:pStyle w:val="TAL"/>
              <w:rPr>
                <w:rFonts w:eastAsia="SimSun"/>
                <w:b/>
                <w:i/>
                <w:lang w:eastAsia="sv-SE"/>
              </w:rPr>
            </w:pPr>
            <w:r w:rsidRPr="00EE6E73">
              <w:rPr>
                <w:rFonts w:eastAsia="SimSun"/>
                <w:szCs w:val="22"/>
                <w:lang w:eastAsia="sv-SE"/>
              </w:rPr>
              <w:t xml:space="preserve">Identification of </w:t>
            </w:r>
            <w:r w:rsidRPr="00EE6E73">
              <w:rPr>
                <w:rFonts w:eastAsia="SimSun"/>
                <w:lang w:eastAsia="sv-SE"/>
              </w:rPr>
              <w:t>the</w:t>
            </w:r>
            <w:r w:rsidRPr="00EE6E73">
              <w:rPr>
                <w:rFonts w:eastAsia="SimSun"/>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IdentityNew</w:t>
            </w:r>
          </w:p>
          <w:p w14:paraId="6D7EC21D" w14:textId="77777777" w:rsidR="005C48D2" w:rsidRPr="00EE6E73" w:rsidRDefault="005C48D2" w:rsidP="007103C9">
            <w:pPr>
              <w:pStyle w:val="TAL"/>
              <w:rPr>
                <w:rFonts w:eastAsia="SimSun"/>
                <w:b/>
                <w:i/>
                <w:szCs w:val="22"/>
                <w:lang w:eastAsia="sv-SE"/>
              </w:rPr>
            </w:pPr>
            <w:r w:rsidRPr="00EE6E73">
              <w:rPr>
                <w:rFonts w:eastAsia="SimSun"/>
                <w:szCs w:val="22"/>
                <w:lang w:eastAsia="sv-SE"/>
              </w:rPr>
              <w:t xml:space="preserve">New identity of </w:t>
            </w:r>
            <w:r w:rsidRPr="00EE6E73">
              <w:rPr>
                <w:rFonts w:eastAsia="SimSun"/>
                <w:lang w:eastAsia="sv-SE"/>
              </w:rPr>
              <w:t>the</w:t>
            </w:r>
            <w:r w:rsidRPr="00EE6E73">
              <w:rPr>
                <w:rFonts w:eastAsia="SimSun"/>
                <w:szCs w:val="22"/>
                <w:lang w:eastAsia="sv-SE"/>
              </w:rPr>
              <w:t xml:space="preserve"> multicast MRB when </w:t>
            </w:r>
            <w:r w:rsidRPr="00EE6E73">
              <w:rPr>
                <w:rFonts w:eastAsia="SimSun"/>
                <w:i/>
                <w:szCs w:val="22"/>
                <w:lang w:eastAsia="sv-SE"/>
              </w:rPr>
              <w:t>mrb-Identity</w:t>
            </w:r>
            <w:r w:rsidRPr="00EE6E73">
              <w:rPr>
                <w:rFonts w:eastAsia="SimSun"/>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n3c-BearerAssociated</w:t>
            </w:r>
          </w:p>
          <w:p w14:paraId="3D3DB3AB" w14:textId="77777777" w:rsidR="005C48D2" w:rsidRPr="00EE6E73" w:rsidRDefault="005C48D2" w:rsidP="007103C9">
            <w:pPr>
              <w:pStyle w:val="TAL"/>
              <w:rPr>
                <w:rFonts w:eastAsia="SimSun"/>
                <w:b/>
                <w:i/>
                <w:szCs w:val="22"/>
                <w:lang w:eastAsia="sv-SE"/>
              </w:rPr>
            </w:pPr>
            <w:r w:rsidRPr="00EE6E73">
              <w:rPr>
                <w:rFonts w:eastAsia="SimSun"/>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3D1CF55D" w14:textId="77777777" w:rsidR="005C48D2" w:rsidRPr="00EE6E73" w:rsidRDefault="005C48D2" w:rsidP="007103C9">
            <w:pPr>
              <w:pStyle w:val="TAL"/>
              <w:rPr>
                <w:rFonts w:eastAsia="SimSun"/>
                <w:lang w:eastAsia="sv-SE"/>
              </w:rPr>
            </w:pPr>
            <w:r w:rsidRPr="00EE6E73">
              <w:rPr>
                <w:rFonts w:eastAsia="SimSun"/>
                <w:lang w:eastAsia="sv-SE"/>
              </w:rPr>
              <w:t xml:space="preserve">Indicates that PDCP should be re-established. Network sets this to </w:t>
            </w:r>
            <w:r w:rsidRPr="00EE6E73">
              <w:rPr>
                <w:i/>
                <w:iCs/>
                <w:lang w:eastAsia="en-GB"/>
              </w:rPr>
              <w:t>true</w:t>
            </w:r>
            <w:r w:rsidRPr="00EE6E73">
              <w:rPr>
                <w:rFonts w:eastAsia="SimSun"/>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SimSun"/>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recoverPDCP</w:t>
            </w:r>
          </w:p>
          <w:p w14:paraId="75EB1A97" w14:textId="77777777" w:rsidR="005C48D2" w:rsidRPr="00EE6E73" w:rsidRDefault="005C48D2" w:rsidP="007103C9">
            <w:pPr>
              <w:pStyle w:val="TAL"/>
              <w:rPr>
                <w:rFonts w:eastAsia="SimSun"/>
                <w:b/>
                <w:i/>
                <w:szCs w:val="22"/>
                <w:lang w:eastAsia="sv-SE"/>
              </w:rPr>
            </w:pPr>
            <w:r w:rsidRPr="00EE6E73">
              <w:rPr>
                <w:rFonts w:eastAsia="SimSun"/>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SimSun"/>
                <w:szCs w:val="22"/>
                <w:lang w:eastAsia="sv-SE"/>
              </w:rPr>
            </w:pPr>
            <w:r w:rsidRPr="00EE6E73">
              <w:rPr>
                <w:rFonts w:eastAsia="SimSun"/>
                <w:b/>
                <w:i/>
                <w:szCs w:val="22"/>
                <w:lang w:eastAsia="sv-SE"/>
              </w:rPr>
              <w:t>sdap-Config</w:t>
            </w:r>
          </w:p>
          <w:p w14:paraId="5975E7D1" w14:textId="77777777" w:rsidR="005C48D2" w:rsidRPr="00EE6E73" w:rsidRDefault="005C48D2" w:rsidP="007103C9">
            <w:pPr>
              <w:pStyle w:val="TAL"/>
              <w:rPr>
                <w:rFonts w:eastAsia="SimSun"/>
                <w:szCs w:val="22"/>
                <w:lang w:eastAsia="sv-SE"/>
              </w:rPr>
            </w:pPr>
            <w:r w:rsidRPr="00EE6E73">
              <w:rPr>
                <w:rFonts w:eastAsia="SimSun"/>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RadioBearerConfig </w:t>
            </w:r>
            <w:r w:rsidRPr="00EE6E73">
              <w:rPr>
                <w:rFonts w:eastAsia="SimSun"/>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SimSun"/>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바탕"/>
                <w:lang w:eastAsia="sv-SE"/>
              </w:rPr>
              <w:t xml:space="preserve">after </w:t>
            </w:r>
            <w:r w:rsidRPr="00EE6E73">
              <w:rPr>
                <w:lang w:eastAsia="sv-SE"/>
              </w:rPr>
              <w:t xml:space="preserve">AS </w:t>
            </w:r>
            <w:r w:rsidRPr="00EE6E73">
              <w:rPr>
                <w:rFonts w:eastAsia="바탕"/>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 xml:space="preserve">SecurityConfig </w:t>
            </w:r>
            <w:r w:rsidRPr="00EE6E73">
              <w:rPr>
                <w:rFonts w:eastAsia="SimSun"/>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SimSun"/>
                <w:szCs w:val="22"/>
                <w:lang w:eastAsia="sv-SE"/>
              </w:rPr>
            </w:pPr>
            <w:r w:rsidRPr="00EE6E73">
              <w:rPr>
                <w:rFonts w:eastAsia="SimSun"/>
                <w:b/>
                <w:i/>
                <w:szCs w:val="22"/>
                <w:lang w:eastAsia="sv-SE"/>
              </w:rPr>
              <w:t>keyToUse</w:t>
            </w:r>
          </w:p>
          <w:p w14:paraId="5613D199"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SimSun"/>
                <w:i/>
                <w:szCs w:val="22"/>
                <w:lang w:eastAsia="sv-SE"/>
              </w:rPr>
              <w:t>keyToUse</w:t>
            </w:r>
            <w:r w:rsidRPr="00EE6E73">
              <w:rPr>
                <w:rFonts w:eastAsia="SimSun"/>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SimSun"/>
                <w:szCs w:val="22"/>
                <w:lang w:eastAsia="sv-SE"/>
              </w:rPr>
            </w:pPr>
            <w:r w:rsidRPr="00EE6E73">
              <w:rPr>
                <w:rFonts w:eastAsia="SimSun"/>
                <w:b/>
                <w:i/>
                <w:szCs w:val="22"/>
                <w:lang w:eastAsia="sv-SE"/>
              </w:rPr>
              <w:t>securityAlgorithmConfig</w:t>
            </w:r>
          </w:p>
          <w:p w14:paraId="24020D8E"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bl>
    <w:p w14:paraId="00B8BAA4"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SRB-ToAddMod </w:t>
            </w:r>
            <w:r w:rsidRPr="00EE6E73">
              <w:rPr>
                <w:rFonts w:eastAsia="SimSun"/>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discardOnPDCP</w:t>
            </w:r>
          </w:p>
          <w:p w14:paraId="6C029644" w14:textId="77777777" w:rsidR="005C48D2" w:rsidRPr="00EE6E73" w:rsidRDefault="005C48D2" w:rsidP="007103C9">
            <w:pPr>
              <w:pStyle w:val="TAL"/>
              <w:rPr>
                <w:rFonts w:eastAsia="SimSun"/>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20D43A98"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that PDCP should be re-established. Network sets this to </w:t>
            </w:r>
            <w:r w:rsidRPr="00EE6E73">
              <w:rPr>
                <w:i/>
                <w:iCs/>
                <w:lang w:eastAsia="en-GB"/>
              </w:rPr>
              <w:t>true</w:t>
            </w:r>
            <w:r w:rsidRPr="00EE6E73">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SimSun"/>
                <w:i/>
                <w:iCs/>
                <w:szCs w:val="22"/>
                <w:lang w:eastAsia="sv-SE"/>
              </w:rPr>
              <w:t>true</w:t>
            </w:r>
            <w:r w:rsidRPr="00EE6E73">
              <w:rPr>
                <w:rFonts w:eastAsia="SimSun"/>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77777777" w:rsidR="005C48D2" w:rsidRPr="00EE6E73" w:rsidRDefault="005C48D2" w:rsidP="007103C9">
            <w:pPr>
              <w:pStyle w:val="TAL"/>
              <w:rPr>
                <w:rFonts w:eastAsia="SimSun"/>
                <w:szCs w:val="22"/>
                <w:lang w:eastAsia="sv-SE"/>
              </w:rPr>
            </w:pPr>
            <w:r w:rsidRPr="00EE6E73">
              <w:rPr>
                <w:rFonts w:eastAsia="SimSun"/>
                <w:b/>
                <w:i/>
                <w:szCs w:val="22"/>
                <w:lang w:eastAsia="sv-SE"/>
              </w:rPr>
              <w:t>srb-Identity, srb-Identity-v1700, srb-Identity-v1800</w:t>
            </w:r>
          </w:p>
          <w:p w14:paraId="0A586545" w14:textId="7031157B" w:rsidR="005C48D2" w:rsidRPr="00EE6E73" w:rsidRDefault="005C48D2" w:rsidP="007103C9">
            <w:pPr>
              <w:pStyle w:val="TAL"/>
              <w:rPr>
                <w:rFonts w:eastAsia="SimSun"/>
                <w:szCs w:val="22"/>
                <w:lang w:eastAsia="sv-SE"/>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ins w:id="2882" w:author="Rapp_AfterRAN2#130" w:date="2025-08-08T23:13:00Z">
              <w:r w:rsidR="001D1E1F" w:rsidRPr="00537C00">
                <w:rPr>
                  <w:rFonts w:eastAsia="SimSun"/>
                  <w:szCs w:val="22"/>
                  <w:lang w:eastAsia="sv-SE"/>
                </w:rPr>
                <w:t xml:space="preserve">. </w:t>
              </w:r>
              <w:r w:rsidR="001D1E1F">
                <w:rPr>
                  <w:rFonts w:eastAsia="SimSun"/>
                  <w:szCs w:val="22"/>
                  <w:lang w:eastAsia="sv-SE"/>
                </w:rPr>
                <w:t>Value x is applicable for SRBx only</w:t>
              </w:r>
            </w:ins>
            <w:r w:rsidR="001D1E1F" w:rsidRPr="00537C00">
              <w:rPr>
                <w:rFonts w:eastAsia="SimSun"/>
                <w:szCs w:val="22"/>
                <w:lang w:eastAsia="sv-SE"/>
              </w:rPr>
              <w:t>.</w:t>
            </w:r>
            <w:r w:rsidRPr="00EE6E73">
              <w:rPr>
                <w:rFonts w:eastAsia="SimSun"/>
                <w:szCs w:val="22"/>
                <w:lang w:eastAsia="sv-SE"/>
              </w:rPr>
              <w:t xml:space="preserve"> </w:t>
            </w:r>
            <w:r w:rsidR="00417A12" w:rsidRPr="00537C00">
              <w:rPr>
                <w:lang w:eastAsia="en-GB"/>
              </w:rPr>
              <w:t xml:space="preserve">If </w:t>
            </w:r>
            <w:r w:rsidR="00417A12" w:rsidRPr="00537C00">
              <w:rPr>
                <w:i/>
                <w:lang w:eastAsia="en-GB"/>
              </w:rPr>
              <w:t>srb-Identity-v1700</w:t>
            </w:r>
            <w:ins w:id="2883" w:author="Rapp_AfterRAN2#130" w:date="2025-08-08T23:13:00Z">
              <w:r w:rsidR="00417A12">
                <w:rPr>
                  <w:lang w:eastAsia="en-GB"/>
                </w:rPr>
                <w:t>,</w:t>
              </w:r>
            </w:ins>
            <w:del w:id="2884" w:author="Rapp_AfterRAN2#130" w:date="2025-08-08T23:13:00Z">
              <w:r w:rsidR="00417A12" w:rsidRPr="00537C00">
                <w:rPr>
                  <w:lang w:eastAsia="en-GB"/>
                </w:rPr>
                <w:delText xml:space="preserve"> or</w:delText>
              </w:r>
            </w:del>
            <w:r w:rsidR="00417A12" w:rsidRPr="00537C00">
              <w:rPr>
                <w:lang w:eastAsia="en-GB"/>
              </w:rPr>
              <w:t xml:space="preserve"> </w:t>
            </w:r>
            <w:r w:rsidR="00417A12" w:rsidRPr="00537C00">
              <w:rPr>
                <w:i/>
                <w:lang w:eastAsia="en-GB"/>
              </w:rPr>
              <w:t>srb-Identity-v1800</w:t>
            </w:r>
            <w:r w:rsidR="00417A12" w:rsidRPr="00537C00">
              <w:rPr>
                <w:lang w:eastAsia="en-GB"/>
              </w:rPr>
              <w:t xml:space="preserve"> </w:t>
            </w:r>
            <w:ins w:id="2885" w:author="Rapp_AfterRAN2#130" w:date="2025-08-08T23:13:00Z">
              <w:r w:rsidR="00417A12">
                <w:rPr>
                  <w:lang w:eastAsia="en-GB"/>
                </w:rPr>
                <w:t xml:space="preserve">or </w:t>
              </w:r>
              <w:r w:rsidR="00417A12">
                <w:rPr>
                  <w:i/>
                  <w:iCs/>
                  <w:lang w:eastAsia="en-GB"/>
                </w:rPr>
                <w:t>srb-Identity-v</w:t>
              </w:r>
            </w:ins>
            <w:ins w:id="2886" w:author="Rapp_AfterRAN2#130" w:date="2025-08-08T23:14:00Z">
              <w:r w:rsidR="00417A12">
                <w:rPr>
                  <w:i/>
                  <w:iCs/>
                  <w:lang w:eastAsia="en-GB"/>
                </w:rPr>
                <w:t>19xy</w:t>
              </w:r>
            </w:ins>
            <w:ins w:id="2887" w:author="Rapp_AfterRAN2#130" w:date="2025-08-08T23:13:00Z">
              <w:r w:rsidR="00417A12">
                <w:rPr>
                  <w:lang w:eastAsia="en-GB"/>
                </w:rPr>
                <w:t xml:space="preserve"> </w:t>
              </w:r>
            </w:ins>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SimSun"/>
                <w:szCs w:val="22"/>
              </w:rPr>
              <w:t xml:space="preserve">sidelink </w:t>
            </w:r>
            <w:r w:rsidRPr="00EE6E73">
              <w:rPr>
                <w:rFonts w:eastAsia="SimSun" w:cs="Arial"/>
                <w:szCs w:val="22"/>
              </w:rPr>
              <w:t>and V2X sidelink</w:t>
            </w:r>
            <w:r w:rsidRPr="00EE6E73">
              <w:rPr>
                <w:rFonts w:eastAsia="SimSun"/>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40"/>
        <w:rPr>
          <w:rFonts w:eastAsia="SimSun"/>
        </w:rPr>
      </w:pPr>
      <w:bookmarkStart w:id="2888" w:name="_Toc60777357"/>
      <w:bookmarkStart w:id="2889" w:name="_Toc193446364"/>
      <w:bookmarkStart w:id="2890" w:name="_Toc193452169"/>
      <w:bookmarkStart w:id="2891" w:name="_Toc193463441"/>
      <w:bookmarkStart w:id="2892" w:name="_Toc201295728"/>
      <w:bookmarkStart w:id="2893" w:name="MCCQCTEMPBM_00000448"/>
      <w:r w:rsidRPr="00EE6E73">
        <w:rPr>
          <w:rFonts w:eastAsia="SimSun"/>
        </w:rPr>
        <w:t>–</w:t>
      </w:r>
      <w:r w:rsidRPr="00EE6E73">
        <w:rPr>
          <w:rFonts w:eastAsia="SimSun"/>
        </w:rPr>
        <w:tab/>
      </w:r>
      <w:r w:rsidRPr="00EE6E73">
        <w:rPr>
          <w:rFonts w:eastAsia="SimSun"/>
          <w:i/>
        </w:rPr>
        <w:t>RLC-</w:t>
      </w:r>
      <w:proofErr w:type="spellStart"/>
      <w:r w:rsidRPr="00EE6E73">
        <w:rPr>
          <w:rFonts w:eastAsia="SimSun"/>
          <w:i/>
        </w:rPr>
        <w:t>BearerConfig</w:t>
      </w:r>
      <w:bookmarkEnd w:id="2888"/>
      <w:bookmarkEnd w:id="2889"/>
      <w:bookmarkEnd w:id="2890"/>
      <w:bookmarkEnd w:id="2891"/>
      <w:bookmarkEnd w:id="2892"/>
      <w:proofErr w:type="spellEnd"/>
    </w:p>
    <w:bookmarkEnd w:id="2893"/>
    <w:p w14:paraId="7DBA53D2" w14:textId="77777777" w:rsidR="00912605" w:rsidRPr="00EE6E73" w:rsidRDefault="00912605" w:rsidP="00912605">
      <w:pPr>
        <w:rPr>
          <w:rFonts w:eastAsia="SimSun"/>
        </w:rPr>
      </w:pPr>
      <w:r w:rsidRPr="00EE6E73">
        <w:rPr>
          <w:rFonts w:eastAsia="SimSun"/>
        </w:rPr>
        <w:t xml:space="preserve">The IE </w:t>
      </w:r>
      <w:r w:rsidRPr="00EE6E73">
        <w:rPr>
          <w:rFonts w:eastAsia="SimSun"/>
          <w:i/>
        </w:rPr>
        <w:t>RLC-BearerConfig</w:t>
      </w:r>
      <w:r w:rsidRPr="00EE6E73">
        <w:rPr>
          <w:rFonts w:eastAsia="SimSun"/>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SimSun"/>
        </w:rPr>
      </w:pPr>
      <w:r w:rsidRPr="00EE6E73">
        <w:rPr>
          <w:rFonts w:eastAsia="SimSun"/>
          <w:i/>
        </w:rPr>
        <w:t>RLC-BearerConfig</w:t>
      </w:r>
      <w:r w:rsidRPr="00EE6E73">
        <w:rPr>
          <w:rFonts w:eastAsia="SimSun"/>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EE6E73" w:rsidRDefault="00912605" w:rsidP="00912605">
      <w:pPr>
        <w:pStyle w:val="PL"/>
      </w:pPr>
      <w:r w:rsidRPr="00EE6E73">
        <w:t>RLC-</w:t>
      </w:r>
      <w:proofErr w:type="spellStart"/>
      <w:proofErr w:type="gramStart"/>
      <w:r w:rsidRPr="00EE6E73">
        <w:t>BearerConfig</w:t>
      </w:r>
      <w:proofErr w:type="spellEnd"/>
      <w:r w:rsidRPr="00EE6E73">
        <w:t xml:space="preserve"> ::=</w:t>
      </w:r>
      <w:proofErr w:type="gramEnd"/>
      <w:r w:rsidRPr="00EE6E73">
        <w:t xml:space="preserve">                        </w:t>
      </w:r>
      <w:r w:rsidRPr="00EE6E73">
        <w:rPr>
          <w:color w:val="993366"/>
        </w:rPr>
        <w:t>SEQUENCE</w:t>
      </w:r>
      <w:r w:rsidRPr="00EE6E73">
        <w:t xml:space="preserve"> {</w:t>
      </w:r>
    </w:p>
    <w:p w14:paraId="5E9BA653" w14:textId="77777777" w:rsidR="00912605" w:rsidRPr="00EE6E73" w:rsidRDefault="00912605" w:rsidP="00912605">
      <w:pPr>
        <w:pStyle w:val="PL"/>
      </w:pPr>
      <w:r w:rsidRPr="00EE6E73">
        <w:t xml:space="preserve">    </w:t>
      </w:r>
      <w:proofErr w:type="spellStart"/>
      <w:r w:rsidRPr="00EE6E73">
        <w:t>logicalChannelIdentity</w:t>
      </w:r>
      <w:proofErr w:type="spellEnd"/>
      <w:r w:rsidRPr="00EE6E73">
        <w:t xml:space="preserve">                      </w:t>
      </w:r>
      <w:proofErr w:type="spellStart"/>
      <w:r w:rsidRPr="00EE6E73">
        <w:t>LogicalChannelIdentity</w:t>
      </w:r>
      <w:proofErr w:type="spellEnd"/>
      <w:r w:rsidRPr="00EE6E73">
        <w:t>,</w:t>
      </w:r>
    </w:p>
    <w:p w14:paraId="1448A315" w14:textId="77777777" w:rsidR="00912605" w:rsidRPr="00EE6E73" w:rsidRDefault="00912605" w:rsidP="00912605">
      <w:pPr>
        <w:pStyle w:val="PL"/>
      </w:pPr>
      <w:r w:rsidRPr="00EE6E73">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w:t>
      </w:r>
      <w:proofErr w:type="spellStart"/>
      <w:r w:rsidRPr="00EE6E73">
        <w:t>srb</w:t>
      </w:r>
      <w:proofErr w:type="spellEnd"/>
      <w:r w:rsidRPr="00EE6E73">
        <w:t>-Identity                                SRB-Identity,</w:t>
      </w:r>
    </w:p>
    <w:p w14:paraId="7841A11E" w14:textId="77777777" w:rsidR="00912605" w:rsidRPr="00EE6E73" w:rsidRDefault="00912605" w:rsidP="00912605">
      <w:pPr>
        <w:pStyle w:val="PL"/>
      </w:pPr>
      <w:r w:rsidRPr="00EE6E73">
        <w:t xml:space="preserve">        </w:t>
      </w:r>
      <w:proofErr w:type="spellStart"/>
      <w:r w:rsidRPr="00EE6E73">
        <w:t>drb</w:t>
      </w:r>
      <w:proofErr w:type="spellEnd"/>
      <w:r w:rsidRPr="00EE6E73">
        <w:t>-Identity                                DRB-Identity</w:t>
      </w:r>
    </w:p>
    <w:p w14:paraId="08CF0193" w14:textId="77777777" w:rsidR="00912605" w:rsidRPr="00EE6E73" w:rsidRDefault="00912605" w:rsidP="00912605">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SetupOnly</w:t>
      </w:r>
      <w:proofErr w:type="spellEnd"/>
    </w:p>
    <w:p w14:paraId="087C19AE" w14:textId="77777777" w:rsidR="00912605" w:rsidRPr="00EE6E73" w:rsidRDefault="00912605" w:rsidP="00912605">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w:t>
      </w:r>
      <w:proofErr w:type="spellStart"/>
      <w:r w:rsidRPr="00EE6E73">
        <w:t>rlc</w:t>
      </w:r>
      <w:proofErr w:type="spellEnd"/>
      <w:r w:rsidRPr="00EE6E73">
        <w:t xml:space="preserve">-Config                                  RLC-Config                                          </w:t>
      </w:r>
      <w:proofErr w:type="gramStart"/>
      <w:r w:rsidRPr="00EE6E73">
        <w:rPr>
          <w:color w:val="993366"/>
        </w:rPr>
        <w:t>OPTIONAL</w:t>
      </w:r>
      <w:r w:rsidRPr="00EE6E73">
        <w:t xml:space="preserve">,   </w:t>
      </w:r>
      <w:proofErr w:type="gramEnd"/>
      <w:r w:rsidRPr="00EE6E73">
        <w:rPr>
          <w:color w:val="808080"/>
        </w:rPr>
        <w:t>-- Cond LCH-Setup</w:t>
      </w:r>
    </w:p>
    <w:p w14:paraId="295D56E9" w14:textId="77777777" w:rsidR="00912605" w:rsidRPr="00EE6E73" w:rsidRDefault="00912605" w:rsidP="00912605">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w:t>
      </w:r>
      <w:proofErr w:type="spellStart"/>
      <w:r w:rsidRPr="00EE6E73">
        <w:t>RLC-Config-v1700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SetupModMRB</w:t>
      </w:r>
      <w:proofErr w:type="spellEnd"/>
    </w:p>
    <w:p w14:paraId="229AE495" w14:textId="77777777" w:rsidR="00912605" w:rsidRPr="00EE6E73" w:rsidRDefault="00912605" w:rsidP="00912605">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SetupOnlyMRB</w:t>
      </w:r>
      <w:proofErr w:type="spellEnd"/>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rPr>
          <w:ins w:id="2894" w:author="Rapp_AfterRAN2#130" w:date="2025-07-03T08:03:00Z"/>
        </w:rPr>
      </w:pPr>
      <w:r w:rsidRPr="00EE6E73">
        <w:t xml:space="preserve">    </w:t>
      </w:r>
      <w:r w:rsidR="00AC2DAC" w:rsidRPr="00D839FF">
        <w:t>]]</w:t>
      </w:r>
      <w:ins w:id="2895" w:author="Rapp_AfterRAN2#130" w:date="2025-07-03T08:02:00Z">
        <w:r w:rsidR="00AC2DAC">
          <w:t>,</w:t>
        </w:r>
      </w:ins>
    </w:p>
    <w:p w14:paraId="6C947195" w14:textId="77777777" w:rsidR="00AC2DAC" w:rsidRDefault="00AC2DAC" w:rsidP="00AC2DAC">
      <w:pPr>
        <w:pStyle w:val="PL"/>
        <w:rPr>
          <w:ins w:id="2896" w:author="Rapp_AfterRAN2#130" w:date="2025-07-03T08:02:00Z"/>
        </w:rPr>
      </w:pPr>
      <w:ins w:id="2897" w:author="Rapp_AfterRAN2#130" w:date="2025-07-03T08:03:00Z">
        <w:r>
          <w:t xml:space="preserve">    [[</w:t>
        </w:r>
      </w:ins>
    </w:p>
    <w:p w14:paraId="15D658DE" w14:textId="77777777" w:rsidR="00AC2DAC" w:rsidRDefault="00AC2DAC" w:rsidP="00AC2DAC">
      <w:pPr>
        <w:pStyle w:val="PL"/>
        <w:rPr>
          <w:ins w:id="2898" w:author="Rapp_AfterRAN2#130" w:date="2025-07-03T08:03:00Z"/>
          <w:color w:val="808080"/>
        </w:rPr>
      </w:pPr>
      <w:ins w:id="2899" w:author="Rapp_AfterRAN2#130" w:date="2025-07-03T08:02:00Z">
        <w:r>
          <w:t xml:space="preserve">    servedRadioBearerSRBx</w:t>
        </w:r>
      </w:ins>
      <w:ins w:id="2900" w:author="Rapp_AfterRAN2#130" w:date="2025-07-03T08:03:00Z">
        <w:r>
          <w:t xml:space="preserve">-r19                   SRB-Identity-v19xy                                  </w:t>
        </w:r>
        <w:r w:rsidRPr="00D839FF">
          <w:rPr>
            <w:color w:val="993366"/>
          </w:rPr>
          <w:t>OPTIONAL</w:t>
        </w:r>
        <w:r w:rsidRPr="00D839FF">
          <w:t xml:space="preserve">    </w:t>
        </w:r>
        <w:r w:rsidRPr="00D839FF">
          <w:rPr>
            <w:color w:val="808080"/>
          </w:rPr>
          <w:t>-- Cond LCH-</w:t>
        </w:r>
        <w:proofErr w:type="spellStart"/>
        <w:r w:rsidRPr="00D839FF">
          <w:rPr>
            <w:color w:val="808080"/>
          </w:rPr>
          <w:t>SetupOnlySRB</w:t>
        </w:r>
        <w:r>
          <w:rPr>
            <w:color w:val="808080"/>
          </w:rPr>
          <w:t>x</w:t>
        </w:r>
        <w:proofErr w:type="spellEnd"/>
      </w:ins>
    </w:p>
    <w:p w14:paraId="5B1BFA50" w14:textId="77777777" w:rsidR="00AC2DAC" w:rsidRPr="002C076D" w:rsidRDefault="00AC2DAC" w:rsidP="00AC2DAC">
      <w:pPr>
        <w:pStyle w:val="PL"/>
      </w:pPr>
      <w:ins w:id="2901" w:author="Rapp_AfterRAN2#130" w:date="2025-07-03T08:03:00Z">
        <w:r w:rsidRPr="00874360">
          <w:t xml:space="preserve">   </w:t>
        </w:r>
      </w:ins>
      <w:ins w:id="2902" w:author="Rapp_AfterRAN2#130" w:date="2025-07-03T08:04:00Z">
        <w:r w:rsidRPr="00874360">
          <w:t xml:space="preserve"> ]]</w:t>
        </w:r>
      </w:ins>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MulticastRLC-BearerConfig-r</w:t>
      </w:r>
      <w:proofErr w:type="gramStart"/>
      <w:r w:rsidRPr="00EE6E73">
        <w:t>17 ::=</w:t>
      </w:r>
      <w:proofErr w:type="gramEnd"/>
      <w:r w:rsidRPr="00EE6E73">
        <w:t xml:space="preserve">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LogicalChannelIdentityExt-r</w:t>
      </w:r>
      <w:proofErr w:type="gramStart"/>
      <w:r w:rsidRPr="00EE6E73">
        <w:t>17 ::=</w:t>
      </w:r>
      <w:proofErr w:type="gramEnd"/>
      <w:r w:rsidRPr="00EE6E73">
        <w:t xml:space="preserve">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ins w:id="2903" w:author="Rapp_AfterRAN2#130" w:date="2025-07-03T08:04:00Z">
              <w:r w:rsidR="00F247A1">
                <w:rPr>
                  <w:b/>
                  <w:i/>
                  <w:szCs w:val="22"/>
                  <w:lang w:eastAsia="sv-SE"/>
                </w:rPr>
                <w:t>, servedRadioBearerSRBx</w:t>
              </w:r>
            </w:ins>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SimSun"/>
                <w:szCs w:val="22"/>
                <w:lang w:eastAsia="sv-SE"/>
              </w:rPr>
            </w:pPr>
            <w:r w:rsidRPr="00EE6E73">
              <w:rPr>
                <w:rFonts w:eastAsia="SimSun"/>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rPr>
          <w:ins w:id="2904"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ns w:id="2905" w:author="Rapp_AfterRAN2#130" w:date="2025-07-03T08:07:00Z"/>
                <w:i/>
                <w:iCs/>
              </w:rPr>
            </w:pPr>
            <w:ins w:id="2906"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rPr>
                <w:ins w:id="2907" w:author="Rapp_AfterRAN2#130" w:date="2025-07-03T08:07:00Z"/>
              </w:rPr>
            </w:pPr>
            <w:ins w:id="2908" w:author="Rapp_AfterRAN2#130" w:date="2025-07-03T08:07:00Z">
              <w:r>
                <w:t>This field is mandatory present upon creation of a new logical channel for SRBx (</w:t>
              </w:r>
              <w:r w:rsidRPr="00F15206">
                <w:t>servedRadioBearerSRBx</w:t>
              </w:r>
              <w:r>
                <w:t>). It is absent, Need</w:t>
              </w:r>
            </w:ins>
            <w:ins w:id="2909" w:author="Rapp_AfterRAN2#130" w:date="2025-07-03T08:08:00Z">
              <w:r>
                <w:t xml:space="preserve"> M otherwise.</w:t>
              </w:r>
            </w:ins>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40"/>
      </w:pPr>
      <w:bookmarkStart w:id="2910" w:name="_Toc60777396"/>
      <w:bookmarkStart w:id="2911" w:name="_Toc193446410"/>
      <w:bookmarkStart w:id="2912" w:name="_Toc193452215"/>
      <w:bookmarkStart w:id="2913" w:name="_Toc193463487"/>
      <w:bookmarkStart w:id="2914" w:name="_Toc201295774"/>
      <w:bookmarkStart w:id="2915" w:name="MCCQCTEMPBM_00000494"/>
      <w:r w:rsidRPr="00EE6E73">
        <w:lastRenderedPageBreak/>
        <w:t>–</w:t>
      </w:r>
      <w:r w:rsidRPr="00EE6E73">
        <w:tab/>
      </w:r>
      <w:r w:rsidRPr="00EE6E73">
        <w:rPr>
          <w:i/>
        </w:rPr>
        <w:t>SRB-Identity</w:t>
      </w:r>
      <w:bookmarkEnd w:id="2910"/>
      <w:bookmarkEnd w:id="2911"/>
      <w:bookmarkEnd w:id="2912"/>
      <w:bookmarkEnd w:id="2913"/>
      <w:bookmarkEnd w:id="2914"/>
    </w:p>
    <w:bookmarkEnd w:id="2915"/>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SRB-</w:t>
      </w:r>
      <w:proofErr w:type="gramStart"/>
      <w:r w:rsidRPr="00EE6E73">
        <w:t>Identity ::=</w:t>
      </w:r>
      <w:proofErr w:type="gramEnd"/>
      <w:r w:rsidRPr="00EE6E73">
        <w:t xml:space="preserve">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SRB-Identity-v</w:t>
      </w:r>
      <w:proofErr w:type="gramStart"/>
      <w:r w:rsidRPr="00EE6E73">
        <w:t>1700 ::=</w:t>
      </w:r>
      <w:proofErr w:type="gramEnd"/>
      <w:r w:rsidRPr="00EE6E73">
        <w:t xml:space="preserve">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SRB-Identity-v</w:t>
      </w:r>
      <w:proofErr w:type="gramStart"/>
      <w:r w:rsidRPr="00EE6E73">
        <w:t>1800 ::=</w:t>
      </w:r>
      <w:proofErr w:type="gramEnd"/>
      <w:r w:rsidRPr="00EE6E73">
        <w:t xml:space="preserve">              </w:t>
      </w:r>
      <w:r w:rsidRPr="00EE6E73">
        <w:rPr>
          <w:color w:val="993366"/>
        </w:rPr>
        <w:t>INTEGER</w:t>
      </w:r>
      <w:r w:rsidRPr="00EE6E73">
        <w:t xml:space="preserve"> (5)</w:t>
      </w:r>
    </w:p>
    <w:p w14:paraId="3A602F69" w14:textId="77777777" w:rsidR="00A3145F" w:rsidRPr="00537C00" w:rsidRDefault="00A3145F" w:rsidP="00A3145F">
      <w:pPr>
        <w:pStyle w:val="PL"/>
        <w:rPr>
          <w:ins w:id="2916" w:author="Rapp_AfterRAN2#129bis" w:date="2025-04-22T14:05:00Z"/>
          <w:noProof/>
        </w:rPr>
      </w:pPr>
    </w:p>
    <w:p w14:paraId="170794FB" w14:textId="0BC004DF" w:rsidR="00A3145F" w:rsidRPr="00537C00" w:rsidRDefault="00A3145F" w:rsidP="00A3145F">
      <w:pPr>
        <w:pStyle w:val="PL"/>
        <w:rPr>
          <w:ins w:id="2917" w:author="Rapp_AfterRAN2#129bis" w:date="2025-04-22T14:04:00Z"/>
          <w:noProof/>
        </w:rPr>
      </w:pPr>
      <w:ins w:id="2918" w:author="Rapp_AfterRAN2#129bis" w:date="2025-04-22T14:05:00Z">
        <w:r w:rsidRPr="00537C00">
          <w:rPr>
            <w:noProof/>
          </w:rPr>
          <w:t xml:space="preserve">SRB-Identity-v19xy ::=              </w:t>
        </w:r>
        <w:r w:rsidRPr="00537C00">
          <w:rPr>
            <w:noProof/>
            <w:color w:val="993366"/>
          </w:rPr>
          <w:t>INTEGER</w:t>
        </w:r>
        <w:r w:rsidRPr="00537C00">
          <w:rPr>
            <w:noProof/>
          </w:rPr>
          <w:t xml:space="preserve"> (</w:t>
        </w:r>
      </w:ins>
      <w:ins w:id="2919" w:author="Rapp_AfterRAN2#130" w:date="2025-08-08T23:14:00Z">
        <w:r>
          <w:rPr>
            <w:noProof/>
          </w:rPr>
          <w:t>x</w:t>
        </w:r>
      </w:ins>
      <w:ins w:id="2920" w:author="Rapp_AfterRAN2#129bis" w:date="2025-04-22T14:05:00Z">
        <w:r w:rsidRPr="00537C00">
          <w:rPr>
            <w:noProof/>
          </w:rPr>
          <w:t>)</w:t>
        </w:r>
      </w:ins>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rPr>
          <w:ins w:id="2921" w:author="Rapp_AfterRAN2#129bis" w:date="2025-04-22T14:07:00Z"/>
        </w:rPr>
      </w:pPr>
      <w:ins w:id="2922" w:author="Rapp_AfterRAN2#129bis" w:date="2025-04-22T14:07:00Z">
        <w:r w:rsidRPr="00537C00">
          <w:t>Editor</w:t>
        </w:r>
      </w:ins>
      <w:ins w:id="2923" w:author="Rapp_AfterRAN2#129bis" w:date="2025-04-22T14:08:00Z">
        <w:r w:rsidRPr="00537C00">
          <w:rPr>
            <w:rFonts w:eastAsia="MS Mincho"/>
          </w:rPr>
          <w:t>'</w:t>
        </w:r>
      </w:ins>
      <w:ins w:id="2924" w:author="Rapp_AfterRAN2#129bis" w:date="2025-04-22T14:07:00Z">
        <w:r w:rsidRPr="00537C00">
          <w:t>s Note: FFS the new SRB number.</w:t>
        </w:r>
      </w:ins>
    </w:p>
    <w:p w14:paraId="053994F3" w14:textId="77777777" w:rsidR="0069684A" w:rsidRDefault="0069684A" w:rsidP="0069684A"/>
    <w:p w14:paraId="62EB4BFA" w14:textId="54D8336C"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40"/>
        <w:rPr>
          <w:rFonts w:eastAsia="MS Mincho"/>
        </w:rPr>
      </w:pPr>
      <w:bookmarkStart w:id="2925" w:name="_Toc60777414"/>
      <w:bookmarkStart w:id="2926" w:name="_Toc193446435"/>
      <w:bookmarkStart w:id="2927" w:name="_Toc193452240"/>
      <w:bookmarkStart w:id="2928" w:name="_Toc193463512"/>
      <w:bookmarkStart w:id="2929" w:name="_Toc201295799"/>
      <w:bookmarkStart w:id="2930" w:name="MCCQCTEMPBM_00000519"/>
      <w:r w:rsidRPr="00EE6E73">
        <w:rPr>
          <w:rFonts w:eastAsia="MS Mincho"/>
        </w:rPr>
        <w:t>–</w:t>
      </w:r>
      <w:r w:rsidRPr="00EE6E73">
        <w:rPr>
          <w:rFonts w:eastAsia="MS Mincho"/>
        </w:rPr>
        <w:tab/>
      </w:r>
      <w:proofErr w:type="spellStart"/>
      <w:r w:rsidRPr="00EE6E73">
        <w:rPr>
          <w:rFonts w:eastAsia="MS Mincho"/>
          <w:i/>
        </w:rPr>
        <w:t>TimeToTrigger</w:t>
      </w:r>
      <w:bookmarkEnd w:id="2925"/>
      <w:bookmarkEnd w:id="2926"/>
      <w:bookmarkEnd w:id="2927"/>
      <w:bookmarkEnd w:id="2928"/>
      <w:bookmarkEnd w:id="2929"/>
      <w:proofErr w:type="spellEnd"/>
    </w:p>
    <w:bookmarkEnd w:id="2930"/>
    <w:p w14:paraId="5CB38F44" w14:textId="38D7C47E"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ins w:id="2931" w:author="Rapp_AfterRAN2#131" w:date="2025-09-01T14:47:00Z">
        <w:r w:rsidR="00A027ED">
          <w:t xml:space="preserve"> or start logging of measurements for network data collection</w:t>
        </w:r>
      </w:ins>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proofErr w:type="spellStart"/>
      <w:proofErr w:type="gramStart"/>
      <w:r w:rsidRPr="00EE6E73">
        <w:t>TimeToTrigger</w:t>
      </w:r>
      <w:proofErr w:type="spellEnd"/>
      <w:r w:rsidRPr="00EE6E73">
        <w:t xml:space="preserve"> ::=</w:t>
      </w:r>
      <w:proofErr w:type="gramEnd"/>
      <w:r w:rsidRPr="00EE6E73">
        <w:t xml:space="preserve">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2820"/>
      <w:bookmarkEnd w:id="2821"/>
      <w:bookmarkEnd w:id="2822"/>
      <w:bookmarkEnd w:id="2823"/>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40"/>
      </w:pPr>
      <w:bookmarkStart w:id="2932" w:name="_Toc60777512"/>
      <w:bookmarkStart w:id="2933" w:name="_Toc193446567"/>
      <w:bookmarkStart w:id="2934" w:name="_Toc193452372"/>
      <w:bookmarkStart w:id="2935" w:name="_Toc193463644"/>
      <w:bookmarkStart w:id="2936" w:name="_Toc201295931"/>
      <w:bookmarkStart w:id="2937" w:name="MCCQCTEMPBM_00000649"/>
      <w:r w:rsidRPr="00EE6E73">
        <w:t>–</w:t>
      </w:r>
      <w:r w:rsidRPr="00EE6E73">
        <w:tab/>
      </w:r>
      <w:proofErr w:type="spellStart"/>
      <w:r w:rsidRPr="00EE6E73">
        <w:rPr>
          <w:i/>
        </w:rPr>
        <w:t>OtherConfig</w:t>
      </w:r>
      <w:bookmarkEnd w:id="2932"/>
      <w:bookmarkEnd w:id="2933"/>
      <w:bookmarkEnd w:id="2934"/>
      <w:bookmarkEnd w:id="2935"/>
      <w:bookmarkEnd w:id="2936"/>
      <w:proofErr w:type="spellEnd"/>
    </w:p>
    <w:bookmarkEnd w:id="2937"/>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proofErr w:type="spellStart"/>
      <w:proofErr w:type="gramStart"/>
      <w:r w:rsidRPr="00EE6E73">
        <w:t>OtherConfig</w:t>
      </w:r>
      <w:proofErr w:type="spellEnd"/>
      <w:r w:rsidRPr="00EE6E73">
        <w:t xml:space="preserve"> ::=</w:t>
      </w:r>
      <w:proofErr w:type="gramEnd"/>
      <w:r w:rsidRPr="00EE6E73">
        <w:t xml:space="preserve">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w:t>
      </w:r>
      <w:proofErr w:type="spellStart"/>
      <w:proofErr w:type="gramStart"/>
      <w:r w:rsidRPr="00EE6E73">
        <w:t>delayBudgetReportingConfig</w:t>
      </w:r>
      <w:proofErr w:type="spellEnd"/>
      <w:r w:rsidRPr="00EE6E73">
        <w:t xml:space="preserve">  </w:t>
      </w:r>
      <w:r w:rsidRPr="00EE6E73">
        <w:rPr>
          <w:color w:val="993366"/>
        </w:rPr>
        <w:t>CHOICE</w:t>
      </w:r>
      <w:proofErr w:type="gramEnd"/>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proofErr w:type="gramStart"/>
      <w:r w:rsidRPr="00EE6E73">
        <w:rPr>
          <w:color w:val="993366"/>
        </w:rPr>
        <w:t>SEQUENCE</w:t>
      </w:r>
      <w:r w:rsidRPr="00EE6E73">
        <w:t>{</w:t>
      </w:r>
      <w:proofErr w:type="gramEnd"/>
    </w:p>
    <w:p w14:paraId="396DF57B" w14:textId="77777777" w:rsidR="00135C30" w:rsidRPr="00EE6E73" w:rsidRDefault="00135C30" w:rsidP="00135C30">
      <w:pPr>
        <w:pStyle w:val="PL"/>
      </w:pPr>
      <w:r w:rsidRPr="00EE6E73">
        <w:t xml:space="preserve">            </w:t>
      </w:r>
      <w:proofErr w:type="spellStart"/>
      <w:r w:rsidRPr="00EE6E73">
        <w:t>delayBudgetReportingProhibitTimer</w:t>
      </w:r>
      <w:proofErr w:type="spellEnd"/>
      <w:r w:rsidRPr="00EE6E73">
        <w:t xml:space="preserve">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OtherConfig-v</w:t>
      </w:r>
      <w:proofErr w:type="gramStart"/>
      <w:r w:rsidRPr="00EE6E73">
        <w:t>1540 ::=</w:t>
      </w:r>
      <w:proofErr w:type="gramEnd"/>
      <w:r w:rsidRPr="00EE6E73">
        <w:t xml:space="preserve">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w:t>
      </w:r>
      <w:proofErr w:type="spellStart"/>
      <w:r w:rsidRPr="00EE6E73">
        <w:t>overheatingAssistanceConfig</w:t>
      </w:r>
      <w:proofErr w:type="spellEnd"/>
      <w:r w:rsidRPr="00EE6E73">
        <w:t xml:space="preserve">     </w:t>
      </w:r>
      <w:proofErr w:type="spellStart"/>
      <w:r w:rsidRPr="00EE6E73">
        <w:t>SetupRelease</w:t>
      </w:r>
      <w:proofErr w:type="spellEnd"/>
      <w:r w:rsidRPr="00EE6E73">
        <w:t xml:space="preserve"> {</w:t>
      </w: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OtherConfig-v</w:t>
      </w:r>
      <w:proofErr w:type="gramStart"/>
      <w:r w:rsidRPr="00EE6E73">
        <w:t>1610 ::=</w:t>
      </w:r>
      <w:proofErr w:type="gramEnd"/>
      <w:r w:rsidRPr="00EE6E73">
        <w:t xml:space="preserve">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w:t>
      </w:r>
      <w:proofErr w:type="spellStart"/>
      <w:r w:rsidRPr="00EE6E73">
        <w:t>SetupRelease</w:t>
      </w:r>
      <w:proofErr w:type="spellEnd"/>
      <w:r w:rsidRPr="00EE6E73">
        <w:t xml:space="preserv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w:t>
      </w:r>
      <w:proofErr w:type="spellStart"/>
      <w:r w:rsidRPr="00EE6E73">
        <w:t>SetupRelease</w:t>
      </w:r>
      <w:proofErr w:type="spellEnd"/>
      <w:r w:rsidRPr="00EE6E73">
        <w:t xml:space="preserv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w:t>
      </w:r>
      <w:proofErr w:type="spellStart"/>
      <w:r w:rsidRPr="00EE6E73">
        <w:t>SetupRelease</w:t>
      </w:r>
      <w:proofErr w:type="spellEnd"/>
      <w:r w:rsidRPr="00EE6E73">
        <w:t xml:space="preserv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w:t>
      </w:r>
      <w:proofErr w:type="spellStart"/>
      <w:r w:rsidRPr="00EE6E73">
        <w:t>SetupRelease</w:t>
      </w:r>
      <w:proofErr w:type="spellEnd"/>
      <w:r w:rsidRPr="00EE6E73">
        <w:t xml:space="preserv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w:t>
      </w:r>
      <w:proofErr w:type="spellStart"/>
      <w:r w:rsidRPr="00EE6E73">
        <w:t>SetupRelease</w:t>
      </w:r>
      <w:proofErr w:type="spellEnd"/>
      <w:r w:rsidRPr="00EE6E73">
        <w:t xml:space="preserv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w:t>
      </w:r>
      <w:proofErr w:type="spellStart"/>
      <w:r w:rsidRPr="00EE6E73">
        <w:t>SetupRelease</w:t>
      </w:r>
      <w:proofErr w:type="spellEnd"/>
      <w:r w:rsidRPr="00EE6E73">
        <w:t xml:space="preserv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w:t>
      </w:r>
      <w:proofErr w:type="spellStart"/>
      <w:r w:rsidRPr="00EE6E73">
        <w:t>SetupRelease</w:t>
      </w:r>
      <w:proofErr w:type="spellEnd"/>
      <w:r w:rsidRPr="00EE6E73">
        <w:t xml:space="preserv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OtherConfig-v</w:t>
      </w:r>
      <w:proofErr w:type="gramStart"/>
      <w:r w:rsidRPr="00EE6E73">
        <w:t>1700 ::=</w:t>
      </w:r>
      <w:proofErr w:type="gramEnd"/>
      <w:r w:rsidRPr="00EE6E73">
        <w:t xml:space="preserve">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w:t>
      </w:r>
      <w:proofErr w:type="spellStart"/>
      <w:r w:rsidRPr="00EE6E73">
        <w:t>SetupRelease</w:t>
      </w:r>
      <w:proofErr w:type="spellEnd"/>
      <w:r w:rsidRPr="00EE6E73">
        <w:t xml:space="preserv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w:t>
      </w:r>
      <w:proofErr w:type="spellStart"/>
      <w:r w:rsidRPr="00EE6E73">
        <w:t>SetupRelease</w:t>
      </w:r>
      <w:proofErr w:type="spellEnd"/>
      <w:r w:rsidRPr="00EE6E73">
        <w:t xml:space="preserv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w:t>
      </w:r>
      <w:proofErr w:type="spellStart"/>
      <w:r w:rsidRPr="00EE6E73">
        <w:t>SetupRelease</w:t>
      </w:r>
      <w:proofErr w:type="spellEnd"/>
      <w:r w:rsidRPr="00EE6E73">
        <w:t xml:space="preserv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maxBW</w:t>
      </w:r>
      <w:proofErr w:type="spellEnd"/>
    </w:p>
    <w:p w14:paraId="44EDA1C2" w14:textId="77777777" w:rsidR="00135C30" w:rsidRPr="00EE6E73" w:rsidRDefault="00135C30" w:rsidP="00135C30">
      <w:pPr>
        <w:pStyle w:val="PL"/>
        <w:rPr>
          <w:color w:val="808080"/>
        </w:rPr>
      </w:pPr>
      <w:r w:rsidRPr="00EE6E73">
        <w:t xml:space="preserve">    maxMIMO-LayerPreferenceConfigFR2-2-r</w:t>
      </w:r>
      <w:proofErr w:type="gramStart"/>
      <w:r w:rsidRPr="00EE6E73">
        <w:t xml:space="preserve">17  </w:t>
      </w:r>
      <w:r w:rsidRPr="00EE6E73">
        <w:rPr>
          <w:color w:val="993366"/>
        </w:rPr>
        <w:t>ENUMERATED</w:t>
      </w:r>
      <w:proofErr w:type="gramEnd"/>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maxMIMO</w:t>
      </w:r>
      <w:proofErr w:type="spellEnd"/>
    </w:p>
    <w:p w14:paraId="6B635A41" w14:textId="77777777" w:rsidR="00135C30" w:rsidRPr="00EE6E73" w:rsidRDefault="00135C30" w:rsidP="00135C30">
      <w:pPr>
        <w:pStyle w:val="PL"/>
        <w:rPr>
          <w:color w:val="808080"/>
        </w:rPr>
      </w:pPr>
      <w:r w:rsidRPr="00EE6E73">
        <w:t xml:space="preserve">    minSchedulingOffsetPreferenceConfigExt-r</w:t>
      </w:r>
      <w:proofErr w:type="gramStart"/>
      <w:r w:rsidRPr="00EE6E73">
        <w:t xml:space="preserve">17  </w:t>
      </w:r>
      <w:r w:rsidRPr="00EE6E73">
        <w:rPr>
          <w:color w:val="993366"/>
        </w:rPr>
        <w:t>ENUMERATED</w:t>
      </w:r>
      <w:proofErr w:type="gramEnd"/>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minOffset</w:t>
      </w:r>
      <w:proofErr w:type="spellEnd"/>
    </w:p>
    <w:p w14:paraId="5D8A5417" w14:textId="77777777" w:rsidR="00135C30" w:rsidRPr="00EE6E73" w:rsidRDefault="00135C30" w:rsidP="00135C30">
      <w:pPr>
        <w:pStyle w:val="PL"/>
        <w:rPr>
          <w:color w:val="808080"/>
        </w:rPr>
      </w:pPr>
      <w:r w:rsidRPr="00EE6E73">
        <w:t xml:space="preserve">    rlm-RelaxationReportingConfig-r17       </w:t>
      </w:r>
      <w:proofErr w:type="spellStart"/>
      <w:r w:rsidRPr="00EE6E73">
        <w:t>SetupRelease</w:t>
      </w:r>
      <w:proofErr w:type="spellEnd"/>
      <w:r w:rsidRPr="00EE6E73">
        <w:t xml:space="preserv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w:t>
      </w:r>
      <w:proofErr w:type="spellStart"/>
      <w:r w:rsidRPr="00EE6E73">
        <w:t>SetupRelease</w:t>
      </w:r>
      <w:proofErr w:type="spellEnd"/>
      <w:r w:rsidRPr="00EE6E73">
        <w:t xml:space="preserv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w:t>
      </w:r>
      <w:proofErr w:type="spellStart"/>
      <w:r w:rsidRPr="00EE6E73">
        <w:t>SetupRelease</w:t>
      </w:r>
      <w:proofErr w:type="spellEnd"/>
      <w:r w:rsidRPr="00EE6E73">
        <w:t xml:space="preserv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w:t>
      </w:r>
      <w:proofErr w:type="spellStart"/>
      <w:r w:rsidRPr="00EE6E73">
        <w:t>SetupRelease</w:t>
      </w:r>
      <w:proofErr w:type="spellEnd"/>
      <w:r w:rsidRPr="00EE6E73">
        <w:t xml:space="preserv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w:t>
      </w:r>
      <w:proofErr w:type="spellStart"/>
      <w:r w:rsidRPr="00EE6E73">
        <w:t>SetupRelease</w:t>
      </w:r>
      <w:proofErr w:type="spellEnd"/>
      <w:r w:rsidRPr="00EE6E73">
        <w:t xml:space="preserve"> {PropDelayDiffReportConfig-r17}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OtherConfig-v</w:t>
      </w:r>
      <w:proofErr w:type="gramStart"/>
      <w:r w:rsidRPr="00EE6E73">
        <w:t>1800 ::=</w:t>
      </w:r>
      <w:proofErr w:type="gramEnd"/>
      <w:r w:rsidRPr="00EE6E73">
        <w:t xml:space="preserve">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w:t>
      </w:r>
      <w:proofErr w:type="spellStart"/>
      <w:r w:rsidRPr="00EE6E73">
        <w:t>SetupRelease</w:t>
      </w:r>
      <w:proofErr w:type="spellEnd"/>
      <w:r w:rsidRPr="00EE6E73">
        <w:t xml:space="preserv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w:t>
      </w:r>
      <w:proofErr w:type="spellStart"/>
      <w:r w:rsidRPr="00EE6E73">
        <w:t>SetupRelease</w:t>
      </w:r>
      <w:proofErr w:type="spellEnd"/>
      <w:r w:rsidRPr="00EE6E73">
        <w:t xml:space="preserv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w:t>
      </w:r>
      <w:proofErr w:type="spellStart"/>
      <w:r w:rsidRPr="00EE6E73">
        <w:t>SetupRelease</w:t>
      </w:r>
      <w:proofErr w:type="spellEnd"/>
      <w:r w:rsidRPr="00EE6E73">
        <w:t xml:space="preserv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w:t>
      </w:r>
      <w:proofErr w:type="spellStart"/>
      <w:r w:rsidRPr="00EE6E73">
        <w:t>SetupRelease</w:t>
      </w:r>
      <w:proofErr w:type="spellEnd"/>
      <w:r w:rsidRPr="00EE6E73">
        <w:t xml:space="preserv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musimGapConfig</w:t>
      </w:r>
      <w:proofErr w:type="spellEnd"/>
    </w:p>
    <w:p w14:paraId="44A320DE" w14:textId="77777777" w:rsidR="00135C30" w:rsidRPr="00EE6E73" w:rsidRDefault="00135C30" w:rsidP="00135C30">
      <w:pPr>
        <w:pStyle w:val="PL"/>
        <w:rPr>
          <w:color w:val="808080"/>
        </w:rPr>
      </w:pPr>
      <w:r w:rsidRPr="00EE6E73">
        <w:t xml:space="preserve">    musim-CapabilityRestrictionConfig-r18   </w:t>
      </w:r>
      <w:proofErr w:type="spellStart"/>
      <w:r w:rsidRPr="00EE6E73">
        <w:t>SetupRelease</w:t>
      </w:r>
      <w:proofErr w:type="spellEnd"/>
      <w:r w:rsidRPr="00EE6E73">
        <w:t xml:space="preserve"> {MUSIM-CapabilityRestrictionConfig-r18}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OtherConfig-v</w:t>
      </w:r>
      <w:proofErr w:type="gramStart"/>
      <w:r w:rsidRPr="00EE6E73">
        <w:t>1830 ::=</w:t>
      </w:r>
      <w:proofErr w:type="gramEnd"/>
      <w:r w:rsidRPr="00EE6E73">
        <w:t xml:space="preserve">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ins w:id="2938" w:author="Rapp_AfterRAN2#129" w:date="2025-04-16T16:27:00Z"/>
          <w:noProof/>
        </w:rPr>
      </w:pPr>
      <w:ins w:id="2939"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EE52E94" w14:textId="77777777" w:rsidR="00787043" w:rsidRPr="00537C00" w:rsidRDefault="00787043" w:rsidP="00787043">
      <w:pPr>
        <w:pStyle w:val="PL"/>
        <w:rPr>
          <w:ins w:id="2940" w:author="Rapp_AfterRAN2#129" w:date="2025-04-16T16:27:00Z"/>
          <w:noProof/>
          <w:color w:val="808080"/>
        </w:rPr>
      </w:pPr>
      <w:ins w:id="2941" w:author="Rapp_AfterRAN2#129" w:date="2025-04-16T16:27:00Z">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ins>
    </w:p>
    <w:p w14:paraId="4938CA1E" w14:textId="77777777" w:rsidR="00787043" w:rsidRPr="00537C00" w:rsidRDefault="00787043" w:rsidP="00787043">
      <w:pPr>
        <w:pStyle w:val="PL"/>
        <w:rPr>
          <w:ins w:id="2942" w:author="Rapp_AfterRAN2#129" w:date="2025-04-16T16:27:00Z"/>
          <w:noProof/>
          <w:color w:val="808080"/>
        </w:rPr>
      </w:pPr>
      <w:ins w:id="2943" w:author="Rapp_AfterRAN2#129" w:date="2025-04-16T16:27:00Z">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ins>
    </w:p>
    <w:p w14:paraId="22AEBF63" w14:textId="77777777" w:rsidR="00787043" w:rsidRPr="00537C00" w:rsidRDefault="00787043" w:rsidP="00787043">
      <w:pPr>
        <w:pStyle w:val="PL"/>
        <w:rPr>
          <w:ins w:id="2944" w:author="Rapp_AfterRAN2#129" w:date="2025-04-16T16:27:00Z"/>
          <w:noProof/>
          <w:color w:val="808080"/>
        </w:rPr>
      </w:pPr>
      <w:ins w:id="2945" w:author="Rapp_AfterRAN2#129" w:date="2025-04-16T16:27:00Z">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ins>
    </w:p>
    <w:p w14:paraId="24F0EE51" w14:textId="77777777" w:rsidR="00787043" w:rsidRPr="00537C00" w:rsidRDefault="00787043" w:rsidP="00787043">
      <w:pPr>
        <w:pStyle w:val="PL"/>
        <w:rPr>
          <w:ins w:id="2946" w:author="Rapp_AfterRAN2#129" w:date="2025-04-16T16:27:00Z"/>
          <w:noProof/>
        </w:rPr>
      </w:pPr>
      <w:ins w:id="2947" w:author="Rapp_AfterRAN2#129" w:date="2025-04-16T16:27:00Z">
        <w:r w:rsidRPr="00537C00">
          <w:rPr>
            <w:noProof/>
          </w:rPr>
          <w:t>}</w:t>
        </w:r>
      </w:ins>
    </w:p>
    <w:p w14:paraId="49F3597D" w14:textId="77777777" w:rsidR="00787043" w:rsidRPr="00537C00" w:rsidRDefault="00787043" w:rsidP="00787043">
      <w:pPr>
        <w:pStyle w:val="PL"/>
        <w:rPr>
          <w:ins w:id="2948" w:author="Rapp_AfterRAN2#129" w:date="2025-04-16T16:27:00Z"/>
          <w:noProof/>
        </w:rPr>
      </w:pPr>
    </w:p>
    <w:p w14:paraId="45D6E9F5" w14:textId="77777777" w:rsidR="00135C30" w:rsidRPr="00EE6E73" w:rsidRDefault="00135C30" w:rsidP="00135C30">
      <w:pPr>
        <w:pStyle w:val="PL"/>
      </w:pPr>
      <w:r w:rsidRPr="00EE6E73">
        <w:t>IDC-AssistanceConfig-v</w:t>
      </w:r>
      <w:proofErr w:type="gramStart"/>
      <w:r w:rsidRPr="00EE6E73">
        <w:t>1800 ::=</w:t>
      </w:r>
      <w:proofErr w:type="gramEnd"/>
      <w:r w:rsidRPr="00EE6E73">
        <w:t xml:space="preserve">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w:t>
      </w:r>
      <w:proofErr w:type="spellStart"/>
      <w:r w:rsidRPr="00EE6E73">
        <w:t>SetupRelease</w:t>
      </w:r>
      <w:proofErr w:type="spellEnd"/>
      <w:r w:rsidRPr="00EE6E73">
        <w:t xml:space="preserv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w:t>
      </w:r>
      <w:proofErr w:type="gramStart"/>
      <w:r w:rsidRPr="00EE6E73">
        <w:t xml:space="preserve">setup}   </w:t>
      </w:r>
      <w:proofErr w:type="gramEnd"/>
      <w:r w:rsidRPr="00EE6E73">
        <w:t xml:space="preserve">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MultiRx-PreferenceReportingConfigFR2-r</w:t>
      </w:r>
      <w:proofErr w:type="gramStart"/>
      <w:r w:rsidRPr="00EE6E73">
        <w:t>18 ::=</w:t>
      </w:r>
      <w:proofErr w:type="gramEnd"/>
      <w:r w:rsidRPr="00EE6E73">
        <w:t xml:space="preserve">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w:t>
      </w:r>
      <w:proofErr w:type="gramStart"/>
      <w:r w:rsidRPr="00EE6E73">
        <w:t xml:space="preserve">18  </w:t>
      </w:r>
      <w:r w:rsidRPr="00EE6E73">
        <w:rPr>
          <w:color w:val="993366"/>
        </w:rPr>
        <w:t>ENUMERATED</w:t>
      </w:r>
      <w:proofErr w:type="gramEnd"/>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CandidateServingFreqListNR-r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w:t>
      </w:r>
      <w:proofErr w:type="spellStart"/>
      <w:r w:rsidRPr="00EE6E73">
        <w:t>ValueNR</w:t>
      </w:r>
      <w:proofErr w:type="spellEnd"/>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MUSIM-GapAssistanceConfig-r</w:t>
      </w:r>
      <w:proofErr w:type="gramStart"/>
      <w:r w:rsidRPr="00EE6E73">
        <w:t>17 ::=</w:t>
      </w:r>
      <w:proofErr w:type="gramEnd"/>
      <w:r w:rsidRPr="00EE6E73">
        <w:t xml:space="preserve">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MUSIM-LeaveAssistanceConfig-r</w:t>
      </w:r>
      <w:proofErr w:type="gramStart"/>
      <w:r w:rsidRPr="00EE6E73">
        <w:t>17 ::=</w:t>
      </w:r>
      <w:proofErr w:type="gramEnd"/>
      <w:r w:rsidRPr="00EE6E73">
        <w:t xml:space="preserve">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MUSIM-CapabilityRestrictionConfig-r</w:t>
      </w:r>
      <w:proofErr w:type="gramStart"/>
      <w:r w:rsidRPr="00EE6E73">
        <w:t>18 ::=</w:t>
      </w:r>
      <w:proofErr w:type="gramEnd"/>
      <w:r w:rsidRPr="00EE6E73">
        <w:t xml:space="preserve">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proofErr w:type="spellStart"/>
      <w:r w:rsidRPr="00EE6E73">
        <w:rPr>
          <w:rFonts w:eastAsia="DengXian"/>
        </w:rPr>
        <w:t>MUSIM-CandidateBandList-r18</w:t>
      </w:r>
      <w:proofErr w:type="spellEnd"/>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w:t>
      </w:r>
      <w:proofErr w:type="gramStart"/>
      <w:r w:rsidRPr="00EE6E73">
        <w:rPr>
          <w:rFonts w:eastAsia="DengXian"/>
        </w:rPr>
        <w:t>18</w:t>
      </w:r>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w:t>
      </w:r>
      <w:proofErr w:type="spellStart"/>
      <w:r w:rsidRPr="00EE6E73">
        <w:t>FreqBandIndicatorNR</w:t>
      </w:r>
      <w:proofErr w:type="spellEnd"/>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SuccessHO-Config-r</w:t>
      </w:r>
      <w:proofErr w:type="gramStart"/>
      <w:r w:rsidRPr="00EE6E73">
        <w:t>17 ::=</w:t>
      </w:r>
      <w:proofErr w:type="gramEnd"/>
      <w:r w:rsidRPr="00EE6E73">
        <w:t xml:space="preserve">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SuccessPSCell-Config-r</w:t>
      </w:r>
      <w:proofErr w:type="gramStart"/>
      <w:r w:rsidRPr="00EE6E73">
        <w:t>18 ::=</w:t>
      </w:r>
      <w:proofErr w:type="gramEnd"/>
      <w:r w:rsidRPr="00EE6E73">
        <w:t xml:space="preserve">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w:t>
      </w:r>
      <w:proofErr w:type="spellStart"/>
      <w:r w:rsidRPr="00EE6E73">
        <w:t>overheatingIndicationProhibitTimer</w:t>
      </w:r>
      <w:proofErr w:type="spellEnd"/>
      <w:r w:rsidRPr="00EE6E73">
        <w:t xml:space="preserve">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IDC-AssistanceConfig-r</w:t>
      </w:r>
      <w:proofErr w:type="gramStart"/>
      <w:r w:rsidRPr="00EE6E73">
        <w:t>16 ::=</w:t>
      </w:r>
      <w:proofErr w:type="gramEnd"/>
      <w:r w:rsidRPr="00EE6E73">
        <w:t xml:space="preserve">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w:t>
      </w:r>
      <w:proofErr w:type="gramStart"/>
      <w:r w:rsidRPr="00EE6E73">
        <w:t xml:space="preserve">16  </w:t>
      </w:r>
      <w:proofErr w:type="spellStart"/>
      <w:r w:rsidRPr="00EE6E73">
        <w:t>CandidateServingFreqListNR</w:t>
      </w:r>
      <w:proofErr w:type="gramEnd"/>
      <w:r w:rsidRPr="00EE6E73">
        <w:t>-r16</w:t>
      </w:r>
      <w:proofErr w:type="spellEnd"/>
      <w:r w:rsidRPr="00EE6E73">
        <w:t xml:space="preserve">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DRX-PreferenceConfig-r</w:t>
      </w:r>
      <w:proofErr w:type="gramStart"/>
      <w:r w:rsidRPr="00EE6E73">
        <w:t>16 ::=</w:t>
      </w:r>
      <w:proofErr w:type="gramEnd"/>
      <w:r w:rsidRPr="00EE6E73">
        <w:t xml:space="preserve">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MaxBW-PreferenceConfig-r</w:t>
      </w:r>
      <w:proofErr w:type="gramStart"/>
      <w:r w:rsidRPr="00EE6E73">
        <w:t>16 ::=</w:t>
      </w:r>
      <w:proofErr w:type="gramEnd"/>
      <w:r w:rsidRPr="00EE6E73">
        <w:t xml:space="preserve">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MaxCC-PreferenceConfig-r</w:t>
      </w:r>
      <w:proofErr w:type="gramStart"/>
      <w:r w:rsidRPr="00EE6E73">
        <w:t>16 ::=</w:t>
      </w:r>
      <w:proofErr w:type="gramEnd"/>
      <w:r w:rsidRPr="00EE6E73">
        <w:t xml:space="preserve">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MaxMIMO-LayerPreferenceConfig-r</w:t>
      </w:r>
      <w:proofErr w:type="gramStart"/>
      <w:r w:rsidRPr="00EE6E73">
        <w:t>16 ::=</w:t>
      </w:r>
      <w:proofErr w:type="gramEnd"/>
      <w:r w:rsidRPr="00EE6E73">
        <w:t xml:space="preserve">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MinSchedulingOffsetPreferenceConfig-r</w:t>
      </w:r>
      <w:proofErr w:type="gramStart"/>
      <w:r w:rsidRPr="00EE6E73">
        <w:t>16 ::=</w:t>
      </w:r>
      <w:proofErr w:type="gramEnd"/>
      <w:r w:rsidRPr="00EE6E73">
        <w:t xml:space="preserve">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ReleasePreferenceConfig-r</w:t>
      </w:r>
      <w:proofErr w:type="gramStart"/>
      <w:r w:rsidRPr="00EE6E73">
        <w:t>16 ::=</w:t>
      </w:r>
      <w:proofErr w:type="gramEnd"/>
      <w:r w:rsidRPr="00EE6E73">
        <w:t xml:space="preserve">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w:t>
      </w:r>
      <w:proofErr w:type="spellStart"/>
      <w:r w:rsidRPr="00EE6E73">
        <w:t>connectedReporting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M-RelaxationReportingConfig-r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proofErr w:type="spellStart"/>
      <w:r w:rsidRPr="00EE6E73">
        <w:rPr>
          <w:rFonts w:eastAsia="DengXian"/>
        </w:rPr>
        <w:t>rlm-RelaxtionReporting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w:t>
      </w:r>
      <w:proofErr w:type="spellStart"/>
      <w:r w:rsidRPr="00EE6E73">
        <w:rPr>
          <w:rFonts w:eastAsia="DengXian"/>
        </w:rPr>
        <w:t>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SCG-DeactivationPreferenceConfig-r</w:t>
      </w:r>
      <w:proofErr w:type="gramStart"/>
      <w:r w:rsidRPr="00EE6E73">
        <w:t>17 ::=</w:t>
      </w:r>
      <w:proofErr w:type="gramEnd"/>
      <w:r w:rsidRPr="00EE6E73">
        <w:t xml:space="preserve">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RRM-MeasRelaxationReportingConfig-r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EE6E73" w:rsidRDefault="00135C30" w:rsidP="00135C30">
      <w:pPr>
        <w:pStyle w:val="PL"/>
      </w:pPr>
      <w:r w:rsidRPr="00EE6E73">
        <w:t xml:space="preserve">                                                          spare4, spare3, spare2, spare1}</w:t>
      </w:r>
    </w:p>
    <w:p w14:paraId="052D72BB" w14:textId="77777777" w:rsidR="00135C30" w:rsidRPr="00EE6E73" w:rsidRDefault="00135C30" w:rsidP="00135C30">
      <w:pPr>
        <w:pStyle w:val="PL"/>
      </w:pPr>
      <w:r w:rsidRPr="00EE6E73">
        <w:t>}</w:t>
      </w:r>
    </w:p>
    <w:p w14:paraId="3B972535" w14:textId="77777777" w:rsidR="00135C30" w:rsidRPr="00EE6E73" w:rsidRDefault="00135C30" w:rsidP="00135C30">
      <w:pPr>
        <w:pStyle w:val="PL"/>
      </w:pPr>
    </w:p>
    <w:p w14:paraId="307B41B7" w14:textId="77777777" w:rsidR="00135C30" w:rsidRPr="00EE6E73" w:rsidRDefault="00135C30" w:rsidP="00135C30">
      <w:pPr>
        <w:pStyle w:val="PL"/>
      </w:pPr>
      <w:r w:rsidRPr="00EE6E73">
        <w:t>PropDelayDiffReportConfig-r</w:t>
      </w:r>
      <w:proofErr w:type="gramStart"/>
      <w:r w:rsidRPr="00EE6E73">
        <w:t>17 ::=</w:t>
      </w:r>
      <w:proofErr w:type="gramEnd"/>
      <w:r w:rsidRPr="00EE6E73">
        <w:t xml:space="preserve"> </w:t>
      </w:r>
      <w:r w:rsidRPr="00EE6E73">
        <w:rPr>
          <w:color w:val="993366"/>
        </w:rPr>
        <w:t>SEQUENCE</w:t>
      </w:r>
      <w:r w:rsidRPr="00EE6E73">
        <w:t xml:space="preserve"> {</w:t>
      </w:r>
    </w:p>
    <w:p w14:paraId="0394CCB2" w14:textId="77777777" w:rsidR="00135C30" w:rsidRPr="00EE6E73" w:rsidRDefault="00135C30" w:rsidP="00135C30">
      <w:pPr>
        <w:pStyle w:val="PL"/>
      </w:pPr>
      <w:r w:rsidRPr="00EE6E73">
        <w:t xml:space="preserve">    threshPropDelayDiff-r17           </w:t>
      </w:r>
      <w:r w:rsidRPr="00EE6E73">
        <w:rPr>
          <w:color w:val="993366"/>
        </w:rPr>
        <w:t>ENUMERATED</w:t>
      </w:r>
      <w:r w:rsidRPr="00EE6E73">
        <w:t xml:space="preserve"> {ms0dot5, ms1, ms2, ms3, ms4, ms5, ms</w:t>
      </w:r>
      <w:proofErr w:type="gramStart"/>
      <w:r w:rsidRPr="00EE6E73">
        <w:t>6 ,ms</w:t>
      </w:r>
      <w:proofErr w:type="gramEnd"/>
      <w:r w:rsidRPr="00EE6E73">
        <w:t>7, ms8, ms9, ms10, spare5,</w:t>
      </w:r>
    </w:p>
    <w:p w14:paraId="7E7D7984" w14:textId="77777777" w:rsidR="00135C30" w:rsidRPr="00EE6E73" w:rsidRDefault="00135C30" w:rsidP="00135C30">
      <w:pPr>
        <w:pStyle w:val="PL"/>
        <w:rPr>
          <w:color w:val="808080"/>
        </w:rPr>
      </w:pPr>
      <w:r w:rsidRPr="00EE6E73">
        <w:t xml:space="preserve">                                                          spare4, spare3, spare2, spare1}                </w:t>
      </w:r>
      <w:proofErr w:type="gramStart"/>
      <w:r w:rsidRPr="00EE6E73">
        <w:rPr>
          <w:color w:val="993366"/>
        </w:rPr>
        <w:t>OPTIONAL</w:t>
      </w:r>
      <w:r w:rsidRPr="00EE6E73">
        <w:t xml:space="preserve">,   </w:t>
      </w:r>
      <w:proofErr w:type="gramEnd"/>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NeighbourCellInfo-r</w:t>
      </w:r>
      <w:proofErr w:type="gramStart"/>
      <w:r w:rsidRPr="00EE6E73">
        <w:t>17  :</w:t>
      </w:r>
      <w:proofErr w:type="gramEnd"/>
      <w:r w:rsidRPr="00EE6E73">
        <w:t xml:space="preserve">:= </w:t>
      </w:r>
      <w:r w:rsidRPr="00EE6E73">
        <w:rPr>
          <w:color w:val="993366"/>
        </w:rPr>
        <w:t>SEQUENCE</w:t>
      </w:r>
      <w:r w:rsidRPr="00EE6E73">
        <w:t xml:space="preserve"> {</w:t>
      </w:r>
    </w:p>
    <w:p w14:paraId="407B7CCF" w14:textId="77777777" w:rsidR="00135C30" w:rsidRPr="00EE6E73" w:rsidRDefault="00135C30" w:rsidP="00135C30">
      <w:pPr>
        <w:pStyle w:val="PL"/>
      </w:pPr>
      <w:r w:rsidRPr="00EE6E73">
        <w:t xml:space="preserve">epochTime-r17                  </w:t>
      </w:r>
      <w:proofErr w:type="spellStart"/>
      <w:r w:rsidRPr="00EE6E73">
        <w:t>EpochTime-r17</w:t>
      </w:r>
      <w:proofErr w:type="spellEnd"/>
      <w:r w:rsidRPr="00EE6E73">
        <w:t>,</w:t>
      </w:r>
    </w:p>
    <w:p w14:paraId="5C6FF9B9" w14:textId="77777777" w:rsidR="00135C30" w:rsidRPr="00EE6E73" w:rsidRDefault="00135C30" w:rsidP="00135C30">
      <w:pPr>
        <w:pStyle w:val="PL"/>
      </w:pPr>
      <w:r w:rsidRPr="00EE6E73">
        <w:t xml:space="preserve">ephemerisInfo-r17              </w:t>
      </w:r>
      <w:proofErr w:type="spellStart"/>
      <w:r w:rsidRPr="00EE6E73">
        <w:t>EphemerisInfo-r17</w:t>
      </w:r>
      <w:proofErr w:type="spellEnd"/>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IDC-FDM-AssistanceConfig-r</w:t>
      </w:r>
      <w:proofErr w:type="gramStart"/>
      <w:r w:rsidRPr="00EE6E73">
        <w:t>18 ::=</w:t>
      </w:r>
      <w:proofErr w:type="gramEnd"/>
      <w:r w:rsidRPr="00EE6E73">
        <w:t xml:space="preserve">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w:t>
      </w:r>
      <w:proofErr w:type="spellStart"/>
      <w:r w:rsidRPr="00EE6E73">
        <w:t>CandidateServingFreqRangeListNR-r18</w:t>
      </w:r>
      <w:proofErr w:type="spellEnd"/>
      <w:r w:rsidRPr="00EE6E73">
        <w:t xml:space="preserve">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CandidateServingFreqRangeListNR-r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CandidateServingFreqRangeNR-r</w:t>
      </w:r>
      <w:proofErr w:type="gramStart"/>
      <w:r w:rsidRPr="00EE6E73">
        <w:t>18 ::=</w:t>
      </w:r>
      <w:proofErr w:type="gramEnd"/>
      <w:r w:rsidRPr="00EE6E73">
        <w:t xml:space="preserve">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w:t>
      </w:r>
      <w:proofErr w:type="spellStart"/>
      <w:r w:rsidRPr="00EE6E73">
        <w:t>ValueNR</w:t>
      </w:r>
      <w:proofErr w:type="spellEnd"/>
      <w:r w:rsidRPr="00EE6E73">
        <w:t>,</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UL-TrafficInfoReportingConfig-r</w:t>
      </w:r>
      <w:proofErr w:type="gramStart"/>
      <w:r w:rsidRPr="00EE6E73">
        <w:t>18 ::=</w:t>
      </w:r>
      <w:proofErr w:type="gramEnd"/>
      <w:r w:rsidRPr="00EE6E73">
        <w:t xml:space="preserve">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EE6E73" w:rsidRDefault="00135C30" w:rsidP="00135C30">
      <w:pPr>
        <w:pStyle w:val="PL"/>
      </w:pPr>
      <w:r w:rsidRPr="00EE6E73">
        <w:t>}</w:t>
      </w:r>
    </w:p>
    <w:p w14:paraId="4A6C17EA" w14:textId="77777777" w:rsidR="00135C30" w:rsidRPr="00EE6E73" w:rsidRDefault="00135C30" w:rsidP="00135C30">
      <w:pPr>
        <w:pStyle w:val="PL"/>
      </w:pPr>
    </w:p>
    <w:p w14:paraId="2FDE4F97" w14:textId="77777777" w:rsidR="00135C30" w:rsidRPr="00EE6E73" w:rsidRDefault="00135C30" w:rsidP="00135C30">
      <w:pPr>
        <w:pStyle w:val="PL"/>
      </w:pPr>
    </w:p>
    <w:p w14:paraId="7EA016B0" w14:textId="77777777" w:rsidR="00135C30" w:rsidRPr="00EE6E73" w:rsidRDefault="00135C30" w:rsidP="00135C30">
      <w:pPr>
        <w:pStyle w:val="PL"/>
      </w:pPr>
      <w:r w:rsidRPr="00EE6E73">
        <w:t>PDU-SessionToReportUL-TrafficInfo-r</w:t>
      </w:r>
      <w:proofErr w:type="gramStart"/>
      <w:r w:rsidRPr="00EE6E73">
        <w:t>18 ::=</w:t>
      </w:r>
      <w:proofErr w:type="gramEnd"/>
      <w:r w:rsidRPr="00EE6E73">
        <w:t xml:space="preserve"> </w:t>
      </w:r>
      <w:r w:rsidRPr="00EE6E73">
        <w:rPr>
          <w:color w:val="993366"/>
        </w:rPr>
        <w:t>SEQUENCE</w:t>
      </w:r>
      <w:r w:rsidRPr="00EE6E73">
        <w:t xml:space="preserve"> {</w:t>
      </w:r>
    </w:p>
    <w:p w14:paraId="5E935F0A" w14:textId="77777777" w:rsidR="00135C30" w:rsidRPr="00EE6E73" w:rsidRDefault="00135C30" w:rsidP="00135C30">
      <w:pPr>
        <w:pStyle w:val="PL"/>
      </w:pPr>
      <w:r w:rsidRPr="00EE6E73">
        <w:t xml:space="preserve">     pdu-SessionID-r18                        PDU-</w:t>
      </w:r>
      <w:proofErr w:type="spellStart"/>
      <w:r w:rsidRPr="00EE6E73">
        <w:t>SessionID</w:t>
      </w:r>
      <w:proofErr w:type="spellEnd"/>
      <w:r w:rsidRPr="00EE6E73">
        <w:t>,</w:t>
      </w:r>
    </w:p>
    <w:p w14:paraId="56B1DB46" w14:textId="77777777" w:rsidR="00135C30" w:rsidRPr="00EE6E73" w:rsidRDefault="00135C30" w:rsidP="00135C30">
      <w:pPr>
        <w:pStyle w:val="PL"/>
      </w:pPr>
      <w:r w:rsidRPr="00EE6E73">
        <w:t xml:space="preserve">     qfi-ToReportUL-TrafficInfoList-r18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ins w:id="2949" w:author="Rapp_AfterRAN2#129" w:date="2025-04-16T16:28:00Z"/>
          <w:noProof/>
        </w:rPr>
      </w:pPr>
      <w:ins w:id="2950"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503DAA76" w14:textId="1122DC7E" w:rsidR="001D59F6" w:rsidRDefault="001D59F6" w:rsidP="001D59F6">
      <w:pPr>
        <w:pStyle w:val="PL"/>
        <w:rPr>
          <w:ins w:id="2951" w:author="Rapp_AfterRAN2#130" w:date="2025-08-08T10:37:00Z"/>
          <w:noProof/>
        </w:rPr>
      </w:pPr>
      <w:ins w:id="2952" w:author="Rapp_AfterRAN2#129" w:date="2025-04-16T16:28:00Z">
        <w:r w:rsidRPr="00537C00" w:rsidDel="001172CF">
          <w:rPr>
            <w:noProof/>
          </w:rPr>
          <w:t xml:space="preserve"> </w:t>
        </w:r>
        <w:r w:rsidRPr="00537C00">
          <w:rPr>
            <w:noProof/>
          </w:rPr>
          <w:t xml:space="preserve">  </w:t>
        </w:r>
      </w:ins>
      <w:ins w:id="2953" w:author="Rapp_AfterRAN2#130" w:date="2025-08-08T10:37:00Z">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ins>
      <w:ins w:id="2954" w:author="Rapp_AfterRAN2#130" w:date="2025-08-08T11:26:00Z">
        <w:r>
          <w:rPr>
            <w:noProof/>
          </w:rPr>
          <w:t xml:space="preserve">           </w:t>
        </w:r>
      </w:ins>
      <w:ins w:id="2955" w:author="Rapp_AfterRAN2#130" w:date="2025-08-08T10:37:00Z">
        <w:r>
          <w:rPr>
            <w:noProof/>
          </w:rPr>
          <w:t xml:space="preserve">                                                </w:t>
        </w:r>
        <w:r w:rsidRPr="00537C00">
          <w:rPr>
            <w:noProof/>
            <w:color w:val="993366"/>
          </w:rPr>
          <w:t>OPTIONAL</w:t>
        </w:r>
        <w:r w:rsidRPr="00537C00">
          <w:rPr>
            <w:noProof/>
          </w:rPr>
          <w:t xml:space="preserve">, </w:t>
        </w:r>
        <w:r w:rsidRPr="00537C00">
          <w:rPr>
            <w:noProof/>
            <w:color w:val="808080"/>
          </w:rPr>
          <w:t>-- Need R</w:t>
        </w:r>
      </w:ins>
    </w:p>
    <w:p w14:paraId="68C150C6" w14:textId="6CC2F77A" w:rsidR="001D59F6" w:rsidRDefault="001D59F6" w:rsidP="001D59F6">
      <w:pPr>
        <w:pStyle w:val="PL"/>
        <w:rPr>
          <w:ins w:id="2956" w:author="Rapp_AfterRAN2#130" w:date="2025-08-08T10:38:00Z"/>
          <w:noProof/>
          <w:color w:val="808080"/>
        </w:rPr>
      </w:pPr>
      <w:ins w:id="2957" w:author="Rapp_AfterRAN2#130" w:date="2025-08-08T10:37:00Z">
        <w:r w:rsidRPr="00572E56">
          <w:rPr>
            <w:noProof/>
          </w:rPr>
          <w:t xml:space="preserve">    </w:t>
        </w:r>
      </w:ins>
      <w:ins w:id="2958" w:author="Rapp_AfterRAN2#130" w:date="2025-08-08T10:38:00Z">
        <w:r w:rsidRPr="000D4929">
          <w:rPr>
            <w:noProof/>
          </w:rPr>
          <w:t>applicability</w:t>
        </w:r>
        <w:r>
          <w:rPr>
            <w:noProof/>
          </w:rPr>
          <w:t>Config</w:t>
        </w:r>
        <w:r w:rsidRPr="001C5FFD">
          <w:rPr>
            <w:noProof/>
          </w:rPr>
          <w:t>List</w:t>
        </w:r>
        <w:r>
          <w:rPr>
            <w:noProof/>
          </w:rPr>
          <w:t>-r19</w:t>
        </w:r>
        <w:r w:rsidRPr="00CF19BF">
          <w:rPr>
            <w:noProof/>
          </w:rPr>
          <w:t xml:space="preserve">  </w:t>
        </w:r>
      </w:ins>
      <w:ins w:id="2959" w:author="Rapp_AfterRAN2#130" w:date="2025-08-08T11:25:00Z">
        <w:r>
          <w:rPr>
            <w:noProof/>
          </w:rPr>
          <w:t xml:space="preserve"> </w:t>
        </w:r>
      </w:ins>
      <w:ins w:id="2960"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961" w:author="Rapp_AfterRAN2#131" w:date="2025-09-01T16:09:00Z">
        <w:r w:rsidR="001E66E9" w:rsidRPr="00F02BB1">
          <w:rPr>
            <w:noProof/>
          </w:rPr>
          <w:t>maxNrofServingCells</w:t>
        </w:r>
      </w:ins>
      <w:ins w:id="2962" w:author="Rapp_AfterRAN2#130" w:date="2025-08-08T10:38:00Z">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ins>
      <w:ins w:id="2963" w:author="Rapp_AfterRAN2#131" w:date="2025-09-02T07:39:00Z">
        <w:r w:rsidRPr="00572E56">
          <w:rPr>
            <w:noProof/>
          </w:rPr>
          <w:t xml:space="preserve">  </w:t>
        </w:r>
        <w:r w:rsidR="006853A5">
          <w:rPr>
            <w:noProof/>
          </w:rPr>
          <w:t xml:space="preserve">             </w:t>
        </w:r>
      </w:ins>
      <w:ins w:id="2964" w:author="Rapp_AfterRAN2#130" w:date="2025-08-08T10:38:00Z">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p>
    <w:p w14:paraId="5B44A8F3" w14:textId="77777777" w:rsidR="001D59F6" w:rsidRPr="00572E56" w:rsidRDefault="001D59F6" w:rsidP="001D59F6">
      <w:pPr>
        <w:pStyle w:val="PL"/>
        <w:rPr>
          <w:ins w:id="2965" w:author="Rapp_AfterRAN2#129" w:date="2025-04-16T16:28:00Z"/>
          <w:noProof/>
        </w:rPr>
      </w:pPr>
      <w:ins w:id="2966" w:author="Rapp_AfterRAN2#130" w:date="2025-08-08T10:38:00Z">
        <w:r w:rsidRPr="00572E56">
          <w:rPr>
            <w:noProof/>
          </w:rPr>
          <w:t xml:space="preserve">    </w:t>
        </w:r>
        <w:r w:rsidRPr="0095301C">
          <w:rPr>
            <w:noProof/>
          </w:rPr>
          <w:t>...</w:t>
        </w:r>
      </w:ins>
    </w:p>
    <w:p w14:paraId="74125721" w14:textId="77777777" w:rsidR="001D59F6" w:rsidRDefault="001D59F6" w:rsidP="001D59F6">
      <w:pPr>
        <w:pStyle w:val="PL"/>
        <w:rPr>
          <w:ins w:id="2967" w:author="Rapp_AfterRAN2#130" w:date="2025-08-08T10:38:00Z"/>
          <w:noProof/>
        </w:rPr>
      </w:pPr>
      <w:ins w:id="2968" w:author="Rapp_AfterRAN2#129" w:date="2025-04-16T16:28:00Z">
        <w:r w:rsidRPr="00537C00">
          <w:rPr>
            <w:noProof/>
          </w:rPr>
          <w:t>}</w:t>
        </w:r>
      </w:ins>
    </w:p>
    <w:p w14:paraId="7EA5798E" w14:textId="77777777" w:rsidR="001D59F6" w:rsidRDefault="001D59F6" w:rsidP="001D59F6">
      <w:pPr>
        <w:pStyle w:val="PL"/>
        <w:rPr>
          <w:ins w:id="2969" w:author="Rapp_AfterRAN2#130" w:date="2025-08-08T10:38:00Z"/>
          <w:noProof/>
        </w:rPr>
      </w:pPr>
    </w:p>
    <w:p w14:paraId="2D35446F" w14:textId="77777777" w:rsidR="001D59F6" w:rsidRDefault="001D59F6" w:rsidP="001D59F6">
      <w:pPr>
        <w:pStyle w:val="PL"/>
        <w:rPr>
          <w:ins w:id="2970" w:author="Rapp_AfterRAN2#130" w:date="2025-08-08T10:38:00Z"/>
          <w:noProof/>
        </w:rPr>
      </w:pPr>
      <w:ins w:id="2971" w:author="Rapp_AfterRAN2#130" w:date="2025-08-08T10:38:00Z">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ins>
    </w:p>
    <w:p w14:paraId="6F8F15F0" w14:textId="77777777" w:rsidR="001D59F6" w:rsidRDefault="001D59F6" w:rsidP="001D59F6">
      <w:pPr>
        <w:pStyle w:val="PL"/>
        <w:rPr>
          <w:ins w:id="2972" w:author="Rapp_AfterRAN2#130" w:date="2025-08-08T10:38:00Z"/>
          <w:noProof/>
        </w:rPr>
      </w:pPr>
      <w:ins w:id="2973" w:author="Rapp_AfterRAN2#130" w:date="2025-08-08T10:38:00Z">
        <w:r>
          <w:rPr>
            <w:noProof/>
          </w:rPr>
          <w:t xml:space="preserve">    </w:t>
        </w:r>
        <w:r w:rsidRPr="00537C00">
          <w:rPr>
            <w:noProof/>
          </w:rPr>
          <w:t>applicability</w:t>
        </w:r>
        <w:r>
          <w:rPr>
            <w:noProof/>
          </w:rPr>
          <w:t>Config</w:t>
        </w:r>
        <w:r w:rsidRPr="00537C00">
          <w:rPr>
            <w:noProof/>
          </w:rPr>
          <w:t xml:space="preserve">CellId-r19  </w:t>
        </w:r>
      </w:ins>
      <w:ins w:id="2974" w:author="Rapp_AfterRAN2#130" w:date="2025-08-08T11:31:00Z">
        <w:r>
          <w:rPr>
            <w:noProof/>
          </w:rPr>
          <w:t xml:space="preserve">     </w:t>
        </w:r>
      </w:ins>
      <w:ins w:id="2975" w:author="Rapp_AfterRAN2#130" w:date="2025-08-08T10:38:00Z">
        <w:r w:rsidRPr="00537C00">
          <w:rPr>
            <w:noProof/>
          </w:rPr>
          <w:t>ServCellIndex</w:t>
        </w:r>
      </w:ins>
      <w:ins w:id="2976" w:author="Rapp_AfterRAN2#130" w:date="2025-08-08T11:27:00Z">
        <w:r>
          <w:rPr>
            <w:noProof/>
          </w:rPr>
          <w:t xml:space="preserve"> </w:t>
        </w:r>
      </w:ins>
      <w:ins w:id="2977" w:author="Rapp_AfterRAN2#130" w:date="2025-08-08T11:31:00Z">
        <w:r>
          <w:rPr>
            <w:noProof/>
          </w:rPr>
          <w:t xml:space="preserve">    </w:t>
        </w:r>
      </w:ins>
      <w:ins w:id="2978" w:author="Rapp_AfterRAN2#130" w:date="2025-08-08T11:27:00Z">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p>
    <w:p w14:paraId="5F497A31" w14:textId="77777777" w:rsidR="001D59F6" w:rsidRDefault="001D59F6" w:rsidP="001D59F6">
      <w:pPr>
        <w:pStyle w:val="PL"/>
        <w:rPr>
          <w:ins w:id="2979" w:author="Rapp_AfterRAN2#130" w:date="2025-08-08T10:38:00Z"/>
          <w:noProof/>
        </w:rPr>
      </w:pPr>
      <w:ins w:id="2980" w:author="Rapp_AfterRAN2#130" w:date="2025-08-08T10:38:00Z">
        <w:r>
          <w:rPr>
            <w:noProof/>
          </w:rPr>
          <w:t xml:space="preserve">    </w:t>
        </w:r>
      </w:ins>
      <w:ins w:id="2981" w:author="Rapp_AfterRAN2#130" w:date="2025-08-08T11:41:00Z">
        <w:r>
          <w:rPr>
            <w:noProof/>
          </w:rPr>
          <w:t>applicability</w:t>
        </w:r>
      </w:ins>
      <w:ins w:id="2982" w:author="Rapp_AfterRAN2#130" w:date="2025-08-08T11:48:00Z">
        <w:r>
          <w:rPr>
            <w:noProof/>
          </w:rPr>
          <w:t>Set</w:t>
        </w:r>
      </w:ins>
      <w:ins w:id="2983" w:author="Rapp_AfterRAN2#130" w:date="2025-08-08T11:41:00Z">
        <w:r>
          <w:rPr>
            <w:noProof/>
          </w:rPr>
          <w:t>C</w:t>
        </w:r>
      </w:ins>
      <w:ins w:id="2984" w:author="Rapp_AfterRAN2#130" w:date="2025-08-08T10:38:00Z">
        <w:r>
          <w:rPr>
            <w:noProof/>
          </w:rPr>
          <w:t>onfigList-r19</w:t>
        </w:r>
      </w:ins>
      <w:ins w:id="2985" w:author="Rapp_AfterRAN2#130" w:date="2025-08-08T11:42:00Z">
        <w:r>
          <w:rPr>
            <w:noProof/>
          </w:rPr>
          <w:t xml:space="preserve"> </w:t>
        </w:r>
      </w:ins>
      <w:ins w:id="2986" w:author="Rapp_AfterRAN2#130" w:date="2025-08-08T11:41:00Z">
        <w:r>
          <w:rPr>
            <w:noProof/>
          </w:rPr>
          <w:t xml:space="preserve">    </w:t>
        </w:r>
      </w:ins>
      <w:ins w:id="2987" w:author="Rapp_AfterRAN2#130" w:date="2025-08-08T10:38:00Z">
        <w:r>
          <w:rPr>
            <w:noProof/>
          </w:rPr>
          <w:t xml:space="preserve"> </w:t>
        </w:r>
        <w:commentRangeStart w:id="2988"/>
        <w:r w:rsidRPr="00537C00">
          <w:rPr>
            <w:noProof/>
            <w:color w:val="993366"/>
          </w:rPr>
          <w:t>SEQUENCE</w:t>
        </w:r>
      </w:ins>
      <w:commentRangeEnd w:id="2988"/>
      <w:r w:rsidR="00392A31">
        <w:rPr>
          <w:rStyle w:val="ad"/>
          <w:rFonts w:ascii="Times New Roman" w:hAnsi="Times New Roman"/>
          <w:noProof/>
          <w:lang w:eastAsia="zh-CN"/>
        </w:rPr>
        <w:commentReference w:id="2988"/>
      </w:r>
      <w:ins w:id="2989" w:author="Rapp_AfterRAN2#130" w:date="2025-08-08T10:38:00Z">
        <w:r w:rsidRPr="00537C00">
          <w:rPr>
            <w:noProof/>
          </w:rPr>
          <w:t xml:space="preserve"> (</w:t>
        </w:r>
        <w:r w:rsidRPr="00537C00">
          <w:rPr>
            <w:noProof/>
            <w:color w:val="993366"/>
          </w:rPr>
          <w:t>SIZE</w:t>
        </w:r>
        <w:r w:rsidRPr="00537C00">
          <w:rPr>
            <w:noProof/>
          </w:rPr>
          <w:t xml:space="preserve"> (1..maxNrofApplicability</w:t>
        </w:r>
      </w:ins>
      <w:ins w:id="2990" w:author="Rapp_AfterRAN2#130" w:date="2025-08-08T11:23:00Z">
        <w:r>
          <w:rPr>
            <w:noProof/>
          </w:rPr>
          <w:t>Sets</w:t>
        </w:r>
      </w:ins>
      <w:ins w:id="2991" w:author="Rapp_AfterRAN2#130" w:date="2025-08-08T10:38:00Z">
        <w:r>
          <w:rPr>
            <w:noProof/>
          </w:rPr>
          <w:t>-r19</w:t>
        </w:r>
        <w:r w:rsidRPr="00537C00">
          <w:rPr>
            <w:noProof/>
          </w:rPr>
          <w:t>))</w:t>
        </w:r>
        <w:r w:rsidRPr="00537C00">
          <w:rPr>
            <w:noProof/>
            <w:color w:val="993366"/>
          </w:rPr>
          <w:t xml:space="preserve"> OF</w:t>
        </w:r>
        <w:r w:rsidRPr="00537C00">
          <w:rPr>
            <w:noProof/>
          </w:rPr>
          <w:t xml:space="preserve"> </w:t>
        </w:r>
      </w:ins>
      <w:ins w:id="2992" w:author="Rapp_AfterRAN2#130" w:date="2025-08-08T11:28:00Z">
        <w:r>
          <w:rPr>
            <w:noProof/>
          </w:rPr>
          <w:t>A</w:t>
        </w:r>
      </w:ins>
      <w:ins w:id="2993" w:author="Rapp_AfterRAN2#130" w:date="2025-08-08T10:38:00Z">
        <w:r w:rsidRPr="00537C00">
          <w:rPr>
            <w:noProof/>
          </w:rPr>
          <w:t>pplicability</w:t>
        </w:r>
      </w:ins>
      <w:ins w:id="2994" w:author="Rapp_AfterRAN2#130" w:date="2025-08-08T11:48:00Z">
        <w:r>
          <w:rPr>
            <w:noProof/>
          </w:rPr>
          <w:t>Set</w:t>
        </w:r>
      </w:ins>
      <w:ins w:id="2995" w:author="Rapp_AfterRAN2#130" w:date="2025-08-08T10:38:00Z">
        <w:r w:rsidRPr="00537C00">
          <w:rPr>
            <w:noProof/>
          </w:rPr>
          <w:t xml:space="preserve">Config-r19  </w:t>
        </w:r>
      </w:ins>
      <w:ins w:id="2996" w:author="Rapp_AfterRAN2#130" w:date="2025-08-08T11:42:00Z">
        <w:r>
          <w:rPr>
            <w:noProof/>
          </w:rPr>
          <w:t xml:space="preserve"> </w:t>
        </w:r>
      </w:ins>
      <w:ins w:id="2997" w:author="Rapp_AfterRAN2#130" w:date="2025-08-08T11:41:00Z">
        <w:r>
          <w:rPr>
            <w:noProof/>
          </w:rPr>
          <w:t xml:space="preserve"> </w:t>
        </w:r>
      </w:ins>
      <w:ins w:id="2998" w:author="Rapp_AfterRAN2#130" w:date="2025-08-08T10:38:00Z">
        <w:r w:rsidRPr="00537C00">
          <w:rPr>
            <w:noProof/>
            <w:color w:val="993366"/>
          </w:rPr>
          <w:t>OPTIONAL</w:t>
        </w:r>
        <w:r w:rsidRPr="000D4929">
          <w:rPr>
            <w:noProof/>
          </w:rPr>
          <w:t>,</w:t>
        </w:r>
        <w:r w:rsidRPr="00537C00">
          <w:rPr>
            <w:noProof/>
          </w:rPr>
          <w:t xml:space="preserve"> </w:t>
        </w:r>
        <w:r w:rsidRPr="00537C00">
          <w:rPr>
            <w:noProof/>
            <w:color w:val="808080"/>
          </w:rPr>
          <w:t>-- Need R</w:t>
        </w:r>
      </w:ins>
    </w:p>
    <w:p w14:paraId="20E19A1F" w14:textId="77777777" w:rsidR="001D59F6" w:rsidRDefault="001D59F6" w:rsidP="001D59F6">
      <w:pPr>
        <w:pStyle w:val="PL"/>
        <w:rPr>
          <w:ins w:id="2999" w:author="Rapp_AfterRAN2#130" w:date="2025-08-08T11:30:00Z"/>
          <w:noProof/>
        </w:rPr>
      </w:pPr>
      <w:ins w:id="3000" w:author="Rapp_AfterRAN2#130" w:date="2025-08-08T11:30:00Z">
        <w:r>
          <w:rPr>
            <w:noProof/>
          </w:rPr>
          <w:t xml:space="preserve">    ...</w:t>
        </w:r>
      </w:ins>
    </w:p>
    <w:p w14:paraId="09E25575" w14:textId="77777777" w:rsidR="001D59F6" w:rsidRDefault="001D59F6" w:rsidP="001D59F6">
      <w:pPr>
        <w:pStyle w:val="PL"/>
        <w:rPr>
          <w:ins w:id="3001" w:author="Rapp_AfterRAN2#130" w:date="2025-08-08T10:38:00Z"/>
          <w:noProof/>
        </w:rPr>
      </w:pPr>
      <w:ins w:id="3002" w:author="Rapp_AfterRAN2#130" w:date="2025-08-08T10:38:00Z">
        <w:r>
          <w:rPr>
            <w:noProof/>
          </w:rPr>
          <w:t>}</w:t>
        </w:r>
      </w:ins>
    </w:p>
    <w:p w14:paraId="4AF513D7" w14:textId="77777777" w:rsidR="001D59F6" w:rsidRDefault="001D59F6" w:rsidP="001D59F6">
      <w:pPr>
        <w:pStyle w:val="PL"/>
        <w:rPr>
          <w:ins w:id="3003" w:author="Rapp_AfterRAN2#130" w:date="2025-08-08T10:38:00Z"/>
          <w:noProof/>
        </w:rPr>
      </w:pPr>
    </w:p>
    <w:p w14:paraId="3706EAA2" w14:textId="77777777" w:rsidR="001D59F6" w:rsidRDefault="001D59F6" w:rsidP="001D59F6">
      <w:pPr>
        <w:pStyle w:val="PL"/>
        <w:rPr>
          <w:ins w:id="3004" w:author="Rapp_AfterRAN2#130" w:date="2025-08-08T10:38:00Z"/>
          <w:noProof/>
        </w:rPr>
      </w:pPr>
      <w:commentRangeStart w:id="3005"/>
      <w:ins w:id="3006" w:author="Rapp_AfterRAN2#130" w:date="2025-08-08T10:38:00Z">
        <w:r>
          <w:rPr>
            <w:noProof/>
          </w:rPr>
          <w:t>A</w:t>
        </w:r>
        <w:r w:rsidRPr="00537C00">
          <w:rPr>
            <w:noProof/>
          </w:rPr>
          <w:t>pplicability</w:t>
        </w:r>
      </w:ins>
      <w:ins w:id="3007" w:author="Rapp_AfterRAN2#130" w:date="2025-08-08T11:49:00Z">
        <w:r>
          <w:rPr>
            <w:noProof/>
          </w:rPr>
          <w:t>Set</w:t>
        </w:r>
      </w:ins>
      <w:ins w:id="3008" w:author="Rapp_AfterRAN2#130" w:date="2025-08-08T10:38:00Z">
        <w:r w:rsidRPr="00537C00">
          <w:rPr>
            <w:noProof/>
          </w:rPr>
          <w:t>Config-r19</w:t>
        </w:r>
        <w:r>
          <w:rPr>
            <w:noProof/>
          </w:rPr>
          <w:t xml:space="preserve"> </w:t>
        </w:r>
      </w:ins>
      <w:commentRangeEnd w:id="3005"/>
      <w:r w:rsidR="000E0D34">
        <w:rPr>
          <w:rStyle w:val="ad"/>
          <w:rFonts w:ascii="Times New Roman" w:hAnsi="Times New Roman"/>
          <w:noProof/>
          <w:lang w:eastAsia="zh-CN"/>
        </w:rPr>
        <w:commentReference w:id="3005"/>
      </w:r>
      <w:commentRangeStart w:id="3009"/>
      <w:ins w:id="3010" w:author="Rapp_AfterRAN2#130" w:date="2025-08-08T10:38:00Z">
        <w:r>
          <w:rPr>
            <w:noProof/>
          </w:rPr>
          <w:t>::</w:t>
        </w:r>
        <w:r w:rsidRPr="00426B0F">
          <w:rPr>
            <w:noProof/>
          </w:rPr>
          <w:t xml:space="preserve"> </w:t>
        </w:r>
        <w:r w:rsidRPr="00537C00">
          <w:rPr>
            <w:noProof/>
          </w:rPr>
          <w:t>=</w:t>
        </w:r>
      </w:ins>
      <w:commentRangeEnd w:id="3009"/>
      <w:r w:rsidR="00C15719">
        <w:rPr>
          <w:rStyle w:val="ad"/>
          <w:rFonts w:ascii="Times New Roman" w:hAnsi="Times New Roman"/>
          <w:noProof/>
          <w:lang w:eastAsia="zh-CN"/>
        </w:rPr>
        <w:commentReference w:id="3009"/>
      </w:r>
      <w:ins w:id="3011" w:author="Rapp_AfterRAN2#130" w:date="2025-08-08T10:38:00Z">
        <w:r w:rsidRPr="00537C00">
          <w:rPr>
            <w:noProof/>
          </w:rPr>
          <w:t xml:space="preserve"> </w:t>
        </w:r>
        <w:r w:rsidRPr="00537C00">
          <w:rPr>
            <w:noProof/>
            <w:color w:val="993366"/>
          </w:rPr>
          <w:t>SEQUENCE</w:t>
        </w:r>
        <w:r w:rsidRPr="00537C00">
          <w:rPr>
            <w:noProof/>
          </w:rPr>
          <w:t xml:space="preserve"> {</w:t>
        </w:r>
      </w:ins>
    </w:p>
    <w:p w14:paraId="1F64264A" w14:textId="77777777" w:rsidR="001D59F6" w:rsidRDefault="001D59F6" w:rsidP="001D59F6">
      <w:pPr>
        <w:pStyle w:val="PL"/>
        <w:rPr>
          <w:ins w:id="3012" w:author="Rapp_AfterRAN2#130" w:date="2025-08-08T10:38:00Z"/>
          <w:noProof/>
        </w:rPr>
      </w:pPr>
      <w:ins w:id="3013" w:author="Rapp_AfterRAN2#130" w:date="2025-08-08T10:38:00Z">
        <w:r>
          <w:rPr>
            <w:noProof/>
          </w:rPr>
          <w:t xml:space="preserve">    applicability</w:t>
        </w:r>
      </w:ins>
      <w:ins w:id="3014" w:author="Rapp_AfterRAN2#130" w:date="2025-08-08T11:49:00Z">
        <w:r>
          <w:rPr>
            <w:noProof/>
          </w:rPr>
          <w:t>Set</w:t>
        </w:r>
      </w:ins>
      <w:ins w:id="3015" w:author="Rapp_AfterRAN2#130" w:date="2025-08-08T10:38:00Z">
        <w:r>
          <w:rPr>
            <w:noProof/>
          </w:rPr>
          <w:t xml:space="preserve">ConfigId-r19             </w:t>
        </w:r>
      </w:ins>
      <w:ins w:id="3016" w:author="Rapp_AfterRAN2#130" w:date="2025-08-08T11:43:00Z">
        <w:r>
          <w:rPr>
            <w:noProof/>
          </w:rPr>
          <w:t xml:space="preserve">   </w:t>
        </w:r>
      </w:ins>
      <w:ins w:id="3017" w:author="Rapp_AfterRAN2#130" w:date="2025-08-08T10:38:00Z">
        <w:r>
          <w:rPr>
            <w:noProof/>
          </w:rPr>
          <w:t>Applicabilit</w:t>
        </w:r>
      </w:ins>
      <w:ins w:id="3018" w:author="Rapp_AfterRAN2#130" w:date="2025-08-08T11:45:00Z">
        <w:r>
          <w:rPr>
            <w:noProof/>
          </w:rPr>
          <w:t>y</w:t>
        </w:r>
      </w:ins>
      <w:ins w:id="3019" w:author="Rapp_AfterRAN2#130" w:date="2025-08-08T11:49:00Z">
        <w:r>
          <w:rPr>
            <w:noProof/>
          </w:rPr>
          <w:t>Set</w:t>
        </w:r>
      </w:ins>
      <w:ins w:id="3020" w:author="Rapp_AfterRAN2#130" w:date="2025-08-08T10:38:00Z">
        <w:r>
          <w:rPr>
            <w:noProof/>
          </w:rPr>
          <w:t>ConfigId-r19</w:t>
        </w:r>
      </w:ins>
      <w:ins w:id="3021" w:author="Rapp_AfterRAN2#130" w:date="2025-08-08T11:43: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01DABC3" w14:textId="77777777" w:rsidR="001D59F6" w:rsidRDefault="001D59F6" w:rsidP="001D59F6">
      <w:pPr>
        <w:pStyle w:val="PL"/>
        <w:rPr>
          <w:ins w:id="3022" w:author="Rapp_AfterRAN2#130" w:date="2025-08-08T10:38:00Z"/>
          <w:noProof/>
        </w:rPr>
      </w:pPr>
      <w:ins w:id="3023" w:author="Rapp_AfterRAN2#130" w:date="2025-08-08T10:38:00Z">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D535199" w14:textId="77777777" w:rsidR="001D59F6" w:rsidRPr="00EC3B10" w:rsidRDefault="001D59F6" w:rsidP="001D59F6">
      <w:pPr>
        <w:pStyle w:val="PL"/>
        <w:rPr>
          <w:ins w:id="3024" w:author="Rapp_AfterRAN2#130" w:date="2025-08-08T10:38:00Z"/>
          <w:noProof/>
          <w:color w:val="808080"/>
        </w:rPr>
      </w:pPr>
      <w:ins w:id="3025" w:author="Rapp_AfterRAN2#130" w:date="2025-08-08T10:38:00Z">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06E3ACB" w14:textId="77777777" w:rsidR="001D59F6" w:rsidRDefault="001D59F6" w:rsidP="001D59F6">
      <w:pPr>
        <w:pStyle w:val="PL"/>
        <w:rPr>
          <w:ins w:id="3026" w:author="Rapp_AfterRAN2#130" w:date="2025-08-08T10:38:00Z"/>
          <w:noProof/>
        </w:rPr>
      </w:pPr>
      <w:ins w:id="3027" w:author="Rapp_AfterRAN2#130" w:date="2025-08-08T10:38: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D239EB" w14:textId="77777777" w:rsidR="001D59F6" w:rsidRDefault="001D59F6" w:rsidP="001D59F6">
      <w:pPr>
        <w:pStyle w:val="PL"/>
        <w:rPr>
          <w:ins w:id="3028" w:author="Rapp_AfterRAN2#130" w:date="2025-08-08T10:38:00Z"/>
          <w:noProof/>
          <w:color w:val="808080"/>
        </w:rPr>
      </w:pPr>
      <w:ins w:id="3029" w:author="Rapp_AfterRAN2#130" w:date="2025-08-08T10:38: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049A61" w14:textId="77777777" w:rsidR="001D59F6" w:rsidRDefault="001D59F6" w:rsidP="001D59F6">
      <w:pPr>
        <w:pStyle w:val="PL"/>
        <w:rPr>
          <w:ins w:id="3030" w:author="Rapp_AfterRAN2#130" w:date="2025-08-08T10:38:00Z"/>
          <w:color w:val="808080"/>
        </w:rPr>
      </w:pPr>
      <w:ins w:id="3031" w:author="Rapp_AfterRAN2#130" w:date="2025-08-08T10:38:00Z">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EA342F2" w14:textId="77777777" w:rsidR="001D59F6" w:rsidRPr="00537C00" w:rsidRDefault="001D59F6" w:rsidP="001D59F6">
      <w:pPr>
        <w:pStyle w:val="PL"/>
        <w:rPr>
          <w:ins w:id="3032" w:author="Rapp_AfterRAN2#130" w:date="2025-08-08T10:38:00Z"/>
          <w:noProof/>
        </w:rPr>
      </w:pPr>
      <w:ins w:id="3033" w:author="Rapp_AfterRAN2#130" w:date="2025-08-08T10:38:00Z">
        <w:r w:rsidRPr="00572E56">
          <w:t xml:space="preserve">    </w:t>
        </w:r>
        <w:r w:rsidRPr="00537C00">
          <w:rPr>
            <w:noProof/>
          </w:rPr>
          <w:t xml:space="preserve">reportConfigType                        </w:t>
        </w:r>
        <w:r w:rsidRPr="00537C00">
          <w:rPr>
            <w:noProof/>
            <w:color w:val="993366"/>
          </w:rPr>
          <w:t>CHOICE</w:t>
        </w:r>
        <w:r w:rsidRPr="00537C00">
          <w:rPr>
            <w:noProof/>
          </w:rPr>
          <w:t xml:space="preserve"> {</w:t>
        </w:r>
      </w:ins>
    </w:p>
    <w:p w14:paraId="184C113D" w14:textId="77777777" w:rsidR="001D59F6" w:rsidRPr="00537C00" w:rsidRDefault="001D59F6" w:rsidP="001D59F6">
      <w:pPr>
        <w:pStyle w:val="PL"/>
        <w:rPr>
          <w:ins w:id="3034" w:author="Rapp_AfterRAN2#130" w:date="2025-08-08T10:38:00Z"/>
          <w:noProof/>
        </w:rPr>
      </w:pPr>
      <w:ins w:id="3035" w:author="Rapp_AfterRAN2#130" w:date="2025-08-08T10:38:00Z">
        <w:r w:rsidRPr="00537C00">
          <w:rPr>
            <w:noProof/>
          </w:rPr>
          <w:t xml:space="preserve">        periodic                                </w:t>
        </w:r>
        <w:r w:rsidRPr="00537C00">
          <w:rPr>
            <w:noProof/>
            <w:color w:val="993366"/>
          </w:rPr>
          <w:t>SEQUENCE</w:t>
        </w:r>
        <w:r w:rsidRPr="00537C00">
          <w:rPr>
            <w:noProof/>
          </w:rPr>
          <w:t xml:space="preserve"> {</w:t>
        </w:r>
      </w:ins>
    </w:p>
    <w:p w14:paraId="393E040A" w14:textId="77777777" w:rsidR="001D59F6" w:rsidRPr="00537C00" w:rsidRDefault="001D59F6" w:rsidP="001D59F6">
      <w:pPr>
        <w:pStyle w:val="PL"/>
        <w:rPr>
          <w:ins w:id="3036" w:author="Rapp_AfterRAN2#130" w:date="2025-08-08T10:38:00Z"/>
          <w:noProof/>
        </w:rPr>
      </w:pPr>
      <w:ins w:id="3037" w:author="Rapp_AfterRAN2#130" w:date="2025-08-08T10:38:00Z">
        <w:r w:rsidRPr="00537C00">
          <w:rPr>
            <w:noProof/>
          </w:rPr>
          <w:t xml:space="preserve">            reportSlotConfig                        CSI-ReportPeriodicityAndOffset,</w:t>
        </w:r>
      </w:ins>
    </w:p>
    <w:p w14:paraId="1B2DB3ED" w14:textId="77777777" w:rsidR="001D59F6" w:rsidRPr="00537C00" w:rsidRDefault="001D59F6" w:rsidP="001D59F6">
      <w:pPr>
        <w:pStyle w:val="PL"/>
        <w:rPr>
          <w:ins w:id="3038" w:author="Rapp_AfterRAN2#130" w:date="2025-08-08T10:38:00Z"/>
          <w:noProof/>
        </w:rPr>
      </w:pPr>
      <w:ins w:id="3039" w:author="Rapp_AfterRAN2#130" w:date="2025-08-08T10: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435C38BB" w14:textId="77777777" w:rsidR="001D59F6" w:rsidRPr="00537C00" w:rsidRDefault="001D59F6" w:rsidP="001D59F6">
      <w:pPr>
        <w:pStyle w:val="PL"/>
        <w:rPr>
          <w:ins w:id="3040" w:author="Rapp_AfterRAN2#130" w:date="2025-08-08T10:38:00Z"/>
          <w:noProof/>
        </w:rPr>
      </w:pPr>
      <w:ins w:id="3041" w:author="Rapp_AfterRAN2#130" w:date="2025-08-08T10:38:00Z">
        <w:r w:rsidRPr="00537C00">
          <w:rPr>
            <w:noProof/>
          </w:rPr>
          <w:t xml:space="preserve">        },</w:t>
        </w:r>
      </w:ins>
    </w:p>
    <w:p w14:paraId="43F92929" w14:textId="77777777" w:rsidR="001D59F6" w:rsidRPr="00537C00" w:rsidRDefault="001D59F6" w:rsidP="001D59F6">
      <w:pPr>
        <w:pStyle w:val="PL"/>
        <w:rPr>
          <w:ins w:id="3042" w:author="Rapp_AfterRAN2#130" w:date="2025-08-08T10:38:00Z"/>
          <w:noProof/>
        </w:rPr>
      </w:pPr>
      <w:ins w:id="3043" w:author="Rapp_AfterRAN2#130" w:date="2025-08-08T10:38:00Z">
        <w:r w:rsidRPr="00537C00">
          <w:rPr>
            <w:noProof/>
          </w:rPr>
          <w:t xml:space="preserve">        semiPersistentOnPUCCH                   </w:t>
        </w:r>
        <w:r w:rsidRPr="00537C00">
          <w:rPr>
            <w:noProof/>
            <w:color w:val="993366"/>
          </w:rPr>
          <w:t>SEQUENCE</w:t>
        </w:r>
        <w:r w:rsidRPr="00537C00">
          <w:rPr>
            <w:noProof/>
          </w:rPr>
          <w:t xml:space="preserve"> {</w:t>
        </w:r>
      </w:ins>
    </w:p>
    <w:p w14:paraId="48ACF1D2" w14:textId="77777777" w:rsidR="001D59F6" w:rsidRPr="00537C00" w:rsidRDefault="001D59F6" w:rsidP="001D59F6">
      <w:pPr>
        <w:pStyle w:val="PL"/>
        <w:rPr>
          <w:ins w:id="3044" w:author="Rapp_AfterRAN2#130" w:date="2025-08-08T10:38:00Z"/>
          <w:noProof/>
        </w:rPr>
      </w:pPr>
      <w:ins w:id="3045" w:author="Rapp_AfterRAN2#130" w:date="2025-08-08T10:38:00Z">
        <w:r w:rsidRPr="00537C00">
          <w:rPr>
            <w:noProof/>
          </w:rPr>
          <w:t xml:space="preserve">            reportSlotConfig                        CSI-ReportPeriodicityAndOffset,</w:t>
        </w:r>
      </w:ins>
    </w:p>
    <w:p w14:paraId="2DC5DCA8" w14:textId="77777777" w:rsidR="001D59F6" w:rsidRPr="00537C00" w:rsidRDefault="001D59F6" w:rsidP="001D59F6">
      <w:pPr>
        <w:pStyle w:val="PL"/>
        <w:rPr>
          <w:ins w:id="3046" w:author="Rapp_AfterRAN2#130" w:date="2025-08-08T10:38:00Z"/>
          <w:noProof/>
        </w:rPr>
      </w:pPr>
      <w:ins w:id="3047" w:author="Rapp_AfterRAN2#130" w:date="2025-08-08T10:38:00Z">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1AAEEAEE" w14:textId="77777777" w:rsidR="001D59F6" w:rsidRPr="00537C00" w:rsidRDefault="001D59F6" w:rsidP="001D59F6">
      <w:pPr>
        <w:pStyle w:val="PL"/>
        <w:rPr>
          <w:ins w:id="3048" w:author="Rapp_AfterRAN2#130" w:date="2025-08-08T10:38:00Z"/>
          <w:noProof/>
        </w:rPr>
      </w:pPr>
      <w:ins w:id="3049" w:author="Rapp_AfterRAN2#130" w:date="2025-08-08T10:38:00Z">
        <w:r w:rsidRPr="00537C00">
          <w:rPr>
            <w:noProof/>
          </w:rPr>
          <w:t xml:space="preserve">        },</w:t>
        </w:r>
      </w:ins>
    </w:p>
    <w:p w14:paraId="43777464" w14:textId="77777777" w:rsidR="001D59F6" w:rsidRPr="00537C00" w:rsidRDefault="001D59F6" w:rsidP="001D59F6">
      <w:pPr>
        <w:pStyle w:val="PL"/>
        <w:rPr>
          <w:ins w:id="3050" w:author="Rapp_AfterRAN2#130" w:date="2025-08-08T10:38:00Z"/>
          <w:noProof/>
        </w:rPr>
      </w:pPr>
      <w:ins w:id="3051" w:author="Rapp_AfterRAN2#130" w:date="2025-08-08T10:38:00Z">
        <w:r w:rsidRPr="00537C00">
          <w:rPr>
            <w:noProof/>
          </w:rPr>
          <w:t xml:space="preserve">        semiPersistentOnPUSCH                   </w:t>
        </w:r>
        <w:r w:rsidRPr="00537C00">
          <w:rPr>
            <w:noProof/>
            <w:color w:val="993366"/>
          </w:rPr>
          <w:t>SEQUENCE</w:t>
        </w:r>
        <w:r w:rsidRPr="00537C00">
          <w:rPr>
            <w:noProof/>
          </w:rPr>
          <w:t xml:space="preserve"> {</w:t>
        </w:r>
      </w:ins>
    </w:p>
    <w:p w14:paraId="58B9088D" w14:textId="77777777" w:rsidR="001D59F6" w:rsidRPr="00537C00" w:rsidRDefault="001D59F6" w:rsidP="001D59F6">
      <w:pPr>
        <w:pStyle w:val="PL"/>
        <w:rPr>
          <w:ins w:id="3052" w:author="Rapp_AfterRAN2#130" w:date="2025-08-08T10:38:00Z"/>
          <w:noProof/>
        </w:rPr>
      </w:pPr>
      <w:ins w:id="3053" w:author="Rapp_AfterRAN2#130" w:date="2025-08-08T10:38:00Z">
        <w:r w:rsidRPr="00537C00">
          <w:rPr>
            <w:noProof/>
          </w:rPr>
          <w:t xml:space="preserve">            reportSlotConfig                        </w:t>
        </w:r>
        <w:r w:rsidRPr="00537C00">
          <w:rPr>
            <w:noProof/>
            <w:color w:val="993366"/>
          </w:rPr>
          <w:t>ENUMERATED</w:t>
        </w:r>
        <w:r w:rsidRPr="00537C00">
          <w:rPr>
            <w:noProof/>
          </w:rPr>
          <w:t xml:space="preserve"> {sl5, sl10, sl20, sl40, sl80, sl160, sl320},</w:t>
        </w:r>
      </w:ins>
    </w:p>
    <w:p w14:paraId="4D89FC76" w14:textId="77777777" w:rsidR="001D59F6" w:rsidRPr="00537C00" w:rsidRDefault="001D59F6" w:rsidP="001D59F6">
      <w:pPr>
        <w:pStyle w:val="PL"/>
        <w:rPr>
          <w:ins w:id="3054" w:author="Rapp_AfterRAN2#130" w:date="2025-08-08T10:38:00Z"/>
          <w:noProof/>
        </w:rPr>
      </w:pPr>
      <w:ins w:id="3055"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41A722A5" w14:textId="77777777" w:rsidR="001D59F6" w:rsidRPr="00537C00" w:rsidRDefault="001D59F6" w:rsidP="001D59F6">
      <w:pPr>
        <w:pStyle w:val="PL"/>
        <w:rPr>
          <w:ins w:id="3056" w:author="Rapp_AfterRAN2#130" w:date="2025-08-08T10:38:00Z"/>
          <w:noProof/>
        </w:rPr>
      </w:pPr>
      <w:ins w:id="3057" w:author="Rapp_AfterRAN2#130" w:date="2025-08-08T10:38:00Z">
        <w:r w:rsidRPr="00537C00">
          <w:rPr>
            <w:noProof/>
          </w:rPr>
          <w:t xml:space="preserve">            p0alpha                                 P0-PUSCH-AlphaSetId</w:t>
        </w:r>
      </w:ins>
    </w:p>
    <w:p w14:paraId="43E8DD5F" w14:textId="77777777" w:rsidR="001D59F6" w:rsidRPr="00537C00" w:rsidRDefault="001D59F6" w:rsidP="001D59F6">
      <w:pPr>
        <w:pStyle w:val="PL"/>
        <w:rPr>
          <w:ins w:id="3058" w:author="Rapp_AfterRAN2#130" w:date="2025-08-08T10:38:00Z"/>
          <w:noProof/>
        </w:rPr>
      </w:pPr>
      <w:ins w:id="3059" w:author="Rapp_AfterRAN2#130" w:date="2025-08-08T10:38:00Z">
        <w:r w:rsidRPr="00537C00">
          <w:rPr>
            <w:noProof/>
          </w:rPr>
          <w:t xml:space="preserve">        },</w:t>
        </w:r>
      </w:ins>
    </w:p>
    <w:p w14:paraId="57815FA6" w14:textId="77777777" w:rsidR="001D59F6" w:rsidRPr="00537C00" w:rsidRDefault="001D59F6" w:rsidP="001D59F6">
      <w:pPr>
        <w:pStyle w:val="PL"/>
        <w:rPr>
          <w:ins w:id="3060" w:author="Rapp_AfterRAN2#130" w:date="2025-08-08T10:38:00Z"/>
          <w:noProof/>
        </w:rPr>
      </w:pPr>
      <w:ins w:id="3061" w:author="Rapp_AfterRAN2#130" w:date="2025-08-08T10:38:00Z">
        <w:r w:rsidRPr="00537C00">
          <w:rPr>
            <w:noProof/>
          </w:rPr>
          <w:t xml:space="preserve">        aperiodic                               </w:t>
        </w:r>
        <w:r w:rsidRPr="00537C00">
          <w:rPr>
            <w:noProof/>
            <w:color w:val="993366"/>
          </w:rPr>
          <w:t>SEQUENCE</w:t>
        </w:r>
        <w:r w:rsidRPr="00537C00">
          <w:rPr>
            <w:noProof/>
          </w:rPr>
          <w:t xml:space="preserve"> {</w:t>
        </w:r>
      </w:ins>
    </w:p>
    <w:p w14:paraId="193F50DA" w14:textId="77777777" w:rsidR="001D59F6" w:rsidRPr="00537C00" w:rsidRDefault="001D59F6" w:rsidP="001D59F6">
      <w:pPr>
        <w:pStyle w:val="PL"/>
        <w:rPr>
          <w:ins w:id="3062" w:author="Rapp_AfterRAN2#130" w:date="2025-08-08T10:38:00Z"/>
          <w:noProof/>
        </w:rPr>
      </w:pPr>
      <w:ins w:id="3063"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2D0D841A" w14:textId="77777777" w:rsidR="001D59F6" w:rsidRPr="00537C00" w:rsidRDefault="001D59F6" w:rsidP="001D59F6">
      <w:pPr>
        <w:pStyle w:val="PL"/>
        <w:rPr>
          <w:ins w:id="3064" w:author="Rapp_AfterRAN2#130" w:date="2025-08-08T10:38:00Z"/>
          <w:noProof/>
        </w:rPr>
      </w:pPr>
      <w:ins w:id="3065" w:author="Rapp_AfterRAN2#130" w:date="2025-08-08T10:38:00Z">
        <w:r w:rsidRPr="00537C00">
          <w:rPr>
            <w:noProof/>
          </w:rPr>
          <w:t xml:space="preserve">        }</w:t>
        </w:r>
      </w:ins>
    </w:p>
    <w:p w14:paraId="7A91A92A" w14:textId="77777777" w:rsidR="001D59F6" w:rsidRPr="00EC3B10" w:rsidRDefault="001D59F6" w:rsidP="001D59F6">
      <w:pPr>
        <w:pStyle w:val="PL"/>
        <w:rPr>
          <w:ins w:id="3066" w:author="Rapp_AfterRAN2#130" w:date="2025-08-08T10:38:00Z"/>
          <w:noProof/>
        </w:rPr>
      </w:pPr>
      <w:ins w:id="3067" w:author="Rapp_AfterRAN2#130" w:date="2025-08-08T10:38:00Z">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4113BAA7" w14:textId="77777777" w:rsidR="001D59F6" w:rsidRDefault="001D59F6" w:rsidP="001D59F6">
      <w:pPr>
        <w:pStyle w:val="PL"/>
        <w:rPr>
          <w:ins w:id="3068" w:author="Rapp_AfterRAN2#130" w:date="2025-08-08T10:38:00Z"/>
          <w:noProof/>
          <w:color w:val="808080"/>
        </w:rPr>
      </w:pPr>
      <w:ins w:id="3069" w:author="Rapp_AfterRAN2#130" w:date="2025-08-08T10:38:00Z">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2CEC5F07" w14:textId="77777777" w:rsidR="001D59F6" w:rsidRDefault="001D59F6" w:rsidP="001D59F6">
      <w:pPr>
        <w:pStyle w:val="PL"/>
        <w:rPr>
          <w:ins w:id="3070" w:author="Rapp_AfterRAN2#130" w:date="2025-08-08T10:38:00Z"/>
          <w:noProof/>
          <w:color w:val="808080"/>
        </w:rPr>
      </w:pPr>
      <w:ins w:id="3071" w:author="Rapp_AfterRAN2#130" w:date="2025-08-08T10:38:00Z">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3065887" w14:textId="77777777" w:rsidR="001D59F6" w:rsidRDefault="001D59F6" w:rsidP="001D59F6">
      <w:pPr>
        <w:pStyle w:val="PL"/>
        <w:rPr>
          <w:ins w:id="3072" w:author="Rapp_AfterRAN2#130" w:date="2025-08-08T11:19:00Z"/>
          <w:noProof/>
          <w:color w:val="808080"/>
        </w:rPr>
      </w:pPr>
      <w:ins w:id="3073" w:author="Rapp_AfterRAN2#130" w:date="2025-08-08T10:38:00Z">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ins>
      <w:ins w:id="3074" w:author="Rapp_AfterRAN2#130" w:date="2025-08-08T11:19:00Z">
        <w:r w:rsidRPr="0095301C">
          <w:rPr>
            <w:noProof/>
          </w:rPr>
          <w:t>,</w:t>
        </w:r>
      </w:ins>
      <w:ins w:id="3075" w:author="Rapp_AfterRAN2#130" w:date="2025-08-08T10:38:00Z">
        <w:r w:rsidRPr="00537C00">
          <w:rPr>
            <w:noProof/>
          </w:rPr>
          <w:t xml:space="preserve">  </w:t>
        </w:r>
        <w:r>
          <w:rPr>
            <w:noProof/>
          </w:rPr>
          <w:t xml:space="preserve"> </w:t>
        </w:r>
        <w:r w:rsidRPr="00537C00">
          <w:rPr>
            <w:noProof/>
            <w:color w:val="808080"/>
          </w:rPr>
          <w:t xml:space="preserve">-- Need </w:t>
        </w:r>
        <w:r>
          <w:rPr>
            <w:noProof/>
            <w:color w:val="808080"/>
          </w:rPr>
          <w:t>R</w:t>
        </w:r>
      </w:ins>
    </w:p>
    <w:p w14:paraId="257EE360" w14:textId="77777777" w:rsidR="001D59F6" w:rsidRPr="00572E56" w:rsidRDefault="001D59F6" w:rsidP="001D59F6">
      <w:pPr>
        <w:pStyle w:val="PL"/>
        <w:rPr>
          <w:ins w:id="3076" w:author="Rapp_AfterRAN2#130" w:date="2025-08-08T10:38:00Z"/>
          <w:noProof/>
        </w:rPr>
      </w:pPr>
      <w:ins w:id="3077" w:author="Rapp_AfterRAN2#130" w:date="2025-08-08T11:19:00Z">
        <w:r w:rsidRPr="00572E56">
          <w:rPr>
            <w:noProof/>
          </w:rPr>
          <w:t xml:space="preserve">    </w:t>
        </w:r>
        <w:r w:rsidRPr="0095301C">
          <w:rPr>
            <w:noProof/>
          </w:rPr>
          <w:t>...</w:t>
        </w:r>
      </w:ins>
    </w:p>
    <w:p w14:paraId="0FE5936D" w14:textId="77777777" w:rsidR="001D59F6" w:rsidRPr="00537C00" w:rsidRDefault="001D59F6" w:rsidP="001D59F6">
      <w:pPr>
        <w:pStyle w:val="PL"/>
        <w:rPr>
          <w:ins w:id="3078" w:author="Rapp_AfterRAN2#129" w:date="2025-04-16T16:28:00Z"/>
          <w:noProof/>
        </w:rPr>
      </w:pPr>
      <w:ins w:id="3079" w:author="Rapp_AfterRAN2#130" w:date="2025-08-08T10:38:00Z">
        <w:r>
          <w:rPr>
            <w:noProof/>
          </w:rPr>
          <w:t>}</w:t>
        </w:r>
      </w:ins>
    </w:p>
    <w:p w14:paraId="755573E4" w14:textId="77777777" w:rsidR="001D59F6" w:rsidRPr="00537C00" w:rsidRDefault="001D59F6" w:rsidP="001D59F6">
      <w:pPr>
        <w:pStyle w:val="PL"/>
        <w:rPr>
          <w:ins w:id="3080" w:author="Rapp_AfterRAN2#129" w:date="2025-04-16T16:28:00Z"/>
          <w:noProof/>
        </w:rPr>
      </w:pPr>
    </w:p>
    <w:p w14:paraId="6A4BF3FA" w14:textId="77777777" w:rsidR="001D59F6" w:rsidRPr="00537C00" w:rsidRDefault="001D59F6" w:rsidP="001D59F6">
      <w:pPr>
        <w:pStyle w:val="PL"/>
        <w:rPr>
          <w:ins w:id="3081" w:author="Rapp_AfterRAN2#129" w:date="2025-04-16T16:28:00Z"/>
          <w:noProof/>
        </w:rPr>
      </w:pPr>
      <w:ins w:id="3082"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7EDBAB49" w14:textId="12858EC1" w:rsidR="001D59F6" w:rsidRPr="00491912" w:rsidRDefault="001D59F6" w:rsidP="001D59F6">
      <w:pPr>
        <w:pStyle w:val="PL"/>
        <w:rPr>
          <w:ins w:id="3083" w:author="Rapp_AfterRAN2#129" w:date="2025-04-16T16:28:00Z"/>
          <w:color w:val="808080" w:themeColor="background1" w:themeShade="80"/>
        </w:rPr>
      </w:pPr>
      <w:ins w:id="3084" w:author="Rapp_AfterRAN2#129" w:date="2025-04-16T16:28:00Z">
        <w:r w:rsidRPr="00537C00">
          <w:rPr>
            <w:noProof/>
          </w:rPr>
          <w:t xml:space="preserve">    </w:t>
        </w:r>
      </w:ins>
      <w:ins w:id="3085" w:author="Rapp_AfterRAN2#131" w:date="2025-09-01T16:04:00Z">
        <w:r w:rsidR="0016163A" w:rsidRPr="0016163A">
          <w:rPr>
            <w:noProof/>
          </w:rPr>
          <w:t xml:space="preserve">dataCollectionCandidateConfigList-r19   </w:t>
        </w:r>
      </w:ins>
      <w:ins w:id="3086" w:author="Rapp_AfterRAN2#131" w:date="2025-09-01T16:06:00Z">
        <w:r w:rsidR="0076308E" w:rsidRPr="00537C00">
          <w:rPr>
            <w:noProof/>
            <w:color w:val="993366"/>
          </w:rPr>
          <w:t>SEQUENCE</w:t>
        </w:r>
        <w:r w:rsidR="0076308E" w:rsidRPr="00537C00">
          <w:rPr>
            <w:noProof/>
          </w:rPr>
          <w:t xml:space="preserve"> </w:t>
        </w:r>
      </w:ins>
      <w:ins w:id="3087" w:author="Rapp_AfterRAN2#131" w:date="2025-09-01T16:04:00Z">
        <w:r w:rsidR="0016163A" w:rsidRPr="0016163A">
          <w:rPr>
            <w:noProof/>
          </w:rPr>
          <w:t>(</w:t>
        </w:r>
      </w:ins>
      <w:ins w:id="3088" w:author="Rapp_AfterRAN2#131" w:date="2025-09-01T16:10:00Z">
        <w:r w:rsidR="00491912" w:rsidRPr="00537C00">
          <w:rPr>
            <w:noProof/>
            <w:color w:val="993366"/>
          </w:rPr>
          <w:t>SIZE</w:t>
        </w:r>
        <w:r w:rsidR="00491912" w:rsidRPr="00537C00">
          <w:rPr>
            <w:noProof/>
          </w:rPr>
          <w:t xml:space="preserve"> </w:t>
        </w:r>
      </w:ins>
      <w:ins w:id="3089" w:author="Rapp_AfterRAN2#131" w:date="2025-09-01T16:04:00Z">
        <w:r w:rsidR="0016163A" w:rsidRPr="0016163A">
          <w:rPr>
            <w:noProof/>
          </w:rPr>
          <w:t>(1..</w:t>
        </w:r>
      </w:ins>
      <w:ins w:id="3090" w:author="Rapp_AfterRAN2#131" w:date="2025-09-01T16:09:00Z">
        <w:r w:rsidR="00491912" w:rsidRPr="00F02BB1">
          <w:rPr>
            <w:noProof/>
          </w:rPr>
          <w:t>maxNrofServingCells</w:t>
        </w:r>
      </w:ins>
      <w:ins w:id="3091" w:author="Rapp_AfterRAN2#131" w:date="2025-09-01T16:04:00Z">
        <w:r w:rsidR="0016163A" w:rsidRPr="0016163A">
          <w:rPr>
            <w:noProof/>
          </w:rPr>
          <w:t xml:space="preserve">)) </w:t>
        </w:r>
      </w:ins>
      <w:ins w:id="3092" w:author="Rapp_AfterRAN2#131" w:date="2025-09-01T16:10:00Z">
        <w:r w:rsidR="00491912" w:rsidRPr="00537C00">
          <w:rPr>
            <w:noProof/>
            <w:color w:val="993366"/>
          </w:rPr>
          <w:t>OF</w:t>
        </w:r>
        <w:r w:rsidR="00491912" w:rsidRPr="00537C00">
          <w:rPr>
            <w:noProof/>
          </w:rPr>
          <w:t xml:space="preserve"> </w:t>
        </w:r>
      </w:ins>
      <w:ins w:id="3093" w:author="Rapp_AfterRAN2#131" w:date="2025-09-01T16:04:00Z">
        <w:r w:rsidR="0016163A" w:rsidRPr="0016163A">
          <w:rPr>
            <w:noProof/>
          </w:rPr>
          <w:t xml:space="preserve">DataCollectionCandidateConfig-r19   </w:t>
        </w:r>
      </w:ins>
      <w:ins w:id="3094" w:author="Rapp_AfterRAN2#131" w:date="2025-09-01T16:05:00Z">
        <w:r w:rsidR="00DC0D8F" w:rsidRPr="00537C00">
          <w:rPr>
            <w:noProof/>
            <w:color w:val="993366"/>
          </w:rPr>
          <w:t>OPTIONAL</w:t>
        </w:r>
        <w:r w:rsidR="00DC0D8F" w:rsidRPr="0095301C">
          <w:rPr>
            <w:noProof/>
          </w:rPr>
          <w:t>,</w:t>
        </w:r>
      </w:ins>
      <w:ins w:id="3095" w:author="Rapp_AfterRAN2#131" w:date="2025-09-01T16:04:00Z">
        <w:r w:rsidR="0016163A" w:rsidRPr="0016163A">
          <w:rPr>
            <w:noProof/>
          </w:rPr>
          <w:t xml:space="preserve"> </w:t>
        </w:r>
        <w:r w:rsidR="0016163A" w:rsidRPr="00491912">
          <w:rPr>
            <w:noProof/>
            <w:color w:val="808080" w:themeColor="background1" w:themeShade="80"/>
          </w:rPr>
          <w:t xml:space="preserve">-- Need </w:t>
        </w:r>
      </w:ins>
      <w:ins w:id="3096" w:author="Rapp_AfterRAN2#131" w:date="2025-09-01T16:10:00Z">
        <w:r w:rsidR="00491912">
          <w:rPr>
            <w:noProof/>
            <w:color w:val="808080" w:themeColor="background1" w:themeShade="80"/>
          </w:rPr>
          <w:t>R</w:t>
        </w:r>
      </w:ins>
    </w:p>
    <w:p w14:paraId="28C2EEE0" w14:textId="02BE12F1" w:rsidR="003754B3" w:rsidRDefault="00491912" w:rsidP="001D59F6">
      <w:pPr>
        <w:pStyle w:val="PL"/>
        <w:rPr>
          <w:ins w:id="3097" w:author="Rapp_AfterRAN2#131" w:date="2025-09-01T16:11:00Z"/>
          <w:noProof/>
        </w:rPr>
      </w:pPr>
      <w:ins w:id="3098" w:author="Rapp_AfterRAN2#131" w:date="2025-09-01T16:11:00Z">
        <w:r>
          <w:rPr>
            <w:noProof/>
          </w:rPr>
          <w:t xml:space="preserve">   </w:t>
        </w:r>
        <w:r w:rsidR="003754B3">
          <w:rPr>
            <w:noProof/>
          </w:rPr>
          <w:t xml:space="preserve"> ...</w:t>
        </w:r>
      </w:ins>
    </w:p>
    <w:p w14:paraId="4C471E2F" w14:textId="42E6BBE4" w:rsidR="001D59F6" w:rsidRPr="00537C00" w:rsidRDefault="001D59F6" w:rsidP="001D59F6">
      <w:pPr>
        <w:pStyle w:val="PL"/>
        <w:rPr>
          <w:ins w:id="3099" w:author="Rapp_AfterRAN2#131" w:date="2025-09-01T16:41:00Z"/>
          <w:noProof/>
        </w:rPr>
      </w:pPr>
      <w:ins w:id="3100" w:author="Rapp_AfterRAN2#129" w:date="2025-04-16T16:28:00Z">
        <w:r w:rsidRPr="00537C00">
          <w:rPr>
            <w:noProof/>
          </w:rPr>
          <w:t>}</w:t>
        </w:r>
      </w:ins>
    </w:p>
    <w:p w14:paraId="41FDC6B1" w14:textId="77777777" w:rsidR="00F4632E" w:rsidRPr="00003168" w:rsidRDefault="00F4632E" w:rsidP="00F4632E">
      <w:pPr>
        <w:pStyle w:val="PL"/>
        <w:rPr>
          <w:ins w:id="3101" w:author="Rapp_AfterRAN2#131" w:date="2025-09-01T16:41:00Z"/>
        </w:rPr>
      </w:pPr>
      <w:ins w:id="3102" w:author="Rapp_AfterRAN2#131" w:date="2025-09-01T16:41:00Z">
        <w:r w:rsidRPr="00003168">
          <w:t>DataCollectionCandidateConfig-r</w:t>
        </w:r>
        <w:proofErr w:type="gramStart"/>
        <w:r w:rsidRPr="00003168">
          <w:t>19 ::=</w:t>
        </w:r>
        <w:proofErr w:type="gramEnd"/>
        <w:r w:rsidRPr="00003168">
          <w:t xml:space="preserve"> </w:t>
        </w:r>
        <w:r w:rsidRPr="00537C00">
          <w:rPr>
            <w:color w:val="993366"/>
          </w:rPr>
          <w:t>SEQUENCE</w:t>
        </w:r>
        <w:r w:rsidRPr="00537C00">
          <w:t xml:space="preserve"> </w:t>
        </w:r>
        <w:r w:rsidRPr="00003168">
          <w:t>{</w:t>
        </w:r>
      </w:ins>
    </w:p>
    <w:p w14:paraId="3FBC4C31" w14:textId="77777777" w:rsidR="00F4632E" w:rsidRPr="00003168" w:rsidRDefault="00F4632E" w:rsidP="00F4632E">
      <w:pPr>
        <w:pStyle w:val="PL"/>
        <w:rPr>
          <w:ins w:id="3103" w:author="Rapp_AfterRAN2#131" w:date="2025-09-01T16:41:00Z"/>
        </w:rPr>
      </w:pPr>
      <w:ins w:id="3104" w:author="Rapp_AfterRAN2#131" w:date="2025-09-01T16:41:00Z">
        <w:r w:rsidRPr="00003168">
          <w:t xml:space="preserve">    dataCollectionServCellIndex-r19                  </w:t>
        </w:r>
        <w:proofErr w:type="spellStart"/>
        <w:r w:rsidRPr="00003168">
          <w:t>ServCellIndex</w:t>
        </w:r>
        <w:proofErr w:type="spellEnd"/>
        <w:r w:rsidRPr="00003168">
          <w:t>,</w:t>
        </w:r>
      </w:ins>
    </w:p>
    <w:p w14:paraId="35CB8632" w14:textId="5E76D6D8" w:rsidR="00F4632E" w:rsidRDefault="00F4632E" w:rsidP="00F4632E">
      <w:pPr>
        <w:pStyle w:val="PL"/>
        <w:rPr>
          <w:ins w:id="3105" w:author="Rapp_AfterRAN2#131" w:date="2025-09-01T16:41:00Z"/>
          <w:color w:val="808080" w:themeColor="background1" w:themeShade="80"/>
        </w:rPr>
      </w:pPr>
      <w:ins w:id="3106" w:author="Rapp_AfterRAN2#131" w:date="2025-09-01T16:41:00Z">
        <w:r w:rsidRPr="00003168">
          <w:t xml:space="preserve">    dataCollectionCandidateConfigParameterList-r19   </w:t>
        </w:r>
        <w:r w:rsidRPr="00537C00">
          <w:rPr>
            <w:color w:val="993366"/>
          </w:rPr>
          <w:t>SEQUENCE</w:t>
        </w:r>
        <w:r w:rsidRPr="00537C00">
          <w:t xml:space="preserve"> </w:t>
        </w:r>
        <w:r w:rsidRPr="00003168">
          <w:t>(SIZE (</w:t>
        </w:r>
        <w:proofErr w:type="gramStart"/>
        <w:r w:rsidRPr="00003168">
          <w:t>1..</w:t>
        </w:r>
        <w:proofErr w:type="gramEnd"/>
        <w:r w:rsidRPr="00003168">
          <w:t xml:space="preserve">maxCandidateConfig-r19)) </w:t>
        </w:r>
      </w:ins>
      <w:ins w:id="3107" w:author="Rapp_AfterRAN2#131" w:date="2025-09-01T16:42:00Z">
        <w:r w:rsidRPr="00537C00">
          <w:rPr>
            <w:noProof/>
            <w:color w:val="993366"/>
          </w:rPr>
          <w:t>OF</w:t>
        </w:r>
        <w:r w:rsidRPr="00537C00">
          <w:rPr>
            <w:noProof/>
          </w:rPr>
          <w:t xml:space="preserve"> </w:t>
        </w:r>
      </w:ins>
      <w:ins w:id="3108" w:author="Rapp_AfterRAN2#131" w:date="2025-09-01T16:41:00Z">
        <w:r w:rsidRPr="00003168">
          <w:t>DataCollectionCandidateConfigParameters-r19</w:t>
        </w:r>
      </w:ins>
      <w:ins w:id="3109" w:author="Rapp_AfterRAN2#131" w:date="2025-09-02T05:08:00Z">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ins>
    </w:p>
    <w:p w14:paraId="3AB3386E" w14:textId="64D320CA" w:rsidR="008A65FC" w:rsidRPr="008A65FC" w:rsidRDefault="008A65FC" w:rsidP="00F4632E">
      <w:pPr>
        <w:pStyle w:val="PL"/>
        <w:rPr>
          <w:ins w:id="3110" w:author="Rapp_AfterRAN2#131" w:date="2025-09-01T16:41:00Z"/>
        </w:rPr>
      </w:pPr>
      <w:ins w:id="3111" w:author="Rapp_AfterRAN2#131" w:date="2025-09-02T05:08:00Z">
        <w:r w:rsidRPr="00FB66E7">
          <w:rPr>
            <w:noProof/>
          </w:rPr>
          <w:t xml:space="preserve">    ...</w:t>
        </w:r>
      </w:ins>
    </w:p>
    <w:p w14:paraId="5BE8064D" w14:textId="77777777" w:rsidR="00F4632E" w:rsidRPr="00003168" w:rsidRDefault="00F4632E" w:rsidP="00F4632E">
      <w:pPr>
        <w:pStyle w:val="PL"/>
        <w:rPr>
          <w:ins w:id="3112" w:author="Rapp_AfterRAN2#131" w:date="2025-09-01T16:41:00Z"/>
        </w:rPr>
      </w:pPr>
      <w:ins w:id="3113" w:author="Rapp_AfterRAN2#131" w:date="2025-09-01T16:41:00Z">
        <w:r w:rsidRPr="00003168">
          <w:t>}</w:t>
        </w:r>
      </w:ins>
    </w:p>
    <w:p w14:paraId="6F46A584" w14:textId="77777777" w:rsidR="00F4632E" w:rsidRPr="00003168" w:rsidRDefault="00F4632E" w:rsidP="00F4632E">
      <w:pPr>
        <w:pStyle w:val="PL"/>
        <w:rPr>
          <w:ins w:id="3114" w:author="Rapp_AfterRAN2#131" w:date="2025-09-01T16:41:00Z"/>
        </w:rPr>
      </w:pPr>
    </w:p>
    <w:p w14:paraId="0448A83A" w14:textId="77777777" w:rsidR="00F4632E" w:rsidRPr="00003168" w:rsidRDefault="00F4632E" w:rsidP="00F4632E">
      <w:pPr>
        <w:pStyle w:val="PL"/>
        <w:rPr>
          <w:ins w:id="3115" w:author="Rapp_AfterRAN2#131" w:date="2025-09-01T16:41:00Z"/>
        </w:rPr>
      </w:pPr>
      <w:commentRangeStart w:id="3116"/>
      <w:ins w:id="3117" w:author="Rapp_AfterRAN2#131" w:date="2025-09-01T16:41:00Z">
        <w:r w:rsidRPr="00003168">
          <w:t>DataCollectionCandidateConfigParameters-r</w:t>
        </w:r>
        <w:proofErr w:type="gramStart"/>
        <w:r w:rsidRPr="00003168">
          <w:t>19 ::=</w:t>
        </w:r>
        <w:proofErr w:type="gramEnd"/>
        <w:r w:rsidRPr="00003168">
          <w:t xml:space="preserve"> </w:t>
        </w:r>
      </w:ins>
      <w:ins w:id="3118" w:author="Rapp_AfterRAN2#131" w:date="2025-09-01T16:43:00Z">
        <w:r w:rsidR="008C31C6" w:rsidRPr="00537C00">
          <w:rPr>
            <w:color w:val="993366"/>
          </w:rPr>
          <w:t>SEQUENCE</w:t>
        </w:r>
        <w:r w:rsidR="008C31C6" w:rsidRPr="00537C00">
          <w:t xml:space="preserve"> </w:t>
        </w:r>
      </w:ins>
      <w:ins w:id="3119" w:author="Rapp_AfterRAN2#131" w:date="2025-09-01T16:41:00Z">
        <w:r w:rsidRPr="00003168">
          <w:t>{</w:t>
        </w:r>
      </w:ins>
    </w:p>
    <w:p w14:paraId="726A6281" w14:textId="77777777" w:rsidR="00F4632E" w:rsidRPr="00003168" w:rsidRDefault="00F4632E" w:rsidP="00F4632E">
      <w:pPr>
        <w:pStyle w:val="PL"/>
        <w:rPr>
          <w:ins w:id="3120" w:author="Rapp_AfterRAN2#131" w:date="2025-09-01T16:41:00Z"/>
        </w:rPr>
      </w:pPr>
      <w:ins w:id="3121" w:author="Rapp_AfterRAN2#131" w:date="2025-09-01T16:41:00Z">
        <w:r w:rsidRPr="00003168">
          <w:t xml:space="preserve">    dataCollectionCandidateConfigId-r19         </w:t>
        </w:r>
        <w:proofErr w:type="spellStart"/>
        <w:r w:rsidRPr="00003168">
          <w:t>DataCollectionCandidateConfigId-r19</w:t>
        </w:r>
        <w:proofErr w:type="spellEnd"/>
        <w:r w:rsidRPr="00003168">
          <w:t>,</w:t>
        </w:r>
      </w:ins>
    </w:p>
    <w:p w14:paraId="7651D9DC" w14:textId="36878893" w:rsidR="00F4632E" w:rsidRPr="00003168" w:rsidRDefault="00F4632E" w:rsidP="00F4632E">
      <w:pPr>
        <w:pStyle w:val="PL"/>
        <w:rPr>
          <w:ins w:id="3122" w:author="Rapp_AfterRAN2#131" w:date="2025-09-01T16:41:00Z"/>
        </w:rPr>
      </w:pPr>
      <w:ins w:id="3123" w:author="Rapp_AfterRAN2#131" w:date="2025-09-01T16:41:00Z">
        <w:r w:rsidRPr="00003168">
          <w:t xml:space="preserve">    </w:t>
        </w:r>
      </w:ins>
      <w:proofErr w:type="spellStart"/>
      <w:ins w:id="3124" w:author="Rapp_AfterRAN2#131" w:date="2025-09-01T16:49:00Z">
        <w:r w:rsidR="00DF045F">
          <w:t>r</w:t>
        </w:r>
      </w:ins>
      <w:ins w:id="3125" w:author="Rapp_AfterRAN2#131" w:date="2025-09-01T16:41:00Z">
        <w:r w:rsidRPr="00003168">
          <w:t>esource</w:t>
        </w:r>
      </w:ins>
      <w:ins w:id="3126" w:author="Rapp_AfterRAN2#131" w:date="2025-09-01T16:49:00Z">
        <w:r w:rsidR="00592C6D">
          <w:t>s</w:t>
        </w:r>
        <w:r w:rsidR="00FC7DC7">
          <w:t>ForChannelMeasurement</w:t>
        </w:r>
      </w:ins>
      <w:proofErr w:type="spellEnd"/>
      <w:ins w:id="3127" w:author="Rapp_AfterRAN2#131" w:date="2025-09-01T16:41:00Z">
        <w:r w:rsidRPr="00003168">
          <w:t xml:space="preserve">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3D1FB573" w14:textId="281C700B" w:rsidR="00F4632E" w:rsidRPr="00003168" w:rsidRDefault="00F4632E" w:rsidP="00F4632E">
      <w:pPr>
        <w:pStyle w:val="PL"/>
        <w:rPr>
          <w:ins w:id="3128" w:author="Rapp_AfterRAN2#131" w:date="2025-09-01T16:41:00Z"/>
        </w:rPr>
      </w:pPr>
      <w:ins w:id="3129" w:author="Rapp_AfterRAN2#131" w:date="2025-09-01T16:41:00Z">
        <w:r w:rsidRPr="00003168">
          <w:t xml:space="preserve">    </w:t>
        </w:r>
      </w:ins>
      <w:ins w:id="3130" w:author="Rapp_AfterRAN2#131" w:date="2025-09-01T16:50:00Z">
        <w:r w:rsidR="00FC7DC7">
          <w:t>r</w:t>
        </w:r>
      </w:ins>
      <w:ins w:id="3131" w:author="Rapp_AfterRAN2#131" w:date="2025-09-01T16:41:00Z">
        <w:r w:rsidRPr="00003168">
          <w:t>esource</w:t>
        </w:r>
      </w:ins>
      <w:ins w:id="3132" w:author="Rapp_AfterRAN2#131" w:date="2025-09-01T16:50:00Z">
        <w:r w:rsidR="00FC7DC7">
          <w:t>sForChannelPrediction</w:t>
        </w:r>
      </w:ins>
      <w:ins w:id="3133" w:author="Rapp_AfterRAN2#131" w:date="2025-09-01T16:41:00Z">
        <w:r w:rsidRPr="00003168">
          <w:t>-r19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0480BF3E" w14:textId="50AB1880" w:rsidR="00F4632E" w:rsidRPr="00003168" w:rsidRDefault="00F4632E" w:rsidP="00F4632E">
      <w:pPr>
        <w:pStyle w:val="PL"/>
        <w:rPr>
          <w:ins w:id="3134" w:author="Rapp_AfterRAN2#131" w:date="2025-09-01T16:41:00Z"/>
        </w:rPr>
      </w:pPr>
      <w:ins w:id="3135" w:author="Rapp_AfterRAN2#131" w:date="2025-09-01T16:41:00Z">
        <w:r w:rsidRPr="00003168">
          <w:t xml:space="preserve">    </w:t>
        </w:r>
      </w:ins>
      <w:ins w:id="3136" w:author="Rapp_AfterRAN2#131" w:date="2025-09-01T16:50:00Z">
        <w:r w:rsidR="00281B68" w:rsidRPr="008C7C7A">
          <w:rPr>
            <w:noProof/>
          </w:rPr>
          <w:t>associatedI</w:t>
        </w:r>
        <w:r w:rsidR="00281B68">
          <w:rPr>
            <w:noProof/>
          </w:rPr>
          <w:t>dF</w:t>
        </w:r>
        <w:r w:rsidR="00281B68" w:rsidRPr="008C7C7A">
          <w:rPr>
            <w:noProof/>
          </w:rPr>
          <w:t>or</w:t>
        </w:r>
        <w:r w:rsidR="00281B68">
          <w:rPr>
            <w:noProof/>
          </w:rPr>
          <w:t>ChannelMeasurement</w:t>
        </w:r>
      </w:ins>
      <w:ins w:id="3137" w:author="Rapp_AfterRAN2#131" w:date="2025-09-01T16:41:00Z">
        <w:r w:rsidRPr="00003168">
          <w:t xml:space="preserve">-r19       AssociatedId-r19                                         </w:t>
        </w:r>
        <w:r w:rsidRPr="00537C00">
          <w:rPr>
            <w:color w:val="993366"/>
          </w:rPr>
          <w:t>OPTIONAL</w:t>
        </w:r>
        <w:r w:rsidRPr="00003168">
          <w:t xml:space="preserve">, </w:t>
        </w:r>
        <w:r w:rsidRPr="00447BE7">
          <w:rPr>
            <w:color w:val="808080" w:themeColor="background1" w:themeShade="80"/>
          </w:rPr>
          <w:t>-- Need R</w:t>
        </w:r>
      </w:ins>
    </w:p>
    <w:p w14:paraId="5A35656B" w14:textId="1E2B31CE" w:rsidR="00F4632E" w:rsidRDefault="00F4632E" w:rsidP="00F4632E">
      <w:pPr>
        <w:pStyle w:val="PL"/>
        <w:rPr>
          <w:ins w:id="3138" w:author="Rapp_AfterRAN2#131" w:date="2025-09-01T16:41:00Z"/>
          <w:color w:val="808080" w:themeColor="background1" w:themeShade="80"/>
        </w:rPr>
      </w:pPr>
      <w:ins w:id="3139" w:author="Rapp_AfterRAN2#131" w:date="2025-09-01T16:41:00Z">
        <w:r w:rsidRPr="00003168">
          <w:t xml:space="preserve">    </w:t>
        </w:r>
      </w:ins>
      <w:ins w:id="3140" w:author="Rapp_AfterRAN2#131" w:date="2025-09-01T16:50:00Z">
        <w:r w:rsidR="00281B68" w:rsidRPr="008C7C7A">
          <w:rPr>
            <w:noProof/>
          </w:rPr>
          <w:t>associatedI</w:t>
        </w:r>
        <w:r w:rsidR="00281B68">
          <w:rPr>
            <w:noProof/>
          </w:rPr>
          <w:t>dF</w:t>
        </w:r>
        <w:r w:rsidR="00281B68" w:rsidRPr="008C7C7A">
          <w:rPr>
            <w:noProof/>
          </w:rPr>
          <w:t>or</w:t>
        </w:r>
        <w:r w:rsidR="00281B68">
          <w:rPr>
            <w:noProof/>
          </w:rPr>
          <w:t>ChannelPrediction</w:t>
        </w:r>
      </w:ins>
      <w:ins w:id="3141" w:author="Rapp_AfterRAN2#131" w:date="2025-09-01T16:41:00Z">
        <w:r w:rsidRPr="00003168">
          <w:t xml:space="preserve">-r19        AssociatedId-r19                                         </w:t>
        </w:r>
        <w:r w:rsidRPr="00537C00">
          <w:rPr>
            <w:color w:val="993366"/>
          </w:rPr>
          <w:t>OPTIONAL</w:t>
        </w:r>
      </w:ins>
      <w:ins w:id="3142" w:author="Rapp_AfterRAN2#131" w:date="2025-09-01T16:44:00Z">
        <w:r w:rsidR="006A04BF" w:rsidRPr="00447BE7">
          <w:rPr>
            <w:color w:val="000000" w:themeColor="text1"/>
          </w:rPr>
          <w:t>,</w:t>
        </w:r>
      </w:ins>
      <w:ins w:id="3143" w:author="Rapp_AfterRAN2#131" w:date="2025-09-01T16:41:00Z">
        <w:r w:rsidRPr="00003168">
          <w:t xml:space="preserve"> </w:t>
        </w:r>
        <w:r w:rsidRPr="00447BE7">
          <w:rPr>
            <w:color w:val="808080" w:themeColor="background1" w:themeShade="80"/>
          </w:rPr>
          <w:t>-- Need R</w:t>
        </w:r>
      </w:ins>
    </w:p>
    <w:p w14:paraId="68F90824" w14:textId="34D9F7AD" w:rsidR="006A04BF" w:rsidRPr="00447BE7" w:rsidRDefault="006A04BF" w:rsidP="00F4632E">
      <w:pPr>
        <w:pStyle w:val="PL"/>
        <w:rPr>
          <w:ins w:id="3144" w:author="Rapp_AfterRAN2#131" w:date="2025-09-01T16:41:00Z"/>
          <w:color w:val="000000" w:themeColor="text1"/>
        </w:rPr>
      </w:pPr>
      <w:ins w:id="3145" w:author="Rapp_AfterRAN2#131" w:date="2025-09-01T16:44:00Z">
        <w:r w:rsidRPr="00447BE7">
          <w:rPr>
            <w:color w:val="000000" w:themeColor="text1"/>
          </w:rPr>
          <w:t xml:space="preserve">    ...</w:t>
        </w:r>
      </w:ins>
    </w:p>
    <w:p w14:paraId="4D80A70B" w14:textId="77777777" w:rsidR="00F4632E" w:rsidRPr="00960C0B" w:rsidRDefault="00F4632E" w:rsidP="00F4632E">
      <w:pPr>
        <w:pStyle w:val="PL"/>
        <w:rPr>
          <w:ins w:id="3146" w:author="Rapp_AfterRAN2#131" w:date="2025-09-01T16:41:00Z"/>
        </w:rPr>
      </w:pPr>
      <w:ins w:id="3147" w:author="Rapp_AfterRAN2#131" w:date="2025-09-01T16:41:00Z">
        <w:r w:rsidRPr="00003168">
          <w:t>}</w:t>
        </w:r>
      </w:ins>
      <w:commentRangeEnd w:id="3116"/>
      <w:r w:rsidR="00960C0B">
        <w:rPr>
          <w:rStyle w:val="ad"/>
          <w:rFonts w:ascii="Times New Roman" w:hAnsi="Times New Roman"/>
          <w:noProof/>
          <w:lang w:eastAsia="zh-CN"/>
        </w:rPr>
        <w:commentReference w:id="3116"/>
      </w:r>
    </w:p>
    <w:p w14:paraId="5F5DC4EB" w14:textId="77777777" w:rsidR="001D59F6" w:rsidRPr="00537C00" w:rsidRDefault="001D59F6" w:rsidP="001D59F6">
      <w:pPr>
        <w:pStyle w:val="PL"/>
        <w:rPr>
          <w:ins w:id="3148" w:author="Rapp_AfterRAN2#129" w:date="2025-04-16T16:28:00Z"/>
          <w:noProof/>
        </w:rPr>
      </w:pPr>
    </w:p>
    <w:p w14:paraId="2B584F07" w14:textId="77777777" w:rsidR="001D59F6" w:rsidRPr="00537C00" w:rsidRDefault="001D59F6" w:rsidP="001D59F6">
      <w:pPr>
        <w:pStyle w:val="PL"/>
        <w:rPr>
          <w:ins w:id="3149" w:author="Rapp_AfterRAN2#129" w:date="2025-04-16T16:28:00Z"/>
          <w:noProof/>
        </w:rPr>
      </w:pPr>
      <w:ins w:id="3150"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75DC8958" w14:textId="34201326" w:rsidR="001D59F6" w:rsidRDefault="001D59F6" w:rsidP="001D59F6">
      <w:pPr>
        <w:pStyle w:val="PL"/>
        <w:rPr>
          <w:noProof/>
          <w:color w:val="808080"/>
        </w:rPr>
      </w:pPr>
      <w:ins w:id="3151" w:author="Rapp_AfterRAN2#129" w:date="2025-04-16T16:28:00Z">
        <w:r w:rsidRPr="00537C00">
          <w:rPr>
            <w:noProof/>
          </w:rPr>
          <w:t xml:space="preserve">    </w:t>
        </w:r>
      </w:ins>
      <w:ins w:id="3152" w:author="Rapp_AfterRAN2#129bis" w:date="2025-04-17T17:34:00Z">
        <w:r w:rsidRPr="00537C00">
          <w:rPr>
            <w:noProof/>
          </w:rPr>
          <w:t>loggedDataCollectionB</w:t>
        </w:r>
      </w:ins>
      <w:ins w:id="3153" w:author="Rapp_AfterRAN2#129bis" w:date="2025-04-17T17:15:00Z">
        <w:r w:rsidRPr="00537C00">
          <w:rPr>
            <w:noProof/>
          </w:rPr>
          <w:t>uffer</w:t>
        </w:r>
      </w:ins>
      <w:ins w:id="3154" w:author="Rapp_AfterRAN2#129bis" w:date="2025-04-17T17:16:00Z">
        <w:r w:rsidRPr="00537C00">
          <w:rPr>
            <w:noProof/>
          </w:rPr>
          <w:t>Threshold</w:t>
        </w:r>
      </w:ins>
      <w:ins w:id="3155" w:author="Rapp_AfterRAN2#129bis" w:date="2025-04-17T17:19:00Z">
        <w:r w:rsidRPr="00537C00">
          <w:rPr>
            <w:noProof/>
          </w:rPr>
          <w:t>-r19</w:t>
        </w:r>
      </w:ins>
      <w:ins w:id="3156" w:author="Rapp_AfterRAN2#129bis" w:date="2025-04-17T17:16:00Z">
        <w:r w:rsidRPr="00537C00">
          <w:rPr>
            <w:noProof/>
          </w:rPr>
          <w:t xml:space="preserve">     </w:t>
        </w:r>
      </w:ins>
      <w:ins w:id="3157" w:author="Rapp_AfterRAN2#129bis" w:date="2025-04-24T12:29:00Z">
        <w:r w:rsidRPr="00537C00">
          <w:rPr>
            <w:noProof/>
            <w:color w:val="993366"/>
          </w:rPr>
          <w:t>ENUMERATED</w:t>
        </w:r>
        <w:r w:rsidRPr="00537C00">
          <w:rPr>
            <w:noProof/>
          </w:rPr>
          <w:t xml:space="preserve"> {</w:t>
        </w:r>
      </w:ins>
      <w:ins w:id="3158" w:author="Rapp_AfterRAN2#131" w:date="2025-09-02T13:01:00Z">
        <w:r w:rsidR="004B5236">
          <w:rPr>
            <w:noProof/>
          </w:rPr>
          <w:t>kB</w:t>
        </w:r>
      </w:ins>
      <w:ins w:id="3159" w:author="Rapp_AfterRAN2#131" w:date="2025-09-01T21:20:00Z">
        <w:r w:rsidR="00DE58A3">
          <w:t xml:space="preserve">16, </w:t>
        </w:r>
      </w:ins>
      <w:ins w:id="3160" w:author="Rapp_AfterRAN2#131" w:date="2025-09-02T13:02:00Z">
        <w:r w:rsidR="004B5236">
          <w:t>kB</w:t>
        </w:r>
      </w:ins>
      <w:ins w:id="3161" w:author="Rapp_AfterRAN2#131" w:date="2025-09-01T21:20:00Z">
        <w:r w:rsidR="00DE58A3">
          <w:t xml:space="preserve">32, </w:t>
        </w:r>
      </w:ins>
      <w:ins w:id="3162" w:author="Rapp_AfterRAN2#131" w:date="2025-09-02T13:02:00Z">
        <w:r w:rsidR="004B5236">
          <w:t>kB</w:t>
        </w:r>
      </w:ins>
      <w:ins w:id="3163" w:author="Rapp_AfterRAN2#131" w:date="2025-09-01T21:20:00Z">
        <w:r w:rsidR="00DE58A3">
          <w:t>48, spare</w:t>
        </w:r>
      </w:ins>
      <w:ins w:id="3164" w:author="Rapp_AfterRAN2#131" w:date="2025-09-01T21:21:00Z">
        <w:r w:rsidR="00DE58A3">
          <w:t>1</w:t>
        </w:r>
      </w:ins>
      <w:ins w:id="3165" w:author="Rapp_AfterRAN2#129bis" w:date="2025-04-24T12:29:00Z">
        <w:r w:rsidRPr="00537C00">
          <w:rPr>
            <w:noProof/>
          </w:rPr>
          <w:t>}</w:t>
        </w:r>
      </w:ins>
      <w:ins w:id="3166" w:author="Rapp_AfterRAN2#129bis" w:date="2025-04-17T17:17:00Z">
        <w:r w:rsidRPr="00537C00">
          <w:rPr>
            <w:noProof/>
          </w:rPr>
          <w:t xml:space="preserve"> </w:t>
        </w:r>
      </w:ins>
      <w:ins w:id="3167" w:author="Rapp_AfterRAN2#129bis" w:date="2025-04-17T17:18:00Z">
        <w:r w:rsidRPr="00537C00">
          <w:rPr>
            <w:noProof/>
            <w:color w:val="993366"/>
          </w:rPr>
          <w:t>OPTIONAL</w:t>
        </w:r>
        <w:r w:rsidRPr="00537C00">
          <w:rPr>
            <w:noProof/>
          </w:rPr>
          <w:t xml:space="preserve">, </w:t>
        </w:r>
        <w:r w:rsidRPr="00537C00">
          <w:rPr>
            <w:noProof/>
            <w:color w:val="808080"/>
          </w:rPr>
          <w:t>-- Need R</w:t>
        </w:r>
      </w:ins>
    </w:p>
    <w:p w14:paraId="2B125B70" w14:textId="4C758334" w:rsidR="00DE58A3" w:rsidRPr="00537C00" w:rsidRDefault="00DE58A3" w:rsidP="001D59F6">
      <w:pPr>
        <w:pStyle w:val="PL"/>
        <w:rPr>
          <w:ins w:id="3168" w:author="Rapp_AfterRAN2#129" w:date="2025-04-16T16:28:00Z"/>
          <w:noProof/>
          <w:color w:val="808080"/>
        </w:rPr>
      </w:pPr>
      <w:ins w:id="3169" w:author="Rapp_AfterRAN2#131" w:date="2025-09-01T16:44:00Z">
        <w:r w:rsidRPr="00447BE7">
          <w:rPr>
            <w:color w:val="000000" w:themeColor="text1"/>
          </w:rPr>
          <w:t xml:space="preserve">    ...</w:t>
        </w:r>
      </w:ins>
    </w:p>
    <w:p w14:paraId="3D4BBF1F" w14:textId="77777777" w:rsidR="001D59F6" w:rsidRPr="00537C00" w:rsidRDefault="001D59F6" w:rsidP="001D59F6">
      <w:pPr>
        <w:pStyle w:val="PL"/>
        <w:rPr>
          <w:ins w:id="3170" w:author="Rapp_AfterRAN2#129" w:date="2025-04-16T16:28:00Z"/>
          <w:noProof/>
        </w:rPr>
      </w:pPr>
      <w:ins w:id="3171" w:author="Rapp_AfterRAN2#129" w:date="2025-04-16T16:28:00Z">
        <w:r w:rsidRPr="00537C00">
          <w:rPr>
            <w:noProof/>
          </w:rPr>
          <w:t>}</w:t>
        </w:r>
      </w:ins>
    </w:p>
    <w:p w14:paraId="1DEFECBE" w14:textId="77777777" w:rsidR="001D59F6" w:rsidRPr="00572E56" w:rsidRDefault="001D59F6" w:rsidP="001D59F6">
      <w:pPr>
        <w:pStyle w:val="PL"/>
        <w:rPr>
          <w:ins w:id="3172" w:author="Rapp_AfterRAN2#129" w:date="2025-04-16T16:28:00Z"/>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Pr>
        <w:rPr>
          <w:ins w:id="3173" w:author="Rapp_AfterRAN2#131" w:date="2025-09-01T21:22:00Z"/>
        </w:rPr>
      </w:pPr>
    </w:p>
    <w:p w14:paraId="64B28CEB" w14:textId="785464D7" w:rsidR="00DE58A3" w:rsidRPr="00537C00" w:rsidRDefault="00DE58A3" w:rsidP="00DE58A3">
      <w:pPr>
        <w:pStyle w:val="EditorsNote"/>
      </w:pPr>
      <w:ins w:id="3174" w:author="Rapp_AfterRAN2#131" w:date="2025-09-01T21:22:00Z">
        <w:r>
          <w:t xml:space="preserve">Editor’s Note: </w:t>
        </w:r>
      </w:ins>
      <w:ins w:id="3175" w:author="Rapp_AfterRAN2#131" w:date="2025-09-01T21:23:00Z">
        <w:r w:rsidRPr="00DE58A3">
          <w:t xml:space="preserve">FFS </w:t>
        </w:r>
      </w:ins>
      <w:ins w:id="3176" w:author="Rapp_AfterRAN2#131" w:date="2025-09-01T21:24:00Z">
        <w:r>
          <w:t xml:space="preserve">if </w:t>
        </w:r>
      </w:ins>
      <w:ins w:id="3177" w:author="Rapp_AfterRAN2#131" w:date="2025-09-01T21:23:00Z">
        <w:r w:rsidRPr="00DE58A3">
          <w:t>any higher value</w:t>
        </w:r>
      </w:ins>
      <w:ins w:id="3178" w:author="Rapp_AfterRAN2#131" w:date="2025-09-01T21:25:00Z">
        <w:r w:rsidR="00903243">
          <w:t>s</w:t>
        </w:r>
      </w:ins>
      <w:ins w:id="3179" w:author="Rapp_AfterRAN2#131" w:date="2025-09-01T21:23:00Z">
        <w:r w:rsidRPr="00DE58A3">
          <w:t xml:space="preserve"> </w:t>
        </w:r>
      </w:ins>
      <w:ins w:id="3180" w:author="Rapp_AfterRAN2#131" w:date="2025-09-01T21:24:00Z">
        <w:r>
          <w:t xml:space="preserve">for </w:t>
        </w:r>
        <w:r w:rsidRPr="00DE58A3">
          <w:rPr>
            <w:i/>
            <w:iCs/>
          </w:rPr>
          <w:t>loggedDataCollectionBufferThreshold</w:t>
        </w:r>
        <w:r w:rsidRPr="00DE58A3">
          <w:t xml:space="preserve"> </w:t>
        </w:r>
      </w:ins>
      <w:ins w:id="3181" w:author="Rapp_AfterRAN2#131" w:date="2025-09-01T21:25:00Z">
        <w:r w:rsidR="00903243">
          <w:t xml:space="preserve">are </w:t>
        </w:r>
      </w:ins>
      <w:ins w:id="3182" w:author="Rapp_AfterRAN2#131" w:date="2025-09-01T21:23:00Z">
        <w:r w:rsidRPr="00DE58A3">
          <w:t>needed depending on UE capability discussion</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ins w:id="3183"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ins w:id="3184" w:author="Rapp_AfterRAN2#131" w:date="2025-09-02T07:46:00Z"/>
                <w:b/>
                <w:bCs/>
                <w:i/>
                <w:iCs/>
                <w:lang w:eastAsia="sv-SE"/>
              </w:rPr>
            </w:pPr>
            <w:ins w:id="3185" w:author="Rapp_AfterRAN2#131" w:date="2025-09-02T07:46:00Z">
              <w:r>
                <w:rPr>
                  <w:b/>
                  <w:bCs/>
                  <w:i/>
                  <w:iCs/>
                  <w:lang w:eastAsia="sv-SE"/>
                </w:rPr>
                <w:t>applicability</w:t>
              </w:r>
              <w:r w:rsidR="007E56E4">
                <w:rPr>
                  <w:b/>
                  <w:bCs/>
                  <w:i/>
                  <w:iCs/>
                  <w:lang w:eastAsia="sv-SE"/>
                </w:rPr>
                <w:t>ConfigCellId</w:t>
              </w:r>
            </w:ins>
          </w:p>
          <w:p w14:paraId="5A5804B9" w14:textId="51077639" w:rsidR="007E56E4" w:rsidRPr="008C7AD2" w:rsidRDefault="007E56E4">
            <w:pPr>
              <w:pStyle w:val="TAL"/>
              <w:rPr>
                <w:ins w:id="3186" w:author="Rapp_AfterRAN2#131" w:date="2025-09-02T07:46:00Z"/>
                <w:lang w:eastAsia="sv-SE"/>
              </w:rPr>
            </w:pPr>
            <w:ins w:id="3187" w:author="Rapp_AfterRAN2#131" w:date="2025-09-02T07:47:00Z">
              <w:r>
                <w:rPr>
                  <w:lang w:eastAsia="sv-SE"/>
                </w:rPr>
                <w:t xml:space="preserve">Indicates the serving cell that the </w:t>
              </w:r>
            </w:ins>
            <w:ins w:id="3188" w:author="Rapp_AfterRAN2#131" w:date="2025-09-02T07:48:00Z">
              <w:r w:rsidRPr="008C7AD2">
                <w:rPr>
                  <w:i/>
                  <w:iCs/>
                  <w:lang w:eastAsia="sv-SE"/>
                </w:rPr>
                <w:t>applicabilitySetConfigList</w:t>
              </w:r>
              <w:r>
                <w:rPr>
                  <w:lang w:eastAsia="sv-SE"/>
                </w:rPr>
                <w:t xml:space="preserve"> refers to.</w:t>
              </w:r>
            </w:ins>
          </w:p>
        </w:tc>
      </w:tr>
      <w:tr w:rsidR="00557BB2" w:rsidRPr="00537C00" w14:paraId="3A7FE295" w14:textId="77777777" w:rsidTr="007103C9">
        <w:trPr>
          <w:cantSplit/>
          <w:tblHeader/>
          <w:ins w:id="3189"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ins w:id="3190" w:author="Rapp_AfterRAN2#129" w:date="2025-04-16T16:29:00Z"/>
                <w:rFonts w:ascii="Arial" w:hAnsi="Arial"/>
                <w:b/>
                <w:i/>
                <w:sz w:val="18"/>
                <w:lang w:eastAsia="sv-SE"/>
              </w:rPr>
            </w:pPr>
            <w:ins w:id="3191" w:author="Rapp_AfterRAN2#129" w:date="2025-04-16T16:29:00Z">
              <w:r w:rsidRPr="00537C00">
                <w:rPr>
                  <w:rFonts w:ascii="Arial" w:hAnsi="Arial"/>
                  <w:b/>
                  <w:i/>
                  <w:sz w:val="18"/>
                  <w:lang w:eastAsia="sv-SE"/>
                </w:rPr>
                <w:t>applicabilityReportConfig</w:t>
              </w:r>
            </w:ins>
          </w:p>
          <w:p w14:paraId="050F641A" w14:textId="505D287B" w:rsidR="00557BB2" w:rsidRPr="00537C00" w:rsidRDefault="00557BB2" w:rsidP="007103C9">
            <w:pPr>
              <w:keepNext/>
              <w:keepLines/>
              <w:spacing w:after="0"/>
              <w:rPr>
                <w:ins w:id="3192" w:author="Rapp_AfterRAN2#129" w:date="2025-04-16T16:28:00Z"/>
                <w:b/>
                <w:bCs/>
                <w:i/>
                <w:iCs/>
                <w:lang w:eastAsia="sv-SE"/>
              </w:rPr>
            </w:pPr>
            <w:ins w:id="3193" w:author="Rapp_AfterRAN2#129" w:date="2025-04-16T16:29:00Z">
              <w:r w:rsidRPr="00537C00">
                <w:rPr>
                  <w:rFonts w:ascii="Arial" w:hAnsi="Arial"/>
                  <w:sz w:val="18"/>
                  <w:lang w:eastAsia="sv-SE"/>
                </w:rPr>
                <w:t>Configuration for the UE to indicate the applicability of configurations subject to the applicability determination procedure.</w:t>
              </w:r>
            </w:ins>
          </w:p>
        </w:tc>
      </w:tr>
      <w:tr w:rsidR="00911200" w:rsidRPr="00537C00" w14:paraId="5046185D" w14:textId="77777777">
        <w:trPr>
          <w:cantSplit/>
          <w:tblHeader/>
          <w:ins w:id="3194" w:author="Rapp_AfterRAN2#131" w:date="2025-09-02T07:49:00Z"/>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ins w:id="3195" w:author="Rapp_AfterRAN2#131" w:date="2025-09-02T07:49:00Z"/>
                <w:rFonts w:ascii="Arial" w:hAnsi="Arial"/>
                <w:b/>
                <w:i/>
                <w:sz w:val="18"/>
                <w:lang w:eastAsia="sv-SE"/>
              </w:rPr>
            </w:pPr>
            <w:ins w:id="3196" w:author="Rapp_AfterRAN2#131" w:date="2025-09-02T07:49:00Z">
              <w:r>
                <w:rPr>
                  <w:rFonts w:ascii="Arial" w:hAnsi="Arial"/>
                  <w:b/>
                  <w:i/>
                  <w:sz w:val="18"/>
                  <w:lang w:eastAsia="sv-SE"/>
                </w:rPr>
                <w:t>applicabilitySetConfigId</w:t>
              </w:r>
            </w:ins>
          </w:p>
          <w:p w14:paraId="367F64AD" w14:textId="5D79587A" w:rsidR="00911200" w:rsidRPr="008C7AD2" w:rsidRDefault="00911200">
            <w:pPr>
              <w:keepNext/>
              <w:keepLines/>
              <w:spacing w:after="0"/>
              <w:rPr>
                <w:ins w:id="3197" w:author="Rapp_AfterRAN2#131" w:date="2025-09-02T07:49:00Z"/>
                <w:rFonts w:ascii="Arial" w:hAnsi="Arial"/>
                <w:bCs/>
                <w:iCs/>
                <w:sz w:val="18"/>
                <w:lang w:eastAsia="sv-SE"/>
              </w:rPr>
            </w:pPr>
            <w:ins w:id="3198" w:author="Rapp_AfterRAN2#131" w:date="2025-09-02T07:49:00Z">
              <w:r>
                <w:rPr>
                  <w:rFonts w:ascii="Arial" w:hAnsi="Arial"/>
                  <w:bCs/>
                  <w:iCs/>
                  <w:sz w:val="18"/>
                  <w:lang w:eastAsia="sv-SE"/>
                </w:rPr>
                <w:t>Indicates the ID</w:t>
              </w:r>
            </w:ins>
            <w:ins w:id="3199" w:author="Rapp_AfterRAN2#131" w:date="2025-09-02T07:50:00Z">
              <w:r>
                <w:rPr>
                  <w:rFonts w:ascii="Arial" w:hAnsi="Arial"/>
                  <w:bCs/>
                  <w:iCs/>
                  <w:sz w:val="18"/>
                  <w:lang w:eastAsia="sv-SE"/>
                </w:rPr>
                <w:t xml:space="preserve"> of a set of prediction related parameters.</w:t>
              </w:r>
            </w:ins>
          </w:p>
        </w:tc>
      </w:tr>
      <w:tr w:rsidR="007E56E4" w:rsidRPr="00537C00" w14:paraId="4340D5DA" w14:textId="77777777">
        <w:trPr>
          <w:cantSplit/>
          <w:tblHeader/>
          <w:ins w:id="3200"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ins w:id="3201" w:author="Rapp_AfterRAN2#131" w:date="2025-09-02T07:47:00Z"/>
                <w:rFonts w:ascii="Arial" w:hAnsi="Arial"/>
                <w:b/>
                <w:i/>
                <w:sz w:val="18"/>
                <w:lang w:eastAsia="sv-SE"/>
              </w:rPr>
            </w:pPr>
            <w:ins w:id="3202" w:author="Rapp_AfterRAN2#131" w:date="2025-09-02T07:46:00Z">
              <w:r>
                <w:rPr>
                  <w:rFonts w:ascii="Arial" w:hAnsi="Arial"/>
                  <w:b/>
                  <w:i/>
                  <w:sz w:val="18"/>
                  <w:lang w:eastAsia="sv-SE"/>
                </w:rPr>
                <w:t>applicabilitySetCon</w:t>
              </w:r>
            </w:ins>
            <w:ins w:id="3203" w:author="Rapp_AfterRAN2#131" w:date="2025-09-02T07:47:00Z">
              <w:r>
                <w:rPr>
                  <w:rFonts w:ascii="Arial" w:hAnsi="Arial"/>
                  <w:b/>
                  <w:i/>
                  <w:sz w:val="18"/>
                  <w:lang w:eastAsia="sv-SE"/>
                </w:rPr>
                <w:t>figList</w:t>
              </w:r>
            </w:ins>
          </w:p>
          <w:p w14:paraId="710AB7FA" w14:textId="1FDE7DD0" w:rsidR="007E56E4" w:rsidRPr="008C7AD2" w:rsidRDefault="00C37811">
            <w:pPr>
              <w:keepNext/>
              <w:keepLines/>
              <w:spacing w:after="0"/>
              <w:rPr>
                <w:ins w:id="3204" w:author="Rapp_AfterRAN2#131" w:date="2025-09-02T07:46:00Z"/>
                <w:rFonts w:ascii="Arial" w:hAnsi="Arial"/>
                <w:bCs/>
                <w:iCs/>
                <w:sz w:val="18"/>
                <w:lang w:eastAsia="sv-SE"/>
              </w:rPr>
            </w:pPr>
            <w:ins w:id="3205" w:author="Rapp_AfterRAN2#131" w:date="2025-09-02T07:48:00Z">
              <w:r w:rsidRPr="00C37811">
                <w:rPr>
                  <w:rFonts w:ascii="Arial" w:hAnsi="Arial"/>
                  <w:bCs/>
                  <w:iCs/>
                  <w:sz w:val="18"/>
                  <w:lang w:eastAsia="sv-SE"/>
                </w:rPr>
                <w:t xml:space="preserve">Indicates for each serving cell the list of </w:t>
              </w:r>
            </w:ins>
            <w:ins w:id="3206" w:author="Rapp_AfterRAN2#131" w:date="2025-09-02T07:49:00Z">
              <w:r>
                <w:rPr>
                  <w:rFonts w:ascii="Arial" w:hAnsi="Arial"/>
                  <w:bCs/>
                  <w:iCs/>
                  <w:sz w:val="18"/>
                  <w:lang w:eastAsia="sv-SE"/>
                </w:rPr>
                <w:t xml:space="preserve">sets </w:t>
              </w:r>
              <w:r w:rsidR="00911200">
                <w:rPr>
                  <w:rFonts w:ascii="Arial" w:hAnsi="Arial"/>
                  <w:bCs/>
                  <w:iCs/>
                  <w:sz w:val="18"/>
                  <w:lang w:eastAsia="sv-SE"/>
                </w:rPr>
                <w:t xml:space="preserve">of prediction related parameters </w:t>
              </w:r>
            </w:ins>
            <w:ins w:id="3207" w:author="Rapp_AfterRAN2#131" w:date="2025-09-02T07:48:00Z">
              <w:r w:rsidRPr="00C37811">
                <w:rPr>
                  <w:rFonts w:ascii="Arial" w:hAnsi="Arial"/>
                  <w:bCs/>
                  <w:iCs/>
                  <w:sz w:val="18"/>
                  <w:lang w:eastAsia="sv-SE"/>
                </w:rPr>
                <w:t xml:space="preserve">configured for UE </w:t>
              </w:r>
            </w:ins>
            <w:ins w:id="3208" w:author="Rapp_AfterRAN2#131" w:date="2025-09-02T07:49:00Z">
              <w:r w:rsidR="00911200">
                <w:rPr>
                  <w:rFonts w:ascii="Arial" w:hAnsi="Arial"/>
                  <w:bCs/>
                  <w:iCs/>
                  <w:sz w:val="18"/>
                  <w:lang w:eastAsia="sv-SE"/>
                </w:rPr>
                <w:t>applicability reporting</w:t>
              </w:r>
            </w:ins>
            <w:ins w:id="3209" w:author="Rapp_AfterRAN2#131" w:date="2025-09-02T07:48:00Z">
              <w:r w:rsidRPr="00C37811">
                <w:rPr>
                  <w:rFonts w:ascii="Arial" w:hAnsi="Arial"/>
                  <w:bCs/>
                  <w:iCs/>
                  <w:sz w:val="18"/>
                  <w:lang w:eastAsia="sv-SE"/>
                </w:rPr>
                <w:t>.</w:t>
              </w:r>
            </w:ins>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ins w:id="3210"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ins w:id="3211" w:author="Rapp_AfterRAN2#131" w:date="2025-09-01T17:07:00Z"/>
                <w:b/>
                <w:i/>
              </w:rPr>
            </w:pPr>
            <w:ins w:id="3212" w:author="Rapp_AfterRAN2#131" w:date="2025-09-01T17:07:00Z">
              <w:r>
                <w:rPr>
                  <w:b/>
                  <w:i/>
                </w:rPr>
                <w:t>dataCollectionCandidateConfigId</w:t>
              </w:r>
            </w:ins>
          </w:p>
          <w:p w14:paraId="138E47F5" w14:textId="7E4614BE" w:rsidR="00A84DA1" w:rsidRPr="00D07169" w:rsidRDefault="00D07169">
            <w:pPr>
              <w:pStyle w:val="TAL"/>
              <w:rPr>
                <w:ins w:id="3213" w:author="Rapp_AfterRAN2#131" w:date="2025-09-01T17:07:00Z"/>
              </w:rPr>
            </w:pPr>
            <w:ins w:id="3214" w:author="Rapp_AfterRAN2#131" w:date="2025-09-02T04:55:00Z">
              <w:r w:rsidRPr="00D07169">
                <w:rPr>
                  <w:bCs/>
                  <w:iCs/>
                </w:rPr>
                <w:t xml:space="preserve">Indicates the ID of a </w:t>
              </w:r>
            </w:ins>
            <w:ins w:id="3215" w:author="Rapp_AfterRAN2#131" w:date="2025-09-02T04:56:00Z">
              <w:r w:rsidR="00D0320D">
                <w:rPr>
                  <w:bCs/>
                  <w:iCs/>
                </w:rPr>
                <w:t xml:space="preserve">candidate </w:t>
              </w:r>
            </w:ins>
            <w:ins w:id="3216" w:author="Rapp_AfterRAN2#131" w:date="2025-09-02T04:55:00Z">
              <w:r w:rsidRPr="00D07169">
                <w:rPr>
                  <w:bCs/>
                  <w:iCs/>
                </w:rPr>
                <w:t xml:space="preserve">configuration </w:t>
              </w:r>
            </w:ins>
            <w:ins w:id="3217" w:author="Rapp_AfterRAN2#131" w:date="2025-09-02T04:56:00Z">
              <w:r w:rsidR="00D0320D">
                <w:rPr>
                  <w:bCs/>
                  <w:iCs/>
                </w:rPr>
                <w:t>for UE data collection</w:t>
              </w:r>
            </w:ins>
            <w:ins w:id="3218" w:author="Rapp_AfterRAN2#131" w:date="2025-09-02T04:55:00Z">
              <w:r>
                <w:rPr>
                  <w:bCs/>
                  <w:iCs/>
                </w:rPr>
                <w:t>.</w:t>
              </w:r>
            </w:ins>
          </w:p>
        </w:tc>
      </w:tr>
      <w:tr w:rsidR="00D95B83" w:rsidRPr="00EE6E73" w14:paraId="7139FE7D" w14:textId="77777777">
        <w:trPr>
          <w:cantSplit/>
          <w:tblHeader/>
          <w:ins w:id="3219" w:author="Rapp_AfterRAN2#131" w:date="2025-09-02T06:12:00Z"/>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ins w:id="3220" w:author="Rapp_AfterRAN2#131" w:date="2025-09-02T06:12:00Z"/>
                <w:b/>
                <w:i/>
              </w:rPr>
            </w:pPr>
            <w:ins w:id="3221" w:author="Rapp_AfterRAN2#131" w:date="2025-09-02T06:12:00Z">
              <w:r>
                <w:rPr>
                  <w:b/>
                  <w:i/>
                </w:rPr>
                <w:t>dataCollectionCandidateConfigList</w:t>
              </w:r>
            </w:ins>
          </w:p>
          <w:p w14:paraId="03230315" w14:textId="034E6C1B" w:rsidR="00D95B83" w:rsidRPr="00D94F62" w:rsidRDefault="00D94F62">
            <w:pPr>
              <w:pStyle w:val="TAL"/>
              <w:rPr>
                <w:ins w:id="3222" w:author="Rapp_AfterRAN2#131" w:date="2025-09-02T06:12:00Z"/>
                <w:bCs/>
                <w:iCs/>
              </w:rPr>
            </w:pPr>
            <w:ins w:id="3223" w:author="Rapp_AfterRAN2#131" w:date="2025-09-02T06:13:00Z">
              <w:r w:rsidRPr="00D94F62">
                <w:rPr>
                  <w:bCs/>
                  <w:iCs/>
                </w:rPr>
                <w:t>Indicates for each serving cell the list of candidate radio resources configured for UE data collection. The UE is not expected to perform measurements solely based on the configurations provided by this IE</w:t>
              </w:r>
              <w:r>
                <w:rPr>
                  <w:bCs/>
                  <w:iCs/>
                </w:rPr>
                <w:t>.</w:t>
              </w:r>
            </w:ins>
          </w:p>
        </w:tc>
      </w:tr>
      <w:tr w:rsidR="005C65D9" w:rsidRPr="00537C00" w14:paraId="03A5FE6A" w14:textId="77777777" w:rsidTr="007103C9">
        <w:trPr>
          <w:cantSplit/>
          <w:tblHeader/>
          <w:ins w:id="3224"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ins w:id="3225" w:author="Rapp_AfterRAN2#129" w:date="2025-04-16T16:29:00Z"/>
                <w:rFonts w:ascii="Arial" w:hAnsi="Arial"/>
                <w:b/>
                <w:i/>
                <w:sz w:val="18"/>
              </w:rPr>
            </w:pPr>
            <w:ins w:id="3226" w:author="Rapp_AfterRAN2#129" w:date="2025-04-16T16:29:00Z">
              <w:r w:rsidRPr="00537C00">
                <w:rPr>
                  <w:rFonts w:ascii="Arial" w:hAnsi="Arial"/>
                  <w:b/>
                  <w:i/>
                  <w:sz w:val="18"/>
                </w:rPr>
                <w:t>dataCollectionPreferenceConfig</w:t>
              </w:r>
            </w:ins>
          </w:p>
          <w:p w14:paraId="13D8EA6C" w14:textId="5DA46DE7" w:rsidR="005C65D9" w:rsidRPr="007F1778" w:rsidRDefault="005C65D9" w:rsidP="007F1778">
            <w:pPr>
              <w:keepNext/>
              <w:keepLines/>
              <w:spacing w:after="0"/>
              <w:rPr>
                <w:ins w:id="3227" w:author="Rapp_AfterRAN2#129" w:date="2025-04-16T16:29:00Z"/>
                <w:rFonts w:ascii="Arial" w:hAnsi="Arial"/>
                <w:bCs/>
                <w:iCs/>
                <w:sz w:val="18"/>
              </w:rPr>
            </w:pPr>
            <w:ins w:id="3228" w:author="Rapp_AfterRAN2#129" w:date="2025-04-16T16:29:00Z">
              <w:r w:rsidRPr="00537C00">
                <w:rPr>
                  <w:rFonts w:ascii="Arial" w:hAnsi="Arial"/>
                  <w:sz w:val="18"/>
                </w:rPr>
                <w:t>Configuration for the UE to report its preference to be configured with radio resources for UE data collection</w:t>
              </w:r>
              <w:r w:rsidRPr="00537C00">
                <w:rPr>
                  <w:rFonts w:ascii="Arial" w:hAnsi="Arial"/>
                  <w:bCs/>
                  <w:iCs/>
                  <w:sz w:val="18"/>
                </w:rPr>
                <w:t>.</w:t>
              </w:r>
            </w:ins>
          </w:p>
        </w:tc>
      </w:tr>
      <w:tr w:rsidR="009D153D" w:rsidRPr="00537C00" w14:paraId="785F0512" w14:textId="77777777">
        <w:trPr>
          <w:cantSplit/>
          <w:tblHeader/>
          <w:ins w:id="3229"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ins w:id="3230" w:author="Rapp_AfterRAN2#131" w:date="2025-09-01T17:07:00Z"/>
                <w:rFonts w:ascii="Arial" w:hAnsi="Arial"/>
                <w:b/>
                <w:i/>
                <w:sz w:val="18"/>
              </w:rPr>
            </w:pPr>
            <w:ins w:id="3231" w:author="Rapp_AfterRAN2#131" w:date="2025-09-01T17:07:00Z">
              <w:r>
                <w:rPr>
                  <w:rFonts w:ascii="Arial" w:hAnsi="Arial"/>
                  <w:b/>
                  <w:i/>
                  <w:sz w:val="18"/>
                </w:rPr>
                <w:t>dataCollectionServCellIndex</w:t>
              </w:r>
            </w:ins>
          </w:p>
          <w:p w14:paraId="5CD1D180" w14:textId="1485FEFE" w:rsidR="009D153D" w:rsidRPr="00537C00" w:rsidRDefault="002C63BA">
            <w:pPr>
              <w:keepNext/>
              <w:keepLines/>
              <w:spacing w:after="0"/>
              <w:rPr>
                <w:ins w:id="3232" w:author="Rapp_AfterRAN2#131" w:date="2025-09-01T17:07:00Z"/>
                <w:rFonts w:ascii="Arial" w:hAnsi="Arial"/>
                <w:b/>
                <w:i/>
                <w:sz w:val="18"/>
              </w:rPr>
            </w:pPr>
            <w:ins w:id="3233" w:author="Rapp_AfterRAN2#131" w:date="2025-09-02T04:54:00Z">
              <w:r w:rsidRPr="00537C00">
                <w:rPr>
                  <w:rFonts w:ascii="Arial" w:hAnsi="Arial"/>
                  <w:sz w:val="18"/>
                  <w:szCs w:val="22"/>
                  <w:lang w:eastAsia="en-GB"/>
                </w:rPr>
                <w:t xml:space="preserve">Index of the serving cell that the </w:t>
              </w:r>
            </w:ins>
            <w:ins w:id="3234" w:author="Rapp_AfterRAN2#131" w:date="2025-09-02T04:55:00Z">
              <w:r w:rsidR="00470820" w:rsidRPr="00470820">
                <w:rPr>
                  <w:rFonts w:ascii="Arial" w:hAnsi="Arial"/>
                  <w:i/>
                  <w:sz w:val="18"/>
                  <w:lang w:eastAsia="ja-JP"/>
                </w:rPr>
                <w:t>dataCollectionCandidateConfigParameterList</w:t>
              </w:r>
            </w:ins>
            <w:ins w:id="3235" w:author="Rapp_AfterRAN2#131" w:date="2025-09-02T04:54:00Z">
              <w:r w:rsidRPr="00537C00">
                <w:rPr>
                  <w:rFonts w:ascii="Arial" w:hAnsi="Arial"/>
                  <w:iCs/>
                  <w:sz w:val="18"/>
                  <w:lang w:eastAsia="ja-JP"/>
                </w:rPr>
                <w:t xml:space="preserve"> refers to</w:t>
              </w:r>
              <w:r>
                <w:rPr>
                  <w:rFonts w:ascii="Arial" w:hAnsi="Arial"/>
                  <w:iCs/>
                  <w:sz w:val="18"/>
                  <w:lang w:eastAsia="ja-JP"/>
                </w:rPr>
                <w:t>.</w:t>
              </w:r>
            </w:ins>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ins w:id="3236"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ins w:id="3237" w:author="Rapp_AfterRAN2#129" w:date="2025-04-16T16:30:00Z"/>
                <w:b/>
                <w:i/>
                <w:lang w:eastAsia="sv-SE"/>
              </w:rPr>
            </w:pPr>
            <w:ins w:id="3238" w:author="Rapp_AfterRAN2#129" w:date="2025-04-16T16:30:00Z">
              <w:r w:rsidRPr="00AC4E03">
                <w:rPr>
                  <w:b/>
                  <w:bCs/>
                  <w:i/>
                  <w:iCs/>
                  <w:kern w:val="2"/>
                  <w:lang w:eastAsia="sv-SE"/>
                </w:rPr>
                <w:lastRenderedPageBreak/>
                <w:t>loggedDataCollectionAssistanceConfig</w:t>
              </w:r>
            </w:ins>
          </w:p>
          <w:p w14:paraId="3DA5730F" w14:textId="4DB8812D" w:rsidR="007072E4" w:rsidRPr="007F1778" w:rsidRDefault="007072E4" w:rsidP="00AC4E03">
            <w:pPr>
              <w:pStyle w:val="TAL"/>
              <w:rPr>
                <w:ins w:id="3239" w:author="Rapp_AfterRAN2#129" w:date="2025-04-16T16:30:00Z"/>
                <w:bCs/>
                <w:iCs/>
                <w:lang w:eastAsia="sv-SE"/>
              </w:rPr>
            </w:pPr>
            <w:ins w:id="3240" w:author="Rapp_AfterRAN2#129" w:date="2025-04-16T16:30:00Z">
              <w:r w:rsidRPr="00AC4E03">
                <w:rPr>
                  <w:lang w:eastAsia="sv-SE"/>
                </w:rPr>
                <w:t>Configuration for the UE to report assistance information related to logging of radio measurements</w:t>
              </w:r>
            </w:ins>
            <w:ins w:id="3241" w:author="Rapp_AfterRAN2#130" w:date="2025-07-03T01:32:00Z">
              <w:r w:rsidRPr="00AC4E03">
                <w:rPr>
                  <w:lang w:eastAsia="sv-SE"/>
                </w:rPr>
                <w:t xml:space="preserve"> for network d</w:t>
              </w:r>
            </w:ins>
            <w:ins w:id="3242" w:author="Rapp_AfterRAN2#130" w:date="2025-07-03T01:33:00Z">
              <w:r w:rsidRPr="00AC4E03">
                <w:rPr>
                  <w:lang w:eastAsia="sv-SE"/>
                </w:rPr>
                <w:t>ata collection</w:t>
              </w:r>
            </w:ins>
            <w:ins w:id="3243" w:author="Rapp_AfterRAN2#129" w:date="2025-04-16T16:30:00Z">
              <w:r w:rsidRPr="00AC4E03">
                <w:rPr>
                  <w:lang w:eastAsia="sv-SE"/>
                </w:rPr>
                <w:t>.</w:t>
              </w:r>
            </w:ins>
            <w:ins w:id="3244" w:author="Rapp_AfterRAN2#131" w:date="2025-09-01T21:29:00Z">
              <w:r w:rsidR="00553400" w:rsidRPr="00AC4E03">
                <w:rPr>
                  <w:lang w:eastAsia="sv-SE"/>
                </w:rPr>
                <w:t xml:space="preserve"> </w:t>
              </w:r>
            </w:ins>
            <w:ins w:id="3245" w:author="Rapp_AfterRAN2#131" w:date="2025-09-01T21:30:00Z">
              <w:r w:rsidR="00553400" w:rsidRPr="00AC4E03">
                <w:rPr>
                  <w:lang w:eastAsia="sv-SE"/>
                </w:rPr>
                <w:t xml:space="preserve">When configured with </w:t>
              </w:r>
              <w:r w:rsidR="00553400" w:rsidRPr="00AC4E03">
                <w:rPr>
                  <w:i/>
                  <w:iCs/>
                  <w:lang w:eastAsia="sv-SE"/>
                </w:rPr>
                <w:t>loggedDataCollectionAssistanceConfig</w:t>
              </w:r>
              <w:r w:rsidR="00553400" w:rsidRPr="00AC4E03">
                <w:rPr>
                  <w:lang w:eastAsia="sv-SE"/>
                </w:rPr>
                <w:t xml:space="preserve"> the</w:t>
              </w:r>
            </w:ins>
            <w:ins w:id="3246" w:author="Rapp_AfterRAN2#131" w:date="2025-09-01T21:29:00Z">
              <w:r w:rsidR="00553400" w:rsidRPr="00AC4E03">
                <w:rPr>
                  <w:lang w:eastAsia="sv-SE"/>
                </w:rPr>
                <w:t xml:space="preserve"> UE reports </w:t>
              </w:r>
            </w:ins>
            <w:ins w:id="3247" w:author="Rapp_AfterRAN2#131" w:date="2025-09-01T21:31:00Z">
              <w:r w:rsidR="00553400" w:rsidRPr="00AC4E03">
                <w:rPr>
                  <w:lang w:eastAsia="sv-SE"/>
                </w:rPr>
                <w:t xml:space="preserve">availability of logged radio measurements for network data collection when the </w:t>
              </w:r>
            </w:ins>
            <w:ins w:id="3248" w:author="Rapp_AfterRAN2#131" w:date="2025-09-01T21:36:00Z">
              <w:r w:rsidR="00553400" w:rsidRPr="00AC4E03">
                <w:rPr>
                  <w:lang w:eastAsia="sv-SE"/>
                </w:rPr>
                <w:t>buffer reserved for logging of radio measurements</w:t>
              </w:r>
            </w:ins>
            <w:ins w:id="3249" w:author="Rapp_AfterRAN2#131" w:date="2025-09-03T06:54:00Z">
              <w:r w:rsidR="00F016CF">
                <w:rPr>
                  <w:lang w:eastAsia="sv-SE"/>
                </w:rPr>
                <w:t xml:space="preserve"> for network data collection</w:t>
              </w:r>
            </w:ins>
            <w:ins w:id="3250" w:author="Rapp_AfterRAN2#131" w:date="2025-09-01T21:36:00Z">
              <w:r w:rsidR="00553400" w:rsidRPr="00AC4E03">
                <w:rPr>
                  <w:lang w:eastAsia="sv-SE"/>
                </w:rPr>
                <w:t xml:space="preserve"> has </w:t>
              </w:r>
            </w:ins>
            <w:ins w:id="3251" w:author="Rapp_AfterRAN2#131" w:date="2025-09-01T21:31:00Z">
              <w:r w:rsidR="00553400" w:rsidRPr="00AC4E03">
                <w:rPr>
                  <w:lang w:eastAsia="sv-SE"/>
                </w:rPr>
                <w:t>become full and it reports when it dete</w:t>
              </w:r>
            </w:ins>
            <w:ins w:id="3252" w:author="Rapp_AfterRAN2#131" w:date="2025-09-01T21:34:00Z">
              <w:r w:rsidR="00553400" w:rsidRPr="00AC4E03">
                <w:rPr>
                  <w:lang w:eastAsia="sv-SE"/>
                </w:rPr>
                <w:t xml:space="preserve">rmines </w:t>
              </w:r>
            </w:ins>
            <w:ins w:id="3253" w:author="Rapp_AfterRAN2#131" w:date="2025-09-01T21:31:00Z">
              <w:r w:rsidR="00553400" w:rsidRPr="00AC4E03">
                <w:rPr>
                  <w:lang w:eastAsia="sv-SE"/>
                </w:rPr>
                <w:t xml:space="preserve">that it has entered a low power </w:t>
              </w:r>
            </w:ins>
            <w:ins w:id="3254" w:author="Rapp_AfterRAN2#131" w:date="2025-09-03T06:54:00Z">
              <w:r w:rsidR="00147F94">
                <w:rPr>
                  <w:lang w:eastAsia="sv-SE"/>
                </w:rPr>
                <w:t>state</w:t>
              </w:r>
            </w:ins>
            <w:ins w:id="3255" w:author="Rapp_AfterRAN2#131" w:date="2025-09-01T21:31:00Z">
              <w:r w:rsidR="00553400" w:rsidRPr="00AC4E03">
                <w:rPr>
                  <w:lang w:eastAsia="sv-SE"/>
                </w:rPr>
                <w:t>.</w:t>
              </w:r>
            </w:ins>
          </w:p>
        </w:tc>
      </w:tr>
      <w:tr w:rsidR="007072E4" w:rsidRPr="00537C00" w14:paraId="3EF5D81D" w14:textId="77777777" w:rsidTr="007103C9">
        <w:trPr>
          <w:cantSplit/>
          <w:trHeight w:val="369"/>
          <w:tblHeader/>
          <w:ins w:id="3256"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ins w:id="3257" w:author="Rapp_AfterRAN2#129bis" w:date="2025-04-17T17:36:00Z"/>
                <w:b/>
                <w:i/>
                <w:lang w:eastAsia="sv-SE"/>
              </w:rPr>
            </w:pPr>
            <w:ins w:id="3258" w:author="Rapp_AfterRAN2#129bis" w:date="2025-04-17T17:36:00Z">
              <w:r w:rsidRPr="00537C00">
                <w:rPr>
                  <w:b/>
                  <w:i/>
                  <w:lang w:eastAsia="sv-SE"/>
                </w:rPr>
                <w:t>loggedDataCollectionBufferThreshold</w:t>
              </w:r>
            </w:ins>
          </w:p>
          <w:p w14:paraId="225C0343" w14:textId="681EDEB7" w:rsidR="007072E4" w:rsidRPr="00AC4E03" w:rsidRDefault="007072E4" w:rsidP="00AC4E03">
            <w:pPr>
              <w:pStyle w:val="TAL"/>
              <w:rPr>
                <w:ins w:id="3259" w:author="Rapp_AfterRAN2#129bis" w:date="2025-04-17T17:36:00Z"/>
                <w:iCs/>
                <w:lang w:eastAsia="sv-SE"/>
              </w:rPr>
            </w:pPr>
            <w:ins w:id="3260" w:author="Rapp_AfterRAN2#129bis" w:date="2025-04-17T17:36:00Z">
              <w:r w:rsidRPr="00AC4E03">
                <w:rPr>
                  <w:bCs/>
                  <w:iCs/>
                  <w:lang w:eastAsia="sv-SE"/>
                </w:rPr>
                <w:t>Buffer threshold</w:t>
              </w:r>
            </w:ins>
            <w:ins w:id="3261" w:author="Rapp_AfterRAN2#129bis" w:date="2025-04-17T17:38:00Z">
              <w:r w:rsidRPr="00AC4E03">
                <w:rPr>
                  <w:bCs/>
                  <w:iCs/>
                  <w:lang w:eastAsia="sv-SE"/>
                </w:rPr>
                <w:t xml:space="preserve"> for </w:t>
              </w:r>
            </w:ins>
            <w:ins w:id="3262" w:author="Rapp_AfterRAN2#129bis" w:date="2025-04-17T17:41:00Z">
              <w:r w:rsidRPr="00AC4E03">
                <w:rPr>
                  <w:bCs/>
                  <w:iCs/>
                  <w:lang w:eastAsia="sv-SE"/>
                </w:rPr>
                <w:t xml:space="preserve">the UE to report availability of </w:t>
              </w:r>
            </w:ins>
            <w:ins w:id="3263" w:author="Rapp_AfterRAN2#129bis" w:date="2025-04-17T17:42:00Z">
              <w:r w:rsidRPr="00AC4E03">
                <w:rPr>
                  <w:bCs/>
                  <w:iCs/>
                  <w:lang w:eastAsia="sv-SE"/>
                </w:rPr>
                <w:t>logged radio measurements data</w:t>
              </w:r>
            </w:ins>
            <w:ins w:id="3264" w:author="Rapp_AfterRAN2#130" w:date="2025-07-03T01:33:00Z">
              <w:r w:rsidRPr="00AC4E03">
                <w:rPr>
                  <w:bCs/>
                  <w:iCs/>
                  <w:lang w:eastAsia="sv-SE"/>
                </w:rPr>
                <w:t xml:space="preserve"> for network data collection</w:t>
              </w:r>
            </w:ins>
            <w:ins w:id="3265" w:author="Rapp_AfterRAN2#129bis" w:date="2025-04-17T17:42:00Z">
              <w:r w:rsidRPr="00AC4E03">
                <w:rPr>
                  <w:bCs/>
                  <w:iCs/>
                  <w:lang w:eastAsia="sv-SE"/>
                </w:rPr>
                <w:t>.</w:t>
              </w:r>
            </w:ins>
            <w:ins w:id="3266" w:author="Rapp_AfterRAN2#131" w:date="2025-09-01T21:27:00Z">
              <w:r w:rsidR="00553400" w:rsidRPr="00AC4E03">
                <w:rPr>
                  <w:bCs/>
                  <w:iCs/>
                  <w:lang w:eastAsia="sv-SE"/>
                </w:rPr>
                <w:t xml:space="preserve"> If the </w:t>
              </w:r>
            </w:ins>
            <w:ins w:id="3267" w:author="Rapp_AfterRAN2#131" w:date="2025-09-01T21:37:00Z">
              <w:r w:rsidR="00553400" w:rsidRPr="00AC4E03">
                <w:rPr>
                  <w:bCs/>
                  <w:iCs/>
                  <w:lang w:eastAsia="sv-SE"/>
                </w:rPr>
                <w:t xml:space="preserve">amount of data in the </w:t>
              </w:r>
            </w:ins>
            <w:ins w:id="3268" w:author="Rapp_AfterRAN2#131" w:date="2025-09-01T21:27:00Z">
              <w:r w:rsidR="00553400" w:rsidRPr="00AC4E03">
                <w:rPr>
                  <w:bCs/>
                  <w:iCs/>
                  <w:lang w:eastAsia="sv-SE"/>
                </w:rPr>
                <w:t xml:space="preserve">buffer </w:t>
              </w:r>
            </w:ins>
            <w:ins w:id="3269" w:author="Rapp_AfterRAN2#131" w:date="2025-09-01T21:37:00Z">
              <w:r w:rsidR="00553400" w:rsidRPr="00AC4E03">
                <w:rPr>
                  <w:bCs/>
                  <w:iCs/>
                  <w:lang w:eastAsia="sv-SE"/>
                </w:rPr>
                <w:t>reserved for logging of radio measurements</w:t>
              </w:r>
            </w:ins>
            <w:ins w:id="3270" w:author="Rapp_AfterRAN2#131" w:date="2025-09-03T06:53:00Z">
              <w:r w:rsidR="00F016CF">
                <w:rPr>
                  <w:bCs/>
                  <w:iCs/>
                  <w:lang w:eastAsia="sv-SE"/>
                </w:rPr>
                <w:t xml:space="preserve"> for network data collection</w:t>
              </w:r>
            </w:ins>
            <w:ins w:id="3271" w:author="Rapp_AfterRAN2#131" w:date="2025-09-01T21:37:00Z">
              <w:r w:rsidR="00553400" w:rsidRPr="00AC4E03">
                <w:rPr>
                  <w:bCs/>
                  <w:iCs/>
                  <w:lang w:eastAsia="sv-SE"/>
                </w:rPr>
                <w:t xml:space="preserve"> </w:t>
              </w:r>
            </w:ins>
            <w:ins w:id="3272" w:author="Rapp_AfterRAN2#131" w:date="2025-09-01T22:02:00Z">
              <w:r w:rsidR="00AC4E03" w:rsidRPr="00AC4E03">
                <w:rPr>
                  <w:bCs/>
                  <w:iCs/>
                  <w:lang w:eastAsia="sv-SE"/>
                </w:rPr>
                <w:t xml:space="preserve">has become equal to or above </w:t>
              </w:r>
            </w:ins>
            <w:ins w:id="3273" w:author="Rapp_AfterRAN2#131" w:date="2025-09-01T21:27:00Z">
              <w:r w:rsidR="00553400" w:rsidRPr="00AC4E03">
                <w:rPr>
                  <w:bCs/>
                  <w:iCs/>
                  <w:lang w:eastAsia="sv-SE"/>
                </w:rPr>
                <w:t xml:space="preserve">the </w:t>
              </w:r>
            </w:ins>
            <w:ins w:id="3274" w:author="Rapp_AfterRAN2#131" w:date="2025-09-01T21:28:00Z">
              <w:r w:rsidR="00553400" w:rsidRPr="00AC4E03">
                <w:rPr>
                  <w:bCs/>
                  <w:iCs/>
                  <w:lang w:eastAsia="sv-SE"/>
                </w:rPr>
                <w:t xml:space="preserve">threshold </w:t>
              </w:r>
            </w:ins>
            <w:ins w:id="3275" w:author="Rapp_AfterRAN2#131" w:date="2025-09-01T21:27:00Z">
              <w:r w:rsidR="00553400" w:rsidRPr="00AC4E03">
                <w:rPr>
                  <w:bCs/>
                  <w:iCs/>
                  <w:lang w:eastAsia="sv-SE"/>
                </w:rPr>
                <w:t xml:space="preserve">configured </w:t>
              </w:r>
            </w:ins>
            <w:ins w:id="3276" w:author="Rapp_AfterRAN2#131" w:date="2025-09-01T21:28:00Z">
              <w:r w:rsidR="00553400" w:rsidRPr="00AC4E03">
                <w:rPr>
                  <w:bCs/>
                  <w:iCs/>
                  <w:lang w:eastAsia="sv-SE"/>
                </w:rPr>
                <w:t xml:space="preserve">in </w:t>
              </w:r>
              <w:r w:rsidR="00553400" w:rsidRPr="00AC4E03">
                <w:rPr>
                  <w:bCs/>
                  <w:i/>
                  <w:lang w:eastAsia="sv-SE"/>
                </w:rPr>
                <w:t>loggedDataCollectionBufferThreshold</w:t>
              </w:r>
            </w:ins>
            <w:ins w:id="3277" w:author="Rapp_AfterRAN2#131" w:date="2025-09-01T21:38:00Z">
              <w:r w:rsidR="00553400" w:rsidRPr="00AC4E03">
                <w:rPr>
                  <w:bCs/>
                  <w:iCs/>
                  <w:lang w:eastAsia="sv-SE"/>
                </w:rPr>
                <w:t xml:space="preserve">, </w:t>
              </w:r>
            </w:ins>
            <w:ins w:id="3278" w:author="Rapp_AfterRAN2#131" w:date="2025-09-01T21:28:00Z">
              <w:r w:rsidR="00553400" w:rsidRPr="00AC4E03">
                <w:rPr>
                  <w:bCs/>
                  <w:iCs/>
                  <w:lang w:eastAsia="sv-SE"/>
                </w:rPr>
                <w:t xml:space="preserve">the UE reports availability </w:t>
              </w:r>
            </w:ins>
            <w:ins w:id="3279" w:author="Rapp_AfterRAN2#131" w:date="2025-09-01T21:29:00Z">
              <w:r w:rsidR="00553400" w:rsidRPr="00AC4E03">
                <w:rPr>
                  <w:bCs/>
                  <w:iCs/>
                  <w:lang w:eastAsia="sv-SE"/>
                </w:rPr>
                <w:t>of logged radio measurements for network data collection.</w:t>
              </w:r>
            </w:ins>
            <w:ins w:id="3280" w:author="Rapp_AfterRAN2#131" w:date="2025-09-03T06:55:00Z">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w:t>
              </w:r>
            </w:ins>
            <w:ins w:id="3281" w:author="Rapp_AfterRAN2#131" w:date="2025-09-03T06:56:00Z">
              <w:r w:rsidR="00C54863">
                <w:rPr>
                  <w:bCs/>
                  <w:iCs/>
                  <w:lang w:eastAsia="sv-SE"/>
                </w:rPr>
                <w:t>16 kB and so on.</w:t>
              </w:r>
            </w:ins>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ins w:id="3282" w:author="Rapp_AfterRAN2#131" w:date="2025-09-02T07:44:00Z"/>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ins w:id="3283" w:author="Rapp_AfterRAN2#131" w:date="2025-09-02T07:44:00Z"/>
                <w:b/>
                <w:i/>
                <w:lang w:eastAsia="sv-SE"/>
              </w:rPr>
            </w:pPr>
            <w:ins w:id="3284" w:author="Rapp_AfterRAN2#131" w:date="2025-09-02T07:44:00Z">
              <w:r>
                <w:rPr>
                  <w:b/>
                  <w:i/>
                  <w:lang w:eastAsia="sv-SE"/>
                </w:rPr>
                <w:t>reportApplicabilityUAI</w:t>
              </w:r>
            </w:ins>
          </w:p>
          <w:p w14:paraId="3420A369" w14:textId="07588A0D" w:rsidR="00863024" w:rsidRPr="00E00DF2" w:rsidRDefault="00863024">
            <w:pPr>
              <w:pStyle w:val="TAL"/>
              <w:rPr>
                <w:ins w:id="3285" w:author="Rapp_AfterRAN2#131" w:date="2025-09-02T07:44:00Z"/>
                <w:bCs/>
                <w:iCs/>
                <w:lang w:eastAsia="sv-SE"/>
              </w:rPr>
            </w:pPr>
            <w:ins w:id="3286" w:author="Rapp_AfterRAN2#131" w:date="2025-09-02T07:44:00Z">
              <w:r>
                <w:rPr>
                  <w:bCs/>
                  <w:iCs/>
                  <w:lang w:eastAsia="sv-SE"/>
                </w:rPr>
                <w:t xml:space="preserve">If present, the field indicates the UE shall report </w:t>
              </w:r>
              <w:r w:rsidR="0011067C">
                <w:rPr>
                  <w:bCs/>
                  <w:iCs/>
                  <w:lang w:eastAsia="sv-SE"/>
                </w:rPr>
                <w:t>applicability</w:t>
              </w:r>
            </w:ins>
            <w:ins w:id="3287" w:author="Rapp_AfterRAN2#131" w:date="2025-09-02T07:45:00Z">
              <w:r w:rsidR="0011067C">
                <w:rPr>
                  <w:bCs/>
                  <w:iCs/>
                  <w:lang w:eastAsia="sv-SE"/>
                </w:rPr>
                <w:t xml:space="preserve"> in </w:t>
              </w:r>
              <w:r w:rsidR="0011067C" w:rsidRPr="00E00DF2">
                <w:rPr>
                  <w:bCs/>
                  <w:i/>
                  <w:lang w:eastAsia="sv-SE"/>
                </w:rPr>
                <w:t>UEAssistanceInformation</w:t>
              </w:r>
              <w:r w:rsidR="0011067C">
                <w:rPr>
                  <w:bCs/>
                  <w:iCs/>
                  <w:lang w:eastAsia="sv-SE"/>
                </w:rPr>
                <w:t xml:space="preserve"> message.</w:t>
              </w:r>
            </w:ins>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SimSun"/>
                <w:lang w:eastAsia="sv-SE"/>
              </w:rPr>
            </w:pPr>
            <w:r w:rsidRPr="00EE6E73">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SimSun"/>
                <w:lang w:eastAsia="sv-SE"/>
              </w:rPr>
            </w:pPr>
            <w:r w:rsidRPr="00EE6E73">
              <w:rPr>
                <w:rFonts w:eastAsia="SimSun"/>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SimSun"/>
                <w:i/>
                <w:iCs/>
                <w:lang w:eastAsia="sv-SE"/>
              </w:rPr>
            </w:pPr>
            <w:r w:rsidRPr="00EE6E73">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idc-AssistanceConfig-r16</w:t>
            </w:r>
            <w:r w:rsidRPr="00EE6E73">
              <w:rPr>
                <w:rFonts w:eastAsia="SimSun"/>
                <w:lang w:eastAsia="sv-SE"/>
              </w:rPr>
              <w:t xml:space="preserve"> or</w:t>
            </w:r>
            <w:r w:rsidRPr="00EE6E73">
              <w:rPr>
                <w:rFonts w:eastAsia="SimSun"/>
                <w:i/>
                <w:iCs/>
                <w:lang w:eastAsia="sv-SE"/>
              </w:rPr>
              <w:t xml:space="preserve"> idc-FDM-AssistanceConfig</w:t>
            </w:r>
            <w:r w:rsidRPr="00EE6E73">
              <w:rPr>
                <w:rFonts w:eastAsia="SimSun"/>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SimSun"/>
                <w:i/>
                <w:iCs/>
                <w:lang w:eastAsia="ko-KR"/>
              </w:rPr>
            </w:pPr>
            <w:r w:rsidRPr="00EE6E73">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maxBW-PreferenceConfig-r16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SimSun"/>
                <w:i/>
                <w:iCs/>
                <w:lang w:eastAsia="ko-KR"/>
              </w:rPr>
            </w:pPr>
            <w:r w:rsidRPr="00EE6E73">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maxMIMO-LayerPreferenceConfig-r16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SimSun"/>
                <w:i/>
                <w:iCs/>
                <w:lang w:eastAsia="ko-KR"/>
              </w:rPr>
            </w:pPr>
            <w:r w:rsidRPr="00EE6E73">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minSchedulingOffsetPreferenceConfig-r16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SimSun"/>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SimSun"/>
                <w:lang w:eastAsia="sv-SE"/>
              </w:rPr>
            </w:pPr>
            <w:r w:rsidRPr="00EE6E73">
              <w:rPr>
                <w:rFonts w:eastAsia="SimSun" w:cs="Arial"/>
                <w:lang w:eastAsia="sv-SE"/>
              </w:rPr>
              <w:t xml:space="preserve">This field is optionally present, need R, if </w:t>
            </w:r>
            <w:r w:rsidRPr="00EE6E73">
              <w:rPr>
                <w:rFonts w:eastAsia="SimSun"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SimSun"/>
                <w:lang w:eastAsia="sv-SE"/>
              </w:rPr>
              <w:t>; otherwise it is absent, need R</w:t>
            </w:r>
            <w:r w:rsidRPr="00EE6E73">
              <w:rPr>
                <w:rFonts w:eastAsia="SimSun"/>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SimSun"/>
                <w:i/>
                <w:iCs/>
                <w:lang w:eastAsia="ko-KR"/>
              </w:rPr>
            </w:pPr>
            <w:r w:rsidRPr="00EE6E73">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M, in an </w:t>
            </w:r>
            <w:r w:rsidRPr="00EE6E73">
              <w:rPr>
                <w:rFonts w:eastAsia="SimSun"/>
                <w:i/>
                <w:iCs/>
                <w:lang w:eastAsia="sv-SE"/>
              </w:rPr>
              <w:t>RRCReconfiguration</w:t>
            </w:r>
            <w:r w:rsidRPr="00EE6E73">
              <w:rPr>
                <w:rFonts w:eastAsia="SimSun"/>
                <w:lang w:eastAsia="sv-SE"/>
              </w:rPr>
              <w:t xml:space="preserve"> message not within </w:t>
            </w:r>
            <w:r w:rsidRPr="00EE6E73">
              <w:rPr>
                <w:rFonts w:eastAsia="SimSun"/>
                <w:i/>
                <w:iCs/>
                <w:lang w:eastAsia="sv-SE"/>
              </w:rPr>
              <w:t>mrdc-SecondaryCellGroup</w:t>
            </w:r>
            <w:r w:rsidRPr="00EE6E73">
              <w:rPr>
                <w:rFonts w:eastAsia="SimSun"/>
                <w:lang w:eastAsia="sv-SE"/>
              </w:rPr>
              <w:t xml:space="preserve"> and received, either via SRB3 within </w:t>
            </w:r>
            <w:r w:rsidRPr="00EE6E73">
              <w:rPr>
                <w:rFonts w:eastAsia="SimSun"/>
                <w:i/>
                <w:iCs/>
                <w:lang w:eastAsia="sv-SE"/>
              </w:rPr>
              <w:t>DLInformationTransferMRDC</w:t>
            </w:r>
            <w:r w:rsidRPr="00EE6E73">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288" w:name="_Toc60777558"/>
      <w:bookmarkStart w:id="3289" w:name="_Toc193446656"/>
      <w:bookmarkStart w:id="3290" w:name="_Toc193452461"/>
      <w:bookmarkStart w:id="3291"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3288"/>
      <w:bookmarkEnd w:id="3289"/>
      <w:bookmarkEnd w:id="3290"/>
      <w:bookmarkEnd w:id="3291"/>
    </w:p>
    <w:p w14:paraId="40172D27" w14:textId="77777777" w:rsidR="00A9699A" w:rsidRPr="00EE6E73" w:rsidRDefault="00A9699A" w:rsidP="00A9699A">
      <w:pPr>
        <w:pStyle w:val="30"/>
      </w:pPr>
      <w:bookmarkStart w:id="3292" w:name="_Toc60777559"/>
      <w:bookmarkStart w:id="3293" w:name="_Toc193446657"/>
      <w:bookmarkStart w:id="3294" w:name="_Toc193452462"/>
      <w:bookmarkStart w:id="3295" w:name="_Toc193463736"/>
      <w:bookmarkStart w:id="3296" w:name="_Toc201296023"/>
      <w:bookmarkStart w:id="3297" w:name="MCCQCTEMPBM_00000736"/>
      <w:r w:rsidRPr="00EE6E73">
        <w:t>–</w:t>
      </w:r>
      <w:r w:rsidRPr="00EE6E73">
        <w:tab/>
        <w:t>Multiplicity and type constraint definitions</w:t>
      </w:r>
      <w:bookmarkEnd w:id="3292"/>
      <w:bookmarkEnd w:id="3293"/>
      <w:bookmarkEnd w:id="3294"/>
      <w:bookmarkEnd w:id="3295"/>
      <w:bookmarkEnd w:id="3296"/>
    </w:p>
    <w:bookmarkEnd w:id="3297"/>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proofErr w:type="gramStart"/>
      <w:r w:rsidRPr="00EE6E73">
        <w:rPr>
          <w:color w:val="993366"/>
        </w:rPr>
        <w:t>INTEGER</w:t>
      </w:r>
      <w:r w:rsidRPr="00EE6E73">
        <w:t xml:space="preserve"> ::=</w:t>
      </w:r>
      <w:proofErr w:type="gramEnd"/>
      <w:r w:rsidRPr="00EE6E73">
        <w:t xml:space="preserve">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proofErr w:type="gramStart"/>
      <w:r w:rsidRPr="00EE6E73">
        <w:rPr>
          <w:color w:val="993366"/>
        </w:rPr>
        <w:t>INTEGER</w:t>
      </w:r>
      <w:r w:rsidRPr="00EE6E73">
        <w:t xml:space="preserve"> ::=</w:t>
      </w:r>
      <w:proofErr w:type="gramEnd"/>
      <w:r w:rsidRPr="00EE6E73">
        <w:t xml:space="preserve">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proofErr w:type="spellStart"/>
      <w:r w:rsidRPr="00EE6E73">
        <w:t>maxBandComb</w:t>
      </w:r>
      <w:proofErr w:type="spellEnd"/>
      <w:r w:rsidRPr="00EE6E73">
        <w:t xml:space="preserve">                             </w:t>
      </w:r>
      <w:proofErr w:type="gramStart"/>
      <w:r w:rsidRPr="00EE6E73">
        <w:rPr>
          <w:color w:val="993366"/>
        </w:rPr>
        <w:t>INTEGER</w:t>
      </w:r>
      <w:r w:rsidRPr="00EE6E73">
        <w:t xml:space="preserve"> ::=</w:t>
      </w:r>
      <w:proofErr w:type="gramEnd"/>
      <w:r w:rsidRPr="00EE6E73">
        <w:t xml:space="preserve">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proofErr w:type="gramStart"/>
      <w:r w:rsidRPr="00EE6E73">
        <w:rPr>
          <w:color w:val="993366"/>
        </w:rPr>
        <w:t>INTEGER</w:t>
      </w:r>
      <w:r w:rsidRPr="00EE6E73">
        <w:t xml:space="preserve"> ::=</w:t>
      </w:r>
      <w:proofErr w:type="gramEnd"/>
      <w:r w:rsidRPr="00EE6E73">
        <w:t xml:space="preserve">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SimSun"/>
        </w:rPr>
        <w:t>maxCellATG-r18</w:t>
      </w:r>
      <w:r w:rsidRPr="00EE6E73">
        <w:t xml:space="preserve">                        </w:t>
      </w:r>
      <w:r w:rsidRPr="00EE6E73">
        <w:rPr>
          <w:rFonts w:eastAsia="SimSun"/>
        </w:rPr>
        <w:t xml:space="preserve">  </w:t>
      </w:r>
      <w:proofErr w:type="gramStart"/>
      <w:r w:rsidRPr="00EE6E73">
        <w:rPr>
          <w:color w:val="993366"/>
        </w:rPr>
        <w:t>INTEGER</w:t>
      </w:r>
      <w:r w:rsidRPr="00EE6E73">
        <w:t xml:space="preserve"> ::=</w:t>
      </w:r>
      <w:proofErr w:type="gramEnd"/>
      <w:r w:rsidRPr="00EE6E73">
        <w:t xml:space="preserve"> </w:t>
      </w:r>
      <w:r w:rsidRPr="00EE6E73">
        <w:rPr>
          <w:rFonts w:eastAsia="SimSun"/>
        </w:rPr>
        <w:t>8</w:t>
      </w:r>
      <w:r w:rsidRPr="00EE6E73">
        <w:t xml:space="preserve">       </w:t>
      </w:r>
      <w:r w:rsidRPr="00EE6E73">
        <w:rPr>
          <w:color w:val="808080"/>
        </w:rPr>
        <w:t xml:space="preserve">-- Maximum number of </w:t>
      </w:r>
      <w:r w:rsidRPr="00EE6E73">
        <w:rPr>
          <w:rFonts w:eastAsia="SimSun"/>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SimSun"/>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proofErr w:type="spellStart"/>
      <w:r w:rsidRPr="00EE6E73">
        <w:t>maxCellExcluded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691B1AAB" w14:textId="77777777" w:rsidR="00A9699A" w:rsidRPr="00EE6E73" w:rsidRDefault="00A9699A" w:rsidP="00A9699A">
      <w:pPr>
        <w:pStyle w:val="PL"/>
        <w:rPr>
          <w:color w:val="808080"/>
        </w:rPr>
      </w:pPr>
      <w:r w:rsidRPr="00EE6E73">
        <w:t xml:space="preserve">maxPSCellHistory-r17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4FDB140C" w14:textId="77777777" w:rsidR="00A9699A" w:rsidRPr="00EE6E73" w:rsidRDefault="00A9699A" w:rsidP="00A9699A">
      <w:pPr>
        <w:pStyle w:val="PL"/>
        <w:rPr>
          <w:color w:val="808080"/>
        </w:rPr>
      </w:pPr>
      <w:proofErr w:type="spellStart"/>
      <w:r w:rsidRPr="00EE6E73">
        <w:t>maxCellInter</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proofErr w:type="spellStart"/>
      <w:r w:rsidRPr="00EE6E73">
        <w:t>maxCellIntra</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proofErr w:type="spellStart"/>
      <w:r w:rsidRPr="00EE6E73">
        <w:t>maxCellMeasEUTRA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proofErr w:type="spellStart"/>
      <w:r w:rsidRPr="00EE6E73">
        <w:t>maxCellAllowed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proofErr w:type="spellStart"/>
      <w:r w:rsidRPr="00EE6E73">
        <w:t>maxEARFCN</w:t>
      </w:r>
      <w:proofErr w:type="spellEnd"/>
      <w:r w:rsidRPr="00EE6E73">
        <w:t xml:space="preserve">                               </w:t>
      </w:r>
      <w:proofErr w:type="gramStart"/>
      <w:r w:rsidRPr="00EE6E73">
        <w:rPr>
          <w:color w:val="993366"/>
        </w:rPr>
        <w:t>INTEGER</w:t>
      </w:r>
      <w:r w:rsidRPr="00EE6E73">
        <w:t xml:space="preserve"> ::=</w:t>
      </w:r>
      <w:proofErr w:type="gramEnd"/>
      <w:r w:rsidRPr="00EE6E73">
        <w:t xml:space="preserve"> 262143  </w:t>
      </w:r>
      <w:r w:rsidRPr="00EE6E73">
        <w:rPr>
          <w:color w:val="808080"/>
        </w:rPr>
        <w:t>-- Maximum value of E-UTRA carrier frequency</w:t>
      </w:r>
    </w:p>
    <w:p w14:paraId="1125F3D0" w14:textId="77777777" w:rsidR="00A9699A" w:rsidRPr="00EE6E73" w:rsidRDefault="00A9699A" w:rsidP="00A9699A">
      <w:pPr>
        <w:pStyle w:val="PL"/>
        <w:rPr>
          <w:color w:val="808080"/>
        </w:rPr>
      </w:pPr>
      <w:proofErr w:type="spellStart"/>
      <w:r w:rsidRPr="00EE6E73">
        <w:t>maxEUTRA-CellExcluded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proofErr w:type="spellStart"/>
      <w:r w:rsidRPr="00EE6E73">
        <w:t>maxEUTRA</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proofErr w:type="gramStart"/>
      <w:r w:rsidRPr="00EE6E73">
        <w:rPr>
          <w:color w:val="993366"/>
        </w:rPr>
        <w:t>INTEGER</w:t>
      </w:r>
      <w:r w:rsidRPr="00EE6E73">
        <w:t xml:space="preserve"> ::=</w:t>
      </w:r>
      <w:proofErr w:type="gramEnd"/>
      <w:r w:rsidRPr="00EE6E73">
        <w:t xml:space="preserve">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proofErr w:type="spellStart"/>
      <w:r w:rsidRPr="00EE6E73">
        <w:t>maxMultiBands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proofErr w:type="spellStart"/>
      <w:r w:rsidRPr="00EE6E73">
        <w:t>maxNARFCN</w:t>
      </w:r>
      <w:proofErr w:type="spellEnd"/>
      <w:r w:rsidRPr="00EE6E73">
        <w:t xml:space="preserve">                               </w:t>
      </w:r>
      <w:proofErr w:type="gramStart"/>
      <w:r w:rsidRPr="00EE6E73">
        <w:rPr>
          <w:color w:val="993366"/>
        </w:rPr>
        <w:t>INTEGER</w:t>
      </w:r>
      <w:r w:rsidRPr="00EE6E73">
        <w:t xml:space="preserve"> ::=</w:t>
      </w:r>
      <w:proofErr w:type="gramEnd"/>
      <w:r w:rsidRPr="00EE6E73">
        <w:t xml:space="preserve"> 3279165 </w:t>
      </w:r>
      <w:r w:rsidRPr="00EE6E73">
        <w:rPr>
          <w:color w:val="808080"/>
        </w:rPr>
        <w:t>-- Maximum value of NR carrier frequency</w:t>
      </w:r>
    </w:p>
    <w:p w14:paraId="041DFA26" w14:textId="77777777" w:rsidR="00A9699A" w:rsidRPr="00EE6E73" w:rsidRDefault="00A9699A" w:rsidP="00A9699A">
      <w:pPr>
        <w:pStyle w:val="PL"/>
        <w:rPr>
          <w:color w:val="808080"/>
        </w:rPr>
      </w:pPr>
      <w:proofErr w:type="spellStart"/>
      <w:r w:rsidRPr="00EE6E73">
        <w:t>maxNR</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proofErr w:type="spellStart"/>
      <w:r w:rsidRPr="00EE6E73">
        <w:t>maxNrofServingCells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w:t>
      </w:r>
    </w:p>
    <w:p w14:paraId="6FEEE36A" w14:textId="77777777" w:rsidR="00A9699A" w:rsidRPr="00EE6E73" w:rsidRDefault="00A9699A" w:rsidP="00A9699A">
      <w:pPr>
        <w:pStyle w:val="PL"/>
        <w:rPr>
          <w:color w:val="808080"/>
        </w:rPr>
      </w:pPr>
      <w:r w:rsidRPr="00EE6E73">
        <w:t xml:space="preserve">maxNrofServingCells-1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 minus 1</w:t>
      </w:r>
    </w:p>
    <w:p w14:paraId="3A9747E1" w14:textId="77777777" w:rsidR="00A9699A" w:rsidRPr="00EE6E73" w:rsidRDefault="00A9699A" w:rsidP="00A9699A">
      <w:pPr>
        <w:pStyle w:val="PL"/>
      </w:pPr>
      <w:proofErr w:type="spellStart"/>
      <w:r w:rsidRPr="00EE6E73">
        <w:t>maxNrofAggregatedCellsPerCellGroup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8AD4BA4" w14:textId="77777777" w:rsidR="00A9699A" w:rsidRPr="00EE6E73" w:rsidRDefault="00A9699A" w:rsidP="00A9699A">
      <w:pPr>
        <w:pStyle w:val="PL"/>
      </w:pPr>
      <w:r w:rsidRPr="00EE6E73">
        <w:t xml:space="preserve">maxNrofAggregatedCellsPerCellGroupMinus4-r16 </w:t>
      </w:r>
      <w:proofErr w:type="gramStart"/>
      <w:r w:rsidRPr="00EE6E73">
        <w:rPr>
          <w:color w:val="993366"/>
        </w:rPr>
        <w:t>INTEGER</w:t>
      </w:r>
      <w:r w:rsidRPr="00EE6E73">
        <w:t xml:space="preserve"> ::=</w:t>
      </w:r>
      <w:proofErr w:type="gramEnd"/>
      <w:r w:rsidRPr="00EE6E73">
        <w:t xml:space="preserve"> 12</w:t>
      </w:r>
    </w:p>
    <w:p w14:paraId="0B3BC8AB" w14:textId="77777777" w:rsidR="00A9699A" w:rsidRPr="00EE6E73" w:rsidRDefault="00A9699A" w:rsidP="00A9699A">
      <w:pPr>
        <w:pStyle w:val="PL"/>
        <w:rPr>
          <w:color w:val="808080"/>
        </w:rPr>
      </w:pPr>
      <w:r w:rsidRPr="00EE6E73">
        <w:rPr>
          <w:rFonts w:eastAsia="SimSun"/>
        </w:rPr>
        <w:t>maxNrofAperiodicFwdTimeResource-r18</w:t>
      </w:r>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0F8E05CA" w14:textId="77777777" w:rsidR="00A9699A" w:rsidRPr="00EE6E73" w:rsidRDefault="00A9699A" w:rsidP="00A9699A">
      <w:pPr>
        <w:pStyle w:val="PL"/>
        <w:rPr>
          <w:color w:val="808080"/>
        </w:rPr>
      </w:pPr>
      <w:r w:rsidRPr="00EE6E73">
        <w:rPr>
          <w:rFonts w:eastAsia="SimSun"/>
        </w:rPr>
        <w:t>maxNrofAperiodicFwdTimeResource-1-r18</w:t>
      </w:r>
      <w:r w:rsidRPr="00EE6E73">
        <w:t xml:space="preserve">   </w:t>
      </w:r>
      <w:proofErr w:type="gramStart"/>
      <w:r w:rsidRPr="00EE6E73">
        <w:rPr>
          <w:color w:val="993366"/>
        </w:rPr>
        <w:t>INTEGER</w:t>
      </w:r>
      <w:r w:rsidRPr="00EE6E73">
        <w:t xml:space="preserve"> ::=</w:t>
      </w:r>
      <w:proofErr w:type="gramEnd"/>
      <w:r w:rsidRPr="00EE6E73">
        <w:t xml:space="preserve">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680DCAA" w14:textId="77777777" w:rsidR="00A9699A" w:rsidRPr="00EE6E73" w:rsidRDefault="00A9699A" w:rsidP="00A9699A">
      <w:pPr>
        <w:pStyle w:val="PL"/>
        <w:rPr>
          <w:color w:val="808080"/>
        </w:rPr>
      </w:pPr>
      <w:r w:rsidRPr="00EE6E73">
        <w:t xml:space="preserve">maxNrofDUCells-r16                      </w:t>
      </w:r>
      <w:proofErr w:type="gramStart"/>
      <w:r w:rsidRPr="00EE6E73">
        <w:rPr>
          <w:color w:val="993366"/>
        </w:rPr>
        <w:t>INTEGER</w:t>
      </w:r>
      <w:r w:rsidRPr="00EE6E73">
        <w:t xml:space="preserve"> ::=</w:t>
      </w:r>
      <w:proofErr w:type="gramEnd"/>
      <w:r w:rsidRPr="00EE6E73">
        <w:t xml:space="preserve">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proofErr w:type="gramStart"/>
      <w:r w:rsidRPr="00EE6E73">
        <w:rPr>
          <w:color w:val="993366"/>
        </w:rPr>
        <w:t>INTEGER</w:t>
      </w:r>
      <w:r w:rsidRPr="00EE6E73">
        <w:t xml:space="preserve"> ::=</w:t>
      </w:r>
      <w:proofErr w:type="gramEnd"/>
      <w:r w:rsidRPr="00EE6E73">
        <w:t xml:space="preserve">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proofErr w:type="gramStart"/>
      <w:r w:rsidRPr="00EE6E73">
        <w:rPr>
          <w:color w:val="993366"/>
        </w:rPr>
        <w:t>INTEGER</w:t>
      </w:r>
      <w:r w:rsidRPr="00EE6E73">
        <w:t xml:space="preserve"> ::=</w:t>
      </w:r>
      <w:proofErr w:type="gramEnd"/>
      <w:r w:rsidRPr="00EE6E73">
        <w:t xml:space="preserve">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proofErr w:type="gramStart"/>
      <w:r w:rsidRPr="00EE6E73">
        <w:rPr>
          <w:color w:val="993366"/>
        </w:rPr>
        <w:t>INTEGER</w:t>
      </w:r>
      <w:r w:rsidRPr="00EE6E73">
        <w:t xml:space="preserve"> ::=</w:t>
      </w:r>
      <w:proofErr w:type="gramEnd"/>
      <w:r w:rsidRPr="00EE6E73">
        <w:t xml:space="preserve">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proofErr w:type="gramStart"/>
      <w:r w:rsidRPr="00EE6E73">
        <w:rPr>
          <w:color w:val="993366"/>
        </w:rPr>
        <w:t>INTEGER</w:t>
      </w:r>
      <w:r w:rsidRPr="00EE6E73">
        <w:t xml:space="preserve"> ::=</w:t>
      </w:r>
      <w:proofErr w:type="gramEnd"/>
      <w:r w:rsidRPr="00EE6E73">
        <w:t xml:space="preserve">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8D10094" w14:textId="77777777" w:rsidR="00A9699A" w:rsidRPr="00EE6E73" w:rsidRDefault="00A9699A" w:rsidP="00A9699A">
      <w:pPr>
        <w:pStyle w:val="PL"/>
        <w:rPr>
          <w:color w:val="808080"/>
        </w:rPr>
      </w:pPr>
      <w:r w:rsidRPr="00EE6E73">
        <w:t xml:space="preserve">maxNrofIABResourceConfig-r17            </w:t>
      </w:r>
      <w:proofErr w:type="gramStart"/>
      <w:r w:rsidRPr="00EE6E73">
        <w:rPr>
          <w:color w:val="993366"/>
        </w:rPr>
        <w:t>INTEGER</w:t>
      </w:r>
      <w:r w:rsidRPr="00EE6E73">
        <w:t xml:space="preserve"> ::=</w:t>
      </w:r>
      <w:proofErr w:type="gramEnd"/>
      <w:r w:rsidRPr="00EE6E73">
        <w:t xml:space="preserve">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250FEE5B" w14:textId="77777777" w:rsidR="00A9699A" w:rsidRPr="00EE6E73" w:rsidRDefault="00A9699A" w:rsidP="00A9699A">
      <w:pPr>
        <w:pStyle w:val="PL"/>
        <w:rPr>
          <w:color w:val="808080"/>
        </w:rPr>
      </w:pPr>
      <w:r w:rsidRPr="00EE6E73">
        <w:t xml:space="preserve">maxNrofIABResourceConfig-1-r17          </w:t>
      </w:r>
      <w:proofErr w:type="gramStart"/>
      <w:r w:rsidRPr="00EE6E73">
        <w:rPr>
          <w:color w:val="993366"/>
        </w:rPr>
        <w:t>INTEGER</w:t>
      </w:r>
      <w:r w:rsidRPr="00EE6E73">
        <w:t xml:space="preserve"> ::=</w:t>
      </w:r>
      <w:proofErr w:type="gramEnd"/>
      <w:r w:rsidRPr="00EE6E73">
        <w:t xml:space="preserve">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6F37E290" w14:textId="77777777" w:rsidR="00A9699A" w:rsidRPr="00EE6E73" w:rsidRDefault="00A9699A" w:rsidP="00A9699A">
      <w:pPr>
        <w:pStyle w:val="PL"/>
        <w:rPr>
          <w:color w:val="808080"/>
        </w:rPr>
      </w:pPr>
      <w:r w:rsidRPr="00EE6E73">
        <w:rPr>
          <w:rFonts w:eastAsia="SimSun"/>
        </w:rPr>
        <w:t>maxNrofPeriodicFwdResourceSet-r18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4DFB8F6B" w14:textId="77777777" w:rsidR="00A9699A" w:rsidRPr="00EE6E73" w:rsidRDefault="00A9699A" w:rsidP="00A9699A">
      <w:pPr>
        <w:pStyle w:val="PL"/>
        <w:rPr>
          <w:color w:val="808080"/>
        </w:rPr>
      </w:pPr>
      <w:r w:rsidRPr="00EE6E73">
        <w:rPr>
          <w:rFonts w:eastAsia="SimSun"/>
        </w:rPr>
        <w:t>maxNrofPeriodicFwdResourceSet-1-r18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46B9E54C"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-r18</w:t>
      </w:r>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SimSun"/>
        </w:rPr>
        <w:t>PeriodicFwd</w:t>
      </w:r>
      <w:r w:rsidRPr="00EE6E73">
        <w:t>Resource</w:t>
      </w:r>
      <w:r w:rsidRPr="00EE6E73">
        <w:rPr>
          <w:rFonts w:eastAsia="SimSun"/>
        </w:rPr>
        <w:t>-1-r18</w:t>
      </w:r>
      <w:r w:rsidRPr="00EE6E73">
        <w:t xml:space="preserve">        </w:t>
      </w:r>
      <w:proofErr w:type="gramStart"/>
      <w:r w:rsidRPr="00EE6E73">
        <w:rPr>
          <w:color w:val="993366"/>
        </w:rPr>
        <w:t>INTEGER</w:t>
      </w:r>
      <w:r w:rsidRPr="00EE6E73">
        <w:t xml:space="preserve"> ::=</w:t>
      </w:r>
      <w:proofErr w:type="gramEnd"/>
      <w:r w:rsidRPr="00EE6E73">
        <w:t xml:space="preserve">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2A84C008" w14:textId="77777777" w:rsidR="00A9699A" w:rsidRPr="00EE6E73" w:rsidRDefault="00A9699A" w:rsidP="00A9699A">
      <w:pPr>
        <w:pStyle w:val="PL"/>
        <w:rPr>
          <w:color w:val="808080"/>
        </w:rPr>
      </w:pPr>
      <w:r w:rsidRPr="00EE6E73">
        <w:rPr>
          <w:rFonts w:eastAsia="SimSun"/>
        </w:rPr>
        <w:t>maxNrofSemiPersistentFwdResourceSet-r18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41C7C255" w14:textId="77777777" w:rsidR="00A9699A" w:rsidRPr="00EE6E73" w:rsidRDefault="00A9699A" w:rsidP="00A9699A">
      <w:pPr>
        <w:pStyle w:val="PL"/>
        <w:rPr>
          <w:color w:val="808080"/>
        </w:rPr>
      </w:pPr>
      <w:r w:rsidRPr="00EE6E73">
        <w:rPr>
          <w:rFonts w:eastAsia="SimSun"/>
        </w:rPr>
        <w:t>maxNrofSemiPersistentFwdResourceSet-1-r18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2776FF09"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w:t>
      </w:r>
      <w:r w:rsidRPr="00EE6E73">
        <w:rPr>
          <w:rFonts w:eastAsia="SimSun"/>
        </w:rPr>
        <w:t>-r18</w:t>
      </w:r>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1B22D30A"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Resource-1</w:t>
      </w:r>
      <w:r w:rsidRPr="00EE6E73">
        <w:rPr>
          <w:rFonts w:eastAsia="SimSun"/>
        </w:rPr>
        <w:t>-r</w:t>
      </w:r>
      <w:proofErr w:type="gramStart"/>
      <w:r w:rsidRPr="00EE6E73">
        <w:rPr>
          <w:rFonts w:eastAsia="SimSun"/>
        </w:rPr>
        <w:t>18</w:t>
      </w:r>
      <w:r w:rsidRPr="00EE6E73">
        <w:t xml:space="preserve">  </w:t>
      </w:r>
      <w:r w:rsidRPr="00EE6E73">
        <w:rPr>
          <w:color w:val="993366"/>
        </w:rPr>
        <w:t>INTEGER</w:t>
      </w:r>
      <w:proofErr w:type="gramEnd"/>
      <w:r w:rsidRPr="00EE6E73">
        <w:t xml:space="preserve"> ::=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2206E726" w14:textId="77777777" w:rsidR="00A9699A" w:rsidRPr="00EE6E73" w:rsidRDefault="00A9699A" w:rsidP="00A9699A">
      <w:pPr>
        <w:pStyle w:val="PL"/>
        <w:rPr>
          <w:color w:val="808080"/>
        </w:rPr>
      </w:pPr>
      <w:r w:rsidRPr="00EE6E73">
        <w:t xml:space="preserve">maxNrofSCellActRS-r17                   </w:t>
      </w:r>
      <w:proofErr w:type="gramStart"/>
      <w:r w:rsidRPr="00EE6E73">
        <w:rPr>
          <w:color w:val="993366"/>
        </w:rPr>
        <w:t>INTEGER</w:t>
      </w:r>
      <w:r w:rsidRPr="00EE6E73">
        <w:t xml:space="preserve"> ::=</w:t>
      </w:r>
      <w:proofErr w:type="gramEnd"/>
      <w:r w:rsidRPr="00EE6E73">
        <w:t xml:space="preserve"> 255     </w:t>
      </w:r>
      <w:r w:rsidRPr="00EE6E73">
        <w:rPr>
          <w:color w:val="808080"/>
        </w:rPr>
        <w:t xml:space="preserve">-- Max number of RS configurations per </w:t>
      </w:r>
      <w:proofErr w:type="spellStart"/>
      <w:r w:rsidRPr="00EE6E73">
        <w:rPr>
          <w:color w:val="808080"/>
        </w:rPr>
        <w:t>SCell</w:t>
      </w:r>
      <w:proofErr w:type="spellEnd"/>
      <w:r w:rsidRPr="00EE6E73">
        <w:rPr>
          <w:color w:val="808080"/>
        </w:rPr>
        <w:t xml:space="preserve"> for </w:t>
      </w:r>
      <w:proofErr w:type="spellStart"/>
      <w:r w:rsidRPr="00EE6E73">
        <w:rPr>
          <w:color w:val="808080"/>
        </w:rPr>
        <w:t>SCell</w:t>
      </w:r>
      <w:proofErr w:type="spellEnd"/>
      <w:r w:rsidRPr="00EE6E73">
        <w:rPr>
          <w:color w:val="808080"/>
        </w:rPr>
        <w:t xml:space="preserve"> activation</w:t>
      </w:r>
    </w:p>
    <w:p w14:paraId="7DDE5F56" w14:textId="77777777" w:rsidR="00A9699A" w:rsidRPr="00EE6E73" w:rsidRDefault="00A9699A" w:rsidP="00A9699A">
      <w:pPr>
        <w:pStyle w:val="PL"/>
        <w:rPr>
          <w:color w:val="808080"/>
        </w:rPr>
      </w:pPr>
      <w:proofErr w:type="spellStart"/>
      <w:r w:rsidRPr="00EE6E73">
        <w:t>maxNrofSCells</w:t>
      </w:r>
      <w:proofErr w:type="spellEnd"/>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proofErr w:type="spellStart"/>
      <w:r w:rsidRPr="00EE6E73">
        <w:t>maxNrofCellMeas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5BA8000F" w14:textId="77777777" w:rsidR="00A9699A" w:rsidRPr="00EE6E73" w:rsidRDefault="00A9699A" w:rsidP="00A9699A">
      <w:pPr>
        <w:pStyle w:val="PL"/>
        <w:rPr>
          <w:color w:val="808080"/>
        </w:rPr>
      </w:pPr>
      <w:r w:rsidRPr="00EE6E73">
        <w:t xml:space="preserve">maxNrofCG-SL-r16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571715B1" w14:textId="77777777" w:rsidR="00A9699A" w:rsidRPr="00EE6E73" w:rsidRDefault="00A9699A" w:rsidP="00A9699A">
      <w:pPr>
        <w:pStyle w:val="PL"/>
        <w:rPr>
          <w:color w:val="808080"/>
        </w:rPr>
      </w:pPr>
      <w:r w:rsidRPr="00EE6E73">
        <w:t xml:space="preserve">maxNrofCG-SL-1-r16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2BA803C4" w14:textId="77777777" w:rsidR="00A9699A" w:rsidRPr="00EE6E73" w:rsidRDefault="00A9699A" w:rsidP="00A9699A">
      <w:pPr>
        <w:pStyle w:val="PL"/>
        <w:rPr>
          <w:color w:val="808080"/>
        </w:rPr>
      </w:pPr>
      <w:r w:rsidRPr="00EE6E73">
        <w:t xml:space="preserve">maxSL-GC-BC-DRX-QoS-r17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47118050" w14:textId="77777777" w:rsidR="00A9699A" w:rsidRPr="00EE6E73" w:rsidRDefault="00A9699A" w:rsidP="00A9699A">
      <w:pPr>
        <w:pStyle w:val="PL"/>
        <w:rPr>
          <w:color w:val="808080"/>
        </w:rPr>
      </w:pPr>
      <w:r w:rsidRPr="00EE6E73">
        <w:t xml:space="preserve">maxNrofSL-RxInfoSet-r17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proofErr w:type="spellStart"/>
      <w:r w:rsidRPr="00EE6E73">
        <w:t>maxNrofSS-BlocksToAverage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conditional candidate </w:t>
      </w:r>
      <w:proofErr w:type="spellStart"/>
      <w:r w:rsidRPr="00EE6E73">
        <w:rPr>
          <w:color w:val="808080"/>
        </w:rPr>
        <w:t>SpCells</w:t>
      </w:r>
      <w:proofErr w:type="spellEnd"/>
    </w:p>
    <w:p w14:paraId="0BB2AA2C" w14:textId="77777777" w:rsidR="00A9699A" w:rsidRPr="00EE6E73" w:rsidRDefault="00A9699A" w:rsidP="00A9699A">
      <w:pPr>
        <w:pStyle w:val="PL"/>
        <w:rPr>
          <w:color w:val="808080"/>
        </w:rPr>
      </w:pPr>
      <w:r w:rsidRPr="00EE6E73">
        <w:t xml:space="preserve">maxNrofCondCells-1-r17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603705AA"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proofErr w:type="spellStart"/>
      <w:r w:rsidRPr="00EE6E73">
        <w:t>maxNrofDL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PDU Sessions</w:t>
      </w:r>
    </w:p>
    <w:p w14:paraId="52033FB5" w14:textId="77777777" w:rsidR="00A9699A" w:rsidRPr="00EE6E73" w:rsidRDefault="00A9699A" w:rsidP="00A9699A">
      <w:pPr>
        <w:pStyle w:val="PL"/>
        <w:rPr>
          <w:color w:val="808080"/>
        </w:rPr>
      </w:pPr>
      <w:proofErr w:type="spellStart"/>
      <w:r w:rsidRPr="00EE6E73">
        <w:t>maxNrofSR-ConfigPerCellGroup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LCGs</w:t>
      </w:r>
    </w:p>
    <w:p w14:paraId="34BF6D18" w14:textId="77777777" w:rsidR="00A9699A" w:rsidRPr="00EE6E73" w:rsidRDefault="00A9699A" w:rsidP="00A9699A">
      <w:pPr>
        <w:pStyle w:val="PL"/>
        <w:rPr>
          <w:color w:val="808080"/>
        </w:rPr>
      </w:pPr>
      <w:proofErr w:type="spellStart"/>
      <w:r w:rsidRPr="00EE6E73">
        <w:t>maxLCG</w:t>
      </w:r>
      <w:proofErr w:type="spellEnd"/>
      <w:r w:rsidRPr="00EE6E73">
        <w:t xml:space="preserve">-ID                               </w:t>
      </w:r>
      <w:proofErr w:type="gramStart"/>
      <w:r w:rsidRPr="00EE6E73">
        <w:rPr>
          <w:color w:val="993366"/>
        </w:rPr>
        <w:t>INTEGER</w:t>
      </w:r>
      <w:r w:rsidRPr="00EE6E73">
        <w:t xml:space="preserve"> ::=</w:t>
      </w:r>
      <w:proofErr w:type="gramEnd"/>
      <w:r w:rsidRPr="00EE6E73">
        <w:t xml:space="preserve">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proofErr w:type="gramStart"/>
      <w:r w:rsidRPr="00EE6E73">
        <w:rPr>
          <w:color w:val="993366"/>
        </w:rPr>
        <w:t>INTEGER</w:t>
      </w:r>
      <w:r w:rsidRPr="00EE6E73">
        <w:t xml:space="preserve"> ::=</w:t>
      </w:r>
      <w:proofErr w:type="gramEnd"/>
      <w:r w:rsidRPr="00EE6E73">
        <w:t xml:space="preserve"> 255     </w:t>
      </w:r>
      <w:r w:rsidRPr="00EE6E73">
        <w:rPr>
          <w:color w:val="808080"/>
        </w:rPr>
        <w:t>-- Maximum value of LCG ID for IAB-MT</w:t>
      </w:r>
    </w:p>
    <w:p w14:paraId="7314EFE0" w14:textId="77777777" w:rsidR="00A9699A" w:rsidRPr="00EE6E73" w:rsidRDefault="00A9699A" w:rsidP="00A9699A">
      <w:pPr>
        <w:pStyle w:val="PL"/>
        <w:rPr>
          <w:color w:val="808080"/>
        </w:rPr>
      </w:pPr>
      <w:proofErr w:type="spellStart"/>
      <w:r w:rsidRPr="00EE6E73">
        <w:t>maxLC</w:t>
      </w:r>
      <w:proofErr w:type="spellEnd"/>
      <w:r w:rsidRPr="00EE6E73">
        <w:t xml:space="preserve">-ID                                </w:t>
      </w:r>
      <w:proofErr w:type="gramStart"/>
      <w:r w:rsidRPr="00EE6E73">
        <w:rPr>
          <w:color w:val="993366"/>
        </w:rPr>
        <w:t>INTEGER</w:t>
      </w:r>
      <w:r w:rsidRPr="00EE6E73">
        <w:t xml:space="preserve"> ::=</w:t>
      </w:r>
      <w:proofErr w:type="gramEnd"/>
      <w:r w:rsidRPr="00EE6E73">
        <w:t xml:space="preserve">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proofErr w:type="gramStart"/>
      <w:r w:rsidRPr="00EE6E73">
        <w:rPr>
          <w:color w:val="993366"/>
        </w:rPr>
        <w:t>INTEGER</w:t>
      </w:r>
      <w:r w:rsidRPr="00EE6E73">
        <w:t xml:space="preserve"> ::=</w:t>
      </w:r>
      <w:proofErr w:type="gramEnd"/>
      <w:r w:rsidRPr="00EE6E73">
        <w:t xml:space="preserve">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proofErr w:type="spellStart"/>
      <w:r w:rsidRPr="00EE6E73">
        <w:t>maxNrofTAGs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Timing Advance Groups minus 1</w:t>
      </w:r>
    </w:p>
    <w:p w14:paraId="5D1B19BD" w14:textId="77777777" w:rsidR="00A9699A" w:rsidRPr="00EE6E73" w:rsidRDefault="00A9699A" w:rsidP="00A9699A">
      <w:pPr>
        <w:pStyle w:val="PL"/>
        <w:rPr>
          <w:color w:val="808080"/>
        </w:rPr>
      </w:pPr>
      <w:proofErr w:type="spellStart"/>
      <w:r w:rsidRPr="00EE6E73">
        <w:t>maxNrofBWPs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BWPs per serving cell</w:t>
      </w:r>
    </w:p>
    <w:p w14:paraId="73B74937" w14:textId="77777777" w:rsidR="00A9699A" w:rsidRPr="00EE6E73" w:rsidRDefault="00A9699A" w:rsidP="00A9699A">
      <w:pPr>
        <w:pStyle w:val="PL"/>
        <w:rPr>
          <w:color w:val="808080"/>
        </w:rPr>
      </w:pPr>
      <w:proofErr w:type="spellStart"/>
      <w:r w:rsidRPr="00EE6E73">
        <w:t>maxNrofCombIDC</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proofErr w:type="gramStart"/>
      <w:r w:rsidRPr="00EE6E73">
        <w:rPr>
          <w:color w:val="993366"/>
        </w:rPr>
        <w:t>INTEGER</w:t>
      </w:r>
      <w:r w:rsidRPr="00EE6E73">
        <w:t xml:space="preserve"> ::=</w:t>
      </w:r>
      <w:proofErr w:type="gramEnd"/>
      <w:r w:rsidRPr="00EE6E73">
        <w:t xml:space="preserve">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proofErr w:type="spellStart"/>
      <w:r w:rsidRPr="00EE6E73">
        <w:t>maxNrofSlots</w:t>
      </w:r>
      <w:proofErr w:type="spellEnd"/>
      <w:r w:rsidRPr="00EE6E73">
        <w:t xml:space="preserve">                            </w:t>
      </w:r>
      <w:proofErr w:type="gramStart"/>
      <w:r w:rsidRPr="00EE6E73">
        <w:rPr>
          <w:color w:val="993366"/>
        </w:rPr>
        <w:t>INTEGER</w:t>
      </w:r>
      <w:r w:rsidRPr="00EE6E73">
        <w:t xml:space="preserve"> ::=</w:t>
      </w:r>
      <w:proofErr w:type="gramEnd"/>
      <w:r w:rsidRPr="00EE6E73">
        <w:t xml:space="preserve"> 320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w:t>
      </w:r>
    </w:p>
    <w:p w14:paraId="1424A7DC" w14:textId="77777777" w:rsidR="00A9699A" w:rsidRPr="00EE6E73" w:rsidRDefault="00A9699A" w:rsidP="00A9699A">
      <w:pPr>
        <w:pStyle w:val="PL"/>
        <w:rPr>
          <w:color w:val="808080"/>
        </w:rPr>
      </w:pPr>
      <w:r w:rsidRPr="00EE6E73">
        <w:t xml:space="preserve">maxNrofSlots-1                          </w:t>
      </w:r>
      <w:proofErr w:type="gramStart"/>
      <w:r w:rsidRPr="00EE6E73">
        <w:rPr>
          <w:color w:val="993366"/>
        </w:rPr>
        <w:t>INTEGER</w:t>
      </w:r>
      <w:r w:rsidRPr="00EE6E73">
        <w:t xml:space="preserve"> ::=</w:t>
      </w:r>
      <w:proofErr w:type="gramEnd"/>
      <w:r w:rsidRPr="00EE6E73">
        <w:t xml:space="preserve"> 319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 minus 1</w:t>
      </w:r>
    </w:p>
    <w:p w14:paraId="5D485918" w14:textId="77777777" w:rsidR="00A9699A" w:rsidRPr="00EE6E73" w:rsidRDefault="00A9699A" w:rsidP="00A9699A">
      <w:pPr>
        <w:pStyle w:val="PL"/>
        <w:rPr>
          <w:color w:val="808080"/>
        </w:rPr>
      </w:pPr>
      <w:proofErr w:type="spellStart"/>
      <w:r w:rsidRPr="00EE6E73">
        <w:t>maxNrofPhysicalResourceBlocks</w:t>
      </w:r>
      <w:proofErr w:type="spellEnd"/>
      <w:r w:rsidRPr="00EE6E73">
        <w:t xml:space="preserve">           </w:t>
      </w:r>
      <w:proofErr w:type="gramStart"/>
      <w:r w:rsidRPr="00EE6E73">
        <w:rPr>
          <w:color w:val="993366"/>
        </w:rPr>
        <w:t>INTEGER</w:t>
      </w:r>
      <w:r w:rsidRPr="00EE6E73">
        <w:t xml:space="preserve"> ::=</w:t>
      </w:r>
      <w:proofErr w:type="gramEnd"/>
      <w:r w:rsidRPr="00EE6E73">
        <w:t xml:space="preserve">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proofErr w:type="gramStart"/>
      <w:r w:rsidRPr="00EE6E73">
        <w:rPr>
          <w:color w:val="993366"/>
        </w:rPr>
        <w:t>INTEGER</w:t>
      </w:r>
      <w:r w:rsidRPr="00EE6E73">
        <w:t xml:space="preserve"> ::=</w:t>
      </w:r>
      <w:proofErr w:type="gramEnd"/>
      <w:r w:rsidRPr="00EE6E73">
        <w:t xml:space="preserve">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proofErr w:type="gramStart"/>
      <w:r w:rsidRPr="00EE6E73">
        <w:rPr>
          <w:color w:val="993366"/>
        </w:rPr>
        <w:t>INTEGER</w:t>
      </w:r>
      <w:r w:rsidRPr="00EE6E73">
        <w:t xml:space="preserve"> ::=</w:t>
      </w:r>
      <w:proofErr w:type="gramEnd"/>
      <w:r w:rsidRPr="00EE6E73">
        <w:t xml:space="preserve"> 276     </w:t>
      </w:r>
      <w:r w:rsidRPr="00EE6E73">
        <w:rPr>
          <w:color w:val="808080"/>
        </w:rPr>
        <w:t>-- Maximum number of PRBs plus 1</w:t>
      </w:r>
    </w:p>
    <w:p w14:paraId="20E3E2E5" w14:textId="77777777" w:rsidR="00A9699A" w:rsidRPr="00EE6E73" w:rsidRDefault="00A9699A" w:rsidP="00A9699A">
      <w:pPr>
        <w:pStyle w:val="PL"/>
        <w:rPr>
          <w:color w:val="808080"/>
        </w:rPr>
      </w:pPr>
      <w:proofErr w:type="spellStart"/>
      <w:r w:rsidRPr="00EE6E73">
        <w:t>maxNrofControlResourceSets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61842B41" w14:textId="77777777" w:rsidR="00A9699A" w:rsidRPr="00EE6E73" w:rsidRDefault="00A9699A" w:rsidP="00A9699A">
      <w:pPr>
        <w:pStyle w:val="PL"/>
        <w:rPr>
          <w:color w:val="808080"/>
        </w:rPr>
      </w:pPr>
      <w:r w:rsidRPr="00EE6E73">
        <w:t xml:space="preserve">maxNrofControlResourceSets-1            </w:t>
      </w:r>
      <w:proofErr w:type="gramStart"/>
      <w:r w:rsidRPr="00EE6E73">
        <w:rPr>
          <w:color w:val="993366"/>
        </w:rPr>
        <w:t>INTEGER</w:t>
      </w:r>
      <w:r w:rsidRPr="00EE6E73">
        <w:t xml:space="preserve"> ::=</w:t>
      </w:r>
      <w:proofErr w:type="gramEnd"/>
      <w:r w:rsidRPr="00EE6E73">
        <w:t xml:space="preserve">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CORESET pools</w:t>
      </w:r>
    </w:p>
    <w:p w14:paraId="6ABD0F01" w14:textId="77777777" w:rsidR="00A9699A" w:rsidRPr="00EE6E73" w:rsidRDefault="00A9699A" w:rsidP="00A9699A">
      <w:pPr>
        <w:pStyle w:val="PL"/>
        <w:rPr>
          <w:color w:val="808080"/>
        </w:rPr>
      </w:pPr>
      <w:proofErr w:type="spellStart"/>
      <w:r w:rsidRPr="00EE6E73">
        <w:t>maxCoReSetDuration</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reference signal in one BFD set</w:t>
      </w:r>
    </w:p>
    <w:p w14:paraId="1A0CB155" w14:textId="77777777" w:rsidR="00A9699A" w:rsidRPr="00EE6E73" w:rsidRDefault="00A9699A" w:rsidP="00A9699A">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proofErr w:type="gramStart"/>
      <w:r w:rsidRPr="00EE6E73">
        <w:rPr>
          <w:color w:val="993366"/>
        </w:rPr>
        <w:t>INTEGER</w:t>
      </w:r>
      <w:r w:rsidRPr="00EE6E73">
        <w:t xml:space="preserve"> ::=</w:t>
      </w:r>
      <w:proofErr w:type="gramEnd"/>
      <w:r w:rsidRPr="00EE6E73">
        <w:t xml:space="preserve">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proofErr w:type="gramStart"/>
      <w:r w:rsidRPr="00EE6E73">
        <w:rPr>
          <w:color w:val="993366"/>
        </w:rPr>
        <w:t>INTEGER</w:t>
      </w:r>
      <w:r w:rsidRPr="00EE6E73">
        <w:t xml:space="preserve"> ::=</w:t>
      </w:r>
      <w:proofErr w:type="gramEnd"/>
      <w:r w:rsidRPr="00EE6E73">
        <w:t xml:space="preserve"> 32      </w:t>
      </w:r>
      <w:r w:rsidRPr="00EE6E73">
        <w:rPr>
          <w:color w:val="808080"/>
        </w:rPr>
        <w:t>-- Max number of assigned IP addresses</w:t>
      </w:r>
    </w:p>
    <w:p w14:paraId="052B103F" w14:textId="77777777" w:rsidR="00A9699A" w:rsidRPr="00EE6E73" w:rsidRDefault="00A9699A" w:rsidP="00A9699A">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proofErr w:type="gramStart"/>
      <w:r w:rsidRPr="00EE6E73">
        <w:rPr>
          <w:color w:val="993366"/>
        </w:rPr>
        <w:t>INTEGER</w:t>
      </w:r>
      <w:r w:rsidRPr="00EE6E73">
        <w:t xml:space="preserve"> ::=</w:t>
      </w:r>
      <w:proofErr w:type="gramEnd"/>
      <w:r w:rsidRPr="00EE6E73">
        <w:t xml:space="preserve">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proofErr w:type="spellStart"/>
      <w:r w:rsidRPr="00EE6E73">
        <w:t>maxNrofRateMatchPatterns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proofErr w:type="gramStart"/>
      <w:r w:rsidRPr="00EE6E73">
        <w:rPr>
          <w:color w:val="993366"/>
        </w:rPr>
        <w:t>INTEGER</w:t>
      </w:r>
      <w:r w:rsidRPr="00EE6E73">
        <w:t xml:space="preserve"> ::=</w:t>
      </w:r>
      <w:proofErr w:type="gramEnd"/>
      <w:r w:rsidRPr="00EE6E73">
        <w:t xml:space="preserve">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proofErr w:type="spellStart"/>
      <w:r w:rsidRPr="00EE6E73">
        <w:t>maxNrofRateMatchPatternsPerGroup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proofErr w:type="spellStart"/>
      <w:r w:rsidRPr="00EE6E73">
        <w:t>maxNrofCSI-ReportConfigurations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report configurations minus 1</w:t>
      </w:r>
    </w:p>
    <w:p w14:paraId="1465CC61" w14:textId="77777777" w:rsidR="00A9699A" w:rsidRPr="00EE6E73" w:rsidRDefault="00A9699A" w:rsidP="00A9699A">
      <w:pPr>
        <w:pStyle w:val="PL"/>
        <w:rPr>
          <w:color w:val="808080"/>
        </w:rPr>
      </w:pPr>
      <w:proofErr w:type="spellStart"/>
      <w:r w:rsidRPr="00EE6E73">
        <w:t>maxNrofCSI-ResourceConfigurations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resource configurations minus 1</w:t>
      </w:r>
    </w:p>
    <w:p w14:paraId="5FCE8705" w14:textId="77777777" w:rsidR="00A9699A" w:rsidRPr="00EE6E73" w:rsidRDefault="00A9699A" w:rsidP="00A9699A">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111EB4C5" w14:textId="77777777" w:rsidR="00A9699A" w:rsidRPr="00EE6E73" w:rsidRDefault="00A9699A" w:rsidP="00A9699A">
      <w:pPr>
        <w:pStyle w:val="PL"/>
        <w:rPr>
          <w:color w:val="808080"/>
        </w:rPr>
      </w:pPr>
      <w:proofErr w:type="spellStart"/>
      <w:r w:rsidRPr="00EE6E73">
        <w:t>maxNrOfCSI-AperiodicTriggers</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proofErr w:type="spellStart"/>
      <w:proofErr w:type="gramStart"/>
      <w:r w:rsidRPr="00EE6E73">
        <w:t>maxNrofReportConfigPerAperiodicTrigger</w:t>
      </w:r>
      <w:proofErr w:type="spellEnd"/>
      <w:r w:rsidRPr="00EE6E73">
        <w:t xml:space="preserve">  </w:t>
      </w:r>
      <w:r w:rsidRPr="00EE6E73">
        <w:rPr>
          <w:color w:val="993366"/>
        </w:rPr>
        <w:t>INTEGER</w:t>
      </w:r>
      <w:proofErr w:type="gramEnd"/>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proofErr w:type="spellStart"/>
      <w:r w:rsidRPr="00EE6E73">
        <w:t>maxNrofNZP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proofErr w:type="gramStart"/>
      <w:r w:rsidRPr="00EE6E73">
        <w:rPr>
          <w:color w:val="993366"/>
        </w:rPr>
        <w:t>INTEGER</w:t>
      </w:r>
      <w:r w:rsidRPr="00EE6E73">
        <w:t xml:space="preserve"> ::=</w:t>
      </w:r>
      <w:proofErr w:type="gramEnd"/>
      <w:r w:rsidRPr="00EE6E73">
        <w:t xml:space="preserve">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proofErr w:type="spellStart"/>
      <w:r w:rsidRPr="00EE6E73">
        <w:t>maxNrofZP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proofErr w:type="gramStart"/>
      <w:r w:rsidRPr="00EE6E73">
        <w:rPr>
          <w:color w:val="993366"/>
        </w:rPr>
        <w:t>INTEGER</w:t>
      </w:r>
      <w:r w:rsidRPr="00EE6E73">
        <w:t xml:space="preserve"> ::=</w:t>
      </w:r>
      <w:proofErr w:type="gramEnd"/>
      <w:r w:rsidRPr="00EE6E73">
        <w:t xml:space="preserve"> 15</w:t>
      </w:r>
    </w:p>
    <w:p w14:paraId="51C68F18"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496C6A47"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F360879" w14:textId="77777777" w:rsidR="00A9699A" w:rsidRPr="00EE6E73" w:rsidRDefault="00A9699A" w:rsidP="00A9699A">
      <w:pPr>
        <w:pStyle w:val="PL"/>
        <w:rPr>
          <w:color w:val="808080"/>
        </w:rPr>
      </w:pPr>
      <w:proofErr w:type="spellStart"/>
      <w:r w:rsidRPr="00EE6E73">
        <w:t>maxNrofCSI</w:t>
      </w:r>
      <w:proofErr w:type="spellEnd"/>
      <w:r w:rsidRPr="00EE6E73">
        <w:t xml:space="preserve">-IM-Resources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CSI-IM resources minus 1</w:t>
      </w:r>
    </w:p>
    <w:p w14:paraId="2D47AC2B"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CSI-IM resources per set</w:t>
      </w:r>
    </w:p>
    <w:p w14:paraId="31A4C1B1"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proofErr w:type="spellStart"/>
      <w:r w:rsidRPr="00EE6E73">
        <w:t>maxNrofFailureDetectionResources</w:t>
      </w:r>
      <w:proofErr w:type="spellEnd"/>
      <w:r w:rsidRPr="00EE6E73">
        <w:t xml:space="preserve">        </w:t>
      </w:r>
      <w:proofErr w:type="gramStart"/>
      <w:r w:rsidRPr="00EE6E73">
        <w:rPr>
          <w:color w:val="993366"/>
        </w:rPr>
        <w:t>INTEGER</w:t>
      </w:r>
      <w:r w:rsidRPr="00EE6E73">
        <w:t xml:space="preserve"> ::=</w:t>
      </w:r>
      <w:proofErr w:type="gramEnd"/>
      <w:r w:rsidRPr="00EE6E73">
        <w:t xml:space="preserve">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maxNrofFailureDetectionResources-1-r</w:t>
      </w:r>
      <w:proofErr w:type="gramStart"/>
      <w:r w:rsidRPr="00EE6E73">
        <w:t xml:space="preserve">17  </w:t>
      </w:r>
      <w:r w:rsidRPr="00EE6E73">
        <w:rPr>
          <w:color w:val="993366"/>
        </w:rPr>
        <w:t>INTEGER</w:t>
      </w:r>
      <w:proofErr w:type="gramEnd"/>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2E4083DC" w14:textId="77777777" w:rsidR="00A9699A" w:rsidRPr="00EE6E73" w:rsidRDefault="00A9699A" w:rsidP="00A9699A">
      <w:pPr>
        <w:pStyle w:val="PL"/>
        <w:rPr>
          <w:color w:val="808080"/>
        </w:rPr>
      </w:pPr>
      <w:r w:rsidRPr="00EE6E73">
        <w:t xml:space="preserve">maxNrofFreqSL-1-r18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7C0F6D8E" w14:textId="77777777" w:rsidR="00A9699A" w:rsidRPr="00EE6E73" w:rsidRDefault="00A9699A" w:rsidP="00A9699A">
      <w:pPr>
        <w:pStyle w:val="PL"/>
        <w:rPr>
          <w:color w:val="808080"/>
        </w:rPr>
      </w:pPr>
      <w:r w:rsidRPr="00EE6E73">
        <w:t xml:space="preserve">maxNrofSL-BWPs-r16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6EACA3B" w14:textId="77777777" w:rsidR="00A9699A" w:rsidRPr="00EE6E73" w:rsidRDefault="00A9699A" w:rsidP="00A9699A">
      <w:pPr>
        <w:pStyle w:val="PL"/>
        <w:rPr>
          <w:color w:val="808080"/>
        </w:rPr>
      </w:pPr>
      <w:r w:rsidRPr="00EE6E73">
        <w:t xml:space="preserve">maxNrofSL-CarrierSetConfig-r18          </w:t>
      </w:r>
      <w:proofErr w:type="gramStart"/>
      <w:r w:rsidRPr="00EE6E73">
        <w:rPr>
          <w:color w:val="993366"/>
        </w:rPr>
        <w:t>INTEGER</w:t>
      </w:r>
      <w:r w:rsidRPr="00EE6E73">
        <w:t xml:space="preserve"> ::=</w:t>
      </w:r>
      <w:proofErr w:type="gramEnd"/>
      <w:r w:rsidRPr="00EE6E73">
        <w:t xml:space="preserve"> 96      </w:t>
      </w:r>
      <w:r w:rsidRPr="00EE6E73">
        <w:rPr>
          <w:color w:val="808080"/>
        </w:rPr>
        <w:t xml:space="preserve">-- Maximum number of SCCH carrier set configuration for NR </w:t>
      </w:r>
      <w:proofErr w:type="spellStart"/>
      <w:r w:rsidRPr="00EE6E73">
        <w:rPr>
          <w:color w:val="808080"/>
        </w:rPr>
        <w:t>sidelink</w:t>
      </w:r>
      <w:proofErr w:type="spellEnd"/>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EUTRA anchor carrier frequency for NR </w:t>
      </w:r>
      <w:proofErr w:type="spellStart"/>
      <w:r w:rsidRPr="00EE6E73">
        <w:rPr>
          <w:color w:val="808080"/>
        </w:rPr>
        <w:t>sidelink</w:t>
      </w:r>
      <w:proofErr w:type="spellEnd"/>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57FBC1D" w14:textId="77777777" w:rsidR="00A9699A" w:rsidRPr="00EE6E73" w:rsidRDefault="00A9699A" w:rsidP="00A9699A">
      <w:pPr>
        <w:pStyle w:val="PL"/>
        <w:rPr>
          <w:color w:val="808080"/>
        </w:rPr>
      </w:pPr>
      <w:r w:rsidRPr="00EE6E73">
        <w:t xml:space="preserve">maxNrofSL-ObjectId-r16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13C525C0" w14:textId="77777777" w:rsidR="00A9699A" w:rsidRPr="00EE6E73" w:rsidRDefault="00A9699A" w:rsidP="00A9699A">
      <w:pPr>
        <w:pStyle w:val="PL"/>
        <w:rPr>
          <w:color w:val="808080"/>
        </w:rPr>
      </w:pPr>
      <w:r w:rsidRPr="00EE6E73">
        <w:t xml:space="preserve">maxNrofSL-QFIs-r16                      </w:t>
      </w:r>
      <w:proofErr w:type="gramStart"/>
      <w:r w:rsidRPr="00EE6E73">
        <w:rPr>
          <w:color w:val="993366"/>
        </w:rPr>
        <w:t>INTEGER</w:t>
      </w:r>
      <w:r w:rsidRPr="00EE6E73">
        <w:t xml:space="preserve"> ::=</w:t>
      </w:r>
      <w:proofErr w:type="gramEnd"/>
      <w:r w:rsidRPr="00EE6E73">
        <w:t xml:space="preserve">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0D460308" w14:textId="77777777" w:rsidR="00A9699A" w:rsidRPr="00EE6E73" w:rsidRDefault="00A9699A" w:rsidP="00A9699A">
      <w:pPr>
        <w:pStyle w:val="PL"/>
        <w:rPr>
          <w:color w:val="808080"/>
        </w:rPr>
      </w:pPr>
      <w:r w:rsidRPr="00EE6E73">
        <w:t xml:space="preserve">maxNrofSL-QFIsPerDest-r16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51EF0570" w14:textId="77777777" w:rsidR="00A9699A" w:rsidRPr="00EE6E73" w:rsidRDefault="00A9699A" w:rsidP="00A9699A">
      <w:pPr>
        <w:pStyle w:val="PL"/>
        <w:rPr>
          <w:color w:val="808080"/>
        </w:rPr>
      </w:pPr>
      <w:proofErr w:type="spellStart"/>
      <w:r w:rsidRPr="00EE6E73">
        <w:t>maxNrofObjectId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measurement objects</w:t>
      </w:r>
    </w:p>
    <w:p w14:paraId="59B06C5F" w14:textId="77777777" w:rsidR="00A9699A" w:rsidRPr="00EE6E73" w:rsidRDefault="00A9699A" w:rsidP="00A9699A">
      <w:pPr>
        <w:pStyle w:val="PL"/>
        <w:rPr>
          <w:color w:val="808080"/>
        </w:rPr>
      </w:pPr>
      <w:proofErr w:type="spellStart"/>
      <w:r w:rsidRPr="00EE6E73">
        <w:t>maxNrofPageRec</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page records</w:t>
      </w:r>
    </w:p>
    <w:p w14:paraId="603A5007" w14:textId="77777777" w:rsidR="00A9699A" w:rsidRPr="00EE6E73" w:rsidRDefault="00A9699A" w:rsidP="00A9699A">
      <w:pPr>
        <w:pStyle w:val="PL"/>
        <w:rPr>
          <w:color w:val="808080"/>
        </w:rPr>
      </w:pPr>
      <w:proofErr w:type="spellStart"/>
      <w:r w:rsidRPr="00EE6E73">
        <w:t>maxNrofPCI</w:t>
      </w:r>
      <w:proofErr w:type="spellEnd"/>
      <w:r w:rsidRPr="00EE6E73">
        <w:t xml:space="preserve">-Ranges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PCI ranges</w:t>
      </w:r>
    </w:p>
    <w:p w14:paraId="381CFC61" w14:textId="77777777" w:rsidR="00A9699A" w:rsidRPr="00EE6E73" w:rsidRDefault="00A9699A" w:rsidP="00A9699A">
      <w:pPr>
        <w:pStyle w:val="PL"/>
        <w:rPr>
          <w:color w:val="808080"/>
        </w:rPr>
      </w:pPr>
      <w:proofErr w:type="spellStart"/>
      <w:r w:rsidRPr="00EE6E73">
        <w:t>maxPLMN</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proofErr w:type="gramStart"/>
      <w:r w:rsidRPr="00EE6E73">
        <w:rPr>
          <w:color w:val="993366"/>
        </w:rPr>
        <w:t>INTEGER</w:t>
      </w:r>
      <w:r w:rsidRPr="00EE6E73">
        <w:t xml:space="preserve"> ::=</w:t>
      </w:r>
      <w:proofErr w:type="gramEnd"/>
      <w:r w:rsidRPr="00EE6E73">
        <w:t xml:space="preserve">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proofErr w:type="spellStart"/>
      <w:r w:rsidRPr="00EE6E73">
        <w:t>maxNrofMeasId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configured measurements</w:t>
      </w:r>
    </w:p>
    <w:p w14:paraId="3E3CC42C" w14:textId="77777777" w:rsidR="00A9699A" w:rsidRPr="00EE6E73" w:rsidRDefault="00A9699A" w:rsidP="00A9699A">
      <w:pPr>
        <w:pStyle w:val="PL"/>
        <w:rPr>
          <w:color w:val="808080"/>
        </w:rPr>
      </w:pPr>
      <w:proofErr w:type="spellStart"/>
      <w:r w:rsidRPr="00EE6E73">
        <w:t>maxNrofQuantityConfig</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quantity configurations</w:t>
      </w:r>
    </w:p>
    <w:p w14:paraId="3C3EAB4B"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destination for NR </w:t>
      </w:r>
      <w:proofErr w:type="spellStart"/>
      <w:r w:rsidRPr="00EE6E73">
        <w:rPr>
          <w:color w:val="808080"/>
        </w:rPr>
        <w:t>sidelink</w:t>
      </w:r>
      <w:proofErr w:type="spellEnd"/>
      <w:r w:rsidRPr="00EE6E73">
        <w:rPr>
          <w:color w:val="808080"/>
        </w:rPr>
        <w:t xml:space="preserve"> communication and discovery</w:t>
      </w:r>
    </w:p>
    <w:p w14:paraId="2CF2B890" w14:textId="77777777" w:rsidR="00A9699A" w:rsidRPr="00EE6E73" w:rsidRDefault="00A9699A" w:rsidP="00A9699A">
      <w:pPr>
        <w:pStyle w:val="PL"/>
        <w:rPr>
          <w:color w:val="808080"/>
        </w:rPr>
      </w:pPr>
      <w:r w:rsidRPr="00EE6E73">
        <w:t xml:space="preserve">maxNrofSL-Dest-1-r16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769F2F85" w14:textId="77777777" w:rsidR="00A9699A" w:rsidRPr="00EE6E73" w:rsidRDefault="00A9699A" w:rsidP="00A9699A">
      <w:pPr>
        <w:pStyle w:val="PL"/>
        <w:rPr>
          <w:color w:val="808080"/>
        </w:rPr>
      </w:pPr>
      <w:r w:rsidRPr="00EE6E73">
        <w:t xml:space="preserve">maxNrofSL-PRS-PerDest-r18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12B58185" w14:textId="77777777" w:rsidR="00A9699A" w:rsidRPr="00EE6E73" w:rsidRDefault="00A9699A" w:rsidP="00A9699A">
      <w:pPr>
        <w:pStyle w:val="PL"/>
        <w:rPr>
          <w:color w:val="808080"/>
        </w:rPr>
      </w:pPr>
      <w:r w:rsidRPr="00EE6E73">
        <w:t xml:space="preserve">maxSL-LCID-Plus1-r18                    </w:t>
      </w:r>
      <w:proofErr w:type="gramStart"/>
      <w:r w:rsidRPr="00EE6E73">
        <w:rPr>
          <w:color w:val="993366"/>
        </w:rPr>
        <w:t>INTEGER</w:t>
      </w:r>
      <w:r w:rsidRPr="00EE6E73">
        <w:t xml:space="preserve"> ::=</w:t>
      </w:r>
      <w:proofErr w:type="gramEnd"/>
      <w:r w:rsidRPr="00EE6E73">
        <w:t xml:space="preserve">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58367520" w14:textId="77777777" w:rsidR="00A9699A" w:rsidRPr="00EE6E73" w:rsidRDefault="00A9699A" w:rsidP="00A9699A">
      <w:pPr>
        <w:pStyle w:val="PL"/>
        <w:rPr>
          <w:color w:val="808080"/>
        </w:rPr>
      </w:pPr>
      <w:r w:rsidRPr="00EE6E73">
        <w:t xml:space="preserve">maxSL-LCID-r18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3C38341A" w14:textId="77777777" w:rsidR="00A9699A" w:rsidRPr="00EE6E73" w:rsidRDefault="00A9699A" w:rsidP="00A9699A">
      <w:pPr>
        <w:pStyle w:val="PL"/>
        <w:rPr>
          <w:color w:val="808080"/>
        </w:rPr>
      </w:pPr>
      <w:proofErr w:type="spellStart"/>
      <w:r w:rsidRPr="00EE6E73">
        <w:t>maxSL-NonAnchorRBsets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E28E368" w14:textId="77777777" w:rsidR="00A9699A" w:rsidRPr="00EE6E73" w:rsidRDefault="00A9699A" w:rsidP="00A9699A">
      <w:pPr>
        <w:pStyle w:val="PL"/>
        <w:rPr>
          <w:color w:val="808080"/>
        </w:rPr>
      </w:pPr>
      <w:r w:rsidRPr="00EE6E73">
        <w:t xml:space="preserve">maxSL-SyncConfig-r16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01A8F8D5" w14:textId="77777777" w:rsidR="00A9699A" w:rsidRPr="00EE6E73" w:rsidRDefault="00A9699A" w:rsidP="00A9699A">
      <w:pPr>
        <w:pStyle w:val="PL"/>
        <w:rPr>
          <w:color w:val="808080"/>
        </w:rPr>
      </w:pPr>
      <w:r w:rsidRPr="00EE6E73">
        <w:t xml:space="preserve">maxNrofRXPool-r16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proofErr w:type="spellStart"/>
      <w:r w:rsidRPr="00EE6E73">
        <w:t>maxNrofSRS-ResourceSets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proofErr w:type="spellStart"/>
      <w:r w:rsidRPr="00EE6E73">
        <w:t>maxNrofSRS</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proofErr w:type="spellStart"/>
      <w:r w:rsidRPr="00EE6E73">
        <w:t>maxNrofSRS-ResourcesPerSet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SRS trigger states minus 2.</w:t>
      </w:r>
    </w:p>
    <w:p w14:paraId="41401EEF" w14:textId="77777777" w:rsidR="00A9699A" w:rsidRPr="00EE6E73" w:rsidRDefault="00A9699A" w:rsidP="00A9699A">
      <w:pPr>
        <w:pStyle w:val="PL"/>
        <w:rPr>
          <w:color w:val="808080"/>
        </w:rPr>
      </w:pPr>
      <w:proofErr w:type="spellStart"/>
      <w:r w:rsidRPr="00EE6E73">
        <w:t>maxRAT-CapabilityContainers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53EF87F8" w14:textId="77777777" w:rsidR="00A9699A" w:rsidRPr="00EE6E73" w:rsidRDefault="00A9699A" w:rsidP="00A9699A">
      <w:pPr>
        <w:pStyle w:val="PL"/>
        <w:rPr>
          <w:color w:val="808080"/>
        </w:rPr>
      </w:pPr>
      <w:proofErr w:type="spellStart"/>
      <w:r w:rsidRPr="00EE6E73">
        <w:t>maxSimultaneousBands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proofErr w:type="spellStart"/>
      <w:r w:rsidRPr="00EE6E73">
        <w:t>maxULTxSwitchingBandPairs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proofErr w:type="spellStart"/>
      <w:r w:rsidRPr="00EE6E73">
        <w:t>maxNrofSlotFormatCombinationsPerSet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29BB1C55" w14:textId="77777777" w:rsidR="00A9699A" w:rsidRPr="00EE6E73" w:rsidRDefault="00A9699A" w:rsidP="00A9699A">
      <w:pPr>
        <w:pStyle w:val="PL"/>
      </w:pPr>
      <w:proofErr w:type="spellStart"/>
      <w:r w:rsidRPr="00EE6E73">
        <w:t>maxNrofPUCCH</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128</w:t>
      </w:r>
    </w:p>
    <w:p w14:paraId="0A3AB9F4" w14:textId="77777777" w:rsidR="00A9699A" w:rsidRPr="00EE6E73" w:rsidRDefault="00A9699A" w:rsidP="00A9699A">
      <w:pPr>
        <w:pStyle w:val="PL"/>
      </w:pPr>
      <w:r w:rsidRPr="00EE6E73">
        <w:t xml:space="preserve">maxNrofPUCCH-Resources-1                </w:t>
      </w:r>
      <w:proofErr w:type="gramStart"/>
      <w:r w:rsidRPr="00EE6E73">
        <w:rPr>
          <w:color w:val="993366"/>
        </w:rPr>
        <w:t>INTEGER</w:t>
      </w:r>
      <w:r w:rsidRPr="00EE6E73">
        <w:t xml:space="preserve"> ::=</w:t>
      </w:r>
      <w:proofErr w:type="gramEnd"/>
      <w:r w:rsidRPr="00EE6E73">
        <w:t xml:space="preserve"> 127</w:t>
      </w:r>
    </w:p>
    <w:p w14:paraId="09FC8DA6" w14:textId="77777777" w:rsidR="00A9699A" w:rsidRPr="00EE6E73" w:rsidRDefault="00A9699A" w:rsidP="00A9699A">
      <w:pPr>
        <w:pStyle w:val="PL"/>
        <w:rPr>
          <w:color w:val="808080"/>
        </w:rPr>
      </w:pPr>
      <w:proofErr w:type="spellStart"/>
      <w:r w:rsidRPr="00EE6E73">
        <w:t>maxNrofPUCCH-ResourceSets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PUCCH Resource Sets minus 1.</w:t>
      </w:r>
    </w:p>
    <w:p w14:paraId="0D3A2179" w14:textId="77777777" w:rsidR="00A9699A" w:rsidRPr="00EE6E73" w:rsidRDefault="00A9699A" w:rsidP="00A9699A">
      <w:pPr>
        <w:pStyle w:val="PL"/>
        <w:rPr>
          <w:color w:val="808080"/>
        </w:rPr>
      </w:pPr>
      <w:proofErr w:type="spellStart"/>
      <w:r w:rsidRPr="00EE6E73">
        <w:t>maxNrofPUCCH-ResourcesPerSet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PUCCH Resources per PUCCH-</w:t>
      </w:r>
      <w:proofErr w:type="spellStart"/>
      <w:r w:rsidRPr="00EE6E73">
        <w:rPr>
          <w:color w:val="808080"/>
        </w:rPr>
        <w:t>ResourceSet</w:t>
      </w:r>
      <w:proofErr w:type="spellEnd"/>
    </w:p>
    <w:p w14:paraId="0A22E0BF" w14:textId="77777777" w:rsidR="00A9699A" w:rsidRPr="00EE6E73" w:rsidRDefault="00A9699A" w:rsidP="00A9699A">
      <w:pPr>
        <w:pStyle w:val="PL"/>
        <w:rPr>
          <w:color w:val="808080"/>
        </w:rPr>
      </w:pPr>
      <w:r w:rsidRPr="00EE6E73">
        <w:t xml:space="preserve">maxNrofPUCCH-P0-PerSet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proofErr w:type="spellStart"/>
      <w:r w:rsidRPr="00EE6E73">
        <w:t>maxNrofPUCCH-PathlossReferenceRSs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proofErr w:type="gramStart"/>
      <w:r w:rsidRPr="00EE6E73">
        <w:rPr>
          <w:color w:val="993366"/>
        </w:rPr>
        <w:t>INTEGER</w:t>
      </w:r>
      <w:r w:rsidRPr="00EE6E73">
        <w:t xml:space="preserve"> ::=</w:t>
      </w:r>
      <w:proofErr w:type="gramEnd"/>
      <w:r w:rsidRPr="00EE6E73">
        <w:t xml:space="preserve">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PUCCH power control set </w:t>
      </w:r>
      <w:proofErr w:type="spellStart"/>
      <w:r w:rsidRPr="00EE6E73">
        <w:rPr>
          <w:color w:val="808080"/>
        </w:rPr>
        <w:t>infos</w:t>
      </w:r>
      <w:proofErr w:type="spellEnd"/>
    </w:p>
    <w:p w14:paraId="3567C4EA" w14:textId="77777777" w:rsidR="00A9699A" w:rsidRPr="00EE6E73" w:rsidRDefault="00A9699A" w:rsidP="00A9699A">
      <w:pPr>
        <w:pStyle w:val="PL"/>
        <w:rPr>
          <w:color w:val="808080"/>
        </w:rPr>
      </w:pPr>
      <w:r w:rsidRPr="00EE6E73">
        <w:t xml:space="preserve">maxNrofMultiplePUSCHs-r16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proofErr w:type="spellStart"/>
      <w:r w:rsidRPr="00EE6E73">
        <w:t>maxNrofPUSCH-PathlossReferenceRSs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maxNrofPUSCH-PathlossReferenceRSsDiff-r</w:t>
      </w:r>
      <w:proofErr w:type="gramStart"/>
      <w:r w:rsidRPr="00EE6E73">
        <w:t xml:space="preserve">16  </w:t>
      </w:r>
      <w:r w:rsidRPr="00EE6E73">
        <w:rPr>
          <w:color w:val="993366"/>
        </w:rPr>
        <w:t>INTEGER</w:t>
      </w:r>
      <w:proofErr w:type="gramEnd"/>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35144CA4" w14:textId="77777777" w:rsidR="00A9699A" w:rsidRPr="00EE6E73" w:rsidRDefault="00A9699A" w:rsidP="00A9699A">
      <w:pPr>
        <w:pStyle w:val="PL"/>
        <w:rPr>
          <w:color w:val="808080"/>
        </w:rPr>
      </w:pPr>
      <w:r w:rsidRPr="00EE6E73">
        <w:t xml:space="preserve">maxNrofPathlossReferenceRSs-r17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proofErr w:type="spellStart"/>
      <w:r w:rsidRPr="00EE6E73">
        <w:t>maxNrofNAICS</w:t>
      </w:r>
      <w:proofErr w:type="spellEnd"/>
      <w:r w:rsidRPr="00EE6E73">
        <w:t xml:space="preserve">-Entries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supported NAICS capability set</w:t>
      </w:r>
    </w:p>
    <w:p w14:paraId="542ED338" w14:textId="77777777" w:rsidR="00A9699A" w:rsidRPr="00EE6E73" w:rsidRDefault="00A9699A" w:rsidP="00A9699A">
      <w:pPr>
        <w:pStyle w:val="PL"/>
        <w:rPr>
          <w:color w:val="808080"/>
        </w:rPr>
      </w:pPr>
      <w:proofErr w:type="spellStart"/>
      <w:r w:rsidRPr="00EE6E73">
        <w:t>maxBands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supported bands in UE capability.</w:t>
      </w:r>
    </w:p>
    <w:p w14:paraId="2369E9D5" w14:textId="77777777" w:rsidR="00A9699A" w:rsidRPr="00924EDB" w:rsidRDefault="00A9699A" w:rsidP="00A9699A">
      <w:pPr>
        <w:pStyle w:val="PL"/>
        <w:rPr>
          <w:lang w:val="de-DE"/>
          <w:rPrChange w:id="3298" w:author="Nokia" w:date="2025-09-04T08:07:00Z">
            <w:rPr/>
          </w:rPrChange>
        </w:rPr>
      </w:pPr>
      <w:r w:rsidRPr="00924EDB">
        <w:rPr>
          <w:lang w:val="de-DE"/>
          <w:rPrChange w:id="3299" w:author="Nokia" w:date="2025-09-04T08:07:00Z">
            <w:rPr/>
          </w:rPrChange>
        </w:rPr>
        <w:t xml:space="preserve">maxBandsMRDC                            </w:t>
      </w:r>
      <w:r w:rsidRPr="00924EDB">
        <w:rPr>
          <w:color w:val="993366"/>
          <w:lang w:val="de-DE"/>
          <w:rPrChange w:id="3300" w:author="Nokia" w:date="2025-09-04T08:07:00Z">
            <w:rPr>
              <w:color w:val="993366"/>
            </w:rPr>
          </w:rPrChange>
        </w:rPr>
        <w:t>INTEGER</w:t>
      </w:r>
      <w:r w:rsidRPr="00924EDB">
        <w:rPr>
          <w:lang w:val="de-DE"/>
          <w:rPrChange w:id="3301" w:author="Nokia" w:date="2025-09-04T08:07:00Z">
            <w:rPr/>
          </w:rPrChange>
        </w:rPr>
        <w:t xml:space="preserve"> ::= 1280</w:t>
      </w:r>
    </w:p>
    <w:p w14:paraId="313C45BB" w14:textId="77777777" w:rsidR="00A9699A" w:rsidRPr="00924EDB" w:rsidRDefault="00A9699A" w:rsidP="00A9699A">
      <w:pPr>
        <w:pStyle w:val="PL"/>
        <w:rPr>
          <w:lang w:val="de-DE"/>
          <w:rPrChange w:id="3302" w:author="Nokia" w:date="2025-09-04T08:07:00Z">
            <w:rPr/>
          </w:rPrChange>
        </w:rPr>
      </w:pPr>
      <w:r w:rsidRPr="00924EDB">
        <w:rPr>
          <w:lang w:val="de-DE"/>
          <w:rPrChange w:id="3303" w:author="Nokia" w:date="2025-09-04T08:07:00Z">
            <w:rPr/>
          </w:rPrChange>
        </w:rPr>
        <w:t xml:space="preserve">maxBandsEUTRA                           </w:t>
      </w:r>
      <w:r w:rsidRPr="00924EDB">
        <w:rPr>
          <w:color w:val="993366"/>
          <w:lang w:val="de-DE"/>
          <w:rPrChange w:id="3304" w:author="Nokia" w:date="2025-09-04T08:07:00Z">
            <w:rPr>
              <w:color w:val="993366"/>
            </w:rPr>
          </w:rPrChange>
        </w:rPr>
        <w:t>INTEGER</w:t>
      </w:r>
      <w:r w:rsidRPr="00924EDB">
        <w:rPr>
          <w:lang w:val="de-DE"/>
          <w:rPrChange w:id="3305" w:author="Nokia" w:date="2025-09-04T08:07:00Z">
            <w:rPr/>
          </w:rPrChange>
        </w:rPr>
        <w:t xml:space="preserve"> ::= 256</w:t>
      </w:r>
    </w:p>
    <w:p w14:paraId="704BD6FF" w14:textId="77777777" w:rsidR="00A9699A" w:rsidRPr="00924EDB" w:rsidRDefault="00A9699A" w:rsidP="00A9699A">
      <w:pPr>
        <w:pStyle w:val="PL"/>
        <w:rPr>
          <w:lang w:val="de-DE"/>
          <w:rPrChange w:id="3306" w:author="Nokia" w:date="2025-09-04T08:07:00Z">
            <w:rPr/>
          </w:rPrChange>
        </w:rPr>
      </w:pPr>
      <w:r w:rsidRPr="00924EDB">
        <w:rPr>
          <w:lang w:val="de-DE"/>
          <w:rPrChange w:id="3307" w:author="Nokia" w:date="2025-09-04T08:07:00Z">
            <w:rPr/>
          </w:rPrChange>
        </w:rPr>
        <w:t xml:space="preserve">maxCellReport                           </w:t>
      </w:r>
      <w:r w:rsidRPr="00924EDB">
        <w:rPr>
          <w:color w:val="993366"/>
          <w:lang w:val="de-DE"/>
          <w:rPrChange w:id="3308" w:author="Nokia" w:date="2025-09-04T08:07:00Z">
            <w:rPr>
              <w:color w:val="993366"/>
            </w:rPr>
          </w:rPrChange>
        </w:rPr>
        <w:t>INTEGER</w:t>
      </w:r>
      <w:r w:rsidRPr="00924EDB">
        <w:rPr>
          <w:lang w:val="de-DE"/>
          <w:rPrChange w:id="3309" w:author="Nokia" w:date="2025-09-04T08:07:00Z">
            <w:rPr/>
          </w:rPrChange>
        </w:rPr>
        <w:t xml:space="preserve"> ::= 8</w:t>
      </w:r>
    </w:p>
    <w:p w14:paraId="2883DA17" w14:textId="77777777" w:rsidR="00A9699A" w:rsidRPr="00EE6E73" w:rsidRDefault="00A9699A" w:rsidP="00A9699A">
      <w:pPr>
        <w:pStyle w:val="PL"/>
        <w:rPr>
          <w:color w:val="808080"/>
        </w:rPr>
      </w:pPr>
      <w:proofErr w:type="spellStart"/>
      <w:r w:rsidRPr="00EE6E73">
        <w:t>maxDRB</w:t>
      </w:r>
      <w:proofErr w:type="spellEnd"/>
      <w:r w:rsidRPr="00EE6E73">
        <w:t xml:space="preserve">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DRBs (that can be added in DRB-</w:t>
      </w:r>
      <w:proofErr w:type="spellStart"/>
      <w:r w:rsidRPr="00EE6E73">
        <w:rPr>
          <w:color w:val="808080"/>
        </w:rPr>
        <w:t>ToAddModList</w:t>
      </w:r>
      <w:proofErr w:type="spellEnd"/>
      <w:r w:rsidRPr="00EE6E73">
        <w:rPr>
          <w:color w:val="808080"/>
        </w:rPr>
        <w:t>).</w:t>
      </w:r>
    </w:p>
    <w:p w14:paraId="65527C18" w14:textId="77777777" w:rsidR="00A9699A" w:rsidRPr="00EE6E73" w:rsidRDefault="00A9699A" w:rsidP="00A9699A">
      <w:pPr>
        <w:pStyle w:val="PL"/>
        <w:rPr>
          <w:color w:val="808080"/>
        </w:rPr>
      </w:pPr>
      <w:proofErr w:type="spellStart"/>
      <w:r w:rsidRPr="00EE6E73">
        <w:t>maxFreq</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frequencies.</w:t>
      </w:r>
    </w:p>
    <w:p w14:paraId="286F9975" w14:textId="77777777" w:rsidR="00A9699A" w:rsidRPr="00EE6E73" w:rsidRDefault="00A9699A" w:rsidP="00A9699A">
      <w:pPr>
        <w:pStyle w:val="PL"/>
        <w:rPr>
          <w:color w:val="808080"/>
        </w:rPr>
      </w:pPr>
      <w:proofErr w:type="spellStart"/>
      <w:r w:rsidRPr="00EE6E73">
        <w:rPr>
          <w:rFonts w:eastAsiaTheme="minorEastAsia"/>
        </w:rPr>
        <w:t>maxFreqLayers</w:t>
      </w:r>
      <w:proofErr w:type="spellEnd"/>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proofErr w:type="spellStart"/>
      <w:r w:rsidRPr="00EE6E73">
        <w:t>maxFreqIDC</w:t>
      </w:r>
      <w:proofErr w:type="spellEnd"/>
      <w:r w:rsidRPr="00EE6E73">
        <w:t xml:space="preserve">-MRDC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proofErr w:type="spellStart"/>
      <w:r w:rsidRPr="00EE6E73">
        <w:t>maxNrofCandidateBeams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03EF0BAA" w14:textId="77777777" w:rsidR="00A9699A" w:rsidRPr="00EE6E73" w:rsidRDefault="00A9699A" w:rsidP="00A9699A">
      <w:pPr>
        <w:pStyle w:val="PL"/>
        <w:rPr>
          <w:color w:val="808080"/>
        </w:rPr>
      </w:pPr>
      <w:r w:rsidRPr="00EE6E73">
        <w:t xml:space="preserve">maxNrofCandidateBeams-r16               </w:t>
      </w:r>
      <w:proofErr w:type="gramStart"/>
      <w:r w:rsidRPr="00EE6E73">
        <w:rPr>
          <w:color w:val="993366"/>
        </w:rPr>
        <w:t>INTEGER</w:t>
      </w:r>
      <w:r w:rsidRPr="00EE6E73">
        <w:t xml:space="preserve"> ::=</w:t>
      </w:r>
      <w:proofErr w:type="gramEnd"/>
      <w:r w:rsidRPr="00EE6E73">
        <w:t xml:space="preserve">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proofErr w:type="gramStart"/>
      <w:r w:rsidRPr="00EE6E73">
        <w:rPr>
          <w:color w:val="993366"/>
        </w:rPr>
        <w:t>INTEGER</w:t>
      </w:r>
      <w:r w:rsidRPr="00EE6E73">
        <w:t xml:space="preserve"> ::=</w:t>
      </w:r>
      <w:proofErr w:type="gramEnd"/>
      <w:r w:rsidRPr="00EE6E73">
        <w:t xml:space="preserve">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69EF45C7" w14:textId="77777777" w:rsidR="00A9699A" w:rsidRPr="00EE6E73" w:rsidRDefault="00A9699A" w:rsidP="00A9699A">
      <w:pPr>
        <w:pStyle w:val="PL"/>
        <w:rPr>
          <w:color w:val="808080"/>
        </w:rPr>
      </w:pPr>
      <w:proofErr w:type="spellStart"/>
      <w:r w:rsidRPr="00EE6E73">
        <w:t>maxNrofPCIsPerSMTC</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PCIs per SMTC.</w:t>
      </w:r>
    </w:p>
    <w:p w14:paraId="1B54C72D" w14:textId="77777777" w:rsidR="00A9699A" w:rsidRPr="00EE6E73" w:rsidRDefault="00A9699A" w:rsidP="00A9699A">
      <w:pPr>
        <w:pStyle w:val="PL"/>
      </w:pPr>
      <w:proofErr w:type="spellStart"/>
      <w:r w:rsidRPr="00EE6E73">
        <w:t>maxNrofQFIs</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E69C1B2" w14:textId="77777777" w:rsidR="00A9699A" w:rsidRPr="00EE6E73" w:rsidRDefault="00A9699A" w:rsidP="00A9699A">
      <w:pPr>
        <w:pStyle w:val="PL"/>
      </w:pPr>
      <w:r w:rsidRPr="00EE6E73">
        <w:t xml:space="preserve">maxNrofResourceAvailabilityPerCombination-r16 </w:t>
      </w:r>
      <w:proofErr w:type="gramStart"/>
      <w:r w:rsidRPr="00EE6E73">
        <w:rPr>
          <w:color w:val="993366"/>
        </w:rPr>
        <w:t>INTEGER</w:t>
      </w:r>
      <w:r w:rsidRPr="00EE6E73">
        <w:t xml:space="preserve"> ::=</w:t>
      </w:r>
      <w:proofErr w:type="gramEnd"/>
      <w:r w:rsidRPr="00EE6E73">
        <w:t xml:space="preserve"> 256</w:t>
      </w:r>
    </w:p>
    <w:p w14:paraId="5A3893EB" w14:textId="77777777" w:rsidR="00A9699A" w:rsidRPr="00EE6E73" w:rsidRDefault="00A9699A" w:rsidP="00A9699A">
      <w:pPr>
        <w:pStyle w:val="PL"/>
        <w:rPr>
          <w:color w:val="808080"/>
        </w:rPr>
      </w:pPr>
      <w:proofErr w:type="spellStart"/>
      <w:r w:rsidRPr="00EE6E73">
        <w:t>maxNrOfSemiPersistentPUSCH</w:t>
      </w:r>
      <w:proofErr w:type="spellEnd"/>
      <w:r w:rsidRPr="00EE6E73">
        <w:t xml:space="preserve">-Triggers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proofErr w:type="spellStart"/>
      <w:r w:rsidRPr="00EE6E73">
        <w:t>maxNrofSR</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resources per BWP in a cell.</w:t>
      </w:r>
    </w:p>
    <w:p w14:paraId="660C20E6" w14:textId="77777777" w:rsidR="00A9699A" w:rsidRPr="00EE6E73" w:rsidRDefault="00A9699A" w:rsidP="00A9699A">
      <w:pPr>
        <w:pStyle w:val="PL"/>
      </w:pPr>
      <w:proofErr w:type="spellStart"/>
      <w:r w:rsidRPr="00EE6E73">
        <w:t>maxNrofSlotFormatsPerCombination</w:t>
      </w:r>
      <w:proofErr w:type="spellEnd"/>
      <w:r w:rsidRPr="00EE6E73">
        <w:t xml:space="preserve">        </w:t>
      </w:r>
      <w:proofErr w:type="gramStart"/>
      <w:r w:rsidRPr="00EE6E73">
        <w:rPr>
          <w:color w:val="993366"/>
        </w:rPr>
        <w:t>INTEGER</w:t>
      </w:r>
      <w:r w:rsidRPr="00EE6E73">
        <w:t xml:space="preserve"> ::=</w:t>
      </w:r>
      <w:proofErr w:type="gramEnd"/>
      <w:r w:rsidRPr="00EE6E73">
        <w:t xml:space="preserve"> 256</w:t>
      </w:r>
    </w:p>
    <w:p w14:paraId="7A570AF1" w14:textId="77777777" w:rsidR="00A9699A" w:rsidRPr="00EE6E73" w:rsidRDefault="00A9699A" w:rsidP="00A9699A">
      <w:pPr>
        <w:pStyle w:val="PL"/>
      </w:pPr>
      <w:proofErr w:type="spellStart"/>
      <w:r w:rsidRPr="00EE6E73">
        <w:t>maxNrofSpatialRelationInfos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784BB543" w14:textId="77777777" w:rsidR="00A9699A" w:rsidRPr="00EE6E73" w:rsidRDefault="00A9699A" w:rsidP="00A9699A">
      <w:pPr>
        <w:pStyle w:val="PL"/>
      </w:pPr>
      <w:r w:rsidRPr="00EE6E73">
        <w:t xml:space="preserve">maxNrofSpatialRelationInfos-plus-1      </w:t>
      </w:r>
      <w:proofErr w:type="gramStart"/>
      <w:r w:rsidRPr="00EE6E73">
        <w:rPr>
          <w:color w:val="993366"/>
        </w:rPr>
        <w:t>INTEGER</w:t>
      </w:r>
      <w:r w:rsidRPr="00EE6E73">
        <w:t xml:space="preserve"> ::=</w:t>
      </w:r>
      <w:proofErr w:type="gramEnd"/>
      <w:r w:rsidRPr="00EE6E73">
        <w:t xml:space="preserve"> 9</w:t>
      </w:r>
    </w:p>
    <w:p w14:paraId="0B75B2F8" w14:textId="77777777" w:rsidR="00A9699A" w:rsidRPr="00EE6E73" w:rsidRDefault="00A9699A" w:rsidP="00A9699A">
      <w:pPr>
        <w:pStyle w:val="PL"/>
      </w:pPr>
      <w:r w:rsidRPr="00EE6E73">
        <w:t xml:space="preserve">maxNrofSpatialRelationInfos-r16         </w:t>
      </w:r>
      <w:proofErr w:type="gramStart"/>
      <w:r w:rsidRPr="00EE6E73">
        <w:rPr>
          <w:color w:val="993366"/>
        </w:rPr>
        <w:t>INTEGER</w:t>
      </w:r>
      <w:r w:rsidRPr="00EE6E73">
        <w:t xml:space="preserve"> ::=</w:t>
      </w:r>
      <w:proofErr w:type="gramEnd"/>
      <w:r w:rsidRPr="00EE6E73">
        <w:t xml:space="preserve"> 64</w:t>
      </w:r>
    </w:p>
    <w:p w14:paraId="3D5F8FAA" w14:textId="77777777" w:rsidR="00A9699A" w:rsidRPr="00EE6E73" w:rsidRDefault="00A9699A" w:rsidP="00A9699A">
      <w:pPr>
        <w:pStyle w:val="PL"/>
        <w:rPr>
          <w:color w:val="808080"/>
        </w:rPr>
      </w:pPr>
      <w:r w:rsidRPr="00EE6E73">
        <w:t xml:space="preserve">maxNrofSpatialRelationInfosDiff-r16     </w:t>
      </w:r>
      <w:proofErr w:type="gramStart"/>
      <w:r w:rsidRPr="00EE6E73">
        <w:rPr>
          <w:color w:val="993366"/>
        </w:rPr>
        <w:t>INTEGER</w:t>
      </w:r>
      <w:r w:rsidRPr="00EE6E73">
        <w:t xml:space="preserve"> ::=</w:t>
      </w:r>
      <w:proofErr w:type="gramEnd"/>
      <w:r w:rsidRPr="00EE6E73">
        <w:t xml:space="preserve">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16172FBF" w14:textId="77777777" w:rsidR="00A9699A" w:rsidRPr="00EE6E73" w:rsidRDefault="00A9699A" w:rsidP="00A9699A">
      <w:pPr>
        <w:pStyle w:val="PL"/>
      </w:pPr>
      <w:proofErr w:type="spellStart"/>
      <w:r w:rsidRPr="00EE6E73">
        <w:t>maxNrofIndexesToReport</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128F74B4" w14:textId="77777777" w:rsidR="00A9699A" w:rsidRPr="00EE6E73" w:rsidRDefault="00A9699A" w:rsidP="00A9699A">
      <w:pPr>
        <w:pStyle w:val="PL"/>
      </w:pPr>
      <w:r w:rsidRPr="00EE6E73">
        <w:t xml:space="preserve">maxNrofIndexesToReport2                 </w:t>
      </w:r>
      <w:proofErr w:type="gramStart"/>
      <w:r w:rsidRPr="00EE6E73">
        <w:rPr>
          <w:color w:val="993366"/>
        </w:rPr>
        <w:t>INTEGER</w:t>
      </w:r>
      <w:r w:rsidRPr="00EE6E73">
        <w:t xml:space="preserve"> ::=</w:t>
      </w:r>
      <w:proofErr w:type="gramEnd"/>
      <w:r w:rsidRPr="00EE6E73">
        <w:t xml:space="preserve"> 64</w:t>
      </w:r>
    </w:p>
    <w:p w14:paraId="247CC75A" w14:textId="77777777" w:rsidR="00A9699A" w:rsidRPr="00EE6E73" w:rsidRDefault="00A9699A" w:rsidP="00A9699A">
      <w:pPr>
        <w:pStyle w:val="PL"/>
        <w:rPr>
          <w:color w:val="808080"/>
        </w:rPr>
      </w:pPr>
      <w:r w:rsidRPr="00EE6E73">
        <w:t xml:space="preserve">maxNrofSSBs-r16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proofErr w:type="spellStart"/>
      <w:r w:rsidRPr="00EE6E73">
        <w:t>maxNrofS</w:t>
      </w:r>
      <w:proofErr w:type="spellEnd"/>
      <w:r w:rsidRPr="00EE6E73">
        <w:t xml:space="preserve">-NSSAI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S-NSSAI.</w:t>
      </w:r>
    </w:p>
    <w:p w14:paraId="7BE8F62E" w14:textId="77777777" w:rsidR="00A9699A" w:rsidRPr="00EE6E73" w:rsidRDefault="00A9699A" w:rsidP="00A9699A">
      <w:pPr>
        <w:pStyle w:val="PL"/>
      </w:pPr>
      <w:proofErr w:type="spellStart"/>
      <w:r w:rsidRPr="00EE6E73">
        <w:t>maxNrofTCI-StatesPDCCH</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33394E14" w14:textId="77777777" w:rsidR="00A9699A" w:rsidRPr="00EE6E73" w:rsidRDefault="00A9699A" w:rsidP="00A9699A">
      <w:pPr>
        <w:pStyle w:val="PL"/>
        <w:rPr>
          <w:color w:val="808080"/>
        </w:rPr>
      </w:pPr>
      <w:proofErr w:type="spellStart"/>
      <w:r w:rsidRPr="00EE6E73">
        <w:t>maxNrofTCI</w:t>
      </w:r>
      <w:proofErr w:type="spellEnd"/>
      <w:r w:rsidRPr="00EE6E73">
        <w:t xml:space="preserve">-States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proofErr w:type="gramStart"/>
      <w:r w:rsidRPr="00EE6E73">
        <w:rPr>
          <w:color w:val="993366"/>
        </w:rPr>
        <w:t>INTEGER</w:t>
      </w:r>
      <w:r w:rsidRPr="00EE6E73">
        <w:t xml:space="preserve"> ::=</w:t>
      </w:r>
      <w:proofErr w:type="gramEnd"/>
      <w:r w:rsidRPr="00EE6E73">
        <w:t xml:space="preserve">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16D98294" w14:textId="77777777" w:rsidR="00A9699A" w:rsidRPr="00EE6E73" w:rsidRDefault="00A9699A" w:rsidP="00A9699A">
      <w:pPr>
        <w:pStyle w:val="PL"/>
        <w:rPr>
          <w:color w:val="808080"/>
        </w:rPr>
      </w:pPr>
      <w:r w:rsidRPr="00EE6E73">
        <w:t xml:space="preserve">maxMPE-Resources-r17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pooled MPE resources</w:t>
      </w:r>
    </w:p>
    <w:p w14:paraId="317337B7" w14:textId="77777777" w:rsidR="00A9699A" w:rsidRPr="00EE6E73" w:rsidRDefault="00A9699A" w:rsidP="00A9699A">
      <w:pPr>
        <w:pStyle w:val="PL"/>
        <w:rPr>
          <w:color w:val="808080"/>
        </w:rPr>
      </w:pPr>
      <w:proofErr w:type="spellStart"/>
      <w:r w:rsidRPr="00EE6E73">
        <w:t>maxNrofUL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PUSCH time domain resource allocations.</w:t>
      </w:r>
    </w:p>
    <w:p w14:paraId="2C2D3A0E" w14:textId="77777777" w:rsidR="00A9699A" w:rsidRPr="00EE6E73" w:rsidRDefault="00A9699A" w:rsidP="00A9699A">
      <w:pPr>
        <w:pStyle w:val="PL"/>
      </w:pPr>
      <w:proofErr w:type="spellStart"/>
      <w:r w:rsidRPr="00EE6E73">
        <w:t>maxQFI</w:t>
      </w:r>
      <w:proofErr w:type="spellEnd"/>
      <w:r w:rsidRPr="00EE6E73">
        <w:t xml:space="preserve">                                  </w:t>
      </w:r>
      <w:proofErr w:type="gramStart"/>
      <w:r w:rsidRPr="00EE6E73">
        <w:rPr>
          <w:color w:val="993366"/>
        </w:rPr>
        <w:t>INTEGER</w:t>
      </w:r>
      <w:r w:rsidRPr="00EE6E73">
        <w:t xml:space="preserve"> ::=</w:t>
      </w:r>
      <w:proofErr w:type="gramEnd"/>
      <w:r w:rsidRPr="00EE6E73">
        <w:t xml:space="preserve"> 63</w:t>
      </w:r>
    </w:p>
    <w:p w14:paraId="5E18E501" w14:textId="77777777" w:rsidR="00A9699A" w:rsidRPr="00EE6E73" w:rsidRDefault="00A9699A" w:rsidP="00A9699A">
      <w:pPr>
        <w:pStyle w:val="PL"/>
      </w:pPr>
      <w:proofErr w:type="spellStart"/>
      <w:r w:rsidRPr="00EE6E73">
        <w:t>maxRA</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96</w:t>
      </w:r>
    </w:p>
    <w:p w14:paraId="7C1640DC" w14:textId="77777777" w:rsidR="00A9699A" w:rsidRPr="00EE6E73" w:rsidRDefault="00A9699A" w:rsidP="00A9699A">
      <w:pPr>
        <w:pStyle w:val="PL"/>
        <w:rPr>
          <w:color w:val="808080"/>
        </w:rPr>
      </w:pPr>
      <w:proofErr w:type="spellStart"/>
      <w:r w:rsidRPr="00EE6E73">
        <w:t>maxRA-OccasionsPerCSIRS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RA occasions in the system</w:t>
      </w:r>
    </w:p>
    <w:p w14:paraId="66DD05EC" w14:textId="77777777" w:rsidR="00A9699A" w:rsidRPr="00EE6E73" w:rsidRDefault="00A9699A" w:rsidP="00A9699A">
      <w:pPr>
        <w:pStyle w:val="PL"/>
      </w:pPr>
      <w:proofErr w:type="spellStart"/>
      <w:r w:rsidRPr="00EE6E73">
        <w:t>maxRA</w:t>
      </w:r>
      <w:proofErr w:type="spellEnd"/>
      <w:r w:rsidRPr="00EE6E73">
        <w:t xml:space="preserve">-SSB-Resources                     </w:t>
      </w:r>
      <w:proofErr w:type="gramStart"/>
      <w:r w:rsidRPr="00EE6E73">
        <w:rPr>
          <w:color w:val="993366"/>
        </w:rPr>
        <w:t>INTEGER</w:t>
      </w:r>
      <w:r w:rsidRPr="00EE6E73">
        <w:t xml:space="preserve"> ::=</w:t>
      </w:r>
      <w:proofErr w:type="gramEnd"/>
      <w:r w:rsidRPr="00EE6E73">
        <w:t xml:space="preserve"> 64</w:t>
      </w:r>
    </w:p>
    <w:p w14:paraId="48392BF0" w14:textId="77777777" w:rsidR="00A9699A" w:rsidRPr="00EE6E73" w:rsidRDefault="00A9699A" w:rsidP="00A9699A">
      <w:pPr>
        <w:pStyle w:val="PL"/>
      </w:pPr>
      <w:proofErr w:type="spellStart"/>
      <w:r w:rsidRPr="00EE6E73">
        <w:t>maxSCSs</w:t>
      </w:r>
      <w:proofErr w:type="spellEnd"/>
      <w:r w:rsidRPr="00EE6E73">
        <w:t xml:space="preserve">                                 </w:t>
      </w:r>
      <w:proofErr w:type="gramStart"/>
      <w:r w:rsidRPr="00EE6E73">
        <w:rPr>
          <w:color w:val="993366"/>
        </w:rPr>
        <w:t>INTEGER</w:t>
      </w:r>
      <w:r w:rsidRPr="00EE6E73">
        <w:t xml:space="preserve"> ::=</w:t>
      </w:r>
      <w:proofErr w:type="gramEnd"/>
      <w:r w:rsidRPr="00EE6E73">
        <w:t xml:space="preserve"> 5</w:t>
      </w:r>
    </w:p>
    <w:p w14:paraId="54578408" w14:textId="77777777" w:rsidR="00A9699A" w:rsidRPr="00EE6E73" w:rsidRDefault="00A9699A" w:rsidP="00A9699A">
      <w:pPr>
        <w:pStyle w:val="PL"/>
      </w:pPr>
      <w:proofErr w:type="spellStart"/>
      <w:r w:rsidRPr="00EE6E73">
        <w:t>maxSecondaryCellGroups</w:t>
      </w:r>
      <w:proofErr w:type="spellEnd"/>
      <w:r w:rsidRPr="00EE6E73">
        <w:t xml:space="preserve">                  </w:t>
      </w:r>
      <w:proofErr w:type="gramStart"/>
      <w:r w:rsidRPr="00EE6E73">
        <w:rPr>
          <w:color w:val="993366"/>
        </w:rPr>
        <w:t>INTEGER</w:t>
      </w:r>
      <w:r w:rsidRPr="00EE6E73">
        <w:t xml:space="preserve"> ::=</w:t>
      </w:r>
      <w:proofErr w:type="gramEnd"/>
      <w:r w:rsidRPr="00EE6E73">
        <w:t xml:space="preserve"> 3</w:t>
      </w:r>
    </w:p>
    <w:p w14:paraId="3C710BAF" w14:textId="77777777" w:rsidR="00A9699A" w:rsidRPr="00EE6E73" w:rsidRDefault="00A9699A" w:rsidP="00A9699A">
      <w:pPr>
        <w:pStyle w:val="PL"/>
      </w:pPr>
      <w:proofErr w:type="spellStart"/>
      <w:r w:rsidRPr="00EE6E73">
        <w:t>maxNrofServingCellsEUTRA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57DA1E2D" w14:textId="77777777" w:rsidR="00A9699A" w:rsidRPr="00EE6E73" w:rsidRDefault="00A9699A" w:rsidP="00A9699A">
      <w:pPr>
        <w:pStyle w:val="PL"/>
      </w:pPr>
      <w:proofErr w:type="spellStart"/>
      <w:r w:rsidRPr="00EE6E73">
        <w:t>maxMBSFN</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8</w:t>
      </w:r>
    </w:p>
    <w:p w14:paraId="65C489E0" w14:textId="77777777" w:rsidR="00A9699A" w:rsidRPr="00EE6E73" w:rsidRDefault="00A9699A" w:rsidP="00A9699A">
      <w:pPr>
        <w:pStyle w:val="PL"/>
      </w:pPr>
      <w:proofErr w:type="spellStart"/>
      <w:r w:rsidRPr="00EE6E73">
        <w:t>maxNrofMultiBands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3FEA34EF" w14:textId="77777777" w:rsidR="00A9699A" w:rsidRPr="00EE6E73" w:rsidRDefault="00A9699A" w:rsidP="00A9699A">
      <w:pPr>
        <w:pStyle w:val="PL"/>
        <w:rPr>
          <w:color w:val="808080"/>
        </w:rPr>
      </w:pPr>
      <w:proofErr w:type="spellStart"/>
      <w:r w:rsidRPr="00EE6E73">
        <w:t>maxCellSFTD</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for SFTD reporting</w:t>
      </w:r>
    </w:p>
    <w:p w14:paraId="16FD9782" w14:textId="77777777" w:rsidR="00A9699A" w:rsidRPr="00EE6E73" w:rsidRDefault="00A9699A" w:rsidP="00A9699A">
      <w:pPr>
        <w:pStyle w:val="PL"/>
      </w:pPr>
      <w:proofErr w:type="spellStart"/>
      <w:r w:rsidRPr="00EE6E73">
        <w:t>maxReportConfigId</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9AA122C" w14:textId="77777777" w:rsidR="00A9699A" w:rsidRPr="00EE6E73" w:rsidRDefault="00A9699A" w:rsidP="00A9699A">
      <w:pPr>
        <w:pStyle w:val="PL"/>
        <w:rPr>
          <w:color w:val="808080"/>
        </w:rPr>
      </w:pPr>
      <w:proofErr w:type="spellStart"/>
      <w:r w:rsidRPr="00EE6E73">
        <w:t>maxNrofCodebooks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proofErr w:type="spellStart"/>
      <w:r w:rsidRPr="00EE6E73">
        <w:t>maxNrofCSI</w:t>
      </w:r>
      <w:proofErr w:type="spellEnd"/>
      <w:r w:rsidRPr="00EE6E73">
        <w:t xml:space="preserve">-RS-Resources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proofErr w:type="spellStart"/>
      <w:r w:rsidRPr="00EE6E73">
        <w:t>maxNrofSRI</w:t>
      </w:r>
      <w:proofErr w:type="spellEnd"/>
      <w:r w:rsidRPr="00EE6E73">
        <w:t xml:space="preserve">-PUSCH-Mappings               </w:t>
      </w:r>
      <w:proofErr w:type="gramStart"/>
      <w:r w:rsidRPr="00EE6E73">
        <w:rPr>
          <w:color w:val="993366"/>
        </w:rPr>
        <w:t>INTEGER</w:t>
      </w:r>
      <w:r w:rsidRPr="00EE6E73">
        <w:t xml:space="preserve"> ::=</w:t>
      </w:r>
      <w:proofErr w:type="gramEnd"/>
      <w:r w:rsidRPr="00EE6E73">
        <w:t xml:space="preserve"> 16</w:t>
      </w:r>
    </w:p>
    <w:p w14:paraId="411929AF" w14:textId="77777777" w:rsidR="00A9699A" w:rsidRPr="00EE6E73" w:rsidRDefault="00A9699A" w:rsidP="00A9699A">
      <w:pPr>
        <w:pStyle w:val="PL"/>
      </w:pPr>
      <w:r w:rsidRPr="00EE6E73">
        <w:t xml:space="preserve">maxNrofSRI-PUSCH-Mappings-1             </w:t>
      </w:r>
      <w:proofErr w:type="gramStart"/>
      <w:r w:rsidRPr="00EE6E73">
        <w:rPr>
          <w:color w:val="993366"/>
        </w:rPr>
        <w:t>INTEGER</w:t>
      </w:r>
      <w:r w:rsidRPr="00EE6E73">
        <w:t xml:space="preserve"> ::=</w:t>
      </w:r>
      <w:proofErr w:type="gramEnd"/>
      <w:r w:rsidRPr="00EE6E73">
        <w:t xml:space="preserve"> 15</w:t>
      </w:r>
    </w:p>
    <w:p w14:paraId="7D610526" w14:textId="77777777" w:rsidR="00A9699A" w:rsidRPr="00EE6E73" w:rsidRDefault="00A9699A" w:rsidP="00A9699A">
      <w:pPr>
        <w:pStyle w:val="PL"/>
        <w:rPr>
          <w:color w:val="808080"/>
        </w:rPr>
      </w:pPr>
      <w:proofErr w:type="spellStart"/>
      <w:r w:rsidRPr="00EE6E73">
        <w:t>maxSIB</w:t>
      </w:r>
      <w:proofErr w:type="spellEnd"/>
      <w:r w:rsidRPr="00EE6E73">
        <w:t xml:space="preserve">                                  </w:t>
      </w:r>
      <w:proofErr w:type="gramStart"/>
      <w:r w:rsidRPr="00EE6E73">
        <w:rPr>
          <w:color w:val="993366"/>
        </w:rPr>
        <w:t>INTEGER</w:t>
      </w:r>
      <w:r w:rsidRPr="00EE6E73">
        <w:t>::</w:t>
      </w:r>
      <w:proofErr w:type="gramEnd"/>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proofErr w:type="spellStart"/>
      <w:r w:rsidRPr="00EE6E73">
        <w:t>maxSI</w:t>
      </w:r>
      <w:proofErr w:type="spellEnd"/>
      <w:r w:rsidRPr="00EE6E73">
        <w:t xml:space="preserve">-Message                           </w:t>
      </w:r>
      <w:proofErr w:type="gramStart"/>
      <w:r w:rsidRPr="00EE6E73">
        <w:rPr>
          <w:color w:val="993366"/>
        </w:rPr>
        <w:t>INTEGER</w:t>
      </w:r>
      <w:r w:rsidRPr="00EE6E73">
        <w:t>::</w:t>
      </w:r>
      <w:proofErr w:type="gramEnd"/>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proofErr w:type="gramStart"/>
      <w:r w:rsidRPr="00EE6E73">
        <w:rPr>
          <w:color w:val="993366"/>
        </w:rPr>
        <w:t>INTEGER</w:t>
      </w:r>
      <w:r w:rsidRPr="00EE6E73">
        <w:t>::</w:t>
      </w:r>
      <w:proofErr w:type="gramEnd"/>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proofErr w:type="spellStart"/>
      <w:r w:rsidRPr="00EE6E73">
        <w:lastRenderedPageBreak/>
        <w:t>maxPO-perPF</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Access Categories minus 1</w:t>
      </w:r>
    </w:p>
    <w:p w14:paraId="7A6D7D26" w14:textId="77777777" w:rsidR="00A9699A" w:rsidRPr="00EE6E73" w:rsidRDefault="00A9699A" w:rsidP="00A9699A">
      <w:pPr>
        <w:pStyle w:val="PL"/>
        <w:rPr>
          <w:color w:val="808080"/>
        </w:rPr>
      </w:pPr>
      <w:proofErr w:type="spellStart"/>
      <w:r w:rsidRPr="00EE6E73">
        <w:t>maxBarringInfoSet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access control parameter sets</w:t>
      </w:r>
    </w:p>
    <w:p w14:paraId="5567159C" w14:textId="77777777" w:rsidR="00A9699A" w:rsidRPr="00EE6E73" w:rsidRDefault="00A9699A" w:rsidP="00A9699A">
      <w:pPr>
        <w:pStyle w:val="PL"/>
        <w:rPr>
          <w:color w:val="808080"/>
        </w:rPr>
      </w:pPr>
      <w:proofErr w:type="spellStart"/>
      <w:r w:rsidRPr="00EE6E73">
        <w:t>maxCellEUTRA</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cells in SIB list</w:t>
      </w:r>
    </w:p>
    <w:p w14:paraId="6EB4F6C8" w14:textId="77777777" w:rsidR="00A9699A" w:rsidRPr="00EE6E73" w:rsidRDefault="00A9699A" w:rsidP="00A9699A">
      <w:pPr>
        <w:pStyle w:val="PL"/>
        <w:rPr>
          <w:color w:val="808080"/>
        </w:rPr>
      </w:pPr>
      <w:proofErr w:type="spellStart"/>
      <w:r w:rsidRPr="00EE6E73">
        <w:t>maxEUTRA</w:t>
      </w:r>
      <w:proofErr w:type="spellEnd"/>
      <w:r w:rsidRPr="00EE6E73">
        <w:t xml:space="preserve">-Carrier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carriers in SIB list</w:t>
      </w:r>
    </w:p>
    <w:p w14:paraId="2F6C5330" w14:textId="77777777" w:rsidR="00A9699A" w:rsidRPr="00EE6E73" w:rsidRDefault="00A9699A" w:rsidP="00A9699A">
      <w:pPr>
        <w:pStyle w:val="PL"/>
        <w:rPr>
          <w:color w:val="808080"/>
        </w:rPr>
      </w:pPr>
      <w:proofErr w:type="spellStart"/>
      <w:r w:rsidRPr="00EE6E73">
        <w:t>maxPLMNIdentities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proofErr w:type="spellStart"/>
      <w:r w:rsidRPr="00EE6E73">
        <w:t>maxDownlinkFeatureSets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0CB4A6B6" w14:textId="77777777" w:rsidR="00A9699A" w:rsidRPr="00EE6E73" w:rsidRDefault="00A9699A" w:rsidP="00A9699A">
      <w:pPr>
        <w:pStyle w:val="PL"/>
        <w:rPr>
          <w:color w:val="808080"/>
        </w:rPr>
      </w:pPr>
      <w:proofErr w:type="spellStart"/>
      <w:r w:rsidRPr="00EE6E73">
        <w:t>maxUplinkFeatureSets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096C47BF" w14:textId="77777777" w:rsidR="00A9699A" w:rsidRPr="00EE6E73" w:rsidRDefault="00A9699A" w:rsidP="00A9699A">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A0923A2" w14:textId="77777777" w:rsidR="00A9699A" w:rsidRPr="00EE6E73" w:rsidRDefault="00A9699A" w:rsidP="00A9699A">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6BA8CEFF" w14:textId="77777777" w:rsidR="00A9699A" w:rsidRPr="00EE6E73" w:rsidRDefault="00A9699A" w:rsidP="00A9699A">
      <w:pPr>
        <w:pStyle w:val="PL"/>
        <w:rPr>
          <w:color w:val="808080"/>
        </w:rPr>
      </w:pPr>
      <w:proofErr w:type="spellStart"/>
      <w:r w:rsidRPr="00EE6E73">
        <w:t>maxFeatureSetsPerBand</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proofErr w:type="spellStart"/>
      <w:r w:rsidRPr="00EE6E73">
        <w:t>maxPerCC-FeatureSets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6ECA98AD" w14:textId="77777777" w:rsidR="00A9699A" w:rsidRPr="00EE6E73" w:rsidRDefault="00A9699A" w:rsidP="00A9699A">
      <w:pPr>
        <w:pStyle w:val="PL"/>
        <w:rPr>
          <w:color w:val="808080"/>
        </w:rPr>
      </w:pPr>
      <w:proofErr w:type="spellStart"/>
      <w:r w:rsidRPr="00EE6E73">
        <w:t>maxFeatureSetCombinations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(for MR-DC/NR)Total number of Feature set combinations (size of the pool)</w:t>
      </w:r>
    </w:p>
    <w:p w14:paraId="6D502246" w14:textId="77777777" w:rsidR="00A9699A" w:rsidRPr="00EE6E73" w:rsidRDefault="00A9699A" w:rsidP="00A9699A">
      <w:pPr>
        <w:pStyle w:val="PL"/>
      </w:pPr>
      <w:proofErr w:type="spellStart"/>
      <w:r w:rsidRPr="00EE6E73">
        <w:t>maxInterRAT</w:t>
      </w:r>
      <w:proofErr w:type="spellEnd"/>
      <w:r w:rsidRPr="00EE6E73">
        <w:t xml:space="preserve">-RSTD-Freq                   </w:t>
      </w:r>
      <w:proofErr w:type="gramStart"/>
      <w:r w:rsidRPr="00EE6E73">
        <w:rPr>
          <w:color w:val="993366"/>
        </w:rPr>
        <w:t>INTEGER</w:t>
      </w:r>
      <w:r w:rsidRPr="00EE6E73">
        <w:t xml:space="preserve"> ::=</w:t>
      </w:r>
      <w:proofErr w:type="gramEnd"/>
      <w:r w:rsidRPr="00EE6E73">
        <w:t xml:space="preserve"> 3</w:t>
      </w:r>
    </w:p>
    <w:p w14:paraId="363FDA55" w14:textId="77777777" w:rsidR="00A9699A" w:rsidRPr="00EE6E73" w:rsidRDefault="00A9699A" w:rsidP="00A9699A">
      <w:pPr>
        <w:pStyle w:val="PL"/>
        <w:rPr>
          <w:color w:val="808080"/>
        </w:rPr>
      </w:pPr>
      <w:r w:rsidRPr="00EE6E73">
        <w:t xml:space="preserve">maxGIN-r17                              </w:t>
      </w:r>
      <w:proofErr w:type="gramStart"/>
      <w:r w:rsidRPr="00EE6E73">
        <w:rPr>
          <w:color w:val="993366"/>
        </w:rPr>
        <w:t>INTEGER</w:t>
      </w:r>
      <w:r w:rsidRPr="00EE6E73">
        <w:t xml:space="preserve"> ::=</w:t>
      </w:r>
      <w:proofErr w:type="gramEnd"/>
      <w:r w:rsidRPr="00EE6E73">
        <w:t xml:space="preserve">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proofErr w:type="gramStart"/>
      <w:r w:rsidRPr="00EE6E73">
        <w:rPr>
          <w:color w:val="993366"/>
        </w:rPr>
        <w:t>INTEGER</w:t>
      </w:r>
      <w:r w:rsidRPr="00EE6E73">
        <w:t xml:space="preserve"> ::=</w:t>
      </w:r>
      <w:proofErr w:type="gramEnd"/>
      <w:r w:rsidRPr="00EE6E73">
        <w:t xml:space="preserve">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proofErr w:type="gramStart"/>
      <w:r w:rsidRPr="00EE6E73">
        <w:rPr>
          <w:color w:val="993366"/>
        </w:rPr>
        <w:t>INTEGER</w:t>
      </w:r>
      <w:r w:rsidRPr="00EE6E73">
        <w:t xml:space="preserve"> ::=</w:t>
      </w:r>
      <w:proofErr w:type="gramEnd"/>
      <w:r w:rsidRPr="00EE6E73">
        <w:t xml:space="preserve">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proofErr w:type="gramStart"/>
      <w:r w:rsidRPr="00EE6E73">
        <w:rPr>
          <w:color w:val="993366"/>
        </w:rPr>
        <w:t>INTEGER</w:t>
      </w:r>
      <w:r w:rsidRPr="00EE6E73">
        <w:t xml:space="preserve"> ::=</w:t>
      </w:r>
      <w:proofErr w:type="gramEnd"/>
      <w:r w:rsidRPr="00EE6E73">
        <w:t xml:space="preserve">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7683979C" w14:textId="77777777" w:rsidR="00A9699A" w:rsidRPr="00EE6E73" w:rsidRDefault="00A9699A" w:rsidP="00A9699A">
      <w:pPr>
        <w:pStyle w:val="PL"/>
        <w:rPr>
          <w:color w:val="808080"/>
        </w:rPr>
      </w:pPr>
      <w:r w:rsidRPr="00EE6E73">
        <w:t xml:space="preserve">maxCI-DCI-PayloadSize-r16               </w:t>
      </w:r>
      <w:proofErr w:type="gramStart"/>
      <w:r w:rsidRPr="00EE6E73">
        <w:rPr>
          <w:color w:val="993366"/>
        </w:rPr>
        <w:t>INTEGER</w:t>
      </w:r>
      <w:r w:rsidRPr="00EE6E73">
        <w:t xml:space="preserve"> ::=</w:t>
      </w:r>
      <w:proofErr w:type="gramEnd"/>
      <w:r w:rsidRPr="00EE6E73">
        <w:t xml:space="preserve">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proofErr w:type="gramStart"/>
      <w:r w:rsidRPr="00EE6E73">
        <w:rPr>
          <w:color w:val="993366"/>
        </w:rPr>
        <w:t>INTEGER</w:t>
      </w:r>
      <w:r w:rsidRPr="00EE6E73">
        <w:t xml:space="preserve"> ::=</w:t>
      </w:r>
      <w:proofErr w:type="gramEnd"/>
      <w:r w:rsidRPr="00EE6E73">
        <w:t xml:space="preserve">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value of </w:t>
      </w:r>
      <w:proofErr w:type="spellStart"/>
      <w:r w:rsidRPr="00EE6E73">
        <w:rPr>
          <w:color w:val="808080"/>
        </w:rPr>
        <w:t>Uu</w:t>
      </w:r>
      <w:proofErr w:type="spellEnd"/>
      <w:r w:rsidRPr="00EE6E73">
        <w:rPr>
          <w:color w:val="808080"/>
        </w:rPr>
        <w:t xml:space="preserve"> Relay RLC channel ID</w:t>
      </w:r>
    </w:p>
    <w:p w14:paraId="1252B9FA" w14:textId="77777777" w:rsidR="00A9699A" w:rsidRPr="00EE6E73" w:rsidRDefault="00A9699A" w:rsidP="00A9699A">
      <w:pPr>
        <w:pStyle w:val="PL"/>
        <w:rPr>
          <w:color w:val="808080"/>
        </w:rPr>
      </w:pPr>
      <w:r w:rsidRPr="00EE6E73">
        <w:t xml:space="preserve">maxWLAN-Id-Report-r16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6454A0AC" w14:textId="77777777" w:rsidR="00A9699A" w:rsidRPr="00EE6E73" w:rsidRDefault="00A9699A" w:rsidP="00A9699A">
      <w:pPr>
        <w:pStyle w:val="PL"/>
        <w:rPr>
          <w:color w:val="808080"/>
        </w:rPr>
      </w:pPr>
      <w:r w:rsidRPr="00EE6E73">
        <w:t xml:space="preserve">maxTxConfig-1-r16                       </w:t>
      </w:r>
      <w:proofErr w:type="gramStart"/>
      <w:r w:rsidRPr="00EE6E73">
        <w:rPr>
          <w:color w:val="993366"/>
        </w:rPr>
        <w:t>INTEGER</w:t>
      </w:r>
      <w:r w:rsidRPr="00EE6E73">
        <w:t xml:space="preserve"> ::=</w:t>
      </w:r>
      <w:proofErr w:type="gramEnd"/>
      <w:r w:rsidRPr="00EE6E73">
        <w:t xml:space="preserve">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proofErr w:type="gramStart"/>
      <w:r w:rsidRPr="00EE6E73">
        <w:rPr>
          <w:color w:val="993366"/>
        </w:rPr>
        <w:t>INTEGER</w:t>
      </w:r>
      <w:r w:rsidRPr="00EE6E73">
        <w:t xml:space="preserve"> ::=</w:t>
      </w:r>
      <w:proofErr w:type="gramEnd"/>
      <w:r w:rsidRPr="00EE6E73">
        <w:t xml:space="preserve"> 8</w:t>
      </w:r>
    </w:p>
    <w:p w14:paraId="73AB48E7" w14:textId="77777777" w:rsidR="00A9699A" w:rsidRPr="00EE6E73" w:rsidRDefault="00A9699A" w:rsidP="00A9699A">
      <w:pPr>
        <w:pStyle w:val="PL"/>
        <w:rPr>
          <w:color w:val="808080"/>
        </w:rPr>
      </w:pPr>
      <w:r w:rsidRPr="00EE6E73">
        <w:t xml:space="preserve">maxNrofCC-Group-r17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proofErr w:type="gramStart"/>
      <w:r w:rsidRPr="00EE6E73">
        <w:rPr>
          <w:color w:val="993366"/>
        </w:rPr>
        <w:t>INTEGER</w:t>
      </w:r>
      <w:r w:rsidRPr="00EE6E73">
        <w:t xml:space="preserve"> ::=</w:t>
      </w:r>
      <w:proofErr w:type="gramEnd"/>
      <w:r w:rsidRPr="00EE6E73">
        <w:t xml:space="preserve">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proofErr w:type="spellStart"/>
      <w:r w:rsidRPr="00EE6E73">
        <w:t>maxNrofSPS-DeactivationState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proofErr w:type="gramStart"/>
      <w:r w:rsidRPr="00EE6E73">
        <w:rPr>
          <w:color w:val="993366"/>
        </w:rPr>
        <w:t>INTEGER</w:t>
      </w:r>
      <w:r w:rsidRPr="00EE6E73">
        <w:t xml:space="preserve"> ::=</w:t>
      </w:r>
      <w:proofErr w:type="gramEnd"/>
      <w:r w:rsidRPr="00EE6E73">
        <w:t xml:space="preserve">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proofErr w:type="gramStart"/>
      <w:r w:rsidRPr="00EE6E73">
        <w:rPr>
          <w:color w:val="993366"/>
        </w:rPr>
        <w:t>INTEGER</w:t>
      </w:r>
      <w:r w:rsidRPr="00EE6E73">
        <w:t xml:space="preserve"> ::=</w:t>
      </w:r>
      <w:proofErr w:type="gramEnd"/>
      <w:r w:rsidRPr="00EE6E73">
        <w:t xml:space="preserve"> 3</w:t>
      </w:r>
    </w:p>
    <w:p w14:paraId="63F791FB" w14:textId="77777777" w:rsidR="00A9699A" w:rsidRPr="00EE6E73" w:rsidRDefault="00A9699A" w:rsidP="00A9699A">
      <w:pPr>
        <w:pStyle w:val="PL"/>
        <w:rPr>
          <w:color w:val="808080"/>
        </w:rPr>
      </w:pPr>
      <w:r w:rsidRPr="00EE6E73">
        <w:t xml:space="preserve">maxNrofReqComDC-Location-r17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serving cells in </w:t>
      </w:r>
      <w:proofErr w:type="spellStart"/>
      <w:r w:rsidRPr="00EE6E73">
        <w:rPr>
          <w:color w:val="808080"/>
        </w:rPr>
        <w:t>simultaneousTCI-UpdateList</w:t>
      </w:r>
      <w:proofErr w:type="spellEnd"/>
    </w:p>
    <w:p w14:paraId="4B3B8008" w14:textId="77777777" w:rsidR="00A9699A" w:rsidRPr="00EE6E73" w:rsidRDefault="00A9699A" w:rsidP="00A9699A">
      <w:pPr>
        <w:pStyle w:val="PL"/>
        <w:rPr>
          <w:color w:val="808080"/>
        </w:rPr>
      </w:pPr>
      <w:r w:rsidRPr="00EE6E73">
        <w:t xml:space="preserve">maxNrofTxDC-TwoCarrier-r16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proofErr w:type="gramStart"/>
      <w:r w:rsidRPr="00EE6E73">
        <w:rPr>
          <w:color w:val="993366"/>
        </w:rPr>
        <w:t>INTEGER</w:t>
      </w:r>
      <w:r w:rsidRPr="00EE6E73">
        <w:t xml:space="preserve"> ::=</w:t>
      </w:r>
      <w:proofErr w:type="gramEnd"/>
      <w:r w:rsidRPr="00EE6E73">
        <w:t xml:space="preserve"> 511</w:t>
      </w:r>
    </w:p>
    <w:p w14:paraId="748FAE2C" w14:textId="77777777" w:rsidR="00A9699A" w:rsidRPr="00EE6E73" w:rsidRDefault="00A9699A" w:rsidP="00A9699A">
      <w:pPr>
        <w:pStyle w:val="PL"/>
        <w:rPr>
          <w:color w:val="808080"/>
        </w:rPr>
      </w:pPr>
      <w:r w:rsidRPr="00EE6E73">
        <w:t xml:space="preserve">maxNrofGapId-r17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MBS frequencies reported in </w:t>
      </w:r>
      <w:proofErr w:type="spellStart"/>
      <w:r w:rsidRPr="00EE6E73">
        <w:rPr>
          <w:color w:val="808080"/>
        </w:rPr>
        <w:t>MBSInterestIndication</w:t>
      </w:r>
      <w:proofErr w:type="spellEnd"/>
    </w:p>
    <w:p w14:paraId="38DF56F8" w14:textId="77777777" w:rsidR="00A9699A" w:rsidRPr="00EE6E73" w:rsidRDefault="00A9699A" w:rsidP="00A9699A">
      <w:pPr>
        <w:pStyle w:val="PL"/>
        <w:rPr>
          <w:color w:val="808080"/>
        </w:rPr>
      </w:pPr>
      <w:r w:rsidRPr="00EE6E73">
        <w:t xml:space="preserve">maxNrofDRX-ConfigPTM-r17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proofErr w:type="gramStart"/>
      <w:r w:rsidRPr="00EE6E73">
        <w:rPr>
          <w:color w:val="993366"/>
        </w:rPr>
        <w:t>INTEGER</w:t>
      </w:r>
      <w:r w:rsidRPr="00EE6E73">
        <w:t xml:space="preserve"> ::=</w:t>
      </w:r>
      <w:proofErr w:type="gramEnd"/>
      <w:r w:rsidRPr="00EE6E73">
        <w:t xml:space="preserve">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multicast MRBs (that can be added in MRB-</w:t>
      </w:r>
      <w:proofErr w:type="spellStart"/>
      <w:r w:rsidRPr="00EE6E73">
        <w:rPr>
          <w:color w:val="808080"/>
        </w:rPr>
        <w:t>ToAddModLIst</w:t>
      </w:r>
      <w:proofErr w:type="spellEnd"/>
      <w:r w:rsidRPr="00EE6E73">
        <w:rPr>
          <w:color w:val="808080"/>
        </w:rPr>
        <w:t>)</w:t>
      </w:r>
    </w:p>
    <w:p w14:paraId="3AA1009F" w14:textId="77777777" w:rsidR="00A9699A" w:rsidRPr="00EE6E73" w:rsidRDefault="00A9699A" w:rsidP="00A9699A">
      <w:pPr>
        <w:pStyle w:val="PL"/>
        <w:rPr>
          <w:color w:val="808080"/>
        </w:rPr>
      </w:pPr>
      <w:r w:rsidRPr="00EE6E73">
        <w:t xml:space="preserve">maxFSAI-MBS-r17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maxNrofPdcch-BlindDetectionMixed-1-r</w:t>
      </w:r>
      <w:proofErr w:type="gramStart"/>
      <w:r w:rsidRPr="00EE6E73">
        <w:t xml:space="preserve">16  </w:t>
      </w:r>
      <w:r w:rsidRPr="00EE6E73">
        <w:rPr>
          <w:color w:val="993366"/>
        </w:rPr>
        <w:t>INTEGER</w:t>
      </w:r>
      <w:proofErr w:type="gramEnd"/>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proofErr w:type="gramStart"/>
      <w:r w:rsidRPr="00EE6E73">
        <w:rPr>
          <w:color w:val="993366"/>
        </w:rPr>
        <w:t>INTEGER</w:t>
      </w:r>
      <w:r w:rsidRPr="00EE6E73">
        <w:t xml:space="preserve"> ::=</w:t>
      </w:r>
      <w:proofErr w:type="gramEnd"/>
      <w:r w:rsidRPr="00EE6E73">
        <w:t xml:space="preserve">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proofErr w:type="gramStart"/>
      <w:r w:rsidRPr="00EE6E73">
        <w:rPr>
          <w:color w:val="993366"/>
        </w:rPr>
        <w:t>INTEGER</w:t>
      </w:r>
      <w:r w:rsidRPr="00EE6E73">
        <w:t xml:space="preserve"> ::=</w:t>
      </w:r>
      <w:proofErr w:type="gramEnd"/>
      <w:r w:rsidRPr="00EE6E73">
        <w:t xml:space="preserve">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proofErr w:type="gramStart"/>
      <w:r w:rsidRPr="00EE6E73">
        <w:rPr>
          <w:color w:val="993366"/>
        </w:rPr>
        <w:t>INTEGER</w:t>
      </w:r>
      <w:r w:rsidRPr="00EE6E73">
        <w:t xml:space="preserve"> ::=</w:t>
      </w:r>
      <w:proofErr w:type="gramEnd"/>
      <w:r w:rsidRPr="00EE6E73">
        <w:t xml:space="preserve">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proofErr w:type="gramStart"/>
      <w:r w:rsidRPr="00EE6E73">
        <w:rPr>
          <w:color w:val="993366"/>
        </w:rPr>
        <w:t>INTEGER</w:t>
      </w:r>
      <w:r w:rsidRPr="00EE6E73">
        <w:t xml:space="preserve"> ::=</w:t>
      </w:r>
      <w:proofErr w:type="gramEnd"/>
      <w:r w:rsidRPr="00EE6E73">
        <w:t xml:space="preserve">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proofErr w:type="gramStart"/>
      <w:r w:rsidRPr="00EE6E73">
        <w:rPr>
          <w:color w:val="993366"/>
        </w:rPr>
        <w:t>INTEGER</w:t>
      </w:r>
      <w:r w:rsidRPr="00EE6E73">
        <w:t xml:space="preserve"> ::=</w:t>
      </w:r>
      <w:proofErr w:type="gramEnd"/>
      <w:r w:rsidRPr="00EE6E73">
        <w:t xml:space="preserve">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29455C21" w14:textId="77777777" w:rsidR="00A9699A" w:rsidRPr="00EE6E73" w:rsidRDefault="00A9699A" w:rsidP="00A9699A">
      <w:pPr>
        <w:pStyle w:val="PL"/>
        <w:rPr>
          <w:color w:val="808080"/>
        </w:rPr>
      </w:pPr>
      <w:r w:rsidRPr="00EE6E73">
        <w:t xml:space="preserve">maxNrofSL-PRS-TxConfig-r18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proofErr w:type="gramStart"/>
      <w:r w:rsidRPr="00EE6E73">
        <w:rPr>
          <w:color w:val="993366"/>
        </w:rPr>
        <w:t>INTEGER</w:t>
      </w:r>
      <w:r w:rsidRPr="00EE6E73">
        <w:t xml:space="preserve"> ::=</w:t>
      </w:r>
      <w:proofErr w:type="gramEnd"/>
      <w:r w:rsidRPr="00EE6E73">
        <w:t xml:space="preserve">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3230EF96" w:rsidR="002C760C" w:rsidRDefault="002C760C" w:rsidP="002C760C">
      <w:pPr>
        <w:pStyle w:val="PL"/>
        <w:rPr>
          <w:ins w:id="3310" w:author="Rapp_AfterRAN2#130" w:date="2025-08-15T00:45:00Z"/>
          <w:noProof/>
          <w:color w:val="808080" w:themeColor="background1" w:themeShade="80"/>
        </w:rPr>
      </w:pPr>
      <w:ins w:id="3311" w:author="Rapp_AfterRAN2#129" w:date="2025-04-16T16:32:00Z">
        <w:r w:rsidRPr="00537C00">
          <w:rPr>
            <w:noProof/>
          </w:rPr>
          <w:t xml:space="preserve">maxLogCSI-MeasReport-r19                      </w:t>
        </w:r>
        <w:r w:rsidRPr="00537C00">
          <w:rPr>
            <w:noProof/>
            <w:color w:val="993366"/>
          </w:rPr>
          <w:t>INTEGER</w:t>
        </w:r>
        <w:r w:rsidRPr="00537C00">
          <w:rPr>
            <w:noProof/>
          </w:rPr>
          <w:t xml:space="preserve"> ::= </w:t>
        </w:r>
        <w:commentRangeStart w:id="3312"/>
        <w:r w:rsidRPr="00537C00">
          <w:rPr>
            <w:noProof/>
            <w:color w:val="FF0000"/>
          </w:rPr>
          <w:t>FFS</w:t>
        </w:r>
        <w:r w:rsidRPr="00537C00">
          <w:rPr>
            <w:noProof/>
          </w:rPr>
          <w:t xml:space="preserve">   </w:t>
        </w:r>
      </w:ins>
      <w:commentRangeEnd w:id="3312"/>
      <w:r w:rsidR="001C3474">
        <w:rPr>
          <w:rStyle w:val="ad"/>
          <w:rFonts w:ascii="Times New Roman" w:hAnsi="Times New Roman"/>
          <w:noProof/>
          <w:lang w:eastAsia="zh-CN"/>
        </w:rPr>
        <w:commentReference w:id="3312"/>
      </w:r>
      <w:ins w:id="3313" w:author="Rapp_AfterRAN2#129" w:date="2025-04-16T16:32:00Z">
        <w:r w:rsidRPr="00537C00">
          <w:rPr>
            <w:noProof/>
            <w:color w:val="808080" w:themeColor="background1" w:themeShade="80"/>
          </w:rPr>
          <w:t xml:space="preserve">-- Maximum number of entries for logged </w:t>
        </w:r>
      </w:ins>
      <w:ins w:id="3314" w:author="Rapp_AfterRAN2#131" w:date="2025-09-03T05:03:00Z">
        <w:r w:rsidR="007A508B">
          <w:rPr>
            <w:noProof/>
            <w:color w:val="808080" w:themeColor="background1" w:themeShade="80"/>
          </w:rPr>
          <w:t xml:space="preserve">CSI </w:t>
        </w:r>
      </w:ins>
      <w:ins w:id="3315" w:author="Rapp_AfterRAN2#129" w:date="2025-04-16T16:32:00Z">
        <w:r w:rsidRPr="00537C00">
          <w:rPr>
            <w:noProof/>
            <w:color w:val="808080" w:themeColor="background1" w:themeShade="80"/>
          </w:rPr>
          <w:t>measurements</w:t>
        </w:r>
      </w:ins>
      <w:ins w:id="3316" w:author="Rapp_AfterRAN2#129bis" w:date="2025-05-06T15:52:00Z">
        <w:r w:rsidRPr="00537C00">
          <w:rPr>
            <w:noProof/>
            <w:color w:val="808080" w:themeColor="background1" w:themeShade="80"/>
          </w:rPr>
          <w:t xml:space="preserve"> for network data collection</w:t>
        </w:r>
      </w:ins>
    </w:p>
    <w:p w14:paraId="2A455FE0" w14:textId="77777777" w:rsidR="002C760C" w:rsidRPr="00537C00" w:rsidRDefault="002C760C" w:rsidP="002C760C">
      <w:pPr>
        <w:pStyle w:val="PL"/>
        <w:rPr>
          <w:ins w:id="3317" w:author="Rapp_AfterRAN2#129" w:date="2025-04-16T16:32:00Z"/>
          <w:noProof/>
          <w:color w:val="808080" w:themeColor="background1" w:themeShade="80"/>
        </w:rPr>
      </w:pPr>
      <w:ins w:id="3318" w:author="Rapp_AfterRAN2#130" w:date="2025-08-15T00:45:00Z">
        <w:r w:rsidRPr="00537C00">
          <w:rPr>
            <w:noProof/>
          </w:rPr>
          <w:t>maxNrof</w:t>
        </w:r>
        <w:r>
          <w:rPr>
            <w:noProof/>
          </w:rPr>
          <w:t xml:space="preserve">ApplicabilityConfigList-r19            </w:t>
        </w:r>
      </w:ins>
      <w:ins w:id="3319" w:author="Rapp_AfterRAN2#130" w:date="2025-08-15T00:46:00Z">
        <w:r w:rsidRPr="00537C00">
          <w:rPr>
            <w:noProof/>
            <w:color w:val="993366"/>
          </w:rPr>
          <w:t>INTEGER</w:t>
        </w:r>
        <w:r w:rsidRPr="00537C00">
          <w:rPr>
            <w:noProof/>
          </w:rPr>
          <w:t xml:space="preserve"> ::= </w:t>
        </w:r>
        <w:commentRangeStart w:id="3320"/>
        <w:r w:rsidRPr="00537C00">
          <w:rPr>
            <w:noProof/>
            <w:color w:val="FF0000"/>
          </w:rPr>
          <w:t>FFS</w:t>
        </w:r>
      </w:ins>
      <w:commentRangeEnd w:id="3320"/>
      <w:r w:rsidR="009036D3">
        <w:rPr>
          <w:rStyle w:val="ad"/>
          <w:rFonts w:ascii="Times New Roman" w:hAnsi="Times New Roman"/>
          <w:noProof/>
          <w:lang w:eastAsia="zh-CN"/>
        </w:rPr>
        <w:commentReference w:id="3320"/>
      </w:r>
      <w:ins w:id="3321" w:author="Rapp_AfterRAN2#130" w:date="2025-08-15T00:46:00Z">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applicability</w:t>
        </w:r>
      </w:ins>
      <w:ins w:id="3322" w:author="Rapp_AfterRAN2#130" w:date="2025-08-15T00:47:00Z">
        <w:r>
          <w:rPr>
            <w:noProof/>
            <w:color w:val="808080" w:themeColor="background1" w:themeShade="80"/>
          </w:rPr>
          <w:t xml:space="preserve"> configuration lists</w:t>
        </w:r>
      </w:ins>
    </w:p>
    <w:p w14:paraId="427BDF4E" w14:textId="77777777" w:rsidR="002C760C" w:rsidRDefault="002C760C" w:rsidP="002C760C">
      <w:pPr>
        <w:pStyle w:val="PL"/>
        <w:rPr>
          <w:ins w:id="3323" w:author="Rapp_AfterRAN2#130" w:date="2025-08-15T00:35:00Z"/>
          <w:noProof/>
          <w:color w:val="808080" w:themeColor="background1" w:themeShade="80"/>
        </w:rPr>
      </w:pPr>
      <w:ins w:id="3324"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commentRangeStart w:id="3325"/>
        <w:r w:rsidRPr="00537C00">
          <w:rPr>
            <w:noProof/>
            <w:color w:val="FF0000"/>
          </w:rPr>
          <w:t>FFS</w:t>
        </w:r>
        <w:r w:rsidRPr="00537C00">
          <w:rPr>
            <w:noProof/>
          </w:rPr>
          <w:t xml:space="preserve">      </w:t>
        </w:r>
      </w:ins>
      <w:commentRangeEnd w:id="3325"/>
      <w:r w:rsidR="00640DD6">
        <w:rPr>
          <w:rStyle w:val="ad"/>
          <w:rFonts w:ascii="Times New Roman" w:hAnsi="Times New Roman"/>
          <w:noProof/>
          <w:lang w:eastAsia="zh-CN"/>
        </w:rPr>
        <w:commentReference w:id="3325"/>
      </w:r>
      <w:ins w:id="3326" w:author="Rapp_AfterRAN2#129" w:date="2025-04-16T16:32:00Z">
        <w:r w:rsidRPr="00537C00">
          <w:rPr>
            <w:noProof/>
            <w:color w:val="808080" w:themeColor="background1" w:themeShade="80"/>
          </w:rPr>
          <w:t>-- Maximum number of applicability reports</w:t>
        </w:r>
      </w:ins>
    </w:p>
    <w:p w14:paraId="25327F64" w14:textId="77777777" w:rsidR="002C760C" w:rsidRDefault="002C760C" w:rsidP="002C760C">
      <w:pPr>
        <w:pStyle w:val="PL"/>
        <w:rPr>
          <w:ins w:id="3327" w:author="Rapp_AfterRAN2#130" w:date="2025-08-15T00:37:00Z"/>
          <w:noProof/>
          <w:color w:val="808080" w:themeColor="background1" w:themeShade="80"/>
        </w:rPr>
      </w:pPr>
      <w:ins w:id="3328" w:author="Rapp_AfterRAN2#130" w:date="2025-08-15T00:36:00Z">
        <w:r w:rsidRPr="00537C00">
          <w:rPr>
            <w:noProof/>
          </w:rPr>
          <w:t>maxNrofApplicability</w:t>
        </w:r>
        <w:r>
          <w:rPr>
            <w:noProof/>
          </w:rPr>
          <w:t>Sets</w:t>
        </w:r>
      </w:ins>
      <w:ins w:id="3329" w:author="Rapp_AfterRAN2#130" w:date="2025-08-15T00:37:00Z">
        <w:r>
          <w:rPr>
            <w:noProof/>
          </w:rPr>
          <w:t>-r19</w:t>
        </w:r>
      </w:ins>
      <w:ins w:id="3330" w:author="Rapp_AfterRAN2#130" w:date="2025-08-15T00:36:00Z">
        <w:r>
          <w:rPr>
            <w:noProof/>
          </w:rPr>
          <w:t xml:space="preserve">                  </w:t>
        </w:r>
        <w:r w:rsidRPr="00537C00">
          <w:rPr>
            <w:noProof/>
            <w:color w:val="993366"/>
          </w:rPr>
          <w:t>INTEGER</w:t>
        </w:r>
        <w:r w:rsidRPr="00537C00">
          <w:rPr>
            <w:noProof/>
          </w:rPr>
          <w:t xml:space="preserve"> ::= </w:t>
        </w:r>
        <w:commentRangeStart w:id="3331"/>
        <w:r w:rsidRPr="00537C00">
          <w:rPr>
            <w:noProof/>
            <w:color w:val="FF0000"/>
          </w:rPr>
          <w:t>FFS</w:t>
        </w:r>
        <w:r w:rsidRPr="00537C00">
          <w:rPr>
            <w:noProof/>
          </w:rPr>
          <w:t xml:space="preserve">      </w:t>
        </w:r>
      </w:ins>
      <w:commentRangeEnd w:id="3331"/>
      <w:r w:rsidR="001301F6">
        <w:rPr>
          <w:rStyle w:val="ad"/>
          <w:rFonts w:ascii="Times New Roman" w:hAnsi="Times New Roman"/>
          <w:noProof/>
          <w:lang w:eastAsia="zh-CN"/>
        </w:rPr>
        <w:commentReference w:id="3331"/>
      </w:r>
      <w:ins w:id="3332" w:author="Rapp_AfterRAN2#130" w:date="2025-08-15T00:36:00Z">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333" w:author="Rapp_AfterRAN2#130" w:date="2025-08-15T00:38:00Z">
        <w:r>
          <w:rPr>
            <w:noProof/>
            <w:color w:val="808080" w:themeColor="background1" w:themeShade="80"/>
          </w:rPr>
          <w:t>ing</w:t>
        </w:r>
      </w:ins>
    </w:p>
    <w:p w14:paraId="1D4DE0D1" w14:textId="77777777" w:rsidR="002C760C" w:rsidRPr="00131B73" w:rsidRDefault="002C760C" w:rsidP="002C760C">
      <w:pPr>
        <w:pStyle w:val="PL"/>
        <w:rPr>
          <w:ins w:id="3334" w:author="Rapp_AfterRAN2#129" w:date="2025-04-16T16:32:00Z"/>
          <w:noProof/>
          <w:color w:val="808080" w:themeColor="background1" w:themeShade="80"/>
        </w:rPr>
      </w:pPr>
      <w:ins w:id="3335" w:author="Rapp_AfterRAN2#130" w:date="2025-08-15T00:37:00Z">
        <w:r w:rsidRPr="00537C00">
          <w:rPr>
            <w:noProof/>
          </w:rPr>
          <w:t>maxNrofApplicability</w:t>
        </w:r>
        <w:r>
          <w:rPr>
            <w:noProof/>
          </w:rPr>
          <w:t xml:space="preserve">Sets-1-r19                </w:t>
        </w:r>
        <w:r w:rsidRPr="00537C00">
          <w:rPr>
            <w:noProof/>
            <w:color w:val="993366"/>
          </w:rPr>
          <w:t>INTEGER</w:t>
        </w:r>
        <w:r w:rsidRPr="00537C00">
          <w:rPr>
            <w:noProof/>
          </w:rPr>
          <w:t xml:space="preserve"> ::= </w:t>
        </w:r>
        <w:r w:rsidRPr="00537C00">
          <w:rPr>
            <w:noProof/>
            <w:color w:val="FF0000"/>
          </w:rPr>
          <w:t>FFS</w:t>
        </w:r>
        <w:r>
          <w:rPr>
            <w:noProof/>
            <w:color w:val="FF0000"/>
          </w:rPr>
          <w:t>-1</w:t>
        </w:r>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336" w:author="Rapp_AfterRAN2#130" w:date="2025-08-15T00:38:00Z">
        <w:r>
          <w:rPr>
            <w:noProof/>
            <w:color w:val="808080" w:themeColor="background1" w:themeShade="80"/>
          </w:rPr>
          <w:t>ing minus one</w:t>
        </w:r>
      </w:ins>
    </w:p>
    <w:p w14:paraId="05EBDF8B" w14:textId="77777777" w:rsidR="002C760C" w:rsidRPr="00537C00" w:rsidRDefault="002C760C" w:rsidP="002C760C">
      <w:pPr>
        <w:pStyle w:val="PL"/>
        <w:rPr>
          <w:ins w:id="3337" w:author="Rapp_AfterRAN2#129" w:date="2025-04-16T16:32:00Z"/>
          <w:noProof/>
          <w:color w:val="808080" w:themeColor="background1" w:themeShade="80"/>
        </w:rPr>
      </w:pPr>
      <w:ins w:id="3338"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commentRangeStart w:id="3339"/>
        <w:r w:rsidRPr="00537C00">
          <w:rPr>
            <w:noProof/>
            <w:color w:val="FF0000"/>
          </w:rPr>
          <w:t>FFS</w:t>
        </w:r>
        <w:r w:rsidRPr="00537C00">
          <w:rPr>
            <w:noProof/>
          </w:rPr>
          <w:t xml:space="preserve">      </w:t>
        </w:r>
      </w:ins>
      <w:commentRangeEnd w:id="3339"/>
      <w:r w:rsidR="00CF065F">
        <w:rPr>
          <w:rStyle w:val="ad"/>
          <w:rFonts w:ascii="Times New Roman" w:hAnsi="Times New Roman"/>
          <w:noProof/>
          <w:lang w:eastAsia="zh-CN"/>
        </w:rPr>
        <w:commentReference w:id="3339"/>
      </w:r>
      <w:ins w:id="3340" w:author="Rapp_AfterRAN2#129" w:date="2025-04-16T16:32:00Z">
        <w:r w:rsidRPr="00537C00">
          <w:rPr>
            <w:noProof/>
            <w:color w:val="808080" w:themeColor="background1" w:themeShade="80"/>
          </w:rPr>
          <w:t>-- Maximum number of logged measurement configurations</w:t>
        </w:r>
      </w:ins>
    </w:p>
    <w:p w14:paraId="44EB9CE1" w14:textId="77777777" w:rsidR="002C760C" w:rsidRPr="00537C00" w:rsidRDefault="002C760C" w:rsidP="002C760C">
      <w:pPr>
        <w:pStyle w:val="PL"/>
        <w:rPr>
          <w:ins w:id="3341" w:author="Rapp_AfterRAN2#129" w:date="2025-04-16T16:32:00Z"/>
          <w:noProof/>
          <w:color w:val="808080" w:themeColor="background1" w:themeShade="80"/>
        </w:rPr>
      </w:pPr>
      <w:ins w:id="3342"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6F787D5A" w14:textId="77777777" w:rsidR="004774E8" w:rsidRPr="00057F31" w:rsidRDefault="003279A4" w:rsidP="003279A4">
      <w:pPr>
        <w:pStyle w:val="PL"/>
        <w:rPr>
          <w:ins w:id="3343" w:author="Rapp_AfterRAN2#131" w:date="2025-09-01T17:00:00Z"/>
          <w:color w:val="808080" w:themeColor="background1" w:themeShade="80"/>
        </w:rPr>
      </w:pPr>
      <w:ins w:id="3344" w:author="Rapp_AfterRAN2#131" w:date="2025-09-01T16:59:00Z">
        <w:r w:rsidRPr="003279A4">
          <w:t xml:space="preserve">maxCandidateConfig-r19                        </w:t>
        </w:r>
      </w:ins>
      <w:proofErr w:type="gramStart"/>
      <w:ins w:id="3345" w:author="Rapp_AfterRAN2#131" w:date="2025-09-01T17:00:00Z">
        <w:r w:rsidR="004774E8" w:rsidRPr="00537C00">
          <w:rPr>
            <w:noProof/>
            <w:color w:val="993366"/>
          </w:rPr>
          <w:t>INTEGER</w:t>
        </w:r>
        <w:r w:rsidR="004774E8">
          <w:rPr>
            <w:noProof/>
            <w:color w:val="993366"/>
          </w:rPr>
          <w:t xml:space="preserve"> </w:t>
        </w:r>
      </w:ins>
      <w:ins w:id="3346" w:author="Rapp_AfterRAN2#131" w:date="2025-09-01T16:59:00Z">
        <w:r w:rsidRPr="003279A4">
          <w:t>::=</w:t>
        </w:r>
        <w:proofErr w:type="gramEnd"/>
        <w:r w:rsidRPr="003279A4">
          <w:t xml:space="preserve"> </w:t>
        </w:r>
        <w:commentRangeStart w:id="3347"/>
        <w:r w:rsidRPr="00057F31">
          <w:rPr>
            <w:color w:val="FF0000"/>
          </w:rPr>
          <w:t>FFS</w:t>
        </w:r>
        <w:r w:rsidRPr="003279A4">
          <w:t xml:space="preserve">      </w:t>
        </w:r>
      </w:ins>
      <w:commentRangeEnd w:id="3347"/>
      <w:ins w:id="3348" w:author="Rapp_AfterRAN2#131" w:date="2025-09-03T07:06:00Z">
        <w:r w:rsidR="005A38E6">
          <w:rPr>
            <w:rStyle w:val="ad"/>
            <w:rFonts w:ascii="Times New Roman" w:hAnsi="Times New Roman"/>
            <w:noProof/>
            <w:lang w:eastAsia="zh-CN"/>
          </w:rPr>
          <w:commentReference w:id="3347"/>
        </w:r>
      </w:ins>
      <w:ins w:id="3349" w:author="Rapp_AfterRAN2#131" w:date="2025-09-01T16:59:00Z">
        <w:r w:rsidRPr="00057F31">
          <w:rPr>
            <w:color w:val="808080" w:themeColor="background1" w:themeShade="80"/>
          </w:rPr>
          <w:t>-- Maximum number of candidate UE data collection configurations</w:t>
        </w:r>
      </w:ins>
    </w:p>
    <w:p w14:paraId="515F9D30" w14:textId="4FDFF25B" w:rsidR="00101598" w:rsidRPr="00B61C0D" w:rsidRDefault="00101598" w:rsidP="00101598">
      <w:pPr>
        <w:pStyle w:val="PL"/>
        <w:rPr>
          <w:ins w:id="3350" w:author="Rapp_AfterRAN2#131" w:date="2025-09-01T17:01:00Z"/>
          <w:color w:val="808080" w:themeColor="background1" w:themeShade="80"/>
        </w:rPr>
      </w:pPr>
      <w:ins w:id="3351" w:author="Rapp_AfterRAN2#131" w:date="2025-09-01T17:01:00Z">
        <w:r w:rsidRPr="003279A4">
          <w:t>maxCandidateConfig</w:t>
        </w:r>
        <w:r w:rsidR="0055236E">
          <w:t>-1</w:t>
        </w:r>
        <w:r w:rsidRPr="003279A4">
          <w:t xml:space="preserve">-r19                      </w:t>
        </w:r>
        <w:proofErr w:type="gramStart"/>
        <w:r w:rsidRPr="00537C00">
          <w:rPr>
            <w:noProof/>
            <w:color w:val="993366"/>
          </w:rPr>
          <w:t>INTEGER</w:t>
        </w:r>
        <w:r>
          <w:rPr>
            <w:noProof/>
            <w:color w:val="993366"/>
          </w:rPr>
          <w:t xml:space="preserve"> </w:t>
        </w:r>
        <w:r w:rsidRPr="003279A4">
          <w:t>::=</w:t>
        </w:r>
        <w:proofErr w:type="gramEnd"/>
        <w:r w:rsidRPr="003279A4">
          <w:t xml:space="preserve"> </w:t>
        </w:r>
        <w:r w:rsidRPr="00B61C0D">
          <w:rPr>
            <w:color w:val="FF0000"/>
          </w:rPr>
          <w:t>FFS</w:t>
        </w:r>
        <w:r w:rsidR="0055236E">
          <w:rPr>
            <w:color w:val="FF0000"/>
          </w:rPr>
          <w:t>-1</w:t>
        </w:r>
        <w:r w:rsidRPr="003279A4">
          <w:t xml:space="preserve">    </w:t>
        </w:r>
        <w:r w:rsidRPr="00B61C0D">
          <w:rPr>
            <w:color w:val="808080" w:themeColor="background1" w:themeShade="80"/>
          </w:rPr>
          <w:t>-- Maximum number of candidate UE data collection configurations</w:t>
        </w:r>
        <w:r w:rsidR="00057F31">
          <w:rPr>
            <w:color w:val="808080" w:themeColor="background1" w:themeShade="80"/>
          </w:rPr>
          <w:t xml:space="preserve"> minus one</w:t>
        </w:r>
      </w:ins>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352" w:name="_Toc60777581"/>
      <w:bookmarkStart w:id="3353" w:name="_Toc193446685"/>
      <w:bookmarkStart w:id="3354" w:name="_Toc193452490"/>
      <w:bookmarkStart w:id="3355"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3352"/>
      <w:bookmarkEnd w:id="3353"/>
      <w:bookmarkEnd w:id="3354"/>
      <w:bookmarkEnd w:id="3355"/>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ins w:id="3356" w:author="Rapp_AfterRAN2#129" w:date="2025-04-16T16:32:00Z"/>
          <w:noProof/>
          <w:lang w:eastAsia="ja-JP"/>
        </w:rPr>
      </w:pPr>
      <w:ins w:id="3357" w:author="Rapp_AfterRAN2#129" w:date="2025-04-16T16:32:00Z">
        <w:r w:rsidRPr="00537C00">
          <w:rPr>
            <w:noProof/>
            <w:lang w:eastAsia="ja-JP"/>
          </w:rPr>
          <w:t>–</w:t>
        </w:r>
        <w:r w:rsidRPr="00537C00">
          <w:rPr>
            <w:noProof/>
            <w:lang w:eastAsia="ja-JP"/>
          </w:rPr>
          <w:tab/>
        </w:r>
        <w:r w:rsidRPr="00537C00">
          <w:rPr>
            <w:i/>
            <w:iCs/>
            <w:noProof/>
            <w:lang w:eastAsia="ja-JP"/>
          </w:rPr>
          <w:t>VarCSI-LogMeasReport</w:t>
        </w:r>
      </w:ins>
    </w:p>
    <w:p w14:paraId="4DEA5B5A" w14:textId="2349F722" w:rsidR="00C17151" w:rsidRPr="00537C00" w:rsidRDefault="00C17151" w:rsidP="00C17151">
      <w:pPr>
        <w:rPr>
          <w:ins w:id="3358" w:author="Rapp_AfterRAN2#129" w:date="2025-04-16T16:32:00Z"/>
          <w:lang w:eastAsia="ja-JP"/>
        </w:rPr>
      </w:pPr>
      <w:ins w:id="3359"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ins>
      <w:ins w:id="3360" w:author="Rapp_AfterRAN2#131" w:date="2025-09-03T06:59:00Z">
        <w:r w:rsidR="002E4D59">
          <w:rPr>
            <w:lang w:eastAsia="ja-JP"/>
          </w:rPr>
          <w:t xml:space="preserve">CSI </w:t>
        </w:r>
      </w:ins>
      <w:ins w:id="3361" w:author="Rapp_AfterRAN2#129" w:date="2025-04-16T16:32:00Z">
        <w:r w:rsidRPr="00537C00">
          <w:rPr>
            <w:lang w:eastAsia="ja-JP"/>
          </w:rPr>
          <w:t>measurements information</w:t>
        </w:r>
      </w:ins>
      <w:ins w:id="3362" w:author="Rapp_AfterRAN2#129bis" w:date="2025-05-06T15:54:00Z">
        <w:r w:rsidRPr="00537C00">
          <w:rPr>
            <w:lang w:eastAsia="ja-JP"/>
          </w:rPr>
          <w:t xml:space="preserve"> </w:t>
        </w:r>
        <w:r w:rsidR="00B2141E" w:rsidRPr="00537C00">
          <w:rPr>
            <w:lang w:eastAsia="ja-JP"/>
          </w:rPr>
          <w:t>for network data collection</w:t>
        </w:r>
      </w:ins>
      <w:ins w:id="3363"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364" w:author="Rapp_AfterRAN2#129" w:date="2025-04-16T16:32:00Z"/>
          <w:lang w:eastAsia="ja-JP"/>
        </w:rPr>
      </w:pPr>
      <w:ins w:id="3365"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366" w:author="Rapp_AfterRAN2#129" w:date="2025-04-16T16:32:00Z"/>
          <w:noProof/>
          <w:color w:val="808080"/>
        </w:rPr>
      </w:pPr>
      <w:ins w:id="3367" w:author="Rapp_AfterRAN2#129" w:date="2025-04-16T16:32:00Z">
        <w:r w:rsidRPr="00537C00">
          <w:rPr>
            <w:noProof/>
            <w:color w:val="808080"/>
          </w:rPr>
          <w:t>-- ASN1START</w:t>
        </w:r>
      </w:ins>
    </w:p>
    <w:p w14:paraId="272FDA22" w14:textId="77777777" w:rsidR="00C17151" w:rsidRPr="00537C00" w:rsidRDefault="00C17151" w:rsidP="00C17151">
      <w:pPr>
        <w:pStyle w:val="PL"/>
        <w:rPr>
          <w:ins w:id="3368" w:author="Rapp_AfterRAN2#129" w:date="2025-04-16T16:32:00Z"/>
          <w:noProof/>
          <w:color w:val="808080" w:themeColor="background1" w:themeShade="80"/>
        </w:rPr>
      </w:pPr>
      <w:ins w:id="3369"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370" w:author="Rapp_AfterRAN2#129" w:date="2025-04-16T16:32:00Z"/>
          <w:noProof/>
        </w:rPr>
      </w:pPr>
    </w:p>
    <w:p w14:paraId="55D32275" w14:textId="77777777" w:rsidR="00C17151" w:rsidRPr="00537C00" w:rsidRDefault="00C17151" w:rsidP="00C17151">
      <w:pPr>
        <w:pStyle w:val="PL"/>
        <w:rPr>
          <w:ins w:id="3371" w:author="Rapp_AfterRAN2#129" w:date="2025-04-16T16:32:00Z"/>
          <w:noProof/>
        </w:rPr>
      </w:pPr>
      <w:ins w:id="3372"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373" w:author="Rapp_AfterRAN2#129" w:date="2025-04-16T16:32:00Z"/>
          <w:noProof/>
        </w:rPr>
      </w:pPr>
      <w:ins w:id="3374" w:author="Rapp_AfterRAN2#129" w:date="2025-04-16T16:32:00Z">
        <w:r w:rsidRPr="00537C00">
          <w:rPr>
            <w:noProof/>
          </w:rPr>
          <w:t xml:space="preserve">    csi-LogMeasInfo</w:t>
        </w:r>
      </w:ins>
      <w:ins w:id="3375" w:author="Rapp_AfterRAN2#130" w:date="2025-07-03T01:42:00Z">
        <w:r w:rsidR="00CB6835">
          <w:rPr>
            <w:noProof/>
          </w:rPr>
          <w:t>Cell</w:t>
        </w:r>
      </w:ins>
      <w:ins w:id="3376" w:author="Rapp_AfterRAN2#129" w:date="2025-04-16T16:32:00Z">
        <w:r w:rsidRPr="00537C00">
          <w:rPr>
            <w:noProof/>
          </w:rPr>
          <w:t>List              CSI-LogMeasInfo</w:t>
        </w:r>
      </w:ins>
      <w:ins w:id="3377" w:author="Rapp_AfterRAN2#130" w:date="2025-07-03T01:42:00Z">
        <w:r w:rsidR="00CB6835">
          <w:rPr>
            <w:noProof/>
          </w:rPr>
          <w:t>Cell</w:t>
        </w:r>
      </w:ins>
      <w:ins w:id="3378" w:author="Rapp_AfterRAN2#129" w:date="2025-04-16T16:32:00Z">
        <w:r w:rsidRPr="00537C00">
          <w:rPr>
            <w:noProof/>
          </w:rPr>
          <w:t>List-r19</w:t>
        </w:r>
      </w:ins>
    </w:p>
    <w:p w14:paraId="1CA59E92" w14:textId="77777777" w:rsidR="00C17151" w:rsidRPr="00537C00" w:rsidRDefault="00C17151" w:rsidP="00C17151">
      <w:pPr>
        <w:pStyle w:val="PL"/>
        <w:rPr>
          <w:ins w:id="3379" w:author="Rapp_AfterRAN2#129" w:date="2025-04-16T16:32:00Z"/>
          <w:noProof/>
        </w:rPr>
      </w:pPr>
      <w:ins w:id="3380" w:author="Rapp_AfterRAN2#129" w:date="2025-04-16T16:32:00Z">
        <w:r w:rsidRPr="00537C00">
          <w:rPr>
            <w:noProof/>
          </w:rPr>
          <w:t>}</w:t>
        </w:r>
      </w:ins>
    </w:p>
    <w:p w14:paraId="18C0F62C" w14:textId="77777777" w:rsidR="00C17151" w:rsidRPr="00537C00" w:rsidRDefault="00C17151" w:rsidP="00C17151">
      <w:pPr>
        <w:pStyle w:val="PL"/>
        <w:rPr>
          <w:ins w:id="3381" w:author="Rapp_AfterRAN2#129" w:date="2025-04-16T16:32:00Z"/>
          <w:noProof/>
        </w:rPr>
      </w:pPr>
    </w:p>
    <w:p w14:paraId="3DB0B320" w14:textId="77777777" w:rsidR="00C17151" w:rsidRPr="00537C00" w:rsidRDefault="00C17151" w:rsidP="00C17151">
      <w:pPr>
        <w:pStyle w:val="PL"/>
        <w:rPr>
          <w:ins w:id="3382" w:author="Rapp_AfterRAN2#129" w:date="2025-04-16T16:32:00Z"/>
          <w:noProof/>
          <w:color w:val="808080" w:themeColor="background1" w:themeShade="80"/>
        </w:rPr>
      </w:pPr>
      <w:ins w:id="3383"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384" w:author="Rapp_AfterRAN2#129" w:date="2025-04-16T16:32:00Z"/>
          <w:noProof/>
          <w:color w:val="808080" w:themeColor="background1" w:themeShade="80"/>
        </w:rPr>
      </w:pPr>
      <w:ins w:id="3385" w:author="Rapp_AfterRAN2#129" w:date="2025-04-16T16:32:00Z">
        <w:r w:rsidRPr="00537C00">
          <w:rPr>
            <w:noProof/>
            <w:color w:val="808080" w:themeColor="background1" w:themeShade="80"/>
          </w:rPr>
          <w:t>-- ASN1STOP</w:t>
        </w:r>
      </w:ins>
    </w:p>
    <w:p w14:paraId="012B146C" w14:textId="77777777" w:rsidR="00C17151" w:rsidRPr="00537C00" w:rsidDel="005C3F0B" w:rsidRDefault="00C17151" w:rsidP="00C17151">
      <w:pPr>
        <w:spacing w:after="0"/>
        <w:rPr>
          <w:del w:id="3386" w:author="Rapp_AfterRAN2#130" w:date="2025-08-15T00:09:00Z"/>
          <w:lang w:eastAsia="ja-JP"/>
        </w:rPr>
      </w:pPr>
    </w:p>
    <w:p w14:paraId="533817D4" w14:textId="4F640609" w:rsidR="008137D6" w:rsidRPr="00537C00" w:rsidDel="005C3F0B" w:rsidRDefault="008137D6" w:rsidP="00C17151">
      <w:pPr>
        <w:spacing w:after="0"/>
        <w:rPr>
          <w:del w:id="3387" w:author="Rapp_AfterRAN2#130" w:date="2025-08-15T00:09:00Z"/>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3388" w:name="_Toc60777631"/>
      <w:bookmarkStart w:id="3389" w:name="_Toc193446751"/>
      <w:bookmarkStart w:id="3390" w:name="_Toc193452556"/>
      <w:bookmarkStart w:id="3391" w:name="_Toc193463832"/>
      <w:r w:rsidRPr="00537C00">
        <w:rPr>
          <w:noProof/>
        </w:rPr>
        <w:lastRenderedPageBreak/>
        <w:t>11.2</w:t>
      </w:r>
      <w:r w:rsidRPr="00537C00">
        <w:rPr>
          <w:noProof/>
        </w:rPr>
        <w:tab/>
        <w:t>Inter-node RRC messages</w:t>
      </w:r>
      <w:bookmarkEnd w:id="3388"/>
      <w:bookmarkEnd w:id="3389"/>
      <w:bookmarkEnd w:id="3390"/>
      <w:bookmarkEnd w:id="3391"/>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3392" w:name="_Toc60777633"/>
      <w:bookmarkStart w:id="3393" w:name="_Toc193446753"/>
      <w:bookmarkStart w:id="3394" w:name="_Toc193452558"/>
      <w:bookmarkStart w:id="3395" w:name="_Toc193463834"/>
      <w:r w:rsidRPr="00537C00">
        <w:rPr>
          <w:noProof/>
        </w:rPr>
        <w:t>11.2.2</w:t>
      </w:r>
      <w:r w:rsidRPr="00537C00">
        <w:rPr>
          <w:noProof/>
        </w:rPr>
        <w:tab/>
        <w:t>Message definitions</w:t>
      </w:r>
      <w:bookmarkEnd w:id="3392"/>
      <w:bookmarkEnd w:id="3393"/>
      <w:bookmarkEnd w:id="3394"/>
      <w:bookmarkEnd w:id="3395"/>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40"/>
      </w:pPr>
      <w:bookmarkStart w:id="3396" w:name="_Toc60777635"/>
      <w:bookmarkStart w:id="3397" w:name="_Toc193446756"/>
      <w:bookmarkStart w:id="3398" w:name="_Toc193452561"/>
      <w:bookmarkStart w:id="3399" w:name="_Toc193463837"/>
      <w:bookmarkStart w:id="3400" w:name="_Toc201296124"/>
      <w:bookmarkStart w:id="3401" w:name="MCCQCTEMPBM_00000789"/>
      <w:r w:rsidRPr="00EE6E73">
        <w:t>–</w:t>
      </w:r>
      <w:r w:rsidRPr="00EE6E73">
        <w:tab/>
      </w:r>
      <w:proofErr w:type="spellStart"/>
      <w:r w:rsidRPr="00EE6E73">
        <w:rPr>
          <w:i/>
        </w:rPr>
        <w:t>HandoverPreparationInformation</w:t>
      </w:r>
      <w:bookmarkEnd w:id="3396"/>
      <w:bookmarkEnd w:id="3397"/>
      <w:bookmarkEnd w:id="3398"/>
      <w:bookmarkEnd w:id="3399"/>
      <w:bookmarkEnd w:id="3400"/>
      <w:proofErr w:type="spellEnd"/>
    </w:p>
    <w:bookmarkEnd w:id="3401"/>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proofErr w:type="spellStart"/>
      <w:proofErr w:type="gramStart"/>
      <w:r w:rsidRPr="00EE6E73">
        <w:t>HandoverPreparationInformation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proofErr w:type="gramStart"/>
      <w:r w:rsidRPr="00EE6E73">
        <w:rPr>
          <w:color w:val="993366"/>
        </w:rPr>
        <w:t>CHOICE</w:t>
      </w:r>
      <w:r w:rsidRPr="00EE6E73">
        <w:t>{</w:t>
      </w:r>
      <w:proofErr w:type="gramEnd"/>
    </w:p>
    <w:p w14:paraId="2E6D0440" w14:textId="77777777" w:rsidR="00F60DCB" w:rsidRPr="00EE6E73" w:rsidRDefault="00F60DCB" w:rsidP="00F60DCB">
      <w:pPr>
        <w:pStyle w:val="PL"/>
      </w:pPr>
      <w:r w:rsidRPr="00EE6E73">
        <w:t xml:space="preserve">            </w:t>
      </w:r>
      <w:proofErr w:type="spellStart"/>
      <w:r w:rsidRPr="00EE6E73">
        <w:t>handoverPreparationInformation</w:t>
      </w:r>
      <w:proofErr w:type="spellEnd"/>
      <w:r w:rsidRPr="00EE6E73">
        <w:t xml:space="preserve">          </w:t>
      </w:r>
      <w:proofErr w:type="spellStart"/>
      <w:r w:rsidRPr="00EE6E73">
        <w:t>HandoverPreparationInformation</w:t>
      </w:r>
      <w:proofErr w:type="spellEnd"/>
      <w:r w:rsidRPr="00EE6E73">
        <w:t>-IEs,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proofErr w:type="spellStart"/>
      <w:r w:rsidRPr="00EE6E73">
        <w:t>HandoverPreparationInformation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-List                   UE-</w:t>
      </w:r>
      <w:proofErr w:type="spellStart"/>
      <w:r w:rsidRPr="00EE6E73">
        <w:t>CapabilityRAT</w:t>
      </w:r>
      <w:proofErr w:type="spellEnd"/>
      <w:r w:rsidRPr="00EE6E73">
        <w:t>-</w:t>
      </w:r>
      <w:proofErr w:type="spellStart"/>
      <w:r w:rsidRPr="00EE6E73">
        <w:t>ContainerList</w:t>
      </w:r>
      <w:proofErr w:type="spellEnd"/>
      <w:r w:rsidRPr="00EE6E73">
        <w:t>,</w:t>
      </w:r>
    </w:p>
    <w:p w14:paraId="7D5B0E86" w14:textId="77777777" w:rsidR="00F60DCB" w:rsidRPr="00EE6E73" w:rsidRDefault="00F60DCB" w:rsidP="00F60DCB">
      <w:pPr>
        <w:pStyle w:val="PL"/>
        <w:rPr>
          <w:color w:val="808080"/>
        </w:rPr>
      </w:pPr>
      <w:r w:rsidRPr="00EE6E73">
        <w:t xml:space="preserve">    </w:t>
      </w:r>
      <w:proofErr w:type="spellStart"/>
      <w:r w:rsidRPr="00EE6E73">
        <w:t>sourceConfig</w:t>
      </w:r>
      <w:proofErr w:type="spellEnd"/>
      <w:r w:rsidRPr="00EE6E73">
        <w:t xml:space="preserve">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w:t>
      </w:r>
      <w:proofErr w:type="spellStart"/>
      <w:r w:rsidRPr="00EE6E73">
        <w:t>rrm</w:t>
      </w:r>
      <w:proofErr w:type="spellEnd"/>
      <w:r w:rsidRPr="00EE6E73">
        <w:t xml:space="preserve">-Config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w:t>
      </w:r>
      <w:proofErr w:type="spellStart"/>
      <w:r w:rsidRPr="00EE6E73">
        <w:t>AS-Context</w:t>
      </w:r>
      <w:proofErr w:type="spellEnd"/>
      <w:r w:rsidRPr="00EE6E73">
        <w:t xml:space="preserve">                                      </w:t>
      </w:r>
      <w:r w:rsidRPr="00EE6E73">
        <w:rPr>
          <w:color w:val="993366"/>
        </w:rPr>
        <w:t>OPTIONAL</w:t>
      </w:r>
      <w:r w:rsidRPr="00EE6E73">
        <w:t>,</w:t>
      </w:r>
    </w:p>
    <w:p w14:paraId="0265F87C" w14:textId="77777777" w:rsidR="00F60DCB" w:rsidRPr="00EE6E73" w:rsidRDefault="00F60DCB" w:rsidP="00F60DCB">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AS-</w:t>
      </w:r>
      <w:proofErr w:type="gramStart"/>
      <w:r w:rsidRPr="00EE6E73">
        <w:t>Config ::=</w:t>
      </w:r>
      <w:proofErr w:type="gramEnd"/>
      <w:r w:rsidRPr="00EE6E73">
        <w:t xml:space="preserve">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w:t>
      </w:r>
      <w:proofErr w:type="spellStart"/>
      <w:r w:rsidRPr="00EE6E73">
        <w:t>rrcReconfiguration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w:t>
      </w:r>
      <w:proofErr w:type="spellStart"/>
      <w:r w:rsidRPr="00EE6E73">
        <w:t>sourceRB</w:t>
      </w:r>
      <w:proofErr w:type="spellEnd"/>
      <w:r w:rsidRPr="00EE6E73">
        <w:t xml:space="preserve">-SN-Config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w:t>
      </w:r>
    </w:p>
    <w:p w14:paraId="2CDE2156"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-NR-Config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OPTIONAL</w:t>
      </w:r>
      <w:r w:rsidRPr="00EE6E73">
        <w:t>,</w:t>
      </w:r>
    </w:p>
    <w:p w14:paraId="60B1BAFB"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-Configured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w:t>
      </w:r>
      <w:proofErr w:type="spellStart"/>
      <w:r w:rsidRPr="00EE6E73">
        <w:t>SDT-Config-r17</w:t>
      </w:r>
      <w:proofErr w:type="spellEnd"/>
      <w:r w:rsidRPr="00EE6E73">
        <w:t xml:space="preserve">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w:t>
      </w:r>
      <w:proofErr w:type="gramStart"/>
      <w:r w:rsidRPr="00EE6E73">
        <w:t xml:space="preserve">18  </w:t>
      </w:r>
      <w:proofErr w:type="spellStart"/>
      <w:r w:rsidRPr="00EE6E73">
        <w:t>SRS</w:t>
      </w:r>
      <w:proofErr w:type="gramEnd"/>
      <w:r w:rsidRPr="00EE6E73">
        <w:t>-PosRRC-InactiveValidityAreaPreConfigList-r18</w:t>
      </w:r>
      <w:proofErr w:type="spellEnd"/>
      <w:r w:rsidRPr="00EE6E73">
        <w:t xml:space="preserve">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AS-</w:t>
      </w:r>
      <w:proofErr w:type="gramStart"/>
      <w:r w:rsidRPr="00EE6E73">
        <w:t>Context ::=</w:t>
      </w:r>
      <w:proofErr w:type="gramEnd"/>
      <w:r w:rsidRPr="00EE6E73">
        <w:t xml:space="preserve">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w:t>
      </w:r>
      <w:proofErr w:type="spellStart"/>
      <w:r w:rsidRPr="00EE6E73">
        <w:t>reestablishmentInfo</w:t>
      </w:r>
      <w:proofErr w:type="spellEnd"/>
      <w:r w:rsidRPr="00EE6E73">
        <w:t xml:space="preserve">                     </w:t>
      </w:r>
      <w:proofErr w:type="spellStart"/>
      <w:r w:rsidRPr="00EE6E73">
        <w:t>ReestablishmentInfo</w:t>
      </w:r>
      <w:proofErr w:type="spellEnd"/>
      <w:r w:rsidRPr="00EE6E73">
        <w:t xml:space="preserve">                                 </w:t>
      </w:r>
      <w:r w:rsidRPr="00EE6E73">
        <w:rPr>
          <w:color w:val="993366"/>
        </w:rPr>
        <w:t>OPTIONAL</w:t>
      </w:r>
      <w:r w:rsidRPr="00EE6E73">
        <w:t>,</w:t>
      </w:r>
    </w:p>
    <w:p w14:paraId="2902769A" w14:textId="77777777" w:rsidR="00F60DCB" w:rsidRPr="00EE6E73" w:rsidRDefault="00F60DCB" w:rsidP="00F60DCB">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w:t>
      </w:r>
      <w:proofErr w:type="gramStart"/>
      <w:r w:rsidRPr="00EE6E73">
        <w:t>[  ran</w:t>
      </w:r>
      <w:proofErr w:type="gramEnd"/>
      <w:r w:rsidRPr="00EE6E73">
        <w:t>-</w:t>
      </w:r>
      <w:proofErr w:type="spellStart"/>
      <w:r w:rsidRPr="00EE6E73">
        <w:t>NotificationAreaInfo</w:t>
      </w:r>
      <w:proofErr w:type="spellEnd"/>
      <w:r w:rsidRPr="00EE6E73">
        <w:t xml:space="preserve">            RAN-</w:t>
      </w:r>
      <w:proofErr w:type="spellStart"/>
      <w:r w:rsidRPr="00EE6E73">
        <w:t>NotificationAreaInfo</w:t>
      </w:r>
      <w:proofErr w:type="spellEnd"/>
      <w:r w:rsidRPr="00EE6E73">
        <w:t xml:space="preserve">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w:t>
      </w:r>
      <w:proofErr w:type="gramStart"/>
      <w:r w:rsidRPr="00EE6E73">
        <w:t xml:space="preserve">[  </w:t>
      </w:r>
      <w:proofErr w:type="spellStart"/>
      <w:r w:rsidRPr="00EE6E73">
        <w:t>ueAssistanceInformation</w:t>
      </w:r>
      <w:proofErr w:type="spellEnd"/>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UEAssistanceInformation</w:t>
      </w:r>
      <w:proofErr w:type="spellEnd"/>
      <w:r w:rsidRPr="00EE6E73">
        <w:t xml:space="preserve">)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w:t>
      </w:r>
      <w:proofErr w:type="spellStart"/>
      <w:r w:rsidRPr="00EE6E73">
        <w:t>selectedBandCombinationSN</w:t>
      </w:r>
      <w:proofErr w:type="spellEnd"/>
      <w:r w:rsidRPr="00EE6E73">
        <w:t xml:space="preserve">               </w:t>
      </w:r>
      <w:proofErr w:type="spellStart"/>
      <w:r w:rsidRPr="00EE6E73">
        <w:t>BandCombinationInfoSN</w:t>
      </w:r>
      <w:proofErr w:type="spellEnd"/>
      <w:r w:rsidRPr="00EE6E73">
        <w:t xml:space="preserve">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w:t>
      </w:r>
      <w:proofErr w:type="spellStart"/>
      <w:r w:rsidRPr="00EE6E73">
        <w:t>ConfigRestrictInfoDAPS-r16</w:t>
      </w:r>
      <w:proofErr w:type="spellEnd"/>
      <w:r w:rsidRPr="00EE6E73">
        <w:t xml:space="preserve">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UEAssistanceInformation</w:t>
      </w:r>
      <w:proofErr w:type="spellEnd"/>
      <w:r w:rsidRPr="00EE6E73">
        <w:t xml:space="preserve">)   </w:t>
      </w:r>
      <w:proofErr w:type="gramEnd"/>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w:t>
      </w:r>
      <w:proofErr w:type="spellStart"/>
      <w:r w:rsidRPr="00EE6E73">
        <w:t>ConfigRestrictInfoDAPS-v1640</w:t>
      </w:r>
      <w:proofErr w:type="spellEnd"/>
      <w:r w:rsidRPr="00EE6E73">
        <w:t xml:space="preserve">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ins w:id="3402" w:author="Rapp_AfterRAN2#130" w:date="2025-06-16T14:33:00Z">
        <w:r w:rsidR="00676CD6" w:rsidRPr="00537C00">
          <w:rPr>
            <w:noProof/>
          </w:rPr>
          <w:t>,</w:t>
        </w:r>
      </w:ins>
    </w:p>
    <w:p w14:paraId="34AAEBBA" w14:textId="77777777" w:rsidR="00676CD6" w:rsidRPr="00537C00" w:rsidRDefault="00676CD6" w:rsidP="00676CD6">
      <w:pPr>
        <w:pStyle w:val="PL"/>
        <w:rPr>
          <w:ins w:id="3403" w:author="Rapp_AfterRAN2#130" w:date="2025-06-16T14:30:00Z"/>
          <w:noProof/>
        </w:rPr>
      </w:pPr>
      <w:ins w:id="3404" w:author="Rapp_AfterRAN2#130" w:date="2025-06-16T14:30:00Z">
        <w:r w:rsidRPr="00537C00">
          <w:rPr>
            <w:noProof/>
          </w:rPr>
          <w:t xml:space="preserve">    [[</w:t>
        </w:r>
      </w:ins>
    </w:p>
    <w:p w14:paraId="1C21FCC3" w14:textId="77777777" w:rsidR="00676CD6" w:rsidRPr="00537C00" w:rsidRDefault="00676CD6" w:rsidP="00676CD6">
      <w:pPr>
        <w:pStyle w:val="PL"/>
        <w:rPr>
          <w:ins w:id="3405" w:author="Rapp_AfterRAN2#130" w:date="2025-06-16T14:30:00Z"/>
          <w:noProof/>
        </w:rPr>
      </w:pPr>
      <w:ins w:id="3406" w:author="Rapp_AfterRAN2#130" w:date="2025-06-16T14:30:00Z">
        <w:r w:rsidRPr="00537C00">
          <w:rPr>
            <w:noProof/>
          </w:rPr>
          <w:t xml:space="preserve">    </w:t>
        </w:r>
      </w:ins>
      <w:ins w:id="3407" w:author="Rapp_AfterRAN2#130" w:date="2025-06-16T14:31:00Z">
        <w:r w:rsidRPr="00537C00">
          <w:rPr>
            <w:noProof/>
          </w:rPr>
          <w:t>retainLoggedMeasurements</w:t>
        </w:r>
      </w:ins>
      <w:ins w:id="3408" w:author="Rapp_AfterRAN2#130" w:date="2025-06-16T14:30:00Z">
        <w:r w:rsidRPr="00537C00">
          <w:rPr>
            <w:noProof/>
          </w:rPr>
          <w:t xml:space="preserve">-r19            </w:t>
        </w:r>
      </w:ins>
      <w:ins w:id="3409" w:author="Rapp_AfterRAN2#130" w:date="2025-06-16T14:32:00Z">
        <w:r w:rsidRPr="00537C00">
          <w:rPr>
            <w:noProof/>
            <w:color w:val="993366"/>
          </w:rPr>
          <w:t>ENUMERATED</w:t>
        </w:r>
        <w:r w:rsidRPr="00537C00">
          <w:rPr>
            <w:noProof/>
          </w:rPr>
          <w:t xml:space="preserve"> {true}</w:t>
        </w:r>
      </w:ins>
      <w:ins w:id="3410" w:author="Rapp_AfterRAN2#130" w:date="2025-06-16T14:30:00Z">
        <w:r w:rsidRPr="00537C00">
          <w:rPr>
            <w:noProof/>
          </w:rPr>
          <w:t xml:space="preserve">                            </w:t>
        </w:r>
      </w:ins>
      <w:ins w:id="3411" w:author="Rapp_AfterRAN2#130" w:date="2025-06-16T14:32:00Z">
        <w:r w:rsidRPr="00537C00">
          <w:rPr>
            <w:noProof/>
          </w:rPr>
          <w:t xml:space="preserve">       </w:t>
        </w:r>
      </w:ins>
      <w:ins w:id="3412" w:author="Rapp_AfterRAN2#130" w:date="2025-06-16T14:30:00Z">
        <w:r w:rsidRPr="00537C00">
          <w:rPr>
            <w:noProof/>
            <w:color w:val="993366"/>
          </w:rPr>
          <w:t>OPTIONAL</w:t>
        </w:r>
      </w:ins>
    </w:p>
    <w:p w14:paraId="5EEA9589" w14:textId="77777777" w:rsidR="00676CD6" w:rsidRPr="00537C00" w:rsidRDefault="00676CD6" w:rsidP="00676CD6">
      <w:pPr>
        <w:pStyle w:val="PL"/>
        <w:rPr>
          <w:ins w:id="3413" w:author="Rapp_AfterRAN2#130" w:date="2025-06-16T14:30:00Z"/>
          <w:noProof/>
        </w:rPr>
      </w:pPr>
      <w:ins w:id="3414" w:author="Rapp_AfterRAN2#130" w:date="2025-06-16T14:30:00Z">
        <w:r w:rsidRPr="00537C00">
          <w:rPr>
            <w:noProof/>
          </w:rPr>
          <w:t xml:space="preserve">    ]]</w:t>
        </w:r>
      </w:ins>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ConfigRestrictInfoDAPS-r</w:t>
      </w:r>
      <w:proofErr w:type="gramStart"/>
      <w:r w:rsidRPr="00EE6E73">
        <w:t>16 ::=</w:t>
      </w:r>
      <w:proofErr w:type="gramEnd"/>
      <w:r w:rsidRPr="00EE6E73">
        <w:t xml:space="preserve">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w:t>
      </w:r>
      <w:proofErr w:type="gramStart"/>
      <w:r w:rsidRPr="00EE6E73">
        <w:t>dynamic }</w:t>
      </w:r>
      <w:proofErr w:type="gramEnd"/>
    </w:p>
    <w:p w14:paraId="4EA96C70" w14:textId="77777777" w:rsidR="00F60DCB" w:rsidRPr="00EE6E73" w:rsidRDefault="00F60DCB" w:rsidP="00F60DCB">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ConfigRestrictInfoDAPS-v</w:t>
      </w:r>
      <w:proofErr w:type="gramStart"/>
      <w:r w:rsidRPr="00EE6E73">
        <w:t>1640 ::=</w:t>
      </w:r>
      <w:proofErr w:type="gramEnd"/>
      <w:r w:rsidRPr="00EE6E73">
        <w:t xml:space="preserve">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w:t>
      </w:r>
      <w:proofErr w:type="spellStart"/>
      <w:r w:rsidRPr="00EE6E73">
        <w:t>FeatureSetDownlinkPerCC</w:t>
      </w:r>
      <w:proofErr w:type="spellEnd"/>
      <w:r w:rsidRPr="00EE6E73">
        <w:t>-Id,</w:t>
      </w:r>
    </w:p>
    <w:p w14:paraId="26C69D6C" w14:textId="77777777" w:rsidR="00F60DCB" w:rsidRPr="00EE6E73" w:rsidRDefault="00F60DCB" w:rsidP="00F60DCB">
      <w:pPr>
        <w:pStyle w:val="PL"/>
      </w:pPr>
      <w:r w:rsidRPr="00EE6E73">
        <w:t xml:space="preserve">    sourceFeatureSetPerUplinkCC-r16     </w:t>
      </w:r>
      <w:proofErr w:type="spellStart"/>
      <w:r w:rsidRPr="00EE6E73">
        <w:t>FeatureSetUplinkPerCC</w:t>
      </w:r>
      <w:proofErr w:type="spellEnd"/>
      <w:r w:rsidRPr="00EE6E73">
        <w:t>-Id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proofErr w:type="spellStart"/>
      <w:proofErr w:type="gramStart"/>
      <w:r w:rsidRPr="00EE6E73">
        <w:t>ReestablishmentInfo</w:t>
      </w:r>
      <w:proofErr w:type="spellEnd"/>
      <w:r w:rsidRPr="00EE6E73">
        <w:t xml:space="preserve"> ::=</w:t>
      </w:r>
      <w:proofErr w:type="gramEnd"/>
      <w:r w:rsidRPr="00EE6E73">
        <w:t xml:space="preserve">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w:t>
      </w:r>
      <w:proofErr w:type="spellStart"/>
      <w:r w:rsidRPr="00EE6E73">
        <w:t>sourcePhysCellId</w:t>
      </w:r>
      <w:proofErr w:type="spellEnd"/>
      <w:r w:rsidRPr="00EE6E73">
        <w:t xml:space="preserve">                        </w:t>
      </w:r>
      <w:proofErr w:type="spellStart"/>
      <w:r w:rsidRPr="00EE6E73">
        <w:t>PhysCellId</w:t>
      </w:r>
      <w:proofErr w:type="spellEnd"/>
      <w:r w:rsidRPr="00EE6E73">
        <w:t>,</w:t>
      </w:r>
    </w:p>
    <w:p w14:paraId="3487BD8A" w14:textId="77777777" w:rsidR="00F60DCB" w:rsidRPr="00EE6E73" w:rsidRDefault="00F60DCB" w:rsidP="00F60DCB">
      <w:pPr>
        <w:pStyle w:val="PL"/>
      </w:pPr>
      <w:r w:rsidRPr="00EE6E73">
        <w:t xml:space="preserve">    </w:t>
      </w:r>
      <w:proofErr w:type="spellStart"/>
      <w:r w:rsidRPr="00EE6E73">
        <w:t>targetCellShortMAC</w:t>
      </w:r>
      <w:proofErr w:type="spellEnd"/>
      <w:r w:rsidRPr="00EE6E73">
        <w:t xml:space="preserve">-I                    </w:t>
      </w:r>
      <w:proofErr w:type="spellStart"/>
      <w:r w:rsidRPr="00EE6E73">
        <w:t>ShortMAC</w:t>
      </w:r>
      <w:proofErr w:type="spellEnd"/>
      <w:r w:rsidRPr="00EE6E73">
        <w:t>-I,</w:t>
      </w:r>
    </w:p>
    <w:p w14:paraId="567F3458" w14:textId="77777777" w:rsidR="00F60DCB" w:rsidRPr="00EE6E73" w:rsidRDefault="00F60DCB" w:rsidP="00F60DCB">
      <w:pPr>
        <w:pStyle w:val="PL"/>
      </w:pPr>
      <w:r w:rsidRPr="00EE6E73">
        <w:t xml:space="preserve">    </w:t>
      </w:r>
      <w:proofErr w:type="spellStart"/>
      <w:r w:rsidRPr="00EE6E73">
        <w:t>additionalReestabInfoList</w:t>
      </w:r>
      <w:proofErr w:type="spellEnd"/>
      <w:r w:rsidRPr="00EE6E73">
        <w:t xml:space="preserve">               </w:t>
      </w:r>
      <w:proofErr w:type="spellStart"/>
      <w:r w:rsidRPr="00EE6E73">
        <w:t>ReestabNCellInfoList</w:t>
      </w:r>
      <w:proofErr w:type="spellEnd"/>
      <w:r w:rsidRPr="00EE6E73">
        <w:t xml:space="preserve">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proofErr w:type="spellStart"/>
      <w:proofErr w:type="gramStart"/>
      <w:r w:rsidRPr="00EE6E73">
        <w:t>ReestabNCellInfoList</w:t>
      </w:r>
      <w:proofErr w:type="spellEnd"/>
      <w:r w:rsidRPr="00EE6E73">
        <w:t xml:space="preserve"> ::=</w:t>
      </w:r>
      <w:proofErr w:type="gramEnd"/>
      <w:r w:rsidRPr="00EE6E73">
        <w:t xml:space="preserve">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w:t>
      </w:r>
      <w:proofErr w:type="spellStart"/>
      <w:r w:rsidRPr="00EE6E73">
        <w:t>ReestabNCellInfo</w:t>
      </w:r>
      <w:proofErr w:type="spellEnd"/>
    </w:p>
    <w:p w14:paraId="08C554AB" w14:textId="77777777" w:rsidR="00F60DCB" w:rsidRPr="00EE6E73" w:rsidRDefault="00F60DCB" w:rsidP="00F60DCB">
      <w:pPr>
        <w:pStyle w:val="PL"/>
      </w:pPr>
    </w:p>
    <w:p w14:paraId="154DCA31" w14:textId="77777777" w:rsidR="00F60DCB" w:rsidRPr="00EE6E73" w:rsidRDefault="00F60DCB" w:rsidP="00F60DCB">
      <w:pPr>
        <w:pStyle w:val="PL"/>
      </w:pPr>
      <w:proofErr w:type="spellStart"/>
      <w:proofErr w:type="gramStart"/>
      <w:r w:rsidRPr="00EE6E73">
        <w:t>ReestabNCellInfo</w:t>
      </w:r>
      <w:proofErr w:type="spellEnd"/>
      <w:r w:rsidRPr="00EE6E73">
        <w:t>::</w:t>
      </w:r>
      <w:proofErr w:type="gramEnd"/>
      <w:r w:rsidRPr="00EE6E73">
        <w:t xml:space="preserve">= </w:t>
      </w:r>
      <w:r w:rsidRPr="00EE6E73">
        <w:rPr>
          <w:color w:val="993366"/>
        </w:rPr>
        <w:t>SEQUENCE</w:t>
      </w:r>
      <w:r w:rsidRPr="00EE6E73">
        <w:t>{</w:t>
      </w:r>
    </w:p>
    <w:p w14:paraId="64526865" w14:textId="77777777" w:rsidR="00F60DCB" w:rsidRPr="00EE6E73" w:rsidRDefault="00F60DCB" w:rsidP="00F60DCB">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487BDAE5" w14:textId="77777777" w:rsidR="00F60DCB" w:rsidRPr="00EE6E73" w:rsidRDefault="00F60DCB" w:rsidP="00F60DCB">
      <w:pPr>
        <w:pStyle w:val="PL"/>
      </w:pPr>
      <w:r w:rsidRPr="00EE6E73">
        <w:t xml:space="preserve">    key-</w:t>
      </w:r>
      <w:proofErr w:type="spellStart"/>
      <w:r w:rsidRPr="00EE6E73">
        <w:t>gNodeB</w:t>
      </w:r>
      <w:proofErr w:type="spellEnd"/>
      <w:r w:rsidRPr="00EE6E73">
        <w:t xml:space="preserve">-Star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w:t>
      </w:r>
      <w:proofErr w:type="spellStart"/>
      <w:r w:rsidRPr="00EE6E73">
        <w:t>shortMAC</w:t>
      </w:r>
      <w:proofErr w:type="spellEnd"/>
      <w:r w:rsidRPr="00EE6E73">
        <w:t xml:space="preserve">-I                              </w:t>
      </w:r>
      <w:proofErr w:type="spellStart"/>
      <w:r w:rsidRPr="00EE6E73">
        <w:t>ShortMAC</w:t>
      </w:r>
      <w:proofErr w:type="spellEnd"/>
      <w:r w:rsidRPr="00EE6E73">
        <w:t>-I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RRM-</w:t>
      </w:r>
      <w:proofErr w:type="gramStart"/>
      <w:r w:rsidRPr="00EE6E73">
        <w:t>Config ::=</w:t>
      </w:r>
      <w:proofErr w:type="gramEnd"/>
      <w:r w:rsidRPr="00EE6E73">
        <w:t xml:space="preserve">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w:t>
      </w:r>
      <w:proofErr w:type="spellStart"/>
      <w:r w:rsidRPr="00EE6E73">
        <w:t>ue-InactiveTime</w:t>
      </w:r>
      <w:proofErr w:type="spellEnd"/>
      <w:r w:rsidRPr="00EE6E73">
        <w:t xml:space="preserv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924EDB" w:rsidRDefault="00F60DCB" w:rsidP="00F60DCB">
      <w:pPr>
        <w:pStyle w:val="PL"/>
        <w:rPr>
          <w:lang w:val="de-DE"/>
          <w:rPrChange w:id="3415" w:author="Nokia" w:date="2025-09-04T08:07:00Z">
            <w:rPr/>
          </w:rPrChange>
        </w:rPr>
      </w:pPr>
      <w:r w:rsidRPr="00EE6E73">
        <w:t xml:space="preserve">                                    </w:t>
      </w:r>
      <w:r w:rsidRPr="00924EDB">
        <w:rPr>
          <w:lang w:val="de-DE"/>
          <w:rPrChange w:id="3416" w:author="Nokia" w:date="2025-09-04T08:07:00Z">
            <w:rPr/>
          </w:rPrChange>
        </w:rPr>
        <w:t>min2, min2s30, min3, min3s30, min4, min5, min6,</w:t>
      </w:r>
    </w:p>
    <w:p w14:paraId="32B18418" w14:textId="77777777" w:rsidR="00F60DCB" w:rsidRPr="00924EDB" w:rsidRDefault="00F60DCB" w:rsidP="00F60DCB">
      <w:pPr>
        <w:pStyle w:val="PL"/>
        <w:rPr>
          <w:lang w:val="de-DE"/>
          <w:rPrChange w:id="3417" w:author="Nokia" w:date="2025-09-04T08:07:00Z">
            <w:rPr/>
          </w:rPrChange>
        </w:rPr>
      </w:pPr>
      <w:r w:rsidRPr="00924EDB">
        <w:rPr>
          <w:lang w:val="de-DE"/>
          <w:rPrChange w:id="3418" w:author="Nokia" w:date="2025-09-04T08:07:00Z">
            <w:rPr/>
          </w:rPrChange>
        </w:rPr>
        <w:t xml:space="preserve">                                    min7, min8, min9, min10, min12, min14, min17, min20,</w:t>
      </w:r>
    </w:p>
    <w:p w14:paraId="5F2560B6" w14:textId="77777777" w:rsidR="00F60DCB" w:rsidRPr="00924EDB" w:rsidRDefault="00F60DCB" w:rsidP="00F60DCB">
      <w:pPr>
        <w:pStyle w:val="PL"/>
        <w:rPr>
          <w:lang w:val="de-DE"/>
          <w:rPrChange w:id="3419" w:author="Nokia" w:date="2025-09-04T08:07:00Z">
            <w:rPr/>
          </w:rPrChange>
        </w:rPr>
      </w:pPr>
      <w:r w:rsidRPr="00924EDB">
        <w:rPr>
          <w:lang w:val="de-DE"/>
          <w:rPrChange w:id="3420" w:author="Nokia" w:date="2025-09-04T08:07:00Z">
            <w:rPr/>
          </w:rPrChange>
        </w:rPr>
        <w:t xml:space="preserve">                                    min24, min28, min33, min38, min44, min50, hr1,</w:t>
      </w:r>
    </w:p>
    <w:p w14:paraId="37FC17B6" w14:textId="77777777" w:rsidR="00F60DCB" w:rsidRPr="00924EDB" w:rsidRDefault="00F60DCB" w:rsidP="00F60DCB">
      <w:pPr>
        <w:pStyle w:val="PL"/>
        <w:rPr>
          <w:lang w:val="de-DE"/>
          <w:rPrChange w:id="3421" w:author="Nokia" w:date="2025-09-04T08:07:00Z">
            <w:rPr/>
          </w:rPrChange>
        </w:rPr>
      </w:pPr>
      <w:r w:rsidRPr="00924EDB">
        <w:rPr>
          <w:lang w:val="de-DE"/>
          <w:rPrChange w:id="3422" w:author="Nokia" w:date="2025-09-04T08:07:00Z">
            <w:rPr/>
          </w:rPrChange>
        </w:rPr>
        <w:t xml:space="preserve">                                    hr1min30, hr2, hr2min30, hr3, hr3min30, hr4, hr5, hr6,</w:t>
      </w:r>
    </w:p>
    <w:p w14:paraId="5D2662AE" w14:textId="77777777" w:rsidR="00F60DCB" w:rsidRPr="00EE6E73" w:rsidRDefault="00F60DCB" w:rsidP="00F60DCB">
      <w:pPr>
        <w:pStyle w:val="PL"/>
      </w:pPr>
      <w:r w:rsidRPr="00924EDB">
        <w:rPr>
          <w:lang w:val="de-DE"/>
          <w:rPrChange w:id="3423" w:author="Nokia" w:date="2025-09-04T08:07:00Z">
            <w:rPr/>
          </w:rPrChange>
        </w:rPr>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w:t>
      </w:r>
      <w:proofErr w:type="spellStart"/>
      <w:r w:rsidRPr="00EE6E73">
        <w:t>candidateCellInfoList</w:t>
      </w:r>
      <w:proofErr w:type="spellEnd"/>
      <w:r w:rsidRPr="00EE6E73">
        <w:t xml:space="preserve">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w:t>
      </w:r>
      <w:proofErr w:type="spellStart"/>
      <w:r w:rsidRPr="00EE6E73">
        <w:t>candidateCellInfoListSN</w:t>
      </w:r>
      <w:proofErr w:type="spellEnd"/>
      <w:r w:rsidRPr="00EE6E73">
        <w:t xml:space="preserve">-EUTRA      </w:t>
      </w:r>
      <w:proofErr w:type="spellStart"/>
      <w:r w:rsidRPr="00EE6E73">
        <w:t>MeasResultServFreqListEUTRA</w:t>
      </w:r>
      <w:proofErr w:type="spellEnd"/>
      <w:r w:rsidRPr="00EE6E73">
        <w:t xml:space="preserve">-SCG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SimSun"/>
                <w:b/>
                <w:bCs/>
                <w:i/>
                <w:iCs/>
                <w:kern w:val="2"/>
                <w:lang w:eastAsia="en-GB"/>
              </w:rPr>
            </w:pPr>
            <w:r w:rsidRPr="00EE6E73">
              <w:rPr>
                <w:rFonts w:eastAsia="SimSun"/>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SimSun"/>
                <w:kern w:val="2"/>
                <w:lang w:eastAsia="en-GB"/>
              </w:rPr>
              <w:t xml:space="preserve">Duration while UE has not received or transmitted any user data. Thus the timer is still running in case e.g., UE measures the neighbour cells for the HO purpose. Value </w:t>
            </w:r>
            <w:r w:rsidRPr="00EE6E73">
              <w:rPr>
                <w:rFonts w:eastAsia="SimSun"/>
                <w:i/>
                <w:kern w:val="2"/>
                <w:lang w:eastAsia="en-GB"/>
              </w:rPr>
              <w:t>s1</w:t>
            </w:r>
            <w:r w:rsidRPr="00EE6E73">
              <w:rPr>
                <w:rFonts w:eastAsia="SimSun"/>
                <w:kern w:val="2"/>
                <w:lang w:eastAsia="en-GB"/>
              </w:rPr>
              <w:t xml:space="preserve"> corresponds to 1 second, </w:t>
            </w:r>
            <w:r w:rsidRPr="00EE6E73">
              <w:rPr>
                <w:rFonts w:eastAsia="SimSun"/>
                <w:i/>
                <w:kern w:val="2"/>
                <w:lang w:eastAsia="en-GB"/>
              </w:rPr>
              <w:t>s2</w:t>
            </w:r>
            <w:r w:rsidRPr="00EE6E73">
              <w:rPr>
                <w:rFonts w:eastAsia="SimSun"/>
                <w:kern w:val="2"/>
                <w:lang w:eastAsia="en-GB"/>
              </w:rPr>
              <w:t xml:space="preserve"> corresponds to 2 seconds and so on. Value </w:t>
            </w:r>
            <w:r w:rsidRPr="00EE6E73">
              <w:rPr>
                <w:rFonts w:eastAsia="SimSun"/>
                <w:i/>
                <w:kern w:val="2"/>
                <w:lang w:eastAsia="en-GB"/>
              </w:rPr>
              <w:t>min1</w:t>
            </w:r>
            <w:r w:rsidRPr="00EE6E73">
              <w:rPr>
                <w:rFonts w:eastAsia="SimSun"/>
                <w:kern w:val="2"/>
                <w:lang w:eastAsia="en-GB"/>
              </w:rPr>
              <w:t xml:space="preserve"> corresponds to 1 minute, value </w:t>
            </w:r>
            <w:r w:rsidRPr="00EE6E73">
              <w:rPr>
                <w:rFonts w:eastAsia="SimSun"/>
                <w:i/>
                <w:kern w:val="2"/>
                <w:lang w:eastAsia="en-GB"/>
              </w:rPr>
              <w:t>min1s20</w:t>
            </w:r>
            <w:r w:rsidRPr="00EE6E73">
              <w:rPr>
                <w:rFonts w:eastAsia="SimSun"/>
                <w:kern w:val="2"/>
                <w:lang w:eastAsia="en-GB"/>
              </w:rPr>
              <w:t xml:space="preserve"> corresponds to 1 minute and 20 seconds, value </w:t>
            </w:r>
            <w:r w:rsidRPr="00EE6E73">
              <w:rPr>
                <w:rFonts w:eastAsia="SimSun"/>
                <w:i/>
                <w:kern w:val="2"/>
                <w:lang w:eastAsia="en-GB"/>
              </w:rPr>
              <w:t>min1s40</w:t>
            </w:r>
            <w:r w:rsidRPr="00EE6E73">
              <w:rPr>
                <w:rFonts w:eastAsia="SimSun"/>
                <w:kern w:val="2"/>
                <w:lang w:eastAsia="en-GB"/>
              </w:rPr>
              <w:t xml:space="preserve"> corresponds to 1 minute and 40 seconds and so on. Value </w:t>
            </w:r>
            <w:r w:rsidRPr="00EE6E73">
              <w:rPr>
                <w:rFonts w:eastAsia="SimSun"/>
                <w:i/>
                <w:kern w:val="2"/>
                <w:lang w:eastAsia="en-GB"/>
              </w:rPr>
              <w:t>hr1</w:t>
            </w:r>
            <w:r w:rsidRPr="00EE6E73">
              <w:rPr>
                <w:rFonts w:eastAsia="SimSun"/>
                <w:kern w:val="2"/>
                <w:lang w:eastAsia="en-GB"/>
              </w:rPr>
              <w:t xml:space="preserve"> corresponds to 1 hour, </w:t>
            </w:r>
            <w:r w:rsidRPr="00EE6E73">
              <w:rPr>
                <w:rFonts w:eastAsia="SimSun"/>
                <w:i/>
                <w:kern w:val="2"/>
                <w:lang w:eastAsia="en-GB"/>
              </w:rPr>
              <w:t>hr1min30</w:t>
            </w:r>
            <w:r w:rsidRPr="00EE6E73">
              <w:rPr>
                <w:rFonts w:eastAsia="SimSun"/>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rPr>
          <w:ins w:id="3424"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ins w:id="3425" w:author="Rapp_AfterRAN2#130" w:date="2025-06-16T14:33:00Z"/>
                <w:b/>
                <w:i/>
                <w:szCs w:val="22"/>
                <w:lang w:eastAsia="sv-SE"/>
              </w:rPr>
            </w:pPr>
            <w:ins w:id="3426" w:author="Rapp_AfterRAN2#130" w:date="2025-06-16T14:34:00Z">
              <w:r w:rsidRPr="00537C00">
                <w:rPr>
                  <w:b/>
                  <w:i/>
                  <w:szCs w:val="22"/>
                  <w:lang w:eastAsia="sv-SE"/>
                </w:rPr>
                <w:t>retainLoggedMeasurements</w:t>
              </w:r>
            </w:ins>
          </w:p>
          <w:p w14:paraId="20224290" w14:textId="77777777" w:rsidR="00EF28F9" w:rsidRPr="00537C00" w:rsidRDefault="00EF28F9" w:rsidP="007103C9">
            <w:pPr>
              <w:pStyle w:val="TAL"/>
              <w:rPr>
                <w:ins w:id="3427" w:author="Rapp_AfterRAN2#130" w:date="2025-06-16T14:33:00Z"/>
                <w:b/>
                <w:i/>
                <w:szCs w:val="22"/>
                <w:lang w:eastAsia="sv-SE"/>
              </w:rPr>
            </w:pPr>
            <w:ins w:id="3428"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429" w:author="Rapp_AfterRAN2#130" w:date="2025-06-16T14:38:00Z">
              <w:r w:rsidRPr="00537C00">
                <w:t xml:space="preserve">at </w:t>
              </w:r>
            </w:ins>
            <w:ins w:id="3430" w:author="Rapp_AfterRAN2#130" w:date="2025-06-16T14:37:00Z">
              <w:r w:rsidRPr="00537C00">
                <w:t xml:space="preserve">execution of </w:t>
              </w:r>
            </w:ins>
            <w:ins w:id="3431" w:author="Rapp_AfterRAN2#130" w:date="2025-06-16T14:38:00Z">
              <w:r w:rsidRPr="00537C00">
                <w:t>the handover. If included</w:t>
              </w:r>
            </w:ins>
            <w:ins w:id="3432" w:author="Rapp_AfterRAN2#130" w:date="2025-07-11T10:39:00Z">
              <w:r>
                <w:t>,</w:t>
              </w:r>
            </w:ins>
            <w:ins w:id="3433" w:author="Rapp_AfterRAN2#130" w:date="2025-06-16T14:38:00Z">
              <w:r w:rsidRPr="00537C00">
                <w:t xml:space="preserve"> the target gNB </w:t>
              </w:r>
            </w:ins>
            <w:ins w:id="3434" w:author="Rapp_AfterRAN2#130" w:date="2025-08-12T14:02:00Z">
              <w:r>
                <w:t>is allowed to</w:t>
              </w:r>
            </w:ins>
            <w:ins w:id="3435" w:author="Rapp_AfterRAN2#130" w:date="2025-07-11T10:44:00Z">
              <w:r>
                <w:t xml:space="preserve"> </w:t>
              </w:r>
            </w:ins>
            <w:ins w:id="3436" w:author="Rapp_AfterRAN2#130" w:date="2025-06-16T14:39:00Z">
              <w:r w:rsidRPr="00537C00">
                <w:t xml:space="preserve">include the corresponding indication to the UE within the </w:t>
              </w:r>
              <w:r w:rsidRPr="00537C00">
                <w:rPr>
                  <w:i/>
                  <w:iCs/>
                </w:rPr>
                <w:t>HandoverCommand</w:t>
              </w:r>
              <w:r w:rsidRPr="00537C00">
                <w:t xml:space="preserve"> message.</w:t>
              </w:r>
            </w:ins>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SimSun"/>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SimSun"/>
          <w:lang w:eastAsia="ko-KR"/>
        </w:rPr>
      </w:pPr>
      <w:r w:rsidRPr="00EE6E73">
        <w:t>NOTE 1:</w:t>
      </w:r>
      <w:r w:rsidRPr="00EE6E73">
        <w:tab/>
        <w:t xml:space="preserve">The following table </w:t>
      </w:r>
      <w:r w:rsidRPr="00EE6E73">
        <w:rPr>
          <w:rFonts w:eastAsia="SimSun"/>
          <w:lang w:eastAsia="ko-KR"/>
        </w:rPr>
        <w:t xml:space="preserve">indicates per source RAT </w:t>
      </w:r>
      <w:r w:rsidRPr="00EE6E73">
        <w:rPr>
          <w:rFonts w:eastAsia="SimSun"/>
        </w:rPr>
        <w:t>whether</w:t>
      </w:r>
      <w:r w:rsidRPr="00EE6E73">
        <w:rPr>
          <w:rFonts w:eastAsia="SimSun"/>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SimSun"/>
                <w:szCs w:val="22"/>
                <w:lang w:eastAsia="sv-SE"/>
              </w:rPr>
            </w:pPr>
            <w:r w:rsidRPr="00EE6E73">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SimSun"/>
                <w:szCs w:val="22"/>
                <w:lang w:eastAsia="sv-SE"/>
              </w:rPr>
            </w:pPr>
            <w:r w:rsidRPr="00EE6E73">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SimSun"/>
                <w:szCs w:val="22"/>
                <w:lang w:eastAsia="sv-SE"/>
              </w:rPr>
            </w:pPr>
            <w:r w:rsidRPr="00EE6E73">
              <w:rPr>
                <w:rFonts w:eastAsia="SimSun"/>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SimSun"/>
                <w:lang w:eastAsia="ko-KR"/>
              </w:rPr>
              <w:t>May be included if UE Radio Capability ID</w:t>
            </w:r>
            <w:r w:rsidRPr="00EE6E73">
              <w:rPr>
                <w:rFonts w:eastAsia="SimSun"/>
              </w:rPr>
              <w:t xml:space="preserve"> </w:t>
            </w:r>
            <w:r w:rsidRPr="00EE6E73">
              <w:rPr>
                <w:rFonts w:eastAsia="SimSun"/>
                <w:lang w:eastAsia="ko-KR"/>
              </w:rPr>
              <w:t>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SimSun"/>
                <w:szCs w:val="22"/>
                <w:lang w:eastAsia="ko-KR"/>
              </w:rPr>
            </w:pPr>
            <w:r w:rsidRPr="00EE6E73">
              <w:rPr>
                <w:rFonts w:eastAsia="SimSun"/>
                <w:lang w:eastAsia="ko-KR"/>
              </w:rPr>
              <w:t>May be included if UE Radio Capability ID 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SimSun"/>
          <w:lang w:eastAsia="ko-KR"/>
        </w:rPr>
      </w:pPr>
      <w:r w:rsidRPr="00EE6E73">
        <w:t>NOTE 2:</w:t>
      </w:r>
      <w:r w:rsidRPr="00EE6E73">
        <w:tab/>
        <w:t xml:space="preserve">The following table </w:t>
      </w:r>
      <w:r w:rsidRPr="00EE6E73">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SimSun"/>
                <w:szCs w:val="22"/>
                <w:lang w:eastAsia="sv-SE"/>
              </w:rPr>
              <w:t xml:space="preserve">Source </w:t>
            </w:r>
            <w:r w:rsidRPr="00EE6E73">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SimSun"/>
                <w:szCs w:val="22"/>
                <w:lang w:eastAsia="ko-KR"/>
              </w:rPr>
              <w:t>E-</w:t>
            </w:r>
            <w:r w:rsidRPr="00EE6E73">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SimSun"/>
                <w:szCs w:val="22"/>
                <w:lang w:eastAsia="ko-KR"/>
              </w:rPr>
            </w:pPr>
            <w:r w:rsidRPr="00EE6E73">
              <w:rPr>
                <w:rFonts w:eastAsia="SimSun"/>
                <w:lang w:eastAsia="ko-KR"/>
              </w:rPr>
              <w:t xml:space="preserve">May be included, but only </w:t>
            </w:r>
            <w:r w:rsidRPr="00EE6E73">
              <w:rPr>
                <w:rFonts w:eastAsia="SimSun"/>
                <w:i/>
                <w:lang w:eastAsia="ko-KR"/>
              </w:rPr>
              <w:t>radioBearerConfig</w:t>
            </w:r>
            <w:r w:rsidRPr="00EE6E73">
              <w:rPr>
                <w:rFonts w:eastAsia="SimSun"/>
                <w:lang w:eastAsia="ko-KR"/>
              </w:rPr>
              <w:t xml:space="preserve"> is included in the </w:t>
            </w:r>
            <w:r w:rsidRPr="00EE6E73">
              <w:rPr>
                <w:rFonts w:eastAsia="SimSun"/>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1"/>
      </w:pPr>
      <w:bookmarkStart w:id="3437" w:name="_Toc60777646"/>
      <w:bookmarkStart w:id="3438" w:name="_Toc193446769"/>
      <w:bookmarkStart w:id="3439" w:name="_Toc193452574"/>
      <w:bookmarkStart w:id="3440" w:name="_Toc193463850"/>
      <w:bookmarkStart w:id="3441" w:name="_Toc201296138"/>
      <w:r w:rsidRPr="00EE6E73">
        <w:t>12</w:t>
      </w:r>
      <w:r w:rsidRPr="00EE6E73">
        <w:tab/>
      </w:r>
      <w:r w:rsidRPr="00EE6E73">
        <w:rPr>
          <w:szCs w:val="36"/>
        </w:rPr>
        <w:t>Processing delay requirements for RRC procedures</w:t>
      </w:r>
      <w:bookmarkEnd w:id="3437"/>
      <w:bookmarkEnd w:id="3438"/>
      <w:bookmarkEnd w:id="3439"/>
      <w:bookmarkEnd w:id="3440"/>
      <w:bookmarkEnd w:id="3441"/>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alt="" style="width:411.9pt;height:136.45pt;mso-width-percent:0;mso-height-percent:0;mso-width-percent:0;mso-height-percent:0" o:ole="">
            <v:imagedata r:id="rId28" o:title=""/>
          </v:shape>
          <o:OLEObject Type="Embed" ProgID="Visio.Drawing.11" ShapeID="_x0000_i1029" DrawAspect="Content" ObjectID="_1818579933" r:id="rId29"/>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ins w:id="3442" w:author="Rapp_AfterRAN2#131" w:date="2025-09-01T15:36:00Z"/>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ins w:id="3443" w:author="Rapp_AfterRAN2#131" w:date="2025-09-01T15:36:00Z"/>
                <w:lang w:eastAsia="en-GB"/>
              </w:rPr>
            </w:pPr>
            <w:commentRangeStart w:id="3444"/>
            <w:ins w:id="3445" w:author="Rapp_AfterRAN2#131" w:date="2025-09-01T15:36:00Z">
              <w:r>
                <w:rPr>
                  <w:lang w:eastAsia="en-GB"/>
                </w:rPr>
                <w:t>RRC reconfiguration</w:t>
              </w:r>
            </w:ins>
            <w:ins w:id="3446" w:author="Rapp_AfterRAN2#131" w:date="2025-09-01T15:37:00Z">
              <w:r>
                <w:rPr>
                  <w:lang w:eastAsia="en-GB"/>
                </w:rPr>
                <w:t xml:space="preserve"> </w:t>
              </w:r>
            </w:ins>
            <w:commentRangeEnd w:id="3444"/>
            <w:ins w:id="3447" w:author="Rapp_AfterRAN2#131" w:date="2025-09-01T15:40:00Z">
              <w:r w:rsidR="00F85F9A">
                <w:rPr>
                  <w:rStyle w:val="ad"/>
                  <w:rFonts w:ascii="Times New Roman" w:hAnsi="Times New Roman"/>
                </w:rPr>
                <w:commentReference w:id="3444"/>
              </w:r>
            </w:ins>
            <w:ins w:id="3448" w:author="Rapp_AfterRAN2#131" w:date="2025-09-01T15:37:00Z">
              <w:r>
                <w:rPr>
                  <w:lang w:eastAsia="en-GB"/>
                </w:rPr>
                <w:t>(</w:t>
              </w:r>
              <w:r w:rsidR="00CF5C43">
                <w:rPr>
                  <w:lang w:eastAsia="en-GB"/>
                </w:rPr>
                <w:t xml:space="preserve">configurations subject to </w:t>
              </w:r>
            </w:ins>
            <w:ins w:id="3449" w:author="Rapp_AfterRAN2#131" w:date="2025-09-01T15:38:00Z">
              <w:r w:rsidR="00404EB3">
                <w:rPr>
                  <w:lang w:eastAsia="en-GB"/>
                </w:rPr>
                <w:t>applicability determination procedure</w:t>
              </w:r>
            </w:ins>
            <w:ins w:id="3450" w:author="Rapp_AfterRAN2#131" w:date="2025-09-01T15:37:00Z">
              <w:r>
                <w:rPr>
                  <w:lang w:eastAsia="en-GB"/>
                </w:rPr>
                <w:t>)</w:t>
              </w:r>
            </w:ins>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ns w:id="3451" w:author="Rapp_AfterRAN2#131" w:date="2025-09-01T15:36:00Z"/>
                <w:i/>
                <w:lang w:eastAsia="en-GB"/>
              </w:rPr>
            </w:pPr>
            <w:ins w:id="3452" w:author="Rapp_AfterRAN2#131" w:date="2025-09-01T15:38:00Z">
              <w:r w:rsidRPr="00EE6E73">
                <w:rPr>
                  <w:rFonts w:cs="Arial"/>
                  <w:i/>
                  <w:szCs w:val="18"/>
                  <w:lang w:eastAsia="sv-SE"/>
                </w:rPr>
                <w:t>RRCReconfiguration</w:t>
              </w:r>
            </w:ins>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ns w:id="3453" w:author="Rapp_AfterRAN2#131" w:date="2025-09-01T15:36:00Z"/>
                <w:i/>
                <w:lang w:eastAsia="en-GB"/>
              </w:rPr>
            </w:pPr>
            <w:ins w:id="3454" w:author="Rapp_AfterRAN2#131" w:date="2025-09-01T15:38:00Z">
              <w:r w:rsidRPr="00EE6E73">
                <w:rPr>
                  <w:i/>
                  <w:lang w:eastAsia="en-GB"/>
                </w:rPr>
                <w:t>RRCReconfigurationComplete</w:t>
              </w:r>
            </w:ins>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rPr>
                <w:ins w:id="3455" w:author="Rapp_AfterRAN2#131" w:date="2025-09-01T15:36:00Z"/>
              </w:rPr>
            </w:pPr>
            <w:ins w:id="3456" w:author="Rapp_AfterRAN2#131" w:date="2025-09-01T15:38:00Z">
              <w:r w:rsidRPr="00EE6E73">
                <w:rPr>
                  <w:lang w:eastAsia="en-GB"/>
                </w:rPr>
                <w:t>16</w:t>
              </w:r>
            </w:ins>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rPr>
                <w:ins w:id="3457" w:author="Rapp_AfterRAN2#131" w:date="2025-09-01T15:36:00Z"/>
              </w:rPr>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SimSun"/>
              </w:rPr>
            </w:pPr>
            <w:r w:rsidRPr="00EE6E73">
              <w:rPr>
                <w:rFonts w:eastAsia="SimSun"/>
              </w:rPr>
              <w:t xml:space="preserve">Value=6 applies for a UE supporting reduced CP latency for the case of </w:t>
            </w:r>
            <w:r w:rsidRPr="00EE6E73">
              <w:rPr>
                <w:rFonts w:eastAsia="SimSun"/>
                <w:lang w:eastAsia="sv-SE"/>
              </w:rPr>
              <w:t>RRCResume</w:t>
            </w:r>
            <w:r w:rsidRPr="00EE6E73">
              <w:rPr>
                <w:rFonts w:eastAsia="SimSun"/>
              </w:rPr>
              <w:t xml:space="preserve"> message only including MAC and PHY configuration, </w:t>
            </w:r>
            <w:r w:rsidRPr="00EE6E73">
              <w:t xml:space="preserve">reestablishPDCP and reestablishRLC for SRB2, multicast MRB(s) and DRB(s), </w:t>
            </w:r>
            <w:r w:rsidRPr="00EE6E73">
              <w:rPr>
                <w:rFonts w:eastAsia="SimSun"/>
              </w:rPr>
              <w:t xml:space="preserve">and no DRX, SPS, configured grant, CA or MIMO re-configuration will be triggered by this message. Further, the UL grant for transmission of </w:t>
            </w:r>
            <w:r w:rsidRPr="00EE6E73">
              <w:rPr>
                <w:rFonts w:eastAsia="SimSun"/>
                <w:i/>
              </w:rPr>
              <w:t>RRCResumeComplete</w:t>
            </w:r>
            <w:r w:rsidRPr="00EE6E73">
              <w:rPr>
                <w:rFonts w:eastAsia="SimSun"/>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aff3"/>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aff3"/>
        <w:rPr>
          <w:highlight w:val="yellow"/>
          <w:lang w:eastAsia="ko-KR"/>
        </w:rPr>
      </w:pPr>
    </w:p>
    <w:p w14:paraId="431B5144" w14:textId="77777777" w:rsidR="005C0D62" w:rsidRPr="00537C00" w:rsidRDefault="005C0D62" w:rsidP="00FF3591">
      <w:pPr>
        <w:pStyle w:val="aff3"/>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aff3"/>
        <w:rPr>
          <w:highlight w:val="magenta"/>
          <w:lang w:eastAsia="ko-KR"/>
        </w:rPr>
      </w:pPr>
    </w:p>
    <w:p w14:paraId="27E884EC" w14:textId="77777777" w:rsidR="005C0D62" w:rsidRPr="00537C00" w:rsidRDefault="005C0D62" w:rsidP="005C0D62">
      <w:pPr>
        <w:pStyle w:val="2"/>
        <w:rPr>
          <w:noProof/>
          <w:lang w:eastAsia="ko-KR"/>
        </w:rPr>
      </w:pPr>
      <w:r w:rsidRPr="00537C00">
        <w:rPr>
          <w:noProof/>
          <w:lang w:eastAsia="ko-KR"/>
        </w:rPr>
        <w:t>RAN2#125bis</w:t>
      </w:r>
    </w:p>
    <w:p w14:paraId="1E40092F" w14:textId="77777777" w:rsidR="005C0D62" w:rsidRPr="00537C00" w:rsidRDefault="005C0D62" w:rsidP="005C0D62">
      <w:pPr>
        <w:pStyle w:val="30"/>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40"/>
        <w:rPr>
          <w:noProof/>
        </w:rPr>
      </w:pPr>
      <w:r w:rsidRPr="00537C00">
        <w:rPr>
          <w:noProof/>
        </w:rPr>
        <w:t>8.1.2.1</w:t>
      </w:r>
      <w:r w:rsidRPr="00537C00">
        <w:rPr>
          <w:noProof/>
        </w:rPr>
        <w:tab/>
        <w:t>LCM for NW-sided model</w:t>
      </w:r>
    </w:p>
    <w:p w14:paraId="73CE2066" w14:textId="77777777" w:rsidR="005C0D62" w:rsidRPr="00537C00" w:rsidRDefault="005C0D62" w:rsidP="005C0D62">
      <w:pPr>
        <w:pStyle w:val="50"/>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50"/>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40"/>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50"/>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50"/>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50"/>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30"/>
        <w:rPr>
          <w:noProof/>
        </w:rPr>
      </w:pPr>
      <w:r w:rsidRPr="00537C00">
        <w:rPr>
          <w:noProof/>
        </w:rPr>
        <w:t>8.1.3</w:t>
      </w:r>
      <w:r w:rsidRPr="00537C00">
        <w:rPr>
          <w:noProof/>
        </w:rPr>
        <w:tab/>
        <w:t>NW side data collection</w:t>
      </w:r>
    </w:p>
    <w:p w14:paraId="34644B31" w14:textId="77777777" w:rsidR="005C0D62" w:rsidRPr="00537C00" w:rsidRDefault="005C0D62" w:rsidP="005C0D62">
      <w:pPr>
        <w:pStyle w:val="50"/>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458"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458"/>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af0"/>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459"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459"/>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2"/>
        <w:rPr>
          <w:noProof/>
        </w:rPr>
      </w:pPr>
      <w:r w:rsidRPr="00537C00">
        <w:rPr>
          <w:noProof/>
        </w:rPr>
        <w:t>RAN2#127bis</w:t>
      </w:r>
    </w:p>
    <w:p w14:paraId="0E40C6F1"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af0"/>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30"/>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2"/>
        <w:rPr>
          <w:noProof/>
        </w:rPr>
      </w:pPr>
      <w:r w:rsidRPr="00537C00">
        <w:rPr>
          <w:noProof/>
        </w:rPr>
        <w:t>RAN2#128</w:t>
      </w:r>
    </w:p>
    <w:p w14:paraId="1CFC0882"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af0"/>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30"/>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af0"/>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2"/>
        <w:ind w:left="709" w:hanging="709"/>
        <w:rPr>
          <w:noProof/>
        </w:rPr>
      </w:pPr>
      <w:r w:rsidRPr="00537C00">
        <w:rPr>
          <w:noProof/>
        </w:rPr>
        <w:t>RAN2#129</w:t>
      </w:r>
    </w:p>
    <w:p w14:paraId="3CBA6968" w14:textId="77777777" w:rsidR="005C0D62" w:rsidRPr="00537C00" w:rsidRDefault="005C0D62" w:rsidP="005C0D62">
      <w:pPr>
        <w:pStyle w:val="30"/>
        <w:rPr>
          <w:noProof/>
        </w:rPr>
      </w:pPr>
      <w:bookmarkStart w:id="3460" w:name="_Toc191335688"/>
      <w:r w:rsidRPr="00537C00">
        <w:rPr>
          <w:noProof/>
        </w:rPr>
        <w:t>8.1.2</w:t>
      </w:r>
      <w:r w:rsidRPr="00537C00">
        <w:rPr>
          <w:noProof/>
        </w:rPr>
        <w:tab/>
        <w:t>Functionality based LCM</w:t>
      </w:r>
      <w:bookmarkEnd w:id="3460"/>
      <w:r w:rsidRPr="00537C00">
        <w:rPr>
          <w:noProof/>
        </w:rPr>
        <w:t xml:space="preserve"> </w:t>
      </w:r>
    </w:p>
    <w:p w14:paraId="566A9D89" w14:textId="77777777" w:rsidR="005C0D62" w:rsidRPr="00537C00" w:rsidRDefault="005C0D62" w:rsidP="005C0D62">
      <w:pPr>
        <w:pStyle w:val="40"/>
        <w:rPr>
          <w:noProof/>
        </w:rPr>
      </w:pPr>
      <w:bookmarkStart w:id="3461" w:name="_Toc191335689"/>
      <w:r w:rsidRPr="00537C00">
        <w:rPr>
          <w:noProof/>
        </w:rPr>
        <w:t>8.1.2.1</w:t>
      </w:r>
      <w:r w:rsidRPr="00537C00">
        <w:rPr>
          <w:noProof/>
        </w:rPr>
        <w:tab/>
        <w:t>LCM for NW-sided model for Beam Management use case</w:t>
      </w:r>
      <w:bookmarkEnd w:id="3461"/>
    </w:p>
    <w:p w14:paraId="532A7A0B" w14:textId="77777777" w:rsidR="005C0D62" w:rsidRPr="00537C00" w:rsidRDefault="005C0D62" w:rsidP="005C0D62">
      <w:pPr>
        <w:pStyle w:val="40"/>
        <w:rPr>
          <w:i/>
          <w:noProof/>
        </w:rPr>
      </w:pPr>
      <w:bookmarkStart w:id="3462" w:name="_Toc191335690"/>
      <w:r w:rsidRPr="00537C00">
        <w:rPr>
          <w:noProof/>
        </w:rPr>
        <w:t>8.1.2.2</w:t>
      </w:r>
      <w:r w:rsidRPr="00537C00">
        <w:rPr>
          <w:noProof/>
        </w:rPr>
        <w:tab/>
        <w:t>LCM for UE-sided model  for Beam Management use case</w:t>
      </w:r>
      <w:bookmarkEnd w:id="3462"/>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aff3"/>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af0"/>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40"/>
        <w:rPr>
          <w:i/>
          <w:noProof/>
        </w:rPr>
      </w:pPr>
      <w:bookmarkStart w:id="3463" w:name="_Toc191335691"/>
      <w:r w:rsidRPr="00537C00">
        <w:rPr>
          <w:noProof/>
        </w:rPr>
        <w:t>8.1.2.3</w:t>
      </w:r>
      <w:r w:rsidRPr="00537C00">
        <w:rPr>
          <w:noProof/>
        </w:rPr>
        <w:tab/>
        <w:t>LCM for Positioning use case</w:t>
      </w:r>
      <w:bookmarkEnd w:id="3463"/>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30"/>
        <w:rPr>
          <w:noProof/>
        </w:rPr>
      </w:pPr>
      <w:bookmarkStart w:id="3464" w:name="_Toc191335692"/>
      <w:r w:rsidRPr="00537C00">
        <w:rPr>
          <w:noProof/>
        </w:rPr>
        <w:t>8.1.3</w:t>
      </w:r>
      <w:r w:rsidRPr="00537C00">
        <w:rPr>
          <w:noProof/>
        </w:rPr>
        <w:tab/>
        <w:t>NW side data collection</w:t>
      </w:r>
      <w:bookmarkEnd w:id="3464"/>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465"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465"/>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30"/>
        <w:rPr>
          <w:noProof/>
          <w:lang w:eastAsia="ja-JP"/>
        </w:rPr>
      </w:pPr>
      <w:bookmarkStart w:id="3466" w:name="_Toc191335693"/>
      <w:r w:rsidRPr="00537C00">
        <w:rPr>
          <w:noProof/>
        </w:rPr>
        <w:t>8.1.4</w:t>
      </w:r>
      <w:r w:rsidRPr="00537C00">
        <w:rPr>
          <w:noProof/>
        </w:rPr>
        <w:tab/>
        <w:t>UE side data collection</w:t>
      </w:r>
      <w:bookmarkEnd w:id="3466"/>
    </w:p>
    <w:p w14:paraId="463978E9" w14:textId="77777777" w:rsidR="005C0D62" w:rsidRPr="00537C00" w:rsidRDefault="005C0D62" w:rsidP="005C0D62">
      <w:pPr>
        <w:pStyle w:val="Doc-text2"/>
      </w:pPr>
    </w:p>
    <w:tbl>
      <w:tblPr>
        <w:tblStyle w:val="af0"/>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2"/>
        <w:ind w:left="709" w:hanging="709"/>
        <w:rPr>
          <w:noProof/>
        </w:rPr>
      </w:pPr>
      <w:r w:rsidRPr="00537C00">
        <w:rPr>
          <w:noProof/>
        </w:rPr>
        <w:t>RAN2#129bis</w:t>
      </w:r>
    </w:p>
    <w:p w14:paraId="44144927" w14:textId="77777777" w:rsidR="00C62EC7" w:rsidRPr="00537C00" w:rsidRDefault="00C62EC7" w:rsidP="00A67323">
      <w:pPr>
        <w:pStyle w:val="30"/>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40"/>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40"/>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af0"/>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40"/>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30"/>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af0"/>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2"/>
        <w:ind w:left="709" w:hanging="709"/>
        <w:rPr>
          <w:noProof/>
        </w:rPr>
      </w:pPr>
      <w:r w:rsidRPr="00537C00">
        <w:rPr>
          <w:noProof/>
        </w:rPr>
        <w:t>RAN2#130</w:t>
      </w:r>
    </w:p>
    <w:p w14:paraId="46392F91" w14:textId="77777777" w:rsidR="00D265E8" w:rsidRPr="00537C00" w:rsidRDefault="00D265E8" w:rsidP="00D265E8">
      <w:pPr>
        <w:pStyle w:val="30"/>
        <w:rPr>
          <w:noProof/>
        </w:rPr>
      </w:pPr>
      <w:r w:rsidRPr="00537C00">
        <w:rPr>
          <w:noProof/>
        </w:rPr>
        <w:t>8.1.2</w:t>
      </w:r>
      <w:r w:rsidRPr="00537C00">
        <w:rPr>
          <w:noProof/>
        </w:rPr>
        <w:tab/>
        <w:t>Functionality based LCM</w:t>
      </w:r>
    </w:p>
    <w:p w14:paraId="1E47308A" w14:textId="77777777" w:rsidR="00D265E8" w:rsidRPr="00537C00" w:rsidRDefault="00D265E8" w:rsidP="00D265E8">
      <w:pPr>
        <w:pStyle w:val="40"/>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40"/>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af0"/>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40"/>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30"/>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Default="00C14D0A" w:rsidP="00C14D0A"/>
    <w:p w14:paraId="6B1C0B52" w14:textId="50E04D62" w:rsidR="00977AC9" w:rsidRPr="00537C00" w:rsidRDefault="00977AC9" w:rsidP="00977AC9">
      <w:pPr>
        <w:pStyle w:val="2"/>
        <w:ind w:left="709" w:hanging="709"/>
        <w:rPr>
          <w:noProof/>
        </w:rPr>
      </w:pPr>
      <w:r w:rsidRPr="00537C00">
        <w:rPr>
          <w:noProof/>
        </w:rPr>
        <w:t>RAN2#13</w:t>
      </w:r>
      <w:r>
        <w:rPr>
          <w:noProof/>
        </w:rPr>
        <w:t>1</w:t>
      </w:r>
    </w:p>
    <w:p w14:paraId="433082EB" w14:textId="1CED5184" w:rsidR="00977AC9" w:rsidRDefault="00977AC9" w:rsidP="00977AC9">
      <w:pPr>
        <w:pStyle w:val="30"/>
        <w:rPr>
          <w:noProof/>
        </w:rPr>
      </w:pPr>
      <w:r w:rsidRPr="00537C00">
        <w:rPr>
          <w:noProof/>
        </w:rPr>
        <w:t>8.1.</w:t>
      </w:r>
      <w:r>
        <w:rPr>
          <w:noProof/>
        </w:rPr>
        <w:t>1</w:t>
      </w:r>
      <w:r w:rsidRPr="00537C00">
        <w:rPr>
          <w:noProof/>
        </w:rPr>
        <w:tab/>
      </w:r>
      <w:r>
        <w:rPr>
          <w:noProof/>
        </w:rPr>
        <w:t>Organizational</w:t>
      </w:r>
    </w:p>
    <w:p w14:paraId="745EAA14" w14:textId="77777777" w:rsidR="00977AC9" w:rsidRPr="00DC4EA5" w:rsidRDefault="00977AC9" w:rsidP="00977AC9">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6EAFC2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RRC processing delay shouldn’t be impacted by the model loading delay </w:t>
      </w:r>
    </w:p>
    <w:p w14:paraId="67CBE845" w14:textId="77777777" w:rsid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specifcation).  </w:t>
      </w:r>
    </w:p>
    <w:p w14:paraId="149A8A4B"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Once the model is applicable, UE reports applicability to network via UAI (applicable to all CSI reporting).  </w:t>
      </w:r>
    </w:p>
    <w:p w14:paraId="07B80FF4"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Respond to RAN4 </w:t>
      </w:r>
    </w:p>
    <w:p w14:paraId="3B48B9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 the time duration for an AI functionality to become available for inference, RAN2 conclude that it is up to UE implementation from RAN2 point of view and no further RAN2 work. </w:t>
      </w:r>
    </w:p>
    <w:p w14:paraId="7007872C" w14:textId="6A34BB6C"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F85F9A">
        <w:rPr>
          <w:highlight w:val="yellow"/>
        </w:rPr>
        <w:t>RRCReconfigurationComplete containing applicability reports has a processing latency requirement of 16 ms with respect to the reception of RRCReconfiguration, from RAN2 point of view</w:t>
      </w:r>
      <w:r w:rsidRPr="00977AC9">
        <w:t xml:space="preserve">. </w:t>
      </w:r>
    </w:p>
    <w:p w14:paraId="6BD989B5"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t xml:space="preserve">LS to RAN1 - RAN2 has identified a problem.  From RAN2 point of view this can be solved by option 2, but needs to check with RAN1.   RAN2 also discussed option 1 and couldn’t conclude as it is outside scope of RAN2.  Would like too ask RAN1 which one is best.  </w:t>
      </w:r>
    </w:p>
    <w:p w14:paraId="1384E628"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lastRenderedPageBreak/>
        <w:t xml:space="preserve">Current RAN2 specifications will not be updated to cover this problem for now  </w:t>
      </w:r>
    </w:p>
    <w:p w14:paraId="6C7E5AAE"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pPr>
      <w:r w:rsidRPr="00977AC9">
        <w:rPr>
          <w:b w:val="0"/>
          <w:bCs/>
        </w:rPr>
        <w:t>In RAN4 LS, RAN2 will not mention interpretation but just provide agreement 1 - 6</w:t>
      </w:r>
      <w:r w:rsidRPr="00977AC9">
        <w:rPr>
          <w:bCs/>
        </w:rPr>
        <w:t xml:space="preserve"> </w:t>
      </w:r>
    </w:p>
    <w:p w14:paraId="5AFB9C39" w14:textId="77777777" w:rsidR="00977AC9" w:rsidRDefault="00977AC9" w:rsidP="00977AC9"/>
    <w:p w14:paraId="21DA8705" w14:textId="24CE248B" w:rsidR="00977AC9" w:rsidRDefault="00977AC9" w:rsidP="00977AC9">
      <w:pPr>
        <w:pStyle w:val="40"/>
      </w:pPr>
      <w:r>
        <w:t>UE Capabilities</w:t>
      </w:r>
    </w:p>
    <w:p w14:paraId="7CFAC01A" w14:textId="77777777" w:rsidR="00977AC9" w:rsidRPr="00AA0386" w:rsidRDefault="00977AC9" w:rsidP="00977AC9">
      <w:pPr>
        <w:pStyle w:val="Doc-text2"/>
        <w:pBdr>
          <w:top w:val="single" w:sz="4" w:space="1" w:color="auto"/>
          <w:left w:val="single" w:sz="4" w:space="4" w:color="auto"/>
          <w:right w:val="single" w:sz="4" w:space="4" w:color="auto"/>
        </w:pBdr>
        <w:ind w:left="363"/>
        <w:rPr>
          <w:b/>
          <w:bCs/>
        </w:rPr>
      </w:pPr>
      <w:r w:rsidRPr="00AA0386">
        <w:rPr>
          <w:b/>
          <w:bCs/>
        </w:rPr>
        <w:t>Agreements</w:t>
      </w:r>
    </w:p>
    <w:p w14:paraId="3AA8959D"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70807EB9" w14:textId="77777777" w:rsidR="00977AC9" w:rsidRPr="00977AC9" w:rsidRDefault="00977AC9" w:rsidP="00977AC9">
      <w:pPr>
        <w:pStyle w:val="Doc-text2"/>
        <w:numPr>
          <w:ilvl w:val="0"/>
          <w:numId w:val="31"/>
        </w:numPr>
        <w:pBdr>
          <w:top w:val="single" w:sz="4" w:space="1" w:color="auto"/>
          <w:left w:val="single" w:sz="4" w:space="4" w:color="auto"/>
          <w:right w:val="single" w:sz="4" w:space="4" w:color="auto"/>
        </w:pBdr>
        <w:ind w:left="360"/>
      </w:pPr>
      <w:r w:rsidRPr="00977AC9">
        <w:t>FFS on whether UE can support other memory sizes and indicate to network via optional capability signaling.</w:t>
      </w:r>
    </w:p>
    <w:p w14:paraId="0C8A857B"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‘UE can provide update of applicability reporting via UAI’ as part of RAN1 FGs (e.g., 58-0-1 and/or FG 58-1-2/3/4/5, the details of those feature group depend on RAN1 progress) once implemented.</w:t>
      </w:r>
    </w:p>
    <w:p w14:paraId="392F8657"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two conditional mandatory capabilities (with signaling) for AI/ML based BM Option A and Option B, if UE supports FG58-0-1 and/or FG58-1-2/3/4/5 (the details of those feature group depend on RAN1 progress).</w:t>
      </w:r>
    </w:p>
    <w:p w14:paraId="6F419C75"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‘providing UE preferred configuration for UE-side data collection’ as part of RAN1 FG58-1-7/FG58-3-4 (once implemented).</w:t>
      </w:r>
    </w:p>
    <w:p w14:paraId="431C211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UAI is mandatory for both Option A and B</w:t>
      </w:r>
    </w:p>
    <w:p w14:paraId="292DB76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an optional per UE capability ‘loggedDataCollection-r19’ to indicate supporting logged measurements of data collection for NW-side model, which includes the following components:</w:t>
      </w:r>
    </w:p>
    <w:p w14:paraId="59E11081" w14:textId="77777777" w:rsidR="00977AC9" w:rsidRDefault="00977AC9" w:rsidP="00977AC9">
      <w:pPr>
        <w:pStyle w:val="Doc-text2"/>
        <w:numPr>
          <w:ilvl w:val="0"/>
          <w:numId w:val="30"/>
        </w:numPr>
        <w:pBdr>
          <w:left w:val="single" w:sz="4" w:space="4" w:color="auto"/>
          <w:right w:val="single" w:sz="4" w:space="4" w:color="auto"/>
        </w:pBdr>
        <w:ind w:left="720"/>
      </w:pPr>
      <w:r>
        <w:t>the minimum 64kB AS layer memory size</w:t>
      </w:r>
    </w:p>
    <w:p w14:paraId="2A42FFE7" w14:textId="77777777" w:rsidR="00977AC9" w:rsidRDefault="00977AC9" w:rsidP="00977AC9">
      <w:pPr>
        <w:pStyle w:val="Doc-text2"/>
        <w:numPr>
          <w:ilvl w:val="0"/>
          <w:numId w:val="30"/>
        </w:numPr>
        <w:pBdr>
          <w:left w:val="single" w:sz="4" w:space="4" w:color="auto"/>
          <w:right w:val="single" w:sz="4" w:space="4" w:color="auto"/>
        </w:pBdr>
        <w:ind w:left="720"/>
      </w:pPr>
      <w:r>
        <w:t>periodic logging</w:t>
      </w:r>
    </w:p>
    <w:p w14:paraId="67600EFE" w14:textId="77777777" w:rsidR="00977AC9" w:rsidRDefault="00977AC9" w:rsidP="00977AC9">
      <w:pPr>
        <w:pStyle w:val="Doc-text2"/>
        <w:numPr>
          <w:ilvl w:val="0"/>
          <w:numId w:val="30"/>
        </w:numPr>
        <w:pBdr>
          <w:left w:val="single" w:sz="4" w:space="4" w:color="auto"/>
          <w:right w:val="single" w:sz="4" w:space="4" w:color="auto"/>
        </w:pBdr>
        <w:ind w:left="720"/>
      </w:pPr>
      <w:r>
        <w:t>Provide full buffer indication, low power indication</w:t>
      </w:r>
    </w:p>
    <w:p w14:paraId="6B2C0A73"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1399D85D"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RAN2 will not introduce separate CSI resource capability for logged NW-side data collection. Legacy capability will be used for logged NW-side data collection. Check with RAN1 on whether this assumption is ok.</w:t>
      </w:r>
    </w:p>
    <w:p w14:paraId="100E218F"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Data threshold-based data availability indication is an optional per UE capability with signaling. A UE supporting this feature shall also indicate support of the basic logged NW-side data collection.   </w:t>
      </w:r>
    </w:p>
    <w:p w14:paraId="3179499D" w14:textId="77777777" w:rsidR="00977AC9" w:rsidRDefault="00977AC9" w:rsidP="00977AC9"/>
    <w:p w14:paraId="480C17AA" w14:textId="77777777" w:rsidR="00977AC9" w:rsidRPr="00977AC9" w:rsidRDefault="00977AC9" w:rsidP="00977AC9"/>
    <w:p w14:paraId="2DEB3117" w14:textId="69B10561" w:rsidR="00977AC9" w:rsidRPr="00537C00" w:rsidRDefault="00977AC9" w:rsidP="00977AC9">
      <w:pPr>
        <w:pStyle w:val="30"/>
        <w:rPr>
          <w:noProof/>
        </w:rPr>
      </w:pPr>
      <w:r w:rsidRPr="00537C00">
        <w:rPr>
          <w:noProof/>
        </w:rPr>
        <w:t>8.1.2</w:t>
      </w:r>
      <w:r w:rsidRPr="00537C00">
        <w:rPr>
          <w:noProof/>
        </w:rPr>
        <w:tab/>
        <w:t>Functionality based LCM</w:t>
      </w:r>
    </w:p>
    <w:p w14:paraId="32C71334" w14:textId="77777777" w:rsidR="00977AC9" w:rsidRPr="00537C00" w:rsidRDefault="00977AC9" w:rsidP="00977AC9">
      <w:pPr>
        <w:pStyle w:val="40"/>
        <w:rPr>
          <w:noProof/>
        </w:rPr>
      </w:pPr>
      <w:r w:rsidRPr="00537C00">
        <w:rPr>
          <w:noProof/>
        </w:rPr>
        <w:t>8.1.2.1</w:t>
      </w:r>
      <w:r w:rsidRPr="00537C00">
        <w:rPr>
          <w:noProof/>
        </w:rPr>
        <w:tab/>
        <w:t>LCM for NW-sided model for Beam Management use case</w:t>
      </w:r>
    </w:p>
    <w:p w14:paraId="1A386F2F" w14:textId="77777777" w:rsidR="00977AC9" w:rsidRPr="00537C00" w:rsidRDefault="00977AC9" w:rsidP="00977AC9">
      <w:pPr>
        <w:pStyle w:val="40"/>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72F8EBBB" w14:textId="77777777" w:rsidR="00977AC9" w:rsidRDefault="00977AC9" w:rsidP="00977AC9">
      <w:pPr>
        <w:pStyle w:val="Doc-text2"/>
        <w:ind w:left="363"/>
        <w:rPr>
          <w:b/>
          <w:bCs/>
        </w:rPr>
      </w:pPr>
    </w:p>
    <w:p w14:paraId="17216615" w14:textId="77777777" w:rsidR="00D0514E" w:rsidRDefault="00D0514E" w:rsidP="00F6681F">
      <w:pPr>
        <w:pStyle w:val="Doc-text2"/>
        <w:ind w:left="0" w:firstLine="0"/>
      </w:pPr>
    </w:p>
    <w:tbl>
      <w:tblPr>
        <w:tblStyle w:val="af0"/>
        <w:tblW w:w="10194" w:type="dxa"/>
        <w:tblInd w:w="-5" w:type="dxa"/>
        <w:tblLook w:val="04A0" w:firstRow="1" w:lastRow="0" w:firstColumn="1" w:lastColumn="0" w:noHBand="0" w:noVBand="1"/>
      </w:tblPr>
      <w:tblGrid>
        <w:gridCol w:w="10194"/>
      </w:tblGrid>
      <w:tr w:rsidR="00D0514E" w:rsidRPr="00D0514E" w14:paraId="55180E9B" w14:textId="77777777" w:rsidTr="00923474">
        <w:tc>
          <w:tcPr>
            <w:tcW w:w="10194" w:type="dxa"/>
            <w:tcBorders>
              <w:top w:val="single" w:sz="4" w:space="0" w:color="auto"/>
              <w:left w:val="single" w:sz="4" w:space="0" w:color="auto"/>
              <w:bottom w:val="single" w:sz="4" w:space="0" w:color="auto"/>
              <w:right w:val="single" w:sz="4" w:space="0" w:color="auto"/>
            </w:tcBorders>
          </w:tcPr>
          <w:p w14:paraId="7755EAFF" w14:textId="77777777" w:rsidR="00D0514E" w:rsidRPr="00D0514E" w:rsidRDefault="00D0514E">
            <w:pPr>
              <w:pStyle w:val="Doc-text2"/>
              <w:ind w:left="363"/>
              <w:rPr>
                <w:b/>
                <w:bCs/>
                <w:lang w:val="sv-SE"/>
              </w:rPr>
            </w:pPr>
            <w:r>
              <w:rPr>
                <w:b/>
              </w:rPr>
              <w:t>Agreements on UE candidate data collection</w:t>
            </w:r>
          </w:p>
          <w:p w14:paraId="362541C2" w14:textId="77777777" w:rsidR="00D0514E" w:rsidRPr="0023400D" w:rsidRDefault="00D0514E">
            <w:pPr>
              <w:pStyle w:val="Doc-text2"/>
              <w:ind w:left="363"/>
              <w:rPr>
                <w:b/>
                <w:highlight w:val="yellow"/>
                <w:lang w:val="sv-SE"/>
              </w:rPr>
            </w:pPr>
            <w:r>
              <w:t>1</w:t>
            </w:r>
            <w:r>
              <w:tab/>
            </w:r>
            <w:r w:rsidRPr="0023400D">
              <w:rPr>
                <w:b/>
                <w:highlight w:val="yellow"/>
                <w:lang w:val="sv-SE"/>
              </w:rPr>
              <w:t xml:space="preserve">Multiple preferred configurations within the list of candidate configurations provided by NW can be indicated by the UE via UAI. </w:t>
            </w:r>
          </w:p>
          <w:p w14:paraId="4E587289" w14:textId="77777777" w:rsidR="00D0514E" w:rsidRPr="0023400D" w:rsidRDefault="00D0514E">
            <w:pPr>
              <w:pStyle w:val="Doc-text2"/>
              <w:ind w:left="363"/>
              <w:rPr>
                <w:b/>
                <w:highlight w:val="yellow"/>
                <w:lang w:val="sv-SE"/>
              </w:rPr>
            </w:pPr>
            <w:r w:rsidRPr="0023400D">
              <w:rPr>
                <w:highlight w:val="yellow"/>
              </w:rPr>
              <w:t>2</w:t>
            </w:r>
            <w:r w:rsidRPr="0023400D">
              <w:rPr>
                <w:highlight w:val="yellow"/>
              </w:rPr>
              <w:tab/>
              <w:t>No prohibit timer is needed for UE indicating its preferred data collection configuration.</w:t>
            </w:r>
          </w:p>
          <w:p w14:paraId="322EE16A" w14:textId="77777777" w:rsidR="00D0514E" w:rsidRPr="0023400D" w:rsidRDefault="00D0514E">
            <w:pPr>
              <w:pStyle w:val="Doc-text2"/>
              <w:ind w:left="363"/>
              <w:rPr>
                <w:b/>
                <w:highlight w:val="yellow"/>
                <w:lang w:val="sv-SE"/>
              </w:rPr>
            </w:pPr>
            <w:r w:rsidRPr="0023400D">
              <w:rPr>
                <w:highlight w:val="yellow"/>
              </w:rPr>
              <w:t>3</w:t>
            </w:r>
            <w:r w:rsidRPr="0023400D">
              <w:rPr>
                <w:highlight w:val="yellow"/>
              </w:rPr>
              <w:tab/>
              <w:t>On stop/start indication</w:t>
            </w:r>
          </w:p>
          <w:p w14:paraId="4B8A6BB6"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start indication (without a preferred list) to indicate preference to start data collection </w:t>
            </w:r>
          </w:p>
          <w:p w14:paraId="1852F48B"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preferred list implying that it would like to start data collection on those configuration </w:t>
            </w:r>
          </w:p>
          <w:p w14:paraId="417C40A7"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stop indication for all or a given actual CSI report config ID.  </w:t>
            </w:r>
          </w:p>
          <w:p w14:paraId="56C91D6F"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Rapporteur will determine best way of signaling.  This doesn’t preclude merging 1 and 2.  </w:t>
            </w:r>
          </w:p>
          <w:p w14:paraId="7C7B1233" w14:textId="77777777" w:rsidR="00D0514E" w:rsidRPr="00B97A90" w:rsidRDefault="00D0514E" w:rsidP="00F6681F">
            <w:pPr>
              <w:pStyle w:val="Doc-text2"/>
              <w:numPr>
                <w:ilvl w:val="0"/>
                <w:numId w:val="41"/>
              </w:numPr>
              <w:ind w:left="360"/>
              <w:rPr>
                <w:b/>
                <w:highlight w:val="yellow"/>
                <w:lang w:val="sv-SE"/>
              </w:rPr>
            </w:pPr>
            <w:r w:rsidRPr="00B97A90">
              <w:rPr>
                <w:highlight w:val="yellow"/>
              </w:rPr>
              <w:t>Adopt below text in the field description of dataCollectionCandidateConfig:</w:t>
            </w:r>
          </w:p>
          <w:p w14:paraId="1876176E" w14:textId="77777777" w:rsidR="00D0514E" w:rsidRPr="00D0514E" w:rsidRDefault="00D0514E">
            <w:pPr>
              <w:pStyle w:val="Doc-text2"/>
              <w:ind w:left="360" w:firstLine="0"/>
              <w:rPr>
                <w:b/>
                <w:bCs/>
                <w:iCs/>
                <w:lang w:val="sv-SE"/>
              </w:rPr>
            </w:pPr>
            <w:r w:rsidRPr="00B97A90">
              <w:rPr>
                <w:i/>
                <w:highlight w:val="yellow"/>
              </w:rPr>
              <w:t>The UE is not expected to perform measurements solely based on the configurations provided by this IE</w:t>
            </w:r>
            <w:r>
              <w:rPr>
                <w:i/>
              </w:rPr>
              <w:t>.</w:t>
            </w:r>
          </w:p>
          <w:p w14:paraId="056D95D4" w14:textId="77777777" w:rsidR="00D0514E" w:rsidRPr="00D0514E" w:rsidRDefault="00D0514E" w:rsidP="00F6681F">
            <w:pPr>
              <w:pStyle w:val="Doc-text2"/>
              <w:numPr>
                <w:ilvl w:val="0"/>
                <w:numId w:val="41"/>
              </w:numPr>
              <w:ind w:left="360"/>
              <w:rPr>
                <w:b/>
                <w:bCs/>
                <w:lang w:val="sv-SE"/>
              </w:rPr>
            </w:pPr>
            <w:r w:rsidRPr="000E5A84">
              <w:rPr>
                <w:highlight w:val="yellow"/>
              </w:rPr>
              <w:t xml:space="preserve">Adopt the following solution:  OtherConfig contains a list of candidate configurations as a list of a new IE, where each candidate configuration contains at least an identifier of the candidate configuration, CSI-ResourceConfigId for Set A, CSI-ResourceConfigId for Set B, and related associated IDs, as agreed in </w:t>
            </w:r>
            <w:r w:rsidRPr="000E5A84">
              <w:rPr>
                <w:highlight w:val="yellow"/>
              </w:rPr>
              <w:lastRenderedPageBreak/>
              <w:t>RAN2#130. Each candidate configuration is associated with a cell ID</w:t>
            </w:r>
            <w:r>
              <w:t xml:space="preserve">.   We will also include individual IEs for CSI prediction case.  </w:t>
            </w:r>
          </w:p>
          <w:p w14:paraId="5819A8B3" w14:textId="77777777" w:rsidR="00D0514E" w:rsidRPr="00D0514E" w:rsidRDefault="00D0514E" w:rsidP="00F6681F">
            <w:pPr>
              <w:pStyle w:val="Doc-text2"/>
              <w:numPr>
                <w:ilvl w:val="0"/>
                <w:numId w:val="41"/>
              </w:numPr>
              <w:ind w:left="360"/>
              <w:rPr>
                <w:b/>
                <w:bCs/>
                <w:lang w:val="sv-SE"/>
              </w:rPr>
            </w:pPr>
            <w:r>
              <w:t xml:space="preserve">Ask RAN1 what IEs are needed for CSI prediction and inform them of our agreements on BM and confirm if anything else is needed.  </w:t>
            </w:r>
          </w:p>
          <w:p w14:paraId="6B69CE31" w14:textId="77777777" w:rsidR="00D0514E" w:rsidRDefault="00D0514E">
            <w:pPr>
              <w:pStyle w:val="Doc-text2"/>
              <w:ind w:left="0" w:firstLine="0"/>
            </w:pPr>
          </w:p>
        </w:tc>
      </w:tr>
    </w:tbl>
    <w:p w14:paraId="66F0472F" w14:textId="77777777" w:rsidR="00977AC9" w:rsidRDefault="00977AC9" w:rsidP="00977AC9">
      <w:pPr>
        <w:pStyle w:val="Comments"/>
        <w:rPr>
          <w:lang w:val="en-GB"/>
        </w:rPr>
      </w:pPr>
    </w:p>
    <w:p w14:paraId="26E0A68C" w14:textId="77777777" w:rsidR="00977AC9" w:rsidRPr="002D095A" w:rsidRDefault="00977AC9" w:rsidP="00977AC9">
      <w:pPr>
        <w:pStyle w:val="Agreement"/>
        <w:tabs>
          <w:tab w:val="num" w:pos="1619"/>
        </w:tabs>
      </w:pPr>
      <w:r w:rsidRPr="00821B3E">
        <w:rPr>
          <w:highlight w:val="yellow"/>
        </w:rPr>
        <w:t>Update the definition of ‘applicable AI/ML functionality’ in RRC clause 3.1 as: “Applicable AIconfiguration: Configuration according to which an AI/ML functionality is determined to be applicable by the UE, as defined in TS 38.300</w:t>
      </w:r>
      <w:r w:rsidRPr="002D095A">
        <w:t xml:space="preserve"> [2].”</w:t>
      </w:r>
    </w:p>
    <w:p w14:paraId="136209FA" w14:textId="77777777" w:rsidR="00977AC9" w:rsidRDefault="00977AC9" w:rsidP="00977AC9"/>
    <w:p w14:paraId="33256961" w14:textId="77777777" w:rsidR="00977AC9" w:rsidRDefault="00977AC9" w:rsidP="00977AC9"/>
    <w:p w14:paraId="3D487280" w14:textId="77777777" w:rsidR="00977AC9" w:rsidRPr="004B6818" w:rsidRDefault="00977AC9" w:rsidP="00977AC9">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F5D5E30"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5BF3081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5F71D1">
        <w:rPr>
          <w:highlight w:val="yellow"/>
        </w:rPr>
        <w:t>The applicability reporting procedures for CSI prediction are the same as for beam management. RAN2 confirms that option B is not supported for CSI prediction, given no parameters were provided by RAN1</w:t>
      </w:r>
      <w:r>
        <w:t>.</w:t>
      </w:r>
    </w:p>
    <w:p w14:paraId="15894999"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4ED928C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No enhancements are pursued for reporting applicability in RRCReestablishmentComplete.</w:t>
      </w:r>
    </w:p>
    <w:p w14:paraId="7BFD5A76"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UE can report applicability via RRCResumeComplete for SCG inference configurations received in RRCResume, without specification impact beyond already agreed applicability reporting procedure.</w:t>
      </w:r>
    </w:p>
    <w:p w14:paraId="418465B7" w14:textId="77777777" w:rsidR="00977AC9" w:rsidRPr="0027412A"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27412A">
        <w:rPr>
          <w:highlight w:val="yellow"/>
        </w:rPr>
        <w:t>Applicability reporting is added in RRCResumeComplete for inference configurations that exist at the UE based on legacy procedures (restored or received in RRCResume).</w:t>
      </w:r>
    </w:p>
    <w:p w14:paraId="0F3EF945" w14:textId="77777777" w:rsidR="00977AC9" w:rsidRPr="00866309"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pPr>
      <w:r>
        <w:t xml:space="preserve">RAN2 assumes for no NR DC enhancements are considered and will not ask RAN3 work in Rel-19.  </w:t>
      </w:r>
    </w:p>
    <w:p w14:paraId="7DED9318" w14:textId="77777777" w:rsidR="00977AC9" w:rsidRDefault="00977AC9" w:rsidP="00977AC9"/>
    <w:p w14:paraId="1E31076B" w14:textId="77777777" w:rsidR="00977AC9" w:rsidRDefault="00977AC9" w:rsidP="00977AC9"/>
    <w:p w14:paraId="59F6458C" w14:textId="77777777" w:rsidR="00977AC9" w:rsidRPr="00D562C0" w:rsidRDefault="00977AC9" w:rsidP="00977AC9">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7D6F61B"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CAC5960"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860EDE">
        <w:rPr>
          <w:b w:val="0"/>
          <w:highlight w:val="yellow"/>
        </w:rPr>
        <w:t>Associated IDs shall be unique within a PLMN in that they can only be associated with one same/similar beam deployment</w:t>
      </w:r>
      <w:r w:rsidRPr="00D562C0">
        <w:rPr>
          <w:b w:val="0"/>
          <w:bCs/>
        </w:rPr>
        <w:t xml:space="preserve">.   </w:t>
      </w:r>
      <w:r w:rsidRPr="005D7B04">
        <w:rPr>
          <w:b w:val="0"/>
        </w:rPr>
        <w:t>FFS is we should have signalling indicating multi-cell</w:t>
      </w:r>
      <w:r w:rsidRPr="00D562C0">
        <w:rPr>
          <w:b w:val="0"/>
          <w:bCs/>
        </w:rPr>
        <w:t xml:space="preserve">.  </w:t>
      </w:r>
    </w:p>
    <w:p w14:paraId="2AEDA379" w14:textId="77777777" w:rsidR="00977AC9"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9A52C80" w14:textId="77777777" w:rsidR="00977AC9" w:rsidRPr="00274E46" w:rsidRDefault="00977AC9" w:rsidP="00977AC9">
      <w:pPr>
        <w:pStyle w:val="Doc-text2"/>
        <w:pBdr>
          <w:top w:val="single" w:sz="4" w:space="1" w:color="auto"/>
          <w:left w:val="single" w:sz="4" w:space="4" w:color="auto"/>
          <w:bottom w:val="single" w:sz="4" w:space="1" w:color="auto"/>
          <w:right w:val="single" w:sz="4" w:space="4" w:color="auto"/>
        </w:pBdr>
      </w:pPr>
      <w:r w:rsidRPr="004E7532">
        <w:rPr>
          <w:b/>
          <w:bCs/>
        </w:rPr>
        <w:t>4</w:t>
      </w:r>
      <w:r>
        <w:tab/>
      </w:r>
      <w:r w:rsidRPr="00274E46">
        <w:t>If the network does not provide the associated ID, it is up to UE implementation how to determine the applicability.</w:t>
      </w:r>
    </w:p>
    <w:p w14:paraId="02234C62" w14:textId="77777777" w:rsidR="00977AC9" w:rsidRDefault="00977AC9" w:rsidP="00977AC9"/>
    <w:tbl>
      <w:tblPr>
        <w:tblStyle w:val="af0"/>
        <w:tblW w:w="0" w:type="auto"/>
        <w:tblInd w:w="1165" w:type="dxa"/>
        <w:tblLook w:val="04A0" w:firstRow="1" w:lastRow="0" w:firstColumn="1" w:lastColumn="0" w:noHBand="0" w:noVBand="1"/>
      </w:tblPr>
      <w:tblGrid>
        <w:gridCol w:w="8464"/>
      </w:tblGrid>
      <w:tr w:rsidR="00564318" w14:paraId="65DE8486" w14:textId="77777777" w:rsidTr="00564318">
        <w:tc>
          <w:tcPr>
            <w:tcW w:w="8572" w:type="dxa"/>
            <w:tcBorders>
              <w:top w:val="single" w:sz="4" w:space="0" w:color="auto"/>
              <w:left w:val="single" w:sz="4" w:space="0" w:color="auto"/>
              <w:bottom w:val="single" w:sz="4" w:space="0" w:color="auto"/>
              <w:right w:val="single" w:sz="4" w:space="0" w:color="auto"/>
            </w:tcBorders>
          </w:tcPr>
          <w:p w14:paraId="2490A6D6" w14:textId="77777777" w:rsidR="00564318" w:rsidRDefault="00564318">
            <w:pPr>
              <w:pStyle w:val="Doc-text2"/>
              <w:ind w:left="363"/>
              <w:rPr>
                <w:b/>
                <w:bCs/>
                <w:noProof w:val="0"/>
              </w:rPr>
            </w:pPr>
            <w:r>
              <w:rPr>
                <w:b/>
                <w:bCs/>
              </w:rPr>
              <w:t>Agreements  Other Config for option B</w:t>
            </w:r>
          </w:p>
          <w:p w14:paraId="5C5D3383" w14:textId="77777777" w:rsidR="00564318" w:rsidRDefault="00564318" w:rsidP="00564318">
            <w:pPr>
              <w:pStyle w:val="Doc-text2"/>
              <w:numPr>
                <w:ilvl w:val="0"/>
                <w:numId w:val="42"/>
              </w:numPr>
              <w:ind w:left="360"/>
            </w:pPr>
            <w:r w:rsidRPr="004C76C7">
              <w:rPr>
                <w:highlight w:val="yellow"/>
              </w:rPr>
              <w:t>RAN2 confirms that UE receives RRCReconfiguration message including one set or multiple sets of inference related parameters via OtherConfig for option B</w:t>
            </w:r>
            <w:r>
              <w:t>.</w:t>
            </w:r>
          </w:p>
          <w:p w14:paraId="7E8E0546" w14:textId="77777777" w:rsidR="00564318" w:rsidRPr="00034206" w:rsidRDefault="00564318" w:rsidP="00564318">
            <w:pPr>
              <w:pStyle w:val="Doc-text2"/>
              <w:numPr>
                <w:ilvl w:val="0"/>
                <w:numId w:val="42"/>
              </w:numPr>
              <w:ind w:left="360"/>
              <w:rPr>
                <w:highlight w:val="yellow"/>
              </w:rPr>
            </w:pPr>
            <w:r w:rsidRPr="00034206">
              <w:rPr>
                <w:highlight w:val="yellow"/>
              </w:rPr>
              <w:t>For Option B for BM Case 1/2, one set or multiple sets of inference related parameters can be configured in OtherConfig, where each set in OtherConfig contains the following parameters according to RAN1#121 agreement:</w:t>
            </w:r>
          </w:p>
          <w:p w14:paraId="296D42B8" w14:textId="77777777" w:rsidR="00564318" w:rsidRDefault="00564318">
            <w:pPr>
              <w:pStyle w:val="Doc-text2"/>
              <w:ind w:left="360" w:firstLine="0"/>
            </w:pPr>
            <w:r w:rsidRPr="00034206">
              <w:rPr>
                <w:highlight w:val="yellow"/>
              </w:rPr>
              <w:t>associatedIDforSetA-r19, resourcesForSetA-r19, resourcesForChannelMeasurement, associatedIDforSetB-r19, reportQuantity-r19, reportConfigType, nrofreportedpredictedrs-r19, TimeGap-r19, nroftimeinstance-r19, applicabilityConfigId-r19</w:t>
            </w:r>
            <w:r>
              <w:t>.</w:t>
            </w:r>
          </w:p>
          <w:p w14:paraId="5FA56316" w14:textId="77777777" w:rsidR="00564318" w:rsidRDefault="00564318" w:rsidP="00564318">
            <w:pPr>
              <w:pStyle w:val="Doc-text2"/>
              <w:numPr>
                <w:ilvl w:val="0"/>
                <w:numId w:val="42"/>
              </w:numPr>
              <w:ind w:left="360"/>
            </w:pPr>
            <w:r w:rsidRPr="00034206">
              <w:rPr>
                <w:highlight w:val="yellow"/>
              </w:rPr>
              <w:t>For Option B for BM Case 1/2, inference related parameter set is configured per serving cell</w:t>
            </w:r>
            <w:r>
              <w:t>.</w:t>
            </w:r>
          </w:p>
          <w:p w14:paraId="66D71F74" w14:textId="77777777" w:rsidR="00564318" w:rsidRDefault="00564318">
            <w:pPr>
              <w:pStyle w:val="Doc-text2"/>
              <w:ind w:left="0" w:firstLine="0"/>
            </w:pPr>
          </w:p>
        </w:tc>
      </w:tr>
    </w:tbl>
    <w:p w14:paraId="1F36084C" w14:textId="77777777" w:rsidR="00977AC9" w:rsidRDefault="00977AC9" w:rsidP="00977AC9"/>
    <w:p w14:paraId="25E41AAF" w14:textId="77777777" w:rsidR="00977AC9" w:rsidRDefault="00977AC9" w:rsidP="00977AC9"/>
    <w:p w14:paraId="3AE06F3C" w14:textId="77777777" w:rsidR="00977AC9" w:rsidRDefault="00977AC9" w:rsidP="00977AC9"/>
    <w:p w14:paraId="4F182B76" w14:textId="77777777" w:rsidR="00977AC9" w:rsidRPr="00C239D8" w:rsidRDefault="00977AC9" w:rsidP="00977AC9">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Pr>
          <w:b/>
          <w:bCs/>
        </w:rPr>
        <w:t>on applicability/inapplicability</w:t>
      </w:r>
    </w:p>
    <w:p w14:paraId="6D481F7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1</w:t>
      </w:r>
      <w:r>
        <w:tab/>
        <w:t>RRCReconfigurationComplete shall include applicability/inapplicability status for:</w:t>
      </w:r>
    </w:p>
    <w:p w14:paraId="02EBEAA8"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a)</w:t>
      </w:r>
      <w:r>
        <w:tab/>
        <w:t>All inference configurations included in the immediately preceding RRCReconfiguration message, and</w:t>
      </w:r>
    </w:p>
    <w:p w14:paraId="2F95DB04"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b)</w:t>
      </w:r>
      <w:r>
        <w:tab/>
        <w:t>Any previously configured inference configurations for which applicability/inapplicability has already been reported and whose applicability status has changed since the last report.   [CB on how the UE handles previously configured periodic CSI config that becomes applicable]</w:t>
      </w:r>
    </w:p>
    <w:p w14:paraId="22FFF3D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2</w:t>
      </w:r>
      <w:r>
        <w:tab/>
      </w:r>
      <w:r w:rsidRPr="00F25359">
        <w:t>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503A18E1" w14:textId="77777777" w:rsidR="00977AC9" w:rsidRDefault="00977AC9" w:rsidP="00977AC9"/>
    <w:p w14:paraId="78D44082" w14:textId="77777777" w:rsidR="00977AC9" w:rsidRDefault="00977AC9" w:rsidP="00977AC9">
      <w:pPr>
        <w:pStyle w:val="Comments"/>
        <w:rPr>
          <w:lang w:val="en-GB"/>
        </w:rPr>
      </w:pPr>
    </w:p>
    <w:p w14:paraId="0B3F2D1A" w14:textId="77777777" w:rsidR="00977AC9" w:rsidRPr="00041281" w:rsidRDefault="00283F37" w:rsidP="00977AC9">
      <w:pPr>
        <w:pStyle w:val="Doc-title"/>
      </w:pPr>
      <w:hyperlink r:id="rId30" w:history="1">
        <w:r w:rsidR="00977AC9" w:rsidRPr="00041281">
          <w:rPr>
            <w:rStyle w:val="ac"/>
          </w:rPr>
          <w:t>R2-2505345</w:t>
        </w:r>
      </w:hyperlink>
      <w:r w:rsidR="00977AC9" w:rsidRPr="00041281">
        <w:tab/>
        <w:t>Remaining issues in LCM for BM and CSI prediction</w:t>
      </w:r>
      <w:r w:rsidR="00977AC9" w:rsidRPr="00041281">
        <w:tab/>
        <w:t>Samsung</w:t>
      </w:r>
      <w:r w:rsidR="00977AC9" w:rsidRPr="00041281">
        <w:tab/>
        <w:t>discussion</w:t>
      </w:r>
      <w:r w:rsidR="00977AC9" w:rsidRPr="00041281">
        <w:tab/>
        <w:t>Rel-19</w:t>
      </w:r>
      <w:r w:rsidR="00977AC9" w:rsidRPr="00041281">
        <w:tab/>
        <w:t>NR_AIML_air-Core</w:t>
      </w:r>
    </w:p>
    <w:p w14:paraId="11B1F9A4" w14:textId="77777777" w:rsidR="00977AC9" w:rsidRPr="00041281" w:rsidRDefault="00977AC9" w:rsidP="00977AC9">
      <w:pPr>
        <w:pStyle w:val="Doc-text2"/>
      </w:pPr>
      <w:r w:rsidRPr="00041281">
        <w:t xml:space="preserve">Proposal 6: (RRC-47) a separate structure should be defined for BM and CSI prediction. </w:t>
      </w:r>
    </w:p>
    <w:p w14:paraId="73C2CF15" w14:textId="77777777" w:rsidR="00977AC9" w:rsidRPr="00041281" w:rsidRDefault="00977AC9" w:rsidP="00977AC9">
      <w:pPr>
        <w:pStyle w:val="Doc-text2"/>
      </w:pPr>
      <w:r w:rsidRPr="00041281">
        <w:t xml:space="preserve">Proposal 7: (RRC-47) </w:t>
      </w:r>
      <w:r w:rsidRPr="00A47D08">
        <w:rPr>
          <w:highlight w:val="yellow"/>
        </w:rPr>
        <w:t>csi-InferencePrediction-r19 is defined out of configurationForChannelPrediction-r19</w:t>
      </w:r>
      <w:r w:rsidRPr="00041281">
        <w:t>.</w:t>
      </w:r>
    </w:p>
    <w:p w14:paraId="138F55E9" w14:textId="77777777" w:rsidR="00977AC9" w:rsidRPr="00041281" w:rsidRDefault="00977AC9" w:rsidP="00977AC9">
      <w:pPr>
        <w:pStyle w:val="Agreement"/>
        <w:tabs>
          <w:tab w:val="num" w:pos="1619"/>
        </w:tabs>
      </w:pPr>
      <w:r w:rsidRPr="00041281">
        <w:t>Noted</w:t>
      </w:r>
    </w:p>
    <w:p w14:paraId="7CDF9A17" w14:textId="77777777" w:rsidR="00977AC9" w:rsidRPr="00041281" w:rsidRDefault="00977AC9" w:rsidP="00977AC9">
      <w:pPr>
        <w:pStyle w:val="Doc-text2"/>
      </w:pPr>
    </w:p>
    <w:p w14:paraId="29276B61" w14:textId="77777777" w:rsidR="00977AC9" w:rsidRPr="00041281" w:rsidRDefault="00977AC9" w:rsidP="00977AC9">
      <w:pPr>
        <w:pStyle w:val="Agreement"/>
        <w:tabs>
          <w:tab w:val="num" w:pos="1619"/>
        </w:tabs>
      </w:pPr>
      <w:r w:rsidRPr="00041281">
        <w:t>Continue this on CR review phase</w:t>
      </w:r>
    </w:p>
    <w:p w14:paraId="2AB1C54A" w14:textId="77777777" w:rsidR="00977AC9" w:rsidRDefault="00977AC9" w:rsidP="00977AC9">
      <w:pPr>
        <w:pStyle w:val="Comments"/>
        <w:rPr>
          <w:lang w:val="en-GB"/>
        </w:rPr>
      </w:pPr>
    </w:p>
    <w:p w14:paraId="17EC77CF" w14:textId="77777777" w:rsidR="00977AC9" w:rsidRDefault="00977AC9" w:rsidP="00977AC9">
      <w:pPr>
        <w:pStyle w:val="Comments"/>
        <w:rPr>
          <w:lang w:val="en-GB"/>
        </w:rPr>
      </w:pPr>
    </w:p>
    <w:p w14:paraId="085FDAD7" w14:textId="77777777" w:rsidR="00977AC9" w:rsidRDefault="00977AC9" w:rsidP="00977AC9">
      <w:pPr>
        <w:pStyle w:val="Comments"/>
        <w:rPr>
          <w:lang w:val="en-GB"/>
        </w:rPr>
      </w:pPr>
    </w:p>
    <w:p w14:paraId="42A91E76" w14:textId="77777777" w:rsidR="00977AC9" w:rsidRPr="00537C00" w:rsidRDefault="00977AC9" w:rsidP="00977AC9">
      <w:pPr>
        <w:pStyle w:val="Comments"/>
        <w:rPr>
          <w:lang w:val="en-GB"/>
        </w:rPr>
      </w:pPr>
    </w:p>
    <w:p w14:paraId="7A07AEF1" w14:textId="77777777" w:rsidR="00977AC9" w:rsidRPr="00537C00" w:rsidRDefault="00977AC9" w:rsidP="00977AC9">
      <w:pPr>
        <w:pStyle w:val="40"/>
        <w:rPr>
          <w:i/>
          <w:noProof/>
        </w:rPr>
      </w:pPr>
      <w:r w:rsidRPr="00537C00">
        <w:rPr>
          <w:rFonts w:hint="eastAsia"/>
          <w:noProof/>
          <w:lang w:eastAsia="ja-JP"/>
        </w:rPr>
        <w:t>8.1.2.3</w:t>
      </w:r>
      <w:r w:rsidRPr="00537C00">
        <w:rPr>
          <w:noProof/>
          <w:lang w:eastAsia="ja-JP"/>
        </w:rPr>
        <w:tab/>
      </w:r>
      <w:r w:rsidRPr="00537C00">
        <w:rPr>
          <w:noProof/>
        </w:rPr>
        <w:t>LCM for Positioning use case</w:t>
      </w:r>
    </w:p>
    <w:p w14:paraId="7A5240BA" w14:textId="77777777" w:rsidR="00977AC9" w:rsidRPr="00132C65"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408A2A90" w14:textId="77777777" w:rsidR="00977AC9" w:rsidRDefault="00977AC9" w:rsidP="00977AC9">
      <w:pPr>
        <w:pStyle w:val="Agreement"/>
        <w:numPr>
          <w:ilvl w:val="0"/>
          <w:numId w:val="37"/>
        </w:numPr>
        <w:pBdr>
          <w:top w:val="single" w:sz="4" w:space="1" w:color="auto"/>
          <w:left w:val="single" w:sz="4" w:space="4" w:color="auto"/>
          <w:bottom w:val="single" w:sz="4" w:space="1" w:color="auto"/>
          <w:right w:val="single" w:sz="4" w:space="4" w:color="auto"/>
        </w:pBdr>
        <w:tabs>
          <w:tab w:val="clear" w:pos="1619"/>
        </w:tabs>
        <w:rPr>
          <w:b w:val="0"/>
          <w:bCs/>
        </w:rPr>
      </w:pPr>
      <w:r w:rsidRPr="00F01050">
        <w:rPr>
          <w:b w:val="0"/>
          <w:bCs/>
        </w:rPr>
        <w:t>Do not introduce a request for additional PRUs (e.g., a number of PRUs) in the Request Assistance Data message</w:t>
      </w:r>
    </w:p>
    <w:p w14:paraId="0F8FAE0F"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16151D77"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4318118E"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0D665EB0"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2B4B4135"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01115B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11F8E7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14DEBFC3" w14:textId="77777777" w:rsidR="00977AC9" w:rsidRPr="007B3D3F"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provided then we follow BM conclusion.   No stage 3 impacts.  </w:t>
      </w:r>
    </w:p>
    <w:p w14:paraId="406F5E1D"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0B7A5E8F" w14:textId="77777777" w:rsidR="00977AC9" w:rsidRPr="00B9089C"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lastRenderedPageBreak/>
        <w:t xml:space="preserve">Wait for RAN1 for </w:t>
      </w:r>
      <w:r w:rsidRPr="00FE6A46">
        <w:t>LPP-21</w:t>
      </w:r>
      <w:r>
        <w:t xml:space="preserve">.  Take what RAN1 gives us and we implemented.   Can compile an LS for next meeting if we have questions.  </w:t>
      </w:r>
    </w:p>
    <w:p w14:paraId="13CF54A8" w14:textId="77777777" w:rsidR="00977AC9" w:rsidRPr="00537C00" w:rsidRDefault="00977AC9" w:rsidP="00977AC9">
      <w:pPr>
        <w:pStyle w:val="Doc-text2"/>
        <w:ind w:left="0" w:firstLine="0"/>
        <w:jc w:val="both"/>
        <w:rPr>
          <w:rFonts w:cs="Arial"/>
          <w:szCs w:val="20"/>
        </w:rPr>
      </w:pPr>
    </w:p>
    <w:p w14:paraId="2539AC76" w14:textId="77777777" w:rsidR="00977AC9" w:rsidRPr="00537C00" w:rsidRDefault="00977AC9" w:rsidP="00977AC9">
      <w:pPr>
        <w:pStyle w:val="Doc-text2"/>
        <w:ind w:left="0" w:firstLine="0"/>
        <w:jc w:val="both"/>
        <w:rPr>
          <w:rFonts w:cs="Arial"/>
          <w:szCs w:val="20"/>
        </w:rPr>
      </w:pPr>
    </w:p>
    <w:p w14:paraId="3099EA42" w14:textId="77777777" w:rsidR="00977AC9" w:rsidRPr="00537C00" w:rsidRDefault="00977AC9" w:rsidP="00977AC9">
      <w:pPr>
        <w:pStyle w:val="Doc-text2"/>
        <w:tabs>
          <w:tab w:val="left" w:pos="180"/>
        </w:tabs>
        <w:ind w:left="6" w:hanging="2"/>
        <w:rPr>
          <w:i/>
          <w:sz w:val="18"/>
        </w:rPr>
      </w:pPr>
    </w:p>
    <w:p w14:paraId="1BBCB315" w14:textId="77777777" w:rsidR="00977AC9" w:rsidRPr="00537C00" w:rsidRDefault="00977AC9" w:rsidP="00977AC9">
      <w:pPr>
        <w:pStyle w:val="30"/>
        <w:rPr>
          <w:noProof/>
        </w:rPr>
      </w:pPr>
      <w:r w:rsidRPr="00537C00">
        <w:rPr>
          <w:rFonts w:hint="eastAsia"/>
          <w:noProof/>
          <w:lang w:eastAsia="ja-JP"/>
        </w:rPr>
        <w:t>8.1.3</w:t>
      </w:r>
      <w:r w:rsidRPr="00537C00">
        <w:rPr>
          <w:noProof/>
          <w:lang w:eastAsia="ja-JP"/>
        </w:rPr>
        <w:tab/>
      </w:r>
      <w:r w:rsidRPr="00537C00">
        <w:rPr>
          <w:noProof/>
        </w:rPr>
        <w:t>NW side data collection</w:t>
      </w:r>
    </w:p>
    <w:p w14:paraId="3E1160BE" w14:textId="77777777" w:rsidR="00977AC9" w:rsidRDefault="00977AC9" w:rsidP="00977AC9">
      <w:pPr>
        <w:pStyle w:val="Doc-title"/>
      </w:pPr>
      <w:r>
        <w:t>(RRC-43) RAN2 to discuss the value range for the buffer threshold based on the outcome of the UE capability discussion. Possible values to consider are, e.g. 1 KB, 2 KB, 4 KB, 8 KB, 16 KB, 32 KB, 45 KB, 48 KB, 52 KB, 58 KB, 60 KB, 62KB, 64 KB, 128 KB, 256 KB, etc.</w:t>
      </w:r>
    </w:p>
    <w:p w14:paraId="3BB933C3" w14:textId="77777777" w:rsidR="00977AC9" w:rsidRPr="006F5BF4" w:rsidRDefault="00977AC9" w:rsidP="00977AC9">
      <w:pPr>
        <w:pStyle w:val="Agreement"/>
        <w:tabs>
          <w:tab w:val="num" w:pos="1619"/>
        </w:tabs>
      </w:pPr>
      <w:r w:rsidRPr="00B02D3A">
        <w:rPr>
          <w:highlight w:val="green"/>
        </w:rPr>
        <w:t>16KB, 32KB and 48KB</w:t>
      </w:r>
      <w:r>
        <w:t xml:space="preserve">.  </w:t>
      </w:r>
      <w:r w:rsidRPr="00E57196">
        <w:rPr>
          <w:highlight w:val="yellow"/>
        </w:rPr>
        <w:t>FFS during CR phase in any higher value is needed depending on UE capability discussion.</w:t>
      </w:r>
      <w:r>
        <w:t xml:space="preserve">  </w:t>
      </w:r>
    </w:p>
    <w:p w14:paraId="312EDC96" w14:textId="77777777" w:rsidR="00977AC9" w:rsidRPr="00537C00" w:rsidRDefault="00977AC9" w:rsidP="00977AC9">
      <w:pPr>
        <w:pStyle w:val="Doc-text2"/>
      </w:pPr>
    </w:p>
    <w:p w14:paraId="2D240B44" w14:textId="77777777" w:rsidR="00977AC9" w:rsidRPr="0020627B" w:rsidRDefault="00977AC9" w:rsidP="00977AC9">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5AD10233" w14:textId="77777777" w:rsid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AC4FA5">
        <w:rPr>
          <w:highlight w:val="green"/>
          <w:lang w:val="en-US"/>
        </w:rPr>
        <w:t>1</w:t>
      </w:r>
      <w:r w:rsidRPr="00AC4FA5">
        <w:rPr>
          <w:highlight w:val="green"/>
          <w:lang w:val="en-US"/>
        </w:rPr>
        <w:tab/>
        <w:t>RAN2 confirms that the network data logging is captured in a new clause (e.g. 5.5x) in the RRC specification.</w:t>
      </w:r>
    </w:p>
    <w:p w14:paraId="1F4E37D8"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977AC9">
        <w:rPr>
          <w:highlight w:val="green"/>
          <w:lang w:val="en-US"/>
        </w:rPr>
        <w:t>A hysteresis should be configured and used (alongside threshold and timeToTrigger) for event-triggered logging for NW-side data collection.</w:t>
      </w:r>
    </w:p>
    <w:p w14:paraId="16C120BA"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A250F">
        <w:rPr>
          <w:highlight w:val="green"/>
          <w:lang w:val="en-US"/>
        </w:rPr>
        <w:t>3</w:t>
      </w:r>
      <w:r w:rsidRPr="009A250F">
        <w:rPr>
          <w:highlight w:val="green"/>
          <w:lang w:val="en-US"/>
        </w:rPr>
        <w:tab/>
        <w:t>The resource configuration does not have separate resources for Set A and Set B.</w:t>
      </w:r>
    </w:p>
    <w:p w14:paraId="0A114F73"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977AC9">
        <w:rPr>
          <w:lang w:val="en-US"/>
        </w:rPr>
        <w:t xml:space="preserve">RAN2 to send an LS to RAN1 to inform about the RAN2 agreements on solution for network data logging, including L1 related content for NW-side data collection.  </w:t>
      </w:r>
    </w:p>
    <w:p w14:paraId="55219404"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77AC9">
        <w:rPr>
          <w:lang w:val="en-US"/>
        </w:rPr>
        <w:t>5</w:t>
      </w:r>
      <w:r w:rsidRPr="00977AC9">
        <w:rPr>
          <w:lang w:val="en-US"/>
        </w:rPr>
        <w:tab/>
        <w:t>RAN2 to send an LS to RAN3 to inform about the RAN2 agreements on solution for network data logging</w:t>
      </w:r>
    </w:p>
    <w:p w14:paraId="043841DC"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keep event-triggered logging </w:t>
      </w:r>
    </w:p>
    <w:p w14:paraId="7D4357AE" w14:textId="77777777" w:rsidR="00977AC9" w:rsidRPr="00A44303"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A44303">
        <w:rPr>
          <w:highlight w:val="green"/>
          <w:lang w:val="en-US"/>
        </w:rPr>
        <w:t xml:space="preserve">logging configuration is introduced as a new list of configurations under CSI-MeasConfig, based on TP1 in </w:t>
      </w:r>
      <w:hyperlink r:id="rId31" w:history="1">
        <w:r w:rsidRPr="00A44303">
          <w:rPr>
            <w:rStyle w:val="ac"/>
            <w:highlight w:val="green"/>
            <w:lang w:val="en-US"/>
          </w:rPr>
          <w:t>R2-2505860</w:t>
        </w:r>
      </w:hyperlink>
      <w:r w:rsidRPr="00A44303">
        <w:rPr>
          <w:highlight w:val="green"/>
          <w:lang w:val="en-US"/>
        </w:rPr>
        <w:t xml:space="preserve">, </w:t>
      </w:r>
    </w:p>
    <w:p w14:paraId="1B87A859"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Event evaluation for the event-triggered logging will be capturing within the existing A1/A2 events (in sub-clauses 5.5.4.2 and 5.5.4.3) </w:t>
      </w:r>
    </w:p>
    <w:p w14:paraId="3E5214CE" w14:textId="77777777" w:rsidR="00977AC9" w:rsidRPr="004D11C6"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4D11C6">
        <w:rPr>
          <w:highlight w:val="green"/>
          <w:lang w:eastAsia="sv-SE"/>
        </w:rPr>
        <w:t>For L1-related content for NW-side data collection, it is sufficient to collect the L1-RSRP and/or beam ID as agreed by RAN2</w:t>
      </w:r>
    </w:p>
    <w:p w14:paraId="3F046EF7" w14:textId="77777777" w:rsidR="00977AC9" w:rsidRPr="00537C00" w:rsidRDefault="00977AC9" w:rsidP="00977AC9"/>
    <w:p w14:paraId="2821D1B3" w14:textId="77777777" w:rsidR="00977AC9" w:rsidRPr="00736C1E" w:rsidRDefault="00977AC9" w:rsidP="00977AC9">
      <w:pPr>
        <w:pStyle w:val="Doc-text2"/>
        <w:rPr>
          <w:lang w:eastAsia="sv-SE"/>
        </w:rPr>
      </w:pPr>
    </w:p>
    <w:p w14:paraId="1AA6E479" w14:textId="77777777" w:rsidR="00977AC9" w:rsidRPr="00537C00" w:rsidRDefault="00977AC9" w:rsidP="00C14D0A"/>
    <w:p w14:paraId="14D9A5D7" w14:textId="77777777" w:rsidR="00977AC9" w:rsidRPr="00BC102D"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7CBBD396" w14:textId="77777777" w:rsidR="00977AC9" w:rsidRPr="00923DE4"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cyan"/>
          <w:lang w:val="en-US"/>
        </w:rPr>
      </w:pPr>
      <w:r w:rsidRPr="00923DE4">
        <w:rPr>
          <w:highlight w:val="cyan"/>
          <w:lang w:val="en-US"/>
        </w:rPr>
        <w:t>Multiplexing of legacy SON/MDT report and AIML logged data is not supported in the same UE information response message.  Up to the network to ensure that data is not requested at the same time</w:t>
      </w:r>
    </w:p>
    <w:p w14:paraId="4CB12152" w14:textId="77777777" w:rsidR="00977AC9" w:rsidRPr="00B84E72"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B84E72">
        <w:rPr>
          <w:highlight w:val="green"/>
          <w:lang w:val="en-US"/>
        </w:rPr>
        <w:t>The logging periodicity of a NW-side data collection configuration is configurable.</w:t>
      </w:r>
    </w:p>
    <w:p w14:paraId="42581C22" w14:textId="77777777" w:rsidR="00977AC9"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lang w:val="en-US"/>
        </w:rPr>
      </w:pPr>
      <w:r w:rsidRPr="00333B85">
        <w:rPr>
          <w:lang w:val="en-US"/>
        </w:rPr>
        <w:t>No further indication/condition is specified (beyond already agreed ones) for the UE to inform source gNB about data availability before HO in Rel-19.</w:t>
      </w:r>
    </w:p>
    <w:p w14:paraId="493C19EB" w14:textId="77777777" w:rsidR="00977AC9" w:rsidRPr="00A12383"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A12383">
        <w:rPr>
          <w:highlight w:val="green"/>
          <w:lang w:val="en-US"/>
        </w:rPr>
        <w:t>The UE stores logged data for BM in a variable specific to L1 CSI related measurements.</w:t>
      </w:r>
    </w:p>
    <w:p w14:paraId="21BB36D9" w14:textId="77777777" w:rsidR="00977AC9" w:rsidRPr="0054783A"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54783A">
        <w:rPr>
          <w:highlight w:val="green"/>
          <w:lang w:val="en-US"/>
        </w:rPr>
        <w:t xml:space="preserve">Only periodic CSI resources are used for NW sided data collection.  No need for new dynamic MAC CE mechanisms.  </w:t>
      </w:r>
    </w:p>
    <w:p w14:paraId="6611B3A6" w14:textId="77777777" w:rsidR="00736C1E" w:rsidRDefault="00736C1E" w:rsidP="00736C1E">
      <w:pPr>
        <w:pStyle w:val="Doc-text2"/>
        <w:rPr>
          <w:lang w:eastAsia="sv-SE"/>
        </w:rPr>
      </w:pPr>
    </w:p>
    <w:p w14:paraId="5AFDF4D6" w14:textId="77777777" w:rsidR="00FF127E" w:rsidRDefault="00FF127E" w:rsidP="00FF127E">
      <w:pPr>
        <w:pStyle w:val="Doc-text2"/>
        <w:rPr>
          <w:b/>
          <w:bCs/>
          <w:noProof w:val="0"/>
          <w:lang w:val="en-US"/>
        </w:rPr>
      </w:pPr>
    </w:p>
    <w:p w14:paraId="5BA6AC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24292766"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8D6FB7">
        <w:rPr>
          <w:highlight w:val="green"/>
          <w:lang w:val="en-US"/>
        </w:rPr>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59D94C18"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237585">
        <w:rPr>
          <w:highlight w:val="green"/>
          <w:lang w:val="en-US"/>
        </w:rPr>
        <w:t>Both the data collection configuration and the UAI configuration related to data collection are released when the UE transitions to IDLE/INACTIVE or initiates re-establishment (including RLF).</w:t>
      </w:r>
      <w:r>
        <w:rPr>
          <w:lang w:val="en-US"/>
        </w:rPr>
        <w:t xml:space="preserve">  </w:t>
      </w:r>
    </w:p>
    <w:p w14:paraId="00491EF9"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8D6FB7">
        <w:rPr>
          <w:highlight w:val="green"/>
          <w:lang w:val="en-US"/>
        </w:rPr>
        <w:t>If the buffer is not full or the data threshold is configured and the amount of data is below the threshold, UE does not send data availability indication when it sends low power indication.</w:t>
      </w:r>
    </w:p>
    <w:p w14:paraId="1035D94D"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No additional handling of logged data to be specified (apart from the already agreed release during state transition and RLF, and release upon successful delivery).</w:t>
      </w:r>
    </w:p>
    <w:p w14:paraId="7CDE24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5</w:t>
      </w:r>
      <w:r>
        <w:rPr>
          <w:lang w:val="en-US"/>
        </w:rPr>
        <w:tab/>
        <w:t>No further discussion is needed on RRC issue 34 in re-19 as we have only one use case.</w:t>
      </w:r>
    </w:p>
    <w:p w14:paraId="711FE72A"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Pr="0028315A">
        <w:rPr>
          <w:highlight w:val="green"/>
          <w:lang w:val="en-US"/>
        </w:rPr>
        <w:t>The UE will indicate the presence of a gap (i.e. there will be no indication on the length of gap or time instance, etc).  Rapporteur will suggest a way to implemented as part of the RRC review.</w:t>
      </w:r>
      <w:r>
        <w:rPr>
          <w:lang w:val="en-US"/>
        </w:rPr>
        <w:t xml:space="preserve">   </w:t>
      </w:r>
    </w:p>
    <w:p w14:paraId="6FF42779" w14:textId="77777777" w:rsidR="00FF127E" w:rsidRDefault="00FF127E" w:rsidP="00FF127E">
      <w:pPr>
        <w:pStyle w:val="Doc-text2"/>
        <w:ind w:left="0" w:firstLine="0"/>
        <w:rPr>
          <w:lang w:val="en-US"/>
        </w:rPr>
      </w:pPr>
    </w:p>
    <w:p w14:paraId="572693C4" w14:textId="77777777" w:rsidR="00FF127E" w:rsidRDefault="00FF127E" w:rsidP="00736C1E">
      <w:pPr>
        <w:pStyle w:val="Doc-text2"/>
        <w:rPr>
          <w:lang w:eastAsia="sv-SE"/>
        </w:rPr>
      </w:pPr>
    </w:p>
    <w:p w14:paraId="20393ED9" w14:textId="77777777" w:rsidR="00977AC9" w:rsidRDefault="00977AC9" w:rsidP="00736C1E">
      <w:pPr>
        <w:pStyle w:val="Doc-text2"/>
        <w:rPr>
          <w:lang w:eastAsia="sv-SE"/>
        </w:rPr>
      </w:pPr>
    </w:p>
    <w:p w14:paraId="0E7EFB61" w14:textId="77777777" w:rsidR="00236BB6" w:rsidRDefault="00236BB6" w:rsidP="00236BB6">
      <w:pPr>
        <w:pStyle w:val="Doc-text2"/>
        <w:rPr>
          <w:noProof w:val="0"/>
        </w:rPr>
      </w:pPr>
    </w:p>
    <w:p w14:paraId="387E6858" w14:textId="77777777" w:rsidR="00977AC9" w:rsidRPr="00D10020" w:rsidRDefault="00977AC9" w:rsidP="00236BB6">
      <w:pPr>
        <w:pStyle w:val="Doc-text2"/>
        <w:pBdr>
          <w:top w:val="single" w:sz="4" w:space="1" w:color="auto"/>
          <w:left w:val="single" w:sz="4" w:space="4" w:color="auto"/>
          <w:bottom w:val="single" w:sz="4" w:space="1" w:color="auto"/>
          <w:right w:val="single" w:sz="4" w:space="4" w:color="auto"/>
        </w:pBdr>
        <w:rPr>
          <w:b/>
          <w:bCs/>
          <w:lang w:val="en-US"/>
        </w:rPr>
      </w:pPr>
      <w:r w:rsidRPr="00D10020">
        <w:rPr>
          <w:b/>
          <w:bCs/>
          <w:lang w:val="en-US"/>
        </w:rPr>
        <w:t xml:space="preserve">Agreements </w:t>
      </w:r>
    </w:p>
    <w:p w14:paraId="6475C2F8" w14:textId="77777777" w:rsidR="00977AC9" w:rsidRPr="00923DE4"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923DE4">
        <w:rPr>
          <w:highlight w:val="yellow"/>
          <w:lang w:val="en-US"/>
        </w:rPr>
        <w:t>To define field names and IE based on the content of the logged data rather than the specific use case</w:t>
      </w:r>
    </w:p>
    <w:p w14:paraId="14C59D7B"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rStyle w:val="ui-provider"/>
        </w:rPr>
      </w:pPr>
      <w:r>
        <w:rPr>
          <w:rStyle w:val="ui-provider"/>
          <w:szCs w:val="22"/>
        </w:rPr>
        <w:t>D</w:t>
      </w:r>
      <w:r w:rsidRPr="00176335">
        <w:rPr>
          <w:rStyle w:val="ui-provider"/>
          <w:szCs w:val="22"/>
        </w:rPr>
        <w:t>ata</w:t>
      </w:r>
      <w:r>
        <w:rPr>
          <w:rStyle w:val="ui-provider"/>
          <w:szCs w:val="22"/>
        </w:rPr>
        <w:t xml:space="preserve"> </w:t>
      </w:r>
      <w:r w:rsidRPr="00176335">
        <w:rPr>
          <w:rStyle w:val="ui-provider"/>
          <w:szCs w:val="22"/>
        </w:rPr>
        <w:t>forward</w:t>
      </w:r>
      <w:r>
        <w:rPr>
          <w:rStyle w:val="ui-provider"/>
          <w:szCs w:val="22"/>
        </w:rPr>
        <w:t>ing</w:t>
      </w:r>
      <w:r w:rsidRPr="00176335">
        <w:rPr>
          <w:rStyle w:val="ui-provider"/>
          <w:szCs w:val="22"/>
        </w:rPr>
        <w:t xml:space="preserve"> to OAM or source gNB after HO</w:t>
      </w:r>
      <w:r>
        <w:rPr>
          <w:rStyle w:val="ui-provider"/>
          <w:szCs w:val="22"/>
        </w:rPr>
        <w:t xml:space="preserve"> is not in RAN2 scope and understands that other groups don’t have time to work on it.  </w:t>
      </w:r>
    </w:p>
    <w:p w14:paraId="7C37350C" w14:textId="77777777" w:rsidR="00977AC9" w:rsidRPr="00C7764B"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green"/>
        </w:rPr>
      </w:pPr>
      <w:r w:rsidRPr="00C7764B">
        <w:rPr>
          <w:highlight w:val="green"/>
        </w:rPr>
        <w:t>UE discards the logged data upon inter-RAT handover.</w:t>
      </w:r>
    </w:p>
    <w:p w14:paraId="6CFB047E"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1-bit indication corresponding to each candidate cell configuration in RRCReconfiguration</w:t>
      </w:r>
      <w:r>
        <w:rPr>
          <w:lang w:val="en-US"/>
        </w:rPr>
        <w:t xml:space="preserve"> is provided).  </w:t>
      </w:r>
    </w:p>
    <w:p w14:paraId="74E84EC8" w14:textId="77777777" w:rsidR="00977AC9" w:rsidRPr="00633FE7"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D463A4">
        <w:rPr>
          <w:lang w:val="en-US"/>
        </w:rPr>
        <w:t>Do not introduce an indication from the UE to NW about unsuitable data collection configurations in Rel-19</w:t>
      </w:r>
    </w:p>
    <w:p w14:paraId="0F2335FC" w14:textId="77777777" w:rsidR="00236BB6" w:rsidRDefault="00236BB6" w:rsidP="00236BB6">
      <w:pPr>
        <w:pStyle w:val="Doc-text2"/>
        <w:tabs>
          <w:tab w:val="left" w:pos="180"/>
        </w:tabs>
        <w:ind w:left="6" w:hanging="2"/>
        <w:rPr>
          <w:rStyle w:val="ui-provider"/>
          <w:b/>
          <w:bCs/>
          <w:szCs w:val="22"/>
        </w:rPr>
      </w:pPr>
    </w:p>
    <w:p w14:paraId="45471FB1" w14:textId="77777777" w:rsidR="00977AC9" w:rsidRPr="00736C1E" w:rsidRDefault="00977AC9" w:rsidP="00736C1E">
      <w:pPr>
        <w:pStyle w:val="Doc-text2"/>
        <w:rPr>
          <w:lang w:eastAsia="sv-SE"/>
        </w:rPr>
      </w:pPr>
    </w:p>
    <w:sectPr w:rsidR="00977AC9"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wei (Dawid)" w:date="2025-09-04T22:45:00Z" w:initials="DK">
    <w:p w14:paraId="09C0346F" w14:textId="4F81A3C8" w:rsidR="008B001B" w:rsidRDefault="008B001B">
      <w:pPr>
        <w:pStyle w:val="ae"/>
      </w:pPr>
      <w:r>
        <w:rPr>
          <w:rStyle w:val="ad"/>
        </w:rPr>
        <w:annotationRef/>
      </w:r>
      <w:r>
        <w:t>Would be worth adding some more descriptive text, like a general description that is being introduced.</w:t>
      </w:r>
    </w:p>
  </w:comment>
  <w:comment w:id="24" w:author="Rapp_AfterRAN2#131" w:date="2025-09-01T15:16:00Z" w:initials="Ericsson">
    <w:p w14:paraId="1A172C77" w14:textId="44FBB989" w:rsidR="003606C8" w:rsidRDefault="003606C8" w:rsidP="00FF0CED">
      <w:pPr>
        <w:pStyle w:val="ae"/>
      </w:pPr>
      <w:r>
        <w:rPr>
          <w:rStyle w:val="ad"/>
        </w:rPr>
        <w:annotationRef/>
      </w:r>
      <w:r>
        <w:t>RAN2#131 agreement:</w:t>
      </w:r>
    </w:p>
    <w:p w14:paraId="0DF66175" w14:textId="77777777" w:rsidR="003606C8" w:rsidRDefault="003606C8" w:rsidP="00FF0CED">
      <w:pPr>
        <w:pStyle w:val="ae"/>
      </w:pPr>
      <w:r>
        <w:t>“Update the definition of ‘applicable AI/ML functionality’ in RRC clause 3.1 as: “Applicable AIconfiguration: Configuration according to which an AI/ML functionality is determined to be applicable by the UE, as defined in TS 38.300 [2].””</w:t>
      </w:r>
    </w:p>
  </w:comment>
  <w:comment w:id="49" w:author="Nokia" w:date="2025-09-04T08:06:00Z" w:initials="JF(">
    <w:p w14:paraId="1F54464A" w14:textId="77777777" w:rsidR="003606C8" w:rsidRDefault="003606C8" w:rsidP="00924EDB">
      <w:pPr>
        <w:pStyle w:val="ae"/>
      </w:pPr>
      <w:r>
        <w:rPr>
          <w:rStyle w:val="ad"/>
        </w:rPr>
        <w:annotationRef/>
      </w:r>
      <w:r>
        <w:t>This term is misleading as the network configures both UE and NW-side data collection. We prefer the term that has been used throughout the SI and WI: network-side data collection.</w:t>
      </w:r>
    </w:p>
  </w:comment>
  <w:comment w:id="47" w:author="Rapp_AfterRAN2#131" w:date="2025-09-03T05:08:00Z" w:initials="Ericsson">
    <w:p w14:paraId="57EE109B" w14:textId="4C1DFBCE" w:rsidR="003606C8" w:rsidRDefault="003606C8" w:rsidP="000E3341">
      <w:pPr>
        <w:pStyle w:val="ae"/>
      </w:pPr>
      <w:r>
        <w:rPr>
          <w:rStyle w:val="ad"/>
        </w:rPr>
        <w:annotationRef/>
      </w:r>
      <w:r>
        <w:t>RAN2#131 agreement:</w:t>
      </w:r>
    </w:p>
    <w:p w14:paraId="1E266684" w14:textId="77777777" w:rsidR="003606C8" w:rsidRDefault="003606C8" w:rsidP="000E3341">
      <w:pPr>
        <w:pStyle w:val="ae"/>
      </w:pPr>
      <w:r>
        <w:t xml:space="preserve">“logging configuration is introduced as a new list of configurations under CSI-MeasConfig, based on TP1 in R2-2505860” </w:t>
      </w:r>
    </w:p>
  </w:comment>
  <w:comment w:id="103" w:author="Nokia" w:date="2025-09-04T08:07:00Z" w:initials="JF(">
    <w:p w14:paraId="12FCA5AD" w14:textId="77777777" w:rsidR="003606C8" w:rsidRDefault="003606C8" w:rsidP="00924EDB">
      <w:pPr>
        <w:pStyle w:val="ae"/>
      </w:pPr>
      <w:r>
        <w:rPr>
          <w:rStyle w:val="ad"/>
        </w:rPr>
        <w:annotationRef/>
      </w:r>
      <w:r>
        <w:t>There is no agreement stating that the availability indication is datatype specific. The indication shall apply to all types of logged data. We suggest renaming to, e.g., “nw-DC-LogMeasAvailable”.</w:t>
      </w:r>
    </w:p>
    <w:p w14:paraId="016C9BD1" w14:textId="77777777" w:rsidR="003606C8" w:rsidRDefault="003606C8" w:rsidP="00924EDB">
      <w:pPr>
        <w:pStyle w:val="ae"/>
      </w:pPr>
    </w:p>
    <w:p w14:paraId="57E52F56" w14:textId="77777777" w:rsidR="003606C8" w:rsidRDefault="003606C8" w:rsidP="00924EDB">
      <w:pPr>
        <w:pStyle w:val="ae"/>
      </w:pPr>
      <w:r>
        <w:t>Small edit: “the” can be removed before the fieldname.</w:t>
      </w:r>
    </w:p>
  </w:comment>
  <w:comment w:id="104" w:author="Huawei (Dawid)" w:date="2025-09-04T22:31:00Z" w:initials="DK">
    <w:p w14:paraId="4AA6D3FE" w14:textId="77777777" w:rsidR="003606C8" w:rsidRDefault="003606C8">
      <w:pPr>
        <w:pStyle w:val="ae"/>
      </w:pPr>
      <w:r>
        <w:rPr>
          <w:rStyle w:val="ad"/>
        </w:rPr>
        <w:annotationRef/>
      </w:r>
      <w:r>
        <w:t>We prefer current name. We think it is aligned with the following agreement:</w:t>
      </w:r>
    </w:p>
    <w:p w14:paraId="7ADFD5D3" w14:textId="12C0B948" w:rsidR="003606C8" w:rsidRDefault="003606C8">
      <w:pPr>
        <w:pStyle w:val="ae"/>
      </w:pPr>
      <w:r>
        <w:t>“</w:t>
      </w:r>
      <w:r>
        <w:rPr>
          <w:rFonts w:ascii="Arial" w:hAnsi="Arial" w:cs="Arial"/>
        </w:rPr>
        <w:t>To define field names and IE based on the content of the logged data rather than the specific use case”</w:t>
      </w:r>
    </w:p>
  </w:comment>
  <w:comment w:id="175" w:author="Huawei (Dawid)" w:date="2025-09-04T22:33:00Z" w:initials="DK">
    <w:p w14:paraId="51C90E7E" w14:textId="2E14704F" w:rsidR="003606C8" w:rsidRDefault="003606C8">
      <w:pPr>
        <w:pStyle w:val="ae"/>
      </w:pPr>
      <w:r>
        <w:rPr>
          <w:rStyle w:val="ad"/>
        </w:rPr>
        <w:annotationRef/>
      </w:r>
      <w:r>
        <w:t>Editorial. Missing ‘in’ after ‘either…’</w:t>
      </w:r>
    </w:p>
  </w:comment>
  <w:comment w:id="183" w:author="Huawei (Dawid)" w:date="2025-09-04T22:34:00Z" w:initials="DK">
    <w:p w14:paraId="03AB481C" w14:textId="77777777" w:rsidR="003606C8" w:rsidRDefault="003606C8" w:rsidP="000B5811">
      <w:pPr>
        <w:pStyle w:val="ae"/>
      </w:pPr>
      <w:r>
        <w:rPr>
          <w:rStyle w:val="ad"/>
        </w:rPr>
        <w:annotationRef/>
      </w:r>
      <w:r>
        <w:t>Editorial. Missing ‘in’ after ‘either…’</w:t>
      </w:r>
    </w:p>
    <w:p w14:paraId="612548A2" w14:textId="6E60690F" w:rsidR="003606C8" w:rsidRDefault="003606C8">
      <w:pPr>
        <w:pStyle w:val="ae"/>
      </w:pPr>
    </w:p>
  </w:comment>
  <w:comment w:id="124" w:author="Rapp_AfterRAN2#131" w:date="2025-09-03T05:12:00Z" w:initials="Ericsson">
    <w:p w14:paraId="58F17ADF" w14:textId="75CBD6BC" w:rsidR="003606C8" w:rsidRDefault="003606C8" w:rsidP="00372946">
      <w:pPr>
        <w:pStyle w:val="ae"/>
      </w:pPr>
      <w:r>
        <w:rPr>
          <w:rStyle w:val="ad"/>
        </w:rPr>
        <w:annotationRef/>
      </w:r>
      <w:r>
        <w:t>RAN2#131 agreement:</w:t>
      </w:r>
    </w:p>
    <w:p w14:paraId="4303B50C" w14:textId="77777777" w:rsidR="003606C8" w:rsidRDefault="003606C8" w:rsidP="00372946">
      <w:pPr>
        <w:pStyle w:val="ae"/>
      </w:pPr>
      <w:r>
        <w:t>“1</w:t>
      </w:r>
      <w:r>
        <w:tab/>
        <w:t>RRCReconfigurationComplete shall include applicability/inapplicability status for:</w:t>
      </w:r>
    </w:p>
    <w:p w14:paraId="004566C1" w14:textId="77777777" w:rsidR="003606C8" w:rsidRDefault="003606C8" w:rsidP="00372946">
      <w:pPr>
        <w:pStyle w:val="ae"/>
      </w:pPr>
      <w:r>
        <w:t>a)</w:t>
      </w:r>
      <w:r>
        <w:tab/>
        <w:t>All inference configurations included in the immediately preceding RRCReconfiguration message, and</w:t>
      </w:r>
    </w:p>
    <w:p w14:paraId="3019D828" w14:textId="77777777" w:rsidR="003606C8" w:rsidRDefault="003606C8" w:rsidP="00372946">
      <w:pPr>
        <w:pStyle w:val="ae"/>
      </w:pPr>
      <w:r>
        <w:t>b)</w:t>
      </w:r>
      <w:r>
        <w:tab/>
        <w:t>Any previously configured inference configurations for which applicability/inapplicability has already been reported and whose applicability status has changed since the last report.   ”</w:t>
      </w:r>
    </w:p>
  </w:comment>
  <w:comment w:id="222" w:author="Huawei (Dawid)" w:date="2025-09-04T22:46:00Z" w:initials="DK">
    <w:p w14:paraId="4747FF78" w14:textId="6B4E2E40" w:rsidR="0094065C" w:rsidRDefault="0094065C">
      <w:pPr>
        <w:pStyle w:val="ae"/>
      </w:pPr>
      <w:r>
        <w:rPr>
          <w:rStyle w:val="ad"/>
        </w:rPr>
        <w:annotationRef/>
      </w:r>
      <w:r>
        <w:t>CSI-ReportConfigId?</w:t>
      </w:r>
    </w:p>
  </w:comment>
  <w:comment w:id="231" w:author="Huawei (Dawid)" w:date="2025-09-04T22:46:00Z" w:initials="DK">
    <w:p w14:paraId="315131E1" w14:textId="46FA8332" w:rsidR="0094065C" w:rsidRDefault="0094065C">
      <w:pPr>
        <w:pStyle w:val="ae"/>
      </w:pPr>
      <w:r>
        <w:rPr>
          <w:rStyle w:val="ad"/>
        </w:rPr>
        <w:annotationRef/>
      </w:r>
      <w:r>
        <w:t>Should start with capital “A”.</w:t>
      </w:r>
    </w:p>
  </w:comment>
  <w:comment w:id="243" w:author="Huawei (Dawid)" w:date="2025-09-04T22:34:00Z" w:initials="DK">
    <w:p w14:paraId="5CF9FDC3" w14:textId="1B896A9E" w:rsidR="003606C8" w:rsidRDefault="003606C8">
      <w:pPr>
        <w:pStyle w:val="ae"/>
      </w:pPr>
      <w:r>
        <w:rPr>
          <w:rStyle w:val="ad"/>
        </w:rPr>
        <w:annotationRef/>
      </w:r>
      <w:r>
        <w:t>It is sufficient to capture this in the field description. There is no need to add such “e.g.”s in the procedural text.</w:t>
      </w:r>
    </w:p>
  </w:comment>
  <w:comment w:id="157" w:author="Nokia" w:date="2025-09-04T08:08:00Z" w:initials="JF(">
    <w:p w14:paraId="3276EA63" w14:textId="77777777" w:rsidR="003606C8" w:rsidRDefault="003606C8" w:rsidP="00924EDB">
      <w:pPr>
        <w:pStyle w:val="ae"/>
      </w:pPr>
      <w:r>
        <w:rPr>
          <w:rStyle w:val="ad"/>
        </w:rPr>
        <w:annotationRef/>
      </w:r>
      <w:r>
        <w:t>It seems that the procedure could be simplified by separately looping over the CSI-ReportConfigs and the applicabilitySetConfigList separately. It isn’t necessary to have a caveat “for at least one serving cell”, since all of these configurations are part of the SpCell configuration. Grouping by cell ID, which the gNB can easily split on its end, creates unnecessary hierarchy in the procedures. A simplified version is suggested below, which eliminates two levels of hierarchy.</w:t>
      </w:r>
    </w:p>
    <w:p w14:paraId="170A94BC" w14:textId="77777777" w:rsidR="003606C8" w:rsidRDefault="003606C8" w:rsidP="00924EDB">
      <w:pPr>
        <w:pStyle w:val="ae"/>
      </w:pPr>
    </w:p>
    <w:p w14:paraId="0BF8AFB1" w14:textId="77777777" w:rsidR="003606C8" w:rsidRDefault="003606C8" w:rsidP="00924EDB">
      <w:pPr>
        <w:pStyle w:val="ae"/>
      </w:pPr>
      <w:r>
        <w:t xml:space="preserve">2&gt; for each </w:t>
      </w:r>
      <w:r>
        <w:rPr>
          <w:i/>
          <w:iCs/>
        </w:rPr>
        <w:t xml:space="preserve">reportConfigId </w:t>
      </w:r>
      <w:r>
        <w:t xml:space="preserve">associated to a </w:t>
      </w:r>
      <w:r>
        <w:rPr>
          <w:i/>
          <w:iCs/>
        </w:rPr>
        <w:t>CSI-ReportConfig</w:t>
      </w:r>
      <w:r>
        <w:t xml:space="preserve"> including…</w:t>
      </w:r>
    </w:p>
    <w:p w14:paraId="5E78C00A" w14:textId="77777777" w:rsidR="003606C8" w:rsidRDefault="003606C8" w:rsidP="00924EDB">
      <w:pPr>
        <w:pStyle w:val="ae"/>
      </w:pPr>
      <w:r>
        <w:t xml:space="preserve">  3&gt; include an entry in the </w:t>
      </w:r>
      <w:r>
        <w:rPr>
          <w:i/>
          <w:iCs/>
        </w:rPr>
        <w:t>applicabilityReportList</w:t>
      </w:r>
      <w:r>
        <w:t xml:space="preserve"> and set the content as follows:</w:t>
      </w:r>
    </w:p>
    <w:p w14:paraId="596C15F3" w14:textId="77777777" w:rsidR="003606C8" w:rsidRDefault="003606C8" w:rsidP="00924EDB">
      <w:pPr>
        <w:pStyle w:val="ae"/>
      </w:pPr>
      <w:r>
        <w:t xml:space="preserve">    4&gt; set </w:t>
      </w:r>
      <w:r>
        <w:rPr>
          <w:i/>
          <w:iCs/>
        </w:rPr>
        <w:t>applicabilityCellId</w:t>
      </w:r>
      <w:r>
        <w:t xml:space="preserve"> to the serving cell index of the cell;</w:t>
      </w:r>
    </w:p>
    <w:p w14:paraId="2292EEB6" w14:textId="77777777" w:rsidR="003606C8" w:rsidRDefault="003606C8" w:rsidP="00924EDB">
      <w:pPr>
        <w:pStyle w:val="ae"/>
      </w:pPr>
      <w:r>
        <w:t xml:space="preserve">    4&gt; set the csi-ReportConfigId within…</w:t>
      </w:r>
    </w:p>
    <w:p w14:paraId="79DC7103" w14:textId="77777777" w:rsidR="003606C8" w:rsidRDefault="003606C8" w:rsidP="00924EDB">
      <w:pPr>
        <w:pStyle w:val="ae"/>
      </w:pPr>
      <w:r>
        <w:t xml:space="preserve">    4&gt; set the applicabilityStatus…</w:t>
      </w:r>
    </w:p>
    <w:p w14:paraId="18E88970" w14:textId="77777777" w:rsidR="003606C8" w:rsidRDefault="003606C8" w:rsidP="00924EDB">
      <w:pPr>
        <w:pStyle w:val="ae"/>
      </w:pPr>
      <w:r>
        <w:t xml:space="preserve">    4&gt; if the applicabilityStatus is inapplicable</w:t>
      </w:r>
    </w:p>
    <w:p w14:paraId="3491842F" w14:textId="034834FC" w:rsidR="003606C8" w:rsidRDefault="003606C8" w:rsidP="00924EDB">
      <w:pPr>
        <w:pStyle w:val="ae"/>
      </w:pPr>
      <w:r>
        <w:t xml:space="preserve">      5&gt; if the UE prefers… include </w:t>
      </w:r>
      <w:r>
        <w:rPr>
          <w:i/>
          <w:iCs/>
        </w:rPr>
        <w:t xml:space="preserve"> releaseConfigurationPreferenceoi4</w:t>
      </w:r>
    </w:p>
  </w:comment>
  <w:comment w:id="264" w:author="Huawei (Dawid)" w:date="2025-09-04T22:35:00Z" w:initials="DK">
    <w:p w14:paraId="29B0F44E" w14:textId="00369F41" w:rsidR="003606C8" w:rsidRDefault="003606C8">
      <w:pPr>
        <w:pStyle w:val="ae"/>
      </w:pPr>
      <w:r>
        <w:rPr>
          <w:rStyle w:val="ad"/>
        </w:rPr>
        <w:annotationRef/>
      </w:r>
      <w:r>
        <w:t>Typo, missing “y”</w:t>
      </w:r>
    </w:p>
  </w:comment>
  <w:comment w:id="291" w:author="Huawei (Dawid)" w:date="2025-09-04T22:35:00Z" w:initials="DK">
    <w:p w14:paraId="4A88234E" w14:textId="768BFE01" w:rsidR="003606C8" w:rsidRDefault="003606C8">
      <w:pPr>
        <w:pStyle w:val="ae"/>
      </w:pPr>
      <w:r>
        <w:rPr>
          <w:rStyle w:val="ad"/>
        </w:rPr>
        <w:annotationRef/>
      </w:r>
      <w:r>
        <w:t>Same comments as above, this can be removed from here.</w:t>
      </w:r>
    </w:p>
  </w:comment>
  <w:comment w:id="307" w:author="Rapp_AfterRAN2#131" w:date="2025-09-03T05:14:00Z" w:initials="Ericsson">
    <w:p w14:paraId="04E49E5D" w14:textId="479EFD4B" w:rsidR="003606C8" w:rsidRDefault="003606C8" w:rsidP="00B37FF3">
      <w:pPr>
        <w:pStyle w:val="ae"/>
      </w:pPr>
      <w:r>
        <w:rPr>
          <w:rStyle w:val="ad"/>
        </w:rPr>
        <w:annotationRef/>
      </w:r>
      <w:r>
        <w:t>RAN2#131 agreement:</w:t>
      </w:r>
    </w:p>
    <w:p w14:paraId="3BC5B451" w14:textId="77777777" w:rsidR="003606C8" w:rsidRDefault="003606C8" w:rsidP="00B37FF3">
      <w:pPr>
        <w:pStyle w:val="ae"/>
      </w:pPr>
      <w:r>
        <w:t>“logging configuration is introduced as a new list of configurations under CSI-MeasConfig, based on TP1 in R2-2505860”</w:t>
      </w:r>
    </w:p>
  </w:comment>
  <w:comment w:id="322" w:author="Rapp_AfterRAN2#131" w:date="2025-09-03T05:15:00Z" w:initials="Ericsson">
    <w:p w14:paraId="7E33857D" w14:textId="77777777" w:rsidR="003606C8" w:rsidRDefault="003606C8" w:rsidP="00B37FF3">
      <w:pPr>
        <w:pStyle w:val="ae"/>
      </w:pPr>
      <w:r>
        <w:rPr>
          <w:rStyle w:val="ad"/>
        </w:rPr>
        <w:annotationRef/>
      </w:r>
      <w:r>
        <w:t>RAN2#131 agreement:</w:t>
      </w:r>
    </w:p>
    <w:p w14:paraId="0923043A" w14:textId="77777777" w:rsidR="003606C8" w:rsidRDefault="003606C8" w:rsidP="00B37FF3">
      <w:pPr>
        <w:pStyle w:val="ae"/>
      </w:pPr>
      <w:r>
        <w:t>“logging configuration is introduced as a new list of configurations under CSI-MeasConfig, based on TP1 in R2-2505860”</w:t>
      </w:r>
    </w:p>
  </w:comment>
  <w:comment w:id="323" w:author="Samsung (Beom)" w:date="2025-09-05T12:02:00Z" w:initials="SS">
    <w:p w14:paraId="7536FE34" w14:textId="6B8409AE" w:rsidR="00D61AA9" w:rsidRDefault="00D61AA9" w:rsidP="00D61AA9">
      <w:pPr>
        <w:pStyle w:val="ae"/>
      </w:pPr>
      <w:r>
        <w:rPr>
          <w:rStyle w:val="ad"/>
        </w:rPr>
        <w:annotationRef/>
      </w:r>
      <w:r>
        <w:rPr>
          <w:rFonts w:eastAsia="맑은 고딕" w:hint="eastAsia"/>
          <w:lang w:eastAsia="ko-KR"/>
        </w:rPr>
        <w:t>N</w:t>
      </w:r>
      <w:r>
        <w:rPr>
          <w:rFonts w:eastAsia="맑은 고딕"/>
          <w:lang w:eastAsia="ko-KR"/>
        </w:rPr>
        <w:t xml:space="preserve">ot sure if it </w:t>
      </w:r>
      <w:r>
        <w:rPr>
          <w:rFonts w:eastAsia="맑은 고딕"/>
          <w:lang w:eastAsia="ko-KR"/>
        </w:rPr>
        <w:t xml:space="preserve">is </w:t>
      </w:r>
      <w:r>
        <w:rPr>
          <w:rFonts w:eastAsia="맑은 고딕"/>
          <w:lang w:eastAsia="ko-KR"/>
        </w:rPr>
        <w:t xml:space="preserve">needed. There are so many configurations/parameters in </w:t>
      </w:r>
      <w:r w:rsidRPr="00216A5B">
        <w:rPr>
          <w:i/>
          <w:iCs/>
        </w:rPr>
        <w:t>sCellConfigDedicated</w:t>
      </w:r>
      <w:r>
        <w:t xml:space="preserve">. But </w:t>
      </w:r>
      <w:r>
        <w:rPr>
          <w:rFonts w:eastAsia="맑은 고딕"/>
          <w:lang w:eastAsia="ko-KR"/>
        </w:rPr>
        <w:t xml:space="preserve">the spec does not specify </w:t>
      </w:r>
      <w:r>
        <w:t>UE behavior per each parameter. Instead, the following general text is specified:</w:t>
      </w:r>
    </w:p>
    <w:p w14:paraId="59C30122" w14:textId="77777777" w:rsidR="00D61AA9" w:rsidRDefault="00D61AA9" w:rsidP="00D61AA9">
      <w:pPr>
        <w:pStyle w:val="ae"/>
        <w:rPr>
          <w:rFonts w:eastAsia="DengXian"/>
        </w:rPr>
      </w:pPr>
    </w:p>
    <w:p w14:paraId="1085CC13" w14:textId="290F5317" w:rsidR="00D61AA9" w:rsidRDefault="00D61AA9" w:rsidP="00D61AA9">
      <w:pPr>
        <w:pStyle w:val="ae"/>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526F56">
        <w:rPr>
          <w:b/>
          <w:bCs/>
          <w:i/>
        </w:rPr>
        <w:t>sCellConfigDedicated</w:t>
      </w:r>
      <w:r w:rsidRPr="00526F56">
        <w:rPr>
          <w:b/>
          <w:bCs/>
        </w:rPr>
        <w:t>;</w:t>
      </w:r>
    </w:p>
  </w:comment>
  <w:comment w:id="333" w:author="Rapp_AfterRAN2#131" w:date="2025-09-03T05:15:00Z" w:initials="Ericsson">
    <w:p w14:paraId="64D951DC" w14:textId="77777777" w:rsidR="003606C8" w:rsidRDefault="003606C8" w:rsidP="00B37FF3">
      <w:pPr>
        <w:pStyle w:val="ae"/>
      </w:pPr>
      <w:r>
        <w:rPr>
          <w:rStyle w:val="ad"/>
        </w:rPr>
        <w:annotationRef/>
      </w:r>
      <w:r>
        <w:t>RAN2#131 agreement:</w:t>
      </w:r>
    </w:p>
    <w:p w14:paraId="5ECEFA81" w14:textId="77777777" w:rsidR="003606C8" w:rsidRDefault="003606C8" w:rsidP="00B37FF3">
      <w:pPr>
        <w:pStyle w:val="ae"/>
      </w:pPr>
      <w:r>
        <w:t>“logging configuration is introduced as a new list of configurations under CSI-MeasConfig, based on TP1 in R2-2505860”</w:t>
      </w:r>
    </w:p>
  </w:comment>
  <w:comment w:id="334" w:author="Samsung (Beom)" w:date="2025-09-05T12:02:00Z" w:initials="SS">
    <w:p w14:paraId="50669FA2" w14:textId="220C2173" w:rsidR="00D61AA9" w:rsidRDefault="00D61AA9" w:rsidP="00D61AA9">
      <w:pPr>
        <w:pStyle w:val="ae"/>
      </w:pPr>
      <w:r>
        <w:rPr>
          <w:rStyle w:val="ad"/>
        </w:rPr>
        <w:annotationRef/>
      </w:r>
      <w:r>
        <w:rPr>
          <w:rFonts w:eastAsia="맑은 고딕" w:hint="eastAsia"/>
          <w:lang w:eastAsia="ko-KR"/>
        </w:rPr>
        <w:t>N</w:t>
      </w:r>
      <w:r>
        <w:rPr>
          <w:rFonts w:eastAsia="맑은 고딕"/>
          <w:lang w:eastAsia="ko-KR"/>
        </w:rPr>
        <w:t>ot sure if it</w:t>
      </w:r>
      <w:r>
        <w:rPr>
          <w:rFonts w:eastAsia="맑은 고딕"/>
          <w:lang w:eastAsia="ko-KR"/>
        </w:rPr>
        <w:t xml:space="preserve"> is</w:t>
      </w:r>
      <w:r>
        <w:rPr>
          <w:rFonts w:eastAsia="맑은 고딕"/>
          <w:lang w:eastAsia="ko-KR"/>
        </w:rPr>
        <w:t xml:space="preserve"> needed. There are so many configurations/parameters in </w:t>
      </w:r>
      <w:r w:rsidRPr="00216A5B">
        <w:rPr>
          <w:i/>
          <w:iCs/>
        </w:rPr>
        <w:t>sCellConfigDedicated</w:t>
      </w:r>
      <w:r>
        <w:t xml:space="preserve">. But </w:t>
      </w:r>
      <w:r>
        <w:rPr>
          <w:rFonts w:eastAsia="맑은 고딕"/>
          <w:lang w:eastAsia="ko-KR"/>
        </w:rPr>
        <w:t xml:space="preserve">the spec does not specify </w:t>
      </w:r>
      <w:r>
        <w:t>UE behavior per each parameter. Instead, the following general text is specified:</w:t>
      </w:r>
    </w:p>
    <w:p w14:paraId="0C06FAC6" w14:textId="77777777" w:rsidR="00D61AA9" w:rsidRDefault="00D61AA9" w:rsidP="00D61AA9">
      <w:pPr>
        <w:pStyle w:val="ae"/>
        <w:rPr>
          <w:rFonts w:eastAsia="DengXian"/>
        </w:rPr>
      </w:pPr>
    </w:p>
    <w:p w14:paraId="659B4C02" w14:textId="02CF2725" w:rsidR="00D61AA9" w:rsidRDefault="00D61AA9" w:rsidP="00D61AA9">
      <w:pPr>
        <w:pStyle w:val="ae"/>
      </w:pPr>
      <w:r w:rsidRPr="00EE6E73">
        <w:t>2&gt;</w:t>
      </w:r>
      <w:r w:rsidRPr="00EE6E73">
        <w:tab/>
        <w:t xml:space="preserve">modify the SCell configuration in accordance with the </w:t>
      </w:r>
      <w:r w:rsidRPr="00526F56">
        <w:rPr>
          <w:b/>
          <w:bCs/>
          <w:i/>
        </w:rPr>
        <w:t>sCellConfigDedicated</w:t>
      </w:r>
      <w:r w:rsidRPr="00EE6E73">
        <w:t>;</w:t>
      </w:r>
    </w:p>
  </w:comment>
  <w:comment w:id="394" w:author="Nokia" w:date="2025-09-04T08:13:00Z" w:initials="JF(">
    <w:p w14:paraId="7CF4D310" w14:textId="77777777" w:rsidR="003606C8" w:rsidRDefault="003606C8" w:rsidP="000E0D34">
      <w:pPr>
        <w:pStyle w:val="ae"/>
      </w:pPr>
      <w:r>
        <w:rPr>
          <w:rStyle w:val="ad"/>
        </w:rPr>
        <w:annotationRef/>
      </w:r>
      <w:r>
        <w:t xml:space="preserve">Clarify that this does not apply to applicability reporting in </w:t>
      </w:r>
      <w:r>
        <w:rPr>
          <w:i/>
          <w:iCs/>
        </w:rPr>
        <w:t>rrcReconfigurationComplete</w:t>
      </w:r>
      <w:r>
        <w:t>. Usually this type of clarification isn’t required because most features don’t exist in two places. For example, the clarification isn’t needed in the next line for dataCollectionPreferenceConfig because the preference can ONLY be indicated in UAI.</w:t>
      </w:r>
    </w:p>
    <w:p w14:paraId="5751FAF5" w14:textId="77777777" w:rsidR="003606C8" w:rsidRDefault="003606C8" w:rsidP="000E0D34">
      <w:pPr>
        <w:pStyle w:val="ae"/>
      </w:pPr>
    </w:p>
    <w:p w14:paraId="65280100" w14:textId="77777777" w:rsidR="003606C8" w:rsidRDefault="003606C8" w:rsidP="000E0D34">
      <w:pPr>
        <w:pStyle w:val="ae"/>
      </w:pPr>
      <w:r>
        <w:t xml:space="preserve">“consider itself not to be configured to report applicability information of configurations subject to the applicability determination procedure </w:t>
      </w:r>
      <w:r>
        <w:rPr>
          <w:u w:val="single"/>
        </w:rPr>
        <w:t>in accordance with 5.7.4</w:t>
      </w:r>
      <w:r>
        <w:t xml:space="preserve">;” </w:t>
      </w:r>
    </w:p>
  </w:comment>
  <w:comment w:id="439" w:author="Nokia" w:date="2025-09-04T08:13:00Z" w:initials="JF(">
    <w:p w14:paraId="32A2EAD0" w14:textId="77777777" w:rsidR="003606C8" w:rsidRDefault="003606C8" w:rsidP="000E0D34">
      <w:pPr>
        <w:pStyle w:val="ae"/>
      </w:pPr>
      <w:r>
        <w:rPr>
          <w:rStyle w:val="ad"/>
        </w:rPr>
        <w:annotationRef/>
      </w:r>
      <w:r>
        <w:t xml:space="preserve">“Discard any logged measurement entries included in </w:t>
      </w:r>
      <w:r>
        <w:rPr>
          <w:i/>
          <w:iCs/>
        </w:rPr>
        <w:t>VarCSI-LogMeasReport”</w:t>
      </w:r>
    </w:p>
  </w:comment>
  <w:comment w:id="440" w:author="Samsung (Beom)" w:date="2025-09-05T12:03:00Z" w:initials="SS">
    <w:p w14:paraId="2CF1F4C9" w14:textId="3F2734B4" w:rsidR="00D61AA9" w:rsidRDefault="00D61AA9" w:rsidP="00D61AA9">
      <w:pPr>
        <w:pStyle w:val="ae"/>
        <w:rPr>
          <w:rFonts w:eastAsia="맑은 고딕"/>
          <w:lang w:eastAsia="ko-KR"/>
        </w:rPr>
      </w:pPr>
      <w:r>
        <w:rPr>
          <w:rStyle w:val="ad"/>
        </w:rPr>
        <w:annotationRef/>
      </w:r>
      <w:r>
        <w:rPr>
          <w:rFonts w:eastAsia="맑은 고딕"/>
          <w:lang w:eastAsia="ko-KR"/>
        </w:rPr>
        <w:t>We have agreement for RLF:</w:t>
      </w:r>
    </w:p>
    <w:p w14:paraId="594887A7" w14:textId="77777777" w:rsidR="00D61AA9" w:rsidRDefault="00D61AA9" w:rsidP="00D61AA9">
      <w:pPr>
        <w:pStyle w:val="ae"/>
        <w:rPr>
          <w:rFonts w:eastAsia="맑은 고딕"/>
          <w:lang w:eastAsia="ko-KR"/>
        </w:rPr>
      </w:pPr>
    </w:p>
    <w:p w14:paraId="4E88FA31" w14:textId="77777777" w:rsidR="00D61AA9" w:rsidRPr="005129CD" w:rsidRDefault="00D61AA9" w:rsidP="00D61AA9">
      <w:pPr>
        <w:pStyle w:val="Agreement"/>
        <w:pBdr>
          <w:top w:val="single" w:sz="4" w:space="1" w:color="auto"/>
          <w:left w:val="single" w:sz="4" w:space="4" w:color="auto"/>
          <w:bottom w:val="single" w:sz="4" w:space="1" w:color="auto"/>
          <w:right w:val="single" w:sz="4" w:space="4" w:color="auto"/>
        </w:pBdr>
        <w:tabs>
          <w:tab w:val="clear" w:pos="1619"/>
          <w:tab w:val="num" w:pos="619"/>
        </w:tabs>
        <w:ind w:leftChars="129" w:left="618"/>
        <w:rPr>
          <w:b w:val="0"/>
          <w:bCs/>
        </w:rPr>
      </w:pPr>
      <w:r w:rsidRPr="005129CD">
        <w:rPr>
          <w:b w:val="0"/>
          <w:bCs/>
        </w:rPr>
        <w:t>Upon going to RRC_IDLE, RLF, or RRC_INACTIVE, UE discards any logged data</w:t>
      </w:r>
    </w:p>
    <w:p w14:paraId="0ED354D9" w14:textId="1E07DC29" w:rsidR="00D61AA9" w:rsidRPr="00D61AA9" w:rsidRDefault="00D61AA9" w:rsidP="00D61AA9">
      <w:pPr>
        <w:pStyle w:val="ae"/>
        <w:rPr>
          <w:rFonts w:eastAsia="맑은 고딕" w:hint="eastAsia"/>
          <w:lang w:eastAsia="ko-KR"/>
        </w:rPr>
      </w:pPr>
      <w:r>
        <w:rPr>
          <w:rFonts w:eastAsia="맑은 고딕" w:hint="eastAsia"/>
          <w:lang w:eastAsia="ko-KR"/>
        </w:rPr>
        <w:t>H</w:t>
      </w:r>
      <w:r>
        <w:rPr>
          <w:rFonts w:eastAsia="맑은 고딕"/>
          <w:lang w:eastAsia="ko-KR"/>
        </w:rPr>
        <w:t>owever, it should be also performed upon general RRE initiation (inlcuding RLF). So, it should be captured here, instead of 5.3.10.3</w:t>
      </w:r>
      <w:r>
        <w:rPr>
          <w:rFonts w:eastAsia="맑은 고딕"/>
          <w:lang w:eastAsia="ko-KR"/>
        </w:rPr>
        <w:t>. So we agree with Nokia</w:t>
      </w:r>
      <w:r>
        <w:rPr>
          <w:rFonts w:eastAsia="맑은 고딕"/>
          <w:lang w:eastAsia="ko-KR"/>
        </w:rPr>
        <w:t>.</w:t>
      </w:r>
    </w:p>
  </w:comment>
  <w:comment w:id="436" w:author="Rapp_AfterRAN2#131" w:date="2025-09-03T05:18:00Z" w:initials="Ericsson">
    <w:p w14:paraId="0BDC8D34" w14:textId="1527CFB4" w:rsidR="003606C8" w:rsidRDefault="003606C8" w:rsidP="004D16FC">
      <w:pPr>
        <w:pStyle w:val="ae"/>
      </w:pPr>
      <w:r>
        <w:rPr>
          <w:rStyle w:val="ad"/>
        </w:rPr>
        <w:annotationRef/>
      </w:r>
      <w:r>
        <w:t>RAN2#131 agreement:</w:t>
      </w:r>
    </w:p>
    <w:p w14:paraId="1EDD764D" w14:textId="77777777" w:rsidR="003606C8" w:rsidRDefault="003606C8" w:rsidP="004D16FC">
      <w:pPr>
        <w:pStyle w:val="ae"/>
      </w:pPr>
      <w:r>
        <w:t>“Both the data collection configuration and the UAI configuration related to data collection are released when the UE transitions to IDLE/INACTIVE or initiates re-establishment (including RLF). ”</w:t>
      </w:r>
    </w:p>
  </w:comment>
  <w:comment w:id="457" w:author="Rapp_AfterRAN2#131" w:date="2025-09-03T05:19:00Z" w:initials="Ericsson">
    <w:p w14:paraId="51513211" w14:textId="77777777" w:rsidR="003606C8" w:rsidRDefault="003606C8" w:rsidP="004C2532">
      <w:pPr>
        <w:pStyle w:val="ae"/>
      </w:pPr>
      <w:r>
        <w:rPr>
          <w:rStyle w:val="ad"/>
        </w:rPr>
        <w:annotationRef/>
      </w:r>
      <w:r>
        <w:t>RAN2#131 agreement:</w:t>
      </w:r>
    </w:p>
    <w:p w14:paraId="007E9258" w14:textId="77777777" w:rsidR="003606C8" w:rsidRDefault="003606C8" w:rsidP="004C2532">
      <w:pPr>
        <w:pStyle w:val="ae"/>
      </w:pPr>
      <w:r>
        <w:t>“Both the data collection configuration and the UAI configuration related to data collection are released when the UE transitions to IDLE/INACTIVE or initiates re-establishment (including RLF). ”</w:t>
      </w:r>
    </w:p>
  </w:comment>
  <w:comment w:id="458" w:author="Nokia" w:date="2025-09-04T08:14:00Z" w:initials="JF(">
    <w:p w14:paraId="20F366D6" w14:textId="77777777" w:rsidR="003606C8" w:rsidRDefault="003606C8" w:rsidP="000E0D34">
      <w:pPr>
        <w:pStyle w:val="ae"/>
      </w:pPr>
      <w:r>
        <w:rPr>
          <w:rStyle w:val="ad"/>
        </w:rPr>
        <w:annotationRef/>
      </w:r>
      <w:r>
        <w:t>These should also be released in the preceding “if” condition. And add “Discard any logged measurement entries included in VarCSI-LogMeasReport”</w:t>
      </w:r>
    </w:p>
  </w:comment>
  <w:comment w:id="486" w:author="Rapp_AfterRAN2#131" w:date="2025-09-03T05:19:00Z" w:initials="Ericsson">
    <w:p w14:paraId="49871041" w14:textId="734F2FEF" w:rsidR="003606C8" w:rsidRDefault="003606C8" w:rsidP="00540D85">
      <w:pPr>
        <w:pStyle w:val="ae"/>
      </w:pPr>
      <w:r>
        <w:rPr>
          <w:rStyle w:val="ad"/>
        </w:rPr>
        <w:annotationRef/>
      </w:r>
      <w:r>
        <w:t>RAN2#131 agreement:</w:t>
      </w:r>
    </w:p>
    <w:p w14:paraId="2B60533D" w14:textId="77777777" w:rsidR="003606C8" w:rsidRDefault="003606C8" w:rsidP="00540D85">
      <w:pPr>
        <w:pStyle w:val="ae"/>
      </w:pPr>
      <w:r>
        <w:t>“Both the data collection configuration and the UAI configuration related to data collection are released when the UE transitions to IDLE/INACTIVE or initiates re-establishment (including RLF). ”</w:t>
      </w:r>
    </w:p>
  </w:comment>
  <w:comment w:id="510" w:author="Rapp_AfterRAN2#131" w:date="2025-09-03T05:20:00Z" w:initials="Ericsson">
    <w:p w14:paraId="4E35221B" w14:textId="77777777" w:rsidR="003606C8" w:rsidRDefault="003606C8" w:rsidP="00540D85">
      <w:pPr>
        <w:pStyle w:val="ae"/>
      </w:pPr>
      <w:r>
        <w:rPr>
          <w:rStyle w:val="ad"/>
        </w:rPr>
        <w:annotationRef/>
      </w:r>
      <w:r>
        <w:t>RAN2#131 agreement:</w:t>
      </w:r>
    </w:p>
    <w:p w14:paraId="6B421478" w14:textId="77777777" w:rsidR="003606C8" w:rsidRDefault="003606C8" w:rsidP="00540D85">
      <w:pPr>
        <w:pStyle w:val="ae"/>
      </w:pPr>
      <w:r>
        <w:t>“Both the data collection configuration and the UAI configuration related to data collection are released when the UE transitions to IDLE/INACTIVE or initiates re-establishment (including RLF). ”</w:t>
      </w:r>
    </w:p>
  </w:comment>
  <w:comment w:id="511" w:author="Huawei (Dawid)" w:date="2025-09-04T22:38:00Z" w:initials="DK">
    <w:p w14:paraId="7C85EB33" w14:textId="3AD38E67" w:rsidR="003606C8" w:rsidRDefault="003606C8">
      <w:pPr>
        <w:pStyle w:val="ae"/>
      </w:pPr>
      <w:r>
        <w:rPr>
          <w:rStyle w:val="ad"/>
        </w:rPr>
        <w:annotationRef/>
      </w:r>
      <w:r>
        <w:t>This seems redundant now that we introduced release upon triggering re-establishment?</w:t>
      </w:r>
    </w:p>
  </w:comment>
  <w:comment w:id="512" w:author="Samsung (Beom)" w:date="2025-09-05T12:06:00Z" w:initials="SS">
    <w:p w14:paraId="0F9FD638" w14:textId="51290180" w:rsidR="00D61AA9" w:rsidRPr="00D61AA9" w:rsidRDefault="00D61AA9">
      <w:pPr>
        <w:pStyle w:val="ae"/>
        <w:rPr>
          <w:rFonts w:eastAsia="맑은 고딕" w:hint="eastAsia"/>
          <w:lang w:eastAsia="ko-KR"/>
        </w:rPr>
      </w:pPr>
      <w:r>
        <w:rPr>
          <w:rStyle w:val="ad"/>
        </w:rPr>
        <w:annotationRef/>
      </w:r>
      <w:r>
        <w:rPr>
          <w:rFonts w:eastAsia="맑은 고딕" w:hint="eastAsia"/>
          <w:lang w:eastAsia="ko-KR"/>
        </w:rPr>
        <w:t>A</w:t>
      </w:r>
      <w:r>
        <w:rPr>
          <w:rFonts w:eastAsia="맑은 고딕"/>
          <w:lang w:eastAsia="ko-KR"/>
        </w:rPr>
        <w:t xml:space="preserve">gree with HW. </w:t>
      </w:r>
      <w:r>
        <w:rPr>
          <w:rFonts w:eastAsia="맑은 고딕" w:hint="eastAsia"/>
          <w:lang w:eastAsia="ko-KR"/>
        </w:rPr>
        <w:t>N</w:t>
      </w:r>
      <w:r>
        <w:rPr>
          <w:rFonts w:eastAsia="맑은 고딕"/>
          <w:lang w:eastAsia="ko-KR"/>
        </w:rPr>
        <w:t>o need to capture here. RLF detection triggers RRE initiation and both configurations are released upon RRE initiation (i.e., 5.3.7.2)</w:t>
      </w:r>
    </w:p>
  </w:comment>
  <w:comment w:id="528" w:author="Rapp_AfterRAN2#131" w:date="2025-09-03T05:20:00Z" w:initials="Ericsson">
    <w:p w14:paraId="0D6CC419" w14:textId="77777777" w:rsidR="003606C8" w:rsidRDefault="003606C8" w:rsidP="00FC1F39">
      <w:pPr>
        <w:pStyle w:val="ae"/>
      </w:pPr>
      <w:r>
        <w:rPr>
          <w:rStyle w:val="ad"/>
        </w:rPr>
        <w:annotationRef/>
      </w:r>
      <w:r>
        <w:t>RAN2#131 agreement:</w:t>
      </w:r>
    </w:p>
    <w:p w14:paraId="21F95BC1" w14:textId="77777777" w:rsidR="003606C8" w:rsidRDefault="003606C8" w:rsidP="00FC1F39">
      <w:pPr>
        <w:pStyle w:val="ae"/>
      </w:pPr>
      <w:r>
        <w:t>“Both the data collection configuration and the UAI configuration related to data collection are released when the UE transitions to IDLE/INACTIVE or initiates re-establishment (including RLF). ”</w:t>
      </w:r>
    </w:p>
  </w:comment>
  <w:comment w:id="567" w:author="Rapp_AfterRAN2#131" w:date="2025-09-03T05:23:00Z" w:initials="Ericsson">
    <w:p w14:paraId="2B87C752" w14:textId="77777777" w:rsidR="003606C8" w:rsidRDefault="003606C8" w:rsidP="00E24756">
      <w:pPr>
        <w:pStyle w:val="ae"/>
      </w:pPr>
      <w:r>
        <w:rPr>
          <w:rStyle w:val="ad"/>
        </w:rPr>
        <w:annotationRef/>
      </w:r>
      <w:r>
        <w:t>RAN2#131 agreement:</w:t>
      </w:r>
    </w:p>
    <w:p w14:paraId="7672A149" w14:textId="77777777" w:rsidR="003606C8" w:rsidRDefault="003606C8" w:rsidP="00E24756">
      <w:pPr>
        <w:pStyle w:val="ae"/>
      </w:pPr>
      <w:r>
        <w:t>“Applicability reporting is added in RRCResumeComplete for inference configurations that exist at the UE based on legacy procedures (restored or received in RRCResume).”</w:t>
      </w:r>
    </w:p>
  </w:comment>
  <w:comment w:id="568" w:author="Huawei (Dawid)" w:date="2025-09-04T22:40:00Z" w:initials="DK">
    <w:p w14:paraId="5D4974FE" w14:textId="77777777" w:rsidR="003606C8" w:rsidRDefault="003606C8">
      <w:pPr>
        <w:pStyle w:val="ae"/>
      </w:pPr>
      <w:r>
        <w:rPr>
          <w:rStyle w:val="ad"/>
        </w:rPr>
        <w:annotationRef/>
      </w:r>
      <w:r>
        <w:t>Option B is missing here. The network can configure it in RRCResume.</w:t>
      </w:r>
    </w:p>
    <w:p w14:paraId="661A220B" w14:textId="6999E75E" w:rsidR="007F4E23" w:rsidRDefault="007F4E23" w:rsidP="007F4E23">
      <w:pPr>
        <w:pStyle w:val="ae"/>
      </w:pPr>
      <w:r>
        <w:t>This need to be added, similar to the RRCReconfigurationComplete case.</w:t>
      </w:r>
    </w:p>
    <w:p w14:paraId="1398DDCF" w14:textId="77777777" w:rsidR="007F4E23" w:rsidRDefault="007F4E23" w:rsidP="007F4E23">
      <w:pPr>
        <w:pStyle w:val="ae"/>
      </w:pPr>
    </w:p>
    <w:p w14:paraId="6A82118F" w14:textId="77777777" w:rsidR="007F4E23" w:rsidRPr="00537C00" w:rsidRDefault="007F4E23" w:rsidP="007F4E23">
      <w:pPr>
        <w:pStyle w:val="B4"/>
      </w:pPr>
      <w:r>
        <w:t>4</w:t>
      </w:r>
      <w:r w:rsidRPr="00537C00">
        <w:t>&gt;</w:t>
      </w:r>
      <w:r w:rsidRPr="00537C00">
        <w:tab/>
        <w:t xml:space="preserve">for each </w:t>
      </w:r>
      <w:r>
        <w:t xml:space="preserve">entry within </w:t>
      </w:r>
      <w:r>
        <w:rPr>
          <w:i/>
          <w:iCs/>
        </w:rPr>
        <w:t>applicabilitySetConfigList</w:t>
      </w:r>
      <w:r>
        <w:t xml:space="preserve"> associated with the concerned serving cell</w:t>
      </w:r>
      <w:r w:rsidRPr="00537C00">
        <w:t>:</w:t>
      </w:r>
    </w:p>
    <w:p w14:paraId="1AE8801B" w14:textId="77777777" w:rsidR="007F4E23" w:rsidRPr="00537C00" w:rsidRDefault="007F4E23" w:rsidP="007F4E23">
      <w:pPr>
        <w:pStyle w:val="B5"/>
      </w:pPr>
      <w:r>
        <w:t>5</w:t>
      </w:r>
      <w:r w:rsidRPr="00537C00">
        <w:t>&gt;</w:t>
      </w:r>
      <w:r w:rsidRPr="00537C00">
        <w:tab/>
        <w:t xml:space="preserve">include an entry in the </w:t>
      </w:r>
      <w:r w:rsidRPr="00537C00">
        <w:rPr>
          <w:i/>
          <w:iCs/>
        </w:rPr>
        <w:t>applicabilit</w:t>
      </w:r>
      <w:r>
        <w:rPr>
          <w:i/>
          <w:iCs/>
        </w:rPr>
        <w:t>Info</w:t>
      </w:r>
      <w:r w:rsidRPr="00537C00">
        <w:rPr>
          <w:i/>
          <w:iCs/>
        </w:rPr>
        <w:t>ReportList</w:t>
      </w:r>
      <w:r>
        <w:rPr>
          <w:rStyle w:val="ad"/>
        </w:rPr>
        <w:annotationRef/>
      </w:r>
      <w:r w:rsidRPr="00537C00">
        <w:t xml:space="preserve"> and set the content as follows:</w:t>
      </w:r>
    </w:p>
    <w:p w14:paraId="64874786" w14:textId="77777777" w:rsidR="007F4E23" w:rsidRPr="00537C00" w:rsidRDefault="007F4E23" w:rsidP="007F4E23">
      <w:pPr>
        <w:pStyle w:val="B6"/>
        <w:rPr>
          <w:rFonts w:eastAsia="Yu Mincho"/>
        </w:rPr>
      </w:pPr>
      <w:r>
        <w:t>6</w:t>
      </w:r>
      <w:r w:rsidRPr="00537C00">
        <w:t>&gt;</w:t>
      </w:r>
      <w:r w:rsidRPr="00537C00">
        <w:tab/>
      </w:r>
      <w:r w:rsidRPr="00537C00">
        <w:rPr>
          <w:rFonts w:eastAsia="Yu Mincho"/>
        </w:rPr>
        <w:t xml:space="preserve">set the </w:t>
      </w:r>
      <w:r w:rsidRPr="009330E8">
        <w:rPr>
          <w:rFonts w:eastAsia="Yu Mincho"/>
          <w:i/>
        </w:rPr>
        <w:t>applicabilitySetId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r w:rsidRPr="00537C00">
        <w:rPr>
          <w:rFonts w:eastAsia="Yu Mincho"/>
        </w:rPr>
        <w:t xml:space="preserve"> to the corresponding </w:t>
      </w:r>
      <w:r w:rsidRPr="00AF1D09">
        <w:rPr>
          <w:rFonts w:eastAsia="Yu Mincho"/>
          <w:i/>
          <w:iCs/>
        </w:rPr>
        <w:t>applicabilitySetConfigId</w:t>
      </w:r>
      <w:r w:rsidRPr="00537C00">
        <w:rPr>
          <w:rFonts w:eastAsia="Yu Mincho"/>
        </w:rPr>
        <w:t>;</w:t>
      </w:r>
    </w:p>
    <w:p w14:paraId="34CFD6F7" w14:textId="77777777" w:rsidR="007F4E23" w:rsidRPr="00537C00" w:rsidRDefault="007F4E23" w:rsidP="007F4E23">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2476A22A" w14:textId="77777777" w:rsidR="007F4E23" w:rsidRPr="00537C00" w:rsidRDefault="007F4E23" w:rsidP="007F4E23">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4226762C" w14:textId="7637F654" w:rsidR="007F4E23" w:rsidRDefault="007F4E23" w:rsidP="007F4E23">
      <w:pPr>
        <w:pStyle w:val="ae"/>
      </w:pPr>
      <w:r>
        <w:t>7</w:t>
      </w:r>
      <w:r w:rsidRPr="00537C00">
        <w:t>&gt;</w:t>
      </w:r>
      <w:r w:rsidRPr="00537C00">
        <w:tab/>
      </w:r>
      <w:r>
        <w:t>if the UE prefers to release the</w:t>
      </w:r>
      <w:r w:rsidRPr="00537C00">
        <w:t xml:space="preserve"> </w:t>
      </w:r>
      <w:r>
        <w:t xml:space="preserve">concerned </w:t>
      </w:r>
      <w:r w:rsidRPr="00AF1D09">
        <w:rPr>
          <w:i/>
          <w:iCs/>
        </w:rPr>
        <w:t>ApplicabilitySetConfig</w:t>
      </w:r>
      <w:r>
        <w:t xml:space="preserve"> (e.g. due to model unavailability)</w:t>
      </w:r>
      <w:r>
        <w:rPr>
          <w:rStyle w:val="ad"/>
        </w:rPr>
        <w:annotationRef/>
      </w:r>
      <w:r>
        <w:t>, include</w:t>
      </w:r>
      <w:r w:rsidRPr="00537C00">
        <w:t xml:space="preserve"> </w:t>
      </w:r>
      <w:r>
        <w:rPr>
          <w:i/>
          <w:iCs/>
        </w:rPr>
        <w:t>releaseConfigurationPreference</w:t>
      </w:r>
      <w:r w:rsidRPr="00537C00">
        <w:t>;</w:t>
      </w:r>
    </w:p>
  </w:comment>
  <w:comment w:id="639" w:author="Rapp_AfterRAN2#131" w:date="2025-09-03T05:25:00Z" w:initials="Ericsson">
    <w:p w14:paraId="43B79DA5" w14:textId="77777777" w:rsidR="003606C8" w:rsidRDefault="003606C8" w:rsidP="001647E4">
      <w:pPr>
        <w:pStyle w:val="ae"/>
      </w:pPr>
      <w:r>
        <w:rPr>
          <w:rStyle w:val="ad"/>
        </w:rPr>
        <w:annotationRef/>
      </w:r>
      <w:r>
        <w:t>RAN2#131 agreement:</w:t>
      </w:r>
    </w:p>
    <w:p w14:paraId="5A5BE3DE" w14:textId="77777777" w:rsidR="003606C8" w:rsidRDefault="003606C8" w:rsidP="001647E4">
      <w:pPr>
        <w:pStyle w:val="ae"/>
      </w:pPr>
      <w:r>
        <w:t>“UE discards the logged data upon inter-RAT handover.”</w:t>
      </w:r>
    </w:p>
  </w:comment>
  <w:comment w:id="659" w:author="Rapp_AfterRAN2#131" w:date="2025-09-03T05:26:00Z" w:initials="Ericsson">
    <w:p w14:paraId="05CE442C" w14:textId="77777777" w:rsidR="003606C8" w:rsidRDefault="003606C8" w:rsidP="00A167BF">
      <w:pPr>
        <w:pStyle w:val="ae"/>
      </w:pPr>
      <w:r>
        <w:rPr>
          <w:rStyle w:val="ad"/>
        </w:rPr>
        <w:annotationRef/>
      </w:r>
      <w:r>
        <w:t>RAN2#131 agreement:</w:t>
      </w:r>
    </w:p>
    <w:p w14:paraId="31D1FBED" w14:textId="77777777" w:rsidR="003606C8" w:rsidRDefault="003606C8" w:rsidP="00A167BF">
      <w:pPr>
        <w:pStyle w:val="ae"/>
      </w:pPr>
      <w:r>
        <w:t>“A hysteresis should be configured and used (alongside threshold and timeToTrigger) for event-triggered logging for NW-side data collection.”</w:t>
      </w:r>
    </w:p>
  </w:comment>
  <w:comment w:id="663" w:author="Rapp_AfterRAN2#131" w:date="2025-09-03T05:27:00Z" w:initials="Ericsson">
    <w:p w14:paraId="1E5675D2" w14:textId="77777777" w:rsidR="003606C8" w:rsidRDefault="003606C8" w:rsidP="00FA1B31">
      <w:pPr>
        <w:pStyle w:val="ae"/>
      </w:pPr>
      <w:r>
        <w:rPr>
          <w:rStyle w:val="ad"/>
        </w:rPr>
        <w:annotationRef/>
      </w:r>
      <w:r>
        <w:t>RAN2#131 agreement:</w:t>
      </w:r>
    </w:p>
    <w:p w14:paraId="2013B79E" w14:textId="77777777" w:rsidR="003606C8" w:rsidRDefault="003606C8" w:rsidP="00FA1B31">
      <w:pPr>
        <w:pStyle w:val="ae"/>
      </w:pPr>
      <w:r>
        <w:t>“Event evaluation for the event-triggered logging will be capturing within the existing A1/A2 events (in sub-clauses 5.5.4.2 and 5.5.4.3)”</w:t>
      </w:r>
    </w:p>
  </w:comment>
  <w:comment w:id="672" w:author="Samsung (Beom)" w:date="2025-09-05T12:07:00Z" w:initials="SS">
    <w:p w14:paraId="122B866C" w14:textId="17410D01" w:rsidR="00965AC9" w:rsidRPr="00965AC9" w:rsidRDefault="00965AC9">
      <w:pPr>
        <w:pStyle w:val="ae"/>
        <w:rPr>
          <w:rFonts w:eastAsia="맑은 고딕" w:hint="eastAsia"/>
          <w:lang w:eastAsia="ko-KR"/>
        </w:rPr>
      </w:pPr>
      <w:r>
        <w:rPr>
          <w:rStyle w:val="ad"/>
        </w:rPr>
        <w:annotationRef/>
      </w:r>
      <w:r>
        <w:rPr>
          <w:i/>
          <w:iCs/>
        </w:rPr>
        <w:t>eventTrigge</w:t>
      </w:r>
      <w:r w:rsidRPr="000F1680">
        <w:rPr>
          <w:b/>
          <w:bCs/>
          <w:i/>
          <w:iCs/>
        </w:rPr>
        <w:t>”re</w:t>
      </w:r>
      <w:r>
        <w:rPr>
          <w:b/>
          <w:bCs/>
          <w:i/>
          <w:iCs/>
        </w:rPr>
        <w:t>”</w:t>
      </w:r>
      <w:r>
        <w:rPr>
          <w:i/>
          <w:iCs/>
        </w:rPr>
        <w:t>dConfig</w:t>
      </w:r>
    </w:p>
  </w:comment>
  <w:comment w:id="670" w:author="Rapp_AfterRAN2#131" w:date="2025-09-03T05:27:00Z" w:initials="Ericsson">
    <w:p w14:paraId="20DFBCAF" w14:textId="77777777" w:rsidR="003606C8" w:rsidRDefault="003606C8" w:rsidP="00FA1B31">
      <w:pPr>
        <w:pStyle w:val="ae"/>
      </w:pPr>
      <w:r>
        <w:rPr>
          <w:rStyle w:val="ad"/>
        </w:rPr>
        <w:annotationRef/>
      </w:r>
      <w:r>
        <w:t>RAN2#131 agreement:</w:t>
      </w:r>
    </w:p>
    <w:p w14:paraId="4CB79D75" w14:textId="77777777" w:rsidR="003606C8" w:rsidRDefault="003606C8" w:rsidP="00FA1B31">
      <w:pPr>
        <w:pStyle w:val="ae"/>
      </w:pPr>
      <w:r>
        <w:t>“A hysteresis should be configured and used (alongside threshold and timeToTrigger) for event-triggered logging for NW-side data collection.”</w:t>
      </w:r>
    </w:p>
  </w:comment>
  <w:comment w:id="677" w:author="Samsung (Beom)" w:date="2025-09-05T12:07:00Z" w:initials="SS">
    <w:p w14:paraId="36ABDBA6" w14:textId="77777777" w:rsidR="00965AC9" w:rsidRPr="000F1680" w:rsidRDefault="00965AC9" w:rsidP="00965AC9">
      <w:pPr>
        <w:pStyle w:val="ae"/>
        <w:rPr>
          <w:rFonts w:eastAsia="맑은 고딕" w:hint="eastAsia"/>
          <w:lang w:eastAsia="ko-KR"/>
        </w:rPr>
      </w:pPr>
      <w:r>
        <w:rPr>
          <w:rStyle w:val="ad"/>
        </w:rPr>
        <w:annotationRef/>
      </w:r>
      <w:r>
        <w:rPr>
          <w:i/>
          <w:iCs/>
        </w:rPr>
        <w:t>eventTrigge</w:t>
      </w:r>
      <w:r w:rsidRPr="000F1680">
        <w:rPr>
          <w:b/>
          <w:bCs/>
          <w:i/>
          <w:iCs/>
        </w:rPr>
        <w:t>”re</w:t>
      </w:r>
      <w:r>
        <w:rPr>
          <w:b/>
          <w:bCs/>
          <w:i/>
          <w:iCs/>
        </w:rPr>
        <w:t>”</w:t>
      </w:r>
      <w:r>
        <w:rPr>
          <w:i/>
          <w:iCs/>
        </w:rPr>
        <w:t>dConfig</w:t>
      </w:r>
    </w:p>
    <w:p w14:paraId="359C9683" w14:textId="7A1638BB" w:rsidR="00965AC9" w:rsidRDefault="00965AC9">
      <w:pPr>
        <w:pStyle w:val="ae"/>
      </w:pPr>
    </w:p>
  </w:comment>
  <w:comment w:id="676" w:author="Rapp_AfterRAN2#131" w:date="2025-09-03T05:27:00Z" w:initials="Ericsson">
    <w:p w14:paraId="6873135C" w14:textId="77777777" w:rsidR="003606C8" w:rsidRDefault="003606C8" w:rsidP="0000593F">
      <w:pPr>
        <w:pStyle w:val="ae"/>
      </w:pPr>
      <w:r>
        <w:rPr>
          <w:rStyle w:val="ad"/>
        </w:rPr>
        <w:annotationRef/>
      </w:r>
      <w:r>
        <w:t>RAN2#131 agreement:</w:t>
      </w:r>
    </w:p>
    <w:p w14:paraId="5B9D94E3" w14:textId="77777777" w:rsidR="003606C8" w:rsidRDefault="003606C8" w:rsidP="0000593F">
      <w:pPr>
        <w:pStyle w:val="ae"/>
      </w:pPr>
      <w:r>
        <w:t>“Event evaluation for the event-triggered logging will be capturing within the existing A1/A2 events (in sub-clauses 5.5.4.2 and 5.5.4.3)”</w:t>
      </w:r>
    </w:p>
  </w:comment>
  <w:comment w:id="658" w:author="Nokia" w:date="2025-09-04T08:15:00Z" w:initials="JF(">
    <w:p w14:paraId="4C73AE6E" w14:textId="77777777" w:rsidR="003606C8" w:rsidRDefault="003606C8" w:rsidP="000E0D34">
      <w:pPr>
        <w:pStyle w:val="ae"/>
      </w:pPr>
      <w:r>
        <w:rPr>
          <w:rStyle w:val="ad"/>
        </w:rPr>
        <w:annotationRef/>
      </w:r>
      <w:r>
        <w:t xml:space="preserve">We wonder if this is necessary since the events have exactly the same name. </w:t>
      </w:r>
    </w:p>
    <w:p w14:paraId="0CF78177" w14:textId="77777777" w:rsidR="003606C8" w:rsidRDefault="003606C8" w:rsidP="000E0D34">
      <w:pPr>
        <w:pStyle w:val="ae"/>
      </w:pPr>
    </w:p>
    <w:p w14:paraId="23B068CC" w14:textId="77777777" w:rsidR="003606C8" w:rsidRDefault="003606C8" w:rsidP="000E0D34">
      <w:pPr>
        <w:pStyle w:val="ae"/>
      </w:pPr>
      <w:r>
        <w:t>An alternative is to add a NOTE at the end of the section for Event A1 and Event A2 stating, “The definition of Event A1 also applies to Event A1 defined in CSI-LoggedMeasurementConfig”, and the same for Event A2. This is what is done for reusing Event A4 in conditional handover.</w:t>
      </w:r>
    </w:p>
  </w:comment>
  <w:comment w:id="681" w:author="Rapp_AfterRAN2#131" w:date="2025-09-03T05:29:00Z" w:initials="Ericsson">
    <w:p w14:paraId="70CD2508" w14:textId="236594EC" w:rsidR="003606C8" w:rsidRDefault="003606C8" w:rsidP="00E9646D">
      <w:pPr>
        <w:pStyle w:val="ae"/>
      </w:pPr>
      <w:r>
        <w:rPr>
          <w:rStyle w:val="ad"/>
        </w:rPr>
        <w:annotationRef/>
      </w:r>
      <w:r>
        <w:t>RAN2#131 agreements:</w:t>
      </w:r>
    </w:p>
    <w:p w14:paraId="091299C6" w14:textId="77777777" w:rsidR="003606C8" w:rsidRDefault="003606C8" w:rsidP="00E9646D">
      <w:pPr>
        <w:pStyle w:val="ae"/>
      </w:pPr>
      <w:r>
        <w:t>“RAN2 confirms that the network data logging is captured in a new clause (e.g. 5.5x) in the RRC specification.”</w:t>
      </w:r>
    </w:p>
    <w:p w14:paraId="29A1E9C4" w14:textId="77777777" w:rsidR="003606C8" w:rsidRDefault="003606C8" w:rsidP="00E9646D">
      <w:pPr>
        <w:pStyle w:val="ae"/>
      </w:pPr>
    </w:p>
    <w:p w14:paraId="69C8DD2F" w14:textId="77777777" w:rsidR="003606C8" w:rsidRDefault="003606C8" w:rsidP="00E9646D">
      <w:pPr>
        <w:pStyle w:val="ae"/>
      </w:pPr>
      <w:r>
        <w:t>“logging configuration is introduced as a new list of configurations under CSI-MeasConfig, based on TP1 in R2-2505860”</w:t>
      </w:r>
    </w:p>
  </w:comment>
  <w:comment w:id="702" w:author="Lenovo" w:date="2025-09-04T13:59:00Z" w:initials="Lenovo">
    <w:p w14:paraId="46455355" w14:textId="77777777" w:rsidR="003606C8" w:rsidRDefault="003606C8" w:rsidP="0069515C">
      <w:pPr>
        <w:pStyle w:val="ae"/>
      </w:pPr>
      <w:r>
        <w:rPr>
          <w:rStyle w:val="ad"/>
        </w:rPr>
        <w:annotationRef/>
      </w:r>
      <w:r>
        <w:t>For readiness, maybe “This procedure applies to UEs in RRC_CONNECTED that are capable of logged measurements for network data collection.”</w:t>
      </w:r>
    </w:p>
  </w:comment>
  <w:comment w:id="704" w:author="Nokia" w:date="2025-09-04T08:16:00Z" w:initials="JF(">
    <w:p w14:paraId="16B1D8CD" w14:textId="77777777" w:rsidR="003606C8" w:rsidRDefault="003606C8" w:rsidP="000E0D34">
      <w:pPr>
        <w:pStyle w:val="ae"/>
      </w:pPr>
      <w:r>
        <w:rPr>
          <w:rStyle w:val="ad"/>
        </w:rPr>
        <w:annotationRef/>
      </w:r>
      <w:r>
        <w:t>The note is unnecessary since it is clear from the UE Information procedure how the data can be retrieved.</w:t>
      </w:r>
    </w:p>
  </w:comment>
  <w:comment w:id="721" w:author="Nokia" w:date="2025-09-04T08:16:00Z" w:initials="JF(">
    <w:p w14:paraId="22D69A7D" w14:textId="77777777" w:rsidR="003606C8" w:rsidRDefault="003606C8" w:rsidP="000E0D34">
      <w:pPr>
        <w:pStyle w:val="ae"/>
      </w:pPr>
      <w:r>
        <w:rPr>
          <w:rStyle w:val="ad"/>
        </w:rPr>
        <w:annotationRef/>
      </w:r>
      <w:r>
        <w:t>Question: Do we want to be able to modify the logged measurement configurations? In precedent, CSI-ReportConfig is unmodifiable and we don’t see the value in being able to modify these logging configurations as it creates an ambiguity in the meaning of the logged data.</w:t>
      </w:r>
    </w:p>
    <w:p w14:paraId="1DF17498" w14:textId="77777777" w:rsidR="003606C8" w:rsidRDefault="003606C8" w:rsidP="000E0D34">
      <w:pPr>
        <w:pStyle w:val="ae"/>
      </w:pPr>
    </w:p>
    <w:p w14:paraId="5312B420" w14:textId="77777777" w:rsidR="003606C8" w:rsidRDefault="003606C8" w:rsidP="000E0D34">
      <w:pPr>
        <w:pStyle w:val="ae"/>
      </w:pPr>
      <w:r>
        <w:t>Generally, it is also unclear why these are configured per SCell and not only in the SpCell to which the reports would be sent. The precedent here is in CSI-ReportConfig. The ServCellindex is included to act as a reference to the CSI-Resources. The text would become simpler.</w:t>
      </w:r>
    </w:p>
    <w:p w14:paraId="0F94FF5A" w14:textId="77777777" w:rsidR="003606C8" w:rsidRDefault="003606C8" w:rsidP="000E0D34">
      <w:pPr>
        <w:pStyle w:val="ae"/>
      </w:pPr>
    </w:p>
    <w:p w14:paraId="6214DD5C" w14:textId="77777777" w:rsidR="003606C8" w:rsidRDefault="003606C8" w:rsidP="000E0D34">
      <w:pPr>
        <w:pStyle w:val="ae"/>
      </w:pPr>
      <w:r>
        <w:t>The line before 1&gt; already specifies that this procedure occurs for every serving cell. Therefore, we do not need serving cell specificity here. We also do not need a relation to the VarCSI-LogMeasReport here. The text of 2&gt; could simply read:</w:t>
      </w:r>
    </w:p>
    <w:p w14:paraId="557CFF11" w14:textId="77777777" w:rsidR="003606C8" w:rsidRDefault="003606C8" w:rsidP="000E0D34">
      <w:pPr>
        <w:pStyle w:val="ae"/>
      </w:pPr>
    </w:p>
    <w:p w14:paraId="3752178D" w14:textId="77777777" w:rsidR="003606C8" w:rsidRDefault="003606C8" w:rsidP="000E0D34">
      <w:pPr>
        <w:pStyle w:val="ae"/>
      </w:pPr>
      <w:r>
        <w:rPr>
          <w:b/>
          <w:bCs/>
        </w:rPr>
        <w:t>Option 1</w:t>
      </w:r>
    </w:p>
    <w:p w14:paraId="635E5709" w14:textId="77777777" w:rsidR="003606C8" w:rsidRDefault="003606C8" w:rsidP="000E0D34">
      <w:pPr>
        <w:pStyle w:val="ae"/>
      </w:pPr>
    </w:p>
    <w:p w14:paraId="353DD3CE" w14:textId="77777777" w:rsidR="003606C8" w:rsidRDefault="003606C8" w:rsidP="000E0D34">
      <w:pPr>
        <w:pStyle w:val="ae"/>
      </w:pPr>
      <w:r>
        <w:t xml:space="preserve"> “if the csi-LoggedMeasurementConfigId associated to the </w:t>
      </w:r>
      <w:r>
        <w:rPr>
          <w:strike/>
        </w:rPr>
        <w:t>CSI logged measurement configuration</w:t>
      </w:r>
      <w:r>
        <w:t xml:space="preserve"> </w:t>
      </w:r>
      <w:r>
        <w:rPr>
          <w:u w:val="single"/>
        </w:rPr>
        <w:t>CSI-LoggedMeasurementConfig</w:t>
      </w:r>
      <w:r>
        <w:t xml:space="preserve"> included in csi-LoggedMeasurementConfigToAddModList </w:t>
      </w:r>
      <w:r>
        <w:rPr>
          <w:u w:val="single"/>
        </w:rPr>
        <w:t>has already been configured</w:t>
      </w:r>
      <w:r>
        <w:rPr>
          <w:strike/>
        </w:rPr>
        <w:t xml:space="preserve"> and the cell identity of the serving cell for which the measurements shall be logged, i.e. the serving cell associated with the serving cell configuration in which csi-LoggedMeasurementConfigToAddModList is received, are included in an entry in csi-LogMeasInfoCellList in VarCSI-LogMeasReport</w:t>
      </w:r>
      <w:r>
        <w:t>;”</w:t>
      </w:r>
    </w:p>
    <w:p w14:paraId="1FF35004" w14:textId="77777777" w:rsidR="003606C8" w:rsidRDefault="003606C8" w:rsidP="000E0D34">
      <w:pPr>
        <w:pStyle w:val="ae"/>
      </w:pPr>
    </w:p>
    <w:p w14:paraId="54517C8C" w14:textId="77777777" w:rsidR="003606C8" w:rsidRDefault="003606C8" w:rsidP="000E0D34">
      <w:pPr>
        <w:pStyle w:val="ae"/>
      </w:pPr>
      <w:r>
        <w:rPr>
          <w:b/>
          <w:bCs/>
        </w:rPr>
        <w:t>Option 2</w:t>
      </w:r>
    </w:p>
    <w:p w14:paraId="5523F18E" w14:textId="77777777" w:rsidR="003606C8" w:rsidRDefault="003606C8" w:rsidP="000E0D34">
      <w:pPr>
        <w:pStyle w:val="ae"/>
      </w:pPr>
    </w:p>
    <w:p w14:paraId="5EF6C799" w14:textId="77777777" w:rsidR="003606C8" w:rsidRDefault="003606C8" w:rsidP="000E0D34">
      <w:pPr>
        <w:pStyle w:val="ae"/>
      </w:pPr>
      <w:r>
        <w:t>Or we could take an example from elsewhere in the spec, e.g., from 5.3.5.5.9 SCell addition/modification, which has simple text.</w:t>
      </w:r>
    </w:p>
    <w:p w14:paraId="3C5431D1" w14:textId="77777777" w:rsidR="003606C8" w:rsidRDefault="003606C8" w:rsidP="000E0D34">
      <w:pPr>
        <w:pStyle w:val="ae"/>
      </w:pPr>
    </w:p>
    <w:p w14:paraId="0507F4B9" w14:textId="77777777" w:rsidR="003606C8" w:rsidRDefault="003606C8" w:rsidP="000E0D34">
      <w:pPr>
        <w:pStyle w:val="ae"/>
      </w:pPr>
      <w:r>
        <w:t>“1&gt; for each sCellIndex value included in the sCellToAddModList that is not part of the current UE configuration</w:t>
      </w:r>
    </w:p>
    <w:p w14:paraId="0383EAC0" w14:textId="77777777" w:rsidR="003606C8" w:rsidRDefault="003606C8" w:rsidP="000E0D34">
      <w:pPr>
        <w:pStyle w:val="ae"/>
      </w:pPr>
      <w:r>
        <w:t>(SCell addition):"</w:t>
      </w:r>
      <w:r>
        <w:br/>
      </w:r>
      <w:r>
        <w:br/>
        <w:t>And adapt it to  “1&gt; for each csi-LoggedMeasurementConfigId value included in the csi-LoggedMeasurementConfigToAddModList that is not part of the current UE configuration (CSI Logged Measurement Config addition):"</w:t>
      </w:r>
    </w:p>
  </w:comment>
  <w:comment w:id="726" w:author="ZTE-Fei Dong" w:date="2025-09-04T20:17:00Z" w:initials="MSOffice">
    <w:p w14:paraId="1AA1B19E" w14:textId="57213CAB" w:rsidR="003606C8" w:rsidRDefault="003606C8" w:rsidP="00DC5DE3">
      <w:pPr>
        <w:pStyle w:val="ae"/>
        <w:rPr>
          <w:rFonts w:eastAsia="DengXian"/>
        </w:rPr>
      </w:pPr>
      <w:r>
        <w:rPr>
          <w:rStyle w:val="ad"/>
        </w:rPr>
        <w:annotationRef/>
      </w:r>
      <w:r>
        <w:rPr>
          <w:rFonts w:eastAsia="DengXian"/>
        </w:rPr>
        <w:t>Please use the legacy method to describe the configuration modification case, such as:</w:t>
      </w:r>
    </w:p>
    <w:p w14:paraId="27331068" w14:textId="4827AD33" w:rsidR="003606C8" w:rsidRPr="00DC5DE3" w:rsidRDefault="003606C8" w:rsidP="00DC5DE3">
      <w:pPr>
        <w:pStyle w:val="ae"/>
      </w:pPr>
      <w:r>
        <w:rPr>
          <w:rFonts w:eastAsia="DengXian"/>
        </w:rPr>
        <w:t xml:space="preserve">2&gt; If the current UE configuation includes the CSI logged measurement configuration associated with the given </w:t>
      </w:r>
      <w:r w:rsidRPr="00AF68D5">
        <w:rPr>
          <w:i/>
          <w:iCs/>
        </w:rPr>
        <w:t>csi-LoggedMeasurementConfigId</w:t>
      </w:r>
    </w:p>
  </w:comment>
  <w:comment w:id="727" w:author="Huawei (Dawid)" w:date="2025-09-04T22:48:00Z" w:initials="DK">
    <w:p w14:paraId="4A5FB1B3" w14:textId="2FDB3A0B" w:rsidR="0094065C" w:rsidRDefault="0094065C">
      <w:pPr>
        <w:pStyle w:val="ae"/>
      </w:pPr>
      <w:r>
        <w:rPr>
          <w:rStyle w:val="ad"/>
        </w:rPr>
        <w:annotationRef/>
      </w:r>
      <w:r>
        <w:t>Agree with ZTE.</w:t>
      </w:r>
    </w:p>
  </w:comment>
  <w:comment w:id="730" w:author="ZTE-Fei Dong" w:date="2025-09-04T20:18:00Z" w:initials="MSOffice">
    <w:p w14:paraId="70BBCF26" w14:textId="303E8317" w:rsidR="003606C8" w:rsidRDefault="003606C8">
      <w:pPr>
        <w:pStyle w:val="ae"/>
      </w:pPr>
      <w:r>
        <w:rPr>
          <w:rStyle w:val="ad"/>
        </w:rPr>
        <w:annotationRef/>
      </w:r>
      <w:r>
        <w:rPr>
          <w:rFonts w:eastAsia="DengXian"/>
        </w:rPr>
        <w:t>In my understanding , the settting of cell Id value or configuration Id values in Var is suitable to be captured in 5.5x.3 rather than being in here</w:t>
      </w:r>
    </w:p>
  </w:comment>
  <w:comment w:id="738" w:author="ZTE-Fei Dong" w:date="2025-09-04T20:18:00Z" w:initials="MSOffice">
    <w:p w14:paraId="0D236351" w14:textId="77777777" w:rsidR="003606C8" w:rsidRDefault="003606C8" w:rsidP="00DC5DE3">
      <w:pPr>
        <w:pStyle w:val="ae"/>
        <w:rPr>
          <w:rFonts w:eastAsia="DengXian"/>
        </w:rPr>
      </w:pPr>
      <w:r>
        <w:rPr>
          <w:rStyle w:val="ad"/>
        </w:rPr>
        <w:annotationRef/>
      </w:r>
      <w:r>
        <w:rPr>
          <w:rFonts w:eastAsia="DengXian" w:hint="eastAsia"/>
        </w:rPr>
        <w:t>The</w:t>
      </w:r>
      <w:r>
        <w:rPr>
          <w:rFonts w:eastAsia="DengXian"/>
        </w:rPr>
        <w:t xml:space="preserve"> configuration additon case is missing;</w:t>
      </w:r>
    </w:p>
    <w:p w14:paraId="6937C658" w14:textId="21A5DCAA" w:rsidR="003606C8" w:rsidRDefault="003606C8" w:rsidP="00DC5DE3">
      <w:pPr>
        <w:pStyle w:val="ae"/>
      </w:pPr>
      <w:r>
        <w:rPr>
          <w:rFonts w:eastAsia="DengXian"/>
        </w:rPr>
        <w:t>3&gt; Add the received CSI logged meausrement configuration to the UE configuration</w:t>
      </w:r>
    </w:p>
  </w:comment>
  <w:comment w:id="744" w:author="ZTE-Fei Dong" w:date="2025-09-04T20:18:00Z" w:initials="MSOffice">
    <w:p w14:paraId="1A657136" w14:textId="09E61AF3" w:rsidR="003606C8" w:rsidRDefault="003606C8">
      <w:pPr>
        <w:pStyle w:val="ae"/>
      </w:pPr>
      <w:r>
        <w:rPr>
          <w:rStyle w:val="ad"/>
        </w:rPr>
        <w:annotationRef/>
      </w:r>
      <w:r>
        <w:rPr>
          <w:rFonts w:eastAsia="DengXian"/>
        </w:rPr>
        <w:t>In our understanding , the settting of cell Id value or configuration Id values in Var is suitable to be captured in 5.5x.3 rather than bing in here</w:t>
      </w:r>
    </w:p>
  </w:comment>
  <w:comment w:id="766" w:author="Nokia" w:date="2025-09-04T08:17:00Z" w:initials="JF(">
    <w:p w14:paraId="7AA0E1F5" w14:textId="77777777" w:rsidR="003606C8" w:rsidRDefault="003606C8" w:rsidP="000E0D34">
      <w:pPr>
        <w:pStyle w:val="ae"/>
      </w:pPr>
      <w:r>
        <w:rPr>
          <w:rStyle w:val="ad"/>
        </w:rPr>
        <w:annotationRef/>
      </w:r>
      <w:r>
        <w:t>This section has the same title as 5.5a.2. That could cause confusion. The entire procedure should probably be named in a way such that we don’t have this ambiguity. Something like “Network-side Logged…” perhaps.</w:t>
      </w:r>
    </w:p>
  </w:comment>
  <w:comment w:id="783" w:author="Huawei (Dawid)" w:date="2025-09-04T22:49:00Z" w:initials="DK">
    <w:p w14:paraId="2D41C2AE" w14:textId="128CABC7" w:rsidR="0094065C" w:rsidRDefault="0094065C">
      <w:pPr>
        <w:pStyle w:val="ae"/>
      </w:pPr>
      <w:r>
        <w:rPr>
          <w:rStyle w:val="ad"/>
        </w:rPr>
        <w:annotationRef/>
      </w:r>
      <w:r>
        <w:t>Could be simplified, i.e. Upon receiving…, the UE shall:”</w:t>
      </w:r>
    </w:p>
  </w:comment>
  <w:comment w:id="791" w:author="ZTE-Fei Dong" w:date="2025-09-04T20:19:00Z" w:initials="MSOffice">
    <w:p w14:paraId="1D284588" w14:textId="174CE42F" w:rsidR="003606C8" w:rsidRDefault="003606C8">
      <w:pPr>
        <w:pStyle w:val="ae"/>
      </w:pPr>
      <w:r>
        <w:rPr>
          <w:rStyle w:val="ad"/>
        </w:rPr>
        <w:annotationRef/>
      </w:r>
      <w:r>
        <w:rPr>
          <w:rFonts w:eastAsia="DengXian" w:hint="eastAsia"/>
        </w:rPr>
        <w:t>I</w:t>
      </w:r>
      <w:r>
        <w:rPr>
          <w:rFonts w:eastAsia="DengXian"/>
        </w:rPr>
        <w:t xml:space="preserve">t is redudant as the bullet 1 have said that the ID is included in </w:t>
      </w:r>
      <w:r w:rsidRPr="00992272">
        <w:rPr>
          <w:i/>
          <w:iCs/>
        </w:rPr>
        <w:t>csi-LoggedMeasurementConfigTo</w:t>
      </w:r>
      <w:r>
        <w:rPr>
          <w:i/>
          <w:iCs/>
        </w:rPr>
        <w:t>Release</w:t>
      </w:r>
      <w:r w:rsidRPr="00992272">
        <w:rPr>
          <w:i/>
          <w:iCs/>
        </w:rPr>
        <w:t>List</w:t>
      </w:r>
      <w:r>
        <w:rPr>
          <w:i/>
          <w:iCs/>
        </w:rPr>
        <w:t xml:space="preserve"> , </w:t>
      </w:r>
      <w:r>
        <w:rPr>
          <w:iCs/>
        </w:rPr>
        <w:t>it is suggested to be removed.</w:t>
      </w:r>
    </w:p>
  </w:comment>
  <w:comment w:id="792" w:author="Huawei (Dawid)" w:date="2025-09-04T22:49:00Z" w:initials="DK">
    <w:p w14:paraId="1A8C39A5" w14:textId="740DA264" w:rsidR="0094065C" w:rsidRDefault="0094065C">
      <w:pPr>
        <w:pStyle w:val="ae"/>
      </w:pPr>
      <w:r>
        <w:rPr>
          <w:rStyle w:val="ad"/>
        </w:rPr>
        <w:annotationRef/>
      </w:r>
      <w:r>
        <w:t>Agree with ZTE</w:t>
      </w:r>
    </w:p>
  </w:comment>
  <w:comment w:id="823" w:author="ZTE-Fei Dong" w:date="2025-09-04T20:19:00Z" w:initials="MSOffice">
    <w:p w14:paraId="516EE545" w14:textId="48EC3B08" w:rsidR="003606C8" w:rsidRDefault="003606C8">
      <w:pPr>
        <w:pStyle w:val="ae"/>
      </w:pPr>
      <w:r>
        <w:rPr>
          <w:rStyle w:val="ad"/>
        </w:rPr>
        <w:annotationRef/>
      </w:r>
      <w:r>
        <w:rPr>
          <w:rFonts w:eastAsia="DengXian"/>
        </w:rPr>
        <w:t>‘and the AS buffer is not full…’</w:t>
      </w:r>
    </w:p>
  </w:comment>
  <w:comment w:id="827" w:author="Huawei (Dawid)" w:date="2025-09-04T22:49:00Z" w:initials="DK">
    <w:p w14:paraId="7AF4802D" w14:textId="77777777" w:rsidR="00133A25" w:rsidRDefault="00133A25">
      <w:pPr>
        <w:pStyle w:val="ae"/>
      </w:pPr>
      <w:r>
        <w:rPr>
          <w:rStyle w:val="ad"/>
        </w:rPr>
        <w:annotationRef/>
      </w:r>
      <w:r>
        <w:t>To log something, there need to be measurements first. Perhaps we should add another action such as</w:t>
      </w:r>
    </w:p>
    <w:p w14:paraId="4D0C2631" w14:textId="684BA363" w:rsidR="00133A25" w:rsidRDefault="00133A25">
      <w:pPr>
        <w:pStyle w:val="ae"/>
      </w:pPr>
      <w:r>
        <w:t xml:space="preserve"> “instruct lower layers to perform measurements for the resources indicated by </w:t>
      </w:r>
      <w:r w:rsidRPr="000E7434">
        <w:rPr>
          <w:i/>
          <w:iCs/>
        </w:rPr>
        <w:t>csi-LoggedResourceConfig</w:t>
      </w:r>
      <w:r>
        <w:rPr>
          <w:iCs/>
        </w:rPr>
        <w:t>”.</w:t>
      </w:r>
    </w:p>
  </w:comment>
  <w:comment w:id="834" w:author="Samsung (Beom)" w:date="2025-09-05T12:07:00Z" w:initials="SS">
    <w:p w14:paraId="5AFB1971" w14:textId="5D4606E8" w:rsidR="00965AC9" w:rsidRPr="00965AC9" w:rsidRDefault="00965AC9">
      <w:pPr>
        <w:pStyle w:val="ae"/>
        <w:rPr>
          <w:rFonts w:eastAsia="맑은 고딕" w:hint="eastAsia"/>
          <w:lang w:eastAsia="ko-KR"/>
        </w:rPr>
      </w:pPr>
      <w:r>
        <w:rPr>
          <w:rStyle w:val="ad"/>
        </w:rPr>
        <w:annotationRef/>
      </w:r>
      <w:r>
        <w:rPr>
          <w:rStyle w:val="ad"/>
        </w:rPr>
        <w:annotationRef/>
      </w:r>
      <w:r>
        <w:rPr>
          <w:rFonts w:eastAsia="맑은 고딕"/>
          <w:lang w:eastAsia="ko-KR"/>
        </w:rPr>
        <w:t>“or”</w:t>
      </w:r>
    </w:p>
  </w:comment>
  <w:comment w:id="842" w:author="ZTE-Fei Dong" w:date="2025-09-04T20:19:00Z" w:initials="MSOffice">
    <w:p w14:paraId="44E02895" w14:textId="33B237A8" w:rsidR="003606C8" w:rsidRDefault="003606C8">
      <w:pPr>
        <w:pStyle w:val="ae"/>
      </w:pPr>
      <w:r>
        <w:rPr>
          <w:rStyle w:val="ad"/>
        </w:rPr>
        <w:annotationRef/>
      </w:r>
      <w:r>
        <w:rPr>
          <w:rFonts w:eastAsia="DengXian"/>
        </w:rPr>
        <w:t>&gt;2 else if the eventTriggeredConfig is included and the AS buffer is not full</w:t>
      </w:r>
    </w:p>
  </w:comment>
  <w:comment w:id="870" w:author="Samsung (Beom)" w:date="2025-09-05T12:08:00Z" w:initials="SS">
    <w:p w14:paraId="789BCC01" w14:textId="03B35A78" w:rsidR="00965AC9" w:rsidRDefault="00965AC9">
      <w:pPr>
        <w:pStyle w:val="ae"/>
      </w:pPr>
      <w:r>
        <w:rPr>
          <w:rStyle w:val="ad"/>
        </w:rPr>
        <w:annotationRef/>
      </w:r>
      <w:r>
        <w:rPr>
          <w:rFonts w:eastAsia="맑은 고딕"/>
          <w:lang w:eastAsia="ko-KR"/>
        </w:rPr>
        <w:t>or”</w:t>
      </w:r>
    </w:p>
  </w:comment>
  <w:comment w:id="895" w:author="Lenovo" w:date="2025-09-04T14:00:00Z" w:initials="Lenovo">
    <w:p w14:paraId="753A3A40" w14:textId="77777777" w:rsidR="003606C8" w:rsidRDefault="003606C8" w:rsidP="00BA22B8">
      <w:pPr>
        <w:pStyle w:val="ae"/>
      </w:pPr>
      <w:r>
        <w:rPr>
          <w:rStyle w:val="ad"/>
        </w:rPr>
        <w:annotationRef/>
      </w:r>
      <w:r>
        <w:t xml:space="preserve">Suggest to clarify it can be either the loggingPeriodicity (if configured) or the periodicity of the resources. </w:t>
      </w:r>
    </w:p>
  </w:comment>
  <w:comment w:id="901" w:author="Lenovo" w:date="2025-09-04T14:00:00Z" w:initials="Lenovo">
    <w:p w14:paraId="45302390" w14:textId="77777777" w:rsidR="003606C8" w:rsidRDefault="003606C8" w:rsidP="001760A4">
      <w:pPr>
        <w:pStyle w:val="ae"/>
      </w:pPr>
      <w:r>
        <w:rPr>
          <w:rStyle w:val="ad"/>
        </w:rPr>
        <w:annotationRef/>
      </w:r>
      <w:r>
        <w:t>Suggest to also clarify that UE will resume logging if the memory is no longer full (e.g., logged data is retrieved by the gNB). Which should be straightforward</w:t>
      </w:r>
    </w:p>
  </w:comment>
  <w:comment w:id="902" w:author="Huawei (Dawid)" w:date="2025-09-04T22:50:00Z" w:initials="DK">
    <w:p w14:paraId="17FB8BF3" w14:textId="1ADEC9A1" w:rsidR="00A20A53" w:rsidRDefault="00A20A53">
      <w:pPr>
        <w:pStyle w:val="ae"/>
      </w:pPr>
      <w:r>
        <w:rPr>
          <w:rStyle w:val="ad"/>
        </w:rPr>
        <w:annotationRef/>
      </w:r>
      <w:r>
        <w:t>Agree with Lenovo</w:t>
      </w:r>
    </w:p>
  </w:comment>
  <w:comment w:id="903" w:author="Samsung (Beom)" w:date="2025-09-05T12:08:00Z" w:initials="SS">
    <w:p w14:paraId="1295BC7E" w14:textId="77777777" w:rsidR="00965AC9" w:rsidRDefault="00965AC9" w:rsidP="00965AC9">
      <w:pPr>
        <w:pStyle w:val="ae"/>
        <w:rPr>
          <w:rFonts w:eastAsia="맑은 고딕"/>
          <w:lang w:eastAsia="ko-KR"/>
        </w:rPr>
      </w:pPr>
      <w:r>
        <w:rPr>
          <w:rStyle w:val="ad"/>
        </w:rPr>
        <w:annotationRef/>
      </w:r>
      <w:r>
        <w:rPr>
          <w:rFonts w:eastAsia="맑은 고딕" w:hint="eastAsia"/>
          <w:lang w:eastAsia="ko-KR"/>
        </w:rPr>
        <w:t>A</w:t>
      </w:r>
      <w:r>
        <w:rPr>
          <w:rFonts w:eastAsia="맑은 고딕"/>
          <w:lang w:eastAsia="ko-KR"/>
        </w:rPr>
        <w:t xml:space="preserve">gree. </w:t>
      </w:r>
      <w:r>
        <w:rPr>
          <w:rFonts w:eastAsia="맑은 고딕"/>
          <w:lang w:eastAsia="ko-KR"/>
        </w:rPr>
        <w:t>Should specify when UE resumes logging.</w:t>
      </w:r>
    </w:p>
    <w:p w14:paraId="0F1A0194" w14:textId="156CDABC" w:rsidR="00965AC9" w:rsidRPr="00965AC9" w:rsidRDefault="00965AC9" w:rsidP="00965AC9">
      <w:pPr>
        <w:pStyle w:val="ae"/>
        <w:rPr>
          <w:rFonts w:eastAsia="맑은 고딕" w:hint="eastAsia"/>
          <w:lang w:eastAsia="ko-KR"/>
        </w:rPr>
      </w:pPr>
      <w:r>
        <w:rPr>
          <w:rFonts w:eastAsia="맑은 고딕" w:hint="eastAsia"/>
          <w:lang w:eastAsia="ko-KR"/>
        </w:rPr>
        <w:t>e</w:t>
      </w:r>
      <w:r>
        <w:rPr>
          <w:rFonts w:eastAsia="맑은 고딕"/>
          <w:lang w:eastAsia="ko-KR"/>
        </w:rPr>
        <w:t>.g., 2&gt; when UE has stopped measurement/logging due to full memory, UE resumes measurement/logging when memory becomes available.</w:t>
      </w:r>
    </w:p>
  </w:comment>
  <w:comment w:id="904" w:author="Samsung (Beom)" w:date="2025-09-05T12:09:00Z" w:initials="SS">
    <w:p w14:paraId="0AC3C70A" w14:textId="43C5812B" w:rsidR="00965AC9" w:rsidRDefault="00965AC9" w:rsidP="00965AC9">
      <w:pPr>
        <w:pStyle w:val="ae"/>
        <w:rPr>
          <w:rFonts w:eastAsia="맑은 고딕"/>
          <w:lang w:eastAsia="ko-KR"/>
        </w:rPr>
      </w:pPr>
      <w:r>
        <w:rPr>
          <w:rStyle w:val="ad"/>
        </w:rPr>
        <w:annotationRef/>
      </w:r>
      <w:r>
        <w:rPr>
          <w:rFonts w:eastAsia="맑은 고딕" w:hint="eastAsia"/>
          <w:lang w:eastAsia="ko-KR"/>
        </w:rPr>
        <w:t>S</w:t>
      </w:r>
      <w:r>
        <w:rPr>
          <w:rFonts w:eastAsia="맑은 고딕"/>
          <w:lang w:eastAsia="ko-KR"/>
        </w:rPr>
        <w:t>hould be “</w:t>
      </w:r>
      <w:r w:rsidRPr="00965AC9">
        <w:rPr>
          <w:rFonts w:eastAsia="맑은 고딕"/>
          <w:b/>
          <w:bCs/>
          <w:u w:val="single"/>
          <w:lang w:eastAsia="ko-KR"/>
        </w:rPr>
        <w:t>measurement and</w:t>
      </w:r>
      <w:r>
        <w:rPr>
          <w:rFonts w:eastAsia="맑은 고딕"/>
          <w:lang w:eastAsia="ko-KR"/>
        </w:rPr>
        <w:t xml:space="preserve"> logging”</w:t>
      </w:r>
      <w:r>
        <w:rPr>
          <w:rFonts w:eastAsia="맑은 고딕"/>
          <w:lang w:eastAsia="ko-KR"/>
        </w:rPr>
        <w:t xml:space="preserve"> based on the agreement</w:t>
      </w:r>
    </w:p>
    <w:p w14:paraId="13B79052" w14:textId="77777777" w:rsidR="00965AC9" w:rsidRDefault="00965AC9" w:rsidP="00965AC9">
      <w:pPr>
        <w:pStyle w:val="ae"/>
        <w:rPr>
          <w:rFonts w:eastAsia="맑은 고딕"/>
          <w:lang w:eastAsia="ko-KR"/>
        </w:rPr>
      </w:pPr>
    </w:p>
    <w:p w14:paraId="04284A6C" w14:textId="77777777" w:rsidR="00965AC9" w:rsidRDefault="00965AC9" w:rsidP="00965AC9">
      <w:pPr>
        <w:pStyle w:val="Doc-text2"/>
        <w:pBdr>
          <w:top w:val="single" w:sz="4" w:space="1" w:color="auto"/>
          <w:left w:val="single" w:sz="4" w:space="4" w:color="auto"/>
          <w:bottom w:val="single" w:sz="4" w:space="1" w:color="auto"/>
          <w:right w:val="single" w:sz="4" w:space="4" w:color="auto"/>
        </w:pBdr>
        <w:ind w:left="0" w:firstLine="0"/>
        <w:rPr>
          <w:lang w:val="en-US"/>
        </w:rPr>
      </w:pPr>
      <w:bookmarkStart w:id="905" w:name="_Hlk178608567"/>
      <w:r w:rsidRPr="00DD361E">
        <w:rPr>
          <w:lang w:val="en-US"/>
        </w:rPr>
        <w:t>When UE reaches its buffer limitation the UE stops measurement</w:t>
      </w:r>
      <w:r>
        <w:rPr>
          <w:lang w:val="en-US"/>
        </w:rPr>
        <w:t xml:space="preserve"> for data collection purposes and logging.   </w:t>
      </w:r>
    </w:p>
    <w:bookmarkEnd w:id="905"/>
    <w:p w14:paraId="18BBC04B" w14:textId="77777777" w:rsidR="00965AC9" w:rsidRPr="000F64B5" w:rsidRDefault="00965AC9" w:rsidP="00965AC9">
      <w:pPr>
        <w:pStyle w:val="ae"/>
        <w:rPr>
          <w:rFonts w:eastAsia="맑은 고딕" w:hint="eastAsia"/>
          <w:lang w:eastAsia="ko-KR"/>
        </w:rPr>
      </w:pPr>
    </w:p>
    <w:p w14:paraId="2CBEA3B6" w14:textId="75CCB36B" w:rsidR="00965AC9" w:rsidRDefault="00965AC9">
      <w:pPr>
        <w:pStyle w:val="ae"/>
      </w:pPr>
    </w:p>
  </w:comment>
  <w:comment w:id="927" w:author="Samsung (Beom)" w:date="2025-09-05T12:10:00Z" w:initials="SS">
    <w:p w14:paraId="1A783890" w14:textId="4664E123" w:rsidR="000701D7" w:rsidRDefault="000701D7" w:rsidP="000701D7">
      <w:pPr>
        <w:pStyle w:val="ae"/>
        <w:rPr>
          <w:rFonts w:eastAsia="맑은 고딕"/>
          <w:lang w:eastAsia="ko-KR"/>
        </w:rPr>
      </w:pPr>
      <w:r>
        <w:rPr>
          <w:rStyle w:val="ad"/>
        </w:rPr>
        <w:annotationRef/>
      </w:r>
      <w:r>
        <w:rPr>
          <w:rFonts w:eastAsia="맑은 고딕" w:hint="eastAsia"/>
          <w:lang w:eastAsia="ko-KR"/>
        </w:rPr>
        <w:t>I</w:t>
      </w:r>
      <w:r>
        <w:rPr>
          <w:rFonts w:eastAsia="맑은 고딕"/>
          <w:lang w:eastAsia="ko-KR"/>
        </w:rPr>
        <w:t xml:space="preserve">t </w:t>
      </w:r>
      <w:r>
        <w:rPr>
          <w:rFonts w:eastAsia="맑은 고딕"/>
          <w:lang w:eastAsia="ko-KR"/>
        </w:rPr>
        <w:t>is not</w:t>
      </w:r>
      <w:r>
        <w:rPr>
          <w:rFonts w:eastAsia="맑은 고딕"/>
          <w:lang w:eastAsia="ko-KR"/>
        </w:rPr>
        <w:t xml:space="preserve"> proper </w:t>
      </w:r>
      <w:r>
        <w:rPr>
          <w:rFonts w:eastAsia="맑은 고딕"/>
          <w:lang w:eastAsia="ko-KR"/>
        </w:rPr>
        <w:t>to</w:t>
      </w:r>
      <w:r>
        <w:rPr>
          <w:rFonts w:eastAsia="맑은 고딕"/>
          <w:lang w:eastAsia="ko-KR"/>
        </w:rPr>
        <w:t xml:space="preserve"> stop request. Suggest:</w:t>
      </w:r>
    </w:p>
    <w:p w14:paraId="111EB047" w14:textId="77777777" w:rsidR="000701D7" w:rsidRDefault="000701D7" w:rsidP="000701D7">
      <w:pPr>
        <w:pStyle w:val="ae"/>
        <w:rPr>
          <w:rFonts w:eastAsia="맑은 고딕"/>
          <w:lang w:eastAsia="ko-KR"/>
        </w:rPr>
      </w:pPr>
    </w:p>
    <w:p w14:paraId="38A03A9B" w14:textId="3956069D" w:rsidR="000701D7" w:rsidRDefault="000701D7" w:rsidP="000701D7">
      <w:pPr>
        <w:pStyle w:val="ae"/>
      </w:pPr>
      <w:r>
        <w:rPr>
          <w:rFonts w:eastAsia="맑은 고딕"/>
          <w:lang w:eastAsia="ko-KR"/>
        </w:rPr>
        <w:t>“its preference to perform or s</w:t>
      </w:r>
      <w:r>
        <w:rPr>
          <w:rFonts w:eastAsia="맑은 고딕"/>
          <w:lang w:eastAsia="ko-KR"/>
        </w:rPr>
        <w:t xml:space="preserve">top </w:t>
      </w:r>
      <w:r>
        <w:rPr>
          <w:rFonts w:eastAsia="맑은 고딕"/>
          <w:lang w:eastAsia="ko-KR"/>
        </w:rPr>
        <w:t>UE data collection…”</w:t>
      </w:r>
    </w:p>
  </w:comment>
  <w:comment w:id="947" w:author="Samsung (Beom)" w:date="2025-09-05T12:11:00Z" w:initials="SS">
    <w:p w14:paraId="65F52C1C" w14:textId="6D89F7F4" w:rsidR="000701D7" w:rsidRDefault="000701D7" w:rsidP="000701D7">
      <w:pPr>
        <w:pStyle w:val="ae"/>
        <w:rPr>
          <w:rFonts w:eastAsia="맑은 고딕"/>
          <w:lang w:eastAsia="ko-KR"/>
        </w:rPr>
      </w:pPr>
      <w:r>
        <w:rPr>
          <w:rStyle w:val="ad"/>
        </w:rPr>
        <w:annotationRef/>
      </w:r>
      <w:r>
        <w:rPr>
          <w:rFonts w:eastAsia="맑은 고딕" w:hint="eastAsia"/>
          <w:lang w:eastAsia="ko-KR"/>
        </w:rPr>
        <w:t>I</w:t>
      </w:r>
      <w:r>
        <w:rPr>
          <w:rFonts w:eastAsia="맑은 고딕"/>
          <w:lang w:eastAsia="ko-KR"/>
        </w:rPr>
        <w:t xml:space="preserve">t </w:t>
      </w:r>
      <w:r>
        <w:rPr>
          <w:rFonts w:eastAsia="맑은 고딕"/>
          <w:lang w:eastAsia="ko-KR"/>
        </w:rPr>
        <w:t>is not</w:t>
      </w:r>
      <w:r>
        <w:rPr>
          <w:rFonts w:eastAsia="맑은 고딕"/>
          <w:lang w:eastAsia="ko-KR"/>
        </w:rPr>
        <w:t xml:space="preserve"> proper </w:t>
      </w:r>
      <w:r>
        <w:rPr>
          <w:rFonts w:eastAsia="맑은 고딕"/>
          <w:lang w:eastAsia="ko-KR"/>
        </w:rPr>
        <w:t>to</w:t>
      </w:r>
      <w:r>
        <w:rPr>
          <w:rFonts w:eastAsia="맑은 고딕"/>
          <w:lang w:eastAsia="ko-KR"/>
        </w:rPr>
        <w:t xml:space="preserve"> stop request. Suggest:</w:t>
      </w:r>
    </w:p>
    <w:p w14:paraId="09AA0ED5" w14:textId="77777777" w:rsidR="000701D7" w:rsidRDefault="000701D7" w:rsidP="000701D7">
      <w:pPr>
        <w:pStyle w:val="ae"/>
        <w:rPr>
          <w:rFonts w:eastAsia="맑은 고딕"/>
          <w:lang w:eastAsia="ko-KR"/>
        </w:rPr>
      </w:pPr>
    </w:p>
    <w:p w14:paraId="2FE4F1B0" w14:textId="0B9DD6B0" w:rsidR="000701D7" w:rsidRDefault="000701D7" w:rsidP="000701D7">
      <w:pPr>
        <w:pStyle w:val="ae"/>
      </w:pPr>
      <w:r>
        <w:rPr>
          <w:rFonts w:eastAsia="맑은 고딕"/>
          <w:lang w:eastAsia="ko-KR"/>
        </w:rPr>
        <w:t xml:space="preserve">“…its preference to perform or </w:t>
      </w:r>
      <w:r>
        <w:rPr>
          <w:rFonts w:eastAsia="맑은 고딕"/>
          <w:lang w:eastAsia="ko-KR"/>
        </w:rPr>
        <w:t>stop</w:t>
      </w:r>
      <w:r>
        <w:rPr>
          <w:rFonts w:eastAsia="맑은 고딕"/>
          <w:lang w:eastAsia="ko-KR"/>
        </w:rPr>
        <w:t xml:space="preserve"> UE data collection…”</w:t>
      </w:r>
    </w:p>
  </w:comment>
  <w:comment w:id="949" w:author="Lenovo" w:date="2025-09-04T14:01:00Z" w:initials="Lenovo">
    <w:p w14:paraId="09274A70" w14:textId="77777777" w:rsidR="003606C8" w:rsidRDefault="003606C8" w:rsidP="002E596E">
      <w:pPr>
        <w:pStyle w:val="ae"/>
      </w:pPr>
      <w:r>
        <w:rPr>
          <w:rStyle w:val="ad"/>
        </w:rPr>
        <w:annotationRef/>
      </w:r>
      <w:r>
        <w:t>To align with the following description and ASN.1. suggest</w:t>
      </w:r>
    </w:p>
    <w:p w14:paraId="45C0CE4E" w14:textId="77777777" w:rsidR="003606C8" w:rsidRDefault="003606C8" w:rsidP="002E596E">
      <w:pPr>
        <w:pStyle w:val="ae"/>
        <w:ind w:left="300"/>
      </w:pPr>
      <w:r>
        <w:t>Or upon determining a list of preferred radio resource configurations for UE data collection, or upon determining a list of radio resource configurations to stop for UE data collection.</w:t>
      </w:r>
    </w:p>
  </w:comment>
  <w:comment w:id="951" w:author="Rapp_AfterRAN2#131" w:date="2025-09-03T05:47:00Z" w:initials="Ericsson">
    <w:p w14:paraId="2CA8411C" w14:textId="3E9AACB0" w:rsidR="003606C8" w:rsidRDefault="003606C8" w:rsidP="00184999">
      <w:pPr>
        <w:pStyle w:val="ae"/>
      </w:pPr>
      <w:r>
        <w:rPr>
          <w:rStyle w:val="ad"/>
        </w:rPr>
        <w:annotationRef/>
      </w:r>
      <w:r>
        <w:t>RAN2#131 agreement:</w:t>
      </w:r>
    </w:p>
    <w:p w14:paraId="4DD690BC" w14:textId="77777777" w:rsidR="003606C8" w:rsidRDefault="003606C8" w:rsidP="00184999">
      <w:pPr>
        <w:pStyle w:val="ae"/>
      </w:pPr>
      <w:r>
        <w:t>“Introduce an optional per UE capability ‘loggedDataCollection-r19’ to indicate supporting logged measurements of data collection for NW-side model, which includes the following components:</w:t>
      </w:r>
    </w:p>
    <w:p w14:paraId="3B7B53AA" w14:textId="77777777" w:rsidR="003606C8" w:rsidRDefault="003606C8" w:rsidP="00184999">
      <w:pPr>
        <w:pStyle w:val="ae"/>
      </w:pPr>
      <w:r>
        <w:t>1.</w:t>
      </w:r>
      <w:r>
        <w:tab/>
        <w:t>the minimum 64kB AS layer memory size</w:t>
      </w:r>
    </w:p>
    <w:p w14:paraId="054572A9" w14:textId="77777777" w:rsidR="003606C8" w:rsidRDefault="003606C8" w:rsidP="00184999">
      <w:pPr>
        <w:pStyle w:val="ae"/>
      </w:pPr>
      <w:r>
        <w:t>2.</w:t>
      </w:r>
      <w:r>
        <w:tab/>
        <w:t>periodic logging</w:t>
      </w:r>
    </w:p>
    <w:p w14:paraId="0BA10A4E" w14:textId="77777777" w:rsidR="003606C8" w:rsidRDefault="003606C8" w:rsidP="00184999">
      <w:pPr>
        <w:pStyle w:val="ae"/>
      </w:pPr>
      <w:r>
        <w:t>3.</w:t>
      </w:r>
      <w:r>
        <w:tab/>
        <w:t>Provide full buffer indication, low power indication”</w:t>
      </w:r>
    </w:p>
  </w:comment>
  <w:comment w:id="971" w:author="Lenovo" w:date="2025-09-05T09:10:00Z" w:initials="Lenovo">
    <w:p w14:paraId="65071C32" w14:textId="77777777" w:rsidR="00CB4BAA" w:rsidRDefault="00CB4BAA" w:rsidP="00CB4BAA">
      <w:pPr>
        <w:pStyle w:val="ae"/>
      </w:pPr>
      <w:r>
        <w:rPr>
          <w:rStyle w:val="ad"/>
        </w:rPr>
        <w:annotationRef/>
      </w:r>
      <w:r>
        <w:rPr>
          <w:lang w:val="en-US"/>
        </w:rPr>
        <w:t>Typo “availability”</w:t>
      </w:r>
    </w:p>
  </w:comment>
  <w:comment w:id="972" w:author="Samsung (Beom)" w:date="2025-09-05T12:11:00Z" w:initials="SS">
    <w:p w14:paraId="5256B538" w14:textId="63730660" w:rsidR="000701D7" w:rsidRDefault="000701D7">
      <w:pPr>
        <w:pStyle w:val="ae"/>
      </w:pPr>
      <w:r>
        <w:rPr>
          <w:rStyle w:val="ad"/>
        </w:rPr>
        <w:annotationRef/>
      </w:r>
    </w:p>
  </w:comment>
  <w:comment w:id="967" w:author="Rapp_AfterRAN2#131" w:date="2025-09-03T05:52:00Z" w:initials="Ericsson">
    <w:p w14:paraId="6D684335" w14:textId="27939CEF" w:rsidR="003606C8" w:rsidRDefault="003606C8" w:rsidP="00B34A8B">
      <w:pPr>
        <w:pStyle w:val="ae"/>
      </w:pPr>
      <w:r>
        <w:rPr>
          <w:rStyle w:val="ad"/>
        </w:rPr>
        <w:annotationRef/>
      </w:r>
      <w:r>
        <w:t>RAN2#131 agreement:</w:t>
      </w:r>
    </w:p>
    <w:p w14:paraId="19B9B8FF" w14:textId="77777777" w:rsidR="003606C8" w:rsidRDefault="003606C8" w:rsidP="00B34A8B">
      <w:pPr>
        <w:pStyle w:val="ae"/>
      </w:pPr>
      <w:r>
        <w:t>“Data threshold-based data availability indication is an optional per UE capability with signaling. A UE supporting this feature shall also indicate support of the basic logged NW-side data collection.   ”</w:t>
      </w:r>
    </w:p>
  </w:comment>
  <w:comment w:id="1000" w:author="Lenovo" w:date="2025-09-04T14:01:00Z" w:initials="Lenovo">
    <w:p w14:paraId="7457EDF0" w14:textId="77777777" w:rsidR="003606C8" w:rsidRDefault="003606C8" w:rsidP="00615D01">
      <w:pPr>
        <w:pStyle w:val="ae"/>
      </w:pPr>
      <w:r>
        <w:rPr>
          <w:rStyle w:val="ad"/>
        </w:rPr>
        <w:annotationRef/>
      </w:r>
      <w:r>
        <w:t xml:space="preserve">A general comment, there seems to be a mix use of </w:t>
      </w:r>
    </w:p>
    <w:p w14:paraId="6C4FF39D" w14:textId="77777777" w:rsidR="003606C8" w:rsidRDefault="003606C8" w:rsidP="00615D01">
      <w:pPr>
        <w:pStyle w:val="ae"/>
        <w:ind w:left="300"/>
      </w:pPr>
      <w:r>
        <w:t>Applicability information has changed</w:t>
      </w:r>
    </w:p>
    <w:p w14:paraId="5241CFBC" w14:textId="77777777" w:rsidR="003606C8" w:rsidRDefault="003606C8" w:rsidP="00615D01">
      <w:pPr>
        <w:pStyle w:val="ae"/>
        <w:ind w:left="300"/>
      </w:pPr>
      <w:r>
        <w:t>Applicability has changed</w:t>
      </w:r>
    </w:p>
    <w:p w14:paraId="41CB4952" w14:textId="77777777" w:rsidR="003606C8" w:rsidRDefault="003606C8" w:rsidP="00615D01">
      <w:pPr>
        <w:pStyle w:val="ae"/>
        <w:ind w:left="300"/>
      </w:pPr>
      <w:r>
        <w:t>Applicability status has changed</w:t>
      </w:r>
    </w:p>
    <w:p w14:paraId="2EC8A974" w14:textId="77777777" w:rsidR="003606C8" w:rsidRDefault="003606C8" w:rsidP="00615D01">
      <w:pPr>
        <w:pStyle w:val="ae"/>
      </w:pPr>
    </w:p>
    <w:p w14:paraId="405D6CA7" w14:textId="77777777" w:rsidR="003606C8" w:rsidRDefault="003606C8" w:rsidP="00615D01">
      <w:pPr>
        <w:pStyle w:val="ae"/>
      </w:pPr>
      <w:r>
        <w:t xml:space="preserve">Better to align. </w:t>
      </w:r>
    </w:p>
  </w:comment>
  <w:comment w:id="1004" w:author="Huawei (Dawid)" w:date="2025-09-04T22:43:00Z" w:initials="DK">
    <w:p w14:paraId="246CA3F0" w14:textId="1B4AA693" w:rsidR="00A92492" w:rsidRDefault="00A92492">
      <w:pPr>
        <w:pStyle w:val="ae"/>
      </w:pPr>
      <w:r>
        <w:rPr>
          <w:rStyle w:val="ad"/>
        </w:rPr>
        <w:annotationRef/>
      </w:r>
      <w:r>
        <w:t>“in” is missing here.</w:t>
      </w:r>
    </w:p>
  </w:comment>
  <w:comment w:id="1023" w:author="Nokia" w:date="2025-09-04T08:18:00Z" w:initials="JF(">
    <w:p w14:paraId="75DD4CCE" w14:textId="77777777" w:rsidR="003606C8" w:rsidRDefault="003606C8" w:rsidP="000E0D34">
      <w:pPr>
        <w:pStyle w:val="ae"/>
      </w:pPr>
      <w:r>
        <w:rPr>
          <w:rStyle w:val="ad"/>
        </w:rPr>
        <w:annotationRef/>
      </w:r>
      <w:r>
        <w:t>We suggest a small editorial change for clarity.</w:t>
      </w:r>
    </w:p>
    <w:p w14:paraId="45D87FD5" w14:textId="77777777" w:rsidR="003606C8" w:rsidRDefault="003606C8" w:rsidP="000E0D34">
      <w:pPr>
        <w:pStyle w:val="ae"/>
      </w:pPr>
    </w:p>
    <w:p w14:paraId="1793C757" w14:textId="77777777" w:rsidR="003606C8" w:rsidRDefault="003606C8" w:rsidP="000E0D34">
      <w:pPr>
        <w:pStyle w:val="ae"/>
      </w:pPr>
      <w:r>
        <w:t>2&gt;</w:t>
      </w:r>
      <w:r>
        <w:tab/>
        <w:t xml:space="preserve">if the </w:t>
      </w:r>
      <w:r>
        <w:rPr>
          <w:strike/>
        </w:rPr>
        <w:t xml:space="preserve">current </w:t>
      </w:r>
      <w:r>
        <w:t>preference to be configured with radio measurement resources to perform UE data collection</w:t>
      </w:r>
      <w:r>
        <w:rPr>
          <w:strike/>
        </w:rPr>
        <w:t xml:space="preserve"> is different from the one indicated in</w:t>
      </w:r>
      <w:r>
        <w:t xml:space="preserve"> </w:t>
      </w:r>
      <w:r>
        <w:rPr>
          <w:u w:val="single"/>
        </w:rPr>
        <w:t>has changed since</w:t>
      </w:r>
      <w:r>
        <w:t xml:space="preserve"> the last transmission of the UEAssistanceInformation message including dataCollectionPreference:"</w:t>
      </w:r>
    </w:p>
  </w:comment>
  <w:comment w:id="1031" w:author="Lenovo" w:date="2025-09-04T14:03:00Z" w:initials="Lenovo">
    <w:p w14:paraId="3D291D51" w14:textId="0FB6E29A" w:rsidR="003606C8" w:rsidRDefault="003606C8" w:rsidP="007F3676">
      <w:pPr>
        <w:pStyle w:val="ae"/>
      </w:pPr>
      <w:r>
        <w:rPr>
          <w:rStyle w:val="ad"/>
        </w:rPr>
        <w:annotationRef/>
      </w:r>
      <w:r>
        <w:t xml:space="preserve">A general comment, there is a mix use of </w:t>
      </w:r>
    </w:p>
    <w:p w14:paraId="6D5675DA" w14:textId="77777777" w:rsidR="003606C8" w:rsidRDefault="003606C8" w:rsidP="007F3676">
      <w:pPr>
        <w:pStyle w:val="ae"/>
        <w:ind w:left="300"/>
      </w:pPr>
      <w:r>
        <w:t>Buffer reserved for...</w:t>
      </w:r>
    </w:p>
    <w:p w14:paraId="28F42CB3" w14:textId="77777777" w:rsidR="003606C8" w:rsidRDefault="003606C8" w:rsidP="007F3676">
      <w:pPr>
        <w:pStyle w:val="ae"/>
        <w:ind w:left="300"/>
      </w:pPr>
      <w:r>
        <w:t>Memory reserved for…</w:t>
      </w:r>
    </w:p>
    <w:p w14:paraId="3A639649" w14:textId="77777777" w:rsidR="003606C8" w:rsidRDefault="003606C8" w:rsidP="007F3676">
      <w:pPr>
        <w:pStyle w:val="ae"/>
      </w:pPr>
    </w:p>
    <w:p w14:paraId="19893E65" w14:textId="77777777" w:rsidR="003606C8" w:rsidRDefault="003606C8" w:rsidP="007F3676">
      <w:pPr>
        <w:pStyle w:val="ae"/>
      </w:pPr>
      <w:r>
        <w:t>Better to align. Prefer “memory” which is used in MDT/QoE.</w:t>
      </w:r>
    </w:p>
    <w:p w14:paraId="412B744B" w14:textId="77777777" w:rsidR="003606C8" w:rsidRDefault="003606C8" w:rsidP="007F3676">
      <w:pPr>
        <w:pStyle w:val="ae"/>
      </w:pPr>
    </w:p>
    <w:p w14:paraId="3B1945A7" w14:textId="77777777" w:rsidR="003606C8" w:rsidRDefault="003606C8" w:rsidP="007F3676">
      <w:pPr>
        <w:pStyle w:val="ae"/>
      </w:pPr>
      <w:r>
        <w:t>“memory” and “buffer” may not be equivalent. Buffer usually stands for a specific protocol layer, while memory is additional space in access stratum in our understanding.</w:t>
      </w:r>
    </w:p>
    <w:p w14:paraId="5391DA6E" w14:textId="77777777" w:rsidR="003606C8" w:rsidRDefault="003606C8" w:rsidP="007F3676">
      <w:pPr>
        <w:pStyle w:val="ae"/>
      </w:pPr>
    </w:p>
    <w:p w14:paraId="11511728" w14:textId="77777777" w:rsidR="003606C8" w:rsidRDefault="003606C8" w:rsidP="007F3676">
      <w:pPr>
        <w:pStyle w:val="ae"/>
      </w:pPr>
      <w:r>
        <w:t xml:space="preserve">But I also notice we have been using buffer widely in our discussion so far.. Maybe rapporteur and other companies can share their views. </w:t>
      </w:r>
    </w:p>
  </w:comment>
  <w:comment w:id="1044" w:author="Huawei (Dawid)" w:date="2025-09-04T22:51:00Z" w:initials="DK">
    <w:p w14:paraId="55DBC49B" w14:textId="77777777" w:rsidR="00E6400D" w:rsidRDefault="00E6400D" w:rsidP="00E6400D">
      <w:pPr>
        <w:pStyle w:val="ae"/>
      </w:pPr>
      <w:r>
        <w:rPr>
          <w:rStyle w:val="ad"/>
        </w:rPr>
        <w:annotationRef/>
      </w:r>
      <w:r>
        <w:t>This can be simplified, e.g.:</w:t>
      </w:r>
    </w:p>
    <w:p w14:paraId="1F720AD0" w14:textId="3704EFE0" w:rsidR="00E6400D" w:rsidRDefault="00E6400D">
      <w:pPr>
        <w:pStyle w:val="ae"/>
      </w:pPr>
      <w:r>
        <w:t xml:space="preserve">“if the </w:t>
      </w:r>
      <w:r w:rsidRPr="00537C00">
        <w:t>buffer reserved for the logging of radio measurements</w:t>
      </w:r>
      <w:r>
        <w:t xml:space="preserve"> for network data collection </w:t>
      </w:r>
      <w:r w:rsidRPr="00774BB7">
        <w:rPr>
          <w:rStyle w:val="B3Char2"/>
        </w:rPr>
        <w:t xml:space="preserve">has become equal to or above the </w:t>
      </w:r>
      <w:r w:rsidRPr="00AC4E03">
        <w:rPr>
          <w:rStyle w:val="B3Char2"/>
          <w:i/>
          <w:iCs/>
        </w:rPr>
        <w:t>loggedDataCollectionBufferThreshold</w:t>
      </w:r>
      <w:r>
        <w:rPr>
          <w:rStyle w:val="B3Char2"/>
          <w:iCs/>
        </w:rPr>
        <w:t xml:space="preserve">, </w:t>
      </w:r>
      <w:r w:rsidRPr="00B247FF">
        <w:rPr>
          <w:rStyle w:val="B3Char2"/>
          <w:iCs/>
          <w:color w:val="FF0000"/>
        </w:rPr>
        <w:t>if configured</w:t>
      </w:r>
      <w:r>
        <w:rPr>
          <w:rStyle w:val="B3Char2"/>
          <w:iCs/>
        </w:rPr>
        <w:t>:”</w:t>
      </w:r>
    </w:p>
  </w:comment>
  <w:comment w:id="1045" w:author="Samsung (Beom)" w:date="2025-09-05T12:11:00Z" w:initials="SS">
    <w:p w14:paraId="424F1DE6" w14:textId="740E605A" w:rsidR="000701D7" w:rsidRPr="000701D7" w:rsidRDefault="000701D7">
      <w:pPr>
        <w:pStyle w:val="ae"/>
        <w:rPr>
          <w:rFonts w:eastAsia="맑은 고딕" w:hint="eastAsia"/>
          <w:lang w:eastAsia="ko-KR"/>
        </w:rPr>
      </w:pPr>
      <w:r>
        <w:rPr>
          <w:rStyle w:val="ad"/>
        </w:rPr>
        <w:annotationRef/>
      </w:r>
      <w:r>
        <w:rPr>
          <w:rFonts w:eastAsia="맑은 고딕" w:hint="eastAsia"/>
          <w:lang w:eastAsia="ko-KR"/>
        </w:rPr>
        <w:t>S</w:t>
      </w:r>
      <w:r>
        <w:rPr>
          <w:rFonts w:eastAsia="맑은 고딕"/>
          <w:lang w:eastAsia="ko-KR"/>
        </w:rPr>
        <w:t xml:space="preserve">uggest “if </w:t>
      </w:r>
      <w:r w:rsidRPr="00607B63">
        <w:rPr>
          <w:i/>
          <w:iCs/>
        </w:rPr>
        <w:t>loggedDataCollection</w:t>
      </w:r>
      <w:r>
        <w:rPr>
          <w:i/>
          <w:iCs/>
        </w:rPr>
        <w:t>BufferThreshold</w:t>
      </w:r>
      <w:r w:rsidRPr="004F360A">
        <w:t xml:space="preserve"> </w:t>
      </w:r>
      <w:r>
        <w:t xml:space="preserve">is </w:t>
      </w:r>
      <w:r w:rsidRPr="004F360A">
        <w:t xml:space="preserve">included in </w:t>
      </w:r>
      <w:r w:rsidRPr="00204E5D">
        <w:rPr>
          <w:i/>
          <w:iCs/>
        </w:rPr>
        <w:t>loggedDataCollectionAssistanceConfig</w:t>
      </w:r>
      <w:r>
        <w:t xml:space="preserve"> and …”</w:t>
      </w:r>
    </w:p>
  </w:comment>
  <w:comment w:id="1054" w:author="Nokia" w:date="2025-09-04T08:18:00Z" w:initials="JF(">
    <w:p w14:paraId="2A660B8F" w14:textId="77777777" w:rsidR="003606C8" w:rsidRDefault="003606C8" w:rsidP="000E0D34">
      <w:pPr>
        <w:pStyle w:val="ae"/>
      </w:pPr>
      <w:r>
        <w:rPr>
          <w:rStyle w:val="ad"/>
        </w:rPr>
        <w:annotationRef/>
      </w:r>
      <w:r>
        <w:t xml:space="preserve">Small edit for clarity: “and </w:t>
      </w:r>
      <w:r>
        <w:rPr>
          <w:u w:val="single"/>
        </w:rPr>
        <w:t>how to determine</w:t>
      </w:r>
      <w:r>
        <w:t xml:space="preserve"> whether”</w:t>
      </w:r>
    </w:p>
  </w:comment>
  <w:comment w:id="1155" w:author="Nokia" w:date="2025-09-04T08:18:00Z" w:initials="JF(">
    <w:p w14:paraId="340AC073" w14:textId="77777777" w:rsidR="003606C8" w:rsidRDefault="003606C8" w:rsidP="000E0D34">
      <w:pPr>
        <w:pStyle w:val="ae"/>
      </w:pPr>
      <w:r>
        <w:rPr>
          <w:rStyle w:val="ad"/>
        </w:rPr>
        <w:annotationRef/>
      </w:r>
      <w:r>
        <w:t>The effect of this procedure is unclear.</w:t>
      </w:r>
    </w:p>
    <w:p w14:paraId="1B85D612" w14:textId="77777777" w:rsidR="003606C8" w:rsidRDefault="003606C8" w:rsidP="000E0D34">
      <w:pPr>
        <w:pStyle w:val="ae"/>
      </w:pPr>
    </w:p>
    <w:p w14:paraId="78721F4B" w14:textId="77777777" w:rsidR="003606C8" w:rsidRDefault="003606C8" w:rsidP="000E0D34">
      <w:pPr>
        <w:pStyle w:val="ae"/>
        <w:numPr>
          <w:ilvl w:val="0"/>
          <w:numId w:val="44"/>
        </w:numPr>
      </w:pPr>
      <w:r>
        <w:t>What does it mean if the UE only sets dataCollectionStart to start, but does nothing else?</w:t>
      </w:r>
    </w:p>
    <w:p w14:paraId="4D276746" w14:textId="77777777" w:rsidR="003606C8" w:rsidRDefault="003606C8" w:rsidP="000E0D34">
      <w:pPr>
        <w:pStyle w:val="ae"/>
        <w:numPr>
          <w:ilvl w:val="0"/>
          <w:numId w:val="44"/>
        </w:numPr>
      </w:pPr>
      <w:r>
        <w:t>What does it mean if the UE only provides preferences, but does not set dataCollectionStart?</w:t>
      </w:r>
    </w:p>
    <w:p w14:paraId="7BB1B8F9" w14:textId="77777777" w:rsidR="003606C8" w:rsidRDefault="003606C8" w:rsidP="000E0D34">
      <w:pPr>
        <w:pStyle w:val="ae"/>
        <w:numPr>
          <w:ilvl w:val="0"/>
          <w:numId w:val="44"/>
        </w:numPr>
      </w:pPr>
      <w:r>
        <w:t>What does it mean if the UE requests to stop a CSI-ReportConfigId but does not change its preferences? Would the gNB assume that the stopped configuration is still preferred?</w:t>
      </w:r>
    </w:p>
    <w:p w14:paraId="6C1232C6" w14:textId="77777777" w:rsidR="003606C8" w:rsidRDefault="003606C8" w:rsidP="000E0D34">
      <w:pPr>
        <w:pStyle w:val="ae"/>
      </w:pPr>
    </w:p>
    <w:p w14:paraId="616D6119" w14:textId="77777777" w:rsidR="003606C8" w:rsidRDefault="003606C8" w:rsidP="000E0D34">
      <w:pPr>
        <w:pStyle w:val="ae"/>
      </w:pPr>
      <w:r>
        <w:t>We think that the desired effect of the procedure can still be achieved quite simply. Only include a list of preferred configurations. To request the start of a candidate, include it in the list, and to request the stop of a candidate, send the list again, omitting the one to stop.</w:t>
      </w:r>
    </w:p>
  </w:comment>
  <w:comment w:id="1190" w:author="Samsung (Beom)" w:date="2025-09-05T12:12:00Z" w:initials="SS">
    <w:p w14:paraId="05B60AE3" w14:textId="2F7FE274" w:rsidR="000701D7" w:rsidRDefault="000701D7">
      <w:pPr>
        <w:pStyle w:val="ae"/>
      </w:pPr>
      <w:r>
        <w:rPr>
          <w:rStyle w:val="ad"/>
        </w:rPr>
        <w:annotationRef/>
      </w:r>
      <w:r>
        <w:rPr>
          <w:rFonts w:eastAsia="맑은 고딕"/>
          <w:lang w:eastAsia="ko-KR"/>
        </w:rPr>
        <w:t>Typo. Suggest to remove</w:t>
      </w:r>
    </w:p>
  </w:comment>
  <w:comment w:id="1241" w:author="Nokia" w:date="2025-09-04T08:19:00Z" w:initials="JF(">
    <w:p w14:paraId="10FA3BD6" w14:textId="77777777" w:rsidR="003606C8" w:rsidRDefault="003606C8" w:rsidP="000E0D34">
      <w:pPr>
        <w:pStyle w:val="ae"/>
      </w:pPr>
      <w:r>
        <w:rPr>
          <w:rStyle w:val="ad"/>
        </w:rPr>
        <w:annotationRef/>
      </w:r>
      <w:r>
        <w:rPr>
          <w:i/>
          <w:iCs/>
        </w:rPr>
        <w:t>oggedDataCollectionBufferThreshold-r19</w:t>
      </w:r>
      <w:r>
        <w:t xml:space="preserve"> may not be configured in all cases. Therefore, we suggest to include additional condition.</w:t>
      </w:r>
    </w:p>
    <w:p w14:paraId="6AD630FE" w14:textId="77777777" w:rsidR="003606C8" w:rsidRDefault="003606C8" w:rsidP="000E0D34">
      <w:pPr>
        <w:pStyle w:val="ae"/>
      </w:pPr>
    </w:p>
    <w:p w14:paraId="2B825914" w14:textId="77777777" w:rsidR="003606C8" w:rsidRDefault="003606C8" w:rsidP="000E0D34">
      <w:pPr>
        <w:pStyle w:val="ae"/>
      </w:pPr>
      <w:r>
        <w:t xml:space="preserve">“else if </w:t>
      </w:r>
      <w:r>
        <w:rPr>
          <w:i/>
          <w:iCs/>
        </w:rPr>
        <w:t>l</w:t>
      </w:r>
      <w:r>
        <w:rPr>
          <w:i/>
          <w:iCs/>
          <w:u w:val="single"/>
        </w:rPr>
        <w:t xml:space="preserve">oggedDataCollectionBufferThreshold </w:t>
      </w:r>
      <w:r>
        <w:rPr>
          <w:u w:val="single"/>
        </w:rPr>
        <w:t>is configured and if</w:t>
      </w:r>
      <w:r>
        <w:t xml:space="preserve"> the amount of logged data related to radio measurements for network data collection has become equal to or above the loggedDataCollectionBufferThreshold:"</w:t>
      </w:r>
    </w:p>
  </w:comment>
  <w:comment w:id="1242" w:author="Samsung (Beom)" w:date="2025-09-05T12:12:00Z" w:initials="SS">
    <w:p w14:paraId="3F6AC6A7" w14:textId="3A435D0C" w:rsidR="000701D7" w:rsidRPr="000701D7" w:rsidRDefault="000701D7">
      <w:pPr>
        <w:pStyle w:val="ae"/>
        <w:rPr>
          <w:rFonts w:eastAsia="맑은 고딕" w:hint="eastAsia"/>
          <w:lang w:eastAsia="ko-KR"/>
        </w:rPr>
      </w:pPr>
      <w:r>
        <w:rPr>
          <w:rStyle w:val="ad"/>
        </w:rPr>
        <w:annotationRef/>
      </w:r>
      <w:r>
        <w:rPr>
          <w:rFonts w:eastAsia="맑은 고딕" w:hint="eastAsia"/>
          <w:lang w:eastAsia="ko-KR"/>
        </w:rPr>
        <w:t>A</w:t>
      </w:r>
      <w:r>
        <w:rPr>
          <w:rFonts w:eastAsia="맑은 고딕"/>
          <w:lang w:eastAsia="ko-KR"/>
        </w:rPr>
        <w:t>gree</w:t>
      </w:r>
    </w:p>
  </w:comment>
  <w:comment w:id="1277" w:author="Nokia" w:date="2025-09-04T08:19:00Z" w:initials="JF(">
    <w:p w14:paraId="610DA441" w14:textId="77777777" w:rsidR="003606C8" w:rsidRDefault="003606C8" w:rsidP="000E0D34">
      <w:pPr>
        <w:pStyle w:val="ae"/>
      </w:pPr>
      <w:r>
        <w:rPr>
          <w:rStyle w:val="ad"/>
        </w:rPr>
        <w:annotationRef/>
      </w:r>
      <w:r>
        <w:t>It has not been agreed that there is more than one buffer. Therefore, to apply to future use cases, this request needs to be generic, e.g., nw-DC-LogMeasReportReq.</w:t>
      </w:r>
    </w:p>
  </w:comment>
  <w:comment w:id="1371" w:author="Nokia" w:date="2025-09-04T08:20:00Z" w:initials="JF(">
    <w:p w14:paraId="61EFB27F" w14:textId="77777777" w:rsidR="003606C8" w:rsidRDefault="003606C8" w:rsidP="000E0D34">
      <w:pPr>
        <w:pStyle w:val="ae"/>
      </w:pPr>
      <w:r>
        <w:rPr>
          <w:rStyle w:val="ad"/>
        </w:rPr>
        <w:annotationRef/>
      </w:r>
      <w:r>
        <w:t>It isn’t practical to report based on one datatype since all the status indicators related to the buffer are generic, e.g., buffer full, buffer threshold reached. Therefore, this indication must be generic as well.</w:t>
      </w:r>
    </w:p>
    <w:p w14:paraId="439F93B2" w14:textId="77777777" w:rsidR="003606C8" w:rsidRDefault="003606C8" w:rsidP="000E0D34">
      <w:pPr>
        <w:pStyle w:val="ae"/>
      </w:pPr>
    </w:p>
    <w:p w14:paraId="536542E3" w14:textId="77777777" w:rsidR="003606C8" w:rsidRDefault="003606C8" w:rsidP="000E0D34">
      <w:pPr>
        <w:pStyle w:val="ae"/>
      </w:pPr>
      <w:r>
        <w:t>We suggest nw-DC-LogMeasAvailable-r19.</w:t>
      </w:r>
    </w:p>
  </w:comment>
  <w:comment w:id="1413" w:author="Rapp_AfterRAN2#131" w:date="2025-09-03T06:28:00Z" w:initials="Ericsson">
    <w:p w14:paraId="7F95FB08" w14:textId="684BA0E6" w:rsidR="003606C8" w:rsidRDefault="003606C8" w:rsidP="00823912">
      <w:pPr>
        <w:pStyle w:val="ae"/>
      </w:pPr>
      <w:r>
        <w:rPr>
          <w:rStyle w:val="ad"/>
        </w:rPr>
        <w:annotationRef/>
      </w:r>
      <w:r>
        <w:t>RAN2#131 agreement:</w:t>
      </w:r>
    </w:p>
    <w:p w14:paraId="3861505F" w14:textId="77777777" w:rsidR="003606C8" w:rsidRDefault="003606C8" w:rsidP="00823912">
      <w:pPr>
        <w:pStyle w:val="ae"/>
      </w:pPr>
      <w:r>
        <w:t>“Applicability reporting is added in RRCResumeComplete for inference configurations that exist at the UE based on legacy procedures (restored or received in RRCResume)”</w:t>
      </w:r>
    </w:p>
  </w:comment>
  <w:comment w:id="1448" w:author="Rapp_AfterRAN2#131" w:date="2025-09-03T06:32:00Z" w:initials="Ericsson">
    <w:p w14:paraId="654CC2B0" w14:textId="77777777" w:rsidR="003606C8" w:rsidRDefault="003606C8" w:rsidP="00BB4A8D">
      <w:pPr>
        <w:pStyle w:val="ae"/>
      </w:pPr>
      <w:r>
        <w:rPr>
          <w:rStyle w:val="ad"/>
        </w:rPr>
        <w:annotationRef/>
      </w:r>
      <w:r>
        <w:t>RAN2#131 agreement:</w:t>
      </w:r>
    </w:p>
    <w:p w14:paraId="4CD5D126" w14:textId="77777777" w:rsidR="003606C8" w:rsidRDefault="003606C8" w:rsidP="00BB4A8D">
      <w:pPr>
        <w:pStyle w:val="ae"/>
      </w:pPr>
      <w:r>
        <w:t>“On stop/start indication</w:t>
      </w:r>
    </w:p>
    <w:p w14:paraId="41C57845" w14:textId="77777777" w:rsidR="003606C8" w:rsidRDefault="003606C8" w:rsidP="00BB4A8D">
      <w:pPr>
        <w:pStyle w:val="ae"/>
      </w:pPr>
      <w:r>
        <w:t>a.</w:t>
      </w:r>
      <w:r>
        <w:tab/>
        <w:t xml:space="preserve">The UE can send start indication (without a preferred list) to indicate preference to start data collection </w:t>
      </w:r>
    </w:p>
    <w:p w14:paraId="4FA3C442" w14:textId="77777777" w:rsidR="003606C8" w:rsidRDefault="003606C8" w:rsidP="00BB4A8D">
      <w:pPr>
        <w:pStyle w:val="ae"/>
      </w:pPr>
      <w:r>
        <w:t>b.</w:t>
      </w:r>
      <w:r>
        <w:tab/>
        <w:t xml:space="preserve">The UE can send preferred list implying that it would like to start data collection on those configuration </w:t>
      </w:r>
    </w:p>
    <w:p w14:paraId="58AD05F8" w14:textId="77777777" w:rsidR="003606C8" w:rsidRDefault="003606C8" w:rsidP="00BB4A8D">
      <w:pPr>
        <w:pStyle w:val="ae"/>
      </w:pPr>
      <w:r>
        <w:t>c.</w:t>
      </w:r>
      <w:r>
        <w:tab/>
        <w:t xml:space="preserve">The UE can send stop indication for all or a given actual CSI report config ID.  </w:t>
      </w:r>
    </w:p>
    <w:p w14:paraId="10AE4E95" w14:textId="77777777" w:rsidR="003606C8" w:rsidRDefault="003606C8" w:rsidP="00BB4A8D">
      <w:pPr>
        <w:pStyle w:val="ae"/>
      </w:pPr>
      <w:r>
        <w:t>d.</w:t>
      </w:r>
      <w:r>
        <w:tab/>
        <w:t>Rapporteur will determine best way of signaling.  This doesn’t preclude merging 1 and 2.”</w:t>
      </w:r>
    </w:p>
  </w:comment>
  <w:comment w:id="1494" w:author="Lenovo" w:date="2025-09-05T09:13:00Z" w:initials="Lenovo">
    <w:p w14:paraId="689D2B63" w14:textId="77777777" w:rsidR="00CB718B" w:rsidRDefault="00CB718B" w:rsidP="00CB718B">
      <w:pPr>
        <w:pStyle w:val="ae"/>
      </w:pPr>
      <w:r>
        <w:rPr>
          <w:rStyle w:val="ad"/>
        </w:rPr>
        <w:annotationRef/>
      </w:r>
      <w:r>
        <w:rPr>
          <w:lang w:val="en-US"/>
        </w:rPr>
        <w:t>Redundant space in operator “::=”</w:t>
      </w:r>
    </w:p>
  </w:comment>
  <w:comment w:id="1518" w:author="Lenovo" w:date="2025-09-05T09:13:00Z" w:initials="Lenovo">
    <w:p w14:paraId="6B7895F0" w14:textId="77777777" w:rsidR="00CB718B" w:rsidRDefault="00CB718B" w:rsidP="00CB718B">
      <w:pPr>
        <w:pStyle w:val="ae"/>
      </w:pPr>
      <w:r>
        <w:rPr>
          <w:rStyle w:val="ad"/>
        </w:rPr>
        <w:annotationRef/>
      </w:r>
      <w:r>
        <w:rPr>
          <w:lang w:val="en-US"/>
        </w:rPr>
        <w:t>Redundant space in operator “::=”</w:t>
      </w:r>
    </w:p>
  </w:comment>
  <w:comment w:id="1664" w:author="Samsung (Beom)" w:date="2025-09-05T12:13:00Z" w:initials="SS">
    <w:p w14:paraId="43076FFE" w14:textId="4E81E9B4" w:rsidR="000701D7" w:rsidRDefault="000701D7" w:rsidP="000701D7">
      <w:pPr>
        <w:pStyle w:val="ae"/>
        <w:rPr>
          <w:rFonts w:eastAsia="맑은 고딕"/>
          <w:lang w:eastAsia="ko-KR"/>
        </w:rPr>
      </w:pPr>
      <w:r>
        <w:rPr>
          <w:rStyle w:val="ad"/>
        </w:rPr>
        <w:annotationRef/>
      </w:r>
      <w:r>
        <w:rPr>
          <w:rFonts w:eastAsia="맑은 고딕"/>
          <w:lang w:eastAsia="ko-KR"/>
        </w:rPr>
        <w:t>Shouldn’t</w:t>
      </w:r>
      <w:r>
        <w:rPr>
          <w:rFonts w:eastAsia="맑은 고딕"/>
          <w:lang w:eastAsia="ko-KR"/>
        </w:rPr>
        <w:t xml:space="preserve"> we capture the following agreement here?</w:t>
      </w:r>
    </w:p>
    <w:p w14:paraId="0F603E3D" w14:textId="77777777" w:rsidR="000701D7" w:rsidRDefault="000701D7" w:rsidP="000701D7">
      <w:pPr>
        <w:pStyle w:val="ae"/>
        <w:rPr>
          <w:rFonts w:eastAsia="맑은 고딕"/>
          <w:lang w:eastAsia="ko-KR"/>
        </w:rPr>
      </w:pPr>
    </w:p>
    <w:p w14:paraId="1C9EA3A1" w14:textId="665B5264" w:rsidR="000701D7" w:rsidRPr="000701D7" w:rsidRDefault="000701D7" w:rsidP="000701D7">
      <w:pPr>
        <w:pStyle w:val="Doc-text2"/>
        <w:numPr>
          <w:ilvl w:val="0"/>
          <w:numId w:val="38"/>
        </w:numPr>
        <w:pBdr>
          <w:top w:val="single" w:sz="4" w:space="1" w:color="auto"/>
          <w:left w:val="single" w:sz="4" w:space="4" w:color="auto"/>
          <w:bottom w:val="single" w:sz="4" w:space="1" w:color="auto"/>
          <w:right w:val="single" w:sz="4" w:space="4" w:color="auto"/>
        </w:pBdr>
        <w:rPr>
          <w:rFonts w:hint="eastAsia"/>
          <w:highlight w:val="yellow"/>
          <w:lang w:val="en-US"/>
        </w:rPr>
      </w:pPr>
      <w:r w:rsidRPr="00975523">
        <w:rPr>
          <w:lang w:val="en-US"/>
        </w:rPr>
        <w:t>Multiplexing of legacy SON/MDT report and AIML logged data is not supported</w:t>
      </w:r>
      <w:r>
        <w:rPr>
          <w:lang w:val="en-US"/>
        </w:rPr>
        <w:t xml:space="preserve"> in the same UE information response message</w:t>
      </w:r>
      <w:r w:rsidRPr="00975523">
        <w:rPr>
          <w:lang w:val="en-US"/>
        </w:rPr>
        <w:t>.</w:t>
      </w:r>
      <w:r>
        <w:rPr>
          <w:lang w:val="en-US"/>
        </w:rPr>
        <w:t xml:space="preserve">  </w:t>
      </w:r>
      <w:r w:rsidRPr="00E9023E">
        <w:rPr>
          <w:highlight w:val="yellow"/>
          <w:lang w:val="en-US"/>
        </w:rPr>
        <w:t>Up to the network to ensure that data is not requested at the same time</w:t>
      </w:r>
    </w:p>
  </w:comment>
  <w:comment w:id="1670" w:author="Huawei (Dawid)" w:date="2025-09-04T22:52:00Z" w:initials="DK">
    <w:p w14:paraId="2A2D70D8" w14:textId="255FF828" w:rsidR="00CD4CA2" w:rsidRDefault="00CD4CA2">
      <w:pPr>
        <w:pStyle w:val="ae"/>
      </w:pPr>
      <w:r>
        <w:rPr>
          <w:rStyle w:val="ad"/>
        </w:rPr>
        <w:annotationRef/>
      </w:r>
      <w:r>
        <w:t>Should be “RRC_CONNECTED”</w:t>
      </w:r>
    </w:p>
  </w:comment>
  <w:comment w:id="1814" w:author="Samsung (Beom)" w:date="2025-09-05T12:15:00Z" w:initials="SS">
    <w:p w14:paraId="5027A290" w14:textId="6B52AC96" w:rsidR="000701D7" w:rsidRDefault="000701D7">
      <w:pPr>
        <w:pStyle w:val="ae"/>
      </w:pPr>
      <w:r>
        <w:rPr>
          <w:rStyle w:val="ad"/>
        </w:rPr>
        <w:annotationRef/>
      </w:r>
      <w:r w:rsidRPr="00344B9E">
        <w:rPr>
          <w:rFonts w:eastAsia="맑은 고딕"/>
          <w:lang w:eastAsia="ko-KR"/>
        </w:rPr>
        <w:t xml:space="preserve">Given periodic CSI-RS resources, we assume UE can measure/log the same resource multiple times. </w:t>
      </w:r>
      <w:r w:rsidRPr="00344B9E">
        <w:rPr>
          <w:rFonts w:eastAsiaTheme="minorEastAsia"/>
          <w:lang w:eastAsia="ko-KR"/>
        </w:rPr>
        <w:t>So, UE should be able to log a list of L1-RSRPs for each resource.</w:t>
      </w:r>
    </w:p>
  </w:comment>
  <w:comment w:id="1824" w:author="Samsung (Beom)" w:date="2025-09-05T12:15:00Z" w:initials="SS">
    <w:p w14:paraId="2E662977" w14:textId="47CF083B" w:rsidR="000701D7" w:rsidRDefault="000701D7">
      <w:pPr>
        <w:pStyle w:val="ae"/>
      </w:pPr>
      <w:r>
        <w:rPr>
          <w:rStyle w:val="ad"/>
        </w:rPr>
        <w:annotationRef/>
      </w:r>
      <w:r w:rsidRPr="00344B9E">
        <w:rPr>
          <w:rFonts w:eastAsia="맑은 고딕"/>
          <w:lang w:eastAsia="ko-KR"/>
        </w:rPr>
        <w:t xml:space="preserve">Given periodic </w:t>
      </w:r>
      <w:r>
        <w:rPr>
          <w:rFonts w:eastAsia="맑은 고딕"/>
          <w:lang w:eastAsia="ko-KR"/>
        </w:rPr>
        <w:t>SSB</w:t>
      </w:r>
      <w:r w:rsidRPr="00344B9E">
        <w:rPr>
          <w:rFonts w:eastAsia="맑은 고딕"/>
          <w:lang w:eastAsia="ko-KR"/>
        </w:rPr>
        <w:t xml:space="preserve"> resources, we assume UE can measure/log the same resource multiple times. </w:t>
      </w:r>
      <w:r w:rsidRPr="00344B9E">
        <w:rPr>
          <w:rFonts w:eastAsiaTheme="minorEastAsia"/>
          <w:lang w:eastAsia="ko-KR"/>
        </w:rPr>
        <w:t>So, UE should be able to log a list of L1-RSRPs for each resource.</w:t>
      </w:r>
    </w:p>
  </w:comment>
  <w:comment w:id="1974" w:author="Nokia" w:date="2025-09-04T08:21:00Z" w:initials="JF(">
    <w:p w14:paraId="2122D624" w14:textId="77777777" w:rsidR="003606C8" w:rsidRDefault="003606C8" w:rsidP="000E0D34">
      <w:pPr>
        <w:pStyle w:val="ae"/>
      </w:pPr>
      <w:r>
        <w:rPr>
          <w:rStyle w:val="ad"/>
        </w:rPr>
        <w:annotationRef/>
      </w:r>
      <w:r>
        <w:t>The only use cases being implemented in this release (BM and CSI Prediction) and the ones being implemented in the next release (CSI Compression and AI/ML mobility) include the cell ID in their respective configurations, and the cell ID will be required as part of the full inference configuration and the set of inference-related parameters.</w:t>
      </w:r>
    </w:p>
    <w:p w14:paraId="507DE191" w14:textId="77777777" w:rsidR="003606C8" w:rsidRDefault="003606C8" w:rsidP="000E0D34">
      <w:pPr>
        <w:pStyle w:val="ae"/>
      </w:pPr>
    </w:p>
    <w:p w14:paraId="2888C07C" w14:textId="77777777" w:rsidR="003606C8" w:rsidRDefault="003606C8" w:rsidP="000E0D34">
      <w:pPr>
        <w:pStyle w:val="ae"/>
      </w:pPr>
      <w:r>
        <w:t>We do not think this extra level of hierarchy is warranted to signal redundant information. If this hierarchy is deemed unwarranted, then the procedures would also need to be updated.</w:t>
      </w:r>
    </w:p>
  </w:comment>
  <w:comment w:id="2005" w:author="Nokia" w:date="2025-09-04T08:21:00Z" w:initials="JF(">
    <w:p w14:paraId="598EA7BB" w14:textId="77777777" w:rsidR="003606C8" w:rsidRDefault="003606C8" w:rsidP="000E0D34">
      <w:pPr>
        <w:pStyle w:val="ae"/>
      </w:pPr>
      <w:r>
        <w:rPr>
          <w:rStyle w:val="ad"/>
        </w:rPr>
        <w:annotationRef/>
      </w:r>
      <w:r>
        <w:t>There is no need to be concise with this naming. We prefer “applicabilitySetConfigId” as the fieldname.</w:t>
      </w:r>
    </w:p>
    <w:p w14:paraId="50C58CDF" w14:textId="77777777" w:rsidR="003606C8" w:rsidRDefault="003606C8" w:rsidP="000E0D34">
      <w:pPr>
        <w:pStyle w:val="ae"/>
      </w:pPr>
    </w:p>
    <w:p w14:paraId="5D95256A" w14:textId="77777777" w:rsidR="003606C8" w:rsidRDefault="003606C8" w:rsidP="000E0D34">
      <w:pPr>
        <w:pStyle w:val="ae"/>
      </w:pPr>
      <w:r>
        <w:t>A following comment suggests to make this specific to the type of applicability set, but we will leave the comment in case the following change is not accepted.</w:t>
      </w:r>
    </w:p>
  </w:comment>
  <w:comment w:id="2019" w:author="Lenovo" w:date="2025-09-05T09:14:00Z" w:initials="Lenovo">
    <w:p w14:paraId="0892793B" w14:textId="77777777" w:rsidR="006B5B6D" w:rsidRDefault="006B5B6D" w:rsidP="006B5B6D">
      <w:pPr>
        <w:pStyle w:val="ae"/>
      </w:pPr>
      <w:r>
        <w:rPr>
          <w:rStyle w:val="ad"/>
        </w:rPr>
        <w:annotationRef/>
      </w:r>
      <w:r>
        <w:rPr>
          <w:lang w:val="en-US"/>
        </w:rPr>
        <w:t>A comma is missing “},”</w:t>
      </w:r>
    </w:p>
  </w:comment>
  <w:comment w:id="2105" w:author="Rapp_AfterRAN2#131" w:date="2025-09-02T07:21:00Z" w:initials="Ericsson">
    <w:p w14:paraId="7747BCCC" w14:textId="5A2F2F6C" w:rsidR="003606C8" w:rsidRDefault="003606C8" w:rsidP="00347472">
      <w:pPr>
        <w:pStyle w:val="ae"/>
      </w:pPr>
      <w:r>
        <w:rPr>
          <w:rStyle w:val="ad"/>
        </w:rPr>
        <w:annotationRef/>
      </w:r>
      <w:r>
        <w:t>RAN2#131 agreement:</w:t>
      </w:r>
    </w:p>
    <w:p w14:paraId="50E7A969" w14:textId="77777777" w:rsidR="003606C8" w:rsidRDefault="003606C8" w:rsidP="00347472">
      <w:pPr>
        <w:pStyle w:val="ae"/>
      </w:pPr>
      <w:r>
        <w:t>“Associated IDs shall be unique within a PLMN in that they can only be associated with one same/similar beam deployment.   FFS is we should have signalling indicating multi-cell.  ”</w:t>
      </w:r>
    </w:p>
  </w:comment>
  <w:comment w:id="2106" w:author="vivo(Boubacar)" w:date="2025-09-03T18:18:00Z" w:initials="B">
    <w:p w14:paraId="677A21DA" w14:textId="4B748494" w:rsidR="003606C8" w:rsidRPr="00640B33" w:rsidRDefault="003606C8" w:rsidP="00640B33">
      <w:pPr>
        <w:pStyle w:val="ae"/>
        <w:rPr>
          <w:rFonts w:ascii="Cambria" w:hAnsi="Cambria"/>
        </w:rPr>
      </w:pPr>
      <w:r>
        <w:rPr>
          <w:rStyle w:val="ad"/>
        </w:rPr>
        <w:annotationRef/>
      </w:r>
      <w:r w:rsidRPr="00640B33">
        <w:rPr>
          <w:rFonts w:ascii="Cambria" w:hAnsi="Cambria"/>
        </w:rPr>
        <w:t xml:space="preserve">We are wondering whether </w:t>
      </w:r>
      <w:r>
        <w:rPr>
          <w:rFonts w:ascii="Cambria" w:hAnsi="Cambria"/>
        </w:rPr>
        <w:t>the current CR has</w:t>
      </w:r>
      <w:r w:rsidRPr="00640B33">
        <w:rPr>
          <w:rFonts w:ascii="Cambria" w:hAnsi="Cambria"/>
        </w:rPr>
        <w:t xml:space="preserve"> address</w:t>
      </w:r>
      <w:r>
        <w:rPr>
          <w:rFonts w:ascii="Cambria" w:hAnsi="Cambria"/>
        </w:rPr>
        <w:t>ed</w:t>
      </w:r>
      <w:r w:rsidRPr="00640B33">
        <w:rPr>
          <w:rFonts w:ascii="Cambria" w:hAnsi="Cambria"/>
        </w:rPr>
        <w:t xml:space="preserve"> the FFS </w:t>
      </w:r>
      <w:r>
        <w:rPr>
          <w:rFonts w:ascii="Cambria" w:hAnsi="Cambria"/>
        </w:rPr>
        <w:t>“</w:t>
      </w:r>
      <w:r w:rsidRPr="00640B33">
        <w:rPr>
          <w:i/>
          <w:iCs/>
          <w:highlight w:val="yellow"/>
        </w:rPr>
        <w:t>FFS is we should have signalling indicating multi-cell</w:t>
      </w:r>
      <w:r>
        <w:rPr>
          <w:rFonts w:ascii="Cambria" w:hAnsi="Cambria"/>
        </w:rPr>
        <w:t>”.</w:t>
      </w:r>
    </w:p>
    <w:p w14:paraId="3CB632FE" w14:textId="77777777" w:rsidR="003606C8" w:rsidRDefault="003606C8" w:rsidP="00640B33">
      <w:pPr>
        <w:pStyle w:val="ae"/>
        <w:rPr>
          <w:rFonts w:ascii="Cambria" w:hAnsi="Cambria"/>
        </w:rPr>
      </w:pPr>
      <w:r w:rsidRPr="00640B33">
        <w:rPr>
          <w:rFonts w:ascii="Cambria" w:hAnsi="Cambria"/>
        </w:rPr>
        <w:t xml:space="preserve">If yes, we think UE should be able to differentiate single-cell or multiple-cell associated ID as it may have impact on UE behaviour. </w:t>
      </w:r>
    </w:p>
    <w:p w14:paraId="61575D67" w14:textId="39ACFEC2" w:rsidR="003606C8" w:rsidRPr="00640B33" w:rsidRDefault="003606C8" w:rsidP="00640B33">
      <w:pPr>
        <w:pStyle w:val="ae"/>
        <w:rPr>
          <w:rFonts w:ascii="Cambria" w:hAnsi="Cambria"/>
        </w:rPr>
      </w:pPr>
      <w:r>
        <w:rPr>
          <w:rFonts w:ascii="Cambria" w:hAnsi="Cambria"/>
        </w:rPr>
        <w:t>For instance</w:t>
      </w:r>
      <w:r w:rsidRPr="00640B33">
        <w:rPr>
          <w:rFonts w:ascii="Cambria" w:hAnsi="Cambria"/>
        </w:rPr>
        <w:t xml:space="preserve">, for a per-cell associated ID, if the UE moves out of the cell and is not expected to return to the cell in a short time, the UE </w:t>
      </w:r>
      <w:r>
        <w:rPr>
          <w:rFonts w:ascii="Cambria" w:hAnsi="Cambria"/>
        </w:rPr>
        <w:t>can</w:t>
      </w:r>
      <w:r w:rsidRPr="00640B33">
        <w:rPr>
          <w:rFonts w:ascii="Cambria" w:hAnsi="Cambria"/>
        </w:rPr>
        <w:t xml:space="preserve"> delete the model to reduce storage overhead. </w:t>
      </w:r>
      <w:r>
        <w:rPr>
          <w:rFonts w:ascii="Cambria" w:hAnsi="Cambria"/>
        </w:rPr>
        <w:t>On the other hand</w:t>
      </w:r>
      <w:r w:rsidRPr="00640B33">
        <w:rPr>
          <w:rFonts w:ascii="Cambria" w:hAnsi="Cambria"/>
        </w:rPr>
        <w:t>, for a multi-cell associated ID, the UE will have intention to maintain the model for continued use in other cells with the same associated ID.</w:t>
      </w:r>
    </w:p>
    <w:p w14:paraId="6FA714CD" w14:textId="77777777" w:rsidR="003606C8" w:rsidRPr="00640B33" w:rsidRDefault="003606C8" w:rsidP="00640B33">
      <w:pPr>
        <w:pStyle w:val="ae"/>
        <w:rPr>
          <w:rFonts w:ascii="Cambria" w:hAnsi="Cambria"/>
        </w:rPr>
      </w:pPr>
    </w:p>
    <w:p w14:paraId="77D5FB40" w14:textId="77777777" w:rsidR="003606C8" w:rsidRPr="00640B33" w:rsidRDefault="003606C8" w:rsidP="00640B33">
      <w:pPr>
        <w:pStyle w:val="ae"/>
        <w:rPr>
          <w:rFonts w:ascii="Cambria" w:hAnsi="Cambria"/>
        </w:rPr>
      </w:pPr>
      <w:r w:rsidRPr="00640B33">
        <w:rPr>
          <w:rFonts w:ascii="Cambria" w:hAnsi="Cambria"/>
        </w:rPr>
        <w:t>Regarding how to indicate, the following two options can be considered:</w:t>
      </w:r>
    </w:p>
    <w:p w14:paraId="6714ACFA" w14:textId="6802420E" w:rsidR="003606C8" w:rsidRPr="00640B33" w:rsidRDefault="003606C8" w:rsidP="00640B33">
      <w:pPr>
        <w:pStyle w:val="ae"/>
        <w:rPr>
          <w:rFonts w:ascii="Cambria" w:hAnsi="Cambria"/>
        </w:rPr>
      </w:pPr>
      <w:r w:rsidRPr="00640B33">
        <w:rPr>
          <w:rFonts w:ascii="Cambria" w:hAnsi="Cambria"/>
        </w:rPr>
        <w:t>-</w:t>
      </w:r>
      <w:r w:rsidRPr="00640B33">
        <w:rPr>
          <w:rFonts w:ascii="Cambria" w:hAnsi="Cambria"/>
        </w:rPr>
        <w:tab/>
        <w:t>A 1-bit indicator is assocaited with the associated ID</w:t>
      </w:r>
      <w:r>
        <w:rPr>
          <w:rFonts w:ascii="Cambria" w:hAnsi="Cambria"/>
        </w:rPr>
        <w:t>;</w:t>
      </w:r>
    </w:p>
    <w:p w14:paraId="75781AE7" w14:textId="5079931F" w:rsidR="003606C8" w:rsidRPr="00640B33" w:rsidRDefault="003606C8" w:rsidP="00640B33">
      <w:pPr>
        <w:pStyle w:val="ae"/>
      </w:pPr>
      <w:r w:rsidRPr="00640B33">
        <w:rPr>
          <w:rFonts w:ascii="Cambria" w:hAnsi="Cambria"/>
        </w:rPr>
        <w:t>-</w:t>
      </w:r>
      <w:r w:rsidRPr="00640B33">
        <w:rPr>
          <w:rFonts w:ascii="Cambria" w:hAnsi="Cambria"/>
        </w:rPr>
        <w:tab/>
        <w:t>For a single-cell associated ID, since it is a local ID, an 8-bit length can be adopted to reduce signaling overhead.</w:t>
      </w:r>
    </w:p>
  </w:comment>
  <w:comment w:id="2107" w:author="Apple - Peng Cheng" w:date="2025-09-03T22:31:00Z" w:initials="PC">
    <w:p w14:paraId="7BD60CDA" w14:textId="77777777" w:rsidR="003606C8" w:rsidRDefault="003606C8" w:rsidP="00960C0B">
      <w:r>
        <w:rPr>
          <w:rStyle w:val="ad"/>
        </w:rPr>
        <w:annotationRef/>
      </w:r>
      <w:r>
        <w:t xml:space="preserve">We agree that UE needs to differentiate whether single-cell or multiple-cell associated ID. At this stage, maybe we can just introduce 1bit indication, to avoid discussing length of single cell assocaited ID. </w:t>
      </w:r>
    </w:p>
  </w:comment>
  <w:comment w:id="2108" w:author="Soo Kim (LGE)" w:date="2025-09-04T20:51:00Z" w:initials="a">
    <w:p w14:paraId="30D9041C" w14:textId="77777777" w:rsidR="003606C8" w:rsidRDefault="003606C8" w:rsidP="00F01F81">
      <w:pPr>
        <w:pStyle w:val="ae"/>
      </w:pPr>
      <w:r>
        <w:rPr>
          <w:rStyle w:val="ad"/>
        </w:rPr>
        <w:annotationRef/>
      </w:r>
      <w:r>
        <w:t xml:space="preserve">At this stage, we believe that the network can assigns associated IDs from different value ranges for single-cell and multi-cell cases. This distinction is implemented by the network implementation, and the UE simply uses the received ID without needing to interpret its ID type. </w:t>
      </w:r>
    </w:p>
  </w:comment>
  <w:comment w:id="2109" w:author="Huawei (Dawid)" w:date="2025-09-04T22:57:00Z" w:initials="DK">
    <w:p w14:paraId="79D65469" w14:textId="2E726FD8" w:rsidR="003221F9" w:rsidRDefault="003221F9">
      <w:pPr>
        <w:pStyle w:val="ae"/>
      </w:pPr>
      <w:r>
        <w:rPr>
          <w:rStyle w:val="ad"/>
        </w:rPr>
        <w:annotationRef/>
      </w:r>
      <w:r>
        <w:t xml:space="preserve">This is still FFS, so </w:t>
      </w:r>
      <w:r w:rsidR="002A4789">
        <w:t xml:space="preserve">nothing should </w:t>
      </w:r>
      <w:r>
        <w:t xml:space="preserve">be implemented </w:t>
      </w:r>
      <w:r w:rsidR="002A4789">
        <w:t xml:space="preserve">in the CR </w:t>
      </w:r>
      <w:r>
        <w:t>at this stage.</w:t>
      </w:r>
    </w:p>
  </w:comment>
  <w:comment w:id="2110" w:author="Samsung (Beom)" w:date="2025-09-05T12:16:00Z" w:initials="SS">
    <w:p w14:paraId="33B3908C" w14:textId="475F521A" w:rsidR="000701D7" w:rsidRDefault="000701D7">
      <w:pPr>
        <w:pStyle w:val="ae"/>
      </w:pPr>
      <w:r>
        <w:rPr>
          <w:rStyle w:val="ad"/>
        </w:rPr>
        <w:annotationRef/>
      </w:r>
      <w:r>
        <w:t>Considering the FFS, it would be fair to remove this sentence for now. But, we agree with Apple to avoid disussing length of single cell associated ID. 1 bit indicate should be enough if agreed.</w:t>
      </w:r>
    </w:p>
  </w:comment>
  <w:comment w:id="2156" w:author="Nokia" w:date="2025-09-04T08:22:00Z" w:initials="JF(">
    <w:p w14:paraId="768647CE" w14:textId="77777777" w:rsidR="003606C8" w:rsidRDefault="003606C8" w:rsidP="000E0D34">
      <w:pPr>
        <w:pStyle w:val="ae"/>
      </w:pPr>
      <w:r>
        <w:rPr>
          <w:rStyle w:val="ad"/>
        </w:rPr>
        <w:annotationRef/>
      </w:r>
      <w:r>
        <w:t>As mentioned in the procedural section, these configurations seem better suited as part of the SpCell configuration. Therefore, the ServCellIndex should be included.</w:t>
      </w:r>
    </w:p>
  </w:comment>
  <w:comment w:id="2169" w:author="Lenovo" w:date="2025-09-05T09:15:00Z" w:initials="Lenovo">
    <w:p w14:paraId="6DA78AB0" w14:textId="77777777" w:rsidR="00BA0CC2" w:rsidRDefault="00BA0CC2" w:rsidP="00BA0CC2">
      <w:pPr>
        <w:pStyle w:val="ae"/>
      </w:pPr>
      <w:r>
        <w:rPr>
          <w:rStyle w:val="ad"/>
        </w:rPr>
        <w:annotationRef/>
      </w:r>
      <w:r>
        <w:t>should start with lowercase letter, e.g. “n2, n3, n4, n5"</w:t>
      </w:r>
    </w:p>
  </w:comment>
  <w:comment w:id="2165" w:author="Rapp_AfterRAN2#131" w:date="2025-09-03T06:46:00Z" w:initials="Ericsson">
    <w:p w14:paraId="52FDDC64" w14:textId="18F392FE" w:rsidR="003606C8" w:rsidRDefault="003606C8" w:rsidP="00D1709A">
      <w:pPr>
        <w:pStyle w:val="ae"/>
      </w:pPr>
      <w:r>
        <w:rPr>
          <w:rStyle w:val="ad"/>
        </w:rPr>
        <w:annotationRef/>
      </w:r>
      <w:r>
        <w:t>RAN2#131 agreement:</w:t>
      </w:r>
    </w:p>
    <w:p w14:paraId="2305C8AE" w14:textId="77777777" w:rsidR="003606C8" w:rsidRDefault="003606C8" w:rsidP="00D1709A">
      <w:pPr>
        <w:pStyle w:val="ae"/>
      </w:pPr>
      <w:r>
        <w:t>“The logging periodicity of a NW-side data collection configuration is configurable.”</w:t>
      </w:r>
    </w:p>
  </w:comment>
  <w:comment w:id="2208" w:author="Lenovo" w:date="2025-09-05T09:14:00Z" w:initials="Lenovo">
    <w:p w14:paraId="41FD51D5" w14:textId="77777777" w:rsidR="006B5B6D" w:rsidRDefault="006B5B6D" w:rsidP="006B5B6D">
      <w:pPr>
        <w:pStyle w:val="ae"/>
      </w:pPr>
      <w:r>
        <w:rPr>
          <w:rStyle w:val="ad"/>
        </w:rPr>
        <w:annotationRef/>
      </w:r>
      <w:r>
        <w:rPr>
          <w:lang w:val="en-US"/>
        </w:rPr>
        <w:t>Comma is missing “,”</w:t>
      </w:r>
    </w:p>
  </w:comment>
  <w:comment w:id="2198" w:author="Nokia" w:date="2025-09-04T08:23:00Z" w:initials="JF(">
    <w:p w14:paraId="558A7A5D" w14:textId="6556275E" w:rsidR="003606C8" w:rsidRDefault="003606C8" w:rsidP="000E0D34">
      <w:pPr>
        <w:pStyle w:val="ae"/>
      </w:pPr>
      <w:r>
        <w:rPr>
          <w:rStyle w:val="ad"/>
        </w:rPr>
        <w:annotationRef/>
      </w:r>
      <w:r>
        <w:t>This needs to be updated. We could just reuse the way that is done for ReportConfigNr and conditional handover. Also, we have been using EventTrigger throughout the spec instead of EventTrigger</w:t>
      </w:r>
      <w:r>
        <w:rPr>
          <w:b/>
          <w:bCs/>
        </w:rPr>
        <w:t>ed</w:t>
      </w:r>
      <w:r>
        <w:t>. But we need to be more specific with the name to avoid clashes with the existing EventTriggerConfig (adding ed still leaves confusion).</w:t>
      </w:r>
    </w:p>
    <w:p w14:paraId="3C851C39" w14:textId="77777777" w:rsidR="003606C8" w:rsidRDefault="003606C8" w:rsidP="000E0D34">
      <w:pPr>
        <w:pStyle w:val="ae"/>
      </w:pPr>
    </w:p>
    <w:p w14:paraId="599899C3" w14:textId="77777777" w:rsidR="003606C8" w:rsidRDefault="003606C8" w:rsidP="000E0D34">
      <w:pPr>
        <w:pStyle w:val="ae"/>
      </w:pPr>
      <w:r>
        <w:t>CSI-LoggedMeasurementEventTriggerConfig-r19 ::= SEQUENCE {</w:t>
      </w:r>
    </w:p>
    <w:p w14:paraId="4E4FACA0" w14:textId="77777777" w:rsidR="003606C8" w:rsidRDefault="003606C8" w:rsidP="000E0D34">
      <w:pPr>
        <w:pStyle w:val="ae"/>
      </w:pPr>
      <w:r>
        <w:t xml:space="preserve">    eventId        CHOICE {</w:t>
      </w:r>
    </w:p>
    <w:p w14:paraId="619E4758" w14:textId="77777777" w:rsidR="003606C8" w:rsidRDefault="003606C8" w:rsidP="000E0D34">
      <w:pPr>
        <w:pStyle w:val="ae"/>
      </w:pPr>
      <w:r>
        <w:t xml:space="preserve">        eventA1      SEQUENCE  {</w:t>
      </w:r>
    </w:p>
    <w:p w14:paraId="1023F747" w14:textId="77777777" w:rsidR="003606C8" w:rsidRDefault="003606C8" w:rsidP="000E0D34">
      <w:pPr>
        <w:pStyle w:val="ae"/>
      </w:pPr>
      <w:r>
        <w:t xml:space="preserve">            a1-Threshold    MeasTriggerQuantity,</w:t>
      </w:r>
    </w:p>
    <w:p w14:paraId="4ED21F61" w14:textId="77777777" w:rsidR="003606C8" w:rsidRDefault="003606C8" w:rsidP="000E0D34">
      <w:pPr>
        <w:pStyle w:val="ae"/>
      </w:pPr>
      <w:r>
        <w:t xml:space="preserve">            hysteresis          Hysteresis,</w:t>
      </w:r>
    </w:p>
    <w:p w14:paraId="6E0ABC1B" w14:textId="77777777" w:rsidR="003606C8" w:rsidRDefault="003606C8" w:rsidP="000E0D34">
      <w:pPr>
        <w:pStyle w:val="ae"/>
      </w:pPr>
      <w:r>
        <w:t xml:space="preserve">            timeToTrigger  TimeToTrigger</w:t>
      </w:r>
    </w:p>
    <w:p w14:paraId="2CDF38EB" w14:textId="77777777" w:rsidR="003606C8" w:rsidRDefault="003606C8" w:rsidP="000E0D34">
      <w:pPr>
        <w:pStyle w:val="ae"/>
      </w:pPr>
      <w:r>
        <w:t xml:space="preserve">        },</w:t>
      </w:r>
    </w:p>
    <w:p w14:paraId="0A97526F" w14:textId="77777777" w:rsidR="003606C8" w:rsidRDefault="003606C8" w:rsidP="000E0D34">
      <w:pPr>
        <w:pStyle w:val="ae"/>
      </w:pPr>
      <w:r>
        <w:t xml:space="preserve">        eventA2     SEQUENCE  {</w:t>
      </w:r>
    </w:p>
    <w:p w14:paraId="6A42359A" w14:textId="77777777" w:rsidR="003606C8" w:rsidRDefault="003606C8" w:rsidP="000E0D34">
      <w:pPr>
        <w:pStyle w:val="ae"/>
      </w:pPr>
      <w:r>
        <w:t xml:space="preserve">            a1-Threshold    MeasTriggerQuantity,</w:t>
      </w:r>
    </w:p>
    <w:p w14:paraId="090F4784" w14:textId="77777777" w:rsidR="003606C8" w:rsidRDefault="003606C8" w:rsidP="000E0D34">
      <w:pPr>
        <w:pStyle w:val="ae"/>
      </w:pPr>
      <w:r>
        <w:t xml:space="preserve">            hysteresis          Hysteresis,</w:t>
      </w:r>
    </w:p>
    <w:p w14:paraId="2A373C04" w14:textId="77777777" w:rsidR="003606C8" w:rsidRDefault="003606C8" w:rsidP="000E0D34">
      <w:pPr>
        <w:pStyle w:val="ae"/>
      </w:pPr>
      <w:r>
        <w:t xml:space="preserve">            timeToTrigger  TimeToTrigger</w:t>
      </w:r>
    </w:p>
    <w:p w14:paraId="24062D9C" w14:textId="77777777" w:rsidR="003606C8" w:rsidRDefault="003606C8" w:rsidP="000E0D34">
      <w:pPr>
        <w:pStyle w:val="ae"/>
      </w:pPr>
      <w:r>
        <w:t xml:space="preserve">        },</w:t>
      </w:r>
    </w:p>
    <w:p w14:paraId="1C109071" w14:textId="77777777" w:rsidR="003606C8" w:rsidRDefault="003606C8" w:rsidP="000E0D34">
      <w:pPr>
        <w:pStyle w:val="ae"/>
      </w:pPr>
      <w:r>
        <w:t xml:space="preserve">        …</w:t>
      </w:r>
    </w:p>
    <w:p w14:paraId="4281FF90" w14:textId="77777777" w:rsidR="003606C8" w:rsidRDefault="003606C8" w:rsidP="000E0D34">
      <w:pPr>
        <w:pStyle w:val="ae"/>
      </w:pPr>
      <w:r>
        <w:t xml:space="preserve">    }</w:t>
      </w:r>
    </w:p>
    <w:p w14:paraId="786D4619" w14:textId="77777777" w:rsidR="003606C8" w:rsidRDefault="003606C8" w:rsidP="000E0D34">
      <w:pPr>
        <w:pStyle w:val="ae"/>
      </w:pPr>
      <w:r>
        <w:t>}</w:t>
      </w:r>
    </w:p>
  </w:comment>
  <w:comment w:id="2242" w:author="Lenovo" w:date="2025-09-04T14:04:00Z" w:initials="Lenovo">
    <w:p w14:paraId="1C25D581" w14:textId="077E9CD9" w:rsidR="003606C8" w:rsidRDefault="003606C8" w:rsidP="00560B4B">
      <w:pPr>
        <w:pStyle w:val="ae"/>
      </w:pPr>
      <w:r>
        <w:rPr>
          <w:rStyle w:val="ad"/>
        </w:rPr>
        <w:annotationRef/>
      </w:r>
      <w:r>
        <w:t xml:space="preserve">Suggest similar wording as in 5.5.x.3.2 “is fulfilled for the serving cell associated with </w:t>
      </w:r>
      <w:r>
        <w:rPr>
          <w:i/>
          <w:iCs/>
        </w:rPr>
        <w:t>cellId</w:t>
      </w:r>
      <w:r>
        <w:t xml:space="preserve"> for all measurements taken during </w:t>
      </w:r>
      <w:r>
        <w:rPr>
          <w:i/>
          <w:iCs/>
        </w:rPr>
        <w:t>timeToTrigger</w:t>
      </w:r>
      <w:r>
        <w:t>”</w:t>
      </w:r>
    </w:p>
    <w:p w14:paraId="727C6E22" w14:textId="77777777" w:rsidR="003606C8" w:rsidRDefault="003606C8" w:rsidP="00560B4B">
      <w:pPr>
        <w:pStyle w:val="ae"/>
      </w:pPr>
    </w:p>
    <w:p w14:paraId="3DB56716" w14:textId="77777777" w:rsidR="003606C8" w:rsidRDefault="003606C8" w:rsidP="00560B4B">
      <w:pPr>
        <w:pStyle w:val="ae"/>
      </w:pPr>
      <w:r>
        <w:t xml:space="preserve">Same for the rest of the description text. </w:t>
      </w:r>
    </w:p>
  </w:comment>
  <w:comment w:id="2361" w:author="Apple - Peng Cheng" w:date="2025-09-03T22:37:00Z" w:initials="PC">
    <w:p w14:paraId="75EE5564" w14:textId="6FCBF655" w:rsidR="003606C8" w:rsidRDefault="003606C8" w:rsidP="001F0013">
      <w:r>
        <w:rPr>
          <w:rStyle w:val="ad"/>
        </w:rPr>
        <w:annotationRef/>
      </w:r>
      <w:r>
        <w:t xml:space="preserve">We still suggest to separate configuration between BM and CSI prediction. We appreciate Rapporteur's efforts to have unified configuration. However, we think there are few IEs can be shared between CSI prediction and BM. The current unified configuration needs multiple clarifications and it is error-prone. Separate configuration is a more clean way in our understanding. </w:t>
      </w:r>
    </w:p>
    <w:p w14:paraId="534ED3F0" w14:textId="77777777" w:rsidR="003606C8" w:rsidRDefault="003606C8" w:rsidP="001F0013"/>
    <w:p w14:paraId="1FD4DF55" w14:textId="77777777" w:rsidR="003606C8" w:rsidRDefault="003606C8" w:rsidP="001F0013">
      <w:r>
        <w:t>We suggest to add EN.</w:t>
      </w:r>
    </w:p>
  </w:comment>
  <w:comment w:id="2362" w:author="Nokia" w:date="2025-09-04T08:23:00Z" w:initials="JF(">
    <w:p w14:paraId="64F20B63" w14:textId="77777777" w:rsidR="003606C8" w:rsidRDefault="003606C8" w:rsidP="000E0D34">
      <w:pPr>
        <w:pStyle w:val="ae"/>
      </w:pPr>
      <w:r>
        <w:rPr>
          <w:rStyle w:val="ad"/>
        </w:rPr>
        <w:annotationRef/>
      </w:r>
      <w:r>
        <w:t xml:space="preserve">Perhaps a compromise could be to remove the CHOICE structure and trust gNBs not to configure prediction and monitoring in the same CSI-ReportConfig. </w:t>
      </w:r>
    </w:p>
    <w:p w14:paraId="34ABB76C" w14:textId="77777777" w:rsidR="003606C8" w:rsidRDefault="003606C8" w:rsidP="000E0D34">
      <w:pPr>
        <w:pStyle w:val="ae"/>
      </w:pPr>
    </w:p>
    <w:p w14:paraId="10F596D6" w14:textId="77777777" w:rsidR="003606C8" w:rsidRDefault="003606C8" w:rsidP="000E0D34">
      <w:pPr>
        <w:pStyle w:val="ae"/>
      </w:pPr>
      <w:r>
        <w:t>Then, we would be supportive of one SEQUENCE for beam prediction and another SEQUENCE for CSI prediction (will this one also work for CSI compression, then?).</w:t>
      </w:r>
    </w:p>
  </w:comment>
  <w:comment w:id="2363" w:author="Huawei (Dawid)" w:date="2025-09-04T23:21:00Z" w:initials="DK">
    <w:p w14:paraId="34587359" w14:textId="38B8E693" w:rsidR="00D6266E" w:rsidRDefault="00D6266E" w:rsidP="008342DF">
      <w:pPr>
        <w:pStyle w:val="ae"/>
        <w:rPr>
          <w:noProof w:val="0"/>
          <w:lang w:val="en-US"/>
        </w:rPr>
      </w:pPr>
      <w:r>
        <w:rPr>
          <w:rStyle w:val="ad"/>
        </w:rPr>
        <w:annotationRef/>
      </w:r>
      <w:r>
        <w:t xml:space="preserve">Related to this issue, we have </w:t>
      </w:r>
      <w:r w:rsidR="008342DF">
        <w:t xml:space="preserve">a </w:t>
      </w:r>
      <w:r>
        <w:t>further comment</w:t>
      </w:r>
      <w:r w:rsidR="008342DF">
        <w:t>. S</w:t>
      </w:r>
      <w:r>
        <w:t xml:space="preserve">ince </w:t>
      </w:r>
      <w:r w:rsidR="008342DF">
        <w:t xml:space="preserve">different choices in </w:t>
      </w:r>
      <w:r>
        <w:t xml:space="preserve">predictionConfiguration-r19 are for different purposes, it is necessary to add corresponding descriptions: </w:t>
      </w:r>
    </w:p>
    <w:p w14:paraId="404DF24D" w14:textId="287278FC" w:rsidR="00D6266E" w:rsidRDefault="00D6266E" w:rsidP="00D6266E">
      <w:pPr>
        <w:pStyle w:val="aff3"/>
        <w:numPr>
          <w:ilvl w:val="0"/>
          <w:numId w:val="47"/>
        </w:numPr>
        <w:overflowPunct/>
        <w:autoSpaceDE/>
        <w:autoSpaceDN/>
        <w:adjustRightInd/>
        <w:spacing w:after="0"/>
        <w:contextualSpacing w:val="0"/>
        <w:jc w:val="both"/>
        <w:textAlignment w:val="auto"/>
      </w:pPr>
      <w:r>
        <w:t xml:space="preserve">configurationForChannelPrediction-r19 is present only when the IE reportQuantity-r19 indicates inference for BM (i.e., reportQuantity-r19 is set to </w:t>
      </w:r>
      <w:r>
        <w:rPr>
          <w:lang w:eastAsia="sv-SE"/>
        </w:rPr>
        <w:t>'p-CRI-r19', 'p-SSB-Index’-r19, 'p-CRI-RSRP-r19' or 'p-SSB-Index-RSRP-r19')</w:t>
      </w:r>
      <w:r>
        <w:t>.</w:t>
      </w:r>
    </w:p>
    <w:p w14:paraId="09554D11" w14:textId="4A981E62" w:rsidR="00D6266E" w:rsidRDefault="00D6266E" w:rsidP="00D6266E">
      <w:pPr>
        <w:pStyle w:val="aff3"/>
        <w:numPr>
          <w:ilvl w:val="0"/>
          <w:numId w:val="47"/>
        </w:numPr>
        <w:overflowPunct/>
        <w:autoSpaceDE/>
        <w:autoSpaceDN/>
        <w:adjustRightInd/>
        <w:spacing w:after="0"/>
        <w:contextualSpacing w:val="0"/>
        <w:jc w:val="both"/>
        <w:textAlignment w:val="auto"/>
      </w:pPr>
      <w:r>
        <w:t xml:space="preserve">configurationForChannelMonitoring-r19 is present only when the IE reportQuantity-r19 indicates monitoring for BM or monitoring for CSI prediction (i.e., reportQuantity-r19 is set to 'rs-PAI-r19' </w:t>
      </w:r>
      <w:r>
        <w:rPr>
          <w:lang w:eastAsia="sv-SE"/>
        </w:rPr>
        <w:t>or '</w:t>
      </w:r>
      <w:r>
        <w:rPr>
          <w:lang w:val="de-DE"/>
        </w:rPr>
        <w:t>sgcs</w:t>
      </w:r>
      <w:r>
        <w:t>-r19</w:t>
      </w:r>
      <w:r>
        <w:rPr>
          <w:lang w:eastAsia="sv-SE"/>
        </w:rPr>
        <w:t>'</w:t>
      </w:r>
      <w:r>
        <w:t>).</w:t>
      </w:r>
    </w:p>
    <w:p w14:paraId="287A3788" w14:textId="48D27057" w:rsidR="00D6266E" w:rsidRDefault="00D6266E" w:rsidP="00D6266E">
      <w:pPr>
        <w:pStyle w:val="aff3"/>
        <w:numPr>
          <w:ilvl w:val="0"/>
          <w:numId w:val="47"/>
        </w:numPr>
        <w:overflowPunct/>
        <w:autoSpaceDE/>
        <w:autoSpaceDN/>
        <w:adjustRightInd/>
        <w:spacing w:after="0"/>
        <w:contextualSpacing w:val="0"/>
        <w:jc w:val="both"/>
        <w:textAlignment w:val="auto"/>
      </w:pPr>
      <w:r>
        <w:t xml:space="preserve">configurationForDataCollection-r19 is present only when the IE reportQuantity-r19 indicates UE-side data collection for BM (i.e., reportQuantity-r19 is set to </w:t>
      </w:r>
      <w:r>
        <w:rPr>
          <w:lang w:eastAsia="sv-SE"/>
        </w:rPr>
        <w:t>'</w:t>
      </w:r>
      <w:r>
        <w:t>none-BM-r19</w:t>
      </w:r>
      <w:r>
        <w:rPr>
          <w:lang w:eastAsia="sv-SE"/>
        </w:rPr>
        <w:t>').</w:t>
      </w:r>
    </w:p>
    <w:p w14:paraId="7710733D" w14:textId="77777777" w:rsidR="00D6266E" w:rsidRDefault="00D6266E">
      <w:pPr>
        <w:pStyle w:val="ae"/>
      </w:pPr>
    </w:p>
    <w:p w14:paraId="7A77AE40" w14:textId="5BFF7679" w:rsidR="008342DF" w:rsidRDefault="008342DF">
      <w:pPr>
        <w:pStyle w:val="ae"/>
      </w:pPr>
      <w:r>
        <w:t>But there is currently no field descriptions where these conditions can be captured. How to do this may depend on how the rapporteur decides to capture BM/CSI use cases</w:t>
      </w:r>
      <w:r w:rsidR="00752768">
        <w:t>. We tend to agree with Nokia’s suggesiton. Additionally, we think a separate configuration UE side data colleciton is needed, see our next comment.</w:t>
      </w:r>
    </w:p>
  </w:comment>
  <w:comment w:id="2364" w:author="Samsung (Beom)" w:date="2025-09-05T12:16:00Z" w:initials="SS">
    <w:p w14:paraId="4B74555B" w14:textId="68FF2FC6" w:rsidR="000701D7" w:rsidRDefault="000701D7">
      <w:pPr>
        <w:pStyle w:val="ae"/>
      </w:pPr>
      <w:r>
        <w:rPr>
          <w:rStyle w:val="ad"/>
        </w:rPr>
        <w:annotationRef/>
      </w:r>
      <w:r>
        <w:t>We</w:t>
      </w:r>
      <w:r>
        <w:t xml:space="preserve"> think csi-InferencePrediction</w:t>
      </w:r>
      <w:r w:rsidRPr="005C5F46">
        <w:t>-r19</w:t>
      </w:r>
      <w:r>
        <w:t xml:space="preserve"> is a separate choice. So, it seems ok. But, I wonder if performance monitoring for CSI prediction case is still merged to BM use case. We also prefer to separate them for performance monitoring.</w:t>
      </w:r>
    </w:p>
  </w:comment>
  <w:comment w:id="2371" w:author="Huawei (Dawid)" w:date="2025-09-04T23:11:00Z" w:initials="DK">
    <w:p w14:paraId="36EA057B" w14:textId="48CD509F" w:rsidR="00DA5312" w:rsidRDefault="004D6D46">
      <w:pPr>
        <w:pStyle w:val="ae"/>
      </w:pPr>
      <w:r>
        <w:rPr>
          <w:rStyle w:val="ad"/>
        </w:rPr>
        <w:annotationRef/>
      </w:r>
      <w:r w:rsidR="00F94ED4">
        <w:t xml:space="preserve">It seems that currently </w:t>
      </w:r>
      <w:r w:rsidR="00DA5312" w:rsidRPr="00DA5312">
        <w:t xml:space="preserve">“configurationForChannelPrediction-r19” is used for both inference and </w:t>
      </w:r>
      <w:r w:rsidR="00F94ED4">
        <w:t xml:space="preserve">UE </w:t>
      </w:r>
      <w:r w:rsidR="00DA5312" w:rsidRPr="00DA5312">
        <w:t xml:space="preserve">data collection. However, the notation “ForChannelPrediction” </w:t>
      </w:r>
      <w:r w:rsidR="00F94ED4">
        <w:t xml:space="preserve">and “predictionConfiguration-r19” suggests </w:t>
      </w:r>
      <w:r w:rsidR="00DA5312" w:rsidRPr="00DA5312">
        <w:t xml:space="preserve">that this </w:t>
      </w:r>
      <w:r w:rsidR="00F94ED4">
        <w:t xml:space="preserve">parameter </w:t>
      </w:r>
      <w:r w:rsidR="00DA5312" w:rsidRPr="00DA5312">
        <w:t xml:space="preserve">is only for inference. </w:t>
      </w:r>
      <w:r w:rsidR="00DA5312">
        <w:t xml:space="preserve">We </w:t>
      </w:r>
      <w:r w:rsidR="00DA5312" w:rsidRPr="00DA5312">
        <w:t xml:space="preserve">think it is better to add a new </w:t>
      </w:r>
      <w:r w:rsidR="00DA5312">
        <w:t xml:space="preserve">parameter </w:t>
      </w:r>
      <w:r w:rsidR="00DA5312" w:rsidRPr="00DA5312">
        <w:t xml:space="preserve">for data collection and make “configurationForChannelPrediction-r19” </w:t>
      </w:r>
      <w:r w:rsidR="00DA5312">
        <w:t xml:space="preserve">applicable </w:t>
      </w:r>
      <w:r w:rsidR="00DA5312" w:rsidRPr="00DA5312">
        <w:t>only for inference.</w:t>
      </w:r>
      <w:r w:rsidR="00AB5750">
        <w:t xml:space="preserve"> The new parameter would be then as follows:</w:t>
      </w:r>
    </w:p>
    <w:p w14:paraId="4AE114E0" w14:textId="77777777" w:rsidR="00DA5312" w:rsidRPr="006077C2" w:rsidRDefault="00DA5312" w:rsidP="00DA5312">
      <w:pPr>
        <w:pStyle w:val="PL"/>
        <w:rPr>
          <w:rFonts w:eastAsia="DengXian"/>
          <w:noProof/>
          <w:lang w:eastAsia="zh-CN"/>
        </w:rPr>
      </w:pPr>
      <w:r w:rsidRPr="0080151B">
        <w:rPr>
          <w:rFonts w:eastAsia="DengXian"/>
          <w:noProof/>
          <w:lang w:eastAsia="zh-CN"/>
        </w:rPr>
        <w:t>configurationForDataCollection</w:t>
      </w:r>
      <w:r w:rsidRPr="006077C2">
        <w:rPr>
          <w:rFonts w:eastAsia="DengXian"/>
          <w:noProof/>
          <w:lang w:eastAsia="zh-CN"/>
        </w:rPr>
        <w:t>-r19   SEQUENCE {</w:t>
      </w:r>
    </w:p>
    <w:p w14:paraId="37EAC35F" w14:textId="77777777" w:rsidR="00DA5312" w:rsidRPr="006077C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resourcesForChannelPrediction-r19</w:t>
      </w:r>
      <w:r w:rsidRPr="00972E55">
        <w:rPr>
          <w:noProof/>
        </w:rPr>
        <w:t xml:space="preserve">       </w:t>
      </w:r>
      <w:r>
        <w:rPr>
          <w:noProof/>
        </w:rPr>
        <w:t xml:space="preserve">    </w:t>
      </w:r>
      <w:r w:rsidRPr="006077C2">
        <w:rPr>
          <w:rFonts w:eastAsia="DengXian"/>
          <w:noProof/>
          <w:lang w:eastAsia="zh-CN"/>
        </w:rPr>
        <w:t>CSI-ResourceConfigId</w:t>
      </w:r>
      <w:r>
        <w:rPr>
          <w:noProof/>
        </w:rPr>
        <w:t xml:space="preserve">                                    </w:t>
      </w:r>
      <w:r w:rsidRPr="006077C2">
        <w:rPr>
          <w:rFonts w:eastAsia="DengXian"/>
          <w:noProof/>
          <w:lang w:eastAsia="zh-CN"/>
        </w:rPr>
        <w:t>OPTIONAL,   -- Need R</w:t>
      </w:r>
    </w:p>
    <w:p w14:paraId="4455DFDD" w14:textId="77777777" w:rsidR="00DA5312" w:rsidRPr="006077C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associatedIdForChannelPrediction-r19</w:t>
      </w:r>
      <w:r>
        <w:rPr>
          <w:noProof/>
        </w:rPr>
        <w:t xml:space="preserve">        </w:t>
      </w:r>
      <w:r w:rsidRPr="006077C2">
        <w:rPr>
          <w:rFonts w:eastAsia="DengXian"/>
          <w:noProof/>
          <w:lang w:eastAsia="zh-CN"/>
        </w:rPr>
        <w:t xml:space="preserve">AssociatedId-r19                                        </w:t>
      </w:r>
      <w:r>
        <w:rPr>
          <w:rFonts w:eastAsia="DengXian"/>
          <w:noProof/>
          <w:lang w:eastAsia="zh-CN"/>
        </w:rPr>
        <w:t xml:space="preserve">        </w:t>
      </w:r>
      <w:r w:rsidRPr="006077C2">
        <w:rPr>
          <w:rFonts w:eastAsia="DengXian"/>
          <w:noProof/>
          <w:lang w:eastAsia="zh-CN"/>
        </w:rPr>
        <w:t>OPTIONAL,   -- Need R</w:t>
      </w:r>
    </w:p>
    <w:p w14:paraId="2D79FEA6" w14:textId="77777777" w:rsidR="00DA5312" w:rsidRPr="006077C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associatedIdForChannelMeasurement-r19</w:t>
      </w:r>
      <w:r>
        <w:rPr>
          <w:noProof/>
        </w:rPr>
        <w:t xml:space="preserve">       </w:t>
      </w:r>
      <w:r w:rsidRPr="006077C2">
        <w:rPr>
          <w:rFonts w:eastAsia="DengXian"/>
          <w:noProof/>
          <w:lang w:eastAsia="zh-CN"/>
        </w:rPr>
        <w:t xml:space="preserve">AssociatedId-r19                                        </w:t>
      </w:r>
      <w:r>
        <w:rPr>
          <w:rFonts w:eastAsia="DengXian"/>
          <w:noProof/>
          <w:lang w:eastAsia="zh-CN"/>
        </w:rPr>
        <w:t xml:space="preserve">        </w:t>
      </w:r>
      <w:r w:rsidRPr="006077C2">
        <w:rPr>
          <w:rFonts w:eastAsia="DengXian"/>
          <w:noProof/>
          <w:lang w:eastAsia="zh-CN"/>
        </w:rPr>
        <w:t>OPTIONAL,   -- Need R</w:t>
      </w:r>
    </w:p>
    <w:p w14:paraId="3C2AE638" w14:textId="77777777" w:rsidR="00DA5312" w:rsidRPr="006077C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nrofTimeInstance-r19</w:t>
      </w:r>
      <w:r w:rsidRPr="0084667E">
        <w:rPr>
          <w:noProof/>
          <w:color w:val="000000" w:themeColor="text1"/>
        </w:rPr>
        <w:t xml:space="preserve">                        </w:t>
      </w:r>
      <w:r w:rsidRPr="006077C2">
        <w:rPr>
          <w:rFonts w:eastAsia="DengXian"/>
          <w:noProof/>
          <w:lang w:eastAsia="zh-CN"/>
        </w:rPr>
        <w:t>ENUMERATED {</w:t>
      </w:r>
      <w:r w:rsidRPr="00680F03">
        <w:rPr>
          <w:lang w:val="pt-BR"/>
        </w:rPr>
        <w:t xml:space="preserve">n1, n2, </w:t>
      </w:r>
      <w:r w:rsidRPr="000B677D">
        <w:rPr>
          <w:lang w:val="pt-BR"/>
        </w:rPr>
        <w:t>n</w:t>
      </w:r>
      <w:r>
        <w:rPr>
          <w:lang w:val="pt-BR"/>
        </w:rPr>
        <w:t>4</w:t>
      </w:r>
      <w:r w:rsidRPr="000B677D">
        <w:rPr>
          <w:lang w:val="pt-BR"/>
        </w:rPr>
        <w:t>, n</w:t>
      </w:r>
      <w:r>
        <w:rPr>
          <w:lang w:val="pt-BR"/>
        </w:rPr>
        <w:t>8</w:t>
      </w:r>
      <w:r w:rsidRPr="006077C2">
        <w:rPr>
          <w:rFonts w:eastAsia="DengXian"/>
          <w:noProof/>
          <w:lang w:eastAsia="zh-CN"/>
        </w:rPr>
        <w:t>}</w:t>
      </w:r>
      <w:r>
        <w:rPr>
          <w:rFonts w:eastAsia="DengXian"/>
          <w:noProof/>
          <w:lang w:eastAsia="zh-CN"/>
        </w:rPr>
        <w:t xml:space="preserve">                                   </w:t>
      </w:r>
      <w:r w:rsidRPr="006077C2">
        <w:rPr>
          <w:rFonts w:eastAsia="DengXian"/>
          <w:noProof/>
          <w:lang w:eastAsia="zh-CN"/>
        </w:rPr>
        <w:t>OPTIONAL,   -- Need R</w:t>
      </w:r>
    </w:p>
    <w:p w14:paraId="54CEC9DC" w14:textId="77777777" w:rsidR="00DA531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 xml:space="preserve"> timeGap-r19</w:t>
      </w:r>
      <w:r w:rsidRPr="00680F03">
        <w:rPr>
          <w:noProof/>
          <w:color w:val="000000" w:themeColor="text1"/>
        </w:rPr>
        <w:t xml:space="preserve">                                 </w:t>
      </w:r>
      <w:r w:rsidRPr="006077C2">
        <w:rPr>
          <w:rFonts w:eastAsia="DengXian"/>
          <w:noProof/>
          <w:lang w:eastAsia="zh-CN"/>
        </w:rPr>
        <w:t>ENUMERATED {</w:t>
      </w:r>
      <w:r w:rsidRPr="00FA477E">
        <w:rPr>
          <w:rFonts w:eastAsia="DengXian"/>
          <w:noProof/>
          <w:lang w:eastAsia="zh-CN"/>
        </w:rPr>
        <w:t>ms10, ms20, ms40, ms80, ms160</w:t>
      </w:r>
      <w:r w:rsidRPr="00220848">
        <w:rPr>
          <w:rFonts w:eastAsia="DengXian"/>
          <w:noProof/>
          <w:lang w:eastAsia="zh-CN"/>
        </w:rPr>
        <w:t>, spare3, spare2, spare1</w:t>
      </w:r>
      <w:r w:rsidRPr="006077C2">
        <w:rPr>
          <w:rFonts w:eastAsia="DengXian"/>
          <w:noProof/>
          <w:lang w:eastAsia="zh-CN"/>
        </w:rPr>
        <w:t>}   OPTIONAL,   -- Need R</w:t>
      </w:r>
    </w:p>
    <w:p w14:paraId="1C22DCC2" w14:textId="77777777" w:rsidR="00DA5312" w:rsidRPr="006077C2" w:rsidRDefault="00DA5312" w:rsidP="00DA5312">
      <w:pPr>
        <w:pStyle w:val="PL"/>
        <w:rPr>
          <w:rFonts w:eastAsia="DengXian"/>
          <w:noProof/>
          <w:lang w:eastAsia="zh-CN"/>
        </w:rPr>
      </w:pPr>
      <w:r>
        <w:rPr>
          <w:noProof/>
        </w:rPr>
        <w:t xml:space="preserve">            </w:t>
      </w:r>
      <w:r w:rsidRPr="006077C2">
        <w:rPr>
          <w:rFonts w:eastAsia="DengXian"/>
          <w:noProof/>
          <w:lang w:eastAsia="zh-CN"/>
        </w:rPr>
        <w:t>...</w:t>
      </w:r>
    </w:p>
    <w:p w14:paraId="007BBE2B" w14:textId="77777777" w:rsidR="00DA5312" w:rsidRPr="00277408" w:rsidRDefault="00DA5312" w:rsidP="00DA5312">
      <w:pPr>
        <w:pStyle w:val="PL"/>
        <w:rPr>
          <w:rFonts w:eastAsia="DengXian"/>
          <w:noProof/>
          <w:lang w:eastAsia="zh-CN"/>
        </w:rPr>
      </w:pPr>
      <w:r>
        <w:rPr>
          <w:noProof/>
        </w:rPr>
        <w:t xml:space="preserve">        </w:t>
      </w:r>
      <w:r w:rsidRPr="006077C2">
        <w:rPr>
          <w:rFonts w:eastAsia="DengXian"/>
          <w:noProof/>
          <w:lang w:eastAsia="zh-CN"/>
        </w:rPr>
        <w:t>}</w:t>
      </w:r>
    </w:p>
    <w:p w14:paraId="537102C0" w14:textId="7204A2E4" w:rsidR="00DA5312" w:rsidRDefault="00DA5312">
      <w:pPr>
        <w:pStyle w:val="ae"/>
      </w:pPr>
    </w:p>
  </w:comment>
  <w:comment w:id="2454" w:author="Lenovo" w:date="2025-09-05T09:16:00Z" w:initials="Lenovo">
    <w:p w14:paraId="68DF48E1" w14:textId="77777777" w:rsidR="003F5655" w:rsidRDefault="003F5655" w:rsidP="003F5655">
      <w:pPr>
        <w:pStyle w:val="ae"/>
      </w:pPr>
      <w:r>
        <w:rPr>
          <w:rStyle w:val="ad"/>
        </w:rPr>
        <w:annotationRef/>
      </w:r>
      <w:r>
        <w:rPr>
          <w:lang w:val="en-US"/>
        </w:rPr>
        <w:t>Comma is missing “},”</w:t>
      </w:r>
    </w:p>
  </w:comment>
  <w:comment w:id="2642" w:author="Huawei (Dawid)" w:date="2025-09-04T23:24:00Z" w:initials="DK">
    <w:p w14:paraId="3449483A" w14:textId="136FC48D" w:rsidR="00AB55C9" w:rsidRDefault="00AB55C9" w:rsidP="00AB55C9">
      <w:pPr>
        <w:pStyle w:val="aff3"/>
        <w:overflowPunct/>
        <w:autoSpaceDE/>
        <w:autoSpaceDN/>
        <w:adjustRightInd/>
        <w:spacing w:after="0"/>
        <w:ind w:left="0"/>
        <w:contextualSpacing w:val="0"/>
        <w:jc w:val="both"/>
        <w:textAlignment w:val="auto"/>
        <w:rPr>
          <w:noProof w:val="0"/>
          <w:lang w:val="en-US"/>
        </w:rPr>
      </w:pPr>
      <w:r>
        <w:rPr>
          <w:rStyle w:val="ad"/>
        </w:rPr>
        <w:annotationRef/>
      </w:r>
      <w:r>
        <w:t>“</w:t>
      </w:r>
      <w:bookmarkStart w:id="2644" w:name="_Hlk207815050"/>
      <w:r>
        <w:rPr>
          <w:color w:val="000000"/>
          <w:lang w:val="pt-BR"/>
        </w:rPr>
        <w:t>mappingToResourcesForChannelPrediction-r19</w:t>
      </w:r>
      <w:bookmarkEnd w:id="2644"/>
      <w:r>
        <w:rPr>
          <w:color w:val="000000"/>
          <w:lang w:val="pt-BR"/>
        </w:rPr>
        <w:t xml:space="preserve">” is only needed for </w:t>
      </w:r>
      <w:r>
        <w:t>monitoring for BM use case (but not for CSI prediction). Therefore, corresponding description should also be added:</w:t>
      </w:r>
    </w:p>
    <w:p w14:paraId="510BE196" w14:textId="2B690BC1" w:rsidR="00AB55C9" w:rsidRDefault="00AB55C9" w:rsidP="00AB55C9">
      <w:pPr>
        <w:pStyle w:val="aff3"/>
        <w:numPr>
          <w:ilvl w:val="0"/>
          <w:numId w:val="48"/>
        </w:numPr>
        <w:overflowPunct/>
        <w:autoSpaceDE/>
        <w:autoSpaceDN/>
        <w:adjustRightInd/>
        <w:spacing w:after="0"/>
        <w:contextualSpacing w:val="0"/>
        <w:jc w:val="both"/>
        <w:textAlignment w:val="auto"/>
      </w:pPr>
      <w:r>
        <w:t>The “</w:t>
      </w:r>
      <w:r>
        <w:rPr>
          <w:color w:val="000000"/>
          <w:lang w:val="pt-BR"/>
        </w:rPr>
        <w:t>mappingToResourcesForChannelPrediction-r19”</w:t>
      </w:r>
      <w:r>
        <w:t xml:space="preserve"> is present only if reportQuantity-r19 is set to 'rs-PAI-r19'.</w:t>
      </w:r>
    </w:p>
  </w:comment>
  <w:comment w:id="2728" w:author="Huawei (Dawid)" w:date="2025-09-04T23:17:00Z" w:initials="DK">
    <w:p w14:paraId="13F78306" w14:textId="77777777" w:rsidR="006412F9" w:rsidRDefault="006412F9">
      <w:pPr>
        <w:pStyle w:val="ae"/>
      </w:pPr>
      <w:r>
        <w:rPr>
          <w:rStyle w:val="ad"/>
        </w:rPr>
        <w:annotationRef/>
      </w:r>
      <w:r>
        <w:t>This needs to be updated as RAN1 agreed this can also be used for UE data collection:</w:t>
      </w:r>
    </w:p>
    <w:p w14:paraId="717F7E86" w14:textId="77777777" w:rsidR="006412F9" w:rsidRDefault="006412F9" w:rsidP="006412F9">
      <w:pPr>
        <w:rPr>
          <w:noProof w:val="0"/>
          <w:color w:val="493118"/>
          <w:highlight w:val="green"/>
          <w:lang w:val="en-US"/>
        </w:rPr>
      </w:pPr>
      <w:r>
        <w:rPr>
          <w:color w:val="493118"/>
          <w:highlight w:val="green"/>
        </w:rPr>
        <w:t>Agreement (RAN1#122)</w:t>
      </w:r>
    </w:p>
    <w:p w14:paraId="4325C2AE" w14:textId="77777777" w:rsidR="006412F9" w:rsidRDefault="006412F9" w:rsidP="006412F9">
      <w:pPr>
        <w:rPr>
          <w:rFonts w:ascii="Times" w:hAnsi="Times" w:cs="Times"/>
          <w:lang w:eastAsia="en-US"/>
        </w:rPr>
      </w:pPr>
      <w:r>
        <w:rPr>
          <w:rFonts w:ascii="Times" w:hAnsi="Times" w:cs="Times"/>
        </w:rPr>
        <w:t xml:space="preserve">Support the configuration of following parameters in a </w:t>
      </w:r>
      <w:r>
        <w:rPr>
          <w:rFonts w:ascii="Times" w:hAnsi="Times" w:cs="Times"/>
          <w:highlight w:val="yellow"/>
        </w:rPr>
        <w:t>CSI-ReportConfig with the higher layer parameter reportQuantity set to'none-bm-r19'</w:t>
      </w:r>
      <w:r>
        <w:rPr>
          <w:rFonts w:ascii="Times" w:hAnsi="Times" w:cs="Times"/>
        </w:rPr>
        <w:t>:</w:t>
      </w:r>
    </w:p>
    <w:p w14:paraId="1AAA6B8C" w14:textId="77777777" w:rsidR="006412F9" w:rsidRDefault="006412F9" w:rsidP="006412F9">
      <w:pPr>
        <w:numPr>
          <w:ilvl w:val="0"/>
          <w:numId w:val="45"/>
        </w:numPr>
        <w:overflowPunct/>
        <w:autoSpaceDE/>
        <w:adjustRightInd/>
        <w:snapToGrid w:val="0"/>
        <w:spacing w:after="0"/>
        <w:textAlignment w:val="auto"/>
        <w:rPr>
          <w:rFonts w:ascii="Times" w:hAnsi="Times" w:cs="Times"/>
          <w:lang w:eastAsia="x-none"/>
        </w:rPr>
      </w:pPr>
      <w:r>
        <w:rPr>
          <w:rFonts w:ascii="Times" w:hAnsi="Times" w:cs="Times"/>
          <w:highlight w:val="darkYellow"/>
          <w:lang w:eastAsia="x-none"/>
        </w:rPr>
        <w:t>TimeGap-r19</w:t>
      </w:r>
      <w:r>
        <w:rPr>
          <w:rFonts w:ascii="Times" w:hAnsi="Times" w:cs="Times"/>
          <w:lang w:eastAsia="x-none"/>
        </w:rPr>
        <w:t>, i.e., the time gap between two consecutive predicted time instances and between the reference time and the earliest predicted time instance.</w:t>
      </w:r>
    </w:p>
    <w:p w14:paraId="16ECA7A3" w14:textId="77777777" w:rsidR="006412F9" w:rsidRDefault="006412F9" w:rsidP="006412F9">
      <w:pPr>
        <w:numPr>
          <w:ilvl w:val="0"/>
          <w:numId w:val="45"/>
        </w:numPr>
        <w:overflowPunct/>
        <w:autoSpaceDE/>
        <w:adjustRightInd/>
        <w:snapToGrid w:val="0"/>
        <w:spacing w:after="0"/>
        <w:textAlignment w:val="auto"/>
        <w:rPr>
          <w:rFonts w:ascii="Times" w:hAnsi="Times" w:cs="Times"/>
          <w:lang w:eastAsia="x-none"/>
        </w:rPr>
      </w:pPr>
      <w:r>
        <w:rPr>
          <w:rFonts w:ascii="Times" w:hAnsi="Times" w:cs="Times"/>
          <w:highlight w:val="darkYellow"/>
          <w:lang w:eastAsia="x-none"/>
        </w:rPr>
        <w:t>nroftimeinstance-r19</w:t>
      </w:r>
      <w:r>
        <w:rPr>
          <w:rFonts w:ascii="Times" w:hAnsi="Times" w:cs="Times"/>
          <w:lang w:eastAsia="x-none"/>
        </w:rPr>
        <w:t>, i.e., number of predicted time instances for BM-Case 2.</w:t>
      </w:r>
    </w:p>
    <w:p w14:paraId="1EB1BBA4" w14:textId="6ADBF94A" w:rsidR="006412F9" w:rsidRDefault="006412F9">
      <w:pPr>
        <w:pStyle w:val="ae"/>
      </w:pPr>
    </w:p>
  </w:comment>
  <w:comment w:id="2740" w:author="Nokia" w:date="2025-09-04T08:24:00Z" w:initials="JF(">
    <w:p w14:paraId="48A4DB3F" w14:textId="77777777" w:rsidR="003606C8" w:rsidRDefault="003606C8" w:rsidP="000E0D34">
      <w:pPr>
        <w:pStyle w:val="ae"/>
      </w:pPr>
      <w:r>
        <w:rPr>
          <w:rStyle w:val="ad"/>
        </w:rPr>
        <w:annotationRef/>
      </w:r>
      <w:r>
        <w:t xml:space="preserve">Indicates the linked </w:t>
      </w:r>
      <w:r>
        <w:rPr>
          <w:u w:val="single"/>
        </w:rPr>
        <w:t>CSI-ReportConfigId corresponding to a</w:t>
      </w:r>
      <w:r>
        <w:t xml:space="preserve"> prediction report configuration.</w:t>
      </w:r>
    </w:p>
  </w:comment>
  <w:comment w:id="2988" w:author="Huawei (Dawid)" w:date="2025-09-04T22:54:00Z" w:initials="DK">
    <w:p w14:paraId="5A6EE7D4" w14:textId="77777777" w:rsidR="00392A31" w:rsidRDefault="00392A31" w:rsidP="00392A31">
      <w:pPr>
        <w:pStyle w:val="ae"/>
      </w:pPr>
      <w:r>
        <w:rPr>
          <w:rStyle w:val="ad"/>
        </w:rPr>
        <w:annotationRef/>
      </w:r>
      <w:r>
        <w:t>By using a list introduced as a SEQUENCE, this is always treated as a new parameter (even when the network wants to change a single entry). This in turn forces the UE to re-report everything, even if only one entry was chnged by the network.</w:t>
      </w:r>
    </w:p>
    <w:p w14:paraId="6BC094A4" w14:textId="77777777" w:rsidR="00392A31" w:rsidRDefault="00392A31" w:rsidP="00392A31">
      <w:pPr>
        <w:pStyle w:val="ae"/>
      </w:pPr>
      <w:r>
        <w:t xml:space="preserve">Same issue for </w:t>
      </w:r>
      <w:r w:rsidRPr="000D4929">
        <w:t>applicability</w:t>
      </w:r>
      <w:r>
        <w:t>Config</w:t>
      </w:r>
      <w:r w:rsidRPr="001C5FFD">
        <w:t>List</w:t>
      </w:r>
      <w:r>
        <w:t>-r19.</w:t>
      </w:r>
    </w:p>
    <w:p w14:paraId="5DDC266C" w14:textId="5613559B" w:rsidR="00392A31" w:rsidRDefault="00392A31" w:rsidP="00392A31">
      <w:pPr>
        <w:pStyle w:val="ae"/>
      </w:pPr>
      <w:r>
        <w:t>It would be better to capture this with a ToAddMod list.</w:t>
      </w:r>
    </w:p>
  </w:comment>
  <w:comment w:id="3005" w:author="Nokia" w:date="2025-09-04T08:24:00Z" w:initials="JF(">
    <w:p w14:paraId="73B96FD4" w14:textId="77777777" w:rsidR="003606C8" w:rsidRDefault="003606C8" w:rsidP="000E0D34">
      <w:pPr>
        <w:pStyle w:val="ae"/>
      </w:pPr>
      <w:r>
        <w:rPr>
          <w:rStyle w:val="ad"/>
        </w:rPr>
        <w:annotationRef/>
      </w:r>
      <w:r>
        <w:t>A generic term was used to cover CSI prediction and beam prediction. That means that we will have a general term for the first two use cases implemented, and specific terms for further use cases.</w:t>
      </w:r>
    </w:p>
    <w:p w14:paraId="2C040530" w14:textId="77777777" w:rsidR="003606C8" w:rsidRDefault="003606C8" w:rsidP="000E0D34">
      <w:pPr>
        <w:pStyle w:val="ae"/>
      </w:pPr>
    </w:p>
    <w:p w14:paraId="29688107" w14:textId="77777777" w:rsidR="003606C8" w:rsidRDefault="003606C8" w:rsidP="000E0D34">
      <w:pPr>
        <w:pStyle w:val="ae"/>
      </w:pPr>
      <w:r>
        <w:t>The simplest fix is to rename to “applicabilitySetConfig</w:t>
      </w:r>
      <w:r>
        <w:rPr>
          <w:u w:val="single"/>
        </w:rPr>
        <w:t>CSI</w:t>
      </w:r>
      <w:r>
        <w:t>-r19”, and add lists per configuration type as new use cases are added.</w:t>
      </w:r>
    </w:p>
  </w:comment>
  <w:comment w:id="3009" w:author="Lenovo" w:date="2025-09-05T09:17:00Z" w:initials="Lenovo">
    <w:p w14:paraId="34EDD732" w14:textId="77777777" w:rsidR="00C15719" w:rsidRDefault="00C15719" w:rsidP="00C15719">
      <w:pPr>
        <w:pStyle w:val="ae"/>
      </w:pPr>
      <w:r>
        <w:rPr>
          <w:rStyle w:val="ad"/>
        </w:rPr>
        <w:annotationRef/>
      </w:r>
      <w:r>
        <w:rPr>
          <w:lang w:val="en-US"/>
        </w:rPr>
        <w:t>Redundant space in “::=”</w:t>
      </w:r>
    </w:p>
  </w:comment>
  <w:comment w:id="3116" w:author="Apple - Peng Cheng" w:date="2025-09-03T22:25:00Z" w:initials="PC">
    <w:p w14:paraId="7D2902C2" w14:textId="41C7BDE9" w:rsidR="003606C8" w:rsidRDefault="003606C8" w:rsidP="00960C0B">
      <w:r>
        <w:rPr>
          <w:rStyle w:val="ad"/>
        </w:rPr>
        <w:annotationRef/>
      </w:r>
      <w:r>
        <w:t>Do we need to capture an EN that candidate configuration of CSI prediction is pending on RAN1 input?</w:t>
      </w:r>
    </w:p>
  </w:comment>
  <w:comment w:id="3312" w:author="Rapp_AfterRAN2#131" w:date="2025-09-03T07:02:00Z" w:initials="Ericsson">
    <w:p w14:paraId="56885082" w14:textId="60D775D4" w:rsidR="003606C8" w:rsidRDefault="003606C8" w:rsidP="001C3474">
      <w:pPr>
        <w:pStyle w:val="ae"/>
      </w:pPr>
      <w:r>
        <w:rPr>
          <w:rStyle w:val="ad"/>
        </w:rPr>
        <w:annotationRef/>
      </w:r>
      <w:r>
        <w:t xml:space="preserve">A value is needed for </w:t>
      </w:r>
      <w:r>
        <w:rPr>
          <w:i/>
          <w:iCs/>
        </w:rPr>
        <w:t>maxLogCSI-MeasReport-r19.</w:t>
      </w:r>
    </w:p>
  </w:comment>
  <w:comment w:id="3320" w:author="Rapp_AfterRAN2#131" w:date="2025-09-03T07:03:00Z" w:initials="Ericsson">
    <w:p w14:paraId="09CC1067" w14:textId="77777777" w:rsidR="003606C8" w:rsidRDefault="003606C8" w:rsidP="009036D3">
      <w:pPr>
        <w:pStyle w:val="ae"/>
      </w:pPr>
      <w:r>
        <w:rPr>
          <w:rStyle w:val="ad"/>
        </w:rPr>
        <w:annotationRef/>
      </w:r>
      <w:r>
        <w:t xml:space="preserve">A value is needed for </w:t>
      </w:r>
      <w:r>
        <w:rPr>
          <w:i/>
          <w:iCs/>
        </w:rPr>
        <w:t>maxNrofApplicabilityConfigList-r19.</w:t>
      </w:r>
    </w:p>
  </w:comment>
  <w:comment w:id="3325" w:author="Rapp_AfterRAN2#131" w:date="2025-09-03T07:04:00Z" w:initials="Ericsson">
    <w:p w14:paraId="6FEC6141" w14:textId="77777777" w:rsidR="003606C8" w:rsidRDefault="003606C8" w:rsidP="00640DD6">
      <w:pPr>
        <w:pStyle w:val="ae"/>
      </w:pPr>
      <w:r>
        <w:rPr>
          <w:rStyle w:val="ad"/>
        </w:rPr>
        <w:annotationRef/>
      </w:r>
      <w:r>
        <w:t xml:space="preserve">A value is needed for </w:t>
      </w:r>
      <w:r>
        <w:rPr>
          <w:i/>
          <w:iCs/>
        </w:rPr>
        <w:t>maxNrofApplicabilityReports-r19.</w:t>
      </w:r>
    </w:p>
  </w:comment>
  <w:comment w:id="3331" w:author="Rapp_AfterRAN2#131" w:date="2025-09-03T07:05:00Z" w:initials="Ericsson">
    <w:p w14:paraId="5AF54197" w14:textId="77777777" w:rsidR="003606C8" w:rsidRDefault="003606C8" w:rsidP="001301F6">
      <w:pPr>
        <w:pStyle w:val="ae"/>
      </w:pPr>
      <w:r>
        <w:rPr>
          <w:rStyle w:val="ad"/>
        </w:rPr>
        <w:annotationRef/>
      </w:r>
      <w:r>
        <w:t xml:space="preserve">A value is needed for </w:t>
      </w:r>
      <w:r>
        <w:rPr>
          <w:i/>
          <w:iCs/>
        </w:rPr>
        <w:t>maxNrofApplicabilitySets-r19.</w:t>
      </w:r>
    </w:p>
  </w:comment>
  <w:comment w:id="3339" w:author="Rapp_AfterRAN2#131" w:date="2025-09-03T07:05:00Z" w:initials="Ericsson">
    <w:p w14:paraId="08F1097A" w14:textId="77777777" w:rsidR="003606C8" w:rsidRDefault="003606C8" w:rsidP="00CF065F">
      <w:pPr>
        <w:pStyle w:val="ae"/>
      </w:pPr>
      <w:r>
        <w:rPr>
          <w:rStyle w:val="ad"/>
        </w:rPr>
        <w:annotationRef/>
      </w:r>
      <w:r>
        <w:t xml:space="preserve">A value is needed for </w:t>
      </w:r>
      <w:r>
        <w:rPr>
          <w:i/>
          <w:iCs/>
        </w:rPr>
        <w:t>maxLNrofLoggedMeasurementConfigurations-r19.</w:t>
      </w:r>
    </w:p>
  </w:comment>
  <w:comment w:id="3347" w:author="Rapp_AfterRAN2#131" w:date="2025-09-03T07:06:00Z" w:initials="Ericsson">
    <w:p w14:paraId="0B580C62" w14:textId="77777777" w:rsidR="003606C8" w:rsidRDefault="003606C8" w:rsidP="005A38E6">
      <w:pPr>
        <w:pStyle w:val="ae"/>
      </w:pPr>
      <w:r>
        <w:rPr>
          <w:rStyle w:val="ad"/>
        </w:rPr>
        <w:annotationRef/>
      </w:r>
      <w:r>
        <w:t xml:space="preserve">A value is needed for </w:t>
      </w:r>
      <w:r>
        <w:rPr>
          <w:i/>
          <w:iCs/>
        </w:rPr>
        <w:t>maxCandidateConfig-r19.</w:t>
      </w:r>
    </w:p>
  </w:comment>
  <w:comment w:id="3444" w:author="Rapp_AfterRAN2#131" w:date="2025-09-01T15:40:00Z" w:initials="Ericsson">
    <w:p w14:paraId="7E3E882D" w14:textId="5A839A40" w:rsidR="003606C8" w:rsidRDefault="003606C8" w:rsidP="00F85F9A">
      <w:pPr>
        <w:pStyle w:val="ae"/>
      </w:pPr>
      <w:r>
        <w:rPr>
          <w:rStyle w:val="ad"/>
        </w:rPr>
        <w:annotationRef/>
      </w:r>
      <w:r>
        <w:t>RAN2#131 agreement:</w:t>
      </w:r>
    </w:p>
    <w:p w14:paraId="417882D8" w14:textId="77777777" w:rsidR="003606C8" w:rsidRDefault="003606C8" w:rsidP="00F85F9A">
      <w:pPr>
        <w:pStyle w:val="ae"/>
      </w:pPr>
      <w:r>
        <w:t>“RRCReconfigurationComplete containing applicability reports has a processing latency requirement of 16 ms with respect to the reception of RRCReconfiguration, from RAN2 point of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C0346F" w15:done="0"/>
  <w15:commentEx w15:paraId="0DF66175" w15:done="0"/>
  <w15:commentEx w15:paraId="1F54464A" w15:done="0"/>
  <w15:commentEx w15:paraId="1E266684" w15:done="0"/>
  <w15:commentEx w15:paraId="57E52F56" w15:done="0"/>
  <w15:commentEx w15:paraId="7ADFD5D3" w15:paraIdParent="57E52F56" w15:done="0"/>
  <w15:commentEx w15:paraId="51C90E7E" w15:done="0"/>
  <w15:commentEx w15:paraId="612548A2" w15:done="0"/>
  <w15:commentEx w15:paraId="3019D828" w15:done="0"/>
  <w15:commentEx w15:paraId="4747FF78" w15:done="0"/>
  <w15:commentEx w15:paraId="315131E1" w15:done="0"/>
  <w15:commentEx w15:paraId="5CF9FDC3" w15:done="0"/>
  <w15:commentEx w15:paraId="3491842F" w15:done="0"/>
  <w15:commentEx w15:paraId="29B0F44E" w15:done="0"/>
  <w15:commentEx w15:paraId="4A88234E" w15:done="0"/>
  <w15:commentEx w15:paraId="3BC5B451" w15:done="0"/>
  <w15:commentEx w15:paraId="0923043A" w15:done="0"/>
  <w15:commentEx w15:paraId="1085CC13" w15:paraIdParent="0923043A" w15:done="0"/>
  <w15:commentEx w15:paraId="5ECEFA81" w15:done="0"/>
  <w15:commentEx w15:paraId="659B4C02" w15:paraIdParent="5ECEFA81" w15:done="0"/>
  <w15:commentEx w15:paraId="65280100" w15:done="0"/>
  <w15:commentEx w15:paraId="32A2EAD0" w15:done="0"/>
  <w15:commentEx w15:paraId="0ED354D9" w15:paraIdParent="32A2EAD0" w15:done="0"/>
  <w15:commentEx w15:paraId="1EDD764D" w15:done="0"/>
  <w15:commentEx w15:paraId="007E9258" w15:done="0"/>
  <w15:commentEx w15:paraId="20F366D6" w15:done="0"/>
  <w15:commentEx w15:paraId="2B60533D" w15:done="0"/>
  <w15:commentEx w15:paraId="6B421478" w15:done="0"/>
  <w15:commentEx w15:paraId="7C85EB33" w15:paraIdParent="6B421478" w15:done="0"/>
  <w15:commentEx w15:paraId="0F9FD638" w15:paraIdParent="6B421478" w15:done="0"/>
  <w15:commentEx w15:paraId="21F95BC1" w15:done="0"/>
  <w15:commentEx w15:paraId="7672A149" w15:done="0"/>
  <w15:commentEx w15:paraId="4226762C" w15:paraIdParent="7672A149" w15:done="0"/>
  <w15:commentEx w15:paraId="5A5BE3DE" w15:done="0"/>
  <w15:commentEx w15:paraId="31D1FBED" w15:done="0"/>
  <w15:commentEx w15:paraId="2013B79E" w15:done="0"/>
  <w15:commentEx w15:paraId="122B866C" w15:done="0"/>
  <w15:commentEx w15:paraId="4CB79D75" w15:done="0"/>
  <w15:commentEx w15:paraId="359C9683" w15:done="0"/>
  <w15:commentEx w15:paraId="5B9D94E3" w15:done="0"/>
  <w15:commentEx w15:paraId="23B068CC" w15:done="0"/>
  <w15:commentEx w15:paraId="69C8DD2F" w15:done="0"/>
  <w15:commentEx w15:paraId="46455355" w15:done="0"/>
  <w15:commentEx w15:paraId="16B1D8CD" w15:done="0"/>
  <w15:commentEx w15:paraId="0383EAC0" w15:done="0"/>
  <w15:commentEx w15:paraId="27331068" w15:done="0"/>
  <w15:commentEx w15:paraId="4A5FB1B3" w15:paraIdParent="27331068" w15:done="0"/>
  <w15:commentEx w15:paraId="70BBCF26" w15:done="0"/>
  <w15:commentEx w15:paraId="6937C658" w15:done="0"/>
  <w15:commentEx w15:paraId="1A657136" w15:done="0"/>
  <w15:commentEx w15:paraId="7AA0E1F5" w15:done="0"/>
  <w15:commentEx w15:paraId="2D41C2AE" w15:done="0"/>
  <w15:commentEx w15:paraId="1D284588" w15:done="0"/>
  <w15:commentEx w15:paraId="1A8C39A5" w15:paraIdParent="1D284588" w15:done="0"/>
  <w15:commentEx w15:paraId="516EE545" w15:done="0"/>
  <w15:commentEx w15:paraId="4D0C2631" w15:done="0"/>
  <w15:commentEx w15:paraId="5AFB1971" w15:done="0"/>
  <w15:commentEx w15:paraId="44E02895" w15:done="0"/>
  <w15:commentEx w15:paraId="789BCC01" w15:done="0"/>
  <w15:commentEx w15:paraId="753A3A40" w15:done="0"/>
  <w15:commentEx w15:paraId="45302390" w15:done="0"/>
  <w15:commentEx w15:paraId="17FB8BF3" w15:paraIdParent="45302390" w15:done="0"/>
  <w15:commentEx w15:paraId="0F1A0194" w15:paraIdParent="45302390" w15:done="0"/>
  <w15:commentEx w15:paraId="2CBEA3B6" w15:done="0"/>
  <w15:commentEx w15:paraId="38A03A9B" w15:done="0"/>
  <w15:commentEx w15:paraId="2FE4F1B0" w15:done="0"/>
  <w15:commentEx w15:paraId="45C0CE4E" w15:done="0"/>
  <w15:commentEx w15:paraId="0BA10A4E" w15:done="0"/>
  <w15:commentEx w15:paraId="65071C32" w15:done="0"/>
  <w15:commentEx w15:paraId="5256B538" w15:paraIdParent="65071C32" w15:done="0"/>
  <w15:commentEx w15:paraId="19B9B8FF" w15:done="0"/>
  <w15:commentEx w15:paraId="405D6CA7" w15:done="0"/>
  <w15:commentEx w15:paraId="246CA3F0" w15:done="0"/>
  <w15:commentEx w15:paraId="1793C757" w15:done="0"/>
  <w15:commentEx w15:paraId="11511728" w15:done="0"/>
  <w15:commentEx w15:paraId="1F720AD0" w15:done="0"/>
  <w15:commentEx w15:paraId="424F1DE6" w15:paraIdParent="1F720AD0" w15:done="0"/>
  <w15:commentEx w15:paraId="2A660B8F" w15:done="0"/>
  <w15:commentEx w15:paraId="616D6119" w15:done="0"/>
  <w15:commentEx w15:paraId="05B60AE3" w15:done="0"/>
  <w15:commentEx w15:paraId="2B825914" w15:done="0"/>
  <w15:commentEx w15:paraId="3F6AC6A7" w15:paraIdParent="2B825914" w15:done="0"/>
  <w15:commentEx w15:paraId="610DA441" w15:done="0"/>
  <w15:commentEx w15:paraId="536542E3" w15:done="0"/>
  <w15:commentEx w15:paraId="3861505F" w15:done="0"/>
  <w15:commentEx w15:paraId="10AE4E95" w15:done="0"/>
  <w15:commentEx w15:paraId="689D2B63" w15:done="0"/>
  <w15:commentEx w15:paraId="6B7895F0" w15:done="0"/>
  <w15:commentEx w15:paraId="1C9EA3A1" w15:done="0"/>
  <w15:commentEx w15:paraId="2A2D70D8" w15:done="0"/>
  <w15:commentEx w15:paraId="5027A290" w15:done="0"/>
  <w15:commentEx w15:paraId="2E662977" w15:done="0"/>
  <w15:commentEx w15:paraId="2888C07C" w15:done="0"/>
  <w15:commentEx w15:paraId="5D95256A" w15:done="0"/>
  <w15:commentEx w15:paraId="0892793B" w15:done="0"/>
  <w15:commentEx w15:paraId="50E7A969" w15:done="0"/>
  <w15:commentEx w15:paraId="75781AE7" w15:paraIdParent="50E7A969" w15:done="0"/>
  <w15:commentEx w15:paraId="7BD60CDA" w15:paraIdParent="50E7A969" w15:done="0"/>
  <w15:commentEx w15:paraId="30D9041C" w15:paraIdParent="50E7A969" w15:done="0"/>
  <w15:commentEx w15:paraId="79D65469" w15:paraIdParent="50E7A969" w15:done="0"/>
  <w15:commentEx w15:paraId="33B3908C" w15:paraIdParent="50E7A969" w15:done="0"/>
  <w15:commentEx w15:paraId="768647CE" w15:done="0"/>
  <w15:commentEx w15:paraId="6DA78AB0" w15:done="0"/>
  <w15:commentEx w15:paraId="2305C8AE" w15:done="0"/>
  <w15:commentEx w15:paraId="41FD51D5" w15:done="0"/>
  <w15:commentEx w15:paraId="786D4619" w15:done="0"/>
  <w15:commentEx w15:paraId="3DB56716" w15:done="0"/>
  <w15:commentEx w15:paraId="1FD4DF55" w15:done="0"/>
  <w15:commentEx w15:paraId="10F596D6" w15:paraIdParent="1FD4DF55" w15:done="0"/>
  <w15:commentEx w15:paraId="7A77AE40" w15:paraIdParent="1FD4DF55" w15:done="0"/>
  <w15:commentEx w15:paraId="4B74555B" w15:paraIdParent="1FD4DF55" w15:done="0"/>
  <w15:commentEx w15:paraId="537102C0" w15:done="0"/>
  <w15:commentEx w15:paraId="68DF48E1" w15:done="0"/>
  <w15:commentEx w15:paraId="510BE196" w15:done="0"/>
  <w15:commentEx w15:paraId="1EB1BBA4" w15:done="0"/>
  <w15:commentEx w15:paraId="48A4DB3F" w15:done="0"/>
  <w15:commentEx w15:paraId="5DDC266C" w15:done="0"/>
  <w15:commentEx w15:paraId="29688107" w15:done="0"/>
  <w15:commentEx w15:paraId="34EDD732" w15:done="0"/>
  <w15:commentEx w15:paraId="7D2902C2" w15:done="0"/>
  <w15:commentEx w15:paraId="56885082" w15:done="0"/>
  <w15:commentEx w15:paraId="09CC1067" w15:done="0"/>
  <w15:commentEx w15:paraId="6FEC6141" w15:done="0"/>
  <w15:commentEx w15:paraId="5AF54197" w15:done="0"/>
  <w15:commentEx w15:paraId="08F1097A" w15:done="0"/>
  <w15:commentEx w15:paraId="0B580C62" w15:done="0"/>
  <w15:commentEx w15:paraId="41788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78FC90" w16cex:dateUtc="2025-09-01T13:16:00Z"/>
  <w16cex:commentExtensible w16cex:durableId="2ED231C9" w16cex:dateUtc="2025-09-04T13:06:00Z"/>
  <w16cex:commentExtensible w16cex:durableId="268E0F6C" w16cex:dateUtc="2025-09-03T03:08:00Z"/>
  <w16cex:commentExtensible w16cex:durableId="4B775537" w16cex:dateUtc="2025-09-04T13:07:00Z"/>
  <w16cex:commentExtensible w16cex:durableId="4E56F5A1" w16cex:dateUtc="2025-09-03T03:12:00Z"/>
  <w16cex:commentExtensible w16cex:durableId="47A14CF7" w16cex:dateUtc="2025-09-04T13:08:00Z"/>
  <w16cex:commentExtensible w16cex:durableId="757A65FD" w16cex:dateUtc="2025-09-03T03:14:00Z"/>
  <w16cex:commentExtensible w16cex:durableId="1A8BB7CF" w16cex:dateUtc="2025-09-03T03:15:00Z"/>
  <w16cex:commentExtensible w16cex:durableId="2C654FC3" w16cex:dateUtc="2025-09-05T03:02:00Z"/>
  <w16cex:commentExtensible w16cex:durableId="0285EA27" w16cex:dateUtc="2025-09-03T03:15:00Z"/>
  <w16cex:commentExtensible w16cex:durableId="2C654FD7" w16cex:dateUtc="2025-09-05T03:02:00Z"/>
  <w16cex:commentExtensible w16cex:durableId="2C94CF08" w16cex:dateUtc="2025-09-04T13:13:00Z"/>
  <w16cex:commentExtensible w16cex:durableId="40517422" w16cex:dateUtc="2025-09-04T13:13:00Z"/>
  <w16cex:commentExtensible w16cex:durableId="2C655006" w16cex:dateUtc="2025-09-05T03:03:00Z"/>
  <w16cex:commentExtensible w16cex:durableId="74534E44" w16cex:dateUtc="2025-09-03T03:18:00Z"/>
  <w16cex:commentExtensible w16cex:durableId="729A06A0" w16cex:dateUtc="2025-09-03T03:19:00Z"/>
  <w16cex:commentExtensible w16cex:durableId="16B9E8B4" w16cex:dateUtc="2025-09-04T13:14:00Z"/>
  <w16cex:commentExtensible w16cex:durableId="5AC893EA" w16cex:dateUtc="2025-09-03T03:19:00Z"/>
  <w16cex:commentExtensible w16cex:durableId="6BCDF881" w16cex:dateUtc="2025-09-03T03:20:00Z"/>
  <w16cex:commentExtensible w16cex:durableId="2C6550BE" w16cex:dateUtc="2025-09-05T03:06:00Z"/>
  <w16cex:commentExtensible w16cex:durableId="5D59FE78" w16cex:dateUtc="2025-09-03T03:20:00Z"/>
  <w16cex:commentExtensible w16cex:durableId="049D36A4" w16cex:dateUtc="2025-09-03T03:23:00Z"/>
  <w16cex:commentExtensible w16cex:durableId="1160D7FE" w16cex:dateUtc="2025-09-03T03:25:00Z"/>
  <w16cex:commentExtensible w16cex:durableId="57BEC4BF" w16cex:dateUtc="2025-09-03T03:26:00Z"/>
  <w16cex:commentExtensible w16cex:durableId="44639836" w16cex:dateUtc="2025-09-03T03:27:00Z"/>
  <w16cex:commentExtensible w16cex:durableId="2C6550FF" w16cex:dateUtc="2025-09-05T03:07:00Z"/>
  <w16cex:commentExtensible w16cex:durableId="14A2F13C" w16cex:dateUtc="2025-09-03T03:27:00Z"/>
  <w16cex:commentExtensible w16cex:durableId="2C655106" w16cex:dateUtc="2025-09-05T03:07:00Z"/>
  <w16cex:commentExtensible w16cex:durableId="63953C4C" w16cex:dateUtc="2025-09-03T03:27:00Z"/>
  <w16cex:commentExtensible w16cex:durableId="76AFD011" w16cex:dateUtc="2025-09-04T13:15:00Z"/>
  <w16cex:commentExtensible w16cex:durableId="7701E16A" w16cex:dateUtc="2025-09-03T03:29:00Z"/>
  <w16cex:commentExtensible w16cex:durableId="1E153479" w16cex:dateUtc="2025-09-04T05:59:00Z"/>
  <w16cex:commentExtensible w16cex:durableId="02030EBB" w16cex:dateUtc="2025-09-04T13:16:00Z"/>
  <w16cex:commentExtensible w16cex:durableId="798B2718" w16cex:dateUtc="2025-09-04T13:16:00Z"/>
  <w16cex:commentExtensible w16cex:durableId="532E86E1" w16cex:dateUtc="2025-09-04T13:17:00Z"/>
  <w16cex:commentExtensible w16cex:durableId="2C65511F" w16cex:dateUtc="2025-09-05T03:07:00Z"/>
  <w16cex:commentExtensible w16cex:durableId="2C65512C" w16cex:dateUtc="2025-09-05T03:08:00Z"/>
  <w16cex:commentExtensible w16cex:durableId="4F9A0BD5" w16cex:dateUtc="2025-09-04T06:00:00Z"/>
  <w16cex:commentExtensible w16cex:durableId="0FDE3948" w16cex:dateUtc="2025-09-04T06:00:00Z"/>
  <w16cex:commentExtensible w16cex:durableId="2C65514C" w16cex:dateUtc="2025-09-05T03:08:00Z"/>
  <w16cex:commentExtensible w16cex:durableId="2C655160" w16cex:dateUtc="2025-09-05T03:09:00Z"/>
  <w16cex:commentExtensible w16cex:durableId="2C6551B7" w16cex:dateUtc="2025-09-05T03:10:00Z"/>
  <w16cex:commentExtensible w16cex:durableId="2C6551D7" w16cex:dateUtc="2025-09-05T03:11:00Z"/>
  <w16cex:commentExtensible w16cex:durableId="41AC9F12" w16cex:dateUtc="2025-09-04T06:01:00Z"/>
  <w16cex:commentExtensible w16cex:durableId="375A117D" w16cex:dateUtc="2025-09-03T03:47:00Z"/>
  <w16cex:commentExtensible w16cex:durableId="1B973A81" w16cex:dateUtc="2025-09-05T01:10:00Z"/>
  <w16cex:commentExtensible w16cex:durableId="2C655205" w16cex:dateUtc="2025-09-05T03:11:00Z"/>
  <w16cex:commentExtensible w16cex:durableId="35138F75" w16cex:dateUtc="2025-09-03T03:52:00Z"/>
  <w16cex:commentExtensible w16cex:durableId="5EFD675E" w16cex:dateUtc="2025-09-04T06:01:00Z"/>
  <w16cex:commentExtensible w16cex:durableId="369002A4" w16cex:dateUtc="2025-09-04T13:18:00Z"/>
  <w16cex:commentExtensible w16cex:durableId="2500B7F3" w16cex:dateUtc="2025-09-04T06:03:00Z"/>
  <w16cex:commentExtensible w16cex:durableId="2C65520F" w16cex:dateUtc="2025-09-05T03:11:00Z"/>
  <w16cex:commentExtensible w16cex:durableId="276576A7" w16cex:dateUtc="2025-09-04T13:18:00Z"/>
  <w16cex:commentExtensible w16cex:durableId="10EC05D6" w16cex:dateUtc="2025-09-04T13:18:00Z"/>
  <w16cex:commentExtensible w16cex:durableId="2C65523C" w16cex:dateUtc="2025-09-05T03:12:00Z"/>
  <w16cex:commentExtensible w16cex:durableId="3FE7D0A2" w16cex:dateUtc="2025-09-04T13:19:00Z"/>
  <w16cex:commentExtensible w16cex:durableId="2C655245" w16cex:dateUtc="2025-09-05T03:12:00Z"/>
  <w16cex:commentExtensible w16cex:durableId="6E67EAD3" w16cex:dateUtc="2025-09-04T13:19:00Z"/>
  <w16cex:commentExtensible w16cex:durableId="7F7F26F0" w16cex:dateUtc="2025-09-04T13:20:00Z"/>
  <w16cex:commentExtensible w16cex:durableId="21FA17D2" w16cex:dateUtc="2025-09-03T04:28:00Z"/>
  <w16cex:commentExtensible w16cex:durableId="7083A729" w16cex:dateUtc="2025-09-03T04:32:00Z"/>
  <w16cex:commentExtensible w16cex:durableId="250D85B8" w16cex:dateUtc="2025-09-05T01:13:00Z"/>
  <w16cex:commentExtensible w16cex:durableId="5CE7ECE1" w16cex:dateUtc="2025-09-05T01:13:00Z"/>
  <w16cex:commentExtensible w16cex:durableId="2C655276" w16cex:dateUtc="2025-09-05T03:13:00Z"/>
  <w16cex:commentExtensible w16cex:durableId="2C6552C5" w16cex:dateUtc="2025-09-05T03:15:00Z"/>
  <w16cex:commentExtensible w16cex:durableId="2C6552CF" w16cex:dateUtc="2025-09-05T03:15:00Z"/>
  <w16cex:commentExtensible w16cex:durableId="3C346B9F" w16cex:dateUtc="2025-09-04T13:21:00Z"/>
  <w16cex:commentExtensible w16cex:durableId="0CF4E454" w16cex:dateUtc="2025-09-04T13:21:00Z"/>
  <w16cex:commentExtensible w16cex:durableId="171DC55F" w16cex:dateUtc="2025-09-05T01:14:00Z"/>
  <w16cex:commentExtensible w16cex:durableId="6A53E163" w16cex:dateUtc="2025-09-02T05:21:00Z"/>
  <w16cex:commentExtensible w16cex:durableId="2C6304E8" w16cex:dateUtc="2025-09-03T10:18:00Z"/>
  <w16cex:commentExtensible w16cex:durableId="2E8F2D7E" w16cex:dateUtc="2025-09-03T14:31:00Z"/>
  <w16cex:commentExtensible w16cex:durableId="7536495E" w16cex:dateUtc="2025-09-04T11:51:00Z"/>
  <w16cex:commentExtensible w16cex:durableId="2C655309" w16cex:dateUtc="2025-09-05T03:16:00Z"/>
  <w16cex:commentExtensible w16cex:durableId="0BD707CD" w16cex:dateUtc="2025-09-04T13:22:00Z"/>
  <w16cex:commentExtensible w16cex:durableId="091CC5F4" w16cex:dateUtc="2025-09-05T01:15:00Z"/>
  <w16cex:commentExtensible w16cex:durableId="2A8E21CA" w16cex:dateUtc="2025-09-03T04:46:00Z"/>
  <w16cex:commentExtensible w16cex:durableId="4FEB7FF6" w16cex:dateUtc="2025-09-05T01:14:00Z"/>
  <w16cex:commentExtensible w16cex:durableId="4F1FEFF7" w16cex:dateUtc="2025-09-04T13:23:00Z"/>
  <w16cex:commentExtensible w16cex:durableId="0BBBE89C" w16cex:dateUtc="2025-09-04T06:04:00Z"/>
  <w16cex:commentExtensible w16cex:durableId="494EEA49" w16cex:dateUtc="2025-09-03T14:37:00Z"/>
  <w16cex:commentExtensible w16cex:durableId="413B6589" w16cex:dateUtc="2025-09-04T13:23:00Z"/>
  <w16cex:commentExtensible w16cex:durableId="2C65532D" w16cex:dateUtc="2025-09-05T03:16:00Z"/>
  <w16cex:commentExtensible w16cex:durableId="3436F846" w16cex:dateUtc="2025-09-05T01:16:00Z"/>
  <w16cex:commentExtensible w16cex:durableId="548EBE48" w16cex:dateUtc="2025-09-04T13:24:00Z"/>
  <w16cex:commentExtensible w16cex:durableId="5984B6BF" w16cex:dateUtc="2025-09-04T13:24:00Z"/>
  <w16cex:commentExtensible w16cex:durableId="43AB15CA" w16cex:dateUtc="2025-09-05T01:17:00Z"/>
  <w16cex:commentExtensible w16cex:durableId="59F97586" w16cex:dateUtc="2025-09-03T14:25:00Z"/>
  <w16cex:commentExtensible w16cex:durableId="6D5AD2BB" w16cex:dateUtc="2025-09-03T05:02:00Z"/>
  <w16cex:commentExtensible w16cex:durableId="4850F24C" w16cex:dateUtc="2025-09-03T05:03:00Z"/>
  <w16cex:commentExtensible w16cex:durableId="39DE599F" w16cex:dateUtc="2025-09-03T05:04:00Z"/>
  <w16cex:commentExtensible w16cex:durableId="3C621805" w16cex:dateUtc="2025-09-03T05:05:00Z"/>
  <w16cex:commentExtensible w16cex:durableId="563FF635" w16cex:dateUtc="2025-09-03T05:05:00Z"/>
  <w16cex:commentExtensible w16cex:durableId="1D5B9750" w16cex:dateUtc="2025-09-03T05:06:00Z"/>
  <w16cex:commentExtensible w16cex:durableId="179A9914" w16cex:dateUtc="2025-09-01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0346F" w16cid:durableId="2C649506"/>
  <w16cid:commentId w16cid:paraId="0DF66175" w16cid:durableId="5D78FC90"/>
  <w16cid:commentId w16cid:paraId="1F54464A" w16cid:durableId="2ED231C9"/>
  <w16cid:commentId w16cid:paraId="1E266684" w16cid:durableId="268E0F6C"/>
  <w16cid:commentId w16cid:paraId="57E52F56" w16cid:durableId="4B775537"/>
  <w16cid:commentId w16cid:paraId="7ADFD5D3" w16cid:durableId="2C6491CB"/>
  <w16cid:commentId w16cid:paraId="51C90E7E" w16cid:durableId="2C649242"/>
  <w16cid:commentId w16cid:paraId="612548A2" w16cid:durableId="2C64925E"/>
  <w16cid:commentId w16cid:paraId="3019D828" w16cid:durableId="4E56F5A1"/>
  <w16cid:commentId w16cid:paraId="4747FF78" w16cid:durableId="2C649543"/>
  <w16cid:commentId w16cid:paraId="315131E1" w16cid:durableId="2C64954F"/>
  <w16cid:commentId w16cid:paraId="5CF9FDC3" w16cid:durableId="2C649269"/>
  <w16cid:commentId w16cid:paraId="3491842F" w16cid:durableId="47A14CF7"/>
  <w16cid:commentId w16cid:paraId="29B0F44E" w16cid:durableId="2C649299"/>
  <w16cid:commentId w16cid:paraId="4A88234E" w16cid:durableId="2C6492B4"/>
  <w16cid:commentId w16cid:paraId="3BC5B451" w16cid:durableId="757A65FD"/>
  <w16cid:commentId w16cid:paraId="0923043A" w16cid:durableId="1A8BB7CF"/>
  <w16cid:commentId w16cid:paraId="1085CC13" w16cid:durableId="2C654FC3"/>
  <w16cid:commentId w16cid:paraId="5ECEFA81" w16cid:durableId="0285EA27"/>
  <w16cid:commentId w16cid:paraId="659B4C02" w16cid:durableId="2C654FD7"/>
  <w16cid:commentId w16cid:paraId="65280100" w16cid:durableId="2C94CF08"/>
  <w16cid:commentId w16cid:paraId="32A2EAD0" w16cid:durableId="40517422"/>
  <w16cid:commentId w16cid:paraId="0ED354D9" w16cid:durableId="2C655006"/>
  <w16cid:commentId w16cid:paraId="1EDD764D" w16cid:durableId="74534E44"/>
  <w16cid:commentId w16cid:paraId="007E9258" w16cid:durableId="729A06A0"/>
  <w16cid:commentId w16cid:paraId="20F366D6" w16cid:durableId="16B9E8B4"/>
  <w16cid:commentId w16cid:paraId="2B60533D" w16cid:durableId="5AC893EA"/>
  <w16cid:commentId w16cid:paraId="6B421478" w16cid:durableId="6BCDF881"/>
  <w16cid:commentId w16cid:paraId="7C85EB33" w16cid:durableId="2C649378"/>
  <w16cid:commentId w16cid:paraId="0F9FD638" w16cid:durableId="2C6550BE"/>
  <w16cid:commentId w16cid:paraId="21F95BC1" w16cid:durableId="5D59FE78"/>
  <w16cid:commentId w16cid:paraId="7672A149" w16cid:durableId="049D36A4"/>
  <w16cid:commentId w16cid:paraId="4226762C" w16cid:durableId="2C6493E7"/>
  <w16cid:commentId w16cid:paraId="5A5BE3DE" w16cid:durableId="1160D7FE"/>
  <w16cid:commentId w16cid:paraId="31D1FBED" w16cid:durableId="57BEC4BF"/>
  <w16cid:commentId w16cid:paraId="2013B79E" w16cid:durableId="44639836"/>
  <w16cid:commentId w16cid:paraId="122B866C" w16cid:durableId="2C6550FF"/>
  <w16cid:commentId w16cid:paraId="4CB79D75" w16cid:durableId="14A2F13C"/>
  <w16cid:commentId w16cid:paraId="359C9683" w16cid:durableId="2C655106"/>
  <w16cid:commentId w16cid:paraId="5B9D94E3" w16cid:durableId="63953C4C"/>
  <w16cid:commentId w16cid:paraId="23B068CC" w16cid:durableId="76AFD011"/>
  <w16cid:commentId w16cid:paraId="69C8DD2F" w16cid:durableId="7701E16A"/>
  <w16cid:commentId w16cid:paraId="46455355" w16cid:durableId="1E153479"/>
  <w16cid:commentId w16cid:paraId="16B1D8CD" w16cid:durableId="02030EBB"/>
  <w16cid:commentId w16cid:paraId="0383EAC0" w16cid:durableId="798B2718"/>
  <w16cid:commentId w16cid:paraId="27331068" w16cid:durableId="2C647272"/>
  <w16cid:commentId w16cid:paraId="4A5FB1B3" w16cid:durableId="2C6495A8"/>
  <w16cid:commentId w16cid:paraId="70BBCF26" w16cid:durableId="2C64727B"/>
  <w16cid:commentId w16cid:paraId="6937C658" w16cid:durableId="2C64729F"/>
  <w16cid:commentId w16cid:paraId="1A657136" w16cid:durableId="2C6472AD"/>
  <w16cid:commentId w16cid:paraId="7AA0E1F5" w16cid:durableId="532E86E1"/>
  <w16cid:commentId w16cid:paraId="2D41C2AE" w16cid:durableId="2C6495E1"/>
  <w16cid:commentId w16cid:paraId="1D284588" w16cid:durableId="2C6472C5"/>
  <w16cid:commentId w16cid:paraId="1A8C39A5" w16cid:durableId="2C6495FD"/>
  <w16cid:commentId w16cid:paraId="516EE545" w16cid:durableId="2C6472D5"/>
  <w16cid:commentId w16cid:paraId="4D0C2631" w16cid:durableId="2C649615"/>
  <w16cid:commentId w16cid:paraId="5AFB1971" w16cid:durableId="2C65511F"/>
  <w16cid:commentId w16cid:paraId="44E02895" w16cid:durableId="2C6472E2"/>
  <w16cid:commentId w16cid:paraId="789BCC01" w16cid:durableId="2C65512C"/>
  <w16cid:commentId w16cid:paraId="753A3A40" w16cid:durableId="4F9A0BD5"/>
  <w16cid:commentId w16cid:paraId="45302390" w16cid:durableId="0FDE3948"/>
  <w16cid:commentId w16cid:paraId="17FB8BF3" w16cid:durableId="2C64964A"/>
  <w16cid:commentId w16cid:paraId="0F1A0194" w16cid:durableId="2C65514C"/>
  <w16cid:commentId w16cid:paraId="2CBEA3B6" w16cid:durableId="2C655160"/>
  <w16cid:commentId w16cid:paraId="38A03A9B" w16cid:durableId="2C6551B7"/>
  <w16cid:commentId w16cid:paraId="2FE4F1B0" w16cid:durableId="2C6551D7"/>
  <w16cid:commentId w16cid:paraId="45C0CE4E" w16cid:durableId="41AC9F12"/>
  <w16cid:commentId w16cid:paraId="0BA10A4E" w16cid:durableId="375A117D"/>
  <w16cid:commentId w16cid:paraId="65071C32" w16cid:durableId="1B973A81"/>
  <w16cid:commentId w16cid:paraId="5256B538" w16cid:durableId="2C655205"/>
  <w16cid:commentId w16cid:paraId="19B9B8FF" w16cid:durableId="35138F75"/>
  <w16cid:commentId w16cid:paraId="405D6CA7" w16cid:durableId="5EFD675E"/>
  <w16cid:commentId w16cid:paraId="246CA3F0" w16cid:durableId="2C64947B"/>
  <w16cid:commentId w16cid:paraId="1793C757" w16cid:durableId="369002A4"/>
  <w16cid:commentId w16cid:paraId="11511728" w16cid:durableId="2500B7F3"/>
  <w16cid:commentId w16cid:paraId="1F720AD0" w16cid:durableId="2C649687"/>
  <w16cid:commentId w16cid:paraId="424F1DE6" w16cid:durableId="2C65520F"/>
  <w16cid:commentId w16cid:paraId="2A660B8F" w16cid:durableId="276576A7"/>
  <w16cid:commentId w16cid:paraId="616D6119" w16cid:durableId="10EC05D6"/>
  <w16cid:commentId w16cid:paraId="05B60AE3" w16cid:durableId="2C65523C"/>
  <w16cid:commentId w16cid:paraId="2B825914" w16cid:durableId="3FE7D0A2"/>
  <w16cid:commentId w16cid:paraId="3F6AC6A7" w16cid:durableId="2C655245"/>
  <w16cid:commentId w16cid:paraId="610DA441" w16cid:durableId="6E67EAD3"/>
  <w16cid:commentId w16cid:paraId="536542E3" w16cid:durableId="7F7F26F0"/>
  <w16cid:commentId w16cid:paraId="3861505F" w16cid:durableId="21FA17D2"/>
  <w16cid:commentId w16cid:paraId="10AE4E95" w16cid:durableId="7083A729"/>
  <w16cid:commentId w16cid:paraId="689D2B63" w16cid:durableId="250D85B8"/>
  <w16cid:commentId w16cid:paraId="6B7895F0" w16cid:durableId="5CE7ECE1"/>
  <w16cid:commentId w16cid:paraId="1C9EA3A1" w16cid:durableId="2C655276"/>
  <w16cid:commentId w16cid:paraId="2A2D70D8" w16cid:durableId="2C6496B6"/>
  <w16cid:commentId w16cid:paraId="5027A290" w16cid:durableId="2C6552C5"/>
  <w16cid:commentId w16cid:paraId="2E662977" w16cid:durableId="2C6552CF"/>
  <w16cid:commentId w16cid:paraId="2888C07C" w16cid:durableId="3C346B9F"/>
  <w16cid:commentId w16cid:paraId="5D95256A" w16cid:durableId="0CF4E454"/>
  <w16cid:commentId w16cid:paraId="0892793B" w16cid:durableId="171DC55F"/>
  <w16cid:commentId w16cid:paraId="50E7A969" w16cid:durableId="6A53E163"/>
  <w16cid:commentId w16cid:paraId="75781AE7" w16cid:durableId="2C6304E8"/>
  <w16cid:commentId w16cid:paraId="7BD60CDA" w16cid:durableId="2E8F2D7E"/>
  <w16cid:commentId w16cid:paraId="30D9041C" w16cid:durableId="7536495E"/>
  <w16cid:commentId w16cid:paraId="79D65469" w16cid:durableId="2C6497DB"/>
  <w16cid:commentId w16cid:paraId="33B3908C" w16cid:durableId="2C655309"/>
  <w16cid:commentId w16cid:paraId="768647CE" w16cid:durableId="0BD707CD"/>
  <w16cid:commentId w16cid:paraId="6DA78AB0" w16cid:durableId="091CC5F4"/>
  <w16cid:commentId w16cid:paraId="2305C8AE" w16cid:durableId="2A8E21CA"/>
  <w16cid:commentId w16cid:paraId="41FD51D5" w16cid:durableId="4FEB7FF6"/>
  <w16cid:commentId w16cid:paraId="786D4619" w16cid:durableId="4F1FEFF7"/>
  <w16cid:commentId w16cid:paraId="3DB56716" w16cid:durableId="0BBBE89C"/>
  <w16cid:commentId w16cid:paraId="1FD4DF55" w16cid:durableId="494EEA49"/>
  <w16cid:commentId w16cid:paraId="10F596D6" w16cid:durableId="413B6589"/>
  <w16cid:commentId w16cid:paraId="7A77AE40" w16cid:durableId="2C649D81"/>
  <w16cid:commentId w16cid:paraId="4B74555B" w16cid:durableId="2C65532D"/>
  <w16cid:commentId w16cid:paraId="537102C0" w16cid:durableId="2C649B14"/>
  <w16cid:commentId w16cid:paraId="68DF48E1" w16cid:durableId="3436F846"/>
  <w16cid:commentId w16cid:paraId="510BE196" w16cid:durableId="2C649E12"/>
  <w16cid:commentId w16cid:paraId="1EB1BBA4" w16cid:durableId="2C649C94"/>
  <w16cid:commentId w16cid:paraId="48A4DB3F" w16cid:durableId="548EBE48"/>
  <w16cid:commentId w16cid:paraId="5DDC266C" w16cid:durableId="2C649709"/>
  <w16cid:commentId w16cid:paraId="29688107" w16cid:durableId="5984B6BF"/>
  <w16cid:commentId w16cid:paraId="34EDD732" w16cid:durableId="43AB15CA"/>
  <w16cid:commentId w16cid:paraId="7D2902C2" w16cid:durableId="59F97586"/>
  <w16cid:commentId w16cid:paraId="56885082" w16cid:durableId="6D5AD2BB"/>
  <w16cid:commentId w16cid:paraId="09CC1067" w16cid:durableId="4850F24C"/>
  <w16cid:commentId w16cid:paraId="6FEC6141" w16cid:durableId="39DE599F"/>
  <w16cid:commentId w16cid:paraId="5AF54197" w16cid:durableId="3C621805"/>
  <w16cid:commentId w16cid:paraId="08F1097A" w16cid:durableId="563FF635"/>
  <w16cid:commentId w16cid:paraId="0B580C62" w16cid:durableId="1D5B9750"/>
  <w16cid:commentId w16cid:paraId="417882D8" w16cid:durableId="179A9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C40C" w14:textId="77777777" w:rsidR="00283F37" w:rsidRPr="00537C00" w:rsidRDefault="00283F37">
      <w:pPr>
        <w:spacing w:after="0"/>
      </w:pPr>
      <w:r w:rsidRPr="00537C00">
        <w:separator/>
      </w:r>
    </w:p>
  </w:endnote>
  <w:endnote w:type="continuationSeparator" w:id="0">
    <w:p w14:paraId="1AE1FF69" w14:textId="77777777" w:rsidR="00283F37" w:rsidRPr="00537C00" w:rsidRDefault="00283F37">
      <w:pPr>
        <w:spacing w:after="0"/>
      </w:pPr>
      <w:r w:rsidRPr="00537C00">
        <w:continuationSeparator/>
      </w:r>
    </w:p>
  </w:endnote>
  <w:endnote w:type="continuationNotice" w:id="1">
    <w:p w14:paraId="63F1C08F" w14:textId="77777777" w:rsidR="00283F37" w:rsidRPr="00537C00" w:rsidRDefault="00283F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2E1D" w14:textId="77777777" w:rsidR="00283F37" w:rsidRPr="00537C00" w:rsidRDefault="00283F37">
      <w:pPr>
        <w:spacing w:after="0"/>
      </w:pPr>
      <w:r w:rsidRPr="00537C00">
        <w:separator/>
      </w:r>
    </w:p>
  </w:footnote>
  <w:footnote w:type="continuationSeparator" w:id="0">
    <w:p w14:paraId="12CDD086" w14:textId="77777777" w:rsidR="00283F37" w:rsidRPr="00537C00" w:rsidRDefault="00283F37">
      <w:pPr>
        <w:spacing w:after="0"/>
      </w:pPr>
      <w:r w:rsidRPr="00537C00">
        <w:continuationSeparator/>
      </w:r>
    </w:p>
  </w:footnote>
  <w:footnote w:type="continuationNotice" w:id="1">
    <w:p w14:paraId="39D0E855" w14:textId="77777777" w:rsidR="00283F37" w:rsidRPr="00537C00" w:rsidRDefault="00283F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9"/>
  </w:num>
  <w:num w:numId="5">
    <w:abstractNumId w:val="28"/>
  </w:num>
  <w:num w:numId="6">
    <w:abstractNumId w:val="31"/>
  </w:num>
  <w:num w:numId="7">
    <w:abstractNumId w:val="10"/>
  </w:num>
  <w:num w:numId="8">
    <w:abstractNumId w:val="22"/>
  </w:num>
  <w:num w:numId="9">
    <w:abstractNumId w:val="25"/>
  </w:num>
  <w:num w:numId="10">
    <w:abstractNumId w:val="18"/>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11"/>
  </w:num>
  <w:num w:numId="26">
    <w:abstractNumId w:val="23"/>
  </w:num>
  <w:num w:numId="27">
    <w:abstractNumId w:val="20"/>
  </w:num>
  <w:num w:numId="28">
    <w:abstractNumId w:val="33"/>
  </w:num>
  <w:num w:numId="29">
    <w:abstractNumId w:val="35"/>
  </w:num>
  <w:num w:numId="30">
    <w:abstractNumId w:val="14"/>
  </w:num>
  <w:num w:numId="31">
    <w:abstractNumId w:val="5"/>
  </w:num>
  <w:num w:numId="32">
    <w:abstractNumId w:val="24"/>
  </w:num>
  <w:num w:numId="33">
    <w:abstractNumId w:val="9"/>
  </w:num>
  <w:num w:numId="34">
    <w:abstractNumId w:val="42"/>
  </w:num>
  <w:num w:numId="35">
    <w:abstractNumId w:val="29"/>
  </w:num>
  <w:num w:numId="36">
    <w:abstractNumId w:val="34"/>
  </w:num>
  <w:num w:numId="37">
    <w:abstractNumId w:val="30"/>
  </w:num>
  <w:num w:numId="38">
    <w:abstractNumId w:val="12"/>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Rapp_AfterRAN2#131">
    <w15:presenceInfo w15:providerId="None" w15:userId="Rapp_AfterRAN2#131"/>
  </w15:person>
  <w15:person w15:author="Nokia">
    <w15:presenceInfo w15:providerId="None" w15:userId="Nokia"/>
  </w15:person>
  <w15:person w15:author="Rapp_AfterRAN2#129bis">
    <w15:presenceInfo w15:providerId="None" w15:userId="Rapp_AfterRAN2#129bis"/>
  </w15:person>
  <w15:person w15:author="Rapp_AfterRAN2#130">
    <w15:presenceInfo w15:providerId="None" w15:userId="Rapp_AfterRAN2#130"/>
  </w15:person>
  <w15:person w15:author="Rapp_AfterRAN2#129">
    <w15:presenceInfo w15:providerId="None" w15:userId="Rapp_AfterRAN2#129"/>
  </w15:person>
  <w15:person w15:author="Samsung (Beom)">
    <w15:presenceInfo w15:providerId="None" w15:userId="Samsung (Beom)"/>
  </w15:person>
  <w15:person w15:author="Lenovo">
    <w15:presenceInfo w15:providerId="None" w15:userId="Lenovo"/>
  </w15:person>
  <w15:person w15:author="ZTE-Fei Dong">
    <w15:presenceInfo w15:providerId="None" w15:userId="ZTE-Fei Dong"/>
  </w15:person>
  <w15:person w15:author="vivo(Boubacar)">
    <w15:presenceInfo w15:providerId="None" w15:userId="vivo(Boubacar)"/>
  </w15:person>
  <w15:person w15:author="Apple - Peng Cheng">
    <w15:presenceInfo w15:providerId="None" w15:userId="Apple - Peng Cheng"/>
  </w15:person>
  <w15:person w15:author="Soo Kim (LGE)">
    <w15:presenceInfo w15:providerId="None" w15:userId="Soo Kim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363"/>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EF7"/>
    <w:rsid w:val="000200CB"/>
    <w:rsid w:val="00020344"/>
    <w:rsid w:val="000206E8"/>
    <w:rsid w:val="000207FB"/>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5C2"/>
    <w:rsid w:val="000247CD"/>
    <w:rsid w:val="00024A7F"/>
    <w:rsid w:val="00024E1A"/>
    <w:rsid w:val="00025599"/>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40C"/>
    <w:rsid w:val="00030578"/>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308"/>
    <w:rsid w:val="0004751C"/>
    <w:rsid w:val="00047740"/>
    <w:rsid w:val="00047831"/>
    <w:rsid w:val="00047985"/>
    <w:rsid w:val="000479AB"/>
    <w:rsid w:val="00050392"/>
    <w:rsid w:val="000504AE"/>
    <w:rsid w:val="00050563"/>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5B"/>
    <w:rsid w:val="00064401"/>
    <w:rsid w:val="00064591"/>
    <w:rsid w:val="00064756"/>
    <w:rsid w:val="00064878"/>
    <w:rsid w:val="00064A52"/>
    <w:rsid w:val="00064A83"/>
    <w:rsid w:val="00064D40"/>
    <w:rsid w:val="000655A6"/>
    <w:rsid w:val="000656AB"/>
    <w:rsid w:val="0006589B"/>
    <w:rsid w:val="000658FB"/>
    <w:rsid w:val="00065907"/>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411"/>
    <w:rsid w:val="0008265E"/>
    <w:rsid w:val="00082AE4"/>
    <w:rsid w:val="00082CDD"/>
    <w:rsid w:val="00082ECD"/>
    <w:rsid w:val="00082F94"/>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5F4"/>
    <w:rsid w:val="00086723"/>
    <w:rsid w:val="00086B01"/>
    <w:rsid w:val="00086C38"/>
    <w:rsid w:val="00086E5C"/>
    <w:rsid w:val="00086EC3"/>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827"/>
    <w:rsid w:val="000B0A38"/>
    <w:rsid w:val="000B0B06"/>
    <w:rsid w:val="000B0C82"/>
    <w:rsid w:val="000B0C98"/>
    <w:rsid w:val="000B0E74"/>
    <w:rsid w:val="000B11D8"/>
    <w:rsid w:val="000B11FD"/>
    <w:rsid w:val="000B12CF"/>
    <w:rsid w:val="000B1582"/>
    <w:rsid w:val="000B19A6"/>
    <w:rsid w:val="000B1C30"/>
    <w:rsid w:val="000B1F8F"/>
    <w:rsid w:val="000B1FA4"/>
    <w:rsid w:val="000B2274"/>
    <w:rsid w:val="000B2418"/>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21D0"/>
    <w:rsid w:val="000D2242"/>
    <w:rsid w:val="000D24DC"/>
    <w:rsid w:val="000D25A3"/>
    <w:rsid w:val="000D2684"/>
    <w:rsid w:val="000D286B"/>
    <w:rsid w:val="000D2B1F"/>
    <w:rsid w:val="000D2B29"/>
    <w:rsid w:val="000D2BB9"/>
    <w:rsid w:val="000D2C47"/>
    <w:rsid w:val="000D2E19"/>
    <w:rsid w:val="000D3087"/>
    <w:rsid w:val="000D308E"/>
    <w:rsid w:val="000D3664"/>
    <w:rsid w:val="000D36EE"/>
    <w:rsid w:val="000D378A"/>
    <w:rsid w:val="000D3985"/>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20A3"/>
    <w:rsid w:val="00112234"/>
    <w:rsid w:val="001125FA"/>
    <w:rsid w:val="001127DA"/>
    <w:rsid w:val="00112C04"/>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B02"/>
    <w:rsid w:val="00121EE7"/>
    <w:rsid w:val="00121FCC"/>
    <w:rsid w:val="001220B7"/>
    <w:rsid w:val="00122261"/>
    <w:rsid w:val="001224DE"/>
    <w:rsid w:val="00122531"/>
    <w:rsid w:val="001225C3"/>
    <w:rsid w:val="001226B9"/>
    <w:rsid w:val="001226E6"/>
    <w:rsid w:val="00122AE0"/>
    <w:rsid w:val="00122F74"/>
    <w:rsid w:val="00122FA7"/>
    <w:rsid w:val="001231DA"/>
    <w:rsid w:val="00123AFB"/>
    <w:rsid w:val="00123E0B"/>
    <w:rsid w:val="00123FB4"/>
    <w:rsid w:val="00123FBB"/>
    <w:rsid w:val="00124159"/>
    <w:rsid w:val="001242DA"/>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C1F"/>
    <w:rsid w:val="001301F6"/>
    <w:rsid w:val="00130254"/>
    <w:rsid w:val="0013040E"/>
    <w:rsid w:val="0013042E"/>
    <w:rsid w:val="00130466"/>
    <w:rsid w:val="0013054D"/>
    <w:rsid w:val="00130883"/>
    <w:rsid w:val="00130A06"/>
    <w:rsid w:val="00130A2A"/>
    <w:rsid w:val="00130CC3"/>
    <w:rsid w:val="00130EFC"/>
    <w:rsid w:val="0013171E"/>
    <w:rsid w:val="001317B3"/>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FB1"/>
    <w:rsid w:val="0016006D"/>
    <w:rsid w:val="001602C6"/>
    <w:rsid w:val="00160344"/>
    <w:rsid w:val="00160412"/>
    <w:rsid w:val="00160B04"/>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236"/>
    <w:rsid w:val="001802D3"/>
    <w:rsid w:val="00180461"/>
    <w:rsid w:val="0018069D"/>
    <w:rsid w:val="00180704"/>
    <w:rsid w:val="00180B6B"/>
    <w:rsid w:val="00180FD3"/>
    <w:rsid w:val="0018102B"/>
    <w:rsid w:val="0018131C"/>
    <w:rsid w:val="0018131E"/>
    <w:rsid w:val="0018139D"/>
    <w:rsid w:val="001814A9"/>
    <w:rsid w:val="001815A5"/>
    <w:rsid w:val="001817FB"/>
    <w:rsid w:val="001819A7"/>
    <w:rsid w:val="00181A2A"/>
    <w:rsid w:val="00181E1E"/>
    <w:rsid w:val="00181E95"/>
    <w:rsid w:val="0018209C"/>
    <w:rsid w:val="0018237E"/>
    <w:rsid w:val="00182556"/>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56E"/>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BC3"/>
    <w:rsid w:val="001D0C3B"/>
    <w:rsid w:val="001D1311"/>
    <w:rsid w:val="001D14BC"/>
    <w:rsid w:val="001D161F"/>
    <w:rsid w:val="001D1833"/>
    <w:rsid w:val="001D1854"/>
    <w:rsid w:val="001D1E1F"/>
    <w:rsid w:val="001D2797"/>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01"/>
    <w:rsid w:val="001F3ADC"/>
    <w:rsid w:val="001F3C00"/>
    <w:rsid w:val="001F3C31"/>
    <w:rsid w:val="001F3F76"/>
    <w:rsid w:val="001F4004"/>
    <w:rsid w:val="001F402D"/>
    <w:rsid w:val="001F428A"/>
    <w:rsid w:val="001F4355"/>
    <w:rsid w:val="001F4958"/>
    <w:rsid w:val="001F4B54"/>
    <w:rsid w:val="001F4C9E"/>
    <w:rsid w:val="001F4E2D"/>
    <w:rsid w:val="001F4FFB"/>
    <w:rsid w:val="001F5133"/>
    <w:rsid w:val="001F52ED"/>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91F"/>
    <w:rsid w:val="00203A1F"/>
    <w:rsid w:val="00203E2B"/>
    <w:rsid w:val="00204481"/>
    <w:rsid w:val="00204698"/>
    <w:rsid w:val="002046A2"/>
    <w:rsid w:val="00204796"/>
    <w:rsid w:val="00204975"/>
    <w:rsid w:val="00204A0D"/>
    <w:rsid w:val="00204E5D"/>
    <w:rsid w:val="00204F24"/>
    <w:rsid w:val="002052FC"/>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88E"/>
    <w:rsid w:val="00214979"/>
    <w:rsid w:val="00214A03"/>
    <w:rsid w:val="00214C7E"/>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12"/>
    <w:rsid w:val="00245992"/>
    <w:rsid w:val="00245AA1"/>
    <w:rsid w:val="00245B61"/>
    <w:rsid w:val="00245BF5"/>
    <w:rsid w:val="00245E72"/>
    <w:rsid w:val="002463DB"/>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E09"/>
    <w:rsid w:val="002A2F29"/>
    <w:rsid w:val="002A304D"/>
    <w:rsid w:val="002A30AC"/>
    <w:rsid w:val="002A3190"/>
    <w:rsid w:val="002A31C1"/>
    <w:rsid w:val="002A3260"/>
    <w:rsid w:val="002A35C6"/>
    <w:rsid w:val="002A3F27"/>
    <w:rsid w:val="002A3FD4"/>
    <w:rsid w:val="002A44F1"/>
    <w:rsid w:val="002A4789"/>
    <w:rsid w:val="002A4989"/>
    <w:rsid w:val="002A4990"/>
    <w:rsid w:val="002A4B07"/>
    <w:rsid w:val="002A4DBF"/>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F80"/>
    <w:rsid w:val="002C2442"/>
    <w:rsid w:val="002C2A0A"/>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0E66"/>
    <w:rsid w:val="002F106B"/>
    <w:rsid w:val="002F1130"/>
    <w:rsid w:val="002F11B2"/>
    <w:rsid w:val="002F1292"/>
    <w:rsid w:val="002F13FD"/>
    <w:rsid w:val="002F14E4"/>
    <w:rsid w:val="002F14F1"/>
    <w:rsid w:val="002F1584"/>
    <w:rsid w:val="002F1621"/>
    <w:rsid w:val="002F17DB"/>
    <w:rsid w:val="002F1938"/>
    <w:rsid w:val="002F1AC8"/>
    <w:rsid w:val="002F1D0A"/>
    <w:rsid w:val="002F218E"/>
    <w:rsid w:val="002F2240"/>
    <w:rsid w:val="002F2486"/>
    <w:rsid w:val="002F25BA"/>
    <w:rsid w:val="002F276A"/>
    <w:rsid w:val="002F29E6"/>
    <w:rsid w:val="002F2CA1"/>
    <w:rsid w:val="002F2E01"/>
    <w:rsid w:val="002F330F"/>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10A8"/>
    <w:rsid w:val="003110AC"/>
    <w:rsid w:val="00311B91"/>
    <w:rsid w:val="00311B9D"/>
    <w:rsid w:val="00311D09"/>
    <w:rsid w:val="00312116"/>
    <w:rsid w:val="00312525"/>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742"/>
    <w:rsid w:val="003277C2"/>
    <w:rsid w:val="003279A4"/>
    <w:rsid w:val="00327AA7"/>
    <w:rsid w:val="00327D89"/>
    <w:rsid w:val="00327FA6"/>
    <w:rsid w:val="003302C8"/>
    <w:rsid w:val="003303BE"/>
    <w:rsid w:val="003304B3"/>
    <w:rsid w:val="00330646"/>
    <w:rsid w:val="0033078D"/>
    <w:rsid w:val="0033086C"/>
    <w:rsid w:val="00330C8A"/>
    <w:rsid w:val="00330CF5"/>
    <w:rsid w:val="00330E46"/>
    <w:rsid w:val="003311E4"/>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5B29"/>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D6"/>
    <w:rsid w:val="0036751E"/>
    <w:rsid w:val="00367C1C"/>
    <w:rsid w:val="00367DE0"/>
    <w:rsid w:val="00367F74"/>
    <w:rsid w:val="003701E0"/>
    <w:rsid w:val="00370241"/>
    <w:rsid w:val="00370286"/>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266"/>
    <w:rsid w:val="003A23FB"/>
    <w:rsid w:val="003A24BC"/>
    <w:rsid w:val="003A2597"/>
    <w:rsid w:val="003A26B6"/>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EF"/>
    <w:rsid w:val="003A798E"/>
    <w:rsid w:val="003A79EA"/>
    <w:rsid w:val="003A7C9F"/>
    <w:rsid w:val="003A7DC2"/>
    <w:rsid w:val="003B01CB"/>
    <w:rsid w:val="003B0535"/>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97A"/>
    <w:rsid w:val="003B2DF5"/>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5F50"/>
    <w:rsid w:val="003B60DC"/>
    <w:rsid w:val="003B62F0"/>
    <w:rsid w:val="003B6316"/>
    <w:rsid w:val="003B64F1"/>
    <w:rsid w:val="003B6540"/>
    <w:rsid w:val="003B657B"/>
    <w:rsid w:val="003B68A7"/>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D0"/>
    <w:rsid w:val="003C1C65"/>
    <w:rsid w:val="003C1D57"/>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B08"/>
    <w:rsid w:val="003D2B5B"/>
    <w:rsid w:val="003D2E3C"/>
    <w:rsid w:val="003D2E8E"/>
    <w:rsid w:val="003D2F09"/>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AC"/>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49F"/>
    <w:rsid w:val="0041773F"/>
    <w:rsid w:val="004178DA"/>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303E"/>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65B"/>
    <w:rsid w:val="004428C9"/>
    <w:rsid w:val="00442A1E"/>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9FB"/>
    <w:rsid w:val="00474F56"/>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E2"/>
    <w:rsid w:val="00482E7C"/>
    <w:rsid w:val="00483509"/>
    <w:rsid w:val="0048355E"/>
    <w:rsid w:val="004836C0"/>
    <w:rsid w:val="004837FA"/>
    <w:rsid w:val="004839F8"/>
    <w:rsid w:val="00484037"/>
    <w:rsid w:val="004843C7"/>
    <w:rsid w:val="004844F7"/>
    <w:rsid w:val="004846B3"/>
    <w:rsid w:val="004847E0"/>
    <w:rsid w:val="00484FDF"/>
    <w:rsid w:val="00485068"/>
    <w:rsid w:val="004856AA"/>
    <w:rsid w:val="00485958"/>
    <w:rsid w:val="00485C98"/>
    <w:rsid w:val="00485D09"/>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3655"/>
    <w:rsid w:val="004A3C4A"/>
    <w:rsid w:val="004A3E8E"/>
    <w:rsid w:val="004A40AB"/>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C7C"/>
    <w:rsid w:val="004A5D49"/>
    <w:rsid w:val="004A5D52"/>
    <w:rsid w:val="004A5E25"/>
    <w:rsid w:val="004A624D"/>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30D"/>
    <w:rsid w:val="004D452C"/>
    <w:rsid w:val="004D458C"/>
    <w:rsid w:val="004D4873"/>
    <w:rsid w:val="004D4E33"/>
    <w:rsid w:val="004D4E70"/>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C67"/>
    <w:rsid w:val="004D6D46"/>
    <w:rsid w:val="004D6D72"/>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DF6"/>
    <w:rsid w:val="004F2ECC"/>
    <w:rsid w:val="004F315D"/>
    <w:rsid w:val="004F32CD"/>
    <w:rsid w:val="004F3584"/>
    <w:rsid w:val="004F360A"/>
    <w:rsid w:val="004F3899"/>
    <w:rsid w:val="004F3AC3"/>
    <w:rsid w:val="004F3B9E"/>
    <w:rsid w:val="004F3BC4"/>
    <w:rsid w:val="004F3DBD"/>
    <w:rsid w:val="004F4584"/>
    <w:rsid w:val="004F4621"/>
    <w:rsid w:val="004F46B0"/>
    <w:rsid w:val="004F495E"/>
    <w:rsid w:val="004F4C4C"/>
    <w:rsid w:val="004F4F21"/>
    <w:rsid w:val="004F4F5F"/>
    <w:rsid w:val="004F54D7"/>
    <w:rsid w:val="004F552B"/>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E98"/>
    <w:rsid w:val="005051A8"/>
    <w:rsid w:val="00505293"/>
    <w:rsid w:val="00505523"/>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A7"/>
    <w:rsid w:val="00525702"/>
    <w:rsid w:val="005257F2"/>
    <w:rsid w:val="00525B68"/>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134"/>
    <w:rsid w:val="005431A1"/>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BD0"/>
    <w:rsid w:val="00584BFE"/>
    <w:rsid w:val="00584CC6"/>
    <w:rsid w:val="00584CE6"/>
    <w:rsid w:val="005850E0"/>
    <w:rsid w:val="0058516C"/>
    <w:rsid w:val="0058553A"/>
    <w:rsid w:val="00585667"/>
    <w:rsid w:val="00585737"/>
    <w:rsid w:val="00585761"/>
    <w:rsid w:val="00585A9F"/>
    <w:rsid w:val="00585C59"/>
    <w:rsid w:val="00585D23"/>
    <w:rsid w:val="00585F03"/>
    <w:rsid w:val="0058647A"/>
    <w:rsid w:val="005864BA"/>
    <w:rsid w:val="005868A8"/>
    <w:rsid w:val="00586BD5"/>
    <w:rsid w:val="00586C75"/>
    <w:rsid w:val="00586D0C"/>
    <w:rsid w:val="00586F7C"/>
    <w:rsid w:val="00587021"/>
    <w:rsid w:val="00587066"/>
    <w:rsid w:val="0058710F"/>
    <w:rsid w:val="005872BB"/>
    <w:rsid w:val="00587309"/>
    <w:rsid w:val="0058751A"/>
    <w:rsid w:val="005877A3"/>
    <w:rsid w:val="00587919"/>
    <w:rsid w:val="00587A9A"/>
    <w:rsid w:val="00587D44"/>
    <w:rsid w:val="00587D92"/>
    <w:rsid w:val="00587E11"/>
    <w:rsid w:val="0059009F"/>
    <w:rsid w:val="00590250"/>
    <w:rsid w:val="005906CE"/>
    <w:rsid w:val="00590978"/>
    <w:rsid w:val="005911A6"/>
    <w:rsid w:val="00591390"/>
    <w:rsid w:val="005915A8"/>
    <w:rsid w:val="005919FC"/>
    <w:rsid w:val="00591A63"/>
    <w:rsid w:val="00591EE5"/>
    <w:rsid w:val="00592217"/>
    <w:rsid w:val="00592637"/>
    <w:rsid w:val="0059296D"/>
    <w:rsid w:val="00592C6D"/>
    <w:rsid w:val="00592D74"/>
    <w:rsid w:val="00593172"/>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4ED7"/>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5D9"/>
    <w:rsid w:val="005C6625"/>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B14"/>
    <w:rsid w:val="00621C23"/>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72B"/>
    <w:rsid w:val="006257ED"/>
    <w:rsid w:val="00625BC0"/>
    <w:rsid w:val="00625CF6"/>
    <w:rsid w:val="00626163"/>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B"/>
    <w:rsid w:val="00633425"/>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60111"/>
    <w:rsid w:val="00660249"/>
    <w:rsid w:val="006604E9"/>
    <w:rsid w:val="006606FA"/>
    <w:rsid w:val="0066094D"/>
    <w:rsid w:val="00660B3B"/>
    <w:rsid w:val="00660BE5"/>
    <w:rsid w:val="00660EE4"/>
    <w:rsid w:val="00660F39"/>
    <w:rsid w:val="00660F5E"/>
    <w:rsid w:val="00661039"/>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60FB"/>
    <w:rsid w:val="00666119"/>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EA8"/>
    <w:rsid w:val="0069129A"/>
    <w:rsid w:val="006913FA"/>
    <w:rsid w:val="00691952"/>
    <w:rsid w:val="00691C29"/>
    <w:rsid w:val="006920D9"/>
    <w:rsid w:val="00692225"/>
    <w:rsid w:val="00692390"/>
    <w:rsid w:val="006923C0"/>
    <w:rsid w:val="0069258A"/>
    <w:rsid w:val="006926B6"/>
    <w:rsid w:val="00692834"/>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8CA"/>
    <w:rsid w:val="006D1A3F"/>
    <w:rsid w:val="006D1BB0"/>
    <w:rsid w:val="006D1DB2"/>
    <w:rsid w:val="006D1DDD"/>
    <w:rsid w:val="006D207A"/>
    <w:rsid w:val="006D209D"/>
    <w:rsid w:val="006D20A7"/>
    <w:rsid w:val="006D2262"/>
    <w:rsid w:val="006D242C"/>
    <w:rsid w:val="006D24DA"/>
    <w:rsid w:val="006D2BCC"/>
    <w:rsid w:val="006D2E9E"/>
    <w:rsid w:val="006D2F5E"/>
    <w:rsid w:val="006D3515"/>
    <w:rsid w:val="006D3540"/>
    <w:rsid w:val="006D357F"/>
    <w:rsid w:val="006D35D4"/>
    <w:rsid w:val="006D38B6"/>
    <w:rsid w:val="006D3A89"/>
    <w:rsid w:val="006D3B39"/>
    <w:rsid w:val="006D3BF1"/>
    <w:rsid w:val="006D3F0D"/>
    <w:rsid w:val="006D4105"/>
    <w:rsid w:val="006D416F"/>
    <w:rsid w:val="006D430D"/>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AA4"/>
    <w:rsid w:val="006F00D7"/>
    <w:rsid w:val="006F084D"/>
    <w:rsid w:val="006F09D9"/>
    <w:rsid w:val="006F0AFD"/>
    <w:rsid w:val="006F115B"/>
    <w:rsid w:val="006F1378"/>
    <w:rsid w:val="006F13B3"/>
    <w:rsid w:val="006F1488"/>
    <w:rsid w:val="006F1697"/>
    <w:rsid w:val="006F18F2"/>
    <w:rsid w:val="006F1C10"/>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9D5"/>
    <w:rsid w:val="00705FB1"/>
    <w:rsid w:val="0070619F"/>
    <w:rsid w:val="00706928"/>
    <w:rsid w:val="00706D38"/>
    <w:rsid w:val="00706F93"/>
    <w:rsid w:val="00706FBC"/>
    <w:rsid w:val="007072E4"/>
    <w:rsid w:val="007077F1"/>
    <w:rsid w:val="00707DA5"/>
    <w:rsid w:val="00707F04"/>
    <w:rsid w:val="00707F19"/>
    <w:rsid w:val="00707F79"/>
    <w:rsid w:val="00707FA4"/>
    <w:rsid w:val="00710192"/>
    <w:rsid w:val="007103C9"/>
    <w:rsid w:val="0071059B"/>
    <w:rsid w:val="00710895"/>
    <w:rsid w:val="00710F36"/>
    <w:rsid w:val="00710F69"/>
    <w:rsid w:val="00710FC7"/>
    <w:rsid w:val="0071111D"/>
    <w:rsid w:val="007111DB"/>
    <w:rsid w:val="00711253"/>
    <w:rsid w:val="007113C7"/>
    <w:rsid w:val="00711433"/>
    <w:rsid w:val="0071166E"/>
    <w:rsid w:val="007116C7"/>
    <w:rsid w:val="007117C9"/>
    <w:rsid w:val="007118A3"/>
    <w:rsid w:val="00711EE4"/>
    <w:rsid w:val="00712038"/>
    <w:rsid w:val="007126C6"/>
    <w:rsid w:val="00712B2F"/>
    <w:rsid w:val="00712C06"/>
    <w:rsid w:val="00713123"/>
    <w:rsid w:val="00713184"/>
    <w:rsid w:val="00713224"/>
    <w:rsid w:val="0071376C"/>
    <w:rsid w:val="00713A24"/>
    <w:rsid w:val="00713EB6"/>
    <w:rsid w:val="00713FB9"/>
    <w:rsid w:val="00713FFE"/>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A9B"/>
    <w:rsid w:val="00735B7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291"/>
    <w:rsid w:val="007426BE"/>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173"/>
    <w:rsid w:val="007462AB"/>
    <w:rsid w:val="007464FD"/>
    <w:rsid w:val="00746856"/>
    <w:rsid w:val="00746A63"/>
    <w:rsid w:val="00746B45"/>
    <w:rsid w:val="00746BFF"/>
    <w:rsid w:val="00746D46"/>
    <w:rsid w:val="00746E51"/>
    <w:rsid w:val="00746EED"/>
    <w:rsid w:val="007470F1"/>
    <w:rsid w:val="00747205"/>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D75"/>
    <w:rsid w:val="00755DF4"/>
    <w:rsid w:val="00755EA8"/>
    <w:rsid w:val="00755EFD"/>
    <w:rsid w:val="007565BC"/>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9C"/>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73"/>
    <w:rsid w:val="007846BC"/>
    <w:rsid w:val="007849CF"/>
    <w:rsid w:val="00784AA2"/>
    <w:rsid w:val="00784D03"/>
    <w:rsid w:val="00784EE0"/>
    <w:rsid w:val="00785081"/>
    <w:rsid w:val="0078533B"/>
    <w:rsid w:val="007854F8"/>
    <w:rsid w:val="00785EDE"/>
    <w:rsid w:val="00785F2B"/>
    <w:rsid w:val="00785F3C"/>
    <w:rsid w:val="0078654C"/>
    <w:rsid w:val="00786671"/>
    <w:rsid w:val="00786726"/>
    <w:rsid w:val="00787043"/>
    <w:rsid w:val="0078746B"/>
    <w:rsid w:val="00787577"/>
    <w:rsid w:val="007879FF"/>
    <w:rsid w:val="00787A3F"/>
    <w:rsid w:val="00787AD4"/>
    <w:rsid w:val="00787B40"/>
    <w:rsid w:val="007900CE"/>
    <w:rsid w:val="007906C6"/>
    <w:rsid w:val="00790785"/>
    <w:rsid w:val="00790E5C"/>
    <w:rsid w:val="00791242"/>
    <w:rsid w:val="007912AB"/>
    <w:rsid w:val="00791B05"/>
    <w:rsid w:val="007921C9"/>
    <w:rsid w:val="00792342"/>
    <w:rsid w:val="007929EE"/>
    <w:rsid w:val="00792C9F"/>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863"/>
    <w:rsid w:val="007A0A5C"/>
    <w:rsid w:val="007A0C4E"/>
    <w:rsid w:val="007A0DE5"/>
    <w:rsid w:val="007A0F9E"/>
    <w:rsid w:val="007A1214"/>
    <w:rsid w:val="007A1323"/>
    <w:rsid w:val="007A1640"/>
    <w:rsid w:val="007A1AC2"/>
    <w:rsid w:val="007A1C5B"/>
    <w:rsid w:val="007A1D08"/>
    <w:rsid w:val="007A1F16"/>
    <w:rsid w:val="007A2021"/>
    <w:rsid w:val="007A209B"/>
    <w:rsid w:val="007A2160"/>
    <w:rsid w:val="007A22B6"/>
    <w:rsid w:val="007A265C"/>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6F5"/>
    <w:rsid w:val="007C0B04"/>
    <w:rsid w:val="007C0C9F"/>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DF4"/>
    <w:rsid w:val="007F6086"/>
    <w:rsid w:val="007F6112"/>
    <w:rsid w:val="007F61E7"/>
    <w:rsid w:val="007F685E"/>
    <w:rsid w:val="007F6914"/>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293"/>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41D"/>
    <w:rsid w:val="00851E0A"/>
    <w:rsid w:val="008525C3"/>
    <w:rsid w:val="00852A21"/>
    <w:rsid w:val="00852CB0"/>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95"/>
    <w:rsid w:val="00897BC1"/>
    <w:rsid w:val="008A0258"/>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58E4"/>
    <w:rsid w:val="008A6181"/>
    <w:rsid w:val="008A621D"/>
    <w:rsid w:val="008A628B"/>
    <w:rsid w:val="008A62F5"/>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216"/>
    <w:rsid w:val="008B430D"/>
    <w:rsid w:val="008B4612"/>
    <w:rsid w:val="008B4662"/>
    <w:rsid w:val="008B4954"/>
    <w:rsid w:val="008B4CC3"/>
    <w:rsid w:val="008B4F25"/>
    <w:rsid w:val="008B5030"/>
    <w:rsid w:val="008B57E6"/>
    <w:rsid w:val="008B5D4A"/>
    <w:rsid w:val="008B5FB8"/>
    <w:rsid w:val="008B65CF"/>
    <w:rsid w:val="008B666C"/>
    <w:rsid w:val="008B668D"/>
    <w:rsid w:val="008B66B1"/>
    <w:rsid w:val="008B6727"/>
    <w:rsid w:val="008B6812"/>
    <w:rsid w:val="008B6CBA"/>
    <w:rsid w:val="008B740C"/>
    <w:rsid w:val="008B74C6"/>
    <w:rsid w:val="008B78D8"/>
    <w:rsid w:val="008B7E8A"/>
    <w:rsid w:val="008C0251"/>
    <w:rsid w:val="008C0370"/>
    <w:rsid w:val="008C0387"/>
    <w:rsid w:val="008C03EB"/>
    <w:rsid w:val="008C044E"/>
    <w:rsid w:val="008C047A"/>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6FB7"/>
    <w:rsid w:val="008D70B2"/>
    <w:rsid w:val="008D75B2"/>
    <w:rsid w:val="008D76BA"/>
    <w:rsid w:val="008D773E"/>
    <w:rsid w:val="008D7AFD"/>
    <w:rsid w:val="008E00DC"/>
    <w:rsid w:val="008E017E"/>
    <w:rsid w:val="008E04AB"/>
    <w:rsid w:val="008E05B8"/>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C8"/>
    <w:rsid w:val="00936FD3"/>
    <w:rsid w:val="009371F0"/>
    <w:rsid w:val="0093731A"/>
    <w:rsid w:val="009374B5"/>
    <w:rsid w:val="00937581"/>
    <w:rsid w:val="00937700"/>
    <w:rsid w:val="00937993"/>
    <w:rsid w:val="00937A47"/>
    <w:rsid w:val="00937AAB"/>
    <w:rsid w:val="00937D2B"/>
    <w:rsid w:val="00937E65"/>
    <w:rsid w:val="0094005E"/>
    <w:rsid w:val="0094017F"/>
    <w:rsid w:val="00940323"/>
    <w:rsid w:val="00940426"/>
    <w:rsid w:val="009404A6"/>
    <w:rsid w:val="0094065C"/>
    <w:rsid w:val="009407AA"/>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F45"/>
    <w:rsid w:val="00956182"/>
    <w:rsid w:val="009561A6"/>
    <w:rsid w:val="009561BE"/>
    <w:rsid w:val="00956449"/>
    <w:rsid w:val="009567F3"/>
    <w:rsid w:val="0095697F"/>
    <w:rsid w:val="00956AD8"/>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F2A"/>
    <w:rsid w:val="00983091"/>
    <w:rsid w:val="00983320"/>
    <w:rsid w:val="0098339C"/>
    <w:rsid w:val="00983535"/>
    <w:rsid w:val="00983B4E"/>
    <w:rsid w:val="00983E46"/>
    <w:rsid w:val="00983EB8"/>
    <w:rsid w:val="00983F58"/>
    <w:rsid w:val="00984078"/>
    <w:rsid w:val="00984519"/>
    <w:rsid w:val="009847CD"/>
    <w:rsid w:val="009849FC"/>
    <w:rsid w:val="00984ECB"/>
    <w:rsid w:val="0098500D"/>
    <w:rsid w:val="0098500E"/>
    <w:rsid w:val="00985480"/>
    <w:rsid w:val="009858B0"/>
    <w:rsid w:val="00985AB7"/>
    <w:rsid w:val="00985DC4"/>
    <w:rsid w:val="00986076"/>
    <w:rsid w:val="0098619C"/>
    <w:rsid w:val="009862AE"/>
    <w:rsid w:val="00986703"/>
    <w:rsid w:val="00986779"/>
    <w:rsid w:val="00986829"/>
    <w:rsid w:val="009870CB"/>
    <w:rsid w:val="00987228"/>
    <w:rsid w:val="00987475"/>
    <w:rsid w:val="0098774D"/>
    <w:rsid w:val="00987DA4"/>
    <w:rsid w:val="00987F72"/>
    <w:rsid w:val="00990196"/>
    <w:rsid w:val="009903BC"/>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8BF"/>
    <w:rsid w:val="009D7A8F"/>
    <w:rsid w:val="009D7BBB"/>
    <w:rsid w:val="009D7D3C"/>
    <w:rsid w:val="009D7E59"/>
    <w:rsid w:val="009E0304"/>
    <w:rsid w:val="009E048C"/>
    <w:rsid w:val="009E06A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E10"/>
    <w:rsid w:val="00A2141E"/>
    <w:rsid w:val="00A21604"/>
    <w:rsid w:val="00A216BB"/>
    <w:rsid w:val="00A21C0F"/>
    <w:rsid w:val="00A21CC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1D8"/>
    <w:rsid w:val="00A3063E"/>
    <w:rsid w:val="00A309F6"/>
    <w:rsid w:val="00A30BE6"/>
    <w:rsid w:val="00A3122C"/>
    <w:rsid w:val="00A3134E"/>
    <w:rsid w:val="00A3145F"/>
    <w:rsid w:val="00A31BD7"/>
    <w:rsid w:val="00A31D1B"/>
    <w:rsid w:val="00A31E73"/>
    <w:rsid w:val="00A32082"/>
    <w:rsid w:val="00A322E9"/>
    <w:rsid w:val="00A3230B"/>
    <w:rsid w:val="00A32355"/>
    <w:rsid w:val="00A32476"/>
    <w:rsid w:val="00A324D5"/>
    <w:rsid w:val="00A3277A"/>
    <w:rsid w:val="00A33088"/>
    <w:rsid w:val="00A3339C"/>
    <w:rsid w:val="00A334B6"/>
    <w:rsid w:val="00A3351E"/>
    <w:rsid w:val="00A340A1"/>
    <w:rsid w:val="00A34147"/>
    <w:rsid w:val="00A34354"/>
    <w:rsid w:val="00A3439D"/>
    <w:rsid w:val="00A343BA"/>
    <w:rsid w:val="00A34490"/>
    <w:rsid w:val="00A3456D"/>
    <w:rsid w:val="00A345A2"/>
    <w:rsid w:val="00A34F98"/>
    <w:rsid w:val="00A3538B"/>
    <w:rsid w:val="00A35465"/>
    <w:rsid w:val="00A355A2"/>
    <w:rsid w:val="00A35872"/>
    <w:rsid w:val="00A35D6A"/>
    <w:rsid w:val="00A36306"/>
    <w:rsid w:val="00A3663A"/>
    <w:rsid w:val="00A367BA"/>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A19"/>
    <w:rsid w:val="00A43BB1"/>
    <w:rsid w:val="00A43BE3"/>
    <w:rsid w:val="00A43E0E"/>
    <w:rsid w:val="00A44188"/>
    <w:rsid w:val="00A4429F"/>
    <w:rsid w:val="00A442F4"/>
    <w:rsid w:val="00A44303"/>
    <w:rsid w:val="00A447FD"/>
    <w:rsid w:val="00A44837"/>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23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A4"/>
    <w:rsid w:val="00A83EC4"/>
    <w:rsid w:val="00A83F6D"/>
    <w:rsid w:val="00A84007"/>
    <w:rsid w:val="00A84643"/>
    <w:rsid w:val="00A846CC"/>
    <w:rsid w:val="00A84ABA"/>
    <w:rsid w:val="00A84DA1"/>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E00"/>
    <w:rsid w:val="00A96130"/>
    <w:rsid w:val="00A96803"/>
    <w:rsid w:val="00A9699A"/>
    <w:rsid w:val="00A969C0"/>
    <w:rsid w:val="00A969D3"/>
    <w:rsid w:val="00A96B5F"/>
    <w:rsid w:val="00A96E6D"/>
    <w:rsid w:val="00A96E77"/>
    <w:rsid w:val="00A96F75"/>
    <w:rsid w:val="00A9702D"/>
    <w:rsid w:val="00A97094"/>
    <w:rsid w:val="00A97594"/>
    <w:rsid w:val="00A97766"/>
    <w:rsid w:val="00A977CC"/>
    <w:rsid w:val="00A9780A"/>
    <w:rsid w:val="00A97B81"/>
    <w:rsid w:val="00A97F78"/>
    <w:rsid w:val="00AA007D"/>
    <w:rsid w:val="00AA0471"/>
    <w:rsid w:val="00AA049C"/>
    <w:rsid w:val="00AA061E"/>
    <w:rsid w:val="00AA0723"/>
    <w:rsid w:val="00AA0882"/>
    <w:rsid w:val="00AA08B7"/>
    <w:rsid w:val="00AA0B0E"/>
    <w:rsid w:val="00AA0BCE"/>
    <w:rsid w:val="00AA0C2C"/>
    <w:rsid w:val="00AA0DED"/>
    <w:rsid w:val="00AA0F46"/>
    <w:rsid w:val="00AA12D3"/>
    <w:rsid w:val="00AA13B7"/>
    <w:rsid w:val="00AA1518"/>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412"/>
    <w:rsid w:val="00AE34B1"/>
    <w:rsid w:val="00AE3918"/>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239"/>
    <w:rsid w:val="00B0746A"/>
    <w:rsid w:val="00B074D0"/>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3116"/>
    <w:rsid w:val="00B33387"/>
    <w:rsid w:val="00B335B1"/>
    <w:rsid w:val="00B33815"/>
    <w:rsid w:val="00B33D62"/>
    <w:rsid w:val="00B343AF"/>
    <w:rsid w:val="00B34A8B"/>
    <w:rsid w:val="00B35A00"/>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994"/>
    <w:rsid w:val="00B55A01"/>
    <w:rsid w:val="00B55B5F"/>
    <w:rsid w:val="00B55CF0"/>
    <w:rsid w:val="00B55E00"/>
    <w:rsid w:val="00B55E3E"/>
    <w:rsid w:val="00B5604C"/>
    <w:rsid w:val="00B562A1"/>
    <w:rsid w:val="00B56CE8"/>
    <w:rsid w:val="00B56FAB"/>
    <w:rsid w:val="00B570E7"/>
    <w:rsid w:val="00B573E7"/>
    <w:rsid w:val="00B57415"/>
    <w:rsid w:val="00B576C0"/>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D"/>
    <w:rsid w:val="00B824C9"/>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9A2"/>
    <w:rsid w:val="00BA1A9E"/>
    <w:rsid w:val="00BA1AFD"/>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EC5"/>
    <w:rsid w:val="00BA4625"/>
    <w:rsid w:val="00BA4641"/>
    <w:rsid w:val="00BA464C"/>
    <w:rsid w:val="00BA48A6"/>
    <w:rsid w:val="00BA48F7"/>
    <w:rsid w:val="00BA4B5A"/>
    <w:rsid w:val="00BA4C7C"/>
    <w:rsid w:val="00BA4FEE"/>
    <w:rsid w:val="00BA51D9"/>
    <w:rsid w:val="00BA53DE"/>
    <w:rsid w:val="00BA578E"/>
    <w:rsid w:val="00BA5826"/>
    <w:rsid w:val="00BA59EE"/>
    <w:rsid w:val="00BA5C54"/>
    <w:rsid w:val="00BA5E0D"/>
    <w:rsid w:val="00BA6458"/>
    <w:rsid w:val="00BA646C"/>
    <w:rsid w:val="00BA6E00"/>
    <w:rsid w:val="00BA7195"/>
    <w:rsid w:val="00BA7349"/>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69A"/>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A49"/>
    <w:rsid w:val="00BB4A8D"/>
    <w:rsid w:val="00BB4A9C"/>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77E"/>
    <w:rsid w:val="00BC47DC"/>
    <w:rsid w:val="00BC4BD6"/>
    <w:rsid w:val="00BC4D53"/>
    <w:rsid w:val="00BC4F76"/>
    <w:rsid w:val="00BC5252"/>
    <w:rsid w:val="00BC526D"/>
    <w:rsid w:val="00BC5281"/>
    <w:rsid w:val="00BC52C6"/>
    <w:rsid w:val="00BC561A"/>
    <w:rsid w:val="00BC59DC"/>
    <w:rsid w:val="00BC5DFF"/>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B6"/>
    <w:rsid w:val="00BD6BB8"/>
    <w:rsid w:val="00BD6E02"/>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1BB"/>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407A"/>
    <w:rsid w:val="00BF437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93"/>
    <w:rsid w:val="00C234AE"/>
    <w:rsid w:val="00C23803"/>
    <w:rsid w:val="00C23833"/>
    <w:rsid w:val="00C23974"/>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790"/>
    <w:rsid w:val="00C54863"/>
    <w:rsid w:val="00C54A9F"/>
    <w:rsid w:val="00C55079"/>
    <w:rsid w:val="00C552A8"/>
    <w:rsid w:val="00C5553E"/>
    <w:rsid w:val="00C5556C"/>
    <w:rsid w:val="00C555CF"/>
    <w:rsid w:val="00C55676"/>
    <w:rsid w:val="00C557E0"/>
    <w:rsid w:val="00C5585D"/>
    <w:rsid w:val="00C558E2"/>
    <w:rsid w:val="00C559B7"/>
    <w:rsid w:val="00C55AE3"/>
    <w:rsid w:val="00C55B1B"/>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8009C"/>
    <w:rsid w:val="00C80432"/>
    <w:rsid w:val="00C80525"/>
    <w:rsid w:val="00C80595"/>
    <w:rsid w:val="00C80612"/>
    <w:rsid w:val="00C8097C"/>
    <w:rsid w:val="00C80AFF"/>
    <w:rsid w:val="00C80C1B"/>
    <w:rsid w:val="00C80CFA"/>
    <w:rsid w:val="00C80E86"/>
    <w:rsid w:val="00C80F9C"/>
    <w:rsid w:val="00C81056"/>
    <w:rsid w:val="00C81065"/>
    <w:rsid w:val="00C811E3"/>
    <w:rsid w:val="00C813A9"/>
    <w:rsid w:val="00C8141D"/>
    <w:rsid w:val="00C81495"/>
    <w:rsid w:val="00C8180B"/>
    <w:rsid w:val="00C81C61"/>
    <w:rsid w:val="00C81D62"/>
    <w:rsid w:val="00C81E54"/>
    <w:rsid w:val="00C81F0E"/>
    <w:rsid w:val="00C82124"/>
    <w:rsid w:val="00C82252"/>
    <w:rsid w:val="00C822AA"/>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979"/>
    <w:rsid w:val="00CB3E90"/>
    <w:rsid w:val="00CB40FF"/>
    <w:rsid w:val="00CB41F9"/>
    <w:rsid w:val="00CB4271"/>
    <w:rsid w:val="00CB4334"/>
    <w:rsid w:val="00CB4613"/>
    <w:rsid w:val="00CB47D9"/>
    <w:rsid w:val="00CB497E"/>
    <w:rsid w:val="00CB49A1"/>
    <w:rsid w:val="00CB4A90"/>
    <w:rsid w:val="00CB4BAA"/>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B06"/>
    <w:rsid w:val="00CC2B8B"/>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F2A"/>
    <w:rsid w:val="00CC6021"/>
    <w:rsid w:val="00CC6124"/>
    <w:rsid w:val="00CC63CC"/>
    <w:rsid w:val="00CC6400"/>
    <w:rsid w:val="00CC6448"/>
    <w:rsid w:val="00CC64AC"/>
    <w:rsid w:val="00CC68D0"/>
    <w:rsid w:val="00CC68DC"/>
    <w:rsid w:val="00CC694E"/>
    <w:rsid w:val="00CC6B56"/>
    <w:rsid w:val="00CC6CC2"/>
    <w:rsid w:val="00CC6D2A"/>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343"/>
    <w:rsid w:val="00CD0649"/>
    <w:rsid w:val="00CD0869"/>
    <w:rsid w:val="00CD0902"/>
    <w:rsid w:val="00CD0A6C"/>
    <w:rsid w:val="00CD0E94"/>
    <w:rsid w:val="00CD123D"/>
    <w:rsid w:val="00CD179F"/>
    <w:rsid w:val="00CD1B6B"/>
    <w:rsid w:val="00CD1E7E"/>
    <w:rsid w:val="00CD2157"/>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8FF"/>
    <w:rsid w:val="00CF1A9C"/>
    <w:rsid w:val="00CF1C31"/>
    <w:rsid w:val="00CF1DC5"/>
    <w:rsid w:val="00CF1F0A"/>
    <w:rsid w:val="00CF2053"/>
    <w:rsid w:val="00CF2098"/>
    <w:rsid w:val="00CF20DC"/>
    <w:rsid w:val="00CF21A5"/>
    <w:rsid w:val="00CF229C"/>
    <w:rsid w:val="00CF22B9"/>
    <w:rsid w:val="00CF243A"/>
    <w:rsid w:val="00CF2788"/>
    <w:rsid w:val="00CF2A9C"/>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E9"/>
    <w:rsid w:val="00CF7633"/>
    <w:rsid w:val="00CF7724"/>
    <w:rsid w:val="00D000F3"/>
    <w:rsid w:val="00D00203"/>
    <w:rsid w:val="00D00236"/>
    <w:rsid w:val="00D0037F"/>
    <w:rsid w:val="00D003F8"/>
    <w:rsid w:val="00D003FD"/>
    <w:rsid w:val="00D0088D"/>
    <w:rsid w:val="00D008D4"/>
    <w:rsid w:val="00D00ABB"/>
    <w:rsid w:val="00D00D5C"/>
    <w:rsid w:val="00D0114B"/>
    <w:rsid w:val="00D0130C"/>
    <w:rsid w:val="00D01579"/>
    <w:rsid w:val="00D01962"/>
    <w:rsid w:val="00D01BD6"/>
    <w:rsid w:val="00D021B7"/>
    <w:rsid w:val="00D0230B"/>
    <w:rsid w:val="00D02484"/>
    <w:rsid w:val="00D027C1"/>
    <w:rsid w:val="00D02892"/>
    <w:rsid w:val="00D02B97"/>
    <w:rsid w:val="00D02B9D"/>
    <w:rsid w:val="00D02ED1"/>
    <w:rsid w:val="00D02F0D"/>
    <w:rsid w:val="00D03024"/>
    <w:rsid w:val="00D031B8"/>
    <w:rsid w:val="00D0320D"/>
    <w:rsid w:val="00D0330E"/>
    <w:rsid w:val="00D03321"/>
    <w:rsid w:val="00D033FB"/>
    <w:rsid w:val="00D0353E"/>
    <w:rsid w:val="00D0368B"/>
    <w:rsid w:val="00D03CBB"/>
    <w:rsid w:val="00D03EA8"/>
    <w:rsid w:val="00D03EC6"/>
    <w:rsid w:val="00D03F9A"/>
    <w:rsid w:val="00D0429C"/>
    <w:rsid w:val="00D042A8"/>
    <w:rsid w:val="00D04305"/>
    <w:rsid w:val="00D045AE"/>
    <w:rsid w:val="00D0495F"/>
    <w:rsid w:val="00D04BA7"/>
    <w:rsid w:val="00D04C5C"/>
    <w:rsid w:val="00D04DD9"/>
    <w:rsid w:val="00D04E21"/>
    <w:rsid w:val="00D0514E"/>
    <w:rsid w:val="00D05614"/>
    <w:rsid w:val="00D05AF3"/>
    <w:rsid w:val="00D05C8A"/>
    <w:rsid w:val="00D05CEE"/>
    <w:rsid w:val="00D05EDE"/>
    <w:rsid w:val="00D061DD"/>
    <w:rsid w:val="00D063EE"/>
    <w:rsid w:val="00D0658E"/>
    <w:rsid w:val="00D06794"/>
    <w:rsid w:val="00D06D51"/>
    <w:rsid w:val="00D0714B"/>
    <w:rsid w:val="00D07169"/>
    <w:rsid w:val="00D071A3"/>
    <w:rsid w:val="00D071FB"/>
    <w:rsid w:val="00D07309"/>
    <w:rsid w:val="00D0751A"/>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624"/>
    <w:rsid w:val="00D577F9"/>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79A"/>
    <w:rsid w:val="00D877D5"/>
    <w:rsid w:val="00D8788B"/>
    <w:rsid w:val="00D87A82"/>
    <w:rsid w:val="00D87CDB"/>
    <w:rsid w:val="00D87CDD"/>
    <w:rsid w:val="00D87E00"/>
    <w:rsid w:val="00D87F6A"/>
    <w:rsid w:val="00D87FB5"/>
    <w:rsid w:val="00D87FCE"/>
    <w:rsid w:val="00D90216"/>
    <w:rsid w:val="00D90695"/>
    <w:rsid w:val="00D9076A"/>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337"/>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5D1"/>
    <w:rsid w:val="00DB1634"/>
    <w:rsid w:val="00DB1818"/>
    <w:rsid w:val="00DB1AB4"/>
    <w:rsid w:val="00DB1B41"/>
    <w:rsid w:val="00DB1B79"/>
    <w:rsid w:val="00DB1F0C"/>
    <w:rsid w:val="00DB23D1"/>
    <w:rsid w:val="00DB2681"/>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C02CD"/>
    <w:rsid w:val="00DC037A"/>
    <w:rsid w:val="00DC053B"/>
    <w:rsid w:val="00DC08B6"/>
    <w:rsid w:val="00DC0D8F"/>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72"/>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3CA"/>
    <w:rsid w:val="00E14802"/>
    <w:rsid w:val="00E14C73"/>
    <w:rsid w:val="00E14F7E"/>
    <w:rsid w:val="00E14FD8"/>
    <w:rsid w:val="00E150CB"/>
    <w:rsid w:val="00E155B2"/>
    <w:rsid w:val="00E1570A"/>
    <w:rsid w:val="00E1584F"/>
    <w:rsid w:val="00E159B3"/>
    <w:rsid w:val="00E15A55"/>
    <w:rsid w:val="00E15F4E"/>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AD6"/>
    <w:rsid w:val="00E43C1E"/>
    <w:rsid w:val="00E43E33"/>
    <w:rsid w:val="00E43E3D"/>
    <w:rsid w:val="00E442A3"/>
    <w:rsid w:val="00E444BB"/>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ADA"/>
    <w:rsid w:val="00E47AFB"/>
    <w:rsid w:val="00E47C97"/>
    <w:rsid w:val="00E47E93"/>
    <w:rsid w:val="00E47F85"/>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EF"/>
    <w:rsid w:val="00E61319"/>
    <w:rsid w:val="00E6144A"/>
    <w:rsid w:val="00E616AE"/>
    <w:rsid w:val="00E6172A"/>
    <w:rsid w:val="00E61E5A"/>
    <w:rsid w:val="00E61EC6"/>
    <w:rsid w:val="00E6200D"/>
    <w:rsid w:val="00E621CD"/>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205"/>
    <w:rsid w:val="00E7553F"/>
    <w:rsid w:val="00E755E8"/>
    <w:rsid w:val="00E75A4B"/>
    <w:rsid w:val="00E75D79"/>
    <w:rsid w:val="00E75E75"/>
    <w:rsid w:val="00E7611C"/>
    <w:rsid w:val="00E764C8"/>
    <w:rsid w:val="00E765AB"/>
    <w:rsid w:val="00E7662E"/>
    <w:rsid w:val="00E76A07"/>
    <w:rsid w:val="00E76C12"/>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09D"/>
    <w:rsid w:val="00E9619D"/>
    <w:rsid w:val="00E96310"/>
    <w:rsid w:val="00E9646D"/>
    <w:rsid w:val="00E9671C"/>
    <w:rsid w:val="00E968A6"/>
    <w:rsid w:val="00E969A0"/>
    <w:rsid w:val="00E96A66"/>
    <w:rsid w:val="00E96E8A"/>
    <w:rsid w:val="00E96F0B"/>
    <w:rsid w:val="00E97069"/>
    <w:rsid w:val="00E9711D"/>
    <w:rsid w:val="00E9728E"/>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D2D"/>
    <w:rsid w:val="00ED3F68"/>
    <w:rsid w:val="00ED41F6"/>
    <w:rsid w:val="00ED426E"/>
    <w:rsid w:val="00ED42FD"/>
    <w:rsid w:val="00ED4B79"/>
    <w:rsid w:val="00ED4D01"/>
    <w:rsid w:val="00ED5337"/>
    <w:rsid w:val="00ED53E6"/>
    <w:rsid w:val="00ED5437"/>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EC7"/>
    <w:rsid w:val="00F22FC0"/>
    <w:rsid w:val="00F22FD7"/>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C5"/>
    <w:rsid w:val="00F32056"/>
    <w:rsid w:val="00F32106"/>
    <w:rsid w:val="00F32502"/>
    <w:rsid w:val="00F325C9"/>
    <w:rsid w:val="00F32766"/>
    <w:rsid w:val="00F32828"/>
    <w:rsid w:val="00F329CC"/>
    <w:rsid w:val="00F32A8A"/>
    <w:rsid w:val="00F32D0E"/>
    <w:rsid w:val="00F32FB8"/>
    <w:rsid w:val="00F33517"/>
    <w:rsid w:val="00F33625"/>
    <w:rsid w:val="00F3376B"/>
    <w:rsid w:val="00F33BE3"/>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2A5"/>
    <w:rsid w:val="00F607DC"/>
    <w:rsid w:val="00F60953"/>
    <w:rsid w:val="00F60CCD"/>
    <w:rsid w:val="00F60DCB"/>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73A"/>
    <w:rsid w:val="00FA488A"/>
    <w:rsid w:val="00FA488F"/>
    <w:rsid w:val="00FA4988"/>
    <w:rsid w:val="00FA4E0A"/>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DA6"/>
    <w:rsid w:val="00FC0E0C"/>
    <w:rsid w:val="00FC1192"/>
    <w:rsid w:val="00FC11F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96AD4A3-BEEE-42DE-8AFE-5AF39709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머리글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zh-CN"/>
    </w:rPr>
  </w:style>
  <w:style w:type="table" w:styleId="af0">
    <w:name w:val="Table Grid"/>
    <w:aliases w:val="TableGrid,SGS Table Basic 1"/>
    <w:basedOn w:val="a1"/>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zh-CN"/>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본문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본문 첫 줄 들여쓰기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본문 들여쓰기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본문 첫 줄 들여쓰기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본문 들여쓰기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본문 들여쓰기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맺음말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날짜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문서 구조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전자 메일 서명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미주 텍스트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주소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미리 서식이 지정된 HTML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매크로 텍스트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각주/미주 머리글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인사말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서명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바탕"/>
      <w:i/>
      <w:sz w:val="18"/>
      <w:szCs w:val="24"/>
      <w:lang w:val="en-US"/>
    </w:rPr>
  </w:style>
  <w:style w:type="character" w:customStyle="1" w:styleId="Charf">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afff3">
    <w:name w:val="Mention"/>
    <w:basedOn w:val="a0"/>
    <w:uiPriority w:val="99"/>
    <w:unhideWhenUsed/>
    <w:rsid w:val="002F2486"/>
    <w:rPr>
      <w:color w:val="2B579A"/>
      <w:shd w:val="clear" w:color="auto" w:fill="E1DFDD"/>
    </w:rPr>
  </w:style>
  <w:style w:type="character" w:styleId="afff4">
    <w:name w:val="FollowedHyperlink"/>
    <w:basedOn w:val="a0"/>
    <w:semiHidden/>
    <w:unhideWhenUsed/>
    <w:rsid w:val="008A1F35"/>
    <w:rPr>
      <w:color w:val="954F72" w:themeColor="followedHyperlink"/>
      <w:u w:val="single"/>
    </w:rPr>
  </w:style>
  <w:style w:type="character" w:customStyle="1" w:styleId="apple-converted-space">
    <w:name w:val="apple-converted-space"/>
    <w:basedOn w:val="a0"/>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Visio_Drawing.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1.docx"/><Relationship Id="rId28" Type="http://schemas.openxmlformats.org/officeDocument/2006/relationships/image" Target="media/image5.emf"/><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yperlink" Target="file:///C:/Users/panidx/OneDrive%20-%20InterDigital%20Communications,%20Inc/Documents/3GPP%20RAN/TSGR2_131/Docs/R2-25058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oleObject" Target="embeddings/oleObject1.bin"/><Relationship Id="rId30" Type="http://schemas.openxmlformats.org/officeDocument/2006/relationships/hyperlink" Target="file:///C:/Users/panidx/OneDrive%20-%20InterDigital%20Communications,%20Inc/Documents/3GPP%20RAN/TSGR2_131/Docs/R2-2505345.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RBI5PAMIO524-1616901215-56011</_dlc_DocId>
    <_dlc_DocIdPersistId xmlns="71c5aaf6-e6ce-465b-b873-5148d2a4c105">false</_dlc_DocIdPersistId>
    <_dlc_DocIdUrl xmlns="71c5aaf6-e6ce-465b-b873-5148d2a4c105">
      <Url>https://nokia.sharepoint.com/sites/gxp/_layouts/15/DocIdRedir.aspx?ID=RBI5PAMIO524-1616901215-56011</Url>
      <Description>RBI5PAMIO524-1616901215-56011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F58AD31E-3E0F-4CC9-8806-54AEC8F87E2B}">
  <ds:schemaRefs>
    <ds:schemaRef ds:uri="Microsoft.SharePoint.Taxonomy.ContentTypeSync"/>
  </ds:schemaRefs>
</ds:datastoreItem>
</file>

<file path=customXml/itemProps3.xml><?xml version="1.0" encoding="utf-8"?>
<ds:datastoreItem xmlns:ds="http://schemas.openxmlformats.org/officeDocument/2006/customXml" ds:itemID="{57B30572-FCC5-4042-ABC3-1E0A3A2419E2}">
  <ds:schemaRefs>
    <ds:schemaRef ds:uri="http://schemas.microsoft.com/sharepoint/events"/>
  </ds:schemaRefs>
</ds:datastoreItem>
</file>

<file path=customXml/itemProps4.xml><?xml version="1.0" encoding="utf-8"?>
<ds:datastoreItem xmlns:ds="http://schemas.openxmlformats.org/officeDocument/2006/customXml" ds:itemID="{39872395-AA8F-4601-8E3D-5BCBC47E9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3E4DAA92-2292-498D-9487-87ABA35CE3F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237</Pages>
  <Words>103881</Words>
  <Characters>592122</Characters>
  <Application>Microsoft Office Word</Application>
  <DocSecurity>0</DocSecurity>
  <Lines>4934</Lines>
  <Paragraphs>1389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694614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Samsung (Beom)</cp:lastModifiedBy>
  <cp:revision>3</cp:revision>
  <cp:lastPrinted>2017-05-10T07:55:00Z</cp:lastPrinted>
  <dcterms:created xsi:type="dcterms:W3CDTF">2025-09-05T03:10:00Z</dcterms:created>
  <dcterms:modified xsi:type="dcterms:W3CDTF">2025-09-05T03:17:00Z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6111ecfd-fa11-4c80-ad50-6fc6555248b6</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