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等线"/>
                <w:lang w:val="en-US"/>
              </w:rPr>
            </w:pPr>
            <w:r>
              <w:rPr>
                <w:rFonts w:eastAsia="等线" w:hint="eastAsia"/>
                <w:lang w:val="en-US"/>
              </w:rPr>
              <w:t>O</w:t>
            </w:r>
            <w:r>
              <w:rPr>
                <w:rFonts w:eastAsia="等线"/>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等线"/>
                <w:lang w:val="en-US"/>
              </w:rPr>
            </w:pPr>
            <w:r>
              <w:rPr>
                <w:rFonts w:eastAsia="等线" w:hint="eastAsia"/>
                <w:lang w:val="en-US"/>
              </w:rPr>
              <w:t>J</w:t>
            </w:r>
            <w:r>
              <w:rPr>
                <w:rFonts w:eastAsia="等线"/>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等线"/>
                <w:lang w:val="en-US"/>
              </w:rPr>
            </w:pPr>
            <w:r>
              <w:rPr>
                <w:rFonts w:eastAsia="等线" w:hint="eastAsia"/>
                <w:lang w:val="en-US"/>
              </w:rPr>
              <w:t>f</w:t>
            </w:r>
            <w:r>
              <w:rPr>
                <w:rFonts w:eastAsia="等线"/>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等线"/>
                <w:lang w:val="en-US"/>
              </w:rPr>
            </w:pPr>
            <w:r>
              <w:rPr>
                <w:rFonts w:eastAsia="等线" w:hint="eastAsia"/>
                <w:lang w:val="en-US"/>
              </w:rPr>
              <w:t>Z</w:t>
            </w:r>
            <w:r>
              <w:rPr>
                <w:rFonts w:eastAsia="等线"/>
                <w:lang w:val="en-US"/>
              </w:rPr>
              <w:t>iyi Li</w:t>
            </w:r>
          </w:p>
          <w:p w14:paraId="44F68658" w14:textId="0ED573AF" w:rsidR="00483828" w:rsidRPr="00483828" w:rsidRDefault="00483828" w:rsidP="00483828">
            <w:r>
              <w:rPr>
                <w:rFonts w:eastAsia="等线"/>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DB7FEA" w:rsidP="00483828">
            <w:pPr>
              <w:rPr>
                <w:rFonts w:eastAsia="等线"/>
                <w:lang w:val="en-US"/>
              </w:rPr>
            </w:pPr>
            <w:hyperlink r:id="rId11" w:history="1">
              <w:r w:rsidR="00483828" w:rsidRPr="002B1DB9">
                <w:rPr>
                  <w:rStyle w:val="Hyperlink"/>
                  <w:rFonts w:eastAsia="等线"/>
                  <w:lang w:val="en-US"/>
                </w:rPr>
                <w:t>Liziyi5@xiaomi.com</w:t>
              </w:r>
            </w:hyperlink>
          </w:p>
          <w:p w14:paraId="408CB257" w14:textId="234E151E" w:rsidR="00483828" w:rsidRPr="00483828" w:rsidRDefault="00483828" w:rsidP="00483828">
            <w:pPr>
              <w:rPr>
                <w:rFonts w:eastAsia="等线"/>
                <w:lang w:val="en-US"/>
              </w:rPr>
            </w:pPr>
            <w:r w:rsidRPr="00483828">
              <w:rPr>
                <w:rFonts w:eastAsia="等线"/>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等线"/>
                <w:lang w:val="en-US"/>
              </w:rPr>
            </w:pPr>
            <w:r>
              <w:rPr>
                <w:rFonts w:eastAsia="等线"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等线"/>
                <w:lang w:val="en-US"/>
              </w:rPr>
            </w:pPr>
            <w:proofErr w:type="spellStart"/>
            <w:r>
              <w:rPr>
                <w:rFonts w:eastAsia="等线"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等线"/>
                <w:lang w:val="en-US"/>
              </w:rPr>
            </w:pPr>
            <w:r>
              <w:rPr>
                <w:rFonts w:eastAsia="等线"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等线"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等线"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等线" w:hint="eastAsia"/>
                <w:lang w:val="en-US"/>
              </w:rPr>
              <w:t>v</w:t>
            </w:r>
            <w:r>
              <w:rPr>
                <w:rFonts w:eastAsia="等线"/>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等线" w:hint="eastAsia"/>
                <w:lang w:val="en-US"/>
              </w:rPr>
              <w:t>B</w:t>
            </w:r>
            <w:r>
              <w:rPr>
                <w:rFonts w:eastAsia="等线"/>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等线" w:hint="eastAsia"/>
                <w:lang w:val="en-US"/>
              </w:rPr>
              <w:t>k</w:t>
            </w:r>
            <w:r>
              <w:rPr>
                <w:rFonts w:eastAsia="等线"/>
                <w:lang w:val="en-US"/>
              </w:rPr>
              <w:t>imba@vivo.com</w:t>
            </w:r>
          </w:p>
        </w:tc>
      </w:tr>
      <w:tr w:rsidR="008D5B02"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8D5B02" w:rsidRDefault="008D5B02" w:rsidP="008D5B02">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8D5B02" w:rsidRDefault="008D5B02" w:rsidP="008D5B02">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8D5B02" w:rsidRDefault="008D5B02" w:rsidP="008D5B02">
            <w:pPr>
              <w:rPr>
                <w:lang w:val="en-US"/>
              </w:rPr>
            </w:pP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8D5B02" w:rsidRDefault="008D5B02" w:rsidP="008D5B02">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8D5B02" w:rsidRDefault="008D5B02" w:rsidP="008D5B02">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8D5B02" w:rsidRDefault="008D5B02" w:rsidP="008D5B02">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lastRenderedPageBreak/>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lastRenderedPageBreak/>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w:t>
            </w:r>
            <w:r>
              <w:lastRenderedPageBreak/>
              <w:t>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lastRenderedPageBreak/>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等线"/>
              </w:rPr>
            </w:pPr>
            <w:r>
              <w:rPr>
                <w:rFonts w:eastAsia="等线" w:hint="eastAsia"/>
              </w:rPr>
              <w:t>O</w:t>
            </w:r>
            <w:r>
              <w:rPr>
                <w:rFonts w:eastAsia="等线"/>
              </w:rPr>
              <w:t>PPO</w:t>
            </w:r>
          </w:p>
        </w:tc>
        <w:tc>
          <w:tcPr>
            <w:tcW w:w="1183" w:type="dxa"/>
            <w:vAlign w:val="center"/>
          </w:tcPr>
          <w:p w14:paraId="7EDD3444" w14:textId="4279A4D7" w:rsidR="00400150" w:rsidRPr="00DF22A2" w:rsidRDefault="00DF22A2" w:rsidP="005013DD">
            <w:pPr>
              <w:jc w:val="center"/>
              <w:rPr>
                <w:rFonts w:eastAsia="等线"/>
              </w:rPr>
            </w:pPr>
            <w:r>
              <w:rPr>
                <w:rFonts w:eastAsia="等线"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等线"/>
              </w:rPr>
            </w:pPr>
            <w:r>
              <w:rPr>
                <w:rFonts w:eastAsia="等线" w:hint="eastAsia"/>
              </w:rPr>
              <w:t>CATT</w:t>
            </w:r>
          </w:p>
        </w:tc>
        <w:tc>
          <w:tcPr>
            <w:tcW w:w="1183" w:type="dxa"/>
            <w:vAlign w:val="center"/>
          </w:tcPr>
          <w:p w14:paraId="6CA89E3A" w14:textId="13899552" w:rsidR="00400150" w:rsidRPr="009A1B04" w:rsidRDefault="009A1B04" w:rsidP="005013DD">
            <w:pPr>
              <w:jc w:val="center"/>
              <w:rPr>
                <w:rFonts w:eastAsia="等线"/>
              </w:rPr>
            </w:pPr>
            <w:r>
              <w:rPr>
                <w:rFonts w:eastAsia="等线"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等线" w:hint="eastAsia"/>
              </w:rPr>
              <w:t>Sony</w:t>
            </w:r>
          </w:p>
        </w:tc>
        <w:tc>
          <w:tcPr>
            <w:tcW w:w="1183" w:type="dxa"/>
            <w:vAlign w:val="center"/>
          </w:tcPr>
          <w:p w14:paraId="4E6B1410" w14:textId="082F56D5" w:rsidR="008A1A8E" w:rsidRDefault="008A1A8E" w:rsidP="008A1A8E">
            <w:pPr>
              <w:jc w:val="center"/>
              <w:rPr>
                <w:lang w:eastAsia="sv-SE"/>
              </w:rPr>
            </w:pPr>
            <w:r>
              <w:rPr>
                <w:rFonts w:eastAsia="等线"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r w:rsidRPr="00D71D64">
              <w:rPr>
                <w:b/>
                <w:bCs/>
                <w:highlight w:val="yellow"/>
                <w:lang w:eastAsia="sv-SE"/>
              </w:rPr>
              <w:t>Inference configuration or a set of inference related parameters</w:t>
            </w:r>
          </w:p>
          <w:p w14:paraId="738674A3" w14:textId="77777777" w:rsidR="008D5B02" w:rsidRDefault="008D5B02" w:rsidP="008D5B02">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38448B" w14:paraId="045536E3" w14:textId="77777777" w:rsidTr="00483828">
        <w:tc>
          <w:tcPr>
            <w:tcW w:w="1614"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83"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483828">
        <w:tc>
          <w:tcPr>
            <w:tcW w:w="1614" w:type="dxa"/>
            <w:vAlign w:val="center"/>
          </w:tcPr>
          <w:p w14:paraId="5427484D" w14:textId="45D4B5A6" w:rsidR="0038448B" w:rsidRPr="00B27035" w:rsidRDefault="00B27035" w:rsidP="001E049D">
            <w:pPr>
              <w:jc w:val="center"/>
              <w:rPr>
                <w:rFonts w:eastAsia="等线"/>
              </w:rPr>
            </w:pPr>
            <w:r>
              <w:rPr>
                <w:rFonts w:eastAsia="等线" w:hint="eastAsia"/>
              </w:rPr>
              <w:t>O</w:t>
            </w:r>
            <w:r>
              <w:rPr>
                <w:rFonts w:eastAsia="等线"/>
              </w:rPr>
              <w:t>PPO</w:t>
            </w:r>
          </w:p>
        </w:tc>
        <w:tc>
          <w:tcPr>
            <w:tcW w:w="1183" w:type="dxa"/>
            <w:vAlign w:val="center"/>
          </w:tcPr>
          <w:p w14:paraId="020DA7C4" w14:textId="7C956EA0" w:rsidR="0038448B" w:rsidRPr="00B27035" w:rsidRDefault="00B27035" w:rsidP="001E049D">
            <w:pPr>
              <w:jc w:val="center"/>
              <w:rPr>
                <w:rFonts w:eastAsia="等线"/>
              </w:rPr>
            </w:pPr>
            <w:r>
              <w:rPr>
                <w:rFonts w:eastAsia="等线" w:hint="eastAsia"/>
              </w:rPr>
              <w:t>Agree</w:t>
            </w:r>
          </w:p>
        </w:tc>
        <w:tc>
          <w:tcPr>
            <w:tcW w:w="6832" w:type="dxa"/>
            <w:vAlign w:val="center"/>
          </w:tcPr>
          <w:p w14:paraId="60E9ABFE" w14:textId="5F7C238E" w:rsidR="0038448B" w:rsidRPr="00B27035" w:rsidRDefault="00B27035" w:rsidP="000A4A64">
            <w:pPr>
              <w:jc w:val="left"/>
              <w:rPr>
                <w:rFonts w:eastAsia="等线"/>
              </w:rPr>
            </w:pPr>
            <w:r>
              <w:rPr>
                <w:rFonts w:eastAsia="等线" w:hint="eastAsia"/>
              </w:rPr>
              <w:t>R</w:t>
            </w:r>
            <w:r>
              <w:rPr>
                <w:rFonts w:eastAsia="等线"/>
              </w:rPr>
              <w:t>esource for set B and associated ID for set B</w:t>
            </w:r>
          </w:p>
        </w:tc>
      </w:tr>
      <w:tr w:rsidR="0038448B" w14:paraId="0D8ED76C" w14:textId="77777777" w:rsidTr="00483828">
        <w:tc>
          <w:tcPr>
            <w:tcW w:w="1614"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32"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483828">
        <w:tc>
          <w:tcPr>
            <w:tcW w:w="1614"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832"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483828">
        <w:tc>
          <w:tcPr>
            <w:tcW w:w="1614" w:type="dxa"/>
            <w:vAlign w:val="center"/>
          </w:tcPr>
          <w:p w14:paraId="10EFC7B1" w14:textId="4C298C04" w:rsidR="00483828" w:rsidRPr="009A1B04" w:rsidRDefault="009A1B04" w:rsidP="00483828">
            <w:pPr>
              <w:jc w:val="center"/>
              <w:rPr>
                <w:rFonts w:eastAsia="等线"/>
              </w:rPr>
            </w:pPr>
            <w:r>
              <w:rPr>
                <w:rFonts w:eastAsia="等线" w:hint="eastAsia"/>
              </w:rPr>
              <w:lastRenderedPageBreak/>
              <w:t>CATT</w:t>
            </w:r>
          </w:p>
        </w:tc>
        <w:tc>
          <w:tcPr>
            <w:tcW w:w="1183" w:type="dxa"/>
            <w:vAlign w:val="center"/>
          </w:tcPr>
          <w:p w14:paraId="59CC8693" w14:textId="44A8492B" w:rsidR="00483828" w:rsidRPr="0067112A" w:rsidRDefault="0067112A" w:rsidP="00483828">
            <w:pPr>
              <w:jc w:val="center"/>
              <w:rPr>
                <w:rFonts w:eastAsia="等线"/>
              </w:rPr>
            </w:pPr>
            <w:r>
              <w:rPr>
                <w:rFonts w:eastAsia="等线" w:hint="eastAsia"/>
              </w:rPr>
              <w:t>Agree</w:t>
            </w:r>
            <w:r w:rsidR="00340066">
              <w:rPr>
                <w:rFonts w:eastAsia="等线" w:hint="eastAsia"/>
              </w:rPr>
              <w:t xml:space="preserve"> with comments</w:t>
            </w:r>
          </w:p>
        </w:tc>
        <w:tc>
          <w:tcPr>
            <w:tcW w:w="6832" w:type="dxa"/>
            <w:vAlign w:val="center"/>
          </w:tcPr>
          <w:p w14:paraId="165394DD" w14:textId="7EC8EE3A" w:rsidR="00340066" w:rsidRPr="0067112A" w:rsidRDefault="0067112A" w:rsidP="00BA184D">
            <w:pPr>
              <w:rPr>
                <w:rFonts w:eastAsia="等线"/>
              </w:rPr>
            </w:pPr>
            <w:r>
              <w:rPr>
                <w:rFonts w:eastAsia="等线" w:hint="eastAsia"/>
              </w:rPr>
              <w:t xml:space="preserve">Considering that </w:t>
            </w:r>
            <w:r w:rsidR="00340066">
              <w:rPr>
                <w:rFonts w:eastAsia="等线" w:hint="eastAsia"/>
              </w:rPr>
              <w:t>there is n</w:t>
            </w:r>
            <w:r w:rsidR="00BA184D">
              <w:rPr>
                <w:rFonts w:eastAsia="等线" w:hint="eastAsia"/>
              </w:rPr>
              <w:t xml:space="preserve">o </w:t>
            </w:r>
            <w:r>
              <w:rPr>
                <w:rFonts w:eastAsia="等线" w:hint="eastAsia"/>
              </w:rPr>
              <w:t xml:space="preserve">agreement </w:t>
            </w:r>
            <w:r w:rsidR="00BA184D">
              <w:rPr>
                <w:rFonts w:eastAsia="等线" w:hint="eastAsia"/>
              </w:rPr>
              <w:t>yet regarding LCM aspects for CSI prediction use case</w:t>
            </w:r>
            <w:r>
              <w:rPr>
                <w:rFonts w:eastAsia="等线" w:hint="eastAsia"/>
              </w:rPr>
              <w:t xml:space="preserve">, </w:t>
            </w:r>
            <w:r w:rsidR="00BA184D">
              <w:rPr>
                <w:rFonts w:eastAsia="等线" w:hint="eastAsia"/>
              </w:rPr>
              <w:t xml:space="preserve">thus, </w:t>
            </w:r>
            <w:r>
              <w:rPr>
                <w:rFonts w:eastAsia="等线" w:hint="eastAsia"/>
              </w:rPr>
              <w:t xml:space="preserve">we suggest to </w:t>
            </w:r>
            <w:r w:rsidR="00BA184D">
              <w:rPr>
                <w:rFonts w:eastAsia="等线" w:hint="eastAsia"/>
              </w:rPr>
              <w:t>have an overall proposal, e.g.,</w:t>
            </w:r>
            <w:r w:rsidR="00340066">
              <w:rPr>
                <w:rFonts w:eastAsia="等线" w:hint="eastAsia"/>
              </w:rPr>
              <w:t xml:space="preserve"> </w:t>
            </w:r>
            <w:r w:rsidR="00340066">
              <w:rPr>
                <w:rFonts w:eastAsia="等线"/>
              </w:rPr>
              <w:t>“</w:t>
            </w:r>
            <w:r w:rsidR="00340066" w:rsidRPr="00BA184D">
              <w:rPr>
                <w:rFonts w:eastAsia="等线" w:hint="eastAsia"/>
                <w:b/>
              </w:rPr>
              <w:t>The LCM framework for beam management use case is also applicable to CSI prediction use case, FFS any enhancement or difference</w:t>
            </w:r>
            <w:r w:rsidR="00340066">
              <w:rPr>
                <w:rFonts w:eastAsia="等线"/>
              </w:rPr>
              <w:t>”</w:t>
            </w:r>
            <w:r w:rsidR="00340066">
              <w:rPr>
                <w:rFonts w:eastAsia="等线" w:hint="eastAsia"/>
              </w:rPr>
              <w:t>.</w:t>
            </w:r>
          </w:p>
        </w:tc>
      </w:tr>
      <w:tr w:rsidR="00AE56C8" w14:paraId="36059355" w14:textId="77777777" w:rsidTr="00483828">
        <w:tc>
          <w:tcPr>
            <w:tcW w:w="1614" w:type="dxa"/>
            <w:vAlign w:val="center"/>
          </w:tcPr>
          <w:p w14:paraId="7213D05A" w14:textId="4820AEAE" w:rsidR="00AE56C8" w:rsidRDefault="00AE56C8" w:rsidP="00AE56C8">
            <w:pPr>
              <w:jc w:val="center"/>
              <w:rPr>
                <w:lang w:eastAsia="sv-SE"/>
              </w:rPr>
            </w:pPr>
            <w:r>
              <w:rPr>
                <w:rFonts w:eastAsia="等线" w:hint="eastAsia"/>
              </w:rPr>
              <w:t>Sony</w:t>
            </w:r>
          </w:p>
        </w:tc>
        <w:tc>
          <w:tcPr>
            <w:tcW w:w="1183" w:type="dxa"/>
            <w:vAlign w:val="center"/>
          </w:tcPr>
          <w:p w14:paraId="7D2CF704" w14:textId="28DA2BE5" w:rsidR="00AE56C8" w:rsidRDefault="00AE56C8" w:rsidP="00AE56C8">
            <w:pPr>
              <w:jc w:val="center"/>
              <w:rPr>
                <w:lang w:eastAsia="sv-SE"/>
              </w:rPr>
            </w:pPr>
            <w:r>
              <w:rPr>
                <w:rFonts w:eastAsia="等线" w:hint="eastAsia"/>
              </w:rPr>
              <w:t>Agree</w:t>
            </w:r>
          </w:p>
        </w:tc>
        <w:tc>
          <w:tcPr>
            <w:tcW w:w="6832"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483828">
        <w:tc>
          <w:tcPr>
            <w:tcW w:w="1614" w:type="dxa"/>
            <w:vAlign w:val="center"/>
          </w:tcPr>
          <w:p w14:paraId="0EF1FAA6" w14:textId="7B3B0BFE" w:rsidR="008D5B02" w:rsidRDefault="008D5B02" w:rsidP="008D5B02">
            <w:pPr>
              <w:jc w:val="center"/>
              <w:rPr>
                <w:lang w:eastAsia="sv-SE"/>
              </w:rPr>
            </w:pPr>
            <w:r>
              <w:rPr>
                <w:rFonts w:eastAsia="等线" w:hint="eastAsia"/>
              </w:rPr>
              <w:t>v</w:t>
            </w:r>
            <w:r>
              <w:rPr>
                <w:rFonts w:eastAsia="等线"/>
              </w:rPr>
              <w:t>ivo</w:t>
            </w:r>
          </w:p>
        </w:tc>
        <w:tc>
          <w:tcPr>
            <w:tcW w:w="1183" w:type="dxa"/>
            <w:vAlign w:val="center"/>
          </w:tcPr>
          <w:p w14:paraId="742972D1" w14:textId="234808BC" w:rsidR="008D5B02" w:rsidRDefault="008D5B02" w:rsidP="008D5B02">
            <w:pPr>
              <w:jc w:val="center"/>
              <w:rPr>
                <w:lang w:eastAsia="sv-SE"/>
              </w:rPr>
            </w:pPr>
            <w:r>
              <w:rPr>
                <w:rFonts w:eastAsia="等线" w:hint="eastAsia"/>
              </w:rPr>
              <w:t>A</w:t>
            </w:r>
            <w:r>
              <w:rPr>
                <w:rFonts w:eastAsia="等线"/>
              </w:rPr>
              <w:t>gree</w:t>
            </w:r>
          </w:p>
        </w:tc>
        <w:tc>
          <w:tcPr>
            <w:tcW w:w="6832"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等线"/>
              </w:rPr>
            </w:pPr>
            <w:r>
              <w:rPr>
                <w:rFonts w:eastAsia="等线" w:hint="eastAsia"/>
              </w:rPr>
              <w:t>O</w:t>
            </w:r>
            <w:r>
              <w:rPr>
                <w:rFonts w:eastAsia="等线"/>
              </w:rPr>
              <w:t>PPO</w:t>
            </w:r>
          </w:p>
        </w:tc>
        <w:tc>
          <w:tcPr>
            <w:tcW w:w="1183" w:type="dxa"/>
            <w:vAlign w:val="center"/>
          </w:tcPr>
          <w:p w14:paraId="3D1940EA" w14:textId="1C03D829" w:rsidR="00726DCD" w:rsidRPr="00A7490A" w:rsidRDefault="00A7490A" w:rsidP="005013DD">
            <w:pPr>
              <w:jc w:val="center"/>
              <w:rPr>
                <w:rFonts w:eastAsia="等线"/>
              </w:rPr>
            </w:pPr>
            <w:r>
              <w:rPr>
                <w:rFonts w:eastAsia="等线" w:hint="eastAsia"/>
              </w:rPr>
              <w:t>A</w:t>
            </w:r>
            <w:r>
              <w:rPr>
                <w:rFonts w:eastAsia="等线"/>
              </w:rPr>
              <w:t>gree</w:t>
            </w:r>
          </w:p>
        </w:tc>
        <w:tc>
          <w:tcPr>
            <w:tcW w:w="6832" w:type="dxa"/>
            <w:vAlign w:val="center"/>
          </w:tcPr>
          <w:p w14:paraId="0CDC28FA" w14:textId="474E58FF" w:rsidR="00726DCD" w:rsidRPr="00A7490A" w:rsidRDefault="00A7490A" w:rsidP="005309B7">
            <w:pPr>
              <w:jc w:val="left"/>
              <w:rPr>
                <w:rFonts w:eastAsia="等线"/>
              </w:rPr>
            </w:pPr>
            <w:r>
              <w:rPr>
                <w:rFonts w:eastAsia="等线" w:hint="eastAsia"/>
              </w:rPr>
              <w:t>T</w:t>
            </w:r>
            <w:r>
              <w:rPr>
                <w:rFonts w:eastAsia="等线"/>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3230C521" w14:textId="4C12C22F" w:rsidR="00483828" w:rsidRDefault="00483828" w:rsidP="00483828">
            <w:pPr>
              <w:jc w:val="center"/>
              <w:rPr>
                <w:lang w:eastAsia="sv-SE"/>
              </w:rPr>
            </w:pPr>
            <w:r>
              <w:rPr>
                <w:rFonts w:eastAsia="等线" w:hint="eastAsia"/>
              </w:rPr>
              <w:t>Y</w:t>
            </w:r>
            <w:r>
              <w:rPr>
                <w:rFonts w:eastAsia="等线"/>
              </w:rPr>
              <w:t>es with comment</w:t>
            </w:r>
          </w:p>
        </w:tc>
        <w:tc>
          <w:tcPr>
            <w:tcW w:w="6832" w:type="dxa"/>
            <w:vAlign w:val="center"/>
          </w:tcPr>
          <w:p w14:paraId="06B07240" w14:textId="77777777" w:rsidR="00483828" w:rsidRDefault="00483828" w:rsidP="00483828">
            <w:pPr>
              <w:rPr>
                <w:rFonts w:eastAsia="等线"/>
              </w:rPr>
            </w:pPr>
            <w:r>
              <w:rPr>
                <w:rFonts w:eastAsia="等线" w:hint="eastAsia"/>
              </w:rPr>
              <w:t>W</w:t>
            </w:r>
            <w:r>
              <w:rPr>
                <w:rFonts w:eastAsia="等线"/>
              </w:rPr>
              <w:t xml:space="preserve">e understand the spirit of Rapporteur’s proposal and agree with the intention. However, we suggest to make the </w:t>
            </w:r>
            <w:proofErr w:type="spellStart"/>
            <w:r>
              <w:rPr>
                <w:rFonts w:eastAsia="等线"/>
              </w:rPr>
              <w:t>behavior</w:t>
            </w:r>
            <w:proofErr w:type="spellEnd"/>
            <w:r>
              <w:rPr>
                <w:rFonts w:eastAsia="等线"/>
              </w:rPr>
              <w:t xml:space="preserve"> clear. Therefore, we suggest with the followings:</w:t>
            </w:r>
          </w:p>
          <w:p w14:paraId="14075E07" w14:textId="3A1BA750" w:rsidR="00483828" w:rsidRDefault="00483828" w:rsidP="00483828">
            <w:pPr>
              <w:rPr>
                <w:lang w:eastAsia="sv-SE"/>
              </w:rPr>
            </w:pPr>
            <w:r w:rsidRPr="00C26D36">
              <w:rPr>
                <w:rFonts w:eastAsia="等线"/>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等线"/>
              </w:rPr>
            </w:pPr>
            <w:r>
              <w:rPr>
                <w:rFonts w:eastAsia="等线" w:hint="eastAsia"/>
              </w:rPr>
              <w:t>CATT</w:t>
            </w:r>
          </w:p>
        </w:tc>
        <w:tc>
          <w:tcPr>
            <w:tcW w:w="1183" w:type="dxa"/>
            <w:vAlign w:val="center"/>
          </w:tcPr>
          <w:p w14:paraId="2258AF10" w14:textId="450B294F" w:rsidR="00483828" w:rsidRPr="000864E2" w:rsidRDefault="000864E2" w:rsidP="00483828">
            <w:pPr>
              <w:jc w:val="center"/>
              <w:rPr>
                <w:rFonts w:eastAsia="等线"/>
              </w:rPr>
            </w:pPr>
            <w:r>
              <w:rPr>
                <w:rFonts w:eastAsia="等线" w:hint="eastAsia"/>
              </w:rPr>
              <w:t>Agree</w:t>
            </w:r>
          </w:p>
        </w:tc>
        <w:tc>
          <w:tcPr>
            <w:tcW w:w="6832" w:type="dxa"/>
            <w:vAlign w:val="center"/>
          </w:tcPr>
          <w:p w14:paraId="3F40B98D" w14:textId="28CE13E4" w:rsidR="00483828" w:rsidRPr="009B1C51" w:rsidRDefault="000864E2" w:rsidP="00493730">
            <w:pPr>
              <w:rPr>
                <w:rFonts w:eastAsia="等线"/>
              </w:rPr>
            </w:pPr>
            <w:r>
              <w:rPr>
                <w:rFonts w:eastAsia="等线" w:hint="eastAsia"/>
              </w:rPr>
              <w:t xml:space="preserve">The network can </w:t>
            </w:r>
            <w:r w:rsidR="00493730">
              <w:rPr>
                <w:rFonts w:eastAsia="等线"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等线" w:hint="eastAsia"/>
              </w:rPr>
              <w:t>Sony</w:t>
            </w:r>
          </w:p>
        </w:tc>
        <w:tc>
          <w:tcPr>
            <w:tcW w:w="1183" w:type="dxa"/>
            <w:vAlign w:val="center"/>
          </w:tcPr>
          <w:p w14:paraId="59CBDCEF" w14:textId="39DF1A10" w:rsidR="0074313B" w:rsidRDefault="0074313B" w:rsidP="0074313B">
            <w:pPr>
              <w:jc w:val="center"/>
              <w:rPr>
                <w:lang w:eastAsia="sv-SE"/>
              </w:rPr>
            </w:pPr>
            <w:r>
              <w:rPr>
                <w:rFonts w:eastAsia="等线" w:hint="eastAsia"/>
              </w:rPr>
              <w:t>Agree</w:t>
            </w:r>
          </w:p>
        </w:tc>
        <w:tc>
          <w:tcPr>
            <w:tcW w:w="6832" w:type="dxa"/>
            <w:vAlign w:val="center"/>
          </w:tcPr>
          <w:p w14:paraId="7CE7A57F" w14:textId="3EF797F4" w:rsidR="0074313B" w:rsidRDefault="0074313B" w:rsidP="0074313B">
            <w:pPr>
              <w:jc w:val="center"/>
              <w:rPr>
                <w:lang w:eastAsia="sv-SE"/>
              </w:rPr>
            </w:pPr>
            <w:r>
              <w:rPr>
                <w:rFonts w:eastAsia="等线" w:hint="eastAsia"/>
              </w:rPr>
              <w:t>The definition of a</w:t>
            </w:r>
            <w:r w:rsidRPr="000B3C6D">
              <w:rPr>
                <w:lang w:eastAsia="sv-SE"/>
              </w:rPr>
              <w:t xml:space="preserve">pplicability </w:t>
            </w:r>
            <w:r>
              <w:rPr>
                <w:rFonts w:eastAsia="等线" w:hint="eastAsia"/>
              </w:rPr>
              <w:t xml:space="preserve">is not related to </w:t>
            </w:r>
            <w:r w:rsidRPr="000B3C6D">
              <w:rPr>
                <w:lang w:eastAsia="sv-SE"/>
              </w:rPr>
              <w:t>performance</w:t>
            </w:r>
            <w:r>
              <w:rPr>
                <w:rFonts w:eastAsia="等线" w:hint="eastAsia"/>
              </w:rPr>
              <w:t xml:space="preserve">, they are two separate issues. </w:t>
            </w:r>
            <w:proofErr w:type="gramStart"/>
            <w:r>
              <w:rPr>
                <w:rFonts w:eastAsia="等线" w:hint="eastAsia"/>
              </w:rPr>
              <w:t>So</w:t>
            </w:r>
            <w:proofErr w:type="gramEnd"/>
            <w:r>
              <w:rPr>
                <w:rFonts w:eastAsia="等线"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等线" w:hint="eastAsia"/>
              </w:rPr>
              <w:t>v</w:t>
            </w:r>
            <w:r>
              <w:rPr>
                <w:rFonts w:eastAsia="等线"/>
              </w:rPr>
              <w:t>ivo</w:t>
            </w:r>
          </w:p>
        </w:tc>
        <w:tc>
          <w:tcPr>
            <w:tcW w:w="1183" w:type="dxa"/>
            <w:vAlign w:val="center"/>
          </w:tcPr>
          <w:p w14:paraId="678C0511" w14:textId="548210A3" w:rsidR="008D5B02" w:rsidRDefault="008D5B02" w:rsidP="008D5B02">
            <w:pPr>
              <w:jc w:val="center"/>
              <w:rPr>
                <w:lang w:eastAsia="sv-SE"/>
              </w:rPr>
            </w:pPr>
            <w:r>
              <w:rPr>
                <w:rFonts w:eastAsia="等线" w:hint="eastAsia"/>
              </w:rPr>
              <w:t>A</w:t>
            </w:r>
            <w:r>
              <w:rPr>
                <w:rFonts w:eastAsia="等线"/>
              </w:rPr>
              <w:t>gree</w:t>
            </w:r>
          </w:p>
        </w:tc>
        <w:tc>
          <w:tcPr>
            <w:tcW w:w="6832" w:type="dxa"/>
            <w:vAlign w:val="center"/>
          </w:tcPr>
          <w:p w14:paraId="01AB488D" w14:textId="77777777" w:rsidR="008D5B02" w:rsidRDefault="008D5B02" w:rsidP="008D5B02">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等线"/>
              </w:rPr>
            </w:pPr>
            <w:r>
              <w:rPr>
                <w:rFonts w:eastAsia="等线" w:hint="eastAsia"/>
              </w:rPr>
              <w:t>O</w:t>
            </w:r>
            <w:r>
              <w:rPr>
                <w:rFonts w:eastAsia="等线"/>
              </w:rPr>
              <w:t>PPO</w:t>
            </w:r>
          </w:p>
        </w:tc>
        <w:tc>
          <w:tcPr>
            <w:tcW w:w="1217" w:type="dxa"/>
            <w:vAlign w:val="center"/>
          </w:tcPr>
          <w:p w14:paraId="1633EAFB" w14:textId="4501B70C" w:rsidR="0089700F" w:rsidRPr="00224173" w:rsidRDefault="00224173" w:rsidP="0061102D">
            <w:pPr>
              <w:jc w:val="left"/>
              <w:rPr>
                <w:rFonts w:eastAsia="等线"/>
              </w:rPr>
            </w:pPr>
            <w:r>
              <w:rPr>
                <w:rFonts w:eastAsia="等线" w:hint="eastAsia"/>
              </w:rPr>
              <w:t>A</w:t>
            </w:r>
            <w:r>
              <w:rPr>
                <w:rFonts w:eastAsia="等线"/>
              </w:rPr>
              <w:t>gree</w:t>
            </w:r>
            <w:r w:rsidR="00645E9D">
              <w:rPr>
                <w:rFonts w:eastAsia="等线"/>
              </w:rPr>
              <w:t xml:space="preserve"> with </w:t>
            </w:r>
            <w:r w:rsidR="002A7233">
              <w:rPr>
                <w:rFonts w:eastAsia="等线"/>
              </w:rPr>
              <w:t>some</w:t>
            </w:r>
            <w:r w:rsidR="00645E9D">
              <w:rPr>
                <w:rFonts w:eastAsia="等线"/>
              </w:rPr>
              <w:t xml:space="preserve"> clarification</w:t>
            </w:r>
          </w:p>
        </w:tc>
        <w:tc>
          <w:tcPr>
            <w:tcW w:w="6801" w:type="dxa"/>
            <w:vAlign w:val="center"/>
          </w:tcPr>
          <w:p w14:paraId="60CA59C7" w14:textId="40803467" w:rsidR="0089700F" w:rsidRPr="00645E9D" w:rsidRDefault="00645E9D" w:rsidP="00645E9D">
            <w:pPr>
              <w:jc w:val="left"/>
              <w:rPr>
                <w:rFonts w:eastAsia="等线"/>
              </w:rPr>
            </w:pPr>
            <w:r>
              <w:rPr>
                <w:rFonts w:eastAsia="等线" w:hint="eastAsia"/>
              </w:rPr>
              <w:t>I</w:t>
            </w:r>
            <w:r>
              <w:rPr>
                <w:rFonts w:eastAsia="等线"/>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等线" w:hint="eastAsia"/>
              </w:rPr>
              <w:t>Y</w:t>
            </w:r>
            <w:r>
              <w:rPr>
                <w:rFonts w:eastAsia="等线"/>
              </w:rPr>
              <w:t>es</w:t>
            </w:r>
          </w:p>
        </w:tc>
        <w:tc>
          <w:tcPr>
            <w:tcW w:w="6801" w:type="dxa"/>
            <w:vAlign w:val="center"/>
          </w:tcPr>
          <w:p w14:paraId="4141B682" w14:textId="4F9EFC97" w:rsidR="00483828" w:rsidRDefault="00483828" w:rsidP="00483828">
            <w:pPr>
              <w:jc w:val="center"/>
              <w:rPr>
                <w:lang w:eastAsia="sv-SE"/>
              </w:rPr>
            </w:pPr>
            <w:r>
              <w:rPr>
                <w:rFonts w:eastAsia="等线" w:hint="eastAsia"/>
              </w:rPr>
              <w:t>W</w:t>
            </w:r>
            <w:r>
              <w:rPr>
                <w:rFonts w:eastAsia="等线"/>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等线"/>
              </w:rPr>
            </w:pPr>
            <w:r>
              <w:rPr>
                <w:rFonts w:eastAsia="等线" w:hint="eastAsia"/>
              </w:rPr>
              <w:t>CATT</w:t>
            </w:r>
          </w:p>
        </w:tc>
        <w:tc>
          <w:tcPr>
            <w:tcW w:w="1217" w:type="dxa"/>
            <w:vAlign w:val="center"/>
          </w:tcPr>
          <w:p w14:paraId="04364610" w14:textId="2A79DAE7" w:rsidR="00483828" w:rsidRPr="006B5E93" w:rsidRDefault="006B5E93" w:rsidP="00483828">
            <w:pPr>
              <w:jc w:val="center"/>
              <w:rPr>
                <w:rFonts w:eastAsia="等线"/>
              </w:rPr>
            </w:pPr>
            <w:r>
              <w:rPr>
                <w:rFonts w:eastAsia="等线" w:hint="eastAsia"/>
              </w:rPr>
              <w:t>Agree</w:t>
            </w:r>
          </w:p>
        </w:tc>
        <w:tc>
          <w:tcPr>
            <w:tcW w:w="6801" w:type="dxa"/>
            <w:vAlign w:val="center"/>
          </w:tcPr>
          <w:p w14:paraId="312A76BB" w14:textId="5BAD2B0A" w:rsidR="00483828" w:rsidRPr="006B5E93" w:rsidRDefault="006B5E93" w:rsidP="006B5E93">
            <w:pPr>
              <w:rPr>
                <w:rFonts w:eastAsia="等线"/>
              </w:rPr>
            </w:pPr>
            <w:r>
              <w:rPr>
                <w:rFonts w:eastAsia="等线" w:hint="eastAsia"/>
              </w:rPr>
              <w:t xml:space="preserve">Model monitoring can </w:t>
            </w:r>
            <w:r w:rsidR="00074467" w:rsidRPr="00074467">
              <w:rPr>
                <w:rFonts w:eastAsia="等线"/>
              </w:rPr>
              <w:t xml:space="preserve">ensure </w:t>
            </w:r>
            <w:r w:rsidR="00074467">
              <w:rPr>
                <w:rFonts w:eastAsia="等线" w:hint="eastAsia"/>
              </w:rPr>
              <w:t xml:space="preserve">the prediction </w:t>
            </w:r>
            <w:r w:rsidR="00074467" w:rsidRPr="00074467">
              <w:rPr>
                <w:rFonts w:eastAsia="等线"/>
              </w:rPr>
              <w:t>performance</w:t>
            </w:r>
            <w:r w:rsidR="00074467">
              <w:rPr>
                <w:rFonts w:eastAsia="等线"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等线" w:hint="eastAsia"/>
              </w:rPr>
              <w:t>Sony</w:t>
            </w:r>
          </w:p>
        </w:tc>
        <w:tc>
          <w:tcPr>
            <w:tcW w:w="1217" w:type="dxa"/>
            <w:vAlign w:val="center"/>
          </w:tcPr>
          <w:p w14:paraId="26D0733C" w14:textId="4BD99E3F" w:rsidR="005A22B9" w:rsidRDefault="005A22B9" w:rsidP="005A22B9">
            <w:pPr>
              <w:jc w:val="center"/>
              <w:rPr>
                <w:lang w:eastAsia="sv-SE"/>
              </w:rPr>
            </w:pPr>
            <w:r>
              <w:rPr>
                <w:rFonts w:eastAsia="等线" w:hint="eastAsia"/>
              </w:rPr>
              <w:t>Agree</w:t>
            </w:r>
          </w:p>
        </w:tc>
        <w:tc>
          <w:tcPr>
            <w:tcW w:w="6801" w:type="dxa"/>
            <w:vAlign w:val="center"/>
          </w:tcPr>
          <w:p w14:paraId="25E19B91" w14:textId="7698A76E" w:rsidR="005A22B9" w:rsidRDefault="005A22B9" w:rsidP="005A22B9">
            <w:pPr>
              <w:jc w:val="center"/>
              <w:rPr>
                <w:lang w:eastAsia="sv-SE"/>
              </w:rPr>
            </w:pPr>
            <w:r>
              <w:rPr>
                <w:rFonts w:eastAsia="等线"/>
              </w:rPr>
              <w:t>W</w:t>
            </w:r>
            <w:r>
              <w:rPr>
                <w:rFonts w:eastAsia="等线" w:hint="eastAsia"/>
              </w:rPr>
              <w:t xml:space="preserve">e should keep consistent UE </w:t>
            </w:r>
            <w:proofErr w:type="gramStart"/>
            <w:r>
              <w:rPr>
                <w:rFonts w:eastAsia="等线" w:hint="eastAsia"/>
              </w:rPr>
              <w:t>behaviour,</w:t>
            </w:r>
            <w:proofErr w:type="gramEnd"/>
            <w:r>
              <w:rPr>
                <w:rFonts w:eastAsia="等线"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等线" w:hint="eastAsia"/>
              </w:rPr>
              <w:t>v</w:t>
            </w:r>
            <w:r>
              <w:rPr>
                <w:rFonts w:eastAsia="等线"/>
              </w:rPr>
              <w:t>ivo</w:t>
            </w:r>
          </w:p>
        </w:tc>
        <w:tc>
          <w:tcPr>
            <w:tcW w:w="1217" w:type="dxa"/>
            <w:vAlign w:val="center"/>
          </w:tcPr>
          <w:p w14:paraId="34A4D479" w14:textId="6231C74A" w:rsidR="008D5B02" w:rsidRDefault="008D5B02" w:rsidP="008D5B02">
            <w:pPr>
              <w:jc w:val="center"/>
              <w:rPr>
                <w:lang w:eastAsia="sv-SE"/>
              </w:rPr>
            </w:pPr>
            <w:r>
              <w:rPr>
                <w:rFonts w:eastAsia="等线" w:hint="eastAsia"/>
              </w:rPr>
              <w:t>S</w:t>
            </w:r>
            <w:r>
              <w:rPr>
                <w:rFonts w:eastAsia="等线"/>
              </w:rPr>
              <w:t>ee comments</w:t>
            </w:r>
          </w:p>
        </w:tc>
        <w:tc>
          <w:tcPr>
            <w:tcW w:w="6801" w:type="dxa"/>
            <w:vAlign w:val="center"/>
          </w:tcPr>
          <w:p w14:paraId="2AB7429E" w14:textId="77777777" w:rsidR="008D5B02" w:rsidRDefault="008D5B02" w:rsidP="008D5B02">
            <w:pPr>
              <w:jc w:val="left"/>
              <w:rPr>
                <w:rFonts w:eastAsia="等线"/>
              </w:rPr>
            </w:pPr>
            <w:bookmarkStart w:id="1" w:name="_Hlk204875940"/>
            <w:r>
              <w:rPr>
                <w:rFonts w:eastAsia="等线" w:hint="eastAsia"/>
              </w:rPr>
              <w:t>I</w:t>
            </w:r>
            <w:r>
              <w:rPr>
                <w:rFonts w:eastAsia="等线"/>
              </w:rPr>
              <w:t xml:space="preserve">f the functionality is applicable for all the associated IDs, it is clear that the UE just reports applicable. </w:t>
            </w:r>
          </w:p>
          <w:p w14:paraId="53836DFB" w14:textId="77777777" w:rsidR="008D5B02" w:rsidRDefault="008D5B02" w:rsidP="008D5B02">
            <w:pPr>
              <w:jc w:val="left"/>
              <w:rPr>
                <w:rFonts w:eastAsia="等线"/>
              </w:rPr>
            </w:pPr>
            <w:r>
              <w:rPr>
                <w:rFonts w:eastAsia="等线" w:hint="eastAsia"/>
              </w:rPr>
              <w:t>I</w:t>
            </w:r>
            <w:r>
              <w:rPr>
                <w:rFonts w:eastAsia="等线"/>
              </w:rPr>
              <w:t>f the functionality is applicable only for part of associated IDs, RAN2 can discuss the following 2 alternatives:</w:t>
            </w:r>
          </w:p>
          <w:p w14:paraId="741F1411" w14:textId="77777777" w:rsidR="008D5B02" w:rsidRDefault="008D5B02" w:rsidP="008D5B02">
            <w:pPr>
              <w:jc w:val="left"/>
              <w:rPr>
                <w:rFonts w:eastAsia="等线"/>
              </w:rPr>
            </w:pPr>
            <w:r w:rsidRPr="00900C92">
              <w:rPr>
                <w:rFonts w:eastAsia="等线" w:hint="eastAsia"/>
                <w:b/>
                <w:bCs/>
              </w:rPr>
              <w:t>A</w:t>
            </w:r>
            <w:r w:rsidRPr="00900C92">
              <w:rPr>
                <w:rFonts w:eastAsia="等线"/>
                <w:b/>
                <w:bCs/>
              </w:rPr>
              <w:t>lt1</w:t>
            </w:r>
            <w:r>
              <w:rPr>
                <w:rFonts w:eastAsia="等线"/>
              </w:rPr>
              <w:t xml:space="preserve">: The UE feedbacks non-applicable (in order to not activate the functionality by the UE) with indicating the applicable associated ID(s). </w:t>
            </w:r>
            <w:r>
              <w:rPr>
                <w:rFonts w:eastAsia="等线"/>
              </w:rPr>
              <w:lastRenderedPageBreak/>
              <w:t xml:space="preserve">Then the network may reconfigure the inference configuration with one of the </w:t>
            </w:r>
            <w:r w:rsidRPr="00256204">
              <w:rPr>
                <w:rFonts w:eastAsia="等线"/>
              </w:rPr>
              <w:t>applicable associated ID(s)</w:t>
            </w:r>
            <w:r>
              <w:rPr>
                <w:rFonts w:eastAsia="等线"/>
              </w:rPr>
              <w:t xml:space="preserve">. </w:t>
            </w:r>
          </w:p>
          <w:p w14:paraId="3277E8A5" w14:textId="6751C0DE" w:rsidR="008D5B02" w:rsidRDefault="008D5B02" w:rsidP="008D5B02">
            <w:pPr>
              <w:jc w:val="center"/>
              <w:rPr>
                <w:lang w:eastAsia="sv-SE"/>
              </w:rPr>
            </w:pPr>
            <w:r w:rsidRPr="00900C92">
              <w:rPr>
                <w:rFonts w:eastAsia="等线" w:hint="eastAsia"/>
                <w:b/>
                <w:bCs/>
              </w:rPr>
              <w:t>A</w:t>
            </w:r>
            <w:r w:rsidRPr="00900C92">
              <w:rPr>
                <w:rFonts w:eastAsia="等线"/>
                <w:b/>
                <w:bCs/>
              </w:rPr>
              <w:t>lt2</w:t>
            </w:r>
            <w:r>
              <w:rPr>
                <w:rFonts w:eastAsia="等线"/>
              </w:rPr>
              <w:t>: The UE feedbacks applicable and also activates the functionality. In the case, the network performs the management based on performance monitoring.</w:t>
            </w:r>
            <w:bookmarkEnd w:id="1"/>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等线"/>
              </w:rPr>
            </w:pPr>
            <w:r>
              <w:rPr>
                <w:rFonts w:eastAsia="等线" w:hint="eastAsia"/>
              </w:rPr>
              <w:t>O</w:t>
            </w:r>
            <w:r>
              <w:rPr>
                <w:rFonts w:eastAsia="等线"/>
              </w:rPr>
              <w:t>PPO</w:t>
            </w:r>
          </w:p>
        </w:tc>
        <w:tc>
          <w:tcPr>
            <w:tcW w:w="1183" w:type="dxa"/>
            <w:vAlign w:val="center"/>
          </w:tcPr>
          <w:p w14:paraId="45B90E1B" w14:textId="45D90FA1" w:rsidR="002A29CF" w:rsidRPr="00615AA4" w:rsidRDefault="00615AA4" w:rsidP="005013DD">
            <w:pPr>
              <w:jc w:val="center"/>
              <w:rPr>
                <w:rFonts w:eastAsia="等线"/>
              </w:rPr>
            </w:pPr>
            <w:r>
              <w:rPr>
                <w:rFonts w:eastAsia="等线" w:hint="eastAsia"/>
              </w:rPr>
              <w:t>N</w:t>
            </w:r>
            <w:r>
              <w:rPr>
                <w:rFonts w:eastAsia="等线"/>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等线"/>
              </w:rPr>
            </w:pPr>
            <w:r>
              <w:rPr>
                <w:rFonts w:eastAsia="等线" w:hint="eastAsia"/>
              </w:rPr>
              <w:t>CATT</w:t>
            </w:r>
          </w:p>
        </w:tc>
        <w:tc>
          <w:tcPr>
            <w:tcW w:w="1183" w:type="dxa"/>
            <w:vAlign w:val="center"/>
          </w:tcPr>
          <w:p w14:paraId="0BFB5F24" w14:textId="5C0DE6C6" w:rsidR="00483828" w:rsidRPr="00C81D8A" w:rsidRDefault="00C81D8A" w:rsidP="00483828">
            <w:pPr>
              <w:jc w:val="center"/>
              <w:rPr>
                <w:rFonts w:eastAsia="等线"/>
              </w:rPr>
            </w:pPr>
            <w:r>
              <w:rPr>
                <w:rFonts w:eastAsia="等线"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等线" w:hint="eastAsia"/>
              </w:rPr>
              <w:t>Sony</w:t>
            </w:r>
          </w:p>
        </w:tc>
        <w:tc>
          <w:tcPr>
            <w:tcW w:w="1183" w:type="dxa"/>
            <w:vAlign w:val="center"/>
          </w:tcPr>
          <w:p w14:paraId="23D5BBE7" w14:textId="2EF4F6DB" w:rsidR="007530D5" w:rsidRDefault="007530D5" w:rsidP="007530D5">
            <w:pPr>
              <w:jc w:val="center"/>
              <w:rPr>
                <w:lang w:eastAsia="sv-SE"/>
              </w:rPr>
            </w:pPr>
            <w:r>
              <w:rPr>
                <w:rFonts w:eastAsia="等线" w:hint="eastAsia"/>
              </w:rPr>
              <w:t>See comment.</w:t>
            </w:r>
          </w:p>
        </w:tc>
        <w:tc>
          <w:tcPr>
            <w:tcW w:w="6832" w:type="dxa"/>
            <w:vAlign w:val="center"/>
          </w:tcPr>
          <w:p w14:paraId="59965333" w14:textId="06AF05E1" w:rsidR="007530D5" w:rsidRDefault="007530D5" w:rsidP="007530D5">
            <w:pPr>
              <w:jc w:val="center"/>
              <w:rPr>
                <w:lang w:eastAsia="sv-SE"/>
              </w:rPr>
            </w:pPr>
            <w:r>
              <w:rPr>
                <w:rFonts w:eastAsia="等线"/>
              </w:rPr>
              <w:t>S</w:t>
            </w:r>
            <w:r>
              <w:rPr>
                <w:rFonts w:eastAsia="等线"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等线" w:hint="eastAsia"/>
              </w:rPr>
              <w:t>v</w:t>
            </w:r>
            <w:r>
              <w:rPr>
                <w:rFonts w:eastAsia="等线"/>
              </w:rPr>
              <w:t>ivo</w:t>
            </w:r>
          </w:p>
        </w:tc>
        <w:tc>
          <w:tcPr>
            <w:tcW w:w="1183" w:type="dxa"/>
            <w:vAlign w:val="center"/>
          </w:tcPr>
          <w:p w14:paraId="037D0879" w14:textId="4410DD6D" w:rsidR="008D5B02" w:rsidRDefault="008D5B02" w:rsidP="008D5B02">
            <w:pPr>
              <w:jc w:val="center"/>
              <w:rPr>
                <w:lang w:eastAsia="sv-SE"/>
              </w:rPr>
            </w:pPr>
            <w:r>
              <w:rPr>
                <w:rFonts w:eastAsia="等线" w:hint="eastAsia"/>
              </w:rPr>
              <w:t>A</w:t>
            </w:r>
            <w:r>
              <w:rPr>
                <w:rFonts w:eastAsia="等线"/>
              </w:rPr>
              <w:t>gree</w:t>
            </w:r>
          </w:p>
        </w:tc>
        <w:tc>
          <w:tcPr>
            <w:tcW w:w="6832" w:type="dxa"/>
            <w:vAlign w:val="center"/>
          </w:tcPr>
          <w:p w14:paraId="6EBAADC5" w14:textId="77777777" w:rsidR="008D5B02" w:rsidRDefault="008D5B02" w:rsidP="008D5B02">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lastRenderedPageBreak/>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等线"/>
              </w:rPr>
            </w:pPr>
            <w:r>
              <w:rPr>
                <w:rFonts w:eastAsia="等线" w:hint="eastAsia"/>
              </w:rPr>
              <w:t>O</w:t>
            </w:r>
            <w:r>
              <w:rPr>
                <w:rFonts w:eastAsia="等线"/>
              </w:rPr>
              <w:t>PPO</w:t>
            </w:r>
          </w:p>
        </w:tc>
        <w:tc>
          <w:tcPr>
            <w:tcW w:w="1183" w:type="dxa"/>
            <w:vAlign w:val="center"/>
          </w:tcPr>
          <w:p w14:paraId="16FB48BC" w14:textId="383AE422" w:rsidR="00286932" w:rsidRPr="00494BD6" w:rsidRDefault="00494BD6" w:rsidP="005013DD">
            <w:pPr>
              <w:jc w:val="center"/>
              <w:rPr>
                <w:rFonts w:eastAsia="等线"/>
              </w:rPr>
            </w:pPr>
            <w:r>
              <w:rPr>
                <w:rFonts w:eastAsia="等线" w:hint="eastAsia"/>
              </w:rPr>
              <w:t>A</w:t>
            </w:r>
            <w:r>
              <w:rPr>
                <w:rFonts w:eastAsia="等线"/>
              </w:rPr>
              <w:t>gree</w:t>
            </w:r>
          </w:p>
        </w:tc>
        <w:tc>
          <w:tcPr>
            <w:tcW w:w="6832" w:type="dxa"/>
            <w:vAlign w:val="center"/>
          </w:tcPr>
          <w:p w14:paraId="412216E9" w14:textId="5799085E" w:rsidR="00286932" w:rsidRPr="00EB472E" w:rsidRDefault="00EB472E" w:rsidP="005013DD">
            <w:pPr>
              <w:jc w:val="center"/>
              <w:rPr>
                <w:rFonts w:eastAsia="等线"/>
              </w:rPr>
            </w:pPr>
            <w:r>
              <w:rPr>
                <w:rFonts w:eastAsia="等线"/>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73C5C701" w14:textId="30883EF1" w:rsidR="00483828" w:rsidRDefault="00483828" w:rsidP="00483828">
            <w:pPr>
              <w:jc w:val="center"/>
              <w:rPr>
                <w:lang w:eastAsia="sv-SE"/>
              </w:rPr>
            </w:pPr>
            <w:r>
              <w:rPr>
                <w:rFonts w:eastAsia="等线"/>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等线"/>
              </w:rPr>
            </w:pPr>
            <w:r>
              <w:rPr>
                <w:rFonts w:eastAsia="等线" w:hint="eastAsia"/>
              </w:rPr>
              <w:t>CATT</w:t>
            </w:r>
          </w:p>
        </w:tc>
        <w:tc>
          <w:tcPr>
            <w:tcW w:w="1183" w:type="dxa"/>
            <w:vAlign w:val="center"/>
          </w:tcPr>
          <w:p w14:paraId="399F82FE" w14:textId="16648F38" w:rsidR="00483828" w:rsidRPr="008E421C" w:rsidRDefault="008E421C" w:rsidP="00483828">
            <w:pPr>
              <w:jc w:val="center"/>
              <w:rPr>
                <w:rFonts w:eastAsia="等线"/>
              </w:rPr>
            </w:pPr>
            <w:r>
              <w:rPr>
                <w:rFonts w:eastAsia="等线"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等线" w:hint="eastAsia"/>
              </w:rPr>
              <w:t>Sony</w:t>
            </w:r>
          </w:p>
        </w:tc>
        <w:tc>
          <w:tcPr>
            <w:tcW w:w="1183" w:type="dxa"/>
            <w:vAlign w:val="center"/>
          </w:tcPr>
          <w:p w14:paraId="61AF1F72" w14:textId="31793447" w:rsidR="00CE3B34" w:rsidRDefault="00CE3B34" w:rsidP="00CE3B34">
            <w:pPr>
              <w:jc w:val="center"/>
              <w:rPr>
                <w:lang w:eastAsia="sv-SE"/>
              </w:rPr>
            </w:pPr>
            <w:r>
              <w:rPr>
                <w:rFonts w:eastAsia="等线"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等线" w:hint="eastAsia"/>
              </w:rPr>
              <w:t>v</w:t>
            </w:r>
            <w:r>
              <w:rPr>
                <w:rFonts w:eastAsia="等线"/>
              </w:rPr>
              <w:t>ivo</w:t>
            </w:r>
          </w:p>
        </w:tc>
        <w:tc>
          <w:tcPr>
            <w:tcW w:w="1183" w:type="dxa"/>
            <w:vAlign w:val="center"/>
          </w:tcPr>
          <w:p w14:paraId="683B0B17" w14:textId="5C95B7C6" w:rsidR="008D5B02" w:rsidRDefault="008D5B02" w:rsidP="008D5B02">
            <w:pPr>
              <w:jc w:val="center"/>
              <w:rPr>
                <w:lang w:eastAsia="sv-SE"/>
              </w:rPr>
            </w:pPr>
            <w:r>
              <w:rPr>
                <w:rFonts w:eastAsia="等线" w:hint="eastAsia"/>
              </w:rPr>
              <w:t>A</w:t>
            </w:r>
            <w:r>
              <w:rPr>
                <w:rFonts w:eastAsia="等线"/>
              </w:rPr>
              <w:t>gree</w:t>
            </w:r>
          </w:p>
        </w:tc>
        <w:tc>
          <w:tcPr>
            <w:tcW w:w="6832" w:type="dxa"/>
            <w:vAlign w:val="center"/>
          </w:tcPr>
          <w:p w14:paraId="3C25595B" w14:textId="77777777" w:rsidR="008D5B02" w:rsidRDefault="008D5B02" w:rsidP="008D5B02">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等线"/>
              </w:rPr>
            </w:pPr>
            <w:r>
              <w:rPr>
                <w:rFonts w:eastAsia="等线" w:hint="eastAsia"/>
              </w:rPr>
              <w:t>O</w:t>
            </w:r>
            <w:r>
              <w:rPr>
                <w:rFonts w:eastAsia="等线"/>
              </w:rPr>
              <w:t>PPO</w:t>
            </w:r>
          </w:p>
        </w:tc>
        <w:tc>
          <w:tcPr>
            <w:tcW w:w="1363" w:type="dxa"/>
            <w:vAlign w:val="center"/>
          </w:tcPr>
          <w:p w14:paraId="79FA67B7" w14:textId="4F7E7340" w:rsidR="00203AF2" w:rsidRPr="00A61BFB" w:rsidRDefault="00D17E82" w:rsidP="005013DD">
            <w:pPr>
              <w:jc w:val="center"/>
              <w:rPr>
                <w:rFonts w:eastAsia="等线"/>
              </w:rPr>
            </w:pPr>
            <w:r>
              <w:rPr>
                <w:rFonts w:eastAsia="等线"/>
              </w:rPr>
              <w:t>2</w:t>
            </w:r>
            <w:r w:rsidR="00A61BFB" w:rsidRPr="00D17E82">
              <w:rPr>
                <w:rFonts w:eastAsia="等线"/>
                <w:vertAlign w:val="superscript"/>
              </w:rPr>
              <w:t xml:space="preserve">16 </w:t>
            </w:r>
            <w:r w:rsidR="00A61BFB">
              <w:rPr>
                <w:rFonts w:eastAsia="等线"/>
              </w:rPr>
              <w:t xml:space="preserve">or </w:t>
            </w:r>
            <w:r>
              <w:rPr>
                <w:rFonts w:eastAsia="等线"/>
              </w:rPr>
              <w:t>2</w:t>
            </w:r>
            <w:r w:rsidR="00A61BFB" w:rsidRPr="00D17E82">
              <w:rPr>
                <w:rFonts w:eastAsia="等线"/>
                <w:vertAlign w:val="superscript"/>
              </w:rPr>
              <w:t>24</w:t>
            </w:r>
          </w:p>
        </w:tc>
        <w:tc>
          <w:tcPr>
            <w:tcW w:w="6657" w:type="dxa"/>
            <w:vAlign w:val="center"/>
          </w:tcPr>
          <w:p w14:paraId="1669C9E6" w14:textId="5B01A558" w:rsidR="00203AF2" w:rsidRPr="00A61BFB" w:rsidRDefault="00A61BFB" w:rsidP="004A4C3F">
            <w:pPr>
              <w:jc w:val="left"/>
              <w:rPr>
                <w:rFonts w:eastAsia="等线"/>
              </w:rPr>
            </w:pPr>
            <w:r>
              <w:rPr>
                <w:rFonts w:eastAsia="等线" w:hint="eastAsia"/>
              </w:rPr>
              <w:t>T</w:t>
            </w:r>
            <w:r>
              <w:rPr>
                <w:rFonts w:eastAsia="等线"/>
              </w:rPr>
              <w:t>his is related</w:t>
            </w:r>
            <w:r w:rsidR="008B7DA9">
              <w:rPr>
                <w:rFonts w:eastAsia="等线"/>
              </w:rPr>
              <w:t xml:space="preserve"> to</w:t>
            </w:r>
            <w:r>
              <w:rPr>
                <w:rFonts w:eastAsia="等线"/>
              </w:rPr>
              <w:t xml:space="preserve"> the dataset</w:t>
            </w:r>
            <w:r w:rsidR="00A60820">
              <w:rPr>
                <w:rFonts w:eastAsia="等线"/>
              </w:rPr>
              <w:t xml:space="preserve"> type possibility, we understand for future proof flexibility, the </w:t>
            </w:r>
            <w:r w:rsidR="008B7DA9">
              <w:rPr>
                <w:rFonts w:eastAsia="等线"/>
              </w:rPr>
              <w:t xml:space="preserve">ID </w:t>
            </w:r>
            <w:r w:rsidR="00A60820">
              <w:rPr>
                <w:rFonts w:eastAsia="等线"/>
              </w:rPr>
              <w:t>length can be a little bit longer</w:t>
            </w:r>
            <w:r w:rsidR="008B7DA9">
              <w:rPr>
                <w:rFonts w:eastAsia="等线"/>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等线" w:hint="eastAsia"/>
              </w:rPr>
              <w:lastRenderedPageBreak/>
              <w:t>X</w:t>
            </w:r>
            <w:r>
              <w:rPr>
                <w:rFonts w:eastAsia="等线"/>
              </w:rPr>
              <w:t>iaomi</w:t>
            </w:r>
          </w:p>
        </w:tc>
        <w:tc>
          <w:tcPr>
            <w:tcW w:w="1363" w:type="dxa"/>
            <w:vAlign w:val="center"/>
          </w:tcPr>
          <w:p w14:paraId="2A4FB875" w14:textId="76EB0AD9" w:rsidR="00483828" w:rsidRDefault="00483828" w:rsidP="00483828">
            <w:pPr>
              <w:jc w:val="center"/>
              <w:rPr>
                <w:lang w:eastAsia="sv-SE"/>
              </w:rPr>
            </w:pPr>
            <w:r>
              <w:rPr>
                <w:rFonts w:eastAsia="等线" w:hint="eastAsia"/>
              </w:rPr>
              <w:t>S</w:t>
            </w:r>
            <w:r>
              <w:rPr>
                <w:rFonts w:eastAsia="等线"/>
              </w:rPr>
              <w:t>ee comment</w:t>
            </w:r>
          </w:p>
        </w:tc>
        <w:tc>
          <w:tcPr>
            <w:tcW w:w="6657" w:type="dxa"/>
            <w:vAlign w:val="center"/>
          </w:tcPr>
          <w:p w14:paraId="4F6423B7" w14:textId="320C2144" w:rsidR="00483828" w:rsidRDefault="00483828" w:rsidP="00483828">
            <w:pPr>
              <w:rPr>
                <w:lang w:eastAsia="sv-SE"/>
              </w:rPr>
            </w:pPr>
            <w:r>
              <w:rPr>
                <w:rFonts w:eastAsia="等线" w:hint="eastAsia"/>
              </w:rPr>
              <w:t>W</w:t>
            </w:r>
            <w:r>
              <w:rPr>
                <w:rFonts w:eastAsia="等线"/>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等线"/>
              </w:rPr>
            </w:pPr>
            <w:r>
              <w:rPr>
                <w:rFonts w:eastAsia="等线" w:hint="eastAsia"/>
              </w:rPr>
              <w:t>CATT</w:t>
            </w:r>
          </w:p>
        </w:tc>
        <w:tc>
          <w:tcPr>
            <w:tcW w:w="1363" w:type="dxa"/>
            <w:vAlign w:val="center"/>
          </w:tcPr>
          <w:p w14:paraId="03388216" w14:textId="6B5A362C" w:rsidR="00483828" w:rsidRPr="008E421C" w:rsidRDefault="008E421C" w:rsidP="00483828">
            <w:pPr>
              <w:jc w:val="center"/>
              <w:rPr>
                <w:rFonts w:eastAsia="等线"/>
              </w:rPr>
            </w:pPr>
            <w:r>
              <w:rPr>
                <w:rFonts w:eastAsia="等线" w:hint="eastAsia"/>
              </w:rPr>
              <w:t>See comment</w:t>
            </w:r>
          </w:p>
        </w:tc>
        <w:tc>
          <w:tcPr>
            <w:tcW w:w="6657" w:type="dxa"/>
            <w:vAlign w:val="center"/>
          </w:tcPr>
          <w:p w14:paraId="29E3471B" w14:textId="03346DB9" w:rsidR="00483828" w:rsidRPr="008E421C" w:rsidRDefault="008E421C" w:rsidP="009D3AE3">
            <w:pPr>
              <w:rPr>
                <w:rFonts w:eastAsia="等线"/>
              </w:rPr>
            </w:pPr>
            <w:r>
              <w:rPr>
                <w:rFonts w:eastAsia="等线" w:hint="eastAsia"/>
              </w:rPr>
              <w:t>No strong view, but f</w:t>
            </w:r>
            <w:r w:rsidRPr="008E421C">
              <w:rPr>
                <w:rFonts w:eastAsia="等线"/>
              </w:rPr>
              <w:t>or the flexibility of the network</w:t>
            </w:r>
            <w:r>
              <w:rPr>
                <w:rFonts w:eastAsia="等线" w:hint="eastAsia"/>
              </w:rPr>
              <w:t xml:space="preserve"> </w:t>
            </w:r>
            <w:r w:rsidR="009D3AE3">
              <w:rPr>
                <w:rFonts w:eastAsia="等线" w:hint="eastAsia"/>
              </w:rPr>
              <w:t>side</w:t>
            </w:r>
            <w:r>
              <w:rPr>
                <w:rFonts w:eastAsia="等线" w:hint="eastAsia"/>
              </w:rPr>
              <w:t>, we suggest to consider a</w:t>
            </w:r>
            <w:r w:rsidR="009D3AE3">
              <w:rPr>
                <w:rFonts w:eastAsia="等线"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等线" w:hint="eastAsia"/>
              </w:rPr>
              <w:t>v</w:t>
            </w:r>
            <w:r>
              <w:rPr>
                <w:rFonts w:eastAsia="等线"/>
              </w:rPr>
              <w:t>ivo</w:t>
            </w:r>
          </w:p>
        </w:tc>
        <w:tc>
          <w:tcPr>
            <w:tcW w:w="1363" w:type="dxa"/>
            <w:vAlign w:val="center"/>
          </w:tcPr>
          <w:p w14:paraId="061E9826" w14:textId="5155BDED" w:rsidR="008D5B02" w:rsidRDefault="008D5B02" w:rsidP="008D5B02">
            <w:pPr>
              <w:jc w:val="center"/>
              <w:rPr>
                <w:lang w:eastAsia="sv-SE"/>
              </w:rPr>
            </w:pPr>
            <w:r>
              <w:rPr>
                <w:rFonts w:eastAsia="等线"/>
              </w:rPr>
              <w:t>See comment</w:t>
            </w:r>
          </w:p>
        </w:tc>
        <w:tc>
          <w:tcPr>
            <w:tcW w:w="6657" w:type="dxa"/>
            <w:vAlign w:val="center"/>
          </w:tcPr>
          <w:p w14:paraId="5EBF9B41" w14:textId="6163FB8C" w:rsidR="008D5B02" w:rsidRDefault="008D5B02" w:rsidP="008D5B02">
            <w:pPr>
              <w:jc w:val="center"/>
              <w:rPr>
                <w:lang w:eastAsia="sv-SE"/>
              </w:rPr>
            </w:pPr>
            <w:r>
              <w:rPr>
                <w:rFonts w:eastAsia="等线" w:hint="eastAsia"/>
              </w:rPr>
              <w:t>A</w:t>
            </w:r>
            <w:r>
              <w:rPr>
                <w:rFonts w:eastAsia="等线"/>
              </w:rPr>
              <w:t xml:space="preserve">gree with Xiaomi. If associated ID is per cell, it can be short, and if it is per area, long associated ID is desirable. </w:t>
            </w:r>
          </w:p>
        </w:tc>
      </w:tr>
      <w:tr w:rsidR="008D5B02" w14:paraId="62CFB4C4" w14:textId="77777777" w:rsidTr="006504FF">
        <w:tc>
          <w:tcPr>
            <w:tcW w:w="1609" w:type="dxa"/>
            <w:vAlign w:val="center"/>
          </w:tcPr>
          <w:p w14:paraId="50B0075B" w14:textId="77777777" w:rsidR="008D5B02" w:rsidRDefault="008D5B02" w:rsidP="008D5B02">
            <w:pPr>
              <w:jc w:val="center"/>
              <w:rPr>
                <w:lang w:eastAsia="sv-SE"/>
              </w:rPr>
            </w:pPr>
          </w:p>
        </w:tc>
        <w:tc>
          <w:tcPr>
            <w:tcW w:w="1363" w:type="dxa"/>
            <w:vAlign w:val="center"/>
          </w:tcPr>
          <w:p w14:paraId="0C1718AF" w14:textId="77777777" w:rsidR="008D5B02" w:rsidRDefault="008D5B02" w:rsidP="008D5B02">
            <w:pPr>
              <w:jc w:val="center"/>
              <w:rPr>
                <w:lang w:eastAsia="sv-SE"/>
              </w:rPr>
            </w:pPr>
          </w:p>
        </w:tc>
        <w:tc>
          <w:tcPr>
            <w:tcW w:w="6657" w:type="dxa"/>
            <w:vAlign w:val="center"/>
          </w:tcPr>
          <w:p w14:paraId="6D1AB741" w14:textId="77777777" w:rsidR="008D5B02" w:rsidRDefault="008D5B02" w:rsidP="008D5B02">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lastRenderedPageBreak/>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等线"/>
              </w:rPr>
            </w:pPr>
            <w:r>
              <w:rPr>
                <w:rFonts w:eastAsia="等线" w:hint="eastAsia"/>
              </w:rPr>
              <w:t>O</w:t>
            </w:r>
            <w:r>
              <w:rPr>
                <w:rFonts w:eastAsia="等线"/>
              </w:rPr>
              <w:t>PPO</w:t>
            </w:r>
          </w:p>
        </w:tc>
        <w:tc>
          <w:tcPr>
            <w:tcW w:w="933" w:type="dxa"/>
            <w:vAlign w:val="center"/>
          </w:tcPr>
          <w:p w14:paraId="1858C708" w14:textId="6FBA8887" w:rsidR="008F5DAB" w:rsidRPr="00DD6EFD" w:rsidRDefault="00DD6EFD" w:rsidP="005013DD">
            <w:pPr>
              <w:jc w:val="center"/>
              <w:rPr>
                <w:rFonts w:eastAsia="等线"/>
              </w:rPr>
            </w:pPr>
            <w:r>
              <w:rPr>
                <w:rFonts w:eastAsia="等线" w:hint="eastAsia"/>
              </w:rPr>
              <w:t>A</w:t>
            </w:r>
            <w:r>
              <w:rPr>
                <w:rFonts w:eastAsia="等线"/>
              </w:rPr>
              <w:t>gree</w:t>
            </w:r>
          </w:p>
        </w:tc>
        <w:tc>
          <w:tcPr>
            <w:tcW w:w="1039" w:type="dxa"/>
          </w:tcPr>
          <w:p w14:paraId="607C9166" w14:textId="082D6EBC" w:rsidR="008F5DAB" w:rsidRDefault="00DD6EFD" w:rsidP="005013DD">
            <w:pPr>
              <w:jc w:val="center"/>
              <w:rPr>
                <w:lang w:eastAsia="sv-SE"/>
              </w:rPr>
            </w:pPr>
            <w:r>
              <w:rPr>
                <w:rFonts w:eastAsia="等线" w:hint="eastAsia"/>
              </w:rPr>
              <w:t>A</w:t>
            </w:r>
            <w:r>
              <w:rPr>
                <w:rFonts w:eastAsia="等线"/>
              </w:rPr>
              <w:t>gree</w:t>
            </w:r>
          </w:p>
        </w:tc>
        <w:tc>
          <w:tcPr>
            <w:tcW w:w="1039" w:type="dxa"/>
          </w:tcPr>
          <w:p w14:paraId="71BD59BC" w14:textId="7B382013" w:rsidR="008F5DAB" w:rsidRDefault="00DD6EFD" w:rsidP="005013DD">
            <w:pPr>
              <w:jc w:val="center"/>
              <w:rPr>
                <w:lang w:eastAsia="sv-SE"/>
              </w:rPr>
            </w:pPr>
            <w:r>
              <w:rPr>
                <w:rFonts w:eastAsia="等线" w:hint="eastAsia"/>
              </w:rPr>
              <w:t>A</w:t>
            </w:r>
            <w:r>
              <w:rPr>
                <w:rFonts w:eastAsia="等线"/>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等线" w:hint="eastAsia"/>
              </w:rPr>
              <w:t>A</w:t>
            </w:r>
            <w:r>
              <w:rPr>
                <w:rFonts w:eastAsia="等线"/>
              </w:rPr>
              <w:t>gree</w:t>
            </w:r>
          </w:p>
        </w:tc>
        <w:tc>
          <w:tcPr>
            <w:tcW w:w="1039" w:type="dxa"/>
          </w:tcPr>
          <w:p w14:paraId="61672A3E" w14:textId="1CD546F0" w:rsidR="001E200A" w:rsidRDefault="001E200A" w:rsidP="001E200A">
            <w:pPr>
              <w:jc w:val="center"/>
              <w:rPr>
                <w:lang w:eastAsia="sv-SE"/>
              </w:rPr>
            </w:pPr>
            <w:r>
              <w:rPr>
                <w:rFonts w:eastAsia="等线" w:hint="eastAsia"/>
              </w:rPr>
              <w:t>A</w:t>
            </w:r>
            <w:r>
              <w:rPr>
                <w:rFonts w:eastAsia="等线"/>
              </w:rPr>
              <w:t>gree</w:t>
            </w:r>
          </w:p>
        </w:tc>
        <w:tc>
          <w:tcPr>
            <w:tcW w:w="1039" w:type="dxa"/>
          </w:tcPr>
          <w:p w14:paraId="2F2F7AC8" w14:textId="3D0F32AA" w:rsidR="001E200A" w:rsidRDefault="001E200A" w:rsidP="001E200A">
            <w:pPr>
              <w:jc w:val="center"/>
              <w:rPr>
                <w:lang w:eastAsia="sv-SE"/>
              </w:rPr>
            </w:pPr>
            <w:r>
              <w:rPr>
                <w:rFonts w:eastAsia="等线" w:hint="eastAsia"/>
              </w:rPr>
              <w:t>A</w:t>
            </w:r>
            <w:r>
              <w:rPr>
                <w:rFonts w:eastAsia="等线"/>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r>
              <w:rPr>
                <w:rFonts w:hint="eastAsia"/>
                <w:lang w:eastAsia="sv-SE"/>
              </w:rPr>
              <w:t>Y</w:t>
            </w:r>
            <w:r>
              <w:rPr>
                <w:lang w:eastAsia="sv-SE"/>
              </w:rPr>
              <w:t>es with comment</w:t>
            </w:r>
          </w:p>
        </w:tc>
        <w:tc>
          <w:tcPr>
            <w:tcW w:w="1039" w:type="dxa"/>
          </w:tcPr>
          <w:p w14:paraId="3077FBFC" w14:textId="0532AC53" w:rsidR="00483828" w:rsidRDefault="00483828" w:rsidP="00483828">
            <w:pPr>
              <w:jc w:val="center"/>
              <w:rPr>
                <w:lang w:eastAsia="sv-SE"/>
              </w:rPr>
            </w:pPr>
            <w:r>
              <w:rPr>
                <w:rFonts w:hint="eastAsia"/>
                <w:lang w:eastAsia="sv-SE"/>
              </w:rPr>
              <w:t>Y</w:t>
            </w:r>
            <w:r>
              <w:rPr>
                <w:lang w:eastAsia="sv-SE"/>
              </w:rPr>
              <w:t>es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to remove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等线"/>
              </w:rPr>
            </w:pPr>
            <w:r>
              <w:rPr>
                <w:rFonts w:eastAsia="等线" w:hint="eastAsia"/>
              </w:rPr>
              <w:t>CATT</w:t>
            </w:r>
          </w:p>
        </w:tc>
        <w:tc>
          <w:tcPr>
            <w:tcW w:w="933" w:type="dxa"/>
            <w:vAlign w:val="center"/>
          </w:tcPr>
          <w:p w14:paraId="6FCBC423" w14:textId="56876453" w:rsidR="00483828" w:rsidRPr="00D071CC" w:rsidRDefault="00D071CC" w:rsidP="00483828">
            <w:pPr>
              <w:jc w:val="center"/>
              <w:rPr>
                <w:rFonts w:eastAsia="等线"/>
              </w:rPr>
            </w:pPr>
            <w:r>
              <w:rPr>
                <w:rFonts w:eastAsia="等线" w:hint="eastAsia"/>
              </w:rPr>
              <w:t>Agree</w:t>
            </w:r>
          </w:p>
        </w:tc>
        <w:tc>
          <w:tcPr>
            <w:tcW w:w="1039" w:type="dxa"/>
          </w:tcPr>
          <w:p w14:paraId="1D43A098" w14:textId="551D1CB9" w:rsidR="00483828" w:rsidRPr="008E6C49" w:rsidRDefault="008E6C49" w:rsidP="00483828">
            <w:pPr>
              <w:jc w:val="center"/>
              <w:rPr>
                <w:rFonts w:eastAsia="等线"/>
              </w:rPr>
            </w:pPr>
            <w:r>
              <w:rPr>
                <w:rFonts w:eastAsia="等线" w:hint="eastAsia"/>
              </w:rPr>
              <w:t>Agree</w:t>
            </w:r>
          </w:p>
        </w:tc>
        <w:tc>
          <w:tcPr>
            <w:tcW w:w="1039" w:type="dxa"/>
          </w:tcPr>
          <w:p w14:paraId="1129AC2C" w14:textId="50BE88B2" w:rsidR="00483828" w:rsidRPr="00BF0D14" w:rsidRDefault="00BF0D14" w:rsidP="00483828">
            <w:pPr>
              <w:jc w:val="center"/>
              <w:rPr>
                <w:rFonts w:eastAsia="等线"/>
              </w:rPr>
            </w:pPr>
            <w:r>
              <w:rPr>
                <w:rFonts w:eastAsia="等线"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等线" w:hint="eastAsia"/>
              </w:rPr>
              <w:t>Sony</w:t>
            </w:r>
          </w:p>
        </w:tc>
        <w:tc>
          <w:tcPr>
            <w:tcW w:w="933" w:type="dxa"/>
            <w:vAlign w:val="center"/>
          </w:tcPr>
          <w:p w14:paraId="6A7B04B2" w14:textId="7ACC799C" w:rsidR="007A5356" w:rsidRDefault="007A5356" w:rsidP="007A5356">
            <w:pPr>
              <w:jc w:val="center"/>
              <w:rPr>
                <w:lang w:eastAsia="sv-SE"/>
              </w:rPr>
            </w:pPr>
            <w:r>
              <w:rPr>
                <w:rFonts w:eastAsia="等线" w:hint="eastAsia"/>
              </w:rPr>
              <w:t>Yes</w:t>
            </w:r>
          </w:p>
        </w:tc>
        <w:tc>
          <w:tcPr>
            <w:tcW w:w="1039" w:type="dxa"/>
          </w:tcPr>
          <w:p w14:paraId="5EAAFC0B" w14:textId="11624132" w:rsidR="007A5356" w:rsidRDefault="007A5356" w:rsidP="007A5356">
            <w:pPr>
              <w:jc w:val="center"/>
              <w:rPr>
                <w:lang w:eastAsia="sv-SE"/>
              </w:rPr>
            </w:pPr>
            <w:r>
              <w:rPr>
                <w:rFonts w:eastAsia="等线"/>
              </w:rPr>
              <w:t>May be</w:t>
            </w:r>
          </w:p>
        </w:tc>
        <w:tc>
          <w:tcPr>
            <w:tcW w:w="1039" w:type="dxa"/>
          </w:tcPr>
          <w:p w14:paraId="499E1DE6" w14:textId="016BE7D2" w:rsidR="007A5356" w:rsidRDefault="007A5356" w:rsidP="007A5356">
            <w:pPr>
              <w:jc w:val="center"/>
              <w:rPr>
                <w:lang w:eastAsia="sv-SE"/>
              </w:rPr>
            </w:pPr>
            <w:r>
              <w:rPr>
                <w:rFonts w:eastAsia="等线"/>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 xml:space="preserve">If it needs to be done, then P8 and P9 are agreeable, but we wonder if it is urgent to do the changes for </w:t>
            </w:r>
            <w:proofErr w:type="spellStart"/>
            <w:r w:rsidRPr="00222F3E">
              <w:rPr>
                <w:lang w:eastAsia="sv-SE"/>
              </w:rPr>
              <w:t>RRCResume</w:t>
            </w:r>
            <w:proofErr w:type="spellEnd"/>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等线" w:hint="eastAsia"/>
              </w:rPr>
              <w:t>v</w:t>
            </w:r>
            <w:r>
              <w:rPr>
                <w:rFonts w:eastAsia="等线"/>
              </w:rPr>
              <w:t>ivo</w:t>
            </w:r>
          </w:p>
        </w:tc>
        <w:tc>
          <w:tcPr>
            <w:tcW w:w="933" w:type="dxa"/>
            <w:vAlign w:val="center"/>
          </w:tcPr>
          <w:p w14:paraId="45122A97" w14:textId="2C21EF4D" w:rsidR="002A6DD5" w:rsidRDefault="002A6DD5" w:rsidP="002A6DD5">
            <w:pPr>
              <w:jc w:val="center"/>
              <w:rPr>
                <w:lang w:eastAsia="sv-SE"/>
              </w:rPr>
            </w:pPr>
            <w:r>
              <w:rPr>
                <w:rFonts w:eastAsia="等线" w:hint="eastAsia"/>
              </w:rPr>
              <w:t>A</w:t>
            </w:r>
            <w:r>
              <w:rPr>
                <w:rFonts w:eastAsia="等线"/>
              </w:rPr>
              <w:t>gree</w:t>
            </w:r>
          </w:p>
        </w:tc>
        <w:tc>
          <w:tcPr>
            <w:tcW w:w="1039" w:type="dxa"/>
          </w:tcPr>
          <w:p w14:paraId="7AAEF2FB" w14:textId="2CE62E0C" w:rsidR="002A6DD5" w:rsidRDefault="002A6DD5" w:rsidP="002A6DD5">
            <w:pPr>
              <w:jc w:val="center"/>
              <w:rPr>
                <w:lang w:eastAsia="sv-SE"/>
              </w:rPr>
            </w:pPr>
            <w:r>
              <w:rPr>
                <w:rFonts w:eastAsia="等线" w:hint="eastAsia"/>
              </w:rPr>
              <w:t>A</w:t>
            </w:r>
            <w:r>
              <w:rPr>
                <w:rFonts w:eastAsia="等线"/>
              </w:rPr>
              <w:t>gree</w:t>
            </w:r>
          </w:p>
        </w:tc>
        <w:tc>
          <w:tcPr>
            <w:tcW w:w="1039" w:type="dxa"/>
          </w:tcPr>
          <w:p w14:paraId="55E58C17" w14:textId="15814A5E" w:rsidR="002A6DD5" w:rsidRDefault="002A6DD5" w:rsidP="002A6DD5">
            <w:pPr>
              <w:jc w:val="center"/>
              <w:rPr>
                <w:lang w:eastAsia="sv-SE"/>
              </w:rPr>
            </w:pPr>
            <w:r>
              <w:rPr>
                <w:rFonts w:eastAsia="等线" w:hint="eastAsia"/>
              </w:rPr>
              <w:t>A</w:t>
            </w:r>
            <w:r>
              <w:rPr>
                <w:rFonts w:eastAsia="等线"/>
              </w:rPr>
              <w:t>gree</w:t>
            </w:r>
          </w:p>
        </w:tc>
        <w:tc>
          <w:tcPr>
            <w:tcW w:w="5388" w:type="dxa"/>
            <w:vAlign w:val="center"/>
          </w:tcPr>
          <w:p w14:paraId="64F8BDE4" w14:textId="3F69B8DB" w:rsidR="002A6DD5" w:rsidRDefault="002A6DD5" w:rsidP="002A6DD5">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 xml:space="preserve">to account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lastRenderedPageBreak/>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lastRenderedPageBreak/>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等线"/>
              </w:rPr>
            </w:pPr>
            <w:r>
              <w:rPr>
                <w:rFonts w:eastAsia="等线" w:hint="eastAsia"/>
              </w:rPr>
              <w:t>O</w:t>
            </w:r>
            <w:r>
              <w:rPr>
                <w:rFonts w:eastAsia="等线"/>
              </w:rPr>
              <w:t>PPO</w:t>
            </w:r>
          </w:p>
        </w:tc>
        <w:tc>
          <w:tcPr>
            <w:tcW w:w="1183" w:type="dxa"/>
            <w:vAlign w:val="center"/>
          </w:tcPr>
          <w:p w14:paraId="1E1DBA42" w14:textId="30191E6E" w:rsidR="009B5663" w:rsidRPr="00F25696" w:rsidRDefault="00F25696" w:rsidP="005013DD">
            <w:pPr>
              <w:jc w:val="center"/>
              <w:rPr>
                <w:rFonts w:eastAsia="等线"/>
              </w:rPr>
            </w:pPr>
            <w:r>
              <w:rPr>
                <w:rFonts w:eastAsia="等线" w:hint="eastAsia"/>
              </w:rPr>
              <w:t>A</w:t>
            </w:r>
            <w:r>
              <w:rPr>
                <w:rFonts w:eastAsia="等线"/>
              </w:rPr>
              <w:t>gree</w:t>
            </w:r>
          </w:p>
        </w:tc>
        <w:tc>
          <w:tcPr>
            <w:tcW w:w="6832" w:type="dxa"/>
            <w:vAlign w:val="center"/>
          </w:tcPr>
          <w:p w14:paraId="757F3C08" w14:textId="158BE3BE" w:rsidR="009B5663" w:rsidRPr="00F25696" w:rsidRDefault="00F25696" w:rsidP="005013DD">
            <w:pPr>
              <w:jc w:val="center"/>
              <w:rPr>
                <w:rFonts w:eastAsia="等线"/>
              </w:rPr>
            </w:pPr>
            <w:r>
              <w:rPr>
                <w:rFonts w:eastAsia="等线" w:hint="eastAsia"/>
              </w:rPr>
              <w:t>S</w:t>
            </w:r>
            <w:r>
              <w:rPr>
                <w:rFonts w:eastAsia="等线"/>
              </w:rPr>
              <w:t>eems not essential</w:t>
            </w:r>
            <w:r w:rsidR="001D03E4">
              <w:rPr>
                <w:rFonts w:eastAsia="等线"/>
              </w:rPr>
              <w:t>, m</w:t>
            </w:r>
            <w:r w:rsidR="001D03E4" w:rsidRPr="001D03E4">
              <w:rPr>
                <w:rFonts w:eastAsia="等线"/>
              </w:rPr>
              <w:t>ultiplexing of legacy SON/MDT report and AIML logged data in the new SRB</w:t>
            </w:r>
            <w:r w:rsidR="001D03E4">
              <w:rPr>
                <w:rFonts w:eastAsia="等线"/>
              </w:rPr>
              <w:t xml:space="preserve"> may also cause data transmission priority issue, i.e. which type of report can be reported first if collision happens, considering this is the last meeting, we should focus on essential </w:t>
            </w:r>
            <w:r w:rsidR="00AA1C5F">
              <w:rPr>
                <w:rFonts w:eastAsia="等线"/>
              </w:rPr>
              <w:t xml:space="preserve">issues </w:t>
            </w:r>
            <w:r w:rsidR="001D03E4">
              <w:rPr>
                <w:rFonts w:eastAsia="等线"/>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等线" w:hint="eastAsia"/>
              </w:rPr>
              <w:t>CATT</w:t>
            </w:r>
          </w:p>
        </w:tc>
        <w:tc>
          <w:tcPr>
            <w:tcW w:w="1183" w:type="dxa"/>
            <w:vAlign w:val="center"/>
          </w:tcPr>
          <w:p w14:paraId="577BE698" w14:textId="5D0D4463" w:rsidR="000F49CC" w:rsidRDefault="000F49CC" w:rsidP="005013DD">
            <w:pPr>
              <w:jc w:val="center"/>
              <w:rPr>
                <w:lang w:eastAsia="sv-SE"/>
              </w:rPr>
            </w:pPr>
            <w:r>
              <w:rPr>
                <w:rFonts w:eastAsia="等线" w:hint="eastAsia"/>
              </w:rPr>
              <w:t>Agree</w:t>
            </w:r>
          </w:p>
        </w:tc>
        <w:tc>
          <w:tcPr>
            <w:tcW w:w="6832" w:type="dxa"/>
            <w:vAlign w:val="center"/>
          </w:tcPr>
          <w:p w14:paraId="474A440A" w14:textId="61057EB4" w:rsidR="000F49CC" w:rsidRDefault="000F49CC" w:rsidP="005013DD">
            <w:pPr>
              <w:jc w:val="center"/>
              <w:rPr>
                <w:lang w:eastAsia="sv-SE"/>
              </w:rPr>
            </w:pPr>
            <w:r>
              <w:rPr>
                <w:rFonts w:eastAsia="等线"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等线" w:hint="eastAsia"/>
              </w:rPr>
              <w:t>Sony</w:t>
            </w:r>
          </w:p>
        </w:tc>
        <w:tc>
          <w:tcPr>
            <w:tcW w:w="1183" w:type="dxa"/>
            <w:vAlign w:val="center"/>
          </w:tcPr>
          <w:p w14:paraId="483897AB" w14:textId="7FDCF23C" w:rsidR="00A410F7" w:rsidRDefault="00A410F7" w:rsidP="00A410F7">
            <w:pPr>
              <w:jc w:val="center"/>
              <w:rPr>
                <w:lang w:eastAsia="sv-SE"/>
              </w:rPr>
            </w:pPr>
            <w:r>
              <w:rPr>
                <w:rFonts w:eastAsia="等线" w:hint="eastAsia"/>
              </w:rPr>
              <w:t>Agree</w:t>
            </w:r>
          </w:p>
        </w:tc>
        <w:tc>
          <w:tcPr>
            <w:tcW w:w="6832" w:type="dxa"/>
            <w:vAlign w:val="center"/>
          </w:tcPr>
          <w:p w14:paraId="3E1F5243" w14:textId="5A45D8DD" w:rsidR="00A410F7" w:rsidRDefault="00A410F7" w:rsidP="00A410F7">
            <w:pPr>
              <w:jc w:val="center"/>
              <w:rPr>
                <w:lang w:eastAsia="sv-SE"/>
              </w:rPr>
            </w:pPr>
            <w:r>
              <w:rPr>
                <w:rFonts w:eastAsia="等线" w:hint="eastAsia"/>
              </w:rPr>
              <w:t xml:space="preserve">The purpose of new SRB is to carry AI/ML data, no need to change the legacy SON/MDT report SRB. </w:t>
            </w:r>
            <w:r>
              <w:rPr>
                <w:rFonts w:eastAsia="等线"/>
              </w:rPr>
              <w:t>M</w:t>
            </w:r>
            <w:r>
              <w:rPr>
                <w:rFonts w:eastAsia="等线" w:hint="eastAsia"/>
              </w:rPr>
              <w:t xml:space="preserve">ultiplexing the two types of data will add complexity. </w:t>
            </w:r>
            <w:r w:rsidRPr="000C5690">
              <w:rPr>
                <w:rFonts w:eastAsia="等线"/>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1F30CD1C" w14:textId="3E2CF457"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2E395C40" w14:textId="77777777" w:rsidR="002A6DD5" w:rsidRDefault="002A6DD5" w:rsidP="002A6DD5">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等线"/>
              </w:rPr>
            </w:pPr>
            <w:r>
              <w:rPr>
                <w:rFonts w:eastAsia="等线" w:hint="eastAsia"/>
              </w:rPr>
              <w:t>O</w:t>
            </w:r>
            <w:r>
              <w:rPr>
                <w:rFonts w:eastAsia="等线"/>
              </w:rPr>
              <w:t>PPO</w:t>
            </w:r>
          </w:p>
        </w:tc>
        <w:tc>
          <w:tcPr>
            <w:tcW w:w="1183" w:type="dxa"/>
            <w:vAlign w:val="center"/>
          </w:tcPr>
          <w:p w14:paraId="3D5FACBB" w14:textId="4EDCA0A1" w:rsidR="00DD6983" w:rsidRPr="000D0B4A" w:rsidRDefault="000D0B4A" w:rsidP="005013DD">
            <w:pPr>
              <w:jc w:val="center"/>
              <w:rPr>
                <w:rFonts w:eastAsia="等线"/>
              </w:rPr>
            </w:pPr>
            <w:r>
              <w:rPr>
                <w:rFonts w:eastAsia="等线" w:hint="eastAsia"/>
              </w:rPr>
              <w:t>A</w:t>
            </w:r>
            <w:r>
              <w:rPr>
                <w:rFonts w:eastAsia="等线"/>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等线"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等线" w:hint="eastAsia"/>
              </w:rPr>
              <w:t>Sony</w:t>
            </w:r>
          </w:p>
        </w:tc>
        <w:tc>
          <w:tcPr>
            <w:tcW w:w="1183" w:type="dxa"/>
            <w:vAlign w:val="center"/>
          </w:tcPr>
          <w:p w14:paraId="01EC6620" w14:textId="359EDBDD" w:rsidR="00777697" w:rsidRDefault="00777697" w:rsidP="00777697">
            <w:pPr>
              <w:jc w:val="center"/>
              <w:rPr>
                <w:lang w:eastAsia="sv-SE"/>
              </w:rPr>
            </w:pPr>
            <w:r>
              <w:rPr>
                <w:rFonts w:eastAsia="等线"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1961FFBB" w14:textId="6D1794A8"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5F9C6506" w14:textId="77777777" w:rsidR="002A6DD5" w:rsidRDefault="002A6DD5" w:rsidP="002A6DD5">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等线"/>
              </w:rPr>
            </w:pPr>
            <w:r>
              <w:rPr>
                <w:rFonts w:eastAsia="等线" w:hint="eastAsia"/>
              </w:rPr>
              <w:t>O</w:t>
            </w:r>
            <w:r>
              <w:rPr>
                <w:rFonts w:eastAsia="等线"/>
              </w:rPr>
              <w:t>PPO</w:t>
            </w:r>
          </w:p>
        </w:tc>
        <w:tc>
          <w:tcPr>
            <w:tcW w:w="1183" w:type="dxa"/>
            <w:vAlign w:val="center"/>
          </w:tcPr>
          <w:p w14:paraId="685792D4" w14:textId="2AB0D664" w:rsidR="0095032A" w:rsidRPr="00C415B2" w:rsidRDefault="00C415B2" w:rsidP="005013DD">
            <w:pPr>
              <w:jc w:val="center"/>
              <w:rPr>
                <w:rFonts w:eastAsia="等线"/>
              </w:rPr>
            </w:pPr>
            <w:r>
              <w:rPr>
                <w:rFonts w:eastAsia="等线" w:hint="eastAsia"/>
              </w:rPr>
              <w:t>A</w:t>
            </w:r>
            <w:r>
              <w:rPr>
                <w:rFonts w:eastAsia="等线"/>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xml:space="preserve">, similarly as other types of UE assistance information. Hence, its handling can follow the </w:t>
            </w:r>
            <w:r>
              <w:rPr>
                <w:lang w:eastAsia="sv-SE"/>
              </w:rPr>
              <w:lastRenderedPageBreak/>
              <w:t>same principles as for other types of UAI info. This is similar to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等线"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1F4B566A" w14:textId="7AA50035"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283EE0CC" w14:textId="77777777" w:rsidR="002A6DD5" w:rsidRDefault="002A6DD5" w:rsidP="002A6DD5">
            <w:pPr>
              <w:jc w:val="center"/>
              <w:rPr>
                <w:lang w:eastAsia="sv-SE"/>
              </w:rPr>
            </w:pPr>
          </w:p>
        </w:tc>
      </w:tr>
      <w:tr w:rsidR="002A6DD5" w14:paraId="30C9F674" w14:textId="77777777" w:rsidTr="002A6DD5">
        <w:tc>
          <w:tcPr>
            <w:tcW w:w="1614" w:type="dxa"/>
            <w:vAlign w:val="center"/>
          </w:tcPr>
          <w:p w14:paraId="0FB6C50A" w14:textId="77777777" w:rsidR="002A6DD5" w:rsidRDefault="002A6DD5" w:rsidP="002A6DD5">
            <w:pPr>
              <w:jc w:val="center"/>
              <w:rPr>
                <w:lang w:eastAsia="sv-SE"/>
              </w:rPr>
            </w:pPr>
          </w:p>
        </w:tc>
        <w:tc>
          <w:tcPr>
            <w:tcW w:w="1183" w:type="dxa"/>
            <w:vAlign w:val="center"/>
          </w:tcPr>
          <w:p w14:paraId="71B1D231" w14:textId="77777777" w:rsidR="002A6DD5" w:rsidRDefault="002A6DD5" w:rsidP="002A6DD5">
            <w:pPr>
              <w:jc w:val="center"/>
              <w:rPr>
                <w:lang w:eastAsia="sv-SE"/>
              </w:rPr>
            </w:pPr>
          </w:p>
        </w:tc>
        <w:tc>
          <w:tcPr>
            <w:tcW w:w="6832" w:type="dxa"/>
            <w:vAlign w:val="center"/>
          </w:tcPr>
          <w:p w14:paraId="4DD99F88" w14:textId="77777777" w:rsidR="002A6DD5" w:rsidRDefault="002A6DD5" w:rsidP="002A6DD5">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lastRenderedPageBreak/>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等线"/>
              </w:rPr>
            </w:pPr>
            <w:r>
              <w:rPr>
                <w:rFonts w:eastAsia="等线" w:hint="eastAsia"/>
              </w:rPr>
              <w:t>O</w:t>
            </w:r>
            <w:r>
              <w:rPr>
                <w:rFonts w:eastAsia="等线"/>
              </w:rPr>
              <w:t>PPO</w:t>
            </w:r>
          </w:p>
        </w:tc>
        <w:tc>
          <w:tcPr>
            <w:tcW w:w="1183" w:type="dxa"/>
            <w:vAlign w:val="center"/>
          </w:tcPr>
          <w:p w14:paraId="23A37DB2" w14:textId="36A31ABF" w:rsidR="00677FEE" w:rsidRPr="00F01338" w:rsidRDefault="00AC1AA7" w:rsidP="005013DD">
            <w:pPr>
              <w:jc w:val="center"/>
              <w:rPr>
                <w:rFonts w:eastAsia="等线"/>
              </w:rPr>
            </w:pPr>
            <w:r>
              <w:rPr>
                <w:rFonts w:eastAsia="等线"/>
              </w:rPr>
              <w:t>Disa</w:t>
            </w:r>
            <w:r w:rsidR="00F01338">
              <w:rPr>
                <w:rFonts w:eastAsia="等线"/>
              </w:rPr>
              <w:t>gree</w:t>
            </w:r>
          </w:p>
        </w:tc>
        <w:tc>
          <w:tcPr>
            <w:tcW w:w="6832"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等线"/>
              </w:rPr>
            </w:pPr>
            <w:r>
              <w:rPr>
                <w:rFonts w:eastAsia="等线"/>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等线"/>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等线" w:hint="eastAsia"/>
              </w:rPr>
              <w:t>CATT</w:t>
            </w:r>
          </w:p>
        </w:tc>
        <w:tc>
          <w:tcPr>
            <w:tcW w:w="1183" w:type="dxa"/>
            <w:vAlign w:val="center"/>
          </w:tcPr>
          <w:p w14:paraId="0FEB7596" w14:textId="40960FF4" w:rsidR="000F49CC" w:rsidRDefault="000F49CC" w:rsidP="00483828">
            <w:pPr>
              <w:jc w:val="center"/>
              <w:rPr>
                <w:lang w:eastAsia="sv-SE"/>
              </w:rPr>
            </w:pPr>
            <w:r>
              <w:rPr>
                <w:rFonts w:eastAsia="等线" w:hint="eastAsia"/>
              </w:rPr>
              <w:t>Agree</w:t>
            </w:r>
          </w:p>
        </w:tc>
        <w:tc>
          <w:tcPr>
            <w:tcW w:w="6832" w:type="dxa"/>
            <w:vAlign w:val="center"/>
          </w:tcPr>
          <w:p w14:paraId="570AA693" w14:textId="37C1B3C9" w:rsidR="000F49CC" w:rsidRDefault="000F49CC" w:rsidP="00767BEE">
            <w:pPr>
              <w:jc w:val="center"/>
              <w:rPr>
                <w:lang w:eastAsia="sv-SE"/>
              </w:rPr>
            </w:pPr>
            <w:r>
              <w:rPr>
                <w:rFonts w:eastAsia="等线" w:hint="eastAsia"/>
              </w:rPr>
              <w:t>For NW-sided data collection, it is the NW side to trigger which UE(s) for collecting data. So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等线" w:hint="eastAsia"/>
              </w:rPr>
              <w:t>Sony</w:t>
            </w:r>
          </w:p>
        </w:tc>
        <w:tc>
          <w:tcPr>
            <w:tcW w:w="1183" w:type="dxa"/>
            <w:vAlign w:val="center"/>
          </w:tcPr>
          <w:p w14:paraId="47194FBC" w14:textId="72D654F3" w:rsidR="00FB6817" w:rsidRDefault="00FB6817" w:rsidP="00FB6817">
            <w:pPr>
              <w:jc w:val="center"/>
              <w:rPr>
                <w:lang w:eastAsia="sv-SE"/>
              </w:rPr>
            </w:pPr>
            <w:r>
              <w:rPr>
                <w:rFonts w:eastAsia="等线"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26F3685E" w14:textId="47170BCE" w:rsidR="002A6DD5" w:rsidRDefault="002A6DD5" w:rsidP="002A6DD5">
            <w:pPr>
              <w:jc w:val="center"/>
              <w:rPr>
                <w:lang w:eastAsia="sv-SE"/>
              </w:rPr>
            </w:pPr>
            <w:r>
              <w:rPr>
                <w:rFonts w:eastAsia="等线"/>
              </w:rPr>
              <w:t>No</w:t>
            </w:r>
          </w:p>
        </w:tc>
        <w:tc>
          <w:tcPr>
            <w:tcW w:w="6832" w:type="dxa"/>
            <w:vAlign w:val="center"/>
          </w:tcPr>
          <w:p w14:paraId="5A2CC6E2" w14:textId="77777777" w:rsidR="002A6DD5" w:rsidRDefault="002A6DD5" w:rsidP="002A6DD5">
            <w:pPr>
              <w:rPr>
                <w:rFonts w:eastAsia="等线"/>
              </w:rPr>
            </w:pPr>
            <w:r>
              <w:rPr>
                <w:rFonts w:eastAsia="等线" w:hint="eastAsia"/>
              </w:rPr>
              <w:t>R</w:t>
            </w:r>
            <w:r>
              <w:rPr>
                <w:rFonts w:eastAsia="等线"/>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等线" w:hint="eastAsia"/>
              </w:rPr>
              <w:t>W</w:t>
            </w:r>
            <w:r>
              <w:rPr>
                <w:rFonts w:eastAsia="等线"/>
              </w:rPr>
              <w:t>e suggest to Ls SA3/SA5 on this user consent issue</w:t>
            </w: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等线"/>
              </w:rPr>
            </w:pPr>
            <w:r>
              <w:rPr>
                <w:rFonts w:eastAsia="等线" w:hint="eastAsia"/>
              </w:rPr>
              <w:t>O</w:t>
            </w:r>
            <w:r>
              <w:rPr>
                <w:rFonts w:eastAsia="等线"/>
              </w:rPr>
              <w:t>PPO</w:t>
            </w:r>
          </w:p>
        </w:tc>
        <w:tc>
          <w:tcPr>
            <w:tcW w:w="1183" w:type="dxa"/>
            <w:vAlign w:val="center"/>
          </w:tcPr>
          <w:p w14:paraId="730A80D6" w14:textId="67C45C22" w:rsidR="009A67CC" w:rsidRPr="008A2E92" w:rsidRDefault="008A2E92" w:rsidP="005013DD">
            <w:pPr>
              <w:jc w:val="center"/>
              <w:rPr>
                <w:rFonts w:eastAsia="等线"/>
              </w:rPr>
            </w:pPr>
            <w:r>
              <w:rPr>
                <w:rFonts w:eastAsia="等线" w:hint="eastAsia"/>
              </w:rPr>
              <w:t>A</w:t>
            </w:r>
            <w:r>
              <w:rPr>
                <w:rFonts w:eastAsia="等线"/>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等线"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w:t>
            </w:r>
            <w:proofErr w:type="spellStart"/>
            <w:r>
              <w:rPr>
                <w:rFonts w:hint="eastAsia"/>
              </w:rPr>
              <w:t>gNB</w:t>
            </w:r>
            <w:proofErr w:type="spellEnd"/>
            <w:r>
              <w:rPr>
                <w:rFonts w:hint="eastAsia"/>
              </w:rPr>
              <w:t xml:space="preserve">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等线" w:hint="eastAsia"/>
              </w:rPr>
              <w:lastRenderedPageBreak/>
              <w:t>Sony</w:t>
            </w:r>
          </w:p>
        </w:tc>
        <w:tc>
          <w:tcPr>
            <w:tcW w:w="1183" w:type="dxa"/>
            <w:vAlign w:val="center"/>
          </w:tcPr>
          <w:p w14:paraId="52DBBC3E" w14:textId="51BD6F18" w:rsidR="0043391E" w:rsidRDefault="0043391E" w:rsidP="0043391E">
            <w:pPr>
              <w:jc w:val="center"/>
              <w:rPr>
                <w:lang w:eastAsia="sv-SE"/>
              </w:rPr>
            </w:pPr>
            <w:r>
              <w:rPr>
                <w:rFonts w:eastAsia="等线"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等线" w:hint="eastAsia"/>
              </w:rPr>
              <w:t>v</w:t>
            </w:r>
            <w:r>
              <w:rPr>
                <w:rFonts w:eastAsia="等线"/>
              </w:rPr>
              <w:t>ivo</w:t>
            </w:r>
          </w:p>
        </w:tc>
        <w:tc>
          <w:tcPr>
            <w:tcW w:w="1183" w:type="dxa"/>
            <w:vAlign w:val="center"/>
          </w:tcPr>
          <w:p w14:paraId="7753530E" w14:textId="516ACB22" w:rsidR="002A6DD5" w:rsidRDefault="002A6DD5" w:rsidP="002A6DD5">
            <w:pPr>
              <w:jc w:val="center"/>
              <w:rPr>
                <w:lang w:eastAsia="sv-SE"/>
              </w:rPr>
            </w:pPr>
            <w:r>
              <w:rPr>
                <w:rFonts w:eastAsia="等线" w:hint="eastAsia"/>
              </w:rPr>
              <w:t>A</w:t>
            </w:r>
            <w:r>
              <w:rPr>
                <w:rFonts w:eastAsia="等线"/>
              </w:rPr>
              <w:t>gree</w:t>
            </w:r>
          </w:p>
        </w:tc>
        <w:tc>
          <w:tcPr>
            <w:tcW w:w="6832" w:type="dxa"/>
            <w:vAlign w:val="center"/>
          </w:tcPr>
          <w:p w14:paraId="52A635CC" w14:textId="77777777" w:rsidR="002A6DD5" w:rsidRDefault="002A6DD5" w:rsidP="002A6DD5">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等线"/>
              </w:rPr>
            </w:pPr>
            <w:r>
              <w:rPr>
                <w:rFonts w:eastAsia="等线" w:hint="eastAsia"/>
              </w:rPr>
              <w:t>O</w:t>
            </w:r>
            <w:r>
              <w:rPr>
                <w:rFonts w:eastAsia="等线"/>
              </w:rPr>
              <w:t>PPO</w:t>
            </w:r>
          </w:p>
        </w:tc>
        <w:tc>
          <w:tcPr>
            <w:tcW w:w="1043" w:type="dxa"/>
            <w:vAlign w:val="center"/>
          </w:tcPr>
          <w:p w14:paraId="61CFFAFA" w14:textId="0EE1BCB3" w:rsidR="00356190" w:rsidRPr="00872CCE" w:rsidRDefault="00872CCE" w:rsidP="005013DD">
            <w:pPr>
              <w:jc w:val="center"/>
              <w:rPr>
                <w:rFonts w:eastAsia="等线"/>
              </w:rPr>
            </w:pPr>
            <w:r>
              <w:rPr>
                <w:rFonts w:eastAsia="等线" w:hint="eastAsia"/>
              </w:rPr>
              <w:t>A</w:t>
            </w:r>
            <w:r>
              <w:rPr>
                <w:rFonts w:eastAsia="等线"/>
              </w:rPr>
              <w:t>gree</w:t>
            </w:r>
          </w:p>
        </w:tc>
        <w:tc>
          <w:tcPr>
            <w:tcW w:w="1039" w:type="dxa"/>
          </w:tcPr>
          <w:p w14:paraId="16BAA734" w14:textId="0B2393F0" w:rsidR="00356190" w:rsidRPr="00872CCE" w:rsidRDefault="00872CCE" w:rsidP="005013DD">
            <w:pPr>
              <w:jc w:val="center"/>
              <w:rPr>
                <w:rFonts w:eastAsia="等线"/>
              </w:rPr>
            </w:pPr>
            <w:r>
              <w:rPr>
                <w:rFonts w:eastAsia="等线" w:hint="eastAsia"/>
              </w:rPr>
              <w:t>A</w:t>
            </w:r>
            <w:r>
              <w:rPr>
                <w:rFonts w:eastAsia="等线"/>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lastRenderedPageBreak/>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等线" w:hint="eastAsia"/>
              </w:rPr>
              <w:t>X</w:t>
            </w:r>
            <w:r>
              <w:rPr>
                <w:rFonts w:eastAsia="等线"/>
              </w:rPr>
              <w:t>iaomi</w:t>
            </w:r>
          </w:p>
        </w:tc>
        <w:tc>
          <w:tcPr>
            <w:tcW w:w="1043" w:type="dxa"/>
            <w:vAlign w:val="center"/>
          </w:tcPr>
          <w:p w14:paraId="0D1E85A4" w14:textId="4766D980" w:rsidR="00483828" w:rsidRDefault="00483828" w:rsidP="00483828">
            <w:pPr>
              <w:jc w:val="center"/>
              <w:rPr>
                <w:lang w:eastAsia="sv-SE"/>
              </w:rPr>
            </w:pPr>
            <w:r>
              <w:rPr>
                <w:rFonts w:eastAsia="等线" w:hint="eastAsia"/>
              </w:rPr>
              <w:t>A</w:t>
            </w:r>
            <w:r>
              <w:rPr>
                <w:rFonts w:eastAsia="等线"/>
              </w:rPr>
              <w:t>gree with comment</w:t>
            </w:r>
          </w:p>
        </w:tc>
        <w:tc>
          <w:tcPr>
            <w:tcW w:w="1039" w:type="dxa"/>
          </w:tcPr>
          <w:p w14:paraId="084B5FE6" w14:textId="4FB2F072" w:rsidR="00483828" w:rsidRDefault="00483828" w:rsidP="00483828">
            <w:pPr>
              <w:jc w:val="center"/>
              <w:rPr>
                <w:lang w:eastAsia="sv-SE"/>
              </w:rPr>
            </w:pPr>
            <w:r>
              <w:rPr>
                <w:rFonts w:eastAsia="等线" w:hint="eastAsia"/>
              </w:rPr>
              <w:t>A</w:t>
            </w:r>
            <w:r>
              <w:rPr>
                <w:rFonts w:eastAsia="等线"/>
              </w:rPr>
              <w:t>gree with comment</w:t>
            </w:r>
          </w:p>
        </w:tc>
        <w:tc>
          <w:tcPr>
            <w:tcW w:w="6187" w:type="dxa"/>
            <w:vAlign w:val="center"/>
          </w:tcPr>
          <w:p w14:paraId="66F99042" w14:textId="1EBF234D" w:rsidR="00483828" w:rsidRDefault="00483828" w:rsidP="00483828">
            <w:pPr>
              <w:rPr>
                <w:lang w:eastAsia="sv-SE"/>
              </w:rPr>
            </w:pPr>
            <w:r>
              <w:rPr>
                <w:rFonts w:eastAsia="等线"/>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等线" w:hint="eastAsia"/>
              </w:rPr>
              <w:t>Agree</w:t>
            </w:r>
          </w:p>
        </w:tc>
        <w:tc>
          <w:tcPr>
            <w:tcW w:w="1039" w:type="dxa"/>
          </w:tcPr>
          <w:p w14:paraId="513FFE20" w14:textId="76F7BAD7" w:rsidR="000F49CC" w:rsidRDefault="000F49CC" w:rsidP="00483828">
            <w:pPr>
              <w:jc w:val="center"/>
              <w:rPr>
                <w:lang w:eastAsia="sv-SE"/>
              </w:rPr>
            </w:pPr>
            <w:r>
              <w:rPr>
                <w:rFonts w:eastAsia="等线"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等线"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等线" w:hint="eastAsia"/>
              </w:rPr>
              <w:t>Sony</w:t>
            </w:r>
          </w:p>
        </w:tc>
        <w:tc>
          <w:tcPr>
            <w:tcW w:w="1043" w:type="dxa"/>
            <w:vAlign w:val="center"/>
          </w:tcPr>
          <w:p w14:paraId="073E2299" w14:textId="7A75C27B" w:rsidR="00134FB0" w:rsidRDefault="00134FB0" w:rsidP="00134FB0">
            <w:pPr>
              <w:jc w:val="center"/>
              <w:rPr>
                <w:lang w:eastAsia="sv-SE"/>
              </w:rPr>
            </w:pPr>
            <w:r>
              <w:rPr>
                <w:rFonts w:eastAsia="等线"/>
              </w:rPr>
              <w:t>See comment</w:t>
            </w:r>
          </w:p>
        </w:tc>
        <w:tc>
          <w:tcPr>
            <w:tcW w:w="1039" w:type="dxa"/>
          </w:tcPr>
          <w:p w14:paraId="28612060" w14:textId="12B2D9C1" w:rsidR="00134FB0" w:rsidRDefault="00134FB0" w:rsidP="00134FB0">
            <w:pPr>
              <w:jc w:val="center"/>
              <w:rPr>
                <w:lang w:eastAsia="sv-SE"/>
              </w:rPr>
            </w:pPr>
            <w:r>
              <w:rPr>
                <w:rFonts w:eastAsia="等线"/>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等线"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等线" w:hint="eastAsia"/>
              </w:rPr>
              <w:t>v</w:t>
            </w:r>
            <w:r>
              <w:rPr>
                <w:rFonts w:eastAsia="等线"/>
              </w:rPr>
              <w:t>ivo</w:t>
            </w:r>
          </w:p>
        </w:tc>
        <w:tc>
          <w:tcPr>
            <w:tcW w:w="1043" w:type="dxa"/>
            <w:vAlign w:val="center"/>
          </w:tcPr>
          <w:p w14:paraId="6A683D24" w14:textId="6AD49A45" w:rsidR="002A6DD5" w:rsidRDefault="002A6DD5" w:rsidP="002A6DD5">
            <w:pPr>
              <w:jc w:val="center"/>
              <w:rPr>
                <w:lang w:eastAsia="sv-SE"/>
              </w:rPr>
            </w:pPr>
            <w:r>
              <w:rPr>
                <w:rFonts w:eastAsia="等线" w:hint="eastAsia"/>
              </w:rPr>
              <w:t>A</w:t>
            </w:r>
            <w:r>
              <w:rPr>
                <w:rFonts w:eastAsia="等线"/>
              </w:rPr>
              <w:t>gre</w:t>
            </w:r>
          </w:p>
        </w:tc>
        <w:tc>
          <w:tcPr>
            <w:tcW w:w="1039" w:type="dxa"/>
          </w:tcPr>
          <w:p w14:paraId="308BB2DD" w14:textId="792F3AE2" w:rsidR="002A6DD5" w:rsidRDefault="002A6DD5" w:rsidP="002A6DD5">
            <w:pPr>
              <w:jc w:val="center"/>
              <w:rPr>
                <w:lang w:eastAsia="sv-SE"/>
              </w:rPr>
            </w:pPr>
            <w:r>
              <w:rPr>
                <w:rFonts w:eastAsia="等线" w:hint="eastAsia"/>
              </w:rPr>
              <w:t>A</w:t>
            </w:r>
            <w:r>
              <w:rPr>
                <w:rFonts w:eastAsia="等线"/>
              </w:rPr>
              <w:t>gree</w:t>
            </w:r>
          </w:p>
        </w:tc>
        <w:tc>
          <w:tcPr>
            <w:tcW w:w="6187" w:type="dxa"/>
            <w:vAlign w:val="center"/>
          </w:tcPr>
          <w:p w14:paraId="3BFE6ED0" w14:textId="07D2797F" w:rsidR="002A6DD5" w:rsidRDefault="002A6DD5" w:rsidP="002A6DD5">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等线"/>
              </w:rPr>
            </w:pPr>
            <w:r>
              <w:rPr>
                <w:rFonts w:eastAsia="等线" w:hint="eastAsia"/>
              </w:rPr>
              <w:t>O</w:t>
            </w:r>
            <w:r>
              <w:rPr>
                <w:rFonts w:eastAsia="等线"/>
              </w:rPr>
              <w:t>PPO</w:t>
            </w:r>
          </w:p>
        </w:tc>
        <w:tc>
          <w:tcPr>
            <w:tcW w:w="1647" w:type="dxa"/>
            <w:vAlign w:val="center"/>
          </w:tcPr>
          <w:p w14:paraId="3EFF71CB" w14:textId="13B3E9FE" w:rsidR="00702B51" w:rsidRPr="0094311F" w:rsidRDefault="0094311F" w:rsidP="005013DD">
            <w:pPr>
              <w:jc w:val="center"/>
              <w:rPr>
                <w:rFonts w:eastAsia="等线"/>
              </w:rPr>
            </w:pPr>
            <w:r>
              <w:rPr>
                <w:rFonts w:eastAsia="等线" w:hint="eastAsia"/>
              </w:rPr>
              <w:t>S</w:t>
            </w:r>
            <w:r>
              <w:rPr>
                <w:rFonts w:eastAsia="等线"/>
              </w:rPr>
              <w:t>ee comments</w:t>
            </w:r>
          </w:p>
        </w:tc>
        <w:tc>
          <w:tcPr>
            <w:tcW w:w="6373" w:type="dxa"/>
            <w:vAlign w:val="center"/>
          </w:tcPr>
          <w:p w14:paraId="68BD4519" w14:textId="2E9DA8B1" w:rsidR="00702B51" w:rsidRPr="0094311F" w:rsidRDefault="0094311F" w:rsidP="005013DD">
            <w:pPr>
              <w:jc w:val="center"/>
              <w:rPr>
                <w:rFonts w:eastAsia="等线"/>
              </w:rPr>
            </w:pPr>
            <w:r>
              <w:rPr>
                <w:rFonts w:eastAsia="等线" w:hint="eastAsia"/>
              </w:rPr>
              <w:t>{</w:t>
            </w:r>
            <w:r>
              <w:rPr>
                <w:rFonts w:eastAsia="等线"/>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等线"/>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等线" w:hint="eastAsia"/>
              </w:rPr>
              <w:t>X</w:t>
            </w:r>
            <w:r>
              <w:rPr>
                <w:rFonts w:eastAsia="等线"/>
              </w:rPr>
              <w:t>iaomi</w:t>
            </w:r>
          </w:p>
        </w:tc>
        <w:tc>
          <w:tcPr>
            <w:tcW w:w="1647" w:type="dxa"/>
            <w:vAlign w:val="center"/>
          </w:tcPr>
          <w:p w14:paraId="67EEA78D" w14:textId="7C8BDB76" w:rsidR="00483828" w:rsidRDefault="00483828" w:rsidP="00483828">
            <w:pPr>
              <w:jc w:val="center"/>
              <w:rPr>
                <w:lang w:eastAsia="sv-SE"/>
              </w:rPr>
            </w:pPr>
            <w:r>
              <w:rPr>
                <w:rFonts w:eastAsia="等线"/>
              </w:rPr>
              <w:t>Depends on the supported memory size</w:t>
            </w:r>
          </w:p>
        </w:tc>
        <w:tc>
          <w:tcPr>
            <w:tcW w:w="6373" w:type="dxa"/>
            <w:vAlign w:val="center"/>
          </w:tcPr>
          <w:p w14:paraId="499EB127" w14:textId="1C6F421E" w:rsidR="00483828" w:rsidRDefault="00483828" w:rsidP="00483828">
            <w:pPr>
              <w:rPr>
                <w:lang w:eastAsia="sv-SE"/>
              </w:rPr>
            </w:pPr>
            <w:r>
              <w:rPr>
                <w:rFonts w:eastAsia="等线"/>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等线" w:hint="eastAsia"/>
              </w:rPr>
              <w:t>S</w:t>
            </w:r>
            <w:r>
              <w:rPr>
                <w:rFonts w:eastAsia="等线"/>
              </w:rPr>
              <w:t>ee comments</w:t>
            </w:r>
          </w:p>
        </w:tc>
        <w:tc>
          <w:tcPr>
            <w:tcW w:w="6373" w:type="dxa"/>
            <w:vAlign w:val="center"/>
          </w:tcPr>
          <w:p w14:paraId="2EA6D460" w14:textId="5653C123" w:rsidR="000F49CC" w:rsidRDefault="000F49CC" w:rsidP="00067F5D">
            <w:pPr>
              <w:jc w:val="center"/>
              <w:rPr>
                <w:lang w:eastAsia="sv-SE"/>
              </w:rPr>
            </w:pPr>
            <w:r>
              <w:rPr>
                <w:rFonts w:eastAsia="等线" w:hint="eastAsia"/>
              </w:rPr>
              <w:t>{</w:t>
            </w:r>
            <w:r w:rsidR="00067F5D">
              <w:rPr>
                <w:rFonts w:eastAsia="等线" w:hint="eastAsia"/>
              </w:rPr>
              <w:t xml:space="preserve">45KB, </w:t>
            </w:r>
            <w:r>
              <w:rPr>
                <w:rFonts w:hint="eastAsia"/>
              </w:rPr>
              <w:t>5</w:t>
            </w:r>
            <w:r w:rsidR="00067F5D">
              <w:rPr>
                <w:rFonts w:eastAsia="等线"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62KB</w:t>
            </w:r>
            <w:r>
              <w:rPr>
                <w:rFonts w:eastAsia="等线" w:hint="eastAsia"/>
              </w:rPr>
              <w:t xml:space="preserve"> }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等线" w:hint="eastAsia"/>
              </w:rPr>
              <w:t>v</w:t>
            </w:r>
            <w:r>
              <w:rPr>
                <w:rFonts w:eastAsia="等线"/>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等线" w:hint="eastAsia"/>
              </w:rPr>
              <w:t>T</w:t>
            </w:r>
            <w:r>
              <w:rPr>
                <w:rFonts w:eastAsia="等线"/>
              </w:rPr>
              <w:t xml:space="preserve">here is no need to introduce multiple values. With 64KB as high memory value, </w:t>
            </w:r>
            <w:r>
              <w:rPr>
                <w:rFonts w:eastAsia="等线" w:hint="eastAsia"/>
              </w:rPr>
              <w:t>4</w:t>
            </w:r>
            <w:r>
              <w:rPr>
                <w:rFonts w:eastAsia="等线"/>
              </w:rPr>
              <w:t>8KB is enough as buffer threshold</w:t>
            </w:r>
          </w:p>
        </w:tc>
      </w:tr>
      <w:tr w:rsidR="002A6DD5" w14:paraId="14C699DE" w14:textId="77777777" w:rsidTr="00E040AA">
        <w:tc>
          <w:tcPr>
            <w:tcW w:w="1609" w:type="dxa"/>
            <w:vAlign w:val="center"/>
          </w:tcPr>
          <w:p w14:paraId="59860C4F" w14:textId="77777777" w:rsidR="002A6DD5" w:rsidRDefault="002A6DD5" w:rsidP="002A6DD5">
            <w:pPr>
              <w:jc w:val="center"/>
              <w:rPr>
                <w:lang w:eastAsia="sv-SE"/>
              </w:rPr>
            </w:pPr>
          </w:p>
        </w:tc>
        <w:tc>
          <w:tcPr>
            <w:tcW w:w="1647" w:type="dxa"/>
            <w:vAlign w:val="center"/>
          </w:tcPr>
          <w:p w14:paraId="0693069F" w14:textId="77777777" w:rsidR="002A6DD5" w:rsidRDefault="002A6DD5" w:rsidP="002A6DD5">
            <w:pPr>
              <w:jc w:val="center"/>
              <w:rPr>
                <w:lang w:eastAsia="sv-SE"/>
              </w:rPr>
            </w:pPr>
          </w:p>
        </w:tc>
        <w:tc>
          <w:tcPr>
            <w:tcW w:w="6373" w:type="dxa"/>
            <w:vAlign w:val="center"/>
          </w:tcPr>
          <w:p w14:paraId="5171C605" w14:textId="77777777" w:rsidR="002A6DD5" w:rsidRDefault="002A6DD5" w:rsidP="002A6DD5">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等线"/>
              </w:rPr>
            </w:pPr>
            <w:r>
              <w:rPr>
                <w:rFonts w:eastAsia="等线" w:hint="eastAsia"/>
              </w:rPr>
              <w:t>O</w:t>
            </w:r>
            <w:r>
              <w:rPr>
                <w:rFonts w:eastAsia="等线"/>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等线"/>
              </w:rPr>
            </w:pPr>
          </w:p>
          <w:p w14:paraId="553CAE9C" w14:textId="51D84F59" w:rsidR="00FF7820" w:rsidRDefault="001B173D" w:rsidP="001B173D">
            <w:pPr>
              <w:pStyle w:val="B8"/>
              <w:ind w:left="0" w:firstLine="0"/>
            </w:pPr>
            <w:r>
              <w:rPr>
                <w:rFonts w:eastAsia="等线" w:hint="eastAsia"/>
              </w:rPr>
              <w:t>In</w:t>
            </w:r>
            <w:r>
              <w:rPr>
                <w:rFonts w:eastAsia="等线"/>
              </w:rPr>
              <w:t xml:space="preserve"> the latest RRC running CR, the </w:t>
            </w:r>
            <w:r w:rsidR="00FF7820">
              <w:rPr>
                <w:rFonts w:eastAsia="等线"/>
              </w:rPr>
              <w:t xml:space="preserve">above </w:t>
            </w:r>
            <w:r>
              <w:rPr>
                <w:rFonts w:eastAsia="等线"/>
              </w:rPr>
              <w:t>part</w:t>
            </w:r>
            <w:r w:rsidR="00FF7820">
              <w:rPr>
                <w:rFonts w:eastAsia="等线"/>
              </w:rPr>
              <w:t>s highlithted green</w:t>
            </w:r>
            <w:r>
              <w:rPr>
                <w:rFonts w:eastAsia="等线"/>
              </w:rPr>
              <w:t xml:space="preserve"> </w:t>
            </w:r>
            <w:r w:rsidR="00FF7820">
              <w:rPr>
                <w:rFonts w:eastAsia="等线"/>
              </w:rPr>
              <w:t>are</w:t>
            </w:r>
            <w:r>
              <w:rPr>
                <w:rFonts w:eastAsia="等线"/>
              </w:rPr>
              <w:t xml:space="preserve"> </w:t>
            </w:r>
            <w:r w:rsidR="00FF7820">
              <w:rPr>
                <w:rFonts w:eastAsia="等线"/>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等线"/>
              </w:rPr>
            </w:pPr>
            <w:r>
              <w:rPr>
                <w:lang w:val="en-US"/>
              </w:rPr>
              <w:drawing>
                <wp:inline distT="0" distB="0" distL="0" distR="0" wp14:anchorId="1B9D2199" wp14:editId="05CB6B1D">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7227D" w14:paraId="04342577" w14:textId="77777777" w:rsidTr="0077227D">
        <w:tc>
          <w:tcPr>
            <w:tcW w:w="1614" w:type="dxa"/>
            <w:vAlign w:val="center"/>
          </w:tcPr>
          <w:p w14:paraId="2AD447A7" w14:textId="385C2410" w:rsidR="0077227D" w:rsidRPr="00094668" w:rsidRDefault="0077227D">
            <w:pPr>
              <w:jc w:val="center"/>
              <w:rPr>
                <w:rFonts w:eastAsia="等线"/>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lastRenderedPageBreak/>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4CB3" w14:textId="77777777" w:rsidR="00DB7FEA" w:rsidRDefault="00DB7FEA">
      <w:pPr>
        <w:spacing w:after="0"/>
      </w:pPr>
      <w:r>
        <w:separator/>
      </w:r>
    </w:p>
  </w:endnote>
  <w:endnote w:type="continuationSeparator" w:id="0">
    <w:p w14:paraId="348263AE" w14:textId="77777777" w:rsidR="00DB7FEA" w:rsidRDefault="00DB7FEA">
      <w:pPr>
        <w:spacing w:after="0"/>
      </w:pPr>
      <w:r>
        <w:continuationSeparator/>
      </w:r>
    </w:p>
  </w:endnote>
  <w:endnote w:type="continuationNotice" w:id="1">
    <w:p w14:paraId="1908A1B5" w14:textId="77777777" w:rsidR="00DB7FEA" w:rsidRDefault="00DB7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4C69" w14:textId="77777777" w:rsidR="00DB7FEA" w:rsidRDefault="00DB7FEA">
      <w:pPr>
        <w:spacing w:after="0"/>
      </w:pPr>
      <w:r>
        <w:separator/>
      </w:r>
    </w:p>
  </w:footnote>
  <w:footnote w:type="continuationSeparator" w:id="0">
    <w:p w14:paraId="2082A681" w14:textId="77777777" w:rsidR="00DB7FEA" w:rsidRDefault="00DB7FEA">
      <w:pPr>
        <w:spacing w:after="0"/>
      </w:pPr>
      <w:r>
        <w:continuationSeparator/>
      </w:r>
    </w:p>
  </w:footnote>
  <w:footnote w:type="continuationNotice" w:id="1">
    <w:p w14:paraId="101FAA77" w14:textId="77777777" w:rsidR="00DB7FEA" w:rsidRDefault="00DB7F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8"/>
  </w:num>
  <w:num w:numId="3">
    <w:abstractNumId w:val="22"/>
  </w:num>
  <w:num w:numId="4">
    <w:abstractNumId w:val="8"/>
  </w:num>
  <w:num w:numId="5">
    <w:abstractNumId w:val="6"/>
  </w:num>
  <w:num w:numId="6">
    <w:abstractNumId w:val="14"/>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0"/>
  </w:num>
  <w:num w:numId="13">
    <w:abstractNumId w:val="7"/>
  </w:num>
  <w:num w:numId="14">
    <w:abstractNumId w:val="28"/>
  </w:num>
  <w:num w:numId="15">
    <w:abstractNumId w:val="11"/>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3"/>
  </w:num>
  <w:num w:numId="21">
    <w:abstractNumId w:val="25"/>
  </w:num>
  <w:num w:numId="22">
    <w:abstractNumId w:val="23"/>
  </w:num>
  <w:num w:numId="23">
    <w:abstractNumId w:val="17"/>
  </w:num>
  <w:num w:numId="24">
    <w:abstractNumId w:val="15"/>
  </w:num>
  <w:num w:numId="25">
    <w:abstractNumId w:val="2"/>
  </w:num>
  <w:num w:numId="26">
    <w:abstractNumId w:val="1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1"/>
  </w:num>
  <w:num w:numId="30">
    <w:abstractNumId w:val="9"/>
  </w:num>
  <w:num w:numId="31">
    <w:abstractNumId w:val="26"/>
  </w:num>
  <w:num w:numId="32">
    <w:abstractNumId w:val="4"/>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D03"/>
    <w:rsid w:val="005B0D4D"/>
    <w:rsid w:val="005B1C69"/>
    <w:rsid w:val="005B29E0"/>
    <w:rsid w:val="005B2B44"/>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13B"/>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1B04"/>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817"/>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FD83.9FB601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customXml/itemProps2.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23</Pages>
  <Words>9721</Words>
  <Characters>55414</Characters>
  <Application>Microsoft Office Word</Application>
  <DocSecurity>0</DocSecurity>
  <Lines>461</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65005</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vivo(Boubacar)</cp:lastModifiedBy>
  <cp:revision>17</cp:revision>
  <dcterms:created xsi:type="dcterms:W3CDTF">2025-07-31T09:29:00Z</dcterms:created>
  <dcterms:modified xsi:type="dcterms:W3CDTF">2025-07-31T10:25:00Z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