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0CA9" w14:textId="77777777"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맑은 고딕" w:hint="eastAsia"/>
          <w:lang w:eastAsia="ko-KR"/>
        </w:rPr>
        <w:t>POST</w:t>
      </w:r>
      <w:r>
        <w:t>129b][1</w:t>
      </w:r>
      <w:r>
        <w:rPr>
          <w:rFonts w:eastAsia="맑은 고딕" w:hint="eastAsia"/>
          <w:lang w:eastAsia="ko-KR"/>
        </w:rPr>
        <w:t>2</w:t>
      </w:r>
      <w:r>
        <w:t>2][</w:t>
      </w:r>
      <w:r>
        <w:rPr>
          <w:rFonts w:eastAsia="맑은 고딕" w:hint="eastAsia"/>
          <w:lang w:eastAsia="ko-KR"/>
        </w:rPr>
        <w:t>NES</w:t>
      </w:r>
      <w:r>
        <w:t>] (</w:t>
      </w:r>
      <w:r>
        <w:rPr>
          <w:rFonts w:eastAsia="맑은 고딕"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맑은 고딕"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맑은 고딕"/>
          <w:lang w:eastAsia="ko-KR"/>
        </w:rPr>
      </w:pPr>
      <w:r>
        <w:tab/>
      </w:r>
      <w:r>
        <w:rPr>
          <w:b/>
        </w:rPr>
        <w:t>Intended outcome:</w:t>
      </w:r>
      <w:r>
        <w:t xml:space="preserve"> </w:t>
      </w:r>
      <w:r>
        <w:rPr>
          <w:rFonts w:eastAsia="맑은 고딕"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pPr>
      <w:r>
        <w:rPr>
          <w:b/>
        </w:rPr>
        <w:t xml:space="preserve">Deadline: </w:t>
      </w:r>
      <w:r>
        <w:rPr>
          <w:rFonts w:eastAsia="맑은 고딕"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affa"/>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F2C2D54" w14:textId="77777777" w:rsidR="00BC523F" w:rsidRDefault="003A664A">
      <w:pPr>
        <w:pStyle w:val="affa"/>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CD3CBC0" w14:textId="77777777" w:rsidR="00BC523F" w:rsidRDefault="003A664A">
      <w:pPr>
        <w:pStyle w:val="affa"/>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7"/>
        <w:tblW w:w="0" w:type="auto"/>
        <w:tblLook w:val="04A0" w:firstRow="1" w:lastRow="0" w:firstColumn="1" w:lastColumn="0" w:noHBand="0" w:noVBand="1"/>
      </w:tblPr>
      <w:tblGrid>
        <w:gridCol w:w="2903"/>
        <w:gridCol w:w="2904"/>
        <w:gridCol w:w="8141"/>
      </w:tblGrid>
      <w:tr w:rsidR="00BC523F" w14:paraId="40C70EBB" w14:textId="77777777">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inter-node signaling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signaling work should be done (i.e. the coordination between target and source cell about the RACH adaptation activation/deactivation status should be up to network implementation).   </w:t>
            </w:r>
          </w:p>
        </w:tc>
      </w:tr>
      <w:tr w:rsidR="00BC523F" w14:paraId="2FED727F" w14:textId="77777777">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맑은 고딕" w:hAnsi="Times New Roman" w:cs="Times New Roman"/>
                <w:kern w:val="0"/>
                <w:sz w:val="24"/>
                <w:lang w:val="en-GB" w:eastAsia="ko-KR"/>
                <w14:ligatures w14:val="none"/>
              </w:rPr>
              <w:t xml:space="preserve">reviously it was agreed </w:t>
            </w:r>
            <w:r>
              <w:rPr>
                <w:rFonts w:ascii="Times New Roman" w:eastAsia="맑은 고딕" w:hAnsi="Times New Roman" w:cs="Times New Roman" w:hint="eastAsia"/>
                <w:kern w:val="0"/>
                <w:sz w:val="24"/>
                <w:lang w:val="en-GB" w:eastAsia="ko-KR"/>
                <w14:ligatures w14:val="none"/>
              </w:rPr>
              <w:t xml:space="preserve">in RAN1 </w:t>
            </w:r>
            <w:r w:rsidRPr="00AD00C6">
              <w:rPr>
                <w:rFonts w:ascii="Times New Roman" w:eastAsia="맑은 고딕" w:hAnsi="Times New Roman" w:cs="Times New Roman"/>
                <w:kern w:val="0"/>
                <w:sz w:val="24"/>
                <w:lang w:val="en-GB" w:eastAsia="ko-KR"/>
                <w14:ligatures w14:val="none"/>
              </w:rPr>
              <w:t>that Cell DTX/DRX operation is only supported for sTRP.</w:t>
            </w:r>
            <w:r>
              <w:rPr>
                <w:rFonts w:ascii="Times New Roman" w:eastAsia="맑은 고딕" w:hAnsi="Times New Roman" w:cs="Times New Roman" w:hint="eastAsia"/>
                <w:kern w:val="0"/>
                <w:sz w:val="24"/>
                <w:lang w:val="en-GB" w:eastAsia="ko-KR"/>
                <w14:ligatures w14:val="none"/>
              </w:rPr>
              <w:t xml:space="preserve"> </w:t>
            </w:r>
            <w:r w:rsidRPr="00AD00C6">
              <w:rPr>
                <w:rFonts w:ascii="Times New Roman" w:eastAsia="맑은 고딕" w:hAnsi="Times New Roman" w:cs="Times New Roman"/>
                <w:kern w:val="0"/>
                <w:sz w:val="24"/>
                <w:lang w:val="en-GB" w:eastAsia="ko-KR"/>
                <w14:ligatures w14:val="none"/>
              </w:rPr>
              <w:t>It is not clear to us that NES operation is supported for mTR</w:t>
            </w:r>
            <w:r>
              <w:rPr>
                <w:rFonts w:ascii="Times New Roman" w:eastAsia="맑은 고딕" w:hAnsi="Times New Roman" w:cs="Times New Roman" w:hint="eastAsia"/>
                <w:kern w:val="0"/>
                <w:sz w:val="24"/>
                <w:lang w:val="en-GB" w:eastAsia="ko-KR"/>
                <w14:ligatures w14:val="none"/>
              </w:rPr>
              <w:t>P.</w:t>
            </w:r>
          </w:p>
        </w:tc>
      </w:tr>
    </w:tbl>
    <w:p w14:paraId="629CF38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r>
        <w:rPr>
          <w:rFonts w:ascii="Times New Roman" w:hAnsi="Times New Roman" w:cs="Times New Roman" w:hint="eastAsia"/>
          <w:b/>
          <w:bCs/>
          <w:i/>
          <w:iCs/>
          <w:kern w:val="0"/>
          <w:sz w:val="20"/>
          <w:szCs w:val="20"/>
          <w:lang w:val="en-GB"/>
          <w14:ligatures w14:val="none"/>
        </w:rPr>
        <w:t>RRCReconfiguration</w:t>
      </w:r>
      <w:r>
        <w:rPr>
          <w:rFonts w:ascii="Times New Roman" w:hAnsi="Times New Roman" w:cs="Times New Roman" w:hint="eastAsia"/>
          <w:b/>
          <w:bCs/>
          <w:kern w:val="0"/>
          <w:sz w:val="20"/>
          <w:szCs w:val="20"/>
          <w:lang w:val="en-GB"/>
          <w14:ligatures w14:val="none"/>
        </w:rPr>
        <w:t xml:space="preserve"> with </w:t>
      </w:r>
      <w:r>
        <w:rPr>
          <w:rFonts w:ascii="Times New Roman" w:hAnsi="Times New Roman" w:cs="Times New Roman" w:hint="eastAsia"/>
          <w:b/>
          <w:bCs/>
          <w:i/>
          <w:iCs/>
          <w:kern w:val="0"/>
          <w:sz w:val="20"/>
          <w:szCs w:val="20"/>
          <w:lang w:val="en-GB"/>
          <w14:ligatures w14:val="none"/>
        </w:rPr>
        <w:t>ReconfigurationWithSync</w:t>
      </w:r>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the </w:t>
      </w:r>
      <w:r>
        <w:rPr>
          <w:rFonts w:ascii="Times New Roman" w:hAnsi="Times New Roman" w:cs="Times New Roman" w:hint="eastAsia"/>
          <w:i/>
          <w:iCs/>
          <w:kern w:val="0"/>
          <w:sz w:val="20"/>
          <w:szCs w:val="20"/>
          <w:lang w:val="en-GB"/>
          <w14:ligatures w14:val="none"/>
        </w:rPr>
        <w:t>rach-ConfigDedicated</w:t>
      </w:r>
      <w:r>
        <w:rPr>
          <w:rFonts w:ascii="Times New Roman" w:hAnsi="Times New Roman" w:cs="Times New Roman" w:hint="eastAsia"/>
          <w:kern w:val="0"/>
          <w:sz w:val="20"/>
          <w:szCs w:val="20"/>
          <w:lang w:val="en-GB"/>
          <w14:ligatures w14:val="none"/>
        </w:rPr>
        <w:t xml:space="preserve"> (if provided, otherwise from </w:t>
      </w:r>
      <w:r>
        <w:rPr>
          <w:rFonts w:ascii="Times New Roman" w:hAnsi="Times New Roman" w:cs="Times New Roman" w:hint="eastAsia"/>
          <w:i/>
          <w:iCs/>
          <w:kern w:val="0"/>
          <w:sz w:val="20"/>
          <w:szCs w:val="20"/>
          <w:lang w:val="en-GB"/>
          <w14:ligatures w14:val="none"/>
        </w:rPr>
        <w:t>rach-configCommon</w:t>
      </w:r>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the </w:t>
      </w:r>
      <w:r>
        <w:rPr>
          <w:rFonts w:ascii="Times New Roman" w:hAnsi="Times New Roman" w:cs="Times New Roman" w:hint="eastAsia"/>
          <w:i/>
          <w:iCs/>
          <w:kern w:val="0"/>
          <w:sz w:val="20"/>
          <w:szCs w:val="20"/>
          <w:lang w:val="en-GB"/>
          <w14:ligatures w14:val="none"/>
        </w:rPr>
        <w:t>rach-ConfigDedicated</w:t>
      </w:r>
      <w:r>
        <w:rPr>
          <w:rFonts w:ascii="Times New Roman" w:hAnsi="Times New Roman" w:cs="Times New Roman" w:hint="eastAsia"/>
          <w:kern w:val="0"/>
          <w:sz w:val="20"/>
          <w:szCs w:val="20"/>
          <w:lang w:val="en-GB"/>
          <w14:ligatures w14:val="none"/>
        </w:rPr>
        <w:t xml:space="preserve"> (if provided, otherwise from </w:t>
      </w:r>
      <w:r>
        <w:rPr>
          <w:rFonts w:ascii="Times New Roman" w:hAnsi="Times New Roman" w:cs="Times New Roman" w:hint="eastAsia"/>
          <w:i/>
          <w:iCs/>
          <w:kern w:val="0"/>
          <w:sz w:val="20"/>
          <w:szCs w:val="20"/>
          <w:lang w:val="en-GB"/>
          <w14:ligatures w14:val="none"/>
        </w:rPr>
        <w:t>rach-configCommon</w:t>
      </w:r>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EarlyUL-SyncConfig</w:t>
      </w:r>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EarlyUL-SyncConfig</w:t>
      </w:r>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thus also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signaling is necessary (and thus R3 impact) in order for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r>
        <w:rPr>
          <w:rFonts w:ascii="Times New Roman" w:hAnsi="Times New Roman" w:cs="Times New Roman" w:hint="eastAsia"/>
          <w:b/>
          <w:bCs/>
          <w:i/>
          <w:iCs/>
          <w:kern w:val="0"/>
          <w:sz w:val="20"/>
          <w:szCs w:val="20"/>
          <w:lang w:val="en-GB"/>
          <w14:ligatures w14:val="none"/>
        </w:rPr>
        <w:t>RRCReconfiguration</w:t>
      </w:r>
      <w:r>
        <w:rPr>
          <w:rFonts w:ascii="Times New Roman" w:hAnsi="Times New Roman" w:cs="Times New Roman" w:hint="eastAsia"/>
          <w:b/>
          <w:bCs/>
          <w:kern w:val="0"/>
          <w:sz w:val="20"/>
          <w:szCs w:val="20"/>
          <w:lang w:val="en-GB"/>
          <w14:ligatures w14:val="none"/>
        </w:rPr>
        <w:t xml:space="preserve"> with </w:t>
      </w:r>
      <w:r>
        <w:rPr>
          <w:rFonts w:ascii="Times New Roman" w:hAnsi="Times New Roman" w:cs="Times New Roman" w:hint="eastAsia"/>
          <w:b/>
          <w:bCs/>
          <w:i/>
          <w:iCs/>
          <w:kern w:val="0"/>
          <w:sz w:val="20"/>
          <w:szCs w:val="20"/>
          <w:lang w:val="en-GB"/>
          <w14:ligatures w14:val="none"/>
        </w:rPr>
        <w:t>ReconfigurationWithSync</w:t>
      </w:r>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affa"/>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14C845EE" w14:textId="77777777" w:rsidR="00BC523F" w:rsidRDefault="003A664A">
      <w:pPr>
        <w:pStyle w:val="affa"/>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22F745E" w14:textId="77777777" w:rsidR="00BC523F" w:rsidRDefault="003A664A">
      <w:pPr>
        <w:pStyle w:val="affa"/>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7"/>
        <w:tblW w:w="13948" w:type="dxa"/>
        <w:tblLook w:val="04A0" w:firstRow="1" w:lastRow="0" w:firstColumn="1" w:lastColumn="0" w:noHBand="0" w:noVBand="1"/>
      </w:tblPr>
      <w:tblGrid>
        <w:gridCol w:w="2903"/>
        <w:gridCol w:w="2904"/>
        <w:gridCol w:w="8141"/>
      </w:tblGrid>
      <w:tr w:rsidR="00BC523F" w14:paraId="4C60A3D5" w14:textId="77777777">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behavior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signaling to indicate additional RACH (rather than </w:t>
            </w:r>
            <w:r>
              <w:rPr>
                <w:rFonts w:ascii="Times New Roman" w:hAnsi="Times New Roman" w:cs="Times New Roman" w:hint="eastAsia"/>
                <w:kern w:val="0"/>
                <w:sz w:val="24"/>
                <w:lang w:val="en-GB"/>
                <w14:ligatures w14:val="none"/>
              </w:rPr>
              <w:lastRenderedPageBreak/>
              <w:t xml:space="preserve">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signaling like SSB-RO mapping is anyway per RACH resource. And thus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affa"/>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r>
              <w:rPr>
                <w:rFonts w:ascii="Times New Roman" w:hAnsi="Times New Roman" w:cs="Times New Roman"/>
                <w:kern w:val="0"/>
                <w:sz w:val="24"/>
                <w14:ligatures w14:val="none"/>
              </w:rPr>
              <w:t xml:space="preserve">acy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i/>
                <w:iCs/>
                <w:kern w:val="0"/>
                <w:sz w:val="24"/>
                <w:lang w:val="en-GB"/>
                <w14:ligatures w14:val="none"/>
              </w:rPr>
              <w:t xml:space="preserve">,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affa"/>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affa"/>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affa"/>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14:paraId="6DFAFC3D" w14:textId="77777777">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Huawei, HiSilicon</w:t>
            </w:r>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RACH-ConfigDedicated</w:t>
            </w:r>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RACH-ConfigCommon</w:t>
            </w:r>
            <w:r>
              <w:rPr>
                <w:rFonts w:ascii="Times New Roman" w:hAnsi="Times New Roman" w:cs="Times New Roman"/>
                <w:kern w:val="0"/>
                <w:sz w:val="24"/>
                <w14:ligatures w14:val="none"/>
              </w:rPr>
              <w:t xml:space="preserve"> in the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msg are configured by the target cell, and the HO will be triggered right after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RACH-ConfigDedicated</w:t>
            </w:r>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RACH-ConfigDedicated</w:t>
            </w:r>
            <w:r>
              <w:rPr>
                <w:rFonts w:ascii="Times New Roman" w:hAnsi="Times New Roman" w:cs="Times New Roman"/>
                <w:kern w:val="0"/>
                <w:sz w:val="24"/>
                <w14:ligatures w14:val="none"/>
              </w:rPr>
              <w:t xml:space="preserve"> while including the “additional RA resources”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Generic</w:t>
            </w:r>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Common</w:t>
            </w:r>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Common</w:t>
            </w:r>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RACH-Config</w:t>
            </w:r>
            <w:r>
              <w:rPr>
                <w:rFonts w:ascii="Times New Roman" w:hAnsi="Times New Roman" w:cs="Times New Roman"/>
                <w:i/>
                <w:kern w:val="0"/>
                <w:sz w:val="24"/>
                <w14:ligatures w14:val="none"/>
              </w:rPr>
              <w:t>Dedicated</w:t>
            </w:r>
            <w:r>
              <w:rPr>
                <w:rFonts w:ascii="Times New Roman" w:hAnsi="Times New Roman" w:cs="Times New Roman"/>
                <w:kern w:val="0"/>
                <w:sz w:val="24"/>
                <w14:ligatures w14:val="none"/>
              </w:rPr>
              <w:t>, this is unlike the legacy behavior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Therefore, we think no additional spec impact is necessary for CFRA used in RRC triggered HO, regardless of whether it is categorized in to option A (so that we don’t emphasize the wording “adaptation”) or Option B (so that we mention “adaptation” but it is via implementation). The outcomes of Option A and B are the same to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affa"/>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5896367A" w14:textId="77777777" w:rsidR="00BC523F" w:rsidRDefault="003A664A">
      <w:pPr>
        <w:pStyle w:val="affa"/>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5B4BD64" w14:textId="77777777" w:rsidR="00BC523F" w:rsidRDefault="003A664A">
      <w:pPr>
        <w:pStyle w:val="affa"/>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7"/>
        <w:tblW w:w="0" w:type="auto"/>
        <w:tblLook w:val="04A0" w:firstRow="1" w:lastRow="0" w:firstColumn="1" w:lastColumn="0" w:noHBand="0" w:noVBand="1"/>
      </w:tblPr>
      <w:tblGrid>
        <w:gridCol w:w="2903"/>
        <w:gridCol w:w="2904"/>
        <w:gridCol w:w="8141"/>
      </w:tblGrid>
      <w:tr w:rsidR="00BC523F" w14:paraId="0E968E85" w14:textId="77777777">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BC523F" w14:paraId="399767B5" w14:textId="77777777">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about the RACH adaptation activation/deactivation status should be up to network implementation).</w:t>
            </w:r>
          </w:p>
        </w:tc>
      </w:tr>
      <w:tr w:rsidR="00BC523F" w14:paraId="70895B68" w14:textId="77777777">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Understand that for LTM case, if NW can ensure the validity of the additional RACH resource of the candidate cells, B is can work.</w:t>
            </w:r>
          </w:p>
        </w:tc>
      </w:tr>
      <w:tr w:rsidR="00CC5861" w14:paraId="7695247E" w14:textId="77777777">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lastRenderedPageBreak/>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We have similar view with Nokia comment.</w:t>
            </w:r>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affa"/>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46393805" w14:textId="77777777" w:rsidR="00BC523F" w:rsidRDefault="003A664A">
      <w:pPr>
        <w:pStyle w:val="affa"/>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1C26E957" w14:textId="77777777" w:rsidR="00BC523F" w:rsidRDefault="003A664A">
      <w:pPr>
        <w:pStyle w:val="affa"/>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7"/>
        <w:tblW w:w="0" w:type="auto"/>
        <w:tblLook w:val="04A0" w:firstRow="1" w:lastRow="0" w:firstColumn="1" w:lastColumn="0" w:noHBand="0" w:noVBand="1"/>
      </w:tblPr>
      <w:tblGrid>
        <w:gridCol w:w="2903"/>
        <w:gridCol w:w="2904"/>
        <w:gridCol w:w="8141"/>
      </w:tblGrid>
      <w:tr w:rsidR="00BC523F" w14:paraId="309CCEF9" w14:textId="77777777">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BeamFailureRecoveryConfig</w:t>
      </w:r>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here yet is since network cannot know when the BFR is initiated, while the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r>
        <w:rPr>
          <w:rFonts w:ascii="Times New Roman" w:hAnsi="Times New Roman" w:cs="Times New Roman" w:hint="eastAsia"/>
          <w:i/>
          <w:iCs/>
          <w:kern w:val="0"/>
          <w:sz w:val="20"/>
          <w:szCs w:val="20"/>
          <w:lang w:val="en-GB"/>
          <w14:ligatures w14:val="none"/>
        </w:rPr>
        <w:t>rach-configGeneric</w:t>
      </w:r>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xml:space="preserve">, yet the UE initiated the BFR procedure. So from some companies perspective, spec impact is foreseen to handle this case. While there is also company(ies)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affa"/>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w:t>
      </w:r>
    </w:p>
    <w:p w14:paraId="3C99B384" w14:textId="77777777" w:rsidR="00BC523F" w:rsidRDefault="003A664A">
      <w:pPr>
        <w:pStyle w:val="affa"/>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impact;</w:t>
      </w:r>
    </w:p>
    <w:p w14:paraId="6F889409" w14:textId="77777777" w:rsidR="00BC523F" w:rsidRDefault="003A664A">
      <w:pPr>
        <w:pStyle w:val="affa"/>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7"/>
        <w:tblW w:w="0" w:type="auto"/>
        <w:tblLook w:val="04A0" w:firstRow="1" w:lastRow="0" w:firstColumn="1" w:lastColumn="0" w:noHBand="0" w:noVBand="1"/>
      </w:tblPr>
      <w:tblGrid>
        <w:gridCol w:w="2903"/>
        <w:gridCol w:w="2904"/>
        <w:gridCol w:w="8141"/>
      </w:tblGrid>
      <w:tr w:rsidR="00BC523F" w14:paraId="73ED2A1B" w14:textId="77777777">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 xml:space="preserve">atus </w:t>
            </w:r>
            <w:r>
              <w:rPr>
                <w:rFonts w:ascii="Times New Roman" w:hAnsi="Times New Roman" w:cs="Times New Roman" w:hint="eastAsia"/>
                <w:kern w:val="0"/>
                <w:sz w:val="24"/>
                <w:lang w:val="en-GB"/>
                <w14:ligatures w14:val="none"/>
              </w:rPr>
              <w:lastRenderedPageBreak/>
              <w:t>as indicated by P-RNTI based DCI, and thus the UE behavior is still the same as in legacy.</w:t>
            </w:r>
          </w:p>
        </w:tc>
      </w:tr>
      <w:tr w:rsidR="00BC523F" w14:paraId="488F738C" w14:textId="77777777">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can not always ensure the additional PRACH as activated, NW does not configure the additional PRACH for BFR. Generally, we see no spec impact, we can leave this to NW implementation.   </w:t>
            </w:r>
          </w:p>
        </w:tc>
      </w:tr>
      <w:tr w:rsidR="00BC523F" w14:paraId="368544A7" w14:textId="77777777">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r>
              <w:rPr>
                <w:rFonts w:ascii="Times New Roman" w:hAnsi="Times New Roman" w:cs="Times New Roman" w:hint="eastAsia"/>
                <w:i/>
                <w:iCs/>
                <w:kern w:val="0"/>
                <w:sz w:val="24"/>
                <w:lang w:val="en-GB"/>
                <w14:ligatures w14:val="none"/>
              </w:rPr>
              <w:t>rach-configGeneric</w:t>
            </w:r>
            <w:r>
              <w:rPr>
                <w:rFonts w:ascii="Times New Roman" w:hAnsi="Times New Roman" w:cs="Times New Roman"/>
                <w:iCs/>
                <w:kern w:val="0"/>
                <w:sz w:val="24"/>
                <w:lang w:val="en-GB"/>
                <w14:ligatures w14:val="none"/>
              </w:rPr>
              <w:t xml:space="preserve"> is not configured in beam failure recovery configuration, UE will apply </w:t>
            </w:r>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 xml:space="preserve">common </w:t>
            </w:r>
            <w:r>
              <w:rPr>
                <w:rFonts w:ascii="Times New Roman" w:hAnsi="Times New Roman" w:cs="Times New Roman"/>
                <w:iCs/>
                <w:kern w:val="0"/>
                <w:sz w:val="24"/>
                <w:lang w:val="en-GB"/>
                <w14:ligatures w14:val="none"/>
              </w:rPr>
              <w:t xml:space="preserve">in active UL BWP. If this </w:t>
            </w:r>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BC523F" w14:paraId="028C2C5A" w14:textId="77777777">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affa"/>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affa"/>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So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signaling to indicate additional RACH (rather than a same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signaling like SSB-RO mapping is anyway per RACH resource. And thus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affa"/>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r>
              <w:rPr>
                <w:rFonts w:ascii="Times New Roman" w:hAnsi="Times New Roman" w:cs="Times New Roman"/>
                <w:kern w:val="0"/>
                <w:sz w:val="24"/>
                <w14:ligatures w14:val="none"/>
              </w:rPr>
              <w:t xml:space="preserve">acy </w:t>
            </w:r>
            <w:r>
              <w:rPr>
                <w:rFonts w:ascii="Times New Roman" w:hAnsi="Times New Roman" w:cs="Times New Roman" w:hint="eastAsia"/>
                <w:i/>
                <w:iCs/>
                <w:kern w:val="0"/>
                <w:sz w:val="24"/>
                <w:lang w:val="en-GB"/>
                <w14:ligatures w14:val="none"/>
              </w:rPr>
              <w:t>rach-ConfigurGeneric</w:t>
            </w:r>
            <w:r>
              <w:rPr>
                <w:rFonts w:ascii="Times New Roman" w:hAnsi="Times New Roman" w:cs="Times New Roman"/>
                <w:i/>
                <w:iCs/>
                <w:kern w:val="0"/>
                <w:sz w:val="24"/>
                <w:lang w:val="en-GB"/>
                <w14:ligatures w14:val="none"/>
              </w:rPr>
              <w:t xml:space="preserve">,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affa"/>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affa"/>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 xml:space="preserve">c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r>
              <w:rPr>
                <w:rFonts w:ascii="Times New Roman" w:hAnsi="Times New Roman" w:cs="Times New Roman" w:hint="eastAsia"/>
                <w:i/>
                <w:iCs/>
                <w:kern w:val="0"/>
                <w:sz w:val="24"/>
                <w:lang w:val="en-GB"/>
                <w14:ligatures w14:val="none"/>
              </w:rPr>
              <w:t>BeamFailureRecoveryConfig</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affa"/>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parapragh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lastRenderedPageBreak/>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lastRenderedPageBreak/>
              <w:t>BFR, especially considering the network has no idea of when the BFR will be triggered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lastRenderedPageBreak/>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맑은 고딕" w:hAnsi="Times New Roman" w:cs="Times New Roman" w:hint="eastAsia"/>
                <w:kern w:val="0"/>
                <w:sz w:val="24"/>
                <w:lang w:val="en-GB" w:eastAsia="ko-KR"/>
                <w14:ligatures w14:val="none"/>
              </w:rPr>
              <w:t>We have a concern about whether DCI based (de)activation works well in beam failure situation.</w:t>
            </w:r>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company(ies)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맑은 고딕" w:hAnsi="Arial" w:cs="Times New Roman"/>
          <w:b/>
          <w:bCs/>
          <w:kern w:val="0"/>
          <w:sz w:val="20"/>
          <w:lang w:val="en-GB" w:eastAsia="ko-KR"/>
          <w14:ligatures w14:val="none"/>
        </w:rPr>
      </w:pPr>
      <w:r>
        <w:rPr>
          <w:rFonts w:ascii="Arial" w:eastAsia="맑은 고딕"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맑은 고딕" w:hAnsi="Arial" w:cs="Times New Roman"/>
          <w:kern w:val="0"/>
          <w:sz w:val="20"/>
          <w:lang w:val="en-GB" w:eastAsia="ko-KR"/>
          <w14:ligatures w14:val="none"/>
        </w:rPr>
      </w:pPr>
      <w:r>
        <w:rPr>
          <w:rFonts w:ascii="Arial" w:eastAsia="MS Mincho" w:hAnsi="Arial" w:cs="Times New Roman"/>
          <w:kern w:val="0"/>
          <w:sz w:val="20"/>
          <w:lang w:val="en-GB" w:eastAsia="en-GB"/>
          <w14:ligatures w14:val="none"/>
        </w:rPr>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t>Netw_Energy_NR_enh-Core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맑은 고딕" w:hAnsi="Arial" w:cs="Times New Roman"/>
          <w:kern w:val="0"/>
          <w:sz w:val="20"/>
          <w:lang w:val="en-GB" w:eastAsia="ko-KR"/>
          <w14:ligatures w14:val="none"/>
        </w:rPr>
      </w:pPr>
      <w:r>
        <w:rPr>
          <w:rFonts w:ascii="Arial" w:eastAsia="맑은 고딕" w:hAnsi="Arial" w:cs="Times New Roman"/>
          <w:kern w:val="0"/>
          <w:sz w:val="20"/>
          <w:lang w:val="en-GB" w:eastAsia="ko-KR"/>
          <w14:ligatures w14:val="none"/>
        </w:rPr>
        <w:t>Proposal 1</w:t>
      </w:r>
      <w:r>
        <w:rPr>
          <w:rFonts w:ascii="Arial" w:eastAsia="맑은 고딕" w:hAnsi="Arial" w:cs="Times New Roman" w:hint="eastAsia"/>
          <w:kern w:val="0"/>
          <w:sz w:val="20"/>
          <w:lang w:val="en-GB" w:eastAsia="ko-KR"/>
          <w14:ligatures w14:val="none"/>
        </w:rPr>
        <w:t xml:space="preserve">: </w:t>
      </w:r>
      <w:r>
        <w:rPr>
          <w:rFonts w:ascii="Arial" w:eastAsia="맑은 고딕"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맑은 고딕"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맑은 고딕" w:hAnsi="Arial" w:cs="Times New Roman"/>
          <w:kern w:val="0"/>
          <w:sz w:val="20"/>
          <w:lang w:val="en-GB" w:eastAsia="ko-KR"/>
          <w14:ligatures w14:val="none"/>
        </w:rPr>
      </w:pPr>
      <w:r>
        <w:rPr>
          <w:rFonts w:ascii="Arial" w:eastAsia="맑은 고딕" w:hAnsi="Arial" w:cs="Times New Roman" w:hint="eastAsia"/>
          <w:kern w:val="0"/>
          <w:sz w:val="20"/>
          <w:lang w:val="en-GB" w:eastAsia="ko-KR"/>
          <w14:ligatures w14:val="none"/>
        </w:rPr>
        <w:t xml:space="preserve">[Nokia]: Any </w:t>
      </w:r>
      <w:r>
        <w:rPr>
          <w:rFonts w:ascii="Arial" w:eastAsia="맑은 고딕" w:hAnsi="Arial" w:cs="Times New Roman"/>
          <w:kern w:val="0"/>
          <w:sz w:val="20"/>
          <w:lang w:val="en-GB" w:eastAsia="ko-KR"/>
          <w14:ligatures w14:val="none"/>
        </w:rPr>
        <w:t>technical</w:t>
      </w:r>
      <w:r>
        <w:rPr>
          <w:rFonts w:ascii="Arial" w:eastAsia="맑은 고딕"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맑은 고딕" w:hAnsi="Arial" w:cs="Times New Roman"/>
          <w:kern w:val="0"/>
          <w:sz w:val="20"/>
          <w:lang w:val="en-GB" w:eastAsia="ko-KR"/>
          <w14:ligatures w14:val="none"/>
        </w:rPr>
        <w:t>n</w:t>
      </w:r>
      <w:r>
        <w:rPr>
          <w:rFonts w:ascii="Arial" w:eastAsia="맑은 고딕" w:hAnsi="Arial" w:cs="Times New Roman" w:hint="eastAsia"/>
          <w:kern w:val="0"/>
          <w:sz w:val="20"/>
          <w:lang w:val="en-GB" w:eastAsia="ko-KR"/>
          <w14:ligatures w14:val="none"/>
        </w:rPr>
        <w:t xml:space="preserve">d note RAN1 decided that additional RO is only applicable to initial BWP. </w:t>
      </w:r>
      <w:r>
        <w:rPr>
          <w:rFonts w:ascii="Arial" w:eastAsia="맑은 고딕"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맑은 고딕" w:hAnsi="Arial" w:cs="Times New Roman" w:hint="eastAsia"/>
          <w:kern w:val="0"/>
          <w:sz w:val="20"/>
          <w:lang w:val="en-GB" w:eastAsia="ko-KR"/>
          <w14:ligatures w14:val="none"/>
        </w:rPr>
        <w:t xml:space="preserve"> [Ericsson]: Not sure if new </w:t>
      </w:r>
      <w:r>
        <w:rPr>
          <w:rFonts w:ascii="Arial" w:eastAsia="맑은 고딕" w:hAnsi="Arial" w:cs="Times New Roman"/>
          <w:kern w:val="0"/>
          <w:sz w:val="20"/>
          <w:lang w:val="en-GB" w:eastAsia="ko-KR"/>
          <w14:ligatures w14:val="none"/>
        </w:rPr>
        <w:t>mechanism</w:t>
      </w:r>
      <w:r>
        <w:rPr>
          <w:rFonts w:ascii="Arial" w:eastAsia="맑은 고딕"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Pr>
          <w:rFonts w:ascii="Arial" w:eastAsia="맑은 고딕" w:hAnsi="Arial" w:cs="Times New Roman"/>
          <w:kern w:val="0"/>
          <w:sz w:val="20"/>
          <w:lang w:val="en-GB" w:eastAsia="ko-KR"/>
          <w14:ligatures w14:val="none"/>
        </w:rPr>
        <w:t>want</w:t>
      </w:r>
      <w:r>
        <w:rPr>
          <w:rFonts w:ascii="Arial" w:eastAsia="맑은 고딕"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맑은 고딕" w:hAnsi="Arial" w:cs="Times New Roman"/>
          <w:kern w:val="0"/>
          <w:sz w:val="20"/>
          <w:lang w:val="en-GB" w:eastAsia="ko-KR"/>
          <w14:ligatures w14:val="none"/>
        </w:rPr>
        <w:t>’</w:t>
      </w:r>
      <w:r>
        <w:rPr>
          <w:rFonts w:ascii="Arial" w:eastAsia="맑은 고딕" w:hAnsi="Arial" w:cs="Times New Roman" w:hint="eastAsia"/>
          <w:kern w:val="0"/>
          <w:sz w:val="20"/>
          <w:lang w:val="en-GB" w:eastAsia="ko-KR"/>
          <w14:ligatures w14:val="none"/>
        </w:rPr>
        <w:t xml:space="preserve">s short message. It seems clear no need of </w:t>
      </w:r>
      <w:r>
        <w:rPr>
          <w:rFonts w:ascii="Arial" w:eastAsia="맑은 고딕" w:hAnsi="Arial" w:cs="Times New Roman"/>
          <w:kern w:val="0"/>
          <w:sz w:val="20"/>
          <w:lang w:val="en-GB" w:eastAsia="ko-KR"/>
          <w14:ligatures w14:val="none"/>
        </w:rPr>
        <w:t>dynamic</w:t>
      </w:r>
      <w:r>
        <w:rPr>
          <w:rFonts w:ascii="Arial" w:eastAsia="맑은 고딕" w:hAnsi="Arial" w:cs="Times New Roman" w:hint="eastAsia"/>
          <w:kern w:val="0"/>
          <w:sz w:val="20"/>
          <w:lang w:val="en-GB" w:eastAsia="ko-KR"/>
          <w14:ligatures w14:val="none"/>
        </w:rPr>
        <w:t xml:space="preserve"> activation/deactivation to the non-serving cell(s). [</w:t>
      </w:r>
      <w:r>
        <w:rPr>
          <w:rFonts w:ascii="Arial" w:eastAsia="맑은 고딕" w:hAnsi="Arial" w:cs="Times New Roman"/>
          <w:kern w:val="0"/>
          <w:sz w:val="20"/>
          <w:lang w:val="en-GB" w:eastAsia="ko-KR"/>
          <w14:ligatures w14:val="none"/>
        </w:rPr>
        <w:t>Spreadtrum</w:t>
      </w:r>
      <w:r>
        <w:rPr>
          <w:rFonts w:ascii="Arial" w:eastAsia="맑은 고딕"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맑은 고딕" w:hAnsi="Arial" w:cs="Times New Roman"/>
          <w:kern w:val="0"/>
          <w:sz w:val="20"/>
          <w:lang w:val="en-GB" w:eastAsia="ko-KR"/>
          <w14:ligatures w14:val="none"/>
        </w:rPr>
        <w:t>discussion</w:t>
      </w:r>
      <w:r>
        <w:rPr>
          <w:rFonts w:ascii="Arial" w:eastAsia="맑은 고딕"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affa"/>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lastRenderedPageBreak/>
        <w:t>CFRA only</w:t>
      </w:r>
    </w:p>
    <w:p w14:paraId="5209E217" w14:textId="77777777" w:rsidR="00BC523F" w:rsidRDefault="003A664A">
      <w:pPr>
        <w:pStyle w:val="affa"/>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f7"/>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Huawei, HiSilicon</w:t>
            </w:r>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맑은 고딕"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371DF6D6" w14:textId="77777777" w:rsidR="00BC523F" w:rsidRDefault="00BC523F">
      <w:pPr>
        <w:spacing w:beforeLines="50" w:before="156"/>
        <w:rPr>
          <w:rFonts w:ascii="Times New Roman" w:hAnsi="Times New Roman" w:cs="Times New Roman"/>
          <w:lang w:val="en-GB"/>
        </w:rPr>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BC523F">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E660" w14:textId="77777777" w:rsidR="00B738D3" w:rsidRDefault="00B738D3">
      <w:pPr>
        <w:spacing w:line="240" w:lineRule="auto"/>
      </w:pPr>
      <w:r>
        <w:separator/>
      </w:r>
    </w:p>
  </w:endnote>
  <w:endnote w:type="continuationSeparator" w:id="0">
    <w:p w14:paraId="1772F624" w14:textId="77777777" w:rsidR="00B738D3" w:rsidRDefault="00B73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EE7D" w14:textId="77777777" w:rsidR="00B738D3" w:rsidRDefault="00B738D3">
      <w:pPr>
        <w:spacing w:after="0"/>
      </w:pPr>
      <w:r>
        <w:separator/>
      </w:r>
    </w:p>
  </w:footnote>
  <w:footnote w:type="continuationSeparator" w:id="0">
    <w:p w14:paraId="63FB14FB" w14:textId="77777777" w:rsidR="00B738D3" w:rsidRDefault="00B738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D30" w14:textId="5A1DE764" w:rsidR="00877518" w:rsidRDefault="00877518">
    <w:pPr>
      <w:pStyle w:val="afb"/>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fill o:detectmouseclick="t"/>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8136" w14:textId="270CD89D" w:rsidR="00877518" w:rsidRDefault="00877518">
    <w:pPr>
      <w:pStyle w:val="afb"/>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fill o:detectmouseclick="t"/>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C4F" w14:textId="01EE4341" w:rsidR="00877518" w:rsidRDefault="00877518">
    <w:pPr>
      <w:pStyle w:val="afb"/>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fill o:detectmouseclick="t"/>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E4FD8"/>
    <w:multiLevelType w:val="multilevel"/>
    <w:tmpl w:val="49AE4FD8"/>
    <w:lvl w:ilvl="0">
      <w:start w:val="1"/>
      <w:numFmt w:val="decimal"/>
      <w:lvlText w:val="%1."/>
      <w:lvlJc w:val="left"/>
      <w:pPr>
        <w:ind w:left="360" w:hanging="360"/>
      </w:pPr>
      <w:rPr>
        <w:rFonts w:eastAsia="DengXi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7"/>
  </w:num>
  <w:num w:numId="12" w16cid:durableId="2018536622">
    <w:abstractNumId w:val="15"/>
  </w:num>
  <w:num w:numId="13" w16cid:durableId="651519109">
    <w:abstractNumId w:val="18"/>
  </w:num>
  <w:num w:numId="14" w16cid:durableId="590285504">
    <w:abstractNumId w:val="10"/>
  </w:num>
  <w:num w:numId="15" w16cid:durableId="313607853">
    <w:abstractNumId w:val="16"/>
  </w:num>
  <w:num w:numId="16" w16cid:durableId="955253227">
    <w:abstractNumId w:val="14"/>
  </w:num>
  <w:num w:numId="17" w16cid:durableId="635913996">
    <w:abstractNumId w:val="20"/>
  </w:num>
  <w:num w:numId="18" w16cid:durableId="673337437">
    <w:abstractNumId w:val="19"/>
  </w:num>
  <w:num w:numId="19" w16cid:durableId="1809545532">
    <w:abstractNumId w:val="22"/>
  </w:num>
  <w:num w:numId="20" w16cid:durableId="1340814266">
    <w:abstractNumId w:val="12"/>
  </w:num>
  <w:num w:numId="21" w16cid:durableId="737939417">
    <w:abstractNumId w:val="21"/>
  </w:num>
  <w:num w:numId="22" w16cid:durableId="1704281702">
    <w:abstractNumId w:val="13"/>
  </w:num>
  <w:num w:numId="23" w16cid:durableId="2016490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6786"/>
    <w:rsid w:val="001007CB"/>
    <w:rsid w:val="001032B7"/>
    <w:rsid w:val="001204D8"/>
    <w:rsid w:val="0013683D"/>
    <w:rsid w:val="00137F18"/>
    <w:rsid w:val="00141E89"/>
    <w:rsid w:val="00150DCD"/>
    <w:rsid w:val="00160304"/>
    <w:rsid w:val="00162357"/>
    <w:rsid w:val="001662C4"/>
    <w:rsid w:val="00166EDD"/>
    <w:rsid w:val="001708BD"/>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B10CB"/>
    <w:rsid w:val="002C3969"/>
    <w:rsid w:val="002D7D2D"/>
    <w:rsid w:val="002F0F8E"/>
    <w:rsid w:val="002F12B9"/>
    <w:rsid w:val="002F4160"/>
    <w:rsid w:val="00304562"/>
    <w:rsid w:val="0031075A"/>
    <w:rsid w:val="00311CB0"/>
    <w:rsid w:val="003153C3"/>
    <w:rsid w:val="00315DC5"/>
    <w:rsid w:val="00325B3F"/>
    <w:rsid w:val="003318C3"/>
    <w:rsid w:val="003336E1"/>
    <w:rsid w:val="00334774"/>
    <w:rsid w:val="003356A1"/>
    <w:rsid w:val="003449CC"/>
    <w:rsid w:val="003456A7"/>
    <w:rsid w:val="003512ED"/>
    <w:rsid w:val="003674C0"/>
    <w:rsid w:val="003728A9"/>
    <w:rsid w:val="00373245"/>
    <w:rsid w:val="0038477F"/>
    <w:rsid w:val="00384CE8"/>
    <w:rsid w:val="003A1543"/>
    <w:rsid w:val="003A3854"/>
    <w:rsid w:val="003A50CE"/>
    <w:rsid w:val="003A6035"/>
    <w:rsid w:val="003A664A"/>
    <w:rsid w:val="003B737B"/>
    <w:rsid w:val="003C0FD1"/>
    <w:rsid w:val="003C116D"/>
    <w:rsid w:val="003C244E"/>
    <w:rsid w:val="003C4253"/>
    <w:rsid w:val="003C4B92"/>
    <w:rsid w:val="003D3756"/>
    <w:rsid w:val="003D412C"/>
    <w:rsid w:val="003D7033"/>
    <w:rsid w:val="003E1C1A"/>
    <w:rsid w:val="003E387E"/>
    <w:rsid w:val="003E7246"/>
    <w:rsid w:val="003F0169"/>
    <w:rsid w:val="003F2772"/>
    <w:rsid w:val="003F392B"/>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31F2B"/>
    <w:rsid w:val="00533055"/>
    <w:rsid w:val="00552ED4"/>
    <w:rsid w:val="00553E58"/>
    <w:rsid w:val="00555955"/>
    <w:rsid w:val="005571FA"/>
    <w:rsid w:val="005627A0"/>
    <w:rsid w:val="00581427"/>
    <w:rsid w:val="00581430"/>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3DFB"/>
    <w:rsid w:val="007C5CEB"/>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77518"/>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03C9"/>
    <w:rsid w:val="00911E05"/>
    <w:rsid w:val="0091498F"/>
    <w:rsid w:val="0091670F"/>
    <w:rsid w:val="009262D7"/>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5A75"/>
    <w:rsid w:val="00A80AA2"/>
    <w:rsid w:val="00A85AFE"/>
    <w:rsid w:val="00A95858"/>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F91"/>
    <w:rsid w:val="00B278BF"/>
    <w:rsid w:val="00B35B1B"/>
    <w:rsid w:val="00B40E8A"/>
    <w:rsid w:val="00B423F9"/>
    <w:rsid w:val="00B426D3"/>
    <w:rsid w:val="00B5121E"/>
    <w:rsid w:val="00B516B3"/>
    <w:rsid w:val="00B63CAE"/>
    <w:rsid w:val="00B6715B"/>
    <w:rsid w:val="00B67570"/>
    <w:rsid w:val="00B71D22"/>
    <w:rsid w:val="00B738D3"/>
    <w:rsid w:val="00B771F8"/>
    <w:rsid w:val="00B82B36"/>
    <w:rsid w:val="00B85E06"/>
    <w:rsid w:val="00B9107D"/>
    <w:rsid w:val="00B91C89"/>
    <w:rsid w:val="00B95682"/>
    <w:rsid w:val="00BB2204"/>
    <w:rsid w:val="00BB22D6"/>
    <w:rsid w:val="00BC3B85"/>
    <w:rsid w:val="00BC523F"/>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C4B9A"/>
    <w:rsid w:val="00CC5861"/>
    <w:rsid w:val="00CD048B"/>
    <w:rsid w:val="00CD05BB"/>
    <w:rsid w:val="00CD31FF"/>
    <w:rsid w:val="00CD5A99"/>
    <w:rsid w:val="00CD6D68"/>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7796"/>
    <w:rsid w:val="00E87E84"/>
    <w:rsid w:val="00E953B8"/>
    <w:rsid w:val="00EA1DDD"/>
    <w:rsid w:val="00EA3649"/>
    <w:rsid w:val="00EA62E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83459"/>
    <w:rsid w:val="00F86577"/>
    <w:rsid w:val="00F93B16"/>
    <w:rsid w:val="00FB06DF"/>
    <w:rsid w:val="00FB0B1D"/>
    <w:rsid w:val="00FB447E"/>
    <w:rsid w:val="00FB4746"/>
    <w:rsid w:val="00FB583E"/>
    <w:rsid w:val="00FC1586"/>
    <w:rsid w:val="00FC26F9"/>
    <w:rsid w:val="00FC3296"/>
    <w:rsid w:val="00FC3418"/>
    <w:rsid w:val="00FC65C7"/>
    <w:rsid w:val="00FD3656"/>
    <w:rsid w:val="00FE27F8"/>
    <w:rsid w:val="00FE3BBF"/>
    <w:rsid w:val="00FF2E23"/>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160" w:line="278" w:lineRule="auto"/>
    </w:pPr>
    <w:rPr>
      <w:kern w:val="2"/>
      <w:sz w:val="22"/>
      <w:szCs w:val="24"/>
      <w14:ligatures w14:val="standardContextual"/>
    </w:rPr>
  </w:style>
  <w:style w:type="paragraph" w:styleId="1">
    <w:name w:val="heading 1"/>
    <w:basedOn w:val="a1"/>
    <w:next w:val="a1"/>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1"/>
    <w:next w:val="a1"/>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1"/>
    <w:next w:val="a1"/>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1"/>
    <w:next w:val="a1"/>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1"/>
    <w:next w:val="a1"/>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32">
    <w:name w:val="List 3"/>
    <w:basedOn w:val="a1"/>
    <w:uiPriority w:val="99"/>
    <w:semiHidden/>
    <w:unhideWhenUsed/>
    <w:pPr>
      <w:ind w:left="849" w:hanging="283"/>
      <w:contextualSpacing/>
    </w:pPr>
  </w:style>
  <w:style w:type="paragraph" w:styleId="70">
    <w:name w:val="toc 7"/>
    <w:basedOn w:val="a1"/>
    <w:next w:val="a1"/>
    <w:uiPriority w:val="39"/>
    <w:semiHidden/>
    <w:unhideWhenUsed/>
    <w:pPr>
      <w:spacing w:after="100"/>
      <w:ind w:left="1320"/>
    </w:pPr>
  </w:style>
  <w:style w:type="paragraph" w:styleId="2">
    <w:name w:val="List Number 2"/>
    <w:basedOn w:val="a1"/>
    <w:uiPriority w:val="99"/>
    <w:semiHidden/>
    <w:unhideWhenUsed/>
    <w:pPr>
      <w:numPr>
        <w:numId w:val="1"/>
      </w:numPr>
      <w:contextualSpacing/>
    </w:pPr>
  </w:style>
  <w:style w:type="paragraph" w:styleId="a6">
    <w:name w:val="table of authorities"/>
    <w:basedOn w:val="a1"/>
    <w:next w:val="a1"/>
    <w:uiPriority w:val="99"/>
    <w:semiHidden/>
    <w:unhideWhenUsed/>
    <w:pPr>
      <w:spacing w:after="0"/>
      <w:ind w:left="220" w:hanging="220"/>
    </w:pPr>
  </w:style>
  <w:style w:type="paragraph" w:styleId="a7">
    <w:name w:val="Note Heading"/>
    <w:basedOn w:val="a1"/>
    <w:next w:val="a1"/>
    <w:link w:val="Char0"/>
    <w:uiPriority w:val="99"/>
    <w:semiHidden/>
    <w:unhideWhenUsed/>
    <w:pPr>
      <w:spacing w:after="0" w:line="240" w:lineRule="auto"/>
    </w:pPr>
  </w:style>
  <w:style w:type="paragraph" w:styleId="40">
    <w:name w:val="List Bullet 4"/>
    <w:basedOn w:val="a1"/>
    <w:uiPriority w:val="99"/>
    <w:semiHidden/>
    <w:unhideWhenUsed/>
    <w:pPr>
      <w:numPr>
        <w:numId w:val="2"/>
      </w:numPr>
      <w:contextualSpacing/>
    </w:pPr>
  </w:style>
  <w:style w:type="paragraph" w:styleId="80">
    <w:name w:val="index 8"/>
    <w:basedOn w:val="a1"/>
    <w:next w:val="a1"/>
    <w:uiPriority w:val="99"/>
    <w:semiHidden/>
    <w:unhideWhenUsed/>
    <w:pPr>
      <w:spacing w:after="0" w:line="240" w:lineRule="auto"/>
      <w:ind w:left="1760" w:hanging="220"/>
    </w:pPr>
  </w:style>
  <w:style w:type="paragraph" w:styleId="a8">
    <w:name w:val="E-mail Signature"/>
    <w:basedOn w:val="a1"/>
    <w:link w:val="Char1"/>
    <w:uiPriority w:val="99"/>
    <w:semiHidden/>
    <w:unhideWhenUsed/>
    <w:pPr>
      <w:spacing w:after="0" w:line="240" w:lineRule="auto"/>
    </w:pPr>
  </w:style>
  <w:style w:type="paragraph" w:styleId="a">
    <w:name w:val="List Number"/>
    <w:basedOn w:val="a1"/>
    <w:uiPriority w:val="99"/>
    <w:semiHidden/>
    <w:unhideWhenUsed/>
    <w:pPr>
      <w:numPr>
        <w:numId w:val="3"/>
      </w:numPr>
      <w:contextualSpacing/>
    </w:pPr>
  </w:style>
  <w:style w:type="paragraph" w:styleId="a9">
    <w:name w:val="Normal Indent"/>
    <w:basedOn w:val="a1"/>
    <w:uiPriority w:val="99"/>
    <w:semiHidden/>
    <w:unhideWhenUsed/>
    <w:pPr>
      <w:ind w:left="720"/>
    </w:pPr>
  </w:style>
  <w:style w:type="paragraph" w:styleId="aa">
    <w:name w:val="caption"/>
    <w:basedOn w:val="a1"/>
    <w:next w:val="a1"/>
    <w:uiPriority w:val="35"/>
    <w:unhideWhenUsed/>
    <w:qFormat/>
    <w:rPr>
      <w:rFonts w:asciiTheme="majorHAnsi" w:eastAsia="SimHei" w:hAnsiTheme="majorHAnsi" w:cstheme="majorBidi"/>
      <w:sz w:val="20"/>
      <w:szCs w:val="20"/>
    </w:rPr>
  </w:style>
  <w:style w:type="paragraph" w:styleId="52">
    <w:name w:val="index 5"/>
    <w:basedOn w:val="a1"/>
    <w:next w:val="a1"/>
    <w:uiPriority w:val="99"/>
    <w:semiHidden/>
    <w:unhideWhenUsed/>
    <w:pPr>
      <w:spacing w:after="0" w:line="240" w:lineRule="auto"/>
      <w:ind w:left="1100" w:hanging="220"/>
    </w:pPr>
  </w:style>
  <w:style w:type="paragraph" w:styleId="a0">
    <w:name w:val="List Bullet"/>
    <w:basedOn w:val="a1"/>
    <w:uiPriority w:val="99"/>
    <w:semiHidden/>
    <w:unhideWhenUsed/>
    <w:pPr>
      <w:numPr>
        <w:numId w:val="4"/>
      </w:numPr>
      <w:contextualSpacing/>
    </w:pPr>
  </w:style>
  <w:style w:type="paragraph" w:styleId="ab">
    <w:name w:val="envelope address"/>
    <w:basedOn w:val="a1"/>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c">
    <w:name w:val="Document Map"/>
    <w:basedOn w:val="a1"/>
    <w:link w:val="Char2"/>
    <w:uiPriority w:val="99"/>
    <w:semiHidden/>
    <w:unhideWhenUsed/>
    <w:pPr>
      <w:spacing w:after="0" w:line="240" w:lineRule="auto"/>
    </w:pPr>
    <w:rPr>
      <w:rFonts w:ascii="Segoe UI" w:hAnsi="Segoe UI" w:cs="Segoe UI"/>
      <w:sz w:val="16"/>
      <w:szCs w:val="16"/>
    </w:rPr>
  </w:style>
  <w:style w:type="paragraph" w:styleId="ad">
    <w:name w:val="toa heading"/>
    <w:basedOn w:val="a1"/>
    <w:next w:val="a1"/>
    <w:uiPriority w:val="99"/>
    <w:semiHidden/>
    <w:unhideWhenUsed/>
    <w:pPr>
      <w:spacing w:before="120"/>
    </w:pPr>
    <w:rPr>
      <w:rFonts w:asciiTheme="majorHAnsi" w:eastAsiaTheme="majorEastAsia" w:hAnsiTheme="majorHAnsi" w:cstheme="majorBidi"/>
      <w:b/>
      <w:bCs/>
      <w:sz w:val="24"/>
    </w:rPr>
  </w:style>
  <w:style w:type="paragraph" w:styleId="ae">
    <w:name w:val="annotation text"/>
    <w:basedOn w:val="a1"/>
    <w:link w:val="Char3"/>
    <w:uiPriority w:val="99"/>
    <w:unhideWhenUsed/>
  </w:style>
  <w:style w:type="paragraph" w:styleId="60">
    <w:name w:val="index 6"/>
    <w:basedOn w:val="a1"/>
    <w:next w:val="a1"/>
    <w:uiPriority w:val="99"/>
    <w:semiHidden/>
    <w:unhideWhenUsed/>
    <w:pPr>
      <w:spacing w:after="0" w:line="240" w:lineRule="auto"/>
      <w:ind w:left="1320" w:hanging="220"/>
    </w:pPr>
  </w:style>
  <w:style w:type="paragraph" w:styleId="af">
    <w:name w:val="Salutation"/>
    <w:basedOn w:val="a1"/>
    <w:next w:val="a1"/>
    <w:link w:val="Char4"/>
    <w:uiPriority w:val="99"/>
    <w:semiHidden/>
    <w:unhideWhenUsed/>
  </w:style>
  <w:style w:type="paragraph" w:styleId="33">
    <w:name w:val="Body Text 3"/>
    <w:basedOn w:val="a1"/>
    <w:link w:val="3Char0"/>
    <w:uiPriority w:val="99"/>
    <w:semiHidden/>
    <w:unhideWhenUsed/>
    <w:pPr>
      <w:spacing w:after="120"/>
    </w:pPr>
    <w:rPr>
      <w:sz w:val="16"/>
      <w:szCs w:val="16"/>
    </w:rPr>
  </w:style>
  <w:style w:type="paragraph" w:styleId="af0">
    <w:name w:val="Closing"/>
    <w:basedOn w:val="a1"/>
    <w:link w:val="Char5"/>
    <w:uiPriority w:val="99"/>
    <w:semiHidden/>
    <w:unhideWhenUsed/>
    <w:pPr>
      <w:spacing w:after="0" w:line="240" w:lineRule="auto"/>
      <w:ind w:left="4252"/>
    </w:pPr>
  </w:style>
  <w:style w:type="paragraph" w:styleId="30">
    <w:name w:val="List Bullet 3"/>
    <w:basedOn w:val="a1"/>
    <w:uiPriority w:val="99"/>
    <w:semiHidden/>
    <w:unhideWhenUsed/>
    <w:pPr>
      <w:numPr>
        <w:numId w:val="5"/>
      </w:numPr>
      <w:contextualSpacing/>
    </w:pPr>
  </w:style>
  <w:style w:type="paragraph" w:styleId="af1">
    <w:name w:val="Body Text"/>
    <w:basedOn w:val="a1"/>
    <w:link w:val="Char6"/>
    <w:uiPriority w:val="99"/>
    <w:semiHidden/>
    <w:unhideWhenUsed/>
    <w:pPr>
      <w:spacing w:after="120"/>
    </w:pPr>
  </w:style>
  <w:style w:type="paragraph" w:styleId="af2">
    <w:name w:val="Body Text Indent"/>
    <w:basedOn w:val="a1"/>
    <w:link w:val="Char7"/>
    <w:uiPriority w:val="99"/>
    <w:semiHidden/>
    <w:unhideWhenUsed/>
    <w:pPr>
      <w:spacing w:after="120"/>
      <w:ind w:left="283"/>
    </w:pPr>
  </w:style>
  <w:style w:type="paragraph" w:styleId="3">
    <w:name w:val="List Number 3"/>
    <w:basedOn w:val="a1"/>
    <w:uiPriority w:val="99"/>
    <w:semiHidden/>
    <w:unhideWhenUsed/>
    <w:pPr>
      <w:numPr>
        <w:numId w:val="6"/>
      </w:numPr>
      <w:contextualSpacing/>
    </w:pPr>
  </w:style>
  <w:style w:type="paragraph" w:styleId="22">
    <w:name w:val="List 2"/>
    <w:basedOn w:val="a1"/>
    <w:uiPriority w:val="99"/>
    <w:semiHidden/>
    <w:unhideWhenUsed/>
    <w:pPr>
      <w:ind w:left="566" w:hanging="283"/>
      <w:contextualSpacing/>
    </w:pPr>
  </w:style>
  <w:style w:type="paragraph" w:styleId="af3">
    <w:name w:val="List Continue"/>
    <w:basedOn w:val="a1"/>
    <w:uiPriority w:val="99"/>
    <w:semiHidden/>
    <w:unhideWhenUsed/>
    <w:pPr>
      <w:spacing w:after="120"/>
      <w:ind w:left="283"/>
      <w:contextualSpacing/>
    </w:pPr>
  </w:style>
  <w:style w:type="paragraph" w:styleId="af4">
    <w:name w:val="Block Text"/>
    <w:basedOn w:val="a1"/>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20">
    <w:name w:val="List Bullet 2"/>
    <w:basedOn w:val="a1"/>
    <w:uiPriority w:val="99"/>
    <w:semiHidden/>
    <w:unhideWhenUsed/>
    <w:pPr>
      <w:numPr>
        <w:numId w:val="7"/>
      </w:numPr>
      <w:contextualSpacing/>
    </w:pPr>
  </w:style>
  <w:style w:type="paragraph" w:styleId="HTML">
    <w:name w:val="HTML Address"/>
    <w:basedOn w:val="a1"/>
    <w:link w:val="HTMLChar"/>
    <w:uiPriority w:val="99"/>
    <w:semiHidden/>
    <w:unhideWhenUsed/>
    <w:pPr>
      <w:spacing w:after="0" w:line="240" w:lineRule="auto"/>
    </w:pPr>
    <w:rPr>
      <w:i/>
      <w:iCs/>
    </w:rPr>
  </w:style>
  <w:style w:type="paragraph" w:styleId="42">
    <w:name w:val="index 4"/>
    <w:basedOn w:val="a1"/>
    <w:next w:val="a1"/>
    <w:uiPriority w:val="99"/>
    <w:semiHidden/>
    <w:unhideWhenUsed/>
    <w:pPr>
      <w:spacing w:after="0" w:line="240" w:lineRule="auto"/>
      <w:ind w:left="880" w:hanging="220"/>
    </w:pPr>
  </w:style>
  <w:style w:type="paragraph" w:styleId="53">
    <w:name w:val="toc 5"/>
    <w:basedOn w:val="a1"/>
    <w:next w:val="a1"/>
    <w:uiPriority w:val="39"/>
    <w:semiHidden/>
    <w:unhideWhenUsed/>
    <w:pPr>
      <w:spacing w:after="100"/>
      <w:ind w:left="880"/>
    </w:pPr>
  </w:style>
  <w:style w:type="paragraph" w:styleId="34">
    <w:name w:val="toc 3"/>
    <w:basedOn w:val="a1"/>
    <w:next w:val="a1"/>
    <w:uiPriority w:val="39"/>
    <w:semiHidden/>
    <w:unhideWhenUsed/>
    <w:pPr>
      <w:spacing w:after="100"/>
      <w:ind w:left="440"/>
    </w:pPr>
  </w:style>
  <w:style w:type="paragraph" w:styleId="af5">
    <w:name w:val="Plain Text"/>
    <w:basedOn w:val="a1"/>
    <w:link w:val="Char8"/>
    <w:uiPriority w:val="99"/>
    <w:semiHidden/>
    <w:unhideWhenUsed/>
    <w:pPr>
      <w:spacing w:after="0" w:line="240" w:lineRule="auto"/>
    </w:pPr>
    <w:rPr>
      <w:rFonts w:ascii="Consolas" w:hAnsi="Consolas"/>
      <w:sz w:val="21"/>
      <w:szCs w:val="21"/>
    </w:rPr>
  </w:style>
  <w:style w:type="paragraph" w:styleId="50">
    <w:name w:val="List Bullet 5"/>
    <w:basedOn w:val="a1"/>
    <w:uiPriority w:val="99"/>
    <w:semiHidden/>
    <w:unhideWhenUsed/>
    <w:pPr>
      <w:numPr>
        <w:numId w:val="8"/>
      </w:numPr>
      <w:contextualSpacing/>
    </w:pPr>
  </w:style>
  <w:style w:type="paragraph" w:styleId="4">
    <w:name w:val="List Number 4"/>
    <w:basedOn w:val="a1"/>
    <w:uiPriority w:val="99"/>
    <w:semiHidden/>
    <w:unhideWhenUsed/>
    <w:pPr>
      <w:numPr>
        <w:numId w:val="9"/>
      </w:numPr>
      <w:contextualSpacing/>
    </w:pPr>
  </w:style>
  <w:style w:type="paragraph" w:styleId="81">
    <w:name w:val="toc 8"/>
    <w:basedOn w:val="a1"/>
    <w:next w:val="a1"/>
    <w:uiPriority w:val="39"/>
    <w:semiHidden/>
    <w:unhideWhenUsed/>
    <w:pPr>
      <w:spacing w:after="100"/>
      <w:ind w:left="1540"/>
    </w:pPr>
  </w:style>
  <w:style w:type="paragraph" w:styleId="35">
    <w:name w:val="index 3"/>
    <w:basedOn w:val="a1"/>
    <w:next w:val="a1"/>
    <w:uiPriority w:val="99"/>
    <w:semiHidden/>
    <w:unhideWhenUsed/>
    <w:pPr>
      <w:spacing w:after="0" w:line="240" w:lineRule="auto"/>
      <w:ind w:left="660" w:hanging="220"/>
    </w:pPr>
  </w:style>
  <w:style w:type="paragraph" w:styleId="af6">
    <w:name w:val="Date"/>
    <w:basedOn w:val="a1"/>
    <w:next w:val="a1"/>
    <w:link w:val="Char9"/>
    <w:uiPriority w:val="99"/>
    <w:semiHidden/>
    <w:unhideWhenUsed/>
  </w:style>
  <w:style w:type="paragraph" w:styleId="23">
    <w:name w:val="Body Text Indent 2"/>
    <w:basedOn w:val="a1"/>
    <w:link w:val="2Char0"/>
    <w:uiPriority w:val="99"/>
    <w:semiHidden/>
    <w:unhideWhenUsed/>
    <w:pPr>
      <w:spacing w:after="120" w:line="480" w:lineRule="auto"/>
      <w:ind w:left="283"/>
    </w:pPr>
  </w:style>
  <w:style w:type="paragraph" w:styleId="af7">
    <w:name w:val="endnote text"/>
    <w:basedOn w:val="a1"/>
    <w:link w:val="Chara"/>
    <w:uiPriority w:val="99"/>
    <w:semiHidden/>
    <w:unhideWhenUsed/>
    <w:pPr>
      <w:spacing w:after="0" w:line="240" w:lineRule="auto"/>
    </w:pPr>
    <w:rPr>
      <w:sz w:val="20"/>
      <w:szCs w:val="20"/>
    </w:rPr>
  </w:style>
  <w:style w:type="paragraph" w:styleId="54">
    <w:name w:val="List Continue 5"/>
    <w:basedOn w:val="a1"/>
    <w:uiPriority w:val="99"/>
    <w:semiHidden/>
    <w:unhideWhenUsed/>
    <w:pPr>
      <w:spacing w:after="120"/>
      <w:ind w:left="1415"/>
      <w:contextualSpacing/>
    </w:pPr>
  </w:style>
  <w:style w:type="paragraph" w:styleId="af8">
    <w:name w:val="Balloon Text"/>
    <w:basedOn w:val="a1"/>
    <w:link w:val="Charb"/>
    <w:uiPriority w:val="99"/>
    <w:semiHidden/>
    <w:unhideWhenUsed/>
    <w:pPr>
      <w:spacing w:after="0" w:line="240" w:lineRule="auto"/>
    </w:pPr>
    <w:rPr>
      <w:rFonts w:ascii="Segoe UI" w:hAnsi="Segoe UI" w:cs="Segoe UI"/>
      <w:sz w:val="18"/>
      <w:szCs w:val="18"/>
    </w:rPr>
  </w:style>
  <w:style w:type="paragraph" w:styleId="af9">
    <w:name w:val="footer"/>
    <w:basedOn w:val="a1"/>
    <w:link w:val="Charc"/>
    <w:uiPriority w:val="99"/>
    <w:unhideWhenUsed/>
    <w:pPr>
      <w:tabs>
        <w:tab w:val="center" w:pos="4153"/>
        <w:tab w:val="right" w:pos="8306"/>
      </w:tabs>
      <w:snapToGrid w:val="0"/>
      <w:spacing w:line="240" w:lineRule="auto"/>
    </w:pPr>
    <w:rPr>
      <w:sz w:val="18"/>
      <w:szCs w:val="18"/>
    </w:rPr>
  </w:style>
  <w:style w:type="paragraph" w:styleId="afa">
    <w:name w:val="envelope return"/>
    <w:basedOn w:val="a1"/>
    <w:uiPriority w:val="99"/>
    <w:semiHidden/>
    <w:unhideWhenUsed/>
    <w:pPr>
      <w:spacing w:after="0" w:line="240" w:lineRule="auto"/>
    </w:pPr>
    <w:rPr>
      <w:rFonts w:asciiTheme="majorHAnsi" w:eastAsiaTheme="majorEastAsia" w:hAnsiTheme="majorHAnsi" w:cstheme="majorBidi"/>
      <w:sz w:val="20"/>
      <w:szCs w:val="20"/>
    </w:rPr>
  </w:style>
  <w:style w:type="paragraph" w:styleId="afb">
    <w:name w:val="header"/>
    <w:basedOn w:val="a1"/>
    <w:link w:val="Chard"/>
    <w:uiPriority w:val="99"/>
    <w:unhideWhenUsed/>
    <w:pPr>
      <w:tabs>
        <w:tab w:val="center" w:pos="4153"/>
        <w:tab w:val="right" w:pos="8306"/>
      </w:tabs>
      <w:snapToGrid w:val="0"/>
      <w:spacing w:line="240" w:lineRule="auto"/>
      <w:jc w:val="center"/>
    </w:pPr>
    <w:rPr>
      <w:sz w:val="18"/>
      <w:szCs w:val="18"/>
    </w:rPr>
  </w:style>
  <w:style w:type="paragraph" w:styleId="afc">
    <w:name w:val="Signature"/>
    <w:basedOn w:val="a1"/>
    <w:link w:val="Chare"/>
    <w:uiPriority w:val="99"/>
    <w:semiHidden/>
    <w:unhideWhenUsed/>
    <w:pPr>
      <w:spacing w:after="0" w:line="240" w:lineRule="auto"/>
      <w:ind w:left="4252"/>
    </w:pPr>
  </w:style>
  <w:style w:type="paragraph" w:styleId="10">
    <w:name w:val="toc 1"/>
    <w:basedOn w:val="a1"/>
    <w:next w:val="a1"/>
    <w:uiPriority w:val="39"/>
    <w:semiHidden/>
    <w:unhideWhenUsed/>
    <w:pPr>
      <w:spacing w:after="100"/>
    </w:pPr>
  </w:style>
  <w:style w:type="paragraph" w:styleId="43">
    <w:name w:val="List Continue 4"/>
    <w:basedOn w:val="a1"/>
    <w:uiPriority w:val="99"/>
    <w:semiHidden/>
    <w:unhideWhenUsed/>
    <w:pPr>
      <w:spacing w:after="120"/>
      <w:ind w:left="1132"/>
      <w:contextualSpacing/>
    </w:pPr>
  </w:style>
  <w:style w:type="paragraph" w:styleId="44">
    <w:name w:val="toc 4"/>
    <w:basedOn w:val="a1"/>
    <w:next w:val="a1"/>
    <w:uiPriority w:val="39"/>
    <w:semiHidden/>
    <w:unhideWhenUsed/>
    <w:pPr>
      <w:spacing w:after="100"/>
      <w:ind w:left="660"/>
    </w:pPr>
  </w:style>
  <w:style w:type="paragraph" w:styleId="afd">
    <w:name w:val="index heading"/>
    <w:basedOn w:val="a1"/>
    <w:next w:val="11"/>
    <w:uiPriority w:val="99"/>
    <w:semiHidden/>
    <w:unhideWhenUsed/>
    <w:rPr>
      <w:rFonts w:asciiTheme="majorHAnsi" w:eastAsiaTheme="majorEastAsia" w:hAnsiTheme="majorHAnsi" w:cstheme="majorBidi"/>
      <w:b/>
      <w:bCs/>
    </w:rPr>
  </w:style>
  <w:style w:type="paragraph" w:styleId="11">
    <w:name w:val="index 1"/>
    <w:basedOn w:val="a1"/>
    <w:next w:val="a1"/>
    <w:uiPriority w:val="99"/>
    <w:semiHidden/>
    <w:unhideWhenUsed/>
    <w:pPr>
      <w:spacing w:after="0" w:line="240" w:lineRule="auto"/>
      <w:ind w:left="220" w:hanging="220"/>
    </w:pPr>
  </w:style>
  <w:style w:type="paragraph" w:styleId="afe">
    <w:name w:val="Subtitle"/>
    <w:basedOn w:val="a1"/>
    <w:next w:val="a1"/>
    <w:link w:val="Charf"/>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5">
    <w:name w:val="List Number 5"/>
    <w:basedOn w:val="a1"/>
    <w:uiPriority w:val="99"/>
    <w:semiHidden/>
    <w:unhideWhenUsed/>
    <w:pPr>
      <w:numPr>
        <w:numId w:val="10"/>
      </w:numPr>
      <w:contextualSpacing/>
    </w:pPr>
  </w:style>
  <w:style w:type="paragraph" w:styleId="aff">
    <w:name w:val="List"/>
    <w:basedOn w:val="a1"/>
    <w:uiPriority w:val="99"/>
    <w:semiHidden/>
    <w:unhideWhenUsed/>
    <w:pPr>
      <w:ind w:left="283" w:hanging="283"/>
      <w:contextualSpacing/>
    </w:pPr>
  </w:style>
  <w:style w:type="paragraph" w:styleId="aff0">
    <w:name w:val="footnote text"/>
    <w:basedOn w:val="a1"/>
    <w:link w:val="Charf0"/>
    <w:uiPriority w:val="99"/>
    <w:semiHidden/>
    <w:unhideWhenUsed/>
    <w:pPr>
      <w:spacing w:after="0" w:line="240" w:lineRule="auto"/>
    </w:pPr>
    <w:rPr>
      <w:sz w:val="20"/>
      <w:szCs w:val="20"/>
    </w:rPr>
  </w:style>
  <w:style w:type="paragraph" w:styleId="61">
    <w:name w:val="toc 6"/>
    <w:basedOn w:val="a1"/>
    <w:next w:val="a1"/>
    <w:uiPriority w:val="39"/>
    <w:semiHidden/>
    <w:unhideWhenUsed/>
    <w:pPr>
      <w:spacing w:after="100"/>
      <w:ind w:left="1100"/>
    </w:pPr>
  </w:style>
  <w:style w:type="paragraph" w:styleId="55">
    <w:name w:val="List 5"/>
    <w:basedOn w:val="a1"/>
    <w:uiPriority w:val="99"/>
    <w:semiHidden/>
    <w:unhideWhenUsed/>
    <w:pPr>
      <w:ind w:left="1415" w:hanging="283"/>
      <w:contextualSpacing/>
    </w:pPr>
  </w:style>
  <w:style w:type="paragraph" w:styleId="36">
    <w:name w:val="Body Text Indent 3"/>
    <w:basedOn w:val="a1"/>
    <w:link w:val="3Char1"/>
    <w:uiPriority w:val="99"/>
    <w:semiHidden/>
    <w:unhideWhenUsed/>
    <w:pPr>
      <w:spacing w:after="120"/>
      <w:ind w:left="283"/>
    </w:pPr>
    <w:rPr>
      <w:sz w:val="16"/>
      <w:szCs w:val="16"/>
    </w:rPr>
  </w:style>
  <w:style w:type="paragraph" w:styleId="71">
    <w:name w:val="index 7"/>
    <w:basedOn w:val="a1"/>
    <w:next w:val="a1"/>
    <w:uiPriority w:val="99"/>
    <w:semiHidden/>
    <w:unhideWhenUsed/>
    <w:pPr>
      <w:spacing w:after="0" w:line="240" w:lineRule="auto"/>
      <w:ind w:left="1540" w:hanging="220"/>
    </w:pPr>
  </w:style>
  <w:style w:type="paragraph" w:styleId="90">
    <w:name w:val="index 9"/>
    <w:basedOn w:val="a1"/>
    <w:next w:val="a1"/>
    <w:uiPriority w:val="99"/>
    <w:semiHidden/>
    <w:unhideWhenUsed/>
    <w:pPr>
      <w:spacing w:after="0" w:line="240" w:lineRule="auto"/>
      <w:ind w:left="1980" w:hanging="220"/>
    </w:pPr>
  </w:style>
  <w:style w:type="paragraph" w:styleId="aff1">
    <w:name w:val="table of figures"/>
    <w:basedOn w:val="a1"/>
    <w:next w:val="a1"/>
    <w:uiPriority w:val="99"/>
    <w:semiHidden/>
    <w:unhideWhenUsed/>
    <w:pPr>
      <w:spacing w:after="0"/>
    </w:pPr>
  </w:style>
  <w:style w:type="paragraph" w:styleId="24">
    <w:name w:val="toc 2"/>
    <w:basedOn w:val="a1"/>
    <w:next w:val="a1"/>
    <w:uiPriority w:val="39"/>
    <w:semiHidden/>
    <w:unhideWhenUsed/>
    <w:pPr>
      <w:spacing w:after="100"/>
      <w:ind w:left="220"/>
    </w:pPr>
  </w:style>
  <w:style w:type="paragraph" w:styleId="91">
    <w:name w:val="toc 9"/>
    <w:basedOn w:val="a1"/>
    <w:next w:val="a1"/>
    <w:uiPriority w:val="39"/>
    <w:semiHidden/>
    <w:unhideWhenUsed/>
    <w:pPr>
      <w:spacing w:after="100"/>
      <w:ind w:left="1760"/>
    </w:pPr>
  </w:style>
  <w:style w:type="paragraph" w:styleId="25">
    <w:name w:val="Body Text 2"/>
    <w:basedOn w:val="a1"/>
    <w:link w:val="2Char1"/>
    <w:uiPriority w:val="99"/>
    <w:semiHidden/>
    <w:unhideWhenUsed/>
    <w:pPr>
      <w:spacing w:after="120" w:line="480" w:lineRule="auto"/>
    </w:pPr>
  </w:style>
  <w:style w:type="paragraph" w:styleId="45">
    <w:name w:val="List 4"/>
    <w:basedOn w:val="a1"/>
    <w:uiPriority w:val="99"/>
    <w:semiHidden/>
    <w:unhideWhenUsed/>
    <w:pPr>
      <w:ind w:left="1132" w:hanging="283"/>
      <w:contextualSpacing/>
    </w:pPr>
  </w:style>
  <w:style w:type="paragraph" w:styleId="26">
    <w:name w:val="List Continue 2"/>
    <w:basedOn w:val="a1"/>
    <w:uiPriority w:val="99"/>
    <w:semiHidden/>
    <w:unhideWhenUsed/>
    <w:pPr>
      <w:spacing w:after="120"/>
      <w:ind w:left="566"/>
      <w:contextualSpacing/>
    </w:pPr>
  </w:style>
  <w:style w:type="paragraph" w:styleId="aff2">
    <w:name w:val="Message Header"/>
    <w:basedOn w:val="a1"/>
    <w:link w:val="Charf1"/>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0">
    <w:name w:val="HTML Preformatted"/>
    <w:basedOn w:val="a1"/>
    <w:link w:val="HTMLChar0"/>
    <w:uiPriority w:val="99"/>
    <w:semiHidden/>
    <w:unhideWhenUsed/>
    <w:pPr>
      <w:spacing w:after="0" w:line="240" w:lineRule="auto"/>
    </w:pPr>
    <w:rPr>
      <w:rFonts w:ascii="Consolas" w:hAnsi="Consolas"/>
      <w:sz w:val="20"/>
      <w:szCs w:val="20"/>
    </w:rPr>
  </w:style>
  <w:style w:type="paragraph" w:styleId="aff3">
    <w:name w:val="Normal (Web)"/>
    <w:basedOn w:val="a1"/>
    <w:uiPriority w:val="99"/>
    <w:semiHidden/>
    <w:unhideWhenUsed/>
    <w:rPr>
      <w:rFonts w:ascii="Times New Roman" w:hAnsi="Times New Roman" w:cs="Times New Roman"/>
      <w:sz w:val="24"/>
    </w:rPr>
  </w:style>
  <w:style w:type="paragraph" w:styleId="37">
    <w:name w:val="List Continue 3"/>
    <w:basedOn w:val="a1"/>
    <w:uiPriority w:val="99"/>
    <w:semiHidden/>
    <w:unhideWhenUsed/>
    <w:pPr>
      <w:spacing w:after="120"/>
      <w:ind w:left="849"/>
      <w:contextualSpacing/>
    </w:pPr>
  </w:style>
  <w:style w:type="paragraph" w:styleId="27">
    <w:name w:val="index 2"/>
    <w:basedOn w:val="a1"/>
    <w:next w:val="a1"/>
    <w:uiPriority w:val="99"/>
    <w:semiHidden/>
    <w:unhideWhenUsed/>
    <w:pPr>
      <w:spacing w:after="0" w:line="240" w:lineRule="auto"/>
      <w:ind w:left="440" w:hanging="220"/>
    </w:pPr>
  </w:style>
  <w:style w:type="paragraph" w:styleId="aff4">
    <w:name w:val="Title"/>
    <w:basedOn w:val="a1"/>
    <w:next w:val="a1"/>
    <w:link w:val="Charf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3"/>
    <w:uiPriority w:val="99"/>
    <w:semiHidden/>
    <w:unhideWhenUsed/>
    <w:rPr>
      <w:b/>
      <w:bCs/>
    </w:rPr>
  </w:style>
  <w:style w:type="paragraph" w:styleId="aff6">
    <w:name w:val="Body Text First Indent"/>
    <w:basedOn w:val="af1"/>
    <w:link w:val="Charf4"/>
    <w:uiPriority w:val="99"/>
    <w:semiHidden/>
    <w:unhideWhenUsed/>
    <w:pPr>
      <w:spacing w:after="160"/>
      <w:ind w:firstLine="360"/>
    </w:pPr>
  </w:style>
  <w:style w:type="paragraph" w:styleId="28">
    <w:name w:val="Body Text First Indent 2"/>
    <w:basedOn w:val="af2"/>
    <w:link w:val="2Char2"/>
    <w:uiPriority w:val="99"/>
    <w:semiHidden/>
    <w:unhideWhenUsed/>
    <w:pPr>
      <w:spacing w:after="160"/>
      <w:ind w:left="360" w:firstLine="360"/>
    </w:pPr>
  </w:style>
  <w:style w:type="table" w:styleId="aff7">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2"/>
    <w:uiPriority w:val="99"/>
    <w:semiHidden/>
    <w:unhideWhenUsed/>
    <w:rPr>
      <w:sz w:val="21"/>
      <w:szCs w:val="21"/>
    </w:rPr>
  </w:style>
  <w:style w:type="character" w:customStyle="1" w:styleId="1Char">
    <w:name w:val="제목 1 Char"/>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제목 2 Char"/>
    <w:basedOn w:val="a2"/>
    <w:link w:val="21"/>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제목 3 Char"/>
    <w:basedOn w:val="a2"/>
    <w:link w:val="31"/>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제목 4 Char"/>
    <w:basedOn w:val="a2"/>
    <w:link w:val="41"/>
    <w:uiPriority w:val="9"/>
    <w:semiHidden/>
    <w:rPr>
      <w:rFonts w:cstheme="majorBidi"/>
      <w:color w:val="0F4761" w:themeColor="accent1" w:themeShade="BF"/>
      <w:sz w:val="28"/>
      <w:szCs w:val="28"/>
    </w:rPr>
  </w:style>
  <w:style w:type="character" w:customStyle="1" w:styleId="5Char">
    <w:name w:val="제목 5 Char"/>
    <w:basedOn w:val="a2"/>
    <w:link w:val="51"/>
    <w:uiPriority w:val="9"/>
    <w:semiHidden/>
    <w:rPr>
      <w:rFonts w:cstheme="majorBidi"/>
      <w:color w:val="0F4761" w:themeColor="accent1" w:themeShade="BF"/>
      <w:sz w:val="24"/>
    </w:rPr>
  </w:style>
  <w:style w:type="character" w:customStyle="1" w:styleId="6Char">
    <w:name w:val="제목 6 Char"/>
    <w:basedOn w:val="a2"/>
    <w:link w:val="6"/>
    <w:uiPriority w:val="9"/>
    <w:semiHidden/>
    <w:qFormat/>
    <w:rPr>
      <w:rFonts w:cstheme="majorBidi"/>
      <w:b/>
      <w:bCs/>
      <w:color w:val="0F4761" w:themeColor="accent1" w:themeShade="BF"/>
    </w:rPr>
  </w:style>
  <w:style w:type="character" w:customStyle="1" w:styleId="7Char">
    <w:name w:val="제목 7 Char"/>
    <w:basedOn w:val="a2"/>
    <w:link w:val="7"/>
    <w:uiPriority w:val="9"/>
    <w:semiHidden/>
    <w:rPr>
      <w:rFonts w:cstheme="majorBidi"/>
      <w:b/>
      <w:bCs/>
      <w:color w:val="595959" w:themeColor="text1" w:themeTint="A6"/>
    </w:rPr>
  </w:style>
  <w:style w:type="character" w:customStyle="1" w:styleId="8Char">
    <w:name w:val="제목 8 Char"/>
    <w:basedOn w:val="a2"/>
    <w:link w:val="8"/>
    <w:uiPriority w:val="9"/>
    <w:semiHidden/>
    <w:rPr>
      <w:rFonts w:cstheme="majorBidi"/>
      <w:color w:val="595959" w:themeColor="text1" w:themeTint="A6"/>
    </w:rPr>
  </w:style>
  <w:style w:type="character" w:customStyle="1" w:styleId="9Char">
    <w:name w:val="제목 9 Char"/>
    <w:basedOn w:val="a2"/>
    <w:link w:val="9"/>
    <w:uiPriority w:val="9"/>
    <w:semiHidden/>
    <w:rPr>
      <w:rFonts w:eastAsiaTheme="majorEastAsia" w:cstheme="majorBidi"/>
      <w:color w:val="595959" w:themeColor="text1" w:themeTint="A6"/>
    </w:rPr>
  </w:style>
  <w:style w:type="character" w:customStyle="1" w:styleId="Charf2">
    <w:name w:val="제목 Char"/>
    <w:basedOn w:val="a2"/>
    <w:link w:val="aff4"/>
    <w:uiPriority w:val="10"/>
    <w:rPr>
      <w:rFonts w:asciiTheme="majorHAnsi" w:eastAsiaTheme="majorEastAsia" w:hAnsiTheme="majorHAnsi" w:cstheme="majorBidi"/>
      <w:spacing w:val="-10"/>
      <w:kern w:val="28"/>
      <w:sz w:val="56"/>
      <w:szCs w:val="56"/>
    </w:rPr>
  </w:style>
  <w:style w:type="character" w:customStyle="1" w:styleId="Charf">
    <w:name w:val="부제 Char"/>
    <w:basedOn w:val="a2"/>
    <w:link w:val="afe"/>
    <w:uiPriority w:val="11"/>
    <w:rPr>
      <w:rFonts w:asciiTheme="majorHAnsi" w:eastAsiaTheme="majorEastAsia" w:hAnsiTheme="majorHAnsi" w:cstheme="majorBidi"/>
      <w:color w:val="595959" w:themeColor="text1" w:themeTint="A6"/>
      <w:spacing w:val="15"/>
      <w:sz w:val="28"/>
      <w:szCs w:val="28"/>
    </w:rPr>
  </w:style>
  <w:style w:type="paragraph" w:styleId="aff9">
    <w:name w:val="Quote"/>
    <w:basedOn w:val="a1"/>
    <w:next w:val="a1"/>
    <w:link w:val="Charf5"/>
    <w:uiPriority w:val="29"/>
    <w:qFormat/>
    <w:pPr>
      <w:spacing w:before="160"/>
      <w:jc w:val="center"/>
    </w:pPr>
    <w:rPr>
      <w:i/>
      <w:iCs/>
      <w:color w:val="404040" w:themeColor="text1" w:themeTint="BF"/>
    </w:rPr>
  </w:style>
  <w:style w:type="character" w:customStyle="1" w:styleId="Charf5">
    <w:name w:val="인용 Char"/>
    <w:basedOn w:val="a2"/>
    <w:link w:val="aff9"/>
    <w:uiPriority w:val="29"/>
    <w:rPr>
      <w:i/>
      <w:iCs/>
      <w:color w:val="404040" w:themeColor="text1" w:themeTint="BF"/>
    </w:rPr>
  </w:style>
  <w:style w:type="paragraph" w:styleId="affa">
    <w:name w:val="List Paragraph"/>
    <w:basedOn w:val="a1"/>
    <w:uiPriority w:val="34"/>
    <w:qFormat/>
    <w:pPr>
      <w:ind w:left="720"/>
      <w:contextualSpacing/>
    </w:pPr>
  </w:style>
  <w:style w:type="character" w:customStyle="1" w:styleId="12">
    <w:name w:val="明显强调1"/>
    <w:basedOn w:val="a2"/>
    <w:uiPriority w:val="21"/>
    <w:qFormat/>
    <w:rPr>
      <w:i/>
      <w:iCs/>
      <w:color w:val="0F4761" w:themeColor="accent1" w:themeShade="BF"/>
    </w:rPr>
  </w:style>
  <w:style w:type="paragraph" w:styleId="affb">
    <w:name w:val="Intense Quote"/>
    <w:basedOn w:val="a1"/>
    <w:next w:val="a1"/>
    <w:link w:val="Char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f6">
    <w:name w:val="강한 인용 Char"/>
    <w:basedOn w:val="a2"/>
    <w:link w:val="affb"/>
    <w:uiPriority w:val="30"/>
    <w:rPr>
      <w:i/>
      <w:iCs/>
      <w:color w:val="0F4761" w:themeColor="accent1" w:themeShade="BF"/>
    </w:rPr>
  </w:style>
  <w:style w:type="character" w:customStyle="1" w:styleId="13">
    <w:name w:val="明显参考1"/>
    <w:basedOn w:val="a2"/>
    <w:uiPriority w:val="32"/>
    <w:qFormat/>
    <w:rPr>
      <w:b/>
      <w:bCs/>
      <w:smallCaps/>
      <w:color w:val="0F4761" w:themeColor="accent1" w:themeShade="BF"/>
      <w:spacing w:val="5"/>
    </w:rPr>
  </w:style>
  <w:style w:type="paragraph" w:customStyle="1" w:styleId="Doc-title">
    <w:name w:val="Doc-title"/>
    <w:basedOn w:val="a1"/>
    <w:next w:val="a1"/>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a1"/>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character" w:customStyle="1" w:styleId="Chard">
    <w:name w:val="머리글 Char"/>
    <w:basedOn w:val="a2"/>
    <w:link w:val="afb"/>
    <w:uiPriority w:val="99"/>
    <w:rPr>
      <w:sz w:val="18"/>
      <w:szCs w:val="18"/>
    </w:rPr>
  </w:style>
  <w:style w:type="character" w:customStyle="1" w:styleId="Charc">
    <w:name w:val="바닥글 Char"/>
    <w:basedOn w:val="a2"/>
    <w:link w:val="af9"/>
    <w:uiPriority w:val="99"/>
    <w:rPr>
      <w:sz w:val="18"/>
      <w:szCs w:val="18"/>
    </w:rPr>
  </w:style>
  <w:style w:type="paragraph" w:customStyle="1" w:styleId="EmailDiscussion">
    <w:name w:val="EmailDiscussion"/>
    <w:basedOn w:val="a1"/>
    <w:next w:val="a1"/>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Char3">
    <w:name w:val="메모 텍스트 Char"/>
    <w:basedOn w:val="a2"/>
    <w:link w:val="ae"/>
    <w:uiPriority w:val="99"/>
  </w:style>
  <w:style w:type="character" w:customStyle="1" w:styleId="Charf3">
    <w:name w:val="메모 주제 Char"/>
    <w:basedOn w:val="Char3"/>
    <w:link w:val="aff5"/>
    <w:uiPriority w:val="99"/>
    <w:semiHidden/>
    <w:rPr>
      <w:b/>
      <w:bCs/>
    </w:rPr>
  </w:style>
  <w:style w:type="paragraph" w:customStyle="1" w:styleId="14">
    <w:name w:val="修订1"/>
    <w:hidden/>
    <w:uiPriority w:val="99"/>
    <w:semiHidden/>
    <w:rPr>
      <w:kern w:val="2"/>
      <w:sz w:val="22"/>
      <w:szCs w:val="24"/>
      <w14:ligatures w14:val="standardContextual"/>
    </w:rPr>
  </w:style>
  <w:style w:type="character" w:customStyle="1" w:styleId="Charb">
    <w:name w:val="풍선 도움말 텍스트 Char"/>
    <w:basedOn w:val="a2"/>
    <w:link w:val="af8"/>
    <w:uiPriority w:val="99"/>
    <w:semiHidden/>
    <w:rPr>
      <w:rFonts w:ascii="Segoe UI" w:hAnsi="Segoe UI" w:cs="Segoe UI"/>
      <w:sz w:val="18"/>
      <w:szCs w:val="18"/>
    </w:rPr>
  </w:style>
  <w:style w:type="paragraph" w:customStyle="1" w:styleId="15">
    <w:name w:val="书目1"/>
    <w:basedOn w:val="a1"/>
    <w:next w:val="a1"/>
    <w:uiPriority w:val="37"/>
    <w:semiHidden/>
    <w:unhideWhenUsed/>
  </w:style>
  <w:style w:type="character" w:customStyle="1" w:styleId="Char6">
    <w:name w:val="본문 Char"/>
    <w:basedOn w:val="a2"/>
    <w:link w:val="af1"/>
    <w:uiPriority w:val="99"/>
    <w:semiHidden/>
  </w:style>
  <w:style w:type="character" w:customStyle="1" w:styleId="2Char1">
    <w:name w:val="본문 2 Char"/>
    <w:basedOn w:val="a2"/>
    <w:link w:val="25"/>
    <w:uiPriority w:val="99"/>
    <w:semiHidden/>
  </w:style>
  <w:style w:type="character" w:customStyle="1" w:styleId="3Char0">
    <w:name w:val="본문 3 Char"/>
    <w:basedOn w:val="a2"/>
    <w:link w:val="33"/>
    <w:uiPriority w:val="99"/>
    <w:semiHidden/>
    <w:rPr>
      <w:sz w:val="16"/>
      <w:szCs w:val="16"/>
    </w:rPr>
  </w:style>
  <w:style w:type="character" w:customStyle="1" w:styleId="Charf4">
    <w:name w:val="본문 첫 줄 들여쓰기 Char"/>
    <w:basedOn w:val="Char6"/>
    <w:link w:val="aff6"/>
    <w:uiPriority w:val="99"/>
    <w:semiHidden/>
  </w:style>
  <w:style w:type="character" w:customStyle="1" w:styleId="Char7">
    <w:name w:val="본문 들여쓰기 Char"/>
    <w:basedOn w:val="a2"/>
    <w:link w:val="af2"/>
    <w:uiPriority w:val="99"/>
    <w:semiHidden/>
  </w:style>
  <w:style w:type="character" w:customStyle="1" w:styleId="2Char2">
    <w:name w:val="본문 첫 줄 들여쓰기 2 Char"/>
    <w:basedOn w:val="Char7"/>
    <w:link w:val="28"/>
    <w:uiPriority w:val="99"/>
    <w:semiHidden/>
  </w:style>
  <w:style w:type="character" w:customStyle="1" w:styleId="2Char0">
    <w:name w:val="본문 들여쓰기 2 Char"/>
    <w:basedOn w:val="a2"/>
    <w:link w:val="23"/>
    <w:uiPriority w:val="99"/>
    <w:semiHidden/>
  </w:style>
  <w:style w:type="character" w:customStyle="1" w:styleId="3Char1">
    <w:name w:val="본문 들여쓰기 3 Char"/>
    <w:basedOn w:val="a2"/>
    <w:link w:val="36"/>
    <w:uiPriority w:val="99"/>
    <w:semiHidden/>
    <w:rPr>
      <w:sz w:val="16"/>
      <w:szCs w:val="16"/>
    </w:rPr>
  </w:style>
  <w:style w:type="character" w:customStyle="1" w:styleId="Char5">
    <w:name w:val="맺음말 Char"/>
    <w:basedOn w:val="a2"/>
    <w:link w:val="af0"/>
    <w:uiPriority w:val="99"/>
    <w:semiHidden/>
  </w:style>
  <w:style w:type="character" w:customStyle="1" w:styleId="Char9">
    <w:name w:val="날짜 Char"/>
    <w:basedOn w:val="a2"/>
    <w:link w:val="af6"/>
    <w:uiPriority w:val="99"/>
    <w:semiHidden/>
  </w:style>
  <w:style w:type="character" w:customStyle="1" w:styleId="Char2">
    <w:name w:val="문서 구조 Char"/>
    <w:basedOn w:val="a2"/>
    <w:link w:val="ac"/>
    <w:uiPriority w:val="99"/>
    <w:semiHidden/>
    <w:rPr>
      <w:rFonts w:ascii="Segoe UI" w:hAnsi="Segoe UI" w:cs="Segoe UI"/>
      <w:sz w:val="16"/>
      <w:szCs w:val="16"/>
    </w:rPr>
  </w:style>
  <w:style w:type="character" w:customStyle="1" w:styleId="Char1">
    <w:name w:val="전자 메일 서명 Char"/>
    <w:basedOn w:val="a2"/>
    <w:link w:val="a8"/>
    <w:uiPriority w:val="99"/>
    <w:semiHidden/>
  </w:style>
  <w:style w:type="character" w:customStyle="1" w:styleId="Chara">
    <w:name w:val="미주 텍스트 Char"/>
    <w:basedOn w:val="a2"/>
    <w:link w:val="af7"/>
    <w:uiPriority w:val="99"/>
    <w:semiHidden/>
    <w:rPr>
      <w:sz w:val="20"/>
      <w:szCs w:val="20"/>
    </w:rPr>
  </w:style>
  <w:style w:type="character" w:customStyle="1" w:styleId="Charf0">
    <w:name w:val="각주 텍스트 Char"/>
    <w:basedOn w:val="a2"/>
    <w:link w:val="aff0"/>
    <w:uiPriority w:val="99"/>
    <w:semiHidden/>
    <w:rPr>
      <w:sz w:val="20"/>
      <w:szCs w:val="20"/>
    </w:rPr>
  </w:style>
  <w:style w:type="character" w:customStyle="1" w:styleId="HTMLChar">
    <w:name w:val="HTML 주소 Char"/>
    <w:basedOn w:val="a2"/>
    <w:link w:val="HTML"/>
    <w:uiPriority w:val="99"/>
    <w:semiHidden/>
    <w:rPr>
      <w:i/>
      <w:iCs/>
    </w:rPr>
  </w:style>
  <w:style w:type="character" w:customStyle="1" w:styleId="HTMLChar0">
    <w:name w:val="미리 서식이 지정된 HTML Char"/>
    <w:basedOn w:val="a2"/>
    <w:link w:val="HTML0"/>
    <w:uiPriority w:val="99"/>
    <w:semiHidden/>
    <w:rPr>
      <w:rFonts w:ascii="Consolas" w:hAnsi="Consolas"/>
      <w:sz w:val="20"/>
      <w:szCs w:val="20"/>
    </w:rPr>
  </w:style>
  <w:style w:type="character" w:customStyle="1" w:styleId="Char">
    <w:name w:val="매크로 텍스트 Char"/>
    <w:basedOn w:val="a2"/>
    <w:link w:val="a5"/>
    <w:uiPriority w:val="99"/>
    <w:semiHidden/>
    <w:rPr>
      <w:rFonts w:ascii="Consolas" w:hAnsi="Consolas"/>
      <w:sz w:val="20"/>
      <w:szCs w:val="20"/>
    </w:rPr>
  </w:style>
  <w:style w:type="character" w:customStyle="1" w:styleId="Charf1">
    <w:name w:val="메시지 머리글 Char"/>
    <w:basedOn w:val="a2"/>
    <w:link w:val="aff2"/>
    <w:uiPriority w:val="99"/>
    <w:semiHidden/>
    <w:rPr>
      <w:rFonts w:asciiTheme="majorHAnsi" w:eastAsiaTheme="majorEastAsia" w:hAnsiTheme="majorHAnsi" w:cstheme="majorBidi"/>
      <w:sz w:val="24"/>
      <w:shd w:val="pct20" w:color="auto" w:fill="auto"/>
    </w:rPr>
  </w:style>
  <w:style w:type="paragraph" w:styleId="affc">
    <w:name w:val="No Spacing"/>
    <w:uiPriority w:val="1"/>
    <w:qFormat/>
    <w:pPr>
      <w:widowControl w:val="0"/>
    </w:pPr>
    <w:rPr>
      <w:kern w:val="2"/>
      <w:sz w:val="22"/>
      <w:szCs w:val="24"/>
      <w14:ligatures w14:val="standardContextual"/>
    </w:rPr>
  </w:style>
  <w:style w:type="character" w:customStyle="1" w:styleId="Char0">
    <w:name w:val="각주/미주 머리글 Char"/>
    <w:basedOn w:val="a2"/>
    <w:link w:val="a7"/>
    <w:uiPriority w:val="99"/>
    <w:semiHidden/>
  </w:style>
  <w:style w:type="character" w:customStyle="1" w:styleId="Char8">
    <w:name w:val="글자만 Char"/>
    <w:basedOn w:val="a2"/>
    <w:link w:val="af5"/>
    <w:uiPriority w:val="99"/>
    <w:semiHidden/>
    <w:rPr>
      <w:rFonts w:ascii="Consolas" w:hAnsi="Consolas"/>
      <w:sz w:val="21"/>
      <w:szCs w:val="21"/>
    </w:rPr>
  </w:style>
  <w:style w:type="character" w:customStyle="1" w:styleId="Char4">
    <w:name w:val="인사말 Char"/>
    <w:basedOn w:val="a2"/>
    <w:link w:val="af"/>
    <w:uiPriority w:val="99"/>
    <w:semiHidden/>
  </w:style>
  <w:style w:type="character" w:customStyle="1" w:styleId="Chare">
    <w:name w:val="서명 Char"/>
    <w:basedOn w:val="a2"/>
    <w:link w:val="afc"/>
    <w:uiPriority w:val="99"/>
    <w:semiHidden/>
  </w:style>
  <w:style w:type="paragraph" w:customStyle="1" w:styleId="TOC1">
    <w:name w:val="TOC 标题1"/>
    <w:basedOn w:val="1"/>
    <w:next w:val="a1"/>
    <w:uiPriority w:val="39"/>
    <w:semiHidden/>
    <w:unhideWhenUsed/>
    <w:qFormat/>
    <w:pPr>
      <w:spacing w:before="240" w:after="0"/>
      <w:outlineLvl w:val="9"/>
    </w:pPr>
    <w:rPr>
      <w:sz w:val="32"/>
      <w:szCs w:val="32"/>
    </w:rPr>
  </w:style>
  <w:style w:type="character" w:customStyle="1" w:styleId="Mention1">
    <w:name w:val="Mention1"/>
    <w:basedOn w:val="a2"/>
    <w:uiPriority w:val="99"/>
    <w:unhideWhenUsed/>
    <w:rPr>
      <w:color w:val="2B579A"/>
      <w:shd w:val="clear" w:color="auto" w:fill="E1DFDD"/>
    </w:rPr>
  </w:style>
  <w:style w:type="paragraph" w:customStyle="1" w:styleId="PL">
    <w:name w:val="PL"/>
    <w:basedOn w:val="a1"/>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6">
    <w:name w:val="@他1"/>
    <w:basedOn w:val="a2"/>
    <w:uiPriority w:val="99"/>
    <w:unhideWhenUsed/>
    <w:rPr>
      <w:color w:val="2B579A"/>
      <w:shd w:val="clear" w:color="auto" w:fill="E1DFDD"/>
    </w:rPr>
  </w:style>
  <w:style w:type="paragraph" w:customStyle="1" w:styleId="Doc-text2">
    <w:name w:val="Doc-text2"/>
    <w:basedOn w:val="a1"/>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2.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5.xml><?xml version="1.0" encoding="utf-8"?>
<ds:datastoreItem xmlns:ds="http://schemas.openxmlformats.org/officeDocument/2006/customXml" ds:itemID="{DDEA4C84-06C6-4884-8E49-71D04C14E2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3069</Words>
  <Characters>17496</Characters>
  <Application>Microsoft Office Word</Application>
  <DocSecurity>0</DocSecurity>
  <Lines>145</Lines>
  <Paragraphs>41</Paragraphs>
  <ScaleCrop>false</ScaleCrop>
  <Company>Huawei Technologies Co., Ltd.</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LGE </cp:lastModifiedBy>
  <cp:revision>5</cp:revision>
  <dcterms:created xsi:type="dcterms:W3CDTF">2025-04-28T03:01:00Z</dcterms:created>
  <dcterms:modified xsi:type="dcterms:W3CDTF">2025-04-29T09:07:00Z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ies>
</file>