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1E579424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56410F3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433DEB" w:rsidRPr="00433DEB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LS on paging ID length to SA2</w:t>
      </w:r>
      <w:r w:rsidR="00597899" w:rsidRPr="00597899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 (cc CT4)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586E047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proofErr w:type="spellStart"/>
      <w:r w:rsidR="00433DEB" w:rsidRPr="00433DEB"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>Ambient_IoT_solutions</w:t>
      </w:r>
      <w:proofErr w:type="spellEnd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4E52247E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570A1486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CT4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29352654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Jianxiang Li</w:t>
      </w:r>
    </w:p>
    <w:p w14:paraId="4F8DB17A" w14:textId="0C4F83A1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lijianxiang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006CA2FE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had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discuss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</w:t>
      </w:r>
      <w:r w:rsidR="00CD5DAE" w:rsidRP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l</w:t>
      </w:r>
      <w:r w:rsidR="00CD5D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ength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Paging Identifier 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in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an A-</w:t>
      </w:r>
      <w:proofErr w:type="spellStart"/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paging message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reach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below agreement</w:t>
      </w:r>
      <w:r w:rsidR="00BA4F4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on </w:t>
      </w:r>
      <w:r w:rsidR="00BA4F4C" w:rsidRPr="00BA4F4C">
        <w:rPr>
          <w:rFonts w:ascii="Arial" w:eastAsia="等线" w:hAnsi="Arial" w:cs="Arial"/>
          <w:kern w:val="2"/>
          <w:lang w:val="en-US" w:eastAsia="zh-CN"/>
          <w14:ligatures w14:val="standardContextual"/>
        </w:rPr>
        <w:t>paging ID length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at RAN2#129bis meeting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</w:p>
    <w:p w14:paraId="36E31E1E" w14:textId="12BEC158" w:rsidR="00EE59AE" w:rsidRPr="00B91221" w:rsidRDefault="00EE59AE" w:rsidP="00EE59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  <w:lang w:eastAsia="zh-CN"/>
        </w:rPr>
      </w:pPr>
      <w:r w:rsidRPr="00B91221">
        <w:rPr>
          <w:b/>
          <w:bCs/>
        </w:rPr>
        <w:t>Agreements on paging ID leng</w:t>
      </w:r>
      <w:r>
        <w:rPr>
          <w:b/>
          <w:bCs/>
        </w:rPr>
        <w:t>t</w:t>
      </w:r>
      <w:r>
        <w:rPr>
          <w:rFonts w:hint="eastAsia"/>
          <w:b/>
          <w:bCs/>
          <w:lang w:eastAsia="zh-CN"/>
        </w:rPr>
        <w:t>h</w:t>
      </w:r>
    </w:p>
    <w:p w14:paraId="42074675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 w:rsidRPr="00A44690">
        <w:t>A</w:t>
      </w:r>
      <w:r>
        <w:t xml:space="preserve"> field indicating Paging </w:t>
      </w:r>
      <w:r w:rsidRPr="00A44690">
        <w:t xml:space="preserve">ID length </w:t>
      </w:r>
      <w:r>
        <w:t xml:space="preserve">information is </w:t>
      </w:r>
      <w:r w:rsidRPr="00A44690">
        <w:t>always included together with the paging ID field in the A-</w:t>
      </w:r>
      <w:proofErr w:type="spellStart"/>
      <w:r w:rsidRPr="00A44690">
        <w:t>IoT</w:t>
      </w:r>
      <w:proofErr w:type="spellEnd"/>
      <w:r w:rsidRPr="00A44690">
        <w:t xml:space="preserve"> paging message, except the case where no ID is included in the A-</w:t>
      </w:r>
      <w:proofErr w:type="spellStart"/>
      <w:r w:rsidRPr="00A44690">
        <w:t>IoT</w:t>
      </w:r>
      <w:proofErr w:type="spellEnd"/>
      <w:r w:rsidRPr="00A44690">
        <w:t xml:space="preserve"> paging message</w:t>
      </w:r>
      <w:r>
        <w:t xml:space="preserve">.   </w:t>
      </w:r>
    </w:p>
    <w:p w14:paraId="2C26BD03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>The number of bits required for paging ID length field should be as small as possible.  This would require the number of different Paging ID lengths to be small.</w:t>
      </w:r>
    </w:p>
    <w:p w14:paraId="652DF301" w14:textId="6AD29358" w:rsidR="00EE59AE" w:rsidRPr="001C425C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 xml:space="preserve">Send </w:t>
      </w:r>
      <w:proofErr w:type="gramStart"/>
      <w:r>
        <w:t>an LS</w:t>
      </w:r>
      <w:proofErr w:type="gramEnd"/>
      <w:r>
        <w:t xml:space="preserve"> to SA2 to tak</w:t>
      </w:r>
      <w:r>
        <w:rPr>
          <w:rFonts w:eastAsia="宋体" w:hint="eastAsia"/>
          <w:lang w:eastAsia="zh-CN"/>
        </w:rPr>
        <w:t>e</w:t>
      </w:r>
      <w:r>
        <w:t xml:space="preserve"> this into account for their design.  </w:t>
      </w:r>
    </w:p>
    <w:p w14:paraId="0E90A05A" w14:textId="77777777" w:rsidR="00EE59AE" w:rsidRDefault="00EE59A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3234E4B5" w14:textId="1D30C20F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commentRangeStart w:id="7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 in the</w:t>
      </w:r>
      <w:r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A-</w:t>
      </w:r>
      <w:proofErr w:type="spellStart"/>
      <w:r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IoT</w:t>
      </w:r>
      <w:proofErr w:type="spellEnd"/>
      <w:r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paging message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ha</w:t>
      </w:r>
      <w:r w:rsidR="00E359B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been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agree</w:t>
      </w:r>
      <w:r w:rsidR="006A755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 by RAN2#129 meeting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  <w:commentRangeEnd w:id="7"/>
      <w:r w:rsidR="007F164E">
        <w:rPr>
          <w:rStyle w:val="af7"/>
        </w:rPr>
        <w:commentReference w:id="7"/>
      </w:r>
    </w:p>
    <w:p w14:paraId="0F312FE8" w14:textId="77777777" w:rsidR="00BF4D34" w:rsidRPr="0059597E" w:rsidRDefault="00BF4D34" w:rsidP="00BF4D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</w:rPr>
      </w:pPr>
      <w:bookmarkStart w:id="8" w:name="OLE_LINK19"/>
      <w:r w:rsidRPr="0059597E">
        <w:rPr>
          <w:b/>
          <w:bCs/>
        </w:rPr>
        <w:t>Agreements on paging ID</w:t>
      </w:r>
    </w:p>
    <w:p w14:paraId="6D0791CC" w14:textId="77777777" w:rsidR="00BF4D34" w:rsidRDefault="00BF4D34" w:rsidP="00BF4D34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8"/>
      </w:pPr>
      <w:r>
        <w:t>The</w:t>
      </w:r>
      <w:r w:rsidRPr="00F6648D">
        <w:t xml:space="preserve"> “one identifier” in the paging message includes both the case of “one </w:t>
      </w:r>
      <w:r>
        <w:t xml:space="preserve">single </w:t>
      </w:r>
      <w:r w:rsidRPr="00F6648D">
        <w:t>device identifier” and “one group identifier”</w:t>
      </w:r>
      <w:r>
        <w:t>/”filtering criteria”</w:t>
      </w:r>
      <w:r w:rsidRPr="00F6648D">
        <w:t>, while the exact format of latter is supposed to be designed by SA2.</w:t>
      </w:r>
    </w:p>
    <w:bookmarkEnd w:id="8"/>
    <w:p w14:paraId="3B643AD1" w14:textId="77777777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672DD914" w14:textId="51BEE302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would like to request 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take 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above agreement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into account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for </w:t>
      </w:r>
      <w:r w:rsidR="00234E4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bookmarkStart w:id="9" w:name="_GoBack"/>
      <w:bookmarkEnd w:id="9"/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design of paging ID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41D0C468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CD5DAE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BB2CB31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take above information into account</w:t>
      </w:r>
      <w:r w:rsidR="00CD5DAE" w:rsidRPr="00CD5DAE">
        <w:t xml:space="preserve"> 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for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design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 </w:t>
      </w:r>
      <w:r w:rsidR="00C6212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ID,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lastRenderedPageBreak/>
        <w:t xml:space="preserve">and 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provide feedback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if 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any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6AA682F0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AD3B62" w:rsidRPr="00AD3B62">
        <w:rPr>
          <w:rFonts w:ascii="Arial" w:hAnsi="Arial" w:cs="Arial"/>
          <w:color w:val="312E25"/>
          <w:sz w:val="18"/>
          <w:szCs w:val="18"/>
          <w:shd w:val="clear" w:color="auto" w:fill="FFFFFF"/>
        </w:rPr>
        <w:t>Bangalore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CATT (Jianxiang)" w:date="2025-04-14T15:08:00Z" w:initials="CATT">
    <w:p w14:paraId="6AEBA4CA" w14:textId="058040E3" w:rsidR="007F164E" w:rsidRPr="007F164E" w:rsidRDefault="007F164E">
      <w:pPr>
        <w:pStyle w:val="a8"/>
        <w:rPr>
          <w:rFonts w:eastAsia="宋体"/>
          <w:lang w:eastAsia="zh-CN"/>
        </w:rPr>
      </w:pPr>
      <w:r>
        <w:rPr>
          <w:rStyle w:val="af7"/>
        </w:rPr>
        <w:annotationRef/>
      </w:r>
      <w:r>
        <w:rPr>
          <w:rFonts w:eastAsia="宋体" w:hint="eastAsia"/>
          <w:lang w:eastAsia="zh-CN"/>
        </w:rPr>
        <w:t>The understanding of paging ID from RAN2 perspective is added here for SA2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C5E1D" w15:done="0"/>
  <w15:commentEx w15:paraId="2522F3C0" w15:done="0"/>
  <w15:commentEx w15:paraId="5ECCB3CF" w15:paraIdParent="2522F3C0" w15:done="0"/>
  <w15:commentEx w15:paraId="1A3A0324" w15:done="0"/>
  <w15:commentEx w15:paraId="57B3E29E" w15:done="0"/>
  <w15:commentEx w15:paraId="38179EFD" w15:paraIdParent="57B3E29E" w15:done="0"/>
  <w15:commentEx w15:paraId="15C478F6" w15:done="0"/>
  <w15:commentEx w15:paraId="3AE0B1E6" w15:paraIdParent="15C478F6" w15:done="0"/>
  <w15:commentEx w15:paraId="478976B3" w15:done="0"/>
  <w15:commentEx w15:paraId="6600826A" w15:paraIdParent="478976B3" w15:done="0"/>
  <w15:commentEx w15:paraId="510AE847" w15:done="0"/>
  <w15:commentEx w15:paraId="60045DF1" w15:done="0"/>
  <w15:commentEx w15:paraId="4A41E474" w15:done="0"/>
  <w15:commentEx w15:paraId="6F7525D7" w15:done="0"/>
  <w15:commentEx w15:paraId="00758FD3" w15:done="0"/>
  <w15:commentEx w15:paraId="097CCB9E" w15:done="0"/>
  <w15:commentEx w15:paraId="555C95A9" w15:done="0"/>
  <w15:commentEx w15:paraId="29A617A3" w15:paraIdParent="555C95A9" w15:done="0"/>
  <w15:commentEx w15:paraId="442FCE10" w15:paraIdParent="555C95A9" w15:done="0"/>
  <w15:commentEx w15:paraId="242A306B" w15:done="0"/>
  <w15:commentEx w15:paraId="39D15CAF" w15:done="0"/>
  <w15:commentEx w15:paraId="466E22AC" w15:paraIdParent="39D15CAF" w15:done="0"/>
  <w15:commentEx w15:paraId="7B55E5FB" w15:paraIdParent="39D15CAF" w15:done="0"/>
  <w15:commentEx w15:paraId="5108E6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4D283" w16cex:dateUtc="2024-11-27T16:14:00Z"/>
  <w16cex:commentExtensible w16cex:durableId="2AF19DF0" w16cex:dateUtc="2024-11-27T12:32:00Z"/>
  <w16cex:commentExtensible w16cex:durableId="6766CF8B" w16cex:dateUtc="2024-11-27T14:06:00Z"/>
  <w16cex:commentExtensible w16cex:durableId="2AF1A210" w16cex:dateUtc="2024-11-27T12:50:00Z"/>
  <w16cex:commentExtensible w16cex:durableId="5EB14885" w16cex:dateUtc="2024-11-27T14:07:00Z"/>
  <w16cex:commentExtensible w16cex:durableId="2AF1A1E8" w16cex:dateUtc="2024-11-27T12:49:00Z"/>
  <w16cex:commentExtensible w16cex:durableId="3B6C6343" w16cex:dateUtc="2024-11-27T14:08:00Z"/>
  <w16cex:commentExtensible w16cex:durableId="5FBB0FC0" w16cex:dateUtc="2024-11-27T16:31:00Z"/>
  <w16cex:commentExtensible w16cex:durableId="144CBB7F" w16cex:dateUtc="2024-11-27T16:37:00Z"/>
  <w16cex:commentExtensible w16cex:durableId="1E342DBA" w16cex:dateUtc="2024-11-27T20:11:00Z"/>
  <w16cex:commentExtensible w16cex:durableId="2AF1A232" w16cex:dateUtc="2024-11-27T12:50:00Z"/>
  <w16cex:commentExtensible w16cex:durableId="04B3732D" w16cex:dateUtc="2024-11-27T14:10:00Z"/>
  <w16cex:commentExtensible w16cex:durableId="5A6CADE7" w16cex:dateUtc="2024-11-27T16:37:00Z"/>
  <w16cex:commentExtensible w16cex:durableId="0B991634" w16cex:dateUtc="2024-11-27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C5E1D" w16cid:durableId="2AF2FE60"/>
  <w16cid:commentId w16cid:paraId="2522F3C0" w16cid:durableId="2AF19D80"/>
  <w16cid:commentId w16cid:paraId="5ECCB3CF" w16cid:durableId="2404D283"/>
  <w16cid:commentId w16cid:paraId="1A3A0324" w16cid:durableId="2AF19D81"/>
  <w16cid:commentId w16cid:paraId="57B3E29E" w16cid:durableId="2AF19DF0"/>
  <w16cid:commentId w16cid:paraId="38179EFD" w16cid:durableId="6766CF8B"/>
  <w16cid:commentId w16cid:paraId="15C478F6" w16cid:durableId="2AF1A210"/>
  <w16cid:commentId w16cid:paraId="3AE0B1E6" w16cid:durableId="5EB14885"/>
  <w16cid:commentId w16cid:paraId="6600826A" w16cid:durableId="3B6C6343"/>
  <w16cid:commentId w16cid:paraId="510AE847" w16cid:durableId="5FBB0FC0"/>
  <w16cid:commentId w16cid:paraId="60045DF1" w16cid:durableId="2AF2F947"/>
  <w16cid:commentId w16cid:paraId="4A41E474" w16cid:durableId="144CBB7F"/>
  <w16cid:commentId w16cid:paraId="6F7525D7" w16cid:durableId="2AF2F949"/>
  <w16cid:commentId w16cid:paraId="00758FD3" w16cid:durableId="1E342DBA"/>
  <w16cid:commentId w16cid:paraId="097CCB9E" w16cid:durableId="2AF2F94B"/>
  <w16cid:commentId w16cid:paraId="555C95A9" w16cid:durableId="2AF1A232"/>
  <w16cid:commentId w16cid:paraId="29A617A3" w16cid:durableId="04B3732D"/>
  <w16cid:commentId w16cid:paraId="442FCE10" w16cid:durableId="2AF30172"/>
  <w16cid:commentId w16cid:paraId="242A306B" w16cid:durableId="2AF19D82"/>
  <w16cid:commentId w16cid:paraId="39D15CAF" w16cid:durableId="2AF19D83"/>
  <w16cid:commentId w16cid:paraId="466E22AC" w16cid:durableId="5A6CADE7"/>
  <w16cid:commentId w16cid:paraId="7B55E5FB" w16cid:durableId="0B991634"/>
  <w16cid:commentId w16cid:paraId="5108E648" w16cid:durableId="2AF2F9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FF2D9" w14:textId="77777777" w:rsidR="006D1560" w:rsidRDefault="006D1560">
      <w:pPr>
        <w:spacing w:after="0"/>
      </w:pPr>
      <w:r>
        <w:separator/>
      </w:r>
    </w:p>
  </w:endnote>
  <w:endnote w:type="continuationSeparator" w:id="0">
    <w:p w14:paraId="5A01E66F" w14:textId="77777777" w:rsidR="006D1560" w:rsidRDefault="006D1560">
      <w:pPr>
        <w:spacing w:after="0"/>
      </w:pPr>
      <w:r>
        <w:continuationSeparator/>
      </w:r>
    </w:p>
  </w:endnote>
  <w:endnote w:type="continuationNotice" w:id="1">
    <w:p w14:paraId="06004AF2" w14:textId="77777777" w:rsidR="006D1560" w:rsidRDefault="006D15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A1B12" w14:textId="77777777" w:rsidR="006D1560" w:rsidRDefault="006D1560">
      <w:pPr>
        <w:spacing w:after="0"/>
      </w:pPr>
      <w:r>
        <w:separator/>
      </w:r>
    </w:p>
  </w:footnote>
  <w:footnote w:type="continuationSeparator" w:id="0">
    <w:p w14:paraId="45A4392C" w14:textId="77777777" w:rsidR="006D1560" w:rsidRDefault="006D1560">
      <w:pPr>
        <w:spacing w:after="0"/>
      </w:pPr>
      <w:r>
        <w:continuationSeparator/>
      </w:r>
    </w:p>
  </w:footnote>
  <w:footnote w:type="continuationNotice" w:id="1">
    <w:p w14:paraId="4519D491" w14:textId="77777777" w:rsidR="006D1560" w:rsidRDefault="006D156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3CF36543"/>
    <w:multiLevelType w:val="hybridMultilevel"/>
    <w:tmpl w:val="70086058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"/>
  </w15:person>
  <w15:person w15:author="Google (Ming-Hung)">
    <w15:presenceInfo w15:providerId="None" w15:userId="Google (Ming-Hung)"/>
  </w15:person>
  <w15:person w15:author="Nokia">
    <w15:presenceInfo w15:providerId="None" w15:userId="Nokia"/>
  </w15:person>
  <w15:person w15:author="Ericsson - Ignacio">
    <w15:presenceInfo w15:providerId="None" w15:userId="Ericsson - Ignacio"/>
  </w15:person>
  <w15:person w15:author="CATT (Xiao)_v05">
    <w15:presenceInfo w15:providerId="None" w15:userId="CATT (Xiao)_v05"/>
  </w15:person>
  <w15:person w15:author="Bharat-QC-2">
    <w15:presenceInfo w15:providerId="None" w15:userId="Bharat-QC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2E68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1AB6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4E4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2D7D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12E7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3DEB"/>
    <w:rsid w:val="004363EF"/>
    <w:rsid w:val="00436BEC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166"/>
    <w:rsid w:val="00466C8A"/>
    <w:rsid w:val="00470E8A"/>
    <w:rsid w:val="00472D55"/>
    <w:rsid w:val="00480789"/>
    <w:rsid w:val="00484E53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6495A"/>
    <w:rsid w:val="00570605"/>
    <w:rsid w:val="0057210C"/>
    <w:rsid w:val="005754D7"/>
    <w:rsid w:val="00576BCA"/>
    <w:rsid w:val="00587620"/>
    <w:rsid w:val="005923B0"/>
    <w:rsid w:val="00592B5A"/>
    <w:rsid w:val="00592D74"/>
    <w:rsid w:val="00597899"/>
    <w:rsid w:val="005A6AEE"/>
    <w:rsid w:val="005B0F6E"/>
    <w:rsid w:val="005B396B"/>
    <w:rsid w:val="005B483D"/>
    <w:rsid w:val="005B4DDB"/>
    <w:rsid w:val="005B4F17"/>
    <w:rsid w:val="005C71A4"/>
    <w:rsid w:val="005D3C97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1CFC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118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755C"/>
    <w:rsid w:val="006B46FB"/>
    <w:rsid w:val="006B53B7"/>
    <w:rsid w:val="006B7729"/>
    <w:rsid w:val="006C058C"/>
    <w:rsid w:val="006C593F"/>
    <w:rsid w:val="006C5FFA"/>
    <w:rsid w:val="006C63E0"/>
    <w:rsid w:val="006D0569"/>
    <w:rsid w:val="006D156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352F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4742"/>
    <w:rsid w:val="007C7DC3"/>
    <w:rsid w:val="007D0AA5"/>
    <w:rsid w:val="007D6A07"/>
    <w:rsid w:val="007E4067"/>
    <w:rsid w:val="007E4562"/>
    <w:rsid w:val="007F0966"/>
    <w:rsid w:val="007F0EFE"/>
    <w:rsid w:val="007F164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2B37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16E9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186C"/>
    <w:rsid w:val="00AB2DB3"/>
    <w:rsid w:val="00AB674D"/>
    <w:rsid w:val="00AC0A57"/>
    <w:rsid w:val="00AC2468"/>
    <w:rsid w:val="00AC281C"/>
    <w:rsid w:val="00AC5820"/>
    <w:rsid w:val="00AC61FB"/>
    <w:rsid w:val="00AD1CD8"/>
    <w:rsid w:val="00AD3B62"/>
    <w:rsid w:val="00AF02A3"/>
    <w:rsid w:val="00AF2870"/>
    <w:rsid w:val="00AF73AD"/>
    <w:rsid w:val="00B0212E"/>
    <w:rsid w:val="00B035AB"/>
    <w:rsid w:val="00B258BB"/>
    <w:rsid w:val="00B2718A"/>
    <w:rsid w:val="00B308F1"/>
    <w:rsid w:val="00B3580A"/>
    <w:rsid w:val="00B4303E"/>
    <w:rsid w:val="00B5186C"/>
    <w:rsid w:val="00B56A38"/>
    <w:rsid w:val="00B644D2"/>
    <w:rsid w:val="00B66978"/>
    <w:rsid w:val="00B67B97"/>
    <w:rsid w:val="00B70611"/>
    <w:rsid w:val="00B70DA0"/>
    <w:rsid w:val="00B72B8C"/>
    <w:rsid w:val="00B72EC7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4F4C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BF4D34"/>
    <w:rsid w:val="00C00AB2"/>
    <w:rsid w:val="00C0447F"/>
    <w:rsid w:val="00C2007E"/>
    <w:rsid w:val="00C2060C"/>
    <w:rsid w:val="00C25385"/>
    <w:rsid w:val="00C301F6"/>
    <w:rsid w:val="00C5389E"/>
    <w:rsid w:val="00C538A5"/>
    <w:rsid w:val="00C62129"/>
    <w:rsid w:val="00C62FCA"/>
    <w:rsid w:val="00C66969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5DAE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1ED2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1943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359B2"/>
    <w:rsid w:val="00E52B41"/>
    <w:rsid w:val="00E536C3"/>
    <w:rsid w:val="00E57C1F"/>
    <w:rsid w:val="00E61DA4"/>
    <w:rsid w:val="00E66C8B"/>
    <w:rsid w:val="00E7242B"/>
    <w:rsid w:val="00E731E7"/>
    <w:rsid w:val="00E76D7D"/>
    <w:rsid w:val="00E811F4"/>
    <w:rsid w:val="00E9491B"/>
    <w:rsid w:val="00EA1553"/>
    <w:rsid w:val="00EA5EE9"/>
    <w:rsid w:val="00EA7B29"/>
    <w:rsid w:val="00EB09B7"/>
    <w:rsid w:val="00EB1C24"/>
    <w:rsid w:val="00EB3584"/>
    <w:rsid w:val="00EB37EB"/>
    <w:rsid w:val="00EB72B5"/>
    <w:rsid w:val="00ED5C90"/>
    <w:rsid w:val="00EE59AE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4EA8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EBC7-B36A-4565-9AAD-DC6D6790DC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(Jianxiang)</cp:lastModifiedBy>
  <cp:revision>9</cp:revision>
  <cp:lastPrinted>1900-12-31T16:00:00Z</cp:lastPrinted>
  <dcterms:created xsi:type="dcterms:W3CDTF">2025-04-14T07:01:00Z</dcterms:created>
  <dcterms:modified xsi:type="dcterms:W3CDTF">2025-04-14T07:47:00Z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