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lang w:eastAsia="zh-CN"/>
              </w:rPr>
            </w:pPr>
            <w:r>
              <w:rPr>
                <w:rFonts w:eastAsia="等线"/>
                <w:lang w:eastAsia="zh-CN"/>
              </w:rPr>
              <w:t>MediaTek</w:t>
            </w:r>
          </w:p>
        </w:tc>
        <w:tc>
          <w:tcPr>
            <w:tcW w:w="1843" w:type="dxa"/>
          </w:tcPr>
          <w:p w14:paraId="48793AF9" w14:textId="060D169D" w:rsidR="0032774A" w:rsidRDefault="0032774A" w:rsidP="002F4255">
            <w:pPr>
              <w:rPr>
                <w:rFonts w:eastAsia="等线"/>
                <w:lang w:eastAsia="zh-CN"/>
              </w:rPr>
            </w:pPr>
            <w:r>
              <w:rPr>
                <w:rFonts w:eastAsia="等线"/>
                <w:lang w:eastAsia="zh-CN"/>
              </w:rPr>
              <w:t>Xiaonan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等线"/>
                <w:lang w:eastAsia="zh-CN"/>
              </w:rPr>
            </w:pPr>
            <w:r>
              <w:rPr>
                <w:rFonts w:eastAsia="等线" w:hint="eastAsia"/>
                <w:lang w:eastAsia="zh-CN"/>
              </w:rPr>
              <w:t>CATT</w:t>
            </w:r>
          </w:p>
        </w:tc>
        <w:tc>
          <w:tcPr>
            <w:tcW w:w="1843" w:type="dxa"/>
          </w:tcPr>
          <w:p w14:paraId="6443B2BF" w14:textId="1F837A99" w:rsidR="001E5BAE" w:rsidRDefault="001E5BAE" w:rsidP="002F4255">
            <w:pPr>
              <w:rPr>
                <w:rFonts w:eastAsia="等线"/>
                <w:lang w:eastAsia="zh-CN"/>
              </w:rPr>
            </w:pPr>
            <w:r>
              <w:rPr>
                <w:rFonts w:eastAsia="等线" w:hint="eastAsia"/>
                <w:lang w:eastAsia="zh-CN"/>
              </w:rPr>
              <w:t>Rui Zhou</w:t>
            </w:r>
          </w:p>
        </w:tc>
        <w:tc>
          <w:tcPr>
            <w:tcW w:w="6092" w:type="dxa"/>
          </w:tcPr>
          <w:p w14:paraId="142D3D14" w14:textId="32584D47" w:rsidR="001E5BAE" w:rsidRDefault="001E5BAE" w:rsidP="002F4255">
            <w:pPr>
              <w:rPr>
                <w:rFonts w:eastAsia="等线"/>
                <w:lang w:eastAsia="zh-CN"/>
              </w:rPr>
            </w:pPr>
            <w:r>
              <w:rPr>
                <w:rFonts w:eastAsia="等线"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等线" w:hint="eastAsia"/>
                <w:lang w:eastAsia="zh-CN"/>
              </w:rPr>
            </w:pPr>
            <w:r>
              <w:rPr>
                <w:rFonts w:eastAsia="等线"/>
                <w:lang w:eastAsia="zh-CN"/>
              </w:rPr>
              <w:t>OPPO</w:t>
            </w:r>
          </w:p>
        </w:tc>
        <w:tc>
          <w:tcPr>
            <w:tcW w:w="1843" w:type="dxa"/>
          </w:tcPr>
          <w:p w14:paraId="2AF35DF6" w14:textId="01D2F73A" w:rsidR="002D49BA" w:rsidRDefault="002D49BA" w:rsidP="002F4255">
            <w:pPr>
              <w:rPr>
                <w:rFonts w:eastAsia="等线" w:hint="eastAsia"/>
                <w:lang w:eastAsia="zh-CN"/>
              </w:rPr>
            </w:pPr>
            <w:r>
              <w:rPr>
                <w:rFonts w:eastAsia="等线" w:hint="eastAsia"/>
                <w:lang w:eastAsia="zh-CN"/>
              </w:rPr>
              <w:t>X</w:t>
            </w:r>
            <w:r>
              <w:rPr>
                <w:rFonts w:eastAsia="等线"/>
                <w:lang w:eastAsia="zh-CN"/>
              </w:rPr>
              <w:t>in You</w:t>
            </w:r>
          </w:p>
        </w:tc>
        <w:tc>
          <w:tcPr>
            <w:tcW w:w="6092" w:type="dxa"/>
          </w:tcPr>
          <w:p w14:paraId="55686921" w14:textId="3326BE69" w:rsidR="002D49BA" w:rsidRDefault="002D49BA" w:rsidP="002F4255">
            <w:pPr>
              <w:rPr>
                <w:rFonts w:eastAsia="等线" w:hint="eastAsia"/>
                <w:lang w:eastAsia="zh-CN"/>
              </w:rPr>
            </w:pPr>
            <w:r>
              <w:rPr>
                <w:rFonts w:eastAsia="等线" w:hint="eastAsia"/>
                <w:lang w:eastAsia="zh-CN"/>
              </w:rPr>
              <w:t>y</w:t>
            </w:r>
            <w:r>
              <w:rPr>
                <w:rFonts w:eastAsia="等线"/>
                <w:lang w:eastAsia="zh-CN"/>
              </w:rPr>
              <w:t>ouxin@oppo.com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lastRenderedPageBreak/>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305"/>
        <w:gridCol w:w="1039"/>
        <w:gridCol w:w="7343"/>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343"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71"/>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5645D9">
        <w:tc>
          <w:tcPr>
            <w:tcW w:w="1305"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850"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343" w:type="dxa"/>
          </w:tcPr>
          <w:p w14:paraId="3705FBA3" w14:textId="67B86983" w:rsidR="0032774A" w:rsidRPr="0032774A" w:rsidRDefault="0032774A" w:rsidP="0032774A">
            <w:pPr>
              <w:pStyle w:val="afa"/>
              <w:ind w:firstLineChars="0" w:firstLine="0"/>
              <w:rPr>
                <w:rFonts w:eastAsia="等线"/>
                <w:iCs/>
                <w:lang w:eastAsia="zh-CN"/>
              </w:rPr>
            </w:pPr>
            <w:r>
              <w:rPr>
                <w:rFonts w:eastAsia="等线"/>
                <w:iCs/>
                <w:lang w:eastAsia="zh-CN"/>
              </w:rPr>
              <w:t xml:space="preserve">Agree that </w:t>
            </w:r>
            <w:r w:rsidRPr="0032774A">
              <w:rPr>
                <w:rFonts w:eastAsia="等线"/>
                <w:iCs/>
                <w:lang w:eastAsia="zh-CN"/>
              </w:rPr>
              <w:t>LTM in specification</w:t>
            </w:r>
            <w:r>
              <w:rPr>
                <w:rFonts w:eastAsia="等线"/>
                <w:iCs/>
                <w:lang w:eastAsia="zh-CN"/>
              </w:rPr>
              <w:t xml:space="preserve"> can represent</w:t>
            </w:r>
            <w:r w:rsidRPr="0032774A">
              <w:rPr>
                <w:rFonts w:eastAsia="等线"/>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afa"/>
              <w:ind w:firstLineChars="0" w:firstLine="0"/>
              <w:rPr>
                <w:rFonts w:eastAsia="等线"/>
                <w:iCs/>
                <w:lang w:eastAsia="zh-CN"/>
              </w:rPr>
            </w:pPr>
            <w:r>
              <w:rPr>
                <w:rFonts w:eastAsia="等线"/>
                <w:iCs/>
                <w:lang w:eastAsia="zh-CN"/>
              </w:rPr>
              <w:t>The same rule can be applied to stage-2 spec.</w:t>
            </w:r>
          </w:p>
        </w:tc>
      </w:tr>
      <w:tr w:rsidR="003F03F3" w14:paraId="3B1959CF" w14:textId="77777777" w:rsidTr="005645D9">
        <w:tc>
          <w:tcPr>
            <w:tcW w:w="1305" w:type="dxa"/>
          </w:tcPr>
          <w:p w14:paraId="77AB4601" w14:textId="2D1EC3D6" w:rsidR="003F03F3" w:rsidRDefault="003F03F3"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00A98AD4" w14:textId="5CC48BAB" w:rsidR="003F03F3" w:rsidRDefault="003F03F3" w:rsidP="005645D9">
            <w:pPr>
              <w:jc w:val="center"/>
              <w:rPr>
                <w:rFonts w:eastAsia="等线"/>
                <w:lang w:eastAsia="zh-CN"/>
              </w:rPr>
            </w:pPr>
            <w:r>
              <w:rPr>
                <w:rFonts w:eastAsia="等线"/>
                <w:lang w:eastAsia="zh-CN"/>
              </w:rPr>
              <w:t>Others</w:t>
            </w:r>
          </w:p>
        </w:tc>
        <w:tc>
          <w:tcPr>
            <w:tcW w:w="7343" w:type="dxa"/>
          </w:tcPr>
          <w:p w14:paraId="033FA13D" w14:textId="6CB6F4FA" w:rsidR="003F03F3" w:rsidRDefault="003F03F3" w:rsidP="0032774A">
            <w:pPr>
              <w:pStyle w:val="afa"/>
              <w:ind w:firstLineChars="0" w:firstLine="0"/>
              <w:rPr>
                <w:rFonts w:eastAsia="等线"/>
                <w:iCs/>
                <w:lang w:eastAsia="zh-CN"/>
              </w:rPr>
            </w:pPr>
            <w:r>
              <w:rPr>
                <w:rFonts w:eastAsia="等线" w:hint="eastAsia"/>
                <w:iCs/>
                <w:lang w:eastAsia="zh-CN"/>
              </w:rPr>
              <w:t>E</w:t>
            </w:r>
            <w:r>
              <w:rPr>
                <w:rFonts w:eastAsia="等线"/>
                <w:iCs/>
                <w:lang w:eastAsia="zh-CN"/>
              </w:rPr>
              <w:t>xisting LTM should be applicable for both Inter-CU LTM and Intra-CU LTM. Conditional LTM is separate from the existing LTM</w:t>
            </w:r>
            <w:r w:rsidR="008379C8">
              <w:rPr>
                <w:rFonts w:eastAsia="等线"/>
                <w:iCs/>
                <w:lang w:eastAsia="zh-CN"/>
              </w:rPr>
              <w:t xml:space="preserve"> and may be newly defined</w:t>
            </w:r>
          </w:p>
        </w:tc>
      </w:tr>
      <w:tr w:rsidR="00DD04BB" w14:paraId="598B44B1" w14:textId="77777777" w:rsidTr="005645D9">
        <w:tc>
          <w:tcPr>
            <w:tcW w:w="1305" w:type="dxa"/>
          </w:tcPr>
          <w:p w14:paraId="7CDDAE1D" w14:textId="48EA4518" w:rsidR="00DD04BB" w:rsidRDefault="00DD04BB" w:rsidP="005645D9">
            <w:pPr>
              <w:jc w:val="center"/>
              <w:rPr>
                <w:rFonts w:eastAsia="等线"/>
                <w:lang w:eastAsia="zh-CN"/>
              </w:rPr>
            </w:pPr>
            <w:r>
              <w:rPr>
                <w:rFonts w:eastAsia="等线" w:hint="eastAsia"/>
                <w:lang w:eastAsia="zh-CN"/>
              </w:rPr>
              <w:t>CATT</w:t>
            </w:r>
          </w:p>
        </w:tc>
        <w:tc>
          <w:tcPr>
            <w:tcW w:w="850" w:type="dxa"/>
          </w:tcPr>
          <w:p w14:paraId="5F6D80A6" w14:textId="5448C25E" w:rsidR="00DD04BB" w:rsidRDefault="00DD04BB" w:rsidP="005645D9">
            <w:pPr>
              <w:jc w:val="center"/>
              <w:rPr>
                <w:rFonts w:eastAsia="等线"/>
                <w:lang w:eastAsia="zh-CN"/>
              </w:rPr>
            </w:pPr>
            <w:r>
              <w:rPr>
                <w:rFonts w:eastAsia="等线" w:hint="eastAsia"/>
                <w:lang w:eastAsia="zh-CN"/>
              </w:rPr>
              <w:t>Others</w:t>
            </w:r>
          </w:p>
        </w:tc>
        <w:tc>
          <w:tcPr>
            <w:tcW w:w="7343" w:type="dxa"/>
          </w:tcPr>
          <w:p w14:paraId="06ED52B9" w14:textId="114318C3" w:rsidR="00DD04BB" w:rsidRDefault="00DD04BB" w:rsidP="00DD04BB">
            <w:pPr>
              <w:pStyle w:val="afa"/>
              <w:ind w:firstLineChars="0" w:firstLine="0"/>
              <w:rPr>
                <w:rFonts w:eastAsia="等线"/>
                <w:iCs/>
                <w:lang w:eastAsia="zh-CN"/>
              </w:rPr>
            </w:pPr>
            <w:r>
              <w:rPr>
                <w:rFonts w:eastAsia="等线" w:hint="eastAsia"/>
                <w:iCs/>
                <w:lang w:eastAsia="zh-CN"/>
              </w:rPr>
              <w:t xml:space="preserve">Similar view as </w:t>
            </w:r>
            <w:proofErr w:type="spellStart"/>
            <w:r>
              <w:rPr>
                <w:rFonts w:eastAsia="等线" w:hint="eastAsia"/>
                <w:iCs/>
                <w:lang w:eastAsia="zh-CN"/>
              </w:rPr>
              <w:t>Mediatek</w:t>
            </w:r>
            <w:proofErr w:type="spellEnd"/>
            <w:r>
              <w:rPr>
                <w:rFonts w:eastAsia="等线" w:hint="eastAsia"/>
                <w:iCs/>
                <w:lang w:eastAsia="zh-CN"/>
              </w:rPr>
              <w:t xml:space="preserve"> and HW.</w:t>
            </w:r>
            <w:r>
              <w:rPr>
                <w:rFonts w:eastAsia="等线"/>
                <w:iCs/>
                <w:lang w:eastAsia="zh-CN"/>
              </w:rPr>
              <w:t xml:space="preserve"> Conditional LTM</w:t>
            </w:r>
            <w:r>
              <w:rPr>
                <w:rFonts w:eastAsia="等线" w:hint="eastAsia"/>
                <w:iCs/>
                <w:lang w:eastAsia="zh-CN"/>
              </w:rPr>
              <w:t xml:space="preserve"> is quite different from NW based LTM(intra-CU LTM and inter-CU LTM),it is necessary to define it </w:t>
            </w:r>
            <w:r>
              <w:rPr>
                <w:rFonts w:eastAsia="等线"/>
                <w:iCs/>
                <w:lang w:eastAsia="zh-CN"/>
              </w:rPr>
              <w:t>separately</w:t>
            </w:r>
            <w:r>
              <w:rPr>
                <w:rFonts w:eastAsia="等线" w:hint="eastAsia"/>
                <w:iCs/>
                <w:lang w:eastAsia="zh-CN"/>
              </w:rPr>
              <w:t>.</w:t>
            </w:r>
          </w:p>
        </w:tc>
      </w:tr>
      <w:tr w:rsidR="002D49BA" w14:paraId="49BDA00F" w14:textId="77777777" w:rsidTr="005645D9">
        <w:tc>
          <w:tcPr>
            <w:tcW w:w="1305" w:type="dxa"/>
          </w:tcPr>
          <w:p w14:paraId="2EF04EEF" w14:textId="14D68C0F" w:rsidR="002D49BA" w:rsidRDefault="002D49BA" w:rsidP="005645D9">
            <w:pPr>
              <w:jc w:val="center"/>
              <w:rPr>
                <w:rFonts w:eastAsia="等线" w:hint="eastAsia"/>
                <w:lang w:eastAsia="zh-CN"/>
              </w:rPr>
            </w:pPr>
            <w:r>
              <w:rPr>
                <w:rFonts w:eastAsia="等线" w:hint="eastAsia"/>
                <w:lang w:eastAsia="zh-CN"/>
              </w:rPr>
              <w:t>O</w:t>
            </w:r>
            <w:r>
              <w:rPr>
                <w:rFonts w:eastAsia="等线"/>
                <w:lang w:eastAsia="zh-CN"/>
              </w:rPr>
              <w:t>PPO</w:t>
            </w:r>
          </w:p>
        </w:tc>
        <w:tc>
          <w:tcPr>
            <w:tcW w:w="850" w:type="dxa"/>
          </w:tcPr>
          <w:p w14:paraId="5410EAEF" w14:textId="4ACCFA72" w:rsidR="002D49BA" w:rsidRDefault="00DC5612" w:rsidP="005645D9">
            <w:pPr>
              <w:jc w:val="center"/>
              <w:rPr>
                <w:rFonts w:eastAsia="等线" w:hint="eastAsia"/>
                <w:lang w:eastAsia="zh-CN"/>
              </w:rPr>
            </w:pPr>
            <w:r>
              <w:rPr>
                <w:rFonts w:eastAsia="等线"/>
                <w:lang w:eastAsia="zh-CN"/>
              </w:rPr>
              <w:t xml:space="preserve">Others </w:t>
            </w:r>
          </w:p>
        </w:tc>
        <w:tc>
          <w:tcPr>
            <w:tcW w:w="7343" w:type="dxa"/>
          </w:tcPr>
          <w:p w14:paraId="2811B0F0" w14:textId="56093EEF" w:rsidR="002D49BA" w:rsidRDefault="00DC5612" w:rsidP="00DD04BB">
            <w:pPr>
              <w:pStyle w:val="afa"/>
              <w:ind w:firstLineChars="0" w:firstLine="0"/>
              <w:rPr>
                <w:rFonts w:eastAsia="等线" w:hint="eastAsia"/>
                <w:iCs/>
                <w:lang w:eastAsia="zh-CN"/>
              </w:rPr>
            </w:pPr>
            <w:r>
              <w:rPr>
                <w:rFonts w:eastAsia="等线"/>
                <w:iCs/>
                <w:lang w:eastAsia="zh-CN"/>
              </w:rPr>
              <w:t xml:space="preserve">Agree with MTK, HW and CATT. CLTM </w:t>
            </w:r>
            <w:r w:rsidR="00306692">
              <w:rPr>
                <w:rFonts w:eastAsia="等线"/>
                <w:iCs/>
                <w:lang w:eastAsia="zh-CN"/>
              </w:rPr>
              <w:t>should be defined separately</w:t>
            </w:r>
            <w:r w:rsidR="00EF0B99">
              <w:rPr>
                <w:rFonts w:eastAsia="等线"/>
                <w:iCs/>
                <w:lang w:eastAsia="zh-CN"/>
              </w:rPr>
              <w:t>.</w:t>
            </w: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749"/>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5"/>
        <w:gridCol w:w="850"/>
        <w:gridCol w:w="7484"/>
      </w:tblGrid>
      <w:tr w:rsidR="005A3AD8" w:rsidRPr="00B10971" w14:paraId="5813C859" w14:textId="77777777" w:rsidTr="005645D9">
        <w:tc>
          <w:tcPr>
            <w:tcW w:w="1305"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484"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5645D9">
        <w:tc>
          <w:tcPr>
            <w:tcW w:w="1305"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484"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5645D9">
        <w:tc>
          <w:tcPr>
            <w:tcW w:w="1305"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484" w:type="dxa"/>
          </w:tcPr>
          <w:p w14:paraId="1CBF33D6" w14:textId="7DFCA457" w:rsidR="005A3AD8" w:rsidRDefault="005A3AD8" w:rsidP="005645D9">
            <w:pPr>
              <w:rPr>
                <w:rFonts w:eastAsia="等线"/>
                <w:lang w:eastAsia="zh-CN"/>
              </w:rPr>
            </w:pPr>
          </w:p>
        </w:tc>
      </w:tr>
      <w:tr w:rsidR="008F7269" w14:paraId="76C4659E" w14:textId="77777777" w:rsidTr="005645D9">
        <w:tc>
          <w:tcPr>
            <w:tcW w:w="1305" w:type="dxa"/>
          </w:tcPr>
          <w:p w14:paraId="432039EE" w14:textId="63525A34"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465B4570" w14:textId="0B72FAD2" w:rsidR="008F7269" w:rsidRDefault="008F7269" w:rsidP="005645D9">
            <w:pPr>
              <w:jc w:val="center"/>
              <w:rPr>
                <w:rFonts w:eastAsia="等线"/>
                <w:lang w:eastAsia="zh-CN"/>
              </w:rPr>
            </w:pPr>
            <w:r>
              <w:rPr>
                <w:rFonts w:eastAsia="等线" w:hint="eastAsia"/>
                <w:lang w:eastAsia="zh-CN"/>
              </w:rPr>
              <w:t>Y</w:t>
            </w:r>
            <w:r>
              <w:rPr>
                <w:rFonts w:eastAsia="等线"/>
                <w:lang w:eastAsia="zh-CN"/>
              </w:rPr>
              <w:t>es, but</w:t>
            </w:r>
          </w:p>
        </w:tc>
        <w:tc>
          <w:tcPr>
            <w:tcW w:w="7484" w:type="dxa"/>
          </w:tcPr>
          <w:p w14:paraId="4808B29B" w14:textId="77777777" w:rsidR="008F7269" w:rsidRDefault="008F7269" w:rsidP="005645D9">
            <w:pPr>
              <w:rPr>
                <w:rFonts w:eastAsia="等线"/>
                <w:lang w:eastAsia="zh-CN"/>
              </w:rPr>
            </w:pPr>
            <w:r>
              <w:rPr>
                <w:rFonts w:eastAsia="等线" w:hint="eastAsia"/>
                <w:lang w:eastAsia="zh-CN"/>
              </w:rPr>
              <w:t>O</w:t>
            </w:r>
            <w:r>
              <w:rPr>
                <w:rFonts w:eastAsia="等线"/>
                <w:lang w:eastAsia="zh-CN"/>
              </w:rPr>
              <w:t xml:space="preserve">K with </w:t>
            </w:r>
            <w:proofErr w:type="spellStart"/>
            <w:r>
              <w:rPr>
                <w:rFonts w:eastAsia="等线"/>
                <w:lang w:eastAsia="zh-CN"/>
              </w:rPr>
              <w:t>CovE</w:t>
            </w:r>
            <w:proofErr w:type="spellEnd"/>
            <w:r>
              <w:rPr>
                <w:rFonts w:eastAsia="等线"/>
                <w:lang w:eastAsia="zh-CN"/>
              </w:rPr>
              <w:t xml:space="preserve"> and REDCAP, but should leave it open for MIMO 2TA whether it should co-exist with inter-C</w:t>
            </w:r>
            <w:r>
              <w:rPr>
                <w:rFonts w:eastAsia="等线" w:hint="eastAsia"/>
                <w:lang w:eastAsia="zh-CN"/>
              </w:rPr>
              <w:t>U</w:t>
            </w:r>
            <w:r>
              <w:rPr>
                <w:rFonts w:eastAsia="等线"/>
                <w:lang w:eastAsia="zh-CN"/>
              </w:rPr>
              <w:t xml:space="preserve"> LTM. This might be related to a more general discussion on the co-existence between inter-CU LTM and </w:t>
            </w:r>
            <w:proofErr w:type="spellStart"/>
            <w:r>
              <w:rPr>
                <w:rFonts w:eastAsia="等线" w:hint="eastAsia"/>
                <w:lang w:eastAsia="zh-CN"/>
              </w:rPr>
              <w:t>mTRP</w:t>
            </w:r>
            <w:proofErr w:type="spellEnd"/>
            <w:r w:rsidR="00C517D4">
              <w:rPr>
                <w:rFonts w:eastAsia="等线"/>
                <w:lang w:eastAsia="zh-CN"/>
              </w:rPr>
              <w:t>.</w:t>
            </w:r>
          </w:p>
          <w:p w14:paraId="3683BBB2" w14:textId="43C9E4F3" w:rsidR="00C517D4" w:rsidRDefault="00C517D4" w:rsidP="005645D9">
            <w:pPr>
              <w:rPr>
                <w:rFonts w:eastAsia="等线"/>
                <w:lang w:eastAsia="zh-CN"/>
              </w:rPr>
            </w:pPr>
            <w:r>
              <w:rPr>
                <w:rFonts w:eastAsia="等线" w:hint="eastAsia"/>
                <w:lang w:eastAsia="zh-CN"/>
              </w:rPr>
              <w:t>F</w:t>
            </w:r>
            <w:r>
              <w:rPr>
                <w:rFonts w:eastAsia="等线"/>
                <w:lang w:eastAsia="zh-CN"/>
              </w:rPr>
              <w:t>or NRU and NES, there is no related procedure in RACH resource set selection???</w:t>
            </w:r>
          </w:p>
        </w:tc>
      </w:tr>
      <w:tr w:rsidR="001F05F6" w14:paraId="0F1BC90E" w14:textId="77777777" w:rsidTr="005645D9">
        <w:tc>
          <w:tcPr>
            <w:tcW w:w="1305" w:type="dxa"/>
          </w:tcPr>
          <w:p w14:paraId="20F38864" w14:textId="086934BF" w:rsidR="001F05F6" w:rsidRDefault="001F05F6" w:rsidP="005645D9">
            <w:pPr>
              <w:rPr>
                <w:rFonts w:eastAsia="等线"/>
                <w:lang w:eastAsia="zh-CN"/>
              </w:rPr>
            </w:pPr>
            <w:r>
              <w:rPr>
                <w:rFonts w:eastAsia="等线" w:hint="eastAsia"/>
                <w:lang w:eastAsia="zh-CN"/>
              </w:rPr>
              <w:t>CATT</w:t>
            </w:r>
          </w:p>
        </w:tc>
        <w:tc>
          <w:tcPr>
            <w:tcW w:w="850" w:type="dxa"/>
          </w:tcPr>
          <w:p w14:paraId="39C4339A" w14:textId="13B5A0D5" w:rsidR="001F05F6" w:rsidRDefault="001F05F6" w:rsidP="005645D9">
            <w:pPr>
              <w:jc w:val="center"/>
              <w:rPr>
                <w:rFonts w:eastAsia="等线"/>
                <w:lang w:eastAsia="zh-CN"/>
              </w:rPr>
            </w:pPr>
            <w:r>
              <w:rPr>
                <w:rFonts w:eastAsia="等线" w:hint="eastAsia"/>
                <w:lang w:eastAsia="zh-CN"/>
              </w:rPr>
              <w:t>Yes</w:t>
            </w:r>
          </w:p>
        </w:tc>
        <w:tc>
          <w:tcPr>
            <w:tcW w:w="7484" w:type="dxa"/>
          </w:tcPr>
          <w:p w14:paraId="36FC7B87" w14:textId="77777777" w:rsidR="001F05F6" w:rsidRDefault="001F05F6" w:rsidP="005645D9">
            <w:pPr>
              <w:rPr>
                <w:rFonts w:eastAsia="等线"/>
                <w:lang w:eastAsia="zh-CN"/>
              </w:rPr>
            </w:pPr>
          </w:p>
        </w:tc>
      </w:tr>
      <w:tr w:rsidR="00F67CFA" w14:paraId="1104EFA5" w14:textId="77777777" w:rsidTr="005645D9">
        <w:tc>
          <w:tcPr>
            <w:tcW w:w="1305" w:type="dxa"/>
          </w:tcPr>
          <w:p w14:paraId="4C2EC7D7" w14:textId="13A46904" w:rsidR="00F67CFA" w:rsidRDefault="00F67CFA" w:rsidP="005645D9">
            <w:pPr>
              <w:rPr>
                <w:rFonts w:eastAsia="等线" w:hint="eastAsia"/>
                <w:lang w:eastAsia="zh-CN"/>
              </w:rPr>
            </w:pPr>
            <w:r>
              <w:rPr>
                <w:rFonts w:eastAsia="等线" w:hint="eastAsia"/>
                <w:lang w:eastAsia="zh-CN"/>
              </w:rPr>
              <w:t>O</w:t>
            </w:r>
            <w:r>
              <w:rPr>
                <w:rFonts w:eastAsia="等线"/>
                <w:lang w:eastAsia="zh-CN"/>
              </w:rPr>
              <w:t>PPO</w:t>
            </w:r>
          </w:p>
        </w:tc>
        <w:tc>
          <w:tcPr>
            <w:tcW w:w="850" w:type="dxa"/>
          </w:tcPr>
          <w:p w14:paraId="39B573B9" w14:textId="3F0E1B55" w:rsidR="00F67CFA" w:rsidRDefault="00F67CFA" w:rsidP="005645D9">
            <w:pPr>
              <w:jc w:val="center"/>
              <w:rPr>
                <w:rFonts w:eastAsia="等线" w:hint="eastAsia"/>
                <w:lang w:eastAsia="zh-CN"/>
              </w:rPr>
            </w:pPr>
            <w:r>
              <w:rPr>
                <w:rFonts w:eastAsia="等线" w:hint="eastAsia"/>
                <w:lang w:eastAsia="zh-CN"/>
              </w:rPr>
              <w:t>Y</w:t>
            </w:r>
            <w:r>
              <w:rPr>
                <w:rFonts w:eastAsia="等线"/>
                <w:lang w:eastAsia="zh-CN"/>
              </w:rPr>
              <w:t>es</w:t>
            </w:r>
          </w:p>
        </w:tc>
        <w:tc>
          <w:tcPr>
            <w:tcW w:w="7484" w:type="dxa"/>
          </w:tcPr>
          <w:p w14:paraId="01255A46" w14:textId="77777777" w:rsidR="00F67CFA" w:rsidRDefault="00F67CFA" w:rsidP="005645D9">
            <w:pPr>
              <w:rPr>
                <w:rFonts w:eastAsia="等线"/>
                <w:lang w:eastAsia="zh-CN"/>
              </w:rPr>
            </w:pP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pt;height:222.5pt" o:ole="">
            <v:imagedata r:id="rId12" o:title=""/>
          </v:shape>
          <o:OLEObject Type="Embed" ProgID="Visio.Drawing.15" ShapeID="_x0000_i1025" DrawAspect="Content" ObjectID="_1799217710"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7D3BD3F9" w14:textId="551C4224" w:rsidR="008F7269" w:rsidRDefault="00C517D4"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7B3FE945" w14:textId="33611173" w:rsidR="008F7269" w:rsidRPr="00C24BE2" w:rsidRDefault="008F7269" w:rsidP="005645D9">
            <w:pPr>
              <w:rPr>
                <w:rFonts w:eastAsia="等线"/>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等线"/>
                <w:lang w:eastAsia="zh-CN"/>
              </w:rPr>
            </w:pPr>
            <w:r>
              <w:rPr>
                <w:rFonts w:eastAsia="等线" w:hint="eastAsia"/>
                <w:lang w:eastAsia="zh-CN"/>
              </w:rPr>
              <w:t>CATT</w:t>
            </w:r>
          </w:p>
        </w:tc>
        <w:tc>
          <w:tcPr>
            <w:tcW w:w="850" w:type="dxa"/>
          </w:tcPr>
          <w:p w14:paraId="17D405DB" w14:textId="0736D145" w:rsidR="00A43E57" w:rsidRDefault="00A43E57" w:rsidP="005645D9">
            <w:pPr>
              <w:jc w:val="center"/>
              <w:rPr>
                <w:rFonts w:eastAsia="等线"/>
                <w:lang w:eastAsia="zh-CN"/>
              </w:rPr>
            </w:pPr>
            <w:r>
              <w:rPr>
                <w:rFonts w:eastAsia="等线" w:hint="eastAsia"/>
                <w:lang w:eastAsia="zh-CN"/>
              </w:rPr>
              <w:t>Yes</w:t>
            </w:r>
          </w:p>
        </w:tc>
        <w:tc>
          <w:tcPr>
            <w:tcW w:w="7343" w:type="dxa"/>
          </w:tcPr>
          <w:p w14:paraId="3BF1646C" w14:textId="77777777" w:rsidR="00A43E57" w:rsidRPr="00C24BE2" w:rsidRDefault="00A43E57" w:rsidP="005645D9">
            <w:pPr>
              <w:rPr>
                <w:rFonts w:eastAsia="等线"/>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等线" w:hint="eastAsia"/>
                <w:lang w:eastAsia="zh-CN"/>
              </w:rPr>
            </w:pPr>
            <w:r>
              <w:rPr>
                <w:rFonts w:eastAsia="等线" w:hint="eastAsia"/>
                <w:lang w:eastAsia="zh-CN"/>
              </w:rPr>
              <w:t>O</w:t>
            </w:r>
            <w:r>
              <w:rPr>
                <w:rFonts w:eastAsia="等线"/>
                <w:lang w:eastAsia="zh-CN"/>
              </w:rPr>
              <w:t>PPO</w:t>
            </w:r>
          </w:p>
        </w:tc>
        <w:tc>
          <w:tcPr>
            <w:tcW w:w="850" w:type="dxa"/>
          </w:tcPr>
          <w:p w14:paraId="20E41D0E" w14:textId="7CBD8F1E" w:rsidR="00BC34D8" w:rsidRDefault="00BC34D8" w:rsidP="005645D9">
            <w:pPr>
              <w:jc w:val="center"/>
              <w:rPr>
                <w:rFonts w:eastAsia="等线" w:hint="eastAsia"/>
                <w:lang w:eastAsia="zh-CN"/>
              </w:rPr>
            </w:pPr>
            <w:r>
              <w:rPr>
                <w:rFonts w:eastAsia="等线" w:hint="eastAsia"/>
                <w:lang w:eastAsia="zh-CN"/>
              </w:rPr>
              <w:t>Y</w:t>
            </w:r>
            <w:r>
              <w:rPr>
                <w:rFonts w:eastAsia="等线"/>
                <w:lang w:eastAsia="zh-CN"/>
              </w:rPr>
              <w:t>es</w:t>
            </w:r>
          </w:p>
        </w:tc>
        <w:tc>
          <w:tcPr>
            <w:tcW w:w="7343" w:type="dxa"/>
          </w:tcPr>
          <w:p w14:paraId="6A3B69F1" w14:textId="77777777" w:rsidR="00BC34D8" w:rsidRPr="00C24BE2" w:rsidRDefault="00BC34D8" w:rsidP="005645D9">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he gNB is able to control the L1 measurement report for each beam separately by using the beam specific offset and the L1 measurement event is triggered by 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 is not used</w:t>
            </w:r>
            <w:r>
              <w:rPr>
                <w:rFonts w:eastAsia="等线"/>
                <w:lang w:eastAsia="zh-CN"/>
              </w:rPr>
              <w:t>.</w:t>
            </w:r>
            <w:r w:rsidR="00A14E98">
              <w:rPr>
                <w:rFonts w:eastAsia="等线"/>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221D3B70" w14:textId="424948D8" w:rsidR="008F7269" w:rsidRDefault="008F7269"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567DF4AE" w14:textId="33FE66BA" w:rsidR="008F7269" w:rsidRDefault="008F7269" w:rsidP="005645D9">
            <w:pPr>
              <w:rPr>
                <w:rFonts w:eastAsia="等线"/>
                <w:lang w:eastAsia="zh-CN"/>
              </w:rPr>
            </w:pPr>
            <w:r>
              <w:rPr>
                <w:rFonts w:eastAsia="等线" w:hint="eastAsia"/>
                <w:lang w:eastAsia="zh-CN"/>
              </w:rPr>
              <w:t>C</w:t>
            </w:r>
            <w:r>
              <w:rPr>
                <w:rFonts w:eastAsia="等线"/>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等线"/>
                <w:lang w:eastAsia="zh-CN"/>
              </w:rPr>
            </w:pPr>
            <w:r>
              <w:rPr>
                <w:rFonts w:eastAsia="等线" w:hint="eastAsia"/>
                <w:lang w:eastAsia="zh-CN"/>
              </w:rPr>
              <w:t>CATT</w:t>
            </w:r>
          </w:p>
        </w:tc>
        <w:tc>
          <w:tcPr>
            <w:tcW w:w="1417" w:type="dxa"/>
          </w:tcPr>
          <w:p w14:paraId="62A65358" w14:textId="69CA6479" w:rsidR="00354A81" w:rsidRDefault="00354A81" w:rsidP="005645D9">
            <w:pPr>
              <w:rPr>
                <w:rFonts w:eastAsia="等线"/>
                <w:lang w:eastAsia="zh-CN"/>
              </w:rPr>
            </w:pPr>
            <w:r>
              <w:rPr>
                <w:rFonts w:eastAsia="等线" w:hint="eastAsia"/>
                <w:lang w:eastAsia="zh-CN"/>
              </w:rPr>
              <w:t>No</w:t>
            </w:r>
          </w:p>
        </w:tc>
        <w:tc>
          <w:tcPr>
            <w:tcW w:w="6801" w:type="dxa"/>
          </w:tcPr>
          <w:p w14:paraId="21D838FA" w14:textId="77777777" w:rsidR="00354A81" w:rsidRDefault="00354A81" w:rsidP="005645D9">
            <w:pPr>
              <w:rPr>
                <w:rFonts w:eastAsia="等线"/>
                <w:lang w:eastAsia="zh-CN"/>
              </w:rPr>
            </w:pPr>
          </w:p>
        </w:tc>
      </w:tr>
      <w:tr w:rsidR="00BC34D8" w14:paraId="05C575BF" w14:textId="77777777" w:rsidTr="005645D9">
        <w:tc>
          <w:tcPr>
            <w:tcW w:w="1305" w:type="dxa"/>
          </w:tcPr>
          <w:p w14:paraId="42BB8DEF" w14:textId="38223FF3" w:rsidR="00BC34D8" w:rsidRDefault="00BC34D8" w:rsidP="005645D9">
            <w:pPr>
              <w:rPr>
                <w:rFonts w:eastAsia="等线" w:hint="eastAsia"/>
                <w:lang w:eastAsia="zh-CN"/>
              </w:rPr>
            </w:pPr>
            <w:r>
              <w:rPr>
                <w:rFonts w:eastAsia="等线" w:hint="eastAsia"/>
                <w:lang w:eastAsia="zh-CN"/>
              </w:rPr>
              <w:t>O</w:t>
            </w:r>
            <w:r>
              <w:rPr>
                <w:rFonts w:eastAsia="等线"/>
                <w:lang w:eastAsia="zh-CN"/>
              </w:rPr>
              <w:t>PPO</w:t>
            </w:r>
          </w:p>
        </w:tc>
        <w:tc>
          <w:tcPr>
            <w:tcW w:w="1417" w:type="dxa"/>
          </w:tcPr>
          <w:p w14:paraId="3040E623" w14:textId="7025CAA2" w:rsidR="00BC34D8" w:rsidRDefault="002832C6" w:rsidP="005645D9">
            <w:pPr>
              <w:rPr>
                <w:rFonts w:eastAsia="等线" w:hint="eastAsia"/>
                <w:lang w:eastAsia="zh-CN"/>
              </w:rPr>
            </w:pPr>
            <w:r>
              <w:rPr>
                <w:rFonts w:eastAsia="等线" w:hint="eastAsia"/>
                <w:lang w:eastAsia="zh-CN"/>
              </w:rPr>
              <w:t>N</w:t>
            </w:r>
            <w:r>
              <w:rPr>
                <w:rFonts w:eastAsia="等线"/>
                <w:lang w:eastAsia="zh-CN"/>
              </w:rPr>
              <w:t>o</w:t>
            </w:r>
          </w:p>
        </w:tc>
        <w:tc>
          <w:tcPr>
            <w:tcW w:w="6801" w:type="dxa"/>
          </w:tcPr>
          <w:p w14:paraId="44C99E29" w14:textId="77777777" w:rsidR="00BC34D8" w:rsidRDefault="00BC34D8" w:rsidP="005645D9">
            <w:pPr>
              <w:rPr>
                <w:rFonts w:eastAsia="等线"/>
                <w:lang w:eastAsia="zh-CN"/>
              </w:rPr>
            </w:pP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749"/>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749"/>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r w:rsidR="008F7269" w14:paraId="0C72BFC8" w14:textId="77777777" w:rsidTr="005645D9">
        <w:tc>
          <w:tcPr>
            <w:tcW w:w="1305" w:type="dxa"/>
          </w:tcPr>
          <w:p w14:paraId="70ED9AA7" w14:textId="51988165"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6652DE45" w14:textId="77777777" w:rsidR="008F7269" w:rsidRDefault="008F7269" w:rsidP="005645D9">
            <w:pPr>
              <w:rPr>
                <w:rFonts w:eastAsia="等线"/>
                <w:lang w:eastAsia="zh-CN"/>
              </w:rPr>
            </w:pPr>
          </w:p>
        </w:tc>
        <w:tc>
          <w:tcPr>
            <w:tcW w:w="6801" w:type="dxa"/>
          </w:tcPr>
          <w:p w14:paraId="1425E299" w14:textId="25397AF5" w:rsidR="008F7269" w:rsidRPr="00C24BE2" w:rsidRDefault="008F7269" w:rsidP="005645D9">
            <w:pPr>
              <w:rPr>
                <w:rFonts w:eastAsia="等线"/>
                <w:lang w:eastAsia="zh-CN"/>
              </w:rPr>
            </w:pPr>
            <w:r>
              <w:rPr>
                <w:rFonts w:eastAsia="等线" w:hint="eastAsia"/>
                <w:lang w:eastAsia="zh-CN"/>
              </w:rPr>
              <w:t>C</w:t>
            </w:r>
            <w:r>
              <w:rPr>
                <w:rFonts w:eastAsia="等线"/>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等线"/>
                <w:lang w:eastAsia="zh-CN"/>
              </w:rPr>
            </w:pPr>
            <w:r>
              <w:rPr>
                <w:rFonts w:eastAsia="等线" w:hint="eastAsia"/>
                <w:lang w:eastAsia="zh-CN"/>
              </w:rPr>
              <w:t>CATT</w:t>
            </w:r>
          </w:p>
        </w:tc>
        <w:tc>
          <w:tcPr>
            <w:tcW w:w="1417" w:type="dxa"/>
          </w:tcPr>
          <w:p w14:paraId="48C3E375" w14:textId="5D889919" w:rsidR="00354A81" w:rsidRDefault="00354A81" w:rsidP="005645D9">
            <w:pPr>
              <w:rPr>
                <w:rFonts w:eastAsia="等线"/>
                <w:lang w:eastAsia="zh-CN"/>
              </w:rPr>
            </w:pPr>
            <w:r>
              <w:rPr>
                <w:rFonts w:eastAsia="等线"/>
                <w:lang w:eastAsia="zh-CN"/>
              </w:rPr>
              <w:t>Yes</w:t>
            </w:r>
          </w:p>
        </w:tc>
        <w:tc>
          <w:tcPr>
            <w:tcW w:w="6801" w:type="dxa"/>
          </w:tcPr>
          <w:p w14:paraId="1DF9E988" w14:textId="77777777" w:rsidR="00354A81" w:rsidRDefault="00354A81" w:rsidP="005645D9">
            <w:pPr>
              <w:rPr>
                <w:rFonts w:eastAsia="等线"/>
                <w:lang w:eastAsia="zh-CN"/>
              </w:rPr>
            </w:pPr>
          </w:p>
        </w:tc>
      </w:tr>
      <w:tr w:rsidR="002832C6" w14:paraId="01DF86E9" w14:textId="77777777" w:rsidTr="005645D9">
        <w:tc>
          <w:tcPr>
            <w:tcW w:w="1305" w:type="dxa"/>
          </w:tcPr>
          <w:p w14:paraId="6EEBED66" w14:textId="67FE1D34" w:rsidR="002832C6" w:rsidRDefault="002832C6" w:rsidP="005645D9">
            <w:pPr>
              <w:rPr>
                <w:rFonts w:eastAsia="等线" w:hint="eastAsia"/>
                <w:lang w:eastAsia="zh-CN"/>
              </w:rPr>
            </w:pPr>
            <w:r>
              <w:rPr>
                <w:rFonts w:eastAsia="等线" w:hint="eastAsia"/>
                <w:lang w:eastAsia="zh-CN"/>
              </w:rPr>
              <w:t>O</w:t>
            </w:r>
            <w:r>
              <w:rPr>
                <w:rFonts w:eastAsia="等线"/>
                <w:lang w:eastAsia="zh-CN"/>
              </w:rPr>
              <w:t>PPO</w:t>
            </w:r>
          </w:p>
        </w:tc>
        <w:tc>
          <w:tcPr>
            <w:tcW w:w="1417" w:type="dxa"/>
          </w:tcPr>
          <w:p w14:paraId="6BFF4808" w14:textId="62E9D941" w:rsidR="002832C6" w:rsidRDefault="002832C6" w:rsidP="005645D9">
            <w:pPr>
              <w:rPr>
                <w:rFonts w:eastAsia="等线"/>
                <w:lang w:eastAsia="zh-CN"/>
              </w:rPr>
            </w:pPr>
            <w:r>
              <w:rPr>
                <w:rFonts w:eastAsia="等线"/>
                <w:lang w:eastAsia="zh-CN"/>
              </w:rPr>
              <w:t xml:space="preserve">Yes </w:t>
            </w:r>
            <w:bookmarkStart w:id="4" w:name="_GoBack"/>
            <w:bookmarkEnd w:id="4"/>
          </w:p>
        </w:tc>
        <w:tc>
          <w:tcPr>
            <w:tcW w:w="6801" w:type="dxa"/>
          </w:tcPr>
          <w:p w14:paraId="3B7B3CFD" w14:textId="77777777" w:rsidR="002832C6" w:rsidRDefault="002832C6" w:rsidP="005645D9">
            <w:pPr>
              <w:rPr>
                <w:rFonts w:eastAsia="等线"/>
                <w:lang w:eastAsia="zh-CN"/>
              </w:rPr>
            </w:pPr>
          </w:p>
        </w:tc>
      </w:tr>
    </w:tbl>
    <w:p w14:paraId="1D1663BC" w14:textId="74DB8B87" w:rsidR="005A3AD8" w:rsidRDefault="005A3AD8" w:rsidP="005A3AD8">
      <w:pPr>
        <w:rPr>
          <w:rFonts w:eastAsia="等线"/>
          <w:b/>
          <w:bCs/>
          <w:i/>
          <w:noProof/>
          <w:lang w:eastAsia="zh-CN"/>
        </w:rPr>
      </w:pPr>
    </w:p>
    <w:p w14:paraId="2584C2CA" w14:textId="77777777" w:rsidR="002832C6" w:rsidRDefault="002832C6" w:rsidP="005A3AD8">
      <w:pPr>
        <w:rPr>
          <w:rFonts w:eastAsia="等线" w:hint="eastAsia"/>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1C3BEA67" w14:textId="12338C86" w:rsidR="005A3AD8" w:rsidRDefault="00B91BAB" w:rsidP="005645D9">
            <w:pPr>
              <w:rPr>
                <w:rFonts w:eastAsia="等线"/>
                <w:lang w:eastAsia="zh-CN"/>
              </w:rPr>
            </w:pPr>
            <w:bookmarkStart w:id="5"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5"/>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is configured in the corresponding ltm-CSI-ReportConfigId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B4529DA" w14:textId="4600C77F" w:rsidR="00EB1AAE" w:rsidRDefault="008E2C4C" w:rsidP="005645D9">
            <w:pPr>
              <w:rPr>
                <w:rFonts w:eastAsia="等线"/>
                <w:lang w:eastAsia="zh-CN"/>
              </w:rPr>
            </w:pPr>
            <w:r w:rsidRPr="008E2C4C">
              <w:rPr>
                <w:rFonts w:eastAsia="等线"/>
                <w:lang w:eastAsia="zh-CN"/>
              </w:rPr>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6" w:name="_Hlk188457750"/>
            <w:r w:rsidR="003A2B43">
              <w:rPr>
                <w:rFonts w:eastAsia="等线"/>
                <w:lang w:eastAsia="zh-CN"/>
              </w:rPr>
              <w:t>E</w:t>
            </w:r>
            <w:r w:rsidRPr="008E2C4C">
              <w:rPr>
                <w:rFonts w:eastAsia="等线"/>
                <w:lang w:eastAsia="zh-CN"/>
              </w:rPr>
              <w:t>vent</w:t>
            </w:r>
            <w:bookmarkEnd w:id="6"/>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w:t>
            </w:r>
            <w:proofErr w:type="spellStart"/>
            <w:r w:rsidRPr="00B97F6F">
              <w:rPr>
                <w:rFonts w:eastAsia="等线"/>
                <w:highlight w:val="cyan"/>
                <w:lang w:eastAsia="zh-CN"/>
              </w:rPr>
              <w:t>SpCell</w:t>
            </w:r>
            <w:proofErr w:type="spellEnd"/>
            <w:r w:rsidRPr="00B97F6F">
              <w:rPr>
                <w:rFonts w:eastAsia="等线"/>
                <w:lang w:eastAsia="zh-CN"/>
              </w:rPr>
              <w:t xml:space="preserve"> and these UL-SCH resources can accommodate the L1 measurement report MAC CE plus its </w:t>
            </w:r>
            <w:proofErr w:type="spellStart"/>
            <w:r w:rsidRPr="00B97F6F">
              <w:rPr>
                <w:rFonts w:eastAsia="等线"/>
                <w:lang w:eastAsia="zh-CN"/>
              </w:rPr>
              <w:t>subheader</w:t>
            </w:r>
            <w:proofErr w:type="spellEnd"/>
            <w:r w:rsidRPr="00B97F6F">
              <w:rPr>
                <w:rFonts w:eastAsia="等线"/>
                <w:lang w:eastAsia="zh-CN"/>
              </w:rPr>
              <w:t xml:space="preserve">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w:t>
            </w:r>
            <w:proofErr w:type="spellStart"/>
            <w:r w:rsidRPr="00B97F6F">
              <w:rPr>
                <w:rFonts w:eastAsia="等线"/>
                <w:lang w:eastAsia="zh-CN"/>
              </w:rPr>
              <w:t>SpCell</w:t>
            </w:r>
            <w:proofErr w:type="spellEnd"/>
            <w:r>
              <w:rPr>
                <w:rFonts w:eastAsia="等线"/>
                <w:lang w:eastAsia="zh-CN"/>
              </w:rPr>
              <w:t>.</w:t>
            </w:r>
          </w:p>
        </w:tc>
        <w:tc>
          <w:tcPr>
            <w:tcW w:w="4107" w:type="dxa"/>
          </w:tcPr>
          <w:p w14:paraId="752043A7" w14:textId="372CF6CC" w:rsidR="00B97F6F" w:rsidRPr="008E2C4C"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w:t>
            </w:r>
            <w:proofErr w:type="spellStart"/>
            <w:r>
              <w:rPr>
                <w:rFonts w:eastAsia="等线"/>
                <w:lang w:eastAsia="zh-CN"/>
              </w:rPr>
              <w:t>SpCell</w:t>
            </w:r>
            <w:proofErr w:type="spellEnd"/>
            <w:r>
              <w:rPr>
                <w:rFonts w:eastAsia="等线"/>
                <w:lang w:eastAsia="zh-CN"/>
              </w:rPr>
              <w:t>.</w:t>
            </w:r>
          </w:p>
        </w:tc>
      </w:tr>
      <w:tr w:rsidR="00411185" w14:paraId="7B23B30C" w14:textId="77777777" w:rsidTr="005645D9">
        <w:tc>
          <w:tcPr>
            <w:tcW w:w="2122" w:type="dxa"/>
          </w:tcPr>
          <w:p w14:paraId="64347066" w14:textId="127EA9C1" w:rsidR="00411185" w:rsidRDefault="00411185" w:rsidP="005645D9">
            <w:pPr>
              <w:rPr>
                <w:rFonts w:eastAsia="等线"/>
                <w:lang w:eastAsia="zh-CN"/>
              </w:rPr>
            </w:pPr>
            <w:r>
              <w:rPr>
                <w:rFonts w:eastAsia="等线"/>
                <w:lang w:eastAsia="zh-CN"/>
              </w:rPr>
              <w:lastRenderedPageBreak/>
              <w:t>MediaTek</w:t>
            </w:r>
          </w:p>
        </w:tc>
        <w:tc>
          <w:tcPr>
            <w:tcW w:w="3402" w:type="dxa"/>
          </w:tcPr>
          <w:p w14:paraId="4AC8DE6F" w14:textId="07F9E7C3" w:rsidR="00411185" w:rsidRDefault="00411185" w:rsidP="00130C9A">
            <w:pPr>
              <w:rPr>
                <w:rFonts w:eastAsia="等线"/>
                <w:lang w:eastAsia="zh-CN"/>
              </w:rPr>
            </w:pPr>
            <w:r w:rsidRPr="00411185">
              <w:rPr>
                <w:rFonts w:eastAsia="等线"/>
                <w:lang w:eastAsia="zh-CN"/>
              </w:rPr>
              <w:t>Please refer to the comments in the 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lang w:eastAsia="zh-CN"/>
              </w:rPr>
            </w:pP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0889" w14:textId="77777777" w:rsidR="003E7F24" w:rsidRDefault="003E7F24">
      <w:pPr>
        <w:spacing w:after="0"/>
      </w:pPr>
      <w:r>
        <w:separator/>
      </w:r>
    </w:p>
  </w:endnote>
  <w:endnote w:type="continuationSeparator" w:id="0">
    <w:p w14:paraId="7ADD89E5" w14:textId="77777777" w:rsidR="003E7F24" w:rsidRDefault="003E7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6429D" w14:textId="77777777" w:rsidR="003E7F24" w:rsidRDefault="003E7F24">
      <w:pPr>
        <w:spacing w:after="0"/>
      </w:pPr>
      <w:r>
        <w:separator/>
      </w:r>
    </w:p>
  </w:footnote>
  <w:footnote w:type="continuationSeparator" w:id="0">
    <w:p w14:paraId="1E61680B" w14:textId="77777777" w:rsidR="003E7F24" w:rsidRDefault="003E7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4"/>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466981C6-A5C3-4B11-902E-BA57027B1FB7}">
  <ds:schemaRefs>
    <ds:schemaRef ds:uri="http://schemas.openxmlformats.org/officeDocument/2006/bibliography"/>
  </ds:schemaRefs>
</ds:datastoreItem>
</file>

<file path=customXml/itemProps5.xml><?xml version="1.0" encoding="utf-8"?>
<ds:datastoreItem xmlns:ds="http://schemas.openxmlformats.org/officeDocument/2006/customXml" ds:itemID="{8DA6DC2C-69C3-460D-82DB-C09100CD707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OPPO-Xin You</cp:lastModifiedBy>
  <cp:revision>2</cp:revision>
  <dcterms:created xsi:type="dcterms:W3CDTF">2025-01-24T01:49:00Z</dcterms:created>
  <dcterms:modified xsi:type="dcterms:W3CDTF">2025-01-24T01:49:00Z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