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B6E2FDA" w14:textId="18C7B503" w:rsidR="00EE013E" w:rsidRPr="00EE013E" w:rsidRDefault="00A209D6" w:rsidP="00A209D6">
      <w:pPr>
        <w:pStyle w:val="Header"/>
        <w:tabs>
          <w:tab w:val="right" w:pos="9639"/>
        </w:tabs>
        <w:rPr>
          <w:bCs/>
          <w:noProof w:val="0"/>
          <w:sz w:val="24"/>
          <w:szCs w:val="24"/>
        </w:rPr>
      </w:pPr>
      <w:r w:rsidRPr="003A41EF">
        <w:rPr>
          <w:bCs/>
          <w:noProof w:val="0"/>
          <w:sz w:val="24"/>
          <w:szCs w:val="24"/>
        </w:rPr>
        <w:t xml:space="preserve">3GPP TSG-RAN WG2 Meeting </w:t>
      </w:r>
      <w:r>
        <w:rPr>
          <w:bCs/>
          <w:noProof w:val="0"/>
          <w:sz w:val="24"/>
          <w:szCs w:val="24"/>
        </w:rPr>
        <w:t>#</w:t>
      </w:r>
      <w:r w:rsidR="00B46E85">
        <w:rPr>
          <w:bCs/>
          <w:noProof w:val="0"/>
          <w:sz w:val="24"/>
          <w:szCs w:val="24"/>
        </w:rPr>
        <w:t>1</w:t>
      </w:r>
      <w:r w:rsidR="001920E7">
        <w:rPr>
          <w:bCs/>
          <w:noProof w:val="0"/>
          <w:sz w:val="24"/>
          <w:szCs w:val="24"/>
        </w:rPr>
        <w:t>2</w:t>
      </w:r>
      <w:r w:rsidR="0093241B">
        <w:rPr>
          <w:bCs/>
          <w:noProof w:val="0"/>
          <w:sz w:val="24"/>
          <w:szCs w:val="24"/>
        </w:rPr>
        <w:t>7</w:t>
      </w:r>
      <w:r w:rsidR="00DF1167">
        <w:rPr>
          <w:bCs/>
          <w:noProof w:val="0"/>
          <w:sz w:val="24"/>
          <w:szCs w:val="24"/>
        </w:rPr>
        <w:t>bis</w:t>
      </w:r>
      <w:r w:rsidRPr="00B266B0">
        <w:rPr>
          <w:bCs/>
          <w:noProof w:val="0"/>
          <w:sz w:val="24"/>
          <w:szCs w:val="24"/>
        </w:rPr>
        <w:tab/>
      </w:r>
      <w:r w:rsidR="00B50369">
        <w:rPr>
          <w:bCs/>
          <w:noProof w:val="0"/>
          <w:sz w:val="24"/>
          <w:szCs w:val="24"/>
        </w:rPr>
        <w:t>R2-2</w:t>
      </w:r>
      <w:r w:rsidR="00F74086">
        <w:rPr>
          <w:bCs/>
          <w:noProof w:val="0"/>
          <w:sz w:val="24"/>
          <w:szCs w:val="24"/>
        </w:rPr>
        <w:t>4</w:t>
      </w:r>
      <w:r w:rsidR="00646509">
        <w:rPr>
          <w:bCs/>
          <w:noProof w:val="0"/>
          <w:sz w:val="24"/>
          <w:szCs w:val="24"/>
        </w:rPr>
        <w:t>0</w:t>
      </w:r>
      <w:r w:rsidR="00BC31FE">
        <w:rPr>
          <w:bCs/>
          <w:noProof w:val="0"/>
          <w:sz w:val="24"/>
          <w:szCs w:val="24"/>
        </w:rPr>
        <w:t>xxxx</w:t>
      </w:r>
    </w:p>
    <w:p w14:paraId="11776FA6" w14:textId="439B96AB" w:rsidR="00A209D6" w:rsidRPr="00465587" w:rsidRDefault="00DF1167" w:rsidP="00A209D6">
      <w:pPr>
        <w:pStyle w:val="Header"/>
        <w:tabs>
          <w:tab w:val="right" w:pos="9639"/>
        </w:tabs>
        <w:rPr>
          <w:bCs/>
          <w:sz w:val="24"/>
          <w:szCs w:val="24"/>
          <w:lang w:eastAsia="zh-CN"/>
        </w:rPr>
      </w:pPr>
      <w:r>
        <w:rPr>
          <w:bCs/>
          <w:sz w:val="24"/>
          <w:szCs w:val="24"/>
          <w:lang w:eastAsia="zh-CN"/>
        </w:rPr>
        <w:t>Hefei, China</w:t>
      </w:r>
      <w:r w:rsidR="003C2C5D">
        <w:rPr>
          <w:bCs/>
          <w:sz w:val="24"/>
          <w:szCs w:val="24"/>
          <w:lang w:eastAsia="zh-CN"/>
        </w:rPr>
        <w:t xml:space="preserve">, </w:t>
      </w:r>
      <w:r w:rsidR="0093241B">
        <w:rPr>
          <w:bCs/>
          <w:sz w:val="24"/>
          <w:szCs w:val="24"/>
          <w:lang w:eastAsia="zh-CN"/>
        </w:rPr>
        <w:t>1</w:t>
      </w:r>
      <w:r>
        <w:rPr>
          <w:bCs/>
          <w:sz w:val="24"/>
          <w:szCs w:val="24"/>
          <w:lang w:eastAsia="zh-CN"/>
        </w:rPr>
        <w:t>4</w:t>
      </w:r>
      <w:r w:rsidR="00F03594">
        <w:rPr>
          <w:bCs/>
          <w:sz w:val="24"/>
          <w:szCs w:val="24"/>
          <w:vertAlign w:val="superscript"/>
          <w:lang w:eastAsia="zh-CN"/>
        </w:rPr>
        <w:t>t</w:t>
      </w:r>
      <w:r w:rsidR="00BF0764">
        <w:rPr>
          <w:bCs/>
          <w:sz w:val="24"/>
          <w:szCs w:val="24"/>
          <w:vertAlign w:val="superscript"/>
          <w:lang w:eastAsia="zh-CN"/>
        </w:rPr>
        <w:t>h</w:t>
      </w:r>
      <w:r w:rsidR="00646509">
        <w:rPr>
          <w:bCs/>
          <w:sz w:val="24"/>
          <w:szCs w:val="24"/>
          <w:lang w:eastAsia="zh-CN"/>
        </w:rPr>
        <w:t xml:space="preserve"> – </w:t>
      </w:r>
      <w:r w:rsidR="0037453E">
        <w:rPr>
          <w:bCs/>
          <w:sz w:val="24"/>
          <w:szCs w:val="24"/>
          <w:lang w:eastAsia="zh-CN"/>
        </w:rPr>
        <w:t>2</w:t>
      </w:r>
      <w:r>
        <w:rPr>
          <w:bCs/>
          <w:sz w:val="24"/>
          <w:szCs w:val="24"/>
          <w:lang w:eastAsia="zh-CN"/>
        </w:rPr>
        <w:t>9</w:t>
      </w:r>
      <w:r w:rsidRPr="00DF1167">
        <w:rPr>
          <w:bCs/>
          <w:sz w:val="24"/>
          <w:szCs w:val="24"/>
          <w:vertAlign w:val="superscript"/>
          <w:lang w:eastAsia="zh-CN"/>
        </w:rPr>
        <w:t>th</w:t>
      </w:r>
      <w:r w:rsidR="0037453E">
        <w:rPr>
          <w:bCs/>
          <w:sz w:val="24"/>
          <w:szCs w:val="24"/>
          <w:lang w:eastAsia="zh-CN"/>
        </w:rPr>
        <w:t xml:space="preserve"> </w:t>
      </w:r>
      <w:r>
        <w:rPr>
          <w:bCs/>
          <w:sz w:val="24"/>
          <w:szCs w:val="24"/>
          <w:lang w:eastAsia="zh-CN"/>
        </w:rPr>
        <w:t>October</w:t>
      </w:r>
      <w:r w:rsidR="00B46E85">
        <w:rPr>
          <w:bCs/>
          <w:sz w:val="24"/>
          <w:szCs w:val="24"/>
          <w:lang w:eastAsia="zh-CN"/>
        </w:rPr>
        <w:t>,</w:t>
      </w:r>
      <w:r w:rsidR="006E1057" w:rsidRPr="006E1057">
        <w:rPr>
          <w:bCs/>
          <w:sz w:val="24"/>
          <w:szCs w:val="24"/>
          <w:lang w:eastAsia="zh-CN"/>
        </w:rPr>
        <w:t xml:space="preserve"> 202</w:t>
      </w:r>
      <w:r w:rsidR="00646509">
        <w:rPr>
          <w:bCs/>
          <w:sz w:val="24"/>
          <w:szCs w:val="24"/>
          <w:lang w:eastAsia="zh-CN"/>
        </w:rPr>
        <w:t>4</w:t>
      </w:r>
      <w:r w:rsidR="00A209D6">
        <w:rPr>
          <w:noProof w:val="0"/>
          <w:sz w:val="24"/>
          <w:szCs w:val="24"/>
          <w:lang w:eastAsia="zh-CN"/>
        </w:rPr>
        <w:tab/>
      </w:r>
    </w:p>
    <w:p w14:paraId="2E02E5F5" w14:textId="77777777" w:rsidR="00A209D6" w:rsidRPr="00B266B0" w:rsidRDefault="00A209D6" w:rsidP="00A209D6">
      <w:pPr>
        <w:pStyle w:val="Header"/>
        <w:rPr>
          <w:bCs/>
          <w:noProof w:val="0"/>
          <w:sz w:val="24"/>
        </w:rPr>
      </w:pPr>
    </w:p>
    <w:p w14:paraId="403CB9C0" w14:textId="77777777" w:rsidR="00A209D6" w:rsidRPr="00B266B0" w:rsidRDefault="00A209D6" w:rsidP="00A209D6">
      <w:pPr>
        <w:pStyle w:val="Header"/>
        <w:rPr>
          <w:bCs/>
          <w:noProof w:val="0"/>
          <w:sz w:val="24"/>
        </w:rPr>
      </w:pPr>
    </w:p>
    <w:p w14:paraId="74AEDB1B" w14:textId="7559AF68" w:rsidR="00A209D6" w:rsidRPr="00B266B0" w:rsidRDefault="00A209D6" w:rsidP="00A209D6">
      <w:pPr>
        <w:pStyle w:val="CRCoverPage"/>
        <w:tabs>
          <w:tab w:val="left" w:pos="1985"/>
        </w:tabs>
        <w:rPr>
          <w:rFonts w:cs="Arial"/>
          <w:b/>
          <w:bCs/>
          <w:sz w:val="24"/>
          <w:lang w:eastAsia="ja-JP"/>
        </w:rPr>
      </w:pPr>
      <w:r w:rsidRPr="00B266B0">
        <w:rPr>
          <w:rFonts w:cs="Arial"/>
          <w:b/>
          <w:bCs/>
          <w:sz w:val="24"/>
        </w:rPr>
        <w:t>Agenda item:</w:t>
      </w:r>
      <w:r>
        <w:rPr>
          <w:rFonts w:cs="Arial"/>
          <w:b/>
          <w:bCs/>
          <w:sz w:val="24"/>
        </w:rPr>
        <w:tab/>
      </w:r>
      <w:r w:rsidR="009770CD">
        <w:rPr>
          <w:rFonts w:cs="Arial"/>
          <w:b/>
          <w:bCs/>
          <w:sz w:val="24"/>
        </w:rPr>
        <w:t>7</w:t>
      </w:r>
      <w:r w:rsidR="00DF1167">
        <w:rPr>
          <w:rFonts w:cs="Arial"/>
          <w:b/>
          <w:bCs/>
          <w:sz w:val="24"/>
        </w:rPr>
        <w:t>.</w:t>
      </w:r>
      <w:r w:rsidR="000E5772">
        <w:rPr>
          <w:rFonts w:cs="Arial"/>
          <w:b/>
          <w:bCs/>
          <w:sz w:val="24"/>
        </w:rPr>
        <w:t>25.1</w:t>
      </w:r>
    </w:p>
    <w:p w14:paraId="73188B46" w14:textId="43465C11" w:rsidR="00A209D6" w:rsidRPr="00D64B1C" w:rsidRDefault="00A209D6" w:rsidP="00D64B1C">
      <w:pPr>
        <w:tabs>
          <w:tab w:val="left" w:pos="1985"/>
        </w:tabs>
        <w:ind w:left="1985" w:hanging="1985"/>
        <w:rPr>
          <w:rFonts w:eastAsia="SimSun"/>
          <w:b/>
          <w:bCs/>
          <w:szCs w:val="20"/>
          <w:lang w:val="en-GB" w:eastAsia="en-US"/>
        </w:rPr>
      </w:pPr>
      <w:r w:rsidRPr="00D64B1C">
        <w:rPr>
          <w:rFonts w:eastAsia="SimSun"/>
          <w:b/>
          <w:bCs/>
          <w:szCs w:val="20"/>
          <w:lang w:val="en-GB" w:eastAsia="en-US"/>
        </w:rPr>
        <w:t>Source:</w:t>
      </w:r>
      <w:r w:rsidRPr="00D64B1C">
        <w:rPr>
          <w:rFonts w:eastAsia="SimSun"/>
          <w:b/>
          <w:bCs/>
          <w:szCs w:val="20"/>
          <w:lang w:val="en-GB" w:eastAsia="en-US"/>
        </w:rPr>
        <w:tab/>
      </w:r>
      <w:r w:rsidR="009770CD">
        <w:rPr>
          <w:rFonts w:eastAsia="SimSun"/>
          <w:b/>
          <w:bCs/>
          <w:szCs w:val="20"/>
          <w:lang w:val="en-GB" w:eastAsia="en-US"/>
        </w:rPr>
        <w:t xml:space="preserve">ZTE </w:t>
      </w:r>
    </w:p>
    <w:p w14:paraId="0EAD78FF" w14:textId="05AACE62" w:rsidR="009770CD" w:rsidRPr="009770CD" w:rsidRDefault="00A209D6" w:rsidP="009770CD">
      <w:pPr>
        <w:tabs>
          <w:tab w:val="left" w:pos="1985"/>
        </w:tabs>
        <w:ind w:left="1985" w:hanging="1985"/>
        <w:rPr>
          <w:rFonts w:eastAsia="SimSun"/>
          <w:b/>
          <w:bCs/>
          <w:szCs w:val="20"/>
          <w:lang w:val="en-GB" w:eastAsia="en-US"/>
        </w:rPr>
      </w:pPr>
      <w:r w:rsidRPr="00D64B1C">
        <w:rPr>
          <w:rFonts w:eastAsia="SimSun"/>
          <w:b/>
          <w:bCs/>
          <w:szCs w:val="20"/>
          <w:lang w:val="en-GB" w:eastAsia="en-US"/>
        </w:rPr>
        <w:t>Title:</w:t>
      </w:r>
      <w:r w:rsidRPr="00D64B1C">
        <w:rPr>
          <w:rFonts w:eastAsia="SimSun"/>
          <w:b/>
          <w:bCs/>
          <w:szCs w:val="20"/>
          <w:lang w:val="en-GB" w:eastAsia="en-US"/>
        </w:rPr>
        <w:tab/>
      </w:r>
      <w:r w:rsidR="009770CD">
        <w:rPr>
          <w:rFonts w:eastAsia="SimSun"/>
          <w:b/>
          <w:bCs/>
          <w:szCs w:val="20"/>
          <w:lang w:val="en-GB" w:eastAsia="en-US"/>
        </w:rPr>
        <w:t xml:space="preserve">Report of </w:t>
      </w:r>
      <w:r w:rsidR="00937219">
        <w:rPr>
          <w:rFonts w:eastAsia="SimSun"/>
          <w:b/>
          <w:bCs/>
          <w:szCs w:val="20"/>
          <w:lang w:val="en-GB" w:eastAsia="en-US"/>
        </w:rPr>
        <w:t>[Post</w:t>
      </w:r>
      <w:r w:rsidR="009770CD" w:rsidRPr="009770CD">
        <w:rPr>
          <w:rFonts w:eastAsia="SimSun"/>
          <w:b/>
          <w:bCs/>
          <w:szCs w:val="20"/>
          <w:lang w:val="en-GB" w:eastAsia="en-US"/>
        </w:rPr>
        <w:t>127bis][</w:t>
      </w:r>
      <w:r w:rsidR="00A04FD0">
        <w:rPr>
          <w:rFonts w:eastAsia="SimSun"/>
          <w:b/>
          <w:bCs/>
          <w:szCs w:val="20"/>
          <w:lang w:val="en-GB" w:eastAsia="en-US"/>
        </w:rPr>
        <w:t>0</w:t>
      </w:r>
      <w:r w:rsidR="009770CD" w:rsidRPr="009770CD">
        <w:rPr>
          <w:rFonts w:eastAsia="SimSun"/>
          <w:b/>
          <w:bCs/>
          <w:szCs w:val="20"/>
          <w:lang w:val="en-GB" w:eastAsia="en-US"/>
        </w:rPr>
        <w:t>11][less5MHz] 331 CR (ZTE)</w:t>
      </w:r>
    </w:p>
    <w:p w14:paraId="1F147C23" w14:textId="4E23BD08" w:rsidR="00A209D6" w:rsidRPr="00D64B1C" w:rsidRDefault="00A209D6" w:rsidP="00D64B1C">
      <w:pPr>
        <w:tabs>
          <w:tab w:val="left" w:pos="1985"/>
        </w:tabs>
        <w:ind w:left="1985" w:hanging="1985"/>
        <w:rPr>
          <w:rFonts w:eastAsia="SimSun"/>
          <w:b/>
          <w:bCs/>
          <w:szCs w:val="20"/>
          <w:lang w:val="en-GB" w:eastAsia="en-US"/>
        </w:rPr>
      </w:pPr>
      <w:r w:rsidRPr="00D64B1C">
        <w:rPr>
          <w:rFonts w:eastAsia="SimSun"/>
          <w:b/>
          <w:bCs/>
          <w:szCs w:val="20"/>
          <w:lang w:val="en-GB" w:eastAsia="en-US"/>
        </w:rPr>
        <w:t>WID/SID:</w:t>
      </w:r>
      <w:r w:rsidRPr="00D64B1C">
        <w:rPr>
          <w:rFonts w:eastAsia="SimSun"/>
          <w:b/>
          <w:bCs/>
          <w:szCs w:val="20"/>
          <w:lang w:val="en-GB" w:eastAsia="en-US"/>
        </w:rPr>
        <w:tab/>
      </w:r>
      <w:r w:rsidR="009770CD" w:rsidRPr="009770CD">
        <w:rPr>
          <w:rFonts w:eastAsia="SimSun"/>
          <w:b/>
          <w:bCs/>
          <w:szCs w:val="20"/>
          <w:lang w:val="en-GB" w:eastAsia="en-US"/>
        </w:rPr>
        <w:t>NR_FR1_lessthan_5MHz_BW-Core</w:t>
      </w:r>
    </w:p>
    <w:p w14:paraId="6FEB19D6" w14:textId="18A0ADEC" w:rsidR="00A209D6" w:rsidRPr="00D64B1C" w:rsidRDefault="00A209D6" w:rsidP="00D64B1C">
      <w:pPr>
        <w:tabs>
          <w:tab w:val="left" w:pos="1985"/>
        </w:tabs>
        <w:ind w:left="1985" w:hanging="1985"/>
        <w:rPr>
          <w:rFonts w:eastAsia="SimSun"/>
          <w:b/>
          <w:bCs/>
          <w:szCs w:val="20"/>
          <w:lang w:val="en-GB" w:eastAsia="en-US"/>
        </w:rPr>
      </w:pPr>
      <w:r w:rsidRPr="00D64B1C">
        <w:rPr>
          <w:rFonts w:eastAsia="SimSun"/>
          <w:b/>
          <w:bCs/>
          <w:szCs w:val="20"/>
          <w:lang w:val="en-GB" w:eastAsia="en-US"/>
        </w:rPr>
        <w:t>Document for:</w:t>
      </w:r>
      <w:r w:rsidRPr="00D64B1C">
        <w:rPr>
          <w:rFonts w:eastAsia="SimSun"/>
          <w:b/>
          <w:bCs/>
          <w:szCs w:val="20"/>
          <w:lang w:val="en-GB" w:eastAsia="en-US"/>
        </w:rPr>
        <w:tab/>
        <w:t>Discussion</w:t>
      </w:r>
      <w:r w:rsidR="000F57DC" w:rsidRPr="00D64B1C">
        <w:rPr>
          <w:rFonts w:eastAsia="SimSun"/>
          <w:b/>
          <w:bCs/>
          <w:szCs w:val="20"/>
          <w:lang w:val="en-GB" w:eastAsia="en-US"/>
        </w:rPr>
        <w:t xml:space="preserve"> and Decision</w:t>
      </w:r>
    </w:p>
    <w:p w14:paraId="294B1FC1" w14:textId="3FD3CD86" w:rsidR="00A209D6" w:rsidRPr="006E13D1" w:rsidRDefault="00A209D6" w:rsidP="00A209D6">
      <w:pPr>
        <w:pStyle w:val="Heading1"/>
      </w:pPr>
      <w:r>
        <w:t>Introduction</w:t>
      </w:r>
    </w:p>
    <w:p w14:paraId="1A697110" w14:textId="7A7C7402" w:rsidR="00F61EF6" w:rsidRDefault="000E5772" w:rsidP="00F61EF6">
      <w:r>
        <w:t xml:space="preserve">This is the report for the following </w:t>
      </w:r>
      <w:r w:rsidR="00BF75A1">
        <w:t>offline</w:t>
      </w:r>
      <w:r>
        <w:t xml:space="preserve">: </w:t>
      </w:r>
    </w:p>
    <w:p w14:paraId="29F553F1" w14:textId="77777777" w:rsidR="00937219" w:rsidRDefault="00937219" w:rsidP="00937219">
      <w:pPr>
        <w:pStyle w:val="EmailDiscussion"/>
      </w:pPr>
      <w:r>
        <w:t>[POST127bis][011][less5MHz] 331 CR (ZTE)</w:t>
      </w:r>
    </w:p>
    <w:p w14:paraId="43A214CD" w14:textId="77777777" w:rsidR="00937219" w:rsidRDefault="00937219" w:rsidP="00937219">
      <w:pPr>
        <w:pStyle w:val="EmailDiscussion2"/>
      </w:pPr>
      <w:r>
        <w:tab/>
        <w:t xml:space="preserve">Intended outcome: </w:t>
      </w:r>
    </w:p>
    <w:p w14:paraId="3C04C48E" w14:textId="77777777" w:rsidR="00937219" w:rsidRDefault="00937219" w:rsidP="00937219">
      <w:pPr>
        <w:pStyle w:val="EmailDiscussion2"/>
        <w:rPr>
          <w:lang w:eastAsia="ja-JP"/>
        </w:rPr>
      </w:pPr>
      <w:r>
        <w:tab/>
      </w:r>
      <w:r>
        <w:rPr>
          <w:lang w:eastAsia="ja-JP"/>
        </w:rPr>
        <w:t>To discuss at least the below detail issues:</w:t>
      </w:r>
    </w:p>
    <w:p w14:paraId="1DF54B63" w14:textId="77777777" w:rsidR="00937219" w:rsidRDefault="00937219" w:rsidP="00937219">
      <w:pPr>
        <w:pStyle w:val="Doc-text2"/>
        <w:ind w:left="2348"/>
        <w:rPr>
          <w:lang w:eastAsia="ja-JP"/>
        </w:rPr>
      </w:pPr>
      <w:r>
        <w:rPr>
          <w:lang w:eastAsia="ja-JP"/>
        </w:rPr>
        <w:t>Issue 1: Whether and how to indicate supporting 3M with the FSPC level?</w:t>
      </w:r>
    </w:p>
    <w:p w14:paraId="6659D999" w14:textId="77777777" w:rsidR="00937219" w:rsidRDefault="00937219" w:rsidP="00937219">
      <w:pPr>
        <w:pStyle w:val="Doc-text2"/>
        <w:ind w:left="2348"/>
        <w:rPr>
          <w:lang w:eastAsia="ja-JP"/>
        </w:rPr>
      </w:pPr>
      <w:r>
        <w:rPr>
          <w:lang w:eastAsia="ja-JP"/>
        </w:rPr>
        <w:t></w:t>
      </w:r>
      <w:r>
        <w:rPr>
          <w:lang w:eastAsia="ja-JP"/>
        </w:rPr>
        <w:tab/>
        <w:t>Method 1: Extend the supportedBandwidthDL/UL</w:t>
      </w:r>
    </w:p>
    <w:p w14:paraId="1FFDAB1C" w14:textId="77777777" w:rsidR="00937219" w:rsidRDefault="00937219" w:rsidP="00937219">
      <w:pPr>
        <w:pStyle w:val="Doc-text2"/>
        <w:ind w:left="2348"/>
        <w:rPr>
          <w:lang w:eastAsia="ja-JP"/>
        </w:rPr>
      </w:pPr>
      <w:r>
        <w:rPr>
          <w:lang w:eastAsia="ja-JP"/>
        </w:rPr>
        <w:t></w:t>
      </w:r>
      <w:r>
        <w:rPr>
          <w:lang w:eastAsia="ja-JP"/>
        </w:rPr>
        <w:tab/>
        <w:t>Method 2: Add an indication for a 3M bandwidth (e.g. similar to the channelBW-90mhz)</w:t>
      </w:r>
    </w:p>
    <w:p w14:paraId="619A138E" w14:textId="77777777" w:rsidR="00937219" w:rsidRDefault="00937219" w:rsidP="00937219">
      <w:pPr>
        <w:pStyle w:val="Doc-text2"/>
        <w:ind w:left="2348"/>
        <w:rPr>
          <w:lang w:eastAsia="ja-JP"/>
        </w:rPr>
      </w:pPr>
      <w:r>
        <w:rPr>
          <w:lang w:eastAsia="ja-JP"/>
        </w:rPr>
        <w:t></w:t>
      </w:r>
      <w:r>
        <w:rPr>
          <w:lang w:eastAsia="ja-JP"/>
        </w:rPr>
        <w:tab/>
        <w:t>Method 3: The 3M would be determined based on the BCS of each BC for the CA/DC, for the single CC, it would be determined by the support3MHz-ChannelBW-Asymmetric-r18/ support3MHz-ChannelBW-Symmetric-r18, For the BCS5, extend the supportedMinBandwidthDL/UL-r17 to include 3 MHz</w:t>
      </w:r>
    </w:p>
    <w:p w14:paraId="6EED2C3D" w14:textId="77777777" w:rsidR="00937219" w:rsidRDefault="00937219" w:rsidP="00937219">
      <w:pPr>
        <w:pStyle w:val="Doc-text2"/>
        <w:ind w:left="2348"/>
        <w:rPr>
          <w:lang w:eastAsia="ja-JP"/>
        </w:rPr>
      </w:pPr>
      <w:r>
        <w:rPr>
          <w:lang w:eastAsia="ja-JP"/>
        </w:rPr>
        <w:t>Issue 2: Whether to indicate the 3M in the channelBWs-DL/UL?</w:t>
      </w:r>
    </w:p>
    <w:p w14:paraId="1BC71174" w14:textId="77777777" w:rsidR="00937219" w:rsidRDefault="00937219" w:rsidP="00937219">
      <w:pPr>
        <w:pStyle w:val="Doc-text2"/>
        <w:ind w:left="2348"/>
        <w:rPr>
          <w:lang w:eastAsia="ja-JP"/>
        </w:rPr>
      </w:pPr>
      <w:r>
        <w:rPr>
          <w:lang w:eastAsia="ja-JP"/>
        </w:rPr>
        <w:t>Issue 3: Whether to dummy the support3MHz-ChannelBW-Asymmetric-r18/ support3MHz-ChannelBW-Symmetric-r18?</w:t>
      </w:r>
    </w:p>
    <w:p w14:paraId="556B786F" w14:textId="77777777" w:rsidR="00BC31FE" w:rsidRDefault="00BC31FE" w:rsidP="00937219">
      <w:pPr>
        <w:pStyle w:val="Doc-text2"/>
        <w:ind w:left="2348"/>
        <w:rPr>
          <w:lang w:eastAsia="ja-JP"/>
        </w:rPr>
      </w:pPr>
    </w:p>
    <w:p w14:paraId="3EF55B31" w14:textId="776AC098" w:rsidR="00937219" w:rsidRDefault="00BC31FE" w:rsidP="00937219">
      <w:pPr>
        <w:pStyle w:val="Doc-text2"/>
      </w:pPr>
      <w:r>
        <w:tab/>
        <w:t>Deadline:  2024.11.04 10:00 PCT</w:t>
      </w:r>
    </w:p>
    <w:p w14:paraId="32F3D9A3" w14:textId="6401AB10" w:rsidR="00BC31FE" w:rsidRDefault="00BC31FE" w:rsidP="00BC31FE">
      <w:pPr>
        <w:spacing w:afterLines="50" w:after="120"/>
        <w:rPr>
          <w:sz w:val="22"/>
          <w:lang w:eastAsia="en-GB"/>
        </w:rPr>
      </w:pPr>
    </w:p>
    <w:tbl>
      <w:tblPr>
        <w:tblStyle w:val="TableGrid"/>
        <w:tblW w:w="0" w:type="auto"/>
        <w:tblLook w:val="04A0" w:firstRow="1" w:lastRow="0" w:firstColumn="1" w:lastColumn="0" w:noHBand="0" w:noVBand="1"/>
      </w:tblPr>
      <w:tblGrid>
        <w:gridCol w:w="1656"/>
        <w:gridCol w:w="2050"/>
        <w:gridCol w:w="5925"/>
      </w:tblGrid>
      <w:tr w:rsidR="00BC31FE" w14:paraId="1B35110F" w14:textId="77777777" w:rsidTr="00FB48EE">
        <w:tc>
          <w:tcPr>
            <w:tcW w:w="2161" w:type="dxa"/>
            <w:tcBorders>
              <w:top w:val="single" w:sz="4" w:space="0" w:color="auto"/>
              <w:left w:val="single" w:sz="4" w:space="0" w:color="auto"/>
              <w:bottom w:val="single" w:sz="4" w:space="0" w:color="auto"/>
              <w:right w:val="single" w:sz="4" w:space="0" w:color="auto"/>
            </w:tcBorders>
            <w:hideMark/>
          </w:tcPr>
          <w:p w14:paraId="4FF11981" w14:textId="77777777" w:rsidR="00BC31FE" w:rsidRDefault="00BC31FE" w:rsidP="00FB48EE">
            <w:pPr>
              <w:rPr>
                <w:rFonts w:cs="Arial"/>
                <w:b/>
              </w:rPr>
            </w:pPr>
            <w:r>
              <w:rPr>
                <w:b/>
              </w:rPr>
              <w:t>Company</w:t>
            </w:r>
          </w:p>
        </w:tc>
        <w:tc>
          <w:tcPr>
            <w:tcW w:w="2796" w:type="dxa"/>
            <w:tcBorders>
              <w:top w:val="single" w:sz="4" w:space="0" w:color="auto"/>
              <w:left w:val="single" w:sz="4" w:space="0" w:color="auto"/>
              <w:bottom w:val="single" w:sz="4" w:space="0" w:color="auto"/>
              <w:right w:val="single" w:sz="4" w:space="0" w:color="auto"/>
            </w:tcBorders>
            <w:hideMark/>
          </w:tcPr>
          <w:p w14:paraId="6F6C5B27" w14:textId="77777777" w:rsidR="00BC31FE" w:rsidRDefault="00BC31FE" w:rsidP="00FB48EE">
            <w:pPr>
              <w:rPr>
                <w:b/>
              </w:rPr>
            </w:pPr>
            <w:r>
              <w:rPr>
                <w:b/>
              </w:rPr>
              <w:t>Name</w:t>
            </w:r>
          </w:p>
        </w:tc>
        <w:tc>
          <w:tcPr>
            <w:tcW w:w="8930" w:type="dxa"/>
            <w:tcBorders>
              <w:top w:val="single" w:sz="4" w:space="0" w:color="auto"/>
              <w:left w:val="single" w:sz="4" w:space="0" w:color="auto"/>
              <w:bottom w:val="single" w:sz="4" w:space="0" w:color="auto"/>
              <w:right w:val="single" w:sz="4" w:space="0" w:color="auto"/>
            </w:tcBorders>
            <w:hideMark/>
          </w:tcPr>
          <w:p w14:paraId="2AF1D996" w14:textId="77777777" w:rsidR="00BC31FE" w:rsidRDefault="00BC31FE" w:rsidP="00FB48EE">
            <w:pPr>
              <w:rPr>
                <w:b/>
              </w:rPr>
            </w:pPr>
            <w:r>
              <w:rPr>
                <w:b/>
              </w:rPr>
              <w:t>Email Address</w:t>
            </w:r>
          </w:p>
        </w:tc>
      </w:tr>
      <w:tr w:rsidR="00BC31FE" w14:paraId="23EBAC8A" w14:textId="77777777" w:rsidTr="00FB48EE">
        <w:tc>
          <w:tcPr>
            <w:tcW w:w="2161" w:type="dxa"/>
            <w:tcBorders>
              <w:top w:val="single" w:sz="4" w:space="0" w:color="auto"/>
              <w:left w:val="single" w:sz="4" w:space="0" w:color="auto"/>
              <w:bottom w:val="single" w:sz="4" w:space="0" w:color="auto"/>
              <w:right w:val="single" w:sz="4" w:space="0" w:color="auto"/>
            </w:tcBorders>
          </w:tcPr>
          <w:p w14:paraId="5DDC1D73" w14:textId="77777777" w:rsidR="00BC31FE" w:rsidRDefault="00BC31FE" w:rsidP="00FB48EE">
            <w:r>
              <w:rPr>
                <w:rFonts w:hint="eastAsia"/>
              </w:rPr>
              <w:t>Z</w:t>
            </w:r>
            <w:r>
              <w:t>TE</w:t>
            </w:r>
          </w:p>
        </w:tc>
        <w:tc>
          <w:tcPr>
            <w:tcW w:w="2796" w:type="dxa"/>
            <w:tcBorders>
              <w:top w:val="single" w:sz="4" w:space="0" w:color="auto"/>
              <w:left w:val="single" w:sz="4" w:space="0" w:color="auto"/>
              <w:bottom w:val="single" w:sz="4" w:space="0" w:color="auto"/>
              <w:right w:val="single" w:sz="4" w:space="0" w:color="auto"/>
            </w:tcBorders>
          </w:tcPr>
          <w:p w14:paraId="6062BD09" w14:textId="5CA071BE" w:rsidR="00BC31FE" w:rsidRDefault="00BC31FE" w:rsidP="00FB48EE">
            <w:r>
              <w:t>Wenting Li</w:t>
            </w:r>
          </w:p>
        </w:tc>
        <w:tc>
          <w:tcPr>
            <w:tcW w:w="8930" w:type="dxa"/>
            <w:tcBorders>
              <w:top w:val="single" w:sz="4" w:space="0" w:color="auto"/>
              <w:left w:val="single" w:sz="4" w:space="0" w:color="auto"/>
              <w:bottom w:val="single" w:sz="4" w:space="0" w:color="auto"/>
              <w:right w:val="single" w:sz="4" w:space="0" w:color="auto"/>
            </w:tcBorders>
          </w:tcPr>
          <w:p w14:paraId="46FAF090" w14:textId="1858D17E" w:rsidR="00BC31FE" w:rsidRDefault="00BC31FE" w:rsidP="00FB48EE">
            <w:r>
              <w:t>Li.wenting@zte.com.cn</w:t>
            </w:r>
          </w:p>
        </w:tc>
      </w:tr>
      <w:tr w:rsidR="00BC31FE" w14:paraId="3953A463" w14:textId="77777777" w:rsidTr="00FB48EE">
        <w:tc>
          <w:tcPr>
            <w:tcW w:w="2161" w:type="dxa"/>
            <w:tcBorders>
              <w:top w:val="single" w:sz="4" w:space="0" w:color="auto"/>
              <w:left w:val="single" w:sz="4" w:space="0" w:color="auto"/>
              <w:bottom w:val="single" w:sz="4" w:space="0" w:color="auto"/>
              <w:right w:val="single" w:sz="4" w:space="0" w:color="auto"/>
            </w:tcBorders>
          </w:tcPr>
          <w:p w14:paraId="2346F703" w14:textId="18BD968A" w:rsidR="00BC31FE" w:rsidRDefault="005C6E21" w:rsidP="00FB48EE">
            <w:r>
              <w:t>Nokia</w:t>
            </w:r>
          </w:p>
        </w:tc>
        <w:tc>
          <w:tcPr>
            <w:tcW w:w="2796" w:type="dxa"/>
            <w:tcBorders>
              <w:top w:val="single" w:sz="4" w:space="0" w:color="auto"/>
              <w:left w:val="single" w:sz="4" w:space="0" w:color="auto"/>
              <w:bottom w:val="single" w:sz="4" w:space="0" w:color="auto"/>
              <w:right w:val="single" w:sz="4" w:space="0" w:color="auto"/>
            </w:tcBorders>
          </w:tcPr>
          <w:p w14:paraId="747EEF80" w14:textId="46B94BB9" w:rsidR="00BC31FE" w:rsidRDefault="005C6E21" w:rsidP="00FB48EE">
            <w:r>
              <w:t>Andrew Lappalainen</w:t>
            </w:r>
          </w:p>
        </w:tc>
        <w:tc>
          <w:tcPr>
            <w:tcW w:w="8930" w:type="dxa"/>
            <w:tcBorders>
              <w:top w:val="single" w:sz="4" w:space="0" w:color="auto"/>
              <w:left w:val="single" w:sz="4" w:space="0" w:color="auto"/>
              <w:bottom w:val="single" w:sz="4" w:space="0" w:color="auto"/>
              <w:right w:val="single" w:sz="4" w:space="0" w:color="auto"/>
            </w:tcBorders>
          </w:tcPr>
          <w:p w14:paraId="44B6F14B" w14:textId="0EDB66BD" w:rsidR="00BC31FE" w:rsidRPr="009F0CBE" w:rsidRDefault="005C6E21" w:rsidP="00FB48EE">
            <w:r>
              <w:t>andrew.lappalainen@nokia.com</w:t>
            </w:r>
          </w:p>
        </w:tc>
      </w:tr>
      <w:tr w:rsidR="00BC31FE" w14:paraId="4CE57C22" w14:textId="77777777" w:rsidTr="00FB48EE">
        <w:tc>
          <w:tcPr>
            <w:tcW w:w="2161" w:type="dxa"/>
            <w:tcBorders>
              <w:top w:val="single" w:sz="4" w:space="0" w:color="auto"/>
              <w:left w:val="single" w:sz="4" w:space="0" w:color="auto"/>
              <w:bottom w:val="single" w:sz="4" w:space="0" w:color="auto"/>
              <w:right w:val="single" w:sz="4" w:space="0" w:color="auto"/>
            </w:tcBorders>
          </w:tcPr>
          <w:p w14:paraId="58D63125" w14:textId="77777777" w:rsidR="00BC31FE" w:rsidRDefault="00BC31FE" w:rsidP="00FB48EE"/>
        </w:tc>
        <w:tc>
          <w:tcPr>
            <w:tcW w:w="2796" w:type="dxa"/>
            <w:tcBorders>
              <w:top w:val="single" w:sz="4" w:space="0" w:color="auto"/>
              <w:left w:val="single" w:sz="4" w:space="0" w:color="auto"/>
              <w:bottom w:val="single" w:sz="4" w:space="0" w:color="auto"/>
              <w:right w:val="single" w:sz="4" w:space="0" w:color="auto"/>
            </w:tcBorders>
          </w:tcPr>
          <w:p w14:paraId="2C2847B6" w14:textId="77777777" w:rsidR="00BC31FE" w:rsidRDefault="00BC31FE" w:rsidP="00FB48EE"/>
        </w:tc>
        <w:tc>
          <w:tcPr>
            <w:tcW w:w="8930" w:type="dxa"/>
            <w:tcBorders>
              <w:top w:val="single" w:sz="4" w:space="0" w:color="auto"/>
              <w:left w:val="single" w:sz="4" w:space="0" w:color="auto"/>
              <w:bottom w:val="single" w:sz="4" w:space="0" w:color="auto"/>
              <w:right w:val="single" w:sz="4" w:space="0" w:color="auto"/>
            </w:tcBorders>
          </w:tcPr>
          <w:p w14:paraId="2053E0D8" w14:textId="77777777" w:rsidR="00BC31FE" w:rsidRDefault="00BC31FE" w:rsidP="00FB48EE"/>
        </w:tc>
      </w:tr>
      <w:tr w:rsidR="00BC31FE" w14:paraId="25311D74" w14:textId="77777777" w:rsidTr="00FB48EE">
        <w:tc>
          <w:tcPr>
            <w:tcW w:w="2161" w:type="dxa"/>
            <w:tcBorders>
              <w:top w:val="single" w:sz="4" w:space="0" w:color="auto"/>
              <w:left w:val="single" w:sz="4" w:space="0" w:color="auto"/>
              <w:bottom w:val="single" w:sz="4" w:space="0" w:color="auto"/>
              <w:right w:val="single" w:sz="4" w:space="0" w:color="auto"/>
            </w:tcBorders>
          </w:tcPr>
          <w:p w14:paraId="1AD81100" w14:textId="77777777" w:rsidR="00BC31FE" w:rsidRDefault="00BC31FE" w:rsidP="00FB48EE"/>
        </w:tc>
        <w:tc>
          <w:tcPr>
            <w:tcW w:w="2796" w:type="dxa"/>
            <w:tcBorders>
              <w:top w:val="single" w:sz="4" w:space="0" w:color="auto"/>
              <w:left w:val="single" w:sz="4" w:space="0" w:color="auto"/>
              <w:bottom w:val="single" w:sz="4" w:space="0" w:color="auto"/>
              <w:right w:val="single" w:sz="4" w:space="0" w:color="auto"/>
            </w:tcBorders>
          </w:tcPr>
          <w:p w14:paraId="6E10EF02" w14:textId="77777777" w:rsidR="00BC31FE" w:rsidRDefault="00BC31FE" w:rsidP="00FB48EE"/>
        </w:tc>
        <w:tc>
          <w:tcPr>
            <w:tcW w:w="8930" w:type="dxa"/>
            <w:tcBorders>
              <w:top w:val="single" w:sz="4" w:space="0" w:color="auto"/>
              <w:left w:val="single" w:sz="4" w:space="0" w:color="auto"/>
              <w:bottom w:val="single" w:sz="4" w:space="0" w:color="auto"/>
              <w:right w:val="single" w:sz="4" w:space="0" w:color="auto"/>
            </w:tcBorders>
          </w:tcPr>
          <w:p w14:paraId="1AAE20E8" w14:textId="77777777" w:rsidR="00BC31FE" w:rsidRDefault="00BC31FE" w:rsidP="00FB48EE"/>
        </w:tc>
      </w:tr>
      <w:tr w:rsidR="00BC31FE" w14:paraId="3EF7B220" w14:textId="77777777" w:rsidTr="00FB48EE">
        <w:tc>
          <w:tcPr>
            <w:tcW w:w="2161" w:type="dxa"/>
            <w:tcBorders>
              <w:top w:val="single" w:sz="4" w:space="0" w:color="auto"/>
              <w:left w:val="single" w:sz="4" w:space="0" w:color="auto"/>
              <w:bottom w:val="single" w:sz="4" w:space="0" w:color="auto"/>
              <w:right w:val="single" w:sz="4" w:space="0" w:color="auto"/>
            </w:tcBorders>
          </w:tcPr>
          <w:p w14:paraId="6843B551" w14:textId="77777777" w:rsidR="00BC31FE" w:rsidRDefault="00BC31FE" w:rsidP="00FB48EE"/>
        </w:tc>
        <w:tc>
          <w:tcPr>
            <w:tcW w:w="2796" w:type="dxa"/>
            <w:tcBorders>
              <w:top w:val="single" w:sz="4" w:space="0" w:color="auto"/>
              <w:left w:val="single" w:sz="4" w:space="0" w:color="auto"/>
              <w:bottom w:val="single" w:sz="4" w:space="0" w:color="auto"/>
              <w:right w:val="single" w:sz="4" w:space="0" w:color="auto"/>
            </w:tcBorders>
          </w:tcPr>
          <w:p w14:paraId="088FDDE3" w14:textId="77777777" w:rsidR="00BC31FE" w:rsidRDefault="00BC31FE" w:rsidP="00FB48EE"/>
        </w:tc>
        <w:tc>
          <w:tcPr>
            <w:tcW w:w="8930" w:type="dxa"/>
            <w:tcBorders>
              <w:top w:val="single" w:sz="4" w:space="0" w:color="auto"/>
              <w:left w:val="single" w:sz="4" w:space="0" w:color="auto"/>
              <w:bottom w:val="single" w:sz="4" w:space="0" w:color="auto"/>
              <w:right w:val="single" w:sz="4" w:space="0" w:color="auto"/>
            </w:tcBorders>
          </w:tcPr>
          <w:p w14:paraId="124011CD" w14:textId="77777777" w:rsidR="00BC31FE" w:rsidRDefault="00BC31FE" w:rsidP="00FB48EE"/>
        </w:tc>
      </w:tr>
      <w:tr w:rsidR="00BC31FE" w14:paraId="39FC9E11" w14:textId="77777777" w:rsidTr="00FB48EE">
        <w:tc>
          <w:tcPr>
            <w:tcW w:w="2161" w:type="dxa"/>
            <w:tcBorders>
              <w:top w:val="single" w:sz="4" w:space="0" w:color="auto"/>
              <w:left w:val="single" w:sz="4" w:space="0" w:color="auto"/>
              <w:bottom w:val="single" w:sz="4" w:space="0" w:color="auto"/>
              <w:right w:val="single" w:sz="4" w:space="0" w:color="auto"/>
            </w:tcBorders>
          </w:tcPr>
          <w:p w14:paraId="3F79487F" w14:textId="77777777" w:rsidR="00BC31FE" w:rsidRDefault="00BC31FE" w:rsidP="00FB48EE"/>
        </w:tc>
        <w:tc>
          <w:tcPr>
            <w:tcW w:w="2796" w:type="dxa"/>
            <w:tcBorders>
              <w:top w:val="single" w:sz="4" w:space="0" w:color="auto"/>
              <w:left w:val="single" w:sz="4" w:space="0" w:color="auto"/>
              <w:bottom w:val="single" w:sz="4" w:space="0" w:color="auto"/>
              <w:right w:val="single" w:sz="4" w:space="0" w:color="auto"/>
            </w:tcBorders>
          </w:tcPr>
          <w:p w14:paraId="2ADF05EE" w14:textId="77777777" w:rsidR="00BC31FE" w:rsidRDefault="00BC31FE" w:rsidP="00FB48EE"/>
        </w:tc>
        <w:tc>
          <w:tcPr>
            <w:tcW w:w="8930" w:type="dxa"/>
            <w:tcBorders>
              <w:top w:val="single" w:sz="4" w:space="0" w:color="auto"/>
              <w:left w:val="single" w:sz="4" w:space="0" w:color="auto"/>
              <w:bottom w:val="single" w:sz="4" w:space="0" w:color="auto"/>
              <w:right w:val="single" w:sz="4" w:space="0" w:color="auto"/>
            </w:tcBorders>
          </w:tcPr>
          <w:p w14:paraId="48F3547A" w14:textId="77777777" w:rsidR="00BC31FE" w:rsidRDefault="00BC31FE" w:rsidP="00FB48EE"/>
        </w:tc>
      </w:tr>
      <w:tr w:rsidR="00BC31FE" w14:paraId="04379953" w14:textId="77777777" w:rsidTr="00FB48EE">
        <w:tc>
          <w:tcPr>
            <w:tcW w:w="2161" w:type="dxa"/>
            <w:tcBorders>
              <w:top w:val="single" w:sz="4" w:space="0" w:color="auto"/>
              <w:left w:val="single" w:sz="4" w:space="0" w:color="auto"/>
              <w:bottom w:val="single" w:sz="4" w:space="0" w:color="auto"/>
              <w:right w:val="single" w:sz="4" w:space="0" w:color="auto"/>
            </w:tcBorders>
          </w:tcPr>
          <w:p w14:paraId="2B48D289" w14:textId="77777777" w:rsidR="00BC31FE" w:rsidRDefault="00BC31FE" w:rsidP="00FB48EE"/>
        </w:tc>
        <w:tc>
          <w:tcPr>
            <w:tcW w:w="2796" w:type="dxa"/>
            <w:tcBorders>
              <w:top w:val="single" w:sz="4" w:space="0" w:color="auto"/>
              <w:left w:val="single" w:sz="4" w:space="0" w:color="auto"/>
              <w:bottom w:val="single" w:sz="4" w:space="0" w:color="auto"/>
              <w:right w:val="single" w:sz="4" w:space="0" w:color="auto"/>
            </w:tcBorders>
          </w:tcPr>
          <w:p w14:paraId="23C19BE0" w14:textId="77777777" w:rsidR="00BC31FE" w:rsidRDefault="00BC31FE" w:rsidP="00FB48EE"/>
        </w:tc>
        <w:tc>
          <w:tcPr>
            <w:tcW w:w="8930" w:type="dxa"/>
            <w:tcBorders>
              <w:top w:val="single" w:sz="4" w:space="0" w:color="auto"/>
              <w:left w:val="single" w:sz="4" w:space="0" w:color="auto"/>
              <w:bottom w:val="single" w:sz="4" w:space="0" w:color="auto"/>
              <w:right w:val="single" w:sz="4" w:space="0" w:color="auto"/>
            </w:tcBorders>
          </w:tcPr>
          <w:p w14:paraId="5585AC80" w14:textId="77777777" w:rsidR="00BC31FE" w:rsidRDefault="00BC31FE" w:rsidP="00FB48EE"/>
        </w:tc>
      </w:tr>
    </w:tbl>
    <w:p w14:paraId="55965958" w14:textId="77777777" w:rsidR="00BC31FE" w:rsidRDefault="00BC31FE" w:rsidP="00937219">
      <w:pPr>
        <w:pStyle w:val="Doc-text2"/>
      </w:pPr>
    </w:p>
    <w:p w14:paraId="07888F30" w14:textId="1CCADCEB" w:rsidR="003E45E3" w:rsidRDefault="000E5772" w:rsidP="003E45E3">
      <w:pPr>
        <w:pStyle w:val="Heading1"/>
      </w:pPr>
      <w:r>
        <w:t>Background</w:t>
      </w:r>
    </w:p>
    <w:p w14:paraId="46ABD404" w14:textId="6FF98D84" w:rsidR="00211436" w:rsidRDefault="00211436" w:rsidP="00211436">
      <w:pPr>
        <w:rPr>
          <w:lang w:val="en-GB" w:eastAsia="en-US"/>
        </w:rPr>
      </w:pPr>
      <w:r>
        <w:rPr>
          <w:lang w:val="en-GB" w:eastAsia="en-US"/>
        </w:rPr>
        <w:t>In this chapter, we’d like to provide the progress of RAN2 and RAN4 for the discussion convenience.</w:t>
      </w:r>
    </w:p>
    <w:p w14:paraId="53B6EDE6" w14:textId="1269EAD2" w:rsidR="00211436" w:rsidRDefault="00211436" w:rsidP="00211436">
      <w:pPr>
        <w:rPr>
          <w:lang w:val="en-GB" w:eastAsia="en-US"/>
        </w:rPr>
      </w:pPr>
    </w:p>
    <w:p w14:paraId="04624359" w14:textId="20B4224B" w:rsidR="00211436" w:rsidRPr="00211436" w:rsidRDefault="00211436" w:rsidP="00211436">
      <w:pPr>
        <w:rPr>
          <w:b/>
          <w:i/>
          <w:u w:val="single"/>
          <w:lang w:val="en-GB" w:eastAsia="en-US"/>
        </w:rPr>
      </w:pPr>
      <w:r w:rsidRPr="00211436">
        <w:rPr>
          <w:b/>
          <w:i/>
          <w:u w:val="single"/>
          <w:lang w:val="en-GB" w:eastAsia="en-US"/>
        </w:rPr>
        <w:t>RAN2’s progress</w:t>
      </w:r>
    </w:p>
    <w:p w14:paraId="4B18F251" w14:textId="77777777" w:rsidR="009770CD" w:rsidRDefault="00000000" w:rsidP="009770CD">
      <w:pPr>
        <w:pStyle w:val="Doc-title"/>
      </w:pPr>
      <w:hyperlink r:id="rId8" w:history="1">
        <w:r w:rsidR="009770CD" w:rsidRPr="00C345EA">
          <w:rPr>
            <w:rStyle w:val="Hyperlink"/>
          </w:rPr>
          <w:t>R2-2408399</w:t>
        </w:r>
      </w:hyperlink>
      <w:r w:rsidR="009770CD">
        <w:tab/>
        <w:t>Consideration on Supporting 3M Channel Bandwidth</w:t>
      </w:r>
      <w:r w:rsidR="009770CD">
        <w:tab/>
        <w:t>ZTE Corporation</w:t>
      </w:r>
      <w:r w:rsidR="009770CD">
        <w:tab/>
        <w:t>discussion</w:t>
      </w:r>
      <w:r w:rsidR="009770CD">
        <w:tab/>
        <w:t>Rel-18</w:t>
      </w:r>
      <w:r w:rsidR="009770CD">
        <w:tab/>
        <w:t>NR_FR1_lessthan_5MHz_BW-Core</w:t>
      </w:r>
    </w:p>
    <w:p w14:paraId="1714DB0E" w14:textId="77777777" w:rsidR="009770CD" w:rsidRPr="003D7927" w:rsidRDefault="009770CD" w:rsidP="009770CD">
      <w:pPr>
        <w:pStyle w:val="Doc-text2"/>
        <w:rPr>
          <w:i/>
          <w:iCs/>
        </w:rPr>
      </w:pPr>
      <w:r w:rsidRPr="003D7927">
        <w:rPr>
          <w:i/>
          <w:iCs/>
        </w:rPr>
        <w:t></w:t>
      </w:r>
      <w:r w:rsidRPr="003D7927">
        <w:rPr>
          <w:i/>
          <w:iCs/>
        </w:rPr>
        <w:tab/>
        <w:t>Option 1: Only consider the single CC case and add the exceptional description to Note of the field description of the channelBWs-DL/UL;</w:t>
      </w:r>
    </w:p>
    <w:p w14:paraId="16246275" w14:textId="77777777" w:rsidR="009770CD" w:rsidRPr="003D7927" w:rsidRDefault="009770CD" w:rsidP="009770CD">
      <w:pPr>
        <w:pStyle w:val="Doc-text2"/>
        <w:rPr>
          <w:i/>
          <w:iCs/>
        </w:rPr>
      </w:pPr>
      <w:r w:rsidRPr="003D7927">
        <w:rPr>
          <w:i/>
          <w:iCs/>
        </w:rPr>
        <w:t></w:t>
      </w:r>
      <w:r w:rsidRPr="003D7927">
        <w:rPr>
          <w:i/>
          <w:iCs/>
        </w:rPr>
        <w:tab/>
        <w:t>Option 2: Introduce new per FSPC level capability or extend the supportedMinBandwidthDL/UL to include 3M.</w:t>
      </w:r>
    </w:p>
    <w:p w14:paraId="0CE1E917" w14:textId="77777777" w:rsidR="009770CD" w:rsidRDefault="009770CD" w:rsidP="009770CD">
      <w:pPr>
        <w:pStyle w:val="Doc-text2"/>
      </w:pPr>
      <w:r>
        <w:t>-</w:t>
      </w:r>
      <w:r>
        <w:tab/>
        <w:t xml:space="preserve">Samsung and Qualcomm would prefer option 2, but since it is not agreable we can go with option 1.   Tmobile thinks that option 2 is the way to go and it should be done in a clean way.   </w:t>
      </w:r>
    </w:p>
    <w:p w14:paraId="51B7CEE0" w14:textId="77777777" w:rsidR="009770CD" w:rsidRDefault="009770CD" w:rsidP="009770CD">
      <w:pPr>
        <w:pStyle w:val="Doc-text2"/>
      </w:pPr>
      <w:r>
        <w:t>-</w:t>
      </w:r>
      <w:r>
        <w:tab/>
        <w:t xml:space="preserve">Samsung and ZTE are a bit concerned as we don’t know what RAN4 is going to agree so it is risky to go with option 2.   </w:t>
      </w:r>
    </w:p>
    <w:p w14:paraId="13885812" w14:textId="77777777" w:rsidR="009770CD" w:rsidRDefault="009770CD" w:rsidP="009770CD">
      <w:pPr>
        <w:pStyle w:val="Agreement"/>
        <w:tabs>
          <w:tab w:val="clear" w:pos="9990"/>
        </w:tabs>
        <w:overflowPunct/>
        <w:autoSpaceDE/>
        <w:autoSpaceDN/>
        <w:adjustRightInd/>
        <w:ind w:left="1619" w:hanging="360"/>
        <w:textAlignment w:val="auto"/>
      </w:pPr>
      <w:r>
        <w:t>Noted</w:t>
      </w:r>
    </w:p>
    <w:p w14:paraId="70A76535" w14:textId="77777777" w:rsidR="009770CD" w:rsidRPr="003D7927" w:rsidRDefault="009770CD" w:rsidP="009770CD">
      <w:pPr>
        <w:pStyle w:val="Doc-text2"/>
      </w:pPr>
    </w:p>
    <w:p w14:paraId="60E284B5" w14:textId="77777777" w:rsidR="009770CD" w:rsidRDefault="00000000" w:rsidP="009770CD">
      <w:pPr>
        <w:pStyle w:val="Doc-title"/>
      </w:pPr>
      <w:hyperlink r:id="rId9" w:history="1">
        <w:r w:rsidR="009770CD" w:rsidRPr="00C345EA">
          <w:rPr>
            <w:rStyle w:val="Hyperlink"/>
          </w:rPr>
          <w:t>R2-2408400</w:t>
        </w:r>
      </w:hyperlink>
      <w:r w:rsidR="009770CD">
        <w:tab/>
        <w:t>Clarification on the Channel Bandwidth for the 3M</w:t>
      </w:r>
      <w:r w:rsidR="009770CD">
        <w:tab/>
        <w:t>ZTE Corporation</w:t>
      </w:r>
      <w:r w:rsidR="009770CD">
        <w:tab/>
        <w:t>CR</w:t>
      </w:r>
      <w:r w:rsidR="009770CD">
        <w:tab/>
        <w:t>Rel-18</w:t>
      </w:r>
      <w:r w:rsidR="009770CD">
        <w:tab/>
        <w:t>38.306</w:t>
      </w:r>
      <w:r w:rsidR="009770CD">
        <w:tab/>
        <w:t>18.3.0</w:t>
      </w:r>
      <w:r w:rsidR="009770CD">
        <w:tab/>
        <w:t>1169</w:t>
      </w:r>
      <w:r w:rsidR="009770CD">
        <w:tab/>
        <w:t>-</w:t>
      </w:r>
      <w:r w:rsidR="009770CD">
        <w:tab/>
        <w:t>F</w:t>
      </w:r>
      <w:r w:rsidR="009770CD">
        <w:tab/>
        <w:t>NR_FR1_lessthan_5MHz_BW-Core</w:t>
      </w:r>
    </w:p>
    <w:p w14:paraId="6D0A07AA" w14:textId="77777777" w:rsidR="009770CD" w:rsidRDefault="009770CD" w:rsidP="009770CD">
      <w:pPr>
        <w:pStyle w:val="Doc-text2"/>
      </w:pPr>
      <w:r>
        <w:t>-</w:t>
      </w:r>
      <w:r>
        <w:tab/>
        <w:t xml:space="preserve">Ericsson thinks that this makes some sense and we made the wrong decision for Rel-18 so we have to be careful for R19,  </w:t>
      </w:r>
    </w:p>
    <w:p w14:paraId="34D504E3" w14:textId="77777777" w:rsidR="009770CD" w:rsidRDefault="009770CD" w:rsidP="009770CD">
      <w:pPr>
        <w:pStyle w:val="Agreement"/>
        <w:tabs>
          <w:tab w:val="clear" w:pos="9990"/>
        </w:tabs>
        <w:overflowPunct/>
        <w:autoSpaceDE/>
        <w:autoSpaceDN/>
        <w:adjustRightInd/>
        <w:ind w:left="1619" w:hanging="360"/>
        <w:textAlignment w:val="auto"/>
      </w:pPr>
      <w:r>
        <w:t>Continue in offline discussion</w:t>
      </w:r>
    </w:p>
    <w:p w14:paraId="6B294351" w14:textId="77777777" w:rsidR="009770CD" w:rsidRDefault="009770CD" w:rsidP="009770CD">
      <w:pPr>
        <w:pStyle w:val="Doc-text2"/>
      </w:pPr>
    </w:p>
    <w:p w14:paraId="290865E0" w14:textId="77777777" w:rsidR="009770CD" w:rsidRDefault="009770CD" w:rsidP="009770CD">
      <w:pPr>
        <w:pStyle w:val="Doc-text2"/>
      </w:pPr>
    </w:p>
    <w:p w14:paraId="42390822" w14:textId="77777777" w:rsidR="009770CD" w:rsidRDefault="009770CD" w:rsidP="009770CD">
      <w:pPr>
        <w:pStyle w:val="EmailDiscussion"/>
      </w:pPr>
      <w:r>
        <w:t>[AT127bis][11][less5MHz] 331 CR (ZTE)</w:t>
      </w:r>
    </w:p>
    <w:p w14:paraId="20F9DE50" w14:textId="77777777" w:rsidR="009770CD" w:rsidRDefault="009770CD" w:rsidP="009770CD">
      <w:pPr>
        <w:pStyle w:val="EmailDiscussion2"/>
      </w:pPr>
      <w:r>
        <w:tab/>
        <w:t>Intended outcome: discuss option 1 vs. option 2.   Review and agree to CR by email</w:t>
      </w:r>
    </w:p>
    <w:p w14:paraId="5A46345C" w14:textId="49D04217" w:rsidR="000E5772" w:rsidRDefault="009770CD" w:rsidP="009770CD">
      <w:pPr>
        <w:pStyle w:val="EmailDiscussion2"/>
      </w:pPr>
      <w:r>
        <w:tab/>
        <w:t>Deadline:  10-17-24</w:t>
      </w:r>
    </w:p>
    <w:p w14:paraId="51D15325" w14:textId="77777777" w:rsidR="00937219" w:rsidRDefault="00937219" w:rsidP="009770CD">
      <w:pPr>
        <w:pStyle w:val="EmailDiscussion2"/>
      </w:pPr>
    </w:p>
    <w:p w14:paraId="55D0A8C3" w14:textId="77777777" w:rsidR="00937219" w:rsidRDefault="00000000" w:rsidP="00937219">
      <w:pPr>
        <w:pStyle w:val="Doc-title"/>
      </w:pPr>
      <w:hyperlink r:id="rId10" w:history="1">
        <w:r w:rsidR="00937219" w:rsidRPr="00426587">
          <w:rPr>
            <w:rStyle w:val="Hyperlink"/>
          </w:rPr>
          <w:t>R2-2409397</w:t>
        </w:r>
      </w:hyperlink>
      <w:r w:rsidR="00937219">
        <w:tab/>
        <w:t>Report of [AT127bis][011][less5MHz] 331 CR (ZTE)</w:t>
      </w:r>
      <w:r w:rsidR="00937219">
        <w:tab/>
        <w:t>ZTE</w:t>
      </w:r>
      <w:r w:rsidR="00937219">
        <w:tab/>
        <w:t>discussion</w:t>
      </w:r>
      <w:r w:rsidR="00937219">
        <w:tab/>
        <w:t>Rel-18</w:t>
      </w:r>
      <w:r w:rsidR="00937219">
        <w:tab/>
        <w:t>NR_FR1_lessthan_5MHz_BW-Core</w:t>
      </w:r>
    </w:p>
    <w:p w14:paraId="40E72266" w14:textId="77777777" w:rsidR="00937219" w:rsidRDefault="00937219" w:rsidP="00937219">
      <w:pPr>
        <w:pStyle w:val="Agreement"/>
        <w:tabs>
          <w:tab w:val="clear" w:pos="9990"/>
        </w:tabs>
        <w:overflowPunct/>
        <w:autoSpaceDE/>
        <w:autoSpaceDN/>
        <w:adjustRightInd/>
        <w:ind w:left="1619" w:hanging="360"/>
        <w:textAlignment w:val="auto"/>
      </w:pPr>
      <w:r>
        <w:t xml:space="preserve">Noted </w:t>
      </w:r>
    </w:p>
    <w:p w14:paraId="7E1F698F" w14:textId="77777777" w:rsidR="00937219" w:rsidRDefault="00937219" w:rsidP="00937219">
      <w:pPr>
        <w:pStyle w:val="Doc-text2"/>
        <w:rPr>
          <w:lang w:eastAsia="ja-JP"/>
        </w:rPr>
      </w:pPr>
    </w:p>
    <w:p w14:paraId="1621903B" w14:textId="77777777" w:rsidR="00937219" w:rsidRPr="00426587" w:rsidRDefault="00937219" w:rsidP="00937219">
      <w:pPr>
        <w:pStyle w:val="Doc-text2"/>
        <w:rPr>
          <w:lang w:eastAsia="ja-JP"/>
        </w:rPr>
      </w:pPr>
    </w:p>
    <w:p w14:paraId="20A6F5E3" w14:textId="77777777" w:rsidR="00937219" w:rsidRDefault="00937219" w:rsidP="00937219">
      <w:pPr>
        <w:pStyle w:val="Doc-text2"/>
        <w:pBdr>
          <w:top w:val="single" w:sz="4" w:space="1" w:color="auto"/>
          <w:left w:val="single" w:sz="4" w:space="4" w:color="auto"/>
          <w:bottom w:val="single" w:sz="4" w:space="1" w:color="auto"/>
          <w:right w:val="single" w:sz="4" w:space="4" w:color="auto"/>
        </w:pBdr>
        <w:rPr>
          <w:lang w:eastAsia="ja-JP"/>
        </w:rPr>
      </w:pPr>
      <w:r>
        <w:rPr>
          <w:lang w:eastAsia="ja-JP"/>
        </w:rPr>
        <w:t>Agreements</w:t>
      </w:r>
    </w:p>
    <w:p w14:paraId="4033BFC2" w14:textId="77777777" w:rsidR="00937219" w:rsidRDefault="00937219" w:rsidP="00937219">
      <w:pPr>
        <w:pStyle w:val="Doc-text2"/>
        <w:pBdr>
          <w:top w:val="single" w:sz="4" w:space="1" w:color="auto"/>
          <w:left w:val="single" w:sz="4" w:space="4" w:color="auto"/>
          <w:bottom w:val="single" w:sz="4" w:space="1" w:color="auto"/>
          <w:right w:val="single" w:sz="4" w:space="4" w:color="auto"/>
        </w:pBdr>
        <w:rPr>
          <w:lang w:eastAsia="ja-JP"/>
        </w:rPr>
      </w:pPr>
      <w:r>
        <w:rPr>
          <w:lang w:eastAsia="ja-JP"/>
        </w:rPr>
        <w:t xml:space="preserve">1: </w:t>
      </w:r>
      <w:r>
        <w:rPr>
          <w:lang w:eastAsia="ja-JP"/>
        </w:rPr>
        <w:tab/>
        <w:t>For 3M channel bandwidth, both the CA/DC and single CC case would be considered from the Rel18.</w:t>
      </w:r>
    </w:p>
    <w:p w14:paraId="1C505B75" w14:textId="77777777" w:rsidR="00937219" w:rsidRDefault="00937219" w:rsidP="00937219">
      <w:pPr>
        <w:pStyle w:val="Doc-text2"/>
        <w:rPr>
          <w:lang w:eastAsia="ja-JP"/>
        </w:rPr>
      </w:pPr>
    </w:p>
    <w:p w14:paraId="12E4A9B3" w14:textId="77777777" w:rsidR="00937219" w:rsidRDefault="00937219" w:rsidP="00937219">
      <w:pPr>
        <w:pStyle w:val="EmailDiscussion"/>
      </w:pPr>
      <w:r>
        <w:t>[POST127bis][011][less5MHz] 331 CR (ZTE)</w:t>
      </w:r>
    </w:p>
    <w:p w14:paraId="694EF6F7" w14:textId="77777777" w:rsidR="00937219" w:rsidRDefault="00937219" w:rsidP="00937219">
      <w:pPr>
        <w:pStyle w:val="EmailDiscussion2"/>
      </w:pPr>
      <w:r>
        <w:tab/>
        <w:t xml:space="preserve">Intended outcome: </w:t>
      </w:r>
    </w:p>
    <w:p w14:paraId="156551C0" w14:textId="77777777" w:rsidR="00937219" w:rsidRDefault="00937219" w:rsidP="00937219">
      <w:pPr>
        <w:pStyle w:val="EmailDiscussion2"/>
        <w:rPr>
          <w:lang w:eastAsia="ja-JP"/>
        </w:rPr>
      </w:pPr>
      <w:r>
        <w:tab/>
      </w:r>
      <w:r>
        <w:rPr>
          <w:lang w:eastAsia="ja-JP"/>
        </w:rPr>
        <w:t>To discuss at least the below detail issues:</w:t>
      </w:r>
    </w:p>
    <w:p w14:paraId="6AFDFB6E" w14:textId="77777777" w:rsidR="00937219" w:rsidRDefault="00937219" w:rsidP="00937219">
      <w:pPr>
        <w:pStyle w:val="Doc-text2"/>
        <w:ind w:left="2348"/>
        <w:rPr>
          <w:lang w:eastAsia="ja-JP"/>
        </w:rPr>
      </w:pPr>
      <w:r>
        <w:rPr>
          <w:lang w:eastAsia="ja-JP"/>
        </w:rPr>
        <w:t>Issue 1: Whether and how to indicate supporting 3M with the FSPC level?</w:t>
      </w:r>
    </w:p>
    <w:p w14:paraId="2CA38C25" w14:textId="77777777" w:rsidR="00937219" w:rsidRDefault="00937219" w:rsidP="00937219">
      <w:pPr>
        <w:pStyle w:val="Doc-text2"/>
        <w:ind w:left="2348"/>
        <w:rPr>
          <w:lang w:eastAsia="ja-JP"/>
        </w:rPr>
      </w:pPr>
      <w:r>
        <w:rPr>
          <w:lang w:eastAsia="ja-JP"/>
        </w:rPr>
        <w:t></w:t>
      </w:r>
      <w:r>
        <w:rPr>
          <w:lang w:eastAsia="ja-JP"/>
        </w:rPr>
        <w:tab/>
        <w:t>Method 1: Extend the supportedBandwidthDL/UL</w:t>
      </w:r>
    </w:p>
    <w:p w14:paraId="1944318C" w14:textId="77777777" w:rsidR="00937219" w:rsidRDefault="00937219" w:rsidP="00937219">
      <w:pPr>
        <w:pStyle w:val="Doc-text2"/>
        <w:ind w:left="2348"/>
        <w:rPr>
          <w:lang w:eastAsia="ja-JP"/>
        </w:rPr>
      </w:pPr>
      <w:r>
        <w:rPr>
          <w:lang w:eastAsia="ja-JP"/>
        </w:rPr>
        <w:t></w:t>
      </w:r>
      <w:r>
        <w:rPr>
          <w:lang w:eastAsia="ja-JP"/>
        </w:rPr>
        <w:tab/>
        <w:t>Method 2: Add an indication for a 3M bandwidth (e.g. similar to the channelBW-90mhz)</w:t>
      </w:r>
    </w:p>
    <w:p w14:paraId="682D93FC" w14:textId="77777777" w:rsidR="00937219" w:rsidRDefault="00937219" w:rsidP="00937219">
      <w:pPr>
        <w:pStyle w:val="Doc-text2"/>
        <w:ind w:left="2348"/>
        <w:rPr>
          <w:lang w:eastAsia="ja-JP"/>
        </w:rPr>
      </w:pPr>
      <w:r>
        <w:rPr>
          <w:lang w:eastAsia="ja-JP"/>
        </w:rPr>
        <w:t></w:t>
      </w:r>
      <w:r>
        <w:rPr>
          <w:lang w:eastAsia="ja-JP"/>
        </w:rPr>
        <w:tab/>
        <w:t>Method 3: The 3M would be determined based on the BCS of each BC for the CA/DC, for the single CC, it would be determined by the support3MHz-ChannelBW-Asymmetric-r18/ support3MHz-ChannelBW-Symmetric-r18, For the BCS5, extend the supportedMinBandwidthDL/UL-r17 to include 3 MHz</w:t>
      </w:r>
    </w:p>
    <w:p w14:paraId="3793195E" w14:textId="77777777" w:rsidR="00937219" w:rsidRDefault="00937219" w:rsidP="00937219">
      <w:pPr>
        <w:pStyle w:val="Doc-text2"/>
        <w:ind w:left="2348"/>
        <w:rPr>
          <w:lang w:eastAsia="ja-JP"/>
        </w:rPr>
      </w:pPr>
      <w:r>
        <w:rPr>
          <w:lang w:eastAsia="ja-JP"/>
        </w:rPr>
        <w:t>Issue 2: Whether to indicate the 3M in the channelBWs-DL/UL?</w:t>
      </w:r>
    </w:p>
    <w:p w14:paraId="2140F76D" w14:textId="77777777" w:rsidR="00937219" w:rsidRDefault="00937219" w:rsidP="00937219">
      <w:pPr>
        <w:pStyle w:val="Doc-text2"/>
        <w:ind w:left="2348"/>
        <w:rPr>
          <w:lang w:eastAsia="ja-JP"/>
        </w:rPr>
      </w:pPr>
      <w:r>
        <w:rPr>
          <w:lang w:eastAsia="ja-JP"/>
        </w:rPr>
        <w:t>Issue 3: Whether to dummy the support3MHz-ChannelBW-Asymmetric-r18/ support3MHz-ChannelBW-Symmetric-r18?</w:t>
      </w:r>
    </w:p>
    <w:p w14:paraId="5460E6FD" w14:textId="77777777" w:rsidR="00937219" w:rsidRDefault="00937219" w:rsidP="00937219">
      <w:pPr>
        <w:pStyle w:val="Doc-text2"/>
      </w:pPr>
      <w:r>
        <w:tab/>
        <w:t>Deadline:  long</w:t>
      </w:r>
    </w:p>
    <w:p w14:paraId="666FA2C2" w14:textId="77777777" w:rsidR="00937219" w:rsidRDefault="00937219" w:rsidP="00AF4DB9">
      <w:pPr>
        <w:pStyle w:val="PatentBody"/>
        <w:numPr>
          <w:ilvl w:val="0"/>
          <w:numId w:val="0"/>
        </w:numPr>
        <w:spacing w:after="180" w:line="240" w:lineRule="auto"/>
        <w:jc w:val="both"/>
        <w:rPr>
          <w:sz w:val="20"/>
        </w:rPr>
      </w:pPr>
    </w:p>
    <w:p w14:paraId="7D8D76DA" w14:textId="7B9D1BB1" w:rsidR="00211436" w:rsidRPr="00211436" w:rsidRDefault="00211436" w:rsidP="00211436">
      <w:pPr>
        <w:rPr>
          <w:b/>
          <w:i/>
          <w:u w:val="single"/>
          <w:lang w:val="en-GB" w:eastAsia="en-US"/>
        </w:rPr>
      </w:pPr>
      <w:r w:rsidRPr="00211436">
        <w:rPr>
          <w:b/>
          <w:i/>
          <w:u w:val="single"/>
          <w:lang w:val="en-GB" w:eastAsia="en-US"/>
        </w:rPr>
        <w:t>RAN</w:t>
      </w:r>
      <w:r>
        <w:rPr>
          <w:b/>
          <w:i/>
          <w:u w:val="single"/>
          <w:lang w:val="en-GB" w:eastAsia="en-US"/>
        </w:rPr>
        <w:t>4</w:t>
      </w:r>
      <w:r w:rsidRPr="00211436">
        <w:rPr>
          <w:b/>
          <w:i/>
          <w:u w:val="single"/>
          <w:lang w:val="en-GB" w:eastAsia="en-US"/>
        </w:rPr>
        <w:t>’s progress</w:t>
      </w:r>
    </w:p>
    <w:p w14:paraId="57128BE3" w14:textId="77777777" w:rsidR="00211436" w:rsidRDefault="00211436" w:rsidP="008902F1">
      <w:pPr>
        <w:pStyle w:val="TAL"/>
        <w:rPr>
          <w:bCs/>
          <w:i/>
          <w:iCs/>
          <w:sz w:val="20"/>
          <w:szCs w:val="20"/>
        </w:rPr>
      </w:pPr>
    </w:p>
    <w:tbl>
      <w:tblPr>
        <w:tblStyle w:val="TableGrid"/>
        <w:tblW w:w="0" w:type="auto"/>
        <w:tblLook w:val="04A0" w:firstRow="1" w:lastRow="0" w:firstColumn="1" w:lastColumn="0" w:noHBand="0" w:noVBand="1"/>
      </w:tblPr>
      <w:tblGrid>
        <w:gridCol w:w="9631"/>
      </w:tblGrid>
      <w:tr w:rsidR="00211436" w14:paraId="031421F0" w14:textId="77777777" w:rsidTr="00211436">
        <w:tc>
          <w:tcPr>
            <w:tcW w:w="9631" w:type="dxa"/>
          </w:tcPr>
          <w:p w14:paraId="3666A3EB" w14:textId="77777777" w:rsidR="00211436" w:rsidRPr="00A60868" w:rsidRDefault="00000000" w:rsidP="00211436">
            <w:pPr>
              <w:rPr>
                <w:rFonts w:ascii="Arial" w:eastAsiaTheme="minorEastAsia" w:hAnsi="Arial" w:cs="Arial"/>
                <w:b/>
                <w:lang w:eastAsia="en-GB"/>
              </w:rPr>
            </w:pPr>
            <w:hyperlink r:id="rId11" w:history="1">
              <w:r w:rsidR="00211436" w:rsidRPr="00EE771D">
                <w:rPr>
                  <w:rStyle w:val="Hyperlink"/>
                  <w:rFonts w:ascii="Arial" w:eastAsiaTheme="minorEastAsia" w:hAnsi="Arial" w:cs="Arial"/>
                  <w:b/>
                  <w:lang w:eastAsia="en-GB"/>
                </w:rPr>
                <w:t>R4-2417192</w:t>
              </w:r>
            </w:hyperlink>
            <w:r w:rsidR="00211436" w:rsidRPr="00A60868">
              <w:rPr>
                <w:rFonts w:eastAsiaTheme="minorEastAsia"/>
                <w:b/>
              </w:rPr>
              <w:tab/>
            </w:r>
            <w:r w:rsidR="00211436" w:rsidRPr="00A60868">
              <w:rPr>
                <w:rFonts w:ascii="Arial" w:eastAsiaTheme="minorEastAsia" w:hAnsi="Arial" w:cs="Arial"/>
                <w:b/>
                <w:lang w:eastAsia="en-GB"/>
              </w:rPr>
              <w:t>WF on</w:t>
            </w:r>
            <w:r w:rsidR="00211436">
              <w:rPr>
                <w:rFonts w:ascii="Arial" w:eastAsiaTheme="minorEastAsia" w:hAnsi="Arial" w:cs="Arial"/>
                <w:b/>
                <w:lang w:eastAsia="en-GB"/>
              </w:rPr>
              <w:t xml:space="preserve"> </w:t>
            </w:r>
            <w:r w:rsidR="00211436" w:rsidRPr="003B050F">
              <w:rPr>
                <w:rFonts w:ascii="Arial" w:eastAsiaTheme="minorEastAsia" w:hAnsi="Arial" w:cs="Arial"/>
                <w:b/>
                <w:lang w:eastAsia="en-GB"/>
              </w:rPr>
              <w:t>NR channel BW less than 5MHz</w:t>
            </w:r>
          </w:p>
          <w:p w14:paraId="1AAB3CE7" w14:textId="77777777" w:rsidR="00211436" w:rsidRDefault="00211436" w:rsidP="00211436">
            <w:pPr>
              <w:snapToGrid w:val="0"/>
              <w:rPr>
                <w:rFonts w:eastAsiaTheme="minorEastAsia"/>
                <w:i/>
                <w:lang w:eastAsia="en-GB"/>
              </w:rPr>
            </w:pPr>
            <w:r w:rsidRPr="00A60868">
              <w:rPr>
                <w:rFonts w:eastAsiaTheme="minorEastAsia"/>
                <w:i/>
                <w:lang w:eastAsia="en-GB"/>
              </w:rPr>
              <w:tab/>
            </w:r>
            <w:r w:rsidRPr="00A60868">
              <w:rPr>
                <w:rFonts w:eastAsiaTheme="minorEastAsia"/>
                <w:i/>
                <w:lang w:eastAsia="en-GB"/>
              </w:rPr>
              <w:tab/>
            </w:r>
            <w:r w:rsidRPr="00A60868">
              <w:rPr>
                <w:rFonts w:eastAsiaTheme="minorEastAsia"/>
                <w:i/>
                <w:lang w:eastAsia="en-GB"/>
              </w:rPr>
              <w:tab/>
            </w:r>
            <w:r w:rsidRPr="00A60868">
              <w:rPr>
                <w:rFonts w:eastAsiaTheme="minorEastAsia"/>
                <w:i/>
                <w:lang w:eastAsia="en-GB"/>
              </w:rPr>
              <w:tab/>
            </w:r>
            <w:r w:rsidRPr="00A60868">
              <w:rPr>
                <w:rFonts w:eastAsiaTheme="minorEastAsia"/>
                <w:i/>
                <w:lang w:eastAsia="en-GB"/>
              </w:rPr>
              <w:tab/>
              <w:t>Type: other</w:t>
            </w:r>
            <w:r w:rsidRPr="00A60868">
              <w:rPr>
                <w:rFonts w:eastAsiaTheme="minorEastAsia"/>
                <w:i/>
                <w:lang w:eastAsia="en-GB"/>
              </w:rPr>
              <w:tab/>
            </w:r>
            <w:r w:rsidRPr="00A60868">
              <w:rPr>
                <w:rFonts w:eastAsiaTheme="minorEastAsia"/>
                <w:i/>
                <w:lang w:eastAsia="en-GB"/>
              </w:rPr>
              <w:tab/>
              <w:t>For: Approval</w:t>
            </w:r>
            <w:r w:rsidRPr="00A60868">
              <w:rPr>
                <w:rFonts w:eastAsiaTheme="minorEastAsia"/>
                <w:i/>
                <w:lang w:eastAsia="en-GB"/>
              </w:rPr>
              <w:br/>
            </w:r>
            <w:r w:rsidRPr="00A60868">
              <w:rPr>
                <w:rFonts w:eastAsiaTheme="minorEastAsia"/>
                <w:i/>
                <w:lang w:eastAsia="en-GB"/>
              </w:rPr>
              <w:tab/>
            </w:r>
            <w:r w:rsidRPr="00A60868">
              <w:rPr>
                <w:rFonts w:eastAsiaTheme="minorEastAsia"/>
                <w:i/>
                <w:lang w:eastAsia="en-GB"/>
              </w:rPr>
              <w:tab/>
            </w:r>
            <w:r w:rsidRPr="00A60868">
              <w:rPr>
                <w:rFonts w:eastAsiaTheme="minorEastAsia"/>
                <w:i/>
                <w:lang w:eastAsia="en-GB"/>
              </w:rPr>
              <w:tab/>
            </w:r>
            <w:r w:rsidRPr="00A60868">
              <w:rPr>
                <w:rFonts w:eastAsiaTheme="minorEastAsia"/>
                <w:i/>
                <w:lang w:eastAsia="en-GB"/>
              </w:rPr>
              <w:tab/>
            </w:r>
            <w:r w:rsidRPr="00A60868">
              <w:rPr>
                <w:rFonts w:eastAsiaTheme="minorEastAsia"/>
                <w:i/>
                <w:lang w:eastAsia="en-GB"/>
              </w:rPr>
              <w:tab/>
              <w:t xml:space="preserve">Source: </w:t>
            </w:r>
            <w:r>
              <w:rPr>
                <w:rFonts w:eastAsiaTheme="minorEastAsia"/>
                <w:i/>
                <w:lang w:eastAsia="en-GB"/>
              </w:rPr>
              <w:t>Intel</w:t>
            </w:r>
          </w:p>
          <w:p w14:paraId="364C1BD2" w14:textId="77777777" w:rsidR="00211436" w:rsidRDefault="00211436" w:rsidP="00211436">
            <w:pPr>
              <w:rPr>
                <w:rFonts w:ascii="Arial" w:eastAsiaTheme="minorEastAsia" w:hAnsi="Arial" w:cs="Arial"/>
                <w:b/>
              </w:rPr>
            </w:pPr>
            <w:r>
              <w:rPr>
                <w:rFonts w:ascii="Arial" w:eastAsiaTheme="minorEastAsia" w:hAnsi="Arial" w:cs="Arial"/>
                <w:b/>
              </w:rPr>
              <w:t>Decision:</w:t>
            </w:r>
            <w:r>
              <w:rPr>
                <w:rFonts w:ascii="Arial" w:eastAsiaTheme="minorEastAsia" w:hAnsi="Arial" w:cs="Arial"/>
                <w:b/>
              </w:rPr>
              <w:tab/>
            </w:r>
            <w:r>
              <w:rPr>
                <w:rFonts w:ascii="Arial" w:eastAsiaTheme="minorEastAsia" w:hAnsi="Arial" w:cs="Arial"/>
                <w:b/>
              </w:rPr>
              <w:tab/>
            </w:r>
            <w:r w:rsidRPr="007A0A71">
              <w:rPr>
                <w:rFonts w:ascii="Arial" w:eastAsiaTheme="minorEastAsia" w:hAnsi="Arial" w:cs="Arial"/>
                <w:b/>
                <w:highlight w:val="green"/>
              </w:rPr>
              <w:t>Approved.</w:t>
            </w:r>
          </w:p>
          <w:p w14:paraId="36ABDA79" w14:textId="77777777" w:rsidR="00211436" w:rsidRDefault="00211436" w:rsidP="00211436">
            <w:pPr>
              <w:rPr>
                <w:rFonts w:ascii="Arial" w:eastAsiaTheme="minorEastAsia" w:hAnsi="Arial" w:cs="Arial"/>
                <w:b/>
              </w:rPr>
            </w:pPr>
          </w:p>
          <w:p w14:paraId="20D42015" w14:textId="77777777" w:rsidR="00211436" w:rsidRPr="00A60868" w:rsidRDefault="00000000" w:rsidP="00211436">
            <w:pPr>
              <w:rPr>
                <w:rFonts w:ascii="Arial" w:eastAsiaTheme="minorEastAsia" w:hAnsi="Arial" w:cs="Arial"/>
                <w:b/>
                <w:lang w:eastAsia="en-GB"/>
              </w:rPr>
            </w:pPr>
            <w:hyperlink r:id="rId12" w:history="1">
              <w:r w:rsidR="00211436" w:rsidRPr="005E08DA">
                <w:rPr>
                  <w:rStyle w:val="Hyperlink"/>
                  <w:rFonts w:ascii="Arial" w:eastAsiaTheme="minorEastAsia" w:hAnsi="Arial" w:cs="Arial"/>
                  <w:b/>
                  <w:lang w:eastAsia="en-GB"/>
                </w:rPr>
                <w:t>R4-2417119</w:t>
              </w:r>
            </w:hyperlink>
            <w:r w:rsidR="00211436" w:rsidRPr="00A60868">
              <w:rPr>
                <w:rFonts w:eastAsiaTheme="minorEastAsia"/>
                <w:b/>
              </w:rPr>
              <w:tab/>
            </w:r>
            <w:r w:rsidR="00211436">
              <w:rPr>
                <w:rFonts w:ascii="Arial" w:eastAsiaTheme="minorEastAsia" w:hAnsi="Arial" w:cs="Arial"/>
                <w:b/>
                <w:lang w:eastAsia="en-GB"/>
              </w:rPr>
              <w:t>LS</w:t>
            </w:r>
            <w:r w:rsidR="00211436" w:rsidRPr="00A60868">
              <w:rPr>
                <w:rFonts w:ascii="Arial" w:eastAsiaTheme="minorEastAsia" w:hAnsi="Arial" w:cs="Arial"/>
                <w:b/>
                <w:lang w:eastAsia="en-GB"/>
              </w:rPr>
              <w:t xml:space="preserve"> on</w:t>
            </w:r>
            <w:r w:rsidR="00211436" w:rsidRPr="005E08DA">
              <w:rPr>
                <w:rFonts w:ascii="Arial" w:eastAsiaTheme="minorEastAsia" w:hAnsi="Arial" w:cs="Arial"/>
                <w:b/>
                <w:lang w:eastAsia="en-GB"/>
              </w:rPr>
              <w:t xml:space="preserve"> </w:t>
            </w:r>
            <w:r w:rsidR="00211436" w:rsidRPr="003B050F">
              <w:rPr>
                <w:rFonts w:ascii="Arial" w:eastAsiaTheme="minorEastAsia" w:hAnsi="Arial" w:cs="Arial"/>
                <w:b/>
                <w:lang w:eastAsia="en-GB"/>
              </w:rPr>
              <w:t>NR channel BW less than 5MHz</w:t>
            </w:r>
          </w:p>
          <w:p w14:paraId="04DF827A" w14:textId="77777777" w:rsidR="00211436" w:rsidRDefault="00211436" w:rsidP="00211436">
            <w:pPr>
              <w:snapToGrid w:val="0"/>
              <w:rPr>
                <w:rFonts w:eastAsiaTheme="minorEastAsia"/>
                <w:i/>
                <w:lang w:eastAsia="en-GB"/>
              </w:rPr>
            </w:pPr>
            <w:r w:rsidRPr="00A60868">
              <w:rPr>
                <w:rFonts w:eastAsiaTheme="minorEastAsia"/>
                <w:i/>
                <w:lang w:eastAsia="en-GB"/>
              </w:rPr>
              <w:tab/>
            </w:r>
            <w:r w:rsidRPr="00A60868">
              <w:rPr>
                <w:rFonts w:eastAsiaTheme="minorEastAsia"/>
                <w:i/>
                <w:lang w:eastAsia="en-GB"/>
              </w:rPr>
              <w:tab/>
            </w:r>
            <w:r w:rsidRPr="00A60868">
              <w:rPr>
                <w:rFonts w:eastAsiaTheme="minorEastAsia"/>
                <w:i/>
                <w:lang w:eastAsia="en-GB"/>
              </w:rPr>
              <w:tab/>
            </w:r>
            <w:r w:rsidRPr="00A60868">
              <w:rPr>
                <w:rFonts w:eastAsiaTheme="minorEastAsia"/>
                <w:i/>
                <w:lang w:eastAsia="en-GB"/>
              </w:rPr>
              <w:tab/>
            </w:r>
            <w:r w:rsidRPr="00A60868">
              <w:rPr>
                <w:rFonts w:eastAsiaTheme="minorEastAsia"/>
                <w:i/>
                <w:lang w:eastAsia="en-GB"/>
              </w:rPr>
              <w:tab/>
              <w:t>Type: other</w:t>
            </w:r>
            <w:r w:rsidRPr="00A60868">
              <w:rPr>
                <w:rFonts w:eastAsiaTheme="minorEastAsia"/>
                <w:i/>
                <w:lang w:eastAsia="en-GB"/>
              </w:rPr>
              <w:tab/>
            </w:r>
            <w:r w:rsidRPr="00A60868">
              <w:rPr>
                <w:rFonts w:eastAsiaTheme="minorEastAsia"/>
                <w:i/>
                <w:lang w:eastAsia="en-GB"/>
              </w:rPr>
              <w:tab/>
              <w:t>For: Approval</w:t>
            </w:r>
            <w:r w:rsidRPr="00A60868">
              <w:rPr>
                <w:rFonts w:eastAsiaTheme="minorEastAsia"/>
                <w:i/>
                <w:lang w:eastAsia="en-GB"/>
              </w:rPr>
              <w:br/>
            </w:r>
            <w:r w:rsidRPr="00A60868">
              <w:rPr>
                <w:rFonts w:eastAsiaTheme="minorEastAsia"/>
                <w:i/>
                <w:lang w:eastAsia="en-GB"/>
              </w:rPr>
              <w:tab/>
            </w:r>
            <w:r w:rsidRPr="00A60868">
              <w:rPr>
                <w:rFonts w:eastAsiaTheme="minorEastAsia"/>
                <w:i/>
                <w:lang w:eastAsia="en-GB"/>
              </w:rPr>
              <w:tab/>
            </w:r>
            <w:r w:rsidRPr="00A60868">
              <w:rPr>
                <w:rFonts w:eastAsiaTheme="minorEastAsia"/>
                <w:i/>
                <w:lang w:eastAsia="en-GB"/>
              </w:rPr>
              <w:tab/>
            </w:r>
            <w:r w:rsidRPr="00A60868">
              <w:rPr>
                <w:rFonts w:eastAsiaTheme="minorEastAsia"/>
                <w:i/>
                <w:lang w:eastAsia="en-GB"/>
              </w:rPr>
              <w:tab/>
            </w:r>
            <w:r w:rsidRPr="00A60868">
              <w:rPr>
                <w:rFonts w:eastAsiaTheme="minorEastAsia"/>
                <w:i/>
                <w:lang w:eastAsia="en-GB"/>
              </w:rPr>
              <w:tab/>
              <w:t xml:space="preserve">Source: </w:t>
            </w:r>
            <w:r>
              <w:rPr>
                <w:rFonts w:eastAsiaTheme="minorEastAsia"/>
                <w:i/>
                <w:lang w:eastAsia="en-GB"/>
              </w:rPr>
              <w:t>Intel</w:t>
            </w:r>
          </w:p>
          <w:p w14:paraId="0D9D2251" w14:textId="77777777" w:rsidR="00211436" w:rsidRPr="00A60868" w:rsidRDefault="00211436" w:rsidP="00211436">
            <w:pPr>
              <w:snapToGrid w:val="0"/>
              <w:rPr>
                <w:rFonts w:eastAsiaTheme="minorEastAsia"/>
                <w:i/>
                <w:lang w:eastAsia="en-GB"/>
              </w:rPr>
            </w:pPr>
            <w:r>
              <w:rPr>
                <w:rFonts w:eastAsiaTheme="minorEastAsia" w:hint="eastAsia"/>
                <w:i/>
                <w:lang w:eastAsia="en-GB"/>
              </w:rPr>
              <w:t>T</w:t>
            </w:r>
            <w:r>
              <w:rPr>
                <w:rFonts w:eastAsiaTheme="minorEastAsia"/>
                <w:i/>
                <w:lang w:eastAsia="en-GB"/>
              </w:rPr>
              <w:t>o RAN2</w:t>
            </w:r>
          </w:p>
          <w:p w14:paraId="603A4668" w14:textId="77777777" w:rsidR="00211436" w:rsidRPr="001F557E" w:rsidRDefault="00211436" w:rsidP="00211436">
            <w:pPr>
              <w:rPr>
                <w:rFonts w:eastAsiaTheme="minorEastAsia"/>
                <w:color w:val="993300"/>
                <w:u w:val="single"/>
              </w:rPr>
            </w:pPr>
            <w:r>
              <w:rPr>
                <w:rFonts w:ascii="Arial" w:eastAsiaTheme="minorEastAsia" w:hAnsi="Arial" w:cs="Arial"/>
                <w:b/>
              </w:rPr>
              <w:t>Decision:</w:t>
            </w:r>
            <w:r>
              <w:rPr>
                <w:rFonts w:ascii="Arial" w:eastAsiaTheme="minorEastAsia" w:hAnsi="Arial" w:cs="Arial"/>
                <w:b/>
              </w:rPr>
              <w:tab/>
            </w:r>
            <w:r>
              <w:rPr>
                <w:rFonts w:ascii="Arial" w:eastAsiaTheme="minorEastAsia" w:hAnsi="Arial" w:cs="Arial"/>
                <w:b/>
              </w:rPr>
              <w:tab/>
            </w:r>
            <w:r w:rsidRPr="004E2CBD">
              <w:rPr>
                <w:rFonts w:ascii="Arial" w:eastAsiaTheme="minorEastAsia" w:hAnsi="Arial" w:cs="Arial"/>
                <w:b/>
                <w:highlight w:val="green"/>
              </w:rPr>
              <w:t>Approved.</w:t>
            </w:r>
          </w:p>
          <w:p w14:paraId="74CD4D1C" w14:textId="77777777" w:rsidR="00211436" w:rsidRDefault="00211436" w:rsidP="008902F1">
            <w:pPr>
              <w:pStyle w:val="TAL"/>
              <w:rPr>
                <w:bCs/>
                <w:i/>
                <w:iCs/>
                <w:sz w:val="20"/>
                <w:szCs w:val="20"/>
              </w:rPr>
            </w:pPr>
          </w:p>
        </w:tc>
      </w:tr>
    </w:tbl>
    <w:p w14:paraId="66E8AC17" w14:textId="77777777" w:rsidR="00211436" w:rsidRDefault="00211436" w:rsidP="008902F1">
      <w:pPr>
        <w:pStyle w:val="TAL"/>
        <w:rPr>
          <w:bCs/>
          <w:i/>
          <w:iCs/>
          <w:sz w:val="20"/>
          <w:szCs w:val="20"/>
        </w:rPr>
      </w:pPr>
    </w:p>
    <w:p w14:paraId="64925FE9" w14:textId="166BABF6" w:rsidR="00963D7E" w:rsidRPr="00937219" w:rsidRDefault="00937219" w:rsidP="008902F1">
      <w:pPr>
        <w:pStyle w:val="TAL"/>
        <w:rPr>
          <w:bCs/>
          <w:iCs/>
          <w:sz w:val="20"/>
          <w:szCs w:val="20"/>
        </w:rPr>
      </w:pPr>
      <w:r w:rsidRPr="00937219">
        <w:rPr>
          <w:bCs/>
          <w:iCs/>
          <w:sz w:val="20"/>
          <w:szCs w:val="20"/>
        </w:rPr>
        <w:t>As approved in the RAN4’</w:t>
      </w:r>
      <w:r>
        <w:rPr>
          <w:bCs/>
          <w:iCs/>
          <w:sz w:val="20"/>
          <w:szCs w:val="20"/>
        </w:rPr>
        <w:t>s LS [1]</w:t>
      </w:r>
    </w:p>
    <w:tbl>
      <w:tblPr>
        <w:tblStyle w:val="TableGrid"/>
        <w:tblW w:w="0" w:type="auto"/>
        <w:tblLook w:val="04A0" w:firstRow="1" w:lastRow="0" w:firstColumn="1" w:lastColumn="0" w:noHBand="0" w:noVBand="1"/>
      </w:tblPr>
      <w:tblGrid>
        <w:gridCol w:w="9631"/>
      </w:tblGrid>
      <w:tr w:rsidR="00EA6FD1" w:rsidRPr="00937219" w14:paraId="23D9C25C" w14:textId="77777777" w:rsidTr="00EA6FD1">
        <w:tc>
          <w:tcPr>
            <w:tcW w:w="9631" w:type="dxa"/>
          </w:tcPr>
          <w:p w14:paraId="4B1E6706" w14:textId="77777777" w:rsidR="00937219" w:rsidRPr="00937219" w:rsidRDefault="00937219" w:rsidP="00937219">
            <w:pPr>
              <w:jc w:val="both"/>
              <w:rPr>
                <w:sz w:val="20"/>
                <w:szCs w:val="20"/>
                <w:lang w:eastAsia="ja-JP" w:bidi="hi-IN"/>
              </w:rPr>
            </w:pPr>
            <w:r w:rsidRPr="00937219">
              <w:rPr>
                <w:sz w:val="20"/>
                <w:szCs w:val="20"/>
                <w:lang w:eastAsia="ja-JP" w:bidi="hi-IN"/>
              </w:rPr>
              <w:t>RAN4 has had extensive discussions on the UE RF requirements for Rel-19 less than 5MHz UE configured with CA and DC band combinations. RAN4 reached consensus on the associated UE capability signalling aspects as provided below:</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05"/>
            </w:tblGrid>
            <w:tr w:rsidR="00937219" w:rsidRPr="00937219" w14:paraId="5EE7F5D4" w14:textId="77777777" w:rsidTr="00937219">
              <w:tc>
                <w:tcPr>
                  <w:tcW w:w="10081" w:type="dxa"/>
                  <w:shd w:val="clear" w:color="auto" w:fill="auto"/>
                </w:tcPr>
                <w:p w14:paraId="68633355" w14:textId="77777777" w:rsidR="00937219" w:rsidRPr="00937219" w:rsidRDefault="00937219" w:rsidP="00937219">
                  <w:pPr>
                    <w:numPr>
                      <w:ilvl w:val="0"/>
                      <w:numId w:val="28"/>
                    </w:numPr>
                    <w:overflowPunct w:val="0"/>
                    <w:autoSpaceDE w:val="0"/>
                    <w:autoSpaceDN w:val="0"/>
                    <w:adjustRightInd w:val="0"/>
                    <w:spacing w:after="180"/>
                    <w:ind w:left="360"/>
                    <w:jc w:val="both"/>
                    <w:textAlignment w:val="baseline"/>
                    <w:rPr>
                      <w:sz w:val="20"/>
                      <w:szCs w:val="20"/>
                      <w:lang w:eastAsia="ja-JP" w:bidi="hi-IN"/>
                    </w:rPr>
                  </w:pPr>
                  <w:r w:rsidRPr="00937219">
                    <w:rPr>
                      <w:sz w:val="20"/>
                      <w:szCs w:val="20"/>
                      <w:lang w:eastAsia="ja-JP" w:bidi="hi-IN"/>
                    </w:rPr>
                    <w:t>UE needs to be able to indicate for each carrier in the CA/DC band combination whether it supports less than 5 MHz channel bandwidth operation for DL/UL</w:t>
                  </w:r>
                </w:p>
                <w:p w14:paraId="40B54222" w14:textId="77777777" w:rsidR="00937219" w:rsidRPr="00937219" w:rsidRDefault="00937219" w:rsidP="00937219">
                  <w:pPr>
                    <w:numPr>
                      <w:ilvl w:val="1"/>
                      <w:numId w:val="28"/>
                    </w:numPr>
                    <w:overflowPunct w:val="0"/>
                    <w:autoSpaceDE w:val="0"/>
                    <w:autoSpaceDN w:val="0"/>
                    <w:adjustRightInd w:val="0"/>
                    <w:spacing w:after="180"/>
                    <w:ind w:left="1080"/>
                    <w:jc w:val="both"/>
                    <w:textAlignment w:val="baseline"/>
                    <w:rPr>
                      <w:sz w:val="20"/>
                      <w:szCs w:val="20"/>
                      <w:lang w:eastAsia="ja-JP" w:bidi="hi-IN"/>
                    </w:rPr>
                  </w:pPr>
                  <w:r w:rsidRPr="00937219">
                    <w:rPr>
                      <w:sz w:val="20"/>
                      <w:szCs w:val="20"/>
                      <w:lang w:eastAsia="ja-JP" w:bidi="hi-IN"/>
                    </w:rPr>
                    <w:t xml:space="preserve">To declare the support of less than 5 MHz bandwidth operation in the CA/DC band combination UE needs to indicate UE capabilities defined for NR &lt; 5MHz channel bandwidth in Rel-18 and the existing UE capability applicability restriction to single carrier needs to be removed. </w:t>
                  </w:r>
                </w:p>
                <w:p w14:paraId="04B6EEAB" w14:textId="77777777" w:rsidR="00937219" w:rsidRPr="00937219" w:rsidRDefault="00937219" w:rsidP="00937219">
                  <w:pPr>
                    <w:numPr>
                      <w:ilvl w:val="1"/>
                      <w:numId w:val="28"/>
                    </w:numPr>
                    <w:overflowPunct w:val="0"/>
                    <w:autoSpaceDE w:val="0"/>
                    <w:autoSpaceDN w:val="0"/>
                    <w:adjustRightInd w:val="0"/>
                    <w:spacing w:after="180"/>
                    <w:ind w:left="1080"/>
                    <w:jc w:val="both"/>
                    <w:textAlignment w:val="baseline"/>
                    <w:rPr>
                      <w:sz w:val="20"/>
                      <w:szCs w:val="20"/>
                      <w:lang w:eastAsia="ja-JP" w:bidi="hi-IN"/>
                    </w:rPr>
                  </w:pPr>
                  <w:r w:rsidRPr="00937219">
                    <w:rPr>
                      <w:sz w:val="20"/>
                      <w:szCs w:val="20"/>
                      <w:lang w:eastAsia="ja-JP" w:bidi="hi-IN"/>
                    </w:rPr>
                    <w:t>UE also indicates BCS including support of less than 5MHz channel bandwidth</w:t>
                  </w:r>
                </w:p>
                <w:p w14:paraId="78EEC134" w14:textId="77777777" w:rsidR="00937219" w:rsidRPr="00937219" w:rsidRDefault="00937219" w:rsidP="00937219">
                  <w:pPr>
                    <w:numPr>
                      <w:ilvl w:val="0"/>
                      <w:numId w:val="28"/>
                    </w:numPr>
                    <w:overflowPunct w:val="0"/>
                    <w:autoSpaceDE w:val="0"/>
                    <w:autoSpaceDN w:val="0"/>
                    <w:adjustRightInd w:val="0"/>
                    <w:spacing w:after="180"/>
                    <w:ind w:left="360"/>
                    <w:jc w:val="both"/>
                    <w:textAlignment w:val="baseline"/>
                    <w:rPr>
                      <w:sz w:val="20"/>
                      <w:szCs w:val="20"/>
                      <w:lang w:eastAsia="ja-JP" w:bidi="hi-IN"/>
                    </w:rPr>
                  </w:pPr>
                  <w:r w:rsidRPr="00937219">
                    <w:rPr>
                      <w:sz w:val="20"/>
                      <w:szCs w:val="20"/>
                      <w:lang w:eastAsia="ja-JP" w:bidi="hi-IN"/>
                    </w:rPr>
                    <w:t>For BCS signalling the following framework is used:</w:t>
                  </w:r>
                </w:p>
                <w:p w14:paraId="7A76D2BC" w14:textId="77777777" w:rsidR="00937219" w:rsidRPr="00937219" w:rsidRDefault="00937219" w:rsidP="00937219">
                  <w:pPr>
                    <w:numPr>
                      <w:ilvl w:val="1"/>
                      <w:numId w:val="28"/>
                    </w:numPr>
                    <w:overflowPunct w:val="0"/>
                    <w:autoSpaceDE w:val="0"/>
                    <w:autoSpaceDN w:val="0"/>
                    <w:adjustRightInd w:val="0"/>
                    <w:spacing w:after="180"/>
                    <w:ind w:left="1080"/>
                    <w:jc w:val="both"/>
                    <w:textAlignment w:val="baseline"/>
                    <w:rPr>
                      <w:sz w:val="20"/>
                      <w:szCs w:val="20"/>
                      <w:lang w:eastAsia="ja-JP" w:bidi="hi-IN"/>
                    </w:rPr>
                  </w:pPr>
                  <w:r w:rsidRPr="00937219">
                    <w:rPr>
                      <w:sz w:val="20"/>
                      <w:szCs w:val="20"/>
                      <w:lang w:eastAsia="ja-JP" w:bidi="hi-IN"/>
                    </w:rPr>
                    <w:t>Traditional BCSs (i.e., not BCS4 or BCS5): UE is expected to support 3MHz channel bandwidth in the band in the band combination if it indicates a corresponding BCS, which includes 3MHz channel bandwidth in RAN4 specifications. No signalling changes are expected by RAN4.</w:t>
                  </w:r>
                </w:p>
                <w:p w14:paraId="3B7F7766" w14:textId="77777777" w:rsidR="00937219" w:rsidRPr="00937219" w:rsidRDefault="00937219" w:rsidP="00937219">
                  <w:pPr>
                    <w:numPr>
                      <w:ilvl w:val="1"/>
                      <w:numId w:val="28"/>
                    </w:numPr>
                    <w:overflowPunct w:val="0"/>
                    <w:autoSpaceDE w:val="0"/>
                    <w:autoSpaceDN w:val="0"/>
                    <w:adjustRightInd w:val="0"/>
                    <w:spacing w:after="180"/>
                    <w:ind w:left="1080"/>
                    <w:jc w:val="both"/>
                    <w:textAlignment w:val="baseline"/>
                    <w:rPr>
                      <w:sz w:val="20"/>
                      <w:szCs w:val="20"/>
                      <w:lang w:eastAsia="ja-JP" w:bidi="hi-IN"/>
                    </w:rPr>
                  </w:pPr>
                  <w:r w:rsidRPr="00937219">
                    <w:rPr>
                      <w:sz w:val="20"/>
                      <w:szCs w:val="20"/>
                      <w:lang w:eastAsia="ja-JP" w:bidi="hi-IN"/>
                    </w:rPr>
                    <w:t>BCS4: if UE indicates support for BCS4 including a band that it also supports 3 MHz channel bandwidth for, then it shall support 3 MHz for CA for that band in the band combination. No signalling changes are expected by RAN4.</w:t>
                  </w:r>
                </w:p>
                <w:p w14:paraId="24145CB2" w14:textId="77777777" w:rsidR="00937219" w:rsidRPr="00937219" w:rsidRDefault="00937219" w:rsidP="00937219">
                  <w:pPr>
                    <w:numPr>
                      <w:ilvl w:val="1"/>
                      <w:numId w:val="28"/>
                    </w:numPr>
                    <w:overflowPunct w:val="0"/>
                    <w:autoSpaceDE w:val="0"/>
                    <w:autoSpaceDN w:val="0"/>
                    <w:adjustRightInd w:val="0"/>
                    <w:spacing w:after="180"/>
                    <w:ind w:left="1080"/>
                    <w:jc w:val="both"/>
                    <w:textAlignment w:val="baseline"/>
                    <w:rPr>
                      <w:sz w:val="20"/>
                      <w:szCs w:val="20"/>
                      <w:lang w:eastAsia="ja-JP" w:bidi="hi-IN"/>
                    </w:rPr>
                  </w:pPr>
                  <w:r w:rsidRPr="00937219">
                    <w:rPr>
                      <w:sz w:val="20"/>
                      <w:szCs w:val="20"/>
                      <w:lang w:eastAsia="ja-JP" w:bidi="hi-IN"/>
                    </w:rPr>
                    <w:t>BCS5: if UE indicates support for BCS5 and minimum channel bandwidth</w:t>
                  </w:r>
                  <w:r w:rsidRPr="00937219" w:rsidDel="007E607F">
                    <w:rPr>
                      <w:sz w:val="20"/>
                      <w:szCs w:val="20"/>
                      <w:lang w:eastAsia="ja-JP" w:bidi="hi-IN"/>
                    </w:rPr>
                    <w:t xml:space="preserve"> </w:t>
                  </w:r>
                  <w:r w:rsidRPr="00937219">
                    <w:rPr>
                      <w:sz w:val="20"/>
                      <w:szCs w:val="20"/>
                      <w:lang w:eastAsia="ja-JP" w:bidi="hi-IN"/>
                    </w:rPr>
                    <w:t>of 3MHz as a part of BCS signalling, then it shall support 3 MHz for CA for that band in the combination.  The existing BCS5 signalling framework needs to be modified to allow indication of 3 MHz as minimum channel bandwidth.</w:t>
                  </w:r>
                </w:p>
                <w:p w14:paraId="3C34EDEF" w14:textId="77777777" w:rsidR="00937219" w:rsidRPr="00937219" w:rsidRDefault="00937219" w:rsidP="00937219">
                  <w:pPr>
                    <w:numPr>
                      <w:ilvl w:val="0"/>
                      <w:numId w:val="28"/>
                    </w:numPr>
                    <w:overflowPunct w:val="0"/>
                    <w:autoSpaceDE w:val="0"/>
                    <w:autoSpaceDN w:val="0"/>
                    <w:adjustRightInd w:val="0"/>
                    <w:spacing w:after="180"/>
                    <w:ind w:left="360"/>
                    <w:jc w:val="both"/>
                    <w:textAlignment w:val="baseline"/>
                    <w:rPr>
                      <w:sz w:val="20"/>
                      <w:szCs w:val="20"/>
                      <w:lang w:eastAsia="ja-JP" w:bidi="hi-IN"/>
                    </w:rPr>
                  </w:pPr>
                  <w:r w:rsidRPr="00937219">
                    <w:rPr>
                      <w:sz w:val="20"/>
                      <w:szCs w:val="20"/>
                      <w:lang w:eastAsia="ja-JP" w:bidi="hi-IN"/>
                    </w:rPr>
                    <w:t>It should be possible for UE to indicate support of CA/DC with less than 5MHz channel bandwidth starting from Rel-18 (i.e., allow early implementation from Rel-18)</w:t>
                  </w:r>
                </w:p>
                <w:p w14:paraId="5598B86C" w14:textId="77777777" w:rsidR="00937219" w:rsidRPr="00937219" w:rsidRDefault="00937219" w:rsidP="00937219">
                  <w:pPr>
                    <w:numPr>
                      <w:ilvl w:val="0"/>
                      <w:numId w:val="28"/>
                    </w:numPr>
                    <w:overflowPunct w:val="0"/>
                    <w:autoSpaceDE w:val="0"/>
                    <w:autoSpaceDN w:val="0"/>
                    <w:adjustRightInd w:val="0"/>
                    <w:spacing w:after="180"/>
                    <w:ind w:left="360"/>
                    <w:jc w:val="both"/>
                    <w:textAlignment w:val="baseline"/>
                    <w:rPr>
                      <w:sz w:val="20"/>
                      <w:szCs w:val="20"/>
                      <w:lang w:eastAsia="ja-JP" w:bidi="hi-IN"/>
                    </w:rPr>
                  </w:pPr>
                  <w:r w:rsidRPr="00937219">
                    <w:rPr>
                      <w:sz w:val="20"/>
                      <w:szCs w:val="20"/>
                      <w:lang w:eastAsia="ja-JP" w:bidi="hi-IN"/>
                    </w:rPr>
                    <w:t>RAN4 has not identified a need for new signaling element. The signalling details are up to RAN2.</w:t>
                  </w:r>
                </w:p>
              </w:tc>
            </w:tr>
          </w:tbl>
          <w:p w14:paraId="03CEA3C1" w14:textId="77777777" w:rsidR="00937219" w:rsidRPr="00937219" w:rsidRDefault="00937219" w:rsidP="00937219">
            <w:pPr>
              <w:spacing w:before="120" w:after="120"/>
              <w:jc w:val="both"/>
              <w:rPr>
                <w:sz w:val="20"/>
                <w:szCs w:val="20"/>
                <w:lang w:eastAsia="ja-JP" w:bidi="hi-IN"/>
              </w:rPr>
            </w:pPr>
            <w:bookmarkStart w:id="0" w:name="_Hlk179989020"/>
            <w:bookmarkStart w:id="1" w:name="_Hlk179989043"/>
            <w:r w:rsidRPr="00937219">
              <w:rPr>
                <w:sz w:val="20"/>
                <w:szCs w:val="20"/>
                <w:lang w:eastAsia="ja-JP" w:bidi="hi-IN"/>
              </w:rPr>
              <w:t xml:space="preserve">The specific UE feature groups </w:t>
            </w:r>
            <w:bookmarkEnd w:id="0"/>
            <w:r w:rsidRPr="00937219">
              <w:rPr>
                <w:sz w:val="20"/>
                <w:szCs w:val="20"/>
                <w:lang w:eastAsia="ja-JP" w:bidi="hi-IN"/>
              </w:rPr>
              <w:t>for NR less than 5 MHz channel bandwidth, which have single carrier restriction are listed below:</w:t>
            </w:r>
          </w:p>
          <w:bookmarkEnd w:id="1"/>
          <w:p w14:paraId="296CDF82" w14:textId="77777777" w:rsidR="00937219" w:rsidRPr="00937219" w:rsidRDefault="00937219" w:rsidP="00937219">
            <w:pPr>
              <w:pStyle w:val="ListParagraph"/>
              <w:numPr>
                <w:ilvl w:val="0"/>
                <w:numId w:val="36"/>
              </w:numPr>
              <w:overflowPunct w:val="0"/>
              <w:autoSpaceDE w:val="0"/>
              <w:autoSpaceDN w:val="0"/>
              <w:adjustRightInd w:val="0"/>
              <w:spacing w:after="120"/>
              <w:contextualSpacing w:val="0"/>
              <w:textAlignment w:val="baseline"/>
              <w:rPr>
                <w:i/>
                <w:iCs/>
                <w:sz w:val="20"/>
                <w:szCs w:val="20"/>
                <w:lang w:eastAsia="ja-JP" w:bidi="hi-IN"/>
              </w:rPr>
            </w:pPr>
            <w:r w:rsidRPr="00937219">
              <w:rPr>
                <w:i/>
                <w:iCs/>
                <w:sz w:val="20"/>
                <w:szCs w:val="20"/>
                <w:lang w:eastAsia="ja-JP" w:bidi="hi-IN"/>
              </w:rPr>
              <w:t>support12PRB-CORESET0-r18</w:t>
            </w:r>
          </w:p>
          <w:p w14:paraId="50C74123" w14:textId="77777777" w:rsidR="00937219" w:rsidRPr="00211436" w:rsidRDefault="00937219" w:rsidP="00937219">
            <w:pPr>
              <w:pStyle w:val="ListParagraph"/>
              <w:numPr>
                <w:ilvl w:val="0"/>
                <w:numId w:val="36"/>
              </w:numPr>
              <w:overflowPunct w:val="0"/>
              <w:autoSpaceDE w:val="0"/>
              <w:autoSpaceDN w:val="0"/>
              <w:adjustRightInd w:val="0"/>
              <w:spacing w:after="120"/>
              <w:contextualSpacing w:val="0"/>
              <w:textAlignment w:val="baseline"/>
              <w:rPr>
                <w:i/>
                <w:iCs/>
                <w:sz w:val="20"/>
                <w:szCs w:val="20"/>
                <w:lang w:eastAsia="ja-JP" w:bidi="hi-IN"/>
              </w:rPr>
            </w:pPr>
            <w:r w:rsidRPr="00211436">
              <w:rPr>
                <w:i/>
                <w:iCs/>
                <w:sz w:val="20"/>
                <w:szCs w:val="20"/>
                <w:lang w:eastAsia="ja-JP" w:bidi="hi-IN"/>
              </w:rPr>
              <w:t>support3MHz-ChannelBW-Asymmetric-r18</w:t>
            </w:r>
          </w:p>
          <w:p w14:paraId="071ABD6D" w14:textId="77777777" w:rsidR="00937219" w:rsidRPr="00211436" w:rsidRDefault="00937219" w:rsidP="00937219">
            <w:pPr>
              <w:pStyle w:val="ListParagraph"/>
              <w:numPr>
                <w:ilvl w:val="0"/>
                <w:numId w:val="36"/>
              </w:numPr>
              <w:overflowPunct w:val="0"/>
              <w:autoSpaceDE w:val="0"/>
              <w:autoSpaceDN w:val="0"/>
              <w:adjustRightInd w:val="0"/>
              <w:spacing w:after="120"/>
              <w:contextualSpacing w:val="0"/>
              <w:textAlignment w:val="baseline"/>
              <w:rPr>
                <w:i/>
                <w:iCs/>
                <w:sz w:val="20"/>
                <w:szCs w:val="20"/>
                <w:lang w:eastAsia="ja-JP" w:bidi="hi-IN"/>
              </w:rPr>
            </w:pPr>
            <w:r w:rsidRPr="00211436">
              <w:rPr>
                <w:i/>
                <w:iCs/>
                <w:sz w:val="20"/>
                <w:szCs w:val="20"/>
                <w:lang w:eastAsia="ja-JP" w:bidi="hi-IN"/>
              </w:rPr>
              <w:t>support3MHz-ChannelBW-Symmetric-r18</w:t>
            </w:r>
          </w:p>
          <w:p w14:paraId="27E1ACAE" w14:textId="77777777" w:rsidR="00937219" w:rsidRPr="00937219" w:rsidRDefault="00937219" w:rsidP="00937219">
            <w:pPr>
              <w:pStyle w:val="ListParagraph"/>
              <w:numPr>
                <w:ilvl w:val="0"/>
                <w:numId w:val="36"/>
              </w:numPr>
              <w:overflowPunct w:val="0"/>
              <w:autoSpaceDE w:val="0"/>
              <w:autoSpaceDN w:val="0"/>
              <w:adjustRightInd w:val="0"/>
              <w:spacing w:after="120"/>
              <w:contextualSpacing w:val="0"/>
              <w:textAlignment w:val="baseline"/>
              <w:rPr>
                <w:i/>
                <w:iCs/>
                <w:sz w:val="20"/>
                <w:szCs w:val="20"/>
                <w:lang w:eastAsia="ja-JP" w:bidi="hi-IN"/>
              </w:rPr>
            </w:pPr>
            <w:r w:rsidRPr="00937219">
              <w:rPr>
                <w:i/>
                <w:iCs/>
                <w:sz w:val="20"/>
                <w:szCs w:val="20"/>
                <w:lang w:eastAsia="ja-JP" w:bidi="hi-IN"/>
              </w:rPr>
              <w:t>support5MHz-ChannelBW-20PRB-CORESET0-r18</w:t>
            </w:r>
          </w:p>
          <w:p w14:paraId="2596C394" w14:textId="3BB0C8DF" w:rsidR="00EA6FD1" w:rsidRPr="00937219" w:rsidRDefault="00937219" w:rsidP="00937219">
            <w:pPr>
              <w:pStyle w:val="ListParagraph"/>
              <w:numPr>
                <w:ilvl w:val="0"/>
                <w:numId w:val="36"/>
              </w:numPr>
              <w:overflowPunct w:val="0"/>
              <w:autoSpaceDE w:val="0"/>
              <w:autoSpaceDN w:val="0"/>
              <w:adjustRightInd w:val="0"/>
              <w:spacing w:after="120"/>
              <w:contextualSpacing w:val="0"/>
              <w:textAlignment w:val="baseline"/>
              <w:rPr>
                <w:bCs/>
                <w:i/>
                <w:iCs/>
                <w:sz w:val="20"/>
                <w:szCs w:val="20"/>
              </w:rPr>
            </w:pPr>
            <w:r w:rsidRPr="00937219">
              <w:rPr>
                <w:i/>
                <w:iCs/>
                <w:sz w:val="20"/>
                <w:szCs w:val="20"/>
                <w:lang w:eastAsia="ja-JP" w:bidi="hi-IN"/>
              </w:rPr>
              <w:t>support12PRB-CORESET0-GSCN-41637-r18</w:t>
            </w:r>
          </w:p>
        </w:tc>
      </w:tr>
    </w:tbl>
    <w:p w14:paraId="56DC413D" w14:textId="77777777" w:rsidR="007A757E" w:rsidRDefault="007A757E" w:rsidP="008902F1">
      <w:pPr>
        <w:pStyle w:val="TAL"/>
        <w:rPr>
          <w:bCs/>
          <w:i/>
          <w:iCs/>
          <w:sz w:val="20"/>
          <w:szCs w:val="20"/>
        </w:rPr>
      </w:pPr>
    </w:p>
    <w:p w14:paraId="1EE72845" w14:textId="5608DBE0" w:rsidR="00211436" w:rsidRDefault="00211436" w:rsidP="00211436">
      <w:pPr>
        <w:pStyle w:val="PatentBody"/>
        <w:numPr>
          <w:ilvl w:val="0"/>
          <w:numId w:val="0"/>
        </w:numPr>
        <w:spacing w:after="180" w:line="240" w:lineRule="auto"/>
        <w:jc w:val="both"/>
        <w:rPr>
          <w:sz w:val="20"/>
        </w:rPr>
      </w:pPr>
      <w:r>
        <w:rPr>
          <w:sz w:val="20"/>
        </w:rPr>
        <w:t>In the current spec, the related capabilities are defined as below:</w:t>
      </w:r>
      <w:r w:rsidR="003A2FC8">
        <w:rPr>
          <w:sz w:val="20"/>
        </w:rPr>
        <w:t xml:space="preserve"> (The related </w:t>
      </w:r>
      <w:r w:rsidR="002E4067">
        <w:rPr>
          <w:sz w:val="20"/>
        </w:rPr>
        <w:t>RAN1 Feature list was also copied in the Annex 6.1)</w:t>
      </w:r>
    </w:p>
    <w:p w14:paraId="43BFB422" w14:textId="77777777" w:rsidR="003A2FC8" w:rsidRDefault="003A2FC8" w:rsidP="003A2FC8">
      <w:pPr>
        <w:pStyle w:val="TAL"/>
        <w:rPr>
          <w:color w:val="7030A0"/>
        </w:rPr>
      </w:pPr>
      <w:r w:rsidRPr="0055265A">
        <w:rPr>
          <w:color w:val="7030A0"/>
        </w:rPr>
        <w:t>-- R1 51-1: Support for 3 MHz symmetric channel bandwidth in DL and UL</w:t>
      </w:r>
    </w:p>
    <w:p w14:paraId="2C6E59CA" w14:textId="77777777" w:rsidR="003A2FC8" w:rsidRDefault="003A2FC8" w:rsidP="003A2FC8">
      <w:pPr>
        <w:pStyle w:val="TAL"/>
      </w:pPr>
      <w:r w:rsidRPr="0055265A">
        <w:t xml:space="preserve"> support3MHz-ChannelBW-Symmetric-r18</w:t>
      </w:r>
      <w:r>
        <w:t xml:space="preserve">    </w:t>
      </w:r>
      <w:r w:rsidRPr="0055265A">
        <w:t xml:space="preserve"> ENUMERATED {supported} OPTIONAL,</w:t>
      </w:r>
    </w:p>
    <w:p w14:paraId="20776144" w14:textId="77777777" w:rsidR="003A2FC8" w:rsidRPr="0055265A" w:rsidRDefault="003A2FC8" w:rsidP="003A2FC8">
      <w:pPr>
        <w:pStyle w:val="TAL"/>
      </w:pPr>
    </w:p>
    <w:p w14:paraId="1EDB411A" w14:textId="77777777" w:rsidR="003A2FC8" w:rsidRDefault="003A2FC8" w:rsidP="003A2FC8">
      <w:pPr>
        <w:pStyle w:val="TAL"/>
      </w:pPr>
      <w:r w:rsidRPr="0055265A">
        <w:rPr>
          <w:color w:val="7030A0"/>
        </w:rPr>
        <w:t xml:space="preserve"> -- R1 51-1a: Support for 3 MHz channel bandwidth in uplink with larger than 3 MHz channel BW in DL support3MHz-</w:t>
      </w:r>
      <w:r>
        <w:t>ChannelBW-Asymmetric-r18                           ENUMERATED {supported} OPTIONAL,</w:t>
      </w:r>
    </w:p>
    <w:p w14:paraId="5C5D3C4A" w14:textId="77777777" w:rsidR="003A2FC8" w:rsidRDefault="003A2FC8" w:rsidP="003A2FC8">
      <w:pPr>
        <w:pStyle w:val="TAL"/>
      </w:pPr>
    </w:p>
    <w:p w14:paraId="7FDEC569" w14:textId="77777777" w:rsidR="003A2FC8" w:rsidRPr="0055265A" w:rsidRDefault="003A2FC8" w:rsidP="003A2FC8">
      <w:pPr>
        <w:pStyle w:val="TAL"/>
        <w:rPr>
          <w:color w:val="7030A0"/>
        </w:rPr>
      </w:pPr>
      <w:r w:rsidRPr="0055265A">
        <w:rPr>
          <w:color w:val="7030A0"/>
        </w:rPr>
        <w:t xml:space="preserve"> -- R1 51-2a: support 12 PRB CORESET0 </w:t>
      </w:r>
    </w:p>
    <w:p w14:paraId="204847E1" w14:textId="77777777" w:rsidR="003A2FC8" w:rsidRDefault="003A2FC8" w:rsidP="003A2FC8">
      <w:pPr>
        <w:pStyle w:val="TAL"/>
      </w:pPr>
      <w:r>
        <w:t>support12PRB-CORESET0-r18                        ENUMERATED {supported} OPTIONAL,</w:t>
      </w:r>
    </w:p>
    <w:p w14:paraId="0FFA4A99" w14:textId="77777777" w:rsidR="003A2FC8" w:rsidRDefault="003A2FC8" w:rsidP="003A2FC8">
      <w:pPr>
        <w:pStyle w:val="TAL"/>
      </w:pPr>
    </w:p>
    <w:p w14:paraId="100C8A7B" w14:textId="77777777" w:rsidR="003A2FC8" w:rsidRDefault="003A2FC8" w:rsidP="003A2FC8">
      <w:pPr>
        <w:pStyle w:val="TAL"/>
        <w:rPr>
          <w:color w:val="7030A0"/>
        </w:rPr>
      </w:pPr>
      <w:r w:rsidRPr="0055265A">
        <w:rPr>
          <w:color w:val="7030A0"/>
        </w:rPr>
        <w:t xml:space="preserve">-- R1 51-2b: Support 12 PRB CORESET0 with an associated SS/PBCH block located at GSCN 41637 </w:t>
      </w:r>
    </w:p>
    <w:p w14:paraId="4C293B51" w14:textId="77777777" w:rsidR="003A2FC8" w:rsidRDefault="003A2FC8" w:rsidP="003A2FC8">
      <w:pPr>
        <w:pStyle w:val="TAL"/>
      </w:pPr>
      <w:r w:rsidRPr="006C4A55">
        <w:t>support12PRB-CORESET0-GSCN-41637-r18 ENUMERATED {supported} OPTIONAL,</w:t>
      </w:r>
    </w:p>
    <w:p w14:paraId="64D579D3" w14:textId="77777777" w:rsidR="003A2FC8" w:rsidRPr="006C4A55" w:rsidRDefault="003A2FC8" w:rsidP="003A2FC8">
      <w:pPr>
        <w:pStyle w:val="TAL"/>
      </w:pPr>
    </w:p>
    <w:p w14:paraId="6CAF86F7" w14:textId="77777777" w:rsidR="003A2FC8" w:rsidRPr="006C4A55" w:rsidRDefault="003A2FC8" w:rsidP="003A2FC8">
      <w:pPr>
        <w:pStyle w:val="TAL"/>
        <w:rPr>
          <w:color w:val="7030A0"/>
        </w:rPr>
      </w:pPr>
      <w:r w:rsidRPr="006C4A55">
        <w:rPr>
          <w:color w:val="7030A0"/>
        </w:rPr>
        <w:t xml:space="preserve"> -- R1 51-3: Support 5 MHz channel bandwidth with 20 PRB CORESET0 </w:t>
      </w:r>
    </w:p>
    <w:p w14:paraId="24D9A07A" w14:textId="77777777" w:rsidR="003A2FC8" w:rsidRDefault="003A2FC8" w:rsidP="003A2FC8">
      <w:pPr>
        <w:pStyle w:val="TAL"/>
      </w:pPr>
      <w:r>
        <w:t>support5MHz-ChannelBW-20PRB-CORESET0-r18 ENUMERATED {supported} OPTIONAL</w:t>
      </w:r>
      <w:r>
        <w:br w:type="page"/>
      </w:r>
    </w:p>
    <w:p w14:paraId="4BEE2DC7" w14:textId="77777777" w:rsidR="003A2FC8" w:rsidRDefault="003A2FC8" w:rsidP="003A2FC8">
      <w:pPr>
        <w:pStyle w:val="TAL"/>
        <w:sectPr w:rsidR="003A2FC8">
          <w:footnotePr>
            <w:numRestart w:val="eachSect"/>
          </w:footnotePr>
          <w:pgSz w:w="11907" w:h="16840" w:code="9"/>
          <w:pgMar w:top="1416" w:right="1133" w:bottom="1133" w:left="1133" w:header="850" w:footer="340" w:gutter="0"/>
          <w:cols w:space="720"/>
          <w:formProt w:val="0"/>
        </w:sectPr>
      </w:pPr>
    </w:p>
    <w:tbl>
      <w:tblPr>
        <w:tblW w:w="9635"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22"/>
        <w:gridCol w:w="709"/>
        <w:gridCol w:w="567"/>
        <w:gridCol w:w="709"/>
        <w:gridCol w:w="728"/>
      </w:tblGrid>
      <w:tr w:rsidR="00EB33D5" w:rsidRPr="00A855F4" w14:paraId="09D98830" w14:textId="77777777" w:rsidTr="00EB33D5">
        <w:trPr>
          <w:cantSplit/>
          <w:tblHeader/>
        </w:trPr>
        <w:tc>
          <w:tcPr>
            <w:tcW w:w="6922" w:type="dxa"/>
          </w:tcPr>
          <w:p w14:paraId="07D44384" w14:textId="77777777" w:rsidR="00EB33D5" w:rsidRPr="00A855F4" w:rsidRDefault="00EB33D5" w:rsidP="005916CE">
            <w:pPr>
              <w:pStyle w:val="TAL"/>
              <w:rPr>
                <w:b/>
                <w:bCs/>
                <w:i/>
                <w:iCs/>
              </w:rPr>
            </w:pPr>
            <w:r w:rsidRPr="00A855F4">
              <w:rPr>
                <w:b/>
                <w:bCs/>
                <w:i/>
                <w:iCs/>
              </w:rPr>
              <w:lastRenderedPageBreak/>
              <w:t>support12PRB-CORESET0-r18</w:t>
            </w:r>
          </w:p>
          <w:p w14:paraId="752EC550" w14:textId="77777777" w:rsidR="00EB33D5" w:rsidRPr="00A855F4" w:rsidRDefault="00EB33D5" w:rsidP="005916CE">
            <w:pPr>
              <w:pStyle w:val="TAL"/>
            </w:pPr>
            <w:r w:rsidRPr="00A855F4">
              <w:t xml:space="preserve">Indicates whether the UE supports reception of 12 PRB CORESET0 </w:t>
            </w:r>
            <w:r w:rsidRPr="00A855F4">
              <w:rPr>
                <w:rFonts w:cs="Arial"/>
                <w:szCs w:val="18"/>
              </w:rPr>
              <w:t>with an associated SS/PBCH block that is located according to Table 5.4.3.1-2 in TS 38.101-1 [2]</w:t>
            </w:r>
            <w:r w:rsidRPr="00A855F4">
              <w:t>.</w:t>
            </w:r>
          </w:p>
          <w:p w14:paraId="1E548E44" w14:textId="77777777" w:rsidR="00EB33D5" w:rsidRPr="00392896" w:rsidRDefault="00EB33D5" w:rsidP="005916CE">
            <w:pPr>
              <w:pStyle w:val="TAL"/>
            </w:pPr>
            <w:r w:rsidRPr="00A855F4">
              <w:t xml:space="preserve">A UE supporting this feature shall also indicate support of </w:t>
            </w:r>
            <w:r w:rsidRPr="00392896">
              <w:rPr>
                <w:i/>
                <w:iCs/>
              </w:rPr>
              <w:t>support3MHz-ChannelBW-Symmetric-r18</w:t>
            </w:r>
            <w:r w:rsidRPr="00392896">
              <w:t>.</w:t>
            </w:r>
          </w:p>
          <w:p w14:paraId="2CE29874" w14:textId="77777777" w:rsidR="00EB33D5" w:rsidRPr="00A855F4" w:rsidRDefault="00EB33D5" w:rsidP="005916CE">
            <w:pPr>
              <w:pStyle w:val="TAL"/>
              <w:rPr>
                <w:szCs w:val="18"/>
              </w:rPr>
            </w:pPr>
            <w:r w:rsidRPr="00392896">
              <w:rPr>
                <w:szCs w:val="18"/>
              </w:rPr>
              <w:t>This feature is supported for 15kHz SCS only.</w:t>
            </w:r>
          </w:p>
          <w:p w14:paraId="0BFF5423" w14:textId="77777777" w:rsidR="00EB33D5" w:rsidRPr="00A855F4" w:rsidRDefault="00EB33D5" w:rsidP="005916CE">
            <w:pPr>
              <w:pStyle w:val="TAL"/>
              <w:rPr>
                <w:szCs w:val="18"/>
              </w:rPr>
            </w:pPr>
            <w:r w:rsidRPr="00A855F4">
              <w:rPr>
                <w:szCs w:val="18"/>
              </w:rPr>
              <w:t>This feature is only applicable to single-carrier operation.</w:t>
            </w:r>
          </w:p>
          <w:p w14:paraId="5D4B8CD1" w14:textId="77777777" w:rsidR="00EB33D5" w:rsidRPr="00A855F4" w:rsidRDefault="00EB33D5" w:rsidP="005916CE">
            <w:pPr>
              <w:pStyle w:val="TAL"/>
              <w:rPr>
                <w:szCs w:val="18"/>
              </w:rPr>
            </w:pPr>
          </w:p>
          <w:p w14:paraId="3666206B" w14:textId="77777777" w:rsidR="00EB33D5" w:rsidRPr="00A855F4" w:rsidRDefault="00EB33D5" w:rsidP="005916CE">
            <w:pPr>
              <w:pStyle w:val="TAL"/>
              <w:rPr>
                <w:szCs w:val="18"/>
              </w:rPr>
            </w:pPr>
            <w:r w:rsidRPr="00A855F4">
              <w:rPr>
                <w:szCs w:val="18"/>
              </w:rPr>
              <w:t xml:space="preserve">This feature is not applicable to UEs indicating </w:t>
            </w:r>
            <w:r w:rsidRPr="00A855F4">
              <w:rPr>
                <w:i/>
                <w:iCs/>
                <w:szCs w:val="18"/>
              </w:rPr>
              <w:t>supportOfRedCap-r17</w:t>
            </w:r>
            <w:r w:rsidRPr="00A855F4">
              <w:rPr>
                <w:szCs w:val="18"/>
              </w:rPr>
              <w:t xml:space="preserve"> or </w:t>
            </w:r>
            <w:r w:rsidRPr="00A855F4">
              <w:rPr>
                <w:i/>
                <w:iCs/>
                <w:szCs w:val="18"/>
              </w:rPr>
              <w:t>supportOfERedCap-r18</w:t>
            </w:r>
            <w:r w:rsidRPr="00A855F4">
              <w:rPr>
                <w:szCs w:val="18"/>
              </w:rPr>
              <w:t>.</w:t>
            </w:r>
          </w:p>
          <w:p w14:paraId="06F67155" w14:textId="77777777" w:rsidR="00EB33D5" w:rsidRPr="00A855F4" w:rsidRDefault="00EB33D5" w:rsidP="005916CE">
            <w:pPr>
              <w:pStyle w:val="TAL"/>
              <w:rPr>
                <w:szCs w:val="18"/>
              </w:rPr>
            </w:pPr>
          </w:p>
          <w:p w14:paraId="37666FCB" w14:textId="77777777" w:rsidR="00EB33D5" w:rsidRPr="00A855F4" w:rsidRDefault="00EB33D5" w:rsidP="005916CE">
            <w:pPr>
              <w:pStyle w:val="TAN"/>
              <w:rPr>
                <w:b/>
                <w:bCs/>
                <w:i/>
                <w:iCs/>
              </w:rPr>
            </w:pPr>
            <w:r w:rsidRPr="00A855F4">
              <w:rPr>
                <w:rFonts w:eastAsia="MS Mincho"/>
              </w:rPr>
              <w:t>NOTE:</w:t>
            </w:r>
            <w:r w:rsidRPr="00A855F4">
              <w:rPr>
                <w:rFonts w:cs="Arial"/>
                <w:szCs w:val="18"/>
              </w:rPr>
              <w:tab/>
            </w:r>
            <w:r w:rsidRPr="00A855F4">
              <w:rPr>
                <w:rFonts w:eastAsia="MS Mincho"/>
              </w:rPr>
              <w:t>The UE supporting this capability supports configuration of 12 PRB BWP operation.</w:t>
            </w:r>
          </w:p>
        </w:tc>
        <w:tc>
          <w:tcPr>
            <w:tcW w:w="709" w:type="dxa"/>
          </w:tcPr>
          <w:p w14:paraId="6FDB9523" w14:textId="77777777" w:rsidR="00EB33D5" w:rsidRPr="00A855F4" w:rsidRDefault="00EB33D5" w:rsidP="005916CE">
            <w:pPr>
              <w:pStyle w:val="TAL"/>
              <w:jc w:val="center"/>
              <w:rPr>
                <w:bCs/>
                <w:iCs/>
              </w:rPr>
            </w:pPr>
            <w:r w:rsidRPr="00A855F4">
              <w:rPr>
                <w:bCs/>
                <w:iCs/>
              </w:rPr>
              <w:t>Band</w:t>
            </w:r>
          </w:p>
        </w:tc>
        <w:tc>
          <w:tcPr>
            <w:tcW w:w="567" w:type="dxa"/>
          </w:tcPr>
          <w:p w14:paraId="55F54A1D" w14:textId="77777777" w:rsidR="00EB33D5" w:rsidRPr="00A855F4" w:rsidRDefault="00EB33D5" w:rsidP="005916CE">
            <w:pPr>
              <w:pStyle w:val="TAL"/>
              <w:jc w:val="center"/>
              <w:rPr>
                <w:bCs/>
                <w:iCs/>
              </w:rPr>
            </w:pPr>
            <w:r w:rsidRPr="00A855F4">
              <w:rPr>
                <w:bCs/>
                <w:iCs/>
              </w:rPr>
              <w:t>No</w:t>
            </w:r>
          </w:p>
        </w:tc>
        <w:tc>
          <w:tcPr>
            <w:tcW w:w="709" w:type="dxa"/>
          </w:tcPr>
          <w:p w14:paraId="3E2911AD" w14:textId="77777777" w:rsidR="00EB33D5" w:rsidRPr="00A855F4" w:rsidRDefault="00EB33D5" w:rsidP="005916CE">
            <w:pPr>
              <w:pStyle w:val="TAL"/>
              <w:jc w:val="center"/>
              <w:rPr>
                <w:bCs/>
                <w:iCs/>
              </w:rPr>
            </w:pPr>
            <w:r w:rsidRPr="00A855F4">
              <w:rPr>
                <w:bCs/>
                <w:iCs/>
              </w:rPr>
              <w:t>FDD only</w:t>
            </w:r>
          </w:p>
        </w:tc>
        <w:tc>
          <w:tcPr>
            <w:tcW w:w="728" w:type="dxa"/>
          </w:tcPr>
          <w:p w14:paraId="4897FD34" w14:textId="77777777" w:rsidR="00EB33D5" w:rsidRPr="00A855F4" w:rsidRDefault="00EB33D5" w:rsidP="005916CE">
            <w:pPr>
              <w:pStyle w:val="TAL"/>
              <w:jc w:val="center"/>
            </w:pPr>
            <w:r w:rsidRPr="00A855F4">
              <w:t>FR1 only</w:t>
            </w:r>
          </w:p>
        </w:tc>
      </w:tr>
      <w:tr w:rsidR="00EB33D5" w:rsidRPr="00A855F4" w14:paraId="7EE1370B" w14:textId="77777777" w:rsidTr="003A2FC8">
        <w:trPr>
          <w:cantSplit/>
          <w:tblHeader/>
        </w:trPr>
        <w:tc>
          <w:tcPr>
            <w:tcW w:w="6922" w:type="dxa"/>
          </w:tcPr>
          <w:p w14:paraId="35BA9298" w14:textId="77777777" w:rsidR="00EB33D5" w:rsidRPr="00A855F4" w:rsidRDefault="00EB33D5" w:rsidP="005916CE">
            <w:pPr>
              <w:pStyle w:val="TAL"/>
              <w:rPr>
                <w:b/>
                <w:i/>
              </w:rPr>
            </w:pPr>
            <w:r w:rsidRPr="00A855F4">
              <w:rPr>
                <w:b/>
                <w:i/>
              </w:rPr>
              <w:t>support5MHz-ChannelBW-20PRB-CORESET0-r18</w:t>
            </w:r>
          </w:p>
          <w:p w14:paraId="519697CD" w14:textId="77777777" w:rsidR="00EB33D5" w:rsidRPr="00A855F4" w:rsidRDefault="00EB33D5" w:rsidP="005916CE">
            <w:pPr>
              <w:pStyle w:val="TAL"/>
              <w:rPr>
                <w:rFonts w:eastAsia="MS Mincho" w:cs="Arial"/>
              </w:rPr>
            </w:pPr>
            <w:r w:rsidRPr="00A855F4">
              <w:t>Indicates whether the UE supports short RACH preamble formats with 15kHz SCS, and long PRACH formats with 1.25kHz SCS, and the reception of 20 PRB CORESET0.</w:t>
            </w:r>
            <w:r w:rsidRPr="00A855F4">
              <w:rPr>
                <w:rFonts w:eastAsia="MS Mincho" w:cs="Arial"/>
              </w:rPr>
              <w:t xml:space="preserve"> This feature is supported for 15 kHz SCS only.</w:t>
            </w:r>
          </w:p>
          <w:p w14:paraId="194A715C" w14:textId="77777777" w:rsidR="00EB33D5" w:rsidRPr="00A855F4" w:rsidRDefault="00EB33D5" w:rsidP="005916CE">
            <w:pPr>
              <w:pStyle w:val="TAL"/>
              <w:rPr>
                <w:rFonts w:eastAsia="MS Mincho" w:cs="Arial"/>
              </w:rPr>
            </w:pPr>
          </w:p>
          <w:p w14:paraId="57EBA0C0" w14:textId="77777777" w:rsidR="00EB33D5" w:rsidRPr="00A855F4" w:rsidRDefault="00EB33D5" w:rsidP="005916CE">
            <w:pPr>
              <w:pStyle w:val="TAL"/>
              <w:rPr>
                <w:rFonts w:eastAsia="MS Mincho" w:cs="Arial"/>
              </w:rPr>
            </w:pPr>
            <w:r w:rsidRPr="00A855F4">
              <w:rPr>
                <w:rFonts w:eastAsia="MS Mincho" w:cs="Arial"/>
              </w:rPr>
              <w:t xml:space="preserve">This feature is only applicable when an associated SS/PBCH block is located in band n100 at GSCN 41638 of </w:t>
            </w:r>
            <w:r w:rsidRPr="00A855F4">
              <w:rPr>
                <w:rFonts w:eastAsia="MS Mincho" w:cs="Arial"/>
                <w:szCs w:val="12"/>
              </w:rPr>
              <w:t>Table 5.4.3.1-3 in TS 38.101-1 [2]</w:t>
            </w:r>
            <w:r w:rsidRPr="00A855F4">
              <w:rPr>
                <w:rFonts w:eastAsia="MS Mincho" w:cs="Arial"/>
              </w:rPr>
              <w:t>.</w:t>
            </w:r>
          </w:p>
          <w:p w14:paraId="0582C6C9" w14:textId="77777777" w:rsidR="00EB33D5" w:rsidRPr="00A855F4" w:rsidRDefault="00EB33D5" w:rsidP="005916CE">
            <w:pPr>
              <w:pStyle w:val="TAL"/>
              <w:rPr>
                <w:rFonts w:eastAsia="MS Mincho" w:cs="Arial"/>
                <w:szCs w:val="12"/>
              </w:rPr>
            </w:pPr>
          </w:p>
          <w:p w14:paraId="0510C91E" w14:textId="77777777" w:rsidR="00EB33D5" w:rsidRPr="00A855F4" w:rsidRDefault="00EB33D5" w:rsidP="005916CE">
            <w:pPr>
              <w:keepNext/>
              <w:keepLines/>
              <w:rPr>
                <w:rFonts w:ascii="Arial" w:eastAsia="MS Mincho" w:hAnsi="Arial" w:cs="Arial"/>
                <w:sz w:val="18"/>
                <w:szCs w:val="18"/>
              </w:rPr>
            </w:pPr>
            <w:r w:rsidRPr="00A855F4">
              <w:rPr>
                <w:rFonts w:ascii="Arial" w:eastAsia="MS Mincho" w:hAnsi="Arial" w:cs="Arial"/>
                <w:sz w:val="18"/>
                <w:szCs w:val="18"/>
              </w:rPr>
              <w:t>This feature is only applicable to single-carrier operation.</w:t>
            </w:r>
          </w:p>
          <w:p w14:paraId="70002AEF" w14:textId="77777777" w:rsidR="00EB33D5" w:rsidRPr="00A855F4" w:rsidRDefault="00EB33D5" w:rsidP="005916CE">
            <w:pPr>
              <w:pStyle w:val="TAL"/>
              <w:rPr>
                <w:rFonts w:eastAsia="MS Mincho" w:cs="Arial"/>
                <w:szCs w:val="12"/>
              </w:rPr>
            </w:pPr>
            <w:r w:rsidRPr="00A855F4">
              <w:rPr>
                <w:rFonts w:eastAsia="MS Mincho" w:cs="Arial"/>
                <w:szCs w:val="18"/>
              </w:rPr>
              <w:t xml:space="preserve">This feature is not applicable to UEs indicating </w:t>
            </w:r>
            <w:r w:rsidRPr="00A855F4">
              <w:rPr>
                <w:rFonts w:eastAsia="MS Mincho" w:cs="Arial"/>
                <w:i/>
                <w:iCs/>
                <w:szCs w:val="18"/>
              </w:rPr>
              <w:t>supportOfRedCap-r17</w:t>
            </w:r>
            <w:r w:rsidRPr="00A855F4">
              <w:rPr>
                <w:rFonts w:eastAsia="MS Mincho" w:cs="Arial"/>
                <w:szCs w:val="18"/>
              </w:rPr>
              <w:t xml:space="preserve"> or </w:t>
            </w:r>
            <w:r w:rsidRPr="00A855F4">
              <w:rPr>
                <w:rFonts w:eastAsia="MS Mincho" w:cs="Arial"/>
                <w:i/>
                <w:iCs/>
                <w:szCs w:val="18"/>
              </w:rPr>
              <w:t>supportOfERedCap-r18</w:t>
            </w:r>
            <w:r w:rsidRPr="00A855F4">
              <w:rPr>
                <w:rFonts w:eastAsia="MS Mincho" w:cs="Arial"/>
                <w:szCs w:val="18"/>
              </w:rPr>
              <w:t>.</w:t>
            </w:r>
          </w:p>
          <w:p w14:paraId="517C0504" w14:textId="77777777" w:rsidR="00EB33D5" w:rsidRPr="00A855F4" w:rsidRDefault="00EB33D5" w:rsidP="005916CE">
            <w:pPr>
              <w:pStyle w:val="TAL"/>
              <w:rPr>
                <w:rFonts w:eastAsia="MS Mincho" w:cs="Arial"/>
                <w:szCs w:val="12"/>
              </w:rPr>
            </w:pPr>
          </w:p>
          <w:p w14:paraId="1DD93D67" w14:textId="77777777" w:rsidR="00EB33D5" w:rsidRPr="00A855F4" w:rsidRDefault="00EB33D5" w:rsidP="005916CE">
            <w:pPr>
              <w:pStyle w:val="NO"/>
              <w:ind w:left="885"/>
              <w:rPr>
                <w:rFonts w:cs="Arial"/>
                <w:b/>
                <w:i/>
                <w:szCs w:val="18"/>
              </w:rPr>
            </w:pPr>
            <w:r w:rsidRPr="00A855F4">
              <w:rPr>
                <w:rFonts w:ascii="Arial" w:hAnsi="Arial" w:cs="Arial"/>
                <w:sz w:val="18"/>
                <w:szCs w:val="18"/>
              </w:rPr>
              <w:t>NOTE:</w:t>
            </w:r>
            <w:r w:rsidRPr="00A855F4">
              <w:rPr>
                <w:rFonts w:ascii="Arial" w:hAnsi="Arial" w:cs="Arial"/>
                <w:sz w:val="18"/>
                <w:szCs w:val="18"/>
              </w:rPr>
              <w:tab/>
              <w:t>The UE supporting this feature supports configuration of 20 PRB BWP operation.</w:t>
            </w:r>
          </w:p>
        </w:tc>
        <w:tc>
          <w:tcPr>
            <w:tcW w:w="709" w:type="dxa"/>
          </w:tcPr>
          <w:p w14:paraId="32154ED1" w14:textId="77777777" w:rsidR="00EB33D5" w:rsidRPr="00A855F4" w:rsidRDefault="00EB33D5" w:rsidP="005916CE">
            <w:pPr>
              <w:pStyle w:val="TAL"/>
              <w:jc w:val="center"/>
            </w:pPr>
            <w:r w:rsidRPr="00A855F4">
              <w:rPr>
                <w:bCs/>
                <w:iCs/>
              </w:rPr>
              <w:t>UE</w:t>
            </w:r>
          </w:p>
        </w:tc>
        <w:tc>
          <w:tcPr>
            <w:tcW w:w="567" w:type="dxa"/>
          </w:tcPr>
          <w:p w14:paraId="767D7CD1" w14:textId="77777777" w:rsidR="00EB33D5" w:rsidRPr="00A855F4" w:rsidRDefault="00EB33D5" w:rsidP="005916CE">
            <w:pPr>
              <w:pStyle w:val="TAL"/>
              <w:jc w:val="center"/>
            </w:pPr>
            <w:r w:rsidRPr="00A855F4">
              <w:rPr>
                <w:bCs/>
                <w:iCs/>
              </w:rPr>
              <w:t>No</w:t>
            </w:r>
          </w:p>
        </w:tc>
        <w:tc>
          <w:tcPr>
            <w:tcW w:w="709" w:type="dxa"/>
          </w:tcPr>
          <w:p w14:paraId="472A5669" w14:textId="77777777" w:rsidR="00EB33D5" w:rsidRPr="00A855F4" w:rsidRDefault="00EB33D5" w:rsidP="005916CE">
            <w:pPr>
              <w:pStyle w:val="TAL"/>
              <w:jc w:val="center"/>
            </w:pPr>
            <w:r w:rsidRPr="00A855F4">
              <w:rPr>
                <w:bCs/>
                <w:iCs/>
              </w:rPr>
              <w:t>FDD only</w:t>
            </w:r>
          </w:p>
        </w:tc>
        <w:tc>
          <w:tcPr>
            <w:tcW w:w="728" w:type="dxa"/>
          </w:tcPr>
          <w:p w14:paraId="3E41D6FB" w14:textId="77777777" w:rsidR="00EB33D5" w:rsidRPr="00A855F4" w:rsidRDefault="00EB33D5" w:rsidP="005916CE">
            <w:pPr>
              <w:pStyle w:val="TAL"/>
              <w:jc w:val="center"/>
            </w:pPr>
            <w:r w:rsidRPr="00A855F4">
              <w:rPr>
                <w:bCs/>
                <w:iCs/>
              </w:rPr>
              <w:t>FR1 only</w:t>
            </w:r>
          </w:p>
        </w:tc>
      </w:tr>
      <w:tr w:rsidR="00EB33D5" w:rsidRPr="00A855F4" w14:paraId="27D35F9D" w14:textId="77777777" w:rsidTr="003A2FC8">
        <w:trPr>
          <w:cantSplit/>
          <w:tblHeader/>
        </w:trPr>
        <w:tc>
          <w:tcPr>
            <w:tcW w:w="6922" w:type="dxa"/>
          </w:tcPr>
          <w:p w14:paraId="2109955D" w14:textId="77777777" w:rsidR="00EB33D5" w:rsidRPr="00A855F4" w:rsidRDefault="00EB33D5" w:rsidP="005916CE">
            <w:pPr>
              <w:pStyle w:val="TAL"/>
              <w:rPr>
                <w:b/>
                <w:i/>
              </w:rPr>
            </w:pPr>
            <w:r w:rsidRPr="00A855F4">
              <w:rPr>
                <w:b/>
                <w:i/>
              </w:rPr>
              <w:t>support12PRB-CORESET0-GSCN-41637-r18</w:t>
            </w:r>
          </w:p>
          <w:p w14:paraId="07B3C7B6" w14:textId="77777777" w:rsidR="00EB33D5" w:rsidRPr="00A855F4" w:rsidRDefault="00EB33D5" w:rsidP="005916CE">
            <w:pPr>
              <w:pStyle w:val="TAL"/>
              <w:rPr>
                <w:rFonts w:eastAsia="MS Mincho" w:cs="Arial"/>
                <w:szCs w:val="18"/>
              </w:rPr>
            </w:pPr>
            <w:r w:rsidRPr="00A855F4">
              <w:rPr>
                <w:bCs/>
                <w:iCs/>
              </w:rPr>
              <w:t xml:space="preserve">Indicates whether the UE supports reception of </w:t>
            </w:r>
            <w:r w:rsidRPr="00A855F4">
              <w:rPr>
                <w:rFonts w:eastAsia="MS Mincho" w:cs="Arial"/>
                <w:szCs w:val="18"/>
              </w:rPr>
              <w:t>12 PRB CORESET0 with an associated SS/PBCH block located at GSCN 41637.</w:t>
            </w:r>
          </w:p>
          <w:p w14:paraId="17014A11" w14:textId="77777777" w:rsidR="00EB33D5" w:rsidRPr="00A855F4" w:rsidRDefault="00EB33D5" w:rsidP="005916CE">
            <w:pPr>
              <w:pStyle w:val="TAL"/>
            </w:pPr>
            <w:r w:rsidRPr="00A855F4">
              <w:rPr>
                <w:rFonts w:eastAsia="MS Mincho" w:cs="Arial"/>
                <w:szCs w:val="18"/>
              </w:rPr>
              <w:t xml:space="preserve">A UE supporting this feature shall also indicate support </w:t>
            </w:r>
            <w:r w:rsidRPr="00392896">
              <w:rPr>
                <w:rFonts w:eastAsia="MS Mincho" w:cs="Arial"/>
                <w:szCs w:val="18"/>
              </w:rPr>
              <w:t xml:space="preserve">of </w:t>
            </w:r>
            <w:r w:rsidRPr="00392896">
              <w:rPr>
                <w:i/>
                <w:iCs/>
              </w:rPr>
              <w:t>support3MHz-ChannelBW-Symmetric-r18</w:t>
            </w:r>
            <w:r w:rsidRPr="00392896">
              <w:rPr>
                <w:rFonts w:eastAsia="MS Mincho" w:cs="Arial"/>
                <w:szCs w:val="18"/>
              </w:rPr>
              <w:t xml:space="preserve">. </w:t>
            </w:r>
            <w:r w:rsidRPr="00392896">
              <w:t>This feature is supported for 15 kHz SCS only.</w:t>
            </w:r>
          </w:p>
          <w:p w14:paraId="27832374" w14:textId="77777777" w:rsidR="00EB33D5" w:rsidRPr="00A855F4" w:rsidRDefault="00EB33D5" w:rsidP="005916CE">
            <w:pPr>
              <w:pStyle w:val="TAL"/>
            </w:pPr>
          </w:p>
          <w:p w14:paraId="6CF3D23C" w14:textId="77777777" w:rsidR="00EB33D5" w:rsidRPr="00A855F4" w:rsidRDefault="00EB33D5" w:rsidP="005916CE">
            <w:pPr>
              <w:pStyle w:val="TAL"/>
            </w:pPr>
            <w:r w:rsidRPr="00A855F4">
              <w:t>This feature is only applicable when an associated SS/PBCH block is located in band n100 at GSCN 41637 of Table 5.4.3.1-3 in TS 38.101-1 [2].</w:t>
            </w:r>
          </w:p>
          <w:p w14:paraId="60D5315F" w14:textId="77777777" w:rsidR="00EB33D5" w:rsidRPr="00A855F4" w:rsidRDefault="00EB33D5" w:rsidP="005916CE">
            <w:pPr>
              <w:pStyle w:val="TAL"/>
            </w:pPr>
          </w:p>
          <w:p w14:paraId="6DD3E0CD" w14:textId="77777777" w:rsidR="00EB33D5" w:rsidRPr="00A855F4" w:rsidRDefault="00EB33D5" w:rsidP="005916CE">
            <w:pPr>
              <w:pStyle w:val="TAN"/>
            </w:pPr>
            <w:r w:rsidRPr="00A855F4">
              <w:t>NOTE:</w:t>
            </w:r>
            <w:r w:rsidRPr="00A855F4">
              <w:rPr>
                <w:rFonts w:cs="Arial"/>
                <w:szCs w:val="18"/>
              </w:rPr>
              <w:tab/>
            </w:r>
            <w:r w:rsidRPr="00A855F4">
              <w:t>The UE supporting this FG supports configuration of 12 PRB BWP operation.</w:t>
            </w:r>
          </w:p>
          <w:p w14:paraId="746409C3" w14:textId="77777777" w:rsidR="00EB33D5" w:rsidRPr="00A855F4" w:rsidRDefault="00EB33D5" w:rsidP="005916CE">
            <w:pPr>
              <w:pStyle w:val="TAL"/>
            </w:pPr>
          </w:p>
          <w:p w14:paraId="3CD77042" w14:textId="77777777" w:rsidR="00EB33D5" w:rsidRPr="00A855F4" w:rsidRDefault="00EB33D5" w:rsidP="005916CE">
            <w:pPr>
              <w:pStyle w:val="TAL"/>
            </w:pPr>
            <w:r w:rsidRPr="00A855F4">
              <w:t>This feature is only applicable to single-carrier operation.</w:t>
            </w:r>
          </w:p>
          <w:p w14:paraId="2FFA558A" w14:textId="77777777" w:rsidR="00EB33D5" w:rsidRPr="00A855F4" w:rsidRDefault="00EB33D5" w:rsidP="005916CE">
            <w:pPr>
              <w:pStyle w:val="TAL"/>
            </w:pPr>
          </w:p>
          <w:p w14:paraId="31B06680" w14:textId="77777777" w:rsidR="00EB33D5" w:rsidRPr="00A855F4" w:rsidRDefault="00EB33D5" w:rsidP="005916CE">
            <w:pPr>
              <w:pStyle w:val="TAL"/>
              <w:rPr>
                <w:b/>
                <w:i/>
              </w:rPr>
            </w:pPr>
            <w:r w:rsidRPr="00A855F4">
              <w:t xml:space="preserve">This feature is not applicable to UEs indicating </w:t>
            </w:r>
            <w:r w:rsidRPr="00A855F4">
              <w:rPr>
                <w:i/>
                <w:iCs/>
              </w:rPr>
              <w:t>supportOfRedCap-r17</w:t>
            </w:r>
            <w:r w:rsidRPr="00A855F4">
              <w:t xml:space="preserve"> or </w:t>
            </w:r>
            <w:r w:rsidRPr="00A855F4">
              <w:rPr>
                <w:i/>
                <w:iCs/>
              </w:rPr>
              <w:t>supportOfERedCap-r18</w:t>
            </w:r>
            <w:r w:rsidRPr="00A855F4">
              <w:t>.</w:t>
            </w:r>
          </w:p>
        </w:tc>
        <w:tc>
          <w:tcPr>
            <w:tcW w:w="709" w:type="dxa"/>
          </w:tcPr>
          <w:p w14:paraId="57590E65" w14:textId="77777777" w:rsidR="00EB33D5" w:rsidRPr="00A855F4" w:rsidRDefault="00EB33D5" w:rsidP="005916CE">
            <w:pPr>
              <w:pStyle w:val="TAL"/>
              <w:jc w:val="center"/>
              <w:rPr>
                <w:bCs/>
                <w:iCs/>
              </w:rPr>
            </w:pPr>
            <w:r w:rsidRPr="00A855F4">
              <w:rPr>
                <w:bCs/>
                <w:iCs/>
              </w:rPr>
              <w:t>UE</w:t>
            </w:r>
          </w:p>
        </w:tc>
        <w:tc>
          <w:tcPr>
            <w:tcW w:w="567" w:type="dxa"/>
          </w:tcPr>
          <w:p w14:paraId="0E8A26FD" w14:textId="77777777" w:rsidR="00EB33D5" w:rsidRPr="00A855F4" w:rsidRDefault="00EB33D5" w:rsidP="005916CE">
            <w:pPr>
              <w:pStyle w:val="TAL"/>
              <w:jc w:val="center"/>
              <w:rPr>
                <w:bCs/>
                <w:iCs/>
              </w:rPr>
            </w:pPr>
            <w:r w:rsidRPr="00A855F4">
              <w:rPr>
                <w:bCs/>
                <w:iCs/>
              </w:rPr>
              <w:t>No</w:t>
            </w:r>
          </w:p>
        </w:tc>
        <w:tc>
          <w:tcPr>
            <w:tcW w:w="709" w:type="dxa"/>
          </w:tcPr>
          <w:p w14:paraId="650679C5" w14:textId="77777777" w:rsidR="00EB33D5" w:rsidRPr="00A855F4" w:rsidRDefault="00EB33D5" w:rsidP="005916CE">
            <w:pPr>
              <w:pStyle w:val="TAL"/>
              <w:jc w:val="center"/>
              <w:rPr>
                <w:bCs/>
                <w:iCs/>
              </w:rPr>
            </w:pPr>
            <w:r w:rsidRPr="00A855F4">
              <w:rPr>
                <w:bCs/>
                <w:iCs/>
              </w:rPr>
              <w:t>FDD only</w:t>
            </w:r>
          </w:p>
        </w:tc>
        <w:tc>
          <w:tcPr>
            <w:tcW w:w="728" w:type="dxa"/>
          </w:tcPr>
          <w:p w14:paraId="447A6DCE" w14:textId="77777777" w:rsidR="00EB33D5" w:rsidRPr="00A855F4" w:rsidRDefault="00EB33D5" w:rsidP="005916CE">
            <w:pPr>
              <w:pStyle w:val="TAL"/>
              <w:jc w:val="center"/>
              <w:rPr>
                <w:bCs/>
                <w:iCs/>
              </w:rPr>
            </w:pPr>
            <w:r w:rsidRPr="00A855F4">
              <w:rPr>
                <w:bCs/>
                <w:iCs/>
              </w:rPr>
              <w:t>FR1 only</w:t>
            </w:r>
          </w:p>
        </w:tc>
      </w:tr>
      <w:tr w:rsidR="00211436" w:rsidRPr="00A855F4" w14:paraId="4ACD9DB7" w14:textId="77777777" w:rsidTr="00EB33D5">
        <w:trPr>
          <w:cantSplit/>
          <w:tblHeader/>
        </w:trPr>
        <w:tc>
          <w:tcPr>
            <w:tcW w:w="6922" w:type="dxa"/>
          </w:tcPr>
          <w:p w14:paraId="250091F2" w14:textId="77777777" w:rsidR="00211436" w:rsidRPr="00A855F4" w:rsidRDefault="00211436" w:rsidP="005916CE">
            <w:pPr>
              <w:pStyle w:val="TAL"/>
              <w:rPr>
                <w:b/>
                <w:bCs/>
                <w:i/>
                <w:iCs/>
              </w:rPr>
            </w:pPr>
            <w:r w:rsidRPr="00A855F4">
              <w:rPr>
                <w:b/>
                <w:bCs/>
                <w:i/>
                <w:iCs/>
              </w:rPr>
              <w:t>support3MHz-ChannelBW-Asymmetric-r18</w:t>
            </w:r>
          </w:p>
          <w:p w14:paraId="21EBB134" w14:textId="77777777" w:rsidR="00211436" w:rsidRPr="00A855F4" w:rsidRDefault="00211436" w:rsidP="005916CE">
            <w:pPr>
              <w:pStyle w:val="TAL"/>
            </w:pPr>
            <w:r w:rsidRPr="00A855F4">
              <w:t>Indicates whether the UE supports 3 MHz channel bandwidth in uplink with larger than 3 MHz channel BW in DL, including s</w:t>
            </w:r>
            <w:r w:rsidRPr="00A855F4">
              <w:rPr>
                <w:rFonts w:eastAsia="SimSun"/>
                <w:szCs w:val="18"/>
              </w:rPr>
              <w:t>hort RACH preamble formats with 15kHz SCS, and long PRACH formats with 1.25kHz SCS.</w:t>
            </w:r>
          </w:p>
          <w:p w14:paraId="69F9EBE2" w14:textId="77777777" w:rsidR="00211436" w:rsidRPr="00A855F4" w:rsidRDefault="00211436" w:rsidP="005916CE">
            <w:pPr>
              <w:pStyle w:val="TAL"/>
              <w:rPr>
                <w:szCs w:val="18"/>
              </w:rPr>
            </w:pPr>
            <w:r w:rsidRPr="00A855F4">
              <w:rPr>
                <w:szCs w:val="18"/>
              </w:rPr>
              <w:t xml:space="preserve">This feature is supported for 15kHz SCS only. It is applicable only </w:t>
            </w:r>
            <w:r w:rsidRPr="00A855F4">
              <w:t xml:space="preserve">to single-carrier operation and applies to bands where the UE indicates support for </w:t>
            </w:r>
            <w:r w:rsidRPr="00A855F4">
              <w:rPr>
                <w:i/>
                <w:iCs/>
              </w:rPr>
              <w:t>asymmetricBandwidthCombinationSet</w:t>
            </w:r>
            <w:r w:rsidRPr="00A855F4">
              <w:t xml:space="preserve"> with 3 MHz UL according to clause 5.3.6 of TS 38.101-1 </w:t>
            </w:r>
            <w:r w:rsidRPr="00A855F4">
              <w:rPr>
                <w:szCs w:val="18"/>
              </w:rPr>
              <w:t>[2].</w:t>
            </w:r>
          </w:p>
          <w:p w14:paraId="33DB2EB2" w14:textId="77777777" w:rsidR="00211436" w:rsidRPr="00A855F4" w:rsidRDefault="00211436" w:rsidP="005916CE">
            <w:pPr>
              <w:pStyle w:val="TAL"/>
              <w:rPr>
                <w:szCs w:val="18"/>
              </w:rPr>
            </w:pPr>
            <w:r w:rsidRPr="00A855F4">
              <w:rPr>
                <w:szCs w:val="18"/>
              </w:rPr>
              <w:t xml:space="preserve">This feature is not applicable to UEs indicating </w:t>
            </w:r>
            <w:r w:rsidRPr="00A855F4">
              <w:rPr>
                <w:i/>
                <w:iCs/>
                <w:szCs w:val="18"/>
              </w:rPr>
              <w:t>supportOfRedCap-r17</w:t>
            </w:r>
            <w:r w:rsidRPr="00A855F4">
              <w:rPr>
                <w:szCs w:val="18"/>
              </w:rPr>
              <w:t xml:space="preserve"> or </w:t>
            </w:r>
            <w:r w:rsidRPr="00A855F4">
              <w:rPr>
                <w:i/>
                <w:iCs/>
                <w:szCs w:val="18"/>
              </w:rPr>
              <w:t>supportOfERedCap-r18</w:t>
            </w:r>
            <w:r w:rsidRPr="00A855F4">
              <w:rPr>
                <w:szCs w:val="18"/>
              </w:rPr>
              <w:t>.</w:t>
            </w:r>
          </w:p>
          <w:p w14:paraId="7A9B2439" w14:textId="77777777" w:rsidR="00211436" w:rsidRPr="00A855F4" w:rsidRDefault="00211436" w:rsidP="005916CE">
            <w:pPr>
              <w:pStyle w:val="TAN"/>
            </w:pPr>
          </w:p>
          <w:p w14:paraId="2CC99C70" w14:textId="77777777" w:rsidR="00211436" w:rsidRPr="00A855F4" w:rsidRDefault="00211436" w:rsidP="005916CE">
            <w:pPr>
              <w:pStyle w:val="TAN"/>
            </w:pPr>
            <w:r w:rsidRPr="00A855F4">
              <w:t>NOTE 1:</w:t>
            </w:r>
            <w:r w:rsidRPr="00A855F4">
              <w:rPr>
                <w:szCs w:val="18"/>
              </w:rPr>
              <w:tab/>
            </w:r>
            <w:r w:rsidRPr="00A855F4">
              <w:t>The UE supporting this feature supports configuration of 15 PRB UL BWP operation.</w:t>
            </w:r>
          </w:p>
          <w:p w14:paraId="4D8346BC" w14:textId="77777777" w:rsidR="00211436" w:rsidRPr="00A855F4" w:rsidRDefault="00211436" w:rsidP="005916CE">
            <w:pPr>
              <w:pStyle w:val="TAN"/>
              <w:rPr>
                <w:b/>
                <w:bCs/>
                <w:i/>
                <w:iCs/>
              </w:rPr>
            </w:pPr>
            <w:r w:rsidRPr="00A855F4">
              <w:t>NOTE 2:</w:t>
            </w:r>
            <w:r w:rsidRPr="00A855F4">
              <w:rPr>
                <w:szCs w:val="18"/>
              </w:rPr>
              <w:tab/>
            </w:r>
            <w:r w:rsidRPr="00A855F4">
              <w:t xml:space="preserve">If the UE indicates support </w:t>
            </w:r>
            <w:r w:rsidRPr="00392896">
              <w:t xml:space="preserve">in </w:t>
            </w:r>
            <w:r w:rsidRPr="00392896">
              <w:rPr>
                <w:i/>
                <w:iCs/>
              </w:rPr>
              <w:t>asymmetricBandwidthCombinationSet</w:t>
            </w:r>
            <w:r w:rsidRPr="00392896">
              <w:t xml:space="preserve"> for a 3MHz</w:t>
            </w:r>
            <w:r w:rsidRPr="00A855F4">
              <w:t xml:space="preserve"> UL in a band according to clause 5.3.6 of 38.101-1 [2], this feature shall be indicated for the band.</w:t>
            </w:r>
          </w:p>
        </w:tc>
        <w:tc>
          <w:tcPr>
            <w:tcW w:w="709" w:type="dxa"/>
          </w:tcPr>
          <w:p w14:paraId="403D702A" w14:textId="77777777" w:rsidR="00211436" w:rsidRPr="00A855F4" w:rsidRDefault="00211436" w:rsidP="005916CE">
            <w:pPr>
              <w:pStyle w:val="TAL"/>
              <w:jc w:val="center"/>
              <w:rPr>
                <w:bCs/>
                <w:iCs/>
              </w:rPr>
            </w:pPr>
            <w:r w:rsidRPr="00A855F4">
              <w:rPr>
                <w:bCs/>
                <w:iCs/>
              </w:rPr>
              <w:t>Band</w:t>
            </w:r>
          </w:p>
        </w:tc>
        <w:tc>
          <w:tcPr>
            <w:tcW w:w="567" w:type="dxa"/>
          </w:tcPr>
          <w:p w14:paraId="1004DB3F" w14:textId="77777777" w:rsidR="00211436" w:rsidRPr="00A855F4" w:rsidRDefault="00211436" w:rsidP="005916CE">
            <w:pPr>
              <w:pStyle w:val="TAL"/>
              <w:jc w:val="center"/>
              <w:rPr>
                <w:bCs/>
                <w:iCs/>
              </w:rPr>
            </w:pPr>
            <w:r w:rsidRPr="00A855F4">
              <w:rPr>
                <w:bCs/>
                <w:iCs/>
              </w:rPr>
              <w:t>No</w:t>
            </w:r>
          </w:p>
        </w:tc>
        <w:tc>
          <w:tcPr>
            <w:tcW w:w="709" w:type="dxa"/>
          </w:tcPr>
          <w:p w14:paraId="255BA727" w14:textId="77777777" w:rsidR="00211436" w:rsidRPr="00A855F4" w:rsidRDefault="00211436" w:rsidP="005916CE">
            <w:pPr>
              <w:pStyle w:val="TAL"/>
              <w:jc w:val="center"/>
              <w:rPr>
                <w:bCs/>
                <w:iCs/>
              </w:rPr>
            </w:pPr>
            <w:r w:rsidRPr="00A855F4">
              <w:rPr>
                <w:bCs/>
                <w:iCs/>
              </w:rPr>
              <w:t>FDD only</w:t>
            </w:r>
          </w:p>
        </w:tc>
        <w:tc>
          <w:tcPr>
            <w:tcW w:w="728" w:type="dxa"/>
          </w:tcPr>
          <w:p w14:paraId="48283D89" w14:textId="77777777" w:rsidR="00211436" w:rsidRPr="00A855F4" w:rsidRDefault="00211436" w:rsidP="005916CE">
            <w:pPr>
              <w:pStyle w:val="TAL"/>
              <w:jc w:val="center"/>
            </w:pPr>
            <w:r w:rsidRPr="00A855F4">
              <w:t>FR1 only</w:t>
            </w:r>
          </w:p>
        </w:tc>
      </w:tr>
      <w:tr w:rsidR="00211436" w:rsidRPr="00A855F4" w14:paraId="64DB2874" w14:textId="77777777" w:rsidTr="00EB33D5">
        <w:trPr>
          <w:cantSplit/>
          <w:tblHeader/>
        </w:trPr>
        <w:tc>
          <w:tcPr>
            <w:tcW w:w="6922" w:type="dxa"/>
          </w:tcPr>
          <w:p w14:paraId="4D28535D" w14:textId="77777777" w:rsidR="00211436" w:rsidRPr="00A855F4" w:rsidRDefault="00211436" w:rsidP="005916CE">
            <w:pPr>
              <w:pStyle w:val="TAL"/>
              <w:rPr>
                <w:b/>
                <w:bCs/>
                <w:i/>
                <w:iCs/>
              </w:rPr>
            </w:pPr>
            <w:r w:rsidRPr="00A855F4">
              <w:rPr>
                <w:b/>
                <w:bCs/>
                <w:i/>
                <w:iCs/>
              </w:rPr>
              <w:lastRenderedPageBreak/>
              <w:t>support3MHz-ChannelBW-Symmetric-r18</w:t>
            </w:r>
          </w:p>
          <w:p w14:paraId="1F13077B" w14:textId="77777777" w:rsidR="00211436" w:rsidRPr="00A855F4" w:rsidRDefault="00211436" w:rsidP="005916CE">
            <w:pPr>
              <w:pStyle w:val="TAL"/>
            </w:pPr>
            <w:r w:rsidRPr="00A855F4">
              <w:t>Indicates whether the UE supports 3 MHz symmetric channel bandwidth in DL and UL, including the following functional components:</w:t>
            </w:r>
          </w:p>
          <w:p w14:paraId="3812B45A" w14:textId="77777777" w:rsidR="00211436" w:rsidRPr="00A855F4" w:rsidRDefault="00211436" w:rsidP="005916CE">
            <w:pPr>
              <w:pStyle w:val="B1"/>
              <w:rPr>
                <w:sz w:val="18"/>
                <w:szCs w:val="18"/>
              </w:rPr>
            </w:pPr>
            <w:r w:rsidRPr="00A855F4">
              <w:rPr>
                <w:i/>
                <w:iCs/>
                <w:sz w:val="18"/>
                <w:szCs w:val="18"/>
              </w:rPr>
              <w:t>-</w:t>
            </w:r>
            <w:r w:rsidRPr="00A855F4">
              <w:rPr>
                <w:sz w:val="18"/>
                <w:szCs w:val="18"/>
              </w:rPr>
              <w:tab/>
              <w:t>Reception of 12 PRB PBCH based on RB-level puncturing;</w:t>
            </w:r>
          </w:p>
          <w:p w14:paraId="409DC327" w14:textId="77777777" w:rsidR="00211436" w:rsidRPr="00A855F4" w:rsidRDefault="00211436" w:rsidP="005916CE">
            <w:pPr>
              <w:pStyle w:val="B1"/>
              <w:rPr>
                <w:sz w:val="18"/>
                <w:szCs w:val="18"/>
              </w:rPr>
            </w:pPr>
            <w:r w:rsidRPr="00A855F4">
              <w:rPr>
                <w:i/>
                <w:iCs/>
                <w:sz w:val="18"/>
                <w:szCs w:val="18"/>
              </w:rPr>
              <w:t>-</w:t>
            </w:r>
            <w:r w:rsidRPr="00A855F4">
              <w:rPr>
                <w:sz w:val="18"/>
                <w:szCs w:val="18"/>
              </w:rPr>
              <w:tab/>
              <w:t>Short RACH preamble formats with 15kHz SCS, and long PRACH formats with 1.25kHz SCS;</w:t>
            </w:r>
          </w:p>
          <w:p w14:paraId="7F547C91" w14:textId="77777777" w:rsidR="00211436" w:rsidRPr="00A855F4" w:rsidRDefault="00211436" w:rsidP="005916CE">
            <w:pPr>
              <w:pStyle w:val="B1"/>
              <w:rPr>
                <w:sz w:val="18"/>
                <w:szCs w:val="18"/>
              </w:rPr>
            </w:pPr>
            <w:r w:rsidRPr="00A855F4">
              <w:rPr>
                <w:i/>
                <w:iCs/>
                <w:sz w:val="18"/>
                <w:szCs w:val="18"/>
              </w:rPr>
              <w:t>-</w:t>
            </w:r>
            <w:r w:rsidRPr="00A855F4">
              <w:rPr>
                <w:sz w:val="18"/>
                <w:szCs w:val="18"/>
              </w:rPr>
              <w:tab/>
              <w:t>Reception of 15 PRB CORESET0.</w:t>
            </w:r>
          </w:p>
          <w:p w14:paraId="673BB8DD" w14:textId="77777777" w:rsidR="00211436" w:rsidRPr="00A855F4" w:rsidRDefault="00211436" w:rsidP="005916CE">
            <w:pPr>
              <w:pStyle w:val="TAL"/>
              <w:rPr>
                <w:szCs w:val="18"/>
              </w:rPr>
            </w:pPr>
            <w:r w:rsidRPr="00A855F4">
              <w:rPr>
                <w:szCs w:val="18"/>
              </w:rPr>
              <w:t>This feature is supported for 15kHz SCS only. It is applicable only to single-carrier operation and when an associated SS/PBCH block is located according to Table 5.4.3.3-2 in TS 38.101-1 [2].</w:t>
            </w:r>
          </w:p>
          <w:p w14:paraId="792FEF97" w14:textId="77777777" w:rsidR="00211436" w:rsidRPr="00A855F4" w:rsidRDefault="00211436" w:rsidP="005916CE">
            <w:pPr>
              <w:pStyle w:val="TAL"/>
              <w:rPr>
                <w:szCs w:val="18"/>
              </w:rPr>
            </w:pPr>
          </w:p>
          <w:p w14:paraId="3F0776FB" w14:textId="77777777" w:rsidR="00211436" w:rsidRPr="00A855F4" w:rsidRDefault="00211436" w:rsidP="005916CE">
            <w:pPr>
              <w:pStyle w:val="TAL"/>
              <w:rPr>
                <w:szCs w:val="18"/>
              </w:rPr>
            </w:pPr>
            <w:r w:rsidRPr="00A855F4">
              <w:rPr>
                <w:szCs w:val="18"/>
              </w:rPr>
              <w:t xml:space="preserve">This feature is not applicable to UEs indicating </w:t>
            </w:r>
            <w:r w:rsidRPr="00A855F4">
              <w:rPr>
                <w:i/>
                <w:iCs/>
                <w:szCs w:val="18"/>
              </w:rPr>
              <w:t>supportOfRedCap-r17</w:t>
            </w:r>
            <w:r w:rsidRPr="00A855F4">
              <w:rPr>
                <w:szCs w:val="18"/>
              </w:rPr>
              <w:t xml:space="preserve"> or </w:t>
            </w:r>
            <w:r w:rsidRPr="00A855F4">
              <w:rPr>
                <w:i/>
                <w:iCs/>
                <w:szCs w:val="18"/>
              </w:rPr>
              <w:t>supportOfERedCap-r18</w:t>
            </w:r>
            <w:r w:rsidRPr="00A855F4">
              <w:rPr>
                <w:szCs w:val="18"/>
              </w:rPr>
              <w:t>.</w:t>
            </w:r>
          </w:p>
          <w:p w14:paraId="1C6C503B" w14:textId="77777777" w:rsidR="00211436" w:rsidRPr="00A855F4" w:rsidRDefault="00211436" w:rsidP="005916CE">
            <w:pPr>
              <w:pStyle w:val="TAL"/>
              <w:rPr>
                <w:szCs w:val="18"/>
              </w:rPr>
            </w:pPr>
          </w:p>
          <w:p w14:paraId="024EA122" w14:textId="77777777" w:rsidR="00211436" w:rsidRPr="00A855F4" w:rsidRDefault="00211436" w:rsidP="005916CE">
            <w:pPr>
              <w:pStyle w:val="TAN"/>
              <w:rPr>
                <w:b/>
                <w:bCs/>
                <w:i/>
                <w:iCs/>
              </w:rPr>
            </w:pPr>
            <w:r w:rsidRPr="00A855F4">
              <w:t>NOTE:</w:t>
            </w:r>
            <w:r w:rsidRPr="00A855F4">
              <w:rPr>
                <w:szCs w:val="18"/>
              </w:rPr>
              <w:tab/>
            </w:r>
            <w:r w:rsidRPr="00A855F4">
              <w:t>The UE supporting this capability supports configuration of 15 PRB BWP operation in DL and UL.</w:t>
            </w:r>
          </w:p>
        </w:tc>
        <w:tc>
          <w:tcPr>
            <w:tcW w:w="709" w:type="dxa"/>
          </w:tcPr>
          <w:p w14:paraId="1D884396" w14:textId="77777777" w:rsidR="00211436" w:rsidRPr="00A855F4" w:rsidRDefault="00211436" w:rsidP="005916CE">
            <w:pPr>
              <w:pStyle w:val="TAL"/>
              <w:jc w:val="center"/>
              <w:rPr>
                <w:bCs/>
                <w:iCs/>
              </w:rPr>
            </w:pPr>
            <w:r w:rsidRPr="00A855F4">
              <w:rPr>
                <w:bCs/>
                <w:iCs/>
              </w:rPr>
              <w:t>Band</w:t>
            </w:r>
          </w:p>
        </w:tc>
        <w:tc>
          <w:tcPr>
            <w:tcW w:w="567" w:type="dxa"/>
          </w:tcPr>
          <w:p w14:paraId="0F9587BF" w14:textId="77777777" w:rsidR="00211436" w:rsidRPr="00A855F4" w:rsidRDefault="00211436" w:rsidP="005916CE">
            <w:pPr>
              <w:pStyle w:val="TAL"/>
              <w:jc w:val="center"/>
              <w:rPr>
                <w:bCs/>
                <w:iCs/>
              </w:rPr>
            </w:pPr>
            <w:r w:rsidRPr="00A855F4">
              <w:rPr>
                <w:bCs/>
                <w:iCs/>
              </w:rPr>
              <w:t>No</w:t>
            </w:r>
          </w:p>
        </w:tc>
        <w:tc>
          <w:tcPr>
            <w:tcW w:w="709" w:type="dxa"/>
          </w:tcPr>
          <w:p w14:paraId="768561FB" w14:textId="77777777" w:rsidR="00211436" w:rsidRPr="00A855F4" w:rsidRDefault="00211436" w:rsidP="005916CE">
            <w:pPr>
              <w:pStyle w:val="TAL"/>
              <w:jc w:val="center"/>
              <w:rPr>
                <w:bCs/>
                <w:iCs/>
              </w:rPr>
            </w:pPr>
            <w:r w:rsidRPr="00A855F4">
              <w:rPr>
                <w:bCs/>
                <w:iCs/>
              </w:rPr>
              <w:t>FDD only</w:t>
            </w:r>
          </w:p>
        </w:tc>
        <w:tc>
          <w:tcPr>
            <w:tcW w:w="728" w:type="dxa"/>
          </w:tcPr>
          <w:p w14:paraId="760CD1D7" w14:textId="77777777" w:rsidR="00211436" w:rsidRPr="00A855F4" w:rsidRDefault="00211436" w:rsidP="005916CE">
            <w:pPr>
              <w:pStyle w:val="TAL"/>
              <w:jc w:val="center"/>
            </w:pPr>
            <w:r w:rsidRPr="00A855F4">
              <w:t>FR1 only</w:t>
            </w:r>
          </w:p>
        </w:tc>
      </w:tr>
    </w:tbl>
    <w:p w14:paraId="49FA359A" w14:textId="77777777" w:rsidR="00211436" w:rsidRDefault="00211436" w:rsidP="008902F1">
      <w:pPr>
        <w:pStyle w:val="TAL"/>
        <w:rPr>
          <w:bCs/>
          <w:i/>
          <w:iCs/>
          <w:sz w:val="20"/>
          <w:szCs w:val="20"/>
        </w:rPr>
      </w:pPr>
    </w:p>
    <w:p w14:paraId="22F29E2B" w14:textId="77777777" w:rsidR="000E5772" w:rsidRDefault="000E5772" w:rsidP="000E5772">
      <w:pPr>
        <w:pStyle w:val="Heading1"/>
      </w:pPr>
      <w:r>
        <w:t>Discussions</w:t>
      </w:r>
    </w:p>
    <w:p w14:paraId="688D065E" w14:textId="62247D69" w:rsidR="00780A7D" w:rsidRDefault="00937219" w:rsidP="00780A7D">
      <w:pPr>
        <w:pStyle w:val="Heading2"/>
      </w:pPr>
      <w:r w:rsidRPr="00937219">
        <w:t>supportedBandwidthDL/UL</w:t>
      </w:r>
      <w:r w:rsidR="007D03ED">
        <w:t xml:space="preserve"> (Per FSPC Level)</w:t>
      </w:r>
    </w:p>
    <w:p w14:paraId="35920155" w14:textId="3318E489" w:rsidR="001F04D5" w:rsidRDefault="00FD3EA1" w:rsidP="00780A7D">
      <w:pPr>
        <w:pStyle w:val="PatentBody"/>
        <w:numPr>
          <w:ilvl w:val="0"/>
          <w:numId w:val="0"/>
        </w:numPr>
        <w:spacing w:after="180" w:line="240" w:lineRule="auto"/>
        <w:jc w:val="both"/>
        <w:rPr>
          <w:b/>
          <w:sz w:val="20"/>
        </w:rPr>
      </w:pPr>
      <w:r>
        <w:rPr>
          <w:b/>
          <w:sz w:val="20"/>
        </w:rPr>
        <w:t>Issue</w:t>
      </w:r>
      <w:r w:rsidR="001F04D5" w:rsidRPr="00B227C9">
        <w:rPr>
          <w:b/>
          <w:sz w:val="20"/>
        </w:rPr>
        <w:t xml:space="preserve"> 1: </w:t>
      </w:r>
      <w:r w:rsidR="009C7F1E">
        <w:rPr>
          <w:b/>
          <w:sz w:val="20"/>
        </w:rPr>
        <w:t>Whether and h</w:t>
      </w:r>
      <w:r w:rsidR="00080627">
        <w:rPr>
          <w:b/>
          <w:sz w:val="20"/>
        </w:rPr>
        <w:t xml:space="preserve">ow to indicate </w:t>
      </w:r>
      <w:r w:rsidR="00580388">
        <w:rPr>
          <w:b/>
          <w:sz w:val="20"/>
        </w:rPr>
        <w:t>supporting 3M with the FSPC level?</w:t>
      </w:r>
    </w:p>
    <w:p w14:paraId="1511C95A" w14:textId="615C45D2" w:rsidR="00580388" w:rsidRPr="00580388" w:rsidRDefault="00580388" w:rsidP="00580388">
      <w:pPr>
        <w:pStyle w:val="PatentBody"/>
        <w:numPr>
          <w:ilvl w:val="0"/>
          <w:numId w:val="26"/>
        </w:numPr>
        <w:spacing w:after="180" w:line="240" w:lineRule="auto"/>
        <w:jc w:val="both"/>
        <w:rPr>
          <w:i/>
          <w:sz w:val="20"/>
        </w:rPr>
      </w:pPr>
      <w:r w:rsidRPr="00580388">
        <w:rPr>
          <w:sz w:val="20"/>
        </w:rPr>
        <w:t xml:space="preserve">Method 1: Extend the </w:t>
      </w:r>
      <w:r w:rsidRPr="00580388">
        <w:rPr>
          <w:i/>
          <w:sz w:val="20"/>
        </w:rPr>
        <w:t>supportedBandwidthDL/UL</w:t>
      </w:r>
    </w:p>
    <w:p w14:paraId="2BEF6886" w14:textId="4342F746" w:rsidR="00580388" w:rsidRDefault="00580388" w:rsidP="00580388">
      <w:pPr>
        <w:pStyle w:val="PatentBody"/>
        <w:numPr>
          <w:ilvl w:val="0"/>
          <w:numId w:val="26"/>
        </w:numPr>
        <w:spacing w:after="180" w:line="240" w:lineRule="auto"/>
        <w:jc w:val="both"/>
        <w:rPr>
          <w:sz w:val="20"/>
        </w:rPr>
      </w:pPr>
      <w:r w:rsidRPr="00580388">
        <w:rPr>
          <w:sz w:val="20"/>
        </w:rPr>
        <w:t>Method 2: Add an indication for a</w:t>
      </w:r>
      <w:r>
        <w:rPr>
          <w:sz w:val="20"/>
        </w:rPr>
        <w:t xml:space="preserve"> 3M</w:t>
      </w:r>
      <w:r w:rsidRPr="00580388">
        <w:rPr>
          <w:sz w:val="20"/>
        </w:rPr>
        <w:t xml:space="preserve"> bandwidth (e.g. </w:t>
      </w:r>
      <w:r>
        <w:rPr>
          <w:sz w:val="20"/>
        </w:rPr>
        <w:t xml:space="preserve">similar to the </w:t>
      </w:r>
      <w:r w:rsidRPr="00580388">
        <w:rPr>
          <w:sz w:val="20"/>
        </w:rPr>
        <w:t>channelBW-90mhz)</w:t>
      </w:r>
    </w:p>
    <w:p w14:paraId="2810CDCF" w14:textId="4B4B3F7C" w:rsidR="002B24B8" w:rsidRPr="00787189" w:rsidRDefault="002B24B8" w:rsidP="00580388">
      <w:pPr>
        <w:pStyle w:val="PatentBody"/>
        <w:numPr>
          <w:ilvl w:val="0"/>
          <w:numId w:val="26"/>
        </w:numPr>
        <w:spacing w:after="180" w:line="240" w:lineRule="auto"/>
        <w:jc w:val="both"/>
        <w:rPr>
          <w:sz w:val="20"/>
        </w:rPr>
      </w:pPr>
      <w:r>
        <w:rPr>
          <w:sz w:val="20"/>
        </w:rPr>
        <w:t xml:space="preserve">Method 3: </w:t>
      </w:r>
      <w:r w:rsidR="009C7F1E">
        <w:rPr>
          <w:sz w:val="20"/>
        </w:rPr>
        <w:t>The 3M would be determined based on the BCS of</w:t>
      </w:r>
      <w:r w:rsidR="00787189">
        <w:rPr>
          <w:sz w:val="20"/>
        </w:rPr>
        <w:t xml:space="preserve"> each BC for the CA/DC</w:t>
      </w:r>
      <w:r w:rsidR="00AA11E8">
        <w:rPr>
          <w:sz w:val="20"/>
        </w:rPr>
        <w:t xml:space="preserve"> together with (</w:t>
      </w:r>
      <w:r w:rsidR="00AA11E8" w:rsidRPr="00787189">
        <w:rPr>
          <w:i/>
          <w:sz w:val="20"/>
          <w:szCs w:val="20"/>
        </w:rPr>
        <w:t>support3MHz-ChannelBW-Asymmetric-r18/ support3MHz-ChannelBW-Symmetric-r18</w:t>
      </w:r>
      <w:r w:rsidR="00AA11E8">
        <w:rPr>
          <w:sz w:val="20"/>
        </w:rPr>
        <w:t>)</w:t>
      </w:r>
      <w:r w:rsidR="00787189">
        <w:rPr>
          <w:sz w:val="20"/>
        </w:rPr>
        <w:t xml:space="preserve">, for the single CC, it would be determined by the </w:t>
      </w:r>
      <w:r w:rsidR="00787189" w:rsidRPr="00787189">
        <w:rPr>
          <w:i/>
          <w:sz w:val="20"/>
          <w:szCs w:val="20"/>
        </w:rPr>
        <w:t>support3MHz-ChannelBW-Asymmetric-r18/ support3MHz-ChannelBW-Symmetric-r18</w:t>
      </w:r>
      <w:r w:rsidR="00AA11E8">
        <w:rPr>
          <w:i/>
          <w:sz w:val="20"/>
          <w:szCs w:val="20"/>
        </w:rPr>
        <w:t xml:space="preserve">. For the BCS5, extend the </w:t>
      </w:r>
      <w:r w:rsidR="00AA11E8" w:rsidRPr="00AA11E8">
        <w:rPr>
          <w:i/>
          <w:sz w:val="20"/>
          <w:szCs w:val="20"/>
        </w:rPr>
        <w:t>supportedMinBandwidthDL/UL-r17 to include 3M</w:t>
      </w:r>
      <w:r w:rsidR="00AA11E8">
        <w:rPr>
          <w:i/>
          <w:sz w:val="20"/>
          <w:szCs w:val="20"/>
        </w:rPr>
        <w:t>.</w:t>
      </w:r>
    </w:p>
    <w:tbl>
      <w:tblPr>
        <w:tblStyle w:val="TableGrid"/>
        <w:tblW w:w="0" w:type="auto"/>
        <w:tblInd w:w="279" w:type="dxa"/>
        <w:tblLook w:val="04A0" w:firstRow="1" w:lastRow="0" w:firstColumn="1" w:lastColumn="0" w:noHBand="0" w:noVBand="1"/>
      </w:tblPr>
      <w:tblGrid>
        <w:gridCol w:w="9352"/>
      </w:tblGrid>
      <w:tr w:rsidR="00C241B9" w14:paraId="1B30B9CC" w14:textId="77777777" w:rsidTr="00787189">
        <w:tc>
          <w:tcPr>
            <w:tcW w:w="9352" w:type="dxa"/>
          </w:tcPr>
          <w:p w14:paraId="1038F017" w14:textId="77777777" w:rsidR="00C241B9" w:rsidRPr="00C241B9" w:rsidRDefault="00C241B9" w:rsidP="002B24B8">
            <w:pPr>
              <w:ind w:left="360"/>
            </w:pPr>
            <w:r w:rsidRPr="002B24B8">
              <w:rPr>
                <w:rFonts w:ascii="Courier" w:hAnsi="Courier"/>
                <w:color w:val="000000"/>
                <w:sz w:val="16"/>
                <w:szCs w:val="16"/>
              </w:rPr>
              <w:t xml:space="preserve">FeatureSetUplinkPerCC ::= </w:t>
            </w:r>
            <w:r w:rsidRPr="002B24B8">
              <w:rPr>
                <w:rFonts w:ascii="Courier" w:hAnsi="Courier"/>
                <w:color w:val="9A3365"/>
                <w:sz w:val="16"/>
                <w:szCs w:val="16"/>
              </w:rPr>
              <w:t>SEQUENCE</w:t>
            </w:r>
            <w:r w:rsidRPr="002B24B8">
              <w:rPr>
                <w:rFonts w:ascii="Courier" w:hAnsi="Courier"/>
                <w:color w:val="000000"/>
                <w:sz w:val="16"/>
                <w:szCs w:val="16"/>
              </w:rPr>
              <w:t xml:space="preserve"> { </w:t>
            </w:r>
          </w:p>
          <w:p w14:paraId="735F5ED2" w14:textId="77777777" w:rsidR="00C241B9" w:rsidRDefault="00C241B9" w:rsidP="002B24B8">
            <w:pPr>
              <w:ind w:left="1080"/>
            </w:pPr>
            <w:r w:rsidRPr="002B24B8">
              <w:rPr>
                <w:rFonts w:ascii="Courier" w:hAnsi="Courier"/>
                <w:color w:val="000000"/>
                <w:sz w:val="16"/>
                <w:szCs w:val="16"/>
              </w:rPr>
              <w:t xml:space="preserve">supportedSubcarrierSpacingUL SubcarrierSpacing, </w:t>
            </w:r>
          </w:p>
          <w:p w14:paraId="2CC58E88" w14:textId="5A25CD43" w:rsidR="00C241B9" w:rsidRDefault="00C241B9" w:rsidP="002B24B8">
            <w:pPr>
              <w:ind w:left="360"/>
            </w:pPr>
            <w:r>
              <w:rPr>
                <w:rFonts w:ascii="Courier" w:hAnsi="Courier"/>
                <w:color w:val="000000"/>
                <w:sz w:val="16"/>
                <w:szCs w:val="16"/>
              </w:rPr>
              <w:t xml:space="preserve">        </w:t>
            </w:r>
            <w:r w:rsidRPr="002B24B8">
              <w:rPr>
                <w:rFonts w:ascii="Courier" w:hAnsi="Courier"/>
                <w:color w:val="000000"/>
                <w:sz w:val="16"/>
                <w:szCs w:val="16"/>
              </w:rPr>
              <w:t xml:space="preserve">supportedBandwidthUL SupportedBandwidth, </w:t>
            </w:r>
          </w:p>
          <w:p w14:paraId="1E040496" w14:textId="475E0CFD" w:rsidR="00C241B9" w:rsidRDefault="00C241B9" w:rsidP="002B24B8">
            <w:pPr>
              <w:pStyle w:val="PatentBody"/>
              <w:numPr>
                <w:ilvl w:val="0"/>
                <w:numId w:val="0"/>
              </w:numPr>
              <w:spacing w:after="180" w:line="240" w:lineRule="auto"/>
              <w:ind w:left="360"/>
              <w:jc w:val="both"/>
              <w:rPr>
                <w:sz w:val="20"/>
              </w:rPr>
            </w:pPr>
            <w:r>
              <w:rPr>
                <w:rFonts w:ascii="Courier" w:hAnsi="Courier"/>
                <w:color w:val="000000"/>
                <w:sz w:val="16"/>
                <w:szCs w:val="16"/>
              </w:rPr>
              <w:t xml:space="preserve">         channelBW-90mhz </w:t>
            </w:r>
            <w:r>
              <w:rPr>
                <w:rFonts w:ascii="Courier" w:hAnsi="Courier"/>
                <w:color w:val="9A3365"/>
                <w:sz w:val="16"/>
                <w:szCs w:val="16"/>
              </w:rPr>
              <w:t>ENUMERATED</w:t>
            </w:r>
            <w:r>
              <w:rPr>
                <w:rFonts w:ascii="Courier" w:hAnsi="Courier"/>
                <w:color w:val="000000"/>
                <w:sz w:val="16"/>
                <w:szCs w:val="16"/>
              </w:rPr>
              <w:t xml:space="preserve"> {supported} </w:t>
            </w:r>
            <w:r>
              <w:rPr>
                <w:rFonts w:ascii="Courier" w:hAnsi="Courier"/>
                <w:color w:val="9A3365"/>
                <w:sz w:val="16"/>
                <w:szCs w:val="16"/>
              </w:rPr>
              <w:t>OPTIONAL</w:t>
            </w:r>
            <w:r>
              <w:rPr>
                <w:rFonts w:ascii="Courier" w:hAnsi="Courier"/>
                <w:color w:val="000000"/>
                <w:sz w:val="16"/>
                <w:szCs w:val="16"/>
              </w:rPr>
              <w:t>,</w:t>
            </w:r>
          </w:p>
        </w:tc>
      </w:tr>
    </w:tbl>
    <w:p w14:paraId="1436EDD8" w14:textId="77777777" w:rsidR="00787189" w:rsidRDefault="00787189" w:rsidP="002B24B8">
      <w:pPr>
        <w:pStyle w:val="PatentBody"/>
        <w:numPr>
          <w:ilvl w:val="0"/>
          <w:numId w:val="0"/>
        </w:numPr>
        <w:spacing w:after="180" w:line="240" w:lineRule="auto"/>
        <w:ind w:left="1288" w:hanging="720"/>
        <w:jc w:val="both"/>
        <w:rPr>
          <w:sz w:val="20"/>
        </w:rPr>
      </w:pPr>
    </w:p>
    <w:p w14:paraId="1A4F2182" w14:textId="5C02A6C7" w:rsidR="00787189" w:rsidRPr="00787189" w:rsidRDefault="00787189" w:rsidP="00787189">
      <w:pPr>
        <w:pStyle w:val="PatentBody"/>
        <w:numPr>
          <w:ilvl w:val="0"/>
          <w:numId w:val="0"/>
        </w:numPr>
        <w:spacing w:after="180" w:line="240" w:lineRule="auto"/>
        <w:jc w:val="both"/>
        <w:rPr>
          <w:b/>
          <w:i/>
          <w:sz w:val="20"/>
          <w:u w:val="single"/>
        </w:rPr>
      </w:pPr>
      <w:r w:rsidRPr="00787189">
        <w:rPr>
          <w:b/>
          <w:i/>
          <w:sz w:val="20"/>
          <w:u w:val="single"/>
        </w:rPr>
        <w:t>Method 1</w:t>
      </w:r>
    </w:p>
    <w:p w14:paraId="0893DCC1" w14:textId="476365AE" w:rsidR="00312D51" w:rsidRPr="00580388" w:rsidRDefault="00787189" w:rsidP="00580388">
      <w:pPr>
        <w:pStyle w:val="PatentBody"/>
        <w:numPr>
          <w:ilvl w:val="0"/>
          <w:numId w:val="0"/>
        </w:numPr>
        <w:spacing w:after="180" w:line="240" w:lineRule="auto"/>
        <w:jc w:val="both"/>
        <w:rPr>
          <w:sz w:val="20"/>
        </w:rPr>
      </w:pPr>
      <w:r>
        <w:rPr>
          <w:sz w:val="20"/>
        </w:rPr>
        <w:t>For the method 1, t</w:t>
      </w:r>
      <w:r w:rsidR="00580388" w:rsidRPr="00580388">
        <w:rPr>
          <w:sz w:val="20"/>
        </w:rPr>
        <w:t xml:space="preserve">he problem is that </w:t>
      </w:r>
      <w:r w:rsidR="00580388">
        <w:rPr>
          <w:sz w:val="20"/>
        </w:rPr>
        <w:t xml:space="preserve">the current </w:t>
      </w:r>
      <w:r w:rsidR="00580388" w:rsidRPr="00580388">
        <w:rPr>
          <w:i/>
          <w:sz w:val="20"/>
        </w:rPr>
        <w:t>supportedBandwidthDL/UL</w:t>
      </w:r>
      <w:r w:rsidR="00580388">
        <w:rPr>
          <w:b/>
          <w:i/>
          <w:sz w:val="20"/>
        </w:rPr>
        <w:t xml:space="preserve"> </w:t>
      </w:r>
      <w:r w:rsidR="00580388" w:rsidRPr="00580388">
        <w:rPr>
          <w:sz w:val="20"/>
        </w:rPr>
        <w:t xml:space="preserve">is used to indicate the maximum bandwidth, </w:t>
      </w:r>
      <w:r w:rsidR="00FD3EA1">
        <w:rPr>
          <w:sz w:val="20"/>
        </w:rPr>
        <w:t xml:space="preserve">then </w:t>
      </w:r>
      <w:r w:rsidR="00580388">
        <w:rPr>
          <w:sz w:val="20"/>
        </w:rPr>
        <w:t xml:space="preserve"> for a CC, </w:t>
      </w:r>
      <w:r w:rsidR="00FD3EA1">
        <w:rPr>
          <w:sz w:val="20"/>
        </w:rPr>
        <w:t xml:space="preserve">if </w:t>
      </w:r>
      <w:r w:rsidR="00580388">
        <w:rPr>
          <w:sz w:val="20"/>
        </w:rPr>
        <w:t xml:space="preserve">the UE supported maximum bandwidth is larger than the 3M, the UE will not report 3M with </w:t>
      </w:r>
      <w:r w:rsidR="00580388" w:rsidRPr="00580388">
        <w:rPr>
          <w:i/>
          <w:sz w:val="20"/>
        </w:rPr>
        <w:t>supportedBandwidthDL/UL</w:t>
      </w:r>
      <w:r w:rsidR="00580388" w:rsidRPr="00580388">
        <w:rPr>
          <w:sz w:val="20"/>
        </w:rPr>
        <w:t xml:space="preserve">, </w:t>
      </w:r>
      <w:r w:rsidR="00FD3EA1">
        <w:rPr>
          <w:sz w:val="20"/>
        </w:rPr>
        <w:t xml:space="preserve">at last </w:t>
      </w:r>
      <w:r w:rsidR="00580388" w:rsidRPr="00580388">
        <w:rPr>
          <w:sz w:val="20"/>
        </w:rPr>
        <w:t xml:space="preserve">whether it supports the </w:t>
      </w:r>
      <w:r w:rsidR="00580388">
        <w:rPr>
          <w:sz w:val="20"/>
        </w:rPr>
        <w:t>3M would still be determined by the per band capabilities.</w:t>
      </w:r>
    </w:p>
    <w:tbl>
      <w:tblPr>
        <w:tblStyle w:val="TableGrid"/>
        <w:tblW w:w="0" w:type="auto"/>
        <w:tblLook w:val="04A0" w:firstRow="1" w:lastRow="0" w:firstColumn="1" w:lastColumn="0" w:noHBand="0" w:noVBand="1"/>
      </w:tblPr>
      <w:tblGrid>
        <w:gridCol w:w="9631"/>
      </w:tblGrid>
      <w:tr w:rsidR="00312D51" w14:paraId="6ABC44FE" w14:textId="77777777" w:rsidTr="00086B64">
        <w:tc>
          <w:tcPr>
            <w:tcW w:w="9631" w:type="dxa"/>
          </w:tcPr>
          <w:p w14:paraId="2B887C9B" w14:textId="77777777" w:rsidR="00312D51" w:rsidRPr="00175BC8" w:rsidRDefault="00312D51" w:rsidP="00086B64">
            <w:pPr>
              <w:keepNext/>
              <w:keepLines/>
              <w:overflowPunct w:val="0"/>
              <w:autoSpaceDE w:val="0"/>
              <w:autoSpaceDN w:val="0"/>
              <w:adjustRightInd w:val="0"/>
              <w:textAlignment w:val="baseline"/>
              <w:rPr>
                <w:b/>
                <w:i/>
                <w:sz w:val="18"/>
                <w:szCs w:val="20"/>
                <w:lang w:val="en-GB" w:eastAsia="ja-JP"/>
              </w:rPr>
            </w:pPr>
            <w:r w:rsidRPr="00175BC8">
              <w:rPr>
                <w:b/>
                <w:i/>
                <w:sz w:val="18"/>
                <w:szCs w:val="20"/>
                <w:lang w:val="en-GB" w:eastAsia="ja-JP"/>
              </w:rPr>
              <w:t>supportedBandwidthUL</w:t>
            </w:r>
            <w:r w:rsidRPr="00175BC8">
              <w:rPr>
                <w:b/>
                <w:bCs/>
                <w:i/>
                <w:iCs/>
                <w:sz w:val="18"/>
                <w:szCs w:val="20"/>
                <w:lang w:val="en-GB" w:eastAsia="ja-JP"/>
              </w:rPr>
              <w:t>, supportedBandwidthUL-v1710, supportedBandwidthUL-v1780</w:t>
            </w:r>
          </w:p>
          <w:p w14:paraId="2E210B65" w14:textId="77777777" w:rsidR="00312D51" w:rsidRPr="00175BC8" w:rsidRDefault="00312D51" w:rsidP="00086B64">
            <w:pPr>
              <w:keepNext/>
              <w:keepLines/>
              <w:overflowPunct w:val="0"/>
              <w:autoSpaceDE w:val="0"/>
              <w:autoSpaceDN w:val="0"/>
              <w:adjustRightInd w:val="0"/>
              <w:textAlignment w:val="baseline"/>
              <w:rPr>
                <w:sz w:val="18"/>
                <w:szCs w:val="20"/>
                <w:lang w:val="en-GB" w:eastAsia="ja-JP"/>
              </w:rPr>
            </w:pPr>
            <w:r w:rsidRPr="00175BC8">
              <w:rPr>
                <w:sz w:val="18"/>
                <w:szCs w:val="20"/>
                <w:highlight w:val="yellow"/>
                <w:lang w:val="en-GB" w:eastAsia="ja-JP"/>
              </w:rPr>
              <w:t>Indicates maximum UL channel bandwidth supported</w:t>
            </w:r>
            <w:r w:rsidRPr="00175BC8">
              <w:rPr>
                <w:sz w:val="18"/>
                <w:szCs w:val="20"/>
                <w:lang w:val="en-GB" w:eastAsia="ja-JP"/>
              </w:rPr>
              <w:t xml:space="preserve"> for a given SCS that UE supports within a single CC (and in case of DAPS handover for the source or target cell), which is defined in Table 5.3.5-1 in TS 38.101-1 [2] for FR1 and Table 5.3.5-1 in TS 38.101-2 [3] for FR2.</w:t>
            </w:r>
          </w:p>
          <w:p w14:paraId="44BEE74D" w14:textId="77777777" w:rsidR="00312D51" w:rsidRDefault="00312D51" w:rsidP="00086B64">
            <w:pPr>
              <w:pStyle w:val="TAL"/>
              <w:rPr>
                <w:b/>
                <w:i/>
              </w:rPr>
            </w:pPr>
            <w:r w:rsidRPr="00175BC8">
              <w:rPr>
                <w:szCs w:val="20"/>
                <w:highlight w:val="yellow"/>
                <w:lang w:val="en-GB" w:eastAsia="ja-JP"/>
              </w:rPr>
              <w:t>For FR1, all the bandwidths listed in TS 38.101-1 [2], Table 5.3.5-1 for each band shall be mandatory with a single CC unless indicated optional.</w:t>
            </w:r>
          </w:p>
        </w:tc>
      </w:tr>
    </w:tbl>
    <w:p w14:paraId="4B408F24" w14:textId="77777777" w:rsidR="00787189" w:rsidRDefault="00787189" w:rsidP="00312D51">
      <w:pPr>
        <w:pStyle w:val="TAL"/>
        <w:rPr>
          <w:rFonts w:ascii="Arial" w:hAnsi="Arial"/>
          <w:sz w:val="20"/>
          <w:lang w:val="en-GB" w:eastAsia="en-GB"/>
        </w:rPr>
      </w:pPr>
    </w:p>
    <w:p w14:paraId="017E1119" w14:textId="09CFC9F3" w:rsidR="00FD3EA1" w:rsidRDefault="00FD3EA1" w:rsidP="00312D51">
      <w:pPr>
        <w:pStyle w:val="TAL"/>
        <w:rPr>
          <w:rFonts w:ascii="Arial" w:hAnsi="Arial"/>
          <w:sz w:val="20"/>
          <w:lang w:val="en-GB" w:eastAsia="en-GB"/>
        </w:rPr>
      </w:pPr>
      <w:r>
        <w:rPr>
          <w:rFonts w:ascii="Arial" w:hAnsi="Arial"/>
          <w:sz w:val="20"/>
          <w:lang w:val="en-GB" w:eastAsia="en-GB"/>
        </w:rPr>
        <w:t>The method 1 would only work for the case that the supported maximum bandwidth is 3M, however according to the latest 38101-1(</w:t>
      </w:r>
      <w:r w:rsidRPr="00392896">
        <w:rPr>
          <w:rFonts w:ascii="Arial" w:hAnsi="Arial"/>
          <w:sz w:val="20"/>
          <w:lang w:val="en-GB" w:eastAsia="en-GB"/>
        </w:rPr>
        <w:t>Table 5.3.5-1</w:t>
      </w:r>
      <w:r w:rsidR="00392896">
        <w:rPr>
          <w:rFonts w:ascii="Arial" w:hAnsi="Arial"/>
          <w:sz w:val="20"/>
          <w:lang w:val="en-GB" w:eastAsia="en-GB"/>
        </w:rPr>
        <w:t xml:space="preserve"> in Annex 3</w:t>
      </w:r>
      <w:r w:rsidRPr="00392896">
        <w:rPr>
          <w:rFonts w:ascii="Arial" w:hAnsi="Arial"/>
          <w:sz w:val="20"/>
          <w:lang w:val="en-GB" w:eastAsia="en-GB"/>
        </w:rPr>
        <w:t>)</w:t>
      </w:r>
      <w:r>
        <w:rPr>
          <w:rFonts w:ascii="Arial" w:hAnsi="Arial"/>
          <w:sz w:val="20"/>
          <w:lang w:val="en-GB" w:eastAsia="en-GB"/>
        </w:rPr>
        <w:t>, except band n106, the other bands that support 3M can also support some other larger change bandwidth.</w:t>
      </w:r>
    </w:p>
    <w:p w14:paraId="24785DE5" w14:textId="77777777" w:rsidR="002E4067" w:rsidRDefault="002E4067" w:rsidP="00312D51">
      <w:pPr>
        <w:pStyle w:val="TAL"/>
        <w:rPr>
          <w:rFonts w:ascii="Arial" w:hAnsi="Arial"/>
          <w:sz w:val="20"/>
          <w:lang w:val="en-GB" w:eastAsia="en-GB"/>
        </w:rPr>
      </w:pPr>
    </w:p>
    <w:p w14:paraId="4241DFFF" w14:textId="77777777" w:rsidR="00787189" w:rsidRDefault="00787189" w:rsidP="00312D51">
      <w:pPr>
        <w:pStyle w:val="TAL"/>
        <w:rPr>
          <w:rFonts w:ascii="Arial" w:hAnsi="Arial"/>
          <w:sz w:val="20"/>
          <w:lang w:val="en-GB" w:eastAsia="en-GB"/>
        </w:rPr>
      </w:pPr>
    </w:p>
    <w:p w14:paraId="1A867410" w14:textId="59063FFB" w:rsidR="00787189" w:rsidRPr="00787189" w:rsidRDefault="00787189" w:rsidP="00787189">
      <w:pPr>
        <w:pStyle w:val="PatentBody"/>
        <w:numPr>
          <w:ilvl w:val="0"/>
          <w:numId w:val="0"/>
        </w:numPr>
        <w:spacing w:after="180" w:line="240" w:lineRule="auto"/>
        <w:jc w:val="both"/>
        <w:rPr>
          <w:b/>
          <w:i/>
          <w:sz w:val="20"/>
          <w:u w:val="single"/>
        </w:rPr>
      </w:pPr>
      <w:r>
        <w:rPr>
          <w:b/>
          <w:i/>
          <w:sz w:val="20"/>
          <w:u w:val="single"/>
        </w:rPr>
        <w:t>Method 2</w:t>
      </w:r>
    </w:p>
    <w:p w14:paraId="743B1AF7" w14:textId="794D21D9" w:rsidR="00787189" w:rsidRDefault="00787189" w:rsidP="00312D51">
      <w:pPr>
        <w:pStyle w:val="TAL"/>
        <w:rPr>
          <w:rFonts w:ascii="Arial" w:hAnsi="Arial"/>
          <w:sz w:val="20"/>
          <w:lang w:val="en-GB" w:eastAsia="en-GB"/>
        </w:rPr>
      </w:pPr>
      <w:r>
        <w:rPr>
          <w:rFonts w:ascii="Arial" w:hAnsi="Arial"/>
          <w:sz w:val="20"/>
          <w:lang w:val="en-GB" w:eastAsia="en-GB"/>
        </w:rPr>
        <w:lastRenderedPageBreak/>
        <w:t>The advantage of the option 2 is that it can be used for both the Single CC and DC/CA case. But it may conflict with the RAN4’s agreement</w:t>
      </w:r>
    </w:p>
    <w:p w14:paraId="3C6AF6AB" w14:textId="77777777" w:rsidR="00787189" w:rsidRDefault="00787189" w:rsidP="00312D51">
      <w:pPr>
        <w:pStyle w:val="TAL"/>
        <w:rPr>
          <w:rFonts w:ascii="Arial" w:hAnsi="Arial"/>
          <w:sz w:val="20"/>
          <w:lang w:val="en-GB" w:eastAsia="en-GB"/>
        </w:rPr>
      </w:pPr>
    </w:p>
    <w:p w14:paraId="1D340724" w14:textId="5D6CCF57" w:rsidR="00787189" w:rsidRDefault="00787189" w:rsidP="00787189">
      <w:pPr>
        <w:pStyle w:val="PatentBody"/>
        <w:numPr>
          <w:ilvl w:val="0"/>
          <w:numId w:val="0"/>
        </w:numPr>
        <w:spacing w:after="180" w:line="240" w:lineRule="auto"/>
        <w:jc w:val="both"/>
        <w:rPr>
          <w:b/>
          <w:i/>
          <w:sz w:val="20"/>
          <w:u w:val="single"/>
        </w:rPr>
      </w:pPr>
      <w:r>
        <w:rPr>
          <w:b/>
          <w:i/>
          <w:sz w:val="20"/>
          <w:u w:val="single"/>
        </w:rPr>
        <w:t>Method 3</w:t>
      </w:r>
    </w:p>
    <w:p w14:paraId="088C78AD" w14:textId="1CB792DD" w:rsidR="00787189" w:rsidRDefault="00787189" w:rsidP="00787189">
      <w:pPr>
        <w:pStyle w:val="TAL"/>
        <w:rPr>
          <w:rFonts w:ascii="Arial" w:hAnsi="Arial"/>
          <w:sz w:val="20"/>
          <w:lang w:val="en-GB" w:eastAsia="en-GB"/>
        </w:rPr>
      </w:pPr>
      <w:r>
        <w:rPr>
          <w:rFonts w:ascii="Arial" w:hAnsi="Arial"/>
          <w:sz w:val="20"/>
          <w:lang w:val="en-GB" w:eastAsia="en-GB"/>
        </w:rPr>
        <w:t xml:space="preserve">The advantage of the option 3 is that it doesn’t need to introduce new signalling, the disadvantage is that it the different solutions are adopted for the Single CC and DC/CA case. </w:t>
      </w:r>
    </w:p>
    <w:p w14:paraId="78ED5831" w14:textId="77777777" w:rsidR="00FD3EA1" w:rsidRDefault="00FD3EA1" w:rsidP="00312D51">
      <w:pPr>
        <w:pStyle w:val="TAL"/>
        <w:rPr>
          <w:rFonts w:ascii="Arial" w:hAnsi="Arial"/>
          <w:sz w:val="20"/>
          <w:lang w:val="en-GB" w:eastAsia="en-GB"/>
        </w:rPr>
      </w:pPr>
    </w:p>
    <w:p w14:paraId="607879B7" w14:textId="0B10C4A5" w:rsidR="002E4067" w:rsidRPr="002E4067" w:rsidRDefault="002E4067" w:rsidP="002E4067">
      <w:pPr>
        <w:pStyle w:val="TAL"/>
        <w:rPr>
          <w:rFonts w:ascii="Arial" w:hAnsi="Arial"/>
          <w:sz w:val="20"/>
          <w:lang w:val="en-GB" w:eastAsia="en-GB"/>
        </w:rPr>
      </w:pPr>
      <w:r>
        <w:rPr>
          <w:rFonts w:ascii="Arial" w:hAnsi="Arial"/>
          <w:sz w:val="20"/>
          <w:lang w:val="en-GB" w:eastAsia="en-GB"/>
        </w:rPr>
        <w:t>During the offline discussion, one company po</w:t>
      </w:r>
      <w:r w:rsidR="00392896">
        <w:rPr>
          <w:rFonts w:ascii="Arial" w:hAnsi="Arial"/>
          <w:sz w:val="20"/>
          <w:lang w:val="en-GB" w:eastAsia="en-GB"/>
        </w:rPr>
        <w:t xml:space="preserve">inted </w:t>
      </w:r>
      <w:r>
        <w:rPr>
          <w:rFonts w:ascii="Arial" w:hAnsi="Arial"/>
          <w:sz w:val="20"/>
          <w:lang w:val="en-GB" w:eastAsia="en-GB"/>
        </w:rPr>
        <w:t xml:space="preserve">out that in the legacy the 5M is also the minimum one, and the 5M is still included in the </w:t>
      </w:r>
      <w:r w:rsidRPr="00580388">
        <w:rPr>
          <w:i/>
          <w:sz w:val="20"/>
        </w:rPr>
        <w:t>supportedBandwidthDL/UL</w:t>
      </w:r>
      <w:r>
        <w:rPr>
          <w:i/>
          <w:sz w:val="20"/>
        </w:rPr>
        <w:t xml:space="preserve">. </w:t>
      </w:r>
      <w:r w:rsidRPr="002E4067">
        <w:rPr>
          <w:rFonts w:ascii="Arial" w:hAnsi="Arial"/>
          <w:sz w:val="20"/>
          <w:lang w:val="en-GB" w:eastAsia="en-GB"/>
        </w:rPr>
        <w:t>Some companies also point</w:t>
      </w:r>
      <w:r w:rsidR="00392896">
        <w:rPr>
          <w:rFonts w:ascii="Arial" w:hAnsi="Arial"/>
          <w:sz w:val="20"/>
          <w:lang w:val="en-GB" w:eastAsia="en-GB"/>
        </w:rPr>
        <w:t>ed</w:t>
      </w:r>
      <w:r w:rsidRPr="002E4067">
        <w:rPr>
          <w:rFonts w:ascii="Arial" w:hAnsi="Arial"/>
          <w:sz w:val="20"/>
          <w:lang w:val="en-GB" w:eastAsia="en-GB"/>
        </w:rPr>
        <w:t xml:space="preserve"> out that there are cases that only 3MHz was supporte</w:t>
      </w:r>
      <w:r>
        <w:rPr>
          <w:rFonts w:ascii="Arial" w:hAnsi="Arial"/>
          <w:sz w:val="20"/>
          <w:lang w:val="en-GB" w:eastAsia="en-GB"/>
        </w:rPr>
        <w:t>d</w:t>
      </w:r>
      <w:r w:rsidR="00392896">
        <w:rPr>
          <w:rFonts w:ascii="Arial" w:hAnsi="Arial"/>
          <w:sz w:val="20"/>
          <w:lang w:val="en-GB" w:eastAsia="en-GB"/>
        </w:rPr>
        <w:t xml:space="preserve"> as the maximum one</w:t>
      </w:r>
      <w:r>
        <w:rPr>
          <w:rFonts w:ascii="Arial" w:hAnsi="Arial"/>
          <w:sz w:val="20"/>
          <w:lang w:val="en-GB" w:eastAsia="en-GB"/>
        </w:rPr>
        <w:t xml:space="preserve"> (at least for the band n106). Thus in the first question, we’d like to see whether companies agree to go with the method 1.</w:t>
      </w:r>
    </w:p>
    <w:p w14:paraId="364A6E5B" w14:textId="77777777" w:rsidR="002E4067" w:rsidRDefault="002E4067" w:rsidP="00312D51">
      <w:pPr>
        <w:pStyle w:val="TAL"/>
        <w:rPr>
          <w:rFonts w:ascii="Arial" w:hAnsi="Arial"/>
          <w:sz w:val="20"/>
          <w:lang w:val="en-GB" w:eastAsia="en-GB"/>
        </w:rPr>
      </w:pPr>
    </w:p>
    <w:p w14:paraId="08CCC8ED" w14:textId="77777777" w:rsidR="00580388" w:rsidRPr="00580388" w:rsidRDefault="00580388" w:rsidP="00312D51">
      <w:pPr>
        <w:pStyle w:val="TAL"/>
      </w:pPr>
    </w:p>
    <w:p w14:paraId="74119C8A" w14:textId="4843AE5D" w:rsidR="000F2F55" w:rsidRPr="00294827" w:rsidRDefault="00787189" w:rsidP="00312D51">
      <w:pPr>
        <w:pStyle w:val="PatentBody"/>
        <w:numPr>
          <w:ilvl w:val="0"/>
          <w:numId w:val="0"/>
        </w:numPr>
        <w:spacing w:after="180" w:line="240" w:lineRule="auto"/>
        <w:jc w:val="both"/>
        <w:rPr>
          <w:b/>
          <w:sz w:val="20"/>
        </w:rPr>
      </w:pPr>
      <w:r w:rsidRPr="00294827">
        <w:rPr>
          <w:b/>
          <w:sz w:val="20"/>
        </w:rPr>
        <w:t>Q</w:t>
      </w:r>
      <w:r w:rsidR="000F2F55" w:rsidRPr="00294827">
        <w:rPr>
          <w:b/>
          <w:sz w:val="20"/>
        </w:rPr>
        <w:t xml:space="preserve"> 1: </w:t>
      </w:r>
      <w:r w:rsidR="00294827" w:rsidRPr="00294827">
        <w:rPr>
          <w:b/>
          <w:sz w:val="20"/>
        </w:rPr>
        <w:t xml:space="preserve">Do you agree to extend </w:t>
      </w:r>
      <w:r w:rsidR="00294827" w:rsidRPr="00294827">
        <w:rPr>
          <w:b/>
          <w:i/>
          <w:sz w:val="20"/>
        </w:rPr>
        <w:t>supportedBandwidthDL/UL to include 3MHz?</w:t>
      </w:r>
    </w:p>
    <w:tbl>
      <w:tblPr>
        <w:tblStyle w:val="TableGrid"/>
        <w:tblW w:w="0" w:type="auto"/>
        <w:tblLook w:val="04A0" w:firstRow="1" w:lastRow="0" w:firstColumn="1" w:lastColumn="0" w:noHBand="0" w:noVBand="1"/>
      </w:tblPr>
      <w:tblGrid>
        <w:gridCol w:w="1980"/>
        <w:gridCol w:w="1417"/>
        <w:gridCol w:w="6234"/>
      </w:tblGrid>
      <w:tr w:rsidR="0048017E" w14:paraId="5FB7BD64" w14:textId="77777777" w:rsidTr="00086B64">
        <w:tc>
          <w:tcPr>
            <w:tcW w:w="1980" w:type="dxa"/>
            <w:shd w:val="clear" w:color="auto" w:fill="E7E6E6" w:themeFill="background2"/>
          </w:tcPr>
          <w:p w14:paraId="119EBE37" w14:textId="77777777" w:rsidR="0048017E" w:rsidRPr="00585019" w:rsidRDefault="0048017E" w:rsidP="00086B64">
            <w:pPr>
              <w:pStyle w:val="PatentBody"/>
              <w:numPr>
                <w:ilvl w:val="0"/>
                <w:numId w:val="0"/>
              </w:numPr>
              <w:spacing w:after="180" w:line="240" w:lineRule="auto"/>
              <w:jc w:val="both"/>
              <w:rPr>
                <w:b/>
                <w:sz w:val="20"/>
              </w:rPr>
            </w:pPr>
            <w:r w:rsidRPr="00585019">
              <w:rPr>
                <w:b/>
                <w:sz w:val="20"/>
              </w:rPr>
              <w:t>Company</w:t>
            </w:r>
          </w:p>
        </w:tc>
        <w:tc>
          <w:tcPr>
            <w:tcW w:w="1417" w:type="dxa"/>
            <w:shd w:val="clear" w:color="auto" w:fill="E7E6E6" w:themeFill="background2"/>
          </w:tcPr>
          <w:p w14:paraId="11F3F703" w14:textId="3741C1B5" w:rsidR="0048017E" w:rsidRPr="00585019" w:rsidRDefault="00294827" w:rsidP="00787189">
            <w:pPr>
              <w:pStyle w:val="PatentBody"/>
              <w:numPr>
                <w:ilvl w:val="0"/>
                <w:numId w:val="0"/>
              </w:numPr>
              <w:spacing w:after="180" w:line="240" w:lineRule="auto"/>
              <w:jc w:val="both"/>
              <w:rPr>
                <w:b/>
                <w:sz w:val="20"/>
              </w:rPr>
            </w:pPr>
            <w:r>
              <w:rPr>
                <w:b/>
                <w:sz w:val="20"/>
              </w:rPr>
              <w:t>Agree or not</w:t>
            </w:r>
          </w:p>
        </w:tc>
        <w:tc>
          <w:tcPr>
            <w:tcW w:w="6234" w:type="dxa"/>
            <w:shd w:val="clear" w:color="auto" w:fill="E7E6E6" w:themeFill="background2"/>
          </w:tcPr>
          <w:p w14:paraId="5757D5F3" w14:textId="2374145F" w:rsidR="0048017E" w:rsidRPr="00585019" w:rsidRDefault="0048017E" w:rsidP="00392896">
            <w:pPr>
              <w:pStyle w:val="PatentBody"/>
              <w:numPr>
                <w:ilvl w:val="0"/>
                <w:numId w:val="0"/>
              </w:numPr>
              <w:spacing w:after="180" w:line="240" w:lineRule="auto"/>
              <w:jc w:val="both"/>
              <w:rPr>
                <w:b/>
                <w:sz w:val="20"/>
              </w:rPr>
            </w:pPr>
            <w:r w:rsidRPr="00585019">
              <w:rPr>
                <w:b/>
                <w:sz w:val="20"/>
              </w:rPr>
              <w:t>Comment</w:t>
            </w:r>
            <w:r>
              <w:rPr>
                <w:b/>
                <w:sz w:val="20"/>
              </w:rPr>
              <w:t xml:space="preserve"> (potential clarifications etc...)</w:t>
            </w:r>
          </w:p>
        </w:tc>
      </w:tr>
      <w:tr w:rsidR="0048017E" w14:paraId="0F01C1BF" w14:textId="77777777" w:rsidTr="00086B64">
        <w:tc>
          <w:tcPr>
            <w:tcW w:w="1980" w:type="dxa"/>
          </w:tcPr>
          <w:p w14:paraId="26E997AC" w14:textId="11113D7B" w:rsidR="0048017E" w:rsidRDefault="00294827" w:rsidP="00086B64">
            <w:pPr>
              <w:pStyle w:val="PatentBody"/>
              <w:numPr>
                <w:ilvl w:val="0"/>
                <w:numId w:val="0"/>
              </w:numPr>
              <w:spacing w:after="180" w:line="240" w:lineRule="auto"/>
              <w:jc w:val="both"/>
              <w:rPr>
                <w:sz w:val="20"/>
              </w:rPr>
            </w:pPr>
            <w:r>
              <w:rPr>
                <w:sz w:val="20"/>
              </w:rPr>
              <w:t>ZTE</w:t>
            </w:r>
          </w:p>
        </w:tc>
        <w:tc>
          <w:tcPr>
            <w:tcW w:w="1417" w:type="dxa"/>
          </w:tcPr>
          <w:p w14:paraId="6A6C5C00" w14:textId="5A59F21C" w:rsidR="0048017E" w:rsidRDefault="00294827" w:rsidP="00086B64">
            <w:pPr>
              <w:pStyle w:val="PatentBody"/>
              <w:numPr>
                <w:ilvl w:val="0"/>
                <w:numId w:val="0"/>
              </w:numPr>
              <w:spacing w:after="180" w:line="240" w:lineRule="auto"/>
              <w:jc w:val="both"/>
              <w:rPr>
                <w:sz w:val="20"/>
              </w:rPr>
            </w:pPr>
            <w:r>
              <w:rPr>
                <w:sz w:val="20"/>
              </w:rPr>
              <w:t>Agree</w:t>
            </w:r>
          </w:p>
        </w:tc>
        <w:tc>
          <w:tcPr>
            <w:tcW w:w="6234" w:type="dxa"/>
          </w:tcPr>
          <w:p w14:paraId="3184397C" w14:textId="32FB07FF" w:rsidR="0048017E" w:rsidRDefault="00294827" w:rsidP="00086B64">
            <w:pPr>
              <w:pStyle w:val="PatentBody"/>
              <w:numPr>
                <w:ilvl w:val="0"/>
                <w:numId w:val="0"/>
              </w:numPr>
              <w:spacing w:after="180" w:line="240" w:lineRule="auto"/>
              <w:jc w:val="both"/>
              <w:rPr>
                <w:sz w:val="20"/>
              </w:rPr>
            </w:pPr>
            <w:r>
              <w:rPr>
                <w:sz w:val="20"/>
              </w:rPr>
              <w:t xml:space="preserve">During offline discussion, we see almost all of the companies agree to </w:t>
            </w:r>
            <w:r w:rsidRPr="00294827">
              <w:rPr>
                <w:sz w:val="20"/>
              </w:rPr>
              <w:t xml:space="preserve">extend supportedBandwidthDL/UL to include 3MHz. </w:t>
            </w:r>
            <w:r>
              <w:rPr>
                <w:sz w:val="20"/>
              </w:rPr>
              <w:t>The logic is that:</w:t>
            </w:r>
          </w:p>
          <w:p w14:paraId="636EA2F7" w14:textId="369EA6A1" w:rsidR="00294827" w:rsidRPr="00294827" w:rsidRDefault="00294827" w:rsidP="00294827">
            <w:pPr>
              <w:pStyle w:val="PatentBody"/>
              <w:numPr>
                <w:ilvl w:val="0"/>
                <w:numId w:val="40"/>
              </w:numPr>
              <w:spacing w:after="180" w:line="240" w:lineRule="auto"/>
              <w:jc w:val="both"/>
              <w:rPr>
                <w:sz w:val="20"/>
              </w:rPr>
            </w:pPr>
            <w:r>
              <w:rPr>
                <w:sz w:val="20"/>
              </w:rPr>
              <w:t xml:space="preserve">If the maximum bandwidth is 3M, the UE can report </w:t>
            </w:r>
            <w:r w:rsidRPr="00294827">
              <w:rPr>
                <w:sz w:val="20"/>
              </w:rPr>
              <w:t>supportedBandwidthDL/UL(-r18xy) with 3M</w:t>
            </w:r>
          </w:p>
          <w:p w14:paraId="42C425F1" w14:textId="69210026" w:rsidR="00294827" w:rsidRDefault="00294827" w:rsidP="00294827">
            <w:pPr>
              <w:pStyle w:val="PatentBody"/>
              <w:numPr>
                <w:ilvl w:val="0"/>
                <w:numId w:val="40"/>
              </w:numPr>
              <w:spacing w:after="180" w:line="240" w:lineRule="auto"/>
              <w:jc w:val="both"/>
              <w:rPr>
                <w:sz w:val="20"/>
              </w:rPr>
            </w:pPr>
            <w:r>
              <w:rPr>
                <w:sz w:val="20"/>
              </w:rPr>
              <w:t xml:space="preserve">If the maximum bandwidth is larger than 3M, the UE can report </w:t>
            </w:r>
            <w:r w:rsidRPr="00294827">
              <w:rPr>
                <w:sz w:val="20"/>
              </w:rPr>
              <w:t xml:space="preserve">supportedBandwidthDL/UL(-r18xy) with the other (larger) value , and NW determine whether the 3M was supported based on the per band </w:t>
            </w:r>
            <w:r w:rsidR="00392896">
              <w:rPr>
                <w:sz w:val="20"/>
              </w:rPr>
              <w:t>and/</w:t>
            </w:r>
            <w:r w:rsidRPr="00294827">
              <w:rPr>
                <w:sz w:val="20"/>
              </w:rPr>
              <w:t>or BCS capabilities.</w:t>
            </w:r>
          </w:p>
          <w:p w14:paraId="7D24D542" w14:textId="760AF1B9" w:rsidR="00F73256" w:rsidRDefault="00F73256" w:rsidP="00F73256">
            <w:pPr>
              <w:pStyle w:val="PatentBody"/>
              <w:numPr>
                <w:ilvl w:val="0"/>
                <w:numId w:val="0"/>
              </w:numPr>
              <w:spacing w:after="180" w:line="240" w:lineRule="auto"/>
              <w:jc w:val="both"/>
              <w:rPr>
                <w:sz w:val="20"/>
              </w:rPr>
            </w:pPr>
            <w:r>
              <w:rPr>
                <w:sz w:val="20"/>
              </w:rPr>
              <w:t xml:space="preserve">The Asn.1 coding could be </w:t>
            </w:r>
          </w:p>
          <w:p w14:paraId="13BBFF29" w14:textId="77777777" w:rsidR="00F73256" w:rsidRPr="00392896" w:rsidRDefault="00F73256" w:rsidP="00F73256">
            <w:pPr>
              <w:pStyle w:val="PL"/>
              <w:rPr>
                <w:rFonts w:ascii="Times New Roman" w:hAnsi="Times New Roman"/>
              </w:rPr>
            </w:pPr>
            <w:r w:rsidRPr="00392896">
              <w:rPr>
                <w:rFonts w:ascii="Times New Roman" w:hAnsi="Times New Roman"/>
              </w:rPr>
              <w:t xml:space="preserve">FeatureSetDownlinkPerCC-v18xy ::=           </w:t>
            </w:r>
            <w:r w:rsidRPr="00392896">
              <w:rPr>
                <w:rFonts w:ascii="Times New Roman" w:hAnsi="Times New Roman"/>
                <w:color w:val="993366"/>
              </w:rPr>
              <w:t>SEQUENCE</w:t>
            </w:r>
            <w:r w:rsidRPr="00392896">
              <w:rPr>
                <w:rFonts w:ascii="Times New Roman" w:hAnsi="Times New Roman"/>
              </w:rPr>
              <w:t xml:space="preserve"> {</w:t>
            </w:r>
          </w:p>
          <w:p w14:paraId="2E388E7A" w14:textId="12BD2443" w:rsidR="00F73256" w:rsidRPr="00392896" w:rsidRDefault="00F73256" w:rsidP="00F73256">
            <w:pPr>
              <w:pStyle w:val="PL"/>
              <w:rPr>
                <w:rFonts w:ascii="Times New Roman" w:hAnsi="Times New Roman"/>
              </w:rPr>
            </w:pPr>
            <w:r w:rsidRPr="00392896">
              <w:rPr>
                <w:rFonts w:ascii="Times New Roman" w:hAnsi="Times New Roman"/>
              </w:rPr>
              <w:t xml:space="preserve">  supportedBandwidthDL-v18xy    SupportedBandwidth-v18xy </w:t>
            </w:r>
            <w:r w:rsidRPr="00392896">
              <w:rPr>
                <w:rFonts w:ascii="Times New Roman" w:hAnsi="Times New Roman"/>
                <w:color w:val="993366"/>
              </w:rPr>
              <w:t>OPTIONAL</w:t>
            </w:r>
          </w:p>
          <w:p w14:paraId="4ABEBC35" w14:textId="77777777" w:rsidR="00F73256" w:rsidRPr="00392896" w:rsidRDefault="00F73256" w:rsidP="00F73256">
            <w:pPr>
              <w:pStyle w:val="PL"/>
              <w:rPr>
                <w:rFonts w:ascii="Times New Roman" w:hAnsi="Times New Roman"/>
              </w:rPr>
            </w:pPr>
            <w:r w:rsidRPr="00392896">
              <w:rPr>
                <w:rFonts w:ascii="Times New Roman" w:hAnsi="Times New Roman"/>
              </w:rPr>
              <w:t>}</w:t>
            </w:r>
          </w:p>
          <w:p w14:paraId="12470796" w14:textId="77777777" w:rsidR="00F73256" w:rsidRPr="00392896" w:rsidRDefault="00F73256" w:rsidP="00F73256">
            <w:pPr>
              <w:pStyle w:val="PL"/>
              <w:rPr>
                <w:rFonts w:ascii="Times New Roman" w:hAnsi="Times New Roman"/>
              </w:rPr>
            </w:pPr>
            <w:r w:rsidRPr="00392896">
              <w:rPr>
                <w:rFonts w:ascii="Times New Roman" w:hAnsi="Times New Roman"/>
              </w:rPr>
              <w:t xml:space="preserve">SupportedBandwidth-v18xy ::= </w:t>
            </w:r>
            <w:r w:rsidRPr="00392896">
              <w:rPr>
                <w:rFonts w:ascii="Times New Roman" w:hAnsi="Times New Roman"/>
                <w:color w:val="993366"/>
              </w:rPr>
              <w:t>CHOICE</w:t>
            </w:r>
            <w:r w:rsidRPr="00392896">
              <w:rPr>
                <w:rFonts w:ascii="Times New Roman" w:hAnsi="Times New Roman"/>
              </w:rPr>
              <w:t xml:space="preserve"> {</w:t>
            </w:r>
          </w:p>
          <w:p w14:paraId="49FAC029" w14:textId="77777777" w:rsidR="00F73256" w:rsidRPr="00392896" w:rsidRDefault="00F73256" w:rsidP="00F73256">
            <w:pPr>
              <w:pStyle w:val="PL"/>
              <w:rPr>
                <w:rFonts w:ascii="Times New Roman" w:hAnsi="Times New Roman"/>
              </w:rPr>
            </w:pPr>
            <w:r w:rsidRPr="00392896">
              <w:rPr>
                <w:rFonts w:ascii="Times New Roman" w:hAnsi="Times New Roman"/>
              </w:rPr>
              <w:t xml:space="preserve">    fr1-r17    </w:t>
            </w:r>
            <w:r w:rsidRPr="00392896">
              <w:rPr>
                <w:rFonts w:ascii="Times New Roman" w:hAnsi="Times New Roman"/>
                <w:color w:val="993366"/>
              </w:rPr>
              <w:t>ENUMERATED</w:t>
            </w:r>
            <w:r w:rsidRPr="00392896">
              <w:rPr>
                <w:rFonts w:ascii="Times New Roman" w:hAnsi="Times New Roman"/>
              </w:rPr>
              <w:t xml:space="preserve"> {mhz3, mhz5, mhz10, mhz15, mhz20, mhz25, mhz30, mhz35, mhz40, mhz45, mhz50, mhz60, mhz70, mhz80, mhz90, mhz100},</w:t>
            </w:r>
          </w:p>
          <w:p w14:paraId="33AAC75A" w14:textId="77777777" w:rsidR="00F73256" w:rsidRPr="00392896" w:rsidRDefault="00F73256" w:rsidP="00F73256">
            <w:pPr>
              <w:pStyle w:val="PL"/>
              <w:rPr>
                <w:rFonts w:ascii="Times New Roman" w:hAnsi="Times New Roman"/>
              </w:rPr>
            </w:pPr>
            <w:r w:rsidRPr="00392896">
              <w:rPr>
                <w:rFonts w:ascii="Times New Roman" w:hAnsi="Times New Roman"/>
              </w:rPr>
              <w:t xml:space="preserve">    fr2-r17    </w:t>
            </w:r>
            <w:r w:rsidRPr="00392896">
              <w:rPr>
                <w:rFonts w:ascii="Times New Roman" w:hAnsi="Times New Roman"/>
                <w:color w:val="993366"/>
              </w:rPr>
              <w:t>ENUMERATED</w:t>
            </w:r>
            <w:r w:rsidRPr="00392896">
              <w:rPr>
                <w:rFonts w:ascii="Times New Roman" w:hAnsi="Times New Roman"/>
              </w:rPr>
              <w:t xml:space="preserve"> {mhz50, mhz100, mhz200, mhz400, mhz800, mhz1600, mhz2000}</w:t>
            </w:r>
          </w:p>
          <w:p w14:paraId="39AE9519" w14:textId="77777777" w:rsidR="00F73256" w:rsidRPr="00392896" w:rsidRDefault="00F73256" w:rsidP="00F73256">
            <w:pPr>
              <w:pStyle w:val="PL"/>
              <w:rPr>
                <w:rFonts w:ascii="Times New Roman" w:hAnsi="Times New Roman"/>
              </w:rPr>
            </w:pPr>
            <w:r w:rsidRPr="00392896">
              <w:rPr>
                <w:rFonts w:ascii="Times New Roman" w:hAnsi="Times New Roman"/>
              </w:rPr>
              <w:t>}</w:t>
            </w:r>
          </w:p>
          <w:p w14:paraId="5A1266E2" w14:textId="2349E8B9" w:rsidR="00294827" w:rsidRDefault="00294827" w:rsidP="00F73256">
            <w:pPr>
              <w:pStyle w:val="PatentBody"/>
              <w:numPr>
                <w:ilvl w:val="0"/>
                <w:numId w:val="0"/>
              </w:numPr>
              <w:spacing w:after="180" w:line="240" w:lineRule="auto"/>
              <w:jc w:val="both"/>
              <w:rPr>
                <w:sz w:val="20"/>
              </w:rPr>
            </w:pPr>
            <w:r>
              <w:rPr>
                <w:sz w:val="20"/>
              </w:rPr>
              <w:t>How to include per band capability can be further discussed in the Q2.</w:t>
            </w:r>
          </w:p>
        </w:tc>
      </w:tr>
      <w:tr w:rsidR="0048017E" w14:paraId="72DBC2C9" w14:textId="77777777" w:rsidTr="00086B64">
        <w:tc>
          <w:tcPr>
            <w:tcW w:w="1980" w:type="dxa"/>
          </w:tcPr>
          <w:p w14:paraId="51728777" w14:textId="1F87EFC4" w:rsidR="0048017E" w:rsidRDefault="00D21B27" w:rsidP="00086B64">
            <w:pPr>
              <w:pStyle w:val="PatentBody"/>
              <w:numPr>
                <w:ilvl w:val="0"/>
                <w:numId w:val="0"/>
              </w:numPr>
              <w:spacing w:after="180" w:line="240" w:lineRule="auto"/>
              <w:jc w:val="both"/>
              <w:rPr>
                <w:sz w:val="20"/>
              </w:rPr>
            </w:pPr>
            <w:r>
              <w:rPr>
                <w:sz w:val="20"/>
              </w:rPr>
              <w:t>Nokia</w:t>
            </w:r>
          </w:p>
        </w:tc>
        <w:tc>
          <w:tcPr>
            <w:tcW w:w="1417" w:type="dxa"/>
          </w:tcPr>
          <w:p w14:paraId="31C3BA38" w14:textId="013A5261" w:rsidR="0048017E" w:rsidRDefault="00D21B27" w:rsidP="00086B64">
            <w:pPr>
              <w:pStyle w:val="PatentBody"/>
              <w:numPr>
                <w:ilvl w:val="0"/>
                <w:numId w:val="0"/>
              </w:numPr>
              <w:spacing w:after="180" w:line="240" w:lineRule="auto"/>
              <w:jc w:val="both"/>
              <w:rPr>
                <w:sz w:val="20"/>
              </w:rPr>
            </w:pPr>
            <w:r>
              <w:rPr>
                <w:sz w:val="20"/>
              </w:rPr>
              <w:t>Agree</w:t>
            </w:r>
          </w:p>
        </w:tc>
        <w:tc>
          <w:tcPr>
            <w:tcW w:w="6234" w:type="dxa"/>
          </w:tcPr>
          <w:p w14:paraId="3CCBD5F4" w14:textId="6CB4B846" w:rsidR="0048017E" w:rsidRDefault="006F227C" w:rsidP="00086B64">
            <w:pPr>
              <w:pStyle w:val="PatentBody"/>
              <w:numPr>
                <w:ilvl w:val="0"/>
                <w:numId w:val="0"/>
              </w:numPr>
              <w:spacing w:after="180" w:line="240" w:lineRule="auto"/>
              <w:jc w:val="both"/>
              <w:rPr>
                <w:sz w:val="20"/>
              </w:rPr>
            </w:pPr>
            <w:r>
              <w:rPr>
                <w:sz w:val="20"/>
              </w:rPr>
              <w:t xml:space="preserve">It seems this is needed at least for </w:t>
            </w:r>
            <w:r w:rsidR="0003279D">
              <w:rPr>
                <w:sz w:val="20"/>
              </w:rPr>
              <w:t>any band combination involving n106</w:t>
            </w:r>
            <w:r w:rsidR="002E7062">
              <w:rPr>
                <w:sz w:val="20"/>
              </w:rPr>
              <w:t>, including the single CC case (since UE still must indicate supported single CC band combination</w:t>
            </w:r>
            <w:r w:rsidR="00887FF5">
              <w:rPr>
                <w:sz w:val="20"/>
              </w:rPr>
              <w:t xml:space="preserve"> capabilities</w:t>
            </w:r>
            <w:r w:rsidR="002E7062">
              <w:rPr>
                <w:sz w:val="20"/>
              </w:rPr>
              <w:t xml:space="preserve"> using the feature set</w:t>
            </w:r>
            <w:r w:rsidR="00200C77">
              <w:rPr>
                <w:sz w:val="20"/>
              </w:rPr>
              <w:t xml:space="preserve"> signalling).</w:t>
            </w:r>
            <w:r w:rsidR="004C44CF">
              <w:rPr>
                <w:sz w:val="20"/>
              </w:rPr>
              <w:t xml:space="preserve"> </w:t>
            </w:r>
          </w:p>
        </w:tc>
      </w:tr>
      <w:tr w:rsidR="0048017E" w14:paraId="653207F6" w14:textId="77777777" w:rsidTr="00086B64">
        <w:tc>
          <w:tcPr>
            <w:tcW w:w="1980" w:type="dxa"/>
          </w:tcPr>
          <w:p w14:paraId="73CC8E5B" w14:textId="77777777" w:rsidR="0048017E" w:rsidRDefault="0048017E" w:rsidP="00086B64">
            <w:pPr>
              <w:pStyle w:val="PatentBody"/>
              <w:numPr>
                <w:ilvl w:val="0"/>
                <w:numId w:val="0"/>
              </w:numPr>
              <w:spacing w:after="180" w:line="240" w:lineRule="auto"/>
              <w:jc w:val="both"/>
              <w:rPr>
                <w:sz w:val="20"/>
              </w:rPr>
            </w:pPr>
          </w:p>
        </w:tc>
        <w:tc>
          <w:tcPr>
            <w:tcW w:w="1417" w:type="dxa"/>
          </w:tcPr>
          <w:p w14:paraId="097E2449" w14:textId="77777777" w:rsidR="0048017E" w:rsidRDefault="0048017E" w:rsidP="00086B64">
            <w:pPr>
              <w:pStyle w:val="PatentBody"/>
              <w:numPr>
                <w:ilvl w:val="0"/>
                <w:numId w:val="0"/>
              </w:numPr>
              <w:spacing w:after="180" w:line="240" w:lineRule="auto"/>
              <w:jc w:val="both"/>
              <w:rPr>
                <w:sz w:val="20"/>
              </w:rPr>
            </w:pPr>
          </w:p>
        </w:tc>
        <w:tc>
          <w:tcPr>
            <w:tcW w:w="6234" w:type="dxa"/>
          </w:tcPr>
          <w:p w14:paraId="4742B54C" w14:textId="77777777" w:rsidR="0048017E" w:rsidRDefault="0048017E" w:rsidP="00086B64">
            <w:pPr>
              <w:pStyle w:val="PatentBody"/>
              <w:numPr>
                <w:ilvl w:val="0"/>
                <w:numId w:val="0"/>
              </w:numPr>
              <w:spacing w:after="180" w:line="240" w:lineRule="auto"/>
              <w:jc w:val="both"/>
              <w:rPr>
                <w:sz w:val="20"/>
              </w:rPr>
            </w:pPr>
          </w:p>
        </w:tc>
      </w:tr>
      <w:tr w:rsidR="0048017E" w14:paraId="75302785" w14:textId="77777777" w:rsidTr="00086B64">
        <w:tc>
          <w:tcPr>
            <w:tcW w:w="1980" w:type="dxa"/>
          </w:tcPr>
          <w:p w14:paraId="4B686306" w14:textId="77777777" w:rsidR="0048017E" w:rsidRDefault="0048017E" w:rsidP="00086B64">
            <w:pPr>
              <w:pStyle w:val="PatentBody"/>
              <w:numPr>
                <w:ilvl w:val="0"/>
                <w:numId w:val="0"/>
              </w:numPr>
              <w:spacing w:after="180" w:line="240" w:lineRule="auto"/>
              <w:jc w:val="both"/>
              <w:rPr>
                <w:sz w:val="20"/>
              </w:rPr>
            </w:pPr>
          </w:p>
        </w:tc>
        <w:tc>
          <w:tcPr>
            <w:tcW w:w="1417" w:type="dxa"/>
          </w:tcPr>
          <w:p w14:paraId="7EABC447" w14:textId="77777777" w:rsidR="0048017E" w:rsidRDefault="0048017E" w:rsidP="00086B64">
            <w:pPr>
              <w:pStyle w:val="PatentBody"/>
              <w:numPr>
                <w:ilvl w:val="0"/>
                <w:numId w:val="0"/>
              </w:numPr>
              <w:spacing w:after="180" w:line="240" w:lineRule="auto"/>
              <w:jc w:val="both"/>
              <w:rPr>
                <w:sz w:val="20"/>
              </w:rPr>
            </w:pPr>
          </w:p>
        </w:tc>
        <w:tc>
          <w:tcPr>
            <w:tcW w:w="6234" w:type="dxa"/>
          </w:tcPr>
          <w:p w14:paraId="1E95D59A" w14:textId="77777777" w:rsidR="0048017E" w:rsidRDefault="0048017E" w:rsidP="00086B64">
            <w:pPr>
              <w:pStyle w:val="PatentBody"/>
              <w:numPr>
                <w:ilvl w:val="0"/>
                <w:numId w:val="0"/>
              </w:numPr>
              <w:spacing w:after="180" w:line="240" w:lineRule="auto"/>
              <w:jc w:val="both"/>
              <w:rPr>
                <w:sz w:val="20"/>
              </w:rPr>
            </w:pPr>
          </w:p>
        </w:tc>
      </w:tr>
    </w:tbl>
    <w:p w14:paraId="09C1C425" w14:textId="77777777" w:rsidR="00FD3EA1" w:rsidRDefault="00FD3EA1" w:rsidP="00780A7D">
      <w:pPr>
        <w:pStyle w:val="PatentBody"/>
        <w:numPr>
          <w:ilvl w:val="0"/>
          <w:numId w:val="0"/>
        </w:numPr>
        <w:spacing w:after="180" w:line="240" w:lineRule="auto"/>
        <w:jc w:val="both"/>
        <w:rPr>
          <w:b/>
          <w:sz w:val="20"/>
        </w:rPr>
      </w:pPr>
    </w:p>
    <w:p w14:paraId="36A5F9E2" w14:textId="23FEB83E" w:rsidR="007D03ED" w:rsidRDefault="007D03ED" w:rsidP="007D03ED">
      <w:pPr>
        <w:pStyle w:val="Heading2"/>
      </w:pPr>
      <w:r w:rsidRPr="007D03ED">
        <w:t>channelBWs-DL/UL</w:t>
      </w:r>
      <w:r>
        <w:t xml:space="preserve"> (Per Band Level)</w:t>
      </w:r>
    </w:p>
    <w:p w14:paraId="2AD0E553" w14:textId="1F42FE94" w:rsidR="001F04D5" w:rsidRDefault="00FD3EA1" w:rsidP="00780A7D">
      <w:pPr>
        <w:pStyle w:val="PatentBody"/>
        <w:numPr>
          <w:ilvl w:val="0"/>
          <w:numId w:val="0"/>
        </w:numPr>
        <w:spacing w:after="180" w:line="240" w:lineRule="auto"/>
        <w:jc w:val="both"/>
        <w:rPr>
          <w:b/>
          <w:sz w:val="20"/>
        </w:rPr>
      </w:pPr>
      <w:r>
        <w:rPr>
          <w:b/>
          <w:sz w:val="20"/>
        </w:rPr>
        <w:t>Issue</w:t>
      </w:r>
      <w:r w:rsidR="00010F38" w:rsidRPr="00B227C9">
        <w:rPr>
          <w:b/>
          <w:sz w:val="20"/>
        </w:rPr>
        <w:t xml:space="preserve"> 2</w:t>
      </w:r>
      <w:r w:rsidR="001F04D5" w:rsidRPr="00B227C9">
        <w:rPr>
          <w:b/>
          <w:sz w:val="20"/>
        </w:rPr>
        <w:t>:</w:t>
      </w:r>
      <w:r w:rsidR="00010F38" w:rsidRPr="00B227C9">
        <w:rPr>
          <w:b/>
          <w:sz w:val="20"/>
        </w:rPr>
        <w:t xml:space="preserve"> Whether to indicate</w:t>
      </w:r>
      <w:r w:rsidR="004D687B">
        <w:rPr>
          <w:b/>
          <w:sz w:val="20"/>
        </w:rPr>
        <w:t xml:space="preserve"> the 3M in the channelBWs-DL/UL?</w:t>
      </w:r>
    </w:p>
    <w:p w14:paraId="3F22AF0E" w14:textId="0B20E2CD" w:rsidR="00FD3EA1" w:rsidRPr="00FD3EA1" w:rsidRDefault="00FD3EA1" w:rsidP="00FD3EA1">
      <w:pPr>
        <w:pStyle w:val="PatentBody"/>
        <w:numPr>
          <w:ilvl w:val="0"/>
          <w:numId w:val="0"/>
        </w:numPr>
        <w:spacing w:after="180" w:line="240" w:lineRule="auto"/>
        <w:jc w:val="both"/>
        <w:rPr>
          <w:b/>
          <w:sz w:val="20"/>
        </w:rPr>
      </w:pPr>
      <w:r>
        <w:rPr>
          <w:b/>
          <w:sz w:val="20"/>
        </w:rPr>
        <w:t>Issue</w:t>
      </w:r>
      <w:r w:rsidRPr="00B227C9">
        <w:rPr>
          <w:b/>
          <w:sz w:val="20"/>
        </w:rPr>
        <w:t xml:space="preserve"> </w:t>
      </w:r>
      <w:r>
        <w:rPr>
          <w:b/>
          <w:sz w:val="20"/>
        </w:rPr>
        <w:t>3</w:t>
      </w:r>
      <w:r w:rsidRPr="00B227C9">
        <w:rPr>
          <w:b/>
          <w:sz w:val="20"/>
        </w:rPr>
        <w:t xml:space="preserve">: </w:t>
      </w:r>
      <w:r>
        <w:rPr>
          <w:b/>
          <w:sz w:val="20"/>
        </w:rPr>
        <w:t xml:space="preserve">Whether to dummy the </w:t>
      </w:r>
      <w:r w:rsidRPr="00FD3EA1">
        <w:rPr>
          <w:b/>
          <w:i/>
          <w:sz w:val="20"/>
          <w:szCs w:val="20"/>
        </w:rPr>
        <w:t>support3MHz-ChannelBW-Asymmetric-r18/ support3MHz-ChannelBW-Symmetric-r18</w:t>
      </w:r>
      <w:r>
        <w:rPr>
          <w:b/>
          <w:i/>
          <w:sz w:val="20"/>
          <w:szCs w:val="20"/>
        </w:rPr>
        <w:t>?</w:t>
      </w:r>
    </w:p>
    <w:p w14:paraId="057E8C43" w14:textId="19938E70" w:rsidR="00B227C9" w:rsidRDefault="00294827" w:rsidP="00780A7D">
      <w:pPr>
        <w:pStyle w:val="PatentBody"/>
        <w:numPr>
          <w:ilvl w:val="0"/>
          <w:numId w:val="0"/>
        </w:numPr>
        <w:spacing w:after="180" w:line="240" w:lineRule="auto"/>
        <w:jc w:val="both"/>
        <w:rPr>
          <w:sz w:val="20"/>
          <w:szCs w:val="20"/>
        </w:rPr>
      </w:pPr>
      <w:r>
        <w:rPr>
          <w:sz w:val="20"/>
          <w:szCs w:val="20"/>
        </w:rPr>
        <w:t>Since the Issue 2 and 3 are all about the per band capabilities, we’d like to discuss them together. According to the offline discussion, there are 2 options:</w:t>
      </w:r>
    </w:p>
    <w:p w14:paraId="03E6CAC7" w14:textId="63F38184" w:rsidR="00294827" w:rsidRPr="00294827" w:rsidRDefault="00294827" w:rsidP="00294827">
      <w:pPr>
        <w:pStyle w:val="PatentBody"/>
        <w:numPr>
          <w:ilvl w:val="0"/>
          <w:numId w:val="41"/>
        </w:numPr>
        <w:spacing w:after="180" w:line="240" w:lineRule="auto"/>
        <w:jc w:val="both"/>
        <w:rPr>
          <w:i/>
          <w:sz w:val="20"/>
          <w:szCs w:val="20"/>
        </w:rPr>
      </w:pPr>
      <w:r w:rsidRPr="00294827">
        <w:rPr>
          <w:sz w:val="20"/>
          <w:szCs w:val="20"/>
        </w:rPr>
        <w:lastRenderedPageBreak/>
        <w:t xml:space="preserve">Option 1: </w:t>
      </w:r>
      <w:r w:rsidRPr="00294827">
        <w:rPr>
          <w:sz w:val="20"/>
        </w:rPr>
        <w:t>Indicate the 3M in the channelBWs-DL/UL</w:t>
      </w:r>
      <w:r>
        <w:rPr>
          <w:sz w:val="20"/>
        </w:rPr>
        <w:t xml:space="preserve"> (with the reserving bit)</w:t>
      </w:r>
      <w:r w:rsidRPr="00294827">
        <w:rPr>
          <w:sz w:val="20"/>
        </w:rPr>
        <w:t xml:space="preserve"> and dummy the </w:t>
      </w:r>
      <w:r w:rsidRPr="00294827">
        <w:rPr>
          <w:i/>
          <w:sz w:val="20"/>
          <w:szCs w:val="20"/>
        </w:rPr>
        <w:t>support3MHz-ChannelBW-Asymmetric-r18/ support3MHz-ChannelBW-Symmetric-r18;</w:t>
      </w:r>
    </w:p>
    <w:p w14:paraId="1EF8BE0F" w14:textId="3544AECD" w:rsidR="00294827" w:rsidRDefault="00294827" w:rsidP="00294827">
      <w:pPr>
        <w:pStyle w:val="PatentBody"/>
        <w:numPr>
          <w:ilvl w:val="0"/>
          <w:numId w:val="41"/>
        </w:numPr>
        <w:spacing w:after="180" w:line="240" w:lineRule="auto"/>
        <w:jc w:val="both"/>
        <w:rPr>
          <w:i/>
          <w:sz w:val="20"/>
          <w:szCs w:val="20"/>
        </w:rPr>
      </w:pPr>
      <w:r w:rsidRPr="00294827">
        <w:rPr>
          <w:sz w:val="20"/>
          <w:szCs w:val="20"/>
        </w:rPr>
        <w:t>Option</w:t>
      </w:r>
      <w:r>
        <w:rPr>
          <w:sz w:val="20"/>
          <w:szCs w:val="20"/>
        </w:rPr>
        <w:t xml:space="preserve"> 2</w:t>
      </w:r>
      <w:r w:rsidRPr="00294827">
        <w:rPr>
          <w:sz w:val="20"/>
          <w:szCs w:val="20"/>
        </w:rPr>
        <w:t>:</w:t>
      </w:r>
      <w:r>
        <w:rPr>
          <w:sz w:val="20"/>
          <w:szCs w:val="20"/>
        </w:rPr>
        <w:t xml:space="preserve"> Do not</w:t>
      </w:r>
      <w:r w:rsidRPr="00294827">
        <w:rPr>
          <w:sz w:val="20"/>
          <w:szCs w:val="20"/>
        </w:rPr>
        <w:t xml:space="preserve"> </w:t>
      </w:r>
      <w:r>
        <w:rPr>
          <w:sz w:val="20"/>
        </w:rPr>
        <w:t>i</w:t>
      </w:r>
      <w:r w:rsidRPr="00294827">
        <w:rPr>
          <w:sz w:val="20"/>
        </w:rPr>
        <w:t xml:space="preserve">ndicate the 3M in the channelBWs-DL/UL </w:t>
      </w:r>
      <w:r>
        <w:rPr>
          <w:sz w:val="20"/>
        </w:rPr>
        <w:t>but keep</w:t>
      </w:r>
      <w:r w:rsidRPr="00294827">
        <w:rPr>
          <w:sz w:val="20"/>
        </w:rPr>
        <w:t xml:space="preserve"> the </w:t>
      </w:r>
      <w:r w:rsidRPr="00294827">
        <w:rPr>
          <w:i/>
          <w:sz w:val="20"/>
          <w:szCs w:val="20"/>
        </w:rPr>
        <w:t>support3MHz-ChannelBW-Asymmetric-r18/ support3MHz-ChannelBW-Symmetric-r18;</w:t>
      </w:r>
    </w:p>
    <w:p w14:paraId="3BA12379" w14:textId="42EE0450" w:rsidR="0033510D" w:rsidRPr="00392896" w:rsidRDefault="0033510D" w:rsidP="0033510D">
      <w:pPr>
        <w:pStyle w:val="PatentBody"/>
        <w:numPr>
          <w:ilvl w:val="0"/>
          <w:numId w:val="0"/>
        </w:numPr>
        <w:spacing w:after="180" w:line="240" w:lineRule="auto"/>
        <w:ind w:left="568"/>
        <w:jc w:val="both"/>
        <w:rPr>
          <w:sz w:val="20"/>
          <w:szCs w:val="20"/>
        </w:rPr>
      </w:pPr>
      <w:r w:rsidRPr="00392896">
        <w:rPr>
          <w:sz w:val="20"/>
          <w:szCs w:val="20"/>
        </w:rPr>
        <w:t xml:space="preserve">Note: Here, we don’t give the third option (i.e. </w:t>
      </w:r>
      <w:r w:rsidRPr="00392896">
        <w:rPr>
          <w:sz w:val="20"/>
        </w:rPr>
        <w:t xml:space="preserve">Indicate the 3M in the channelBWs-DL/UL and keep the </w:t>
      </w:r>
      <w:r w:rsidRPr="00392896">
        <w:rPr>
          <w:sz w:val="20"/>
          <w:szCs w:val="20"/>
        </w:rPr>
        <w:t xml:space="preserve">support3MHz-ChannelBW-Asymmetric-r18/ support3MHz-ChannelBW-Symmetric-r18), the main reason is that it would introduce </w:t>
      </w:r>
      <w:r w:rsidR="00392896">
        <w:rPr>
          <w:sz w:val="20"/>
          <w:szCs w:val="20"/>
        </w:rPr>
        <w:t>much</w:t>
      </w:r>
      <w:r w:rsidRPr="00392896">
        <w:rPr>
          <w:sz w:val="20"/>
          <w:szCs w:val="20"/>
        </w:rPr>
        <w:t xml:space="preserve"> complex work, e.g. to clarify the relationshi</w:t>
      </w:r>
      <w:r w:rsidR="00392896">
        <w:rPr>
          <w:sz w:val="20"/>
          <w:szCs w:val="20"/>
        </w:rPr>
        <w:t>p between these two capability</w:t>
      </w:r>
      <w:r w:rsidRPr="00392896">
        <w:rPr>
          <w:sz w:val="20"/>
          <w:szCs w:val="20"/>
        </w:rPr>
        <w:t xml:space="preserve"> types)</w:t>
      </w:r>
    </w:p>
    <w:p w14:paraId="663360D8" w14:textId="3C701AD8" w:rsidR="0033510D" w:rsidRPr="00C369F8" w:rsidRDefault="00C369F8" w:rsidP="00C369F8">
      <w:pPr>
        <w:pStyle w:val="PatentBody"/>
        <w:numPr>
          <w:ilvl w:val="0"/>
          <w:numId w:val="43"/>
        </w:numPr>
        <w:spacing w:after="180" w:line="240" w:lineRule="auto"/>
        <w:jc w:val="both"/>
        <w:rPr>
          <w:b/>
          <w:i/>
          <w:sz w:val="20"/>
          <w:szCs w:val="20"/>
          <w:u w:val="single"/>
        </w:rPr>
      </w:pPr>
      <w:r w:rsidRPr="00C369F8">
        <w:rPr>
          <w:b/>
          <w:i/>
          <w:sz w:val="20"/>
          <w:szCs w:val="20"/>
          <w:u w:val="single"/>
        </w:rPr>
        <w:t>Option 1</w:t>
      </w:r>
    </w:p>
    <w:p w14:paraId="699CA98A" w14:textId="5DD6CF5F" w:rsidR="00294827" w:rsidRPr="0033510D" w:rsidRDefault="00294827" w:rsidP="00294827">
      <w:pPr>
        <w:pStyle w:val="PatentBody"/>
        <w:numPr>
          <w:ilvl w:val="0"/>
          <w:numId w:val="0"/>
        </w:numPr>
        <w:spacing w:after="180" w:line="240" w:lineRule="auto"/>
        <w:jc w:val="both"/>
        <w:rPr>
          <w:sz w:val="20"/>
        </w:rPr>
      </w:pPr>
      <w:r w:rsidRPr="0033510D">
        <w:rPr>
          <w:sz w:val="20"/>
        </w:rPr>
        <w:t>For the option 1, the main concern is about how to include additional information (besides the bandwidth) in the field description of “</w:t>
      </w:r>
      <w:r w:rsidRPr="0033510D">
        <w:rPr>
          <w:i/>
          <w:sz w:val="20"/>
        </w:rPr>
        <w:t>channelBWs-DL/UL</w:t>
      </w:r>
      <w:r w:rsidRPr="0033510D">
        <w:rPr>
          <w:sz w:val="20"/>
        </w:rPr>
        <w:t>”</w:t>
      </w:r>
      <w:r w:rsidR="0033510D" w:rsidRPr="0033510D">
        <w:rPr>
          <w:sz w:val="20"/>
        </w:rPr>
        <w:t>.</w:t>
      </w:r>
    </w:p>
    <w:tbl>
      <w:tblPr>
        <w:tblW w:w="9635"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22"/>
        <w:gridCol w:w="709"/>
        <w:gridCol w:w="567"/>
        <w:gridCol w:w="709"/>
        <w:gridCol w:w="728"/>
      </w:tblGrid>
      <w:tr w:rsidR="00294827" w:rsidRPr="00A855F4" w14:paraId="43E052E6" w14:textId="77777777" w:rsidTr="005916CE">
        <w:trPr>
          <w:cantSplit/>
          <w:tblHeader/>
        </w:trPr>
        <w:tc>
          <w:tcPr>
            <w:tcW w:w="6922" w:type="dxa"/>
          </w:tcPr>
          <w:p w14:paraId="703D558C" w14:textId="77777777" w:rsidR="00294827" w:rsidRPr="00A855F4" w:rsidRDefault="00294827" w:rsidP="005916CE">
            <w:pPr>
              <w:pStyle w:val="TAL"/>
              <w:rPr>
                <w:b/>
                <w:bCs/>
                <w:i/>
                <w:iCs/>
              </w:rPr>
            </w:pPr>
            <w:r w:rsidRPr="00A855F4">
              <w:rPr>
                <w:b/>
                <w:bCs/>
                <w:i/>
                <w:iCs/>
              </w:rPr>
              <w:t>support3MHz-ChannelBW-Asymmetric-r18</w:t>
            </w:r>
          </w:p>
          <w:p w14:paraId="7C07DBAF" w14:textId="77777777" w:rsidR="00294827" w:rsidRPr="00A855F4" w:rsidRDefault="00294827" w:rsidP="005916CE">
            <w:pPr>
              <w:pStyle w:val="TAL"/>
            </w:pPr>
            <w:r w:rsidRPr="00A855F4">
              <w:t>Indicates whether the UE supports 3 MHz channel bandwidth in uplink with larger than 3 MHz channel BW in DL, including s</w:t>
            </w:r>
            <w:r w:rsidRPr="00A855F4">
              <w:rPr>
                <w:rFonts w:eastAsia="SimSun"/>
                <w:szCs w:val="18"/>
              </w:rPr>
              <w:t>hort RACH preamble formats with 15kHz SCS, and long PRACH formats with 1.25kHz SCS.</w:t>
            </w:r>
          </w:p>
          <w:p w14:paraId="5483C448" w14:textId="77777777" w:rsidR="00294827" w:rsidRPr="00A855F4" w:rsidRDefault="00294827" w:rsidP="005916CE">
            <w:pPr>
              <w:pStyle w:val="TAL"/>
              <w:rPr>
                <w:szCs w:val="18"/>
              </w:rPr>
            </w:pPr>
            <w:r w:rsidRPr="00A855F4">
              <w:rPr>
                <w:szCs w:val="18"/>
              </w:rPr>
              <w:t xml:space="preserve">This feature is supported for 15kHz SCS only. It is applicable only </w:t>
            </w:r>
            <w:r w:rsidRPr="00A855F4">
              <w:t xml:space="preserve">to single-carrier operation and applies to bands where the UE indicates support for </w:t>
            </w:r>
            <w:r w:rsidRPr="00A855F4">
              <w:rPr>
                <w:i/>
                <w:iCs/>
              </w:rPr>
              <w:t>asymmetricBandwidthCombinationSet</w:t>
            </w:r>
            <w:r w:rsidRPr="00A855F4">
              <w:t xml:space="preserve"> with 3 MHz UL according to clause 5.3.6 of TS 38.101-1 </w:t>
            </w:r>
            <w:r w:rsidRPr="00A855F4">
              <w:rPr>
                <w:szCs w:val="18"/>
              </w:rPr>
              <w:t>[2].</w:t>
            </w:r>
          </w:p>
          <w:p w14:paraId="5E0DD3CC" w14:textId="77777777" w:rsidR="00294827" w:rsidRPr="00A855F4" w:rsidRDefault="00294827" w:rsidP="005916CE">
            <w:pPr>
              <w:pStyle w:val="TAL"/>
              <w:rPr>
                <w:szCs w:val="18"/>
              </w:rPr>
            </w:pPr>
            <w:r w:rsidRPr="00A855F4">
              <w:rPr>
                <w:szCs w:val="18"/>
              </w:rPr>
              <w:t xml:space="preserve">This feature is not applicable to UEs indicating </w:t>
            </w:r>
            <w:r w:rsidRPr="00A855F4">
              <w:rPr>
                <w:i/>
                <w:iCs/>
                <w:szCs w:val="18"/>
              </w:rPr>
              <w:t>supportOfRedCap-r17</w:t>
            </w:r>
            <w:r w:rsidRPr="00A855F4">
              <w:rPr>
                <w:szCs w:val="18"/>
              </w:rPr>
              <w:t xml:space="preserve"> or </w:t>
            </w:r>
            <w:r w:rsidRPr="00A855F4">
              <w:rPr>
                <w:i/>
                <w:iCs/>
                <w:szCs w:val="18"/>
              </w:rPr>
              <w:t>supportOfERedCap-r18</w:t>
            </w:r>
            <w:r w:rsidRPr="00A855F4">
              <w:rPr>
                <w:szCs w:val="18"/>
              </w:rPr>
              <w:t>.</w:t>
            </w:r>
          </w:p>
          <w:p w14:paraId="53832A8D" w14:textId="77777777" w:rsidR="00294827" w:rsidRPr="00A855F4" w:rsidRDefault="00294827" w:rsidP="005916CE">
            <w:pPr>
              <w:pStyle w:val="TAN"/>
            </w:pPr>
          </w:p>
          <w:p w14:paraId="6A043D36" w14:textId="77777777" w:rsidR="00294827" w:rsidRPr="00A855F4" w:rsidRDefault="00294827" w:rsidP="005916CE">
            <w:pPr>
              <w:pStyle w:val="TAN"/>
            </w:pPr>
            <w:r w:rsidRPr="00A855F4">
              <w:t>NOTE 1:</w:t>
            </w:r>
            <w:r w:rsidRPr="00A855F4">
              <w:rPr>
                <w:szCs w:val="18"/>
              </w:rPr>
              <w:tab/>
            </w:r>
            <w:r w:rsidRPr="00A855F4">
              <w:t>The UE supporting this feature supports configuration of 15 PRB UL BWP operation.</w:t>
            </w:r>
          </w:p>
          <w:p w14:paraId="3FAD203A" w14:textId="77777777" w:rsidR="00294827" w:rsidRPr="00A855F4" w:rsidRDefault="00294827" w:rsidP="005916CE">
            <w:pPr>
              <w:pStyle w:val="TAN"/>
              <w:rPr>
                <w:b/>
                <w:bCs/>
                <w:i/>
                <w:iCs/>
              </w:rPr>
            </w:pPr>
            <w:r w:rsidRPr="00A855F4">
              <w:t>NOTE 2:</w:t>
            </w:r>
            <w:r w:rsidRPr="00A855F4">
              <w:rPr>
                <w:szCs w:val="18"/>
              </w:rPr>
              <w:tab/>
            </w:r>
            <w:r w:rsidRPr="00A855F4">
              <w:t xml:space="preserve">If the UE indicates support in </w:t>
            </w:r>
            <w:r w:rsidRPr="00853DE5">
              <w:rPr>
                <w:i/>
                <w:iCs/>
                <w:highlight w:val="yellow"/>
              </w:rPr>
              <w:t>asymmetricBandwidthCombinationSet</w:t>
            </w:r>
            <w:r w:rsidRPr="00A855F4">
              <w:t xml:space="preserve"> for a 3MHz UL in a band according to clause 5.3.6 of 38.101-1 [2], this feature shall be indicated for the band.</w:t>
            </w:r>
          </w:p>
        </w:tc>
        <w:tc>
          <w:tcPr>
            <w:tcW w:w="709" w:type="dxa"/>
          </w:tcPr>
          <w:p w14:paraId="6FBA2237" w14:textId="77777777" w:rsidR="00294827" w:rsidRPr="00A855F4" w:rsidRDefault="00294827" w:rsidP="005916CE">
            <w:pPr>
              <w:pStyle w:val="TAL"/>
              <w:jc w:val="center"/>
              <w:rPr>
                <w:bCs/>
                <w:iCs/>
              </w:rPr>
            </w:pPr>
            <w:r w:rsidRPr="00A855F4">
              <w:rPr>
                <w:bCs/>
                <w:iCs/>
              </w:rPr>
              <w:t>Band</w:t>
            </w:r>
          </w:p>
        </w:tc>
        <w:tc>
          <w:tcPr>
            <w:tcW w:w="567" w:type="dxa"/>
          </w:tcPr>
          <w:p w14:paraId="52BF8D51" w14:textId="77777777" w:rsidR="00294827" w:rsidRPr="00A855F4" w:rsidRDefault="00294827" w:rsidP="005916CE">
            <w:pPr>
              <w:pStyle w:val="TAL"/>
              <w:jc w:val="center"/>
              <w:rPr>
                <w:bCs/>
                <w:iCs/>
              </w:rPr>
            </w:pPr>
            <w:r w:rsidRPr="00A855F4">
              <w:rPr>
                <w:bCs/>
                <w:iCs/>
              </w:rPr>
              <w:t>No</w:t>
            </w:r>
          </w:p>
        </w:tc>
        <w:tc>
          <w:tcPr>
            <w:tcW w:w="709" w:type="dxa"/>
          </w:tcPr>
          <w:p w14:paraId="199D47A7" w14:textId="77777777" w:rsidR="00294827" w:rsidRPr="00F15E74" w:rsidRDefault="00294827" w:rsidP="005916CE">
            <w:pPr>
              <w:pStyle w:val="TAL"/>
              <w:jc w:val="center"/>
              <w:rPr>
                <w:bCs/>
                <w:iCs/>
                <w:highlight w:val="yellow"/>
              </w:rPr>
            </w:pPr>
            <w:r w:rsidRPr="00F15E74">
              <w:rPr>
                <w:bCs/>
                <w:iCs/>
                <w:highlight w:val="yellow"/>
              </w:rPr>
              <w:t>FDD only</w:t>
            </w:r>
          </w:p>
        </w:tc>
        <w:tc>
          <w:tcPr>
            <w:tcW w:w="728" w:type="dxa"/>
          </w:tcPr>
          <w:p w14:paraId="41D2825F" w14:textId="77777777" w:rsidR="00294827" w:rsidRPr="00F15E74" w:rsidRDefault="00294827" w:rsidP="005916CE">
            <w:pPr>
              <w:pStyle w:val="TAL"/>
              <w:jc w:val="center"/>
              <w:rPr>
                <w:highlight w:val="yellow"/>
              </w:rPr>
            </w:pPr>
            <w:r w:rsidRPr="00F15E74">
              <w:rPr>
                <w:highlight w:val="yellow"/>
              </w:rPr>
              <w:t>FR1 only</w:t>
            </w:r>
          </w:p>
        </w:tc>
      </w:tr>
      <w:tr w:rsidR="00294827" w:rsidRPr="00A855F4" w14:paraId="534717B0" w14:textId="77777777" w:rsidTr="005916CE">
        <w:trPr>
          <w:cantSplit/>
          <w:tblHeader/>
        </w:trPr>
        <w:tc>
          <w:tcPr>
            <w:tcW w:w="6922" w:type="dxa"/>
          </w:tcPr>
          <w:p w14:paraId="0FD919F9" w14:textId="77777777" w:rsidR="00294827" w:rsidRPr="00A855F4" w:rsidRDefault="00294827" w:rsidP="005916CE">
            <w:pPr>
              <w:pStyle w:val="TAL"/>
              <w:rPr>
                <w:b/>
                <w:bCs/>
                <w:i/>
                <w:iCs/>
              </w:rPr>
            </w:pPr>
            <w:r w:rsidRPr="00A855F4">
              <w:rPr>
                <w:b/>
                <w:bCs/>
                <w:i/>
                <w:iCs/>
              </w:rPr>
              <w:t>support3MHz-ChannelBW-Symmetric-r18</w:t>
            </w:r>
          </w:p>
          <w:p w14:paraId="16C625D3" w14:textId="77777777" w:rsidR="00294827" w:rsidRPr="00A855F4" w:rsidRDefault="00294827" w:rsidP="005916CE">
            <w:pPr>
              <w:pStyle w:val="TAL"/>
            </w:pPr>
            <w:r w:rsidRPr="00A855F4">
              <w:t>Indicates whether the UE supports 3 MHz symmetric channel bandwidth in DL and UL, including the following functional components:</w:t>
            </w:r>
          </w:p>
          <w:p w14:paraId="4AA5C440" w14:textId="77777777" w:rsidR="00294827" w:rsidRPr="00A855F4" w:rsidRDefault="00294827" w:rsidP="005916CE">
            <w:pPr>
              <w:pStyle w:val="B1"/>
              <w:rPr>
                <w:sz w:val="18"/>
                <w:szCs w:val="18"/>
              </w:rPr>
            </w:pPr>
            <w:r w:rsidRPr="00A855F4">
              <w:rPr>
                <w:i/>
                <w:iCs/>
                <w:sz w:val="18"/>
                <w:szCs w:val="18"/>
              </w:rPr>
              <w:t>-</w:t>
            </w:r>
            <w:r w:rsidRPr="00A855F4">
              <w:rPr>
                <w:sz w:val="18"/>
                <w:szCs w:val="18"/>
              </w:rPr>
              <w:tab/>
              <w:t>Reception of 12 PRB PBCH based on RB-level puncturing;</w:t>
            </w:r>
          </w:p>
          <w:p w14:paraId="5466B8B8" w14:textId="77777777" w:rsidR="00294827" w:rsidRPr="00A855F4" w:rsidRDefault="00294827" w:rsidP="005916CE">
            <w:pPr>
              <w:pStyle w:val="B1"/>
              <w:rPr>
                <w:sz w:val="18"/>
                <w:szCs w:val="18"/>
              </w:rPr>
            </w:pPr>
            <w:r w:rsidRPr="00A855F4">
              <w:rPr>
                <w:i/>
                <w:iCs/>
                <w:sz w:val="18"/>
                <w:szCs w:val="18"/>
              </w:rPr>
              <w:t>-</w:t>
            </w:r>
            <w:r w:rsidRPr="00A855F4">
              <w:rPr>
                <w:sz w:val="18"/>
                <w:szCs w:val="18"/>
              </w:rPr>
              <w:tab/>
              <w:t>Short RACH preamble formats with 15kHz SCS, and long PRACH formats with 1.25kHz SCS;</w:t>
            </w:r>
          </w:p>
          <w:p w14:paraId="03C95326" w14:textId="77777777" w:rsidR="00294827" w:rsidRPr="00A855F4" w:rsidRDefault="00294827" w:rsidP="005916CE">
            <w:pPr>
              <w:pStyle w:val="B1"/>
              <w:rPr>
                <w:sz w:val="18"/>
                <w:szCs w:val="18"/>
              </w:rPr>
            </w:pPr>
            <w:r w:rsidRPr="00A855F4">
              <w:rPr>
                <w:i/>
                <w:iCs/>
                <w:sz w:val="18"/>
                <w:szCs w:val="18"/>
              </w:rPr>
              <w:t>-</w:t>
            </w:r>
            <w:r w:rsidRPr="00A855F4">
              <w:rPr>
                <w:sz w:val="18"/>
                <w:szCs w:val="18"/>
              </w:rPr>
              <w:tab/>
              <w:t>Reception of 15 PRB CORESET0.</w:t>
            </w:r>
          </w:p>
          <w:p w14:paraId="5D878649" w14:textId="77777777" w:rsidR="00294827" w:rsidRPr="00A855F4" w:rsidRDefault="00294827" w:rsidP="005916CE">
            <w:pPr>
              <w:pStyle w:val="TAL"/>
              <w:rPr>
                <w:szCs w:val="18"/>
              </w:rPr>
            </w:pPr>
            <w:r w:rsidRPr="00A855F4">
              <w:rPr>
                <w:szCs w:val="18"/>
              </w:rPr>
              <w:t>This feature is supported for 15kHz SCS only. It is applicable only to single-carrier operation and when an associated SS/PBCH block is located according to Table 5.4.3.3-2 in TS 38.101-1 [2].</w:t>
            </w:r>
          </w:p>
          <w:p w14:paraId="3337822D" w14:textId="77777777" w:rsidR="00294827" w:rsidRPr="00A855F4" w:rsidRDefault="00294827" w:rsidP="005916CE">
            <w:pPr>
              <w:pStyle w:val="TAL"/>
              <w:rPr>
                <w:szCs w:val="18"/>
              </w:rPr>
            </w:pPr>
          </w:p>
          <w:p w14:paraId="7389C226" w14:textId="77777777" w:rsidR="00294827" w:rsidRPr="00A855F4" w:rsidRDefault="00294827" w:rsidP="005916CE">
            <w:pPr>
              <w:pStyle w:val="TAL"/>
              <w:rPr>
                <w:szCs w:val="18"/>
              </w:rPr>
            </w:pPr>
            <w:r w:rsidRPr="00A855F4">
              <w:rPr>
                <w:szCs w:val="18"/>
              </w:rPr>
              <w:t xml:space="preserve">This feature is not applicable to UEs indicating </w:t>
            </w:r>
            <w:r w:rsidRPr="00A855F4">
              <w:rPr>
                <w:i/>
                <w:iCs/>
                <w:szCs w:val="18"/>
              </w:rPr>
              <w:t>supportOfRedCap-r17</w:t>
            </w:r>
            <w:r w:rsidRPr="00A855F4">
              <w:rPr>
                <w:szCs w:val="18"/>
              </w:rPr>
              <w:t xml:space="preserve"> or </w:t>
            </w:r>
            <w:r w:rsidRPr="00A855F4">
              <w:rPr>
                <w:i/>
                <w:iCs/>
                <w:szCs w:val="18"/>
              </w:rPr>
              <w:t>supportOfERedCap-r18</w:t>
            </w:r>
            <w:r w:rsidRPr="00A855F4">
              <w:rPr>
                <w:szCs w:val="18"/>
              </w:rPr>
              <w:t>.</w:t>
            </w:r>
          </w:p>
          <w:p w14:paraId="06EA28CA" w14:textId="77777777" w:rsidR="00294827" w:rsidRPr="00A855F4" w:rsidRDefault="00294827" w:rsidP="005916CE">
            <w:pPr>
              <w:pStyle w:val="TAL"/>
              <w:rPr>
                <w:szCs w:val="18"/>
              </w:rPr>
            </w:pPr>
          </w:p>
          <w:p w14:paraId="602B7FF5" w14:textId="77777777" w:rsidR="00294827" w:rsidRPr="00A855F4" w:rsidRDefault="00294827" w:rsidP="005916CE">
            <w:pPr>
              <w:pStyle w:val="TAN"/>
              <w:rPr>
                <w:b/>
                <w:bCs/>
                <w:i/>
                <w:iCs/>
              </w:rPr>
            </w:pPr>
            <w:r w:rsidRPr="00A855F4">
              <w:t>NOTE:</w:t>
            </w:r>
            <w:r w:rsidRPr="00A855F4">
              <w:rPr>
                <w:szCs w:val="18"/>
              </w:rPr>
              <w:tab/>
            </w:r>
            <w:r w:rsidRPr="00A855F4">
              <w:t>The UE supporting this capability supports configuration of 15 PRB BWP operation in DL and UL.</w:t>
            </w:r>
          </w:p>
        </w:tc>
        <w:tc>
          <w:tcPr>
            <w:tcW w:w="709" w:type="dxa"/>
          </w:tcPr>
          <w:p w14:paraId="7FD8CB24" w14:textId="77777777" w:rsidR="00294827" w:rsidRPr="00A855F4" w:rsidRDefault="00294827" w:rsidP="005916CE">
            <w:pPr>
              <w:pStyle w:val="TAL"/>
              <w:jc w:val="center"/>
              <w:rPr>
                <w:bCs/>
                <w:iCs/>
              </w:rPr>
            </w:pPr>
            <w:r w:rsidRPr="00A855F4">
              <w:rPr>
                <w:bCs/>
                <w:iCs/>
              </w:rPr>
              <w:t>Band</w:t>
            </w:r>
          </w:p>
        </w:tc>
        <w:tc>
          <w:tcPr>
            <w:tcW w:w="567" w:type="dxa"/>
          </w:tcPr>
          <w:p w14:paraId="3AF62EEC" w14:textId="77777777" w:rsidR="00294827" w:rsidRPr="00A855F4" w:rsidRDefault="00294827" w:rsidP="005916CE">
            <w:pPr>
              <w:pStyle w:val="TAL"/>
              <w:jc w:val="center"/>
              <w:rPr>
                <w:bCs/>
                <w:iCs/>
              </w:rPr>
            </w:pPr>
            <w:r w:rsidRPr="00A855F4">
              <w:rPr>
                <w:bCs/>
                <w:iCs/>
              </w:rPr>
              <w:t>No</w:t>
            </w:r>
          </w:p>
        </w:tc>
        <w:tc>
          <w:tcPr>
            <w:tcW w:w="709" w:type="dxa"/>
          </w:tcPr>
          <w:p w14:paraId="1172DD8B" w14:textId="77777777" w:rsidR="00294827" w:rsidRPr="00F15E74" w:rsidRDefault="00294827" w:rsidP="005916CE">
            <w:pPr>
              <w:pStyle w:val="TAL"/>
              <w:jc w:val="center"/>
              <w:rPr>
                <w:bCs/>
                <w:iCs/>
                <w:highlight w:val="yellow"/>
              </w:rPr>
            </w:pPr>
            <w:r w:rsidRPr="00F15E74">
              <w:rPr>
                <w:bCs/>
                <w:iCs/>
                <w:highlight w:val="yellow"/>
              </w:rPr>
              <w:t>FDD only</w:t>
            </w:r>
          </w:p>
        </w:tc>
        <w:tc>
          <w:tcPr>
            <w:tcW w:w="728" w:type="dxa"/>
          </w:tcPr>
          <w:p w14:paraId="7EA9CDBF" w14:textId="77777777" w:rsidR="00294827" w:rsidRPr="00F15E74" w:rsidRDefault="00294827" w:rsidP="005916CE">
            <w:pPr>
              <w:pStyle w:val="TAL"/>
              <w:jc w:val="center"/>
              <w:rPr>
                <w:highlight w:val="yellow"/>
              </w:rPr>
            </w:pPr>
            <w:r w:rsidRPr="00F15E74">
              <w:rPr>
                <w:highlight w:val="yellow"/>
              </w:rPr>
              <w:t>FR1 only</w:t>
            </w:r>
          </w:p>
        </w:tc>
      </w:tr>
    </w:tbl>
    <w:p w14:paraId="0C62F910" w14:textId="597AFE56" w:rsidR="00294827" w:rsidRDefault="00294827" w:rsidP="00780A7D">
      <w:pPr>
        <w:pStyle w:val="PatentBody"/>
        <w:numPr>
          <w:ilvl w:val="0"/>
          <w:numId w:val="0"/>
        </w:numPr>
        <w:spacing w:after="180" w:line="240" w:lineRule="auto"/>
        <w:jc w:val="both"/>
        <w:rPr>
          <w:sz w:val="20"/>
          <w:szCs w:val="20"/>
        </w:rPr>
      </w:pPr>
    </w:p>
    <w:p w14:paraId="40283EEA" w14:textId="77777777" w:rsidR="00392896" w:rsidRDefault="0033510D" w:rsidP="00780A7D">
      <w:pPr>
        <w:pStyle w:val="PatentBody"/>
        <w:numPr>
          <w:ilvl w:val="0"/>
          <w:numId w:val="0"/>
        </w:numPr>
        <w:spacing w:after="180" w:line="240" w:lineRule="auto"/>
        <w:jc w:val="both"/>
        <w:rPr>
          <w:sz w:val="20"/>
          <w:szCs w:val="20"/>
        </w:rPr>
      </w:pPr>
      <w:r>
        <w:rPr>
          <w:sz w:val="20"/>
          <w:szCs w:val="20"/>
        </w:rPr>
        <w:t xml:space="preserve">The other issue is about the different mandatory types, the </w:t>
      </w:r>
      <w:r w:rsidRPr="00294827">
        <w:rPr>
          <w:i/>
          <w:sz w:val="20"/>
        </w:rPr>
        <w:t>channelBWs-DL/</w:t>
      </w:r>
      <w:r w:rsidRPr="0033510D">
        <w:rPr>
          <w:sz w:val="20"/>
        </w:rPr>
        <w:t xml:space="preserve">UL is for the IOT test, which is mandatory with capability signalling, while the </w:t>
      </w:r>
      <w:r w:rsidRPr="00294827">
        <w:rPr>
          <w:i/>
          <w:sz w:val="20"/>
          <w:szCs w:val="20"/>
        </w:rPr>
        <w:t>support3MHz-ChannelBW-Asymmetric-r18/ support3MHz-ChannelBW-Symmetric-r18</w:t>
      </w:r>
      <w:r>
        <w:rPr>
          <w:i/>
          <w:sz w:val="20"/>
          <w:szCs w:val="20"/>
        </w:rPr>
        <w:t xml:space="preserve"> </w:t>
      </w:r>
      <w:r w:rsidRPr="0033510D">
        <w:rPr>
          <w:sz w:val="20"/>
          <w:szCs w:val="20"/>
        </w:rPr>
        <w:t xml:space="preserve">is optional with capability </w:t>
      </w:r>
      <w:r>
        <w:rPr>
          <w:sz w:val="20"/>
          <w:szCs w:val="20"/>
        </w:rPr>
        <w:t xml:space="preserve">signalling. </w:t>
      </w:r>
    </w:p>
    <w:p w14:paraId="581794A1" w14:textId="1221ED6E" w:rsidR="00294827" w:rsidRDefault="0033510D" w:rsidP="00780A7D">
      <w:pPr>
        <w:pStyle w:val="PatentBody"/>
        <w:numPr>
          <w:ilvl w:val="0"/>
          <w:numId w:val="0"/>
        </w:numPr>
        <w:spacing w:after="180" w:line="240" w:lineRule="auto"/>
        <w:jc w:val="both"/>
        <w:rPr>
          <w:sz w:val="20"/>
          <w:szCs w:val="20"/>
        </w:rPr>
      </w:pPr>
      <w:r>
        <w:rPr>
          <w:sz w:val="20"/>
          <w:szCs w:val="20"/>
        </w:rPr>
        <w:t xml:space="preserve">The advantage of option 1 is that it can use the legacy method to determine the bandwidth, which can reduce the NW’s processing complexity. If go to the option 1, </w:t>
      </w:r>
      <w:r w:rsidR="005916CE">
        <w:rPr>
          <w:sz w:val="20"/>
          <w:szCs w:val="20"/>
        </w:rPr>
        <w:t xml:space="preserve">besides dummy the </w:t>
      </w:r>
      <w:r w:rsidR="005916CE" w:rsidRPr="00294827">
        <w:rPr>
          <w:i/>
          <w:sz w:val="20"/>
          <w:szCs w:val="20"/>
        </w:rPr>
        <w:t>support3MHz-ChannelBW-Asymmetric-r18/ support3MHz-ChannelBW-Symmetric-r18</w:t>
      </w:r>
      <w:r w:rsidR="005916CE">
        <w:rPr>
          <w:i/>
          <w:sz w:val="20"/>
          <w:szCs w:val="20"/>
        </w:rPr>
        <w:t xml:space="preserve">, </w:t>
      </w:r>
      <w:r>
        <w:rPr>
          <w:sz w:val="20"/>
          <w:szCs w:val="20"/>
        </w:rPr>
        <w:t xml:space="preserve">the spec impact to the </w:t>
      </w:r>
      <w:r w:rsidRPr="00294827">
        <w:rPr>
          <w:i/>
          <w:sz w:val="20"/>
        </w:rPr>
        <w:t>channelBWs-DL/</w:t>
      </w:r>
      <w:r w:rsidRPr="0033510D">
        <w:rPr>
          <w:sz w:val="20"/>
        </w:rPr>
        <w:t>UL</w:t>
      </w:r>
      <w:r w:rsidR="00392896">
        <w:rPr>
          <w:sz w:val="20"/>
          <w:szCs w:val="20"/>
        </w:rPr>
        <w:t xml:space="preserve"> maybe as below: (the wording can be further polished if the option 1 was agreed)</w:t>
      </w:r>
    </w:p>
    <w:tbl>
      <w:tblPr>
        <w:tblW w:w="9781"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781"/>
      </w:tblGrid>
      <w:tr w:rsidR="0033510D" w:rsidRPr="00A855F4" w14:paraId="20ECB557" w14:textId="77777777" w:rsidTr="0033510D">
        <w:trPr>
          <w:cantSplit/>
          <w:tblHeader/>
        </w:trPr>
        <w:tc>
          <w:tcPr>
            <w:tcW w:w="9781" w:type="dxa"/>
          </w:tcPr>
          <w:p w14:paraId="7CB57447" w14:textId="77777777" w:rsidR="0033510D" w:rsidRPr="00A855F4" w:rsidRDefault="0033510D" w:rsidP="005916CE">
            <w:pPr>
              <w:pStyle w:val="TAL"/>
              <w:rPr>
                <w:b/>
                <w:i/>
              </w:rPr>
            </w:pPr>
            <w:r w:rsidRPr="00A855F4">
              <w:rPr>
                <w:b/>
                <w:i/>
              </w:rPr>
              <w:lastRenderedPageBreak/>
              <w:t>channelBWs-DL</w:t>
            </w:r>
          </w:p>
          <w:p w14:paraId="60BB831B" w14:textId="56534378" w:rsidR="0033510D" w:rsidRPr="00A855F4" w:rsidRDefault="00ED4738" w:rsidP="005916CE">
            <w:pPr>
              <w:pStyle w:val="TAL"/>
            </w:pPr>
            <w:r>
              <w:t>/********************************omit the unchaged part****************************************************/</w:t>
            </w:r>
          </w:p>
          <w:p w14:paraId="14A18A10" w14:textId="0EF7BEB9" w:rsidR="0033510D" w:rsidRPr="00A855F4" w:rsidRDefault="0033510D" w:rsidP="005916CE">
            <w:pPr>
              <w:pStyle w:val="TAL"/>
              <w:rPr>
                <w:szCs w:val="21"/>
              </w:rPr>
            </w:pPr>
            <w:r w:rsidRPr="00A855F4">
              <w:t xml:space="preserve">For FR1, the leading/leftmost bit in </w:t>
            </w:r>
            <w:r w:rsidRPr="00A855F4">
              <w:rPr>
                <w:i/>
              </w:rPr>
              <w:t>channelBWs-DL-v1590</w:t>
            </w:r>
            <w:r w:rsidRPr="00A855F4">
              <w:t xml:space="preserve"> indicates 70MHz, the second leftmost bit indicates 45MHz, the third leftmost bit indicates 35MHz, the fourth leftmost bit indicates 100MHz</w:t>
            </w:r>
            <w:ins w:id="2" w:author="Author">
              <w:r w:rsidR="00ED4738">
                <w:t>, the fifth leftmost bit indicates 3MHz</w:t>
              </w:r>
            </w:ins>
            <w:r w:rsidRPr="00A855F4">
              <w:t xml:space="preserve"> and all the remaining bits in </w:t>
            </w:r>
            <w:r w:rsidRPr="00A855F4">
              <w:rPr>
                <w:i/>
              </w:rPr>
              <w:t>channelBWs-DL-v1590</w:t>
            </w:r>
            <w:r w:rsidRPr="00A855F4">
              <w:t xml:space="preserve"> shall be set to 0.</w:t>
            </w:r>
            <w:r w:rsidRPr="00A855F4">
              <w:rPr>
                <w:szCs w:val="21"/>
              </w:rPr>
              <w:t xml:space="preserve"> The </w:t>
            </w:r>
            <w:r w:rsidRPr="00A855F4">
              <w:t>fourth leftmost bit</w:t>
            </w:r>
            <w:r w:rsidRPr="00A855F4">
              <w:rPr>
                <w:szCs w:val="21"/>
              </w:rPr>
              <w:t xml:space="preserve"> (</w:t>
            </w:r>
            <w:r w:rsidRPr="00A855F4">
              <w:rPr>
                <w:szCs w:val="18"/>
              </w:rPr>
              <w:t xml:space="preserve">for </w:t>
            </w:r>
            <w:r w:rsidRPr="00A855F4">
              <w:rPr>
                <w:szCs w:val="21"/>
              </w:rPr>
              <w:t>100MHz) is not applicable for bands n41, n48, n77, n78, n79 and n90</w:t>
            </w:r>
            <w:r w:rsidRPr="00A855F4">
              <w:t xml:space="preserve"> </w:t>
            </w:r>
            <w:r w:rsidRPr="00A855F4">
              <w:rPr>
                <w:szCs w:val="21"/>
              </w:rPr>
              <w:t>as defined in TS 38.101-1 [2]. For each band, (e)RedCap UEs shall indicate supporting the maximum of those channel bandwidths that are less than or equal to 20 MHz for FR1 and less than or equal to 100 Mhz for FR2, taking restrictions in TS 38.101-1 [2] and TS 38.101-2 [3] into consideration. For each band, NTN capable UEs shall indicate the supported channel bandwidths for FR1, taking restrictions in TS 38.101-5 [34] into consideration.</w:t>
            </w:r>
          </w:p>
          <w:p w14:paraId="143A46D5" w14:textId="77777777" w:rsidR="0033510D" w:rsidRPr="00A855F4" w:rsidRDefault="0033510D" w:rsidP="005916CE">
            <w:pPr>
              <w:pStyle w:val="TAL"/>
              <w:rPr>
                <w:szCs w:val="21"/>
              </w:rPr>
            </w:pPr>
          </w:p>
          <w:p w14:paraId="1ABC03A4" w14:textId="77777777" w:rsidR="0033510D" w:rsidRPr="00A855F4" w:rsidRDefault="0033510D" w:rsidP="005916CE">
            <w:pPr>
              <w:pStyle w:val="TAL"/>
            </w:pPr>
            <w:r w:rsidRPr="00A855F4">
              <w:t>This feature is applicable only for FR1 and FR2-1 band, otherwise it is absent.</w:t>
            </w:r>
          </w:p>
          <w:p w14:paraId="39E46F23" w14:textId="77777777" w:rsidR="0033510D" w:rsidRPr="00A855F4" w:rsidRDefault="0033510D" w:rsidP="005916CE">
            <w:pPr>
              <w:pStyle w:val="TAL"/>
            </w:pPr>
          </w:p>
          <w:p w14:paraId="0B887346" w14:textId="7B425B87" w:rsidR="0033510D" w:rsidRPr="00A855F4" w:rsidRDefault="0033510D" w:rsidP="005916CE">
            <w:pPr>
              <w:pStyle w:val="TAN"/>
            </w:pPr>
            <w:r w:rsidRPr="00A855F4">
              <w:t>NOTE</w:t>
            </w:r>
            <w:ins w:id="3" w:author="Author">
              <w:r w:rsidR="00ED4738">
                <w:t xml:space="preserve"> 1</w:t>
              </w:r>
            </w:ins>
            <w:r w:rsidRPr="00A855F4">
              <w:t>:</w:t>
            </w:r>
            <w:r w:rsidRPr="00A855F4">
              <w:tab/>
              <w:t xml:space="preserve">To determine whether the UE supports a specific SCS for a given band, the network validates the </w:t>
            </w:r>
            <w:r w:rsidRPr="00A855F4">
              <w:rPr>
                <w:i/>
              </w:rPr>
              <w:t>supportedSubCarrierSpacingDL</w:t>
            </w:r>
            <w:r w:rsidRPr="00A855F4">
              <w:t xml:space="preserve"> and the </w:t>
            </w:r>
            <w:r w:rsidRPr="00A855F4">
              <w:rPr>
                <w:i/>
              </w:rPr>
              <w:t>scs-60kHz</w:t>
            </w:r>
            <w:r w:rsidRPr="00A855F4">
              <w:t>.</w:t>
            </w:r>
            <w:r w:rsidRPr="00A855F4">
              <w:br/>
              <w:t xml:space="preserve">To determine whether the UE supports a channel bandwidth of 90 MHz for the band combination with other bandwidth combination set than BCS5, the network may ignore this capability and validate instead the </w:t>
            </w:r>
            <w:r w:rsidRPr="00A855F4">
              <w:rPr>
                <w:i/>
              </w:rPr>
              <w:t>channelBW-90mhz</w:t>
            </w:r>
            <w:r w:rsidRPr="00A855F4">
              <w:t xml:space="preserve">, the </w:t>
            </w:r>
            <w:r w:rsidRPr="00A855F4">
              <w:rPr>
                <w:i/>
              </w:rPr>
              <w:t>supportedBandwidthCombinationSet</w:t>
            </w:r>
            <w:r w:rsidRPr="00A855F4">
              <w:rPr>
                <w:iCs/>
              </w:rPr>
              <w:t xml:space="preserve">, the </w:t>
            </w:r>
            <w:r w:rsidRPr="00A855F4">
              <w:rPr>
                <w:i/>
              </w:rPr>
              <w:t>supportedBandwidthCombinationSetIntraENDC</w:t>
            </w:r>
            <w:r w:rsidRPr="00A855F4">
              <w:t>,</w:t>
            </w:r>
            <w:r w:rsidRPr="00A855F4">
              <w:rPr>
                <w:iCs/>
              </w:rPr>
              <w:t xml:space="preserve"> and </w:t>
            </w:r>
            <w:r w:rsidRPr="00A855F4">
              <w:rPr>
                <w:bCs/>
                <w:i/>
                <w:iCs/>
              </w:rPr>
              <w:t>supportedBandwidthCombinationSetIntraENDC-v1790</w:t>
            </w:r>
            <w:r w:rsidRPr="00A855F4">
              <w:t xml:space="preserve">. </w:t>
            </w:r>
            <w:r w:rsidRPr="00086B64">
              <w:rPr>
                <w:highlight w:val="yellow"/>
              </w:rPr>
              <w:t xml:space="preserve">To determine whether the UE supports a channel bandwidth of 90 MHz for the band combination with BCS5, the network may ignore this capability and validate instead the </w:t>
            </w:r>
            <w:r w:rsidRPr="00086B64">
              <w:rPr>
                <w:i/>
                <w:iCs/>
                <w:highlight w:val="yellow"/>
              </w:rPr>
              <w:t>channelBW-90mhz</w:t>
            </w:r>
            <w:r w:rsidRPr="00086B64">
              <w:rPr>
                <w:highlight w:val="yellow"/>
              </w:rPr>
              <w:t xml:space="preserve">, the </w:t>
            </w:r>
            <w:r w:rsidRPr="00086B64">
              <w:rPr>
                <w:i/>
                <w:iCs/>
                <w:highlight w:val="yellow"/>
              </w:rPr>
              <w:t>supportedBandwidthCombinationSet</w:t>
            </w:r>
            <w:r w:rsidRPr="00086B64">
              <w:rPr>
                <w:highlight w:val="yellow"/>
              </w:rPr>
              <w:t xml:space="preserve">, the </w:t>
            </w:r>
            <w:r w:rsidRPr="00086B64">
              <w:rPr>
                <w:i/>
                <w:iCs/>
                <w:highlight w:val="yellow"/>
              </w:rPr>
              <w:t>supportedBandwidthCombinationSetIntraENDC</w:t>
            </w:r>
            <w:r w:rsidRPr="00086B64">
              <w:rPr>
                <w:highlight w:val="yellow"/>
              </w:rPr>
              <w:t xml:space="preserve">, </w:t>
            </w:r>
            <w:r w:rsidRPr="00086B64">
              <w:rPr>
                <w:i/>
                <w:iCs/>
                <w:highlight w:val="yellow"/>
              </w:rPr>
              <w:t>supportedAggBW-FR1-r17</w:t>
            </w:r>
            <w:r w:rsidRPr="00086B64">
              <w:rPr>
                <w:highlight w:val="yellow"/>
              </w:rPr>
              <w:t>,</w:t>
            </w:r>
            <w:r w:rsidRPr="00086B64">
              <w:rPr>
                <w:iCs/>
                <w:highlight w:val="yellow"/>
              </w:rPr>
              <w:t xml:space="preserve"> and </w:t>
            </w:r>
            <w:r w:rsidRPr="00086B64">
              <w:rPr>
                <w:bCs/>
                <w:i/>
                <w:iCs/>
                <w:highlight w:val="yellow"/>
              </w:rPr>
              <w:t>supportedBandwidthCombinationSetIntraENDC-v1790</w:t>
            </w:r>
            <w:r w:rsidRPr="00086B64">
              <w:rPr>
                <w:highlight w:val="yellow"/>
              </w:rPr>
              <w:t>.</w:t>
            </w:r>
            <w:r w:rsidRPr="00A855F4">
              <w:t xml:space="preserve"> To determine whether the UE supports a channel bandwidth of 400 MHz, the network may ignore this capability and validate the </w:t>
            </w:r>
            <w:r w:rsidRPr="00A855F4">
              <w:rPr>
                <w:i/>
                <w:iCs/>
              </w:rPr>
              <w:t>supportedBandwidthCombinationSet</w:t>
            </w:r>
            <w:r w:rsidRPr="00A855F4">
              <w:t xml:space="preserve">, the </w:t>
            </w:r>
            <w:r w:rsidRPr="00A855F4">
              <w:rPr>
                <w:i/>
                <w:iCs/>
              </w:rPr>
              <w:t>supportedBandwidthCombinationSetIntraENDC</w:t>
            </w:r>
            <w:r w:rsidRPr="00A855F4">
              <w:t xml:space="preserve">, the </w:t>
            </w:r>
            <w:r w:rsidRPr="00A855F4">
              <w:rPr>
                <w:i/>
                <w:iCs/>
              </w:rPr>
              <w:t>supportedBandwidthDL</w:t>
            </w:r>
            <w:r w:rsidRPr="00A855F4">
              <w:t>,</w:t>
            </w:r>
            <w:r w:rsidRPr="00A855F4">
              <w:rPr>
                <w:iCs/>
              </w:rPr>
              <w:t xml:space="preserve"> and </w:t>
            </w:r>
            <w:r w:rsidRPr="00A855F4">
              <w:rPr>
                <w:bCs/>
                <w:i/>
                <w:iCs/>
              </w:rPr>
              <w:t>supportedBandwidthCombinationSetIntraENDC-v1790</w:t>
            </w:r>
            <w:r w:rsidRPr="00A855F4">
              <w:t>.</w:t>
            </w:r>
            <w:r w:rsidRPr="00A855F4">
              <w:br/>
              <w:t>For serving cell(s) with other channel bandwidths:</w:t>
            </w:r>
          </w:p>
          <w:p w14:paraId="0CBB0AF1" w14:textId="77777777" w:rsidR="0033510D" w:rsidRPr="00A855F4" w:rsidRDefault="0033510D" w:rsidP="005916CE">
            <w:pPr>
              <w:pStyle w:val="TAN"/>
              <w:ind w:left="1168" w:hanging="283"/>
              <w:rPr>
                <w:i/>
                <w:iCs/>
              </w:rPr>
            </w:pPr>
            <w:r w:rsidRPr="00A855F4">
              <w:t>-</w:t>
            </w:r>
            <w:r w:rsidRPr="00A855F4">
              <w:tab/>
              <w:t xml:space="preserve">If </w:t>
            </w:r>
            <w:r w:rsidRPr="00A855F4">
              <w:rPr>
                <w:i/>
                <w:iCs/>
              </w:rPr>
              <w:t>supportedAggBW-FR1-r17</w:t>
            </w:r>
            <w:r w:rsidRPr="00A855F4">
              <w:t xml:space="preserve"> is reported, the network validates the </w:t>
            </w:r>
            <w:r w:rsidRPr="00A855F4">
              <w:rPr>
                <w:i/>
                <w:iCs/>
              </w:rPr>
              <w:t>channelBWs-DL</w:t>
            </w:r>
            <w:r w:rsidRPr="00A855F4">
              <w:t xml:space="preserve">, the </w:t>
            </w:r>
            <w:r w:rsidRPr="00A855F4">
              <w:rPr>
                <w:i/>
                <w:iCs/>
              </w:rPr>
              <w:t>supportedBandwidthCombinationSet</w:t>
            </w:r>
            <w:r w:rsidRPr="00A855F4">
              <w:t xml:space="preserve">, the </w:t>
            </w:r>
            <w:r w:rsidRPr="00A855F4">
              <w:rPr>
                <w:i/>
                <w:iCs/>
              </w:rPr>
              <w:t>supportedBandwidthCombinationSetIntraENDC</w:t>
            </w:r>
            <w:r w:rsidRPr="00A855F4">
              <w:t>, the</w:t>
            </w:r>
            <w:r w:rsidRPr="00A855F4">
              <w:rPr>
                <w:i/>
                <w:iCs/>
              </w:rPr>
              <w:t xml:space="preserve"> asymmetricBandwidthCombinationSet</w:t>
            </w:r>
            <w:r w:rsidRPr="00A855F4">
              <w:t xml:space="preserve"> (for a band supporting asymmetric channel bandwidth as defined in clause 5.3.6 of TS 38.101-1 [2]), </w:t>
            </w:r>
            <w:r w:rsidRPr="00A855F4">
              <w:rPr>
                <w:i/>
                <w:iCs/>
              </w:rPr>
              <w:t>supportedBandwidthDL-v1780</w:t>
            </w:r>
            <w:r w:rsidRPr="00A855F4">
              <w:t xml:space="preserve">, </w:t>
            </w:r>
            <w:r w:rsidRPr="00A855F4">
              <w:rPr>
                <w:i/>
                <w:iCs/>
              </w:rPr>
              <w:t>supportedMinBandwidthDL</w:t>
            </w:r>
            <w:r w:rsidRPr="00A855F4">
              <w:t xml:space="preserve">, </w:t>
            </w:r>
            <w:r w:rsidRPr="00A855F4">
              <w:rPr>
                <w:i/>
                <w:iCs/>
              </w:rPr>
              <w:t>supportedAggBW-FR1-r17</w:t>
            </w:r>
            <w:r w:rsidRPr="00A855F4">
              <w:t>, and</w:t>
            </w:r>
            <w:r w:rsidRPr="00A855F4">
              <w:rPr>
                <w:i/>
              </w:rPr>
              <w:t xml:space="preserve"> </w:t>
            </w:r>
            <w:r w:rsidRPr="00A855F4">
              <w:rPr>
                <w:bCs/>
                <w:i/>
                <w:iCs/>
              </w:rPr>
              <w:t>supportedBandwidthCombinationSetIntraENDC-v1790</w:t>
            </w:r>
            <w:r w:rsidRPr="00A855F4">
              <w:rPr>
                <w:i/>
                <w:iCs/>
              </w:rPr>
              <w:t>.</w:t>
            </w:r>
          </w:p>
          <w:p w14:paraId="515C7D79" w14:textId="77777777" w:rsidR="0033510D" w:rsidRDefault="0033510D" w:rsidP="005916CE">
            <w:pPr>
              <w:pStyle w:val="TAN"/>
              <w:ind w:left="1168" w:hanging="283"/>
              <w:rPr>
                <w:ins w:id="4" w:author="Author"/>
                <w:i/>
              </w:rPr>
            </w:pPr>
            <w:r w:rsidRPr="00A855F4">
              <w:t>-</w:t>
            </w:r>
            <w:r w:rsidRPr="00A855F4">
              <w:tab/>
              <w:t xml:space="preserve">Otherwise, the network validates the </w:t>
            </w:r>
            <w:r w:rsidRPr="00A855F4">
              <w:rPr>
                <w:i/>
              </w:rPr>
              <w:t>channelBWs-DL</w:t>
            </w:r>
            <w:r w:rsidRPr="00A855F4">
              <w:t xml:space="preserve">, the </w:t>
            </w:r>
            <w:r w:rsidRPr="00A855F4">
              <w:rPr>
                <w:i/>
              </w:rPr>
              <w:t>supportedBandwidthCombinationSet</w:t>
            </w:r>
            <w:r w:rsidRPr="00A855F4">
              <w:t xml:space="preserve">, the </w:t>
            </w:r>
            <w:r w:rsidRPr="00A855F4">
              <w:rPr>
                <w:i/>
                <w:iCs/>
              </w:rPr>
              <w:t>supportedBandwidthCombinationSetIntraENDC</w:t>
            </w:r>
            <w:r w:rsidRPr="00A855F4">
              <w:t xml:space="preserve">, the </w:t>
            </w:r>
            <w:r w:rsidRPr="00A855F4">
              <w:rPr>
                <w:i/>
              </w:rPr>
              <w:t xml:space="preserve">asymmetricBandwidthCombinationSet </w:t>
            </w:r>
            <w:r w:rsidRPr="00A855F4">
              <w:t xml:space="preserve">(for a band supporting asymmetric channel bandwidth as defined in clause 5.3.6 of TS 38.101-1 [2]), </w:t>
            </w:r>
            <w:r w:rsidRPr="00A855F4">
              <w:rPr>
                <w:i/>
              </w:rPr>
              <w:t>supportedBandwidthDL/supportedBandwidthDL-v1710,</w:t>
            </w:r>
            <w:r w:rsidRPr="00A855F4">
              <w:t xml:space="preserve"> </w:t>
            </w:r>
            <w:r w:rsidRPr="00A855F4">
              <w:rPr>
                <w:i/>
              </w:rPr>
              <w:t>supportedMinBandwidthDL</w:t>
            </w:r>
            <w:r w:rsidRPr="00A855F4">
              <w:rPr>
                <w:iCs/>
              </w:rPr>
              <w:t>,</w:t>
            </w:r>
            <w:r w:rsidRPr="00A855F4">
              <w:t xml:space="preserve"> </w:t>
            </w:r>
            <w:r w:rsidRPr="00A855F4">
              <w:rPr>
                <w:i/>
              </w:rPr>
              <w:t>supportedAggBW-FR2-r17</w:t>
            </w:r>
            <w:r w:rsidRPr="00A855F4">
              <w:t>, and</w:t>
            </w:r>
            <w:r w:rsidRPr="00A855F4">
              <w:rPr>
                <w:i/>
              </w:rPr>
              <w:t xml:space="preserve"> </w:t>
            </w:r>
            <w:r w:rsidRPr="00A855F4">
              <w:rPr>
                <w:bCs/>
                <w:i/>
                <w:iCs/>
              </w:rPr>
              <w:t>supportedBandwidthCombinationSetIntraENDC-v1790</w:t>
            </w:r>
            <w:r w:rsidRPr="00A855F4">
              <w:rPr>
                <w:i/>
              </w:rPr>
              <w:t>.</w:t>
            </w:r>
          </w:p>
          <w:p w14:paraId="4AB7F44D" w14:textId="77777777" w:rsidR="00F20CCC" w:rsidRPr="00F20CCC" w:rsidRDefault="00F20CCC" w:rsidP="005916CE">
            <w:pPr>
              <w:pStyle w:val="TAN"/>
              <w:ind w:left="1168" w:hanging="283"/>
              <w:rPr>
                <w:ins w:id="5" w:author="Author"/>
              </w:rPr>
            </w:pPr>
          </w:p>
          <w:p w14:paraId="7909CF37" w14:textId="7509CB44" w:rsidR="00F20CCC" w:rsidRPr="00F20CCC" w:rsidRDefault="00C369F8" w:rsidP="00F20CCC">
            <w:pPr>
              <w:pStyle w:val="TAN"/>
            </w:pPr>
            <w:commentRangeStart w:id="6"/>
            <w:ins w:id="7" w:author="Author">
              <w:r>
                <w:t>N</w:t>
              </w:r>
            </w:ins>
            <w:commentRangeEnd w:id="6"/>
            <w:r w:rsidR="007D03ED">
              <w:rPr>
                <w:rStyle w:val="CommentReference"/>
              </w:rPr>
              <w:commentReference w:id="6"/>
            </w:r>
            <w:ins w:id="8" w:author="Author">
              <w:r>
                <w:t>OTE</w:t>
              </w:r>
              <w:r w:rsidR="00F20CCC" w:rsidRPr="00F20CCC">
                <w:t xml:space="preserve"> 2:</w:t>
              </w:r>
            </w:ins>
            <w:r w:rsidR="00F20CCC" w:rsidRPr="00F20CCC">
              <w:t xml:space="preserve"> </w:t>
            </w:r>
            <w:ins w:id="9" w:author="Author">
              <w:r w:rsidR="00F20CCC" w:rsidRPr="00C369F8">
                <w:t>If the 3M was determined as supported in both UL and DL, the UE supports symmetric 3M feature, the symmetric 3M     feature</w:t>
              </w:r>
              <w:r w:rsidR="00F20CCC" w:rsidRPr="00F20CCC">
                <w:t xml:space="preserve"> indicates </w:t>
              </w:r>
            </w:ins>
            <w:r w:rsidR="00F20CCC" w:rsidRPr="00F20CCC">
              <w:t>the following functional components:</w:t>
            </w:r>
          </w:p>
          <w:p w14:paraId="085F65DF" w14:textId="666E8B11" w:rsidR="00F20CCC" w:rsidRPr="00C369F8" w:rsidRDefault="00F20CCC" w:rsidP="00F20CCC">
            <w:pPr>
              <w:pStyle w:val="B1"/>
              <w:rPr>
                <w:sz w:val="18"/>
                <w:szCs w:val="18"/>
              </w:rPr>
            </w:pPr>
            <w:r w:rsidRPr="00C369F8">
              <w:rPr>
                <w:i/>
                <w:iCs/>
                <w:sz w:val="18"/>
                <w:szCs w:val="18"/>
              </w:rPr>
              <w:t xml:space="preserve">     -</w:t>
            </w:r>
            <w:r w:rsidRPr="00C369F8">
              <w:rPr>
                <w:sz w:val="18"/>
                <w:szCs w:val="18"/>
              </w:rPr>
              <w:tab/>
              <w:t>Reception of 12 PRB PBCH based on RB-level puncturing;</w:t>
            </w:r>
          </w:p>
          <w:p w14:paraId="4ED3DD46" w14:textId="6B1FFB90" w:rsidR="00F20CCC" w:rsidRPr="00C369F8" w:rsidRDefault="00F20CCC" w:rsidP="00F20CCC">
            <w:pPr>
              <w:pStyle w:val="B1"/>
              <w:rPr>
                <w:sz w:val="18"/>
                <w:szCs w:val="18"/>
              </w:rPr>
            </w:pPr>
            <w:r w:rsidRPr="00C369F8">
              <w:rPr>
                <w:i/>
                <w:iCs/>
                <w:sz w:val="18"/>
                <w:szCs w:val="18"/>
              </w:rPr>
              <w:t xml:space="preserve">     -</w:t>
            </w:r>
            <w:r w:rsidRPr="00C369F8">
              <w:rPr>
                <w:sz w:val="18"/>
                <w:szCs w:val="18"/>
              </w:rPr>
              <w:tab/>
              <w:t>Short RACH preamble formats with 15kHz SCS, and long PRACH formats with 1.25kHz SCS;</w:t>
            </w:r>
          </w:p>
          <w:p w14:paraId="30DCA84A" w14:textId="0FA45EBC" w:rsidR="00F20CCC" w:rsidRPr="007D03ED" w:rsidRDefault="00F20CCC" w:rsidP="00F20CCC">
            <w:pPr>
              <w:pStyle w:val="B1"/>
              <w:rPr>
                <w:sz w:val="18"/>
                <w:szCs w:val="18"/>
              </w:rPr>
            </w:pPr>
            <w:r w:rsidRPr="007D03ED">
              <w:rPr>
                <w:i/>
                <w:iCs/>
                <w:sz w:val="18"/>
                <w:szCs w:val="18"/>
              </w:rPr>
              <w:t xml:space="preserve">     -</w:t>
            </w:r>
            <w:r w:rsidRPr="007D03ED">
              <w:rPr>
                <w:sz w:val="18"/>
                <w:szCs w:val="18"/>
              </w:rPr>
              <w:tab/>
              <w:t>Reception of 15 PRB CORESET0.</w:t>
            </w:r>
          </w:p>
          <w:p w14:paraId="1C30DAE7" w14:textId="34F0FA0D" w:rsidR="00F20CCC" w:rsidRPr="00F20CCC" w:rsidDel="00F20CCC" w:rsidRDefault="00C369F8" w:rsidP="00C369F8">
            <w:pPr>
              <w:pStyle w:val="TAL"/>
              <w:ind w:left="851" w:hanging="851"/>
              <w:rPr>
                <w:del w:id="10" w:author="Author"/>
              </w:rPr>
            </w:pPr>
            <w:ins w:id="11" w:author="Author">
              <w:r>
                <w:t xml:space="preserve">           </w:t>
              </w:r>
            </w:ins>
            <w:del w:id="12" w:author="Author">
              <w:r w:rsidR="00F20CCC" w:rsidRPr="00C369F8" w:rsidDel="00C369F8">
                <w:delText xml:space="preserve">          </w:delText>
              </w:r>
            </w:del>
            <w:ins w:id="13" w:author="Author">
              <w:r w:rsidR="00F20CCC" w:rsidRPr="00C369F8">
                <w:t xml:space="preserve">The symmetric 3M </w:t>
              </w:r>
            </w:ins>
            <w:r w:rsidR="00F20CCC" w:rsidRPr="00F20CCC">
              <w:t xml:space="preserve">feature is supported for 15kHz SCS </w:t>
            </w:r>
            <w:ins w:id="14" w:author="Author">
              <w:r>
                <w:t xml:space="preserve">on FDD FR1 band </w:t>
              </w:r>
            </w:ins>
            <w:r w:rsidR="00F20CCC" w:rsidRPr="00F20CCC">
              <w:t xml:space="preserve">only. It is applicable </w:t>
            </w:r>
            <w:del w:id="15" w:author="Author">
              <w:r w:rsidR="00F20CCC" w:rsidRPr="00F20CCC" w:rsidDel="00F20CCC">
                <w:delText>only</w:delText>
              </w:r>
            </w:del>
            <w:r w:rsidR="00F20CCC" w:rsidRPr="00F20CCC">
              <w:t xml:space="preserve"> to</w:t>
            </w:r>
            <w:ins w:id="16" w:author="Author">
              <w:r w:rsidR="00F20CCC" w:rsidRPr="00F20CCC">
                <w:t xml:space="preserve"> both</w:t>
              </w:r>
            </w:ins>
            <w:r w:rsidR="00F20CCC" w:rsidRPr="00F20CCC">
              <w:t xml:space="preserve"> single-carrier</w:t>
            </w:r>
            <w:ins w:id="17" w:author="Author">
              <w:r w:rsidR="00F20CCC" w:rsidRPr="00F20CCC">
                <w:t xml:space="preserve"> and CA/DC</w:t>
              </w:r>
            </w:ins>
            <w:r w:rsidR="00F20CCC" w:rsidRPr="00F20CCC">
              <w:t xml:space="preserve"> operation and when an associated  SS/PBCH block is located according to Table 5.4.3.3-2 in TS 38.101-1 [2].</w:t>
            </w:r>
            <w:ins w:id="18" w:author="Author">
              <w:r w:rsidR="00F20CCC">
                <w:t xml:space="preserve"> </w:t>
              </w:r>
            </w:ins>
          </w:p>
          <w:p w14:paraId="194A965A" w14:textId="19752A30" w:rsidR="00F20CCC" w:rsidRPr="00F20CCC" w:rsidDel="00F20CCC" w:rsidRDefault="00F20CCC" w:rsidP="00C369F8">
            <w:pPr>
              <w:pStyle w:val="TAL"/>
              <w:ind w:left="851" w:hanging="851"/>
              <w:rPr>
                <w:del w:id="19" w:author="Author"/>
                <w:szCs w:val="18"/>
              </w:rPr>
            </w:pPr>
          </w:p>
          <w:p w14:paraId="5D76CAA4" w14:textId="661D4491" w:rsidR="00F20CCC" w:rsidRPr="00F20CCC" w:rsidDel="00F20CCC" w:rsidRDefault="00F20CCC" w:rsidP="00C369F8">
            <w:pPr>
              <w:pStyle w:val="TAL"/>
              <w:ind w:left="851" w:hanging="851"/>
              <w:rPr>
                <w:del w:id="20" w:author="Author"/>
                <w:szCs w:val="18"/>
              </w:rPr>
            </w:pPr>
            <w:ins w:id="21" w:author="Author">
              <w:r w:rsidRPr="00C369F8">
                <w:t xml:space="preserve">The symmetric 3M </w:t>
              </w:r>
            </w:ins>
            <w:del w:id="22" w:author="Author">
              <w:r w:rsidRPr="00F20CCC" w:rsidDel="00F20CCC">
                <w:rPr>
                  <w:szCs w:val="18"/>
                </w:rPr>
                <w:delText>This</w:delText>
              </w:r>
            </w:del>
            <w:r w:rsidRPr="00F20CCC">
              <w:rPr>
                <w:szCs w:val="18"/>
              </w:rPr>
              <w:t xml:space="preserve"> feature is not applicable to UEs indicating </w:t>
            </w:r>
            <w:r w:rsidRPr="00F20CCC">
              <w:rPr>
                <w:i/>
                <w:iCs/>
                <w:szCs w:val="18"/>
              </w:rPr>
              <w:t>supportOfRedCap-r17</w:t>
            </w:r>
            <w:r w:rsidRPr="00F20CCC">
              <w:rPr>
                <w:szCs w:val="18"/>
              </w:rPr>
              <w:t xml:space="preserve"> or </w:t>
            </w:r>
            <w:r w:rsidRPr="00F20CCC">
              <w:rPr>
                <w:i/>
                <w:iCs/>
                <w:szCs w:val="18"/>
              </w:rPr>
              <w:t>supportOfERedCap-r18</w:t>
            </w:r>
            <w:r w:rsidRPr="00F20CCC">
              <w:rPr>
                <w:szCs w:val="18"/>
              </w:rPr>
              <w:t>.</w:t>
            </w:r>
            <w:ins w:id="23" w:author="Author">
              <w:r>
                <w:rPr>
                  <w:szCs w:val="18"/>
                </w:rPr>
                <w:t xml:space="preserve"> </w:t>
              </w:r>
            </w:ins>
          </w:p>
          <w:p w14:paraId="3148EE83" w14:textId="0BDC6969" w:rsidR="00F20CCC" w:rsidRPr="00F20CCC" w:rsidDel="00F20CCC" w:rsidRDefault="00F20CCC" w:rsidP="00C369F8">
            <w:pPr>
              <w:pStyle w:val="TAL"/>
              <w:ind w:left="851" w:hanging="851"/>
              <w:rPr>
                <w:del w:id="24" w:author="Author"/>
                <w:szCs w:val="18"/>
              </w:rPr>
            </w:pPr>
          </w:p>
          <w:p w14:paraId="1632D4E9" w14:textId="6CCA473D" w:rsidR="00F20CCC" w:rsidRDefault="00F20CCC" w:rsidP="00C369F8">
            <w:pPr>
              <w:pStyle w:val="TAN"/>
              <w:rPr>
                <w:ins w:id="25" w:author="Author"/>
                <w:i/>
              </w:rPr>
            </w:pPr>
            <w:del w:id="26" w:author="Author">
              <w:r w:rsidRPr="00F20CCC" w:rsidDel="00F20CCC">
                <w:delText>NOTE:</w:delText>
              </w:r>
              <w:r w:rsidRPr="00C369F8" w:rsidDel="00F20CCC">
                <w:rPr>
                  <w:szCs w:val="18"/>
                </w:rPr>
                <w:tab/>
              </w:r>
            </w:del>
            <w:r w:rsidRPr="00C369F8">
              <w:t xml:space="preserve">The UE supporting </w:t>
            </w:r>
            <w:ins w:id="27" w:author="Author">
              <w:r w:rsidR="00C369F8">
                <w:t>t</w:t>
              </w:r>
              <w:r w:rsidRPr="00C369F8">
                <w:t xml:space="preserve">he symmetric 3M feature </w:t>
              </w:r>
            </w:ins>
            <w:del w:id="28" w:author="Author">
              <w:r w:rsidRPr="00F20CCC" w:rsidDel="00F20CCC">
                <w:delText xml:space="preserve">this capability </w:delText>
              </w:r>
            </w:del>
            <w:r w:rsidRPr="00F20CCC">
              <w:t>supports</w:t>
            </w:r>
            <w:r w:rsidRPr="00A855F4">
              <w:t xml:space="preserve"> configuration of 15 PRB BWP operation in DL and UL.</w:t>
            </w:r>
          </w:p>
          <w:p w14:paraId="301BF5EC" w14:textId="77777777" w:rsidR="00F15E74" w:rsidRDefault="00F15E74" w:rsidP="00F15E74">
            <w:pPr>
              <w:pStyle w:val="TAN"/>
              <w:rPr>
                <w:ins w:id="29" w:author="Author"/>
              </w:rPr>
            </w:pPr>
          </w:p>
          <w:p w14:paraId="4AC62D17" w14:textId="3AE93BF1" w:rsidR="00C369F8" w:rsidRPr="00C369F8" w:rsidRDefault="00F15E74" w:rsidP="00C369F8">
            <w:pPr>
              <w:pStyle w:val="TAN"/>
            </w:pPr>
            <w:ins w:id="30" w:author="Author">
              <w:r w:rsidRPr="00A855F4">
                <w:t>NOTE</w:t>
              </w:r>
              <w:r>
                <w:t xml:space="preserve"> 3</w:t>
              </w:r>
              <w:r w:rsidRPr="00C369F8">
                <w:t>:</w:t>
              </w:r>
            </w:ins>
            <w:r w:rsidR="00C369F8" w:rsidRPr="00C369F8">
              <w:t xml:space="preserve"> </w:t>
            </w:r>
            <w:ins w:id="31" w:author="Author">
              <w:r w:rsidR="00C369F8" w:rsidRPr="00C369F8">
                <w:t>If the 3M was determined as supported in UL and the corresponding asymmetric bandwidth combination was supported according to the</w:t>
              </w:r>
              <w:r w:rsidR="00C369F8" w:rsidRPr="00C369F8">
                <w:rPr>
                  <w:rFonts w:ascii="Helvetica" w:hAnsi="Helvetica"/>
                  <w:color w:val="000000"/>
                  <w:szCs w:val="18"/>
                </w:rPr>
                <w:t xml:space="preserve"> </w:t>
              </w:r>
              <w:r w:rsidR="00C369F8" w:rsidRPr="00C369F8">
                <w:rPr>
                  <w:i/>
                </w:rPr>
                <w:t>asymmetricBandwidthCombinationSet</w:t>
              </w:r>
              <w:r w:rsidR="00C369F8" w:rsidRPr="00C369F8">
                <w:t>, the UE supports asymmetric 3M feature</w:t>
              </w:r>
            </w:ins>
            <w:r w:rsidR="00C369F8" w:rsidRPr="00C369F8">
              <w:t>, including s</w:t>
            </w:r>
            <w:r w:rsidR="00C369F8" w:rsidRPr="00C369F8">
              <w:rPr>
                <w:rFonts w:eastAsia="SimSun"/>
                <w:szCs w:val="18"/>
              </w:rPr>
              <w:t>hort RACH preamble formats with 15kHz SCS, and long PRACH formats with 1.25kHz SCS.</w:t>
            </w:r>
          </w:p>
          <w:p w14:paraId="2FBCA199" w14:textId="29C31FD5" w:rsidR="00C369F8" w:rsidRPr="00A855F4" w:rsidDel="00C369F8" w:rsidRDefault="00C369F8" w:rsidP="00C369F8">
            <w:pPr>
              <w:pStyle w:val="TAL"/>
              <w:rPr>
                <w:del w:id="32" w:author="Author"/>
                <w:szCs w:val="18"/>
              </w:rPr>
            </w:pPr>
            <w:r w:rsidRPr="00C369F8">
              <w:rPr>
                <w:szCs w:val="18"/>
              </w:rPr>
              <w:t xml:space="preserve">              </w:t>
            </w:r>
            <w:del w:id="33" w:author="Author">
              <w:r w:rsidRPr="00C369F8" w:rsidDel="00C369F8">
                <w:rPr>
                  <w:szCs w:val="18"/>
                </w:rPr>
                <w:delText xml:space="preserve">This </w:delText>
              </w:r>
            </w:del>
            <w:ins w:id="34" w:author="Author">
              <w:r w:rsidRPr="00C369F8">
                <w:rPr>
                  <w:szCs w:val="18"/>
                </w:rPr>
                <w:t xml:space="preserve">The </w:t>
              </w:r>
              <w:r w:rsidRPr="00C369F8">
                <w:t xml:space="preserve">asymmetric 3M </w:t>
              </w:r>
            </w:ins>
            <w:r w:rsidRPr="00A855F4">
              <w:rPr>
                <w:szCs w:val="18"/>
              </w:rPr>
              <w:t xml:space="preserve">feature is supported for 15kHz SCS </w:t>
            </w:r>
            <w:ins w:id="35" w:author="Author">
              <w:r>
                <w:rPr>
                  <w:szCs w:val="18"/>
                </w:rPr>
                <w:t xml:space="preserve">on FDD FR1 band </w:t>
              </w:r>
            </w:ins>
            <w:r w:rsidRPr="00A855F4">
              <w:rPr>
                <w:szCs w:val="18"/>
              </w:rPr>
              <w:t xml:space="preserve">only. It is applicable </w:t>
            </w:r>
            <w:del w:id="36" w:author="Author">
              <w:r w:rsidRPr="00A855F4" w:rsidDel="00C369F8">
                <w:rPr>
                  <w:szCs w:val="18"/>
                </w:rPr>
                <w:delText xml:space="preserve">only </w:delText>
              </w:r>
            </w:del>
            <w:r w:rsidRPr="00A855F4">
              <w:t>to</w:t>
            </w:r>
            <w:ins w:id="37" w:author="Author">
              <w:r>
                <w:t xml:space="preserve"> both</w:t>
              </w:r>
            </w:ins>
            <w:r w:rsidRPr="00A855F4">
              <w:t xml:space="preserve"> single-carrier </w:t>
            </w:r>
            <w:ins w:id="38" w:author="Author">
              <w:r>
                <w:t xml:space="preserve">and </w:t>
              </w:r>
            </w:ins>
            <w:r>
              <w:t xml:space="preserve">    </w:t>
            </w:r>
            <w:ins w:id="39" w:author="Author">
              <w:r>
                <w:t xml:space="preserve">        </w:t>
              </w:r>
            </w:ins>
            <w:r w:rsidR="00392896">
              <w:t xml:space="preserve">   </w:t>
            </w:r>
            <w:ins w:id="40" w:author="Author">
              <w:r>
                <w:t xml:space="preserve">CA/DC </w:t>
              </w:r>
            </w:ins>
            <w:r w:rsidRPr="00A855F4">
              <w:t>operation</w:t>
            </w:r>
            <w:ins w:id="41" w:author="Author">
              <w:r>
                <w:t xml:space="preserve">. </w:t>
              </w:r>
            </w:ins>
            <w:del w:id="42" w:author="Author">
              <w:r w:rsidRPr="00A855F4" w:rsidDel="00C369F8">
                <w:delText xml:space="preserve"> and applies to bands where</w:delText>
              </w:r>
              <w:r w:rsidDel="00C369F8">
                <w:delText xml:space="preserve"> </w:delText>
              </w:r>
              <w:r w:rsidRPr="00A855F4" w:rsidDel="00C369F8">
                <w:delText xml:space="preserve">the UE indicates support for </w:delText>
              </w:r>
              <w:r w:rsidRPr="00A855F4" w:rsidDel="00C369F8">
                <w:rPr>
                  <w:i/>
                  <w:iCs/>
                </w:rPr>
                <w:delText>asymmetricBandwidthCombinationSet</w:delText>
              </w:r>
              <w:r w:rsidRPr="00A855F4" w:rsidDel="00C369F8">
                <w:delText xml:space="preserve"> with 3 MHz UL according to clause 5.3.6 of TS 38.101-1 </w:delText>
              </w:r>
              <w:r w:rsidRPr="00A855F4" w:rsidDel="00C369F8">
                <w:rPr>
                  <w:szCs w:val="18"/>
                </w:rPr>
                <w:delText>[2].</w:delText>
              </w:r>
            </w:del>
          </w:p>
          <w:p w14:paraId="24025062" w14:textId="00A02A4C" w:rsidR="00C369F8" w:rsidRPr="00A855F4" w:rsidDel="00C369F8" w:rsidRDefault="00C369F8" w:rsidP="00C369F8">
            <w:pPr>
              <w:pStyle w:val="TAL"/>
              <w:rPr>
                <w:del w:id="43" w:author="Author"/>
              </w:rPr>
            </w:pPr>
            <w:r w:rsidRPr="00A855F4">
              <w:rPr>
                <w:szCs w:val="18"/>
              </w:rPr>
              <w:t xml:space="preserve">This feature is not applicable to UEs indicating </w:t>
            </w:r>
            <w:r w:rsidRPr="00A855F4">
              <w:rPr>
                <w:i/>
                <w:iCs/>
                <w:szCs w:val="18"/>
              </w:rPr>
              <w:t>supportOfRedCap-r17</w:t>
            </w:r>
            <w:r w:rsidRPr="00A855F4">
              <w:rPr>
                <w:szCs w:val="18"/>
              </w:rPr>
              <w:t xml:space="preserve"> or </w:t>
            </w:r>
            <w:r w:rsidRPr="00A855F4">
              <w:rPr>
                <w:i/>
                <w:iCs/>
                <w:szCs w:val="18"/>
              </w:rPr>
              <w:t>supportOfERedCap-r18</w:t>
            </w:r>
            <w:r w:rsidRPr="00A855F4">
              <w:rPr>
                <w:szCs w:val="18"/>
              </w:rPr>
              <w:t>.</w:t>
            </w:r>
            <w:r>
              <w:rPr>
                <w:szCs w:val="18"/>
              </w:rPr>
              <w:t xml:space="preserve"> </w:t>
            </w:r>
          </w:p>
          <w:p w14:paraId="53A4F9AD" w14:textId="730C47F2" w:rsidR="00C369F8" w:rsidRDefault="00C369F8" w:rsidP="00C369F8">
            <w:pPr>
              <w:pStyle w:val="TAL"/>
              <w:rPr>
                <w:ins w:id="44" w:author="Author"/>
              </w:rPr>
            </w:pPr>
            <w:del w:id="45" w:author="Author">
              <w:r w:rsidRPr="00A855F4" w:rsidDel="00C369F8">
                <w:delText>NOTE 1:</w:delText>
              </w:r>
              <w:r w:rsidRPr="00A855F4" w:rsidDel="00C369F8">
                <w:rPr>
                  <w:szCs w:val="18"/>
                </w:rPr>
                <w:tab/>
              </w:r>
            </w:del>
            <w:r w:rsidRPr="00A855F4">
              <w:t>The UE supporting this feature supports configuration of 15 PRB UL BWP operation.</w:t>
            </w:r>
            <w:ins w:id="46" w:author="Author">
              <w:r>
                <w:t xml:space="preserve"> </w:t>
              </w:r>
            </w:ins>
            <w:del w:id="47" w:author="Author">
              <w:r w:rsidRPr="00A855F4" w:rsidDel="00C369F8">
                <w:delText>NOTE 2:</w:delText>
              </w:r>
              <w:r w:rsidRPr="00A855F4" w:rsidDel="00C369F8">
                <w:rPr>
                  <w:szCs w:val="18"/>
                </w:rPr>
                <w:tab/>
              </w:r>
              <w:r w:rsidRPr="00A855F4" w:rsidDel="00C369F8">
                <w:delText xml:space="preserve">If the UE indicates support in </w:delText>
              </w:r>
              <w:r w:rsidRPr="00853DE5" w:rsidDel="00C369F8">
                <w:rPr>
                  <w:i/>
                  <w:iCs/>
                  <w:highlight w:val="yellow"/>
                </w:rPr>
                <w:delText>asymmetricBandwidthCombinationSet</w:delText>
              </w:r>
              <w:r w:rsidRPr="00A855F4" w:rsidDel="00C369F8">
                <w:delText xml:space="preserve"> for a 3MHz UL in a band according to clause 5.3.6 of 38.101-1 [2], this feature shall be indicated for the band.</w:delText>
              </w:r>
            </w:del>
          </w:p>
          <w:p w14:paraId="7E9F701A" w14:textId="429EFF77" w:rsidR="00F15E74" w:rsidRPr="00A855F4" w:rsidRDefault="00F15E74" w:rsidP="00F15E74">
            <w:pPr>
              <w:pStyle w:val="TAN"/>
            </w:pPr>
          </w:p>
        </w:tc>
      </w:tr>
    </w:tbl>
    <w:p w14:paraId="4A33AA82" w14:textId="77777777" w:rsidR="0033510D" w:rsidRDefault="0033510D" w:rsidP="00780A7D">
      <w:pPr>
        <w:pStyle w:val="PatentBody"/>
        <w:numPr>
          <w:ilvl w:val="0"/>
          <w:numId w:val="0"/>
        </w:numPr>
        <w:spacing w:after="180" w:line="240" w:lineRule="auto"/>
        <w:jc w:val="both"/>
        <w:rPr>
          <w:sz w:val="20"/>
          <w:szCs w:val="20"/>
        </w:rPr>
      </w:pPr>
    </w:p>
    <w:p w14:paraId="4EA10467" w14:textId="1383C297" w:rsidR="00C369F8" w:rsidRPr="00C369F8" w:rsidRDefault="00C369F8" w:rsidP="00C369F8">
      <w:pPr>
        <w:pStyle w:val="PatentBody"/>
        <w:numPr>
          <w:ilvl w:val="0"/>
          <w:numId w:val="43"/>
        </w:numPr>
        <w:spacing w:after="180" w:line="240" w:lineRule="auto"/>
        <w:jc w:val="both"/>
        <w:rPr>
          <w:b/>
          <w:i/>
          <w:sz w:val="20"/>
          <w:szCs w:val="20"/>
          <w:u w:val="single"/>
        </w:rPr>
      </w:pPr>
      <w:r w:rsidRPr="00C369F8">
        <w:rPr>
          <w:b/>
          <w:i/>
          <w:sz w:val="20"/>
          <w:szCs w:val="20"/>
          <w:u w:val="single"/>
        </w:rPr>
        <w:t>Opti</w:t>
      </w:r>
      <w:r>
        <w:rPr>
          <w:b/>
          <w:i/>
          <w:sz w:val="20"/>
          <w:szCs w:val="20"/>
          <w:u w:val="single"/>
        </w:rPr>
        <w:t>on 2</w:t>
      </w:r>
    </w:p>
    <w:p w14:paraId="1BADDC14" w14:textId="72D87EEC" w:rsidR="00294827" w:rsidRDefault="007D03ED" w:rsidP="00780A7D">
      <w:pPr>
        <w:pStyle w:val="PatentBody"/>
        <w:numPr>
          <w:ilvl w:val="0"/>
          <w:numId w:val="0"/>
        </w:numPr>
        <w:spacing w:after="180" w:line="240" w:lineRule="auto"/>
        <w:jc w:val="both"/>
        <w:rPr>
          <w:sz w:val="20"/>
          <w:szCs w:val="20"/>
        </w:rPr>
      </w:pPr>
      <w:r>
        <w:rPr>
          <w:sz w:val="20"/>
          <w:szCs w:val="20"/>
        </w:rPr>
        <w:t>For the option 2</w:t>
      </w:r>
      <w:r w:rsidR="00C369F8">
        <w:rPr>
          <w:sz w:val="20"/>
          <w:szCs w:val="20"/>
        </w:rPr>
        <w:t xml:space="preserve"> </w:t>
      </w:r>
      <w:r>
        <w:rPr>
          <w:sz w:val="20"/>
          <w:szCs w:val="20"/>
        </w:rPr>
        <w:t>(Do not</w:t>
      </w:r>
      <w:r w:rsidRPr="00294827">
        <w:rPr>
          <w:sz w:val="20"/>
          <w:szCs w:val="20"/>
        </w:rPr>
        <w:t xml:space="preserve"> </w:t>
      </w:r>
      <w:r>
        <w:rPr>
          <w:sz w:val="20"/>
        </w:rPr>
        <w:t>i</w:t>
      </w:r>
      <w:r w:rsidRPr="00294827">
        <w:rPr>
          <w:sz w:val="20"/>
        </w:rPr>
        <w:t xml:space="preserve">ndicate the 3M in the channelBWs-DL/UL </w:t>
      </w:r>
      <w:r>
        <w:rPr>
          <w:sz w:val="20"/>
        </w:rPr>
        <w:t>but keep</w:t>
      </w:r>
      <w:r w:rsidRPr="00294827">
        <w:rPr>
          <w:sz w:val="20"/>
        </w:rPr>
        <w:t xml:space="preserve"> the </w:t>
      </w:r>
      <w:r w:rsidRPr="00294827">
        <w:rPr>
          <w:i/>
          <w:sz w:val="20"/>
          <w:szCs w:val="20"/>
        </w:rPr>
        <w:t>support3MHz-ChannelBW-Asymmetric-r18/ support3MHz-ChannelBW-Symmetric-r18</w:t>
      </w:r>
      <w:r w:rsidRPr="007D03ED">
        <w:rPr>
          <w:sz w:val="20"/>
          <w:szCs w:val="20"/>
        </w:rPr>
        <w:t xml:space="preserve">), the network has to adopt some special </w:t>
      </w:r>
      <w:r w:rsidRPr="007D03ED">
        <w:rPr>
          <w:sz w:val="20"/>
          <w:szCs w:val="20"/>
        </w:rPr>
        <w:lastRenderedPageBreak/>
        <w:t xml:space="preserve">processing </w:t>
      </w:r>
      <w:r>
        <w:rPr>
          <w:sz w:val="20"/>
          <w:szCs w:val="20"/>
        </w:rPr>
        <w:t>for the 3M, the spec impact would as below</w:t>
      </w:r>
      <w:r w:rsidR="005916CE">
        <w:rPr>
          <w:sz w:val="20"/>
          <w:szCs w:val="20"/>
        </w:rPr>
        <w:t xml:space="preserve"> for the </w:t>
      </w:r>
      <w:r w:rsidR="005916CE" w:rsidRPr="00392896">
        <w:rPr>
          <w:i/>
          <w:sz w:val="20"/>
        </w:rPr>
        <w:t>channelBWs-DL</w:t>
      </w:r>
      <w:r w:rsidR="005916CE">
        <w:rPr>
          <w:sz w:val="20"/>
        </w:rPr>
        <w:t>, the UL may take the similar modification.</w:t>
      </w:r>
      <w:r w:rsidR="00392896" w:rsidRPr="00392896">
        <w:rPr>
          <w:sz w:val="20"/>
          <w:szCs w:val="20"/>
        </w:rPr>
        <w:t xml:space="preserve"> </w:t>
      </w:r>
      <w:r w:rsidR="00392896">
        <w:rPr>
          <w:sz w:val="20"/>
          <w:szCs w:val="20"/>
        </w:rPr>
        <w:t>(The wording can be further polished if the option 1 was agreed)</w:t>
      </w:r>
    </w:p>
    <w:tbl>
      <w:tblPr>
        <w:tblStyle w:val="TableGrid"/>
        <w:tblW w:w="0" w:type="auto"/>
        <w:tblLook w:val="04A0" w:firstRow="1" w:lastRow="0" w:firstColumn="1" w:lastColumn="0" w:noHBand="0" w:noVBand="1"/>
      </w:tblPr>
      <w:tblGrid>
        <w:gridCol w:w="9631"/>
      </w:tblGrid>
      <w:tr w:rsidR="007D03ED" w14:paraId="6BD7590A" w14:textId="77777777" w:rsidTr="007D03ED">
        <w:tc>
          <w:tcPr>
            <w:tcW w:w="9631" w:type="dxa"/>
          </w:tcPr>
          <w:p w14:paraId="3F37188A" w14:textId="77777777" w:rsidR="007D03ED" w:rsidRPr="00A855F4" w:rsidRDefault="007D03ED" w:rsidP="007D03ED">
            <w:pPr>
              <w:pStyle w:val="TAL"/>
              <w:jc w:val="both"/>
              <w:rPr>
                <w:b/>
                <w:i/>
              </w:rPr>
            </w:pPr>
            <w:r w:rsidRPr="00A855F4">
              <w:rPr>
                <w:b/>
                <w:i/>
              </w:rPr>
              <w:t>channelBWs-DL</w:t>
            </w:r>
          </w:p>
          <w:p w14:paraId="3FB535B5" w14:textId="77777777" w:rsidR="007D03ED" w:rsidRPr="00A855F4" w:rsidRDefault="007D03ED" w:rsidP="007D03ED">
            <w:pPr>
              <w:pStyle w:val="TAL"/>
              <w:jc w:val="both"/>
            </w:pPr>
            <w:r>
              <w:t>/********************************omit the unchaged part****************************************************/</w:t>
            </w:r>
          </w:p>
          <w:p w14:paraId="5797766E" w14:textId="77777777" w:rsidR="007D03ED" w:rsidRPr="00A855F4" w:rsidRDefault="007D03ED" w:rsidP="007D03ED">
            <w:pPr>
              <w:pStyle w:val="TAL"/>
              <w:jc w:val="both"/>
            </w:pPr>
          </w:p>
          <w:p w14:paraId="440F276B" w14:textId="45A527BF" w:rsidR="007D03ED" w:rsidRDefault="007D03ED" w:rsidP="005916CE">
            <w:pPr>
              <w:pStyle w:val="TAN"/>
              <w:ind w:left="1168" w:hanging="283"/>
              <w:jc w:val="both"/>
            </w:pPr>
            <w:r w:rsidRPr="00A855F4">
              <w:t>NOTE:</w:t>
            </w:r>
            <w:r w:rsidRPr="00A855F4">
              <w:tab/>
              <w:t xml:space="preserve">To determine whether the UE supports a specific SCS for a given band, the network validates the </w:t>
            </w:r>
            <w:r w:rsidRPr="00A855F4">
              <w:rPr>
                <w:i/>
              </w:rPr>
              <w:t>supportedSubCarrierSpacingDL</w:t>
            </w:r>
            <w:r w:rsidRPr="00A855F4">
              <w:t xml:space="preserve"> and the </w:t>
            </w:r>
            <w:r w:rsidRPr="00A855F4">
              <w:rPr>
                <w:i/>
              </w:rPr>
              <w:t>scs-60kHz</w:t>
            </w:r>
            <w:r w:rsidRPr="00A855F4">
              <w:t>.</w:t>
            </w:r>
            <w:r w:rsidRPr="00A855F4">
              <w:br/>
              <w:t xml:space="preserve">To determine whether the UE supports a channel bandwidth of 90 MHz for the band combination with other bandwidth combination set than BCS5, the network may ignore this capability and validate instead the </w:t>
            </w:r>
            <w:r w:rsidRPr="00A855F4">
              <w:rPr>
                <w:i/>
              </w:rPr>
              <w:t>channelBW-90mhz</w:t>
            </w:r>
            <w:r w:rsidRPr="00A855F4">
              <w:t xml:space="preserve">, the </w:t>
            </w:r>
            <w:r w:rsidRPr="00A855F4">
              <w:rPr>
                <w:i/>
              </w:rPr>
              <w:t>supportedBandwidthCombinationSet</w:t>
            </w:r>
            <w:r w:rsidRPr="00A855F4">
              <w:rPr>
                <w:iCs/>
              </w:rPr>
              <w:t xml:space="preserve">, the </w:t>
            </w:r>
            <w:r w:rsidRPr="00A855F4">
              <w:rPr>
                <w:i/>
              </w:rPr>
              <w:t>supportedBandwidthCombinationSetIntraENDC</w:t>
            </w:r>
            <w:r w:rsidRPr="00A855F4">
              <w:t>,</w:t>
            </w:r>
            <w:r w:rsidRPr="00A855F4">
              <w:rPr>
                <w:iCs/>
              </w:rPr>
              <w:t xml:space="preserve"> and </w:t>
            </w:r>
            <w:r w:rsidRPr="00A855F4">
              <w:rPr>
                <w:bCs/>
                <w:i/>
                <w:iCs/>
              </w:rPr>
              <w:t>supportedBandwidthCombinationSetIntraENDC-v1790</w:t>
            </w:r>
            <w:r w:rsidRPr="00A855F4">
              <w:t xml:space="preserve">. </w:t>
            </w:r>
            <w:r w:rsidRPr="005916CE">
              <w:t xml:space="preserve">To determine whether the UE supports a channel bandwidth of 90 MHz for the band combination with BCS5, the network may ignore this capability and validate instead the </w:t>
            </w:r>
            <w:r w:rsidRPr="005916CE">
              <w:rPr>
                <w:i/>
                <w:iCs/>
              </w:rPr>
              <w:t>channelBW-90mhz</w:t>
            </w:r>
            <w:r w:rsidRPr="005916CE">
              <w:t xml:space="preserve">, the </w:t>
            </w:r>
            <w:r w:rsidRPr="005916CE">
              <w:rPr>
                <w:i/>
                <w:iCs/>
              </w:rPr>
              <w:t>supportedBandwidthCombinationSet</w:t>
            </w:r>
            <w:r w:rsidRPr="005916CE">
              <w:t xml:space="preserve">, the </w:t>
            </w:r>
            <w:r w:rsidRPr="005916CE">
              <w:rPr>
                <w:i/>
                <w:iCs/>
              </w:rPr>
              <w:t>supportedBandwidthCombinationSetIntraENDC</w:t>
            </w:r>
            <w:r w:rsidRPr="005916CE">
              <w:t xml:space="preserve">, </w:t>
            </w:r>
            <w:r w:rsidRPr="005916CE">
              <w:rPr>
                <w:i/>
                <w:iCs/>
              </w:rPr>
              <w:t>supportedAggBW-FR1-r17</w:t>
            </w:r>
            <w:r w:rsidRPr="005916CE">
              <w:t>,</w:t>
            </w:r>
            <w:r w:rsidRPr="005916CE">
              <w:rPr>
                <w:iCs/>
              </w:rPr>
              <w:t xml:space="preserve"> and </w:t>
            </w:r>
            <w:r w:rsidRPr="005916CE">
              <w:rPr>
                <w:bCs/>
                <w:i/>
                <w:iCs/>
              </w:rPr>
              <w:t>supportedBandwidthCombinationSetIntraENDC-v1790</w:t>
            </w:r>
            <w:r w:rsidRPr="005916CE">
              <w:t>. T</w:t>
            </w:r>
            <w:r w:rsidRPr="00A855F4">
              <w:t xml:space="preserve">o determine whether the UE supports a channel bandwidth of 400 MHz, the network may ignore this capability and validate the </w:t>
            </w:r>
            <w:r w:rsidRPr="00A855F4">
              <w:rPr>
                <w:i/>
                <w:iCs/>
              </w:rPr>
              <w:t>supportedBandwidthCombinationSet</w:t>
            </w:r>
            <w:r w:rsidRPr="00A855F4">
              <w:t xml:space="preserve">, the </w:t>
            </w:r>
            <w:r w:rsidRPr="00A855F4">
              <w:rPr>
                <w:i/>
                <w:iCs/>
              </w:rPr>
              <w:t>supportedBandwidthCombinationSetIntraENDC</w:t>
            </w:r>
            <w:r w:rsidRPr="00A855F4">
              <w:t xml:space="preserve">, the </w:t>
            </w:r>
            <w:r w:rsidRPr="00A855F4">
              <w:rPr>
                <w:i/>
                <w:iCs/>
              </w:rPr>
              <w:t>supportedBandwidthDL</w:t>
            </w:r>
            <w:r w:rsidRPr="00A855F4">
              <w:t>,</w:t>
            </w:r>
            <w:r w:rsidRPr="00A855F4">
              <w:rPr>
                <w:iCs/>
              </w:rPr>
              <w:t xml:space="preserve"> and </w:t>
            </w:r>
            <w:r w:rsidRPr="00A855F4">
              <w:rPr>
                <w:bCs/>
                <w:i/>
                <w:iCs/>
              </w:rPr>
              <w:t>supportedBandwidthCombinationSetIntraENDC-v1790</w:t>
            </w:r>
            <w:r w:rsidRPr="00A855F4">
              <w:t>.</w:t>
            </w:r>
            <w:r w:rsidR="00166055">
              <w:t xml:space="preserve"> </w:t>
            </w:r>
            <w:ins w:id="48" w:author="Author">
              <w:r w:rsidR="00166055">
                <w:t xml:space="preserve">To determine whether the UE supports a channel bandwidth of 3MHz, the network may ignore this capability and validate instead the </w:t>
              </w:r>
              <w:r w:rsidR="00166055" w:rsidRPr="00FA75B3">
                <w:rPr>
                  <w:i/>
                </w:rPr>
                <w:t>support3MHz-ChannelBW-Symmetric-r18</w:t>
              </w:r>
              <w:r w:rsidR="005916CE">
                <w:rPr>
                  <w:i/>
                </w:rPr>
                <w:t>,</w:t>
              </w:r>
              <w:r w:rsidR="005916CE" w:rsidRPr="00A855F4">
                <w:t xml:space="preserve"> the </w:t>
              </w:r>
              <w:r w:rsidR="005916CE" w:rsidRPr="00A855F4">
                <w:rPr>
                  <w:i/>
                </w:rPr>
                <w:t>supportedBandwidthCombinationSet</w:t>
              </w:r>
              <w:r w:rsidR="005916CE" w:rsidRPr="00A855F4">
                <w:t xml:space="preserve">, the </w:t>
              </w:r>
              <w:r w:rsidR="005916CE" w:rsidRPr="00A855F4">
                <w:rPr>
                  <w:i/>
                </w:rPr>
                <w:t xml:space="preserve">asymmetricBandwidthCombinationSet </w:t>
              </w:r>
              <w:r w:rsidR="005916CE" w:rsidRPr="00A855F4">
                <w:t xml:space="preserve">(for a band supporting asymmetric channel bandwidth as defined in clause 5.3.6 of TS 38.101-1 [2]), </w:t>
              </w:r>
              <w:r w:rsidR="005916CE" w:rsidRPr="00A855F4">
                <w:rPr>
                  <w:i/>
                </w:rPr>
                <w:t>supportedBandwidthDL/supportedBandwidthDL-v1</w:t>
              </w:r>
              <w:r w:rsidR="005916CE">
                <w:rPr>
                  <w:i/>
                </w:rPr>
                <w:t>8xy</w:t>
              </w:r>
              <w:r w:rsidR="005916CE" w:rsidRPr="00A855F4">
                <w:rPr>
                  <w:i/>
                </w:rPr>
                <w:t>,</w:t>
              </w:r>
              <w:r w:rsidR="005916CE" w:rsidRPr="00A855F4">
                <w:t xml:space="preserve"> </w:t>
              </w:r>
              <w:r w:rsidR="005916CE" w:rsidRPr="00A855F4">
                <w:rPr>
                  <w:i/>
                </w:rPr>
                <w:t>supportedMinBandwidthDL</w:t>
              </w:r>
            </w:ins>
            <w:r>
              <w:t xml:space="preserve">          </w:t>
            </w:r>
          </w:p>
          <w:p w14:paraId="68A73C57" w14:textId="5ABD63DA" w:rsidR="007D03ED" w:rsidRPr="00A855F4" w:rsidRDefault="007D03ED" w:rsidP="007D03ED">
            <w:pPr>
              <w:pStyle w:val="TAN"/>
              <w:jc w:val="both"/>
            </w:pPr>
            <w:r>
              <w:t xml:space="preserve">     </w:t>
            </w:r>
            <w:r w:rsidRPr="00A855F4">
              <w:br/>
              <w:t>For serving cell(s) with other channel bandwidths:</w:t>
            </w:r>
          </w:p>
          <w:p w14:paraId="72C2C266" w14:textId="77777777" w:rsidR="007D03ED" w:rsidRPr="00A855F4" w:rsidRDefault="007D03ED" w:rsidP="007D03ED">
            <w:pPr>
              <w:pStyle w:val="TAN"/>
              <w:ind w:left="1168" w:hanging="283"/>
              <w:jc w:val="both"/>
              <w:rPr>
                <w:i/>
                <w:iCs/>
              </w:rPr>
            </w:pPr>
            <w:r w:rsidRPr="00A855F4">
              <w:t>-</w:t>
            </w:r>
            <w:r w:rsidRPr="00A855F4">
              <w:tab/>
              <w:t xml:space="preserve">If </w:t>
            </w:r>
            <w:r w:rsidRPr="00A855F4">
              <w:rPr>
                <w:i/>
                <w:iCs/>
              </w:rPr>
              <w:t>supportedAggBW-FR1-r17</w:t>
            </w:r>
            <w:r w:rsidRPr="00A855F4">
              <w:t xml:space="preserve"> is reported, the network validates the </w:t>
            </w:r>
            <w:r w:rsidRPr="00A855F4">
              <w:rPr>
                <w:i/>
                <w:iCs/>
              </w:rPr>
              <w:t>channelBWs-DL</w:t>
            </w:r>
            <w:r w:rsidRPr="00A855F4">
              <w:t xml:space="preserve">, the </w:t>
            </w:r>
            <w:r w:rsidRPr="00A855F4">
              <w:rPr>
                <w:i/>
                <w:iCs/>
              </w:rPr>
              <w:t>supportedBandwidthCombinationSet</w:t>
            </w:r>
            <w:r w:rsidRPr="00A855F4">
              <w:t xml:space="preserve">, the </w:t>
            </w:r>
            <w:r w:rsidRPr="00A855F4">
              <w:rPr>
                <w:i/>
                <w:iCs/>
              </w:rPr>
              <w:t>supportedBandwidthCombinationSetIntraENDC</w:t>
            </w:r>
            <w:r w:rsidRPr="00A855F4">
              <w:t>, the</w:t>
            </w:r>
            <w:r w:rsidRPr="00A855F4">
              <w:rPr>
                <w:i/>
                <w:iCs/>
              </w:rPr>
              <w:t xml:space="preserve"> asymmetricBandwidthCombinationSet</w:t>
            </w:r>
            <w:r w:rsidRPr="00A855F4">
              <w:t xml:space="preserve"> (for a band supporting asymmetric channel bandwidth as defined in clause 5.3.6 of TS 38.101-1 [2]), </w:t>
            </w:r>
            <w:r w:rsidRPr="00A855F4">
              <w:rPr>
                <w:i/>
                <w:iCs/>
              </w:rPr>
              <w:t>supportedBandwidthDL-v1780</w:t>
            </w:r>
            <w:r w:rsidRPr="00A855F4">
              <w:t xml:space="preserve">, </w:t>
            </w:r>
            <w:r w:rsidRPr="00A855F4">
              <w:rPr>
                <w:i/>
                <w:iCs/>
              </w:rPr>
              <w:t>supportedMinBandwidthDL</w:t>
            </w:r>
            <w:r w:rsidRPr="00A855F4">
              <w:t xml:space="preserve">, </w:t>
            </w:r>
            <w:r w:rsidRPr="00A855F4">
              <w:rPr>
                <w:i/>
                <w:iCs/>
              </w:rPr>
              <w:t>supportedAggBW-FR1-r17</w:t>
            </w:r>
            <w:r w:rsidRPr="00A855F4">
              <w:t>, and</w:t>
            </w:r>
            <w:r w:rsidRPr="00A855F4">
              <w:rPr>
                <w:i/>
              </w:rPr>
              <w:t xml:space="preserve"> </w:t>
            </w:r>
            <w:r w:rsidRPr="00A855F4">
              <w:rPr>
                <w:bCs/>
                <w:i/>
                <w:iCs/>
              </w:rPr>
              <w:t>supportedBandwidthCombinationSetIntraENDC-v1790</w:t>
            </w:r>
            <w:r w:rsidRPr="00A855F4">
              <w:rPr>
                <w:i/>
                <w:iCs/>
              </w:rPr>
              <w:t>.</w:t>
            </w:r>
          </w:p>
          <w:p w14:paraId="34A8B95E" w14:textId="77777777" w:rsidR="007D03ED" w:rsidRDefault="007D03ED" w:rsidP="007D03ED">
            <w:pPr>
              <w:pStyle w:val="TAN"/>
              <w:ind w:left="1168" w:hanging="283"/>
              <w:jc w:val="both"/>
              <w:rPr>
                <w:ins w:id="49" w:author="Author"/>
                <w:i/>
              </w:rPr>
            </w:pPr>
            <w:r w:rsidRPr="00A855F4">
              <w:t>-</w:t>
            </w:r>
            <w:r w:rsidRPr="00A855F4">
              <w:tab/>
              <w:t xml:space="preserve">Otherwise, the network validates the </w:t>
            </w:r>
            <w:r w:rsidRPr="00A855F4">
              <w:rPr>
                <w:i/>
              </w:rPr>
              <w:t>channelBWs-DL</w:t>
            </w:r>
            <w:r w:rsidRPr="00A855F4">
              <w:t xml:space="preserve">, the </w:t>
            </w:r>
            <w:r w:rsidRPr="00A855F4">
              <w:rPr>
                <w:i/>
              </w:rPr>
              <w:t>supportedBandwidthCombinationSet</w:t>
            </w:r>
            <w:r w:rsidRPr="00A855F4">
              <w:t xml:space="preserve">, the </w:t>
            </w:r>
            <w:r w:rsidRPr="00A855F4">
              <w:rPr>
                <w:i/>
                <w:iCs/>
              </w:rPr>
              <w:t>supportedBandwidthCombinationSetIntraENDC</w:t>
            </w:r>
            <w:r w:rsidRPr="00A855F4">
              <w:t xml:space="preserve">, the </w:t>
            </w:r>
            <w:r w:rsidRPr="00A855F4">
              <w:rPr>
                <w:i/>
              </w:rPr>
              <w:t xml:space="preserve">asymmetricBandwidthCombinationSet </w:t>
            </w:r>
            <w:r w:rsidRPr="00A855F4">
              <w:t xml:space="preserve">(for a band supporting asymmetric channel bandwidth as defined in clause 5.3.6 of TS 38.101-1 [2]), </w:t>
            </w:r>
            <w:r w:rsidRPr="00A855F4">
              <w:rPr>
                <w:i/>
              </w:rPr>
              <w:t>supportedBandwidthDL/supportedBandwidthDL-v1710,</w:t>
            </w:r>
            <w:r w:rsidRPr="00A855F4">
              <w:t xml:space="preserve"> </w:t>
            </w:r>
            <w:r w:rsidRPr="00A855F4">
              <w:rPr>
                <w:i/>
              </w:rPr>
              <w:t>supportedMinBandwidthDL</w:t>
            </w:r>
            <w:r w:rsidRPr="00A855F4">
              <w:rPr>
                <w:iCs/>
              </w:rPr>
              <w:t>,</w:t>
            </w:r>
            <w:r w:rsidRPr="00A855F4">
              <w:t xml:space="preserve"> </w:t>
            </w:r>
            <w:r w:rsidRPr="00A855F4">
              <w:rPr>
                <w:i/>
              </w:rPr>
              <w:t>supportedAggBW-FR2-r17</w:t>
            </w:r>
            <w:r w:rsidRPr="00A855F4">
              <w:t>, and</w:t>
            </w:r>
            <w:r w:rsidRPr="00A855F4">
              <w:rPr>
                <w:i/>
              </w:rPr>
              <w:t xml:space="preserve"> </w:t>
            </w:r>
            <w:r w:rsidRPr="00A855F4">
              <w:rPr>
                <w:bCs/>
                <w:i/>
                <w:iCs/>
              </w:rPr>
              <w:t>supportedBandwidthCombinationSetIntraENDC-v1790</w:t>
            </w:r>
            <w:r w:rsidRPr="00A855F4">
              <w:rPr>
                <w:i/>
              </w:rPr>
              <w:t>.</w:t>
            </w:r>
          </w:p>
          <w:p w14:paraId="22CE9FDB" w14:textId="77777777" w:rsidR="007D03ED" w:rsidRDefault="007D03ED" w:rsidP="007D03ED">
            <w:pPr>
              <w:pStyle w:val="TAL"/>
              <w:jc w:val="both"/>
              <w:rPr>
                <w:sz w:val="20"/>
                <w:szCs w:val="20"/>
              </w:rPr>
            </w:pPr>
          </w:p>
        </w:tc>
      </w:tr>
    </w:tbl>
    <w:p w14:paraId="343C36DB" w14:textId="77777777" w:rsidR="007D03ED" w:rsidRPr="007D03ED" w:rsidRDefault="007D03ED" w:rsidP="00780A7D">
      <w:pPr>
        <w:pStyle w:val="PatentBody"/>
        <w:numPr>
          <w:ilvl w:val="0"/>
          <w:numId w:val="0"/>
        </w:numPr>
        <w:spacing w:after="180" w:line="240" w:lineRule="auto"/>
        <w:jc w:val="both"/>
        <w:rPr>
          <w:sz w:val="20"/>
          <w:szCs w:val="20"/>
          <w:lang w:val="en-US"/>
        </w:rPr>
      </w:pPr>
    </w:p>
    <w:p w14:paraId="3241CE2B" w14:textId="1F891F37" w:rsidR="005916CE" w:rsidRDefault="005916CE" w:rsidP="00780A7D">
      <w:pPr>
        <w:pStyle w:val="PatentBody"/>
        <w:numPr>
          <w:ilvl w:val="0"/>
          <w:numId w:val="0"/>
        </w:numPr>
        <w:spacing w:after="180" w:line="240" w:lineRule="auto"/>
        <w:jc w:val="both"/>
        <w:rPr>
          <w:sz w:val="20"/>
          <w:szCs w:val="20"/>
        </w:rPr>
      </w:pPr>
      <w:r>
        <w:rPr>
          <w:sz w:val="20"/>
          <w:szCs w:val="20"/>
        </w:rPr>
        <w:t xml:space="preserve">According to the above analysis, the option 1 would introduce more spec modification but it can use the same logic as the other bandwidth determination at the network side, which would reduce the network side processing complexity. Meanwhile please also notice that the </w:t>
      </w:r>
      <w:r w:rsidRPr="00294827">
        <w:rPr>
          <w:i/>
          <w:sz w:val="20"/>
        </w:rPr>
        <w:t>channelBWs-DL/</w:t>
      </w:r>
      <w:r w:rsidRPr="0033510D">
        <w:rPr>
          <w:sz w:val="20"/>
        </w:rPr>
        <w:t xml:space="preserve">UL is for the IOT test, which is mandatory with capability signalling, while the </w:t>
      </w:r>
      <w:r w:rsidRPr="00294827">
        <w:rPr>
          <w:i/>
          <w:sz w:val="20"/>
          <w:szCs w:val="20"/>
        </w:rPr>
        <w:t>support3MHz-ChannelBW-Asymmetric-r18/ support3MHz-ChannelBW-Symmetric-r18</w:t>
      </w:r>
      <w:r>
        <w:rPr>
          <w:i/>
          <w:sz w:val="20"/>
          <w:szCs w:val="20"/>
        </w:rPr>
        <w:t xml:space="preserve"> </w:t>
      </w:r>
      <w:r w:rsidRPr="0033510D">
        <w:rPr>
          <w:sz w:val="20"/>
          <w:szCs w:val="20"/>
        </w:rPr>
        <w:t xml:space="preserve">is optional with capability </w:t>
      </w:r>
      <w:r>
        <w:rPr>
          <w:sz w:val="20"/>
          <w:szCs w:val="20"/>
        </w:rPr>
        <w:t>signalling. If we goes to the option 1, it means that we change the type.</w:t>
      </w:r>
    </w:p>
    <w:p w14:paraId="0B9EB68F" w14:textId="20E72606" w:rsidR="005916CE" w:rsidRDefault="005916CE" w:rsidP="00780A7D">
      <w:pPr>
        <w:pStyle w:val="PatentBody"/>
        <w:numPr>
          <w:ilvl w:val="0"/>
          <w:numId w:val="0"/>
        </w:numPr>
        <w:spacing w:after="180" w:line="240" w:lineRule="auto"/>
        <w:jc w:val="both"/>
        <w:rPr>
          <w:sz w:val="20"/>
          <w:szCs w:val="20"/>
        </w:rPr>
      </w:pPr>
      <w:r>
        <w:rPr>
          <w:sz w:val="20"/>
          <w:szCs w:val="20"/>
        </w:rPr>
        <w:t xml:space="preserve">The option 2 would introduce less spec modification but require additional processing at the network side. </w:t>
      </w:r>
    </w:p>
    <w:p w14:paraId="77E09AD8" w14:textId="768A14F3" w:rsidR="00294827" w:rsidRDefault="005916CE" w:rsidP="00780A7D">
      <w:pPr>
        <w:pStyle w:val="PatentBody"/>
        <w:numPr>
          <w:ilvl w:val="0"/>
          <w:numId w:val="0"/>
        </w:numPr>
        <w:spacing w:after="180" w:line="240" w:lineRule="auto"/>
        <w:jc w:val="both"/>
        <w:rPr>
          <w:sz w:val="20"/>
          <w:szCs w:val="20"/>
        </w:rPr>
      </w:pPr>
      <w:r>
        <w:rPr>
          <w:sz w:val="20"/>
          <w:szCs w:val="20"/>
        </w:rPr>
        <w:t xml:space="preserve">During the offline discussion, we see some companies show strong support to the option 1, now based on the above analysis, we’d like to </w:t>
      </w:r>
      <w:r w:rsidR="001A2D97">
        <w:rPr>
          <w:sz w:val="20"/>
          <w:szCs w:val="20"/>
        </w:rPr>
        <w:t>confirm companies’ preference.</w:t>
      </w:r>
    </w:p>
    <w:p w14:paraId="0E9C8FC1" w14:textId="6F09DB6E" w:rsidR="004D687B" w:rsidRPr="005916CE" w:rsidRDefault="004D687B" w:rsidP="002B24B8">
      <w:pPr>
        <w:pStyle w:val="TAL"/>
        <w:rPr>
          <w:rFonts w:ascii="Arial" w:hAnsi="Arial" w:cs="Arial"/>
          <w:b/>
          <w:sz w:val="20"/>
          <w:szCs w:val="20"/>
        </w:rPr>
      </w:pPr>
      <w:r w:rsidRPr="005916CE">
        <w:rPr>
          <w:rFonts w:ascii="Arial" w:hAnsi="Arial" w:cs="Arial"/>
          <w:b/>
          <w:sz w:val="20"/>
          <w:szCs w:val="20"/>
        </w:rPr>
        <w:t>Q</w:t>
      </w:r>
      <w:r w:rsidR="005916CE" w:rsidRPr="005916CE">
        <w:rPr>
          <w:rFonts w:ascii="Arial" w:hAnsi="Arial" w:cs="Arial"/>
          <w:b/>
          <w:sz w:val="20"/>
          <w:szCs w:val="20"/>
        </w:rPr>
        <w:t>2</w:t>
      </w:r>
      <w:r w:rsidRPr="005916CE">
        <w:rPr>
          <w:rFonts w:ascii="Arial" w:hAnsi="Arial" w:cs="Arial"/>
          <w:b/>
          <w:sz w:val="20"/>
          <w:szCs w:val="20"/>
        </w:rPr>
        <w:t xml:space="preserve">: </w:t>
      </w:r>
      <w:r w:rsidR="001A2D97">
        <w:rPr>
          <w:rFonts w:ascii="Arial" w:hAnsi="Arial" w:cs="Arial"/>
          <w:b/>
          <w:sz w:val="20"/>
          <w:szCs w:val="20"/>
        </w:rPr>
        <w:t>On the per band capabilities, which option do you prefer?</w:t>
      </w:r>
    </w:p>
    <w:p w14:paraId="56D34874" w14:textId="77777777" w:rsidR="001A2D97" w:rsidRPr="00294827" w:rsidRDefault="001A2D97" w:rsidP="001A2D97">
      <w:pPr>
        <w:pStyle w:val="PatentBody"/>
        <w:numPr>
          <w:ilvl w:val="0"/>
          <w:numId w:val="41"/>
        </w:numPr>
        <w:spacing w:after="180" w:line="240" w:lineRule="auto"/>
        <w:jc w:val="both"/>
        <w:rPr>
          <w:i/>
          <w:sz w:val="20"/>
          <w:szCs w:val="20"/>
        </w:rPr>
      </w:pPr>
      <w:r w:rsidRPr="00294827">
        <w:rPr>
          <w:sz w:val="20"/>
          <w:szCs w:val="20"/>
        </w:rPr>
        <w:t xml:space="preserve">Option 1: </w:t>
      </w:r>
      <w:r w:rsidRPr="00294827">
        <w:rPr>
          <w:sz w:val="20"/>
        </w:rPr>
        <w:t>Indicate the 3M in the channelBWs-DL/UL</w:t>
      </w:r>
      <w:r>
        <w:rPr>
          <w:sz w:val="20"/>
        </w:rPr>
        <w:t xml:space="preserve"> (with the reserving bit)</w:t>
      </w:r>
      <w:r w:rsidRPr="00294827">
        <w:rPr>
          <w:sz w:val="20"/>
        </w:rPr>
        <w:t xml:space="preserve"> and dummy the </w:t>
      </w:r>
      <w:r w:rsidRPr="00294827">
        <w:rPr>
          <w:i/>
          <w:sz w:val="20"/>
          <w:szCs w:val="20"/>
        </w:rPr>
        <w:t>support3MHz-ChannelBW-Asymmetric-r18/ support3MHz-ChannelBW-Symmetric-r18;</w:t>
      </w:r>
    </w:p>
    <w:p w14:paraId="028F804E" w14:textId="77777777" w:rsidR="001A2D97" w:rsidRDefault="001A2D97" w:rsidP="001A2D97">
      <w:pPr>
        <w:pStyle w:val="PatentBody"/>
        <w:numPr>
          <w:ilvl w:val="0"/>
          <w:numId w:val="41"/>
        </w:numPr>
        <w:spacing w:after="180" w:line="240" w:lineRule="auto"/>
        <w:jc w:val="both"/>
        <w:rPr>
          <w:i/>
          <w:sz w:val="20"/>
          <w:szCs w:val="20"/>
        </w:rPr>
      </w:pPr>
      <w:r w:rsidRPr="00294827">
        <w:rPr>
          <w:sz w:val="20"/>
          <w:szCs w:val="20"/>
        </w:rPr>
        <w:t>Option</w:t>
      </w:r>
      <w:r>
        <w:rPr>
          <w:sz w:val="20"/>
          <w:szCs w:val="20"/>
        </w:rPr>
        <w:t xml:space="preserve"> 2</w:t>
      </w:r>
      <w:r w:rsidRPr="00294827">
        <w:rPr>
          <w:sz w:val="20"/>
          <w:szCs w:val="20"/>
        </w:rPr>
        <w:t>:</w:t>
      </w:r>
      <w:r>
        <w:rPr>
          <w:sz w:val="20"/>
          <w:szCs w:val="20"/>
        </w:rPr>
        <w:t xml:space="preserve"> Do not</w:t>
      </w:r>
      <w:r w:rsidRPr="00294827">
        <w:rPr>
          <w:sz w:val="20"/>
          <w:szCs w:val="20"/>
        </w:rPr>
        <w:t xml:space="preserve"> </w:t>
      </w:r>
      <w:r>
        <w:rPr>
          <w:sz w:val="20"/>
        </w:rPr>
        <w:t>i</w:t>
      </w:r>
      <w:r w:rsidRPr="00294827">
        <w:rPr>
          <w:sz w:val="20"/>
        </w:rPr>
        <w:t xml:space="preserve">ndicate the 3M in the channelBWs-DL/UL </w:t>
      </w:r>
      <w:r>
        <w:rPr>
          <w:sz w:val="20"/>
        </w:rPr>
        <w:t>but keep</w:t>
      </w:r>
      <w:r w:rsidRPr="00294827">
        <w:rPr>
          <w:sz w:val="20"/>
        </w:rPr>
        <w:t xml:space="preserve"> the </w:t>
      </w:r>
      <w:r w:rsidRPr="00294827">
        <w:rPr>
          <w:i/>
          <w:sz w:val="20"/>
          <w:szCs w:val="20"/>
        </w:rPr>
        <w:t>support3MHz-ChannelBW-Asymmetric-r18/ support3MHz-ChannelBW-Symmetric-r18;</w:t>
      </w:r>
    </w:p>
    <w:tbl>
      <w:tblPr>
        <w:tblStyle w:val="TableGrid"/>
        <w:tblW w:w="0" w:type="auto"/>
        <w:tblLook w:val="04A0" w:firstRow="1" w:lastRow="0" w:firstColumn="1" w:lastColumn="0" w:noHBand="0" w:noVBand="1"/>
      </w:tblPr>
      <w:tblGrid>
        <w:gridCol w:w="1546"/>
        <w:gridCol w:w="1710"/>
        <w:gridCol w:w="1842"/>
        <w:gridCol w:w="4533"/>
      </w:tblGrid>
      <w:tr w:rsidR="001A2D97" w14:paraId="5FEAB8F4" w14:textId="52F04598" w:rsidTr="00392896">
        <w:tc>
          <w:tcPr>
            <w:tcW w:w="1546" w:type="dxa"/>
            <w:shd w:val="clear" w:color="auto" w:fill="E7E6E6" w:themeFill="background2"/>
          </w:tcPr>
          <w:p w14:paraId="20D374C0" w14:textId="77777777" w:rsidR="001A2D97" w:rsidRPr="00585019" w:rsidRDefault="001A2D97" w:rsidP="00086B64">
            <w:pPr>
              <w:pStyle w:val="PatentBody"/>
              <w:numPr>
                <w:ilvl w:val="0"/>
                <w:numId w:val="0"/>
              </w:numPr>
              <w:spacing w:after="180" w:line="240" w:lineRule="auto"/>
              <w:jc w:val="both"/>
              <w:rPr>
                <w:b/>
                <w:sz w:val="20"/>
              </w:rPr>
            </w:pPr>
            <w:r w:rsidRPr="00585019">
              <w:rPr>
                <w:b/>
                <w:sz w:val="20"/>
              </w:rPr>
              <w:t>Company</w:t>
            </w:r>
          </w:p>
        </w:tc>
        <w:tc>
          <w:tcPr>
            <w:tcW w:w="1710" w:type="dxa"/>
            <w:shd w:val="clear" w:color="auto" w:fill="E7E6E6" w:themeFill="background2"/>
          </w:tcPr>
          <w:p w14:paraId="6B32BA5F" w14:textId="132C507A" w:rsidR="001A2D97" w:rsidRPr="00585019" w:rsidRDefault="001A2D97" w:rsidP="0048017E">
            <w:pPr>
              <w:pStyle w:val="PatentBody"/>
              <w:numPr>
                <w:ilvl w:val="0"/>
                <w:numId w:val="0"/>
              </w:numPr>
              <w:spacing w:after="180" w:line="240" w:lineRule="auto"/>
              <w:jc w:val="both"/>
              <w:rPr>
                <w:b/>
                <w:sz w:val="20"/>
              </w:rPr>
            </w:pPr>
            <w:r>
              <w:rPr>
                <w:b/>
                <w:sz w:val="20"/>
              </w:rPr>
              <w:t>Prefer Option 1 or 2</w:t>
            </w:r>
          </w:p>
        </w:tc>
        <w:tc>
          <w:tcPr>
            <w:tcW w:w="1842" w:type="dxa"/>
            <w:shd w:val="clear" w:color="auto" w:fill="E7E6E6" w:themeFill="background2"/>
          </w:tcPr>
          <w:p w14:paraId="1424B970" w14:textId="54390F59" w:rsidR="001A2D97" w:rsidRPr="00585019" w:rsidRDefault="001A2D97" w:rsidP="00086B64">
            <w:pPr>
              <w:pStyle w:val="PatentBody"/>
              <w:numPr>
                <w:ilvl w:val="0"/>
                <w:numId w:val="0"/>
              </w:numPr>
              <w:spacing w:after="180" w:line="240" w:lineRule="auto"/>
              <w:jc w:val="both"/>
              <w:rPr>
                <w:b/>
                <w:sz w:val="20"/>
              </w:rPr>
            </w:pPr>
            <w:r>
              <w:rPr>
                <w:b/>
                <w:sz w:val="20"/>
              </w:rPr>
              <w:t>Can you accept the other option</w:t>
            </w:r>
          </w:p>
        </w:tc>
        <w:tc>
          <w:tcPr>
            <w:tcW w:w="4533" w:type="dxa"/>
            <w:shd w:val="clear" w:color="auto" w:fill="E7E6E6" w:themeFill="background2"/>
          </w:tcPr>
          <w:p w14:paraId="66AAB3EE" w14:textId="4BC1D877" w:rsidR="001A2D97" w:rsidRPr="00585019" w:rsidRDefault="001A2D97" w:rsidP="00392896">
            <w:pPr>
              <w:pStyle w:val="PatentBody"/>
              <w:numPr>
                <w:ilvl w:val="0"/>
                <w:numId w:val="0"/>
              </w:numPr>
              <w:spacing w:after="180" w:line="240" w:lineRule="auto"/>
              <w:jc w:val="both"/>
              <w:rPr>
                <w:b/>
                <w:sz w:val="20"/>
              </w:rPr>
            </w:pPr>
            <w:r w:rsidRPr="00585019">
              <w:rPr>
                <w:b/>
                <w:sz w:val="20"/>
              </w:rPr>
              <w:t>Comment</w:t>
            </w:r>
            <w:r>
              <w:rPr>
                <w:b/>
                <w:sz w:val="20"/>
              </w:rPr>
              <w:t xml:space="preserve"> (potential clarifications etc...)</w:t>
            </w:r>
          </w:p>
        </w:tc>
      </w:tr>
      <w:tr w:rsidR="001A2D97" w14:paraId="37CE565D" w14:textId="3DC5A646" w:rsidTr="00392896">
        <w:tc>
          <w:tcPr>
            <w:tcW w:w="1546" w:type="dxa"/>
          </w:tcPr>
          <w:p w14:paraId="4AC65C7B" w14:textId="12C3D054" w:rsidR="001A2D97" w:rsidRDefault="001A2D97" w:rsidP="00086B64">
            <w:pPr>
              <w:pStyle w:val="PatentBody"/>
              <w:numPr>
                <w:ilvl w:val="0"/>
                <w:numId w:val="0"/>
              </w:numPr>
              <w:spacing w:after="180" w:line="240" w:lineRule="auto"/>
              <w:jc w:val="both"/>
              <w:rPr>
                <w:sz w:val="20"/>
              </w:rPr>
            </w:pPr>
            <w:r>
              <w:rPr>
                <w:sz w:val="20"/>
              </w:rPr>
              <w:t>ZTE</w:t>
            </w:r>
          </w:p>
        </w:tc>
        <w:tc>
          <w:tcPr>
            <w:tcW w:w="1710" w:type="dxa"/>
          </w:tcPr>
          <w:p w14:paraId="36D6AD7B" w14:textId="659EEB2E" w:rsidR="001A2D97" w:rsidRDefault="001A2D97" w:rsidP="00086B64">
            <w:pPr>
              <w:pStyle w:val="PatentBody"/>
              <w:numPr>
                <w:ilvl w:val="0"/>
                <w:numId w:val="0"/>
              </w:numPr>
              <w:spacing w:after="180" w:line="240" w:lineRule="auto"/>
              <w:jc w:val="both"/>
              <w:rPr>
                <w:sz w:val="20"/>
              </w:rPr>
            </w:pPr>
            <w:r>
              <w:rPr>
                <w:sz w:val="20"/>
              </w:rPr>
              <w:t>Option 1</w:t>
            </w:r>
          </w:p>
        </w:tc>
        <w:tc>
          <w:tcPr>
            <w:tcW w:w="1842" w:type="dxa"/>
          </w:tcPr>
          <w:p w14:paraId="64CA1682" w14:textId="1A78C98B" w:rsidR="001A2D97" w:rsidRDefault="001A2D97" w:rsidP="00086B64">
            <w:pPr>
              <w:pStyle w:val="PatentBody"/>
              <w:numPr>
                <w:ilvl w:val="0"/>
                <w:numId w:val="0"/>
              </w:numPr>
              <w:spacing w:after="180" w:line="240" w:lineRule="auto"/>
              <w:jc w:val="both"/>
              <w:rPr>
                <w:sz w:val="20"/>
              </w:rPr>
            </w:pPr>
            <w:r>
              <w:rPr>
                <w:sz w:val="20"/>
              </w:rPr>
              <w:t>Can accept option 2 according to the above analysis</w:t>
            </w:r>
          </w:p>
        </w:tc>
        <w:tc>
          <w:tcPr>
            <w:tcW w:w="4533" w:type="dxa"/>
          </w:tcPr>
          <w:p w14:paraId="591DF37A" w14:textId="77777777" w:rsidR="001A2D97" w:rsidRDefault="001A2D97" w:rsidP="00086B64">
            <w:pPr>
              <w:pStyle w:val="PatentBody"/>
              <w:numPr>
                <w:ilvl w:val="0"/>
                <w:numId w:val="0"/>
              </w:numPr>
              <w:spacing w:after="180" w:line="240" w:lineRule="auto"/>
              <w:jc w:val="both"/>
              <w:rPr>
                <w:sz w:val="20"/>
              </w:rPr>
            </w:pPr>
            <w:r>
              <w:rPr>
                <w:sz w:val="20"/>
              </w:rPr>
              <w:t>We prefer to the option 1 for that it would not introduce additional processing on the channel bandwidth determination.</w:t>
            </w:r>
          </w:p>
          <w:p w14:paraId="6288AC16" w14:textId="4B07FFD0" w:rsidR="001A2D97" w:rsidRDefault="001A2D97" w:rsidP="00086B64">
            <w:pPr>
              <w:pStyle w:val="PatentBody"/>
              <w:numPr>
                <w:ilvl w:val="0"/>
                <w:numId w:val="0"/>
              </w:numPr>
              <w:spacing w:after="180" w:line="240" w:lineRule="auto"/>
              <w:jc w:val="both"/>
              <w:rPr>
                <w:sz w:val="20"/>
              </w:rPr>
            </w:pPr>
            <w:r>
              <w:rPr>
                <w:sz w:val="20"/>
              </w:rPr>
              <w:t>But we can accept the option 2 from the spec complexity and the mandatory type aspect</w:t>
            </w:r>
          </w:p>
        </w:tc>
      </w:tr>
      <w:tr w:rsidR="001A2D97" w14:paraId="597711D0" w14:textId="303EADF9" w:rsidTr="00392896">
        <w:tc>
          <w:tcPr>
            <w:tcW w:w="1546" w:type="dxa"/>
          </w:tcPr>
          <w:p w14:paraId="01D3FF29" w14:textId="2032F10B" w:rsidR="001A2D97" w:rsidRDefault="007621ED" w:rsidP="00086B64">
            <w:pPr>
              <w:pStyle w:val="PatentBody"/>
              <w:numPr>
                <w:ilvl w:val="0"/>
                <w:numId w:val="0"/>
              </w:numPr>
              <w:spacing w:after="180" w:line="240" w:lineRule="auto"/>
              <w:jc w:val="both"/>
              <w:rPr>
                <w:sz w:val="20"/>
              </w:rPr>
            </w:pPr>
            <w:r>
              <w:rPr>
                <w:sz w:val="20"/>
              </w:rPr>
              <w:lastRenderedPageBreak/>
              <w:t>Nokia</w:t>
            </w:r>
          </w:p>
        </w:tc>
        <w:tc>
          <w:tcPr>
            <w:tcW w:w="1710" w:type="dxa"/>
          </w:tcPr>
          <w:p w14:paraId="3CF08569" w14:textId="7C15C712" w:rsidR="001A2D97" w:rsidRDefault="007621ED" w:rsidP="00086B64">
            <w:pPr>
              <w:pStyle w:val="PatentBody"/>
              <w:numPr>
                <w:ilvl w:val="0"/>
                <w:numId w:val="0"/>
              </w:numPr>
              <w:spacing w:after="180" w:line="240" w:lineRule="auto"/>
              <w:jc w:val="both"/>
              <w:rPr>
                <w:sz w:val="20"/>
              </w:rPr>
            </w:pPr>
            <w:r>
              <w:rPr>
                <w:sz w:val="20"/>
              </w:rPr>
              <w:t>Option 1</w:t>
            </w:r>
          </w:p>
        </w:tc>
        <w:tc>
          <w:tcPr>
            <w:tcW w:w="1842" w:type="dxa"/>
          </w:tcPr>
          <w:p w14:paraId="723AEBDA" w14:textId="56575661" w:rsidR="001A2D97" w:rsidRDefault="007621ED" w:rsidP="00086B64">
            <w:pPr>
              <w:pStyle w:val="PatentBody"/>
              <w:numPr>
                <w:ilvl w:val="0"/>
                <w:numId w:val="0"/>
              </w:numPr>
              <w:spacing w:after="180" w:line="240" w:lineRule="auto"/>
              <w:jc w:val="both"/>
              <w:rPr>
                <w:sz w:val="20"/>
              </w:rPr>
            </w:pPr>
            <w:r>
              <w:rPr>
                <w:sz w:val="20"/>
              </w:rPr>
              <w:t>Yes</w:t>
            </w:r>
          </w:p>
        </w:tc>
        <w:tc>
          <w:tcPr>
            <w:tcW w:w="4533" w:type="dxa"/>
          </w:tcPr>
          <w:p w14:paraId="6FA4E519" w14:textId="0E494BDB" w:rsidR="001A2D97" w:rsidRDefault="00292887" w:rsidP="00086B64">
            <w:pPr>
              <w:pStyle w:val="PatentBody"/>
              <w:numPr>
                <w:ilvl w:val="0"/>
                <w:numId w:val="0"/>
              </w:numPr>
              <w:spacing w:after="180" w:line="240" w:lineRule="auto"/>
              <w:jc w:val="both"/>
              <w:rPr>
                <w:sz w:val="20"/>
              </w:rPr>
            </w:pPr>
            <w:r>
              <w:rPr>
                <w:sz w:val="20"/>
              </w:rPr>
              <w:t>Option 1 will</w:t>
            </w:r>
            <w:r w:rsidR="00010CBD">
              <w:rPr>
                <w:sz w:val="20"/>
              </w:rPr>
              <w:t xml:space="preserve"> </w:t>
            </w:r>
            <w:r w:rsidR="001D6DBE">
              <w:rPr>
                <w:sz w:val="20"/>
              </w:rPr>
              <w:t xml:space="preserve">also </w:t>
            </w:r>
            <w:r>
              <w:rPr>
                <w:sz w:val="20"/>
              </w:rPr>
              <w:t xml:space="preserve">require some further updates to </w:t>
            </w:r>
            <w:r w:rsidR="00D31959">
              <w:rPr>
                <w:sz w:val="20"/>
              </w:rPr>
              <w:t>the corresponding</w:t>
            </w:r>
            <w:r w:rsidR="00665F40">
              <w:rPr>
                <w:sz w:val="20"/>
              </w:rPr>
              <w:t xml:space="preserve"> feature groups</w:t>
            </w:r>
            <w:r w:rsidR="001D6DBE">
              <w:rPr>
                <w:sz w:val="20"/>
              </w:rPr>
              <w:t xml:space="preserve"> in TR 38.822.</w:t>
            </w:r>
          </w:p>
        </w:tc>
      </w:tr>
      <w:tr w:rsidR="001A2D97" w14:paraId="363EBFE9" w14:textId="23F5E067" w:rsidTr="00392896">
        <w:tc>
          <w:tcPr>
            <w:tcW w:w="1546" w:type="dxa"/>
          </w:tcPr>
          <w:p w14:paraId="47F35013" w14:textId="77777777" w:rsidR="001A2D97" w:rsidRDefault="001A2D97" w:rsidP="00086B64">
            <w:pPr>
              <w:pStyle w:val="PatentBody"/>
              <w:numPr>
                <w:ilvl w:val="0"/>
                <w:numId w:val="0"/>
              </w:numPr>
              <w:spacing w:after="180" w:line="240" w:lineRule="auto"/>
              <w:jc w:val="both"/>
              <w:rPr>
                <w:sz w:val="20"/>
              </w:rPr>
            </w:pPr>
          </w:p>
        </w:tc>
        <w:tc>
          <w:tcPr>
            <w:tcW w:w="1710" w:type="dxa"/>
          </w:tcPr>
          <w:p w14:paraId="5C53B7E0" w14:textId="77777777" w:rsidR="001A2D97" w:rsidRDefault="001A2D97" w:rsidP="00086B64">
            <w:pPr>
              <w:pStyle w:val="PatentBody"/>
              <w:numPr>
                <w:ilvl w:val="0"/>
                <w:numId w:val="0"/>
              </w:numPr>
              <w:spacing w:after="180" w:line="240" w:lineRule="auto"/>
              <w:jc w:val="both"/>
              <w:rPr>
                <w:sz w:val="20"/>
              </w:rPr>
            </w:pPr>
          </w:p>
        </w:tc>
        <w:tc>
          <w:tcPr>
            <w:tcW w:w="1842" w:type="dxa"/>
          </w:tcPr>
          <w:p w14:paraId="12C1F773" w14:textId="77777777" w:rsidR="001A2D97" w:rsidRDefault="001A2D97" w:rsidP="00086B64">
            <w:pPr>
              <w:pStyle w:val="PatentBody"/>
              <w:numPr>
                <w:ilvl w:val="0"/>
                <w:numId w:val="0"/>
              </w:numPr>
              <w:spacing w:after="180" w:line="240" w:lineRule="auto"/>
              <w:jc w:val="both"/>
              <w:rPr>
                <w:sz w:val="20"/>
              </w:rPr>
            </w:pPr>
          </w:p>
        </w:tc>
        <w:tc>
          <w:tcPr>
            <w:tcW w:w="4533" w:type="dxa"/>
          </w:tcPr>
          <w:p w14:paraId="2AAE8DAF" w14:textId="77777777" w:rsidR="001A2D97" w:rsidRDefault="001A2D97" w:rsidP="00086B64">
            <w:pPr>
              <w:pStyle w:val="PatentBody"/>
              <w:numPr>
                <w:ilvl w:val="0"/>
                <w:numId w:val="0"/>
              </w:numPr>
              <w:spacing w:after="180" w:line="240" w:lineRule="auto"/>
              <w:jc w:val="both"/>
              <w:rPr>
                <w:sz w:val="20"/>
              </w:rPr>
            </w:pPr>
          </w:p>
        </w:tc>
      </w:tr>
      <w:tr w:rsidR="001A2D97" w14:paraId="1C30967B" w14:textId="057E4A3F" w:rsidTr="00392896">
        <w:tc>
          <w:tcPr>
            <w:tcW w:w="1546" w:type="dxa"/>
          </w:tcPr>
          <w:p w14:paraId="20550BEA" w14:textId="77777777" w:rsidR="001A2D97" w:rsidRDefault="001A2D97" w:rsidP="00086B64">
            <w:pPr>
              <w:pStyle w:val="PatentBody"/>
              <w:numPr>
                <w:ilvl w:val="0"/>
                <w:numId w:val="0"/>
              </w:numPr>
              <w:spacing w:after="180" w:line="240" w:lineRule="auto"/>
              <w:jc w:val="both"/>
              <w:rPr>
                <w:sz w:val="20"/>
              </w:rPr>
            </w:pPr>
          </w:p>
        </w:tc>
        <w:tc>
          <w:tcPr>
            <w:tcW w:w="1710" w:type="dxa"/>
          </w:tcPr>
          <w:p w14:paraId="79B6C14F" w14:textId="77777777" w:rsidR="001A2D97" w:rsidRDefault="001A2D97" w:rsidP="00086B64">
            <w:pPr>
              <w:pStyle w:val="PatentBody"/>
              <w:numPr>
                <w:ilvl w:val="0"/>
                <w:numId w:val="0"/>
              </w:numPr>
              <w:spacing w:after="180" w:line="240" w:lineRule="auto"/>
              <w:jc w:val="both"/>
              <w:rPr>
                <w:sz w:val="20"/>
              </w:rPr>
            </w:pPr>
          </w:p>
        </w:tc>
        <w:tc>
          <w:tcPr>
            <w:tcW w:w="1842" w:type="dxa"/>
          </w:tcPr>
          <w:p w14:paraId="7322E177" w14:textId="77777777" w:rsidR="001A2D97" w:rsidRDefault="001A2D97" w:rsidP="00086B64">
            <w:pPr>
              <w:pStyle w:val="PatentBody"/>
              <w:numPr>
                <w:ilvl w:val="0"/>
                <w:numId w:val="0"/>
              </w:numPr>
              <w:spacing w:after="180" w:line="240" w:lineRule="auto"/>
              <w:jc w:val="both"/>
              <w:rPr>
                <w:sz w:val="20"/>
              </w:rPr>
            </w:pPr>
          </w:p>
        </w:tc>
        <w:tc>
          <w:tcPr>
            <w:tcW w:w="4533" w:type="dxa"/>
          </w:tcPr>
          <w:p w14:paraId="58F2F3EE" w14:textId="77777777" w:rsidR="001A2D97" w:rsidRDefault="001A2D97" w:rsidP="00086B64">
            <w:pPr>
              <w:pStyle w:val="PatentBody"/>
              <w:numPr>
                <w:ilvl w:val="0"/>
                <w:numId w:val="0"/>
              </w:numPr>
              <w:spacing w:after="180" w:line="240" w:lineRule="auto"/>
              <w:jc w:val="both"/>
              <w:rPr>
                <w:sz w:val="20"/>
              </w:rPr>
            </w:pPr>
          </w:p>
        </w:tc>
      </w:tr>
    </w:tbl>
    <w:p w14:paraId="73A5CB26" w14:textId="48F6895C" w:rsidR="001A2D97" w:rsidRDefault="001A2D97" w:rsidP="001A2D97">
      <w:pPr>
        <w:pStyle w:val="Heading2"/>
      </w:pPr>
      <w:r>
        <w:t>Other</w:t>
      </w:r>
    </w:p>
    <w:p w14:paraId="70393BFF" w14:textId="7075D663" w:rsidR="00080627" w:rsidRPr="001663DA" w:rsidRDefault="001A2D97" w:rsidP="00080627">
      <w:pPr>
        <w:rPr>
          <w:rFonts w:ascii="Arial" w:hAnsi="Arial" w:cs="Arial"/>
          <w:sz w:val="20"/>
          <w:szCs w:val="20"/>
          <w:lang w:val="en-GB" w:eastAsia="en-US"/>
        </w:rPr>
      </w:pPr>
      <w:r w:rsidRPr="001663DA">
        <w:rPr>
          <w:rFonts w:ascii="Arial" w:hAnsi="Arial" w:cs="Arial"/>
          <w:sz w:val="20"/>
          <w:szCs w:val="20"/>
          <w:lang w:val="en-GB" w:eastAsia="en-US"/>
        </w:rPr>
        <w:t>There are 2 other issues that can be further discussed:</w:t>
      </w:r>
    </w:p>
    <w:p w14:paraId="4ABC923F" w14:textId="77777777" w:rsidR="00F73256" w:rsidRDefault="00F73256" w:rsidP="00080627">
      <w:pPr>
        <w:rPr>
          <w:lang w:val="en-GB" w:eastAsia="en-US"/>
        </w:rPr>
      </w:pPr>
    </w:p>
    <w:p w14:paraId="5BF905AF" w14:textId="1C999382" w:rsidR="00F73256" w:rsidRPr="00F73256" w:rsidRDefault="001A2D97" w:rsidP="00080627">
      <w:pPr>
        <w:rPr>
          <w:b/>
          <w:lang w:val="en-GB" w:eastAsia="en-US"/>
        </w:rPr>
      </w:pPr>
      <w:r w:rsidRPr="00F73256">
        <w:rPr>
          <w:b/>
          <w:i/>
          <w:lang w:val="en-GB" w:eastAsia="en-US"/>
        </w:rPr>
        <w:t xml:space="preserve">Issue 1: </w:t>
      </w:r>
      <w:r w:rsidR="00F73256" w:rsidRPr="00F73256">
        <w:rPr>
          <w:b/>
          <w:i/>
          <w:lang w:val="en-GB" w:eastAsia="en-US"/>
        </w:rPr>
        <w:t>The supportedMinBandwidthDL/UL-r17</w:t>
      </w:r>
      <w:r w:rsidR="00F73256" w:rsidRPr="00F73256">
        <w:rPr>
          <w:rFonts w:ascii="Helvetica-BoldOblique" w:hAnsi="Helvetica-BoldOblique"/>
          <w:b/>
          <w:bCs/>
          <w:i/>
          <w:iCs/>
          <w:color w:val="000000"/>
          <w:sz w:val="18"/>
          <w:szCs w:val="18"/>
        </w:rPr>
        <w:t xml:space="preserve">  </w:t>
      </w:r>
      <w:r w:rsidR="00F73256" w:rsidRPr="00F73256">
        <w:rPr>
          <w:b/>
          <w:lang w:val="en-GB" w:eastAsia="en-US"/>
        </w:rPr>
        <w:t>for</w:t>
      </w:r>
      <w:r w:rsidRPr="00F73256">
        <w:rPr>
          <w:b/>
          <w:lang w:val="en-GB" w:eastAsia="en-US"/>
        </w:rPr>
        <w:t xml:space="preserve"> the </w:t>
      </w:r>
      <w:r w:rsidR="00F73256" w:rsidRPr="00F73256">
        <w:rPr>
          <w:b/>
          <w:lang w:val="en-GB" w:eastAsia="en-US"/>
        </w:rPr>
        <w:t>BCS 5.</w:t>
      </w:r>
    </w:p>
    <w:p w14:paraId="260AED71" w14:textId="77777777" w:rsidR="001A2D97" w:rsidRDefault="001A2D97" w:rsidP="00080627">
      <w:pPr>
        <w:rPr>
          <w:lang w:val="en-GB" w:eastAsia="en-US"/>
        </w:rPr>
      </w:pPr>
    </w:p>
    <w:p w14:paraId="4ABD52E3" w14:textId="7B3ADF08" w:rsidR="001A2D97" w:rsidRPr="001663DA" w:rsidRDefault="001A2D97" w:rsidP="00080627">
      <w:pPr>
        <w:rPr>
          <w:rFonts w:ascii="Arial" w:hAnsi="Arial" w:cs="Arial"/>
          <w:sz w:val="20"/>
          <w:szCs w:val="20"/>
          <w:lang w:val="en-GB" w:eastAsia="en-US"/>
        </w:rPr>
      </w:pPr>
      <w:r w:rsidRPr="001663DA">
        <w:rPr>
          <w:rFonts w:ascii="Arial" w:hAnsi="Arial" w:cs="Arial"/>
          <w:sz w:val="20"/>
          <w:szCs w:val="20"/>
          <w:lang w:val="en-GB" w:eastAsia="en-US"/>
        </w:rPr>
        <w:t>According to the RAN4’s LS, it also suggests to include 3M for the minimum channel bandwidth indication.</w:t>
      </w:r>
    </w:p>
    <w:tbl>
      <w:tblPr>
        <w:tblStyle w:val="TableGrid"/>
        <w:tblW w:w="0" w:type="auto"/>
        <w:tblLook w:val="04A0" w:firstRow="1" w:lastRow="0" w:firstColumn="1" w:lastColumn="0" w:noHBand="0" w:noVBand="1"/>
      </w:tblPr>
      <w:tblGrid>
        <w:gridCol w:w="9631"/>
      </w:tblGrid>
      <w:tr w:rsidR="001A2D97" w14:paraId="0C72AE5D" w14:textId="77777777" w:rsidTr="001A2D97">
        <w:tc>
          <w:tcPr>
            <w:tcW w:w="9631" w:type="dxa"/>
          </w:tcPr>
          <w:p w14:paraId="0DAEF827" w14:textId="494B6972" w:rsidR="001A2D97" w:rsidRPr="001A2D97" w:rsidRDefault="001A2D97" w:rsidP="001A2D97">
            <w:pPr>
              <w:numPr>
                <w:ilvl w:val="1"/>
                <w:numId w:val="28"/>
              </w:numPr>
              <w:overflowPunct w:val="0"/>
              <w:autoSpaceDE w:val="0"/>
              <w:autoSpaceDN w:val="0"/>
              <w:adjustRightInd w:val="0"/>
              <w:spacing w:after="180"/>
              <w:ind w:left="1080"/>
              <w:jc w:val="both"/>
              <w:textAlignment w:val="baseline"/>
              <w:rPr>
                <w:lang w:eastAsia="en-US"/>
              </w:rPr>
            </w:pPr>
            <w:r w:rsidRPr="00937219">
              <w:rPr>
                <w:sz w:val="20"/>
                <w:szCs w:val="20"/>
                <w:lang w:eastAsia="ja-JP" w:bidi="hi-IN"/>
              </w:rPr>
              <w:t>BCS5: if UE indicates support for BCS5 and minimum channel bandwidth</w:t>
            </w:r>
            <w:r w:rsidRPr="00937219" w:rsidDel="007E607F">
              <w:rPr>
                <w:sz w:val="20"/>
                <w:szCs w:val="20"/>
                <w:lang w:eastAsia="ja-JP" w:bidi="hi-IN"/>
              </w:rPr>
              <w:t xml:space="preserve"> </w:t>
            </w:r>
            <w:r w:rsidRPr="00937219">
              <w:rPr>
                <w:sz w:val="20"/>
                <w:szCs w:val="20"/>
                <w:lang w:eastAsia="ja-JP" w:bidi="hi-IN"/>
              </w:rPr>
              <w:t>of 3MHz as a part of BCS signalling, then it shall support 3 MHz for CA for that band in the combination.  The existing BCS5 signalling framework needs to be modified to allow indication of 3 MHz as minimum channel bandwidth.</w:t>
            </w:r>
          </w:p>
        </w:tc>
      </w:tr>
    </w:tbl>
    <w:p w14:paraId="54C92527" w14:textId="77777777" w:rsidR="001A2D97" w:rsidRDefault="001A2D97" w:rsidP="00080627">
      <w:pPr>
        <w:rPr>
          <w:lang w:val="en-GB" w:eastAsia="en-US"/>
        </w:rPr>
      </w:pPr>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17"/>
        <w:gridCol w:w="709"/>
        <w:gridCol w:w="567"/>
        <w:gridCol w:w="709"/>
        <w:gridCol w:w="728"/>
      </w:tblGrid>
      <w:tr w:rsidR="00F73256" w:rsidRPr="00A855F4" w14:paraId="316D0C09" w14:textId="77777777" w:rsidTr="00FB48EE">
        <w:trPr>
          <w:cantSplit/>
          <w:tblHeader/>
        </w:trPr>
        <w:tc>
          <w:tcPr>
            <w:tcW w:w="6917" w:type="dxa"/>
          </w:tcPr>
          <w:p w14:paraId="38A61108" w14:textId="77777777" w:rsidR="00F73256" w:rsidRDefault="00F73256" w:rsidP="00FB48EE">
            <w:r>
              <w:rPr>
                <w:rFonts w:ascii="Helvetica-BoldOblique" w:hAnsi="Helvetica-BoldOblique"/>
                <w:b/>
                <w:bCs/>
                <w:i/>
                <w:iCs/>
                <w:color w:val="000000"/>
                <w:sz w:val="18"/>
                <w:szCs w:val="18"/>
              </w:rPr>
              <w:t xml:space="preserve">supportedMinBandwidthDL-r17 </w:t>
            </w:r>
          </w:p>
          <w:p w14:paraId="55E840A3" w14:textId="77777777" w:rsidR="00F73256" w:rsidRDefault="00F73256" w:rsidP="00FB48EE">
            <w:r>
              <w:rPr>
                <w:rFonts w:ascii="Helvetica" w:hAnsi="Helvetica"/>
                <w:color w:val="000000"/>
                <w:sz w:val="18"/>
                <w:szCs w:val="18"/>
              </w:rPr>
              <w:t xml:space="preserve">Indicates minimum DL channel bandwidth supported for a given SCS that UE </w:t>
            </w:r>
          </w:p>
          <w:p w14:paraId="4A049A29" w14:textId="77777777" w:rsidR="00F73256" w:rsidRDefault="00F73256" w:rsidP="00FB48EE">
            <w:r>
              <w:rPr>
                <w:rFonts w:ascii="Helvetica" w:hAnsi="Helvetica"/>
                <w:color w:val="000000"/>
                <w:sz w:val="18"/>
                <w:szCs w:val="18"/>
              </w:rPr>
              <w:t xml:space="preserve">supports within a single CC (and in case of intra-frequency DAPS handover for the </w:t>
            </w:r>
          </w:p>
          <w:p w14:paraId="2D9AF4C8" w14:textId="77777777" w:rsidR="00F73256" w:rsidRDefault="00F73256" w:rsidP="00FB48EE">
            <w:r>
              <w:rPr>
                <w:rFonts w:ascii="Helvetica" w:hAnsi="Helvetica"/>
                <w:color w:val="000000"/>
                <w:sz w:val="18"/>
                <w:szCs w:val="18"/>
              </w:rPr>
              <w:t xml:space="preserve">source and target cells), which is defined in Table 5.3.5-1 in TS 38.101-1 [2] for FR1 </w:t>
            </w:r>
          </w:p>
          <w:p w14:paraId="2CAD66FD" w14:textId="77777777" w:rsidR="00F73256" w:rsidRDefault="00F73256" w:rsidP="00FB48EE">
            <w:r>
              <w:rPr>
                <w:rFonts w:ascii="Helvetica" w:hAnsi="Helvetica"/>
                <w:color w:val="000000"/>
                <w:sz w:val="18"/>
                <w:szCs w:val="18"/>
              </w:rPr>
              <w:t xml:space="preserve">and Table 5.3.5-1 in TS 38.101-2 [3] for FR2. This parameter is only applicable to </w:t>
            </w:r>
          </w:p>
          <w:p w14:paraId="1354B295" w14:textId="77777777" w:rsidR="00F73256" w:rsidRDefault="00F73256" w:rsidP="00FB48EE">
            <w:r>
              <w:rPr>
                <w:rFonts w:ascii="Helvetica" w:hAnsi="Helvetica"/>
                <w:color w:val="000000"/>
                <w:sz w:val="18"/>
                <w:szCs w:val="18"/>
              </w:rPr>
              <w:t xml:space="preserve">the Bandwidth Combination Set 5 (BCS5). The UE shall indicate this parameter for </w:t>
            </w:r>
          </w:p>
          <w:p w14:paraId="3353BA39" w14:textId="77777777" w:rsidR="00F73256" w:rsidRDefault="00F73256" w:rsidP="00FB48EE">
            <w:r>
              <w:rPr>
                <w:rFonts w:ascii="Helvetica" w:hAnsi="Helvetica"/>
                <w:color w:val="000000"/>
                <w:sz w:val="18"/>
                <w:szCs w:val="18"/>
              </w:rPr>
              <w:t xml:space="preserve">at least one CC of a BCS5 band combination. This field does not restrict the </w:t>
            </w:r>
          </w:p>
          <w:p w14:paraId="2E1BEA1C" w14:textId="77777777" w:rsidR="00F73256" w:rsidRPr="00A855F4" w:rsidRDefault="00F73256" w:rsidP="00FB48EE">
            <w:pPr>
              <w:pStyle w:val="TAN"/>
            </w:pPr>
            <w:r>
              <w:rPr>
                <w:rFonts w:ascii="Helvetica" w:hAnsi="Helvetica"/>
                <w:color w:val="000000"/>
                <w:szCs w:val="18"/>
              </w:rPr>
              <w:t>bandwidths configured for a single CC (i.e. non-CA case).</w:t>
            </w:r>
          </w:p>
        </w:tc>
        <w:tc>
          <w:tcPr>
            <w:tcW w:w="709" w:type="dxa"/>
          </w:tcPr>
          <w:p w14:paraId="7FF0FFFF" w14:textId="77777777" w:rsidR="00F73256" w:rsidRPr="00A855F4" w:rsidRDefault="00F73256" w:rsidP="00FB48EE">
            <w:pPr>
              <w:pStyle w:val="TAL"/>
              <w:jc w:val="center"/>
            </w:pPr>
            <w:r w:rsidRPr="00A855F4">
              <w:t>FSPC</w:t>
            </w:r>
          </w:p>
        </w:tc>
        <w:tc>
          <w:tcPr>
            <w:tcW w:w="567" w:type="dxa"/>
          </w:tcPr>
          <w:p w14:paraId="5B99D2F2" w14:textId="77777777" w:rsidR="00F73256" w:rsidRPr="00A855F4" w:rsidRDefault="00F73256" w:rsidP="00FB48EE">
            <w:pPr>
              <w:pStyle w:val="TAL"/>
              <w:jc w:val="center"/>
            </w:pPr>
            <w:r w:rsidRPr="00A855F4">
              <w:t>CY</w:t>
            </w:r>
          </w:p>
        </w:tc>
        <w:tc>
          <w:tcPr>
            <w:tcW w:w="709" w:type="dxa"/>
          </w:tcPr>
          <w:p w14:paraId="373E6AC0" w14:textId="77777777" w:rsidR="00F73256" w:rsidRPr="00A855F4" w:rsidRDefault="00F73256" w:rsidP="00FB48EE">
            <w:pPr>
              <w:pStyle w:val="TAL"/>
              <w:jc w:val="center"/>
            </w:pPr>
            <w:r w:rsidRPr="00A855F4">
              <w:rPr>
                <w:bCs/>
                <w:iCs/>
              </w:rPr>
              <w:t>N/A</w:t>
            </w:r>
          </w:p>
        </w:tc>
        <w:tc>
          <w:tcPr>
            <w:tcW w:w="728" w:type="dxa"/>
          </w:tcPr>
          <w:p w14:paraId="7092239C" w14:textId="77777777" w:rsidR="00F73256" w:rsidRPr="00A855F4" w:rsidRDefault="00F73256" w:rsidP="00FB48EE">
            <w:pPr>
              <w:pStyle w:val="TAL"/>
              <w:jc w:val="center"/>
            </w:pPr>
            <w:r w:rsidRPr="00A855F4">
              <w:rPr>
                <w:bCs/>
                <w:iCs/>
              </w:rPr>
              <w:t>N/A</w:t>
            </w:r>
          </w:p>
        </w:tc>
      </w:tr>
      <w:tr w:rsidR="00F73256" w:rsidRPr="00A855F4" w14:paraId="0130B124" w14:textId="77777777" w:rsidTr="00FB48EE">
        <w:trPr>
          <w:cantSplit/>
          <w:tblHeader/>
        </w:trPr>
        <w:tc>
          <w:tcPr>
            <w:tcW w:w="6917" w:type="dxa"/>
          </w:tcPr>
          <w:p w14:paraId="3F73928E" w14:textId="77777777" w:rsidR="00F73256" w:rsidRDefault="00F73256" w:rsidP="00FB48EE">
            <w:r>
              <w:rPr>
                <w:rFonts w:ascii="Helvetica-BoldOblique" w:hAnsi="Helvetica-BoldOblique"/>
                <w:b/>
                <w:bCs/>
                <w:i/>
                <w:iCs/>
                <w:color w:val="000000"/>
                <w:sz w:val="18"/>
                <w:szCs w:val="18"/>
              </w:rPr>
              <w:t xml:space="preserve">supportedMinBandwidthUL-r17 </w:t>
            </w:r>
          </w:p>
          <w:p w14:paraId="4FCA30E5" w14:textId="77777777" w:rsidR="00F73256" w:rsidRDefault="00F73256" w:rsidP="00FB48EE">
            <w:r>
              <w:rPr>
                <w:rFonts w:ascii="Helvetica" w:hAnsi="Helvetica"/>
                <w:color w:val="000000"/>
                <w:sz w:val="18"/>
                <w:szCs w:val="18"/>
              </w:rPr>
              <w:t xml:space="preserve">Indicates minimum UL channel bandwidth supported for a given SCS that UE </w:t>
            </w:r>
          </w:p>
          <w:p w14:paraId="1AC29CD5" w14:textId="77777777" w:rsidR="00F73256" w:rsidRDefault="00F73256" w:rsidP="00FB48EE">
            <w:r>
              <w:rPr>
                <w:rFonts w:ascii="Helvetica" w:hAnsi="Helvetica"/>
                <w:color w:val="000000"/>
                <w:sz w:val="18"/>
                <w:szCs w:val="18"/>
              </w:rPr>
              <w:t xml:space="preserve">supports within a single CC (and in case of intra-frequency DAPS handover for the </w:t>
            </w:r>
          </w:p>
          <w:p w14:paraId="3707507A" w14:textId="77777777" w:rsidR="00F73256" w:rsidRDefault="00F73256" w:rsidP="00FB48EE">
            <w:r>
              <w:rPr>
                <w:rFonts w:ascii="Helvetica" w:hAnsi="Helvetica"/>
                <w:color w:val="000000"/>
                <w:sz w:val="18"/>
                <w:szCs w:val="18"/>
              </w:rPr>
              <w:t xml:space="preserve">source and target cells), which is defined in Table 5.3.5-1 in TS 38.101-1 [2] for FR1 </w:t>
            </w:r>
          </w:p>
          <w:p w14:paraId="2EA71B88" w14:textId="77777777" w:rsidR="00F73256" w:rsidRDefault="00F73256" w:rsidP="00FB48EE">
            <w:r>
              <w:rPr>
                <w:rFonts w:ascii="Helvetica" w:hAnsi="Helvetica"/>
                <w:color w:val="000000"/>
                <w:sz w:val="18"/>
                <w:szCs w:val="18"/>
              </w:rPr>
              <w:t xml:space="preserve">and Table 5.3.5-1 in TS 38.101-2 [3] for FR2. This parameter is only applicable to </w:t>
            </w:r>
          </w:p>
          <w:p w14:paraId="5BD8079F" w14:textId="77777777" w:rsidR="00F73256" w:rsidRDefault="00F73256" w:rsidP="00FB48EE">
            <w:r>
              <w:rPr>
                <w:rFonts w:ascii="Helvetica" w:hAnsi="Helvetica"/>
                <w:color w:val="000000"/>
                <w:sz w:val="18"/>
                <w:szCs w:val="18"/>
              </w:rPr>
              <w:t xml:space="preserve">the Bandwidth Combination Set 5 (BCS5). The UE shall indicate this parameter for </w:t>
            </w:r>
          </w:p>
          <w:p w14:paraId="09A94917" w14:textId="77777777" w:rsidR="00F73256" w:rsidRDefault="00F73256" w:rsidP="00FB48EE">
            <w:r>
              <w:rPr>
                <w:rFonts w:ascii="Helvetica" w:hAnsi="Helvetica"/>
                <w:color w:val="000000"/>
                <w:sz w:val="18"/>
                <w:szCs w:val="18"/>
              </w:rPr>
              <w:t xml:space="preserve">at least one CC of a BCS5 band combination. This field does not restrict the </w:t>
            </w:r>
          </w:p>
          <w:p w14:paraId="3E65A12A" w14:textId="77777777" w:rsidR="00F73256" w:rsidRDefault="00F73256" w:rsidP="00FB48EE">
            <w:pPr>
              <w:rPr>
                <w:rFonts w:ascii="Helvetica-BoldOblique" w:hAnsi="Helvetica-BoldOblique"/>
                <w:b/>
                <w:bCs/>
                <w:i/>
                <w:iCs/>
                <w:color w:val="000000"/>
                <w:sz w:val="18"/>
                <w:szCs w:val="18"/>
              </w:rPr>
            </w:pPr>
            <w:r>
              <w:rPr>
                <w:rFonts w:ascii="Helvetica" w:hAnsi="Helvetica"/>
                <w:color w:val="000000"/>
                <w:sz w:val="18"/>
                <w:szCs w:val="18"/>
              </w:rPr>
              <w:t>bandwidths configured for a single CC (i.e. non-CA case).</w:t>
            </w:r>
          </w:p>
        </w:tc>
        <w:tc>
          <w:tcPr>
            <w:tcW w:w="709" w:type="dxa"/>
          </w:tcPr>
          <w:p w14:paraId="5BE4AFBB" w14:textId="77777777" w:rsidR="00F73256" w:rsidRPr="00A855F4" w:rsidRDefault="00F73256" w:rsidP="00FB48EE">
            <w:pPr>
              <w:pStyle w:val="TAL"/>
              <w:jc w:val="center"/>
            </w:pPr>
            <w:r w:rsidRPr="00A855F4">
              <w:t>FSPC</w:t>
            </w:r>
          </w:p>
        </w:tc>
        <w:tc>
          <w:tcPr>
            <w:tcW w:w="567" w:type="dxa"/>
          </w:tcPr>
          <w:p w14:paraId="6F369337" w14:textId="77777777" w:rsidR="00F73256" w:rsidRPr="00A855F4" w:rsidRDefault="00F73256" w:rsidP="00FB48EE">
            <w:pPr>
              <w:pStyle w:val="TAL"/>
              <w:jc w:val="center"/>
            </w:pPr>
            <w:r w:rsidRPr="00A855F4">
              <w:t>CY</w:t>
            </w:r>
          </w:p>
        </w:tc>
        <w:tc>
          <w:tcPr>
            <w:tcW w:w="709" w:type="dxa"/>
          </w:tcPr>
          <w:p w14:paraId="1BBA8F9B" w14:textId="77777777" w:rsidR="00F73256" w:rsidRPr="00A855F4" w:rsidRDefault="00F73256" w:rsidP="00FB48EE">
            <w:pPr>
              <w:pStyle w:val="TAL"/>
              <w:jc w:val="center"/>
              <w:rPr>
                <w:bCs/>
                <w:iCs/>
              </w:rPr>
            </w:pPr>
            <w:r w:rsidRPr="00A855F4">
              <w:rPr>
                <w:bCs/>
                <w:iCs/>
              </w:rPr>
              <w:t>N/A</w:t>
            </w:r>
          </w:p>
        </w:tc>
        <w:tc>
          <w:tcPr>
            <w:tcW w:w="728" w:type="dxa"/>
          </w:tcPr>
          <w:p w14:paraId="5F23F311" w14:textId="77777777" w:rsidR="00F73256" w:rsidRPr="00A855F4" w:rsidRDefault="00F73256" w:rsidP="00FB48EE">
            <w:pPr>
              <w:pStyle w:val="TAL"/>
              <w:jc w:val="center"/>
              <w:rPr>
                <w:bCs/>
                <w:iCs/>
              </w:rPr>
            </w:pPr>
            <w:r w:rsidRPr="00A855F4">
              <w:rPr>
                <w:bCs/>
                <w:iCs/>
              </w:rPr>
              <w:t>N/A</w:t>
            </w:r>
          </w:p>
        </w:tc>
      </w:tr>
    </w:tbl>
    <w:p w14:paraId="19464A88" w14:textId="77777777" w:rsidR="00F73256" w:rsidRDefault="00F73256" w:rsidP="001A2D97">
      <w:pPr>
        <w:pStyle w:val="PatentBody"/>
        <w:numPr>
          <w:ilvl w:val="0"/>
          <w:numId w:val="0"/>
        </w:numPr>
        <w:spacing w:after="180" w:line="240" w:lineRule="auto"/>
        <w:jc w:val="both"/>
        <w:rPr>
          <w:b/>
          <w:sz w:val="20"/>
        </w:rPr>
      </w:pPr>
    </w:p>
    <w:p w14:paraId="1A0671A8" w14:textId="7791EE98" w:rsidR="001A2D97" w:rsidRPr="00294827" w:rsidRDefault="001A2D97" w:rsidP="001A2D97">
      <w:pPr>
        <w:pStyle w:val="PatentBody"/>
        <w:numPr>
          <w:ilvl w:val="0"/>
          <w:numId w:val="0"/>
        </w:numPr>
        <w:spacing w:after="180" w:line="240" w:lineRule="auto"/>
        <w:jc w:val="both"/>
        <w:rPr>
          <w:b/>
          <w:sz w:val="20"/>
        </w:rPr>
      </w:pPr>
      <w:r w:rsidRPr="00294827">
        <w:rPr>
          <w:b/>
          <w:sz w:val="20"/>
        </w:rPr>
        <w:t>Q</w:t>
      </w:r>
      <w:r>
        <w:rPr>
          <w:b/>
          <w:sz w:val="20"/>
        </w:rPr>
        <w:t xml:space="preserve"> 3</w:t>
      </w:r>
      <w:r w:rsidRPr="00294827">
        <w:rPr>
          <w:b/>
          <w:sz w:val="20"/>
        </w:rPr>
        <w:t xml:space="preserve">: Do you agree to extend </w:t>
      </w:r>
      <w:r w:rsidR="00E051B2" w:rsidRPr="00E051B2">
        <w:rPr>
          <w:b/>
          <w:i/>
          <w:sz w:val="20"/>
        </w:rPr>
        <w:t>supportedMinBandwidthDL/UL-r17</w:t>
      </w:r>
      <w:r w:rsidR="00E051B2" w:rsidRPr="00E051B2">
        <w:rPr>
          <w:b/>
          <w:sz w:val="20"/>
        </w:rPr>
        <w:t xml:space="preserve"> </w:t>
      </w:r>
      <w:r w:rsidRPr="00E051B2">
        <w:rPr>
          <w:b/>
          <w:sz w:val="20"/>
        </w:rPr>
        <w:t>to include 3MHz?</w:t>
      </w:r>
    </w:p>
    <w:tbl>
      <w:tblPr>
        <w:tblStyle w:val="TableGrid"/>
        <w:tblW w:w="0" w:type="auto"/>
        <w:tblLook w:val="04A0" w:firstRow="1" w:lastRow="0" w:firstColumn="1" w:lastColumn="0" w:noHBand="0" w:noVBand="1"/>
      </w:tblPr>
      <w:tblGrid>
        <w:gridCol w:w="1271"/>
        <w:gridCol w:w="992"/>
        <w:gridCol w:w="7368"/>
      </w:tblGrid>
      <w:tr w:rsidR="001A2D97" w14:paraId="71809D50" w14:textId="77777777" w:rsidTr="00F73256">
        <w:tc>
          <w:tcPr>
            <w:tcW w:w="1271" w:type="dxa"/>
            <w:shd w:val="clear" w:color="auto" w:fill="E7E6E6" w:themeFill="background2"/>
          </w:tcPr>
          <w:p w14:paraId="0442ECD6" w14:textId="77777777" w:rsidR="001A2D97" w:rsidRPr="00585019" w:rsidRDefault="001A2D97" w:rsidP="00FB48EE">
            <w:pPr>
              <w:pStyle w:val="PatentBody"/>
              <w:numPr>
                <w:ilvl w:val="0"/>
                <w:numId w:val="0"/>
              </w:numPr>
              <w:spacing w:after="180" w:line="240" w:lineRule="auto"/>
              <w:jc w:val="both"/>
              <w:rPr>
                <w:b/>
                <w:sz w:val="20"/>
              </w:rPr>
            </w:pPr>
            <w:r w:rsidRPr="00585019">
              <w:rPr>
                <w:b/>
                <w:sz w:val="20"/>
              </w:rPr>
              <w:t>Company</w:t>
            </w:r>
          </w:p>
        </w:tc>
        <w:tc>
          <w:tcPr>
            <w:tcW w:w="992" w:type="dxa"/>
            <w:shd w:val="clear" w:color="auto" w:fill="E7E6E6" w:themeFill="background2"/>
          </w:tcPr>
          <w:p w14:paraId="16848711" w14:textId="77777777" w:rsidR="001A2D97" w:rsidRPr="00585019" w:rsidRDefault="001A2D97" w:rsidP="00FB48EE">
            <w:pPr>
              <w:pStyle w:val="PatentBody"/>
              <w:numPr>
                <w:ilvl w:val="0"/>
                <w:numId w:val="0"/>
              </w:numPr>
              <w:spacing w:after="180" w:line="240" w:lineRule="auto"/>
              <w:jc w:val="both"/>
              <w:rPr>
                <w:b/>
                <w:sz w:val="20"/>
              </w:rPr>
            </w:pPr>
            <w:r>
              <w:rPr>
                <w:b/>
                <w:sz w:val="20"/>
              </w:rPr>
              <w:t>Agree or not</w:t>
            </w:r>
          </w:p>
        </w:tc>
        <w:tc>
          <w:tcPr>
            <w:tcW w:w="7368" w:type="dxa"/>
            <w:shd w:val="clear" w:color="auto" w:fill="E7E6E6" w:themeFill="background2"/>
          </w:tcPr>
          <w:p w14:paraId="753E48ED" w14:textId="5EED2C1A" w:rsidR="001A2D97" w:rsidRPr="00585019" w:rsidRDefault="001A2D97" w:rsidP="00FB48EE">
            <w:pPr>
              <w:pStyle w:val="PatentBody"/>
              <w:numPr>
                <w:ilvl w:val="0"/>
                <w:numId w:val="0"/>
              </w:numPr>
              <w:spacing w:after="180" w:line="240" w:lineRule="auto"/>
              <w:jc w:val="both"/>
              <w:rPr>
                <w:b/>
                <w:sz w:val="20"/>
              </w:rPr>
            </w:pPr>
            <w:r w:rsidRPr="00585019">
              <w:rPr>
                <w:b/>
                <w:sz w:val="20"/>
              </w:rPr>
              <w:t>Comment</w:t>
            </w:r>
            <w:r>
              <w:rPr>
                <w:b/>
                <w:sz w:val="20"/>
              </w:rPr>
              <w:t xml:space="preserve"> (</w:t>
            </w:r>
            <w:r w:rsidR="00392896">
              <w:rPr>
                <w:b/>
                <w:sz w:val="20"/>
              </w:rPr>
              <w:t>potential clarifications etc..</w:t>
            </w:r>
            <w:r>
              <w:rPr>
                <w:b/>
                <w:sz w:val="20"/>
              </w:rPr>
              <w:t>)</w:t>
            </w:r>
          </w:p>
        </w:tc>
      </w:tr>
      <w:tr w:rsidR="001A2D97" w14:paraId="22D08E49" w14:textId="77777777" w:rsidTr="00F73256">
        <w:tc>
          <w:tcPr>
            <w:tcW w:w="1271" w:type="dxa"/>
          </w:tcPr>
          <w:p w14:paraId="6E1FF195" w14:textId="77777777" w:rsidR="001A2D97" w:rsidRDefault="001A2D97" w:rsidP="00FB48EE">
            <w:pPr>
              <w:pStyle w:val="PatentBody"/>
              <w:numPr>
                <w:ilvl w:val="0"/>
                <w:numId w:val="0"/>
              </w:numPr>
              <w:spacing w:after="180" w:line="240" w:lineRule="auto"/>
              <w:jc w:val="both"/>
              <w:rPr>
                <w:sz w:val="20"/>
              </w:rPr>
            </w:pPr>
            <w:r>
              <w:rPr>
                <w:sz w:val="20"/>
              </w:rPr>
              <w:t>ZTE</w:t>
            </w:r>
          </w:p>
        </w:tc>
        <w:tc>
          <w:tcPr>
            <w:tcW w:w="992" w:type="dxa"/>
          </w:tcPr>
          <w:p w14:paraId="5A83D424" w14:textId="77777777" w:rsidR="001A2D97" w:rsidRDefault="001A2D97" w:rsidP="00FB48EE">
            <w:pPr>
              <w:pStyle w:val="PatentBody"/>
              <w:numPr>
                <w:ilvl w:val="0"/>
                <w:numId w:val="0"/>
              </w:numPr>
              <w:spacing w:after="180" w:line="240" w:lineRule="auto"/>
              <w:jc w:val="both"/>
              <w:rPr>
                <w:sz w:val="20"/>
              </w:rPr>
            </w:pPr>
            <w:r>
              <w:rPr>
                <w:sz w:val="20"/>
              </w:rPr>
              <w:t>Agree</w:t>
            </w:r>
          </w:p>
        </w:tc>
        <w:tc>
          <w:tcPr>
            <w:tcW w:w="7368" w:type="dxa"/>
          </w:tcPr>
          <w:p w14:paraId="085A985E" w14:textId="77777777" w:rsidR="00F73256" w:rsidRPr="00F73256" w:rsidRDefault="00E051B2" w:rsidP="00F73256">
            <w:pPr>
              <w:pStyle w:val="PL"/>
              <w:rPr>
                <w:rFonts w:ascii="Times New Roman" w:hAnsi="Times New Roman"/>
                <w:sz w:val="20"/>
              </w:rPr>
            </w:pPr>
            <w:r w:rsidRPr="00F73256">
              <w:rPr>
                <w:rFonts w:ascii="Times New Roman" w:hAnsi="Times New Roman"/>
                <w:sz w:val="20"/>
              </w:rPr>
              <w:t>In the current spec, the min</w:t>
            </w:r>
            <w:r w:rsidRPr="00F73256">
              <w:rPr>
                <w:rFonts w:ascii="Times New Roman" w:hAnsi="Times New Roman"/>
                <w:b/>
                <w:i/>
                <w:sz w:val="20"/>
              </w:rPr>
              <w:t xml:space="preserve"> </w:t>
            </w:r>
            <w:r w:rsidRPr="00F73256">
              <w:rPr>
                <w:rFonts w:ascii="Times New Roman" w:hAnsi="Times New Roman"/>
                <w:b/>
                <w:i/>
                <w:sz w:val="20"/>
                <w:szCs w:val="24"/>
                <w:lang w:eastAsia="en-GB"/>
              </w:rPr>
              <w:t>supportedMinBandwidthDL</w:t>
            </w:r>
            <w:r w:rsidRPr="00F73256">
              <w:rPr>
                <w:rFonts w:ascii="Times New Roman" w:hAnsi="Times New Roman"/>
                <w:b/>
                <w:i/>
                <w:sz w:val="20"/>
                <w:lang w:eastAsia="en-GB"/>
              </w:rPr>
              <w:t>/UL</w:t>
            </w:r>
            <w:r w:rsidRPr="00F73256">
              <w:rPr>
                <w:rFonts w:ascii="Times New Roman" w:hAnsi="Times New Roman"/>
                <w:b/>
                <w:i/>
                <w:sz w:val="20"/>
                <w:szCs w:val="24"/>
                <w:lang w:eastAsia="en-GB"/>
              </w:rPr>
              <w:t>-r17</w:t>
            </w:r>
            <w:r w:rsidRPr="00F73256">
              <w:rPr>
                <w:rFonts w:ascii="Times New Roman" w:hAnsi="Times New Roman"/>
                <w:sz w:val="20"/>
              </w:rPr>
              <w:t xml:space="preserve"> is 5M, we need to extend it</w:t>
            </w:r>
            <w:r w:rsidR="00F73256" w:rsidRPr="00F73256">
              <w:rPr>
                <w:rFonts w:ascii="Times New Roman" w:hAnsi="Times New Roman"/>
                <w:sz w:val="20"/>
              </w:rPr>
              <w:t xml:space="preserve"> to support 5M, </w:t>
            </w:r>
            <w:r w:rsidRPr="00F73256">
              <w:rPr>
                <w:rFonts w:ascii="Times New Roman" w:hAnsi="Times New Roman"/>
                <w:sz w:val="20"/>
              </w:rPr>
              <w:t xml:space="preserve">e.g. </w:t>
            </w:r>
          </w:p>
          <w:p w14:paraId="6DACDF7F" w14:textId="169413C2" w:rsidR="00F73256" w:rsidRPr="00F73256" w:rsidRDefault="00F73256" w:rsidP="00F73256">
            <w:pPr>
              <w:pStyle w:val="PL"/>
              <w:rPr>
                <w:rFonts w:ascii="Times New Roman" w:hAnsi="Times New Roman"/>
              </w:rPr>
            </w:pPr>
            <w:r w:rsidRPr="00F73256">
              <w:rPr>
                <w:rFonts w:ascii="Times New Roman" w:hAnsi="Times New Roman"/>
              </w:rPr>
              <w:t xml:space="preserve">FeatureSetDownlinkPerCC-v18xy ::=           </w:t>
            </w:r>
            <w:r w:rsidRPr="00F73256">
              <w:rPr>
                <w:rFonts w:ascii="Times New Roman" w:hAnsi="Times New Roman"/>
                <w:color w:val="993366"/>
              </w:rPr>
              <w:t>SEQUENCE</w:t>
            </w:r>
            <w:r w:rsidRPr="00F73256">
              <w:rPr>
                <w:rFonts w:ascii="Times New Roman" w:hAnsi="Times New Roman"/>
              </w:rPr>
              <w:t xml:space="preserve"> {</w:t>
            </w:r>
          </w:p>
          <w:p w14:paraId="1C070A71" w14:textId="02F080C5" w:rsidR="00F73256" w:rsidRPr="00F73256" w:rsidRDefault="00F73256" w:rsidP="00F73256">
            <w:pPr>
              <w:pStyle w:val="PL"/>
              <w:rPr>
                <w:rFonts w:ascii="Times New Roman" w:hAnsi="Times New Roman"/>
              </w:rPr>
            </w:pPr>
            <w:r w:rsidRPr="00F73256">
              <w:rPr>
                <w:rFonts w:ascii="Times New Roman" w:hAnsi="Times New Roman"/>
              </w:rPr>
              <w:t xml:space="preserve">  supported</w:t>
            </w:r>
            <w:r>
              <w:rPr>
                <w:rFonts w:ascii="Times New Roman" w:hAnsi="Times New Roman"/>
              </w:rPr>
              <w:t>min</w:t>
            </w:r>
            <w:r w:rsidRPr="00F73256">
              <w:rPr>
                <w:rFonts w:ascii="Times New Roman" w:hAnsi="Times New Roman"/>
              </w:rPr>
              <w:t xml:space="preserve">BandwidthDL-v18xy    SupportedBandwidth-v18xy </w:t>
            </w:r>
            <w:r w:rsidRPr="00F73256">
              <w:rPr>
                <w:rFonts w:ascii="Times New Roman" w:hAnsi="Times New Roman"/>
                <w:color w:val="993366"/>
              </w:rPr>
              <w:t>OPTIONAL</w:t>
            </w:r>
          </w:p>
          <w:p w14:paraId="55285BE7" w14:textId="77777777" w:rsidR="00F73256" w:rsidRPr="00F73256" w:rsidRDefault="00F73256" w:rsidP="00F73256">
            <w:pPr>
              <w:pStyle w:val="PL"/>
              <w:rPr>
                <w:rFonts w:ascii="Times New Roman" w:hAnsi="Times New Roman"/>
              </w:rPr>
            </w:pPr>
            <w:r w:rsidRPr="00F73256">
              <w:rPr>
                <w:rFonts w:ascii="Times New Roman" w:hAnsi="Times New Roman"/>
              </w:rPr>
              <w:t>}</w:t>
            </w:r>
          </w:p>
          <w:p w14:paraId="7EDA8C4D" w14:textId="77777777" w:rsidR="00F73256" w:rsidRPr="00F73256" w:rsidRDefault="00F73256" w:rsidP="00F73256">
            <w:pPr>
              <w:pStyle w:val="PL"/>
              <w:rPr>
                <w:rFonts w:ascii="Times New Roman" w:hAnsi="Times New Roman"/>
              </w:rPr>
            </w:pPr>
            <w:r w:rsidRPr="00F73256">
              <w:rPr>
                <w:rFonts w:ascii="Times New Roman" w:hAnsi="Times New Roman"/>
              </w:rPr>
              <w:t xml:space="preserve">SupportedBandwidth-v18xy ::= </w:t>
            </w:r>
            <w:r w:rsidRPr="00F73256">
              <w:rPr>
                <w:rFonts w:ascii="Times New Roman" w:hAnsi="Times New Roman"/>
                <w:color w:val="993366"/>
              </w:rPr>
              <w:t>CHOICE</w:t>
            </w:r>
            <w:r w:rsidRPr="00F73256">
              <w:rPr>
                <w:rFonts w:ascii="Times New Roman" w:hAnsi="Times New Roman"/>
              </w:rPr>
              <w:t xml:space="preserve"> {</w:t>
            </w:r>
          </w:p>
          <w:p w14:paraId="21456BA6" w14:textId="77777777" w:rsidR="00F73256" w:rsidRPr="00F73256" w:rsidRDefault="00F73256" w:rsidP="00F73256">
            <w:pPr>
              <w:pStyle w:val="PL"/>
              <w:rPr>
                <w:rFonts w:ascii="Times New Roman" w:hAnsi="Times New Roman"/>
              </w:rPr>
            </w:pPr>
            <w:r w:rsidRPr="00F73256">
              <w:rPr>
                <w:rFonts w:ascii="Times New Roman" w:hAnsi="Times New Roman"/>
              </w:rPr>
              <w:t xml:space="preserve">    fr1-r17    </w:t>
            </w:r>
            <w:r w:rsidRPr="00F73256">
              <w:rPr>
                <w:rFonts w:ascii="Times New Roman" w:hAnsi="Times New Roman"/>
                <w:color w:val="993366"/>
              </w:rPr>
              <w:t>ENUMERATED</w:t>
            </w:r>
            <w:r w:rsidRPr="00F73256">
              <w:rPr>
                <w:rFonts w:ascii="Times New Roman" w:hAnsi="Times New Roman"/>
              </w:rPr>
              <w:t xml:space="preserve"> {mhz3, mhz5, mhz10, mhz15, mhz20, mhz25, mhz30, mhz35, mhz40, mhz45, mhz50, mhz60, mhz70, mhz80, mhz90, mhz100},</w:t>
            </w:r>
          </w:p>
          <w:p w14:paraId="7F3F7493" w14:textId="77777777" w:rsidR="00F73256" w:rsidRPr="00F73256" w:rsidRDefault="00F73256" w:rsidP="00F73256">
            <w:pPr>
              <w:pStyle w:val="PL"/>
              <w:rPr>
                <w:rFonts w:ascii="Times New Roman" w:hAnsi="Times New Roman"/>
              </w:rPr>
            </w:pPr>
            <w:r w:rsidRPr="00F73256">
              <w:rPr>
                <w:rFonts w:ascii="Times New Roman" w:hAnsi="Times New Roman"/>
              </w:rPr>
              <w:t xml:space="preserve">    fr2-r17    </w:t>
            </w:r>
            <w:r w:rsidRPr="00F73256">
              <w:rPr>
                <w:rFonts w:ascii="Times New Roman" w:hAnsi="Times New Roman"/>
                <w:color w:val="993366"/>
              </w:rPr>
              <w:t>ENUMERATED</w:t>
            </w:r>
            <w:r w:rsidRPr="00F73256">
              <w:rPr>
                <w:rFonts w:ascii="Times New Roman" w:hAnsi="Times New Roman"/>
              </w:rPr>
              <w:t xml:space="preserve"> {mhz50, mhz100, mhz200, mhz400, mhz800, mhz1600, mhz2000}</w:t>
            </w:r>
          </w:p>
          <w:p w14:paraId="40683139" w14:textId="77777777" w:rsidR="00F73256" w:rsidRPr="00F73256" w:rsidRDefault="00F73256" w:rsidP="00F73256">
            <w:pPr>
              <w:pStyle w:val="PL"/>
              <w:rPr>
                <w:rFonts w:ascii="Times New Roman" w:hAnsi="Times New Roman"/>
              </w:rPr>
            </w:pPr>
            <w:r w:rsidRPr="00F73256">
              <w:rPr>
                <w:rFonts w:ascii="Times New Roman" w:hAnsi="Times New Roman"/>
              </w:rPr>
              <w:t>}</w:t>
            </w:r>
          </w:p>
          <w:p w14:paraId="21144CBC" w14:textId="4F759A4A" w:rsidR="001A2D97" w:rsidRDefault="001A2D97" w:rsidP="00F73256">
            <w:pPr>
              <w:pStyle w:val="PatentBody"/>
              <w:numPr>
                <w:ilvl w:val="0"/>
                <w:numId w:val="0"/>
              </w:numPr>
              <w:spacing w:after="180" w:line="240" w:lineRule="auto"/>
              <w:jc w:val="both"/>
              <w:rPr>
                <w:sz w:val="20"/>
              </w:rPr>
            </w:pPr>
          </w:p>
        </w:tc>
      </w:tr>
      <w:tr w:rsidR="001A2D97" w14:paraId="1786D665" w14:textId="77777777" w:rsidTr="00F73256">
        <w:tc>
          <w:tcPr>
            <w:tcW w:w="1271" w:type="dxa"/>
          </w:tcPr>
          <w:p w14:paraId="35EF3A4C" w14:textId="2CD65681" w:rsidR="001A2D97" w:rsidRDefault="005D2CA8" w:rsidP="00FB48EE">
            <w:pPr>
              <w:pStyle w:val="PatentBody"/>
              <w:numPr>
                <w:ilvl w:val="0"/>
                <w:numId w:val="0"/>
              </w:numPr>
              <w:spacing w:after="180" w:line="240" w:lineRule="auto"/>
              <w:jc w:val="both"/>
              <w:rPr>
                <w:sz w:val="20"/>
              </w:rPr>
            </w:pPr>
            <w:r>
              <w:rPr>
                <w:sz w:val="20"/>
              </w:rPr>
              <w:t>Nokia</w:t>
            </w:r>
          </w:p>
        </w:tc>
        <w:tc>
          <w:tcPr>
            <w:tcW w:w="992" w:type="dxa"/>
          </w:tcPr>
          <w:p w14:paraId="359C3CCB" w14:textId="4B9AC174" w:rsidR="001A2D97" w:rsidRDefault="005D2CA8" w:rsidP="00FB48EE">
            <w:pPr>
              <w:pStyle w:val="PatentBody"/>
              <w:numPr>
                <w:ilvl w:val="0"/>
                <w:numId w:val="0"/>
              </w:numPr>
              <w:spacing w:after="180" w:line="240" w:lineRule="auto"/>
              <w:jc w:val="both"/>
              <w:rPr>
                <w:sz w:val="20"/>
              </w:rPr>
            </w:pPr>
            <w:r>
              <w:rPr>
                <w:sz w:val="20"/>
              </w:rPr>
              <w:t>Agree</w:t>
            </w:r>
          </w:p>
        </w:tc>
        <w:tc>
          <w:tcPr>
            <w:tcW w:w="7368" w:type="dxa"/>
          </w:tcPr>
          <w:p w14:paraId="45D500A7" w14:textId="77777777" w:rsidR="001A2D97" w:rsidRDefault="001A2D97" w:rsidP="00FB48EE">
            <w:pPr>
              <w:pStyle w:val="PatentBody"/>
              <w:numPr>
                <w:ilvl w:val="0"/>
                <w:numId w:val="0"/>
              </w:numPr>
              <w:spacing w:after="180" w:line="240" w:lineRule="auto"/>
              <w:jc w:val="both"/>
              <w:rPr>
                <w:sz w:val="20"/>
              </w:rPr>
            </w:pPr>
          </w:p>
        </w:tc>
      </w:tr>
      <w:tr w:rsidR="001A2D97" w14:paraId="1C345405" w14:textId="77777777" w:rsidTr="00F73256">
        <w:tc>
          <w:tcPr>
            <w:tcW w:w="1271" w:type="dxa"/>
          </w:tcPr>
          <w:p w14:paraId="2ADB9E5C" w14:textId="77777777" w:rsidR="001A2D97" w:rsidRDefault="001A2D97" w:rsidP="00FB48EE">
            <w:pPr>
              <w:pStyle w:val="PatentBody"/>
              <w:numPr>
                <w:ilvl w:val="0"/>
                <w:numId w:val="0"/>
              </w:numPr>
              <w:spacing w:after="180" w:line="240" w:lineRule="auto"/>
              <w:jc w:val="both"/>
              <w:rPr>
                <w:sz w:val="20"/>
              </w:rPr>
            </w:pPr>
          </w:p>
        </w:tc>
        <w:tc>
          <w:tcPr>
            <w:tcW w:w="992" w:type="dxa"/>
          </w:tcPr>
          <w:p w14:paraId="4656F5B4" w14:textId="77777777" w:rsidR="001A2D97" w:rsidRDefault="001A2D97" w:rsidP="00FB48EE">
            <w:pPr>
              <w:pStyle w:val="PatentBody"/>
              <w:numPr>
                <w:ilvl w:val="0"/>
                <w:numId w:val="0"/>
              </w:numPr>
              <w:spacing w:after="180" w:line="240" w:lineRule="auto"/>
              <w:jc w:val="both"/>
              <w:rPr>
                <w:sz w:val="20"/>
              </w:rPr>
            </w:pPr>
          </w:p>
        </w:tc>
        <w:tc>
          <w:tcPr>
            <w:tcW w:w="7368" w:type="dxa"/>
          </w:tcPr>
          <w:p w14:paraId="111CE2C5" w14:textId="77777777" w:rsidR="001A2D97" w:rsidRDefault="001A2D97" w:rsidP="00FB48EE">
            <w:pPr>
              <w:pStyle w:val="PatentBody"/>
              <w:numPr>
                <w:ilvl w:val="0"/>
                <w:numId w:val="0"/>
              </w:numPr>
              <w:spacing w:after="180" w:line="240" w:lineRule="auto"/>
              <w:jc w:val="both"/>
              <w:rPr>
                <w:sz w:val="20"/>
              </w:rPr>
            </w:pPr>
          </w:p>
        </w:tc>
      </w:tr>
      <w:tr w:rsidR="001A2D97" w14:paraId="79807779" w14:textId="77777777" w:rsidTr="00F73256">
        <w:tc>
          <w:tcPr>
            <w:tcW w:w="1271" w:type="dxa"/>
          </w:tcPr>
          <w:p w14:paraId="1E87FCFD" w14:textId="77777777" w:rsidR="001A2D97" w:rsidRDefault="001A2D97" w:rsidP="00FB48EE">
            <w:pPr>
              <w:pStyle w:val="PatentBody"/>
              <w:numPr>
                <w:ilvl w:val="0"/>
                <w:numId w:val="0"/>
              </w:numPr>
              <w:spacing w:after="180" w:line="240" w:lineRule="auto"/>
              <w:jc w:val="both"/>
              <w:rPr>
                <w:sz w:val="20"/>
              </w:rPr>
            </w:pPr>
          </w:p>
        </w:tc>
        <w:tc>
          <w:tcPr>
            <w:tcW w:w="992" w:type="dxa"/>
          </w:tcPr>
          <w:p w14:paraId="62014016" w14:textId="77777777" w:rsidR="001A2D97" w:rsidRDefault="001A2D97" w:rsidP="00FB48EE">
            <w:pPr>
              <w:pStyle w:val="PatentBody"/>
              <w:numPr>
                <w:ilvl w:val="0"/>
                <w:numId w:val="0"/>
              </w:numPr>
              <w:spacing w:after="180" w:line="240" w:lineRule="auto"/>
              <w:jc w:val="both"/>
              <w:rPr>
                <w:sz w:val="20"/>
              </w:rPr>
            </w:pPr>
          </w:p>
        </w:tc>
        <w:tc>
          <w:tcPr>
            <w:tcW w:w="7368" w:type="dxa"/>
          </w:tcPr>
          <w:p w14:paraId="65048573" w14:textId="77777777" w:rsidR="001A2D97" w:rsidRDefault="001A2D97" w:rsidP="00FB48EE">
            <w:pPr>
              <w:pStyle w:val="PatentBody"/>
              <w:numPr>
                <w:ilvl w:val="0"/>
                <w:numId w:val="0"/>
              </w:numPr>
              <w:spacing w:after="180" w:line="240" w:lineRule="auto"/>
              <w:jc w:val="both"/>
              <w:rPr>
                <w:sz w:val="20"/>
              </w:rPr>
            </w:pPr>
          </w:p>
        </w:tc>
      </w:tr>
    </w:tbl>
    <w:p w14:paraId="50744FF9" w14:textId="77777777" w:rsidR="001A2D97" w:rsidRDefault="001A2D97" w:rsidP="001A2D97">
      <w:pPr>
        <w:pStyle w:val="PatentBody"/>
        <w:numPr>
          <w:ilvl w:val="0"/>
          <w:numId w:val="0"/>
        </w:numPr>
        <w:spacing w:after="180" w:line="240" w:lineRule="auto"/>
        <w:jc w:val="both"/>
        <w:rPr>
          <w:b/>
          <w:sz w:val="20"/>
        </w:rPr>
      </w:pPr>
    </w:p>
    <w:p w14:paraId="0FE51901" w14:textId="77777777" w:rsidR="00F73256" w:rsidRDefault="00F73256" w:rsidP="001A2D97">
      <w:pPr>
        <w:pStyle w:val="PatentBody"/>
        <w:numPr>
          <w:ilvl w:val="0"/>
          <w:numId w:val="0"/>
        </w:numPr>
        <w:spacing w:after="180" w:line="240" w:lineRule="auto"/>
        <w:jc w:val="both"/>
        <w:rPr>
          <w:b/>
          <w:sz w:val="20"/>
        </w:rPr>
      </w:pPr>
    </w:p>
    <w:p w14:paraId="1F743C79" w14:textId="3BC02187" w:rsidR="00F73256" w:rsidRDefault="00F73256" w:rsidP="00F73256">
      <w:pPr>
        <w:rPr>
          <w:b/>
          <w:i/>
          <w:lang w:val="en-GB" w:eastAsia="en-US"/>
        </w:rPr>
      </w:pPr>
      <w:r>
        <w:rPr>
          <w:b/>
          <w:i/>
          <w:lang w:val="en-GB" w:eastAsia="en-US"/>
        </w:rPr>
        <w:t>Issue 2</w:t>
      </w:r>
      <w:r w:rsidRPr="00F73256">
        <w:rPr>
          <w:b/>
          <w:i/>
          <w:lang w:val="en-GB" w:eastAsia="en-US"/>
        </w:rPr>
        <w:t xml:space="preserve">: The </w:t>
      </w:r>
      <w:r w:rsidR="001663DA">
        <w:rPr>
          <w:b/>
          <w:i/>
          <w:lang w:val="en-GB" w:eastAsia="en-US"/>
        </w:rPr>
        <w:t>Other</w:t>
      </w:r>
      <w:r>
        <w:rPr>
          <w:b/>
          <w:i/>
          <w:lang w:val="en-GB" w:eastAsia="en-US"/>
        </w:rPr>
        <w:t xml:space="preserve"> 3M related capabilities</w:t>
      </w:r>
    </w:p>
    <w:p w14:paraId="1DDE5EE6" w14:textId="77777777" w:rsidR="001663DA" w:rsidRDefault="001663DA" w:rsidP="00F73256">
      <w:pPr>
        <w:rPr>
          <w:b/>
          <w:i/>
          <w:lang w:val="en-GB" w:eastAsia="en-US"/>
        </w:rPr>
      </w:pPr>
    </w:p>
    <w:p w14:paraId="76EB657C" w14:textId="1E6B2C2B" w:rsidR="001663DA" w:rsidRPr="001663DA" w:rsidRDefault="001663DA" w:rsidP="00F73256">
      <w:pPr>
        <w:rPr>
          <w:rFonts w:ascii="Arial" w:hAnsi="Arial" w:cs="Arial"/>
          <w:sz w:val="20"/>
          <w:szCs w:val="20"/>
          <w:lang w:val="en-GB" w:eastAsia="en-US"/>
        </w:rPr>
      </w:pPr>
      <w:r w:rsidRPr="001663DA">
        <w:rPr>
          <w:rFonts w:ascii="Arial" w:hAnsi="Arial" w:cs="Arial"/>
          <w:sz w:val="20"/>
          <w:szCs w:val="20"/>
          <w:lang w:val="en-GB" w:eastAsia="en-US"/>
        </w:rPr>
        <w:t>There are also the other 3 capabilities, in which 2 are about the 12PRB while the third one is about the 20 PRB for the band 100.</w:t>
      </w:r>
    </w:p>
    <w:p w14:paraId="108A2FDC" w14:textId="77777777" w:rsidR="001663DA" w:rsidRPr="001663DA" w:rsidRDefault="001663DA" w:rsidP="00F73256">
      <w:pPr>
        <w:rPr>
          <w:lang w:val="en-GB" w:eastAsia="en-US"/>
        </w:rPr>
      </w:pPr>
    </w:p>
    <w:tbl>
      <w:tblPr>
        <w:tblW w:w="9635"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22"/>
        <w:gridCol w:w="709"/>
        <w:gridCol w:w="567"/>
        <w:gridCol w:w="709"/>
        <w:gridCol w:w="728"/>
      </w:tblGrid>
      <w:tr w:rsidR="001663DA" w:rsidRPr="00A855F4" w14:paraId="4496485D" w14:textId="77777777" w:rsidTr="00FB48EE">
        <w:trPr>
          <w:cantSplit/>
          <w:tblHeader/>
        </w:trPr>
        <w:tc>
          <w:tcPr>
            <w:tcW w:w="6922" w:type="dxa"/>
          </w:tcPr>
          <w:p w14:paraId="308667D0" w14:textId="77777777" w:rsidR="001663DA" w:rsidRPr="00A855F4" w:rsidRDefault="001663DA" w:rsidP="00FB48EE">
            <w:pPr>
              <w:pStyle w:val="TAL"/>
              <w:rPr>
                <w:b/>
                <w:bCs/>
                <w:i/>
                <w:iCs/>
              </w:rPr>
            </w:pPr>
            <w:r w:rsidRPr="00A855F4">
              <w:rPr>
                <w:b/>
                <w:bCs/>
                <w:i/>
                <w:iCs/>
              </w:rPr>
              <w:t>support12PRB-CORESET0-r18</w:t>
            </w:r>
          </w:p>
          <w:p w14:paraId="2F495667" w14:textId="77777777" w:rsidR="001663DA" w:rsidRPr="00A855F4" w:rsidRDefault="001663DA" w:rsidP="00FB48EE">
            <w:pPr>
              <w:pStyle w:val="TAL"/>
            </w:pPr>
            <w:r w:rsidRPr="00A855F4">
              <w:t xml:space="preserve">Indicates whether the UE supports reception of 12 PRB CORESET0 </w:t>
            </w:r>
            <w:r w:rsidRPr="00A855F4">
              <w:rPr>
                <w:rFonts w:cs="Arial"/>
                <w:szCs w:val="18"/>
              </w:rPr>
              <w:t>with an associated SS/PBCH block that is located according to Table 5.4.3.1-2 in TS 38.101-1 [2]</w:t>
            </w:r>
            <w:r w:rsidRPr="00A855F4">
              <w:t>.</w:t>
            </w:r>
          </w:p>
          <w:p w14:paraId="2B847DF8" w14:textId="77777777" w:rsidR="001663DA" w:rsidRPr="00A855F4" w:rsidRDefault="001663DA" w:rsidP="00FB48EE">
            <w:pPr>
              <w:pStyle w:val="TAL"/>
            </w:pPr>
            <w:r w:rsidRPr="00A855F4">
              <w:t xml:space="preserve">A UE supporting this feature shall also indicate support of </w:t>
            </w:r>
            <w:r w:rsidRPr="001663DA">
              <w:rPr>
                <w:i/>
                <w:iCs/>
              </w:rPr>
              <w:t>support3MHz-ChannelBW-Symmetric-r18</w:t>
            </w:r>
            <w:r w:rsidRPr="001663DA">
              <w:t>.</w:t>
            </w:r>
          </w:p>
          <w:p w14:paraId="14E150B0" w14:textId="77777777" w:rsidR="001663DA" w:rsidRPr="00A855F4" w:rsidRDefault="001663DA" w:rsidP="00FB48EE">
            <w:pPr>
              <w:pStyle w:val="TAL"/>
              <w:rPr>
                <w:szCs w:val="18"/>
              </w:rPr>
            </w:pPr>
            <w:r w:rsidRPr="00A855F4">
              <w:rPr>
                <w:szCs w:val="18"/>
              </w:rPr>
              <w:t>This feature is supported for 15kHz SCS only.</w:t>
            </w:r>
          </w:p>
          <w:p w14:paraId="22E12F41" w14:textId="77777777" w:rsidR="001663DA" w:rsidRPr="00A855F4" w:rsidRDefault="001663DA" w:rsidP="00FB48EE">
            <w:pPr>
              <w:pStyle w:val="TAL"/>
              <w:rPr>
                <w:szCs w:val="18"/>
              </w:rPr>
            </w:pPr>
            <w:r w:rsidRPr="00A855F4">
              <w:rPr>
                <w:szCs w:val="18"/>
              </w:rPr>
              <w:t>This feature is only applicable to single-carrier operation.</w:t>
            </w:r>
          </w:p>
          <w:p w14:paraId="33DE96BF" w14:textId="77777777" w:rsidR="001663DA" w:rsidRPr="00A855F4" w:rsidRDefault="001663DA" w:rsidP="00FB48EE">
            <w:pPr>
              <w:pStyle w:val="TAL"/>
              <w:rPr>
                <w:szCs w:val="18"/>
              </w:rPr>
            </w:pPr>
          </w:p>
          <w:p w14:paraId="7D49F7D2" w14:textId="77777777" w:rsidR="001663DA" w:rsidRPr="00A855F4" w:rsidRDefault="001663DA" w:rsidP="00FB48EE">
            <w:pPr>
              <w:pStyle w:val="TAL"/>
              <w:rPr>
                <w:szCs w:val="18"/>
              </w:rPr>
            </w:pPr>
            <w:r w:rsidRPr="00A855F4">
              <w:rPr>
                <w:szCs w:val="18"/>
              </w:rPr>
              <w:t xml:space="preserve">This feature is not applicable to UEs indicating </w:t>
            </w:r>
            <w:r w:rsidRPr="00A855F4">
              <w:rPr>
                <w:i/>
                <w:iCs/>
                <w:szCs w:val="18"/>
              </w:rPr>
              <w:t>supportOfRedCap-r17</w:t>
            </w:r>
            <w:r w:rsidRPr="00A855F4">
              <w:rPr>
                <w:szCs w:val="18"/>
              </w:rPr>
              <w:t xml:space="preserve"> or </w:t>
            </w:r>
            <w:r w:rsidRPr="00A855F4">
              <w:rPr>
                <w:i/>
                <w:iCs/>
                <w:szCs w:val="18"/>
              </w:rPr>
              <w:t>supportOfERedCap-r18</w:t>
            </w:r>
            <w:r w:rsidRPr="00A855F4">
              <w:rPr>
                <w:szCs w:val="18"/>
              </w:rPr>
              <w:t>.</w:t>
            </w:r>
          </w:p>
          <w:p w14:paraId="19B53CB6" w14:textId="77777777" w:rsidR="001663DA" w:rsidRPr="00A855F4" w:rsidRDefault="001663DA" w:rsidP="00FB48EE">
            <w:pPr>
              <w:pStyle w:val="TAL"/>
              <w:rPr>
                <w:szCs w:val="18"/>
              </w:rPr>
            </w:pPr>
          </w:p>
          <w:p w14:paraId="58E6CAB0" w14:textId="77777777" w:rsidR="001663DA" w:rsidRPr="00A855F4" w:rsidRDefault="001663DA" w:rsidP="00FB48EE">
            <w:pPr>
              <w:pStyle w:val="TAN"/>
              <w:rPr>
                <w:b/>
                <w:bCs/>
                <w:i/>
                <w:iCs/>
              </w:rPr>
            </w:pPr>
            <w:r w:rsidRPr="00A855F4">
              <w:rPr>
                <w:rFonts w:eastAsia="MS Mincho"/>
              </w:rPr>
              <w:t>NOTE:</w:t>
            </w:r>
            <w:r w:rsidRPr="00A855F4">
              <w:rPr>
                <w:rFonts w:cs="Arial"/>
                <w:szCs w:val="18"/>
              </w:rPr>
              <w:tab/>
            </w:r>
            <w:r w:rsidRPr="00A855F4">
              <w:rPr>
                <w:rFonts w:eastAsia="MS Mincho"/>
              </w:rPr>
              <w:t>The UE supporting this capability supports configuration of 12 PRB BWP operation.</w:t>
            </w:r>
          </w:p>
        </w:tc>
        <w:tc>
          <w:tcPr>
            <w:tcW w:w="709" w:type="dxa"/>
          </w:tcPr>
          <w:p w14:paraId="28FAA119" w14:textId="77777777" w:rsidR="001663DA" w:rsidRPr="00A855F4" w:rsidRDefault="001663DA" w:rsidP="00FB48EE">
            <w:pPr>
              <w:pStyle w:val="TAL"/>
              <w:jc w:val="center"/>
              <w:rPr>
                <w:bCs/>
                <w:iCs/>
              </w:rPr>
            </w:pPr>
            <w:r w:rsidRPr="00A855F4">
              <w:rPr>
                <w:bCs/>
                <w:iCs/>
              </w:rPr>
              <w:t>Band</w:t>
            </w:r>
          </w:p>
        </w:tc>
        <w:tc>
          <w:tcPr>
            <w:tcW w:w="567" w:type="dxa"/>
          </w:tcPr>
          <w:p w14:paraId="320309C9" w14:textId="77777777" w:rsidR="001663DA" w:rsidRPr="00A855F4" w:rsidRDefault="001663DA" w:rsidP="00FB48EE">
            <w:pPr>
              <w:pStyle w:val="TAL"/>
              <w:jc w:val="center"/>
              <w:rPr>
                <w:bCs/>
                <w:iCs/>
              </w:rPr>
            </w:pPr>
            <w:r w:rsidRPr="00A855F4">
              <w:rPr>
                <w:bCs/>
                <w:iCs/>
              </w:rPr>
              <w:t>No</w:t>
            </w:r>
          </w:p>
        </w:tc>
        <w:tc>
          <w:tcPr>
            <w:tcW w:w="709" w:type="dxa"/>
          </w:tcPr>
          <w:p w14:paraId="399B255C" w14:textId="77777777" w:rsidR="001663DA" w:rsidRPr="00A855F4" w:rsidRDefault="001663DA" w:rsidP="00FB48EE">
            <w:pPr>
              <w:pStyle w:val="TAL"/>
              <w:jc w:val="center"/>
              <w:rPr>
                <w:bCs/>
                <w:iCs/>
              </w:rPr>
            </w:pPr>
            <w:r w:rsidRPr="00A855F4">
              <w:rPr>
                <w:bCs/>
                <w:iCs/>
              </w:rPr>
              <w:t>FDD only</w:t>
            </w:r>
          </w:p>
        </w:tc>
        <w:tc>
          <w:tcPr>
            <w:tcW w:w="728" w:type="dxa"/>
          </w:tcPr>
          <w:p w14:paraId="0FF4FCE3" w14:textId="77777777" w:rsidR="001663DA" w:rsidRPr="00A855F4" w:rsidRDefault="001663DA" w:rsidP="00FB48EE">
            <w:pPr>
              <w:pStyle w:val="TAL"/>
              <w:jc w:val="center"/>
            </w:pPr>
            <w:r w:rsidRPr="00A855F4">
              <w:t>FR1 only</w:t>
            </w:r>
          </w:p>
        </w:tc>
      </w:tr>
      <w:tr w:rsidR="001663DA" w:rsidRPr="00A855F4" w14:paraId="7E0483C3" w14:textId="77777777" w:rsidTr="00FB48EE">
        <w:trPr>
          <w:cantSplit/>
          <w:tblHeader/>
        </w:trPr>
        <w:tc>
          <w:tcPr>
            <w:tcW w:w="6922" w:type="dxa"/>
          </w:tcPr>
          <w:p w14:paraId="65BCAAC8" w14:textId="77777777" w:rsidR="001663DA" w:rsidRPr="00A855F4" w:rsidRDefault="001663DA" w:rsidP="00FB48EE">
            <w:pPr>
              <w:pStyle w:val="TAL"/>
              <w:rPr>
                <w:b/>
                <w:i/>
              </w:rPr>
            </w:pPr>
            <w:r w:rsidRPr="00A855F4">
              <w:rPr>
                <w:b/>
                <w:i/>
              </w:rPr>
              <w:t>support12PRB-CORESET0-GSCN-41637-r18</w:t>
            </w:r>
          </w:p>
          <w:p w14:paraId="11F0B923" w14:textId="77777777" w:rsidR="001663DA" w:rsidRPr="00A855F4" w:rsidRDefault="001663DA" w:rsidP="00FB48EE">
            <w:pPr>
              <w:pStyle w:val="TAL"/>
              <w:rPr>
                <w:rFonts w:eastAsia="MS Mincho" w:cs="Arial"/>
                <w:szCs w:val="18"/>
              </w:rPr>
            </w:pPr>
            <w:r w:rsidRPr="00A855F4">
              <w:rPr>
                <w:bCs/>
                <w:iCs/>
              </w:rPr>
              <w:t xml:space="preserve">Indicates whether the UE supports reception of </w:t>
            </w:r>
            <w:r w:rsidRPr="00A855F4">
              <w:rPr>
                <w:rFonts w:eastAsia="MS Mincho" w:cs="Arial"/>
                <w:szCs w:val="18"/>
              </w:rPr>
              <w:t>12 PRB CORESET0 with an associated SS/PBCH block located at GSCN 41637.</w:t>
            </w:r>
          </w:p>
          <w:p w14:paraId="5AFB3E91" w14:textId="77777777" w:rsidR="001663DA" w:rsidRPr="00A855F4" w:rsidRDefault="001663DA" w:rsidP="00FB48EE">
            <w:pPr>
              <w:pStyle w:val="TAL"/>
            </w:pPr>
            <w:r w:rsidRPr="00A855F4">
              <w:rPr>
                <w:rFonts w:eastAsia="MS Mincho" w:cs="Arial"/>
                <w:szCs w:val="18"/>
              </w:rPr>
              <w:t xml:space="preserve">A UE supporting this feature shall also indicate support of </w:t>
            </w:r>
            <w:r w:rsidRPr="001663DA">
              <w:rPr>
                <w:i/>
                <w:iCs/>
              </w:rPr>
              <w:t>support3MHz-ChannelBW-Symmetric-r18</w:t>
            </w:r>
            <w:r w:rsidRPr="001663DA">
              <w:rPr>
                <w:rFonts w:eastAsia="MS Mincho" w:cs="Arial"/>
                <w:szCs w:val="18"/>
              </w:rPr>
              <w:t>.</w:t>
            </w:r>
            <w:r w:rsidRPr="00A855F4">
              <w:rPr>
                <w:rFonts w:eastAsia="MS Mincho" w:cs="Arial"/>
                <w:szCs w:val="18"/>
              </w:rPr>
              <w:t xml:space="preserve"> </w:t>
            </w:r>
            <w:r w:rsidRPr="00A855F4">
              <w:t>This feature is supported for 15 kHz SCS only.</w:t>
            </w:r>
          </w:p>
          <w:p w14:paraId="739C2C1F" w14:textId="77777777" w:rsidR="001663DA" w:rsidRPr="00A855F4" w:rsidRDefault="001663DA" w:rsidP="00FB48EE">
            <w:pPr>
              <w:pStyle w:val="TAL"/>
            </w:pPr>
          </w:p>
          <w:p w14:paraId="49558D3C" w14:textId="77777777" w:rsidR="001663DA" w:rsidRPr="00A855F4" w:rsidRDefault="001663DA" w:rsidP="00FB48EE">
            <w:pPr>
              <w:pStyle w:val="TAL"/>
            </w:pPr>
            <w:r w:rsidRPr="00A855F4">
              <w:t>This feature is only applicable when an associated SS/PBCH block is located in band n100 at GSCN 41637 of Table 5.4.3.1-3 in TS 38.101-1 [2].</w:t>
            </w:r>
          </w:p>
          <w:p w14:paraId="721806E4" w14:textId="77777777" w:rsidR="001663DA" w:rsidRPr="00A855F4" w:rsidRDefault="001663DA" w:rsidP="00FB48EE">
            <w:pPr>
              <w:pStyle w:val="TAL"/>
            </w:pPr>
          </w:p>
          <w:p w14:paraId="1ECD5FB4" w14:textId="77777777" w:rsidR="001663DA" w:rsidRPr="00A855F4" w:rsidRDefault="001663DA" w:rsidP="00FB48EE">
            <w:pPr>
              <w:pStyle w:val="TAN"/>
            </w:pPr>
            <w:r w:rsidRPr="00A855F4">
              <w:t>NOTE:</w:t>
            </w:r>
            <w:r w:rsidRPr="00A855F4">
              <w:rPr>
                <w:rFonts w:cs="Arial"/>
                <w:szCs w:val="18"/>
              </w:rPr>
              <w:tab/>
            </w:r>
            <w:r w:rsidRPr="00A855F4">
              <w:t>The UE supporting this FG supports configuration of 12 PRB BWP operation.</w:t>
            </w:r>
          </w:p>
          <w:p w14:paraId="47DD2E11" w14:textId="77777777" w:rsidR="001663DA" w:rsidRPr="00A855F4" w:rsidRDefault="001663DA" w:rsidP="00FB48EE">
            <w:pPr>
              <w:pStyle w:val="TAL"/>
            </w:pPr>
          </w:p>
          <w:p w14:paraId="0B3D2C6D" w14:textId="77777777" w:rsidR="001663DA" w:rsidRPr="00A855F4" w:rsidRDefault="001663DA" w:rsidP="00FB48EE">
            <w:pPr>
              <w:pStyle w:val="TAL"/>
            </w:pPr>
            <w:r w:rsidRPr="00A855F4">
              <w:t>This feature is only applicable to single-carrier operation.</w:t>
            </w:r>
          </w:p>
          <w:p w14:paraId="44DE1ACD" w14:textId="77777777" w:rsidR="001663DA" w:rsidRPr="00A855F4" w:rsidRDefault="001663DA" w:rsidP="00FB48EE">
            <w:pPr>
              <w:pStyle w:val="TAL"/>
            </w:pPr>
          </w:p>
          <w:p w14:paraId="17B71613" w14:textId="77777777" w:rsidR="001663DA" w:rsidRPr="00A855F4" w:rsidRDefault="001663DA" w:rsidP="00FB48EE">
            <w:pPr>
              <w:pStyle w:val="TAL"/>
              <w:rPr>
                <w:b/>
                <w:i/>
              </w:rPr>
            </w:pPr>
            <w:r w:rsidRPr="00A855F4">
              <w:t xml:space="preserve">This feature is not applicable to UEs indicating </w:t>
            </w:r>
            <w:r w:rsidRPr="00A855F4">
              <w:rPr>
                <w:i/>
                <w:iCs/>
              </w:rPr>
              <w:t>supportOfRedCap-r17</w:t>
            </w:r>
            <w:r w:rsidRPr="00A855F4">
              <w:t xml:space="preserve"> or </w:t>
            </w:r>
            <w:r w:rsidRPr="00A855F4">
              <w:rPr>
                <w:i/>
                <w:iCs/>
              </w:rPr>
              <w:t>supportOfERedCap-r18</w:t>
            </w:r>
            <w:r w:rsidRPr="00A855F4">
              <w:t>.</w:t>
            </w:r>
          </w:p>
        </w:tc>
        <w:tc>
          <w:tcPr>
            <w:tcW w:w="709" w:type="dxa"/>
          </w:tcPr>
          <w:p w14:paraId="65D68415" w14:textId="77777777" w:rsidR="001663DA" w:rsidRPr="00A855F4" w:rsidRDefault="001663DA" w:rsidP="00FB48EE">
            <w:pPr>
              <w:pStyle w:val="TAL"/>
              <w:jc w:val="center"/>
              <w:rPr>
                <w:bCs/>
                <w:iCs/>
              </w:rPr>
            </w:pPr>
            <w:r w:rsidRPr="00A855F4">
              <w:rPr>
                <w:bCs/>
                <w:iCs/>
              </w:rPr>
              <w:t>UE</w:t>
            </w:r>
          </w:p>
        </w:tc>
        <w:tc>
          <w:tcPr>
            <w:tcW w:w="567" w:type="dxa"/>
          </w:tcPr>
          <w:p w14:paraId="719607C5" w14:textId="77777777" w:rsidR="001663DA" w:rsidRPr="00A855F4" w:rsidRDefault="001663DA" w:rsidP="00FB48EE">
            <w:pPr>
              <w:pStyle w:val="TAL"/>
              <w:jc w:val="center"/>
              <w:rPr>
                <w:bCs/>
                <w:iCs/>
              </w:rPr>
            </w:pPr>
            <w:r w:rsidRPr="00A855F4">
              <w:rPr>
                <w:bCs/>
                <w:iCs/>
              </w:rPr>
              <w:t>No</w:t>
            </w:r>
          </w:p>
        </w:tc>
        <w:tc>
          <w:tcPr>
            <w:tcW w:w="709" w:type="dxa"/>
          </w:tcPr>
          <w:p w14:paraId="23B51138" w14:textId="77777777" w:rsidR="001663DA" w:rsidRPr="00A855F4" w:rsidRDefault="001663DA" w:rsidP="00FB48EE">
            <w:pPr>
              <w:pStyle w:val="TAL"/>
              <w:jc w:val="center"/>
              <w:rPr>
                <w:bCs/>
                <w:iCs/>
              </w:rPr>
            </w:pPr>
            <w:r w:rsidRPr="00A855F4">
              <w:rPr>
                <w:bCs/>
                <w:iCs/>
              </w:rPr>
              <w:t>FDD only</w:t>
            </w:r>
          </w:p>
        </w:tc>
        <w:tc>
          <w:tcPr>
            <w:tcW w:w="728" w:type="dxa"/>
          </w:tcPr>
          <w:p w14:paraId="74626689" w14:textId="77777777" w:rsidR="001663DA" w:rsidRPr="00A855F4" w:rsidRDefault="001663DA" w:rsidP="00FB48EE">
            <w:pPr>
              <w:pStyle w:val="TAL"/>
              <w:jc w:val="center"/>
              <w:rPr>
                <w:bCs/>
                <w:iCs/>
              </w:rPr>
            </w:pPr>
            <w:r w:rsidRPr="00A855F4">
              <w:rPr>
                <w:bCs/>
                <w:iCs/>
              </w:rPr>
              <w:t>FR1 only</w:t>
            </w:r>
          </w:p>
        </w:tc>
      </w:tr>
      <w:tr w:rsidR="001663DA" w:rsidRPr="00A855F4" w14:paraId="538EE456" w14:textId="77777777" w:rsidTr="00FB48EE">
        <w:trPr>
          <w:cantSplit/>
          <w:tblHeader/>
        </w:trPr>
        <w:tc>
          <w:tcPr>
            <w:tcW w:w="6922" w:type="dxa"/>
          </w:tcPr>
          <w:p w14:paraId="45E3320A" w14:textId="77777777" w:rsidR="001663DA" w:rsidRPr="00A855F4" w:rsidRDefault="001663DA" w:rsidP="00FB48EE">
            <w:pPr>
              <w:pStyle w:val="TAL"/>
              <w:rPr>
                <w:b/>
                <w:i/>
              </w:rPr>
            </w:pPr>
            <w:r w:rsidRPr="00A855F4">
              <w:rPr>
                <w:b/>
                <w:i/>
              </w:rPr>
              <w:t>support5MHz-ChannelBW-20PRB-CORESET0-r18</w:t>
            </w:r>
          </w:p>
          <w:p w14:paraId="380378D5" w14:textId="77777777" w:rsidR="001663DA" w:rsidRPr="00A855F4" w:rsidRDefault="001663DA" w:rsidP="00FB48EE">
            <w:pPr>
              <w:pStyle w:val="TAL"/>
              <w:rPr>
                <w:rFonts w:eastAsia="MS Mincho" w:cs="Arial"/>
              </w:rPr>
            </w:pPr>
            <w:r w:rsidRPr="00A855F4">
              <w:t>Indicates whether the UE supports short RACH preamble formats with 15kHz SCS, and long PRACH formats with 1.25kHz SCS, and the reception of 20 PRB CORESET0.</w:t>
            </w:r>
            <w:r w:rsidRPr="00A855F4">
              <w:rPr>
                <w:rFonts w:eastAsia="MS Mincho" w:cs="Arial"/>
              </w:rPr>
              <w:t xml:space="preserve"> This feature is supported for 15 kHz SCS only.</w:t>
            </w:r>
          </w:p>
          <w:p w14:paraId="783F5CFD" w14:textId="77777777" w:rsidR="001663DA" w:rsidRPr="00A855F4" w:rsidRDefault="001663DA" w:rsidP="00FB48EE">
            <w:pPr>
              <w:pStyle w:val="TAL"/>
              <w:rPr>
                <w:rFonts w:eastAsia="MS Mincho" w:cs="Arial"/>
              </w:rPr>
            </w:pPr>
          </w:p>
          <w:p w14:paraId="31DF5F68" w14:textId="77777777" w:rsidR="001663DA" w:rsidRPr="00A855F4" w:rsidRDefault="001663DA" w:rsidP="00FB48EE">
            <w:pPr>
              <w:pStyle w:val="TAL"/>
              <w:rPr>
                <w:rFonts w:eastAsia="MS Mincho" w:cs="Arial"/>
              </w:rPr>
            </w:pPr>
            <w:r w:rsidRPr="00A855F4">
              <w:rPr>
                <w:rFonts w:eastAsia="MS Mincho" w:cs="Arial"/>
              </w:rPr>
              <w:t xml:space="preserve">This feature is only applicable when an associated SS/PBCH block is located in band n100 at GSCN 41638 of </w:t>
            </w:r>
            <w:r w:rsidRPr="00A855F4">
              <w:rPr>
                <w:rFonts w:eastAsia="MS Mincho" w:cs="Arial"/>
                <w:szCs w:val="12"/>
              </w:rPr>
              <w:t>Table 5.4.3.1-3 in TS 38.101-1 [2]</w:t>
            </w:r>
            <w:r w:rsidRPr="00A855F4">
              <w:rPr>
                <w:rFonts w:eastAsia="MS Mincho" w:cs="Arial"/>
              </w:rPr>
              <w:t>.</w:t>
            </w:r>
          </w:p>
          <w:p w14:paraId="615BD83E" w14:textId="77777777" w:rsidR="001663DA" w:rsidRPr="00A855F4" w:rsidRDefault="001663DA" w:rsidP="00FB48EE">
            <w:pPr>
              <w:pStyle w:val="TAL"/>
              <w:rPr>
                <w:rFonts w:eastAsia="MS Mincho" w:cs="Arial"/>
                <w:szCs w:val="12"/>
              </w:rPr>
            </w:pPr>
          </w:p>
          <w:p w14:paraId="1B83BCF5" w14:textId="77777777" w:rsidR="001663DA" w:rsidRPr="00A855F4" w:rsidRDefault="001663DA" w:rsidP="00FB48EE">
            <w:pPr>
              <w:keepNext/>
              <w:keepLines/>
              <w:rPr>
                <w:rFonts w:ascii="Arial" w:eastAsia="MS Mincho" w:hAnsi="Arial" w:cs="Arial"/>
                <w:sz w:val="18"/>
                <w:szCs w:val="18"/>
              </w:rPr>
            </w:pPr>
            <w:r w:rsidRPr="00A855F4">
              <w:rPr>
                <w:rFonts w:ascii="Arial" w:eastAsia="MS Mincho" w:hAnsi="Arial" w:cs="Arial"/>
                <w:sz w:val="18"/>
                <w:szCs w:val="18"/>
              </w:rPr>
              <w:t>This feature is only applicable to single-carrier operation.</w:t>
            </w:r>
          </w:p>
          <w:p w14:paraId="27F4D534" w14:textId="77777777" w:rsidR="001663DA" w:rsidRPr="00A855F4" w:rsidRDefault="001663DA" w:rsidP="00FB48EE">
            <w:pPr>
              <w:pStyle w:val="TAL"/>
              <w:rPr>
                <w:rFonts w:eastAsia="MS Mincho" w:cs="Arial"/>
                <w:szCs w:val="12"/>
              </w:rPr>
            </w:pPr>
            <w:r w:rsidRPr="00A855F4">
              <w:rPr>
                <w:rFonts w:eastAsia="MS Mincho" w:cs="Arial"/>
                <w:szCs w:val="18"/>
              </w:rPr>
              <w:t xml:space="preserve">This feature is not applicable to UEs indicating </w:t>
            </w:r>
            <w:r w:rsidRPr="00A855F4">
              <w:rPr>
                <w:rFonts w:eastAsia="MS Mincho" w:cs="Arial"/>
                <w:i/>
                <w:iCs/>
                <w:szCs w:val="18"/>
              </w:rPr>
              <w:t>supportOfRedCap-r17</w:t>
            </w:r>
            <w:r w:rsidRPr="00A855F4">
              <w:rPr>
                <w:rFonts w:eastAsia="MS Mincho" w:cs="Arial"/>
                <w:szCs w:val="18"/>
              </w:rPr>
              <w:t xml:space="preserve"> or </w:t>
            </w:r>
            <w:r w:rsidRPr="00A855F4">
              <w:rPr>
                <w:rFonts w:eastAsia="MS Mincho" w:cs="Arial"/>
                <w:i/>
                <w:iCs/>
                <w:szCs w:val="18"/>
              </w:rPr>
              <w:t>supportOfERedCap-r18</w:t>
            </w:r>
            <w:r w:rsidRPr="00A855F4">
              <w:rPr>
                <w:rFonts w:eastAsia="MS Mincho" w:cs="Arial"/>
                <w:szCs w:val="18"/>
              </w:rPr>
              <w:t>.</w:t>
            </w:r>
          </w:p>
          <w:p w14:paraId="76A3E954" w14:textId="77777777" w:rsidR="001663DA" w:rsidRPr="00A855F4" w:rsidRDefault="001663DA" w:rsidP="00FB48EE">
            <w:pPr>
              <w:pStyle w:val="TAL"/>
              <w:rPr>
                <w:rFonts w:eastAsia="MS Mincho" w:cs="Arial"/>
                <w:szCs w:val="12"/>
              </w:rPr>
            </w:pPr>
          </w:p>
          <w:p w14:paraId="093B39A0" w14:textId="77777777" w:rsidR="001663DA" w:rsidRPr="00A855F4" w:rsidRDefault="001663DA" w:rsidP="00FB48EE">
            <w:pPr>
              <w:pStyle w:val="NO"/>
              <w:ind w:left="885"/>
              <w:rPr>
                <w:rFonts w:cs="Arial"/>
                <w:b/>
                <w:i/>
                <w:szCs w:val="18"/>
              </w:rPr>
            </w:pPr>
            <w:r w:rsidRPr="00A855F4">
              <w:rPr>
                <w:rFonts w:ascii="Arial" w:hAnsi="Arial" w:cs="Arial"/>
                <w:sz w:val="18"/>
                <w:szCs w:val="18"/>
              </w:rPr>
              <w:t>NOTE:</w:t>
            </w:r>
            <w:r w:rsidRPr="00A855F4">
              <w:rPr>
                <w:rFonts w:ascii="Arial" w:hAnsi="Arial" w:cs="Arial"/>
                <w:sz w:val="18"/>
                <w:szCs w:val="18"/>
              </w:rPr>
              <w:tab/>
              <w:t>The UE supporting this feature supports configuration of 20 PRB BWP operation.</w:t>
            </w:r>
          </w:p>
        </w:tc>
        <w:tc>
          <w:tcPr>
            <w:tcW w:w="709" w:type="dxa"/>
          </w:tcPr>
          <w:p w14:paraId="401E5736" w14:textId="77777777" w:rsidR="001663DA" w:rsidRPr="00A855F4" w:rsidRDefault="001663DA" w:rsidP="00FB48EE">
            <w:pPr>
              <w:pStyle w:val="TAL"/>
              <w:jc w:val="center"/>
            </w:pPr>
            <w:r w:rsidRPr="00A855F4">
              <w:rPr>
                <w:bCs/>
                <w:iCs/>
              </w:rPr>
              <w:t>UE</w:t>
            </w:r>
          </w:p>
        </w:tc>
        <w:tc>
          <w:tcPr>
            <w:tcW w:w="567" w:type="dxa"/>
          </w:tcPr>
          <w:p w14:paraId="67049346" w14:textId="77777777" w:rsidR="001663DA" w:rsidRPr="00A855F4" w:rsidRDefault="001663DA" w:rsidP="00FB48EE">
            <w:pPr>
              <w:pStyle w:val="TAL"/>
              <w:jc w:val="center"/>
            </w:pPr>
            <w:r w:rsidRPr="00A855F4">
              <w:rPr>
                <w:bCs/>
                <w:iCs/>
              </w:rPr>
              <w:t>No</w:t>
            </w:r>
          </w:p>
        </w:tc>
        <w:tc>
          <w:tcPr>
            <w:tcW w:w="709" w:type="dxa"/>
          </w:tcPr>
          <w:p w14:paraId="3592CA68" w14:textId="77777777" w:rsidR="001663DA" w:rsidRPr="00A855F4" w:rsidRDefault="001663DA" w:rsidP="00FB48EE">
            <w:pPr>
              <w:pStyle w:val="TAL"/>
              <w:jc w:val="center"/>
            </w:pPr>
            <w:r w:rsidRPr="00A855F4">
              <w:rPr>
                <w:bCs/>
                <w:iCs/>
              </w:rPr>
              <w:t>FDD only</w:t>
            </w:r>
          </w:p>
        </w:tc>
        <w:tc>
          <w:tcPr>
            <w:tcW w:w="728" w:type="dxa"/>
          </w:tcPr>
          <w:p w14:paraId="5B6BD9C9" w14:textId="77777777" w:rsidR="001663DA" w:rsidRPr="00A855F4" w:rsidRDefault="001663DA" w:rsidP="00FB48EE">
            <w:pPr>
              <w:pStyle w:val="TAL"/>
              <w:jc w:val="center"/>
            </w:pPr>
            <w:r w:rsidRPr="00A855F4">
              <w:rPr>
                <w:bCs/>
                <w:iCs/>
              </w:rPr>
              <w:t>FR1 only</w:t>
            </w:r>
          </w:p>
        </w:tc>
      </w:tr>
    </w:tbl>
    <w:p w14:paraId="62FD034B" w14:textId="77777777" w:rsidR="00F73256" w:rsidRDefault="00F73256" w:rsidP="001A2D97">
      <w:pPr>
        <w:pStyle w:val="PatentBody"/>
        <w:numPr>
          <w:ilvl w:val="0"/>
          <w:numId w:val="0"/>
        </w:numPr>
        <w:spacing w:after="180" w:line="240" w:lineRule="auto"/>
        <w:jc w:val="both"/>
        <w:rPr>
          <w:b/>
          <w:sz w:val="20"/>
        </w:rPr>
      </w:pPr>
    </w:p>
    <w:p w14:paraId="5ED880D1" w14:textId="1DA92D6E" w:rsidR="00BC31FE" w:rsidRDefault="001663DA" w:rsidP="001663DA">
      <w:pPr>
        <w:rPr>
          <w:rFonts w:ascii="Arial" w:hAnsi="Arial" w:cs="Arial"/>
          <w:sz w:val="20"/>
          <w:szCs w:val="20"/>
          <w:lang w:val="en-GB" w:eastAsia="en-US"/>
        </w:rPr>
      </w:pPr>
      <w:r>
        <w:rPr>
          <w:rFonts w:ascii="Arial" w:hAnsi="Arial" w:cs="Arial"/>
          <w:sz w:val="20"/>
          <w:szCs w:val="20"/>
          <w:lang w:val="en-GB" w:eastAsia="en-US"/>
        </w:rPr>
        <w:t>For the two 12 PRB capabilities:</w:t>
      </w:r>
      <w:r w:rsidRPr="001663DA">
        <w:rPr>
          <w:rFonts w:ascii="Arial" w:hAnsi="Arial" w:cs="Arial"/>
          <w:sz w:val="20"/>
          <w:szCs w:val="20"/>
          <w:lang w:val="en-GB" w:eastAsia="en-US"/>
        </w:rPr>
        <w:t xml:space="preserve"> </w:t>
      </w:r>
      <w:r w:rsidRPr="001663DA">
        <w:rPr>
          <w:rFonts w:ascii="Arial" w:hAnsi="Arial" w:cs="Arial"/>
          <w:i/>
          <w:sz w:val="20"/>
          <w:szCs w:val="20"/>
          <w:lang w:val="en-GB" w:eastAsia="en-US"/>
        </w:rPr>
        <w:t>support12PRB-CORESET0-r18</w:t>
      </w:r>
      <w:r w:rsidRPr="001663DA">
        <w:rPr>
          <w:rFonts w:ascii="Arial" w:hAnsi="Arial" w:cs="Arial"/>
          <w:sz w:val="20"/>
          <w:szCs w:val="20"/>
          <w:lang w:val="en-GB" w:eastAsia="en-US"/>
        </w:rPr>
        <w:t xml:space="preserve"> (per band)/ </w:t>
      </w:r>
      <w:r w:rsidRPr="001663DA">
        <w:rPr>
          <w:rFonts w:ascii="Arial" w:hAnsi="Arial" w:cs="Arial"/>
          <w:i/>
          <w:sz w:val="20"/>
          <w:szCs w:val="20"/>
          <w:lang w:val="en-GB" w:eastAsia="en-US"/>
        </w:rPr>
        <w:t>support12PRB-CORESET0-GSCN-41637-r18</w:t>
      </w:r>
      <w:r>
        <w:rPr>
          <w:rFonts w:ascii="Arial" w:hAnsi="Arial" w:cs="Arial"/>
          <w:sz w:val="20"/>
          <w:szCs w:val="20"/>
          <w:lang w:val="en-GB" w:eastAsia="en-US"/>
        </w:rPr>
        <w:t xml:space="preserve"> </w:t>
      </w:r>
      <w:r w:rsidRPr="001663DA">
        <w:rPr>
          <w:rFonts w:ascii="Arial" w:hAnsi="Arial" w:cs="Arial"/>
          <w:sz w:val="20"/>
          <w:szCs w:val="20"/>
          <w:lang w:val="en-GB" w:eastAsia="en-US"/>
        </w:rPr>
        <w:t>(per UE</w:t>
      </w:r>
      <w:r>
        <w:rPr>
          <w:rFonts w:ascii="Arial" w:hAnsi="Arial" w:cs="Arial"/>
          <w:sz w:val="20"/>
          <w:szCs w:val="20"/>
          <w:lang w:val="en-GB" w:eastAsia="en-US"/>
        </w:rPr>
        <w:t>, only for the band 100 with GSCN 41637</w:t>
      </w:r>
      <w:r w:rsidRPr="001663DA">
        <w:rPr>
          <w:rFonts w:ascii="Arial" w:hAnsi="Arial" w:cs="Arial"/>
          <w:sz w:val="20"/>
          <w:szCs w:val="20"/>
          <w:lang w:val="en-GB" w:eastAsia="en-US"/>
        </w:rPr>
        <w:t>)</w:t>
      </w:r>
      <w:r>
        <w:rPr>
          <w:rFonts w:ascii="Arial" w:hAnsi="Arial" w:cs="Arial"/>
          <w:sz w:val="20"/>
          <w:szCs w:val="20"/>
          <w:lang w:val="en-GB" w:eastAsia="en-US"/>
        </w:rPr>
        <w:t xml:space="preserve">, obviously, the </w:t>
      </w:r>
      <w:r w:rsidRPr="001663DA">
        <w:rPr>
          <w:rFonts w:ascii="Arial" w:hAnsi="Arial" w:cs="Arial"/>
          <w:i/>
          <w:sz w:val="20"/>
          <w:szCs w:val="20"/>
          <w:lang w:val="en-GB" w:eastAsia="en-US"/>
        </w:rPr>
        <w:t>support12PRB-CORESET0-GSCN-41637-r18</w:t>
      </w:r>
      <w:r>
        <w:rPr>
          <w:rFonts w:ascii="Arial" w:hAnsi="Arial" w:cs="Arial"/>
          <w:sz w:val="20"/>
          <w:szCs w:val="20"/>
          <w:lang w:val="en-GB" w:eastAsia="en-US"/>
        </w:rPr>
        <w:t xml:space="preserve"> can be reported by the </w:t>
      </w:r>
      <w:r w:rsidRPr="001663DA">
        <w:rPr>
          <w:rFonts w:ascii="Arial" w:hAnsi="Arial" w:cs="Arial"/>
          <w:i/>
          <w:sz w:val="20"/>
          <w:szCs w:val="20"/>
          <w:lang w:val="en-GB" w:eastAsia="en-US"/>
        </w:rPr>
        <w:t>support12PRB-CORESET0-r18</w:t>
      </w:r>
      <w:r w:rsidR="00BC31FE">
        <w:rPr>
          <w:rFonts w:ascii="Arial" w:hAnsi="Arial" w:cs="Arial"/>
          <w:i/>
          <w:sz w:val="20"/>
          <w:szCs w:val="20"/>
          <w:lang w:val="en-GB" w:eastAsia="en-US"/>
        </w:rPr>
        <w:t xml:space="preserve">.  Thus, the </w:t>
      </w:r>
      <w:r w:rsidR="00BC31FE" w:rsidRPr="001663DA">
        <w:rPr>
          <w:rFonts w:ascii="Arial" w:hAnsi="Arial" w:cs="Arial"/>
          <w:i/>
          <w:sz w:val="20"/>
          <w:szCs w:val="20"/>
          <w:lang w:val="en-GB" w:eastAsia="en-US"/>
        </w:rPr>
        <w:t>support12PRB-CORESET0-GSCN-41637-r18</w:t>
      </w:r>
      <w:r w:rsidR="00BC31FE">
        <w:rPr>
          <w:rFonts w:ascii="Arial" w:hAnsi="Arial" w:cs="Arial"/>
          <w:i/>
          <w:sz w:val="20"/>
          <w:szCs w:val="20"/>
          <w:lang w:val="en-GB" w:eastAsia="en-US"/>
        </w:rPr>
        <w:t xml:space="preserve"> </w:t>
      </w:r>
      <w:r w:rsidR="00BC31FE" w:rsidRPr="00BC31FE">
        <w:rPr>
          <w:rFonts w:ascii="Arial" w:hAnsi="Arial" w:cs="Arial"/>
          <w:sz w:val="20"/>
          <w:szCs w:val="20"/>
          <w:lang w:val="en-GB" w:eastAsia="en-US"/>
        </w:rPr>
        <w:t>can be dummified, otherwise, there are overlap between these 2 capabilities for the band 100</w:t>
      </w:r>
      <w:r w:rsidR="00BC31FE">
        <w:rPr>
          <w:rFonts w:ascii="Arial" w:hAnsi="Arial" w:cs="Arial"/>
          <w:sz w:val="20"/>
          <w:szCs w:val="20"/>
          <w:lang w:val="en-GB" w:eastAsia="en-US"/>
        </w:rPr>
        <w:t>. The spec impact can be as below:</w:t>
      </w:r>
    </w:p>
    <w:p w14:paraId="228D519C" w14:textId="77777777" w:rsidR="00BC31FE" w:rsidRPr="00BC31FE" w:rsidRDefault="00BC31FE" w:rsidP="001663DA">
      <w:pPr>
        <w:rPr>
          <w:rFonts w:ascii="Arial" w:hAnsi="Arial" w:cs="Arial"/>
          <w:sz w:val="20"/>
          <w:szCs w:val="20"/>
          <w:lang w:val="en-GB" w:eastAsia="en-US"/>
        </w:rPr>
      </w:pPr>
    </w:p>
    <w:tbl>
      <w:tblPr>
        <w:tblW w:w="9635"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22"/>
        <w:gridCol w:w="709"/>
        <w:gridCol w:w="567"/>
        <w:gridCol w:w="709"/>
        <w:gridCol w:w="728"/>
      </w:tblGrid>
      <w:tr w:rsidR="00BC31FE" w:rsidRPr="00A855F4" w14:paraId="131F8B28" w14:textId="77777777" w:rsidTr="00FB48EE">
        <w:trPr>
          <w:cantSplit/>
          <w:tblHeader/>
        </w:trPr>
        <w:tc>
          <w:tcPr>
            <w:tcW w:w="6922" w:type="dxa"/>
          </w:tcPr>
          <w:p w14:paraId="055ECBD4" w14:textId="77777777" w:rsidR="00BC31FE" w:rsidRPr="00A855F4" w:rsidRDefault="00BC31FE" w:rsidP="00FB48EE">
            <w:pPr>
              <w:pStyle w:val="TAL"/>
              <w:rPr>
                <w:b/>
                <w:bCs/>
                <w:i/>
                <w:iCs/>
              </w:rPr>
            </w:pPr>
            <w:r w:rsidRPr="00A855F4">
              <w:rPr>
                <w:b/>
                <w:bCs/>
                <w:i/>
                <w:iCs/>
              </w:rPr>
              <w:lastRenderedPageBreak/>
              <w:t>support12PRB-CORESET0-r18</w:t>
            </w:r>
          </w:p>
          <w:p w14:paraId="20BE25A9" w14:textId="7EDB0DDA" w:rsidR="00BC31FE" w:rsidRPr="00A855F4" w:rsidRDefault="00BC31FE" w:rsidP="00FB48EE">
            <w:pPr>
              <w:pStyle w:val="TAL"/>
            </w:pPr>
            <w:r w:rsidRPr="00A855F4">
              <w:t xml:space="preserve">Indicates whether the UE supports reception of 12 PRB CORESET0 </w:t>
            </w:r>
            <w:r w:rsidRPr="00A855F4">
              <w:rPr>
                <w:rFonts w:cs="Arial"/>
                <w:szCs w:val="18"/>
              </w:rPr>
              <w:t>with an associated SS/PBCH block that is located according to Table 5.4.3.1-2</w:t>
            </w:r>
            <w:r>
              <w:rPr>
                <w:rFonts w:cs="Arial"/>
                <w:szCs w:val="18"/>
              </w:rPr>
              <w:t xml:space="preserve"> </w:t>
            </w:r>
            <w:commentRangeStart w:id="50"/>
            <w:r w:rsidRPr="00BC31FE">
              <w:rPr>
                <w:rFonts w:cs="Arial"/>
                <w:color w:val="FF0000"/>
                <w:szCs w:val="18"/>
              </w:rPr>
              <w:t xml:space="preserve">and Table 5.4.3.1-3  </w:t>
            </w:r>
            <w:commentRangeEnd w:id="50"/>
            <w:r>
              <w:rPr>
                <w:rStyle w:val="CommentReference"/>
              </w:rPr>
              <w:commentReference w:id="50"/>
            </w:r>
            <w:r w:rsidRPr="00A855F4">
              <w:rPr>
                <w:rFonts w:cs="Arial"/>
                <w:szCs w:val="18"/>
              </w:rPr>
              <w:t>in TS 38.101-1 [2]</w:t>
            </w:r>
            <w:r w:rsidRPr="00A855F4">
              <w:t>.</w:t>
            </w:r>
          </w:p>
          <w:p w14:paraId="39B78D3A" w14:textId="140B4DDF" w:rsidR="00BC31FE" w:rsidRPr="00A855F4" w:rsidRDefault="00BC31FE" w:rsidP="00FB48EE">
            <w:pPr>
              <w:pStyle w:val="TAL"/>
            </w:pPr>
            <w:r w:rsidRPr="00A855F4">
              <w:t xml:space="preserve">A UE supporting this feature shall also indicate support of </w:t>
            </w:r>
            <w:r w:rsidRPr="00BC31FE">
              <w:rPr>
                <w:i/>
                <w:iCs/>
                <w:strike/>
                <w:color w:val="FF0000"/>
              </w:rPr>
              <w:t>support3MHz-ChannelBW-Symmetric-r18</w:t>
            </w:r>
            <w:r>
              <w:t xml:space="preserve"> </w:t>
            </w:r>
            <w:commentRangeStart w:id="51"/>
            <w:r w:rsidRPr="00BC31FE">
              <w:rPr>
                <w:i/>
              </w:rPr>
              <w:t xml:space="preserve">symmetric 3M feature as in the </w:t>
            </w:r>
            <w:r w:rsidRPr="00BC31FE">
              <w:rPr>
                <w:i/>
                <w:sz w:val="20"/>
              </w:rPr>
              <w:t>channelBWs-DL/UL</w:t>
            </w:r>
            <w:r w:rsidRPr="001663DA">
              <w:t>.</w:t>
            </w:r>
            <w:commentRangeEnd w:id="51"/>
            <w:r>
              <w:rPr>
                <w:rStyle w:val="CommentReference"/>
              </w:rPr>
              <w:commentReference w:id="51"/>
            </w:r>
          </w:p>
          <w:p w14:paraId="51B1B2D3" w14:textId="77777777" w:rsidR="00BC31FE" w:rsidRPr="00A855F4" w:rsidRDefault="00BC31FE" w:rsidP="00FB48EE">
            <w:pPr>
              <w:pStyle w:val="TAL"/>
              <w:rPr>
                <w:szCs w:val="18"/>
              </w:rPr>
            </w:pPr>
            <w:r w:rsidRPr="00A855F4">
              <w:rPr>
                <w:szCs w:val="18"/>
              </w:rPr>
              <w:t>This feature is supported for 15kHz SCS only.</w:t>
            </w:r>
          </w:p>
          <w:p w14:paraId="292630CE" w14:textId="77777777" w:rsidR="00BC31FE" w:rsidRPr="00A855F4" w:rsidRDefault="00BC31FE" w:rsidP="00FB48EE">
            <w:pPr>
              <w:pStyle w:val="TAL"/>
              <w:rPr>
                <w:szCs w:val="18"/>
              </w:rPr>
            </w:pPr>
            <w:r w:rsidRPr="00BC31FE">
              <w:rPr>
                <w:strike/>
                <w:color w:val="FF0000"/>
                <w:szCs w:val="18"/>
              </w:rPr>
              <w:t>This feature is only applicable to single-carrier operation</w:t>
            </w:r>
            <w:r w:rsidRPr="00A855F4">
              <w:rPr>
                <w:szCs w:val="18"/>
              </w:rPr>
              <w:t>.</w:t>
            </w:r>
          </w:p>
          <w:p w14:paraId="392B14BF" w14:textId="77777777" w:rsidR="00BC31FE" w:rsidRPr="00A855F4" w:rsidRDefault="00BC31FE" w:rsidP="00FB48EE">
            <w:pPr>
              <w:pStyle w:val="TAL"/>
              <w:rPr>
                <w:szCs w:val="18"/>
              </w:rPr>
            </w:pPr>
          </w:p>
          <w:p w14:paraId="44C7A8EC" w14:textId="77777777" w:rsidR="00BC31FE" w:rsidRPr="00A855F4" w:rsidRDefault="00BC31FE" w:rsidP="00FB48EE">
            <w:pPr>
              <w:pStyle w:val="TAL"/>
              <w:rPr>
                <w:szCs w:val="18"/>
              </w:rPr>
            </w:pPr>
            <w:r w:rsidRPr="00A855F4">
              <w:rPr>
                <w:szCs w:val="18"/>
              </w:rPr>
              <w:t xml:space="preserve">This feature is not applicable to UEs indicating </w:t>
            </w:r>
            <w:r w:rsidRPr="00A855F4">
              <w:rPr>
                <w:i/>
                <w:iCs/>
                <w:szCs w:val="18"/>
              </w:rPr>
              <w:t>supportOfRedCap-r17</w:t>
            </w:r>
            <w:r w:rsidRPr="00A855F4">
              <w:rPr>
                <w:szCs w:val="18"/>
              </w:rPr>
              <w:t xml:space="preserve"> or </w:t>
            </w:r>
            <w:r w:rsidRPr="00A855F4">
              <w:rPr>
                <w:i/>
                <w:iCs/>
                <w:szCs w:val="18"/>
              </w:rPr>
              <w:t>supportOfERedCap-r18</w:t>
            </w:r>
            <w:r w:rsidRPr="00A855F4">
              <w:rPr>
                <w:szCs w:val="18"/>
              </w:rPr>
              <w:t>.</w:t>
            </w:r>
          </w:p>
          <w:p w14:paraId="3AA82ECA" w14:textId="77777777" w:rsidR="00BC31FE" w:rsidRPr="00A855F4" w:rsidRDefault="00BC31FE" w:rsidP="00FB48EE">
            <w:pPr>
              <w:pStyle w:val="TAL"/>
              <w:rPr>
                <w:szCs w:val="18"/>
              </w:rPr>
            </w:pPr>
          </w:p>
          <w:p w14:paraId="6117D90B" w14:textId="77777777" w:rsidR="00BC31FE" w:rsidRPr="00A855F4" w:rsidRDefault="00BC31FE" w:rsidP="00FB48EE">
            <w:pPr>
              <w:pStyle w:val="TAN"/>
              <w:rPr>
                <w:b/>
                <w:bCs/>
                <w:i/>
                <w:iCs/>
              </w:rPr>
            </w:pPr>
            <w:r w:rsidRPr="00A855F4">
              <w:rPr>
                <w:rFonts w:eastAsia="MS Mincho"/>
              </w:rPr>
              <w:t>NOTE:</w:t>
            </w:r>
            <w:r w:rsidRPr="00A855F4">
              <w:rPr>
                <w:rFonts w:cs="Arial"/>
                <w:szCs w:val="18"/>
              </w:rPr>
              <w:tab/>
            </w:r>
            <w:r w:rsidRPr="00A855F4">
              <w:rPr>
                <w:rFonts w:eastAsia="MS Mincho"/>
              </w:rPr>
              <w:t>The UE supporting this capability supports configuration of 12 PRB BWP operation.</w:t>
            </w:r>
          </w:p>
        </w:tc>
        <w:tc>
          <w:tcPr>
            <w:tcW w:w="709" w:type="dxa"/>
          </w:tcPr>
          <w:p w14:paraId="6AEE56C8" w14:textId="77777777" w:rsidR="00BC31FE" w:rsidRPr="00A855F4" w:rsidRDefault="00BC31FE" w:rsidP="00FB48EE">
            <w:pPr>
              <w:pStyle w:val="TAL"/>
              <w:jc w:val="center"/>
              <w:rPr>
                <w:bCs/>
                <w:iCs/>
              </w:rPr>
            </w:pPr>
            <w:r w:rsidRPr="00A855F4">
              <w:rPr>
                <w:bCs/>
                <w:iCs/>
              </w:rPr>
              <w:t>Band</w:t>
            </w:r>
          </w:p>
        </w:tc>
        <w:tc>
          <w:tcPr>
            <w:tcW w:w="567" w:type="dxa"/>
          </w:tcPr>
          <w:p w14:paraId="5484240D" w14:textId="77777777" w:rsidR="00BC31FE" w:rsidRPr="00A855F4" w:rsidRDefault="00BC31FE" w:rsidP="00FB48EE">
            <w:pPr>
              <w:pStyle w:val="TAL"/>
              <w:jc w:val="center"/>
              <w:rPr>
                <w:bCs/>
                <w:iCs/>
              </w:rPr>
            </w:pPr>
            <w:r w:rsidRPr="00A855F4">
              <w:rPr>
                <w:bCs/>
                <w:iCs/>
              </w:rPr>
              <w:t>No</w:t>
            </w:r>
          </w:p>
        </w:tc>
        <w:tc>
          <w:tcPr>
            <w:tcW w:w="709" w:type="dxa"/>
          </w:tcPr>
          <w:p w14:paraId="6C67E80D" w14:textId="77777777" w:rsidR="00BC31FE" w:rsidRPr="00A855F4" w:rsidRDefault="00BC31FE" w:rsidP="00FB48EE">
            <w:pPr>
              <w:pStyle w:val="TAL"/>
              <w:jc w:val="center"/>
              <w:rPr>
                <w:bCs/>
                <w:iCs/>
              </w:rPr>
            </w:pPr>
            <w:r w:rsidRPr="00A855F4">
              <w:rPr>
                <w:bCs/>
                <w:iCs/>
              </w:rPr>
              <w:t>FDD only</w:t>
            </w:r>
          </w:p>
        </w:tc>
        <w:tc>
          <w:tcPr>
            <w:tcW w:w="728" w:type="dxa"/>
          </w:tcPr>
          <w:p w14:paraId="693E390D" w14:textId="77777777" w:rsidR="00BC31FE" w:rsidRPr="00A855F4" w:rsidRDefault="00BC31FE" w:rsidP="00FB48EE">
            <w:pPr>
              <w:pStyle w:val="TAL"/>
              <w:jc w:val="center"/>
            </w:pPr>
            <w:r w:rsidRPr="00A855F4">
              <w:t>FR1 only</w:t>
            </w:r>
          </w:p>
        </w:tc>
      </w:tr>
      <w:tr w:rsidR="00BC31FE" w:rsidRPr="00BC31FE" w14:paraId="5C0E31C7" w14:textId="77777777" w:rsidTr="00FB48EE">
        <w:trPr>
          <w:cantSplit/>
          <w:tblHeader/>
        </w:trPr>
        <w:tc>
          <w:tcPr>
            <w:tcW w:w="6922" w:type="dxa"/>
          </w:tcPr>
          <w:p w14:paraId="3C2A326E" w14:textId="77777777" w:rsidR="00BC31FE" w:rsidRPr="00BC31FE" w:rsidRDefault="00BC31FE" w:rsidP="00FB48EE">
            <w:pPr>
              <w:pStyle w:val="TAL"/>
              <w:rPr>
                <w:b/>
                <w:i/>
                <w:strike/>
                <w:color w:val="FF0000"/>
              </w:rPr>
            </w:pPr>
            <w:r w:rsidRPr="00BC31FE">
              <w:rPr>
                <w:b/>
                <w:i/>
                <w:strike/>
                <w:color w:val="FF0000"/>
              </w:rPr>
              <w:t>support12PRB-CORESET0-GSCN-41637-r18</w:t>
            </w:r>
          </w:p>
          <w:p w14:paraId="39DD88F1" w14:textId="77777777" w:rsidR="00BC31FE" w:rsidRPr="00BC31FE" w:rsidRDefault="00BC31FE" w:rsidP="00FB48EE">
            <w:pPr>
              <w:pStyle w:val="TAL"/>
              <w:rPr>
                <w:rFonts w:eastAsia="MS Mincho" w:cs="Arial"/>
                <w:strike/>
                <w:color w:val="FF0000"/>
                <w:szCs w:val="18"/>
              </w:rPr>
            </w:pPr>
            <w:r w:rsidRPr="00BC31FE">
              <w:rPr>
                <w:bCs/>
                <w:iCs/>
                <w:strike/>
                <w:color w:val="FF0000"/>
              </w:rPr>
              <w:t xml:space="preserve">Indicates whether the UE supports reception of </w:t>
            </w:r>
            <w:r w:rsidRPr="00BC31FE">
              <w:rPr>
                <w:rFonts w:eastAsia="MS Mincho" w:cs="Arial"/>
                <w:strike/>
                <w:color w:val="FF0000"/>
                <w:szCs w:val="18"/>
              </w:rPr>
              <w:t>12 PRB CORESET0 with an associated SS/PBCH block located at GSCN 41637.</w:t>
            </w:r>
          </w:p>
          <w:p w14:paraId="02DB5D5F" w14:textId="77777777" w:rsidR="00BC31FE" w:rsidRPr="00BC31FE" w:rsidRDefault="00BC31FE" w:rsidP="00FB48EE">
            <w:pPr>
              <w:pStyle w:val="TAL"/>
              <w:rPr>
                <w:strike/>
                <w:color w:val="FF0000"/>
              </w:rPr>
            </w:pPr>
            <w:r w:rsidRPr="00BC31FE">
              <w:rPr>
                <w:rFonts w:eastAsia="MS Mincho" w:cs="Arial"/>
                <w:strike/>
                <w:color w:val="FF0000"/>
                <w:szCs w:val="18"/>
              </w:rPr>
              <w:t xml:space="preserve">A UE supporting this feature shall also indicate support of </w:t>
            </w:r>
            <w:r w:rsidRPr="00BC31FE">
              <w:rPr>
                <w:i/>
                <w:iCs/>
                <w:strike/>
                <w:color w:val="FF0000"/>
              </w:rPr>
              <w:t>support3MHz-ChannelBW-Symmetric-r18</w:t>
            </w:r>
            <w:r w:rsidRPr="00BC31FE">
              <w:rPr>
                <w:rFonts w:eastAsia="MS Mincho" w:cs="Arial"/>
                <w:strike/>
                <w:color w:val="FF0000"/>
                <w:szCs w:val="18"/>
              </w:rPr>
              <w:t xml:space="preserve">. </w:t>
            </w:r>
            <w:r w:rsidRPr="00BC31FE">
              <w:rPr>
                <w:strike/>
                <w:color w:val="FF0000"/>
              </w:rPr>
              <w:t>This feature is supported for 15 kHz SCS only.</w:t>
            </w:r>
          </w:p>
          <w:p w14:paraId="3499B47E" w14:textId="77777777" w:rsidR="00BC31FE" w:rsidRPr="00BC31FE" w:rsidRDefault="00BC31FE" w:rsidP="00FB48EE">
            <w:pPr>
              <w:pStyle w:val="TAL"/>
              <w:rPr>
                <w:strike/>
                <w:color w:val="FF0000"/>
              </w:rPr>
            </w:pPr>
          </w:p>
          <w:p w14:paraId="07AE1B59" w14:textId="77777777" w:rsidR="00BC31FE" w:rsidRPr="00BC31FE" w:rsidRDefault="00BC31FE" w:rsidP="00FB48EE">
            <w:pPr>
              <w:pStyle w:val="TAL"/>
              <w:rPr>
                <w:strike/>
                <w:color w:val="FF0000"/>
              </w:rPr>
            </w:pPr>
            <w:r w:rsidRPr="00BC31FE">
              <w:rPr>
                <w:strike/>
                <w:color w:val="FF0000"/>
              </w:rPr>
              <w:t>This feature is only applicable when an associated SS/PBCH block is located in band n100 at GSCN 41637 of Table 5.4.3.1-3 in TS 38.101-1 [2].</w:t>
            </w:r>
          </w:p>
          <w:p w14:paraId="3D5BDA15" w14:textId="77777777" w:rsidR="00BC31FE" w:rsidRPr="00BC31FE" w:rsidRDefault="00BC31FE" w:rsidP="00FB48EE">
            <w:pPr>
              <w:pStyle w:val="TAL"/>
              <w:rPr>
                <w:strike/>
                <w:color w:val="FF0000"/>
              </w:rPr>
            </w:pPr>
          </w:p>
          <w:p w14:paraId="07CA2CAD" w14:textId="77777777" w:rsidR="00BC31FE" w:rsidRPr="00BC31FE" w:rsidRDefault="00BC31FE" w:rsidP="00FB48EE">
            <w:pPr>
              <w:pStyle w:val="TAN"/>
              <w:rPr>
                <w:strike/>
                <w:color w:val="FF0000"/>
              </w:rPr>
            </w:pPr>
            <w:r w:rsidRPr="00BC31FE">
              <w:rPr>
                <w:strike/>
                <w:color w:val="FF0000"/>
              </w:rPr>
              <w:t>NOTE:</w:t>
            </w:r>
            <w:r w:rsidRPr="00BC31FE">
              <w:rPr>
                <w:rFonts w:cs="Arial"/>
                <w:strike/>
                <w:color w:val="FF0000"/>
                <w:szCs w:val="18"/>
              </w:rPr>
              <w:tab/>
            </w:r>
            <w:r w:rsidRPr="00BC31FE">
              <w:rPr>
                <w:strike/>
                <w:color w:val="FF0000"/>
              </w:rPr>
              <w:t>The UE supporting this FG supports configuration of 12 PRB BWP operation.</w:t>
            </w:r>
          </w:p>
          <w:p w14:paraId="7220A28A" w14:textId="77777777" w:rsidR="00BC31FE" w:rsidRPr="00BC31FE" w:rsidRDefault="00BC31FE" w:rsidP="00FB48EE">
            <w:pPr>
              <w:pStyle w:val="TAL"/>
              <w:rPr>
                <w:strike/>
                <w:color w:val="FF0000"/>
              </w:rPr>
            </w:pPr>
          </w:p>
          <w:p w14:paraId="69088317" w14:textId="77777777" w:rsidR="00BC31FE" w:rsidRPr="00BC31FE" w:rsidRDefault="00BC31FE" w:rsidP="00FB48EE">
            <w:pPr>
              <w:pStyle w:val="TAL"/>
              <w:rPr>
                <w:strike/>
                <w:color w:val="FF0000"/>
              </w:rPr>
            </w:pPr>
            <w:r w:rsidRPr="00BC31FE">
              <w:rPr>
                <w:strike/>
                <w:color w:val="FF0000"/>
              </w:rPr>
              <w:t>This feature is only applicable to single-carrier operation.</w:t>
            </w:r>
          </w:p>
          <w:p w14:paraId="0699E60C" w14:textId="77777777" w:rsidR="00BC31FE" w:rsidRPr="00BC31FE" w:rsidRDefault="00BC31FE" w:rsidP="00FB48EE">
            <w:pPr>
              <w:pStyle w:val="TAL"/>
              <w:rPr>
                <w:strike/>
                <w:color w:val="FF0000"/>
              </w:rPr>
            </w:pPr>
          </w:p>
          <w:p w14:paraId="591B01EC" w14:textId="77777777" w:rsidR="00BC31FE" w:rsidRPr="00BC31FE" w:rsidRDefault="00BC31FE" w:rsidP="00FB48EE">
            <w:pPr>
              <w:pStyle w:val="TAL"/>
              <w:rPr>
                <w:b/>
                <w:i/>
                <w:strike/>
                <w:color w:val="FF0000"/>
              </w:rPr>
            </w:pPr>
            <w:r w:rsidRPr="00BC31FE">
              <w:rPr>
                <w:strike/>
                <w:color w:val="FF0000"/>
              </w:rPr>
              <w:t xml:space="preserve">This feature is not applicable to UEs indicating </w:t>
            </w:r>
            <w:r w:rsidRPr="00BC31FE">
              <w:rPr>
                <w:i/>
                <w:iCs/>
                <w:strike/>
                <w:color w:val="FF0000"/>
              </w:rPr>
              <w:t>supportOfRedCap-r17</w:t>
            </w:r>
            <w:r w:rsidRPr="00BC31FE">
              <w:rPr>
                <w:strike/>
                <w:color w:val="FF0000"/>
              </w:rPr>
              <w:t xml:space="preserve"> or </w:t>
            </w:r>
            <w:r w:rsidRPr="00BC31FE">
              <w:rPr>
                <w:i/>
                <w:iCs/>
                <w:strike/>
                <w:color w:val="FF0000"/>
              </w:rPr>
              <w:t>supportOfERedCap-r18</w:t>
            </w:r>
            <w:r w:rsidRPr="00BC31FE">
              <w:rPr>
                <w:strike/>
                <w:color w:val="FF0000"/>
              </w:rPr>
              <w:t>.</w:t>
            </w:r>
          </w:p>
        </w:tc>
        <w:tc>
          <w:tcPr>
            <w:tcW w:w="709" w:type="dxa"/>
          </w:tcPr>
          <w:p w14:paraId="7C2590F9" w14:textId="77777777" w:rsidR="00BC31FE" w:rsidRPr="00BC31FE" w:rsidRDefault="00BC31FE" w:rsidP="00FB48EE">
            <w:pPr>
              <w:pStyle w:val="TAL"/>
              <w:jc w:val="center"/>
              <w:rPr>
                <w:bCs/>
                <w:iCs/>
                <w:strike/>
                <w:color w:val="FF0000"/>
              </w:rPr>
            </w:pPr>
            <w:r w:rsidRPr="00BC31FE">
              <w:rPr>
                <w:bCs/>
                <w:iCs/>
                <w:strike/>
                <w:color w:val="FF0000"/>
              </w:rPr>
              <w:t>UE</w:t>
            </w:r>
          </w:p>
        </w:tc>
        <w:tc>
          <w:tcPr>
            <w:tcW w:w="567" w:type="dxa"/>
          </w:tcPr>
          <w:p w14:paraId="4837A348" w14:textId="77777777" w:rsidR="00BC31FE" w:rsidRPr="00BC31FE" w:rsidRDefault="00BC31FE" w:rsidP="00FB48EE">
            <w:pPr>
              <w:pStyle w:val="TAL"/>
              <w:jc w:val="center"/>
              <w:rPr>
                <w:bCs/>
                <w:iCs/>
                <w:strike/>
                <w:color w:val="FF0000"/>
              </w:rPr>
            </w:pPr>
            <w:r w:rsidRPr="00BC31FE">
              <w:rPr>
                <w:bCs/>
                <w:iCs/>
                <w:strike/>
                <w:color w:val="FF0000"/>
              </w:rPr>
              <w:t>No</w:t>
            </w:r>
          </w:p>
        </w:tc>
        <w:tc>
          <w:tcPr>
            <w:tcW w:w="709" w:type="dxa"/>
          </w:tcPr>
          <w:p w14:paraId="197FE0B1" w14:textId="77777777" w:rsidR="00BC31FE" w:rsidRPr="00BC31FE" w:rsidRDefault="00BC31FE" w:rsidP="00FB48EE">
            <w:pPr>
              <w:pStyle w:val="TAL"/>
              <w:jc w:val="center"/>
              <w:rPr>
                <w:bCs/>
                <w:iCs/>
                <w:strike/>
                <w:color w:val="FF0000"/>
              </w:rPr>
            </w:pPr>
            <w:r w:rsidRPr="00BC31FE">
              <w:rPr>
                <w:bCs/>
                <w:iCs/>
                <w:strike/>
                <w:color w:val="FF0000"/>
              </w:rPr>
              <w:t>FDD only</w:t>
            </w:r>
          </w:p>
        </w:tc>
        <w:tc>
          <w:tcPr>
            <w:tcW w:w="728" w:type="dxa"/>
          </w:tcPr>
          <w:p w14:paraId="59DBB07B" w14:textId="77777777" w:rsidR="00BC31FE" w:rsidRPr="00BC31FE" w:rsidRDefault="00BC31FE" w:rsidP="00FB48EE">
            <w:pPr>
              <w:pStyle w:val="TAL"/>
              <w:jc w:val="center"/>
              <w:rPr>
                <w:bCs/>
                <w:iCs/>
                <w:strike/>
                <w:color w:val="FF0000"/>
              </w:rPr>
            </w:pPr>
            <w:r w:rsidRPr="00BC31FE">
              <w:rPr>
                <w:bCs/>
                <w:iCs/>
                <w:strike/>
                <w:color w:val="FF0000"/>
              </w:rPr>
              <w:t>FR1 only</w:t>
            </w:r>
          </w:p>
        </w:tc>
      </w:tr>
    </w:tbl>
    <w:p w14:paraId="2F58888E" w14:textId="77777777" w:rsidR="00BC31FE" w:rsidRDefault="00BC31FE" w:rsidP="001663DA">
      <w:pPr>
        <w:rPr>
          <w:rFonts w:ascii="Arial" w:hAnsi="Arial" w:cs="Arial"/>
          <w:i/>
          <w:sz w:val="20"/>
          <w:szCs w:val="20"/>
          <w:lang w:val="en-GB" w:eastAsia="en-US"/>
        </w:rPr>
      </w:pPr>
    </w:p>
    <w:p w14:paraId="25384BD5" w14:textId="1DE6AB17" w:rsidR="00BC31FE" w:rsidRPr="00294827" w:rsidRDefault="00BC31FE" w:rsidP="00BC31FE">
      <w:pPr>
        <w:pStyle w:val="PatentBody"/>
        <w:numPr>
          <w:ilvl w:val="0"/>
          <w:numId w:val="0"/>
        </w:numPr>
        <w:spacing w:after="180" w:line="240" w:lineRule="auto"/>
        <w:jc w:val="both"/>
        <w:rPr>
          <w:b/>
          <w:sz w:val="20"/>
        </w:rPr>
      </w:pPr>
      <w:r w:rsidRPr="00294827">
        <w:rPr>
          <w:b/>
          <w:sz w:val="20"/>
        </w:rPr>
        <w:t>Q</w:t>
      </w:r>
      <w:r>
        <w:rPr>
          <w:b/>
          <w:sz w:val="20"/>
        </w:rPr>
        <w:t xml:space="preserve"> 4</w:t>
      </w:r>
      <w:r w:rsidRPr="00294827">
        <w:rPr>
          <w:b/>
          <w:sz w:val="20"/>
        </w:rPr>
        <w:t xml:space="preserve">: Do you agree to </w:t>
      </w:r>
      <w:r>
        <w:rPr>
          <w:b/>
          <w:sz w:val="20"/>
        </w:rPr>
        <w:t xml:space="preserve">dummy the </w:t>
      </w:r>
      <w:r w:rsidRPr="00BC31FE">
        <w:rPr>
          <w:rFonts w:cs="Arial"/>
          <w:b/>
          <w:i/>
          <w:sz w:val="20"/>
          <w:szCs w:val="20"/>
          <w:lang w:eastAsia="en-US"/>
        </w:rPr>
        <w:t>support12PRB-CORESET0-GSCN-41637-r18</w:t>
      </w:r>
      <w:r w:rsidRPr="00BC31FE">
        <w:rPr>
          <w:b/>
          <w:sz w:val="20"/>
        </w:rPr>
        <w:t>?</w:t>
      </w:r>
    </w:p>
    <w:tbl>
      <w:tblPr>
        <w:tblStyle w:val="TableGrid"/>
        <w:tblW w:w="0" w:type="auto"/>
        <w:tblLook w:val="04A0" w:firstRow="1" w:lastRow="0" w:firstColumn="1" w:lastColumn="0" w:noHBand="0" w:noVBand="1"/>
      </w:tblPr>
      <w:tblGrid>
        <w:gridCol w:w="1270"/>
        <w:gridCol w:w="1017"/>
        <w:gridCol w:w="7344"/>
      </w:tblGrid>
      <w:tr w:rsidR="00BC31FE" w14:paraId="1C508CD3" w14:textId="77777777" w:rsidTr="00FB48EE">
        <w:tc>
          <w:tcPr>
            <w:tcW w:w="1271" w:type="dxa"/>
            <w:shd w:val="clear" w:color="auto" w:fill="E7E6E6" w:themeFill="background2"/>
          </w:tcPr>
          <w:p w14:paraId="7BC1E545" w14:textId="77777777" w:rsidR="00BC31FE" w:rsidRPr="00585019" w:rsidRDefault="00BC31FE" w:rsidP="00FB48EE">
            <w:pPr>
              <w:pStyle w:val="PatentBody"/>
              <w:numPr>
                <w:ilvl w:val="0"/>
                <w:numId w:val="0"/>
              </w:numPr>
              <w:spacing w:after="180" w:line="240" w:lineRule="auto"/>
              <w:jc w:val="both"/>
              <w:rPr>
                <w:b/>
                <w:sz w:val="20"/>
              </w:rPr>
            </w:pPr>
            <w:r w:rsidRPr="00585019">
              <w:rPr>
                <w:b/>
                <w:sz w:val="20"/>
              </w:rPr>
              <w:t>Company</w:t>
            </w:r>
          </w:p>
        </w:tc>
        <w:tc>
          <w:tcPr>
            <w:tcW w:w="992" w:type="dxa"/>
            <w:shd w:val="clear" w:color="auto" w:fill="E7E6E6" w:themeFill="background2"/>
          </w:tcPr>
          <w:p w14:paraId="58857F6D" w14:textId="77777777" w:rsidR="00BC31FE" w:rsidRPr="00585019" w:rsidRDefault="00BC31FE" w:rsidP="00FB48EE">
            <w:pPr>
              <w:pStyle w:val="PatentBody"/>
              <w:numPr>
                <w:ilvl w:val="0"/>
                <w:numId w:val="0"/>
              </w:numPr>
              <w:spacing w:after="180" w:line="240" w:lineRule="auto"/>
              <w:jc w:val="both"/>
              <w:rPr>
                <w:b/>
                <w:sz w:val="20"/>
              </w:rPr>
            </w:pPr>
            <w:r>
              <w:rPr>
                <w:b/>
                <w:sz w:val="20"/>
              </w:rPr>
              <w:t>Agree or not</w:t>
            </w:r>
          </w:p>
        </w:tc>
        <w:tc>
          <w:tcPr>
            <w:tcW w:w="7368" w:type="dxa"/>
            <w:shd w:val="clear" w:color="auto" w:fill="E7E6E6" w:themeFill="background2"/>
          </w:tcPr>
          <w:p w14:paraId="14766014" w14:textId="2F76A484" w:rsidR="00BC31FE" w:rsidRPr="00585019" w:rsidRDefault="00BC31FE" w:rsidP="00FB48EE">
            <w:pPr>
              <w:pStyle w:val="PatentBody"/>
              <w:numPr>
                <w:ilvl w:val="0"/>
                <w:numId w:val="0"/>
              </w:numPr>
              <w:spacing w:after="180" w:line="240" w:lineRule="auto"/>
              <w:jc w:val="both"/>
              <w:rPr>
                <w:b/>
                <w:sz w:val="20"/>
              </w:rPr>
            </w:pPr>
            <w:r w:rsidRPr="00585019">
              <w:rPr>
                <w:b/>
                <w:sz w:val="20"/>
              </w:rPr>
              <w:t>Comment</w:t>
            </w:r>
            <w:r>
              <w:rPr>
                <w:b/>
                <w:sz w:val="20"/>
              </w:rPr>
              <w:t xml:space="preserve"> (</w:t>
            </w:r>
            <w:r w:rsidR="00392896">
              <w:rPr>
                <w:b/>
                <w:sz w:val="20"/>
              </w:rPr>
              <w:t>potential clarifications etc...</w:t>
            </w:r>
            <w:r>
              <w:rPr>
                <w:b/>
                <w:sz w:val="20"/>
              </w:rPr>
              <w:t>)</w:t>
            </w:r>
          </w:p>
        </w:tc>
      </w:tr>
      <w:tr w:rsidR="00BC31FE" w14:paraId="04D5C7EF" w14:textId="77777777" w:rsidTr="00FB48EE">
        <w:tc>
          <w:tcPr>
            <w:tcW w:w="1271" w:type="dxa"/>
          </w:tcPr>
          <w:p w14:paraId="59373EE9" w14:textId="77777777" w:rsidR="00BC31FE" w:rsidRDefault="00BC31FE" w:rsidP="00FB48EE">
            <w:pPr>
              <w:pStyle w:val="PatentBody"/>
              <w:numPr>
                <w:ilvl w:val="0"/>
                <w:numId w:val="0"/>
              </w:numPr>
              <w:spacing w:after="180" w:line="240" w:lineRule="auto"/>
              <w:jc w:val="both"/>
              <w:rPr>
                <w:sz w:val="20"/>
              </w:rPr>
            </w:pPr>
            <w:r>
              <w:rPr>
                <w:sz w:val="20"/>
              </w:rPr>
              <w:t>ZTE</w:t>
            </w:r>
          </w:p>
        </w:tc>
        <w:tc>
          <w:tcPr>
            <w:tcW w:w="992" w:type="dxa"/>
          </w:tcPr>
          <w:p w14:paraId="37755CB1" w14:textId="77777777" w:rsidR="00BC31FE" w:rsidRDefault="00BC31FE" w:rsidP="00FB48EE">
            <w:pPr>
              <w:pStyle w:val="PatentBody"/>
              <w:numPr>
                <w:ilvl w:val="0"/>
                <w:numId w:val="0"/>
              </w:numPr>
              <w:spacing w:after="180" w:line="240" w:lineRule="auto"/>
              <w:jc w:val="both"/>
              <w:rPr>
                <w:sz w:val="20"/>
              </w:rPr>
            </w:pPr>
            <w:r>
              <w:rPr>
                <w:sz w:val="20"/>
              </w:rPr>
              <w:t>Agree</w:t>
            </w:r>
          </w:p>
        </w:tc>
        <w:tc>
          <w:tcPr>
            <w:tcW w:w="7368" w:type="dxa"/>
          </w:tcPr>
          <w:p w14:paraId="1C946AE6" w14:textId="77777777" w:rsidR="00BC31FE" w:rsidRDefault="00BC31FE" w:rsidP="00BC31FE">
            <w:pPr>
              <w:pStyle w:val="PL"/>
              <w:rPr>
                <w:sz w:val="20"/>
              </w:rPr>
            </w:pPr>
          </w:p>
        </w:tc>
      </w:tr>
      <w:tr w:rsidR="00BC31FE" w14:paraId="3BF2CFB3" w14:textId="77777777" w:rsidTr="00FB48EE">
        <w:tc>
          <w:tcPr>
            <w:tcW w:w="1271" w:type="dxa"/>
          </w:tcPr>
          <w:p w14:paraId="1863CF27" w14:textId="3A5E530A" w:rsidR="00BC31FE" w:rsidRDefault="00481E93" w:rsidP="00FB48EE">
            <w:pPr>
              <w:pStyle w:val="PatentBody"/>
              <w:numPr>
                <w:ilvl w:val="0"/>
                <w:numId w:val="0"/>
              </w:numPr>
              <w:spacing w:after="180" w:line="240" w:lineRule="auto"/>
              <w:jc w:val="both"/>
              <w:rPr>
                <w:sz w:val="20"/>
              </w:rPr>
            </w:pPr>
            <w:r>
              <w:rPr>
                <w:sz w:val="20"/>
              </w:rPr>
              <w:t>Nokia</w:t>
            </w:r>
          </w:p>
        </w:tc>
        <w:tc>
          <w:tcPr>
            <w:tcW w:w="992" w:type="dxa"/>
          </w:tcPr>
          <w:p w14:paraId="480ECEE7" w14:textId="1D4CB761" w:rsidR="00BC31FE" w:rsidRDefault="000B2ED6" w:rsidP="00FB48EE">
            <w:pPr>
              <w:pStyle w:val="PatentBody"/>
              <w:numPr>
                <w:ilvl w:val="0"/>
                <w:numId w:val="0"/>
              </w:numPr>
              <w:spacing w:after="180" w:line="240" w:lineRule="auto"/>
              <w:jc w:val="both"/>
              <w:rPr>
                <w:sz w:val="20"/>
              </w:rPr>
            </w:pPr>
            <w:r>
              <w:rPr>
                <w:sz w:val="20"/>
              </w:rPr>
              <w:t>Disagree</w:t>
            </w:r>
          </w:p>
        </w:tc>
        <w:tc>
          <w:tcPr>
            <w:tcW w:w="7368" w:type="dxa"/>
          </w:tcPr>
          <w:p w14:paraId="65160CF7" w14:textId="00EA6540" w:rsidR="0008644B" w:rsidRDefault="005A4EB1" w:rsidP="00FB48EE">
            <w:pPr>
              <w:pStyle w:val="PatentBody"/>
              <w:numPr>
                <w:ilvl w:val="0"/>
                <w:numId w:val="0"/>
              </w:numPr>
              <w:spacing w:after="180" w:line="240" w:lineRule="auto"/>
              <w:jc w:val="both"/>
              <w:rPr>
                <w:sz w:val="20"/>
              </w:rPr>
            </w:pPr>
            <w:r>
              <w:rPr>
                <w:sz w:val="20"/>
              </w:rPr>
              <w:t>n100 was a special case discussed</w:t>
            </w:r>
            <w:r w:rsidR="00FD29A3">
              <w:rPr>
                <w:sz w:val="20"/>
              </w:rPr>
              <w:t xml:space="preserve"> extensively in RAN1, where they decided to split this feature </w:t>
            </w:r>
            <w:r w:rsidR="001B429D">
              <w:rPr>
                <w:sz w:val="20"/>
              </w:rPr>
              <w:t xml:space="preserve">for the case with GSCN 41637. </w:t>
            </w:r>
            <w:r w:rsidR="000E2F34">
              <w:rPr>
                <w:sz w:val="20"/>
              </w:rPr>
              <w:t>Specifically,</w:t>
            </w:r>
            <w:r w:rsidR="001B429D">
              <w:rPr>
                <w:sz w:val="20"/>
              </w:rPr>
              <w:t xml:space="preserve"> the sync</w:t>
            </w:r>
            <w:r w:rsidR="00026FC3">
              <w:rPr>
                <w:sz w:val="20"/>
              </w:rPr>
              <w:t>hronization</w:t>
            </w:r>
            <w:r w:rsidR="001B429D">
              <w:rPr>
                <w:sz w:val="20"/>
              </w:rPr>
              <w:t xml:space="preserve"> raster points </w:t>
            </w:r>
            <w:r w:rsidR="000E2F34">
              <w:rPr>
                <w:sz w:val="20"/>
              </w:rPr>
              <w:t xml:space="preserve">used </w:t>
            </w:r>
            <w:r w:rsidR="00B54542">
              <w:rPr>
                <w:sz w:val="20"/>
              </w:rPr>
              <w:t>for</w:t>
            </w:r>
            <w:r w:rsidR="002F480D">
              <w:rPr>
                <w:sz w:val="20"/>
              </w:rPr>
              <w:t xml:space="preserve"> n100 with</w:t>
            </w:r>
            <w:r w:rsidR="00B54542">
              <w:rPr>
                <w:sz w:val="20"/>
              </w:rPr>
              <w:t xml:space="preserve"> </w:t>
            </w:r>
            <w:r w:rsidR="00B54542">
              <w:rPr>
                <w:sz w:val="20"/>
              </w:rPr>
              <w:t>GSCN 41637</w:t>
            </w:r>
            <w:r w:rsidR="00B54542">
              <w:rPr>
                <w:sz w:val="20"/>
              </w:rPr>
              <w:t xml:space="preserve"> </w:t>
            </w:r>
            <w:r w:rsidR="005A05F0">
              <w:rPr>
                <w:sz w:val="20"/>
              </w:rPr>
              <w:t>(</w:t>
            </w:r>
            <w:r w:rsidR="00B54542">
              <w:rPr>
                <w:sz w:val="20"/>
              </w:rPr>
              <w:t>Table 5.4.3.1-3 in TS 38.101-1</w:t>
            </w:r>
            <w:r w:rsidR="005A05F0">
              <w:rPr>
                <w:sz w:val="20"/>
              </w:rPr>
              <w:t>)</w:t>
            </w:r>
            <w:r w:rsidR="00B54542">
              <w:rPr>
                <w:sz w:val="20"/>
              </w:rPr>
              <w:t xml:space="preserve"> </w:t>
            </w:r>
            <w:r w:rsidR="000E2F34">
              <w:rPr>
                <w:sz w:val="20"/>
              </w:rPr>
              <w:t xml:space="preserve">are different </w:t>
            </w:r>
            <w:r w:rsidR="00B54542">
              <w:rPr>
                <w:sz w:val="20"/>
              </w:rPr>
              <w:t>than the sync raster points that are applicable for any other GSCN</w:t>
            </w:r>
            <w:r w:rsidR="00026FC3">
              <w:rPr>
                <w:sz w:val="20"/>
              </w:rPr>
              <w:t xml:space="preserve"> </w:t>
            </w:r>
            <w:r w:rsidR="00E50E00">
              <w:rPr>
                <w:sz w:val="20"/>
              </w:rPr>
              <w:t xml:space="preserve">for n100 </w:t>
            </w:r>
            <w:r w:rsidR="00026FC3">
              <w:rPr>
                <w:sz w:val="20"/>
              </w:rPr>
              <w:t>(Table 5.4.3.1-</w:t>
            </w:r>
            <w:r w:rsidR="005A05F0">
              <w:rPr>
                <w:sz w:val="20"/>
              </w:rPr>
              <w:t>2)</w:t>
            </w:r>
            <w:r w:rsidR="003E7553">
              <w:rPr>
                <w:sz w:val="20"/>
              </w:rPr>
              <w:t>.</w:t>
            </w:r>
            <w:r w:rsidR="0008644B">
              <w:rPr>
                <w:sz w:val="20"/>
              </w:rPr>
              <w:t xml:space="preserve"> </w:t>
            </w:r>
          </w:p>
          <w:p w14:paraId="7B24558C" w14:textId="1A003DF8" w:rsidR="00BC31FE" w:rsidRDefault="00AE4433" w:rsidP="00FB48EE">
            <w:pPr>
              <w:pStyle w:val="PatentBody"/>
              <w:numPr>
                <w:ilvl w:val="0"/>
                <w:numId w:val="0"/>
              </w:numPr>
              <w:spacing w:after="180" w:line="240" w:lineRule="auto"/>
              <w:jc w:val="both"/>
              <w:rPr>
                <w:sz w:val="20"/>
              </w:rPr>
            </w:pPr>
            <w:r>
              <w:rPr>
                <w:sz w:val="20"/>
              </w:rPr>
              <w:t>In our</w:t>
            </w:r>
            <w:r w:rsidR="0008644B">
              <w:rPr>
                <w:sz w:val="20"/>
              </w:rPr>
              <w:t xml:space="preserve"> understanding, a UE</w:t>
            </w:r>
            <w:r w:rsidR="00A60B94">
              <w:rPr>
                <w:sz w:val="20"/>
              </w:rPr>
              <w:t xml:space="preserve"> </w:t>
            </w:r>
            <w:r w:rsidR="0008644B">
              <w:rPr>
                <w:sz w:val="20"/>
              </w:rPr>
              <w:t>may</w:t>
            </w:r>
            <w:r w:rsidR="00A60B94">
              <w:rPr>
                <w:sz w:val="20"/>
              </w:rPr>
              <w:t xml:space="preserve"> support</w:t>
            </w:r>
            <w:r w:rsidR="007C0195">
              <w:rPr>
                <w:sz w:val="20"/>
              </w:rPr>
              <w:t xml:space="preserve"> </w:t>
            </w:r>
            <w:r w:rsidR="00A60B94">
              <w:rPr>
                <w:sz w:val="20"/>
              </w:rPr>
              <w:t>the sync raster points</w:t>
            </w:r>
            <w:r w:rsidR="002F480D">
              <w:rPr>
                <w:sz w:val="20"/>
              </w:rPr>
              <w:t xml:space="preserve"> in n100</w:t>
            </w:r>
            <w:r w:rsidR="007C0195">
              <w:rPr>
                <w:sz w:val="20"/>
              </w:rPr>
              <w:t xml:space="preserve"> </w:t>
            </w:r>
            <w:r w:rsidR="002E5973">
              <w:rPr>
                <w:sz w:val="20"/>
              </w:rPr>
              <w:t xml:space="preserve">according to </w:t>
            </w:r>
            <w:r w:rsidR="00010967">
              <w:rPr>
                <w:sz w:val="20"/>
              </w:rPr>
              <w:t>one or both of the</w:t>
            </w:r>
            <w:r w:rsidR="002E5973">
              <w:rPr>
                <w:sz w:val="20"/>
              </w:rPr>
              <w:t xml:space="preserve"> table</w:t>
            </w:r>
            <w:r w:rsidR="00010967">
              <w:rPr>
                <w:sz w:val="20"/>
              </w:rPr>
              <w:t>s:</w:t>
            </w:r>
            <w:r w:rsidR="0008644B">
              <w:rPr>
                <w:sz w:val="20"/>
              </w:rPr>
              <w:t xml:space="preserve"> some UEs could support both types of configurations while others may only support one configuration.</w:t>
            </w:r>
            <w:r w:rsidR="00010967">
              <w:rPr>
                <w:sz w:val="20"/>
              </w:rPr>
              <w:t xml:space="preserve"> However </w:t>
            </w:r>
            <w:r w:rsidR="00856343">
              <w:rPr>
                <w:sz w:val="20"/>
              </w:rPr>
              <w:t>these cases</w:t>
            </w:r>
            <w:r w:rsidR="00010967">
              <w:rPr>
                <w:sz w:val="20"/>
              </w:rPr>
              <w:t xml:space="preserve"> </w:t>
            </w:r>
            <w:r w:rsidR="00856343">
              <w:rPr>
                <w:sz w:val="20"/>
              </w:rPr>
              <w:t xml:space="preserve">cannot be differentiated if the capabilities are combined. </w:t>
            </w:r>
          </w:p>
        </w:tc>
      </w:tr>
      <w:tr w:rsidR="00BC31FE" w14:paraId="1317F807" w14:textId="77777777" w:rsidTr="00FB48EE">
        <w:tc>
          <w:tcPr>
            <w:tcW w:w="1271" w:type="dxa"/>
          </w:tcPr>
          <w:p w14:paraId="6D16D8F8" w14:textId="77777777" w:rsidR="00BC31FE" w:rsidRDefault="00BC31FE" w:rsidP="00FB48EE">
            <w:pPr>
              <w:pStyle w:val="PatentBody"/>
              <w:numPr>
                <w:ilvl w:val="0"/>
                <w:numId w:val="0"/>
              </w:numPr>
              <w:spacing w:after="180" w:line="240" w:lineRule="auto"/>
              <w:jc w:val="both"/>
              <w:rPr>
                <w:sz w:val="20"/>
              </w:rPr>
            </w:pPr>
          </w:p>
        </w:tc>
        <w:tc>
          <w:tcPr>
            <w:tcW w:w="992" w:type="dxa"/>
          </w:tcPr>
          <w:p w14:paraId="208EA538" w14:textId="77777777" w:rsidR="00BC31FE" w:rsidRDefault="00BC31FE" w:rsidP="00FB48EE">
            <w:pPr>
              <w:pStyle w:val="PatentBody"/>
              <w:numPr>
                <w:ilvl w:val="0"/>
                <w:numId w:val="0"/>
              </w:numPr>
              <w:spacing w:after="180" w:line="240" w:lineRule="auto"/>
              <w:jc w:val="both"/>
              <w:rPr>
                <w:sz w:val="20"/>
              </w:rPr>
            </w:pPr>
          </w:p>
        </w:tc>
        <w:tc>
          <w:tcPr>
            <w:tcW w:w="7368" w:type="dxa"/>
          </w:tcPr>
          <w:p w14:paraId="1B652A64" w14:textId="77777777" w:rsidR="00BC31FE" w:rsidRDefault="00BC31FE" w:rsidP="00FB48EE">
            <w:pPr>
              <w:pStyle w:val="PatentBody"/>
              <w:numPr>
                <w:ilvl w:val="0"/>
                <w:numId w:val="0"/>
              </w:numPr>
              <w:spacing w:after="180" w:line="240" w:lineRule="auto"/>
              <w:jc w:val="both"/>
              <w:rPr>
                <w:sz w:val="20"/>
              </w:rPr>
            </w:pPr>
          </w:p>
        </w:tc>
      </w:tr>
      <w:tr w:rsidR="00BC31FE" w14:paraId="70106D80" w14:textId="77777777" w:rsidTr="00FB48EE">
        <w:tc>
          <w:tcPr>
            <w:tcW w:w="1271" w:type="dxa"/>
          </w:tcPr>
          <w:p w14:paraId="1992D2C7" w14:textId="77777777" w:rsidR="00BC31FE" w:rsidRDefault="00BC31FE" w:rsidP="00FB48EE">
            <w:pPr>
              <w:pStyle w:val="PatentBody"/>
              <w:numPr>
                <w:ilvl w:val="0"/>
                <w:numId w:val="0"/>
              </w:numPr>
              <w:spacing w:after="180" w:line="240" w:lineRule="auto"/>
              <w:jc w:val="both"/>
              <w:rPr>
                <w:sz w:val="20"/>
              </w:rPr>
            </w:pPr>
          </w:p>
        </w:tc>
        <w:tc>
          <w:tcPr>
            <w:tcW w:w="992" w:type="dxa"/>
          </w:tcPr>
          <w:p w14:paraId="30ACD28B" w14:textId="77777777" w:rsidR="00BC31FE" w:rsidRDefault="00BC31FE" w:rsidP="00FB48EE">
            <w:pPr>
              <w:pStyle w:val="PatentBody"/>
              <w:numPr>
                <w:ilvl w:val="0"/>
                <w:numId w:val="0"/>
              </w:numPr>
              <w:spacing w:after="180" w:line="240" w:lineRule="auto"/>
              <w:jc w:val="both"/>
              <w:rPr>
                <w:sz w:val="20"/>
              </w:rPr>
            </w:pPr>
          </w:p>
        </w:tc>
        <w:tc>
          <w:tcPr>
            <w:tcW w:w="7368" w:type="dxa"/>
          </w:tcPr>
          <w:p w14:paraId="7115E573" w14:textId="77777777" w:rsidR="00BC31FE" w:rsidRDefault="00BC31FE" w:rsidP="00FB48EE">
            <w:pPr>
              <w:pStyle w:val="PatentBody"/>
              <w:numPr>
                <w:ilvl w:val="0"/>
                <w:numId w:val="0"/>
              </w:numPr>
              <w:spacing w:after="180" w:line="240" w:lineRule="auto"/>
              <w:jc w:val="both"/>
              <w:rPr>
                <w:sz w:val="20"/>
              </w:rPr>
            </w:pPr>
          </w:p>
        </w:tc>
      </w:tr>
    </w:tbl>
    <w:p w14:paraId="727B7D35" w14:textId="77777777" w:rsidR="00BC31FE" w:rsidRDefault="00BC31FE" w:rsidP="001663DA">
      <w:pPr>
        <w:rPr>
          <w:rFonts w:ascii="Arial" w:hAnsi="Arial" w:cs="Arial"/>
          <w:sz w:val="20"/>
          <w:szCs w:val="20"/>
          <w:lang w:val="en-GB" w:eastAsia="en-US"/>
        </w:rPr>
      </w:pPr>
    </w:p>
    <w:p w14:paraId="2A5299CD" w14:textId="77777777" w:rsidR="00392896" w:rsidRDefault="00392896" w:rsidP="001663DA">
      <w:pPr>
        <w:rPr>
          <w:rFonts w:ascii="Arial" w:hAnsi="Arial" w:cs="Arial"/>
          <w:sz w:val="20"/>
          <w:szCs w:val="20"/>
          <w:lang w:val="en-GB" w:eastAsia="en-US"/>
        </w:rPr>
      </w:pPr>
    </w:p>
    <w:p w14:paraId="00772ECB" w14:textId="6B262282" w:rsidR="00392896" w:rsidRPr="00294827" w:rsidRDefault="00392896" w:rsidP="00392896">
      <w:pPr>
        <w:pStyle w:val="PatentBody"/>
        <w:numPr>
          <w:ilvl w:val="0"/>
          <w:numId w:val="0"/>
        </w:numPr>
        <w:spacing w:after="180" w:line="240" w:lineRule="auto"/>
        <w:jc w:val="both"/>
        <w:rPr>
          <w:b/>
          <w:sz w:val="20"/>
        </w:rPr>
      </w:pPr>
      <w:r w:rsidRPr="00294827">
        <w:rPr>
          <w:b/>
          <w:sz w:val="20"/>
        </w:rPr>
        <w:t>Q</w:t>
      </w:r>
      <w:r>
        <w:rPr>
          <w:b/>
          <w:sz w:val="20"/>
        </w:rPr>
        <w:t xml:space="preserve"> 5</w:t>
      </w:r>
      <w:r w:rsidRPr="00294827">
        <w:rPr>
          <w:b/>
          <w:sz w:val="20"/>
        </w:rPr>
        <w:t xml:space="preserve">: Do you </w:t>
      </w:r>
      <w:r>
        <w:rPr>
          <w:b/>
          <w:sz w:val="20"/>
        </w:rPr>
        <w:t>have any other issues that need to be further discussed</w:t>
      </w:r>
    </w:p>
    <w:tbl>
      <w:tblPr>
        <w:tblStyle w:val="TableGrid"/>
        <w:tblW w:w="0" w:type="auto"/>
        <w:tblLook w:val="04A0" w:firstRow="1" w:lastRow="0" w:firstColumn="1" w:lastColumn="0" w:noHBand="0" w:noVBand="1"/>
      </w:tblPr>
      <w:tblGrid>
        <w:gridCol w:w="1271"/>
        <w:gridCol w:w="992"/>
        <w:gridCol w:w="7368"/>
      </w:tblGrid>
      <w:tr w:rsidR="00392896" w14:paraId="33E40432" w14:textId="77777777" w:rsidTr="00FB48EE">
        <w:tc>
          <w:tcPr>
            <w:tcW w:w="1271" w:type="dxa"/>
            <w:shd w:val="clear" w:color="auto" w:fill="E7E6E6" w:themeFill="background2"/>
          </w:tcPr>
          <w:p w14:paraId="774AD332" w14:textId="77777777" w:rsidR="00392896" w:rsidRPr="00585019" w:rsidRDefault="00392896" w:rsidP="00FB48EE">
            <w:pPr>
              <w:pStyle w:val="PatentBody"/>
              <w:numPr>
                <w:ilvl w:val="0"/>
                <w:numId w:val="0"/>
              </w:numPr>
              <w:spacing w:after="180" w:line="240" w:lineRule="auto"/>
              <w:jc w:val="both"/>
              <w:rPr>
                <w:b/>
                <w:sz w:val="20"/>
              </w:rPr>
            </w:pPr>
            <w:r w:rsidRPr="00585019">
              <w:rPr>
                <w:b/>
                <w:sz w:val="20"/>
              </w:rPr>
              <w:t>Company</w:t>
            </w:r>
          </w:p>
        </w:tc>
        <w:tc>
          <w:tcPr>
            <w:tcW w:w="992" w:type="dxa"/>
            <w:shd w:val="clear" w:color="auto" w:fill="E7E6E6" w:themeFill="background2"/>
          </w:tcPr>
          <w:p w14:paraId="0C9520E0" w14:textId="77777777" w:rsidR="00392896" w:rsidRPr="00585019" w:rsidRDefault="00392896" w:rsidP="00FB48EE">
            <w:pPr>
              <w:pStyle w:val="PatentBody"/>
              <w:numPr>
                <w:ilvl w:val="0"/>
                <w:numId w:val="0"/>
              </w:numPr>
              <w:spacing w:after="180" w:line="240" w:lineRule="auto"/>
              <w:jc w:val="both"/>
              <w:rPr>
                <w:b/>
                <w:sz w:val="20"/>
              </w:rPr>
            </w:pPr>
            <w:r>
              <w:rPr>
                <w:b/>
                <w:sz w:val="20"/>
              </w:rPr>
              <w:t>Agree or not</w:t>
            </w:r>
          </w:p>
        </w:tc>
        <w:tc>
          <w:tcPr>
            <w:tcW w:w="7368" w:type="dxa"/>
            <w:shd w:val="clear" w:color="auto" w:fill="E7E6E6" w:themeFill="background2"/>
          </w:tcPr>
          <w:p w14:paraId="501AEC31" w14:textId="5749CA74" w:rsidR="00392896" w:rsidRPr="00585019" w:rsidRDefault="00392896" w:rsidP="00392896">
            <w:pPr>
              <w:pStyle w:val="PatentBody"/>
              <w:numPr>
                <w:ilvl w:val="0"/>
                <w:numId w:val="0"/>
              </w:numPr>
              <w:spacing w:after="180" w:line="240" w:lineRule="auto"/>
              <w:jc w:val="both"/>
              <w:rPr>
                <w:b/>
                <w:sz w:val="20"/>
              </w:rPr>
            </w:pPr>
            <w:r w:rsidRPr="00585019">
              <w:rPr>
                <w:b/>
                <w:sz w:val="20"/>
              </w:rPr>
              <w:t>Comment</w:t>
            </w:r>
            <w:r>
              <w:rPr>
                <w:b/>
                <w:sz w:val="20"/>
              </w:rPr>
              <w:t xml:space="preserve"> (potential clarifications etc...)</w:t>
            </w:r>
          </w:p>
        </w:tc>
      </w:tr>
      <w:tr w:rsidR="00392896" w14:paraId="63A387A7" w14:textId="77777777" w:rsidTr="00FB48EE">
        <w:tc>
          <w:tcPr>
            <w:tcW w:w="1271" w:type="dxa"/>
          </w:tcPr>
          <w:p w14:paraId="4D81B753" w14:textId="0C0FD0F8" w:rsidR="00392896" w:rsidRDefault="00392896" w:rsidP="00FB48EE">
            <w:pPr>
              <w:pStyle w:val="PatentBody"/>
              <w:numPr>
                <w:ilvl w:val="0"/>
                <w:numId w:val="0"/>
              </w:numPr>
              <w:spacing w:after="180" w:line="240" w:lineRule="auto"/>
              <w:jc w:val="both"/>
              <w:rPr>
                <w:sz w:val="20"/>
              </w:rPr>
            </w:pPr>
          </w:p>
        </w:tc>
        <w:tc>
          <w:tcPr>
            <w:tcW w:w="992" w:type="dxa"/>
          </w:tcPr>
          <w:p w14:paraId="0462B7BC" w14:textId="2DE6B720" w:rsidR="00392896" w:rsidRDefault="00392896" w:rsidP="00FB48EE">
            <w:pPr>
              <w:pStyle w:val="PatentBody"/>
              <w:numPr>
                <w:ilvl w:val="0"/>
                <w:numId w:val="0"/>
              </w:numPr>
              <w:spacing w:after="180" w:line="240" w:lineRule="auto"/>
              <w:jc w:val="both"/>
              <w:rPr>
                <w:sz w:val="20"/>
              </w:rPr>
            </w:pPr>
          </w:p>
        </w:tc>
        <w:tc>
          <w:tcPr>
            <w:tcW w:w="7368" w:type="dxa"/>
          </w:tcPr>
          <w:p w14:paraId="5A2F4CD6" w14:textId="36699898" w:rsidR="00392896" w:rsidRPr="00F66F26" w:rsidRDefault="00392896" w:rsidP="00FB48EE">
            <w:pPr>
              <w:pStyle w:val="PL"/>
              <w:rPr>
                <w:rFonts w:ascii="Arial" w:eastAsia="Times New Roman" w:hAnsi="Arial"/>
                <w:noProof w:val="0"/>
                <w:sz w:val="20"/>
                <w:szCs w:val="24"/>
                <w:lang w:eastAsia="en-GB"/>
              </w:rPr>
            </w:pPr>
          </w:p>
        </w:tc>
      </w:tr>
      <w:tr w:rsidR="00392896" w14:paraId="0023C9B7" w14:textId="77777777" w:rsidTr="00FB48EE">
        <w:tc>
          <w:tcPr>
            <w:tcW w:w="1271" w:type="dxa"/>
          </w:tcPr>
          <w:p w14:paraId="139810AD" w14:textId="77777777" w:rsidR="00392896" w:rsidRDefault="00392896" w:rsidP="00FB48EE">
            <w:pPr>
              <w:pStyle w:val="PatentBody"/>
              <w:numPr>
                <w:ilvl w:val="0"/>
                <w:numId w:val="0"/>
              </w:numPr>
              <w:spacing w:after="180" w:line="240" w:lineRule="auto"/>
              <w:jc w:val="both"/>
              <w:rPr>
                <w:sz w:val="20"/>
              </w:rPr>
            </w:pPr>
          </w:p>
        </w:tc>
        <w:tc>
          <w:tcPr>
            <w:tcW w:w="992" w:type="dxa"/>
          </w:tcPr>
          <w:p w14:paraId="4BC46BC1" w14:textId="77777777" w:rsidR="00392896" w:rsidRDefault="00392896" w:rsidP="00FB48EE">
            <w:pPr>
              <w:pStyle w:val="PatentBody"/>
              <w:numPr>
                <w:ilvl w:val="0"/>
                <w:numId w:val="0"/>
              </w:numPr>
              <w:spacing w:after="180" w:line="240" w:lineRule="auto"/>
              <w:jc w:val="both"/>
              <w:rPr>
                <w:sz w:val="20"/>
              </w:rPr>
            </w:pPr>
          </w:p>
        </w:tc>
        <w:tc>
          <w:tcPr>
            <w:tcW w:w="7368" w:type="dxa"/>
          </w:tcPr>
          <w:p w14:paraId="496699B6" w14:textId="77777777" w:rsidR="00392896" w:rsidRDefault="00392896" w:rsidP="00FB48EE">
            <w:pPr>
              <w:pStyle w:val="PatentBody"/>
              <w:numPr>
                <w:ilvl w:val="0"/>
                <w:numId w:val="0"/>
              </w:numPr>
              <w:spacing w:after="180" w:line="240" w:lineRule="auto"/>
              <w:jc w:val="both"/>
              <w:rPr>
                <w:sz w:val="20"/>
              </w:rPr>
            </w:pPr>
          </w:p>
        </w:tc>
      </w:tr>
      <w:tr w:rsidR="00392896" w14:paraId="5A9A8E2C" w14:textId="77777777" w:rsidTr="00FB48EE">
        <w:tc>
          <w:tcPr>
            <w:tcW w:w="1271" w:type="dxa"/>
          </w:tcPr>
          <w:p w14:paraId="77FE28D9" w14:textId="77777777" w:rsidR="00392896" w:rsidRDefault="00392896" w:rsidP="00FB48EE">
            <w:pPr>
              <w:pStyle w:val="PatentBody"/>
              <w:numPr>
                <w:ilvl w:val="0"/>
                <w:numId w:val="0"/>
              </w:numPr>
              <w:spacing w:after="180" w:line="240" w:lineRule="auto"/>
              <w:jc w:val="both"/>
              <w:rPr>
                <w:sz w:val="20"/>
              </w:rPr>
            </w:pPr>
          </w:p>
        </w:tc>
        <w:tc>
          <w:tcPr>
            <w:tcW w:w="992" w:type="dxa"/>
          </w:tcPr>
          <w:p w14:paraId="6C7215F3" w14:textId="77777777" w:rsidR="00392896" w:rsidRDefault="00392896" w:rsidP="00FB48EE">
            <w:pPr>
              <w:pStyle w:val="PatentBody"/>
              <w:numPr>
                <w:ilvl w:val="0"/>
                <w:numId w:val="0"/>
              </w:numPr>
              <w:spacing w:after="180" w:line="240" w:lineRule="auto"/>
              <w:jc w:val="both"/>
              <w:rPr>
                <w:sz w:val="20"/>
              </w:rPr>
            </w:pPr>
          </w:p>
        </w:tc>
        <w:tc>
          <w:tcPr>
            <w:tcW w:w="7368" w:type="dxa"/>
          </w:tcPr>
          <w:p w14:paraId="6FC102EF" w14:textId="77777777" w:rsidR="00392896" w:rsidRDefault="00392896" w:rsidP="00FB48EE">
            <w:pPr>
              <w:pStyle w:val="PatentBody"/>
              <w:numPr>
                <w:ilvl w:val="0"/>
                <w:numId w:val="0"/>
              </w:numPr>
              <w:spacing w:after="180" w:line="240" w:lineRule="auto"/>
              <w:jc w:val="both"/>
              <w:rPr>
                <w:sz w:val="20"/>
              </w:rPr>
            </w:pPr>
          </w:p>
        </w:tc>
      </w:tr>
      <w:tr w:rsidR="00392896" w14:paraId="6C7F461C" w14:textId="77777777" w:rsidTr="00FB48EE">
        <w:tc>
          <w:tcPr>
            <w:tcW w:w="1271" w:type="dxa"/>
          </w:tcPr>
          <w:p w14:paraId="764D17DB" w14:textId="77777777" w:rsidR="00392896" w:rsidRDefault="00392896" w:rsidP="00FB48EE">
            <w:pPr>
              <w:pStyle w:val="PatentBody"/>
              <w:numPr>
                <w:ilvl w:val="0"/>
                <w:numId w:val="0"/>
              </w:numPr>
              <w:spacing w:after="180" w:line="240" w:lineRule="auto"/>
              <w:jc w:val="both"/>
              <w:rPr>
                <w:sz w:val="20"/>
              </w:rPr>
            </w:pPr>
          </w:p>
        </w:tc>
        <w:tc>
          <w:tcPr>
            <w:tcW w:w="992" w:type="dxa"/>
          </w:tcPr>
          <w:p w14:paraId="06991FA7" w14:textId="77777777" w:rsidR="00392896" w:rsidRDefault="00392896" w:rsidP="00FB48EE">
            <w:pPr>
              <w:pStyle w:val="PatentBody"/>
              <w:numPr>
                <w:ilvl w:val="0"/>
                <w:numId w:val="0"/>
              </w:numPr>
              <w:spacing w:after="180" w:line="240" w:lineRule="auto"/>
              <w:jc w:val="both"/>
              <w:rPr>
                <w:sz w:val="20"/>
              </w:rPr>
            </w:pPr>
          </w:p>
        </w:tc>
        <w:tc>
          <w:tcPr>
            <w:tcW w:w="7368" w:type="dxa"/>
          </w:tcPr>
          <w:p w14:paraId="3B5FFD25" w14:textId="77777777" w:rsidR="00392896" w:rsidRDefault="00392896" w:rsidP="00FB48EE">
            <w:pPr>
              <w:pStyle w:val="PatentBody"/>
              <w:numPr>
                <w:ilvl w:val="0"/>
                <w:numId w:val="0"/>
              </w:numPr>
              <w:spacing w:after="180" w:line="240" w:lineRule="auto"/>
              <w:jc w:val="both"/>
              <w:rPr>
                <w:sz w:val="20"/>
              </w:rPr>
            </w:pPr>
          </w:p>
        </w:tc>
      </w:tr>
    </w:tbl>
    <w:p w14:paraId="3DE31A20" w14:textId="77777777" w:rsidR="00392896" w:rsidRPr="001663DA" w:rsidRDefault="00392896" w:rsidP="001663DA">
      <w:pPr>
        <w:rPr>
          <w:rFonts w:ascii="Arial" w:hAnsi="Arial" w:cs="Arial"/>
          <w:sz w:val="20"/>
          <w:szCs w:val="20"/>
          <w:lang w:val="en-GB" w:eastAsia="en-US"/>
        </w:rPr>
      </w:pPr>
    </w:p>
    <w:p w14:paraId="3D056E11" w14:textId="77777777" w:rsidR="00AA11E8" w:rsidRPr="006E13D1" w:rsidRDefault="00AA11E8" w:rsidP="00AA11E8">
      <w:pPr>
        <w:pStyle w:val="Heading1"/>
        <w:jc w:val="both"/>
      </w:pPr>
      <w:r>
        <w:t xml:space="preserve">Conclusion  </w:t>
      </w:r>
    </w:p>
    <w:p w14:paraId="05703748" w14:textId="77777777" w:rsidR="00AA11E8" w:rsidRPr="00AA11E8" w:rsidRDefault="00AA11E8" w:rsidP="004D687B">
      <w:pPr>
        <w:pStyle w:val="PatentBody"/>
        <w:numPr>
          <w:ilvl w:val="0"/>
          <w:numId w:val="0"/>
        </w:numPr>
        <w:spacing w:after="180" w:line="240" w:lineRule="auto"/>
        <w:jc w:val="both"/>
        <w:rPr>
          <w:b/>
          <w:lang w:val="en-US"/>
        </w:rPr>
      </w:pPr>
    </w:p>
    <w:p w14:paraId="05E67832" w14:textId="36363FE3" w:rsidR="001F04D5" w:rsidRDefault="001F04D5" w:rsidP="009770CD">
      <w:pPr>
        <w:pStyle w:val="Heading1"/>
        <w:jc w:val="both"/>
      </w:pPr>
      <w:r>
        <w:t>Reference</w:t>
      </w:r>
    </w:p>
    <w:p w14:paraId="3DCEC0E2" w14:textId="0AC8FDC4" w:rsidR="00211436" w:rsidRPr="00211436" w:rsidRDefault="00000000" w:rsidP="00211436">
      <w:pPr>
        <w:pStyle w:val="Doc-title"/>
        <w:numPr>
          <w:ilvl w:val="0"/>
          <w:numId w:val="37"/>
        </w:numPr>
      </w:pPr>
      <w:hyperlink r:id="rId16" w:history="1">
        <w:r w:rsidR="00211436" w:rsidRPr="00211436">
          <w:t>R4-2417119</w:t>
        </w:r>
      </w:hyperlink>
      <w:r w:rsidR="00211436" w:rsidRPr="00211436">
        <w:tab/>
        <w:t>LS on NR channel BW less than 5MHz</w:t>
      </w:r>
      <w:r w:rsidR="00211436">
        <w:t xml:space="preserve"> </w:t>
      </w:r>
      <w:r w:rsidR="00211436" w:rsidRPr="00211436">
        <w:tab/>
      </w:r>
      <w:r w:rsidR="00211436" w:rsidRPr="00211436">
        <w:tab/>
        <w:t>Source: Intel</w:t>
      </w:r>
    </w:p>
    <w:p w14:paraId="704B8856" w14:textId="0730497A" w:rsidR="009770CD" w:rsidRDefault="009770CD" w:rsidP="009770CD">
      <w:pPr>
        <w:pStyle w:val="Heading1"/>
        <w:jc w:val="both"/>
      </w:pPr>
      <w:r>
        <w:t>Annex</w:t>
      </w:r>
    </w:p>
    <w:p w14:paraId="6984C39D" w14:textId="4454F349" w:rsidR="002E4067" w:rsidRPr="002E4067" w:rsidRDefault="003A2FC8" w:rsidP="002E4067">
      <w:pPr>
        <w:pStyle w:val="Heading2"/>
      </w:pPr>
      <w:r>
        <w:t>Annex 1</w:t>
      </w:r>
      <w:r>
        <w:t>：</w:t>
      </w:r>
      <w:r w:rsidR="002E4067" w:rsidRPr="002E4067">
        <w:t>NR_FR1_lessthan_5MHz_BW</w:t>
      </w:r>
    </w:p>
    <w:p w14:paraId="29F9A575" w14:textId="5B8DC092" w:rsidR="003A2FC8" w:rsidRPr="002E4067" w:rsidRDefault="003A2FC8" w:rsidP="003A2FC8">
      <w:pPr>
        <w:rPr>
          <w:lang w:eastAsia="en-US"/>
        </w:rPr>
        <w:sectPr w:rsidR="003A2FC8" w:rsidRPr="002E4067">
          <w:footnotePr>
            <w:numRestart w:val="eachSect"/>
          </w:footnotePr>
          <w:pgSz w:w="11907" w:h="16840" w:code="9"/>
          <w:pgMar w:top="1416" w:right="1133" w:bottom="1133" w:left="1133" w:header="850" w:footer="340" w:gutter="0"/>
          <w:cols w:space="720"/>
          <w:formProt w:val="0"/>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94"/>
        <w:gridCol w:w="494"/>
        <w:gridCol w:w="841"/>
        <w:gridCol w:w="897"/>
        <w:gridCol w:w="832"/>
        <w:gridCol w:w="741"/>
        <w:gridCol w:w="744"/>
        <w:gridCol w:w="902"/>
        <w:gridCol w:w="766"/>
        <w:gridCol w:w="949"/>
        <w:gridCol w:w="949"/>
        <w:gridCol w:w="931"/>
        <w:gridCol w:w="2179"/>
        <w:gridCol w:w="1262"/>
      </w:tblGrid>
      <w:tr w:rsidR="002E4067" w:rsidRPr="007B5FB0" w14:paraId="106F4594" w14:textId="77777777" w:rsidTr="005916CE">
        <w:trPr>
          <w:trHeight w:val="20"/>
        </w:trPr>
        <w:tc>
          <w:tcPr>
            <w:tcW w:w="0" w:type="auto"/>
            <w:tcBorders>
              <w:top w:val="single" w:sz="4" w:space="0" w:color="auto"/>
              <w:left w:val="single" w:sz="4" w:space="0" w:color="auto"/>
              <w:bottom w:val="single" w:sz="4" w:space="0" w:color="auto"/>
              <w:right w:val="single" w:sz="4" w:space="0" w:color="auto"/>
            </w:tcBorders>
            <w:hideMark/>
          </w:tcPr>
          <w:p w14:paraId="49DD1CF3" w14:textId="77777777" w:rsidR="003A2FC8" w:rsidRPr="00BA5E7C" w:rsidRDefault="003A2FC8" w:rsidP="005916CE">
            <w:pPr>
              <w:pStyle w:val="TAH"/>
              <w:rPr>
                <w:rFonts w:asciiTheme="majorHAnsi" w:hAnsiTheme="majorHAnsi" w:cstheme="majorHAnsi"/>
                <w:color w:val="000000" w:themeColor="text1"/>
                <w:szCs w:val="18"/>
              </w:rPr>
            </w:pPr>
            <w:r w:rsidRPr="00BA5E7C">
              <w:rPr>
                <w:rFonts w:asciiTheme="majorHAnsi" w:hAnsiTheme="majorHAnsi" w:cstheme="majorHAnsi"/>
                <w:color w:val="000000" w:themeColor="text1"/>
                <w:szCs w:val="18"/>
              </w:rPr>
              <w:lastRenderedPageBreak/>
              <w:t>Features</w:t>
            </w:r>
          </w:p>
        </w:tc>
        <w:tc>
          <w:tcPr>
            <w:tcW w:w="0" w:type="auto"/>
            <w:tcBorders>
              <w:top w:val="single" w:sz="4" w:space="0" w:color="auto"/>
              <w:left w:val="single" w:sz="4" w:space="0" w:color="auto"/>
              <w:bottom w:val="single" w:sz="4" w:space="0" w:color="auto"/>
              <w:right w:val="single" w:sz="4" w:space="0" w:color="auto"/>
            </w:tcBorders>
            <w:hideMark/>
          </w:tcPr>
          <w:p w14:paraId="42AC6AB9" w14:textId="77777777" w:rsidR="003A2FC8" w:rsidRPr="00BA5E7C" w:rsidRDefault="003A2FC8" w:rsidP="005916CE">
            <w:pPr>
              <w:pStyle w:val="TAH"/>
              <w:rPr>
                <w:rFonts w:asciiTheme="majorHAnsi" w:hAnsiTheme="majorHAnsi" w:cstheme="majorHAnsi"/>
                <w:color w:val="000000" w:themeColor="text1"/>
                <w:szCs w:val="18"/>
              </w:rPr>
            </w:pPr>
            <w:r w:rsidRPr="00BA5E7C">
              <w:rPr>
                <w:rFonts w:asciiTheme="majorHAnsi" w:hAnsiTheme="majorHAnsi" w:cstheme="majorHAnsi"/>
                <w:color w:val="000000" w:themeColor="text1"/>
                <w:szCs w:val="18"/>
              </w:rPr>
              <w:t>Index</w:t>
            </w:r>
          </w:p>
        </w:tc>
        <w:tc>
          <w:tcPr>
            <w:tcW w:w="0" w:type="auto"/>
            <w:tcBorders>
              <w:top w:val="single" w:sz="4" w:space="0" w:color="auto"/>
              <w:left w:val="single" w:sz="4" w:space="0" w:color="auto"/>
              <w:bottom w:val="single" w:sz="4" w:space="0" w:color="auto"/>
              <w:right w:val="single" w:sz="4" w:space="0" w:color="auto"/>
            </w:tcBorders>
            <w:hideMark/>
          </w:tcPr>
          <w:p w14:paraId="6B8709E1" w14:textId="77777777" w:rsidR="003A2FC8" w:rsidRPr="00BA5E7C" w:rsidRDefault="003A2FC8" w:rsidP="005916CE">
            <w:pPr>
              <w:pStyle w:val="TAH"/>
              <w:rPr>
                <w:rFonts w:asciiTheme="majorHAnsi" w:hAnsiTheme="majorHAnsi" w:cstheme="majorHAnsi"/>
                <w:color w:val="000000" w:themeColor="text1"/>
                <w:szCs w:val="18"/>
              </w:rPr>
            </w:pPr>
            <w:r w:rsidRPr="00BA5E7C">
              <w:rPr>
                <w:rFonts w:asciiTheme="majorHAnsi" w:hAnsiTheme="majorHAnsi" w:cstheme="majorHAnsi"/>
                <w:color w:val="000000" w:themeColor="text1"/>
                <w:szCs w:val="18"/>
              </w:rPr>
              <w:t>Feature group</w:t>
            </w:r>
          </w:p>
        </w:tc>
        <w:tc>
          <w:tcPr>
            <w:tcW w:w="0" w:type="auto"/>
            <w:tcBorders>
              <w:top w:val="single" w:sz="4" w:space="0" w:color="auto"/>
              <w:left w:val="single" w:sz="4" w:space="0" w:color="auto"/>
              <w:bottom w:val="single" w:sz="4" w:space="0" w:color="auto"/>
              <w:right w:val="single" w:sz="4" w:space="0" w:color="auto"/>
            </w:tcBorders>
            <w:hideMark/>
          </w:tcPr>
          <w:p w14:paraId="3692F24D" w14:textId="77777777" w:rsidR="003A2FC8" w:rsidRPr="00BA5E7C" w:rsidRDefault="003A2FC8" w:rsidP="005916CE">
            <w:pPr>
              <w:pStyle w:val="TAH"/>
              <w:rPr>
                <w:rFonts w:asciiTheme="majorHAnsi" w:hAnsiTheme="majorHAnsi" w:cstheme="majorHAnsi"/>
                <w:color w:val="000000" w:themeColor="text1"/>
                <w:szCs w:val="18"/>
              </w:rPr>
            </w:pPr>
            <w:r w:rsidRPr="00BA5E7C">
              <w:rPr>
                <w:rFonts w:asciiTheme="majorHAnsi" w:hAnsiTheme="majorHAnsi" w:cstheme="majorHAnsi"/>
                <w:color w:val="000000" w:themeColor="text1"/>
                <w:szCs w:val="18"/>
              </w:rPr>
              <w:t>Components</w:t>
            </w:r>
          </w:p>
        </w:tc>
        <w:tc>
          <w:tcPr>
            <w:tcW w:w="0" w:type="auto"/>
            <w:tcBorders>
              <w:top w:val="single" w:sz="4" w:space="0" w:color="auto"/>
              <w:left w:val="single" w:sz="4" w:space="0" w:color="auto"/>
              <w:bottom w:val="single" w:sz="4" w:space="0" w:color="auto"/>
              <w:right w:val="single" w:sz="4" w:space="0" w:color="auto"/>
            </w:tcBorders>
            <w:hideMark/>
          </w:tcPr>
          <w:p w14:paraId="3E664DAA" w14:textId="77777777" w:rsidR="003A2FC8" w:rsidRPr="00BA5E7C" w:rsidRDefault="003A2FC8" w:rsidP="005916CE">
            <w:pPr>
              <w:pStyle w:val="TAH"/>
              <w:rPr>
                <w:rFonts w:asciiTheme="majorHAnsi" w:hAnsiTheme="majorHAnsi" w:cstheme="majorHAnsi"/>
                <w:color w:val="000000" w:themeColor="text1"/>
                <w:szCs w:val="18"/>
              </w:rPr>
            </w:pPr>
            <w:r w:rsidRPr="00BA5E7C">
              <w:rPr>
                <w:rFonts w:asciiTheme="majorHAnsi" w:hAnsiTheme="majorHAnsi" w:cstheme="majorHAnsi"/>
                <w:color w:val="000000" w:themeColor="text1"/>
                <w:szCs w:val="18"/>
              </w:rPr>
              <w:t>Prerequisite feature groups</w:t>
            </w:r>
          </w:p>
        </w:tc>
        <w:tc>
          <w:tcPr>
            <w:tcW w:w="0" w:type="auto"/>
            <w:tcBorders>
              <w:top w:val="single" w:sz="4" w:space="0" w:color="auto"/>
              <w:left w:val="single" w:sz="4" w:space="0" w:color="auto"/>
              <w:bottom w:val="single" w:sz="4" w:space="0" w:color="auto"/>
              <w:right w:val="single" w:sz="4" w:space="0" w:color="auto"/>
            </w:tcBorders>
            <w:hideMark/>
          </w:tcPr>
          <w:p w14:paraId="75BE367D" w14:textId="77777777" w:rsidR="003A2FC8" w:rsidRPr="00BA5E7C" w:rsidRDefault="003A2FC8" w:rsidP="005916CE">
            <w:pPr>
              <w:pStyle w:val="TAH"/>
              <w:rPr>
                <w:rFonts w:asciiTheme="majorHAnsi" w:hAnsiTheme="majorHAnsi" w:cstheme="majorHAnsi"/>
                <w:color w:val="000000" w:themeColor="text1"/>
                <w:szCs w:val="18"/>
              </w:rPr>
            </w:pPr>
            <w:r w:rsidRPr="00BA5E7C">
              <w:rPr>
                <w:rFonts w:asciiTheme="majorHAnsi" w:hAnsiTheme="majorHAnsi" w:cstheme="majorHAnsi"/>
                <w:color w:val="000000" w:themeColor="text1"/>
                <w:szCs w:val="18"/>
              </w:rPr>
              <w:t>Need for the gNB to know if the feature is supported</w:t>
            </w:r>
          </w:p>
        </w:tc>
        <w:tc>
          <w:tcPr>
            <w:tcW w:w="0" w:type="auto"/>
            <w:tcBorders>
              <w:top w:val="single" w:sz="4" w:space="0" w:color="auto"/>
              <w:left w:val="single" w:sz="4" w:space="0" w:color="auto"/>
              <w:bottom w:val="single" w:sz="4" w:space="0" w:color="auto"/>
              <w:right w:val="single" w:sz="4" w:space="0" w:color="auto"/>
            </w:tcBorders>
            <w:hideMark/>
          </w:tcPr>
          <w:p w14:paraId="1D3D6168" w14:textId="77777777" w:rsidR="003A2FC8" w:rsidRPr="00BA5E7C" w:rsidRDefault="003A2FC8" w:rsidP="005916CE">
            <w:pPr>
              <w:pStyle w:val="TAH"/>
              <w:rPr>
                <w:rFonts w:asciiTheme="majorHAnsi" w:hAnsiTheme="majorHAnsi" w:cstheme="majorHAnsi"/>
                <w:color w:val="000000" w:themeColor="text1"/>
                <w:szCs w:val="18"/>
              </w:rPr>
            </w:pPr>
            <w:r w:rsidRPr="00BA5E7C">
              <w:rPr>
                <w:rFonts w:asciiTheme="majorHAnsi" w:eastAsia="Gulim" w:hAnsiTheme="majorHAnsi" w:cstheme="majorHAnsi"/>
                <w:color w:val="000000" w:themeColor="text1"/>
                <w:szCs w:val="18"/>
              </w:rPr>
              <w:t xml:space="preserve">Applicable to </w:t>
            </w:r>
            <w:r w:rsidRPr="00BA5E7C">
              <w:rPr>
                <w:rFonts w:asciiTheme="majorHAnsi" w:hAnsiTheme="majorHAnsi" w:cstheme="majorHAnsi"/>
                <w:color w:val="000000" w:themeColor="text1"/>
                <w:szCs w:val="18"/>
              </w:rPr>
              <w:t>the capability signalling exchange between UEs (Sidelink WI only)”.</w:t>
            </w:r>
          </w:p>
        </w:tc>
        <w:tc>
          <w:tcPr>
            <w:tcW w:w="0" w:type="auto"/>
            <w:tcBorders>
              <w:top w:val="single" w:sz="4" w:space="0" w:color="auto"/>
              <w:left w:val="single" w:sz="4" w:space="0" w:color="auto"/>
              <w:bottom w:val="single" w:sz="4" w:space="0" w:color="auto"/>
              <w:right w:val="single" w:sz="4" w:space="0" w:color="auto"/>
            </w:tcBorders>
            <w:hideMark/>
          </w:tcPr>
          <w:p w14:paraId="56CEA055" w14:textId="77777777" w:rsidR="003A2FC8" w:rsidRPr="00BA5E7C" w:rsidRDefault="003A2FC8" w:rsidP="005916CE">
            <w:pPr>
              <w:pStyle w:val="TAN"/>
              <w:ind w:left="0" w:firstLine="0"/>
              <w:rPr>
                <w:rFonts w:asciiTheme="majorHAnsi" w:hAnsiTheme="majorHAnsi" w:cstheme="majorHAnsi"/>
                <w:b/>
                <w:color w:val="000000" w:themeColor="text1"/>
                <w:szCs w:val="18"/>
                <w:lang w:eastAsia="ja-JP"/>
              </w:rPr>
            </w:pPr>
            <w:r w:rsidRPr="00BA5E7C">
              <w:rPr>
                <w:rFonts w:asciiTheme="majorHAnsi" w:hAnsiTheme="majorHAnsi" w:cstheme="majorHAnsi"/>
                <w:b/>
                <w:color w:val="000000" w:themeColor="text1"/>
                <w:szCs w:val="18"/>
                <w:lang w:eastAsia="ja-JP"/>
              </w:rPr>
              <w:t>Consequence if the feature is not supported by the UE</w:t>
            </w:r>
          </w:p>
        </w:tc>
        <w:tc>
          <w:tcPr>
            <w:tcW w:w="0" w:type="auto"/>
            <w:tcBorders>
              <w:top w:val="single" w:sz="4" w:space="0" w:color="auto"/>
              <w:left w:val="single" w:sz="4" w:space="0" w:color="auto"/>
              <w:bottom w:val="single" w:sz="4" w:space="0" w:color="auto"/>
              <w:right w:val="single" w:sz="4" w:space="0" w:color="auto"/>
            </w:tcBorders>
            <w:hideMark/>
          </w:tcPr>
          <w:p w14:paraId="4FE9B6A4" w14:textId="77777777" w:rsidR="003A2FC8" w:rsidRPr="00BA5E7C" w:rsidRDefault="003A2FC8" w:rsidP="005916CE">
            <w:pPr>
              <w:pStyle w:val="TAN"/>
              <w:ind w:left="0" w:firstLine="0"/>
              <w:rPr>
                <w:rFonts w:asciiTheme="majorHAnsi" w:hAnsiTheme="majorHAnsi" w:cstheme="majorHAnsi"/>
                <w:b/>
                <w:color w:val="000000" w:themeColor="text1"/>
                <w:szCs w:val="18"/>
                <w:lang w:eastAsia="ja-JP"/>
              </w:rPr>
            </w:pPr>
            <w:r w:rsidRPr="00BA5E7C">
              <w:rPr>
                <w:rFonts w:asciiTheme="majorHAnsi" w:hAnsiTheme="majorHAnsi" w:cstheme="majorHAnsi"/>
                <w:b/>
                <w:color w:val="000000" w:themeColor="text1"/>
                <w:szCs w:val="18"/>
                <w:lang w:eastAsia="ja-JP"/>
              </w:rPr>
              <w:t>Type</w:t>
            </w:r>
          </w:p>
          <w:p w14:paraId="5410A2A5" w14:textId="77777777" w:rsidR="003A2FC8" w:rsidRPr="00BA5E7C" w:rsidRDefault="003A2FC8" w:rsidP="005916CE">
            <w:pPr>
              <w:pStyle w:val="TAN"/>
              <w:ind w:left="0" w:firstLine="0"/>
              <w:rPr>
                <w:rFonts w:asciiTheme="majorHAnsi" w:hAnsiTheme="majorHAnsi" w:cstheme="majorHAnsi"/>
                <w:b/>
                <w:color w:val="000000" w:themeColor="text1"/>
                <w:szCs w:val="18"/>
                <w:lang w:eastAsia="ja-JP"/>
              </w:rPr>
            </w:pPr>
            <w:r w:rsidRPr="00BA5E7C">
              <w:rPr>
                <w:rFonts w:asciiTheme="majorHAnsi" w:hAnsiTheme="majorHAnsi" w:cstheme="majorHAnsi"/>
                <w:b/>
                <w:color w:val="000000" w:themeColor="text1"/>
                <w:szCs w:val="18"/>
                <w:lang w:eastAsia="ja-JP"/>
              </w:rPr>
              <w:t>(the ‘type’ definition from UE features should be based on the granularity of 1) Per UE or 2) Per Band or 3) Per BC or 4) Per FS or 5) Per FSPC)</w:t>
            </w:r>
          </w:p>
        </w:tc>
        <w:tc>
          <w:tcPr>
            <w:tcW w:w="0" w:type="auto"/>
            <w:tcBorders>
              <w:top w:val="single" w:sz="4" w:space="0" w:color="auto"/>
              <w:left w:val="single" w:sz="4" w:space="0" w:color="auto"/>
              <w:bottom w:val="single" w:sz="4" w:space="0" w:color="auto"/>
              <w:right w:val="single" w:sz="4" w:space="0" w:color="auto"/>
            </w:tcBorders>
            <w:hideMark/>
          </w:tcPr>
          <w:p w14:paraId="1D3C7174" w14:textId="77777777" w:rsidR="003A2FC8" w:rsidRPr="00BA5E7C" w:rsidRDefault="003A2FC8" w:rsidP="005916CE">
            <w:pPr>
              <w:pStyle w:val="TAH"/>
              <w:rPr>
                <w:rFonts w:asciiTheme="majorHAnsi" w:hAnsiTheme="majorHAnsi" w:cstheme="majorHAnsi"/>
                <w:color w:val="000000" w:themeColor="text1"/>
                <w:szCs w:val="18"/>
              </w:rPr>
            </w:pPr>
            <w:r w:rsidRPr="00BA5E7C">
              <w:rPr>
                <w:rFonts w:asciiTheme="majorHAnsi" w:hAnsiTheme="majorHAnsi" w:cstheme="majorHAnsi"/>
                <w:color w:val="000000" w:themeColor="text1"/>
                <w:szCs w:val="18"/>
              </w:rPr>
              <w:t>Need of FDD/TDD differentiation</w:t>
            </w:r>
          </w:p>
        </w:tc>
        <w:tc>
          <w:tcPr>
            <w:tcW w:w="0" w:type="auto"/>
            <w:tcBorders>
              <w:top w:val="single" w:sz="4" w:space="0" w:color="auto"/>
              <w:left w:val="single" w:sz="4" w:space="0" w:color="auto"/>
              <w:bottom w:val="single" w:sz="4" w:space="0" w:color="auto"/>
              <w:right w:val="single" w:sz="4" w:space="0" w:color="auto"/>
            </w:tcBorders>
            <w:hideMark/>
          </w:tcPr>
          <w:p w14:paraId="32D93CFE" w14:textId="77777777" w:rsidR="003A2FC8" w:rsidRPr="00BA5E7C" w:rsidRDefault="003A2FC8" w:rsidP="005916CE">
            <w:pPr>
              <w:pStyle w:val="TAH"/>
              <w:rPr>
                <w:rFonts w:asciiTheme="majorHAnsi" w:hAnsiTheme="majorHAnsi" w:cstheme="majorHAnsi"/>
                <w:color w:val="000000" w:themeColor="text1"/>
                <w:szCs w:val="18"/>
              </w:rPr>
            </w:pPr>
            <w:r w:rsidRPr="00BA5E7C">
              <w:rPr>
                <w:rFonts w:asciiTheme="majorHAnsi" w:hAnsiTheme="majorHAnsi" w:cstheme="majorHAnsi"/>
                <w:color w:val="000000" w:themeColor="text1"/>
                <w:szCs w:val="18"/>
              </w:rPr>
              <w:t>Need of FR1/FR2 differentiation</w:t>
            </w:r>
          </w:p>
        </w:tc>
        <w:tc>
          <w:tcPr>
            <w:tcW w:w="0" w:type="auto"/>
            <w:tcBorders>
              <w:top w:val="single" w:sz="4" w:space="0" w:color="auto"/>
              <w:left w:val="single" w:sz="4" w:space="0" w:color="auto"/>
              <w:bottom w:val="single" w:sz="4" w:space="0" w:color="auto"/>
              <w:right w:val="single" w:sz="4" w:space="0" w:color="auto"/>
            </w:tcBorders>
            <w:hideMark/>
          </w:tcPr>
          <w:p w14:paraId="5305AB8C" w14:textId="77777777" w:rsidR="003A2FC8" w:rsidRPr="00BA5E7C" w:rsidRDefault="003A2FC8" w:rsidP="005916CE">
            <w:pPr>
              <w:pStyle w:val="TAH"/>
              <w:rPr>
                <w:rFonts w:asciiTheme="majorHAnsi" w:hAnsiTheme="majorHAnsi" w:cstheme="majorHAnsi"/>
                <w:color w:val="000000" w:themeColor="text1"/>
                <w:szCs w:val="18"/>
              </w:rPr>
            </w:pPr>
            <w:r w:rsidRPr="00BA5E7C">
              <w:rPr>
                <w:rFonts w:asciiTheme="majorHAnsi" w:hAnsiTheme="majorHAnsi" w:cstheme="majorHAnsi"/>
                <w:color w:val="000000" w:themeColor="text1"/>
                <w:szCs w:val="18"/>
              </w:rPr>
              <w:t>Capability interpretation for mixture of FDD/TDD and/or FR1/FR2</w:t>
            </w:r>
          </w:p>
        </w:tc>
        <w:tc>
          <w:tcPr>
            <w:tcW w:w="0" w:type="auto"/>
            <w:tcBorders>
              <w:top w:val="single" w:sz="4" w:space="0" w:color="auto"/>
              <w:left w:val="single" w:sz="4" w:space="0" w:color="auto"/>
              <w:bottom w:val="single" w:sz="4" w:space="0" w:color="auto"/>
              <w:right w:val="single" w:sz="4" w:space="0" w:color="auto"/>
            </w:tcBorders>
            <w:hideMark/>
          </w:tcPr>
          <w:p w14:paraId="1B92FA72" w14:textId="77777777" w:rsidR="003A2FC8" w:rsidRPr="00BA5E7C" w:rsidRDefault="003A2FC8" w:rsidP="005916CE">
            <w:pPr>
              <w:pStyle w:val="TAH"/>
              <w:rPr>
                <w:rFonts w:asciiTheme="majorHAnsi" w:hAnsiTheme="majorHAnsi" w:cstheme="majorHAnsi"/>
                <w:color w:val="000000" w:themeColor="text1"/>
                <w:szCs w:val="18"/>
              </w:rPr>
            </w:pPr>
            <w:r w:rsidRPr="00BA5E7C">
              <w:rPr>
                <w:rFonts w:asciiTheme="majorHAnsi" w:hAnsiTheme="majorHAnsi" w:cstheme="majorHAnsi"/>
                <w:color w:val="000000" w:themeColor="text1"/>
                <w:szCs w:val="18"/>
              </w:rPr>
              <w:t>Note</w:t>
            </w:r>
          </w:p>
        </w:tc>
        <w:tc>
          <w:tcPr>
            <w:tcW w:w="0" w:type="auto"/>
            <w:tcBorders>
              <w:top w:val="single" w:sz="4" w:space="0" w:color="auto"/>
              <w:left w:val="single" w:sz="4" w:space="0" w:color="auto"/>
              <w:bottom w:val="single" w:sz="4" w:space="0" w:color="auto"/>
              <w:right w:val="single" w:sz="4" w:space="0" w:color="auto"/>
            </w:tcBorders>
            <w:hideMark/>
          </w:tcPr>
          <w:p w14:paraId="709EA00F" w14:textId="77777777" w:rsidR="003A2FC8" w:rsidRPr="00BA5E7C" w:rsidRDefault="003A2FC8" w:rsidP="005916CE">
            <w:pPr>
              <w:pStyle w:val="TAH"/>
              <w:rPr>
                <w:rFonts w:asciiTheme="majorHAnsi" w:hAnsiTheme="majorHAnsi" w:cstheme="majorHAnsi"/>
                <w:color w:val="000000" w:themeColor="text1"/>
                <w:szCs w:val="18"/>
              </w:rPr>
            </w:pPr>
            <w:r w:rsidRPr="00BA5E7C">
              <w:rPr>
                <w:rFonts w:asciiTheme="majorHAnsi" w:hAnsiTheme="majorHAnsi" w:cstheme="majorHAnsi"/>
                <w:color w:val="000000" w:themeColor="text1"/>
                <w:szCs w:val="18"/>
              </w:rPr>
              <w:t>Mandatory/Optional</w:t>
            </w:r>
          </w:p>
        </w:tc>
      </w:tr>
      <w:tr w:rsidR="002E4067" w:rsidRPr="00263855" w14:paraId="006AC337" w14:textId="77777777" w:rsidTr="005916CE">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17CD086C" w14:textId="77777777" w:rsidR="003A2FC8" w:rsidRPr="00A701CB" w:rsidRDefault="003A2FC8" w:rsidP="005916CE">
            <w:pPr>
              <w:pStyle w:val="TAL"/>
              <w:rPr>
                <w:rFonts w:asciiTheme="majorHAnsi" w:hAnsiTheme="majorHAnsi" w:cstheme="majorHAnsi"/>
                <w:color w:val="000000" w:themeColor="text1"/>
                <w:szCs w:val="18"/>
                <w:lang w:eastAsia="ja-JP"/>
              </w:rPr>
            </w:pPr>
            <w:r w:rsidRPr="00A701CB">
              <w:rPr>
                <w:rFonts w:eastAsia="MS Mincho" w:cs="Arial"/>
                <w:szCs w:val="18"/>
                <w:lang w:eastAsia="ja-JP"/>
              </w:rPr>
              <w:lastRenderedPageBreak/>
              <w:t xml:space="preserve">51. </w:t>
            </w:r>
            <w:r w:rsidRPr="00A701CB">
              <w:rPr>
                <w:rFonts w:eastAsia="MS Mincho"/>
                <w:szCs w:val="18"/>
              </w:rPr>
              <w:t>NR_FR1_lessthan_5MHz_BW</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FC8DFEB" w14:textId="77777777" w:rsidR="003A2FC8" w:rsidRPr="00A701CB" w:rsidRDefault="003A2FC8" w:rsidP="005916CE">
            <w:pPr>
              <w:pStyle w:val="TAL"/>
              <w:rPr>
                <w:rFonts w:asciiTheme="majorHAnsi" w:eastAsia="MS Mincho" w:hAnsiTheme="majorHAnsi" w:cstheme="majorHAnsi"/>
                <w:color w:val="000000" w:themeColor="text1"/>
                <w:szCs w:val="18"/>
                <w:lang w:eastAsia="ja-JP"/>
              </w:rPr>
            </w:pPr>
            <w:r w:rsidRPr="00A701CB">
              <w:rPr>
                <w:rFonts w:eastAsia="MS Mincho" w:cs="Arial"/>
                <w:szCs w:val="18"/>
                <w:lang w:eastAsia="ja-JP"/>
              </w:rPr>
              <w:t>51-</w:t>
            </w:r>
            <w:r>
              <w:rPr>
                <w:rFonts w:eastAsia="MS Mincho" w:cs="Arial"/>
                <w:szCs w:val="18"/>
                <w:lang w:eastAsia="ja-JP"/>
              </w:rPr>
              <w:t>1</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4842F531" w14:textId="77777777" w:rsidR="003A2FC8" w:rsidRPr="00A701CB" w:rsidRDefault="003A2FC8" w:rsidP="005916CE">
            <w:pPr>
              <w:pStyle w:val="TAL"/>
              <w:rPr>
                <w:rFonts w:asciiTheme="majorHAnsi" w:eastAsia="SimSun" w:hAnsiTheme="majorHAnsi" w:cstheme="majorHAnsi"/>
                <w:color w:val="000000" w:themeColor="text1"/>
                <w:szCs w:val="18"/>
              </w:rPr>
            </w:pPr>
            <w:r w:rsidRPr="00A701CB">
              <w:rPr>
                <w:rFonts w:eastAsia="SimSun" w:cs="Arial"/>
                <w:szCs w:val="18"/>
              </w:rPr>
              <w:t xml:space="preserve">Support for 3 MHz </w:t>
            </w:r>
            <w:r>
              <w:rPr>
                <w:rFonts w:eastAsia="SimSun" w:cs="Arial"/>
                <w:szCs w:val="18"/>
              </w:rPr>
              <w:t xml:space="preserve">symmetric </w:t>
            </w:r>
            <w:r w:rsidRPr="00A701CB">
              <w:rPr>
                <w:rFonts w:eastAsia="SimSun" w:cs="Arial"/>
                <w:szCs w:val="18"/>
              </w:rPr>
              <w:t>channel bandwidth</w:t>
            </w:r>
            <w:r>
              <w:rPr>
                <w:rFonts w:eastAsia="SimSun" w:cs="Arial"/>
                <w:szCs w:val="18"/>
              </w:rPr>
              <w:t xml:space="preserve"> in DL and UL</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4BC522D4" w14:textId="77777777" w:rsidR="003A2FC8" w:rsidRPr="00A701CB" w:rsidRDefault="003A2FC8" w:rsidP="005916CE">
            <w:pPr>
              <w:rPr>
                <w:rFonts w:ascii="Arial" w:hAnsi="Arial" w:cs="Arial"/>
                <w:sz w:val="18"/>
                <w:szCs w:val="18"/>
              </w:rPr>
            </w:pPr>
            <w:r w:rsidRPr="00A701CB">
              <w:rPr>
                <w:rFonts w:ascii="Arial" w:hAnsi="Arial" w:cs="Arial"/>
                <w:sz w:val="18"/>
                <w:szCs w:val="18"/>
              </w:rPr>
              <w:t xml:space="preserve">1) Reception of 12 </w:t>
            </w:r>
            <w:r>
              <w:rPr>
                <w:rFonts w:ascii="Arial" w:hAnsi="Arial" w:cs="Arial"/>
                <w:sz w:val="18"/>
                <w:szCs w:val="18"/>
              </w:rPr>
              <w:t>P</w:t>
            </w:r>
            <w:r w:rsidRPr="00A701CB">
              <w:rPr>
                <w:rFonts w:ascii="Arial" w:hAnsi="Arial" w:cs="Arial"/>
                <w:sz w:val="18"/>
                <w:szCs w:val="18"/>
              </w:rPr>
              <w:t>RB PBCH</w:t>
            </w:r>
            <w:r w:rsidRPr="00A701CB">
              <w:rPr>
                <w:sz w:val="18"/>
                <w:szCs w:val="18"/>
              </w:rPr>
              <w:t xml:space="preserve"> </w:t>
            </w:r>
            <w:r w:rsidRPr="00A701CB">
              <w:rPr>
                <w:rFonts w:ascii="Arial" w:hAnsi="Arial" w:cs="Arial"/>
                <w:sz w:val="18"/>
                <w:szCs w:val="18"/>
              </w:rPr>
              <w:t xml:space="preserve">based on </w:t>
            </w:r>
            <w:r w:rsidRPr="00A50A13">
              <w:rPr>
                <w:rFonts w:ascii="Arial" w:hAnsi="Arial" w:cs="Arial"/>
                <w:sz w:val="18"/>
                <w:szCs w:val="18"/>
              </w:rPr>
              <w:t>RB-level puncturing</w:t>
            </w:r>
          </w:p>
          <w:p w14:paraId="64D60A89" w14:textId="77777777" w:rsidR="003A2FC8" w:rsidRDefault="003A2FC8" w:rsidP="005916CE">
            <w:pPr>
              <w:rPr>
                <w:rFonts w:ascii="Arial" w:hAnsi="Arial"/>
                <w:sz w:val="18"/>
                <w:szCs w:val="18"/>
              </w:rPr>
            </w:pPr>
            <w:r w:rsidRPr="00A701CB">
              <w:rPr>
                <w:rFonts w:ascii="Arial" w:hAnsi="Arial"/>
                <w:sz w:val="18"/>
                <w:szCs w:val="18"/>
              </w:rPr>
              <w:t>2) Short RACH preamble formats with 15kHz SCS, and long PRACH formats with 1.25kHz SCS</w:t>
            </w:r>
          </w:p>
          <w:p w14:paraId="025F1CB7" w14:textId="77777777" w:rsidR="003A2FC8" w:rsidRPr="00A701CB" w:rsidRDefault="003A2FC8" w:rsidP="005916CE">
            <w:pPr>
              <w:rPr>
                <w:rFonts w:asciiTheme="majorHAnsi" w:hAnsiTheme="majorHAnsi" w:cstheme="majorHAnsi"/>
                <w:color w:val="000000" w:themeColor="text1"/>
                <w:sz w:val="18"/>
                <w:szCs w:val="18"/>
              </w:rPr>
            </w:pPr>
            <w:r>
              <w:rPr>
                <w:rFonts w:ascii="Arial" w:hAnsi="Arial" w:hint="eastAsia"/>
                <w:color w:val="000000" w:themeColor="text1"/>
                <w:sz w:val="18"/>
                <w:szCs w:val="18"/>
              </w:rPr>
              <w:t>3</w:t>
            </w:r>
            <w:r>
              <w:rPr>
                <w:rFonts w:ascii="Arial" w:hAnsi="Arial"/>
                <w:color w:val="000000" w:themeColor="text1"/>
                <w:sz w:val="18"/>
                <w:szCs w:val="18"/>
              </w:rPr>
              <w:t xml:space="preserve">) </w:t>
            </w:r>
            <w:r w:rsidRPr="00535BD3">
              <w:rPr>
                <w:rFonts w:ascii="Arial" w:hAnsi="Arial"/>
                <w:color w:val="000000" w:themeColor="text1"/>
                <w:sz w:val="18"/>
                <w:szCs w:val="18"/>
              </w:rPr>
              <w:t xml:space="preserve">Reception of 15 </w:t>
            </w:r>
            <w:r>
              <w:rPr>
                <w:rFonts w:ascii="Arial" w:hAnsi="Arial"/>
                <w:color w:val="000000" w:themeColor="text1"/>
                <w:sz w:val="18"/>
                <w:szCs w:val="18"/>
              </w:rPr>
              <w:t>P</w:t>
            </w:r>
            <w:r w:rsidRPr="00535BD3">
              <w:rPr>
                <w:rFonts w:ascii="Arial" w:hAnsi="Arial"/>
                <w:color w:val="000000" w:themeColor="text1"/>
                <w:sz w:val="18"/>
                <w:szCs w:val="18"/>
              </w:rPr>
              <w:t>RB CORESET0</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15DD3E06" w14:textId="77777777" w:rsidR="003A2FC8" w:rsidRPr="00A701CB" w:rsidRDefault="003A2FC8" w:rsidP="005916CE">
            <w:pPr>
              <w:pStyle w:val="TAL"/>
              <w:rPr>
                <w:rFonts w:asciiTheme="majorHAnsi" w:eastAsia="MS Mincho" w:hAnsiTheme="majorHAnsi" w:cstheme="majorHAnsi"/>
                <w:color w:val="000000" w:themeColor="text1"/>
                <w:szCs w:val="18"/>
                <w:lang w:eastAsia="ja-JP"/>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63A11FBB" w14:textId="77777777" w:rsidR="003A2FC8" w:rsidRPr="00A701CB" w:rsidRDefault="003A2FC8" w:rsidP="005916CE">
            <w:pPr>
              <w:pStyle w:val="TAL"/>
              <w:rPr>
                <w:rFonts w:asciiTheme="majorHAnsi" w:eastAsia="SimSun" w:hAnsiTheme="majorHAnsi" w:cstheme="majorHAnsi"/>
                <w:color w:val="000000" w:themeColor="text1"/>
                <w:szCs w:val="18"/>
              </w:rPr>
            </w:pPr>
            <w:r w:rsidRPr="00A701CB">
              <w:rPr>
                <w:rFonts w:eastAsia="SimSun" w:cs="Arial"/>
                <w:szCs w:val="18"/>
              </w:rPr>
              <w:t>Yes</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374B3894" w14:textId="77777777" w:rsidR="003A2FC8" w:rsidRPr="00A701CB" w:rsidRDefault="003A2FC8" w:rsidP="005916CE">
            <w:pPr>
              <w:pStyle w:val="TAL"/>
              <w:rPr>
                <w:rFonts w:asciiTheme="majorHAnsi" w:hAnsiTheme="majorHAnsi" w:cstheme="majorHAnsi"/>
                <w:color w:val="000000" w:themeColor="text1"/>
                <w:szCs w:val="18"/>
                <w:lang w:eastAsia="ja-JP"/>
              </w:rPr>
            </w:pPr>
            <w:r w:rsidRPr="00A701CB">
              <w:rPr>
                <w:rFonts w:eastAsia="MS Mincho" w:cs="Arial"/>
                <w:szCs w:val="18"/>
                <w:lang w:eastAsia="ja-JP"/>
              </w:rPr>
              <w:t>N/A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BC651F7" w14:textId="77777777" w:rsidR="003A2FC8" w:rsidRPr="00A701CB" w:rsidRDefault="003A2FC8" w:rsidP="005916CE">
            <w:pPr>
              <w:pStyle w:val="TAL"/>
              <w:rPr>
                <w:rFonts w:asciiTheme="majorHAnsi" w:eastAsia="SimSun" w:hAnsiTheme="majorHAnsi" w:cstheme="majorHAnsi"/>
                <w:color w:val="000000" w:themeColor="text1"/>
                <w:szCs w:val="18"/>
              </w:rPr>
            </w:pPr>
            <w:r w:rsidRPr="00A701CB">
              <w:rPr>
                <w:rFonts w:eastAsia="MS Mincho"/>
                <w:szCs w:val="18"/>
              </w:rPr>
              <w:t>UE is not able to support 3 MHz</w:t>
            </w:r>
            <w:r>
              <w:rPr>
                <w:rFonts w:eastAsia="MS Mincho"/>
                <w:szCs w:val="18"/>
              </w:rPr>
              <w:t xml:space="preserve"> symmetric</w:t>
            </w:r>
            <w:r w:rsidRPr="00A701CB">
              <w:rPr>
                <w:rFonts w:eastAsia="MS Mincho"/>
                <w:szCs w:val="18"/>
              </w:rPr>
              <w:t xml:space="preserve"> channel bandwidth</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62436684" w14:textId="77777777" w:rsidR="003A2FC8" w:rsidRPr="00A701CB" w:rsidRDefault="003A2FC8" w:rsidP="005916CE">
            <w:pPr>
              <w:pStyle w:val="TAL"/>
              <w:rPr>
                <w:rFonts w:asciiTheme="majorHAnsi" w:eastAsia="SimSun" w:hAnsiTheme="majorHAnsi" w:cstheme="majorHAnsi"/>
                <w:color w:val="000000" w:themeColor="text1"/>
                <w:szCs w:val="18"/>
              </w:rPr>
            </w:pPr>
            <w:r w:rsidRPr="00D37930">
              <w:rPr>
                <w:rFonts w:eastAsia="SimSun" w:cs="Arial"/>
                <w:szCs w:val="18"/>
              </w:rPr>
              <w:t>Per Band</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4EC0C479" w14:textId="77777777" w:rsidR="003A2FC8" w:rsidRPr="00A701CB" w:rsidRDefault="003A2FC8" w:rsidP="005916CE">
            <w:pPr>
              <w:pStyle w:val="TAL"/>
              <w:rPr>
                <w:rFonts w:asciiTheme="majorHAnsi" w:hAnsiTheme="majorHAnsi" w:cstheme="majorHAnsi"/>
                <w:color w:val="000000" w:themeColor="text1"/>
                <w:szCs w:val="18"/>
                <w:lang w:eastAsia="ja-JP"/>
              </w:rPr>
            </w:pPr>
            <w:r w:rsidRPr="00A701CB">
              <w:rPr>
                <w:rFonts w:eastAsia="MS Mincho" w:cs="Arial"/>
                <w:szCs w:val="18"/>
                <w:lang w:eastAsia="ja-JP"/>
              </w:rPr>
              <w:t>FDD only</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43E2CB9" w14:textId="77777777" w:rsidR="003A2FC8" w:rsidRPr="00A701CB" w:rsidRDefault="003A2FC8" w:rsidP="005916CE">
            <w:pPr>
              <w:pStyle w:val="TAL"/>
              <w:rPr>
                <w:rFonts w:asciiTheme="majorHAnsi" w:hAnsiTheme="majorHAnsi" w:cstheme="majorHAnsi"/>
                <w:color w:val="000000" w:themeColor="text1"/>
                <w:szCs w:val="18"/>
                <w:lang w:eastAsia="ja-JP"/>
              </w:rPr>
            </w:pPr>
            <w:r w:rsidRPr="00A701CB">
              <w:rPr>
                <w:rFonts w:eastAsia="MS Mincho" w:cs="Arial"/>
                <w:szCs w:val="18"/>
                <w:lang w:eastAsia="ja-JP"/>
              </w:rPr>
              <w:t>FR1 only</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0469C15" w14:textId="77777777" w:rsidR="003A2FC8" w:rsidRPr="00A701CB" w:rsidRDefault="003A2FC8" w:rsidP="005916CE">
            <w:pPr>
              <w:pStyle w:val="TAL"/>
              <w:rPr>
                <w:rFonts w:asciiTheme="majorHAnsi" w:hAnsiTheme="majorHAnsi" w:cstheme="majorHAnsi"/>
                <w:color w:val="000000" w:themeColor="text1"/>
                <w:szCs w:val="18"/>
                <w:lang w:eastAsia="ja-JP"/>
              </w:rPr>
            </w:pPr>
            <w:r w:rsidRPr="00A701CB">
              <w:rPr>
                <w:rFonts w:eastAsia="MS Mincho" w:cs="Arial"/>
                <w:szCs w:val="18"/>
                <w:lang w:eastAsia="ja-JP"/>
              </w:rPr>
              <w:t>N/A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FDEBA87" w14:textId="77777777" w:rsidR="003A2FC8" w:rsidRDefault="003A2FC8" w:rsidP="005916CE">
            <w:pPr>
              <w:pStyle w:val="TAL"/>
              <w:rPr>
                <w:rFonts w:eastAsia="MS Mincho" w:cs="Arial"/>
                <w:szCs w:val="18"/>
                <w:lang w:eastAsia="ja-JP"/>
              </w:rPr>
            </w:pPr>
            <w:r w:rsidRPr="00A701CB">
              <w:rPr>
                <w:rFonts w:eastAsia="MS Mincho" w:cs="Arial" w:hint="eastAsia"/>
                <w:szCs w:val="18"/>
                <w:lang w:eastAsia="ja-JP"/>
              </w:rPr>
              <w:t>T</w:t>
            </w:r>
            <w:r w:rsidRPr="00A701CB">
              <w:rPr>
                <w:rFonts w:eastAsia="MS Mincho" w:cs="Arial"/>
                <w:szCs w:val="18"/>
                <w:lang w:eastAsia="ja-JP"/>
              </w:rPr>
              <w:t>his FG is supported for 15 kHz SCS only</w:t>
            </w:r>
          </w:p>
          <w:p w14:paraId="7EA6B245" w14:textId="77777777" w:rsidR="003A2FC8" w:rsidRDefault="003A2FC8" w:rsidP="005916CE">
            <w:pPr>
              <w:pStyle w:val="TAL"/>
              <w:rPr>
                <w:rFonts w:asciiTheme="majorHAnsi" w:eastAsia="MS Mincho" w:hAnsiTheme="majorHAnsi" w:cstheme="majorHAnsi"/>
                <w:color w:val="000000" w:themeColor="text1"/>
                <w:szCs w:val="18"/>
                <w:lang w:eastAsia="ja-JP"/>
              </w:rPr>
            </w:pPr>
          </w:p>
          <w:p w14:paraId="5C11EA1D" w14:textId="77777777" w:rsidR="003A2FC8" w:rsidRDefault="003A2FC8" w:rsidP="005916CE">
            <w:pPr>
              <w:pStyle w:val="TAL"/>
              <w:rPr>
                <w:rFonts w:asciiTheme="majorHAnsi" w:eastAsia="MS Mincho" w:hAnsiTheme="majorHAnsi" w:cstheme="majorHAnsi"/>
                <w:color w:val="000000" w:themeColor="text1"/>
                <w:szCs w:val="18"/>
                <w:lang w:eastAsia="ja-JP"/>
              </w:rPr>
            </w:pPr>
            <w:r w:rsidRPr="00D3350C">
              <w:rPr>
                <w:rFonts w:asciiTheme="majorHAnsi" w:eastAsia="MS Mincho" w:hAnsiTheme="majorHAnsi" w:cstheme="majorHAnsi"/>
                <w:color w:val="000000" w:themeColor="text1"/>
                <w:szCs w:val="18"/>
                <w:lang w:eastAsia="ja-JP"/>
              </w:rPr>
              <w:t>This FG is applicable only when an associated SS/PBCH block is located according to Table 5.4.3.3-2 in TS 38.101-1 in Rel-18</w:t>
            </w:r>
          </w:p>
          <w:p w14:paraId="364F4DDA" w14:textId="77777777" w:rsidR="003A2FC8" w:rsidRDefault="003A2FC8" w:rsidP="005916CE">
            <w:pPr>
              <w:pStyle w:val="TAL"/>
              <w:rPr>
                <w:rFonts w:asciiTheme="majorHAnsi" w:eastAsia="MS Mincho" w:hAnsiTheme="majorHAnsi" w:cstheme="majorHAnsi"/>
                <w:color w:val="000000" w:themeColor="text1"/>
                <w:szCs w:val="18"/>
                <w:lang w:eastAsia="ja-JP"/>
              </w:rPr>
            </w:pPr>
          </w:p>
          <w:p w14:paraId="1B6A6C94" w14:textId="77777777" w:rsidR="003A2FC8" w:rsidRDefault="003A2FC8" w:rsidP="005916CE">
            <w:pPr>
              <w:pStyle w:val="TAL"/>
              <w:rPr>
                <w:rFonts w:asciiTheme="majorHAnsi" w:eastAsia="MS Mincho" w:hAnsiTheme="majorHAnsi" w:cstheme="majorHAnsi"/>
                <w:color w:val="000000" w:themeColor="text1"/>
                <w:szCs w:val="18"/>
                <w:lang w:eastAsia="ja-JP"/>
              </w:rPr>
            </w:pPr>
            <w:r>
              <w:rPr>
                <w:rFonts w:asciiTheme="majorHAnsi" w:eastAsia="MS Mincho" w:hAnsiTheme="majorHAnsi" w:cstheme="majorHAnsi"/>
                <w:color w:val="000000" w:themeColor="text1"/>
                <w:szCs w:val="18"/>
                <w:lang w:eastAsia="ja-JP"/>
              </w:rPr>
              <w:t xml:space="preserve">Note: </w:t>
            </w:r>
            <w:r w:rsidRPr="00816F1C">
              <w:rPr>
                <w:rFonts w:asciiTheme="majorHAnsi" w:eastAsia="MS Mincho" w:hAnsiTheme="majorHAnsi" w:cstheme="majorHAnsi"/>
                <w:color w:val="000000" w:themeColor="text1"/>
                <w:szCs w:val="18"/>
                <w:lang w:eastAsia="ja-JP"/>
              </w:rPr>
              <w:t>The UE supporting this FG supports configuration of 15 PRB BWP operation</w:t>
            </w:r>
            <w:r>
              <w:rPr>
                <w:rFonts w:asciiTheme="majorHAnsi" w:eastAsia="MS Mincho" w:hAnsiTheme="majorHAnsi" w:cstheme="majorHAnsi"/>
                <w:color w:val="000000" w:themeColor="text1"/>
                <w:szCs w:val="18"/>
                <w:lang w:eastAsia="ja-JP"/>
              </w:rPr>
              <w:t xml:space="preserve"> in DL and UL</w:t>
            </w:r>
          </w:p>
          <w:p w14:paraId="5CD42F13" w14:textId="77777777" w:rsidR="003A2FC8" w:rsidRDefault="003A2FC8" w:rsidP="005916CE">
            <w:pPr>
              <w:pStyle w:val="TAL"/>
              <w:rPr>
                <w:rFonts w:asciiTheme="majorHAnsi" w:eastAsia="MS Mincho" w:hAnsiTheme="majorHAnsi" w:cstheme="majorHAnsi"/>
                <w:color w:val="000000" w:themeColor="text1"/>
                <w:szCs w:val="18"/>
                <w:lang w:eastAsia="ja-JP"/>
              </w:rPr>
            </w:pPr>
          </w:p>
          <w:p w14:paraId="531EC66A" w14:textId="77777777" w:rsidR="003A2FC8" w:rsidRPr="00F753E1" w:rsidRDefault="003A2FC8" w:rsidP="005916CE">
            <w:pPr>
              <w:pStyle w:val="TAL"/>
              <w:rPr>
                <w:rFonts w:asciiTheme="majorHAnsi" w:eastAsia="MS Mincho" w:hAnsiTheme="majorHAnsi" w:cstheme="majorHAnsi"/>
                <w:color w:val="000000" w:themeColor="text1"/>
                <w:szCs w:val="18"/>
                <w:lang w:eastAsia="ja-JP"/>
              </w:rPr>
            </w:pPr>
            <w:r w:rsidRPr="00F753E1">
              <w:rPr>
                <w:rFonts w:asciiTheme="majorHAnsi" w:eastAsia="MS Mincho" w:hAnsiTheme="majorHAnsi" w:cstheme="majorHAnsi"/>
                <w:color w:val="000000" w:themeColor="text1"/>
                <w:szCs w:val="18"/>
                <w:lang w:eastAsia="ja-JP"/>
              </w:rPr>
              <w:t xml:space="preserve">This FG is only applicable to single-carrier operation. </w:t>
            </w:r>
          </w:p>
          <w:p w14:paraId="5EAEBA88" w14:textId="77777777" w:rsidR="003A2FC8" w:rsidRDefault="003A2FC8" w:rsidP="005916CE">
            <w:pPr>
              <w:pStyle w:val="TAL"/>
              <w:rPr>
                <w:rFonts w:asciiTheme="majorHAnsi" w:eastAsia="MS Mincho" w:hAnsiTheme="majorHAnsi" w:cstheme="majorHAnsi"/>
                <w:color w:val="000000" w:themeColor="text1"/>
                <w:szCs w:val="18"/>
                <w:lang w:eastAsia="ja-JP"/>
              </w:rPr>
            </w:pPr>
          </w:p>
          <w:p w14:paraId="7036CE11" w14:textId="77777777" w:rsidR="003A2FC8" w:rsidRPr="00D3350C" w:rsidRDefault="003A2FC8" w:rsidP="005916CE">
            <w:pPr>
              <w:pStyle w:val="TAL"/>
              <w:rPr>
                <w:rFonts w:asciiTheme="majorHAnsi" w:eastAsia="MS Mincho" w:hAnsiTheme="majorHAnsi" w:cstheme="majorHAnsi"/>
                <w:color w:val="000000" w:themeColor="text1"/>
                <w:szCs w:val="18"/>
                <w:lang w:eastAsia="ja-JP"/>
              </w:rPr>
            </w:pPr>
            <w:r w:rsidRPr="00F753E1">
              <w:rPr>
                <w:rFonts w:asciiTheme="majorHAnsi" w:eastAsia="MS Mincho" w:hAnsiTheme="majorHAnsi" w:cstheme="majorHAnsi"/>
                <w:color w:val="000000" w:themeColor="text1"/>
                <w:szCs w:val="18"/>
                <w:lang w:eastAsia="ja-JP"/>
              </w:rPr>
              <w:t>This FG is not applicable to UEs indicating supportOfRedCap-r17 (i.e., FG 28-1) or supportOfERedCap-r18 (i.e., FG 48-1).</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18C5A24" w14:textId="77777777" w:rsidR="003A2FC8" w:rsidRPr="00A701CB" w:rsidRDefault="003A2FC8" w:rsidP="005916CE">
            <w:pPr>
              <w:pStyle w:val="TAL"/>
              <w:rPr>
                <w:rFonts w:asciiTheme="majorHAnsi" w:hAnsiTheme="majorHAnsi" w:cstheme="majorHAnsi"/>
                <w:color w:val="000000" w:themeColor="text1"/>
                <w:szCs w:val="18"/>
                <w:lang w:eastAsia="ja-JP"/>
              </w:rPr>
            </w:pPr>
            <w:r w:rsidRPr="00A701CB">
              <w:rPr>
                <w:rFonts w:eastAsia="MS Mincho" w:cs="Arial"/>
                <w:szCs w:val="18"/>
                <w:lang w:eastAsia="ja-JP"/>
              </w:rPr>
              <w:t>Optional with capability signalling</w:t>
            </w:r>
          </w:p>
        </w:tc>
      </w:tr>
      <w:tr w:rsidR="002E4067" w:rsidRPr="00263855" w14:paraId="4E35AFDA" w14:textId="77777777" w:rsidTr="005916CE">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tcPr>
          <w:p w14:paraId="1ACFC7EF" w14:textId="77777777" w:rsidR="003A2FC8" w:rsidRPr="00A701CB" w:rsidRDefault="003A2FC8" w:rsidP="005916CE">
            <w:pPr>
              <w:pStyle w:val="TAL"/>
              <w:rPr>
                <w:rFonts w:eastAsia="MS Mincho" w:cs="Arial"/>
                <w:szCs w:val="18"/>
                <w:lang w:eastAsia="ja-JP"/>
              </w:rPr>
            </w:pPr>
            <w:r w:rsidRPr="00A701CB">
              <w:rPr>
                <w:rFonts w:eastAsia="MS Mincho" w:cs="Arial"/>
                <w:szCs w:val="18"/>
                <w:lang w:eastAsia="ja-JP"/>
              </w:rPr>
              <w:lastRenderedPageBreak/>
              <w:t xml:space="preserve">51. </w:t>
            </w:r>
            <w:r w:rsidRPr="00A701CB">
              <w:rPr>
                <w:rFonts w:eastAsia="MS Mincho"/>
                <w:szCs w:val="18"/>
              </w:rPr>
              <w:t>NR_FR1_lessthan_5MHz_BW</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3035EE95" w14:textId="77777777" w:rsidR="003A2FC8" w:rsidRPr="00A701CB" w:rsidRDefault="003A2FC8" w:rsidP="005916CE">
            <w:pPr>
              <w:pStyle w:val="TAL"/>
              <w:rPr>
                <w:rFonts w:eastAsia="MS Mincho" w:cs="Arial"/>
                <w:szCs w:val="18"/>
                <w:lang w:eastAsia="ja-JP"/>
              </w:rPr>
            </w:pPr>
            <w:r w:rsidRPr="002D2399">
              <w:t>51-1a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00E91A6" w14:textId="77777777" w:rsidR="003A2FC8" w:rsidRPr="00A701CB" w:rsidRDefault="003A2FC8" w:rsidP="005916CE">
            <w:pPr>
              <w:pStyle w:val="TAL"/>
              <w:rPr>
                <w:rFonts w:eastAsia="SimSun" w:cs="Arial"/>
                <w:szCs w:val="18"/>
              </w:rPr>
            </w:pPr>
            <w:r w:rsidRPr="002D2399">
              <w:t>Support for 3 MHz channel bandwidth in uplink with larger than 3 MHz channel BW in DL</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69F66262" w14:textId="77777777" w:rsidR="003A2FC8" w:rsidRPr="00A701CB" w:rsidRDefault="003A2FC8" w:rsidP="005916CE">
            <w:pPr>
              <w:pStyle w:val="TAL"/>
              <w:rPr>
                <w:rFonts w:cs="Arial"/>
                <w:szCs w:val="18"/>
              </w:rPr>
            </w:pPr>
            <w:r w:rsidRPr="00742486">
              <w:rPr>
                <w:rFonts w:eastAsia="SimSun" w:cs="Arial"/>
                <w:szCs w:val="18"/>
              </w:rPr>
              <w:t>1) Short RACH preamble formats with 15kHz SCS, and long PRACH formats with 1.25kHz SCS</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C294054" w14:textId="77777777" w:rsidR="003A2FC8" w:rsidRPr="00A701CB" w:rsidRDefault="003A2FC8" w:rsidP="005916CE">
            <w:pPr>
              <w:pStyle w:val="TAL"/>
              <w:rPr>
                <w:rFonts w:asciiTheme="majorHAnsi" w:eastAsia="MS Mincho" w:hAnsiTheme="majorHAnsi" w:cstheme="majorHAnsi"/>
                <w:color w:val="000000" w:themeColor="text1"/>
                <w:szCs w:val="18"/>
                <w:lang w:eastAsia="ja-JP"/>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459595E8" w14:textId="77777777" w:rsidR="003A2FC8" w:rsidRPr="00A701CB" w:rsidRDefault="003A2FC8" w:rsidP="005916CE">
            <w:pPr>
              <w:pStyle w:val="TAL"/>
              <w:rPr>
                <w:rFonts w:eastAsia="SimSun" w:cs="Arial"/>
                <w:szCs w:val="18"/>
              </w:rPr>
            </w:pPr>
            <w:r w:rsidRPr="002D2399">
              <w:t>Yes</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16A4B263" w14:textId="77777777" w:rsidR="003A2FC8" w:rsidRPr="00A701CB" w:rsidRDefault="003A2FC8" w:rsidP="005916CE">
            <w:pPr>
              <w:pStyle w:val="TAL"/>
              <w:rPr>
                <w:rFonts w:eastAsia="MS Mincho" w:cs="Arial"/>
                <w:szCs w:val="18"/>
                <w:lang w:eastAsia="ja-JP"/>
              </w:rPr>
            </w:pPr>
            <w:r w:rsidRPr="002D2399">
              <w:t>N/A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475C2FEB" w14:textId="77777777" w:rsidR="003A2FC8" w:rsidRPr="00A701CB" w:rsidRDefault="003A2FC8" w:rsidP="005916CE">
            <w:pPr>
              <w:pStyle w:val="TAL"/>
              <w:rPr>
                <w:rFonts w:eastAsia="MS Mincho"/>
                <w:szCs w:val="18"/>
              </w:rPr>
            </w:pPr>
            <w:r w:rsidRPr="002D2399">
              <w:t>UE is not able to support 3 MHz channel bandwidth in uplink with larger than 3 MHz channel BW in DL.</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36A72DCD" w14:textId="77777777" w:rsidR="003A2FC8" w:rsidRPr="00D37930" w:rsidRDefault="003A2FC8" w:rsidP="005916CE">
            <w:pPr>
              <w:pStyle w:val="TAL"/>
              <w:rPr>
                <w:rFonts w:eastAsia="SimSun" w:cs="Arial"/>
                <w:szCs w:val="18"/>
              </w:rPr>
            </w:pPr>
            <w:r w:rsidRPr="002D2399">
              <w:t xml:space="preserve">Per </w:t>
            </w:r>
            <w:r>
              <w:t>band</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4694ECBC" w14:textId="77777777" w:rsidR="003A2FC8" w:rsidRPr="00A701CB" w:rsidRDefault="003A2FC8" w:rsidP="005916CE">
            <w:pPr>
              <w:pStyle w:val="TAL"/>
              <w:rPr>
                <w:rFonts w:eastAsia="MS Mincho" w:cs="Arial"/>
                <w:szCs w:val="18"/>
                <w:lang w:eastAsia="ja-JP"/>
              </w:rPr>
            </w:pPr>
            <w:r w:rsidRPr="002D2399">
              <w:t>FDD only</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A4ACB47" w14:textId="77777777" w:rsidR="003A2FC8" w:rsidRPr="00A701CB" w:rsidRDefault="003A2FC8" w:rsidP="005916CE">
            <w:pPr>
              <w:pStyle w:val="TAL"/>
              <w:rPr>
                <w:rFonts w:eastAsia="MS Mincho" w:cs="Arial"/>
                <w:szCs w:val="18"/>
                <w:lang w:eastAsia="ja-JP"/>
              </w:rPr>
            </w:pPr>
            <w:r w:rsidRPr="002D2399">
              <w:t>FR1 only</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2653A9D" w14:textId="77777777" w:rsidR="003A2FC8" w:rsidRPr="00A701CB" w:rsidRDefault="003A2FC8" w:rsidP="005916CE">
            <w:pPr>
              <w:pStyle w:val="TAL"/>
              <w:rPr>
                <w:rFonts w:eastAsia="MS Mincho" w:cs="Arial"/>
                <w:szCs w:val="18"/>
                <w:lang w:eastAsia="ja-JP"/>
              </w:rPr>
            </w:pPr>
            <w:r w:rsidRPr="002D2399">
              <w:t>N/A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0864805" w14:textId="77777777" w:rsidR="003A2FC8" w:rsidRDefault="003A2FC8" w:rsidP="005916CE">
            <w:pPr>
              <w:pStyle w:val="TAL"/>
            </w:pPr>
            <w:r>
              <w:t>This FG is supported for 15 kHz SCS only</w:t>
            </w:r>
          </w:p>
          <w:p w14:paraId="3A859706" w14:textId="77777777" w:rsidR="003A2FC8" w:rsidRDefault="003A2FC8" w:rsidP="005916CE">
            <w:pPr>
              <w:pStyle w:val="TAL"/>
            </w:pPr>
          </w:p>
          <w:p w14:paraId="31FF9C4A" w14:textId="77777777" w:rsidR="003A2FC8" w:rsidRDefault="003A2FC8" w:rsidP="005916CE">
            <w:pPr>
              <w:pStyle w:val="TAL"/>
            </w:pPr>
            <w:r w:rsidRPr="00D91A72">
              <w:t>Note: This FG applies to bands where the UE indicates support for asymmetricBandwidthCombinationSet with 3 MHz UL according to subclause 5.3.6 of 38.101-1</w:t>
            </w:r>
          </w:p>
          <w:p w14:paraId="361B84D2" w14:textId="77777777" w:rsidR="003A2FC8" w:rsidRDefault="003A2FC8" w:rsidP="005916CE">
            <w:pPr>
              <w:pStyle w:val="TAL"/>
            </w:pPr>
          </w:p>
          <w:p w14:paraId="58C34022" w14:textId="77777777" w:rsidR="003A2FC8" w:rsidRDefault="003A2FC8" w:rsidP="005916CE">
            <w:pPr>
              <w:pStyle w:val="TAL"/>
            </w:pPr>
            <w:r w:rsidRPr="00BE6963">
              <w:t>Note: if the UE indicates support in asymmetricBandwidthCombinationSet for a 3 MHz UL in a band according to subclause 5.3.6 of 38.101-1, this FG shall be indicated for the band</w:t>
            </w:r>
          </w:p>
          <w:p w14:paraId="55803C01" w14:textId="77777777" w:rsidR="003A2FC8" w:rsidRDefault="003A2FC8" w:rsidP="005916CE">
            <w:pPr>
              <w:pStyle w:val="TAL"/>
            </w:pPr>
          </w:p>
          <w:p w14:paraId="338AE288" w14:textId="77777777" w:rsidR="003A2FC8" w:rsidRDefault="003A2FC8" w:rsidP="005916CE">
            <w:pPr>
              <w:pStyle w:val="TAL"/>
            </w:pPr>
            <w:r>
              <w:t>Note: The UE supporting this FG supports configuration of 15 PRB UL BWP operation</w:t>
            </w:r>
          </w:p>
          <w:p w14:paraId="72215205" w14:textId="77777777" w:rsidR="003A2FC8" w:rsidRDefault="003A2FC8" w:rsidP="005916CE">
            <w:pPr>
              <w:pStyle w:val="TAL"/>
            </w:pPr>
          </w:p>
          <w:p w14:paraId="03548920" w14:textId="77777777" w:rsidR="003A2FC8" w:rsidRDefault="003A2FC8" w:rsidP="005916CE">
            <w:pPr>
              <w:pStyle w:val="TAL"/>
            </w:pPr>
            <w:r>
              <w:t xml:space="preserve">This FG is only applicable to single-carrier operation. </w:t>
            </w:r>
          </w:p>
          <w:p w14:paraId="5D1D351D" w14:textId="77777777" w:rsidR="003A2FC8" w:rsidRDefault="003A2FC8" w:rsidP="005916CE">
            <w:pPr>
              <w:pStyle w:val="TAL"/>
            </w:pPr>
          </w:p>
          <w:p w14:paraId="448B84FC" w14:textId="77777777" w:rsidR="003A2FC8" w:rsidRPr="00A701CB" w:rsidRDefault="003A2FC8" w:rsidP="005916CE">
            <w:pPr>
              <w:pStyle w:val="TAL"/>
              <w:rPr>
                <w:rFonts w:eastAsia="MS Mincho" w:cs="Arial"/>
                <w:szCs w:val="18"/>
                <w:lang w:eastAsia="ja-JP"/>
              </w:rPr>
            </w:pPr>
            <w:r>
              <w:t>This FG is not applicable to UEs indicating supportOfRedCap-r17 (i.e., FG 28-1) or supportOfERedCap-r18 (i.e., FG 48-1).</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37799429" w14:textId="77777777" w:rsidR="003A2FC8" w:rsidRPr="00A701CB" w:rsidRDefault="003A2FC8" w:rsidP="005916CE">
            <w:pPr>
              <w:pStyle w:val="TAL"/>
              <w:rPr>
                <w:rFonts w:eastAsia="MS Mincho" w:cs="Arial"/>
                <w:szCs w:val="18"/>
                <w:lang w:eastAsia="ja-JP"/>
              </w:rPr>
            </w:pPr>
            <w:r w:rsidRPr="00742486">
              <w:rPr>
                <w:rFonts w:eastAsia="MS Mincho" w:cs="Arial"/>
                <w:szCs w:val="18"/>
                <w:lang w:eastAsia="ja-JP"/>
              </w:rPr>
              <w:t>Optional with capability signalling</w:t>
            </w:r>
          </w:p>
        </w:tc>
      </w:tr>
      <w:tr w:rsidR="002E4067" w:rsidRPr="00CB3F67" w14:paraId="40CC716B" w14:textId="77777777" w:rsidTr="005916CE">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tcPr>
          <w:p w14:paraId="7CA8188E" w14:textId="77777777" w:rsidR="003A2FC8" w:rsidRPr="00CB3F67" w:rsidRDefault="003A2FC8" w:rsidP="005916CE">
            <w:pPr>
              <w:pStyle w:val="TAL"/>
              <w:rPr>
                <w:rFonts w:eastAsia="MS Mincho" w:cs="Arial"/>
                <w:szCs w:val="18"/>
                <w:lang w:eastAsia="ja-JP"/>
              </w:rPr>
            </w:pPr>
            <w:r w:rsidRPr="00CB3F67">
              <w:rPr>
                <w:rFonts w:eastAsia="MS Mincho" w:cs="Arial"/>
                <w:szCs w:val="18"/>
                <w:lang w:eastAsia="ja-JP"/>
              </w:rPr>
              <w:lastRenderedPageBreak/>
              <w:t xml:space="preserve">51. </w:t>
            </w:r>
            <w:r w:rsidRPr="00CB3F67">
              <w:rPr>
                <w:rFonts w:eastAsia="MS Mincho"/>
                <w:szCs w:val="18"/>
              </w:rPr>
              <w:t>NR_FR1_lessthan_5MHz_BW</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7C30209" w14:textId="77777777" w:rsidR="003A2FC8" w:rsidRPr="00CB3F67" w:rsidRDefault="003A2FC8" w:rsidP="005916CE">
            <w:pPr>
              <w:pStyle w:val="TAL"/>
              <w:rPr>
                <w:rFonts w:eastAsia="MS Mincho" w:cs="Arial"/>
                <w:szCs w:val="18"/>
                <w:lang w:eastAsia="ja-JP"/>
              </w:rPr>
            </w:pPr>
            <w:r w:rsidRPr="00CB3F67">
              <w:rPr>
                <w:rFonts w:eastAsia="MS Mincho" w:cs="Arial"/>
                <w:szCs w:val="18"/>
                <w:lang w:eastAsia="ja-JP"/>
              </w:rPr>
              <w:t>51-</w:t>
            </w:r>
            <w:r>
              <w:rPr>
                <w:rFonts w:eastAsia="MS Mincho" w:cs="Arial"/>
                <w:szCs w:val="18"/>
                <w:lang w:eastAsia="ja-JP"/>
              </w:rPr>
              <w:t>2a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6F31F63F" w14:textId="77777777" w:rsidR="003A2FC8" w:rsidRPr="00CB3F67" w:rsidRDefault="003A2FC8" w:rsidP="005916CE">
            <w:pPr>
              <w:pStyle w:val="TAL"/>
              <w:rPr>
                <w:rFonts w:eastAsia="SimSun" w:cs="Arial"/>
                <w:szCs w:val="18"/>
              </w:rPr>
            </w:pPr>
            <w:r w:rsidRPr="00CB3F67">
              <w:rPr>
                <w:rFonts w:eastAsia="MS Mincho" w:cs="Arial"/>
                <w:szCs w:val="18"/>
              </w:rPr>
              <w:t xml:space="preserve">Support 12 </w:t>
            </w:r>
            <w:r>
              <w:rPr>
                <w:rFonts w:eastAsia="MS Mincho" w:cs="Arial"/>
                <w:szCs w:val="18"/>
              </w:rPr>
              <w:t>P</w:t>
            </w:r>
            <w:r w:rsidRPr="00CB3F67">
              <w:rPr>
                <w:rFonts w:eastAsia="MS Mincho" w:cs="Arial"/>
                <w:szCs w:val="18"/>
              </w:rPr>
              <w:t>RB CORESET0</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6AC0CD10" w14:textId="77777777" w:rsidR="003A2FC8" w:rsidRPr="00CB3F67" w:rsidRDefault="003A2FC8" w:rsidP="005916CE">
            <w:pPr>
              <w:rPr>
                <w:rFonts w:ascii="Arial" w:hAnsi="Arial" w:cs="Arial"/>
                <w:sz w:val="18"/>
                <w:szCs w:val="18"/>
              </w:rPr>
            </w:pPr>
            <w:r w:rsidRPr="00CB3F67">
              <w:rPr>
                <w:rFonts w:ascii="Arial" w:hAnsi="Arial"/>
                <w:sz w:val="18"/>
                <w:szCs w:val="18"/>
              </w:rPr>
              <w:t xml:space="preserve">1) </w:t>
            </w:r>
            <w:r w:rsidRPr="00CB3F67">
              <w:rPr>
                <w:rFonts w:ascii="Arial" w:hAnsi="Arial" w:cs="Arial"/>
                <w:sz w:val="18"/>
                <w:szCs w:val="18"/>
              </w:rPr>
              <w:t xml:space="preserve">Reception of 12 </w:t>
            </w:r>
            <w:r>
              <w:rPr>
                <w:rFonts w:ascii="Arial" w:hAnsi="Arial" w:cs="Arial"/>
                <w:sz w:val="18"/>
                <w:szCs w:val="18"/>
              </w:rPr>
              <w:t>P</w:t>
            </w:r>
            <w:r w:rsidRPr="00CB3F67">
              <w:rPr>
                <w:rFonts w:ascii="Arial" w:hAnsi="Arial" w:cs="Arial"/>
                <w:sz w:val="18"/>
                <w:szCs w:val="18"/>
              </w:rPr>
              <w:t>RB CORESET0</w:t>
            </w:r>
            <w:r>
              <w:rPr>
                <w:rFonts w:ascii="Arial" w:hAnsi="Arial" w:cs="Arial"/>
                <w:sz w:val="18"/>
                <w:szCs w:val="18"/>
              </w:rPr>
              <w:t xml:space="preserve"> </w:t>
            </w:r>
            <w:r w:rsidRPr="005B4A4C">
              <w:rPr>
                <w:rFonts w:ascii="Arial" w:hAnsi="Arial" w:cs="Arial"/>
                <w:sz w:val="18"/>
                <w:szCs w:val="18"/>
              </w:rPr>
              <w:t>with an associated SS/PBCH block that is located according to Table 5.4.3.1-2 in TS 38.101-1</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187DA86" w14:textId="77777777" w:rsidR="003A2FC8" w:rsidRPr="00CB3F67" w:rsidRDefault="003A2FC8" w:rsidP="005916CE">
            <w:pPr>
              <w:pStyle w:val="TAL"/>
              <w:rPr>
                <w:rFonts w:asciiTheme="majorHAnsi" w:eastAsia="MS Mincho" w:hAnsiTheme="majorHAnsi" w:cstheme="majorHAnsi"/>
                <w:szCs w:val="18"/>
                <w:lang w:eastAsia="ja-JP"/>
              </w:rPr>
            </w:pPr>
            <w:r w:rsidRPr="00CB3F67">
              <w:rPr>
                <w:rFonts w:eastAsia="MS Mincho" w:cs="Arial"/>
                <w:szCs w:val="18"/>
                <w:lang w:eastAsia="ja-JP"/>
              </w:rPr>
              <w:t>51-</w:t>
            </w:r>
            <w:r>
              <w:rPr>
                <w:rFonts w:eastAsia="MS Mincho" w:cs="Arial"/>
                <w:szCs w:val="18"/>
                <w:lang w:eastAsia="ja-JP"/>
              </w:rPr>
              <w:t>1</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3D6F5E2" w14:textId="77777777" w:rsidR="003A2FC8" w:rsidRPr="00CB3F67" w:rsidRDefault="003A2FC8" w:rsidP="005916CE">
            <w:pPr>
              <w:pStyle w:val="TAL"/>
              <w:rPr>
                <w:rFonts w:eastAsia="SimSun" w:cs="Arial"/>
                <w:szCs w:val="18"/>
              </w:rPr>
            </w:pPr>
            <w:r w:rsidRPr="00CB3F67">
              <w:rPr>
                <w:rFonts w:eastAsia="SimSun" w:cs="Arial"/>
                <w:szCs w:val="18"/>
              </w:rPr>
              <w:t>Yes</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8A3C993" w14:textId="77777777" w:rsidR="003A2FC8" w:rsidRPr="00CB3F67" w:rsidRDefault="003A2FC8" w:rsidP="005916CE">
            <w:pPr>
              <w:pStyle w:val="TAL"/>
              <w:rPr>
                <w:rFonts w:eastAsia="MS Mincho" w:cs="Arial"/>
                <w:szCs w:val="18"/>
                <w:lang w:eastAsia="ja-JP"/>
              </w:rPr>
            </w:pPr>
            <w:r w:rsidRPr="00CB3F67">
              <w:rPr>
                <w:rFonts w:eastAsia="MS Mincho" w:cs="Arial"/>
                <w:szCs w:val="18"/>
                <w:lang w:eastAsia="ja-JP"/>
              </w:rPr>
              <w:t>N/A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3E78F5FA" w14:textId="77777777" w:rsidR="003A2FC8" w:rsidRPr="00CB3F67" w:rsidRDefault="003A2FC8" w:rsidP="005916CE">
            <w:pPr>
              <w:pStyle w:val="TAL"/>
              <w:rPr>
                <w:rFonts w:eastAsia="MS Mincho"/>
                <w:szCs w:val="18"/>
              </w:rPr>
            </w:pPr>
            <w:r w:rsidRPr="00CB3F67">
              <w:rPr>
                <w:rFonts w:eastAsia="MS Mincho"/>
                <w:szCs w:val="18"/>
              </w:rPr>
              <w:t xml:space="preserve">UE is not able to support 3 MHz channel bandwidth with 12 </w:t>
            </w:r>
            <w:r>
              <w:rPr>
                <w:rFonts w:eastAsia="MS Mincho"/>
                <w:szCs w:val="18"/>
              </w:rPr>
              <w:t>P</w:t>
            </w:r>
            <w:r w:rsidRPr="00CB3F67">
              <w:rPr>
                <w:rFonts w:eastAsia="MS Mincho"/>
                <w:szCs w:val="18"/>
              </w:rPr>
              <w:t>RB CORESET0</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41814F1D" w14:textId="77777777" w:rsidR="003A2FC8" w:rsidRPr="00CB3F67" w:rsidDel="00D37930" w:rsidRDefault="003A2FC8" w:rsidP="005916CE">
            <w:pPr>
              <w:pStyle w:val="TAL"/>
              <w:rPr>
                <w:rFonts w:eastAsia="SimSun" w:cs="Arial"/>
                <w:szCs w:val="18"/>
              </w:rPr>
            </w:pPr>
            <w:r w:rsidRPr="003A2FC8">
              <w:rPr>
                <w:rFonts w:eastAsia="SimSun" w:cs="Arial"/>
                <w:szCs w:val="18"/>
                <w:highlight w:val="yellow"/>
              </w:rPr>
              <w:t>Per Band</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18C4D677" w14:textId="77777777" w:rsidR="003A2FC8" w:rsidRPr="00CB3F67" w:rsidRDefault="003A2FC8" w:rsidP="005916CE">
            <w:pPr>
              <w:pStyle w:val="TAL"/>
              <w:rPr>
                <w:rFonts w:eastAsia="MS Mincho" w:cs="Arial"/>
                <w:szCs w:val="18"/>
                <w:lang w:eastAsia="ja-JP"/>
              </w:rPr>
            </w:pPr>
            <w:r w:rsidRPr="00CB3F67">
              <w:rPr>
                <w:rFonts w:eastAsia="MS Mincho" w:cs="Arial"/>
                <w:szCs w:val="18"/>
                <w:lang w:eastAsia="ja-JP"/>
              </w:rPr>
              <w:t>FDD only</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2645F48" w14:textId="77777777" w:rsidR="003A2FC8" w:rsidRPr="00CB3F67" w:rsidRDefault="003A2FC8" w:rsidP="005916CE">
            <w:pPr>
              <w:pStyle w:val="TAL"/>
              <w:rPr>
                <w:rFonts w:eastAsia="MS Mincho" w:cs="Arial"/>
                <w:szCs w:val="18"/>
                <w:lang w:eastAsia="ja-JP"/>
              </w:rPr>
            </w:pPr>
            <w:r w:rsidRPr="00CB3F67">
              <w:rPr>
                <w:rFonts w:eastAsia="MS Mincho" w:cs="Arial"/>
                <w:szCs w:val="18"/>
                <w:lang w:eastAsia="ja-JP"/>
              </w:rPr>
              <w:t>FR1 only</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6FA83501" w14:textId="77777777" w:rsidR="003A2FC8" w:rsidRPr="00CB3F67" w:rsidRDefault="003A2FC8" w:rsidP="005916CE">
            <w:pPr>
              <w:pStyle w:val="TAL"/>
              <w:rPr>
                <w:rFonts w:eastAsia="MS Mincho" w:cs="Arial"/>
                <w:szCs w:val="18"/>
                <w:lang w:eastAsia="ja-JP"/>
              </w:rPr>
            </w:pPr>
            <w:r w:rsidRPr="00CB3F67">
              <w:rPr>
                <w:rFonts w:eastAsia="MS Mincho" w:cs="Arial"/>
                <w:szCs w:val="18"/>
                <w:lang w:eastAsia="ja-JP"/>
              </w:rPr>
              <w:t>N/A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3065E20" w14:textId="77777777" w:rsidR="003A2FC8" w:rsidRPr="00CB3F67" w:rsidRDefault="003A2FC8" w:rsidP="005916CE">
            <w:pPr>
              <w:keepNext/>
              <w:keepLines/>
              <w:rPr>
                <w:rFonts w:ascii="Arial" w:eastAsia="MS Mincho" w:hAnsi="Arial" w:cs="Arial"/>
                <w:sz w:val="18"/>
                <w:szCs w:val="18"/>
              </w:rPr>
            </w:pPr>
            <w:r w:rsidRPr="00CB3F67">
              <w:rPr>
                <w:rFonts w:ascii="Arial" w:eastAsia="MS Mincho" w:hAnsi="Arial" w:cs="Arial" w:hint="eastAsia"/>
                <w:sz w:val="18"/>
                <w:szCs w:val="18"/>
              </w:rPr>
              <w:t>T</w:t>
            </w:r>
            <w:r w:rsidRPr="00CB3F67">
              <w:rPr>
                <w:rFonts w:ascii="Arial" w:eastAsia="MS Mincho" w:hAnsi="Arial" w:cs="Arial"/>
                <w:sz w:val="18"/>
                <w:szCs w:val="18"/>
              </w:rPr>
              <w:t>his FG is supported for 15 kHz SCS only</w:t>
            </w:r>
          </w:p>
          <w:p w14:paraId="4655C7B8" w14:textId="77777777" w:rsidR="003A2FC8" w:rsidRDefault="003A2FC8" w:rsidP="005916CE">
            <w:pPr>
              <w:pStyle w:val="TAL"/>
              <w:rPr>
                <w:rFonts w:eastAsia="MS Mincho" w:cs="Arial"/>
                <w:szCs w:val="18"/>
                <w:lang w:eastAsia="ja-JP"/>
              </w:rPr>
            </w:pPr>
          </w:p>
          <w:p w14:paraId="63DBAC5E" w14:textId="77777777" w:rsidR="003A2FC8" w:rsidRDefault="003A2FC8" w:rsidP="005916CE">
            <w:pPr>
              <w:pStyle w:val="TAL"/>
              <w:rPr>
                <w:rFonts w:eastAsia="MS Mincho" w:cs="Arial"/>
                <w:szCs w:val="18"/>
                <w:lang w:eastAsia="ja-JP"/>
              </w:rPr>
            </w:pPr>
            <w:r>
              <w:rPr>
                <w:rFonts w:eastAsia="MS Mincho" w:cs="Arial"/>
                <w:szCs w:val="18"/>
                <w:lang w:eastAsia="ja-JP"/>
              </w:rPr>
              <w:t xml:space="preserve">Note: </w:t>
            </w:r>
            <w:r w:rsidRPr="004C1CB2">
              <w:rPr>
                <w:rFonts w:eastAsia="MS Mincho" w:cs="Arial"/>
                <w:szCs w:val="18"/>
                <w:lang w:eastAsia="ja-JP"/>
              </w:rPr>
              <w:t>The UE supporting this FG supports configuration of 12 PRB BWP operation</w:t>
            </w:r>
          </w:p>
          <w:p w14:paraId="7D7079C5" w14:textId="77777777" w:rsidR="003A2FC8" w:rsidRDefault="003A2FC8" w:rsidP="005916CE">
            <w:pPr>
              <w:pStyle w:val="TAL"/>
              <w:rPr>
                <w:rFonts w:eastAsia="MS Mincho" w:cs="Arial"/>
                <w:szCs w:val="18"/>
                <w:lang w:eastAsia="ja-JP"/>
              </w:rPr>
            </w:pPr>
          </w:p>
          <w:p w14:paraId="5EFC82C9" w14:textId="77777777" w:rsidR="003A2FC8" w:rsidRPr="00F753E1" w:rsidRDefault="003A2FC8" w:rsidP="005916CE">
            <w:pPr>
              <w:pStyle w:val="TAL"/>
              <w:rPr>
                <w:rFonts w:asciiTheme="majorHAnsi" w:eastAsia="MS Mincho" w:hAnsiTheme="majorHAnsi" w:cstheme="majorHAnsi"/>
                <w:color w:val="000000" w:themeColor="text1"/>
                <w:szCs w:val="18"/>
                <w:lang w:eastAsia="ja-JP"/>
              </w:rPr>
            </w:pPr>
            <w:r w:rsidRPr="00F753E1">
              <w:rPr>
                <w:rFonts w:asciiTheme="majorHAnsi" w:eastAsia="MS Mincho" w:hAnsiTheme="majorHAnsi" w:cstheme="majorHAnsi"/>
                <w:color w:val="000000" w:themeColor="text1"/>
                <w:szCs w:val="18"/>
                <w:lang w:eastAsia="ja-JP"/>
              </w:rPr>
              <w:t xml:space="preserve">This FG is only applicable to single-carrier operation. </w:t>
            </w:r>
          </w:p>
          <w:p w14:paraId="18323B8E" w14:textId="77777777" w:rsidR="003A2FC8" w:rsidRDefault="003A2FC8" w:rsidP="005916CE">
            <w:pPr>
              <w:pStyle w:val="TAL"/>
              <w:rPr>
                <w:rFonts w:asciiTheme="majorHAnsi" w:eastAsia="MS Mincho" w:hAnsiTheme="majorHAnsi" w:cstheme="majorHAnsi"/>
                <w:color w:val="000000" w:themeColor="text1"/>
                <w:szCs w:val="18"/>
                <w:lang w:eastAsia="ja-JP"/>
              </w:rPr>
            </w:pPr>
          </w:p>
          <w:p w14:paraId="5A236497" w14:textId="77777777" w:rsidR="003A2FC8" w:rsidRPr="00CB3F67" w:rsidRDefault="003A2FC8" w:rsidP="005916CE">
            <w:pPr>
              <w:pStyle w:val="TAL"/>
              <w:rPr>
                <w:rFonts w:eastAsia="MS Mincho" w:cs="Arial"/>
                <w:szCs w:val="18"/>
                <w:lang w:eastAsia="ja-JP"/>
              </w:rPr>
            </w:pPr>
            <w:r w:rsidRPr="00F753E1">
              <w:rPr>
                <w:rFonts w:asciiTheme="majorHAnsi" w:eastAsia="MS Mincho" w:hAnsiTheme="majorHAnsi" w:cstheme="majorHAnsi"/>
                <w:color w:val="000000" w:themeColor="text1"/>
                <w:szCs w:val="18"/>
                <w:lang w:eastAsia="ja-JP"/>
              </w:rPr>
              <w:t>This FG is not applicable to UEs indicating supportOfRedCap-r17 (i.e., FG 28-1) or supportOfERedCap-r18 (i.e., FG 48-1).</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1AD6E2ED" w14:textId="77777777" w:rsidR="003A2FC8" w:rsidRPr="00CB3F67" w:rsidRDefault="003A2FC8" w:rsidP="005916CE">
            <w:pPr>
              <w:pStyle w:val="TAL"/>
              <w:rPr>
                <w:rFonts w:eastAsia="MS Mincho" w:cs="Arial"/>
                <w:szCs w:val="18"/>
                <w:lang w:eastAsia="ja-JP"/>
              </w:rPr>
            </w:pPr>
            <w:r w:rsidRPr="00CB3F67">
              <w:rPr>
                <w:rFonts w:eastAsia="MS Mincho" w:cs="Arial"/>
                <w:szCs w:val="18"/>
                <w:lang w:eastAsia="ja-JP"/>
              </w:rPr>
              <w:t>Optional with capability signalling</w:t>
            </w:r>
          </w:p>
        </w:tc>
      </w:tr>
      <w:tr w:rsidR="002E4067" w:rsidRPr="00CB3F67" w14:paraId="2A47F875" w14:textId="77777777" w:rsidTr="005916CE">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tcPr>
          <w:p w14:paraId="7E27EF1B" w14:textId="77777777" w:rsidR="003A2FC8" w:rsidRPr="00CB3F67" w:rsidRDefault="003A2FC8" w:rsidP="005916CE">
            <w:pPr>
              <w:pStyle w:val="TAL"/>
              <w:rPr>
                <w:rFonts w:eastAsia="MS Mincho" w:cs="Arial"/>
                <w:szCs w:val="18"/>
                <w:lang w:eastAsia="ja-JP"/>
              </w:rPr>
            </w:pPr>
            <w:r w:rsidRPr="00CB3F67">
              <w:rPr>
                <w:rFonts w:eastAsia="MS Mincho" w:cs="Arial"/>
                <w:szCs w:val="18"/>
                <w:lang w:eastAsia="ja-JP"/>
              </w:rPr>
              <w:t xml:space="preserve">51. </w:t>
            </w:r>
            <w:r w:rsidRPr="00CB3F67">
              <w:rPr>
                <w:rFonts w:eastAsia="MS Mincho"/>
                <w:szCs w:val="18"/>
              </w:rPr>
              <w:t>NR_FR1_lessthan_5MHz_BW</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D0CEBD2" w14:textId="77777777" w:rsidR="003A2FC8" w:rsidRPr="00CB3F67" w:rsidRDefault="003A2FC8" w:rsidP="005916CE">
            <w:pPr>
              <w:pStyle w:val="TAL"/>
              <w:rPr>
                <w:rFonts w:eastAsia="MS Mincho" w:cs="Arial"/>
                <w:szCs w:val="18"/>
                <w:lang w:eastAsia="ja-JP"/>
              </w:rPr>
            </w:pPr>
            <w:r w:rsidRPr="00CB3F67">
              <w:rPr>
                <w:rFonts w:eastAsia="MS Mincho" w:cs="Arial"/>
                <w:szCs w:val="18"/>
                <w:lang w:eastAsia="ja-JP"/>
              </w:rPr>
              <w:t>51-</w:t>
            </w:r>
            <w:r>
              <w:rPr>
                <w:rFonts w:eastAsia="MS Mincho" w:cs="Arial"/>
                <w:szCs w:val="18"/>
                <w:lang w:eastAsia="ja-JP"/>
              </w:rPr>
              <w:t>2b</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3BFD1CC" w14:textId="77777777" w:rsidR="003A2FC8" w:rsidRPr="00CB3F67" w:rsidRDefault="003A2FC8" w:rsidP="005916CE">
            <w:pPr>
              <w:pStyle w:val="TAL"/>
              <w:rPr>
                <w:rFonts w:eastAsia="MS Mincho" w:cs="Arial"/>
                <w:szCs w:val="18"/>
              </w:rPr>
            </w:pPr>
            <w:r w:rsidRPr="00CB3F67">
              <w:rPr>
                <w:rFonts w:eastAsia="MS Mincho" w:cs="Arial"/>
                <w:szCs w:val="18"/>
              </w:rPr>
              <w:t xml:space="preserve">Support 12 </w:t>
            </w:r>
            <w:r>
              <w:rPr>
                <w:rFonts w:eastAsia="MS Mincho" w:cs="Arial"/>
                <w:szCs w:val="18"/>
              </w:rPr>
              <w:t>P</w:t>
            </w:r>
            <w:r w:rsidRPr="00CB3F67">
              <w:rPr>
                <w:rFonts w:eastAsia="MS Mincho" w:cs="Arial"/>
                <w:szCs w:val="18"/>
              </w:rPr>
              <w:t>RB CORESET0</w:t>
            </w:r>
            <w:r>
              <w:rPr>
                <w:rFonts w:eastAsia="MS Mincho" w:cs="Arial"/>
                <w:szCs w:val="18"/>
              </w:rPr>
              <w:t xml:space="preserve"> </w:t>
            </w:r>
            <w:r w:rsidRPr="005B4A4C">
              <w:rPr>
                <w:rFonts w:eastAsia="MS Mincho" w:cs="Arial"/>
                <w:szCs w:val="18"/>
              </w:rPr>
              <w:t>with an associated SS/PBCH block located at GSCN 41637</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0E05847" w14:textId="77777777" w:rsidR="003A2FC8" w:rsidRPr="00CB3F67" w:rsidRDefault="003A2FC8" w:rsidP="005916CE">
            <w:pPr>
              <w:rPr>
                <w:rFonts w:ascii="Arial" w:hAnsi="Arial"/>
                <w:sz w:val="18"/>
                <w:szCs w:val="18"/>
              </w:rPr>
            </w:pPr>
            <w:r w:rsidRPr="005B4A4C">
              <w:rPr>
                <w:rFonts w:ascii="Arial" w:hAnsi="Arial"/>
                <w:sz w:val="18"/>
                <w:szCs w:val="18"/>
              </w:rPr>
              <w:t>1) Reception of 12 PRB CORESET0 with an associated SS/PBCH block located at GSCN 41637</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39A7551D" w14:textId="77777777" w:rsidR="003A2FC8" w:rsidRPr="00CB3F67" w:rsidRDefault="003A2FC8" w:rsidP="005916CE">
            <w:pPr>
              <w:pStyle w:val="TAL"/>
              <w:rPr>
                <w:rFonts w:eastAsia="MS Mincho" w:cs="Arial"/>
                <w:szCs w:val="18"/>
                <w:lang w:eastAsia="ja-JP"/>
              </w:rPr>
            </w:pPr>
            <w:r w:rsidRPr="00980A30">
              <w:t>51-1</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637911A6" w14:textId="77777777" w:rsidR="003A2FC8" w:rsidRPr="00CB3F67" w:rsidRDefault="003A2FC8" w:rsidP="005916CE">
            <w:pPr>
              <w:pStyle w:val="TAL"/>
              <w:rPr>
                <w:rFonts w:eastAsia="SimSun" w:cs="Arial"/>
                <w:szCs w:val="18"/>
              </w:rPr>
            </w:pPr>
            <w:r w:rsidRPr="00980A30">
              <w:t>Yes</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36A709FC" w14:textId="77777777" w:rsidR="003A2FC8" w:rsidRPr="00CB3F67" w:rsidRDefault="003A2FC8" w:rsidP="005916CE">
            <w:pPr>
              <w:pStyle w:val="TAL"/>
              <w:rPr>
                <w:rFonts w:eastAsia="MS Mincho" w:cs="Arial"/>
                <w:szCs w:val="18"/>
                <w:lang w:eastAsia="ja-JP"/>
              </w:rPr>
            </w:pPr>
            <w:r w:rsidRPr="00980A30">
              <w:t>N/A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4136EBFA" w14:textId="77777777" w:rsidR="003A2FC8" w:rsidRPr="00CB3F67" w:rsidRDefault="003A2FC8" w:rsidP="005916CE">
            <w:pPr>
              <w:pStyle w:val="TAL"/>
              <w:rPr>
                <w:rFonts w:eastAsia="MS Mincho"/>
                <w:szCs w:val="18"/>
              </w:rPr>
            </w:pPr>
            <w:r w:rsidRPr="00980A30">
              <w:t>UE is not able to support 3 MHz channel bandwidth with 12 PRB CORESET0 when an associated SS/PBCH block is located in band n100 at frequency GSCN 41637 of Table 5.4.3.1-3 in TS 38.101-1</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307B115" w14:textId="77777777" w:rsidR="003A2FC8" w:rsidRPr="00CB3F67" w:rsidRDefault="003A2FC8" w:rsidP="005916CE">
            <w:pPr>
              <w:pStyle w:val="TAL"/>
              <w:rPr>
                <w:rFonts w:eastAsia="SimSun" w:cs="Arial"/>
                <w:szCs w:val="18"/>
              </w:rPr>
            </w:pPr>
            <w:r w:rsidRPr="003A2FC8">
              <w:rPr>
                <w:highlight w:val="yellow"/>
              </w:rPr>
              <w:t>Per UE</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921559D" w14:textId="77777777" w:rsidR="003A2FC8" w:rsidRPr="00CB3F67" w:rsidRDefault="003A2FC8" w:rsidP="005916CE">
            <w:pPr>
              <w:pStyle w:val="TAL"/>
              <w:rPr>
                <w:rFonts w:eastAsia="MS Mincho" w:cs="Arial"/>
                <w:szCs w:val="18"/>
                <w:lang w:eastAsia="ja-JP"/>
              </w:rPr>
            </w:pPr>
            <w:r w:rsidRPr="00980A30">
              <w:t>FDD only</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EDE1990" w14:textId="77777777" w:rsidR="003A2FC8" w:rsidRPr="00CB3F67" w:rsidRDefault="003A2FC8" w:rsidP="005916CE">
            <w:pPr>
              <w:pStyle w:val="TAL"/>
              <w:rPr>
                <w:rFonts w:eastAsia="MS Mincho" w:cs="Arial"/>
                <w:szCs w:val="18"/>
                <w:lang w:eastAsia="ja-JP"/>
              </w:rPr>
            </w:pPr>
            <w:r w:rsidRPr="00980A30">
              <w:t>FR1 only</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98785A1" w14:textId="77777777" w:rsidR="003A2FC8" w:rsidRPr="00CB3F67" w:rsidRDefault="003A2FC8" w:rsidP="005916CE">
            <w:pPr>
              <w:pStyle w:val="TAL"/>
              <w:rPr>
                <w:rFonts w:eastAsia="MS Mincho" w:cs="Arial"/>
                <w:szCs w:val="18"/>
                <w:lang w:eastAsia="ja-JP"/>
              </w:rPr>
            </w:pPr>
            <w:r w:rsidRPr="00980A30">
              <w:t>N/A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F1E1C93" w14:textId="77777777" w:rsidR="003A2FC8" w:rsidRDefault="003A2FC8" w:rsidP="005916CE">
            <w:pPr>
              <w:pStyle w:val="TAL"/>
            </w:pPr>
            <w:r>
              <w:t>This FG is supported for 15 kHz SCS only</w:t>
            </w:r>
          </w:p>
          <w:p w14:paraId="313AF7E3" w14:textId="77777777" w:rsidR="003A2FC8" w:rsidRDefault="003A2FC8" w:rsidP="005916CE">
            <w:pPr>
              <w:pStyle w:val="TAL"/>
            </w:pPr>
          </w:p>
          <w:p w14:paraId="3E449A0E" w14:textId="77777777" w:rsidR="003A2FC8" w:rsidRDefault="003A2FC8" w:rsidP="005916CE">
            <w:pPr>
              <w:pStyle w:val="TAL"/>
            </w:pPr>
            <w:r>
              <w:t>This FG is only applicable when an associated SS/PBCH block is located in band n100 at GSCN 41637 of Table 5.4.3.1-3 in TS 38.101-1 in Rel-18.</w:t>
            </w:r>
          </w:p>
          <w:p w14:paraId="68D6D5B6" w14:textId="77777777" w:rsidR="003A2FC8" w:rsidRDefault="003A2FC8" w:rsidP="005916CE">
            <w:pPr>
              <w:pStyle w:val="TAL"/>
            </w:pPr>
          </w:p>
          <w:p w14:paraId="14D1A407" w14:textId="77777777" w:rsidR="003A2FC8" w:rsidRDefault="003A2FC8" w:rsidP="005916CE">
            <w:pPr>
              <w:pStyle w:val="TAL"/>
            </w:pPr>
            <w:r>
              <w:t>Note: The UE supporting this FG supports configuration of 12 PRB BWP operation</w:t>
            </w:r>
          </w:p>
          <w:p w14:paraId="498E4C27" w14:textId="77777777" w:rsidR="003A2FC8" w:rsidRDefault="003A2FC8" w:rsidP="005916CE">
            <w:pPr>
              <w:pStyle w:val="TAL"/>
            </w:pPr>
          </w:p>
          <w:p w14:paraId="730C4311" w14:textId="77777777" w:rsidR="003A2FC8" w:rsidRDefault="003A2FC8" w:rsidP="005916CE">
            <w:pPr>
              <w:pStyle w:val="TAL"/>
            </w:pPr>
            <w:r>
              <w:t xml:space="preserve">This FG is only applicable to single-carrier operation. </w:t>
            </w:r>
          </w:p>
          <w:p w14:paraId="3875C748" w14:textId="77777777" w:rsidR="003A2FC8" w:rsidRDefault="003A2FC8" w:rsidP="005916CE">
            <w:pPr>
              <w:pStyle w:val="TAL"/>
            </w:pPr>
          </w:p>
          <w:p w14:paraId="196AE269" w14:textId="77777777" w:rsidR="003A2FC8" w:rsidRPr="00CB3F67" w:rsidRDefault="003A2FC8" w:rsidP="005916CE">
            <w:pPr>
              <w:pStyle w:val="TAL"/>
              <w:rPr>
                <w:rFonts w:eastAsia="MS Mincho" w:cs="Arial"/>
                <w:szCs w:val="18"/>
              </w:rPr>
            </w:pPr>
            <w:r>
              <w:t>This FG is not applicable to UEs indicating supportOfRedCap-r17 (i.e., FG 28-1) or supportOfERedCap-r18 (i.e., FG 48-1).</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347C9409" w14:textId="77777777" w:rsidR="003A2FC8" w:rsidRPr="00CB3F67" w:rsidRDefault="003A2FC8" w:rsidP="005916CE">
            <w:pPr>
              <w:pStyle w:val="TAL"/>
              <w:rPr>
                <w:rFonts w:eastAsia="MS Mincho" w:cs="Arial"/>
                <w:szCs w:val="18"/>
                <w:lang w:eastAsia="ja-JP"/>
              </w:rPr>
            </w:pPr>
            <w:r w:rsidRPr="005B4A4C">
              <w:rPr>
                <w:rFonts w:eastAsia="MS Mincho" w:cs="Arial"/>
                <w:szCs w:val="18"/>
                <w:lang w:eastAsia="ja-JP"/>
              </w:rPr>
              <w:t>Optional with capability signalling</w:t>
            </w:r>
          </w:p>
        </w:tc>
      </w:tr>
      <w:tr w:rsidR="002E4067" w:rsidRPr="00CB3F67" w14:paraId="69EFFF78" w14:textId="77777777" w:rsidTr="005916CE">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tcPr>
          <w:p w14:paraId="26137C85" w14:textId="77777777" w:rsidR="003A2FC8" w:rsidRPr="00CB3F67" w:rsidRDefault="003A2FC8" w:rsidP="005916CE">
            <w:pPr>
              <w:pStyle w:val="TAL"/>
              <w:rPr>
                <w:rFonts w:eastAsia="MS Mincho" w:cs="Arial"/>
                <w:szCs w:val="18"/>
                <w:lang w:eastAsia="ja-JP"/>
              </w:rPr>
            </w:pPr>
            <w:r w:rsidRPr="008C5883">
              <w:rPr>
                <w:rFonts w:eastAsia="MS Mincho" w:cs="Arial"/>
                <w:szCs w:val="18"/>
                <w:lang w:eastAsia="ja-JP"/>
              </w:rPr>
              <w:lastRenderedPageBreak/>
              <w:t xml:space="preserve">51. </w:t>
            </w:r>
            <w:r w:rsidRPr="008C5883">
              <w:rPr>
                <w:rFonts w:eastAsia="MS Mincho"/>
                <w:szCs w:val="18"/>
              </w:rPr>
              <w:t>NR_FR1_lessthan_5MHz_BW</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49CAFE4" w14:textId="77777777" w:rsidR="003A2FC8" w:rsidRPr="00CB3F67" w:rsidRDefault="003A2FC8" w:rsidP="005916CE">
            <w:pPr>
              <w:pStyle w:val="TAL"/>
              <w:rPr>
                <w:rFonts w:eastAsia="MS Mincho" w:cs="Arial"/>
                <w:szCs w:val="18"/>
                <w:lang w:eastAsia="ja-JP"/>
              </w:rPr>
            </w:pPr>
            <w:r w:rsidRPr="008C5883">
              <w:rPr>
                <w:rFonts w:eastAsia="MS Mincho" w:cs="Arial"/>
                <w:szCs w:val="18"/>
                <w:lang w:eastAsia="ja-JP"/>
              </w:rPr>
              <w:t>51-3</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1A1492CD" w14:textId="77777777" w:rsidR="003A2FC8" w:rsidRPr="00CB3F67" w:rsidRDefault="003A2FC8" w:rsidP="005916CE">
            <w:pPr>
              <w:pStyle w:val="TAL"/>
              <w:rPr>
                <w:rFonts w:eastAsia="MS Mincho" w:cs="Arial"/>
                <w:szCs w:val="18"/>
              </w:rPr>
            </w:pPr>
            <w:r w:rsidRPr="008C5883">
              <w:rPr>
                <w:rFonts w:eastAsia="MS Mincho" w:cs="Arial"/>
                <w:szCs w:val="18"/>
              </w:rPr>
              <w:t>Support 5 MHz channel bandwidth with 20 PRB CORESET0</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2507534" w14:textId="77777777" w:rsidR="003A2FC8" w:rsidRPr="008C5883" w:rsidRDefault="003A2FC8" w:rsidP="005916CE">
            <w:pPr>
              <w:rPr>
                <w:rFonts w:ascii="Arial" w:hAnsi="Arial"/>
                <w:sz w:val="18"/>
                <w:szCs w:val="18"/>
              </w:rPr>
            </w:pPr>
            <w:r w:rsidRPr="008C5883">
              <w:rPr>
                <w:rFonts w:ascii="Arial" w:hAnsi="Arial"/>
                <w:sz w:val="18"/>
                <w:szCs w:val="18"/>
              </w:rPr>
              <w:t>1) Short RACH preamble formats with 15kHz SCS, and long PRACH formats with 1.25kHz SCS</w:t>
            </w:r>
          </w:p>
          <w:p w14:paraId="03ACFE3F" w14:textId="77777777" w:rsidR="003A2FC8" w:rsidRPr="00CB3F67" w:rsidRDefault="003A2FC8" w:rsidP="005916CE">
            <w:pPr>
              <w:rPr>
                <w:rFonts w:ascii="Arial" w:hAnsi="Arial"/>
                <w:sz w:val="18"/>
                <w:szCs w:val="18"/>
              </w:rPr>
            </w:pPr>
            <w:r w:rsidRPr="008C5883">
              <w:rPr>
                <w:rFonts w:ascii="Arial" w:hAnsi="Arial"/>
                <w:sz w:val="18"/>
                <w:szCs w:val="18"/>
              </w:rPr>
              <w:t>2) Reception of 20 PRB CORESET0</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1EA26CC3" w14:textId="77777777" w:rsidR="003A2FC8" w:rsidRPr="00CB3F67" w:rsidRDefault="003A2FC8" w:rsidP="005916CE">
            <w:pPr>
              <w:pStyle w:val="TAL"/>
              <w:rPr>
                <w:rFonts w:eastAsia="MS Mincho" w:cs="Arial"/>
                <w:szCs w:val="18"/>
                <w:lang w:eastAsia="ja-JP"/>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8333F51" w14:textId="77777777" w:rsidR="003A2FC8" w:rsidRPr="00CB3F67" w:rsidRDefault="003A2FC8" w:rsidP="005916CE">
            <w:pPr>
              <w:pStyle w:val="TAL"/>
              <w:rPr>
                <w:rFonts w:eastAsia="SimSun" w:cs="Arial"/>
                <w:szCs w:val="18"/>
              </w:rPr>
            </w:pPr>
            <w:r w:rsidRPr="008C5883">
              <w:rPr>
                <w:rFonts w:eastAsia="SimSun" w:cs="Arial"/>
                <w:szCs w:val="18"/>
              </w:rPr>
              <w:t>Yes</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4110F565" w14:textId="77777777" w:rsidR="003A2FC8" w:rsidRPr="00CB3F67" w:rsidRDefault="003A2FC8" w:rsidP="005916CE">
            <w:pPr>
              <w:pStyle w:val="TAL"/>
              <w:rPr>
                <w:rFonts w:eastAsia="MS Mincho" w:cs="Arial"/>
                <w:szCs w:val="18"/>
                <w:lang w:eastAsia="ja-JP"/>
              </w:rPr>
            </w:pPr>
            <w:r w:rsidRPr="008C5883">
              <w:rPr>
                <w:rFonts w:eastAsia="MS Mincho" w:cs="Arial"/>
                <w:szCs w:val="18"/>
                <w:lang w:eastAsia="ja-JP"/>
              </w:rPr>
              <w:t>N/A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42A2FDE8" w14:textId="77777777" w:rsidR="003A2FC8" w:rsidRPr="00CB3F67" w:rsidRDefault="003A2FC8" w:rsidP="005916CE">
            <w:pPr>
              <w:pStyle w:val="TAL"/>
              <w:rPr>
                <w:rFonts w:eastAsia="MS Mincho"/>
                <w:szCs w:val="18"/>
              </w:rPr>
            </w:pPr>
            <w:r w:rsidRPr="008C5883">
              <w:rPr>
                <w:rFonts w:eastAsia="MS Mincho"/>
                <w:szCs w:val="18"/>
              </w:rPr>
              <w:t>UE is not able to support 5 MHz channel bandwidth with 20 PRB CORESET0</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1F37B70" w14:textId="77777777" w:rsidR="003A2FC8" w:rsidRPr="00CB3F67" w:rsidRDefault="003A2FC8" w:rsidP="005916CE">
            <w:pPr>
              <w:pStyle w:val="TAL"/>
              <w:rPr>
                <w:rFonts w:eastAsia="SimSun" w:cs="Arial"/>
                <w:szCs w:val="18"/>
              </w:rPr>
            </w:pPr>
            <w:r w:rsidRPr="008C5883">
              <w:rPr>
                <w:rFonts w:eastAsia="SimSun" w:cs="Arial"/>
                <w:szCs w:val="18"/>
              </w:rPr>
              <w:t>Per UE</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4D3161B" w14:textId="77777777" w:rsidR="003A2FC8" w:rsidRPr="00CB3F67" w:rsidRDefault="003A2FC8" w:rsidP="005916CE">
            <w:pPr>
              <w:pStyle w:val="TAL"/>
              <w:rPr>
                <w:rFonts w:eastAsia="MS Mincho" w:cs="Arial"/>
                <w:szCs w:val="18"/>
                <w:lang w:eastAsia="ja-JP"/>
              </w:rPr>
            </w:pPr>
            <w:r w:rsidRPr="008C5883">
              <w:rPr>
                <w:rFonts w:eastAsia="MS Mincho" w:cs="Arial"/>
                <w:szCs w:val="18"/>
                <w:lang w:eastAsia="ja-JP"/>
              </w:rPr>
              <w:t>FDD only</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61040045" w14:textId="77777777" w:rsidR="003A2FC8" w:rsidRPr="00CB3F67" w:rsidRDefault="003A2FC8" w:rsidP="005916CE">
            <w:pPr>
              <w:pStyle w:val="TAL"/>
              <w:rPr>
                <w:rFonts w:eastAsia="MS Mincho" w:cs="Arial"/>
                <w:szCs w:val="18"/>
                <w:lang w:eastAsia="ja-JP"/>
              </w:rPr>
            </w:pPr>
            <w:r w:rsidRPr="008C5883">
              <w:rPr>
                <w:rFonts w:eastAsia="MS Mincho" w:cs="Arial"/>
                <w:szCs w:val="18"/>
                <w:lang w:eastAsia="ja-JP"/>
              </w:rPr>
              <w:t>FR1 only</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18B4E93" w14:textId="77777777" w:rsidR="003A2FC8" w:rsidRPr="00CB3F67" w:rsidRDefault="003A2FC8" w:rsidP="005916CE">
            <w:pPr>
              <w:pStyle w:val="TAL"/>
              <w:rPr>
                <w:rFonts w:eastAsia="MS Mincho" w:cs="Arial"/>
                <w:szCs w:val="18"/>
                <w:lang w:eastAsia="ja-JP"/>
              </w:rPr>
            </w:pPr>
            <w:r w:rsidRPr="008C5883">
              <w:rPr>
                <w:rFonts w:eastAsia="MS Mincho" w:cs="Arial"/>
                <w:szCs w:val="18"/>
                <w:lang w:eastAsia="ja-JP"/>
              </w:rPr>
              <w:t>N/A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85252BE" w14:textId="77777777" w:rsidR="003A2FC8" w:rsidRPr="008C5883" w:rsidRDefault="003A2FC8" w:rsidP="005916CE">
            <w:pPr>
              <w:keepNext/>
              <w:keepLines/>
              <w:rPr>
                <w:rFonts w:ascii="Arial" w:eastAsia="MS Mincho" w:hAnsi="Arial" w:cs="Arial"/>
                <w:sz w:val="18"/>
                <w:szCs w:val="18"/>
              </w:rPr>
            </w:pPr>
            <w:r w:rsidRPr="008C5883">
              <w:rPr>
                <w:rFonts w:ascii="Arial" w:eastAsia="MS Mincho" w:hAnsi="Arial" w:cs="Arial" w:hint="eastAsia"/>
                <w:sz w:val="18"/>
                <w:szCs w:val="18"/>
              </w:rPr>
              <w:t>T</w:t>
            </w:r>
            <w:r w:rsidRPr="008C5883">
              <w:rPr>
                <w:rFonts w:ascii="Arial" w:eastAsia="MS Mincho" w:hAnsi="Arial" w:cs="Arial"/>
                <w:sz w:val="18"/>
                <w:szCs w:val="18"/>
              </w:rPr>
              <w:t>his FG is supported for 15 kHz SCS only</w:t>
            </w:r>
          </w:p>
          <w:p w14:paraId="593D07E2" w14:textId="77777777" w:rsidR="003A2FC8" w:rsidRPr="008C5883" w:rsidRDefault="003A2FC8" w:rsidP="005916CE">
            <w:pPr>
              <w:keepNext/>
              <w:keepLines/>
              <w:rPr>
                <w:rFonts w:ascii="Arial" w:eastAsia="MS Mincho" w:hAnsi="Arial" w:cs="Arial"/>
                <w:sz w:val="18"/>
                <w:szCs w:val="18"/>
              </w:rPr>
            </w:pPr>
          </w:p>
          <w:p w14:paraId="1564402C" w14:textId="77777777" w:rsidR="003A2FC8" w:rsidRPr="008C5883" w:rsidRDefault="003A2FC8" w:rsidP="005916CE">
            <w:pPr>
              <w:keepNext/>
              <w:keepLines/>
              <w:rPr>
                <w:rFonts w:ascii="Arial" w:eastAsia="MS Mincho" w:hAnsi="Arial" w:cs="Arial"/>
                <w:sz w:val="18"/>
                <w:szCs w:val="18"/>
              </w:rPr>
            </w:pPr>
            <w:r w:rsidRPr="008C5883">
              <w:rPr>
                <w:rFonts w:ascii="Arial" w:eastAsia="MS Mincho" w:hAnsi="Arial" w:cs="Arial"/>
                <w:sz w:val="18"/>
                <w:szCs w:val="18"/>
              </w:rPr>
              <w:t xml:space="preserve">This FG is only applicable when an associated SS/PBCH block is located in band n100 at GSCN 41638 of </w:t>
            </w:r>
            <w:r w:rsidRPr="008C5883">
              <w:rPr>
                <w:rFonts w:ascii="Arial" w:eastAsia="MS Mincho" w:hAnsi="Arial" w:cs="Arial"/>
                <w:sz w:val="18"/>
                <w:szCs w:val="12"/>
              </w:rPr>
              <w:t>Table 5.4.3.1-3 in TS 38.101-1 in Rel-18</w:t>
            </w:r>
            <w:r w:rsidRPr="008C5883">
              <w:rPr>
                <w:rFonts w:ascii="Arial" w:eastAsia="MS Mincho" w:hAnsi="Arial" w:cs="Arial"/>
                <w:sz w:val="18"/>
                <w:szCs w:val="18"/>
              </w:rPr>
              <w:t>.</w:t>
            </w:r>
          </w:p>
          <w:p w14:paraId="41FE8E02" w14:textId="77777777" w:rsidR="003A2FC8" w:rsidRPr="008C5883" w:rsidRDefault="003A2FC8" w:rsidP="005916CE">
            <w:pPr>
              <w:rPr>
                <w:rFonts w:ascii="Arial" w:eastAsia="MS Mincho" w:hAnsi="Arial" w:cs="Arial"/>
                <w:sz w:val="18"/>
                <w:szCs w:val="18"/>
              </w:rPr>
            </w:pPr>
          </w:p>
          <w:p w14:paraId="5D9ABB24" w14:textId="77777777" w:rsidR="003A2FC8" w:rsidRDefault="003A2FC8" w:rsidP="005916CE">
            <w:pPr>
              <w:keepNext/>
              <w:keepLines/>
              <w:rPr>
                <w:rFonts w:ascii="Arial" w:hAnsi="Arial" w:cstheme="majorBidi"/>
                <w:sz w:val="18"/>
                <w:szCs w:val="18"/>
              </w:rPr>
            </w:pPr>
            <w:r w:rsidRPr="00B80278">
              <w:rPr>
                <w:rFonts w:ascii="Arial" w:hAnsi="Arial" w:cstheme="majorBidi"/>
                <w:sz w:val="18"/>
                <w:szCs w:val="18"/>
              </w:rPr>
              <w:t>Note: The UE supporting this FG supports configuration of 20 PRB BWP operation</w:t>
            </w:r>
          </w:p>
          <w:p w14:paraId="140A3ACF" w14:textId="77777777" w:rsidR="003A2FC8" w:rsidRDefault="003A2FC8" w:rsidP="005916CE">
            <w:pPr>
              <w:keepNext/>
              <w:keepLines/>
              <w:rPr>
                <w:rFonts w:ascii="Arial" w:hAnsi="Arial" w:cstheme="majorBidi"/>
                <w:sz w:val="18"/>
                <w:szCs w:val="18"/>
              </w:rPr>
            </w:pPr>
          </w:p>
          <w:p w14:paraId="677ECBCC" w14:textId="77777777" w:rsidR="003A2FC8" w:rsidRPr="00F753E1" w:rsidRDefault="003A2FC8" w:rsidP="005916CE">
            <w:pPr>
              <w:keepNext/>
              <w:keepLines/>
              <w:rPr>
                <w:rFonts w:ascii="Arial" w:eastAsia="MS Mincho" w:hAnsi="Arial" w:cs="Arial"/>
                <w:sz w:val="18"/>
                <w:szCs w:val="18"/>
              </w:rPr>
            </w:pPr>
            <w:r w:rsidRPr="00F753E1">
              <w:rPr>
                <w:rFonts w:ascii="Arial" w:eastAsia="MS Mincho" w:hAnsi="Arial" w:cs="Arial"/>
                <w:sz w:val="18"/>
                <w:szCs w:val="18"/>
              </w:rPr>
              <w:t xml:space="preserve">This FG is only applicable to single-carrier operation. </w:t>
            </w:r>
          </w:p>
          <w:p w14:paraId="065D3E95" w14:textId="77777777" w:rsidR="003A2FC8" w:rsidRPr="00F753E1" w:rsidRDefault="003A2FC8" w:rsidP="005916CE">
            <w:pPr>
              <w:keepNext/>
              <w:keepLines/>
              <w:rPr>
                <w:rFonts w:ascii="Arial" w:eastAsia="MS Mincho" w:hAnsi="Arial" w:cs="Arial"/>
                <w:sz w:val="18"/>
                <w:szCs w:val="18"/>
              </w:rPr>
            </w:pPr>
          </w:p>
          <w:p w14:paraId="42369C11" w14:textId="77777777" w:rsidR="003A2FC8" w:rsidRPr="00CB3F67" w:rsidRDefault="003A2FC8" w:rsidP="005916CE">
            <w:pPr>
              <w:keepNext/>
              <w:keepLines/>
              <w:rPr>
                <w:rFonts w:ascii="Arial" w:eastAsia="MS Mincho" w:hAnsi="Arial" w:cs="Arial"/>
                <w:sz w:val="18"/>
                <w:szCs w:val="18"/>
              </w:rPr>
            </w:pPr>
            <w:r w:rsidRPr="00F753E1">
              <w:rPr>
                <w:rFonts w:ascii="Arial" w:eastAsia="MS Mincho" w:hAnsi="Arial" w:cs="Arial"/>
                <w:sz w:val="18"/>
                <w:szCs w:val="18"/>
              </w:rPr>
              <w:t>This FG is not applicable to UEs indicating supportOfRedCap-r17 (i.e., FG 28-1) or supportOfERedCap-r18 (i.e., FG 48-1).</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440E0C05" w14:textId="77777777" w:rsidR="003A2FC8" w:rsidRPr="00CB3F67" w:rsidRDefault="003A2FC8" w:rsidP="005916CE">
            <w:pPr>
              <w:pStyle w:val="TAL"/>
              <w:rPr>
                <w:rFonts w:eastAsia="MS Mincho" w:cs="Arial"/>
                <w:szCs w:val="18"/>
                <w:lang w:eastAsia="ja-JP"/>
              </w:rPr>
            </w:pPr>
            <w:r w:rsidRPr="008C5883">
              <w:rPr>
                <w:rFonts w:eastAsia="MS Mincho" w:cs="Arial"/>
                <w:szCs w:val="18"/>
                <w:lang w:eastAsia="ja-JP"/>
              </w:rPr>
              <w:t>Optional with capability signalling</w:t>
            </w:r>
          </w:p>
        </w:tc>
      </w:tr>
    </w:tbl>
    <w:p w14:paraId="75975677" w14:textId="77777777" w:rsidR="003A2FC8" w:rsidRPr="003A2FC8" w:rsidRDefault="003A2FC8" w:rsidP="003A2FC8">
      <w:pPr>
        <w:rPr>
          <w:lang w:val="en-GB" w:eastAsia="en-US"/>
        </w:rPr>
      </w:pPr>
    </w:p>
    <w:p w14:paraId="6CFEE50C" w14:textId="77777777" w:rsidR="0055265A" w:rsidRDefault="0055265A" w:rsidP="0055265A">
      <w:pPr>
        <w:rPr>
          <w:lang w:val="en-GB" w:eastAsia="en-US"/>
        </w:rPr>
      </w:pPr>
    </w:p>
    <w:p w14:paraId="09A5E091" w14:textId="46C3CCD5" w:rsidR="0055265A" w:rsidRPr="002E4067" w:rsidRDefault="002E4067" w:rsidP="002E4067">
      <w:pPr>
        <w:pStyle w:val="Heading2"/>
        <w:rPr>
          <w:lang w:val="en-US"/>
        </w:rPr>
      </w:pPr>
      <w:r>
        <w:t>Annex 2: Legacy Bandwidth Capabilities</w:t>
      </w:r>
    </w:p>
    <w:p w14:paraId="3BA4E109" w14:textId="77777777" w:rsidR="0055265A" w:rsidRPr="0055265A" w:rsidRDefault="0055265A" w:rsidP="0055265A">
      <w:pPr>
        <w:rPr>
          <w:lang w:val="en-GB" w:eastAsia="en-US"/>
        </w:rPr>
      </w:pPr>
    </w:p>
    <w:p w14:paraId="79FC5710" w14:textId="2E2D78F4" w:rsidR="009770CD" w:rsidRDefault="009770CD" w:rsidP="009770CD">
      <w:pPr>
        <w:pStyle w:val="ListParagraph"/>
        <w:numPr>
          <w:ilvl w:val="0"/>
          <w:numId w:val="13"/>
        </w:numPr>
        <w:rPr>
          <w:b/>
          <w:i/>
          <w:lang w:val="en-GB" w:eastAsia="en-US"/>
        </w:rPr>
      </w:pPr>
      <w:r>
        <w:rPr>
          <w:b/>
          <w:i/>
          <w:lang w:val="en-GB" w:eastAsia="en-US"/>
        </w:rPr>
        <w:t>Per FSPC level</w:t>
      </w:r>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17"/>
        <w:gridCol w:w="709"/>
        <w:gridCol w:w="567"/>
        <w:gridCol w:w="709"/>
        <w:gridCol w:w="728"/>
      </w:tblGrid>
      <w:tr w:rsidR="00175BC8" w:rsidRPr="00A855F4" w14:paraId="75F87FA4" w14:textId="77777777" w:rsidTr="00C846CE">
        <w:trPr>
          <w:cantSplit/>
          <w:tblHeader/>
        </w:trPr>
        <w:tc>
          <w:tcPr>
            <w:tcW w:w="6917" w:type="dxa"/>
          </w:tcPr>
          <w:p w14:paraId="4AEEAE20" w14:textId="77777777" w:rsidR="00175BC8" w:rsidRPr="00A855F4" w:rsidRDefault="00175BC8" w:rsidP="00C846CE">
            <w:pPr>
              <w:pStyle w:val="TAL"/>
              <w:rPr>
                <w:b/>
                <w:bCs/>
                <w:i/>
                <w:iCs/>
              </w:rPr>
            </w:pPr>
            <w:r w:rsidRPr="00A855F4">
              <w:rPr>
                <w:b/>
                <w:bCs/>
                <w:i/>
                <w:iCs/>
              </w:rPr>
              <w:lastRenderedPageBreak/>
              <w:t>supportedBandwidthDL, supportedBandwidthDL-v1710, supportedBandwidthDL-v1780</w:t>
            </w:r>
          </w:p>
          <w:p w14:paraId="419ACE47" w14:textId="77777777" w:rsidR="00175BC8" w:rsidRPr="00A855F4" w:rsidRDefault="00175BC8" w:rsidP="00C846CE">
            <w:pPr>
              <w:pStyle w:val="TAL"/>
            </w:pPr>
            <w:r w:rsidRPr="00A855F4">
              <w:t>Indicates maximum DL channel bandwidth supported for a given SCS that UE supports within a single CC (and in case of DAPS handover for the source or target cell), which is defined in Table 5.3.5-1 in TS 38.101-1 [2] for FR1 and Table 5.3.5-1 in TS 38.101-2 [3] for FR2.</w:t>
            </w:r>
          </w:p>
          <w:p w14:paraId="6AE84CA9" w14:textId="77777777" w:rsidR="00175BC8" w:rsidRPr="00A855F4" w:rsidRDefault="00175BC8" w:rsidP="00C846CE">
            <w:pPr>
              <w:pStyle w:val="TAL"/>
            </w:pPr>
            <w:r w:rsidRPr="00A855F4">
              <w:t>For FR1, all the bandwidths listed in TS 38.101-1 [2], Table 5.3.5-1 for each band shall be mandatory with a single CC unless indicated optional. For FR2, the set of mandatory CBW is 50, 100, 200 MHz. When this field is included in a band combination with a single band entry and a single CC entry (i.e. non-CA band combination), the UE shall indicate the maximum channel bandwidth for the band according to TS 38.101-1 [2] and TS 38.101-2 [3].</w:t>
            </w:r>
            <w:r w:rsidRPr="00A855F4">
              <w:rPr>
                <w:i/>
                <w:iCs/>
              </w:rPr>
              <w:t xml:space="preserve"> </w:t>
            </w:r>
            <w:r w:rsidRPr="00A855F4">
              <w:t xml:space="preserve">For FR2, </w:t>
            </w:r>
            <w:r w:rsidRPr="00A855F4">
              <w:rPr>
                <w:i/>
                <w:iCs/>
              </w:rPr>
              <w:t>supportedBandwidthDL-v1710</w:t>
            </w:r>
            <w:r w:rsidRPr="00A855F4">
              <w:t xml:space="preserve"> is included if the maximum DL channel bandwidth supported by the UE within a single CC is greater than 400MHz. When the </w:t>
            </w:r>
            <w:r w:rsidRPr="00A855F4">
              <w:rPr>
                <w:i/>
              </w:rPr>
              <w:t>supportedBandwidthDL</w:t>
            </w:r>
            <w:r w:rsidRPr="00A855F4">
              <w:t xml:space="preserve"> and the </w:t>
            </w:r>
            <w:r w:rsidRPr="00A855F4">
              <w:rPr>
                <w:i/>
              </w:rPr>
              <w:t>supportedBandwidthDL-v1710</w:t>
            </w:r>
            <w:r w:rsidRPr="00A855F4">
              <w:t xml:space="preserve"> are reported together for a CC, the network which is able to decode the </w:t>
            </w:r>
            <w:r w:rsidRPr="00A855F4">
              <w:rPr>
                <w:i/>
              </w:rPr>
              <w:t>supportedBandwidthDL-v1710</w:t>
            </w:r>
            <w:r w:rsidRPr="00A855F4">
              <w:t xml:space="preserve"> ignores the</w:t>
            </w:r>
            <w:r w:rsidRPr="00A855F4">
              <w:rPr>
                <w:i/>
              </w:rPr>
              <w:t xml:space="preserve"> supportedBandwidthDL</w:t>
            </w:r>
            <w:r w:rsidRPr="00A855F4">
              <w:t>.</w:t>
            </w:r>
          </w:p>
          <w:p w14:paraId="6CD1EB8C" w14:textId="77777777" w:rsidR="00175BC8" w:rsidRPr="00A855F4" w:rsidRDefault="00175BC8" w:rsidP="00C846CE">
            <w:pPr>
              <w:pStyle w:val="TAL"/>
            </w:pPr>
            <w:r w:rsidRPr="00A855F4">
              <w:t xml:space="preserve">The UE may report a </w:t>
            </w:r>
            <w:r w:rsidRPr="00A855F4">
              <w:rPr>
                <w:i/>
                <w:iCs/>
              </w:rPr>
              <w:t>supportedBandwidthDL</w:t>
            </w:r>
            <w:r w:rsidRPr="00A855F4">
              <w:t xml:space="preserve"> wider than the </w:t>
            </w:r>
            <w:r w:rsidRPr="00A855F4">
              <w:rPr>
                <w:i/>
                <w:iCs/>
              </w:rPr>
              <w:t>channelBWs-DL</w:t>
            </w:r>
            <w:r w:rsidRPr="00A855F4">
              <w:t xml:space="preserve">; this </w:t>
            </w:r>
            <w:r w:rsidRPr="00A855F4">
              <w:rPr>
                <w:i/>
                <w:iCs/>
              </w:rPr>
              <w:t>supportedBandwidthDL</w:t>
            </w:r>
            <w:r w:rsidRPr="00A855F4">
              <w:t xml:space="preserve"> may not be included in the Table 5.3.5-1 of TS 38.101-1 [2]/TS 38.101-2[3] for the case that the UE is unable to report the actual supported bandwidth according to the Table 5.3.5-1 of TS 38.101-1 [2]/TS 38.101-2 [3]. For each band, (e)RedCap UEs shall indicate its maximum channel bandwidth, which is the maximum of those channel bandwidths that are less than or equal to 20 MHz for FR1 and less than or equal to 100 Mhz for FR2, taking restrictions in TS 38.101-1 [2] and TS 38.101-2 [3] into consideration.</w:t>
            </w:r>
          </w:p>
          <w:p w14:paraId="4C465950" w14:textId="77777777" w:rsidR="00175BC8" w:rsidRPr="00A855F4" w:rsidRDefault="00175BC8" w:rsidP="00C846CE">
            <w:pPr>
              <w:pStyle w:val="TAL"/>
            </w:pPr>
            <w:r w:rsidRPr="00A855F4">
              <w:t xml:space="preserve">The </w:t>
            </w:r>
            <w:r w:rsidRPr="00A855F4">
              <w:rPr>
                <w:i/>
                <w:iCs/>
              </w:rPr>
              <w:t>supportedBandwidthDL-v1780</w:t>
            </w:r>
            <w:r w:rsidRPr="00A855F4">
              <w:t xml:space="preserve"> is only applicable to Bandwidth Combination Set 5 (BCS5) of FR1 NR CA </w:t>
            </w:r>
            <w:r w:rsidRPr="00A855F4">
              <w:rPr>
                <w:szCs w:val="18"/>
              </w:rPr>
              <w:t>(including NR CA part of (NG)EN-DC and NE-DC) and FR1 NR-DC</w:t>
            </w:r>
            <w:r w:rsidRPr="00A855F4">
              <w:t xml:space="preserve">. If the UE reports </w:t>
            </w:r>
            <w:r w:rsidRPr="00A855F4">
              <w:rPr>
                <w:i/>
                <w:iCs/>
              </w:rPr>
              <w:t>supportedAggBW-FR1-r17</w:t>
            </w:r>
            <w:r w:rsidRPr="00A855F4">
              <w:t xml:space="preserve">, the UE shall report </w:t>
            </w:r>
            <w:r w:rsidRPr="00A855F4">
              <w:rPr>
                <w:i/>
                <w:iCs/>
              </w:rPr>
              <w:t>supportedBandwidthDL-v1780</w:t>
            </w:r>
            <w:r w:rsidRPr="00A855F4">
              <w:t>.</w:t>
            </w:r>
          </w:p>
          <w:p w14:paraId="41DD2ADA" w14:textId="77777777" w:rsidR="00175BC8" w:rsidRPr="00A855F4" w:rsidRDefault="00175BC8" w:rsidP="00C846CE">
            <w:pPr>
              <w:pStyle w:val="TAL"/>
            </w:pPr>
          </w:p>
          <w:p w14:paraId="5CC1D066" w14:textId="77777777" w:rsidR="00175BC8" w:rsidRPr="00A855F4" w:rsidRDefault="00175BC8" w:rsidP="00C846CE">
            <w:pPr>
              <w:pStyle w:val="TAN"/>
            </w:pPr>
            <w:r w:rsidRPr="00A855F4">
              <w:t>NOTE:</w:t>
            </w:r>
            <w:r w:rsidRPr="00A855F4">
              <w:tab/>
              <w:t xml:space="preserve">See the note in the field decription of </w:t>
            </w:r>
            <w:r w:rsidRPr="00A855F4">
              <w:rPr>
                <w:i/>
                <w:iCs/>
              </w:rPr>
              <w:t>channelBWs-DL</w:t>
            </w:r>
            <w:r w:rsidRPr="00A855F4">
              <w:t xml:space="preserve"> for the determination of supported DL channel bandwidth.</w:t>
            </w:r>
          </w:p>
        </w:tc>
        <w:tc>
          <w:tcPr>
            <w:tcW w:w="709" w:type="dxa"/>
          </w:tcPr>
          <w:p w14:paraId="1264C5C7" w14:textId="77777777" w:rsidR="00175BC8" w:rsidRPr="00A855F4" w:rsidRDefault="00175BC8" w:rsidP="00C846CE">
            <w:pPr>
              <w:pStyle w:val="TAL"/>
              <w:jc w:val="center"/>
            </w:pPr>
            <w:r w:rsidRPr="00A855F4">
              <w:t>FSPC</w:t>
            </w:r>
          </w:p>
        </w:tc>
        <w:tc>
          <w:tcPr>
            <w:tcW w:w="567" w:type="dxa"/>
          </w:tcPr>
          <w:p w14:paraId="3F042C46" w14:textId="77777777" w:rsidR="00175BC8" w:rsidRPr="00A855F4" w:rsidRDefault="00175BC8" w:rsidP="00C846CE">
            <w:pPr>
              <w:pStyle w:val="TAL"/>
              <w:jc w:val="center"/>
            </w:pPr>
            <w:r w:rsidRPr="00A855F4">
              <w:t>CY</w:t>
            </w:r>
          </w:p>
        </w:tc>
        <w:tc>
          <w:tcPr>
            <w:tcW w:w="709" w:type="dxa"/>
          </w:tcPr>
          <w:p w14:paraId="1E235020" w14:textId="77777777" w:rsidR="00175BC8" w:rsidRPr="00A855F4" w:rsidRDefault="00175BC8" w:rsidP="00C846CE">
            <w:pPr>
              <w:pStyle w:val="TAL"/>
              <w:jc w:val="center"/>
            </w:pPr>
            <w:r w:rsidRPr="00A855F4">
              <w:rPr>
                <w:bCs/>
                <w:iCs/>
              </w:rPr>
              <w:t>N/A</w:t>
            </w:r>
          </w:p>
        </w:tc>
        <w:tc>
          <w:tcPr>
            <w:tcW w:w="728" w:type="dxa"/>
          </w:tcPr>
          <w:p w14:paraId="4BC5952B" w14:textId="77777777" w:rsidR="00175BC8" w:rsidRPr="00A855F4" w:rsidRDefault="00175BC8" w:rsidP="00C846CE">
            <w:pPr>
              <w:pStyle w:val="TAL"/>
              <w:jc w:val="center"/>
            </w:pPr>
            <w:r w:rsidRPr="00A855F4">
              <w:rPr>
                <w:bCs/>
                <w:iCs/>
              </w:rPr>
              <w:t>N/A</w:t>
            </w:r>
          </w:p>
        </w:tc>
      </w:tr>
    </w:tbl>
    <w:p w14:paraId="58383683" w14:textId="77777777" w:rsidR="00175BC8" w:rsidRDefault="00175BC8" w:rsidP="00175BC8">
      <w:pPr>
        <w:pStyle w:val="ListParagraph"/>
        <w:ind w:left="360"/>
        <w:rPr>
          <w:b/>
          <w:i/>
          <w:lang w:val="en-GB" w:eastAsia="en-US"/>
        </w:rPr>
      </w:pPr>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17"/>
        <w:gridCol w:w="709"/>
        <w:gridCol w:w="567"/>
        <w:gridCol w:w="709"/>
        <w:gridCol w:w="728"/>
      </w:tblGrid>
      <w:tr w:rsidR="00175BC8" w:rsidRPr="00175BC8" w14:paraId="638192B3" w14:textId="77777777" w:rsidTr="00C846CE">
        <w:trPr>
          <w:cantSplit/>
          <w:tblHeader/>
        </w:trPr>
        <w:tc>
          <w:tcPr>
            <w:tcW w:w="6917" w:type="dxa"/>
          </w:tcPr>
          <w:p w14:paraId="6F7A6952" w14:textId="77777777" w:rsidR="00175BC8" w:rsidRPr="00175BC8" w:rsidRDefault="00175BC8" w:rsidP="00175BC8">
            <w:pPr>
              <w:keepNext/>
              <w:keepLines/>
              <w:overflowPunct w:val="0"/>
              <w:autoSpaceDE w:val="0"/>
              <w:autoSpaceDN w:val="0"/>
              <w:adjustRightInd w:val="0"/>
              <w:textAlignment w:val="baseline"/>
              <w:rPr>
                <w:b/>
                <w:i/>
                <w:sz w:val="18"/>
                <w:szCs w:val="20"/>
                <w:lang w:val="en-GB" w:eastAsia="ja-JP"/>
              </w:rPr>
            </w:pPr>
            <w:r w:rsidRPr="00175BC8">
              <w:rPr>
                <w:b/>
                <w:i/>
                <w:sz w:val="18"/>
                <w:szCs w:val="20"/>
                <w:lang w:val="en-GB" w:eastAsia="ja-JP"/>
              </w:rPr>
              <w:lastRenderedPageBreak/>
              <w:t>supportedBandwidthUL</w:t>
            </w:r>
            <w:r w:rsidRPr="00175BC8">
              <w:rPr>
                <w:b/>
                <w:bCs/>
                <w:i/>
                <w:iCs/>
                <w:sz w:val="18"/>
                <w:szCs w:val="20"/>
                <w:lang w:val="en-GB" w:eastAsia="ja-JP"/>
              </w:rPr>
              <w:t>, supportedBandwidthUL-v1710, supportedBandwidthUL-v1780</w:t>
            </w:r>
          </w:p>
          <w:p w14:paraId="4627645A" w14:textId="77777777" w:rsidR="00175BC8" w:rsidRPr="00175BC8" w:rsidRDefault="00175BC8" w:rsidP="00175BC8">
            <w:pPr>
              <w:keepNext/>
              <w:keepLines/>
              <w:overflowPunct w:val="0"/>
              <w:autoSpaceDE w:val="0"/>
              <w:autoSpaceDN w:val="0"/>
              <w:adjustRightInd w:val="0"/>
              <w:textAlignment w:val="baseline"/>
              <w:rPr>
                <w:sz w:val="18"/>
                <w:szCs w:val="20"/>
                <w:lang w:val="en-GB" w:eastAsia="ja-JP"/>
              </w:rPr>
            </w:pPr>
            <w:r w:rsidRPr="00175BC8">
              <w:rPr>
                <w:sz w:val="18"/>
                <w:szCs w:val="20"/>
                <w:lang w:val="en-GB" w:eastAsia="ja-JP"/>
              </w:rPr>
              <w:t>Indicates maximum UL channel bandwidth supported for a given SCS that UE supports within a single CC (and in case of DAPS handover for the source or target cell), which is defined in Table 5.3.5-1 in TS 38.101-1 [2] for FR1 and Table 5.3.5-1 in TS 38.101-2 [3] for FR2.</w:t>
            </w:r>
          </w:p>
          <w:p w14:paraId="7041AA62" w14:textId="77777777" w:rsidR="00175BC8" w:rsidRPr="00175BC8" w:rsidRDefault="00175BC8" w:rsidP="00175BC8">
            <w:pPr>
              <w:keepNext/>
              <w:keepLines/>
              <w:overflowPunct w:val="0"/>
              <w:autoSpaceDE w:val="0"/>
              <w:autoSpaceDN w:val="0"/>
              <w:adjustRightInd w:val="0"/>
              <w:textAlignment w:val="baseline"/>
              <w:rPr>
                <w:sz w:val="18"/>
                <w:szCs w:val="20"/>
                <w:lang w:val="en-GB" w:eastAsia="ja-JP"/>
              </w:rPr>
            </w:pPr>
            <w:r w:rsidRPr="00175BC8">
              <w:rPr>
                <w:sz w:val="18"/>
                <w:szCs w:val="20"/>
                <w:lang w:val="en-GB" w:eastAsia="ja-JP"/>
              </w:rPr>
              <w:t>For FR1, all the bandwidths listed in TS 38.101-1 [2], Table 5.3.5-1 for each band shall be mandatory with a single CC unless indicated optional. For FR2, the set of mandatory CBW is 50, 100, 200 MHz. When this field is included in a band combination with a single band entry and a single CC entry (i.e. non-CA band combination), the UE shall indicate the maximum channel bandwidth for the band according to TS 38.101-1 [2] and TS 38.101-2 [3].</w:t>
            </w:r>
            <w:r w:rsidRPr="00175BC8">
              <w:rPr>
                <w:i/>
                <w:iCs/>
                <w:sz w:val="18"/>
                <w:szCs w:val="20"/>
                <w:lang w:val="en-GB" w:eastAsia="ja-JP"/>
              </w:rPr>
              <w:t xml:space="preserve"> </w:t>
            </w:r>
            <w:r w:rsidRPr="00175BC8">
              <w:rPr>
                <w:sz w:val="18"/>
                <w:szCs w:val="20"/>
                <w:lang w:val="en-GB" w:eastAsia="ja-JP"/>
              </w:rPr>
              <w:t xml:space="preserve">For FR2, </w:t>
            </w:r>
            <w:r w:rsidRPr="00175BC8">
              <w:rPr>
                <w:i/>
                <w:iCs/>
                <w:sz w:val="18"/>
                <w:szCs w:val="20"/>
                <w:lang w:val="en-GB" w:eastAsia="ja-JP"/>
              </w:rPr>
              <w:t>supportedBandwidthUL-v1710</w:t>
            </w:r>
            <w:r w:rsidRPr="00175BC8">
              <w:rPr>
                <w:sz w:val="18"/>
                <w:szCs w:val="20"/>
                <w:lang w:val="en-GB" w:eastAsia="ja-JP"/>
              </w:rPr>
              <w:t xml:space="preserve"> is included if the maximum UL channel bandwidth supported by the UE within a single CC is greater than 400MHz. When the </w:t>
            </w:r>
            <w:r w:rsidRPr="00175BC8">
              <w:rPr>
                <w:i/>
                <w:sz w:val="18"/>
                <w:szCs w:val="20"/>
                <w:lang w:val="en-GB" w:eastAsia="ja-JP"/>
              </w:rPr>
              <w:t>supportedBandwidthUL</w:t>
            </w:r>
            <w:r w:rsidRPr="00175BC8">
              <w:rPr>
                <w:sz w:val="18"/>
                <w:szCs w:val="20"/>
                <w:lang w:val="en-GB" w:eastAsia="ja-JP"/>
              </w:rPr>
              <w:t xml:space="preserve"> and the </w:t>
            </w:r>
            <w:r w:rsidRPr="00175BC8">
              <w:rPr>
                <w:i/>
                <w:sz w:val="18"/>
                <w:szCs w:val="20"/>
                <w:lang w:val="en-GB" w:eastAsia="ja-JP"/>
              </w:rPr>
              <w:t>supportedBandwidthUL-v1710</w:t>
            </w:r>
            <w:r w:rsidRPr="00175BC8">
              <w:rPr>
                <w:sz w:val="18"/>
                <w:szCs w:val="20"/>
                <w:lang w:val="en-GB" w:eastAsia="ja-JP"/>
              </w:rPr>
              <w:t xml:space="preserve"> are reported together for a CC, the network which is able to decode the </w:t>
            </w:r>
            <w:r w:rsidRPr="00175BC8">
              <w:rPr>
                <w:i/>
                <w:sz w:val="18"/>
                <w:szCs w:val="20"/>
                <w:lang w:val="en-GB" w:eastAsia="ja-JP"/>
              </w:rPr>
              <w:t>supportedBandwidthUL-v1710</w:t>
            </w:r>
            <w:r w:rsidRPr="00175BC8">
              <w:rPr>
                <w:sz w:val="18"/>
                <w:szCs w:val="20"/>
                <w:lang w:val="en-GB" w:eastAsia="ja-JP"/>
              </w:rPr>
              <w:t xml:space="preserve"> ignores the </w:t>
            </w:r>
            <w:r w:rsidRPr="00175BC8">
              <w:rPr>
                <w:i/>
                <w:sz w:val="18"/>
                <w:szCs w:val="20"/>
                <w:lang w:val="en-GB" w:eastAsia="ja-JP"/>
              </w:rPr>
              <w:t>supportedBandwidthUL</w:t>
            </w:r>
            <w:r w:rsidRPr="00175BC8">
              <w:rPr>
                <w:sz w:val="18"/>
                <w:szCs w:val="20"/>
                <w:lang w:val="en-GB" w:eastAsia="ja-JP"/>
              </w:rPr>
              <w:t>.</w:t>
            </w:r>
          </w:p>
          <w:p w14:paraId="22325BB4" w14:textId="77777777" w:rsidR="00175BC8" w:rsidRPr="00175BC8" w:rsidRDefault="00175BC8" w:rsidP="00175BC8">
            <w:pPr>
              <w:keepNext/>
              <w:keepLines/>
              <w:overflowPunct w:val="0"/>
              <w:autoSpaceDE w:val="0"/>
              <w:autoSpaceDN w:val="0"/>
              <w:adjustRightInd w:val="0"/>
              <w:textAlignment w:val="baseline"/>
              <w:rPr>
                <w:sz w:val="18"/>
                <w:szCs w:val="20"/>
                <w:lang w:val="en-GB" w:eastAsia="ja-JP"/>
              </w:rPr>
            </w:pPr>
          </w:p>
          <w:p w14:paraId="00F4C3AA" w14:textId="77777777" w:rsidR="00175BC8" w:rsidRPr="00175BC8" w:rsidRDefault="00175BC8" w:rsidP="00175BC8">
            <w:pPr>
              <w:keepNext/>
              <w:keepLines/>
              <w:overflowPunct w:val="0"/>
              <w:autoSpaceDE w:val="0"/>
              <w:autoSpaceDN w:val="0"/>
              <w:adjustRightInd w:val="0"/>
              <w:textAlignment w:val="baseline"/>
              <w:rPr>
                <w:sz w:val="18"/>
                <w:szCs w:val="20"/>
                <w:lang w:val="en-GB" w:eastAsia="ja-JP"/>
              </w:rPr>
            </w:pPr>
            <w:r w:rsidRPr="00175BC8">
              <w:rPr>
                <w:sz w:val="18"/>
                <w:szCs w:val="20"/>
                <w:lang w:val="en-GB" w:eastAsia="ja-JP"/>
              </w:rPr>
              <w:t xml:space="preserve">The UE may report a </w:t>
            </w:r>
            <w:r w:rsidRPr="00175BC8">
              <w:rPr>
                <w:i/>
                <w:iCs/>
                <w:sz w:val="18"/>
                <w:szCs w:val="20"/>
                <w:lang w:val="en-GB" w:eastAsia="ja-JP"/>
              </w:rPr>
              <w:t>supportedBandwidthUL</w:t>
            </w:r>
            <w:r w:rsidRPr="00175BC8">
              <w:rPr>
                <w:sz w:val="18"/>
                <w:szCs w:val="20"/>
                <w:lang w:val="en-GB" w:eastAsia="ja-JP"/>
              </w:rPr>
              <w:t xml:space="preserve"> wider than the </w:t>
            </w:r>
            <w:r w:rsidRPr="00175BC8">
              <w:rPr>
                <w:i/>
                <w:iCs/>
                <w:sz w:val="18"/>
                <w:szCs w:val="20"/>
                <w:lang w:val="en-GB" w:eastAsia="ja-JP"/>
              </w:rPr>
              <w:t>channelBWs-UL</w:t>
            </w:r>
            <w:r w:rsidRPr="00175BC8">
              <w:rPr>
                <w:sz w:val="18"/>
                <w:szCs w:val="20"/>
                <w:lang w:val="en-GB" w:eastAsia="ja-JP"/>
              </w:rPr>
              <w:t xml:space="preserve">; this </w:t>
            </w:r>
            <w:r w:rsidRPr="00175BC8">
              <w:rPr>
                <w:i/>
                <w:iCs/>
                <w:sz w:val="18"/>
                <w:szCs w:val="20"/>
                <w:lang w:val="en-GB" w:eastAsia="ja-JP"/>
              </w:rPr>
              <w:t>supportedBandwidthUL</w:t>
            </w:r>
            <w:r w:rsidRPr="00175BC8">
              <w:rPr>
                <w:sz w:val="18"/>
                <w:szCs w:val="20"/>
                <w:lang w:val="en-GB" w:eastAsia="ja-JP"/>
              </w:rPr>
              <w:t xml:space="preserve"> may not be included in the Table 5.3.5-1 of TS 38.101-1 [2]/TS 38.101-2 [3] for the case that the UE is unable to report the actual supported bandwidth according to the Table 5.3.5-1 of TS 38.101-1 [2]/TS 38.101-2 [3]. For each band, (e)RedCap UEs shall indicate its maximum channel bandwidth, which is the maximum of those channel bandwidths that are less than or equal to 20 MHz for FR1 and less than or equal to 100 Mhz for FR2, taking restrictions in TS 38.101-1 [2] and TS 38.101-2 [3] into consideration.</w:t>
            </w:r>
          </w:p>
          <w:p w14:paraId="4902F7DF" w14:textId="77777777" w:rsidR="00175BC8" w:rsidRPr="00175BC8" w:rsidRDefault="00175BC8" w:rsidP="00175BC8">
            <w:pPr>
              <w:keepNext/>
              <w:keepLines/>
              <w:overflowPunct w:val="0"/>
              <w:autoSpaceDE w:val="0"/>
              <w:autoSpaceDN w:val="0"/>
              <w:adjustRightInd w:val="0"/>
              <w:textAlignment w:val="baseline"/>
              <w:rPr>
                <w:sz w:val="18"/>
                <w:szCs w:val="20"/>
                <w:lang w:val="en-GB" w:eastAsia="ja-JP"/>
              </w:rPr>
            </w:pPr>
            <w:r w:rsidRPr="00175BC8">
              <w:rPr>
                <w:sz w:val="18"/>
                <w:szCs w:val="20"/>
                <w:lang w:val="en-GB" w:eastAsia="ja-JP"/>
              </w:rPr>
              <w:t xml:space="preserve">The </w:t>
            </w:r>
            <w:r w:rsidRPr="00175BC8">
              <w:rPr>
                <w:i/>
                <w:iCs/>
                <w:sz w:val="18"/>
                <w:szCs w:val="20"/>
                <w:lang w:val="en-GB" w:eastAsia="ja-JP"/>
              </w:rPr>
              <w:t>supportedBandwidthUL-v1780</w:t>
            </w:r>
            <w:r w:rsidRPr="00175BC8">
              <w:rPr>
                <w:sz w:val="18"/>
                <w:szCs w:val="20"/>
                <w:lang w:val="en-GB" w:eastAsia="ja-JP"/>
              </w:rPr>
              <w:t xml:space="preserve"> is only applicable to Bandwidth Combination Set 5 (BCS5) of FR1 NR CA </w:t>
            </w:r>
            <w:r w:rsidRPr="00175BC8">
              <w:rPr>
                <w:sz w:val="18"/>
                <w:szCs w:val="18"/>
                <w:lang w:val="en-GB" w:eastAsia="ja-JP"/>
              </w:rPr>
              <w:t>(including NR CA part of (NG)EN-DC and NE-DC) and FR1 NR-DC</w:t>
            </w:r>
            <w:r w:rsidRPr="00175BC8">
              <w:rPr>
                <w:sz w:val="18"/>
                <w:szCs w:val="20"/>
                <w:lang w:val="en-GB" w:eastAsia="ja-JP"/>
              </w:rPr>
              <w:t xml:space="preserve">. If the UE reports </w:t>
            </w:r>
            <w:r w:rsidRPr="00175BC8">
              <w:rPr>
                <w:i/>
                <w:iCs/>
                <w:sz w:val="18"/>
                <w:szCs w:val="20"/>
                <w:lang w:val="en-GB" w:eastAsia="ja-JP"/>
              </w:rPr>
              <w:t>supportedAggBW-FR1-r17</w:t>
            </w:r>
            <w:r w:rsidRPr="00175BC8">
              <w:rPr>
                <w:sz w:val="18"/>
                <w:szCs w:val="20"/>
                <w:lang w:val="en-GB" w:eastAsia="ja-JP"/>
              </w:rPr>
              <w:t xml:space="preserve">, the UE shall report </w:t>
            </w:r>
            <w:r w:rsidRPr="00175BC8">
              <w:rPr>
                <w:i/>
                <w:iCs/>
                <w:sz w:val="18"/>
                <w:szCs w:val="20"/>
                <w:lang w:val="en-GB" w:eastAsia="ja-JP"/>
              </w:rPr>
              <w:t>supportedBandwidthUL-v1780</w:t>
            </w:r>
            <w:r w:rsidRPr="00175BC8">
              <w:rPr>
                <w:sz w:val="18"/>
                <w:szCs w:val="20"/>
                <w:lang w:val="en-GB" w:eastAsia="ja-JP"/>
              </w:rPr>
              <w:t>.</w:t>
            </w:r>
          </w:p>
          <w:p w14:paraId="11EBF8D0" w14:textId="77777777" w:rsidR="00175BC8" w:rsidRPr="00175BC8" w:rsidRDefault="00175BC8" w:rsidP="00175BC8">
            <w:pPr>
              <w:keepNext/>
              <w:keepLines/>
              <w:overflowPunct w:val="0"/>
              <w:autoSpaceDE w:val="0"/>
              <w:autoSpaceDN w:val="0"/>
              <w:adjustRightInd w:val="0"/>
              <w:textAlignment w:val="baseline"/>
              <w:rPr>
                <w:sz w:val="18"/>
                <w:szCs w:val="20"/>
                <w:lang w:val="en-GB" w:eastAsia="ja-JP"/>
              </w:rPr>
            </w:pPr>
          </w:p>
          <w:p w14:paraId="24B4F77D" w14:textId="77777777" w:rsidR="00175BC8" w:rsidRPr="00175BC8" w:rsidRDefault="00175BC8" w:rsidP="00175BC8">
            <w:pPr>
              <w:keepNext/>
              <w:keepLines/>
              <w:overflowPunct w:val="0"/>
              <w:autoSpaceDE w:val="0"/>
              <w:autoSpaceDN w:val="0"/>
              <w:adjustRightInd w:val="0"/>
              <w:ind w:left="851" w:hanging="851"/>
              <w:textAlignment w:val="baseline"/>
              <w:rPr>
                <w:sz w:val="18"/>
                <w:szCs w:val="20"/>
                <w:lang w:val="en-GB" w:eastAsia="ja-JP"/>
              </w:rPr>
            </w:pPr>
            <w:r w:rsidRPr="00175BC8">
              <w:rPr>
                <w:sz w:val="18"/>
                <w:szCs w:val="20"/>
                <w:lang w:val="en-GB" w:eastAsia="ja-JP"/>
              </w:rPr>
              <w:t>NOTE:</w:t>
            </w:r>
            <w:r w:rsidRPr="00175BC8">
              <w:rPr>
                <w:sz w:val="18"/>
                <w:szCs w:val="20"/>
                <w:lang w:val="en-GB" w:eastAsia="ja-JP"/>
              </w:rPr>
              <w:tab/>
              <w:t xml:space="preserve">See the note in the field decription of </w:t>
            </w:r>
            <w:r w:rsidRPr="00175BC8">
              <w:rPr>
                <w:i/>
                <w:iCs/>
                <w:sz w:val="18"/>
                <w:szCs w:val="20"/>
                <w:lang w:val="en-GB" w:eastAsia="ja-JP"/>
              </w:rPr>
              <w:t>channelBWs-UL</w:t>
            </w:r>
            <w:r w:rsidRPr="00175BC8">
              <w:rPr>
                <w:sz w:val="18"/>
                <w:szCs w:val="20"/>
                <w:lang w:val="en-GB" w:eastAsia="ja-JP"/>
              </w:rPr>
              <w:t xml:space="preserve"> for the determination of supported UL channel bandwidth.</w:t>
            </w:r>
          </w:p>
        </w:tc>
        <w:tc>
          <w:tcPr>
            <w:tcW w:w="709" w:type="dxa"/>
          </w:tcPr>
          <w:p w14:paraId="4D874B87" w14:textId="77777777" w:rsidR="00175BC8" w:rsidRPr="00175BC8" w:rsidRDefault="00175BC8" w:rsidP="00175BC8">
            <w:pPr>
              <w:keepNext/>
              <w:keepLines/>
              <w:overflowPunct w:val="0"/>
              <w:autoSpaceDE w:val="0"/>
              <w:autoSpaceDN w:val="0"/>
              <w:adjustRightInd w:val="0"/>
              <w:jc w:val="center"/>
              <w:textAlignment w:val="baseline"/>
              <w:rPr>
                <w:sz w:val="18"/>
                <w:szCs w:val="20"/>
                <w:lang w:val="en-GB" w:eastAsia="ja-JP"/>
              </w:rPr>
            </w:pPr>
            <w:r w:rsidRPr="00175BC8">
              <w:rPr>
                <w:sz w:val="18"/>
                <w:szCs w:val="20"/>
                <w:lang w:val="en-GB" w:eastAsia="ja-JP"/>
              </w:rPr>
              <w:t>FSPC</w:t>
            </w:r>
          </w:p>
        </w:tc>
        <w:tc>
          <w:tcPr>
            <w:tcW w:w="567" w:type="dxa"/>
          </w:tcPr>
          <w:p w14:paraId="5A696111" w14:textId="77777777" w:rsidR="00175BC8" w:rsidRPr="00175BC8" w:rsidRDefault="00175BC8" w:rsidP="00175BC8">
            <w:pPr>
              <w:keepNext/>
              <w:keepLines/>
              <w:overflowPunct w:val="0"/>
              <w:autoSpaceDE w:val="0"/>
              <w:autoSpaceDN w:val="0"/>
              <w:adjustRightInd w:val="0"/>
              <w:jc w:val="center"/>
              <w:textAlignment w:val="baseline"/>
              <w:rPr>
                <w:sz w:val="18"/>
                <w:szCs w:val="20"/>
                <w:lang w:val="en-GB" w:eastAsia="ja-JP"/>
              </w:rPr>
            </w:pPr>
            <w:r w:rsidRPr="00175BC8">
              <w:rPr>
                <w:sz w:val="18"/>
                <w:szCs w:val="20"/>
                <w:lang w:val="en-GB" w:eastAsia="ja-JP"/>
              </w:rPr>
              <w:t>CY</w:t>
            </w:r>
          </w:p>
        </w:tc>
        <w:tc>
          <w:tcPr>
            <w:tcW w:w="709" w:type="dxa"/>
          </w:tcPr>
          <w:p w14:paraId="17BDC004" w14:textId="77777777" w:rsidR="00175BC8" w:rsidRPr="00175BC8" w:rsidRDefault="00175BC8" w:rsidP="00175BC8">
            <w:pPr>
              <w:keepNext/>
              <w:keepLines/>
              <w:overflowPunct w:val="0"/>
              <w:autoSpaceDE w:val="0"/>
              <w:autoSpaceDN w:val="0"/>
              <w:adjustRightInd w:val="0"/>
              <w:jc w:val="center"/>
              <w:textAlignment w:val="baseline"/>
              <w:rPr>
                <w:sz w:val="18"/>
                <w:szCs w:val="20"/>
                <w:lang w:val="en-GB" w:eastAsia="ja-JP"/>
              </w:rPr>
            </w:pPr>
            <w:r w:rsidRPr="00175BC8">
              <w:rPr>
                <w:bCs/>
                <w:iCs/>
                <w:sz w:val="18"/>
                <w:szCs w:val="20"/>
                <w:lang w:val="en-GB" w:eastAsia="ja-JP"/>
              </w:rPr>
              <w:t>N/A</w:t>
            </w:r>
          </w:p>
        </w:tc>
        <w:tc>
          <w:tcPr>
            <w:tcW w:w="728" w:type="dxa"/>
          </w:tcPr>
          <w:p w14:paraId="657C1013" w14:textId="77777777" w:rsidR="00175BC8" w:rsidRPr="00175BC8" w:rsidRDefault="00175BC8" w:rsidP="00175BC8">
            <w:pPr>
              <w:keepNext/>
              <w:keepLines/>
              <w:overflowPunct w:val="0"/>
              <w:autoSpaceDE w:val="0"/>
              <w:autoSpaceDN w:val="0"/>
              <w:adjustRightInd w:val="0"/>
              <w:jc w:val="center"/>
              <w:textAlignment w:val="baseline"/>
              <w:rPr>
                <w:sz w:val="18"/>
                <w:szCs w:val="20"/>
                <w:lang w:val="en-GB" w:eastAsia="ja-JP"/>
              </w:rPr>
            </w:pPr>
            <w:r w:rsidRPr="00175BC8">
              <w:rPr>
                <w:bCs/>
                <w:iCs/>
                <w:sz w:val="18"/>
                <w:szCs w:val="20"/>
                <w:lang w:val="en-GB" w:eastAsia="ja-JP"/>
              </w:rPr>
              <w:t>N/A</w:t>
            </w:r>
          </w:p>
        </w:tc>
      </w:tr>
    </w:tbl>
    <w:p w14:paraId="129229D4" w14:textId="77777777" w:rsidR="00175BC8" w:rsidRDefault="00175BC8" w:rsidP="00175BC8">
      <w:pPr>
        <w:pStyle w:val="ListParagraph"/>
        <w:ind w:left="360"/>
        <w:rPr>
          <w:b/>
          <w:i/>
          <w:lang w:val="en-GB" w:eastAsia="en-US"/>
        </w:rPr>
      </w:pPr>
    </w:p>
    <w:p w14:paraId="48943DBE" w14:textId="274603E7" w:rsidR="009770CD" w:rsidRPr="009770CD" w:rsidRDefault="009770CD" w:rsidP="009770CD">
      <w:pPr>
        <w:pStyle w:val="ListParagraph"/>
        <w:numPr>
          <w:ilvl w:val="0"/>
          <w:numId w:val="13"/>
        </w:numPr>
        <w:rPr>
          <w:b/>
          <w:i/>
          <w:lang w:val="en-GB" w:eastAsia="en-US"/>
        </w:rPr>
      </w:pPr>
      <w:r w:rsidRPr="009770CD">
        <w:rPr>
          <w:b/>
          <w:i/>
          <w:lang w:val="en-GB" w:eastAsia="en-US"/>
        </w:rPr>
        <w:t>Per BC level</w:t>
      </w:r>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17"/>
        <w:gridCol w:w="709"/>
        <w:gridCol w:w="567"/>
        <w:gridCol w:w="709"/>
        <w:gridCol w:w="728"/>
      </w:tblGrid>
      <w:tr w:rsidR="009770CD" w:rsidRPr="00A855F4" w14:paraId="103E7ED4" w14:textId="77777777" w:rsidTr="00C846CE">
        <w:trPr>
          <w:cantSplit/>
          <w:tblHeader/>
        </w:trPr>
        <w:tc>
          <w:tcPr>
            <w:tcW w:w="6917" w:type="dxa"/>
          </w:tcPr>
          <w:p w14:paraId="0E0D2404" w14:textId="77777777" w:rsidR="009770CD" w:rsidRPr="00A855F4" w:rsidRDefault="009770CD" w:rsidP="00C846CE">
            <w:pPr>
              <w:pStyle w:val="TAL"/>
              <w:rPr>
                <w:b/>
                <w:bCs/>
                <w:i/>
                <w:iCs/>
              </w:rPr>
            </w:pPr>
            <w:r w:rsidRPr="00A855F4">
              <w:rPr>
                <w:b/>
                <w:bCs/>
                <w:i/>
                <w:iCs/>
              </w:rPr>
              <w:lastRenderedPageBreak/>
              <w:t>supportedBandwidthCombinationSet</w:t>
            </w:r>
          </w:p>
          <w:p w14:paraId="292B5D69" w14:textId="77777777" w:rsidR="009770CD" w:rsidRPr="00A855F4" w:rsidRDefault="009770CD" w:rsidP="00C846CE">
            <w:pPr>
              <w:pStyle w:val="TAL"/>
              <w:rPr>
                <w:szCs w:val="22"/>
              </w:rPr>
            </w:pPr>
            <w:r w:rsidRPr="00A855F4">
              <w:t xml:space="preserve">Defines the supported bandwidth combination set for a band combination as defined in TS 38.101-1 [2], TS 38.101-2 [3] and TS 38.101-3 [4]. </w:t>
            </w:r>
            <w:r w:rsidRPr="00A855F4">
              <w:rPr>
                <w:szCs w:val="22"/>
              </w:rPr>
              <w:t xml:space="preserve">For NR SA CA, NR-DC, inter-band (NG)EN-DC without intra-band (NG)EN-DC component, inter-band NE-DC without intra-band NE-DC component and intra-band (NG)EN-DC/NE-DC with </w:t>
            </w:r>
            <w:r w:rsidRPr="00A855F4">
              <w:t xml:space="preserve">additional </w:t>
            </w:r>
            <w:r w:rsidRPr="00A855F4">
              <w:rPr>
                <w:szCs w:val="22"/>
              </w:rPr>
              <w:t>inter-band NR CA</w:t>
            </w:r>
            <w:r w:rsidRPr="00A855F4">
              <w:t xml:space="preserve"> component</w:t>
            </w:r>
            <w:r w:rsidRPr="00A855F4">
              <w:rPr>
                <w:szCs w:val="22"/>
              </w:rPr>
              <w:t xml:space="preserve">, the field defines the bandwidth combinations for the NR part of the band combination. For intra-band (NG)EN-DC/NE-DC without </w:t>
            </w:r>
            <w:r w:rsidRPr="00A855F4">
              <w:t xml:space="preserve">additional </w:t>
            </w:r>
            <w:r w:rsidRPr="00A855F4">
              <w:rPr>
                <w:szCs w:val="22"/>
              </w:rPr>
              <w:t>inter-band NR and LTE CA</w:t>
            </w:r>
            <w:r w:rsidRPr="00A855F4">
              <w:t xml:space="preserve"> component</w:t>
            </w:r>
            <w:r w:rsidRPr="00A855F4">
              <w:rPr>
                <w:szCs w:val="22"/>
              </w:rPr>
              <w:t xml:space="preserve">, the field indicates the supported bandwidth combination set applicable to </w:t>
            </w:r>
            <w:r w:rsidRPr="00A855F4">
              <w:rPr>
                <w:szCs w:val="18"/>
              </w:rPr>
              <w:t>intra-band (NG)EN-DC/NE-DC band combination</w:t>
            </w:r>
            <w:r w:rsidRPr="00A855F4">
              <w:rPr>
                <w:szCs w:val="22"/>
              </w:rPr>
              <w:t>. This field is not applicable to source and target cells in intra-frequency DAPS handover.</w:t>
            </w:r>
          </w:p>
          <w:p w14:paraId="7FAB4235" w14:textId="77777777" w:rsidR="009770CD" w:rsidRPr="00A855F4" w:rsidRDefault="009770CD" w:rsidP="00C846CE">
            <w:pPr>
              <w:pStyle w:val="TAL"/>
            </w:pPr>
            <w:r w:rsidRPr="00A855F4">
              <w:t>Field encoded as a bit map, where bit N is set to "1" if UE supports Bandwidth Combination Set N for this band combination as defined in the TS 38.101-1 [2], TS 38.101-2 [3] and TS 38.101-3 [4]. The leading / leftmost bit (bit 0) corresponds to the Bandwidth Combination Set 0, the next bit corresponds to the Bandwidth Combination Set 1 and so on. It is mandatory if</w:t>
            </w:r>
          </w:p>
          <w:p w14:paraId="6817ECE1" w14:textId="77777777" w:rsidR="009770CD" w:rsidRPr="00A855F4" w:rsidRDefault="009770CD" w:rsidP="00C846CE">
            <w:pPr>
              <w:pStyle w:val="B1"/>
              <w:rPr>
                <w:szCs w:val="18"/>
              </w:rPr>
            </w:pPr>
            <w:r w:rsidRPr="00A855F4">
              <w:rPr>
                <w:sz w:val="18"/>
                <w:szCs w:val="18"/>
              </w:rPr>
              <w:t>-</w:t>
            </w:r>
            <w:r w:rsidRPr="00A855F4">
              <w:rPr>
                <w:sz w:val="18"/>
                <w:szCs w:val="18"/>
              </w:rPr>
              <w:tab/>
              <w:t>the band combination has more than one NR carrier (at least one SCell in an NR cell group);</w:t>
            </w:r>
          </w:p>
          <w:p w14:paraId="78E756DE" w14:textId="77777777" w:rsidR="009770CD" w:rsidRPr="00A855F4" w:rsidRDefault="009770CD" w:rsidP="00C846CE">
            <w:pPr>
              <w:pStyle w:val="B1"/>
              <w:rPr>
                <w:szCs w:val="18"/>
              </w:rPr>
            </w:pPr>
            <w:r w:rsidRPr="00A855F4">
              <w:rPr>
                <w:sz w:val="18"/>
                <w:szCs w:val="18"/>
              </w:rPr>
              <w:t>-</w:t>
            </w:r>
            <w:r w:rsidRPr="00A855F4">
              <w:rPr>
                <w:sz w:val="18"/>
                <w:szCs w:val="18"/>
              </w:rPr>
              <w:tab/>
              <w:t>or is an intra-band (NG)EN-DC/NE-DC combination without additional inter-band NR and LTE CA component;</w:t>
            </w:r>
          </w:p>
          <w:p w14:paraId="5DFC6866" w14:textId="77777777" w:rsidR="009770CD" w:rsidRPr="00A855F4" w:rsidRDefault="009770CD" w:rsidP="00C846CE">
            <w:pPr>
              <w:pStyle w:val="B1"/>
              <w:rPr>
                <w:sz w:val="18"/>
                <w:szCs w:val="18"/>
              </w:rPr>
            </w:pPr>
            <w:r w:rsidRPr="00A855F4">
              <w:rPr>
                <w:sz w:val="18"/>
                <w:szCs w:val="18"/>
              </w:rPr>
              <w:t>-</w:t>
            </w:r>
            <w:r w:rsidRPr="00A855F4">
              <w:rPr>
                <w:sz w:val="18"/>
                <w:szCs w:val="18"/>
              </w:rPr>
              <w:tab/>
              <w:t>or both.</w:t>
            </w:r>
          </w:p>
          <w:p w14:paraId="373E04AB" w14:textId="77777777" w:rsidR="009770CD" w:rsidRPr="00A855F4" w:rsidRDefault="009770CD" w:rsidP="00C846CE">
            <w:pPr>
              <w:pStyle w:val="TAL"/>
            </w:pPr>
            <w:r w:rsidRPr="00A855F4">
              <w:t>The corresponding bits of Bandwidth Combination Set 4 and Bandwidth Combination Set 5 shall not both be set to "1" for the same band combination.</w:t>
            </w:r>
          </w:p>
        </w:tc>
        <w:tc>
          <w:tcPr>
            <w:tcW w:w="709" w:type="dxa"/>
          </w:tcPr>
          <w:p w14:paraId="6145F860" w14:textId="77777777" w:rsidR="009770CD" w:rsidRPr="00A855F4" w:rsidRDefault="009770CD" w:rsidP="00C846CE">
            <w:pPr>
              <w:pStyle w:val="TAL"/>
              <w:jc w:val="center"/>
            </w:pPr>
            <w:r w:rsidRPr="00A855F4">
              <w:rPr>
                <w:bCs/>
                <w:iCs/>
              </w:rPr>
              <w:t>BC</w:t>
            </w:r>
          </w:p>
        </w:tc>
        <w:tc>
          <w:tcPr>
            <w:tcW w:w="567" w:type="dxa"/>
          </w:tcPr>
          <w:p w14:paraId="54565610" w14:textId="77777777" w:rsidR="009770CD" w:rsidRPr="00A855F4" w:rsidRDefault="009770CD" w:rsidP="00C846CE">
            <w:pPr>
              <w:pStyle w:val="TAL"/>
              <w:jc w:val="center"/>
            </w:pPr>
            <w:r w:rsidRPr="00A855F4">
              <w:rPr>
                <w:bCs/>
                <w:iCs/>
              </w:rPr>
              <w:t>CY</w:t>
            </w:r>
          </w:p>
        </w:tc>
        <w:tc>
          <w:tcPr>
            <w:tcW w:w="709" w:type="dxa"/>
          </w:tcPr>
          <w:p w14:paraId="0F307FD4" w14:textId="77777777" w:rsidR="009770CD" w:rsidRPr="00A855F4" w:rsidRDefault="009770CD" w:rsidP="00C846CE">
            <w:pPr>
              <w:pStyle w:val="TAL"/>
              <w:jc w:val="center"/>
            </w:pPr>
            <w:r w:rsidRPr="00A855F4">
              <w:rPr>
                <w:rFonts w:eastAsia="DengXian"/>
              </w:rPr>
              <w:t>N/A</w:t>
            </w:r>
          </w:p>
        </w:tc>
        <w:tc>
          <w:tcPr>
            <w:tcW w:w="728" w:type="dxa"/>
          </w:tcPr>
          <w:p w14:paraId="52A49D97" w14:textId="77777777" w:rsidR="009770CD" w:rsidRPr="00A855F4" w:rsidRDefault="009770CD" w:rsidP="00C846CE">
            <w:pPr>
              <w:pStyle w:val="TAL"/>
              <w:jc w:val="center"/>
            </w:pPr>
            <w:r w:rsidRPr="00A855F4">
              <w:rPr>
                <w:rFonts w:eastAsia="DengXian"/>
              </w:rPr>
              <w:t>N/A</w:t>
            </w:r>
          </w:p>
        </w:tc>
      </w:tr>
    </w:tbl>
    <w:p w14:paraId="482351FD" w14:textId="77777777" w:rsidR="009770CD" w:rsidRPr="009770CD" w:rsidRDefault="009770CD" w:rsidP="009770CD">
      <w:pPr>
        <w:rPr>
          <w:lang w:val="en-GB" w:eastAsia="en-US"/>
        </w:rPr>
      </w:pPr>
    </w:p>
    <w:p w14:paraId="2CA9DF67" w14:textId="1B06233C" w:rsidR="009770CD" w:rsidRPr="009770CD" w:rsidRDefault="009770CD" w:rsidP="009770CD">
      <w:pPr>
        <w:pStyle w:val="ListParagraph"/>
        <w:numPr>
          <w:ilvl w:val="0"/>
          <w:numId w:val="13"/>
        </w:numPr>
        <w:rPr>
          <w:b/>
          <w:i/>
          <w:lang w:val="en-GB" w:eastAsia="en-US"/>
        </w:rPr>
      </w:pPr>
      <w:r>
        <w:rPr>
          <w:b/>
          <w:i/>
          <w:lang w:val="en-GB" w:eastAsia="en-US"/>
        </w:rPr>
        <w:t>Per Band</w:t>
      </w:r>
      <w:r w:rsidRPr="009770CD">
        <w:rPr>
          <w:b/>
          <w:i/>
          <w:lang w:val="en-GB" w:eastAsia="en-US"/>
        </w:rPr>
        <w:t xml:space="preserve"> level</w:t>
      </w:r>
    </w:p>
    <w:p w14:paraId="093036A8" w14:textId="77777777" w:rsidR="009770CD" w:rsidRDefault="009770CD" w:rsidP="00385DC8">
      <w:pPr>
        <w:spacing w:after="60"/>
        <w:rPr>
          <w:b/>
        </w:rPr>
      </w:pPr>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17"/>
        <w:gridCol w:w="709"/>
        <w:gridCol w:w="567"/>
        <w:gridCol w:w="709"/>
        <w:gridCol w:w="728"/>
      </w:tblGrid>
      <w:tr w:rsidR="009770CD" w:rsidRPr="00A855F4" w14:paraId="18A48868" w14:textId="77777777" w:rsidTr="00C846CE">
        <w:trPr>
          <w:cantSplit/>
          <w:tblHeader/>
        </w:trPr>
        <w:tc>
          <w:tcPr>
            <w:tcW w:w="6917" w:type="dxa"/>
          </w:tcPr>
          <w:p w14:paraId="32F18F56" w14:textId="77777777" w:rsidR="009770CD" w:rsidRPr="00A855F4" w:rsidRDefault="009770CD" w:rsidP="00C846CE">
            <w:pPr>
              <w:pStyle w:val="TAL"/>
              <w:rPr>
                <w:b/>
                <w:i/>
              </w:rPr>
            </w:pPr>
            <w:r w:rsidRPr="00A855F4">
              <w:rPr>
                <w:b/>
                <w:i/>
              </w:rPr>
              <w:lastRenderedPageBreak/>
              <w:t>channelBWs-DL</w:t>
            </w:r>
          </w:p>
          <w:p w14:paraId="78149AE0" w14:textId="77777777" w:rsidR="009770CD" w:rsidRPr="00A855F4" w:rsidRDefault="009770CD" w:rsidP="00C846CE">
            <w:pPr>
              <w:pStyle w:val="TAL"/>
            </w:pPr>
            <w:r w:rsidRPr="00A855F4">
              <w:t>Indicates for each subcarrier spacing the UE supported channel bandwidths.</w:t>
            </w:r>
            <w:r w:rsidRPr="00A855F4">
              <w:br/>
              <w:t xml:space="preserve">Absence of the </w:t>
            </w:r>
            <w:r w:rsidRPr="00A855F4">
              <w:rPr>
                <w:i/>
              </w:rPr>
              <w:t>channelBWs-DL</w:t>
            </w:r>
            <w:r w:rsidRPr="00A855F4">
              <w:t xml:space="preserve"> (without suffix) for a band or absence of specific scs-XXkHz entry for a supported subcarrier spacing means that the UE supports the channel bandwidths among [5, 10, 15, 20, 25, 30, 40, 50, 60, 80, 100] and [50, 100, 200] that were defined in clause 5.3.5 of TS 38.101-1 version 15.7.0 [2] and TS 38.101-2 version 15.7.0 [3] for the given band or the specific SCS entry.</w:t>
            </w:r>
            <w:r w:rsidRPr="00A855F4">
              <w:rPr>
                <w:rFonts w:eastAsia="SimSun"/>
                <w:szCs w:val="18"/>
              </w:rPr>
              <w:t xml:space="preserve"> For IAB-MT, t</w:t>
            </w:r>
            <w:r w:rsidRPr="00A855F4">
              <w:rPr>
                <w:szCs w:val="18"/>
              </w:rPr>
              <w:t>o determine whether the IAB-MT supports a channel bandwidth of 100 MHz, the network checks c</w:t>
            </w:r>
            <w:r w:rsidRPr="00A855F4">
              <w:rPr>
                <w:i/>
                <w:iCs/>
                <w:szCs w:val="18"/>
              </w:rPr>
              <w:t>hannelBW-DL-IAB-r16</w:t>
            </w:r>
            <w:r w:rsidRPr="00A855F4">
              <w:rPr>
                <w:szCs w:val="18"/>
              </w:rPr>
              <w:t>. For NCR-MT, to determine whether the NCR-MT supports a channel bandwidth of 100 MHz, the network checks c</w:t>
            </w:r>
            <w:r w:rsidRPr="00A855F4">
              <w:rPr>
                <w:i/>
                <w:iCs/>
                <w:szCs w:val="18"/>
              </w:rPr>
              <w:t>hannelBW-DL-NCR-r18</w:t>
            </w:r>
            <w:r w:rsidRPr="00A855F4">
              <w:rPr>
                <w:szCs w:val="18"/>
              </w:rPr>
              <w:t>.</w:t>
            </w:r>
          </w:p>
          <w:p w14:paraId="49866BE6" w14:textId="77777777" w:rsidR="009770CD" w:rsidRPr="00A855F4" w:rsidRDefault="009770CD" w:rsidP="00C846CE">
            <w:pPr>
              <w:pStyle w:val="TAL"/>
            </w:pPr>
            <w:r w:rsidRPr="00A855F4">
              <w:t xml:space="preserve">For FR1, the bits in </w:t>
            </w:r>
            <w:r w:rsidRPr="00A855F4">
              <w:rPr>
                <w:i/>
                <w:iCs/>
              </w:rPr>
              <w:t xml:space="preserve">channelBWs-DL </w:t>
            </w:r>
            <w:r w:rsidRPr="00A855F4">
              <w:t xml:space="preserve">(without suffix) starting from the leading / leftmost bit indicate 5, 10, 15, 20, 25, 30, 40, 50, 60 and 80MHz. For FR2, the bits in </w:t>
            </w:r>
            <w:r w:rsidRPr="00A855F4">
              <w:rPr>
                <w:i/>
              </w:rPr>
              <w:t xml:space="preserve">channelBWs-DL </w:t>
            </w:r>
            <w:r w:rsidRPr="00A855F4">
              <w:t xml:space="preserve">(without suffix) starting from the leading / leftmost bit indicate 50, 100 and 200MHz. </w:t>
            </w:r>
            <w:r w:rsidRPr="00A855F4">
              <w:rPr>
                <w:szCs w:val="18"/>
              </w:rPr>
              <w:t>The third / rightmost bit (for 200MHz) shall be set to 1</w:t>
            </w:r>
            <w:r w:rsidRPr="00A855F4">
              <w:t xml:space="preserve">. </w:t>
            </w:r>
            <w:r w:rsidRPr="00A855F4">
              <w:rPr>
                <w:szCs w:val="18"/>
              </w:rPr>
              <w:t xml:space="preserve">For IAB-MT and NCR-MT, the third / rightmost bit (for 200MHz) is ignored. To determine whether the IAB-MT supports a channel bandwidth of 200 MHz, the network checks </w:t>
            </w:r>
            <w:r w:rsidRPr="00A855F4">
              <w:rPr>
                <w:i/>
                <w:iCs/>
                <w:szCs w:val="18"/>
              </w:rPr>
              <w:t>channelBW-DL-IAB-r16</w:t>
            </w:r>
            <w:r w:rsidRPr="00A855F4">
              <w:rPr>
                <w:szCs w:val="18"/>
              </w:rPr>
              <w:t>. To determine whether the NCR-MT supports a channel bandwidth of 200 MHz, the network checks c</w:t>
            </w:r>
            <w:r w:rsidRPr="00A855F4">
              <w:rPr>
                <w:i/>
                <w:iCs/>
                <w:szCs w:val="18"/>
              </w:rPr>
              <w:t>hannelBW-DL-NCR-r18</w:t>
            </w:r>
            <w:r w:rsidRPr="00A855F4">
              <w:rPr>
                <w:szCs w:val="18"/>
              </w:rPr>
              <w:t>.</w:t>
            </w:r>
          </w:p>
          <w:p w14:paraId="44E63F61" w14:textId="77777777" w:rsidR="009770CD" w:rsidRPr="00A855F4" w:rsidRDefault="009770CD" w:rsidP="00C846CE">
            <w:pPr>
              <w:pStyle w:val="TAL"/>
              <w:rPr>
                <w:szCs w:val="21"/>
              </w:rPr>
            </w:pPr>
            <w:r w:rsidRPr="00A855F4">
              <w:t xml:space="preserve">For FR1, the leading/leftmost bit in </w:t>
            </w:r>
            <w:r w:rsidRPr="00A855F4">
              <w:rPr>
                <w:i/>
              </w:rPr>
              <w:t>channelBWs-DL-v1590</w:t>
            </w:r>
            <w:r w:rsidRPr="00A855F4">
              <w:t xml:space="preserve"> indicates 70MHz, the second leftmost bit indicates 45MHz, the third leftmost bit indicates 35MHz, the fourth leftmost bit indicates 100MHz and all the remaining bits in </w:t>
            </w:r>
            <w:r w:rsidRPr="00A855F4">
              <w:rPr>
                <w:i/>
              </w:rPr>
              <w:t>channelBWs-DL-v1590</w:t>
            </w:r>
            <w:r w:rsidRPr="00A855F4">
              <w:t xml:space="preserve"> shall be set to 0.</w:t>
            </w:r>
            <w:r w:rsidRPr="00A855F4">
              <w:rPr>
                <w:szCs w:val="21"/>
              </w:rPr>
              <w:t xml:space="preserve"> The </w:t>
            </w:r>
            <w:r w:rsidRPr="00A855F4">
              <w:t>fourth leftmost bit</w:t>
            </w:r>
            <w:r w:rsidRPr="00A855F4">
              <w:rPr>
                <w:szCs w:val="21"/>
              </w:rPr>
              <w:t xml:space="preserve"> (</w:t>
            </w:r>
            <w:r w:rsidRPr="00A855F4">
              <w:rPr>
                <w:szCs w:val="18"/>
              </w:rPr>
              <w:t xml:space="preserve">for </w:t>
            </w:r>
            <w:r w:rsidRPr="00A855F4">
              <w:rPr>
                <w:szCs w:val="21"/>
              </w:rPr>
              <w:t>100MHz) is not applicable for bands n41, n48, n77, n78, n79 and n90</w:t>
            </w:r>
            <w:r w:rsidRPr="00A855F4">
              <w:t xml:space="preserve"> </w:t>
            </w:r>
            <w:r w:rsidRPr="00A855F4">
              <w:rPr>
                <w:szCs w:val="21"/>
              </w:rPr>
              <w:t>as defined in TS 38.101-1 [2]. For each band, (e)RedCap UEs shall indicate supporting the maximum of those channel bandwidths that are less than or equal to 20 MHz for FR1 and less than or equal to 100 Mhz for FR2, taking restrictions in TS 38.101-1 [2] and TS 38.101-2 [3] into consideration. For each band, NTN capable UEs shall indicate the supported channel bandwidths for FR1, taking restrictions in TS 38.101-5 [34] into consideration.</w:t>
            </w:r>
          </w:p>
          <w:p w14:paraId="501A4A7F" w14:textId="77777777" w:rsidR="009770CD" w:rsidRPr="00A855F4" w:rsidRDefault="009770CD" w:rsidP="00C846CE">
            <w:pPr>
              <w:pStyle w:val="TAL"/>
              <w:rPr>
                <w:szCs w:val="21"/>
              </w:rPr>
            </w:pPr>
          </w:p>
          <w:p w14:paraId="1BA8D74F" w14:textId="77777777" w:rsidR="009770CD" w:rsidRPr="00A855F4" w:rsidRDefault="009770CD" w:rsidP="00C846CE">
            <w:pPr>
              <w:pStyle w:val="TAL"/>
            </w:pPr>
            <w:r w:rsidRPr="00A855F4">
              <w:t>This feature is applicable only for FR1 and FR2-1 band, otherwise it is absent.</w:t>
            </w:r>
          </w:p>
          <w:p w14:paraId="3758BE20" w14:textId="77777777" w:rsidR="009770CD" w:rsidRPr="00A855F4" w:rsidRDefault="009770CD" w:rsidP="00C846CE">
            <w:pPr>
              <w:pStyle w:val="TAL"/>
            </w:pPr>
          </w:p>
          <w:p w14:paraId="6282B5F4" w14:textId="77777777" w:rsidR="009770CD" w:rsidRPr="00A855F4" w:rsidRDefault="009770CD" w:rsidP="00C846CE">
            <w:pPr>
              <w:pStyle w:val="TAN"/>
            </w:pPr>
            <w:r w:rsidRPr="00A855F4">
              <w:t>NOTE:</w:t>
            </w:r>
            <w:r w:rsidRPr="00A855F4">
              <w:tab/>
              <w:t xml:space="preserve">To determine whether the UE supports a specific SCS for a given band, the network validates the </w:t>
            </w:r>
            <w:r w:rsidRPr="00A855F4">
              <w:rPr>
                <w:i/>
              </w:rPr>
              <w:t>supportedSubCarrierSpacingDL</w:t>
            </w:r>
            <w:r w:rsidRPr="00A855F4">
              <w:t xml:space="preserve"> and the </w:t>
            </w:r>
            <w:r w:rsidRPr="00A855F4">
              <w:rPr>
                <w:i/>
              </w:rPr>
              <w:t>scs-60kHz</w:t>
            </w:r>
            <w:r w:rsidRPr="00A855F4">
              <w:t>.</w:t>
            </w:r>
            <w:r w:rsidRPr="00A855F4">
              <w:br/>
              <w:t xml:space="preserve">To determine whether the UE supports a channel bandwidth of 90 MHz for the band combination with other bandwidth combination set than BCS5, the network may ignore this capability and validate instead the </w:t>
            </w:r>
            <w:r w:rsidRPr="00A855F4">
              <w:rPr>
                <w:i/>
              </w:rPr>
              <w:t>channelBW-90mhz</w:t>
            </w:r>
            <w:r w:rsidRPr="00A855F4">
              <w:t xml:space="preserve">, the </w:t>
            </w:r>
            <w:r w:rsidRPr="00A855F4">
              <w:rPr>
                <w:i/>
              </w:rPr>
              <w:t>supportedBandwidthCombinationSet</w:t>
            </w:r>
            <w:r w:rsidRPr="00A855F4">
              <w:rPr>
                <w:iCs/>
              </w:rPr>
              <w:t xml:space="preserve">, the </w:t>
            </w:r>
            <w:r w:rsidRPr="00A855F4">
              <w:rPr>
                <w:i/>
              </w:rPr>
              <w:t>supportedBandwidthCombinationSetIntraENDC</w:t>
            </w:r>
            <w:r w:rsidRPr="00A855F4">
              <w:t>,</w:t>
            </w:r>
            <w:r w:rsidRPr="00A855F4">
              <w:rPr>
                <w:iCs/>
              </w:rPr>
              <w:t xml:space="preserve"> and </w:t>
            </w:r>
            <w:r w:rsidRPr="00A855F4">
              <w:rPr>
                <w:bCs/>
                <w:i/>
                <w:iCs/>
              </w:rPr>
              <w:t>supportedBandwidthCombinationSetIntraENDC-v1790</w:t>
            </w:r>
            <w:r w:rsidRPr="00A855F4">
              <w:t xml:space="preserve">. </w:t>
            </w:r>
            <w:r w:rsidRPr="00086B64">
              <w:rPr>
                <w:highlight w:val="yellow"/>
              </w:rPr>
              <w:t xml:space="preserve">To determine whether the UE supports a channel bandwidth of 90 MHz for the band combination with BCS5, the network may ignore this capability and validate instead the </w:t>
            </w:r>
            <w:r w:rsidRPr="00086B64">
              <w:rPr>
                <w:i/>
                <w:iCs/>
                <w:highlight w:val="yellow"/>
              </w:rPr>
              <w:t>channelBW-90mhz</w:t>
            </w:r>
            <w:r w:rsidRPr="00086B64">
              <w:rPr>
                <w:highlight w:val="yellow"/>
              </w:rPr>
              <w:t xml:space="preserve">, the </w:t>
            </w:r>
            <w:r w:rsidRPr="00086B64">
              <w:rPr>
                <w:i/>
                <w:iCs/>
                <w:highlight w:val="yellow"/>
              </w:rPr>
              <w:t>supportedBandwidthCombinationSet</w:t>
            </w:r>
            <w:r w:rsidRPr="00086B64">
              <w:rPr>
                <w:highlight w:val="yellow"/>
              </w:rPr>
              <w:t xml:space="preserve">, the </w:t>
            </w:r>
            <w:r w:rsidRPr="00086B64">
              <w:rPr>
                <w:i/>
                <w:iCs/>
                <w:highlight w:val="yellow"/>
              </w:rPr>
              <w:t>supportedBandwidthCombinationSetIntraENDC</w:t>
            </w:r>
            <w:r w:rsidRPr="00086B64">
              <w:rPr>
                <w:highlight w:val="yellow"/>
              </w:rPr>
              <w:t xml:space="preserve">, </w:t>
            </w:r>
            <w:r w:rsidRPr="00086B64">
              <w:rPr>
                <w:i/>
                <w:iCs/>
                <w:highlight w:val="yellow"/>
              </w:rPr>
              <w:t>supportedAggBW-FR1-r17</w:t>
            </w:r>
            <w:r w:rsidRPr="00086B64">
              <w:rPr>
                <w:highlight w:val="yellow"/>
              </w:rPr>
              <w:t>,</w:t>
            </w:r>
            <w:r w:rsidRPr="00086B64">
              <w:rPr>
                <w:iCs/>
                <w:highlight w:val="yellow"/>
              </w:rPr>
              <w:t xml:space="preserve"> and </w:t>
            </w:r>
            <w:r w:rsidRPr="00086B64">
              <w:rPr>
                <w:bCs/>
                <w:i/>
                <w:iCs/>
                <w:highlight w:val="yellow"/>
              </w:rPr>
              <w:t>supportedBandwidthCombinationSetIntraENDC-v1790</w:t>
            </w:r>
            <w:r w:rsidRPr="00086B64">
              <w:rPr>
                <w:highlight w:val="yellow"/>
              </w:rPr>
              <w:t>.</w:t>
            </w:r>
            <w:r w:rsidRPr="00A855F4">
              <w:t xml:space="preserve"> To determine whether the UE supports a channel bandwidth of 400 MHz, the network may ignore this capability and validate the </w:t>
            </w:r>
            <w:r w:rsidRPr="00A855F4">
              <w:rPr>
                <w:i/>
                <w:iCs/>
              </w:rPr>
              <w:t>supportedBandwidthCombinationSet</w:t>
            </w:r>
            <w:r w:rsidRPr="00A855F4">
              <w:t xml:space="preserve">, the </w:t>
            </w:r>
            <w:r w:rsidRPr="00A855F4">
              <w:rPr>
                <w:i/>
                <w:iCs/>
              </w:rPr>
              <w:t>supportedBandwidthCombinationSetIntraENDC</w:t>
            </w:r>
            <w:r w:rsidRPr="00A855F4">
              <w:t xml:space="preserve">, the </w:t>
            </w:r>
            <w:r w:rsidRPr="00A855F4">
              <w:rPr>
                <w:i/>
                <w:iCs/>
              </w:rPr>
              <w:t>supportedBandwidthDL</w:t>
            </w:r>
            <w:r w:rsidRPr="00A855F4">
              <w:t>,</w:t>
            </w:r>
            <w:r w:rsidRPr="00A855F4">
              <w:rPr>
                <w:iCs/>
              </w:rPr>
              <w:t xml:space="preserve"> </w:t>
            </w:r>
            <w:r w:rsidRPr="00A855F4">
              <w:rPr>
                <w:iCs/>
              </w:rPr>
              <w:lastRenderedPageBreak/>
              <w:t xml:space="preserve">and </w:t>
            </w:r>
            <w:r w:rsidRPr="00A855F4">
              <w:rPr>
                <w:bCs/>
                <w:i/>
                <w:iCs/>
              </w:rPr>
              <w:t>supportedBandwidthCombinationSetIntraENDC-v1790</w:t>
            </w:r>
            <w:r w:rsidRPr="00A855F4">
              <w:t>.</w:t>
            </w:r>
            <w:r w:rsidRPr="00A855F4">
              <w:br/>
              <w:t>For serving cell(s) with other channel bandwidths:</w:t>
            </w:r>
          </w:p>
          <w:p w14:paraId="4B8B33CC" w14:textId="77777777" w:rsidR="009770CD" w:rsidRPr="00A855F4" w:rsidRDefault="009770CD" w:rsidP="00C846CE">
            <w:pPr>
              <w:pStyle w:val="TAN"/>
              <w:ind w:left="1168" w:hanging="283"/>
              <w:rPr>
                <w:i/>
                <w:iCs/>
              </w:rPr>
            </w:pPr>
            <w:r w:rsidRPr="00A855F4">
              <w:t>-</w:t>
            </w:r>
            <w:r w:rsidRPr="00A855F4">
              <w:tab/>
              <w:t xml:space="preserve">If </w:t>
            </w:r>
            <w:r w:rsidRPr="00A855F4">
              <w:rPr>
                <w:i/>
                <w:iCs/>
              </w:rPr>
              <w:t>supportedAggBW-FR1-r17</w:t>
            </w:r>
            <w:r w:rsidRPr="00A855F4">
              <w:t xml:space="preserve"> is reported, the network validates the </w:t>
            </w:r>
            <w:r w:rsidRPr="00A855F4">
              <w:rPr>
                <w:i/>
                <w:iCs/>
              </w:rPr>
              <w:t>channelBWs-DL</w:t>
            </w:r>
            <w:r w:rsidRPr="00A855F4">
              <w:t xml:space="preserve">, the </w:t>
            </w:r>
            <w:r w:rsidRPr="00A855F4">
              <w:rPr>
                <w:i/>
                <w:iCs/>
              </w:rPr>
              <w:t>supportedBandwidthCombinationSet</w:t>
            </w:r>
            <w:r w:rsidRPr="00A855F4">
              <w:t xml:space="preserve">, the </w:t>
            </w:r>
            <w:r w:rsidRPr="00A855F4">
              <w:rPr>
                <w:i/>
                <w:iCs/>
              </w:rPr>
              <w:t>supportedBandwidthCombinationSetIntraENDC</w:t>
            </w:r>
            <w:r w:rsidRPr="00A855F4">
              <w:t>, the</w:t>
            </w:r>
            <w:r w:rsidRPr="00A855F4">
              <w:rPr>
                <w:i/>
                <w:iCs/>
              </w:rPr>
              <w:t xml:space="preserve"> asymmetricBandwidthCombinationSet</w:t>
            </w:r>
            <w:r w:rsidRPr="00A855F4">
              <w:t xml:space="preserve"> (for a band supporting asymmetric channel bandwidth as defined in clause 5.3.6 of TS 38.101-1 [2]), </w:t>
            </w:r>
            <w:r w:rsidRPr="00A855F4">
              <w:rPr>
                <w:i/>
                <w:iCs/>
              </w:rPr>
              <w:t>supportedBandwidthDL-v1780</w:t>
            </w:r>
            <w:r w:rsidRPr="00A855F4">
              <w:t xml:space="preserve">, </w:t>
            </w:r>
            <w:r w:rsidRPr="00A855F4">
              <w:rPr>
                <w:i/>
                <w:iCs/>
              </w:rPr>
              <w:t>supportedMinBandwidthDL</w:t>
            </w:r>
            <w:r w:rsidRPr="00A855F4">
              <w:t xml:space="preserve">, </w:t>
            </w:r>
            <w:r w:rsidRPr="00A855F4">
              <w:rPr>
                <w:i/>
                <w:iCs/>
              </w:rPr>
              <w:t>supportedAggBW-FR1-r17</w:t>
            </w:r>
            <w:r w:rsidRPr="00A855F4">
              <w:t>, and</w:t>
            </w:r>
            <w:r w:rsidRPr="00A855F4">
              <w:rPr>
                <w:i/>
              </w:rPr>
              <w:t xml:space="preserve"> </w:t>
            </w:r>
            <w:r w:rsidRPr="00A855F4">
              <w:rPr>
                <w:bCs/>
                <w:i/>
                <w:iCs/>
              </w:rPr>
              <w:t>supportedBandwidthCombinationSetIntraENDC-v1790</w:t>
            </w:r>
            <w:r w:rsidRPr="00A855F4">
              <w:rPr>
                <w:i/>
                <w:iCs/>
              </w:rPr>
              <w:t>.</w:t>
            </w:r>
          </w:p>
          <w:p w14:paraId="364EF100" w14:textId="77777777" w:rsidR="009770CD" w:rsidRPr="00A855F4" w:rsidRDefault="009770CD" w:rsidP="00C846CE">
            <w:pPr>
              <w:pStyle w:val="TAN"/>
              <w:ind w:left="1168" w:hanging="283"/>
            </w:pPr>
            <w:r w:rsidRPr="00A855F4">
              <w:t>-</w:t>
            </w:r>
            <w:r w:rsidRPr="00A855F4">
              <w:tab/>
              <w:t xml:space="preserve">Otherwise, the network validates the </w:t>
            </w:r>
            <w:r w:rsidRPr="00A855F4">
              <w:rPr>
                <w:i/>
              </w:rPr>
              <w:t>channelBWs-DL</w:t>
            </w:r>
            <w:r w:rsidRPr="00A855F4">
              <w:t xml:space="preserve">, the </w:t>
            </w:r>
            <w:r w:rsidRPr="00A855F4">
              <w:rPr>
                <w:i/>
              </w:rPr>
              <w:t>supportedBandwidthCombinationSet</w:t>
            </w:r>
            <w:r w:rsidRPr="00A855F4">
              <w:t xml:space="preserve">, the </w:t>
            </w:r>
            <w:r w:rsidRPr="00A855F4">
              <w:rPr>
                <w:i/>
                <w:iCs/>
              </w:rPr>
              <w:t>supportedBandwidthCombinationSetIntraENDC</w:t>
            </w:r>
            <w:r w:rsidRPr="00A855F4">
              <w:t xml:space="preserve">, the </w:t>
            </w:r>
            <w:r w:rsidRPr="00A855F4">
              <w:rPr>
                <w:i/>
              </w:rPr>
              <w:t xml:space="preserve">asymmetricBandwidthCombinationSet </w:t>
            </w:r>
            <w:r w:rsidRPr="00A855F4">
              <w:t xml:space="preserve">(for a band supporting asymmetric channel bandwidth as defined in clause 5.3.6 of TS 38.101-1 [2]), </w:t>
            </w:r>
            <w:r w:rsidRPr="00A855F4">
              <w:rPr>
                <w:i/>
              </w:rPr>
              <w:t>supportedBandwidthDL/supportedBandwidthDL-v1710,</w:t>
            </w:r>
            <w:r w:rsidRPr="00A855F4">
              <w:t xml:space="preserve"> </w:t>
            </w:r>
            <w:r w:rsidRPr="00A855F4">
              <w:rPr>
                <w:i/>
              </w:rPr>
              <w:t>supportedMinBandwidthDL</w:t>
            </w:r>
            <w:r w:rsidRPr="00A855F4">
              <w:rPr>
                <w:iCs/>
              </w:rPr>
              <w:t>,</w:t>
            </w:r>
            <w:r w:rsidRPr="00A855F4">
              <w:t xml:space="preserve"> </w:t>
            </w:r>
            <w:r w:rsidRPr="00A855F4">
              <w:rPr>
                <w:i/>
              </w:rPr>
              <w:t>supportedAggBW-FR2-r17</w:t>
            </w:r>
            <w:r w:rsidRPr="00A855F4">
              <w:t>, and</w:t>
            </w:r>
            <w:r w:rsidRPr="00A855F4">
              <w:rPr>
                <w:i/>
              </w:rPr>
              <w:t xml:space="preserve"> </w:t>
            </w:r>
            <w:r w:rsidRPr="00A855F4">
              <w:rPr>
                <w:bCs/>
                <w:i/>
                <w:iCs/>
              </w:rPr>
              <w:t>supportedBandwidthCombinationSetIntraENDC-v1790</w:t>
            </w:r>
            <w:r w:rsidRPr="00A855F4">
              <w:rPr>
                <w:i/>
              </w:rPr>
              <w:t>.</w:t>
            </w:r>
          </w:p>
        </w:tc>
        <w:tc>
          <w:tcPr>
            <w:tcW w:w="709" w:type="dxa"/>
          </w:tcPr>
          <w:p w14:paraId="0D806951" w14:textId="77777777" w:rsidR="009770CD" w:rsidRPr="00A855F4" w:rsidRDefault="009770CD" w:rsidP="00C846CE">
            <w:pPr>
              <w:pStyle w:val="TAL"/>
              <w:jc w:val="center"/>
              <w:rPr>
                <w:szCs w:val="18"/>
              </w:rPr>
            </w:pPr>
            <w:r w:rsidRPr="00A855F4">
              <w:rPr>
                <w:szCs w:val="18"/>
              </w:rPr>
              <w:lastRenderedPageBreak/>
              <w:t>Band</w:t>
            </w:r>
          </w:p>
        </w:tc>
        <w:tc>
          <w:tcPr>
            <w:tcW w:w="567" w:type="dxa"/>
          </w:tcPr>
          <w:p w14:paraId="1254F383" w14:textId="77777777" w:rsidR="009770CD" w:rsidRPr="00A855F4" w:rsidRDefault="009770CD" w:rsidP="00C846CE">
            <w:pPr>
              <w:pStyle w:val="TAL"/>
              <w:jc w:val="center"/>
              <w:rPr>
                <w:szCs w:val="18"/>
              </w:rPr>
            </w:pPr>
            <w:r w:rsidRPr="00A855F4">
              <w:t>Yes</w:t>
            </w:r>
          </w:p>
        </w:tc>
        <w:tc>
          <w:tcPr>
            <w:tcW w:w="709" w:type="dxa"/>
          </w:tcPr>
          <w:p w14:paraId="600EAD13" w14:textId="77777777" w:rsidR="009770CD" w:rsidRPr="00A855F4" w:rsidRDefault="009770CD" w:rsidP="00C846CE">
            <w:pPr>
              <w:pStyle w:val="TAL"/>
              <w:jc w:val="center"/>
              <w:rPr>
                <w:szCs w:val="18"/>
              </w:rPr>
            </w:pPr>
            <w:r w:rsidRPr="00A855F4">
              <w:rPr>
                <w:bCs/>
                <w:iCs/>
              </w:rPr>
              <w:t>N/A</w:t>
            </w:r>
          </w:p>
        </w:tc>
        <w:tc>
          <w:tcPr>
            <w:tcW w:w="728" w:type="dxa"/>
          </w:tcPr>
          <w:p w14:paraId="2E128C7E" w14:textId="77777777" w:rsidR="009770CD" w:rsidRPr="00A855F4" w:rsidRDefault="009770CD" w:rsidP="00C846CE">
            <w:pPr>
              <w:pStyle w:val="TAL"/>
              <w:jc w:val="center"/>
            </w:pPr>
            <w:r w:rsidRPr="00A855F4">
              <w:rPr>
                <w:bCs/>
                <w:iCs/>
              </w:rPr>
              <w:t>N/A</w:t>
            </w:r>
          </w:p>
        </w:tc>
      </w:tr>
    </w:tbl>
    <w:p w14:paraId="19AD931D" w14:textId="77777777" w:rsidR="009770CD" w:rsidRDefault="009770CD" w:rsidP="00385DC8">
      <w:pPr>
        <w:spacing w:after="60"/>
        <w:rPr>
          <w:lang w:val="en-GB" w:eastAsia="en-US"/>
        </w:rPr>
      </w:pPr>
    </w:p>
    <w:p w14:paraId="5974DAD4" w14:textId="1DF03D9C" w:rsidR="002E4067" w:rsidRPr="002E4067" w:rsidRDefault="002E4067" w:rsidP="002E4067">
      <w:pPr>
        <w:pStyle w:val="Heading2"/>
        <w:rPr>
          <w:lang w:val="en-US"/>
        </w:rPr>
      </w:pPr>
      <w:r>
        <w:t>Annex 3: Channel Bandwidth for the NR FR1 Band</w:t>
      </w:r>
    </w:p>
    <w:p w14:paraId="176359B3" w14:textId="77777777" w:rsidR="002E4067" w:rsidRDefault="002E4067" w:rsidP="00C846CE">
      <w:pPr>
        <w:pStyle w:val="TH"/>
        <w:rPr>
          <w:rFonts w:eastAsia="Yu Mincho"/>
        </w:rPr>
      </w:pPr>
    </w:p>
    <w:p w14:paraId="4C8F23C3" w14:textId="6199E72C" w:rsidR="00C846CE" w:rsidRDefault="00C846CE" w:rsidP="00C846CE">
      <w:pPr>
        <w:pStyle w:val="TH"/>
        <w:rPr>
          <w:rFonts w:eastAsia="Yu Mincho"/>
        </w:rPr>
      </w:pPr>
      <w:r>
        <w:rPr>
          <w:rFonts w:eastAsia="Yu Mincho"/>
        </w:rPr>
        <w:t>Table 5.3.5-1 Channel bandwidths for each NR band</w:t>
      </w:r>
      <w:r w:rsidR="00FD3EA1">
        <w:rPr>
          <w:rFonts w:eastAsia="Yu Mincho"/>
        </w:rPr>
        <w:t xml:space="preserve"> (38101-1)</w:t>
      </w:r>
    </w:p>
    <w:tbl>
      <w:tblPr>
        <w:tblW w:w="116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7"/>
        <w:gridCol w:w="709"/>
        <w:gridCol w:w="566"/>
        <w:gridCol w:w="566"/>
        <w:gridCol w:w="637"/>
        <w:gridCol w:w="638"/>
        <w:gridCol w:w="708"/>
        <w:gridCol w:w="567"/>
        <w:gridCol w:w="567"/>
        <w:gridCol w:w="709"/>
        <w:gridCol w:w="709"/>
        <w:gridCol w:w="709"/>
        <w:gridCol w:w="709"/>
        <w:gridCol w:w="567"/>
        <w:gridCol w:w="709"/>
        <w:gridCol w:w="567"/>
        <w:gridCol w:w="628"/>
        <w:gridCol w:w="643"/>
      </w:tblGrid>
      <w:tr w:rsidR="00C846CE" w14:paraId="0DF88954" w14:textId="77777777" w:rsidTr="00C846CE">
        <w:trPr>
          <w:jc w:val="center"/>
        </w:trPr>
        <w:tc>
          <w:tcPr>
            <w:tcW w:w="707" w:type="dxa"/>
            <w:vMerge w:val="restar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p w14:paraId="2A5BBCDE" w14:textId="77777777" w:rsidR="00C846CE" w:rsidRDefault="00C846CE">
            <w:pPr>
              <w:pStyle w:val="TAH"/>
              <w:rPr>
                <w:rFonts w:eastAsia="Yu Mincho"/>
              </w:rPr>
            </w:pPr>
            <w:r>
              <w:rPr>
                <w:rFonts w:eastAsia="Yu Mincho"/>
              </w:rPr>
              <w:t>NR Band</w:t>
            </w:r>
          </w:p>
        </w:tc>
        <w:tc>
          <w:tcPr>
            <w:tcW w:w="709" w:type="dxa"/>
            <w:vMerge w:val="restart"/>
            <w:tcBorders>
              <w:top w:val="single" w:sz="4" w:space="0" w:color="auto"/>
              <w:left w:val="nil"/>
              <w:bottom w:val="single" w:sz="4" w:space="0" w:color="auto"/>
              <w:right w:val="single" w:sz="4" w:space="0" w:color="auto"/>
            </w:tcBorders>
            <w:hideMark/>
          </w:tcPr>
          <w:p w14:paraId="1C696000" w14:textId="77777777" w:rsidR="00C846CE" w:rsidRDefault="00C846CE">
            <w:pPr>
              <w:pStyle w:val="TAH"/>
              <w:rPr>
                <w:rFonts w:eastAsia="Yu Mincho"/>
              </w:rPr>
            </w:pPr>
            <w:r>
              <w:rPr>
                <w:rFonts w:eastAsia="Yu Mincho"/>
              </w:rPr>
              <w:t>SCS (kHz)</w:t>
            </w:r>
          </w:p>
        </w:tc>
        <w:tc>
          <w:tcPr>
            <w:tcW w:w="10199" w:type="dxa"/>
            <w:gridSpan w:val="16"/>
            <w:tcBorders>
              <w:top w:val="single" w:sz="4" w:space="0" w:color="auto"/>
              <w:left w:val="nil"/>
              <w:bottom w:val="single" w:sz="4" w:space="0" w:color="auto"/>
              <w:right w:val="single" w:sz="4" w:space="0" w:color="auto"/>
            </w:tcBorders>
            <w:hideMark/>
          </w:tcPr>
          <w:p w14:paraId="1194A131" w14:textId="77777777" w:rsidR="00C846CE" w:rsidRDefault="00C846CE">
            <w:pPr>
              <w:pStyle w:val="TAH"/>
              <w:rPr>
                <w:rFonts w:eastAsia="Yu Mincho"/>
              </w:rPr>
            </w:pPr>
            <w:r>
              <w:rPr>
                <w:rFonts w:eastAsia="Yu Mincho"/>
              </w:rPr>
              <w:t>U</w:t>
            </w:r>
            <w:r>
              <w:t>E Channel bandwidth (M</w:t>
            </w:r>
            <w:r>
              <w:rPr>
                <w:rFonts w:eastAsia="Yu Mincho"/>
              </w:rPr>
              <w:t>Hz)</w:t>
            </w:r>
          </w:p>
        </w:tc>
      </w:tr>
      <w:tr w:rsidR="00C846CE" w14:paraId="7CEE1AFD" w14:textId="77777777" w:rsidTr="00C846CE">
        <w:trPr>
          <w:jc w:val="center"/>
        </w:trPr>
        <w:tc>
          <w:tcPr>
            <w:tcW w:w="300" w:type="dxa"/>
            <w:vMerge/>
            <w:tcBorders>
              <w:top w:val="single" w:sz="4" w:space="0" w:color="auto"/>
              <w:left w:val="single" w:sz="4" w:space="0" w:color="auto"/>
              <w:bottom w:val="single" w:sz="4" w:space="0" w:color="auto"/>
              <w:right w:val="single" w:sz="4" w:space="0" w:color="auto"/>
            </w:tcBorders>
            <w:vAlign w:val="center"/>
            <w:hideMark/>
          </w:tcPr>
          <w:p w14:paraId="12B91BA8" w14:textId="77777777" w:rsidR="00C846CE" w:rsidRDefault="00C846CE">
            <w:pPr>
              <w:rPr>
                <w:rFonts w:eastAsia="Yu Mincho"/>
                <w:b/>
                <w:sz w:val="18"/>
                <w:szCs w:val="18"/>
              </w:rPr>
            </w:pPr>
          </w:p>
        </w:tc>
        <w:tc>
          <w:tcPr>
            <w:tcW w:w="300" w:type="dxa"/>
            <w:vMerge/>
            <w:tcBorders>
              <w:top w:val="single" w:sz="4" w:space="0" w:color="auto"/>
              <w:left w:val="nil"/>
              <w:bottom w:val="single" w:sz="4" w:space="0" w:color="auto"/>
              <w:right w:val="single" w:sz="4" w:space="0" w:color="auto"/>
            </w:tcBorders>
            <w:vAlign w:val="center"/>
            <w:hideMark/>
          </w:tcPr>
          <w:p w14:paraId="6266C216" w14:textId="77777777" w:rsidR="00C846CE" w:rsidRDefault="00C846CE">
            <w:pPr>
              <w:rPr>
                <w:rFonts w:eastAsia="Yu Mincho"/>
                <w:b/>
                <w:sz w:val="18"/>
                <w:szCs w:val="18"/>
              </w:rPr>
            </w:pPr>
          </w:p>
        </w:tc>
        <w:tc>
          <w:tcPr>
            <w:tcW w:w="566" w:type="dxa"/>
            <w:tcBorders>
              <w:top w:val="single" w:sz="4" w:space="0" w:color="auto"/>
              <w:left w:val="nil"/>
              <w:bottom w:val="single" w:sz="4" w:space="0" w:color="auto"/>
              <w:right w:val="single" w:sz="4" w:space="0" w:color="auto"/>
            </w:tcBorders>
            <w:hideMark/>
          </w:tcPr>
          <w:p w14:paraId="1B30BFD4" w14:textId="77777777" w:rsidR="00C846CE" w:rsidRDefault="00C846CE">
            <w:pPr>
              <w:pStyle w:val="TAH"/>
              <w:rPr>
                <w:rFonts w:eastAsia="SimSun"/>
              </w:rPr>
            </w:pPr>
            <w:r>
              <w:t>3</w:t>
            </w:r>
          </w:p>
        </w:tc>
        <w:tc>
          <w:tcPr>
            <w:tcW w:w="566"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14:paraId="383BE8D4" w14:textId="77777777" w:rsidR="00C846CE" w:rsidRDefault="00C846CE">
            <w:pPr>
              <w:keepLines/>
              <w:widowControl w:val="0"/>
              <w:jc w:val="center"/>
              <w:rPr>
                <w:rFonts w:eastAsia="Yu Mincho"/>
                <w:b/>
                <w:sz w:val="18"/>
                <w:szCs w:val="18"/>
              </w:rPr>
            </w:pPr>
            <w:r>
              <w:rPr>
                <w:rFonts w:eastAsia="SimSun" w:hint="eastAsia"/>
                <w:b/>
                <w:sz w:val="18"/>
                <w:szCs w:val="18"/>
              </w:rPr>
              <w:t>5</w:t>
            </w:r>
          </w:p>
        </w:tc>
        <w:tc>
          <w:tcPr>
            <w:tcW w:w="637"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14:paraId="6D5FEB6C" w14:textId="77777777" w:rsidR="00C846CE" w:rsidRDefault="00C846CE">
            <w:pPr>
              <w:keepNext/>
              <w:keepLines/>
              <w:widowControl w:val="0"/>
              <w:jc w:val="center"/>
              <w:rPr>
                <w:rFonts w:eastAsia="SimSun"/>
                <w:b/>
                <w:sz w:val="18"/>
                <w:szCs w:val="18"/>
              </w:rPr>
            </w:pPr>
            <w:r>
              <w:rPr>
                <w:rFonts w:eastAsia="SimSun" w:hint="eastAsia"/>
                <w:b/>
                <w:sz w:val="18"/>
                <w:szCs w:val="18"/>
              </w:rPr>
              <w:t>1</w:t>
            </w:r>
            <w:r>
              <w:rPr>
                <w:rFonts w:eastAsia="SimSun"/>
                <w:b/>
                <w:sz w:val="18"/>
                <w:szCs w:val="18"/>
              </w:rPr>
              <w:t>0</w:t>
            </w:r>
          </w:p>
        </w:tc>
        <w:tc>
          <w:tcPr>
            <w:tcW w:w="638"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14:paraId="13D78958" w14:textId="77777777" w:rsidR="00C846CE" w:rsidRDefault="00C846CE">
            <w:pPr>
              <w:keepNext/>
              <w:keepLines/>
              <w:widowControl w:val="0"/>
              <w:jc w:val="center"/>
              <w:rPr>
                <w:rFonts w:eastAsia="SimSun"/>
                <w:b/>
                <w:sz w:val="18"/>
                <w:szCs w:val="18"/>
              </w:rPr>
            </w:pPr>
            <w:r>
              <w:rPr>
                <w:rFonts w:eastAsia="SimSun" w:hint="eastAsia"/>
                <w:b/>
                <w:sz w:val="18"/>
                <w:szCs w:val="18"/>
              </w:rPr>
              <w:t>1</w:t>
            </w:r>
            <w:r>
              <w:rPr>
                <w:rFonts w:eastAsia="SimSun"/>
                <w:b/>
                <w:sz w:val="18"/>
                <w:szCs w:val="18"/>
              </w:rPr>
              <w:t>5</w:t>
            </w:r>
          </w:p>
        </w:tc>
        <w:tc>
          <w:tcPr>
            <w:tcW w:w="708"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14:paraId="4EBCB93A" w14:textId="77777777" w:rsidR="00C846CE" w:rsidRDefault="00C846CE">
            <w:pPr>
              <w:keepNext/>
              <w:keepLines/>
              <w:widowControl w:val="0"/>
              <w:jc w:val="center"/>
              <w:rPr>
                <w:rFonts w:eastAsia="SimSun"/>
                <w:b/>
                <w:sz w:val="18"/>
                <w:szCs w:val="18"/>
              </w:rPr>
            </w:pPr>
            <w:r>
              <w:rPr>
                <w:rFonts w:eastAsia="SimSun" w:hint="eastAsia"/>
                <w:b/>
                <w:sz w:val="18"/>
                <w:szCs w:val="18"/>
              </w:rPr>
              <w:t>2</w:t>
            </w:r>
            <w:r>
              <w:rPr>
                <w:rFonts w:eastAsia="SimSun"/>
                <w:b/>
                <w:sz w:val="18"/>
                <w:szCs w:val="18"/>
              </w:rPr>
              <w:t>0</w:t>
            </w: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14:paraId="391AD21E" w14:textId="77777777" w:rsidR="00C846CE" w:rsidRDefault="00C846CE">
            <w:pPr>
              <w:keepNext/>
              <w:keepLines/>
              <w:widowControl w:val="0"/>
              <w:jc w:val="center"/>
              <w:rPr>
                <w:rFonts w:eastAsia="SimSun"/>
                <w:b/>
                <w:sz w:val="18"/>
                <w:szCs w:val="18"/>
              </w:rPr>
            </w:pPr>
            <w:r>
              <w:rPr>
                <w:rFonts w:eastAsia="SimSun"/>
                <w:b/>
                <w:sz w:val="18"/>
                <w:szCs w:val="18"/>
              </w:rPr>
              <w:t>25</w:t>
            </w: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14:paraId="54FB9FE4" w14:textId="77777777" w:rsidR="00C846CE" w:rsidRDefault="00C846CE">
            <w:pPr>
              <w:keepLines/>
              <w:widowControl w:val="0"/>
              <w:jc w:val="center"/>
              <w:rPr>
                <w:rFonts w:eastAsia="Yu Mincho"/>
                <w:b/>
                <w:sz w:val="18"/>
                <w:szCs w:val="18"/>
              </w:rPr>
            </w:pPr>
            <w:r>
              <w:rPr>
                <w:rFonts w:eastAsia="SimSun" w:hint="eastAsia"/>
                <w:b/>
                <w:sz w:val="18"/>
                <w:szCs w:val="18"/>
              </w:rPr>
              <w:t>3</w:t>
            </w:r>
            <w:r>
              <w:rPr>
                <w:rFonts w:eastAsia="SimSun"/>
                <w:b/>
                <w:sz w:val="18"/>
                <w:szCs w:val="18"/>
              </w:rPr>
              <w:t>0</w:t>
            </w:r>
          </w:p>
        </w:tc>
        <w:tc>
          <w:tcPr>
            <w:tcW w:w="709" w:type="dxa"/>
            <w:tcBorders>
              <w:top w:val="single" w:sz="4" w:space="0" w:color="auto"/>
              <w:left w:val="nil"/>
              <w:bottom w:val="single" w:sz="4" w:space="0" w:color="auto"/>
              <w:right w:val="single" w:sz="4" w:space="0" w:color="auto"/>
            </w:tcBorders>
            <w:hideMark/>
          </w:tcPr>
          <w:p w14:paraId="5431C33F" w14:textId="77777777" w:rsidR="00C846CE" w:rsidRDefault="00C846CE">
            <w:pPr>
              <w:keepLines/>
              <w:widowControl w:val="0"/>
              <w:jc w:val="center"/>
              <w:rPr>
                <w:rFonts w:eastAsia="SimSun"/>
                <w:b/>
                <w:sz w:val="18"/>
                <w:szCs w:val="18"/>
              </w:rPr>
            </w:pPr>
            <w:r>
              <w:rPr>
                <w:rFonts w:eastAsia="SimSun"/>
                <w:b/>
                <w:sz w:val="18"/>
                <w:szCs w:val="18"/>
              </w:rPr>
              <w:t>35</w:t>
            </w: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14:paraId="141C246D" w14:textId="77777777" w:rsidR="00C846CE" w:rsidRDefault="00C846CE">
            <w:pPr>
              <w:keepLines/>
              <w:widowControl w:val="0"/>
              <w:jc w:val="center"/>
              <w:rPr>
                <w:rFonts w:eastAsia="Yu Mincho"/>
                <w:b/>
                <w:sz w:val="18"/>
                <w:szCs w:val="18"/>
              </w:rPr>
            </w:pPr>
            <w:r>
              <w:rPr>
                <w:rFonts w:eastAsia="SimSun" w:hint="eastAsia"/>
                <w:b/>
                <w:sz w:val="18"/>
                <w:szCs w:val="18"/>
              </w:rPr>
              <w:t>4</w:t>
            </w:r>
            <w:r>
              <w:rPr>
                <w:rFonts w:eastAsia="SimSun"/>
                <w:b/>
                <w:sz w:val="18"/>
                <w:szCs w:val="18"/>
              </w:rPr>
              <w:t>0</w:t>
            </w:r>
          </w:p>
        </w:tc>
        <w:tc>
          <w:tcPr>
            <w:tcW w:w="709" w:type="dxa"/>
            <w:tcBorders>
              <w:top w:val="single" w:sz="4" w:space="0" w:color="auto"/>
              <w:left w:val="nil"/>
              <w:bottom w:val="single" w:sz="4" w:space="0" w:color="auto"/>
              <w:right w:val="single" w:sz="4" w:space="0" w:color="auto"/>
            </w:tcBorders>
            <w:hideMark/>
          </w:tcPr>
          <w:p w14:paraId="16AE2997" w14:textId="77777777" w:rsidR="00C846CE" w:rsidRDefault="00C846CE">
            <w:pPr>
              <w:keepLines/>
              <w:widowControl w:val="0"/>
              <w:jc w:val="center"/>
              <w:rPr>
                <w:rFonts w:eastAsia="SimSun"/>
                <w:b/>
                <w:sz w:val="18"/>
                <w:szCs w:val="18"/>
              </w:rPr>
            </w:pPr>
            <w:r>
              <w:rPr>
                <w:rFonts w:eastAsia="SimSun"/>
                <w:b/>
                <w:sz w:val="18"/>
                <w:szCs w:val="18"/>
              </w:rPr>
              <w:t>45</w:t>
            </w: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14:paraId="327E3DFA" w14:textId="77777777" w:rsidR="00C846CE" w:rsidRDefault="00C846CE">
            <w:pPr>
              <w:keepLines/>
              <w:widowControl w:val="0"/>
              <w:jc w:val="center"/>
              <w:rPr>
                <w:rFonts w:eastAsia="Yu Mincho"/>
                <w:b/>
                <w:sz w:val="18"/>
                <w:szCs w:val="18"/>
              </w:rPr>
            </w:pPr>
            <w:r>
              <w:rPr>
                <w:rFonts w:eastAsia="SimSun" w:hint="eastAsia"/>
                <w:b/>
                <w:sz w:val="18"/>
                <w:szCs w:val="18"/>
              </w:rPr>
              <w:t>50</w:t>
            </w: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14:paraId="301C7B89" w14:textId="77777777" w:rsidR="00C846CE" w:rsidRDefault="00C846CE">
            <w:pPr>
              <w:keepLines/>
              <w:widowControl w:val="0"/>
              <w:jc w:val="center"/>
              <w:rPr>
                <w:rFonts w:eastAsia="Yu Mincho"/>
                <w:b/>
                <w:sz w:val="18"/>
                <w:szCs w:val="18"/>
              </w:rPr>
            </w:pPr>
            <w:r>
              <w:rPr>
                <w:rFonts w:eastAsia="SimSun" w:hint="eastAsia"/>
                <w:b/>
                <w:sz w:val="18"/>
                <w:szCs w:val="18"/>
              </w:rPr>
              <w:t>6</w:t>
            </w:r>
            <w:r>
              <w:rPr>
                <w:rFonts w:eastAsia="SimSun"/>
                <w:b/>
                <w:sz w:val="18"/>
                <w:szCs w:val="18"/>
              </w:rPr>
              <w:t>0</w:t>
            </w: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14:paraId="4FBBF6D5" w14:textId="77777777" w:rsidR="00C846CE" w:rsidRDefault="00C846CE">
            <w:pPr>
              <w:keepLines/>
              <w:widowControl w:val="0"/>
              <w:jc w:val="center"/>
              <w:rPr>
                <w:rFonts w:eastAsia="Yu Mincho"/>
                <w:b/>
                <w:sz w:val="18"/>
                <w:szCs w:val="18"/>
              </w:rPr>
            </w:pPr>
            <w:r>
              <w:rPr>
                <w:rFonts w:eastAsia="SimSun" w:hint="eastAsia"/>
                <w:b/>
                <w:sz w:val="18"/>
                <w:szCs w:val="18"/>
              </w:rPr>
              <w:t>7</w:t>
            </w:r>
            <w:r>
              <w:rPr>
                <w:rFonts w:eastAsia="SimSun"/>
                <w:b/>
                <w:sz w:val="18"/>
                <w:szCs w:val="18"/>
              </w:rPr>
              <w:t>0</w:t>
            </w: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14:paraId="78F92ED4" w14:textId="77777777" w:rsidR="00C846CE" w:rsidRDefault="00C846CE">
            <w:pPr>
              <w:keepLines/>
              <w:widowControl w:val="0"/>
              <w:jc w:val="center"/>
              <w:rPr>
                <w:rFonts w:eastAsia="Yu Mincho"/>
                <w:b/>
                <w:sz w:val="18"/>
                <w:szCs w:val="18"/>
              </w:rPr>
            </w:pPr>
            <w:r>
              <w:rPr>
                <w:rFonts w:eastAsia="SimSun" w:hint="eastAsia"/>
                <w:b/>
                <w:sz w:val="18"/>
                <w:szCs w:val="18"/>
              </w:rPr>
              <w:t>8</w:t>
            </w:r>
            <w:r>
              <w:rPr>
                <w:rFonts w:eastAsia="SimSun"/>
                <w:b/>
                <w:sz w:val="18"/>
                <w:szCs w:val="18"/>
              </w:rPr>
              <w:t>0</w:t>
            </w:r>
          </w:p>
        </w:tc>
        <w:tc>
          <w:tcPr>
            <w:tcW w:w="628"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14:paraId="0A8678F9" w14:textId="77777777" w:rsidR="00C846CE" w:rsidRDefault="00C846CE">
            <w:pPr>
              <w:keepLines/>
              <w:widowControl w:val="0"/>
              <w:jc w:val="center"/>
              <w:rPr>
                <w:rFonts w:eastAsia="Yu Mincho"/>
                <w:b/>
                <w:sz w:val="18"/>
                <w:szCs w:val="18"/>
              </w:rPr>
            </w:pPr>
            <w:r>
              <w:rPr>
                <w:rFonts w:eastAsia="SimSun" w:hint="eastAsia"/>
                <w:b/>
                <w:sz w:val="18"/>
                <w:szCs w:val="18"/>
              </w:rPr>
              <w:t>9</w:t>
            </w:r>
            <w:r>
              <w:rPr>
                <w:rFonts w:eastAsia="SimSun"/>
                <w:b/>
                <w:sz w:val="18"/>
                <w:szCs w:val="18"/>
              </w:rPr>
              <w:t>0</w:t>
            </w:r>
          </w:p>
        </w:tc>
        <w:tc>
          <w:tcPr>
            <w:tcW w:w="643"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14:paraId="63DBA8F8" w14:textId="77777777" w:rsidR="00C846CE" w:rsidRDefault="00C846CE">
            <w:pPr>
              <w:keepLines/>
              <w:widowControl w:val="0"/>
              <w:jc w:val="center"/>
              <w:rPr>
                <w:rFonts w:eastAsia="Yu Mincho"/>
                <w:b/>
                <w:sz w:val="18"/>
                <w:szCs w:val="18"/>
              </w:rPr>
            </w:pPr>
            <w:r>
              <w:rPr>
                <w:rFonts w:eastAsia="SimSun" w:hint="eastAsia"/>
                <w:b/>
                <w:sz w:val="18"/>
                <w:szCs w:val="18"/>
              </w:rPr>
              <w:t>1</w:t>
            </w:r>
            <w:r>
              <w:rPr>
                <w:rFonts w:eastAsia="SimSun"/>
                <w:b/>
                <w:sz w:val="18"/>
                <w:szCs w:val="18"/>
              </w:rPr>
              <w:t>00</w:t>
            </w:r>
          </w:p>
        </w:tc>
      </w:tr>
      <w:tr w:rsidR="00C846CE" w14:paraId="4C447057" w14:textId="77777777" w:rsidTr="00C846CE">
        <w:trPr>
          <w:jc w:val="center"/>
        </w:trPr>
        <w:tc>
          <w:tcPr>
            <w:tcW w:w="707" w:type="dxa"/>
            <w:tcBorders>
              <w:top w:val="single" w:sz="4" w:space="0" w:color="auto"/>
              <w:left w:val="single" w:sz="4" w:space="0" w:color="auto"/>
              <w:bottom w:val="nil"/>
              <w:right w:val="single" w:sz="4" w:space="0" w:color="auto"/>
            </w:tcBorders>
            <w:tcMar>
              <w:top w:w="0" w:type="dxa"/>
              <w:left w:w="28" w:type="dxa"/>
              <w:bottom w:w="0" w:type="dxa"/>
              <w:right w:w="28" w:type="dxa"/>
            </w:tcMar>
            <w:vAlign w:val="center"/>
            <w:hideMark/>
          </w:tcPr>
          <w:p w14:paraId="558E6780" w14:textId="77777777" w:rsidR="00C846CE" w:rsidRDefault="00C846CE">
            <w:pPr>
              <w:pStyle w:val="TAC"/>
              <w:rPr>
                <w:rFonts w:eastAsia="Yu Mincho"/>
                <w:szCs w:val="18"/>
              </w:rPr>
            </w:pPr>
            <w:r>
              <w:rPr>
                <w:rFonts w:eastAsia="Yu Mincho"/>
              </w:rPr>
              <w:lastRenderedPageBreak/>
              <w:t>n1</w:t>
            </w: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532582A0" w14:textId="77777777" w:rsidR="00C846CE" w:rsidRDefault="00C846CE">
            <w:pPr>
              <w:pStyle w:val="TAC"/>
              <w:rPr>
                <w:rFonts w:eastAsia="Yu Mincho"/>
              </w:rPr>
            </w:pPr>
            <w:r>
              <w:rPr>
                <w:rFonts w:eastAsia="Yu Mincho"/>
              </w:rPr>
              <w:t>15</w:t>
            </w:r>
          </w:p>
        </w:tc>
        <w:tc>
          <w:tcPr>
            <w:tcW w:w="566" w:type="dxa"/>
            <w:tcBorders>
              <w:top w:val="single" w:sz="4" w:space="0" w:color="auto"/>
              <w:left w:val="nil"/>
              <w:bottom w:val="single" w:sz="4" w:space="0" w:color="auto"/>
              <w:right w:val="single" w:sz="4" w:space="0" w:color="auto"/>
            </w:tcBorders>
          </w:tcPr>
          <w:p w14:paraId="611107E5" w14:textId="77777777" w:rsidR="00C846CE" w:rsidRDefault="00C846CE">
            <w:pPr>
              <w:pStyle w:val="TAC"/>
              <w:rPr>
                <w:rFonts w:eastAsia="Yu Mincho"/>
              </w:rPr>
            </w:pPr>
          </w:p>
        </w:tc>
        <w:tc>
          <w:tcPr>
            <w:tcW w:w="566"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14:paraId="6568B8E0" w14:textId="77777777" w:rsidR="00C846CE" w:rsidRDefault="00C846CE">
            <w:pPr>
              <w:pStyle w:val="TAC"/>
              <w:rPr>
                <w:rFonts w:eastAsia="Yu Mincho"/>
              </w:rPr>
            </w:pPr>
            <w:r>
              <w:rPr>
                <w:rFonts w:eastAsia="Yu Mincho"/>
              </w:rPr>
              <w:t>5</w:t>
            </w:r>
          </w:p>
        </w:tc>
        <w:tc>
          <w:tcPr>
            <w:tcW w:w="637"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7D895DA9" w14:textId="77777777" w:rsidR="00C846CE" w:rsidRDefault="00C846CE">
            <w:pPr>
              <w:pStyle w:val="TAC"/>
              <w:rPr>
                <w:rFonts w:eastAsia="Yu Mincho"/>
              </w:rPr>
            </w:pPr>
            <w:r>
              <w:rPr>
                <w:rFonts w:eastAsia="Yu Mincho"/>
              </w:rPr>
              <w:t>10</w:t>
            </w:r>
          </w:p>
        </w:tc>
        <w:tc>
          <w:tcPr>
            <w:tcW w:w="638"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19DB1901" w14:textId="77777777" w:rsidR="00C846CE" w:rsidRDefault="00C846CE">
            <w:pPr>
              <w:pStyle w:val="TAC"/>
              <w:rPr>
                <w:rFonts w:eastAsia="Yu Mincho"/>
              </w:rPr>
            </w:pPr>
            <w:r>
              <w:rPr>
                <w:rFonts w:eastAsia="Yu Mincho"/>
              </w:rPr>
              <w:t>15</w:t>
            </w:r>
          </w:p>
        </w:tc>
        <w:tc>
          <w:tcPr>
            <w:tcW w:w="708"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055AF18A" w14:textId="77777777" w:rsidR="00C846CE" w:rsidRDefault="00C846CE">
            <w:pPr>
              <w:pStyle w:val="TAC"/>
              <w:rPr>
                <w:rFonts w:eastAsia="Yu Mincho"/>
              </w:rPr>
            </w:pPr>
            <w:r>
              <w:rPr>
                <w:rFonts w:eastAsia="Yu Mincho"/>
              </w:rPr>
              <w:t>20</w:t>
            </w: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0CF0FB20" w14:textId="77777777" w:rsidR="00C846CE" w:rsidRDefault="00C846CE">
            <w:pPr>
              <w:pStyle w:val="TAC"/>
              <w:rPr>
                <w:rFonts w:eastAsia="Yu Mincho"/>
              </w:rPr>
            </w:pPr>
            <w:r>
              <w:rPr>
                <w:rFonts w:eastAsia="Yu Mincho"/>
              </w:rPr>
              <w:t>25</w:t>
            </w: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14:paraId="13DEB2C0" w14:textId="77777777" w:rsidR="00C846CE" w:rsidRDefault="00C846CE">
            <w:pPr>
              <w:pStyle w:val="TAC"/>
              <w:rPr>
                <w:rFonts w:eastAsia="SimSun"/>
              </w:rPr>
            </w:pPr>
            <w:r>
              <w:rPr>
                <w:rFonts w:eastAsia="SimSun"/>
              </w:rPr>
              <w:t>30</w:t>
            </w:r>
          </w:p>
        </w:tc>
        <w:tc>
          <w:tcPr>
            <w:tcW w:w="709" w:type="dxa"/>
            <w:tcBorders>
              <w:top w:val="single" w:sz="4" w:space="0" w:color="auto"/>
              <w:left w:val="nil"/>
              <w:bottom w:val="single" w:sz="4" w:space="0" w:color="auto"/>
              <w:right w:val="single" w:sz="4" w:space="0" w:color="auto"/>
            </w:tcBorders>
          </w:tcPr>
          <w:p w14:paraId="617C2519" w14:textId="77777777" w:rsidR="00C846CE" w:rsidRDefault="00C846CE">
            <w:pPr>
              <w:pStyle w:val="TAC"/>
              <w:rPr>
                <w:rFonts w:eastAsia="SimSun"/>
              </w:rPr>
            </w:pP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72A81682" w14:textId="77777777" w:rsidR="00C846CE" w:rsidRDefault="00C846CE">
            <w:pPr>
              <w:pStyle w:val="TAC"/>
              <w:rPr>
                <w:rFonts w:eastAsia="SimSun"/>
              </w:rPr>
            </w:pPr>
            <w:r>
              <w:rPr>
                <w:rFonts w:eastAsia="SimSun"/>
              </w:rPr>
              <w:t>40</w:t>
            </w:r>
          </w:p>
        </w:tc>
        <w:tc>
          <w:tcPr>
            <w:tcW w:w="709" w:type="dxa"/>
            <w:tcBorders>
              <w:top w:val="single" w:sz="4" w:space="0" w:color="auto"/>
              <w:left w:val="nil"/>
              <w:bottom w:val="single" w:sz="4" w:space="0" w:color="auto"/>
              <w:right w:val="single" w:sz="4" w:space="0" w:color="auto"/>
            </w:tcBorders>
            <w:hideMark/>
          </w:tcPr>
          <w:p w14:paraId="35745EAE" w14:textId="77777777" w:rsidR="00C846CE" w:rsidRDefault="00C846CE">
            <w:pPr>
              <w:pStyle w:val="TAC"/>
              <w:rPr>
                <w:rFonts w:eastAsia="Yu Mincho"/>
              </w:rPr>
            </w:pPr>
            <w:r>
              <w:rPr>
                <w:rFonts w:eastAsia="Yu Mincho"/>
              </w:rPr>
              <w:t>45</w:t>
            </w: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4C6110F4" w14:textId="77777777" w:rsidR="00C846CE" w:rsidRDefault="00C846CE">
            <w:pPr>
              <w:pStyle w:val="TAC"/>
              <w:rPr>
                <w:rFonts w:eastAsia="SimSun"/>
              </w:rPr>
            </w:pPr>
            <w:r>
              <w:rPr>
                <w:rFonts w:eastAsia="Yu Mincho"/>
              </w:rPr>
              <w:t>50</w:t>
            </w: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42D42F04" w14:textId="77777777" w:rsidR="00C846CE" w:rsidRDefault="00C846CE">
            <w:pPr>
              <w:pStyle w:val="TAC"/>
              <w:rPr>
                <w:rFonts w:eastAsia="SimSun"/>
              </w:rPr>
            </w:pP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tcPr>
          <w:p w14:paraId="611C8624" w14:textId="77777777" w:rsidR="00C846CE" w:rsidRDefault="00C846CE">
            <w:pPr>
              <w:pStyle w:val="TAC"/>
              <w:rPr>
                <w:rFonts w:eastAsia="SimSun"/>
              </w:rPr>
            </w:pP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1E52FD2E" w14:textId="77777777" w:rsidR="00C846CE" w:rsidRDefault="00C846CE">
            <w:pPr>
              <w:pStyle w:val="TAC"/>
              <w:rPr>
                <w:rFonts w:eastAsia="SimSun"/>
              </w:rPr>
            </w:pPr>
          </w:p>
        </w:tc>
        <w:tc>
          <w:tcPr>
            <w:tcW w:w="628" w:type="dxa"/>
            <w:tcBorders>
              <w:top w:val="single" w:sz="4" w:space="0" w:color="auto"/>
              <w:left w:val="nil"/>
              <w:bottom w:val="single" w:sz="4" w:space="0" w:color="auto"/>
              <w:right w:val="single" w:sz="4" w:space="0" w:color="auto"/>
            </w:tcBorders>
            <w:tcMar>
              <w:top w:w="0" w:type="dxa"/>
              <w:left w:w="28" w:type="dxa"/>
              <w:bottom w:w="0" w:type="dxa"/>
              <w:right w:w="28" w:type="dxa"/>
            </w:tcMar>
          </w:tcPr>
          <w:p w14:paraId="70C788FA" w14:textId="77777777" w:rsidR="00C846CE" w:rsidRDefault="00C846CE">
            <w:pPr>
              <w:pStyle w:val="TAC"/>
              <w:rPr>
                <w:rFonts w:eastAsia="SimSun"/>
              </w:rPr>
            </w:pPr>
          </w:p>
        </w:tc>
        <w:tc>
          <w:tcPr>
            <w:tcW w:w="643"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31DED2A9" w14:textId="77777777" w:rsidR="00C846CE" w:rsidRDefault="00C846CE">
            <w:pPr>
              <w:pStyle w:val="TAC"/>
              <w:rPr>
                <w:rFonts w:eastAsia="SimSun"/>
              </w:rPr>
            </w:pPr>
          </w:p>
        </w:tc>
      </w:tr>
      <w:tr w:rsidR="00C846CE" w14:paraId="6D85B2A9" w14:textId="77777777" w:rsidTr="00C846CE">
        <w:trPr>
          <w:jc w:val="center"/>
        </w:trPr>
        <w:tc>
          <w:tcPr>
            <w:tcW w:w="707" w:type="dxa"/>
            <w:tcBorders>
              <w:top w:val="nil"/>
              <w:left w:val="single" w:sz="4" w:space="0" w:color="auto"/>
              <w:bottom w:val="nil"/>
              <w:right w:val="single" w:sz="4" w:space="0" w:color="auto"/>
            </w:tcBorders>
            <w:tcMar>
              <w:top w:w="0" w:type="dxa"/>
              <w:left w:w="28" w:type="dxa"/>
              <w:bottom w:w="0" w:type="dxa"/>
              <w:right w:w="28" w:type="dxa"/>
            </w:tcMar>
            <w:vAlign w:val="center"/>
          </w:tcPr>
          <w:p w14:paraId="7896965D" w14:textId="77777777"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4413690B" w14:textId="77777777" w:rsidR="00C846CE" w:rsidRDefault="00C846CE">
            <w:pPr>
              <w:pStyle w:val="TAC"/>
              <w:rPr>
                <w:rFonts w:eastAsia="Yu Mincho"/>
              </w:rPr>
            </w:pPr>
            <w:r>
              <w:rPr>
                <w:rFonts w:eastAsia="Yu Mincho"/>
              </w:rPr>
              <w:t>30</w:t>
            </w:r>
          </w:p>
        </w:tc>
        <w:tc>
          <w:tcPr>
            <w:tcW w:w="566" w:type="dxa"/>
            <w:tcBorders>
              <w:top w:val="single" w:sz="4" w:space="0" w:color="auto"/>
              <w:left w:val="nil"/>
              <w:bottom w:val="single" w:sz="4" w:space="0" w:color="auto"/>
              <w:right w:val="single" w:sz="4" w:space="0" w:color="auto"/>
            </w:tcBorders>
          </w:tcPr>
          <w:p w14:paraId="37B19D31" w14:textId="77777777" w:rsidR="00C846CE" w:rsidRDefault="00C846CE">
            <w:pPr>
              <w:pStyle w:val="TAC"/>
              <w:rPr>
                <w:rFonts w:eastAsia="Yu Mincho"/>
              </w:rPr>
            </w:pPr>
          </w:p>
        </w:tc>
        <w:tc>
          <w:tcPr>
            <w:tcW w:w="566" w:type="dxa"/>
            <w:tcBorders>
              <w:top w:val="single" w:sz="4" w:space="0" w:color="auto"/>
              <w:left w:val="nil"/>
              <w:bottom w:val="single" w:sz="4" w:space="0" w:color="auto"/>
              <w:right w:val="single" w:sz="4" w:space="0" w:color="auto"/>
            </w:tcBorders>
            <w:tcMar>
              <w:top w:w="0" w:type="dxa"/>
              <w:left w:w="28" w:type="dxa"/>
              <w:bottom w:w="0" w:type="dxa"/>
              <w:right w:w="28" w:type="dxa"/>
            </w:tcMar>
          </w:tcPr>
          <w:p w14:paraId="33E8449B" w14:textId="77777777" w:rsidR="00C846CE" w:rsidRDefault="00C846CE">
            <w:pPr>
              <w:pStyle w:val="TAC"/>
              <w:rPr>
                <w:rFonts w:eastAsia="Yu Mincho"/>
              </w:rPr>
            </w:pPr>
          </w:p>
        </w:tc>
        <w:tc>
          <w:tcPr>
            <w:tcW w:w="637"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14:paraId="709CC60C" w14:textId="77777777" w:rsidR="00C846CE" w:rsidRDefault="00C846CE">
            <w:pPr>
              <w:pStyle w:val="TAC"/>
              <w:rPr>
                <w:rFonts w:eastAsia="Yu Mincho"/>
              </w:rPr>
            </w:pPr>
            <w:r>
              <w:rPr>
                <w:rFonts w:eastAsia="Yu Mincho"/>
              </w:rPr>
              <w:t>10</w:t>
            </w:r>
          </w:p>
        </w:tc>
        <w:tc>
          <w:tcPr>
            <w:tcW w:w="638"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4966AF19" w14:textId="77777777" w:rsidR="00C846CE" w:rsidRDefault="00C846CE">
            <w:pPr>
              <w:pStyle w:val="TAC"/>
              <w:rPr>
                <w:rFonts w:eastAsia="Yu Mincho"/>
              </w:rPr>
            </w:pPr>
            <w:r>
              <w:rPr>
                <w:rFonts w:eastAsia="Yu Mincho"/>
              </w:rPr>
              <w:t>15</w:t>
            </w:r>
          </w:p>
        </w:tc>
        <w:tc>
          <w:tcPr>
            <w:tcW w:w="708"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03582BED" w14:textId="77777777" w:rsidR="00C846CE" w:rsidRDefault="00C846CE">
            <w:pPr>
              <w:pStyle w:val="TAC"/>
              <w:rPr>
                <w:rFonts w:eastAsia="Yu Mincho"/>
              </w:rPr>
            </w:pPr>
            <w:r>
              <w:rPr>
                <w:rFonts w:eastAsia="Yu Mincho"/>
              </w:rPr>
              <w:t>20</w:t>
            </w: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6899CE67" w14:textId="77777777" w:rsidR="00C846CE" w:rsidRDefault="00C846CE">
            <w:pPr>
              <w:pStyle w:val="TAC"/>
              <w:rPr>
                <w:rFonts w:eastAsia="Yu Mincho"/>
              </w:rPr>
            </w:pPr>
            <w:r>
              <w:rPr>
                <w:rFonts w:eastAsia="Yu Mincho"/>
              </w:rPr>
              <w:t>25</w:t>
            </w: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14:paraId="6F90452B" w14:textId="77777777" w:rsidR="00C846CE" w:rsidRDefault="00C846CE">
            <w:pPr>
              <w:pStyle w:val="TAC"/>
              <w:rPr>
                <w:rFonts w:eastAsia="SimSun"/>
              </w:rPr>
            </w:pPr>
            <w:r>
              <w:rPr>
                <w:rFonts w:eastAsia="SimSun"/>
              </w:rPr>
              <w:t>30</w:t>
            </w:r>
          </w:p>
        </w:tc>
        <w:tc>
          <w:tcPr>
            <w:tcW w:w="709" w:type="dxa"/>
            <w:tcBorders>
              <w:top w:val="single" w:sz="4" w:space="0" w:color="auto"/>
              <w:left w:val="nil"/>
              <w:bottom w:val="single" w:sz="4" w:space="0" w:color="auto"/>
              <w:right w:val="single" w:sz="4" w:space="0" w:color="auto"/>
            </w:tcBorders>
          </w:tcPr>
          <w:p w14:paraId="0CBA7737" w14:textId="77777777" w:rsidR="00C846CE" w:rsidRDefault="00C846CE">
            <w:pPr>
              <w:pStyle w:val="TAC"/>
              <w:rPr>
                <w:rFonts w:eastAsia="SimSun"/>
              </w:rPr>
            </w:pP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687C1E5E" w14:textId="77777777" w:rsidR="00C846CE" w:rsidRDefault="00C846CE">
            <w:pPr>
              <w:pStyle w:val="TAC"/>
              <w:rPr>
                <w:rFonts w:eastAsia="SimSun"/>
              </w:rPr>
            </w:pPr>
            <w:r>
              <w:rPr>
                <w:rFonts w:eastAsia="SimSun"/>
              </w:rPr>
              <w:t>40</w:t>
            </w:r>
          </w:p>
        </w:tc>
        <w:tc>
          <w:tcPr>
            <w:tcW w:w="709" w:type="dxa"/>
            <w:tcBorders>
              <w:top w:val="single" w:sz="4" w:space="0" w:color="auto"/>
              <w:left w:val="nil"/>
              <w:bottom w:val="single" w:sz="4" w:space="0" w:color="auto"/>
              <w:right w:val="single" w:sz="4" w:space="0" w:color="auto"/>
            </w:tcBorders>
            <w:hideMark/>
          </w:tcPr>
          <w:p w14:paraId="7CA5EE7C" w14:textId="77777777" w:rsidR="00C846CE" w:rsidRDefault="00C846CE">
            <w:pPr>
              <w:pStyle w:val="TAC"/>
              <w:rPr>
                <w:rFonts w:eastAsia="Yu Mincho"/>
              </w:rPr>
            </w:pPr>
            <w:r>
              <w:rPr>
                <w:rFonts w:eastAsia="Yu Mincho"/>
              </w:rPr>
              <w:t>45</w:t>
            </w: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04BB124C" w14:textId="77777777" w:rsidR="00C846CE" w:rsidRDefault="00C846CE">
            <w:pPr>
              <w:pStyle w:val="TAC"/>
              <w:rPr>
                <w:rFonts w:eastAsia="SimSun"/>
              </w:rPr>
            </w:pPr>
            <w:r>
              <w:rPr>
                <w:rFonts w:eastAsia="Yu Mincho"/>
              </w:rPr>
              <w:t>50</w:t>
            </w: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17B99BD8" w14:textId="77777777" w:rsidR="00C846CE" w:rsidRDefault="00C846CE">
            <w:pPr>
              <w:pStyle w:val="TAC"/>
              <w:rPr>
                <w:rFonts w:eastAsia="SimSun"/>
              </w:rPr>
            </w:pP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tcPr>
          <w:p w14:paraId="469C63B7" w14:textId="77777777" w:rsidR="00C846CE" w:rsidRDefault="00C846CE">
            <w:pPr>
              <w:pStyle w:val="TAC"/>
              <w:rPr>
                <w:rFonts w:eastAsia="SimSun"/>
              </w:rPr>
            </w:pP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78AA50CC" w14:textId="77777777" w:rsidR="00C846CE" w:rsidRDefault="00C846CE">
            <w:pPr>
              <w:pStyle w:val="TAC"/>
              <w:rPr>
                <w:rFonts w:eastAsia="SimSun"/>
              </w:rPr>
            </w:pPr>
          </w:p>
        </w:tc>
        <w:tc>
          <w:tcPr>
            <w:tcW w:w="628" w:type="dxa"/>
            <w:tcBorders>
              <w:top w:val="single" w:sz="4" w:space="0" w:color="auto"/>
              <w:left w:val="nil"/>
              <w:bottom w:val="single" w:sz="4" w:space="0" w:color="auto"/>
              <w:right w:val="single" w:sz="4" w:space="0" w:color="auto"/>
            </w:tcBorders>
            <w:tcMar>
              <w:top w:w="0" w:type="dxa"/>
              <w:left w:w="28" w:type="dxa"/>
              <w:bottom w:w="0" w:type="dxa"/>
              <w:right w:w="28" w:type="dxa"/>
            </w:tcMar>
          </w:tcPr>
          <w:p w14:paraId="38EAA2D6" w14:textId="77777777" w:rsidR="00C846CE" w:rsidRDefault="00C846CE">
            <w:pPr>
              <w:pStyle w:val="TAC"/>
              <w:rPr>
                <w:rFonts w:eastAsia="SimSun"/>
              </w:rPr>
            </w:pPr>
          </w:p>
        </w:tc>
        <w:tc>
          <w:tcPr>
            <w:tcW w:w="643"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1C75C7FB" w14:textId="77777777" w:rsidR="00C846CE" w:rsidRDefault="00C846CE">
            <w:pPr>
              <w:pStyle w:val="TAC"/>
              <w:rPr>
                <w:rFonts w:eastAsia="SimSun"/>
              </w:rPr>
            </w:pPr>
          </w:p>
        </w:tc>
      </w:tr>
      <w:tr w:rsidR="00C846CE" w14:paraId="301C28D0" w14:textId="77777777" w:rsidTr="00C846CE">
        <w:trPr>
          <w:jc w:val="center"/>
        </w:trPr>
        <w:tc>
          <w:tcPr>
            <w:tcW w:w="707" w:type="dxa"/>
            <w:tcBorders>
              <w:top w:val="nil"/>
              <w:left w:val="single" w:sz="4" w:space="0" w:color="auto"/>
              <w:bottom w:val="single" w:sz="4" w:space="0" w:color="auto"/>
              <w:right w:val="single" w:sz="4" w:space="0" w:color="auto"/>
            </w:tcBorders>
            <w:tcMar>
              <w:top w:w="0" w:type="dxa"/>
              <w:left w:w="28" w:type="dxa"/>
              <w:bottom w:w="0" w:type="dxa"/>
              <w:right w:w="28" w:type="dxa"/>
            </w:tcMar>
            <w:vAlign w:val="center"/>
          </w:tcPr>
          <w:p w14:paraId="3D23EC5D" w14:textId="77777777"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262F8613" w14:textId="77777777" w:rsidR="00C846CE" w:rsidRDefault="00C846CE">
            <w:pPr>
              <w:pStyle w:val="TAC"/>
              <w:rPr>
                <w:rFonts w:eastAsia="Yu Mincho"/>
              </w:rPr>
            </w:pPr>
            <w:r>
              <w:rPr>
                <w:rFonts w:eastAsia="Yu Mincho"/>
              </w:rPr>
              <w:t>60</w:t>
            </w:r>
          </w:p>
        </w:tc>
        <w:tc>
          <w:tcPr>
            <w:tcW w:w="566" w:type="dxa"/>
            <w:tcBorders>
              <w:top w:val="single" w:sz="4" w:space="0" w:color="auto"/>
              <w:left w:val="nil"/>
              <w:bottom w:val="single" w:sz="4" w:space="0" w:color="auto"/>
              <w:right w:val="single" w:sz="4" w:space="0" w:color="auto"/>
            </w:tcBorders>
          </w:tcPr>
          <w:p w14:paraId="08375C06" w14:textId="77777777" w:rsidR="00C846CE" w:rsidRDefault="00C846CE">
            <w:pPr>
              <w:pStyle w:val="TAC"/>
              <w:rPr>
                <w:rFonts w:eastAsia="Yu Mincho"/>
              </w:rPr>
            </w:pPr>
          </w:p>
        </w:tc>
        <w:tc>
          <w:tcPr>
            <w:tcW w:w="566" w:type="dxa"/>
            <w:tcBorders>
              <w:top w:val="single" w:sz="4" w:space="0" w:color="auto"/>
              <w:left w:val="nil"/>
              <w:bottom w:val="single" w:sz="4" w:space="0" w:color="auto"/>
              <w:right w:val="single" w:sz="4" w:space="0" w:color="auto"/>
            </w:tcBorders>
            <w:tcMar>
              <w:top w:w="0" w:type="dxa"/>
              <w:left w:w="28" w:type="dxa"/>
              <w:bottom w:w="0" w:type="dxa"/>
              <w:right w:w="28" w:type="dxa"/>
            </w:tcMar>
          </w:tcPr>
          <w:p w14:paraId="4ED212D8" w14:textId="77777777" w:rsidR="00C846CE" w:rsidRDefault="00C846CE">
            <w:pPr>
              <w:pStyle w:val="TAC"/>
              <w:rPr>
                <w:rFonts w:eastAsia="Yu Mincho"/>
              </w:rPr>
            </w:pPr>
          </w:p>
        </w:tc>
        <w:tc>
          <w:tcPr>
            <w:tcW w:w="637"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6C29B8F0" w14:textId="77777777" w:rsidR="00C846CE" w:rsidRDefault="00C846CE">
            <w:pPr>
              <w:pStyle w:val="TAC"/>
              <w:rPr>
                <w:rFonts w:eastAsia="Yu Mincho"/>
              </w:rPr>
            </w:pPr>
            <w:r>
              <w:rPr>
                <w:rFonts w:eastAsia="Yu Mincho"/>
              </w:rPr>
              <w:t>10</w:t>
            </w:r>
          </w:p>
        </w:tc>
        <w:tc>
          <w:tcPr>
            <w:tcW w:w="638"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17A8D28A" w14:textId="77777777" w:rsidR="00C846CE" w:rsidRDefault="00C846CE">
            <w:pPr>
              <w:pStyle w:val="TAC"/>
              <w:rPr>
                <w:rFonts w:eastAsia="Yu Mincho"/>
              </w:rPr>
            </w:pPr>
            <w:r>
              <w:rPr>
                <w:rFonts w:eastAsia="Yu Mincho"/>
              </w:rPr>
              <w:t>15</w:t>
            </w:r>
          </w:p>
        </w:tc>
        <w:tc>
          <w:tcPr>
            <w:tcW w:w="708"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42A1BBA5" w14:textId="77777777" w:rsidR="00C846CE" w:rsidRDefault="00C846CE">
            <w:pPr>
              <w:pStyle w:val="TAC"/>
              <w:rPr>
                <w:rFonts w:eastAsia="Yu Mincho"/>
              </w:rPr>
            </w:pPr>
            <w:r>
              <w:rPr>
                <w:rFonts w:eastAsia="Yu Mincho"/>
              </w:rPr>
              <w:t>20</w:t>
            </w: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51A875AB" w14:textId="77777777" w:rsidR="00C846CE" w:rsidRDefault="00C846CE">
            <w:pPr>
              <w:pStyle w:val="TAC"/>
              <w:rPr>
                <w:rFonts w:eastAsia="Yu Mincho"/>
              </w:rPr>
            </w:pPr>
            <w:r>
              <w:rPr>
                <w:rFonts w:eastAsia="Yu Mincho"/>
              </w:rPr>
              <w:t>25</w:t>
            </w: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14:paraId="46B6FAF6" w14:textId="77777777" w:rsidR="00C846CE" w:rsidRDefault="00C846CE">
            <w:pPr>
              <w:pStyle w:val="TAC"/>
              <w:rPr>
                <w:rFonts w:eastAsia="SimSun"/>
              </w:rPr>
            </w:pPr>
            <w:r>
              <w:rPr>
                <w:rFonts w:eastAsia="SimSun"/>
              </w:rPr>
              <w:t>30</w:t>
            </w:r>
          </w:p>
        </w:tc>
        <w:tc>
          <w:tcPr>
            <w:tcW w:w="709" w:type="dxa"/>
            <w:tcBorders>
              <w:top w:val="single" w:sz="4" w:space="0" w:color="auto"/>
              <w:left w:val="nil"/>
              <w:bottom w:val="single" w:sz="4" w:space="0" w:color="auto"/>
              <w:right w:val="single" w:sz="4" w:space="0" w:color="auto"/>
            </w:tcBorders>
          </w:tcPr>
          <w:p w14:paraId="74C68109" w14:textId="77777777" w:rsidR="00C846CE" w:rsidRDefault="00C846CE">
            <w:pPr>
              <w:pStyle w:val="TAC"/>
              <w:rPr>
                <w:rFonts w:eastAsia="SimSun"/>
              </w:rPr>
            </w:pP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7E513605" w14:textId="77777777" w:rsidR="00C846CE" w:rsidRDefault="00C846CE">
            <w:pPr>
              <w:pStyle w:val="TAC"/>
              <w:rPr>
                <w:rFonts w:eastAsia="SimSun"/>
              </w:rPr>
            </w:pPr>
            <w:r>
              <w:rPr>
                <w:rFonts w:eastAsia="SimSun"/>
              </w:rPr>
              <w:t>40</w:t>
            </w:r>
          </w:p>
        </w:tc>
        <w:tc>
          <w:tcPr>
            <w:tcW w:w="709" w:type="dxa"/>
            <w:tcBorders>
              <w:top w:val="single" w:sz="4" w:space="0" w:color="auto"/>
              <w:left w:val="nil"/>
              <w:bottom w:val="single" w:sz="4" w:space="0" w:color="auto"/>
              <w:right w:val="single" w:sz="4" w:space="0" w:color="auto"/>
            </w:tcBorders>
            <w:hideMark/>
          </w:tcPr>
          <w:p w14:paraId="0C92527C" w14:textId="77777777" w:rsidR="00C846CE" w:rsidRDefault="00C846CE">
            <w:pPr>
              <w:pStyle w:val="TAC"/>
              <w:rPr>
                <w:rFonts w:eastAsia="Yu Mincho"/>
              </w:rPr>
            </w:pPr>
            <w:r>
              <w:rPr>
                <w:rFonts w:eastAsia="Yu Mincho"/>
              </w:rPr>
              <w:t>45</w:t>
            </w: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64730B7A" w14:textId="77777777" w:rsidR="00C846CE" w:rsidRDefault="00C846CE">
            <w:pPr>
              <w:pStyle w:val="TAC"/>
              <w:rPr>
                <w:rFonts w:eastAsia="SimSun"/>
              </w:rPr>
            </w:pPr>
            <w:r>
              <w:rPr>
                <w:rFonts w:eastAsia="Yu Mincho"/>
              </w:rPr>
              <w:t>50</w:t>
            </w: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2C8C3C82" w14:textId="77777777" w:rsidR="00C846CE" w:rsidRDefault="00C846CE">
            <w:pPr>
              <w:pStyle w:val="TAC"/>
              <w:rPr>
                <w:rFonts w:eastAsia="SimSun"/>
              </w:rPr>
            </w:pP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tcPr>
          <w:p w14:paraId="1AFA245D" w14:textId="77777777" w:rsidR="00C846CE" w:rsidRDefault="00C846CE">
            <w:pPr>
              <w:pStyle w:val="TAC"/>
              <w:rPr>
                <w:rFonts w:eastAsia="SimSun"/>
              </w:rPr>
            </w:pP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0951D529" w14:textId="77777777" w:rsidR="00C846CE" w:rsidRDefault="00C846CE">
            <w:pPr>
              <w:pStyle w:val="TAC"/>
              <w:rPr>
                <w:rFonts w:eastAsia="SimSun"/>
              </w:rPr>
            </w:pPr>
          </w:p>
        </w:tc>
        <w:tc>
          <w:tcPr>
            <w:tcW w:w="628" w:type="dxa"/>
            <w:tcBorders>
              <w:top w:val="single" w:sz="4" w:space="0" w:color="auto"/>
              <w:left w:val="nil"/>
              <w:bottom w:val="single" w:sz="4" w:space="0" w:color="auto"/>
              <w:right w:val="single" w:sz="4" w:space="0" w:color="auto"/>
            </w:tcBorders>
            <w:tcMar>
              <w:top w:w="0" w:type="dxa"/>
              <w:left w:w="28" w:type="dxa"/>
              <w:bottom w:w="0" w:type="dxa"/>
              <w:right w:w="28" w:type="dxa"/>
            </w:tcMar>
          </w:tcPr>
          <w:p w14:paraId="236B436A" w14:textId="77777777" w:rsidR="00C846CE" w:rsidRDefault="00C846CE">
            <w:pPr>
              <w:pStyle w:val="TAC"/>
              <w:rPr>
                <w:rFonts w:eastAsia="SimSun"/>
              </w:rPr>
            </w:pPr>
          </w:p>
        </w:tc>
        <w:tc>
          <w:tcPr>
            <w:tcW w:w="643"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6505F1DA" w14:textId="77777777" w:rsidR="00C846CE" w:rsidRDefault="00C846CE">
            <w:pPr>
              <w:pStyle w:val="TAC"/>
              <w:rPr>
                <w:rFonts w:eastAsia="SimSun"/>
              </w:rPr>
            </w:pPr>
          </w:p>
        </w:tc>
      </w:tr>
      <w:tr w:rsidR="00C846CE" w14:paraId="22D51A63" w14:textId="77777777" w:rsidTr="00C846CE">
        <w:trPr>
          <w:jc w:val="center"/>
        </w:trPr>
        <w:tc>
          <w:tcPr>
            <w:tcW w:w="707" w:type="dxa"/>
            <w:tcBorders>
              <w:top w:val="single" w:sz="4" w:space="0" w:color="auto"/>
              <w:left w:val="single" w:sz="4" w:space="0" w:color="auto"/>
              <w:bottom w:val="nil"/>
              <w:right w:val="single" w:sz="4" w:space="0" w:color="auto"/>
            </w:tcBorders>
            <w:tcMar>
              <w:top w:w="0" w:type="dxa"/>
              <w:left w:w="28" w:type="dxa"/>
              <w:bottom w:w="0" w:type="dxa"/>
              <w:right w:w="28" w:type="dxa"/>
            </w:tcMar>
            <w:vAlign w:val="center"/>
            <w:hideMark/>
          </w:tcPr>
          <w:p w14:paraId="43568DA0" w14:textId="77777777" w:rsidR="00C846CE" w:rsidRDefault="00C846CE">
            <w:pPr>
              <w:pStyle w:val="TAC"/>
              <w:rPr>
                <w:rFonts w:eastAsia="Yu Mincho"/>
              </w:rPr>
            </w:pPr>
            <w:r>
              <w:rPr>
                <w:rFonts w:eastAsia="Yu Mincho"/>
              </w:rPr>
              <w:t>n2</w:t>
            </w: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6A8419B3" w14:textId="77777777" w:rsidR="00C846CE" w:rsidRDefault="00C846CE">
            <w:pPr>
              <w:pStyle w:val="TAC"/>
              <w:rPr>
                <w:rFonts w:ascii="Calibri" w:eastAsia="Yu Mincho" w:hAnsi="Calibri"/>
                <w:sz w:val="22"/>
                <w:szCs w:val="22"/>
              </w:rPr>
            </w:pPr>
            <w:r>
              <w:rPr>
                <w:rFonts w:eastAsia="Yu Mincho"/>
              </w:rPr>
              <w:t>15</w:t>
            </w:r>
          </w:p>
        </w:tc>
        <w:tc>
          <w:tcPr>
            <w:tcW w:w="566" w:type="dxa"/>
            <w:tcBorders>
              <w:top w:val="single" w:sz="4" w:space="0" w:color="auto"/>
              <w:left w:val="nil"/>
              <w:bottom w:val="single" w:sz="4" w:space="0" w:color="auto"/>
              <w:right w:val="single" w:sz="4" w:space="0" w:color="auto"/>
            </w:tcBorders>
          </w:tcPr>
          <w:p w14:paraId="68DADB6A" w14:textId="77777777" w:rsidR="00C846CE" w:rsidRDefault="00C846CE">
            <w:pPr>
              <w:pStyle w:val="TAC"/>
              <w:rPr>
                <w:rFonts w:eastAsia="Yu Mincho"/>
                <w:szCs w:val="18"/>
              </w:rPr>
            </w:pPr>
          </w:p>
        </w:tc>
        <w:tc>
          <w:tcPr>
            <w:tcW w:w="566"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14:paraId="2F206739" w14:textId="77777777" w:rsidR="00C846CE" w:rsidRDefault="00C846CE">
            <w:pPr>
              <w:pStyle w:val="TAC"/>
              <w:rPr>
                <w:rFonts w:eastAsia="Yu Mincho"/>
              </w:rPr>
            </w:pPr>
            <w:r>
              <w:rPr>
                <w:rFonts w:eastAsia="Yu Mincho"/>
              </w:rPr>
              <w:t>5</w:t>
            </w:r>
          </w:p>
        </w:tc>
        <w:tc>
          <w:tcPr>
            <w:tcW w:w="637"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0924B6E6" w14:textId="77777777" w:rsidR="00C846CE" w:rsidRDefault="00C846CE">
            <w:pPr>
              <w:pStyle w:val="TAC"/>
              <w:rPr>
                <w:rFonts w:eastAsia="Yu Mincho"/>
              </w:rPr>
            </w:pPr>
            <w:r>
              <w:rPr>
                <w:rFonts w:eastAsia="Yu Mincho"/>
              </w:rPr>
              <w:t>10</w:t>
            </w:r>
          </w:p>
        </w:tc>
        <w:tc>
          <w:tcPr>
            <w:tcW w:w="638"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60894A14" w14:textId="77777777" w:rsidR="00C846CE" w:rsidRDefault="00C846CE">
            <w:pPr>
              <w:pStyle w:val="TAC"/>
              <w:rPr>
                <w:rFonts w:eastAsia="Yu Mincho"/>
              </w:rPr>
            </w:pPr>
            <w:r>
              <w:rPr>
                <w:rFonts w:eastAsia="Yu Mincho"/>
              </w:rPr>
              <w:t>15</w:t>
            </w:r>
          </w:p>
        </w:tc>
        <w:tc>
          <w:tcPr>
            <w:tcW w:w="708"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0DEBC7C5" w14:textId="77777777" w:rsidR="00C846CE" w:rsidRDefault="00C846CE">
            <w:pPr>
              <w:pStyle w:val="TAC"/>
              <w:rPr>
                <w:rFonts w:eastAsia="Yu Mincho"/>
              </w:rPr>
            </w:pPr>
            <w:r>
              <w:rPr>
                <w:rFonts w:eastAsia="Yu Mincho"/>
              </w:rPr>
              <w:t>20</w:t>
            </w: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295B96A0" w14:textId="77777777" w:rsidR="00C846CE" w:rsidRDefault="00C846CE">
            <w:pPr>
              <w:pStyle w:val="TAC"/>
              <w:rPr>
                <w:rFonts w:eastAsia="Yu Mincho"/>
              </w:rPr>
            </w:pPr>
            <w:r>
              <w:rPr>
                <w:rFonts w:eastAsia="Yu Mincho"/>
              </w:rPr>
              <w:t>25</w:t>
            </w: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14:paraId="39AE4B99" w14:textId="77777777" w:rsidR="00C846CE" w:rsidRDefault="00C846CE">
            <w:pPr>
              <w:pStyle w:val="TAC"/>
              <w:rPr>
                <w:rFonts w:eastAsia="Yu Mincho"/>
              </w:rPr>
            </w:pPr>
            <w:r>
              <w:rPr>
                <w:rFonts w:eastAsia="Yu Mincho"/>
              </w:rPr>
              <w:t>30</w:t>
            </w:r>
          </w:p>
        </w:tc>
        <w:tc>
          <w:tcPr>
            <w:tcW w:w="709" w:type="dxa"/>
            <w:tcBorders>
              <w:top w:val="single" w:sz="4" w:space="0" w:color="auto"/>
              <w:left w:val="nil"/>
              <w:bottom w:val="single" w:sz="4" w:space="0" w:color="auto"/>
              <w:right w:val="single" w:sz="4" w:space="0" w:color="auto"/>
            </w:tcBorders>
            <w:hideMark/>
          </w:tcPr>
          <w:p w14:paraId="6E96ED64" w14:textId="77777777" w:rsidR="00C846CE" w:rsidRDefault="00C846CE">
            <w:pPr>
              <w:pStyle w:val="TAC"/>
              <w:rPr>
                <w:rFonts w:eastAsia="Yu Mincho"/>
              </w:rPr>
            </w:pPr>
            <w:r>
              <w:rPr>
                <w:rFonts w:eastAsia="Yu Mincho"/>
              </w:rPr>
              <w:t>35</w:t>
            </w: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2F1E1A1A" w14:textId="77777777" w:rsidR="00C846CE" w:rsidRDefault="00C846CE">
            <w:pPr>
              <w:pStyle w:val="TAC"/>
              <w:rPr>
                <w:rFonts w:eastAsia="Yu Mincho"/>
              </w:rPr>
            </w:pPr>
            <w:r>
              <w:rPr>
                <w:rFonts w:eastAsia="Yu Mincho"/>
              </w:rPr>
              <w:t>40</w:t>
            </w:r>
          </w:p>
        </w:tc>
        <w:tc>
          <w:tcPr>
            <w:tcW w:w="709" w:type="dxa"/>
            <w:tcBorders>
              <w:top w:val="single" w:sz="4" w:space="0" w:color="auto"/>
              <w:left w:val="nil"/>
              <w:bottom w:val="single" w:sz="4" w:space="0" w:color="auto"/>
              <w:right w:val="single" w:sz="4" w:space="0" w:color="auto"/>
            </w:tcBorders>
          </w:tcPr>
          <w:p w14:paraId="30DC2C31" w14:textId="77777777"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099817FD" w14:textId="77777777" w:rsidR="00C846CE" w:rsidRDefault="00C846CE">
            <w:pPr>
              <w:pStyle w:val="TAC"/>
              <w:rPr>
                <w:rFonts w:eastAsia="Yu Mincho"/>
              </w:rPr>
            </w:pP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2ADD03A0" w14:textId="77777777"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tcPr>
          <w:p w14:paraId="7BE0EC3C" w14:textId="77777777" w:rsidR="00C846CE" w:rsidRDefault="00C846CE">
            <w:pPr>
              <w:pStyle w:val="TAC"/>
              <w:rPr>
                <w:rFonts w:eastAsia="Yu Mincho"/>
              </w:rPr>
            </w:pP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7ED3B533" w14:textId="77777777" w:rsidR="00C846CE" w:rsidRDefault="00C846CE">
            <w:pPr>
              <w:pStyle w:val="TAC"/>
              <w:rPr>
                <w:rFonts w:eastAsia="Yu Mincho"/>
              </w:rPr>
            </w:pPr>
          </w:p>
        </w:tc>
        <w:tc>
          <w:tcPr>
            <w:tcW w:w="628" w:type="dxa"/>
            <w:tcBorders>
              <w:top w:val="single" w:sz="4" w:space="0" w:color="auto"/>
              <w:left w:val="nil"/>
              <w:bottom w:val="single" w:sz="4" w:space="0" w:color="auto"/>
              <w:right w:val="single" w:sz="4" w:space="0" w:color="auto"/>
            </w:tcBorders>
            <w:tcMar>
              <w:top w:w="0" w:type="dxa"/>
              <w:left w:w="28" w:type="dxa"/>
              <w:bottom w:w="0" w:type="dxa"/>
              <w:right w:w="28" w:type="dxa"/>
            </w:tcMar>
          </w:tcPr>
          <w:p w14:paraId="1ADB6C07" w14:textId="77777777" w:rsidR="00C846CE" w:rsidRDefault="00C846CE">
            <w:pPr>
              <w:pStyle w:val="TAC"/>
              <w:rPr>
                <w:rFonts w:eastAsia="Yu Mincho"/>
              </w:rPr>
            </w:pPr>
          </w:p>
        </w:tc>
        <w:tc>
          <w:tcPr>
            <w:tcW w:w="643"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6ECBFDD1" w14:textId="77777777" w:rsidR="00C846CE" w:rsidRDefault="00C846CE">
            <w:pPr>
              <w:pStyle w:val="TAC"/>
              <w:rPr>
                <w:rFonts w:eastAsia="Yu Mincho"/>
              </w:rPr>
            </w:pPr>
          </w:p>
        </w:tc>
      </w:tr>
      <w:tr w:rsidR="00C846CE" w14:paraId="5D4A1820" w14:textId="77777777" w:rsidTr="00C846CE">
        <w:trPr>
          <w:jc w:val="center"/>
        </w:trPr>
        <w:tc>
          <w:tcPr>
            <w:tcW w:w="707" w:type="dxa"/>
            <w:tcBorders>
              <w:top w:val="nil"/>
              <w:left w:val="single" w:sz="4" w:space="0" w:color="auto"/>
              <w:bottom w:val="nil"/>
              <w:right w:val="single" w:sz="4" w:space="0" w:color="auto"/>
            </w:tcBorders>
            <w:tcMar>
              <w:top w:w="0" w:type="dxa"/>
              <w:left w:w="28" w:type="dxa"/>
              <w:bottom w:w="0" w:type="dxa"/>
              <w:right w:w="28" w:type="dxa"/>
            </w:tcMar>
            <w:vAlign w:val="center"/>
          </w:tcPr>
          <w:p w14:paraId="64620B53" w14:textId="77777777"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2059544F" w14:textId="77777777" w:rsidR="00C846CE" w:rsidRDefault="00C846CE">
            <w:pPr>
              <w:pStyle w:val="TAC"/>
              <w:rPr>
                <w:rFonts w:eastAsia="Yu Mincho"/>
              </w:rPr>
            </w:pPr>
            <w:r>
              <w:rPr>
                <w:rFonts w:eastAsia="Yu Mincho"/>
              </w:rPr>
              <w:t>30</w:t>
            </w:r>
          </w:p>
        </w:tc>
        <w:tc>
          <w:tcPr>
            <w:tcW w:w="566" w:type="dxa"/>
            <w:tcBorders>
              <w:top w:val="single" w:sz="4" w:space="0" w:color="auto"/>
              <w:left w:val="nil"/>
              <w:bottom w:val="single" w:sz="4" w:space="0" w:color="auto"/>
              <w:right w:val="single" w:sz="4" w:space="0" w:color="auto"/>
            </w:tcBorders>
          </w:tcPr>
          <w:p w14:paraId="1E04166B" w14:textId="77777777" w:rsidR="00C846CE" w:rsidRDefault="00C846CE">
            <w:pPr>
              <w:pStyle w:val="TAC"/>
              <w:rPr>
                <w:rFonts w:eastAsia="Yu Mincho"/>
              </w:rPr>
            </w:pPr>
          </w:p>
        </w:tc>
        <w:tc>
          <w:tcPr>
            <w:tcW w:w="566" w:type="dxa"/>
            <w:tcBorders>
              <w:top w:val="single" w:sz="4" w:space="0" w:color="auto"/>
              <w:left w:val="nil"/>
              <w:bottom w:val="single" w:sz="4" w:space="0" w:color="auto"/>
              <w:right w:val="single" w:sz="4" w:space="0" w:color="auto"/>
            </w:tcBorders>
            <w:tcMar>
              <w:top w:w="0" w:type="dxa"/>
              <w:left w:w="28" w:type="dxa"/>
              <w:bottom w:w="0" w:type="dxa"/>
              <w:right w:w="28" w:type="dxa"/>
            </w:tcMar>
          </w:tcPr>
          <w:p w14:paraId="1DDCD7CC" w14:textId="77777777" w:rsidR="00C846CE" w:rsidRDefault="00C846CE">
            <w:pPr>
              <w:pStyle w:val="TAC"/>
              <w:rPr>
                <w:rFonts w:eastAsia="Yu Mincho"/>
              </w:rPr>
            </w:pPr>
          </w:p>
        </w:tc>
        <w:tc>
          <w:tcPr>
            <w:tcW w:w="637"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14:paraId="3C4F672E" w14:textId="77777777" w:rsidR="00C846CE" w:rsidRDefault="00C846CE">
            <w:pPr>
              <w:pStyle w:val="TAC"/>
              <w:rPr>
                <w:rFonts w:eastAsia="Yu Mincho"/>
              </w:rPr>
            </w:pPr>
            <w:r>
              <w:rPr>
                <w:rFonts w:eastAsia="Yu Mincho"/>
              </w:rPr>
              <w:t>10</w:t>
            </w:r>
          </w:p>
        </w:tc>
        <w:tc>
          <w:tcPr>
            <w:tcW w:w="638"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4D3620C8" w14:textId="77777777" w:rsidR="00C846CE" w:rsidRDefault="00C846CE">
            <w:pPr>
              <w:pStyle w:val="TAC"/>
              <w:rPr>
                <w:rFonts w:eastAsia="Yu Mincho"/>
              </w:rPr>
            </w:pPr>
            <w:r>
              <w:rPr>
                <w:rFonts w:eastAsia="Yu Mincho"/>
              </w:rPr>
              <w:t>15</w:t>
            </w:r>
          </w:p>
        </w:tc>
        <w:tc>
          <w:tcPr>
            <w:tcW w:w="708"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30948707" w14:textId="77777777" w:rsidR="00C846CE" w:rsidRDefault="00C846CE">
            <w:pPr>
              <w:pStyle w:val="TAC"/>
              <w:rPr>
                <w:rFonts w:eastAsia="Yu Mincho"/>
              </w:rPr>
            </w:pPr>
            <w:r>
              <w:rPr>
                <w:rFonts w:eastAsia="Yu Mincho"/>
              </w:rPr>
              <w:t>20</w:t>
            </w: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4D0CE05F" w14:textId="77777777" w:rsidR="00C846CE" w:rsidRDefault="00C846CE">
            <w:pPr>
              <w:pStyle w:val="TAC"/>
              <w:rPr>
                <w:rFonts w:eastAsia="Yu Mincho"/>
              </w:rPr>
            </w:pPr>
            <w:r>
              <w:rPr>
                <w:rFonts w:eastAsia="Yu Mincho"/>
              </w:rPr>
              <w:t>25</w:t>
            </w: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14:paraId="02088BA2" w14:textId="77777777" w:rsidR="00C846CE" w:rsidRDefault="00C846CE">
            <w:pPr>
              <w:pStyle w:val="TAC"/>
              <w:rPr>
                <w:rFonts w:eastAsia="Yu Mincho"/>
              </w:rPr>
            </w:pPr>
            <w:r>
              <w:rPr>
                <w:rFonts w:eastAsia="Yu Mincho"/>
              </w:rPr>
              <w:t>30</w:t>
            </w:r>
          </w:p>
        </w:tc>
        <w:tc>
          <w:tcPr>
            <w:tcW w:w="709" w:type="dxa"/>
            <w:tcBorders>
              <w:top w:val="single" w:sz="4" w:space="0" w:color="auto"/>
              <w:left w:val="nil"/>
              <w:bottom w:val="single" w:sz="4" w:space="0" w:color="auto"/>
              <w:right w:val="single" w:sz="4" w:space="0" w:color="auto"/>
            </w:tcBorders>
            <w:hideMark/>
          </w:tcPr>
          <w:p w14:paraId="1CE187A4" w14:textId="77777777" w:rsidR="00C846CE" w:rsidRDefault="00C846CE">
            <w:pPr>
              <w:pStyle w:val="TAC"/>
              <w:rPr>
                <w:rFonts w:eastAsia="Yu Mincho"/>
              </w:rPr>
            </w:pPr>
            <w:r>
              <w:rPr>
                <w:rFonts w:eastAsia="Yu Mincho"/>
              </w:rPr>
              <w:t>35</w:t>
            </w: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131D647E" w14:textId="77777777" w:rsidR="00C846CE" w:rsidRDefault="00C846CE">
            <w:pPr>
              <w:pStyle w:val="TAC"/>
              <w:rPr>
                <w:rFonts w:eastAsia="Yu Mincho"/>
              </w:rPr>
            </w:pPr>
            <w:r>
              <w:rPr>
                <w:rFonts w:eastAsia="Yu Mincho"/>
              </w:rPr>
              <w:t>40</w:t>
            </w:r>
          </w:p>
        </w:tc>
        <w:tc>
          <w:tcPr>
            <w:tcW w:w="709" w:type="dxa"/>
            <w:tcBorders>
              <w:top w:val="single" w:sz="4" w:space="0" w:color="auto"/>
              <w:left w:val="nil"/>
              <w:bottom w:val="single" w:sz="4" w:space="0" w:color="auto"/>
              <w:right w:val="single" w:sz="4" w:space="0" w:color="auto"/>
            </w:tcBorders>
          </w:tcPr>
          <w:p w14:paraId="69A4EBF2" w14:textId="77777777"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76FC8943" w14:textId="77777777" w:rsidR="00C846CE" w:rsidRDefault="00C846CE">
            <w:pPr>
              <w:pStyle w:val="TAC"/>
              <w:rPr>
                <w:rFonts w:eastAsia="Yu Mincho"/>
              </w:rPr>
            </w:pP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512AD430" w14:textId="77777777"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tcPr>
          <w:p w14:paraId="731B1139" w14:textId="77777777" w:rsidR="00C846CE" w:rsidRDefault="00C846CE">
            <w:pPr>
              <w:pStyle w:val="TAC"/>
              <w:rPr>
                <w:rFonts w:eastAsia="Yu Mincho"/>
              </w:rPr>
            </w:pP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7070A51A" w14:textId="77777777" w:rsidR="00C846CE" w:rsidRDefault="00C846CE">
            <w:pPr>
              <w:pStyle w:val="TAC"/>
              <w:rPr>
                <w:rFonts w:eastAsia="Yu Mincho"/>
              </w:rPr>
            </w:pPr>
          </w:p>
        </w:tc>
        <w:tc>
          <w:tcPr>
            <w:tcW w:w="628" w:type="dxa"/>
            <w:tcBorders>
              <w:top w:val="single" w:sz="4" w:space="0" w:color="auto"/>
              <w:left w:val="nil"/>
              <w:bottom w:val="single" w:sz="4" w:space="0" w:color="auto"/>
              <w:right w:val="single" w:sz="4" w:space="0" w:color="auto"/>
            </w:tcBorders>
            <w:tcMar>
              <w:top w:w="0" w:type="dxa"/>
              <w:left w:w="28" w:type="dxa"/>
              <w:bottom w:w="0" w:type="dxa"/>
              <w:right w:w="28" w:type="dxa"/>
            </w:tcMar>
          </w:tcPr>
          <w:p w14:paraId="2C7AB7C7" w14:textId="77777777" w:rsidR="00C846CE" w:rsidRDefault="00C846CE">
            <w:pPr>
              <w:pStyle w:val="TAC"/>
              <w:rPr>
                <w:rFonts w:eastAsia="Yu Mincho"/>
              </w:rPr>
            </w:pPr>
          </w:p>
        </w:tc>
        <w:tc>
          <w:tcPr>
            <w:tcW w:w="643"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7AE92555" w14:textId="77777777" w:rsidR="00C846CE" w:rsidRDefault="00C846CE">
            <w:pPr>
              <w:pStyle w:val="TAC"/>
              <w:rPr>
                <w:rFonts w:eastAsia="Yu Mincho"/>
              </w:rPr>
            </w:pPr>
          </w:p>
        </w:tc>
      </w:tr>
      <w:tr w:rsidR="00C846CE" w14:paraId="4ABF13F9" w14:textId="77777777" w:rsidTr="00C846CE">
        <w:trPr>
          <w:jc w:val="center"/>
        </w:trPr>
        <w:tc>
          <w:tcPr>
            <w:tcW w:w="707" w:type="dxa"/>
            <w:tcBorders>
              <w:top w:val="nil"/>
              <w:left w:val="single" w:sz="4" w:space="0" w:color="auto"/>
              <w:bottom w:val="single" w:sz="4" w:space="0" w:color="auto"/>
              <w:right w:val="single" w:sz="4" w:space="0" w:color="auto"/>
            </w:tcBorders>
            <w:tcMar>
              <w:top w:w="0" w:type="dxa"/>
              <w:left w:w="28" w:type="dxa"/>
              <w:bottom w:w="0" w:type="dxa"/>
              <w:right w:w="28" w:type="dxa"/>
            </w:tcMar>
            <w:vAlign w:val="center"/>
          </w:tcPr>
          <w:p w14:paraId="7E8C7357" w14:textId="77777777"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6D31CA23" w14:textId="77777777" w:rsidR="00C846CE" w:rsidRDefault="00C846CE">
            <w:pPr>
              <w:pStyle w:val="TAC"/>
              <w:rPr>
                <w:rFonts w:eastAsia="Yu Mincho"/>
              </w:rPr>
            </w:pPr>
            <w:r>
              <w:rPr>
                <w:rFonts w:eastAsia="Yu Mincho"/>
              </w:rPr>
              <w:t>60</w:t>
            </w:r>
          </w:p>
        </w:tc>
        <w:tc>
          <w:tcPr>
            <w:tcW w:w="566" w:type="dxa"/>
            <w:tcBorders>
              <w:top w:val="single" w:sz="4" w:space="0" w:color="auto"/>
              <w:left w:val="nil"/>
              <w:bottom w:val="single" w:sz="4" w:space="0" w:color="auto"/>
              <w:right w:val="single" w:sz="4" w:space="0" w:color="auto"/>
            </w:tcBorders>
          </w:tcPr>
          <w:p w14:paraId="2A249288" w14:textId="77777777" w:rsidR="00C846CE" w:rsidRDefault="00C846CE">
            <w:pPr>
              <w:pStyle w:val="TAC"/>
              <w:rPr>
                <w:rFonts w:eastAsia="Yu Mincho"/>
              </w:rPr>
            </w:pPr>
          </w:p>
        </w:tc>
        <w:tc>
          <w:tcPr>
            <w:tcW w:w="566" w:type="dxa"/>
            <w:tcBorders>
              <w:top w:val="single" w:sz="4" w:space="0" w:color="auto"/>
              <w:left w:val="nil"/>
              <w:bottom w:val="single" w:sz="4" w:space="0" w:color="auto"/>
              <w:right w:val="single" w:sz="4" w:space="0" w:color="auto"/>
            </w:tcBorders>
            <w:tcMar>
              <w:top w:w="0" w:type="dxa"/>
              <w:left w:w="28" w:type="dxa"/>
              <w:bottom w:w="0" w:type="dxa"/>
              <w:right w:w="28" w:type="dxa"/>
            </w:tcMar>
          </w:tcPr>
          <w:p w14:paraId="581641F3" w14:textId="77777777" w:rsidR="00C846CE" w:rsidRDefault="00C846CE">
            <w:pPr>
              <w:pStyle w:val="TAC"/>
              <w:rPr>
                <w:rFonts w:eastAsia="Yu Mincho"/>
              </w:rPr>
            </w:pPr>
          </w:p>
        </w:tc>
        <w:tc>
          <w:tcPr>
            <w:tcW w:w="637"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68ECD93F" w14:textId="77777777" w:rsidR="00C846CE" w:rsidRDefault="00C846CE">
            <w:pPr>
              <w:pStyle w:val="TAC"/>
              <w:rPr>
                <w:rFonts w:eastAsia="Yu Mincho"/>
              </w:rPr>
            </w:pPr>
            <w:r>
              <w:rPr>
                <w:rFonts w:eastAsia="Yu Mincho"/>
              </w:rPr>
              <w:t>10</w:t>
            </w:r>
          </w:p>
        </w:tc>
        <w:tc>
          <w:tcPr>
            <w:tcW w:w="638"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61573B26" w14:textId="77777777" w:rsidR="00C846CE" w:rsidRDefault="00C846CE">
            <w:pPr>
              <w:pStyle w:val="TAC"/>
              <w:rPr>
                <w:rFonts w:eastAsia="Yu Mincho"/>
              </w:rPr>
            </w:pPr>
            <w:r>
              <w:rPr>
                <w:rFonts w:eastAsia="Yu Mincho"/>
              </w:rPr>
              <w:t>15</w:t>
            </w:r>
          </w:p>
        </w:tc>
        <w:tc>
          <w:tcPr>
            <w:tcW w:w="708"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6A8504E8" w14:textId="77777777" w:rsidR="00C846CE" w:rsidRDefault="00C846CE">
            <w:pPr>
              <w:pStyle w:val="TAC"/>
              <w:rPr>
                <w:rFonts w:eastAsia="Yu Mincho"/>
              </w:rPr>
            </w:pPr>
            <w:r>
              <w:rPr>
                <w:rFonts w:eastAsia="Yu Mincho"/>
              </w:rPr>
              <w:t>20</w:t>
            </w: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0C1A2BE6" w14:textId="77777777" w:rsidR="00C846CE" w:rsidRDefault="00C846CE">
            <w:pPr>
              <w:pStyle w:val="TAC"/>
              <w:rPr>
                <w:rFonts w:eastAsia="Yu Mincho"/>
              </w:rPr>
            </w:pPr>
            <w:r>
              <w:rPr>
                <w:rFonts w:eastAsia="Yu Mincho"/>
              </w:rPr>
              <w:t>25</w:t>
            </w: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14:paraId="6312D472" w14:textId="77777777" w:rsidR="00C846CE" w:rsidRDefault="00C846CE">
            <w:pPr>
              <w:pStyle w:val="TAC"/>
              <w:rPr>
                <w:rFonts w:eastAsia="Yu Mincho"/>
              </w:rPr>
            </w:pPr>
            <w:r>
              <w:rPr>
                <w:rFonts w:eastAsia="Yu Mincho"/>
              </w:rPr>
              <w:t>30</w:t>
            </w:r>
          </w:p>
        </w:tc>
        <w:tc>
          <w:tcPr>
            <w:tcW w:w="709" w:type="dxa"/>
            <w:tcBorders>
              <w:top w:val="single" w:sz="4" w:space="0" w:color="auto"/>
              <w:left w:val="nil"/>
              <w:bottom w:val="single" w:sz="4" w:space="0" w:color="auto"/>
              <w:right w:val="single" w:sz="4" w:space="0" w:color="auto"/>
            </w:tcBorders>
            <w:hideMark/>
          </w:tcPr>
          <w:p w14:paraId="646CF49A" w14:textId="77777777" w:rsidR="00C846CE" w:rsidRDefault="00C846CE">
            <w:pPr>
              <w:pStyle w:val="TAC"/>
              <w:rPr>
                <w:rFonts w:eastAsia="Yu Mincho"/>
              </w:rPr>
            </w:pPr>
            <w:r>
              <w:rPr>
                <w:rFonts w:eastAsia="Yu Mincho"/>
              </w:rPr>
              <w:t>35</w:t>
            </w: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42F093F5" w14:textId="77777777" w:rsidR="00C846CE" w:rsidRDefault="00C846CE">
            <w:pPr>
              <w:pStyle w:val="TAC"/>
              <w:rPr>
                <w:rFonts w:eastAsia="Yu Mincho"/>
              </w:rPr>
            </w:pPr>
            <w:r>
              <w:rPr>
                <w:rFonts w:eastAsia="Yu Mincho"/>
              </w:rPr>
              <w:t>40</w:t>
            </w:r>
          </w:p>
        </w:tc>
        <w:tc>
          <w:tcPr>
            <w:tcW w:w="709" w:type="dxa"/>
            <w:tcBorders>
              <w:top w:val="single" w:sz="4" w:space="0" w:color="auto"/>
              <w:left w:val="nil"/>
              <w:bottom w:val="single" w:sz="4" w:space="0" w:color="auto"/>
              <w:right w:val="single" w:sz="4" w:space="0" w:color="auto"/>
            </w:tcBorders>
          </w:tcPr>
          <w:p w14:paraId="2268F9F1" w14:textId="77777777"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30496785" w14:textId="77777777" w:rsidR="00C846CE" w:rsidRDefault="00C846CE">
            <w:pPr>
              <w:pStyle w:val="TAC"/>
              <w:rPr>
                <w:rFonts w:eastAsia="Yu Mincho"/>
              </w:rPr>
            </w:pP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0B153269" w14:textId="77777777"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tcPr>
          <w:p w14:paraId="473B987F" w14:textId="77777777" w:rsidR="00C846CE" w:rsidRDefault="00C846CE">
            <w:pPr>
              <w:pStyle w:val="TAC"/>
              <w:rPr>
                <w:rFonts w:eastAsia="Yu Mincho"/>
              </w:rPr>
            </w:pP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54561C5F" w14:textId="77777777" w:rsidR="00C846CE" w:rsidRDefault="00C846CE">
            <w:pPr>
              <w:pStyle w:val="TAC"/>
              <w:rPr>
                <w:rFonts w:eastAsia="Yu Mincho"/>
              </w:rPr>
            </w:pPr>
          </w:p>
        </w:tc>
        <w:tc>
          <w:tcPr>
            <w:tcW w:w="628" w:type="dxa"/>
            <w:tcBorders>
              <w:top w:val="single" w:sz="4" w:space="0" w:color="auto"/>
              <w:left w:val="nil"/>
              <w:bottom w:val="single" w:sz="4" w:space="0" w:color="auto"/>
              <w:right w:val="single" w:sz="4" w:space="0" w:color="auto"/>
            </w:tcBorders>
            <w:tcMar>
              <w:top w:w="0" w:type="dxa"/>
              <w:left w:w="28" w:type="dxa"/>
              <w:bottom w:w="0" w:type="dxa"/>
              <w:right w:w="28" w:type="dxa"/>
            </w:tcMar>
          </w:tcPr>
          <w:p w14:paraId="068B595C" w14:textId="77777777" w:rsidR="00C846CE" w:rsidRDefault="00C846CE">
            <w:pPr>
              <w:pStyle w:val="TAC"/>
              <w:rPr>
                <w:rFonts w:eastAsia="Yu Mincho"/>
              </w:rPr>
            </w:pPr>
          </w:p>
        </w:tc>
        <w:tc>
          <w:tcPr>
            <w:tcW w:w="643"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2AEFC0AA" w14:textId="77777777" w:rsidR="00C846CE" w:rsidRDefault="00C846CE">
            <w:pPr>
              <w:pStyle w:val="TAC"/>
              <w:rPr>
                <w:rFonts w:eastAsia="Yu Mincho"/>
              </w:rPr>
            </w:pPr>
          </w:p>
        </w:tc>
      </w:tr>
      <w:tr w:rsidR="00C846CE" w14:paraId="16082E17" w14:textId="77777777" w:rsidTr="00C846CE">
        <w:trPr>
          <w:jc w:val="center"/>
        </w:trPr>
        <w:tc>
          <w:tcPr>
            <w:tcW w:w="707" w:type="dxa"/>
            <w:tcBorders>
              <w:top w:val="single" w:sz="4" w:space="0" w:color="auto"/>
              <w:left w:val="single" w:sz="4" w:space="0" w:color="auto"/>
              <w:bottom w:val="nil"/>
              <w:right w:val="single" w:sz="4" w:space="0" w:color="auto"/>
            </w:tcBorders>
            <w:tcMar>
              <w:top w:w="0" w:type="dxa"/>
              <w:left w:w="28" w:type="dxa"/>
              <w:bottom w:w="0" w:type="dxa"/>
              <w:right w:w="28" w:type="dxa"/>
            </w:tcMar>
            <w:vAlign w:val="center"/>
            <w:hideMark/>
          </w:tcPr>
          <w:p w14:paraId="1F6E059C" w14:textId="77777777" w:rsidR="00C846CE" w:rsidRDefault="00C846CE">
            <w:pPr>
              <w:pStyle w:val="TAC"/>
              <w:rPr>
                <w:rFonts w:eastAsia="Yu Mincho"/>
              </w:rPr>
            </w:pPr>
            <w:r>
              <w:rPr>
                <w:rFonts w:eastAsia="Yu Mincho"/>
              </w:rPr>
              <w:t>n3</w:t>
            </w: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5AD9F674" w14:textId="77777777" w:rsidR="00C846CE" w:rsidRDefault="00C846CE">
            <w:pPr>
              <w:pStyle w:val="TAC"/>
              <w:rPr>
                <w:rFonts w:eastAsia="Yu Mincho"/>
              </w:rPr>
            </w:pPr>
            <w:r>
              <w:rPr>
                <w:rFonts w:eastAsia="Yu Mincho"/>
              </w:rPr>
              <w:t>15</w:t>
            </w:r>
          </w:p>
        </w:tc>
        <w:tc>
          <w:tcPr>
            <w:tcW w:w="566" w:type="dxa"/>
            <w:tcBorders>
              <w:top w:val="single" w:sz="4" w:space="0" w:color="auto"/>
              <w:left w:val="nil"/>
              <w:bottom w:val="single" w:sz="4" w:space="0" w:color="auto"/>
              <w:right w:val="single" w:sz="4" w:space="0" w:color="auto"/>
            </w:tcBorders>
          </w:tcPr>
          <w:p w14:paraId="76D0B699" w14:textId="77777777" w:rsidR="00C846CE" w:rsidRDefault="00C846CE">
            <w:pPr>
              <w:pStyle w:val="TAC"/>
              <w:rPr>
                <w:rFonts w:eastAsia="Yu Mincho"/>
              </w:rPr>
            </w:pPr>
          </w:p>
        </w:tc>
        <w:tc>
          <w:tcPr>
            <w:tcW w:w="566"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14:paraId="3FFA1274" w14:textId="77777777" w:rsidR="00C846CE" w:rsidRDefault="00C846CE">
            <w:pPr>
              <w:pStyle w:val="TAC"/>
              <w:rPr>
                <w:rFonts w:eastAsia="Yu Mincho"/>
              </w:rPr>
            </w:pPr>
            <w:r>
              <w:rPr>
                <w:rFonts w:eastAsia="Yu Mincho"/>
              </w:rPr>
              <w:t>5</w:t>
            </w:r>
          </w:p>
        </w:tc>
        <w:tc>
          <w:tcPr>
            <w:tcW w:w="637"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77A2C42E" w14:textId="77777777" w:rsidR="00C846CE" w:rsidRDefault="00C846CE">
            <w:pPr>
              <w:pStyle w:val="TAC"/>
              <w:rPr>
                <w:rFonts w:eastAsia="Yu Mincho"/>
              </w:rPr>
            </w:pPr>
            <w:r>
              <w:rPr>
                <w:rFonts w:eastAsia="Yu Mincho"/>
              </w:rPr>
              <w:t>10</w:t>
            </w:r>
          </w:p>
        </w:tc>
        <w:tc>
          <w:tcPr>
            <w:tcW w:w="638"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3A4D02F6" w14:textId="77777777" w:rsidR="00C846CE" w:rsidRDefault="00C846CE">
            <w:pPr>
              <w:pStyle w:val="TAC"/>
              <w:rPr>
                <w:rFonts w:eastAsia="Yu Mincho"/>
              </w:rPr>
            </w:pPr>
            <w:r>
              <w:rPr>
                <w:rFonts w:eastAsia="Yu Mincho"/>
              </w:rPr>
              <w:t>15</w:t>
            </w:r>
          </w:p>
        </w:tc>
        <w:tc>
          <w:tcPr>
            <w:tcW w:w="708"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377760B9" w14:textId="77777777" w:rsidR="00C846CE" w:rsidRDefault="00C846CE">
            <w:pPr>
              <w:pStyle w:val="TAC"/>
              <w:rPr>
                <w:rFonts w:eastAsia="Yu Mincho"/>
              </w:rPr>
            </w:pPr>
            <w:r>
              <w:rPr>
                <w:rFonts w:eastAsia="Yu Mincho"/>
              </w:rPr>
              <w:t>20</w:t>
            </w: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79C66C60" w14:textId="77777777" w:rsidR="00C846CE" w:rsidRDefault="00C846CE">
            <w:pPr>
              <w:pStyle w:val="TAC"/>
              <w:rPr>
                <w:rFonts w:eastAsia="Yu Mincho"/>
              </w:rPr>
            </w:pPr>
            <w:r>
              <w:rPr>
                <w:rFonts w:eastAsia="Yu Mincho"/>
              </w:rPr>
              <w:t>25</w:t>
            </w: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14:paraId="4C38908A" w14:textId="77777777" w:rsidR="00C846CE" w:rsidRDefault="00C846CE">
            <w:pPr>
              <w:pStyle w:val="TAC"/>
              <w:rPr>
                <w:rFonts w:eastAsia="Yu Mincho"/>
              </w:rPr>
            </w:pPr>
            <w:r>
              <w:rPr>
                <w:rFonts w:eastAsia="Yu Mincho"/>
              </w:rPr>
              <w:t>30</w:t>
            </w:r>
          </w:p>
        </w:tc>
        <w:tc>
          <w:tcPr>
            <w:tcW w:w="709" w:type="dxa"/>
            <w:tcBorders>
              <w:top w:val="single" w:sz="4" w:space="0" w:color="auto"/>
              <w:left w:val="nil"/>
              <w:bottom w:val="single" w:sz="4" w:space="0" w:color="auto"/>
              <w:right w:val="single" w:sz="4" w:space="0" w:color="auto"/>
            </w:tcBorders>
            <w:hideMark/>
          </w:tcPr>
          <w:p w14:paraId="310DED1A" w14:textId="77777777" w:rsidR="00C846CE" w:rsidRDefault="00C846CE">
            <w:pPr>
              <w:pStyle w:val="TAC"/>
              <w:rPr>
                <w:rFonts w:eastAsia="Yu Mincho"/>
              </w:rPr>
            </w:pPr>
            <w:r>
              <w:rPr>
                <w:rFonts w:eastAsia="Yu Mincho"/>
              </w:rPr>
              <w:t>35</w:t>
            </w: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7E4DD8A8" w14:textId="77777777" w:rsidR="00C846CE" w:rsidRDefault="00C846CE">
            <w:pPr>
              <w:pStyle w:val="TAC"/>
              <w:rPr>
                <w:rFonts w:eastAsia="Yu Mincho"/>
              </w:rPr>
            </w:pPr>
            <w:r>
              <w:rPr>
                <w:rFonts w:eastAsia="Yu Mincho"/>
              </w:rPr>
              <w:t>40</w:t>
            </w:r>
          </w:p>
        </w:tc>
        <w:tc>
          <w:tcPr>
            <w:tcW w:w="709" w:type="dxa"/>
            <w:tcBorders>
              <w:top w:val="single" w:sz="4" w:space="0" w:color="auto"/>
              <w:left w:val="nil"/>
              <w:bottom w:val="single" w:sz="4" w:space="0" w:color="auto"/>
              <w:right w:val="single" w:sz="4" w:space="0" w:color="auto"/>
            </w:tcBorders>
            <w:hideMark/>
          </w:tcPr>
          <w:p w14:paraId="0B7D998C" w14:textId="77777777" w:rsidR="00C846CE" w:rsidRDefault="00C846CE">
            <w:pPr>
              <w:pStyle w:val="TAC"/>
              <w:rPr>
                <w:rFonts w:eastAsia="Yu Mincho"/>
              </w:rPr>
            </w:pPr>
            <w:r>
              <w:rPr>
                <w:rFonts w:eastAsia="Yu Mincho"/>
              </w:rPr>
              <w:t>45</w:t>
            </w: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6C7854B7" w14:textId="77777777" w:rsidR="00C846CE" w:rsidRDefault="00C846CE">
            <w:pPr>
              <w:pStyle w:val="TAC"/>
              <w:rPr>
                <w:rFonts w:eastAsia="Yu Mincho"/>
              </w:rPr>
            </w:pPr>
            <w:r>
              <w:rPr>
                <w:rFonts w:eastAsia="Yu Mincho"/>
              </w:rPr>
              <w:t>50</w:t>
            </w: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5F56EDE9" w14:textId="77777777"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tcPr>
          <w:p w14:paraId="24F1E02F" w14:textId="77777777" w:rsidR="00C846CE" w:rsidRDefault="00C846CE">
            <w:pPr>
              <w:pStyle w:val="TAC"/>
              <w:rPr>
                <w:rFonts w:eastAsia="Yu Mincho"/>
              </w:rPr>
            </w:pP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6E322B0F" w14:textId="77777777" w:rsidR="00C846CE" w:rsidRDefault="00C846CE">
            <w:pPr>
              <w:pStyle w:val="TAC"/>
              <w:rPr>
                <w:rFonts w:eastAsia="Yu Mincho"/>
              </w:rPr>
            </w:pPr>
          </w:p>
        </w:tc>
        <w:tc>
          <w:tcPr>
            <w:tcW w:w="628" w:type="dxa"/>
            <w:tcBorders>
              <w:top w:val="single" w:sz="4" w:space="0" w:color="auto"/>
              <w:left w:val="nil"/>
              <w:bottom w:val="single" w:sz="4" w:space="0" w:color="auto"/>
              <w:right w:val="single" w:sz="4" w:space="0" w:color="auto"/>
            </w:tcBorders>
            <w:tcMar>
              <w:top w:w="0" w:type="dxa"/>
              <w:left w:w="28" w:type="dxa"/>
              <w:bottom w:w="0" w:type="dxa"/>
              <w:right w:w="28" w:type="dxa"/>
            </w:tcMar>
          </w:tcPr>
          <w:p w14:paraId="15AAE34D" w14:textId="77777777" w:rsidR="00C846CE" w:rsidRDefault="00C846CE">
            <w:pPr>
              <w:pStyle w:val="TAC"/>
              <w:rPr>
                <w:rFonts w:eastAsia="Yu Mincho"/>
              </w:rPr>
            </w:pPr>
          </w:p>
        </w:tc>
        <w:tc>
          <w:tcPr>
            <w:tcW w:w="643"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57DEB665" w14:textId="77777777" w:rsidR="00C846CE" w:rsidRDefault="00C846CE">
            <w:pPr>
              <w:pStyle w:val="TAC"/>
              <w:rPr>
                <w:rFonts w:eastAsia="Yu Mincho"/>
              </w:rPr>
            </w:pPr>
          </w:p>
        </w:tc>
      </w:tr>
      <w:tr w:rsidR="00C846CE" w14:paraId="76A03DC2" w14:textId="77777777" w:rsidTr="00C846CE">
        <w:trPr>
          <w:jc w:val="center"/>
        </w:trPr>
        <w:tc>
          <w:tcPr>
            <w:tcW w:w="707" w:type="dxa"/>
            <w:tcBorders>
              <w:top w:val="nil"/>
              <w:left w:val="single" w:sz="4" w:space="0" w:color="auto"/>
              <w:bottom w:val="nil"/>
              <w:right w:val="single" w:sz="4" w:space="0" w:color="auto"/>
            </w:tcBorders>
            <w:tcMar>
              <w:top w:w="0" w:type="dxa"/>
              <w:left w:w="28" w:type="dxa"/>
              <w:bottom w:w="0" w:type="dxa"/>
              <w:right w:w="28" w:type="dxa"/>
            </w:tcMar>
            <w:vAlign w:val="center"/>
          </w:tcPr>
          <w:p w14:paraId="52DCE353" w14:textId="77777777"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7F09BF1D" w14:textId="77777777" w:rsidR="00C846CE" w:rsidRDefault="00C846CE">
            <w:pPr>
              <w:pStyle w:val="TAC"/>
              <w:rPr>
                <w:rFonts w:eastAsia="Yu Mincho"/>
              </w:rPr>
            </w:pPr>
            <w:r>
              <w:rPr>
                <w:rFonts w:eastAsia="Yu Mincho"/>
              </w:rPr>
              <w:t>30</w:t>
            </w:r>
          </w:p>
        </w:tc>
        <w:tc>
          <w:tcPr>
            <w:tcW w:w="566" w:type="dxa"/>
            <w:tcBorders>
              <w:top w:val="single" w:sz="4" w:space="0" w:color="auto"/>
              <w:left w:val="nil"/>
              <w:bottom w:val="single" w:sz="4" w:space="0" w:color="auto"/>
              <w:right w:val="single" w:sz="4" w:space="0" w:color="auto"/>
            </w:tcBorders>
          </w:tcPr>
          <w:p w14:paraId="33F5C52E" w14:textId="77777777" w:rsidR="00C846CE" w:rsidRDefault="00C846CE">
            <w:pPr>
              <w:pStyle w:val="TAC"/>
              <w:rPr>
                <w:rFonts w:eastAsia="Yu Mincho"/>
              </w:rPr>
            </w:pPr>
          </w:p>
        </w:tc>
        <w:tc>
          <w:tcPr>
            <w:tcW w:w="566" w:type="dxa"/>
            <w:tcBorders>
              <w:top w:val="single" w:sz="4" w:space="0" w:color="auto"/>
              <w:left w:val="nil"/>
              <w:bottom w:val="single" w:sz="4" w:space="0" w:color="auto"/>
              <w:right w:val="single" w:sz="4" w:space="0" w:color="auto"/>
            </w:tcBorders>
            <w:tcMar>
              <w:top w:w="0" w:type="dxa"/>
              <w:left w:w="28" w:type="dxa"/>
              <w:bottom w:w="0" w:type="dxa"/>
              <w:right w:w="28" w:type="dxa"/>
            </w:tcMar>
          </w:tcPr>
          <w:p w14:paraId="769A431C" w14:textId="77777777" w:rsidR="00C846CE" w:rsidRDefault="00C846CE">
            <w:pPr>
              <w:pStyle w:val="TAC"/>
              <w:rPr>
                <w:rFonts w:eastAsia="Yu Mincho"/>
              </w:rPr>
            </w:pPr>
          </w:p>
        </w:tc>
        <w:tc>
          <w:tcPr>
            <w:tcW w:w="637"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14:paraId="170D7B5E" w14:textId="77777777" w:rsidR="00C846CE" w:rsidRDefault="00C846CE">
            <w:pPr>
              <w:pStyle w:val="TAC"/>
              <w:rPr>
                <w:rFonts w:eastAsia="Yu Mincho"/>
              </w:rPr>
            </w:pPr>
            <w:r>
              <w:rPr>
                <w:rFonts w:eastAsia="Yu Mincho"/>
              </w:rPr>
              <w:t>10</w:t>
            </w:r>
          </w:p>
        </w:tc>
        <w:tc>
          <w:tcPr>
            <w:tcW w:w="638"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7B4271BA" w14:textId="77777777" w:rsidR="00C846CE" w:rsidRDefault="00C846CE">
            <w:pPr>
              <w:pStyle w:val="TAC"/>
              <w:rPr>
                <w:rFonts w:eastAsia="Yu Mincho"/>
              </w:rPr>
            </w:pPr>
            <w:r>
              <w:rPr>
                <w:rFonts w:eastAsia="Yu Mincho"/>
              </w:rPr>
              <w:t>15</w:t>
            </w:r>
          </w:p>
        </w:tc>
        <w:tc>
          <w:tcPr>
            <w:tcW w:w="708"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3F11EFB2" w14:textId="77777777" w:rsidR="00C846CE" w:rsidRDefault="00C846CE">
            <w:pPr>
              <w:pStyle w:val="TAC"/>
              <w:rPr>
                <w:rFonts w:eastAsia="Yu Mincho"/>
              </w:rPr>
            </w:pPr>
            <w:r>
              <w:rPr>
                <w:rFonts w:eastAsia="Yu Mincho"/>
              </w:rPr>
              <w:t>20</w:t>
            </w: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2E2554B6" w14:textId="77777777" w:rsidR="00C846CE" w:rsidRDefault="00C846CE">
            <w:pPr>
              <w:pStyle w:val="TAC"/>
              <w:rPr>
                <w:rFonts w:eastAsia="Yu Mincho"/>
              </w:rPr>
            </w:pPr>
            <w:r>
              <w:rPr>
                <w:rFonts w:eastAsia="Yu Mincho"/>
              </w:rPr>
              <w:t>25</w:t>
            </w: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14:paraId="692F83CF" w14:textId="77777777" w:rsidR="00C846CE" w:rsidRDefault="00C846CE">
            <w:pPr>
              <w:pStyle w:val="TAC"/>
              <w:rPr>
                <w:rFonts w:eastAsia="Yu Mincho"/>
              </w:rPr>
            </w:pPr>
            <w:r>
              <w:rPr>
                <w:rFonts w:eastAsia="Yu Mincho"/>
              </w:rPr>
              <w:t>30</w:t>
            </w:r>
          </w:p>
        </w:tc>
        <w:tc>
          <w:tcPr>
            <w:tcW w:w="709" w:type="dxa"/>
            <w:tcBorders>
              <w:top w:val="single" w:sz="4" w:space="0" w:color="auto"/>
              <w:left w:val="nil"/>
              <w:bottom w:val="single" w:sz="4" w:space="0" w:color="auto"/>
              <w:right w:val="single" w:sz="4" w:space="0" w:color="auto"/>
            </w:tcBorders>
            <w:hideMark/>
          </w:tcPr>
          <w:p w14:paraId="5EE09728" w14:textId="77777777" w:rsidR="00C846CE" w:rsidRDefault="00C846CE">
            <w:pPr>
              <w:pStyle w:val="TAC"/>
              <w:rPr>
                <w:rFonts w:eastAsia="Yu Mincho"/>
              </w:rPr>
            </w:pPr>
            <w:r>
              <w:rPr>
                <w:rFonts w:eastAsia="Yu Mincho"/>
              </w:rPr>
              <w:t>35</w:t>
            </w: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6913B624" w14:textId="77777777" w:rsidR="00C846CE" w:rsidRDefault="00C846CE">
            <w:pPr>
              <w:pStyle w:val="TAC"/>
              <w:rPr>
                <w:rFonts w:eastAsia="Yu Mincho"/>
              </w:rPr>
            </w:pPr>
            <w:r>
              <w:rPr>
                <w:rFonts w:eastAsia="Yu Mincho"/>
              </w:rPr>
              <w:t>40</w:t>
            </w:r>
          </w:p>
        </w:tc>
        <w:tc>
          <w:tcPr>
            <w:tcW w:w="709" w:type="dxa"/>
            <w:tcBorders>
              <w:top w:val="single" w:sz="4" w:space="0" w:color="auto"/>
              <w:left w:val="nil"/>
              <w:bottom w:val="single" w:sz="4" w:space="0" w:color="auto"/>
              <w:right w:val="single" w:sz="4" w:space="0" w:color="auto"/>
            </w:tcBorders>
            <w:hideMark/>
          </w:tcPr>
          <w:p w14:paraId="343F7066" w14:textId="77777777" w:rsidR="00C846CE" w:rsidRDefault="00C846CE">
            <w:pPr>
              <w:pStyle w:val="TAC"/>
              <w:rPr>
                <w:rFonts w:eastAsia="Yu Mincho"/>
              </w:rPr>
            </w:pPr>
            <w:r>
              <w:rPr>
                <w:rFonts w:eastAsia="Yu Mincho"/>
              </w:rPr>
              <w:t>45</w:t>
            </w: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00C7D36C" w14:textId="77777777" w:rsidR="00C846CE" w:rsidRDefault="00C846CE">
            <w:pPr>
              <w:pStyle w:val="TAC"/>
              <w:rPr>
                <w:rFonts w:eastAsia="Yu Mincho"/>
              </w:rPr>
            </w:pPr>
            <w:r>
              <w:rPr>
                <w:rFonts w:eastAsia="Yu Mincho"/>
              </w:rPr>
              <w:t>50</w:t>
            </w: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0D068BF6" w14:textId="77777777"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tcPr>
          <w:p w14:paraId="4F3418E9" w14:textId="77777777" w:rsidR="00C846CE" w:rsidRDefault="00C846CE">
            <w:pPr>
              <w:pStyle w:val="TAC"/>
              <w:rPr>
                <w:rFonts w:eastAsia="Yu Mincho"/>
              </w:rPr>
            </w:pP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1CAC7EFF" w14:textId="77777777" w:rsidR="00C846CE" w:rsidRDefault="00C846CE">
            <w:pPr>
              <w:pStyle w:val="TAC"/>
              <w:rPr>
                <w:rFonts w:eastAsia="Yu Mincho"/>
              </w:rPr>
            </w:pPr>
          </w:p>
        </w:tc>
        <w:tc>
          <w:tcPr>
            <w:tcW w:w="628" w:type="dxa"/>
            <w:tcBorders>
              <w:top w:val="single" w:sz="4" w:space="0" w:color="auto"/>
              <w:left w:val="nil"/>
              <w:bottom w:val="single" w:sz="4" w:space="0" w:color="auto"/>
              <w:right w:val="single" w:sz="4" w:space="0" w:color="auto"/>
            </w:tcBorders>
            <w:tcMar>
              <w:top w:w="0" w:type="dxa"/>
              <w:left w:w="28" w:type="dxa"/>
              <w:bottom w:w="0" w:type="dxa"/>
              <w:right w:w="28" w:type="dxa"/>
            </w:tcMar>
          </w:tcPr>
          <w:p w14:paraId="2090BE6D" w14:textId="77777777" w:rsidR="00C846CE" w:rsidRDefault="00C846CE">
            <w:pPr>
              <w:pStyle w:val="TAC"/>
              <w:rPr>
                <w:rFonts w:eastAsia="Yu Mincho"/>
              </w:rPr>
            </w:pPr>
          </w:p>
        </w:tc>
        <w:tc>
          <w:tcPr>
            <w:tcW w:w="643"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6BE62181" w14:textId="77777777" w:rsidR="00C846CE" w:rsidRDefault="00C846CE">
            <w:pPr>
              <w:pStyle w:val="TAC"/>
              <w:rPr>
                <w:rFonts w:eastAsia="Yu Mincho"/>
              </w:rPr>
            </w:pPr>
          </w:p>
        </w:tc>
      </w:tr>
      <w:tr w:rsidR="00C846CE" w14:paraId="222336F9" w14:textId="77777777" w:rsidTr="00C846CE">
        <w:trPr>
          <w:jc w:val="center"/>
        </w:trPr>
        <w:tc>
          <w:tcPr>
            <w:tcW w:w="707" w:type="dxa"/>
            <w:tcBorders>
              <w:top w:val="nil"/>
              <w:left w:val="single" w:sz="4" w:space="0" w:color="auto"/>
              <w:bottom w:val="single" w:sz="4" w:space="0" w:color="auto"/>
              <w:right w:val="single" w:sz="4" w:space="0" w:color="auto"/>
            </w:tcBorders>
            <w:tcMar>
              <w:top w:w="0" w:type="dxa"/>
              <w:left w:w="28" w:type="dxa"/>
              <w:bottom w:w="0" w:type="dxa"/>
              <w:right w:w="28" w:type="dxa"/>
            </w:tcMar>
            <w:vAlign w:val="center"/>
          </w:tcPr>
          <w:p w14:paraId="7C6E2AE4" w14:textId="77777777"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297070EE" w14:textId="77777777" w:rsidR="00C846CE" w:rsidRDefault="00C846CE">
            <w:pPr>
              <w:pStyle w:val="TAC"/>
              <w:rPr>
                <w:rFonts w:eastAsia="Yu Mincho"/>
              </w:rPr>
            </w:pPr>
            <w:r>
              <w:rPr>
                <w:rFonts w:eastAsia="Yu Mincho"/>
              </w:rPr>
              <w:t>60</w:t>
            </w:r>
          </w:p>
        </w:tc>
        <w:tc>
          <w:tcPr>
            <w:tcW w:w="566" w:type="dxa"/>
            <w:tcBorders>
              <w:top w:val="single" w:sz="4" w:space="0" w:color="auto"/>
              <w:left w:val="nil"/>
              <w:bottom w:val="single" w:sz="4" w:space="0" w:color="auto"/>
              <w:right w:val="single" w:sz="4" w:space="0" w:color="auto"/>
            </w:tcBorders>
          </w:tcPr>
          <w:p w14:paraId="59A916ED" w14:textId="77777777" w:rsidR="00C846CE" w:rsidRDefault="00C846CE">
            <w:pPr>
              <w:pStyle w:val="TAC"/>
              <w:rPr>
                <w:rFonts w:eastAsia="Yu Mincho"/>
              </w:rPr>
            </w:pPr>
          </w:p>
        </w:tc>
        <w:tc>
          <w:tcPr>
            <w:tcW w:w="566" w:type="dxa"/>
            <w:tcBorders>
              <w:top w:val="single" w:sz="4" w:space="0" w:color="auto"/>
              <w:left w:val="nil"/>
              <w:bottom w:val="single" w:sz="4" w:space="0" w:color="auto"/>
              <w:right w:val="single" w:sz="4" w:space="0" w:color="auto"/>
            </w:tcBorders>
            <w:tcMar>
              <w:top w:w="0" w:type="dxa"/>
              <w:left w:w="28" w:type="dxa"/>
              <w:bottom w:w="0" w:type="dxa"/>
              <w:right w:w="28" w:type="dxa"/>
            </w:tcMar>
          </w:tcPr>
          <w:p w14:paraId="46E17257" w14:textId="77777777" w:rsidR="00C846CE" w:rsidRDefault="00C846CE">
            <w:pPr>
              <w:pStyle w:val="TAC"/>
              <w:rPr>
                <w:rFonts w:eastAsia="Yu Mincho"/>
              </w:rPr>
            </w:pPr>
          </w:p>
        </w:tc>
        <w:tc>
          <w:tcPr>
            <w:tcW w:w="637"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51EC5131" w14:textId="77777777" w:rsidR="00C846CE" w:rsidRDefault="00C846CE">
            <w:pPr>
              <w:pStyle w:val="TAC"/>
              <w:rPr>
                <w:rFonts w:eastAsia="Yu Mincho"/>
              </w:rPr>
            </w:pPr>
            <w:r>
              <w:rPr>
                <w:rFonts w:eastAsia="Yu Mincho"/>
              </w:rPr>
              <w:t>10</w:t>
            </w:r>
          </w:p>
        </w:tc>
        <w:tc>
          <w:tcPr>
            <w:tcW w:w="638"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71F3999E" w14:textId="77777777" w:rsidR="00C846CE" w:rsidRDefault="00C846CE">
            <w:pPr>
              <w:pStyle w:val="TAC"/>
              <w:rPr>
                <w:rFonts w:eastAsia="Yu Mincho"/>
              </w:rPr>
            </w:pPr>
            <w:r>
              <w:rPr>
                <w:rFonts w:eastAsia="Yu Mincho"/>
              </w:rPr>
              <w:t>15</w:t>
            </w:r>
          </w:p>
        </w:tc>
        <w:tc>
          <w:tcPr>
            <w:tcW w:w="708"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295933EB" w14:textId="77777777" w:rsidR="00C846CE" w:rsidRDefault="00C846CE">
            <w:pPr>
              <w:pStyle w:val="TAC"/>
              <w:rPr>
                <w:rFonts w:eastAsia="Yu Mincho"/>
              </w:rPr>
            </w:pPr>
            <w:r>
              <w:rPr>
                <w:rFonts w:eastAsia="Yu Mincho"/>
              </w:rPr>
              <w:t>20</w:t>
            </w: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5E29790A" w14:textId="77777777" w:rsidR="00C846CE" w:rsidRDefault="00C846CE">
            <w:pPr>
              <w:pStyle w:val="TAC"/>
              <w:rPr>
                <w:rFonts w:eastAsia="Yu Mincho"/>
              </w:rPr>
            </w:pPr>
            <w:r>
              <w:rPr>
                <w:rFonts w:eastAsia="Yu Mincho"/>
              </w:rPr>
              <w:t>25</w:t>
            </w: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14:paraId="78155716" w14:textId="77777777" w:rsidR="00C846CE" w:rsidRDefault="00C846CE">
            <w:pPr>
              <w:pStyle w:val="TAC"/>
              <w:rPr>
                <w:rFonts w:eastAsia="Yu Mincho"/>
              </w:rPr>
            </w:pPr>
            <w:r>
              <w:rPr>
                <w:rFonts w:eastAsia="Yu Mincho"/>
              </w:rPr>
              <w:t>30</w:t>
            </w:r>
          </w:p>
        </w:tc>
        <w:tc>
          <w:tcPr>
            <w:tcW w:w="709" w:type="dxa"/>
            <w:tcBorders>
              <w:top w:val="single" w:sz="4" w:space="0" w:color="auto"/>
              <w:left w:val="nil"/>
              <w:bottom w:val="single" w:sz="4" w:space="0" w:color="auto"/>
              <w:right w:val="single" w:sz="4" w:space="0" w:color="auto"/>
            </w:tcBorders>
            <w:hideMark/>
          </w:tcPr>
          <w:p w14:paraId="65BADAC1" w14:textId="77777777" w:rsidR="00C846CE" w:rsidRDefault="00C846CE">
            <w:pPr>
              <w:pStyle w:val="TAC"/>
              <w:rPr>
                <w:rFonts w:eastAsia="Yu Mincho"/>
              </w:rPr>
            </w:pPr>
            <w:r>
              <w:rPr>
                <w:rFonts w:eastAsia="Yu Mincho"/>
              </w:rPr>
              <w:t>35</w:t>
            </w: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4C671061" w14:textId="77777777" w:rsidR="00C846CE" w:rsidRDefault="00C846CE">
            <w:pPr>
              <w:pStyle w:val="TAC"/>
              <w:rPr>
                <w:rFonts w:eastAsia="Yu Mincho"/>
              </w:rPr>
            </w:pPr>
            <w:r>
              <w:rPr>
                <w:rFonts w:eastAsia="Yu Mincho"/>
              </w:rPr>
              <w:t>40</w:t>
            </w:r>
          </w:p>
        </w:tc>
        <w:tc>
          <w:tcPr>
            <w:tcW w:w="709" w:type="dxa"/>
            <w:tcBorders>
              <w:top w:val="single" w:sz="4" w:space="0" w:color="auto"/>
              <w:left w:val="nil"/>
              <w:bottom w:val="single" w:sz="4" w:space="0" w:color="auto"/>
              <w:right w:val="single" w:sz="4" w:space="0" w:color="auto"/>
            </w:tcBorders>
            <w:hideMark/>
          </w:tcPr>
          <w:p w14:paraId="28EC3327" w14:textId="77777777" w:rsidR="00C846CE" w:rsidRDefault="00C846CE">
            <w:pPr>
              <w:pStyle w:val="TAC"/>
              <w:rPr>
                <w:rFonts w:eastAsia="Yu Mincho"/>
              </w:rPr>
            </w:pPr>
            <w:r>
              <w:rPr>
                <w:rFonts w:eastAsia="Yu Mincho"/>
              </w:rPr>
              <w:t>45</w:t>
            </w: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087337D0" w14:textId="77777777" w:rsidR="00C846CE" w:rsidRDefault="00C846CE">
            <w:pPr>
              <w:pStyle w:val="TAC"/>
              <w:rPr>
                <w:rFonts w:eastAsia="Yu Mincho"/>
              </w:rPr>
            </w:pPr>
            <w:r>
              <w:rPr>
                <w:rFonts w:eastAsia="Yu Mincho"/>
              </w:rPr>
              <w:t>50</w:t>
            </w: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4730D578" w14:textId="77777777"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tcPr>
          <w:p w14:paraId="377A2B32" w14:textId="77777777" w:rsidR="00C846CE" w:rsidRDefault="00C846CE">
            <w:pPr>
              <w:pStyle w:val="TAC"/>
              <w:rPr>
                <w:rFonts w:eastAsia="Yu Mincho"/>
              </w:rPr>
            </w:pP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64D7E565" w14:textId="77777777" w:rsidR="00C846CE" w:rsidRDefault="00C846CE">
            <w:pPr>
              <w:pStyle w:val="TAC"/>
              <w:rPr>
                <w:rFonts w:eastAsia="Yu Mincho"/>
              </w:rPr>
            </w:pPr>
          </w:p>
        </w:tc>
        <w:tc>
          <w:tcPr>
            <w:tcW w:w="628" w:type="dxa"/>
            <w:tcBorders>
              <w:top w:val="single" w:sz="4" w:space="0" w:color="auto"/>
              <w:left w:val="nil"/>
              <w:bottom w:val="single" w:sz="4" w:space="0" w:color="auto"/>
              <w:right w:val="single" w:sz="4" w:space="0" w:color="auto"/>
            </w:tcBorders>
            <w:tcMar>
              <w:top w:w="0" w:type="dxa"/>
              <w:left w:w="28" w:type="dxa"/>
              <w:bottom w:w="0" w:type="dxa"/>
              <w:right w:w="28" w:type="dxa"/>
            </w:tcMar>
          </w:tcPr>
          <w:p w14:paraId="4988316D" w14:textId="77777777" w:rsidR="00C846CE" w:rsidRDefault="00C846CE">
            <w:pPr>
              <w:pStyle w:val="TAC"/>
              <w:rPr>
                <w:rFonts w:eastAsia="Yu Mincho"/>
              </w:rPr>
            </w:pPr>
          </w:p>
        </w:tc>
        <w:tc>
          <w:tcPr>
            <w:tcW w:w="643"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08DD055B" w14:textId="77777777" w:rsidR="00C846CE" w:rsidRDefault="00C846CE">
            <w:pPr>
              <w:pStyle w:val="TAC"/>
              <w:rPr>
                <w:rFonts w:eastAsia="Yu Mincho"/>
              </w:rPr>
            </w:pPr>
          </w:p>
        </w:tc>
      </w:tr>
      <w:tr w:rsidR="00C846CE" w14:paraId="3F4BF7CE" w14:textId="77777777" w:rsidTr="00C846CE">
        <w:trPr>
          <w:jc w:val="center"/>
        </w:trPr>
        <w:tc>
          <w:tcPr>
            <w:tcW w:w="707" w:type="dxa"/>
            <w:tcBorders>
              <w:top w:val="single" w:sz="4" w:space="0" w:color="auto"/>
              <w:left w:val="single" w:sz="4" w:space="0" w:color="auto"/>
              <w:bottom w:val="nil"/>
              <w:right w:val="single" w:sz="4" w:space="0" w:color="auto"/>
            </w:tcBorders>
            <w:tcMar>
              <w:top w:w="0" w:type="dxa"/>
              <w:left w:w="28" w:type="dxa"/>
              <w:bottom w:w="0" w:type="dxa"/>
              <w:right w:w="28" w:type="dxa"/>
            </w:tcMar>
            <w:vAlign w:val="center"/>
            <w:hideMark/>
          </w:tcPr>
          <w:p w14:paraId="3C00A9CD" w14:textId="77777777" w:rsidR="00C846CE" w:rsidRDefault="00C846CE">
            <w:pPr>
              <w:pStyle w:val="TAC"/>
              <w:rPr>
                <w:rFonts w:eastAsia="Yu Mincho"/>
              </w:rPr>
            </w:pPr>
            <w:r>
              <w:rPr>
                <w:rFonts w:eastAsia="Yu Mincho"/>
              </w:rPr>
              <w:t>n5</w:t>
            </w: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007EF1EC" w14:textId="77777777" w:rsidR="00C846CE" w:rsidRDefault="00C846CE">
            <w:pPr>
              <w:pStyle w:val="TAC"/>
              <w:rPr>
                <w:rFonts w:eastAsia="Yu Mincho"/>
              </w:rPr>
            </w:pPr>
            <w:r>
              <w:rPr>
                <w:rFonts w:eastAsia="Yu Mincho"/>
              </w:rPr>
              <w:t>15</w:t>
            </w:r>
          </w:p>
        </w:tc>
        <w:tc>
          <w:tcPr>
            <w:tcW w:w="566" w:type="dxa"/>
            <w:tcBorders>
              <w:top w:val="single" w:sz="4" w:space="0" w:color="auto"/>
              <w:left w:val="nil"/>
              <w:bottom w:val="single" w:sz="4" w:space="0" w:color="auto"/>
              <w:right w:val="single" w:sz="4" w:space="0" w:color="auto"/>
            </w:tcBorders>
          </w:tcPr>
          <w:p w14:paraId="2113930C" w14:textId="77777777" w:rsidR="00C846CE" w:rsidRDefault="00C846CE">
            <w:pPr>
              <w:pStyle w:val="TAC"/>
              <w:rPr>
                <w:rFonts w:eastAsia="Yu Mincho"/>
              </w:rPr>
            </w:pPr>
          </w:p>
        </w:tc>
        <w:tc>
          <w:tcPr>
            <w:tcW w:w="566"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14:paraId="06FD0290" w14:textId="77777777" w:rsidR="00C846CE" w:rsidRDefault="00C846CE">
            <w:pPr>
              <w:pStyle w:val="TAC"/>
              <w:rPr>
                <w:rFonts w:eastAsia="Yu Mincho"/>
              </w:rPr>
            </w:pPr>
            <w:r>
              <w:rPr>
                <w:rFonts w:eastAsia="Yu Mincho"/>
              </w:rPr>
              <w:t>5</w:t>
            </w:r>
          </w:p>
        </w:tc>
        <w:tc>
          <w:tcPr>
            <w:tcW w:w="637"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33580D11" w14:textId="77777777" w:rsidR="00C846CE" w:rsidRDefault="00C846CE">
            <w:pPr>
              <w:pStyle w:val="TAC"/>
              <w:rPr>
                <w:rFonts w:eastAsia="Yu Mincho"/>
              </w:rPr>
            </w:pPr>
            <w:r>
              <w:rPr>
                <w:rFonts w:eastAsia="Yu Mincho"/>
              </w:rPr>
              <w:t>10</w:t>
            </w:r>
          </w:p>
        </w:tc>
        <w:tc>
          <w:tcPr>
            <w:tcW w:w="638"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53FA1097" w14:textId="77777777" w:rsidR="00C846CE" w:rsidRDefault="00C846CE">
            <w:pPr>
              <w:pStyle w:val="TAC"/>
              <w:rPr>
                <w:rFonts w:eastAsia="Yu Mincho"/>
              </w:rPr>
            </w:pPr>
            <w:r>
              <w:rPr>
                <w:rFonts w:eastAsia="Yu Mincho"/>
              </w:rPr>
              <w:t>15</w:t>
            </w:r>
          </w:p>
        </w:tc>
        <w:tc>
          <w:tcPr>
            <w:tcW w:w="708"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3B5B5705" w14:textId="77777777" w:rsidR="00C846CE" w:rsidRDefault="00C846CE">
            <w:pPr>
              <w:pStyle w:val="TAC"/>
              <w:rPr>
                <w:rFonts w:eastAsia="Yu Mincho"/>
              </w:rPr>
            </w:pPr>
            <w:r>
              <w:rPr>
                <w:rFonts w:eastAsia="Yu Mincho"/>
              </w:rPr>
              <w:t>20</w:t>
            </w: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3A263B06" w14:textId="77777777" w:rsidR="00C846CE" w:rsidRDefault="00C846CE">
            <w:pPr>
              <w:pStyle w:val="TAC"/>
              <w:rPr>
                <w:rFonts w:eastAsia="Yu Mincho"/>
              </w:rPr>
            </w:pPr>
            <w:r>
              <w:rPr>
                <w:rFonts w:eastAsia="Yu Mincho"/>
              </w:rPr>
              <w:t>25</w:t>
            </w:r>
            <w:r>
              <w:rPr>
                <w:rFonts w:eastAsia="Yu Mincho"/>
                <w:vertAlign w:val="superscript"/>
              </w:rPr>
              <w:t>3</w:t>
            </w: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tcPr>
          <w:p w14:paraId="67B337B5" w14:textId="77777777"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Pr>
          <w:p w14:paraId="616D157C" w14:textId="77777777"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30DE241E" w14:textId="77777777"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Pr>
          <w:p w14:paraId="551C6638" w14:textId="77777777"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3D8A4B95" w14:textId="77777777" w:rsidR="00C846CE" w:rsidRDefault="00C846CE">
            <w:pPr>
              <w:pStyle w:val="TAC"/>
              <w:rPr>
                <w:rFonts w:eastAsia="Yu Mincho"/>
              </w:rPr>
            </w:pP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7D8279C7" w14:textId="77777777"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tcPr>
          <w:p w14:paraId="1186C1A7" w14:textId="77777777" w:rsidR="00C846CE" w:rsidRDefault="00C846CE">
            <w:pPr>
              <w:pStyle w:val="TAC"/>
              <w:rPr>
                <w:rFonts w:eastAsia="Yu Mincho"/>
              </w:rPr>
            </w:pP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79BFEEF8" w14:textId="77777777" w:rsidR="00C846CE" w:rsidRDefault="00C846CE">
            <w:pPr>
              <w:pStyle w:val="TAC"/>
              <w:rPr>
                <w:rFonts w:eastAsia="Yu Mincho"/>
              </w:rPr>
            </w:pPr>
          </w:p>
        </w:tc>
        <w:tc>
          <w:tcPr>
            <w:tcW w:w="628" w:type="dxa"/>
            <w:tcBorders>
              <w:top w:val="single" w:sz="4" w:space="0" w:color="auto"/>
              <w:left w:val="nil"/>
              <w:bottom w:val="single" w:sz="4" w:space="0" w:color="auto"/>
              <w:right w:val="single" w:sz="4" w:space="0" w:color="auto"/>
            </w:tcBorders>
            <w:tcMar>
              <w:top w:w="0" w:type="dxa"/>
              <w:left w:w="28" w:type="dxa"/>
              <w:bottom w:w="0" w:type="dxa"/>
              <w:right w:w="28" w:type="dxa"/>
            </w:tcMar>
          </w:tcPr>
          <w:p w14:paraId="533F8EFD" w14:textId="77777777" w:rsidR="00C846CE" w:rsidRDefault="00C846CE">
            <w:pPr>
              <w:pStyle w:val="TAC"/>
              <w:rPr>
                <w:rFonts w:eastAsia="Yu Mincho"/>
              </w:rPr>
            </w:pPr>
          </w:p>
        </w:tc>
        <w:tc>
          <w:tcPr>
            <w:tcW w:w="643"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485D5328" w14:textId="77777777" w:rsidR="00C846CE" w:rsidRDefault="00C846CE">
            <w:pPr>
              <w:pStyle w:val="TAC"/>
              <w:rPr>
                <w:rFonts w:eastAsia="Yu Mincho"/>
              </w:rPr>
            </w:pPr>
          </w:p>
        </w:tc>
      </w:tr>
      <w:tr w:rsidR="00C846CE" w14:paraId="39A87007" w14:textId="77777777" w:rsidTr="00C846CE">
        <w:trPr>
          <w:jc w:val="center"/>
        </w:trPr>
        <w:tc>
          <w:tcPr>
            <w:tcW w:w="707" w:type="dxa"/>
            <w:tcBorders>
              <w:top w:val="nil"/>
              <w:left w:val="single" w:sz="4" w:space="0" w:color="auto"/>
              <w:bottom w:val="nil"/>
              <w:right w:val="single" w:sz="4" w:space="0" w:color="auto"/>
            </w:tcBorders>
            <w:tcMar>
              <w:top w:w="0" w:type="dxa"/>
              <w:left w:w="28" w:type="dxa"/>
              <w:bottom w:w="0" w:type="dxa"/>
              <w:right w:w="28" w:type="dxa"/>
            </w:tcMar>
            <w:vAlign w:val="center"/>
          </w:tcPr>
          <w:p w14:paraId="606E5E3E" w14:textId="77777777"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05226A83" w14:textId="77777777" w:rsidR="00C846CE" w:rsidRDefault="00C846CE">
            <w:pPr>
              <w:pStyle w:val="TAC"/>
              <w:rPr>
                <w:rFonts w:eastAsia="Yu Mincho"/>
              </w:rPr>
            </w:pPr>
            <w:r>
              <w:rPr>
                <w:rFonts w:eastAsia="Yu Mincho"/>
              </w:rPr>
              <w:t>30</w:t>
            </w:r>
          </w:p>
        </w:tc>
        <w:tc>
          <w:tcPr>
            <w:tcW w:w="566" w:type="dxa"/>
            <w:tcBorders>
              <w:top w:val="single" w:sz="4" w:space="0" w:color="auto"/>
              <w:left w:val="nil"/>
              <w:bottom w:val="single" w:sz="4" w:space="0" w:color="auto"/>
              <w:right w:val="single" w:sz="4" w:space="0" w:color="auto"/>
            </w:tcBorders>
          </w:tcPr>
          <w:p w14:paraId="145CCBFB" w14:textId="77777777" w:rsidR="00C846CE" w:rsidRDefault="00C846CE">
            <w:pPr>
              <w:pStyle w:val="TAC"/>
              <w:rPr>
                <w:rFonts w:eastAsia="Yu Mincho"/>
              </w:rPr>
            </w:pPr>
          </w:p>
        </w:tc>
        <w:tc>
          <w:tcPr>
            <w:tcW w:w="566" w:type="dxa"/>
            <w:tcBorders>
              <w:top w:val="single" w:sz="4" w:space="0" w:color="auto"/>
              <w:left w:val="nil"/>
              <w:bottom w:val="single" w:sz="4" w:space="0" w:color="auto"/>
              <w:right w:val="single" w:sz="4" w:space="0" w:color="auto"/>
            </w:tcBorders>
            <w:tcMar>
              <w:top w:w="0" w:type="dxa"/>
              <w:left w:w="28" w:type="dxa"/>
              <w:bottom w:w="0" w:type="dxa"/>
              <w:right w:w="28" w:type="dxa"/>
            </w:tcMar>
          </w:tcPr>
          <w:p w14:paraId="470A0BFD" w14:textId="77777777" w:rsidR="00C846CE" w:rsidRDefault="00C846CE">
            <w:pPr>
              <w:pStyle w:val="TAC"/>
              <w:rPr>
                <w:rFonts w:eastAsia="Yu Mincho"/>
              </w:rPr>
            </w:pPr>
          </w:p>
        </w:tc>
        <w:tc>
          <w:tcPr>
            <w:tcW w:w="637"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14:paraId="677ABE67" w14:textId="77777777" w:rsidR="00C846CE" w:rsidRDefault="00C846CE">
            <w:pPr>
              <w:pStyle w:val="TAC"/>
              <w:rPr>
                <w:rFonts w:eastAsia="Yu Mincho"/>
              </w:rPr>
            </w:pPr>
            <w:r>
              <w:rPr>
                <w:rFonts w:eastAsia="Yu Mincho"/>
              </w:rPr>
              <w:t>10</w:t>
            </w:r>
          </w:p>
        </w:tc>
        <w:tc>
          <w:tcPr>
            <w:tcW w:w="638"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6AE758EC" w14:textId="77777777" w:rsidR="00C846CE" w:rsidRDefault="00C846CE">
            <w:pPr>
              <w:pStyle w:val="TAC"/>
              <w:rPr>
                <w:rFonts w:eastAsia="Yu Mincho"/>
              </w:rPr>
            </w:pPr>
            <w:r>
              <w:rPr>
                <w:rFonts w:eastAsia="Yu Mincho"/>
              </w:rPr>
              <w:t>15</w:t>
            </w:r>
          </w:p>
        </w:tc>
        <w:tc>
          <w:tcPr>
            <w:tcW w:w="708"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484B37F7" w14:textId="77777777" w:rsidR="00C846CE" w:rsidRDefault="00C846CE">
            <w:pPr>
              <w:pStyle w:val="TAC"/>
              <w:rPr>
                <w:rFonts w:eastAsia="Yu Mincho"/>
              </w:rPr>
            </w:pPr>
            <w:r>
              <w:rPr>
                <w:rFonts w:eastAsia="Yu Mincho"/>
              </w:rPr>
              <w:t>20</w:t>
            </w: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08AEDDAB" w14:textId="77777777" w:rsidR="00C846CE" w:rsidRDefault="00C846CE">
            <w:pPr>
              <w:pStyle w:val="TAC"/>
              <w:rPr>
                <w:rFonts w:eastAsia="Yu Mincho"/>
              </w:rPr>
            </w:pPr>
            <w:r>
              <w:rPr>
                <w:rFonts w:eastAsia="Yu Mincho"/>
              </w:rPr>
              <w:t>25</w:t>
            </w:r>
            <w:r>
              <w:rPr>
                <w:rFonts w:eastAsia="Yu Mincho"/>
                <w:vertAlign w:val="superscript"/>
              </w:rPr>
              <w:t>3</w:t>
            </w: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tcPr>
          <w:p w14:paraId="377AA1EB" w14:textId="77777777"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Pr>
          <w:p w14:paraId="76A28212" w14:textId="77777777"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5364D43D" w14:textId="77777777"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Pr>
          <w:p w14:paraId="5E2F10FC" w14:textId="77777777"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4EAB71CE" w14:textId="77777777" w:rsidR="00C846CE" w:rsidRDefault="00C846CE">
            <w:pPr>
              <w:pStyle w:val="TAC"/>
              <w:rPr>
                <w:rFonts w:eastAsia="Yu Mincho"/>
              </w:rPr>
            </w:pP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2239D902" w14:textId="77777777"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tcPr>
          <w:p w14:paraId="2046EE28" w14:textId="77777777" w:rsidR="00C846CE" w:rsidRDefault="00C846CE">
            <w:pPr>
              <w:pStyle w:val="TAC"/>
              <w:rPr>
                <w:rFonts w:eastAsia="Yu Mincho"/>
              </w:rPr>
            </w:pP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5C2B327F" w14:textId="77777777" w:rsidR="00C846CE" w:rsidRDefault="00C846CE">
            <w:pPr>
              <w:pStyle w:val="TAC"/>
              <w:rPr>
                <w:rFonts w:eastAsia="Yu Mincho"/>
              </w:rPr>
            </w:pPr>
          </w:p>
        </w:tc>
        <w:tc>
          <w:tcPr>
            <w:tcW w:w="628" w:type="dxa"/>
            <w:tcBorders>
              <w:top w:val="single" w:sz="4" w:space="0" w:color="auto"/>
              <w:left w:val="nil"/>
              <w:bottom w:val="single" w:sz="4" w:space="0" w:color="auto"/>
              <w:right w:val="single" w:sz="4" w:space="0" w:color="auto"/>
            </w:tcBorders>
            <w:tcMar>
              <w:top w:w="0" w:type="dxa"/>
              <w:left w:w="28" w:type="dxa"/>
              <w:bottom w:w="0" w:type="dxa"/>
              <w:right w:w="28" w:type="dxa"/>
            </w:tcMar>
          </w:tcPr>
          <w:p w14:paraId="003D144C" w14:textId="77777777" w:rsidR="00C846CE" w:rsidRDefault="00C846CE">
            <w:pPr>
              <w:pStyle w:val="TAC"/>
              <w:rPr>
                <w:rFonts w:eastAsia="Yu Mincho"/>
              </w:rPr>
            </w:pPr>
          </w:p>
        </w:tc>
        <w:tc>
          <w:tcPr>
            <w:tcW w:w="643"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42405923" w14:textId="77777777" w:rsidR="00C846CE" w:rsidRDefault="00C846CE">
            <w:pPr>
              <w:pStyle w:val="TAC"/>
              <w:rPr>
                <w:rFonts w:eastAsia="Yu Mincho"/>
              </w:rPr>
            </w:pPr>
          </w:p>
        </w:tc>
      </w:tr>
      <w:tr w:rsidR="00C846CE" w14:paraId="674D5401" w14:textId="77777777" w:rsidTr="00C846CE">
        <w:trPr>
          <w:jc w:val="center"/>
        </w:trPr>
        <w:tc>
          <w:tcPr>
            <w:tcW w:w="707" w:type="dxa"/>
            <w:tcBorders>
              <w:top w:val="nil"/>
              <w:left w:val="single" w:sz="4" w:space="0" w:color="auto"/>
              <w:bottom w:val="single" w:sz="4" w:space="0" w:color="auto"/>
              <w:right w:val="single" w:sz="4" w:space="0" w:color="auto"/>
            </w:tcBorders>
            <w:tcMar>
              <w:top w:w="0" w:type="dxa"/>
              <w:left w:w="28" w:type="dxa"/>
              <w:bottom w:w="0" w:type="dxa"/>
              <w:right w:w="28" w:type="dxa"/>
            </w:tcMar>
            <w:vAlign w:val="center"/>
          </w:tcPr>
          <w:p w14:paraId="0DDE9C61" w14:textId="77777777"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3021F4EE" w14:textId="77777777" w:rsidR="00C846CE" w:rsidRDefault="00C846CE">
            <w:pPr>
              <w:pStyle w:val="TAC"/>
              <w:rPr>
                <w:rFonts w:eastAsia="Yu Mincho"/>
              </w:rPr>
            </w:pPr>
            <w:r>
              <w:rPr>
                <w:rFonts w:eastAsia="Yu Mincho"/>
              </w:rPr>
              <w:t>60</w:t>
            </w:r>
          </w:p>
        </w:tc>
        <w:tc>
          <w:tcPr>
            <w:tcW w:w="566" w:type="dxa"/>
            <w:tcBorders>
              <w:top w:val="single" w:sz="4" w:space="0" w:color="auto"/>
              <w:left w:val="nil"/>
              <w:bottom w:val="single" w:sz="4" w:space="0" w:color="auto"/>
              <w:right w:val="single" w:sz="4" w:space="0" w:color="auto"/>
            </w:tcBorders>
          </w:tcPr>
          <w:p w14:paraId="21BE1113" w14:textId="77777777" w:rsidR="00C846CE" w:rsidRDefault="00C846CE">
            <w:pPr>
              <w:pStyle w:val="TAC"/>
              <w:rPr>
                <w:rFonts w:eastAsia="Yu Mincho"/>
              </w:rPr>
            </w:pPr>
          </w:p>
        </w:tc>
        <w:tc>
          <w:tcPr>
            <w:tcW w:w="566" w:type="dxa"/>
            <w:tcBorders>
              <w:top w:val="single" w:sz="4" w:space="0" w:color="auto"/>
              <w:left w:val="nil"/>
              <w:bottom w:val="single" w:sz="4" w:space="0" w:color="auto"/>
              <w:right w:val="single" w:sz="4" w:space="0" w:color="auto"/>
            </w:tcBorders>
            <w:tcMar>
              <w:top w:w="0" w:type="dxa"/>
              <w:left w:w="28" w:type="dxa"/>
              <w:bottom w:w="0" w:type="dxa"/>
              <w:right w:w="28" w:type="dxa"/>
            </w:tcMar>
          </w:tcPr>
          <w:p w14:paraId="13A1CBBD" w14:textId="77777777" w:rsidR="00C846CE" w:rsidRDefault="00C846CE">
            <w:pPr>
              <w:pStyle w:val="TAC"/>
              <w:rPr>
                <w:rFonts w:eastAsia="Yu Mincho"/>
              </w:rPr>
            </w:pPr>
          </w:p>
        </w:tc>
        <w:tc>
          <w:tcPr>
            <w:tcW w:w="637"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4111D03A" w14:textId="77777777" w:rsidR="00C846CE" w:rsidRDefault="00C846CE">
            <w:pPr>
              <w:pStyle w:val="TAC"/>
              <w:rPr>
                <w:rFonts w:eastAsia="Yu Mincho"/>
              </w:rPr>
            </w:pPr>
          </w:p>
        </w:tc>
        <w:tc>
          <w:tcPr>
            <w:tcW w:w="638"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636E0E3F" w14:textId="77777777" w:rsidR="00C846CE" w:rsidRDefault="00C846CE">
            <w:pPr>
              <w:pStyle w:val="TAC"/>
              <w:rPr>
                <w:rFonts w:eastAsia="Yu Mincho"/>
              </w:rPr>
            </w:pPr>
          </w:p>
        </w:tc>
        <w:tc>
          <w:tcPr>
            <w:tcW w:w="708"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1025642D" w14:textId="77777777" w:rsidR="00C846CE" w:rsidRDefault="00C846CE">
            <w:pPr>
              <w:pStyle w:val="TAC"/>
              <w:rPr>
                <w:rFonts w:eastAsia="Yu Mincho"/>
              </w:rPr>
            </w:pP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0580CB4C" w14:textId="77777777" w:rsidR="00C846CE" w:rsidRDefault="00C846CE">
            <w:pPr>
              <w:pStyle w:val="TAC"/>
              <w:rPr>
                <w:rFonts w:eastAsia="Yu Mincho"/>
              </w:rPr>
            </w:pP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tcPr>
          <w:p w14:paraId="3903D7E2" w14:textId="77777777"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Pr>
          <w:p w14:paraId="637DD88F" w14:textId="77777777"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6DE9CF85" w14:textId="77777777"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Pr>
          <w:p w14:paraId="3DCB1EE6" w14:textId="77777777"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346D2184" w14:textId="77777777" w:rsidR="00C846CE" w:rsidRDefault="00C846CE">
            <w:pPr>
              <w:pStyle w:val="TAC"/>
              <w:rPr>
                <w:rFonts w:eastAsia="Yu Mincho"/>
              </w:rPr>
            </w:pP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59AB9520" w14:textId="77777777"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tcPr>
          <w:p w14:paraId="2684D41A" w14:textId="77777777" w:rsidR="00C846CE" w:rsidRDefault="00C846CE">
            <w:pPr>
              <w:pStyle w:val="TAC"/>
              <w:rPr>
                <w:rFonts w:eastAsia="Yu Mincho"/>
              </w:rPr>
            </w:pP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50C9BD5D" w14:textId="77777777" w:rsidR="00C846CE" w:rsidRDefault="00C846CE">
            <w:pPr>
              <w:pStyle w:val="TAC"/>
              <w:rPr>
                <w:rFonts w:eastAsia="Yu Mincho"/>
              </w:rPr>
            </w:pPr>
          </w:p>
        </w:tc>
        <w:tc>
          <w:tcPr>
            <w:tcW w:w="628" w:type="dxa"/>
            <w:tcBorders>
              <w:top w:val="single" w:sz="4" w:space="0" w:color="auto"/>
              <w:left w:val="nil"/>
              <w:bottom w:val="single" w:sz="4" w:space="0" w:color="auto"/>
              <w:right w:val="single" w:sz="4" w:space="0" w:color="auto"/>
            </w:tcBorders>
            <w:tcMar>
              <w:top w:w="0" w:type="dxa"/>
              <w:left w:w="28" w:type="dxa"/>
              <w:bottom w:w="0" w:type="dxa"/>
              <w:right w:w="28" w:type="dxa"/>
            </w:tcMar>
          </w:tcPr>
          <w:p w14:paraId="66728368" w14:textId="77777777" w:rsidR="00C846CE" w:rsidRDefault="00C846CE">
            <w:pPr>
              <w:pStyle w:val="TAC"/>
              <w:rPr>
                <w:rFonts w:eastAsia="Yu Mincho"/>
              </w:rPr>
            </w:pPr>
          </w:p>
        </w:tc>
        <w:tc>
          <w:tcPr>
            <w:tcW w:w="643"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522818D4" w14:textId="77777777" w:rsidR="00C846CE" w:rsidRDefault="00C846CE">
            <w:pPr>
              <w:pStyle w:val="TAC"/>
              <w:rPr>
                <w:rFonts w:eastAsia="Yu Mincho"/>
              </w:rPr>
            </w:pPr>
          </w:p>
        </w:tc>
      </w:tr>
      <w:tr w:rsidR="00C846CE" w14:paraId="01B8F3F2" w14:textId="77777777" w:rsidTr="00C846CE">
        <w:trPr>
          <w:jc w:val="center"/>
        </w:trPr>
        <w:tc>
          <w:tcPr>
            <w:tcW w:w="707" w:type="dxa"/>
            <w:tcBorders>
              <w:top w:val="single" w:sz="4" w:space="0" w:color="auto"/>
              <w:left w:val="single" w:sz="4" w:space="0" w:color="auto"/>
              <w:bottom w:val="nil"/>
              <w:right w:val="single" w:sz="4" w:space="0" w:color="auto"/>
            </w:tcBorders>
            <w:tcMar>
              <w:top w:w="0" w:type="dxa"/>
              <w:left w:w="28" w:type="dxa"/>
              <w:bottom w:w="0" w:type="dxa"/>
              <w:right w:w="28" w:type="dxa"/>
            </w:tcMar>
            <w:vAlign w:val="center"/>
            <w:hideMark/>
          </w:tcPr>
          <w:p w14:paraId="1C9CA626" w14:textId="77777777" w:rsidR="00C846CE" w:rsidRDefault="00C846CE">
            <w:pPr>
              <w:pStyle w:val="TAC"/>
              <w:rPr>
                <w:rFonts w:eastAsia="Yu Mincho"/>
              </w:rPr>
            </w:pPr>
            <w:r>
              <w:rPr>
                <w:rFonts w:eastAsia="Yu Mincho"/>
              </w:rPr>
              <w:t>n7</w:t>
            </w: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409EB5FA" w14:textId="77777777" w:rsidR="00C846CE" w:rsidRDefault="00C846CE">
            <w:pPr>
              <w:pStyle w:val="TAC"/>
              <w:rPr>
                <w:rFonts w:eastAsia="Yu Mincho"/>
              </w:rPr>
            </w:pPr>
            <w:r>
              <w:rPr>
                <w:rFonts w:eastAsia="Yu Mincho"/>
              </w:rPr>
              <w:t>15</w:t>
            </w:r>
          </w:p>
        </w:tc>
        <w:tc>
          <w:tcPr>
            <w:tcW w:w="566" w:type="dxa"/>
            <w:tcBorders>
              <w:top w:val="single" w:sz="4" w:space="0" w:color="auto"/>
              <w:left w:val="nil"/>
              <w:bottom w:val="single" w:sz="4" w:space="0" w:color="auto"/>
              <w:right w:val="single" w:sz="4" w:space="0" w:color="auto"/>
            </w:tcBorders>
          </w:tcPr>
          <w:p w14:paraId="23B81E2D" w14:textId="77777777" w:rsidR="00C846CE" w:rsidRDefault="00C846CE">
            <w:pPr>
              <w:pStyle w:val="TAC"/>
              <w:rPr>
                <w:rFonts w:eastAsia="Yu Mincho"/>
              </w:rPr>
            </w:pPr>
          </w:p>
        </w:tc>
        <w:tc>
          <w:tcPr>
            <w:tcW w:w="566"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14:paraId="696A5C77" w14:textId="77777777" w:rsidR="00C846CE" w:rsidRDefault="00C846CE">
            <w:pPr>
              <w:pStyle w:val="TAC"/>
              <w:rPr>
                <w:rFonts w:eastAsia="Yu Mincho"/>
              </w:rPr>
            </w:pPr>
            <w:r>
              <w:rPr>
                <w:rFonts w:eastAsia="Yu Mincho"/>
              </w:rPr>
              <w:t>5</w:t>
            </w:r>
          </w:p>
        </w:tc>
        <w:tc>
          <w:tcPr>
            <w:tcW w:w="637"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306A434F" w14:textId="77777777" w:rsidR="00C846CE" w:rsidRDefault="00C846CE">
            <w:pPr>
              <w:pStyle w:val="TAC"/>
              <w:rPr>
                <w:rFonts w:eastAsia="Yu Mincho"/>
              </w:rPr>
            </w:pPr>
            <w:r>
              <w:rPr>
                <w:rFonts w:eastAsia="Yu Mincho"/>
              </w:rPr>
              <w:t>10</w:t>
            </w:r>
          </w:p>
        </w:tc>
        <w:tc>
          <w:tcPr>
            <w:tcW w:w="638"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77A4EDC3" w14:textId="77777777" w:rsidR="00C846CE" w:rsidRDefault="00C846CE">
            <w:pPr>
              <w:pStyle w:val="TAC"/>
              <w:rPr>
                <w:rFonts w:eastAsia="Yu Mincho"/>
              </w:rPr>
            </w:pPr>
            <w:r>
              <w:rPr>
                <w:rFonts w:eastAsia="Yu Mincho"/>
              </w:rPr>
              <w:t>15</w:t>
            </w:r>
          </w:p>
        </w:tc>
        <w:tc>
          <w:tcPr>
            <w:tcW w:w="708"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0D42374C" w14:textId="77777777" w:rsidR="00C846CE" w:rsidRDefault="00C846CE">
            <w:pPr>
              <w:pStyle w:val="TAC"/>
              <w:rPr>
                <w:rFonts w:eastAsia="Yu Mincho"/>
              </w:rPr>
            </w:pPr>
            <w:r>
              <w:rPr>
                <w:rFonts w:eastAsia="Yu Mincho"/>
              </w:rPr>
              <w:t>20</w:t>
            </w: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14:paraId="40500FFD" w14:textId="77777777" w:rsidR="00C846CE" w:rsidRDefault="00C846CE">
            <w:pPr>
              <w:pStyle w:val="TAC"/>
              <w:rPr>
                <w:rFonts w:eastAsia="Yu Mincho"/>
              </w:rPr>
            </w:pPr>
            <w:r>
              <w:rPr>
                <w:rFonts w:eastAsia="SimSun"/>
              </w:rPr>
              <w:t>25</w:t>
            </w: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14:paraId="5A822B49" w14:textId="77777777" w:rsidR="00C846CE" w:rsidRDefault="00C846CE">
            <w:pPr>
              <w:pStyle w:val="TAC"/>
              <w:rPr>
                <w:rFonts w:eastAsia="Yu Mincho"/>
              </w:rPr>
            </w:pPr>
            <w:r>
              <w:rPr>
                <w:rFonts w:eastAsia="SimSun"/>
              </w:rPr>
              <w:t>30</w:t>
            </w:r>
          </w:p>
        </w:tc>
        <w:tc>
          <w:tcPr>
            <w:tcW w:w="709" w:type="dxa"/>
            <w:tcBorders>
              <w:top w:val="single" w:sz="4" w:space="0" w:color="auto"/>
              <w:left w:val="nil"/>
              <w:bottom w:val="single" w:sz="4" w:space="0" w:color="auto"/>
              <w:right w:val="single" w:sz="4" w:space="0" w:color="auto"/>
            </w:tcBorders>
            <w:hideMark/>
          </w:tcPr>
          <w:p w14:paraId="4EC36935" w14:textId="77777777" w:rsidR="00C846CE" w:rsidRDefault="00C846CE">
            <w:pPr>
              <w:pStyle w:val="TAC"/>
              <w:rPr>
                <w:rFonts w:eastAsia="SimSun"/>
              </w:rPr>
            </w:pPr>
            <w:r>
              <w:rPr>
                <w:rFonts w:eastAsia="SimSun"/>
              </w:rPr>
              <w:t>35</w:t>
            </w: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14:paraId="39A8005A" w14:textId="77777777" w:rsidR="00C846CE" w:rsidRDefault="00C846CE">
            <w:pPr>
              <w:pStyle w:val="TAC"/>
              <w:rPr>
                <w:rFonts w:eastAsia="Yu Mincho"/>
              </w:rPr>
            </w:pPr>
            <w:r>
              <w:rPr>
                <w:rFonts w:eastAsia="SimSun"/>
              </w:rPr>
              <w:t>40</w:t>
            </w:r>
          </w:p>
        </w:tc>
        <w:tc>
          <w:tcPr>
            <w:tcW w:w="709" w:type="dxa"/>
            <w:tcBorders>
              <w:top w:val="single" w:sz="4" w:space="0" w:color="auto"/>
              <w:left w:val="nil"/>
              <w:bottom w:val="single" w:sz="4" w:space="0" w:color="auto"/>
              <w:right w:val="single" w:sz="4" w:space="0" w:color="auto"/>
            </w:tcBorders>
          </w:tcPr>
          <w:p w14:paraId="7D225E53" w14:textId="77777777" w:rsidR="00C846CE" w:rsidRDefault="00C846CE">
            <w:pPr>
              <w:pStyle w:val="TAC"/>
              <w:rPr>
                <w:rFonts w:eastAsia="SimSun"/>
              </w:rPr>
            </w:pP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14:paraId="2A8989FE" w14:textId="77777777" w:rsidR="00C846CE" w:rsidRDefault="00C846CE">
            <w:pPr>
              <w:pStyle w:val="TAC"/>
              <w:rPr>
                <w:rFonts w:eastAsia="Yu Mincho"/>
              </w:rPr>
            </w:pPr>
            <w:r>
              <w:rPr>
                <w:rFonts w:eastAsia="SimSun"/>
              </w:rPr>
              <w:t>50</w:t>
            </w: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797FA837" w14:textId="77777777"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tcPr>
          <w:p w14:paraId="3165491B" w14:textId="77777777" w:rsidR="00C846CE" w:rsidRDefault="00C846CE">
            <w:pPr>
              <w:pStyle w:val="TAC"/>
              <w:rPr>
                <w:rFonts w:eastAsia="Yu Mincho"/>
              </w:rPr>
            </w:pP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15B265DB" w14:textId="77777777" w:rsidR="00C846CE" w:rsidRDefault="00C846CE">
            <w:pPr>
              <w:pStyle w:val="TAC"/>
              <w:rPr>
                <w:rFonts w:eastAsia="Yu Mincho"/>
              </w:rPr>
            </w:pPr>
          </w:p>
        </w:tc>
        <w:tc>
          <w:tcPr>
            <w:tcW w:w="628" w:type="dxa"/>
            <w:tcBorders>
              <w:top w:val="single" w:sz="4" w:space="0" w:color="auto"/>
              <w:left w:val="nil"/>
              <w:bottom w:val="single" w:sz="4" w:space="0" w:color="auto"/>
              <w:right w:val="single" w:sz="4" w:space="0" w:color="auto"/>
            </w:tcBorders>
            <w:tcMar>
              <w:top w:w="0" w:type="dxa"/>
              <w:left w:w="28" w:type="dxa"/>
              <w:bottom w:w="0" w:type="dxa"/>
              <w:right w:w="28" w:type="dxa"/>
            </w:tcMar>
          </w:tcPr>
          <w:p w14:paraId="77FA3C40" w14:textId="77777777" w:rsidR="00C846CE" w:rsidRDefault="00C846CE">
            <w:pPr>
              <w:pStyle w:val="TAC"/>
              <w:rPr>
                <w:rFonts w:eastAsia="Yu Mincho"/>
              </w:rPr>
            </w:pPr>
          </w:p>
        </w:tc>
        <w:tc>
          <w:tcPr>
            <w:tcW w:w="643"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55E65E35" w14:textId="77777777" w:rsidR="00C846CE" w:rsidRDefault="00C846CE">
            <w:pPr>
              <w:pStyle w:val="TAC"/>
              <w:rPr>
                <w:rFonts w:eastAsia="Yu Mincho"/>
              </w:rPr>
            </w:pPr>
          </w:p>
        </w:tc>
      </w:tr>
      <w:tr w:rsidR="00C846CE" w14:paraId="30E93619" w14:textId="77777777" w:rsidTr="00C846CE">
        <w:trPr>
          <w:jc w:val="center"/>
        </w:trPr>
        <w:tc>
          <w:tcPr>
            <w:tcW w:w="707" w:type="dxa"/>
            <w:tcBorders>
              <w:top w:val="nil"/>
              <w:left w:val="single" w:sz="4" w:space="0" w:color="auto"/>
              <w:bottom w:val="nil"/>
              <w:right w:val="single" w:sz="4" w:space="0" w:color="auto"/>
            </w:tcBorders>
            <w:tcMar>
              <w:top w:w="0" w:type="dxa"/>
              <w:left w:w="28" w:type="dxa"/>
              <w:bottom w:w="0" w:type="dxa"/>
              <w:right w:w="28" w:type="dxa"/>
            </w:tcMar>
            <w:vAlign w:val="center"/>
          </w:tcPr>
          <w:p w14:paraId="2F73327A" w14:textId="77777777"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71644890" w14:textId="77777777" w:rsidR="00C846CE" w:rsidRDefault="00C846CE">
            <w:pPr>
              <w:pStyle w:val="TAC"/>
              <w:rPr>
                <w:rFonts w:eastAsia="Yu Mincho"/>
              </w:rPr>
            </w:pPr>
            <w:r>
              <w:rPr>
                <w:rFonts w:eastAsia="Yu Mincho"/>
              </w:rPr>
              <w:t>30</w:t>
            </w:r>
          </w:p>
        </w:tc>
        <w:tc>
          <w:tcPr>
            <w:tcW w:w="566" w:type="dxa"/>
            <w:tcBorders>
              <w:top w:val="single" w:sz="4" w:space="0" w:color="auto"/>
              <w:left w:val="nil"/>
              <w:bottom w:val="single" w:sz="4" w:space="0" w:color="auto"/>
              <w:right w:val="single" w:sz="4" w:space="0" w:color="auto"/>
            </w:tcBorders>
          </w:tcPr>
          <w:p w14:paraId="2F40AFC7" w14:textId="77777777" w:rsidR="00C846CE" w:rsidRDefault="00C846CE">
            <w:pPr>
              <w:pStyle w:val="TAC"/>
              <w:rPr>
                <w:rFonts w:eastAsia="Yu Mincho"/>
              </w:rPr>
            </w:pPr>
          </w:p>
        </w:tc>
        <w:tc>
          <w:tcPr>
            <w:tcW w:w="566" w:type="dxa"/>
            <w:tcBorders>
              <w:top w:val="single" w:sz="4" w:space="0" w:color="auto"/>
              <w:left w:val="nil"/>
              <w:bottom w:val="single" w:sz="4" w:space="0" w:color="auto"/>
              <w:right w:val="single" w:sz="4" w:space="0" w:color="auto"/>
            </w:tcBorders>
            <w:tcMar>
              <w:top w:w="0" w:type="dxa"/>
              <w:left w:w="28" w:type="dxa"/>
              <w:bottom w:w="0" w:type="dxa"/>
              <w:right w:w="28" w:type="dxa"/>
            </w:tcMar>
          </w:tcPr>
          <w:p w14:paraId="5FA43BAF" w14:textId="77777777" w:rsidR="00C846CE" w:rsidRDefault="00C846CE">
            <w:pPr>
              <w:pStyle w:val="TAC"/>
              <w:rPr>
                <w:rFonts w:eastAsia="Yu Mincho"/>
              </w:rPr>
            </w:pPr>
          </w:p>
        </w:tc>
        <w:tc>
          <w:tcPr>
            <w:tcW w:w="637"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14:paraId="3A9292F9" w14:textId="77777777" w:rsidR="00C846CE" w:rsidRDefault="00C846CE">
            <w:pPr>
              <w:pStyle w:val="TAC"/>
              <w:rPr>
                <w:rFonts w:eastAsia="Yu Mincho"/>
              </w:rPr>
            </w:pPr>
            <w:r>
              <w:rPr>
                <w:rFonts w:eastAsia="Yu Mincho"/>
              </w:rPr>
              <w:t>10</w:t>
            </w:r>
          </w:p>
        </w:tc>
        <w:tc>
          <w:tcPr>
            <w:tcW w:w="638"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241D319A" w14:textId="77777777" w:rsidR="00C846CE" w:rsidRDefault="00C846CE">
            <w:pPr>
              <w:pStyle w:val="TAC"/>
              <w:rPr>
                <w:rFonts w:eastAsia="Yu Mincho"/>
              </w:rPr>
            </w:pPr>
            <w:r>
              <w:rPr>
                <w:rFonts w:eastAsia="Yu Mincho"/>
              </w:rPr>
              <w:t>15</w:t>
            </w:r>
          </w:p>
        </w:tc>
        <w:tc>
          <w:tcPr>
            <w:tcW w:w="708"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0F049DF1" w14:textId="77777777" w:rsidR="00C846CE" w:rsidRDefault="00C846CE">
            <w:pPr>
              <w:pStyle w:val="TAC"/>
              <w:rPr>
                <w:rFonts w:eastAsia="Yu Mincho"/>
              </w:rPr>
            </w:pPr>
            <w:r>
              <w:rPr>
                <w:rFonts w:eastAsia="Yu Mincho"/>
              </w:rPr>
              <w:t>20</w:t>
            </w: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14:paraId="3F2BD47B" w14:textId="77777777" w:rsidR="00C846CE" w:rsidRDefault="00C846CE">
            <w:pPr>
              <w:pStyle w:val="TAC"/>
              <w:rPr>
                <w:rFonts w:eastAsia="Yu Mincho"/>
              </w:rPr>
            </w:pPr>
            <w:r>
              <w:rPr>
                <w:rFonts w:eastAsia="SimSun"/>
              </w:rPr>
              <w:t>25</w:t>
            </w: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14:paraId="0F8359CA" w14:textId="77777777" w:rsidR="00C846CE" w:rsidRDefault="00C846CE">
            <w:pPr>
              <w:pStyle w:val="TAC"/>
              <w:rPr>
                <w:rFonts w:eastAsia="Yu Mincho"/>
              </w:rPr>
            </w:pPr>
            <w:r>
              <w:rPr>
                <w:rFonts w:eastAsia="SimSun"/>
              </w:rPr>
              <w:t>30</w:t>
            </w:r>
          </w:p>
        </w:tc>
        <w:tc>
          <w:tcPr>
            <w:tcW w:w="709" w:type="dxa"/>
            <w:tcBorders>
              <w:top w:val="single" w:sz="4" w:space="0" w:color="auto"/>
              <w:left w:val="nil"/>
              <w:bottom w:val="single" w:sz="4" w:space="0" w:color="auto"/>
              <w:right w:val="single" w:sz="4" w:space="0" w:color="auto"/>
            </w:tcBorders>
            <w:hideMark/>
          </w:tcPr>
          <w:p w14:paraId="3D184B76" w14:textId="77777777" w:rsidR="00C846CE" w:rsidRDefault="00C846CE">
            <w:pPr>
              <w:pStyle w:val="TAC"/>
              <w:rPr>
                <w:rFonts w:eastAsia="SimSun"/>
              </w:rPr>
            </w:pPr>
            <w:r>
              <w:rPr>
                <w:rFonts w:eastAsia="SimSun"/>
              </w:rPr>
              <w:t>35</w:t>
            </w: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14:paraId="6813C6BB" w14:textId="77777777" w:rsidR="00C846CE" w:rsidRDefault="00C846CE">
            <w:pPr>
              <w:pStyle w:val="TAC"/>
              <w:rPr>
                <w:rFonts w:eastAsia="Yu Mincho"/>
              </w:rPr>
            </w:pPr>
            <w:r>
              <w:rPr>
                <w:rFonts w:eastAsia="SimSun"/>
              </w:rPr>
              <w:t>40</w:t>
            </w:r>
          </w:p>
        </w:tc>
        <w:tc>
          <w:tcPr>
            <w:tcW w:w="709" w:type="dxa"/>
            <w:tcBorders>
              <w:top w:val="single" w:sz="4" w:space="0" w:color="auto"/>
              <w:left w:val="nil"/>
              <w:bottom w:val="single" w:sz="4" w:space="0" w:color="auto"/>
              <w:right w:val="single" w:sz="4" w:space="0" w:color="auto"/>
            </w:tcBorders>
          </w:tcPr>
          <w:p w14:paraId="59BBDE1B" w14:textId="77777777" w:rsidR="00C846CE" w:rsidRDefault="00C846CE">
            <w:pPr>
              <w:pStyle w:val="TAC"/>
              <w:rPr>
                <w:rFonts w:eastAsia="SimSun"/>
              </w:rPr>
            </w:pP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14:paraId="17449A69" w14:textId="77777777" w:rsidR="00C846CE" w:rsidRDefault="00C846CE">
            <w:pPr>
              <w:pStyle w:val="TAC"/>
              <w:rPr>
                <w:rFonts w:eastAsia="Yu Mincho"/>
              </w:rPr>
            </w:pPr>
            <w:r>
              <w:rPr>
                <w:rFonts w:eastAsia="SimSun"/>
              </w:rPr>
              <w:t>50</w:t>
            </w: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3DE47780" w14:textId="77777777"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tcPr>
          <w:p w14:paraId="00C93CAD" w14:textId="77777777" w:rsidR="00C846CE" w:rsidRDefault="00C846CE">
            <w:pPr>
              <w:pStyle w:val="TAC"/>
              <w:rPr>
                <w:rFonts w:eastAsia="Yu Mincho"/>
              </w:rPr>
            </w:pP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43295DCA" w14:textId="77777777" w:rsidR="00C846CE" w:rsidRDefault="00C846CE">
            <w:pPr>
              <w:pStyle w:val="TAC"/>
              <w:rPr>
                <w:rFonts w:eastAsia="Yu Mincho"/>
              </w:rPr>
            </w:pPr>
          </w:p>
        </w:tc>
        <w:tc>
          <w:tcPr>
            <w:tcW w:w="628" w:type="dxa"/>
            <w:tcBorders>
              <w:top w:val="single" w:sz="4" w:space="0" w:color="auto"/>
              <w:left w:val="nil"/>
              <w:bottom w:val="single" w:sz="4" w:space="0" w:color="auto"/>
              <w:right w:val="single" w:sz="4" w:space="0" w:color="auto"/>
            </w:tcBorders>
            <w:tcMar>
              <w:top w:w="0" w:type="dxa"/>
              <w:left w:w="28" w:type="dxa"/>
              <w:bottom w:w="0" w:type="dxa"/>
              <w:right w:w="28" w:type="dxa"/>
            </w:tcMar>
          </w:tcPr>
          <w:p w14:paraId="24FFD6EB" w14:textId="77777777" w:rsidR="00C846CE" w:rsidRDefault="00C846CE">
            <w:pPr>
              <w:pStyle w:val="TAC"/>
              <w:rPr>
                <w:rFonts w:eastAsia="Yu Mincho"/>
              </w:rPr>
            </w:pPr>
          </w:p>
        </w:tc>
        <w:tc>
          <w:tcPr>
            <w:tcW w:w="643"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05E4ADB9" w14:textId="77777777" w:rsidR="00C846CE" w:rsidRDefault="00C846CE">
            <w:pPr>
              <w:pStyle w:val="TAC"/>
              <w:rPr>
                <w:rFonts w:eastAsia="Yu Mincho"/>
              </w:rPr>
            </w:pPr>
          </w:p>
        </w:tc>
      </w:tr>
      <w:tr w:rsidR="00C846CE" w14:paraId="187872F8" w14:textId="77777777" w:rsidTr="00C846CE">
        <w:trPr>
          <w:jc w:val="center"/>
        </w:trPr>
        <w:tc>
          <w:tcPr>
            <w:tcW w:w="707" w:type="dxa"/>
            <w:tcBorders>
              <w:top w:val="nil"/>
              <w:left w:val="single" w:sz="4" w:space="0" w:color="auto"/>
              <w:bottom w:val="single" w:sz="4" w:space="0" w:color="auto"/>
              <w:right w:val="single" w:sz="4" w:space="0" w:color="auto"/>
            </w:tcBorders>
            <w:tcMar>
              <w:top w:w="0" w:type="dxa"/>
              <w:left w:w="28" w:type="dxa"/>
              <w:bottom w:w="0" w:type="dxa"/>
              <w:right w:w="28" w:type="dxa"/>
            </w:tcMar>
            <w:vAlign w:val="center"/>
          </w:tcPr>
          <w:p w14:paraId="7DCD3724" w14:textId="77777777"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44C96D05" w14:textId="77777777" w:rsidR="00C846CE" w:rsidRDefault="00C846CE">
            <w:pPr>
              <w:pStyle w:val="TAC"/>
              <w:rPr>
                <w:rFonts w:eastAsia="Yu Mincho"/>
              </w:rPr>
            </w:pPr>
            <w:r>
              <w:rPr>
                <w:rFonts w:eastAsia="Yu Mincho"/>
              </w:rPr>
              <w:t>60</w:t>
            </w:r>
          </w:p>
        </w:tc>
        <w:tc>
          <w:tcPr>
            <w:tcW w:w="566" w:type="dxa"/>
            <w:tcBorders>
              <w:top w:val="single" w:sz="4" w:space="0" w:color="auto"/>
              <w:left w:val="nil"/>
              <w:bottom w:val="single" w:sz="4" w:space="0" w:color="auto"/>
              <w:right w:val="single" w:sz="4" w:space="0" w:color="auto"/>
            </w:tcBorders>
          </w:tcPr>
          <w:p w14:paraId="7E6825EA" w14:textId="77777777" w:rsidR="00C846CE" w:rsidRDefault="00C846CE">
            <w:pPr>
              <w:pStyle w:val="TAC"/>
              <w:rPr>
                <w:rFonts w:eastAsia="Yu Mincho"/>
              </w:rPr>
            </w:pPr>
          </w:p>
        </w:tc>
        <w:tc>
          <w:tcPr>
            <w:tcW w:w="566" w:type="dxa"/>
            <w:tcBorders>
              <w:top w:val="single" w:sz="4" w:space="0" w:color="auto"/>
              <w:left w:val="nil"/>
              <w:bottom w:val="single" w:sz="4" w:space="0" w:color="auto"/>
              <w:right w:val="single" w:sz="4" w:space="0" w:color="auto"/>
            </w:tcBorders>
            <w:tcMar>
              <w:top w:w="0" w:type="dxa"/>
              <w:left w:w="28" w:type="dxa"/>
              <w:bottom w:w="0" w:type="dxa"/>
              <w:right w:w="28" w:type="dxa"/>
            </w:tcMar>
          </w:tcPr>
          <w:p w14:paraId="7C837EAF" w14:textId="77777777" w:rsidR="00C846CE" w:rsidRDefault="00C846CE">
            <w:pPr>
              <w:pStyle w:val="TAC"/>
              <w:rPr>
                <w:rFonts w:eastAsia="Yu Mincho"/>
              </w:rPr>
            </w:pPr>
          </w:p>
        </w:tc>
        <w:tc>
          <w:tcPr>
            <w:tcW w:w="637"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5BA0095E" w14:textId="77777777" w:rsidR="00C846CE" w:rsidRDefault="00C846CE">
            <w:pPr>
              <w:pStyle w:val="TAC"/>
              <w:rPr>
                <w:rFonts w:eastAsia="Yu Mincho"/>
              </w:rPr>
            </w:pPr>
            <w:r>
              <w:rPr>
                <w:rFonts w:eastAsia="Yu Mincho"/>
              </w:rPr>
              <w:t>10</w:t>
            </w:r>
          </w:p>
        </w:tc>
        <w:tc>
          <w:tcPr>
            <w:tcW w:w="638"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2594367D" w14:textId="77777777" w:rsidR="00C846CE" w:rsidRDefault="00C846CE">
            <w:pPr>
              <w:pStyle w:val="TAC"/>
              <w:rPr>
                <w:rFonts w:eastAsia="Yu Mincho"/>
              </w:rPr>
            </w:pPr>
            <w:r>
              <w:rPr>
                <w:rFonts w:eastAsia="Yu Mincho"/>
              </w:rPr>
              <w:t>15</w:t>
            </w:r>
          </w:p>
        </w:tc>
        <w:tc>
          <w:tcPr>
            <w:tcW w:w="708"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41FB1CFF" w14:textId="77777777" w:rsidR="00C846CE" w:rsidRDefault="00C846CE">
            <w:pPr>
              <w:pStyle w:val="TAC"/>
              <w:rPr>
                <w:rFonts w:eastAsia="Yu Mincho"/>
              </w:rPr>
            </w:pPr>
            <w:r>
              <w:rPr>
                <w:rFonts w:eastAsia="Yu Mincho"/>
              </w:rPr>
              <w:t>20</w:t>
            </w: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14:paraId="59943655" w14:textId="77777777" w:rsidR="00C846CE" w:rsidRDefault="00C846CE">
            <w:pPr>
              <w:pStyle w:val="TAC"/>
              <w:rPr>
                <w:rFonts w:eastAsia="Yu Mincho"/>
              </w:rPr>
            </w:pPr>
            <w:r>
              <w:rPr>
                <w:rFonts w:eastAsia="SimSun"/>
              </w:rPr>
              <w:t>25</w:t>
            </w: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14:paraId="25F53099" w14:textId="77777777" w:rsidR="00C846CE" w:rsidRDefault="00C846CE">
            <w:pPr>
              <w:pStyle w:val="TAC"/>
              <w:rPr>
                <w:rFonts w:eastAsia="Yu Mincho"/>
              </w:rPr>
            </w:pPr>
            <w:r>
              <w:rPr>
                <w:rFonts w:eastAsia="SimSun"/>
              </w:rPr>
              <w:t>30</w:t>
            </w:r>
          </w:p>
        </w:tc>
        <w:tc>
          <w:tcPr>
            <w:tcW w:w="709" w:type="dxa"/>
            <w:tcBorders>
              <w:top w:val="single" w:sz="4" w:space="0" w:color="auto"/>
              <w:left w:val="nil"/>
              <w:bottom w:val="single" w:sz="4" w:space="0" w:color="auto"/>
              <w:right w:val="single" w:sz="4" w:space="0" w:color="auto"/>
            </w:tcBorders>
            <w:hideMark/>
          </w:tcPr>
          <w:p w14:paraId="4A562FA1" w14:textId="77777777" w:rsidR="00C846CE" w:rsidRDefault="00C846CE">
            <w:pPr>
              <w:pStyle w:val="TAC"/>
              <w:rPr>
                <w:rFonts w:eastAsia="SimSun"/>
              </w:rPr>
            </w:pPr>
            <w:r>
              <w:rPr>
                <w:rFonts w:eastAsia="SimSun"/>
              </w:rPr>
              <w:t>35</w:t>
            </w: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14:paraId="676E095B" w14:textId="77777777" w:rsidR="00C846CE" w:rsidRDefault="00C846CE">
            <w:pPr>
              <w:pStyle w:val="TAC"/>
              <w:rPr>
                <w:rFonts w:eastAsia="Yu Mincho"/>
              </w:rPr>
            </w:pPr>
            <w:r>
              <w:rPr>
                <w:rFonts w:eastAsia="SimSun"/>
              </w:rPr>
              <w:t>40</w:t>
            </w:r>
          </w:p>
        </w:tc>
        <w:tc>
          <w:tcPr>
            <w:tcW w:w="709" w:type="dxa"/>
            <w:tcBorders>
              <w:top w:val="single" w:sz="4" w:space="0" w:color="auto"/>
              <w:left w:val="nil"/>
              <w:bottom w:val="single" w:sz="4" w:space="0" w:color="auto"/>
              <w:right w:val="single" w:sz="4" w:space="0" w:color="auto"/>
            </w:tcBorders>
          </w:tcPr>
          <w:p w14:paraId="0369C80C" w14:textId="77777777" w:rsidR="00C846CE" w:rsidRDefault="00C846CE">
            <w:pPr>
              <w:pStyle w:val="TAC"/>
              <w:rPr>
                <w:rFonts w:eastAsia="SimSun"/>
              </w:rPr>
            </w:pP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14:paraId="0C2C1BA0" w14:textId="77777777" w:rsidR="00C846CE" w:rsidRDefault="00C846CE">
            <w:pPr>
              <w:pStyle w:val="TAC"/>
              <w:rPr>
                <w:rFonts w:eastAsia="Yu Mincho"/>
              </w:rPr>
            </w:pPr>
            <w:r>
              <w:rPr>
                <w:rFonts w:eastAsia="SimSun"/>
              </w:rPr>
              <w:t>50</w:t>
            </w: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132C837F" w14:textId="77777777"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tcPr>
          <w:p w14:paraId="2DBD65B8" w14:textId="77777777" w:rsidR="00C846CE" w:rsidRDefault="00C846CE">
            <w:pPr>
              <w:pStyle w:val="TAC"/>
              <w:rPr>
                <w:rFonts w:eastAsia="Yu Mincho"/>
              </w:rPr>
            </w:pP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55F421BA" w14:textId="77777777" w:rsidR="00C846CE" w:rsidRDefault="00C846CE">
            <w:pPr>
              <w:pStyle w:val="TAC"/>
              <w:rPr>
                <w:rFonts w:eastAsia="Yu Mincho"/>
              </w:rPr>
            </w:pPr>
          </w:p>
        </w:tc>
        <w:tc>
          <w:tcPr>
            <w:tcW w:w="628" w:type="dxa"/>
            <w:tcBorders>
              <w:top w:val="single" w:sz="4" w:space="0" w:color="auto"/>
              <w:left w:val="nil"/>
              <w:bottom w:val="single" w:sz="4" w:space="0" w:color="auto"/>
              <w:right w:val="single" w:sz="4" w:space="0" w:color="auto"/>
            </w:tcBorders>
            <w:tcMar>
              <w:top w:w="0" w:type="dxa"/>
              <w:left w:w="28" w:type="dxa"/>
              <w:bottom w:w="0" w:type="dxa"/>
              <w:right w:w="28" w:type="dxa"/>
            </w:tcMar>
          </w:tcPr>
          <w:p w14:paraId="11BECD44" w14:textId="77777777" w:rsidR="00C846CE" w:rsidRDefault="00C846CE">
            <w:pPr>
              <w:pStyle w:val="TAC"/>
              <w:rPr>
                <w:rFonts w:eastAsia="Yu Mincho"/>
              </w:rPr>
            </w:pPr>
          </w:p>
        </w:tc>
        <w:tc>
          <w:tcPr>
            <w:tcW w:w="643"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5FD5645F" w14:textId="77777777" w:rsidR="00C846CE" w:rsidRDefault="00C846CE">
            <w:pPr>
              <w:pStyle w:val="TAC"/>
              <w:rPr>
                <w:rFonts w:eastAsia="Yu Mincho"/>
              </w:rPr>
            </w:pPr>
          </w:p>
        </w:tc>
      </w:tr>
      <w:tr w:rsidR="00C846CE" w14:paraId="78EA27CB" w14:textId="77777777" w:rsidTr="00C846CE">
        <w:trPr>
          <w:jc w:val="center"/>
        </w:trPr>
        <w:tc>
          <w:tcPr>
            <w:tcW w:w="707" w:type="dxa"/>
            <w:tcBorders>
              <w:top w:val="single" w:sz="4" w:space="0" w:color="auto"/>
              <w:left w:val="single" w:sz="4" w:space="0" w:color="auto"/>
              <w:bottom w:val="nil"/>
              <w:right w:val="single" w:sz="4" w:space="0" w:color="auto"/>
            </w:tcBorders>
            <w:tcMar>
              <w:top w:w="0" w:type="dxa"/>
              <w:left w:w="28" w:type="dxa"/>
              <w:bottom w:w="0" w:type="dxa"/>
              <w:right w:w="28" w:type="dxa"/>
            </w:tcMar>
            <w:vAlign w:val="center"/>
            <w:hideMark/>
          </w:tcPr>
          <w:p w14:paraId="5FDF617E" w14:textId="77777777" w:rsidR="00C846CE" w:rsidRDefault="00C846CE">
            <w:pPr>
              <w:pStyle w:val="TAC"/>
              <w:rPr>
                <w:rFonts w:eastAsia="Yu Mincho"/>
              </w:rPr>
            </w:pPr>
            <w:r>
              <w:rPr>
                <w:rFonts w:eastAsia="Yu Mincho"/>
              </w:rPr>
              <w:t>n8</w:t>
            </w: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17AC10F8" w14:textId="77777777" w:rsidR="00C846CE" w:rsidRDefault="00C846CE">
            <w:pPr>
              <w:pStyle w:val="TAC"/>
              <w:rPr>
                <w:rFonts w:eastAsia="Yu Mincho"/>
              </w:rPr>
            </w:pPr>
            <w:r>
              <w:rPr>
                <w:rFonts w:eastAsia="Yu Mincho"/>
              </w:rPr>
              <w:t>15</w:t>
            </w:r>
          </w:p>
        </w:tc>
        <w:tc>
          <w:tcPr>
            <w:tcW w:w="566" w:type="dxa"/>
            <w:tcBorders>
              <w:top w:val="single" w:sz="4" w:space="0" w:color="auto"/>
              <w:left w:val="nil"/>
              <w:bottom w:val="single" w:sz="4" w:space="0" w:color="auto"/>
              <w:right w:val="single" w:sz="4" w:space="0" w:color="auto"/>
            </w:tcBorders>
          </w:tcPr>
          <w:p w14:paraId="3F13A6AD" w14:textId="77777777" w:rsidR="00C846CE" w:rsidRDefault="00C846CE">
            <w:pPr>
              <w:pStyle w:val="TAC"/>
              <w:rPr>
                <w:rFonts w:eastAsia="Yu Mincho"/>
              </w:rPr>
            </w:pPr>
          </w:p>
        </w:tc>
        <w:tc>
          <w:tcPr>
            <w:tcW w:w="566"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14:paraId="6FEE179B" w14:textId="77777777" w:rsidR="00C846CE" w:rsidRDefault="00C846CE">
            <w:pPr>
              <w:pStyle w:val="TAC"/>
              <w:rPr>
                <w:rFonts w:eastAsia="Yu Mincho"/>
              </w:rPr>
            </w:pPr>
            <w:r>
              <w:rPr>
                <w:rFonts w:eastAsia="Yu Mincho"/>
              </w:rPr>
              <w:t>5</w:t>
            </w:r>
          </w:p>
        </w:tc>
        <w:tc>
          <w:tcPr>
            <w:tcW w:w="637"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1C0C9091" w14:textId="77777777" w:rsidR="00C846CE" w:rsidRDefault="00C846CE">
            <w:pPr>
              <w:pStyle w:val="TAC"/>
              <w:rPr>
                <w:rFonts w:eastAsia="Yu Mincho"/>
              </w:rPr>
            </w:pPr>
            <w:r>
              <w:rPr>
                <w:rFonts w:eastAsia="Yu Mincho"/>
              </w:rPr>
              <w:t>10</w:t>
            </w:r>
          </w:p>
        </w:tc>
        <w:tc>
          <w:tcPr>
            <w:tcW w:w="638"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2912DCE0" w14:textId="77777777" w:rsidR="00C846CE" w:rsidRDefault="00C846CE">
            <w:pPr>
              <w:pStyle w:val="TAC"/>
              <w:rPr>
                <w:rFonts w:eastAsia="Yu Mincho"/>
              </w:rPr>
            </w:pPr>
            <w:r>
              <w:rPr>
                <w:rFonts w:eastAsia="Yu Mincho"/>
              </w:rPr>
              <w:t>15</w:t>
            </w:r>
          </w:p>
        </w:tc>
        <w:tc>
          <w:tcPr>
            <w:tcW w:w="708"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53B03AD1" w14:textId="77777777" w:rsidR="00C846CE" w:rsidRDefault="00C846CE">
            <w:pPr>
              <w:pStyle w:val="TAC"/>
              <w:rPr>
                <w:rFonts w:eastAsia="Yu Mincho"/>
              </w:rPr>
            </w:pPr>
            <w:r>
              <w:rPr>
                <w:rFonts w:eastAsia="Yu Mincho"/>
              </w:rPr>
              <w:t>20</w:t>
            </w: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2ACD3BAB" w14:textId="77777777" w:rsidR="00C846CE" w:rsidRDefault="00C846CE">
            <w:pPr>
              <w:pStyle w:val="TAC"/>
              <w:rPr>
                <w:rFonts w:eastAsia="Yu Mincho"/>
              </w:rPr>
            </w:pPr>
            <w:r>
              <w:rPr>
                <w:rFonts w:eastAsia="SimSun"/>
              </w:rPr>
              <w:t>25</w:t>
            </w:r>
            <w:r>
              <w:rPr>
                <w:rFonts w:eastAsia="SimSun"/>
                <w:vertAlign w:val="superscript"/>
              </w:rPr>
              <w:t>3</w:t>
            </w: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14:paraId="1E76DD80" w14:textId="77777777" w:rsidR="00C846CE" w:rsidRDefault="00C846CE">
            <w:pPr>
              <w:pStyle w:val="TAC"/>
              <w:rPr>
                <w:rFonts w:eastAsia="Yu Mincho"/>
              </w:rPr>
            </w:pPr>
            <w:r>
              <w:rPr>
                <w:rFonts w:eastAsia="Yu Mincho"/>
              </w:rPr>
              <w:t>30</w:t>
            </w:r>
            <w:r>
              <w:rPr>
                <w:rFonts w:eastAsia="Yu Mincho"/>
                <w:vertAlign w:val="superscript"/>
              </w:rPr>
              <w:t>3</w:t>
            </w:r>
          </w:p>
        </w:tc>
        <w:tc>
          <w:tcPr>
            <w:tcW w:w="709" w:type="dxa"/>
            <w:tcBorders>
              <w:top w:val="single" w:sz="4" w:space="0" w:color="auto"/>
              <w:left w:val="nil"/>
              <w:bottom w:val="single" w:sz="4" w:space="0" w:color="auto"/>
              <w:right w:val="single" w:sz="4" w:space="0" w:color="auto"/>
            </w:tcBorders>
            <w:hideMark/>
          </w:tcPr>
          <w:p w14:paraId="511C2AD3" w14:textId="77777777" w:rsidR="00C846CE" w:rsidRDefault="00C846CE">
            <w:pPr>
              <w:pStyle w:val="TAC"/>
              <w:rPr>
                <w:rFonts w:eastAsia="Yu Mincho"/>
              </w:rPr>
            </w:pPr>
            <w:r>
              <w:rPr>
                <w:rFonts w:eastAsia="Yu Mincho"/>
              </w:rPr>
              <w:t>35</w:t>
            </w:r>
            <w:r>
              <w:rPr>
                <w:rFonts w:eastAsia="Yu Mincho"/>
                <w:vertAlign w:val="superscript"/>
              </w:rPr>
              <w:t>3</w:t>
            </w: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40A3CAC0" w14:textId="77777777"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Pr>
          <w:p w14:paraId="66A60961" w14:textId="77777777"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0AC2C215" w14:textId="77777777" w:rsidR="00C846CE" w:rsidRDefault="00C846CE">
            <w:pPr>
              <w:pStyle w:val="TAC"/>
              <w:rPr>
                <w:rFonts w:eastAsia="Yu Mincho"/>
              </w:rPr>
            </w:pP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6C9C4C0F" w14:textId="77777777"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tcPr>
          <w:p w14:paraId="431ED0A3" w14:textId="77777777" w:rsidR="00C846CE" w:rsidRDefault="00C846CE">
            <w:pPr>
              <w:pStyle w:val="TAC"/>
              <w:rPr>
                <w:rFonts w:eastAsia="Yu Mincho"/>
              </w:rPr>
            </w:pP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1036DA5B" w14:textId="77777777" w:rsidR="00C846CE" w:rsidRDefault="00C846CE">
            <w:pPr>
              <w:pStyle w:val="TAC"/>
              <w:rPr>
                <w:rFonts w:eastAsia="Yu Mincho"/>
              </w:rPr>
            </w:pPr>
          </w:p>
        </w:tc>
        <w:tc>
          <w:tcPr>
            <w:tcW w:w="628" w:type="dxa"/>
            <w:tcBorders>
              <w:top w:val="single" w:sz="4" w:space="0" w:color="auto"/>
              <w:left w:val="nil"/>
              <w:bottom w:val="single" w:sz="4" w:space="0" w:color="auto"/>
              <w:right w:val="single" w:sz="4" w:space="0" w:color="auto"/>
            </w:tcBorders>
            <w:tcMar>
              <w:top w:w="0" w:type="dxa"/>
              <w:left w:w="28" w:type="dxa"/>
              <w:bottom w:w="0" w:type="dxa"/>
              <w:right w:w="28" w:type="dxa"/>
            </w:tcMar>
          </w:tcPr>
          <w:p w14:paraId="23638012" w14:textId="77777777" w:rsidR="00C846CE" w:rsidRDefault="00C846CE">
            <w:pPr>
              <w:pStyle w:val="TAC"/>
              <w:rPr>
                <w:rFonts w:eastAsia="Yu Mincho"/>
              </w:rPr>
            </w:pPr>
          </w:p>
        </w:tc>
        <w:tc>
          <w:tcPr>
            <w:tcW w:w="643"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3B34F00E" w14:textId="77777777" w:rsidR="00C846CE" w:rsidRDefault="00C846CE">
            <w:pPr>
              <w:pStyle w:val="TAC"/>
              <w:rPr>
                <w:rFonts w:eastAsia="Yu Mincho"/>
              </w:rPr>
            </w:pPr>
          </w:p>
        </w:tc>
      </w:tr>
      <w:tr w:rsidR="00C846CE" w14:paraId="237565CE" w14:textId="77777777" w:rsidTr="00C846CE">
        <w:trPr>
          <w:jc w:val="center"/>
        </w:trPr>
        <w:tc>
          <w:tcPr>
            <w:tcW w:w="707" w:type="dxa"/>
            <w:tcBorders>
              <w:top w:val="nil"/>
              <w:left w:val="single" w:sz="4" w:space="0" w:color="auto"/>
              <w:bottom w:val="nil"/>
              <w:right w:val="single" w:sz="4" w:space="0" w:color="auto"/>
            </w:tcBorders>
            <w:tcMar>
              <w:top w:w="0" w:type="dxa"/>
              <w:left w:w="28" w:type="dxa"/>
              <w:bottom w:w="0" w:type="dxa"/>
              <w:right w:w="28" w:type="dxa"/>
            </w:tcMar>
            <w:vAlign w:val="center"/>
          </w:tcPr>
          <w:p w14:paraId="4A05875D" w14:textId="77777777"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5126D4EC" w14:textId="77777777" w:rsidR="00C846CE" w:rsidRDefault="00C846CE">
            <w:pPr>
              <w:pStyle w:val="TAC"/>
              <w:rPr>
                <w:rFonts w:eastAsia="Yu Mincho"/>
              </w:rPr>
            </w:pPr>
            <w:r>
              <w:rPr>
                <w:rFonts w:eastAsia="Yu Mincho"/>
              </w:rPr>
              <w:t>30</w:t>
            </w:r>
          </w:p>
        </w:tc>
        <w:tc>
          <w:tcPr>
            <w:tcW w:w="566" w:type="dxa"/>
            <w:tcBorders>
              <w:top w:val="single" w:sz="4" w:space="0" w:color="auto"/>
              <w:left w:val="nil"/>
              <w:bottom w:val="single" w:sz="4" w:space="0" w:color="auto"/>
              <w:right w:val="single" w:sz="4" w:space="0" w:color="auto"/>
            </w:tcBorders>
          </w:tcPr>
          <w:p w14:paraId="59C34F47" w14:textId="77777777" w:rsidR="00C846CE" w:rsidRDefault="00C846CE">
            <w:pPr>
              <w:pStyle w:val="TAC"/>
              <w:rPr>
                <w:rFonts w:eastAsia="Yu Mincho"/>
              </w:rPr>
            </w:pPr>
          </w:p>
        </w:tc>
        <w:tc>
          <w:tcPr>
            <w:tcW w:w="566" w:type="dxa"/>
            <w:tcBorders>
              <w:top w:val="single" w:sz="4" w:space="0" w:color="auto"/>
              <w:left w:val="nil"/>
              <w:bottom w:val="single" w:sz="4" w:space="0" w:color="auto"/>
              <w:right w:val="single" w:sz="4" w:space="0" w:color="auto"/>
            </w:tcBorders>
            <w:tcMar>
              <w:top w:w="0" w:type="dxa"/>
              <w:left w:w="28" w:type="dxa"/>
              <w:bottom w:w="0" w:type="dxa"/>
              <w:right w:w="28" w:type="dxa"/>
            </w:tcMar>
          </w:tcPr>
          <w:p w14:paraId="34C54610" w14:textId="77777777" w:rsidR="00C846CE" w:rsidRDefault="00C846CE">
            <w:pPr>
              <w:pStyle w:val="TAC"/>
              <w:rPr>
                <w:rFonts w:eastAsia="Yu Mincho"/>
              </w:rPr>
            </w:pPr>
          </w:p>
        </w:tc>
        <w:tc>
          <w:tcPr>
            <w:tcW w:w="637"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14:paraId="0F1DA38A" w14:textId="77777777" w:rsidR="00C846CE" w:rsidRDefault="00C846CE">
            <w:pPr>
              <w:pStyle w:val="TAC"/>
              <w:rPr>
                <w:rFonts w:eastAsia="Yu Mincho"/>
              </w:rPr>
            </w:pPr>
            <w:r>
              <w:rPr>
                <w:rFonts w:eastAsia="Yu Mincho"/>
              </w:rPr>
              <w:t>10</w:t>
            </w:r>
          </w:p>
        </w:tc>
        <w:tc>
          <w:tcPr>
            <w:tcW w:w="638"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7F17A2CC" w14:textId="77777777" w:rsidR="00C846CE" w:rsidRDefault="00C846CE">
            <w:pPr>
              <w:pStyle w:val="TAC"/>
              <w:rPr>
                <w:rFonts w:eastAsia="Yu Mincho"/>
              </w:rPr>
            </w:pPr>
            <w:r>
              <w:rPr>
                <w:rFonts w:eastAsia="Yu Mincho"/>
              </w:rPr>
              <w:t>15</w:t>
            </w:r>
          </w:p>
        </w:tc>
        <w:tc>
          <w:tcPr>
            <w:tcW w:w="708"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48CD58C1" w14:textId="77777777" w:rsidR="00C846CE" w:rsidRDefault="00C846CE">
            <w:pPr>
              <w:pStyle w:val="TAC"/>
              <w:rPr>
                <w:rFonts w:eastAsia="Yu Mincho"/>
              </w:rPr>
            </w:pPr>
            <w:r>
              <w:rPr>
                <w:rFonts w:eastAsia="Yu Mincho"/>
              </w:rPr>
              <w:t>20</w:t>
            </w: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08D2CCA4" w14:textId="77777777" w:rsidR="00C846CE" w:rsidRDefault="00C846CE">
            <w:pPr>
              <w:pStyle w:val="TAC"/>
              <w:rPr>
                <w:rFonts w:eastAsia="Yu Mincho"/>
              </w:rPr>
            </w:pPr>
            <w:r>
              <w:rPr>
                <w:rFonts w:eastAsia="SimSun"/>
              </w:rPr>
              <w:t>25</w:t>
            </w:r>
            <w:r>
              <w:rPr>
                <w:rFonts w:eastAsia="SimSun"/>
                <w:vertAlign w:val="superscript"/>
              </w:rPr>
              <w:t>3</w:t>
            </w: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14:paraId="1A0171F8" w14:textId="77777777" w:rsidR="00C846CE" w:rsidRDefault="00C846CE">
            <w:pPr>
              <w:pStyle w:val="TAC"/>
              <w:rPr>
                <w:rFonts w:eastAsia="Yu Mincho"/>
              </w:rPr>
            </w:pPr>
            <w:r>
              <w:rPr>
                <w:rFonts w:eastAsia="Yu Mincho"/>
              </w:rPr>
              <w:t>30</w:t>
            </w:r>
            <w:r>
              <w:rPr>
                <w:rFonts w:eastAsia="Yu Mincho"/>
                <w:vertAlign w:val="superscript"/>
              </w:rPr>
              <w:t>3</w:t>
            </w:r>
          </w:p>
        </w:tc>
        <w:tc>
          <w:tcPr>
            <w:tcW w:w="709" w:type="dxa"/>
            <w:tcBorders>
              <w:top w:val="single" w:sz="4" w:space="0" w:color="auto"/>
              <w:left w:val="nil"/>
              <w:bottom w:val="single" w:sz="4" w:space="0" w:color="auto"/>
              <w:right w:val="single" w:sz="4" w:space="0" w:color="auto"/>
            </w:tcBorders>
            <w:hideMark/>
          </w:tcPr>
          <w:p w14:paraId="447DE806" w14:textId="77777777" w:rsidR="00C846CE" w:rsidRDefault="00C846CE">
            <w:pPr>
              <w:pStyle w:val="TAC"/>
              <w:rPr>
                <w:rFonts w:eastAsia="Yu Mincho"/>
              </w:rPr>
            </w:pPr>
            <w:r>
              <w:rPr>
                <w:rFonts w:eastAsia="Yu Mincho"/>
              </w:rPr>
              <w:t>35</w:t>
            </w:r>
            <w:r>
              <w:rPr>
                <w:rFonts w:eastAsia="Yu Mincho"/>
                <w:vertAlign w:val="superscript"/>
              </w:rPr>
              <w:t>3</w:t>
            </w: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2D3AF91C" w14:textId="77777777"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Pr>
          <w:p w14:paraId="4A737339" w14:textId="77777777"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4A18398F" w14:textId="77777777" w:rsidR="00C846CE" w:rsidRDefault="00C846CE">
            <w:pPr>
              <w:pStyle w:val="TAC"/>
              <w:rPr>
                <w:rFonts w:eastAsia="Yu Mincho"/>
              </w:rPr>
            </w:pP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1E64F35A" w14:textId="77777777"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tcPr>
          <w:p w14:paraId="21D8735A" w14:textId="77777777" w:rsidR="00C846CE" w:rsidRDefault="00C846CE">
            <w:pPr>
              <w:pStyle w:val="TAC"/>
              <w:rPr>
                <w:rFonts w:eastAsia="Yu Mincho"/>
              </w:rPr>
            </w:pP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07CE0B41" w14:textId="77777777" w:rsidR="00C846CE" w:rsidRDefault="00C846CE">
            <w:pPr>
              <w:pStyle w:val="TAC"/>
              <w:rPr>
                <w:rFonts w:eastAsia="Yu Mincho"/>
              </w:rPr>
            </w:pPr>
          </w:p>
        </w:tc>
        <w:tc>
          <w:tcPr>
            <w:tcW w:w="628" w:type="dxa"/>
            <w:tcBorders>
              <w:top w:val="single" w:sz="4" w:space="0" w:color="auto"/>
              <w:left w:val="nil"/>
              <w:bottom w:val="single" w:sz="4" w:space="0" w:color="auto"/>
              <w:right w:val="single" w:sz="4" w:space="0" w:color="auto"/>
            </w:tcBorders>
            <w:tcMar>
              <w:top w:w="0" w:type="dxa"/>
              <w:left w:w="28" w:type="dxa"/>
              <w:bottom w:w="0" w:type="dxa"/>
              <w:right w:w="28" w:type="dxa"/>
            </w:tcMar>
          </w:tcPr>
          <w:p w14:paraId="06928200" w14:textId="77777777" w:rsidR="00C846CE" w:rsidRDefault="00C846CE">
            <w:pPr>
              <w:pStyle w:val="TAC"/>
              <w:rPr>
                <w:rFonts w:eastAsia="Yu Mincho"/>
              </w:rPr>
            </w:pPr>
          </w:p>
        </w:tc>
        <w:tc>
          <w:tcPr>
            <w:tcW w:w="643"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3D91F51E" w14:textId="77777777" w:rsidR="00C846CE" w:rsidRDefault="00C846CE">
            <w:pPr>
              <w:pStyle w:val="TAC"/>
              <w:rPr>
                <w:rFonts w:eastAsia="Yu Mincho"/>
              </w:rPr>
            </w:pPr>
          </w:p>
        </w:tc>
      </w:tr>
      <w:tr w:rsidR="00C846CE" w14:paraId="4FA703B0" w14:textId="77777777" w:rsidTr="00C846CE">
        <w:trPr>
          <w:jc w:val="center"/>
        </w:trPr>
        <w:tc>
          <w:tcPr>
            <w:tcW w:w="707" w:type="dxa"/>
            <w:tcBorders>
              <w:top w:val="nil"/>
              <w:left w:val="single" w:sz="4" w:space="0" w:color="auto"/>
              <w:bottom w:val="single" w:sz="4" w:space="0" w:color="auto"/>
              <w:right w:val="single" w:sz="4" w:space="0" w:color="auto"/>
            </w:tcBorders>
            <w:tcMar>
              <w:top w:w="0" w:type="dxa"/>
              <w:left w:w="28" w:type="dxa"/>
              <w:bottom w:w="0" w:type="dxa"/>
              <w:right w:w="28" w:type="dxa"/>
            </w:tcMar>
            <w:vAlign w:val="center"/>
          </w:tcPr>
          <w:p w14:paraId="69CF4482" w14:textId="77777777"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4F8423AA" w14:textId="77777777" w:rsidR="00C846CE" w:rsidRDefault="00C846CE">
            <w:pPr>
              <w:pStyle w:val="TAC"/>
              <w:rPr>
                <w:rFonts w:eastAsia="Yu Mincho"/>
              </w:rPr>
            </w:pPr>
            <w:r>
              <w:rPr>
                <w:rFonts w:eastAsia="Yu Mincho"/>
              </w:rPr>
              <w:t>60</w:t>
            </w:r>
          </w:p>
        </w:tc>
        <w:tc>
          <w:tcPr>
            <w:tcW w:w="566" w:type="dxa"/>
            <w:tcBorders>
              <w:top w:val="single" w:sz="4" w:space="0" w:color="auto"/>
              <w:left w:val="nil"/>
              <w:bottom w:val="single" w:sz="4" w:space="0" w:color="auto"/>
              <w:right w:val="single" w:sz="4" w:space="0" w:color="auto"/>
            </w:tcBorders>
          </w:tcPr>
          <w:p w14:paraId="1B5914F1" w14:textId="77777777" w:rsidR="00C846CE" w:rsidRDefault="00C846CE">
            <w:pPr>
              <w:pStyle w:val="TAC"/>
              <w:rPr>
                <w:rFonts w:eastAsia="Yu Mincho"/>
              </w:rPr>
            </w:pPr>
          </w:p>
        </w:tc>
        <w:tc>
          <w:tcPr>
            <w:tcW w:w="566" w:type="dxa"/>
            <w:tcBorders>
              <w:top w:val="single" w:sz="4" w:space="0" w:color="auto"/>
              <w:left w:val="nil"/>
              <w:bottom w:val="single" w:sz="4" w:space="0" w:color="auto"/>
              <w:right w:val="single" w:sz="4" w:space="0" w:color="auto"/>
            </w:tcBorders>
            <w:tcMar>
              <w:top w:w="0" w:type="dxa"/>
              <w:left w:w="28" w:type="dxa"/>
              <w:bottom w:w="0" w:type="dxa"/>
              <w:right w:w="28" w:type="dxa"/>
            </w:tcMar>
          </w:tcPr>
          <w:p w14:paraId="43850F68" w14:textId="77777777" w:rsidR="00C846CE" w:rsidRDefault="00C846CE">
            <w:pPr>
              <w:pStyle w:val="TAC"/>
              <w:rPr>
                <w:rFonts w:eastAsia="Yu Mincho"/>
              </w:rPr>
            </w:pPr>
          </w:p>
        </w:tc>
        <w:tc>
          <w:tcPr>
            <w:tcW w:w="637"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62ACE8EA" w14:textId="77777777" w:rsidR="00C846CE" w:rsidRDefault="00C846CE">
            <w:pPr>
              <w:pStyle w:val="TAC"/>
              <w:rPr>
                <w:rFonts w:eastAsia="Yu Mincho"/>
              </w:rPr>
            </w:pPr>
          </w:p>
        </w:tc>
        <w:tc>
          <w:tcPr>
            <w:tcW w:w="638"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1E703493" w14:textId="77777777" w:rsidR="00C846CE" w:rsidRDefault="00C846CE">
            <w:pPr>
              <w:pStyle w:val="TAC"/>
              <w:rPr>
                <w:rFonts w:eastAsia="Yu Mincho"/>
              </w:rPr>
            </w:pPr>
          </w:p>
        </w:tc>
        <w:tc>
          <w:tcPr>
            <w:tcW w:w="708"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519D9D87" w14:textId="77777777" w:rsidR="00C846CE" w:rsidRDefault="00C846CE">
            <w:pPr>
              <w:pStyle w:val="TAC"/>
              <w:rPr>
                <w:rFonts w:eastAsia="Yu Mincho"/>
              </w:rPr>
            </w:pP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26B131BD" w14:textId="77777777" w:rsidR="00C846CE" w:rsidRDefault="00C846CE">
            <w:pPr>
              <w:pStyle w:val="TAC"/>
              <w:rPr>
                <w:rFonts w:eastAsia="Yu Mincho"/>
              </w:rPr>
            </w:pP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tcPr>
          <w:p w14:paraId="76CDF680" w14:textId="77777777"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Pr>
          <w:p w14:paraId="56767A58" w14:textId="77777777"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1A4066E6" w14:textId="77777777"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Pr>
          <w:p w14:paraId="33B852BB" w14:textId="77777777"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414AAD38" w14:textId="77777777" w:rsidR="00C846CE" w:rsidRDefault="00C846CE">
            <w:pPr>
              <w:pStyle w:val="TAC"/>
              <w:rPr>
                <w:rFonts w:eastAsia="Yu Mincho"/>
              </w:rPr>
            </w:pP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68E41CA6" w14:textId="77777777"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tcPr>
          <w:p w14:paraId="122C0E4F" w14:textId="77777777" w:rsidR="00C846CE" w:rsidRDefault="00C846CE">
            <w:pPr>
              <w:pStyle w:val="TAC"/>
              <w:rPr>
                <w:rFonts w:eastAsia="Yu Mincho"/>
              </w:rPr>
            </w:pP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3F2DA5CC" w14:textId="77777777" w:rsidR="00C846CE" w:rsidRDefault="00C846CE">
            <w:pPr>
              <w:pStyle w:val="TAC"/>
              <w:rPr>
                <w:rFonts w:eastAsia="Yu Mincho"/>
              </w:rPr>
            </w:pPr>
          </w:p>
        </w:tc>
        <w:tc>
          <w:tcPr>
            <w:tcW w:w="628" w:type="dxa"/>
            <w:tcBorders>
              <w:top w:val="single" w:sz="4" w:space="0" w:color="auto"/>
              <w:left w:val="nil"/>
              <w:bottom w:val="single" w:sz="4" w:space="0" w:color="auto"/>
              <w:right w:val="single" w:sz="4" w:space="0" w:color="auto"/>
            </w:tcBorders>
            <w:tcMar>
              <w:top w:w="0" w:type="dxa"/>
              <w:left w:w="28" w:type="dxa"/>
              <w:bottom w:w="0" w:type="dxa"/>
              <w:right w:w="28" w:type="dxa"/>
            </w:tcMar>
          </w:tcPr>
          <w:p w14:paraId="553E4652" w14:textId="77777777" w:rsidR="00C846CE" w:rsidRDefault="00C846CE">
            <w:pPr>
              <w:pStyle w:val="TAC"/>
              <w:rPr>
                <w:rFonts w:eastAsia="Yu Mincho"/>
              </w:rPr>
            </w:pPr>
          </w:p>
        </w:tc>
        <w:tc>
          <w:tcPr>
            <w:tcW w:w="643"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511C8F01" w14:textId="77777777" w:rsidR="00C846CE" w:rsidRDefault="00C846CE">
            <w:pPr>
              <w:pStyle w:val="TAC"/>
              <w:rPr>
                <w:rFonts w:eastAsia="Yu Mincho"/>
              </w:rPr>
            </w:pPr>
          </w:p>
        </w:tc>
      </w:tr>
      <w:tr w:rsidR="00C846CE" w14:paraId="07336AEF" w14:textId="77777777" w:rsidTr="00C846CE">
        <w:trPr>
          <w:jc w:val="center"/>
        </w:trPr>
        <w:tc>
          <w:tcPr>
            <w:tcW w:w="707" w:type="dxa"/>
            <w:tcBorders>
              <w:top w:val="single" w:sz="4" w:space="0" w:color="auto"/>
              <w:left w:val="single" w:sz="4" w:space="0" w:color="auto"/>
              <w:bottom w:val="nil"/>
              <w:right w:val="single" w:sz="4" w:space="0" w:color="auto"/>
            </w:tcBorders>
            <w:tcMar>
              <w:top w:w="0" w:type="dxa"/>
              <w:left w:w="28" w:type="dxa"/>
              <w:bottom w:w="0" w:type="dxa"/>
              <w:right w:w="28" w:type="dxa"/>
            </w:tcMar>
            <w:vAlign w:val="center"/>
            <w:hideMark/>
          </w:tcPr>
          <w:p w14:paraId="5545471C" w14:textId="77777777" w:rsidR="00C846CE" w:rsidRDefault="00C846CE">
            <w:pPr>
              <w:pStyle w:val="TAC"/>
              <w:rPr>
                <w:rFonts w:eastAsia="Yu Mincho"/>
              </w:rPr>
            </w:pPr>
            <w:r>
              <w:rPr>
                <w:rFonts w:eastAsia="Yu Mincho"/>
              </w:rPr>
              <w:t>n12</w:t>
            </w: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14:paraId="5DC5E4A5" w14:textId="77777777" w:rsidR="00C846CE" w:rsidRDefault="00C846CE">
            <w:pPr>
              <w:pStyle w:val="TAC"/>
              <w:rPr>
                <w:rFonts w:eastAsia="Yu Mincho"/>
              </w:rPr>
            </w:pPr>
            <w:r>
              <w:rPr>
                <w:rFonts w:eastAsia="SimSun"/>
              </w:rPr>
              <w:t>15</w:t>
            </w:r>
          </w:p>
        </w:tc>
        <w:tc>
          <w:tcPr>
            <w:tcW w:w="566" w:type="dxa"/>
            <w:tcBorders>
              <w:top w:val="single" w:sz="4" w:space="0" w:color="auto"/>
              <w:left w:val="nil"/>
              <w:bottom w:val="single" w:sz="4" w:space="0" w:color="auto"/>
              <w:right w:val="single" w:sz="4" w:space="0" w:color="auto"/>
            </w:tcBorders>
          </w:tcPr>
          <w:p w14:paraId="0BE1883A" w14:textId="77777777" w:rsidR="00C846CE" w:rsidRDefault="00C846CE">
            <w:pPr>
              <w:pStyle w:val="TAC"/>
              <w:rPr>
                <w:rFonts w:eastAsia="SimSun"/>
              </w:rPr>
            </w:pPr>
          </w:p>
        </w:tc>
        <w:tc>
          <w:tcPr>
            <w:tcW w:w="566"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14:paraId="6633DD54" w14:textId="77777777" w:rsidR="00C846CE" w:rsidRDefault="00C846CE">
            <w:pPr>
              <w:pStyle w:val="TAC"/>
              <w:rPr>
                <w:rFonts w:eastAsia="Yu Mincho"/>
              </w:rPr>
            </w:pPr>
            <w:r>
              <w:rPr>
                <w:rFonts w:eastAsia="SimSun"/>
              </w:rPr>
              <w:t>5</w:t>
            </w:r>
          </w:p>
        </w:tc>
        <w:tc>
          <w:tcPr>
            <w:tcW w:w="637"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14:paraId="6EBECB8F" w14:textId="77777777" w:rsidR="00C846CE" w:rsidRDefault="00C846CE">
            <w:pPr>
              <w:pStyle w:val="TAC"/>
              <w:rPr>
                <w:rFonts w:eastAsia="Yu Mincho"/>
              </w:rPr>
            </w:pPr>
            <w:r>
              <w:rPr>
                <w:rFonts w:eastAsia="SimSun"/>
              </w:rPr>
              <w:t>10</w:t>
            </w:r>
          </w:p>
        </w:tc>
        <w:tc>
          <w:tcPr>
            <w:tcW w:w="638"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14:paraId="28942A4E" w14:textId="77777777" w:rsidR="00C846CE" w:rsidRDefault="00C846CE">
            <w:pPr>
              <w:pStyle w:val="TAC"/>
              <w:rPr>
                <w:rFonts w:eastAsia="Yu Mincho"/>
              </w:rPr>
            </w:pPr>
            <w:r>
              <w:rPr>
                <w:rFonts w:eastAsia="SimSun"/>
              </w:rPr>
              <w:t>15</w:t>
            </w:r>
          </w:p>
        </w:tc>
        <w:tc>
          <w:tcPr>
            <w:tcW w:w="708"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5727C7D4" w14:textId="77777777" w:rsidR="00C846CE" w:rsidRDefault="00C846CE">
            <w:pPr>
              <w:pStyle w:val="TAC"/>
              <w:rPr>
                <w:rFonts w:eastAsia="Yu Mincho"/>
              </w:rPr>
            </w:pP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2C29F386" w14:textId="77777777" w:rsidR="00C846CE" w:rsidRDefault="00C846CE">
            <w:pPr>
              <w:pStyle w:val="TAC"/>
              <w:rPr>
                <w:rFonts w:eastAsia="Yu Mincho"/>
              </w:rPr>
            </w:pP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tcPr>
          <w:p w14:paraId="6070178C" w14:textId="77777777"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Pr>
          <w:p w14:paraId="474434B8" w14:textId="77777777"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1EA74F09" w14:textId="77777777"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Pr>
          <w:p w14:paraId="138FDE18" w14:textId="77777777"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1147FFAF" w14:textId="77777777" w:rsidR="00C846CE" w:rsidRDefault="00C846CE">
            <w:pPr>
              <w:pStyle w:val="TAC"/>
              <w:rPr>
                <w:rFonts w:eastAsia="Yu Mincho"/>
              </w:rPr>
            </w:pP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1228A28F" w14:textId="77777777"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tcPr>
          <w:p w14:paraId="3BF11474" w14:textId="77777777" w:rsidR="00C846CE" w:rsidRDefault="00C846CE">
            <w:pPr>
              <w:pStyle w:val="TAC"/>
              <w:rPr>
                <w:rFonts w:eastAsia="Yu Mincho"/>
              </w:rPr>
            </w:pP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2AAA6B14" w14:textId="77777777" w:rsidR="00C846CE" w:rsidRDefault="00C846CE">
            <w:pPr>
              <w:pStyle w:val="TAC"/>
              <w:rPr>
                <w:rFonts w:eastAsia="Yu Mincho"/>
              </w:rPr>
            </w:pPr>
          </w:p>
        </w:tc>
        <w:tc>
          <w:tcPr>
            <w:tcW w:w="628" w:type="dxa"/>
            <w:tcBorders>
              <w:top w:val="single" w:sz="4" w:space="0" w:color="auto"/>
              <w:left w:val="nil"/>
              <w:bottom w:val="single" w:sz="4" w:space="0" w:color="auto"/>
              <w:right w:val="single" w:sz="4" w:space="0" w:color="auto"/>
            </w:tcBorders>
            <w:tcMar>
              <w:top w:w="0" w:type="dxa"/>
              <w:left w:w="28" w:type="dxa"/>
              <w:bottom w:w="0" w:type="dxa"/>
              <w:right w:w="28" w:type="dxa"/>
            </w:tcMar>
          </w:tcPr>
          <w:p w14:paraId="66DA95EF" w14:textId="77777777" w:rsidR="00C846CE" w:rsidRDefault="00C846CE">
            <w:pPr>
              <w:pStyle w:val="TAC"/>
              <w:rPr>
                <w:rFonts w:eastAsia="Yu Mincho"/>
              </w:rPr>
            </w:pPr>
          </w:p>
        </w:tc>
        <w:tc>
          <w:tcPr>
            <w:tcW w:w="643"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6AB6F073" w14:textId="77777777" w:rsidR="00C846CE" w:rsidRDefault="00C846CE">
            <w:pPr>
              <w:pStyle w:val="TAC"/>
              <w:rPr>
                <w:rFonts w:eastAsia="Yu Mincho"/>
              </w:rPr>
            </w:pPr>
          </w:p>
        </w:tc>
      </w:tr>
      <w:tr w:rsidR="00C846CE" w14:paraId="458787CC" w14:textId="77777777" w:rsidTr="00C846CE">
        <w:trPr>
          <w:jc w:val="center"/>
        </w:trPr>
        <w:tc>
          <w:tcPr>
            <w:tcW w:w="707" w:type="dxa"/>
            <w:tcBorders>
              <w:top w:val="nil"/>
              <w:left w:val="single" w:sz="4" w:space="0" w:color="auto"/>
              <w:bottom w:val="nil"/>
              <w:right w:val="single" w:sz="4" w:space="0" w:color="auto"/>
            </w:tcBorders>
            <w:tcMar>
              <w:top w:w="0" w:type="dxa"/>
              <w:left w:w="28" w:type="dxa"/>
              <w:bottom w:w="0" w:type="dxa"/>
              <w:right w:w="28" w:type="dxa"/>
            </w:tcMar>
            <w:vAlign w:val="center"/>
          </w:tcPr>
          <w:p w14:paraId="5A9A0FAA" w14:textId="77777777"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14:paraId="6357D97A" w14:textId="77777777" w:rsidR="00C846CE" w:rsidRDefault="00C846CE">
            <w:pPr>
              <w:pStyle w:val="TAC"/>
              <w:rPr>
                <w:rFonts w:eastAsia="Yu Mincho"/>
              </w:rPr>
            </w:pPr>
            <w:r>
              <w:rPr>
                <w:rFonts w:eastAsia="SimSun"/>
              </w:rPr>
              <w:t>30</w:t>
            </w:r>
          </w:p>
        </w:tc>
        <w:tc>
          <w:tcPr>
            <w:tcW w:w="566" w:type="dxa"/>
            <w:tcBorders>
              <w:top w:val="single" w:sz="4" w:space="0" w:color="auto"/>
              <w:left w:val="nil"/>
              <w:bottom w:val="single" w:sz="4" w:space="0" w:color="auto"/>
              <w:right w:val="single" w:sz="4" w:space="0" w:color="auto"/>
            </w:tcBorders>
          </w:tcPr>
          <w:p w14:paraId="3C3F0CAA" w14:textId="77777777" w:rsidR="00C846CE" w:rsidRDefault="00C846CE">
            <w:pPr>
              <w:pStyle w:val="TAC"/>
              <w:rPr>
                <w:rFonts w:eastAsia="Yu Mincho"/>
              </w:rPr>
            </w:pPr>
          </w:p>
        </w:tc>
        <w:tc>
          <w:tcPr>
            <w:tcW w:w="566" w:type="dxa"/>
            <w:tcBorders>
              <w:top w:val="single" w:sz="4" w:space="0" w:color="auto"/>
              <w:left w:val="nil"/>
              <w:bottom w:val="single" w:sz="4" w:space="0" w:color="auto"/>
              <w:right w:val="single" w:sz="4" w:space="0" w:color="auto"/>
            </w:tcBorders>
            <w:tcMar>
              <w:top w:w="0" w:type="dxa"/>
              <w:left w:w="28" w:type="dxa"/>
              <w:bottom w:w="0" w:type="dxa"/>
              <w:right w:w="28" w:type="dxa"/>
            </w:tcMar>
          </w:tcPr>
          <w:p w14:paraId="59D5AC73" w14:textId="77777777" w:rsidR="00C846CE" w:rsidRDefault="00C846CE">
            <w:pPr>
              <w:pStyle w:val="TAC"/>
              <w:rPr>
                <w:rFonts w:eastAsia="Yu Mincho"/>
              </w:rPr>
            </w:pPr>
          </w:p>
        </w:tc>
        <w:tc>
          <w:tcPr>
            <w:tcW w:w="637"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14:paraId="754597AF" w14:textId="77777777" w:rsidR="00C846CE" w:rsidRDefault="00C846CE">
            <w:pPr>
              <w:pStyle w:val="TAC"/>
              <w:rPr>
                <w:rFonts w:eastAsia="Yu Mincho"/>
              </w:rPr>
            </w:pPr>
            <w:r>
              <w:rPr>
                <w:rFonts w:eastAsia="SimSun"/>
              </w:rPr>
              <w:t>10</w:t>
            </w:r>
          </w:p>
        </w:tc>
        <w:tc>
          <w:tcPr>
            <w:tcW w:w="638"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14:paraId="09D90199" w14:textId="77777777" w:rsidR="00C846CE" w:rsidRDefault="00C846CE">
            <w:pPr>
              <w:pStyle w:val="TAC"/>
              <w:rPr>
                <w:rFonts w:eastAsia="Yu Mincho"/>
              </w:rPr>
            </w:pPr>
            <w:r>
              <w:rPr>
                <w:rFonts w:eastAsia="SimSun"/>
              </w:rPr>
              <w:t>15</w:t>
            </w:r>
          </w:p>
        </w:tc>
        <w:tc>
          <w:tcPr>
            <w:tcW w:w="708"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651F0925" w14:textId="77777777" w:rsidR="00C846CE" w:rsidRDefault="00C846CE">
            <w:pPr>
              <w:pStyle w:val="TAC"/>
              <w:rPr>
                <w:rFonts w:eastAsia="Yu Mincho"/>
              </w:rPr>
            </w:pP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72AEC3FA" w14:textId="77777777" w:rsidR="00C846CE" w:rsidRDefault="00C846CE">
            <w:pPr>
              <w:pStyle w:val="TAC"/>
              <w:rPr>
                <w:rFonts w:eastAsia="Yu Mincho"/>
              </w:rPr>
            </w:pP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tcPr>
          <w:p w14:paraId="35A15178" w14:textId="77777777"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Pr>
          <w:p w14:paraId="08BF47FB" w14:textId="77777777"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2D39246D" w14:textId="77777777"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Pr>
          <w:p w14:paraId="043744F0" w14:textId="77777777"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575C6EC6" w14:textId="77777777" w:rsidR="00C846CE" w:rsidRDefault="00C846CE">
            <w:pPr>
              <w:pStyle w:val="TAC"/>
              <w:rPr>
                <w:rFonts w:eastAsia="Yu Mincho"/>
              </w:rPr>
            </w:pP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101275A1" w14:textId="77777777"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tcPr>
          <w:p w14:paraId="2F3750D8" w14:textId="77777777" w:rsidR="00C846CE" w:rsidRDefault="00C846CE">
            <w:pPr>
              <w:pStyle w:val="TAC"/>
              <w:rPr>
                <w:rFonts w:eastAsia="Yu Mincho"/>
              </w:rPr>
            </w:pP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78254083" w14:textId="77777777" w:rsidR="00C846CE" w:rsidRDefault="00C846CE">
            <w:pPr>
              <w:pStyle w:val="TAC"/>
              <w:rPr>
                <w:rFonts w:eastAsia="Yu Mincho"/>
              </w:rPr>
            </w:pPr>
          </w:p>
        </w:tc>
        <w:tc>
          <w:tcPr>
            <w:tcW w:w="628" w:type="dxa"/>
            <w:tcBorders>
              <w:top w:val="single" w:sz="4" w:space="0" w:color="auto"/>
              <w:left w:val="nil"/>
              <w:bottom w:val="single" w:sz="4" w:space="0" w:color="auto"/>
              <w:right w:val="single" w:sz="4" w:space="0" w:color="auto"/>
            </w:tcBorders>
            <w:tcMar>
              <w:top w:w="0" w:type="dxa"/>
              <w:left w:w="28" w:type="dxa"/>
              <w:bottom w:w="0" w:type="dxa"/>
              <w:right w:w="28" w:type="dxa"/>
            </w:tcMar>
          </w:tcPr>
          <w:p w14:paraId="4828DDD2" w14:textId="77777777" w:rsidR="00C846CE" w:rsidRDefault="00C846CE">
            <w:pPr>
              <w:pStyle w:val="TAC"/>
              <w:rPr>
                <w:rFonts w:eastAsia="Yu Mincho"/>
              </w:rPr>
            </w:pPr>
          </w:p>
        </w:tc>
        <w:tc>
          <w:tcPr>
            <w:tcW w:w="643"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62D2A16C" w14:textId="77777777" w:rsidR="00C846CE" w:rsidRDefault="00C846CE">
            <w:pPr>
              <w:pStyle w:val="TAC"/>
              <w:rPr>
                <w:rFonts w:eastAsia="Yu Mincho"/>
              </w:rPr>
            </w:pPr>
          </w:p>
        </w:tc>
      </w:tr>
      <w:tr w:rsidR="00C846CE" w14:paraId="6CCC859D" w14:textId="77777777" w:rsidTr="00C846CE">
        <w:trPr>
          <w:jc w:val="center"/>
        </w:trPr>
        <w:tc>
          <w:tcPr>
            <w:tcW w:w="707" w:type="dxa"/>
            <w:tcBorders>
              <w:top w:val="nil"/>
              <w:left w:val="single" w:sz="4" w:space="0" w:color="auto"/>
              <w:bottom w:val="single" w:sz="4" w:space="0" w:color="auto"/>
              <w:right w:val="single" w:sz="4" w:space="0" w:color="auto"/>
            </w:tcBorders>
            <w:tcMar>
              <w:top w:w="0" w:type="dxa"/>
              <w:left w:w="28" w:type="dxa"/>
              <w:bottom w:w="0" w:type="dxa"/>
              <w:right w:w="28" w:type="dxa"/>
            </w:tcMar>
            <w:vAlign w:val="center"/>
          </w:tcPr>
          <w:p w14:paraId="7B717599" w14:textId="77777777"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14:paraId="4AB95C47" w14:textId="77777777" w:rsidR="00C846CE" w:rsidRDefault="00C846CE">
            <w:pPr>
              <w:pStyle w:val="TAC"/>
              <w:rPr>
                <w:rFonts w:eastAsia="Yu Mincho"/>
              </w:rPr>
            </w:pPr>
            <w:r>
              <w:rPr>
                <w:rFonts w:eastAsia="SimSun"/>
              </w:rPr>
              <w:t>60</w:t>
            </w:r>
          </w:p>
        </w:tc>
        <w:tc>
          <w:tcPr>
            <w:tcW w:w="566" w:type="dxa"/>
            <w:tcBorders>
              <w:top w:val="single" w:sz="4" w:space="0" w:color="auto"/>
              <w:left w:val="nil"/>
              <w:bottom w:val="single" w:sz="4" w:space="0" w:color="auto"/>
              <w:right w:val="single" w:sz="4" w:space="0" w:color="auto"/>
            </w:tcBorders>
          </w:tcPr>
          <w:p w14:paraId="4415E6A3" w14:textId="77777777" w:rsidR="00C846CE" w:rsidRDefault="00C846CE">
            <w:pPr>
              <w:pStyle w:val="TAC"/>
              <w:rPr>
                <w:rFonts w:eastAsia="Yu Mincho"/>
              </w:rPr>
            </w:pPr>
          </w:p>
        </w:tc>
        <w:tc>
          <w:tcPr>
            <w:tcW w:w="566" w:type="dxa"/>
            <w:tcBorders>
              <w:top w:val="single" w:sz="4" w:space="0" w:color="auto"/>
              <w:left w:val="nil"/>
              <w:bottom w:val="single" w:sz="4" w:space="0" w:color="auto"/>
              <w:right w:val="single" w:sz="4" w:space="0" w:color="auto"/>
            </w:tcBorders>
            <w:tcMar>
              <w:top w:w="0" w:type="dxa"/>
              <w:left w:w="28" w:type="dxa"/>
              <w:bottom w:w="0" w:type="dxa"/>
              <w:right w:w="28" w:type="dxa"/>
            </w:tcMar>
          </w:tcPr>
          <w:p w14:paraId="173DC2B3" w14:textId="77777777" w:rsidR="00C846CE" w:rsidRDefault="00C846CE">
            <w:pPr>
              <w:pStyle w:val="TAC"/>
              <w:rPr>
                <w:rFonts w:eastAsia="Yu Mincho"/>
              </w:rPr>
            </w:pPr>
          </w:p>
        </w:tc>
        <w:tc>
          <w:tcPr>
            <w:tcW w:w="637" w:type="dxa"/>
            <w:tcBorders>
              <w:top w:val="single" w:sz="4" w:space="0" w:color="auto"/>
              <w:left w:val="nil"/>
              <w:bottom w:val="single" w:sz="4" w:space="0" w:color="auto"/>
              <w:right w:val="single" w:sz="4" w:space="0" w:color="auto"/>
            </w:tcBorders>
            <w:tcMar>
              <w:top w:w="0" w:type="dxa"/>
              <w:left w:w="28" w:type="dxa"/>
              <w:bottom w:w="0" w:type="dxa"/>
              <w:right w:w="28" w:type="dxa"/>
            </w:tcMar>
          </w:tcPr>
          <w:p w14:paraId="37630B72" w14:textId="77777777" w:rsidR="00C846CE" w:rsidRDefault="00C846CE">
            <w:pPr>
              <w:pStyle w:val="TAC"/>
              <w:rPr>
                <w:rFonts w:eastAsia="Yu Mincho"/>
              </w:rPr>
            </w:pPr>
          </w:p>
        </w:tc>
        <w:tc>
          <w:tcPr>
            <w:tcW w:w="638" w:type="dxa"/>
            <w:tcBorders>
              <w:top w:val="single" w:sz="4" w:space="0" w:color="auto"/>
              <w:left w:val="nil"/>
              <w:bottom w:val="single" w:sz="4" w:space="0" w:color="auto"/>
              <w:right w:val="single" w:sz="4" w:space="0" w:color="auto"/>
            </w:tcBorders>
            <w:tcMar>
              <w:top w:w="0" w:type="dxa"/>
              <w:left w:w="28" w:type="dxa"/>
              <w:bottom w:w="0" w:type="dxa"/>
              <w:right w:w="28" w:type="dxa"/>
            </w:tcMar>
          </w:tcPr>
          <w:p w14:paraId="6DBAD3A7" w14:textId="77777777" w:rsidR="00C846CE" w:rsidRDefault="00C846CE">
            <w:pPr>
              <w:pStyle w:val="TAC"/>
              <w:rPr>
                <w:rFonts w:eastAsia="Yu Mincho"/>
              </w:rPr>
            </w:pPr>
          </w:p>
        </w:tc>
        <w:tc>
          <w:tcPr>
            <w:tcW w:w="708"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33569332" w14:textId="77777777" w:rsidR="00C846CE" w:rsidRDefault="00C846CE">
            <w:pPr>
              <w:pStyle w:val="TAC"/>
              <w:rPr>
                <w:rFonts w:eastAsia="Yu Mincho"/>
              </w:rPr>
            </w:pP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1B59C3CD" w14:textId="77777777" w:rsidR="00C846CE" w:rsidRDefault="00C846CE">
            <w:pPr>
              <w:pStyle w:val="TAC"/>
              <w:rPr>
                <w:rFonts w:eastAsia="Yu Mincho"/>
              </w:rPr>
            </w:pP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tcPr>
          <w:p w14:paraId="5DB952C2" w14:textId="77777777"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Pr>
          <w:p w14:paraId="29A8BAAA" w14:textId="77777777"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490DCB99" w14:textId="77777777"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Pr>
          <w:p w14:paraId="31487D22" w14:textId="77777777"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44F53EF1" w14:textId="77777777" w:rsidR="00C846CE" w:rsidRDefault="00C846CE">
            <w:pPr>
              <w:pStyle w:val="TAC"/>
              <w:rPr>
                <w:rFonts w:eastAsia="Yu Mincho"/>
              </w:rPr>
            </w:pP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0F7C893B" w14:textId="77777777"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tcPr>
          <w:p w14:paraId="37A96291" w14:textId="77777777" w:rsidR="00C846CE" w:rsidRDefault="00C846CE">
            <w:pPr>
              <w:pStyle w:val="TAC"/>
              <w:rPr>
                <w:rFonts w:eastAsia="Yu Mincho"/>
              </w:rPr>
            </w:pP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78372F1C" w14:textId="77777777" w:rsidR="00C846CE" w:rsidRDefault="00C846CE">
            <w:pPr>
              <w:pStyle w:val="TAC"/>
              <w:rPr>
                <w:rFonts w:eastAsia="Yu Mincho"/>
              </w:rPr>
            </w:pPr>
          </w:p>
        </w:tc>
        <w:tc>
          <w:tcPr>
            <w:tcW w:w="628" w:type="dxa"/>
            <w:tcBorders>
              <w:top w:val="single" w:sz="4" w:space="0" w:color="auto"/>
              <w:left w:val="nil"/>
              <w:bottom w:val="single" w:sz="4" w:space="0" w:color="auto"/>
              <w:right w:val="single" w:sz="4" w:space="0" w:color="auto"/>
            </w:tcBorders>
            <w:tcMar>
              <w:top w:w="0" w:type="dxa"/>
              <w:left w:w="28" w:type="dxa"/>
              <w:bottom w:w="0" w:type="dxa"/>
              <w:right w:w="28" w:type="dxa"/>
            </w:tcMar>
          </w:tcPr>
          <w:p w14:paraId="78174E96" w14:textId="77777777" w:rsidR="00C846CE" w:rsidRDefault="00C846CE">
            <w:pPr>
              <w:pStyle w:val="TAC"/>
              <w:rPr>
                <w:rFonts w:eastAsia="Yu Mincho"/>
              </w:rPr>
            </w:pPr>
          </w:p>
        </w:tc>
        <w:tc>
          <w:tcPr>
            <w:tcW w:w="643"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312ED5CA" w14:textId="77777777" w:rsidR="00C846CE" w:rsidRDefault="00C846CE">
            <w:pPr>
              <w:pStyle w:val="TAC"/>
              <w:rPr>
                <w:rFonts w:eastAsia="Yu Mincho"/>
              </w:rPr>
            </w:pPr>
          </w:p>
        </w:tc>
      </w:tr>
      <w:tr w:rsidR="00C846CE" w14:paraId="5E10DA10" w14:textId="77777777" w:rsidTr="00C846CE">
        <w:trPr>
          <w:jc w:val="center"/>
        </w:trPr>
        <w:tc>
          <w:tcPr>
            <w:tcW w:w="707" w:type="dxa"/>
            <w:tcBorders>
              <w:top w:val="nil"/>
              <w:left w:val="single" w:sz="4" w:space="0" w:color="auto"/>
              <w:bottom w:val="nil"/>
              <w:right w:val="single" w:sz="4" w:space="0" w:color="auto"/>
            </w:tcBorders>
            <w:tcMar>
              <w:top w:w="0" w:type="dxa"/>
              <w:left w:w="28" w:type="dxa"/>
              <w:bottom w:w="0" w:type="dxa"/>
              <w:right w:w="28" w:type="dxa"/>
            </w:tcMar>
            <w:vAlign w:val="center"/>
            <w:hideMark/>
          </w:tcPr>
          <w:p w14:paraId="7D2ED310" w14:textId="77777777" w:rsidR="00C846CE" w:rsidRDefault="00C846CE">
            <w:pPr>
              <w:pStyle w:val="TAC"/>
              <w:rPr>
                <w:rFonts w:eastAsia="Yu Mincho"/>
              </w:rPr>
            </w:pPr>
            <w:r>
              <w:rPr>
                <w:rFonts w:eastAsia="SimSun"/>
              </w:rPr>
              <w:t>n13</w:t>
            </w: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14:paraId="086416E9" w14:textId="77777777" w:rsidR="00C846CE" w:rsidRDefault="00C846CE">
            <w:pPr>
              <w:pStyle w:val="TAC"/>
              <w:rPr>
                <w:rFonts w:eastAsia="SimSun"/>
              </w:rPr>
            </w:pPr>
            <w:r>
              <w:rPr>
                <w:rFonts w:eastAsia="SimSun"/>
              </w:rPr>
              <w:t>15</w:t>
            </w:r>
          </w:p>
        </w:tc>
        <w:tc>
          <w:tcPr>
            <w:tcW w:w="566" w:type="dxa"/>
            <w:tcBorders>
              <w:top w:val="single" w:sz="4" w:space="0" w:color="auto"/>
              <w:left w:val="nil"/>
              <w:bottom w:val="single" w:sz="4" w:space="0" w:color="auto"/>
              <w:right w:val="single" w:sz="4" w:space="0" w:color="auto"/>
            </w:tcBorders>
          </w:tcPr>
          <w:p w14:paraId="02CF9322" w14:textId="77777777" w:rsidR="00C846CE" w:rsidRDefault="00C846CE">
            <w:pPr>
              <w:pStyle w:val="TAC"/>
              <w:rPr>
                <w:rFonts w:eastAsia="Yu Mincho"/>
              </w:rPr>
            </w:pPr>
          </w:p>
        </w:tc>
        <w:tc>
          <w:tcPr>
            <w:tcW w:w="566"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14:paraId="704C3273" w14:textId="77777777" w:rsidR="00C846CE" w:rsidRDefault="00C846CE">
            <w:pPr>
              <w:pStyle w:val="TAC"/>
              <w:rPr>
                <w:rFonts w:eastAsia="Yu Mincho"/>
              </w:rPr>
            </w:pPr>
            <w:r>
              <w:rPr>
                <w:rFonts w:eastAsia="Yu Mincho"/>
              </w:rPr>
              <w:t>5</w:t>
            </w:r>
          </w:p>
        </w:tc>
        <w:tc>
          <w:tcPr>
            <w:tcW w:w="637"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14:paraId="36386156" w14:textId="77777777" w:rsidR="00C846CE" w:rsidRDefault="00C846CE">
            <w:pPr>
              <w:pStyle w:val="TAC"/>
              <w:rPr>
                <w:rFonts w:eastAsia="Yu Mincho"/>
              </w:rPr>
            </w:pPr>
            <w:r>
              <w:rPr>
                <w:rFonts w:eastAsia="Yu Mincho"/>
              </w:rPr>
              <w:t>10</w:t>
            </w:r>
          </w:p>
        </w:tc>
        <w:tc>
          <w:tcPr>
            <w:tcW w:w="638" w:type="dxa"/>
            <w:tcBorders>
              <w:top w:val="single" w:sz="4" w:space="0" w:color="auto"/>
              <w:left w:val="nil"/>
              <w:bottom w:val="single" w:sz="4" w:space="0" w:color="auto"/>
              <w:right w:val="single" w:sz="4" w:space="0" w:color="auto"/>
            </w:tcBorders>
            <w:tcMar>
              <w:top w:w="0" w:type="dxa"/>
              <w:left w:w="28" w:type="dxa"/>
              <w:bottom w:w="0" w:type="dxa"/>
              <w:right w:w="28" w:type="dxa"/>
            </w:tcMar>
          </w:tcPr>
          <w:p w14:paraId="2BFAFEE1" w14:textId="77777777" w:rsidR="00C846CE" w:rsidRDefault="00C846CE">
            <w:pPr>
              <w:pStyle w:val="TAC"/>
              <w:rPr>
                <w:rFonts w:eastAsia="Yu Mincho"/>
              </w:rPr>
            </w:pPr>
          </w:p>
        </w:tc>
        <w:tc>
          <w:tcPr>
            <w:tcW w:w="708"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5710C106" w14:textId="77777777" w:rsidR="00C846CE" w:rsidRDefault="00C846CE">
            <w:pPr>
              <w:pStyle w:val="TAC"/>
              <w:rPr>
                <w:rFonts w:eastAsia="Yu Mincho"/>
              </w:rPr>
            </w:pP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38C9E15E" w14:textId="77777777" w:rsidR="00C846CE" w:rsidRDefault="00C846CE">
            <w:pPr>
              <w:pStyle w:val="TAC"/>
              <w:rPr>
                <w:rFonts w:eastAsia="Yu Mincho"/>
              </w:rPr>
            </w:pP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tcPr>
          <w:p w14:paraId="33D792FD" w14:textId="77777777"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Pr>
          <w:p w14:paraId="702EC475" w14:textId="77777777"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4D33A075" w14:textId="77777777"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Pr>
          <w:p w14:paraId="509F8E55" w14:textId="77777777"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142426F4" w14:textId="77777777" w:rsidR="00C846CE" w:rsidRDefault="00C846CE">
            <w:pPr>
              <w:pStyle w:val="TAC"/>
              <w:rPr>
                <w:rFonts w:eastAsia="Yu Mincho"/>
              </w:rPr>
            </w:pP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49F70A79" w14:textId="77777777"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tcPr>
          <w:p w14:paraId="2559A7C3" w14:textId="77777777" w:rsidR="00C846CE" w:rsidRDefault="00C846CE">
            <w:pPr>
              <w:pStyle w:val="TAC"/>
              <w:rPr>
                <w:rFonts w:eastAsia="Yu Mincho"/>
              </w:rPr>
            </w:pP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7B85BB94" w14:textId="77777777" w:rsidR="00C846CE" w:rsidRDefault="00C846CE">
            <w:pPr>
              <w:pStyle w:val="TAC"/>
              <w:rPr>
                <w:rFonts w:eastAsia="Yu Mincho"/>
              </w:rPr>
            </w:pPr>
          </w:p>
        </w:tc>
        <w:tc>
          <w:tcPr>
            <w:tcW w:w="628" w:type="dxa"/>
            <w:tcBorders>
              <w:top w:val="single" w:sz="4" w:space="0" w:color="auto"/>
              <w:left w:val="nil"/>
              <w:bottom w:val="single" w:sz="4" w:space="0" w:color="auto"/>
              <w:right w:val="single" w:sz="4" w:space="0" w:color="auto"/>
            </w:tcBorders>
            <w:tcMar>
              <w:top w:w="0" w:type="dxa"/>
              <w:left w:w="28" w:type="dxa"/>
              <w:bottom w:w="0" w:type="dxa"/>
              <w:right w:w="28" w:type="dxa"/>
            </w:tcMar>
          </w:tcPr>
          <w:p w14:paraId="547A1181" w14:textId="77777777" w:rsidR="00C846CE" w:rsidRDefault="00C846CE">
            <w:pPr>
              <w:pStyle w:val="TAC"/>
              <w:rPr>
                <w:rFonts w:eastAsia="Yu Mincho"/>
              </w:rPr>
            </w:pPr>
          </w:p>
        </w:tc>
        <w:tc>
          <w:tcPr>
            <w:tcW w:w="643"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69FE5BB3" w14:textId="77777777" w:rsidR="00C846CE" w:rsidRDefault="00C846CE">
            <w:pPr>
              <w:pStyle w:val="TAC"/>
              <w:rPr>
                <w:rFonts w:eastAsia="Yu Mincho"/>
              </w:rPr>
            </w:pPr>
          </w:p>
        </w:tc>
      </w:tr>
      <w:tr w:rsidR="00C846CE" w14:paraId="270279FE" w14:textId="77777777" w:rsidTr="00C846CE">
        <w:trPr>
          <w:jc w:val="center"/>
        </w:trPr>
        <w:tc>
          <w:tcPr>
            <w:tcW w:w="707" w:type="dxa"/>
            <w:tcBorders>
              <w:top w:val="nil"/>
              <w:left w:val="single" w:sz="4" w:space="0" w:color="auto"/>
              <w:bottom w:val="nil"/>
              <w:right w:val="single" w:sz="4" w:space="0" w:color="auto"/>
            </w:tcBorders>
            <w:tcMar>
              <w:top w:w="0" w:type="dxa"/>
              <w:left w:w="28" w:type="dxa"/>
              <w:bottom w:w="0" w:type="dxa"/>
              <w:right w:w="28" w:type="dxa"/>
            </w:tcMar>
            <w:vAlign w:val="center"/>
          </w:tcPr>
          <w:p w14:paraId="478A7134" w14:textId="77777777"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14:paraId="2525A61E" w14:textId="77777777" w:rsidR="00C846CE" w:rsidRDefault="00C846CE">
            <w:pPr>
              <w:pStyle w:val="TAC"/>
              <w:rPr>
                <w:rFonts w:eastAsia="SimSun"/>
              </w:rPr>
            </w:pPr>
            <w:r>
              <w:rPr>
                <w:rFonts w:eastAsia="SimSun"/>
              </w:rPr>
              <w:t>30</w:t>
            </w:r>
          </w:p>
        </w:tc>
        <w:tc>
          <w:tcPr>
            <w:tcW w:w="566" w:type="dxa"/>
            <w:tcBorders>
              <w:top w:val="single" w:sz="4" w:space="0" w:color="auto"/>
              <w:left w:val="nil"/>
              <w:bottom w:val="single" w:sz="4" w:space="0" w:color="auto"/>
              <w:right w:val="single" w:sz="4" w:space="0" w:color="auto"/>
            </w:tcBorders>
          </w:tcPr>
          <w:p w14:paraId="306298A7" w14:textId="77777777" w:rsidR="00C846CE" w:rsidRDefault="00C846CE">
            <w:pPr>
              <w:pStyle w:val="TAC"/>
              <w:rPr>
                <w:rFonts w:eastAsia="Yu Mincho"/>
              </w:rPr>
            </w:pPr>
          </w:p>
        </w:tc>
        <w:tc>
          <w:tcPr>
            <w:tcW w:w="566" w:type="dxa"/>
            <w:tcBorders>
              <w:top w:val="single" w:sz="4" w:space="0" w:color="auto"/>
              <w:left w:val="nil"/>
              <w:bottom w:val="single" w:sz="4" w:space="0" w:color="auto"/>
              <w:right w:val="single" w:sz="4" w:space="0" w:color="auto"/>
            </w:tcBorders>
            <w:tcMar>
              <w:top w:w="0" w:type="dxa"/>
              <w:left w:w="28" w:type="dxa"/>
              <w:bottom w:w="0" w:type="dxa"/>
              <w:right w:w="28" w:type="dxa"/>
            </w:tcMar>
          </w:tcPr>
          <w:p w14:paraId="51870AA5" w14:textId="77777777" w:rsidR="00C846CE" w:rsidRDefault="00C846CE">
            <w:pPr>
              <w:pStyle w:val="TAC"/>
              <w:rPr>
                <w:rFonts w:eastAsia="Yu Mincho"/>
              </w:rPr>
            </w:pPr>
          </w:p>
        </w:tc>
        <w:tc>
          <w:tcPr>
            <w:tcW w:w="637"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14:paraId="44B03CD3" w14:textId="77777777" w:rsidR="00C846CE" w:rsidRDefault="00C846CE">
            <w:pPr>
              <w:pStyle w:val="TAC"/>
              <w:rPr>
                <w:rFonts w:eastAsia="Yu Mincho"/>
              </w:rPr>
            </w:pPr>
            <w:r>
              <w:rPr>
                <w:rFonts w:eastAsia="Yu Mincho"/>
              </w:rPr>
              <w:t>10</w:t>
            </w:r>
          </w:p>
        </w:tc>
        <w:tc>
          <w:tcPr>
            <w:tcW w:w="638" w:type="dxa"/>
            <w:tcBorders>
              <w:top w:val="single" w:sz="4" w:space="0" w:color="auto"/>
              <w:left w:val="nil"/>
              <w:bottom w:val="single" w:sz="4" w:space="0" w:color="auto"/>
              <w:right w:val="single" w:sz="4" w:space="0" w:color="auto"/>
            </w:tcBorders>
            <w:tcMar>
              <w:top w:w="0" w:type="dxa"/>
              <w:left w:w="28" w:type="dxa"/>
              <w:bottom w:w="0" w:type="dxa"/>
              <w:right w:w="28" w:type="dxa"/>
            </w:tcMar>
          </w:tcPr>
          <w:p w14:paraId="381A3F2C" w14:textId="77777777" w:rsidR="00C846CE" w:rsidRDefault="00C846CE">
            <w:pPr>
              <w:pStyle w:val="TAC"/>
              <w:rPr>
                <w:rFonts w:eastAsia="Yu Mincho"/>
              </w:rPr>
            </w:pPr>
          </w:p>
        </w:tc>
        <w:tc>
          <w:tcPr>
            <w:tcW w:w="708"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61F650A0" w14:textId="77777777" w:rsidR="00C846CE" w:rsidRDefault="00C846CE">
            <w:pPr>
              <w:pStyle w:val="TAC"/>
              <w:rPr>
                <w:rFonts w:eastAsia="Yu Mincho"/>
              </w:rPr>
            </w:pP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417FFB91" w14:textId="77777777" w:rsidR="00C846CE" w:rsidRDefault="00C846CE">
            <w:pPr>
              <w:pStyle w:val="TAC"/>
              <w:rPr>
                <w:rFonts w:eastAsia="Yu Mincho"/>
              </w:rPr>
            </w:pP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tcPr>
          <w:p w14:paraId="65E2C3AA" w14:textId="77777777"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Pr>
          <w:p w14:paraId="4779305E" w14:textId="77777777"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0F41574D" w14:textId="77777777"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Pr>
          <w:p w14:paraId="58BECD95" w14:textId="77777777"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2AE1B834" w14:textId="77777777" w:rsidR="00C846CE" w:rsidRDefault="00C846CE">
            <w:pPr>
              <w:pStyle w:val="TAC"/>
              <w:rPr>
                <w:rFonts w:eastAsia="Yu Mincho"/>
              </w:rPr>
            </w:pP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30646C06" w14:textId="77777777"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tcPr>
          <w:p w14:paraId="1790E073" w14:textId="77777777" w:rsidR="00C846CE" w:rsidRDefault="00C846CE">
            <w:pPr>
              <w:pStyle w:val="TAC"/>
              <w:rPr>
                <w:rFonts w:eastAsia="Yu Mincho"/>
              </w:rPr>
            </w:pP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2BFF4D15" w14:textId="77777777" w:rsidR="00C846CE" w:rsidRDefault="00C846CE">
            <w:pPr>
              <w:pStyle w:val="TAC"/>
              <w:rPr>
                <w:rFonts w:eastAsia="Yu Mincho"/>
              </w:rPr>
            </w:pPr>
          </w:p>
        </w:tc>
        <w:tc>
          <w:tcPr>
            <w:tcW w:w="628" w:type="dxa"/>
            <w:tcBorders>
              <w:top w:val="single" w:sz="4" w:space="0" w:color="auto"/>
              <w:left w:val="nil"/>
              <w:bottom w:val="single" w:sz="4" w:space="0" w:color="auto"/>
              <w:right w:val="single" w:sz="4" w:space="0" w:color="auto"/>
            </w:tcBorders>
            <w:tcMar>
              <w:top w:w="0" w:type="dxa"/>
              <w:left w:w="28" w:type="dxa"/>
              <w:bottom w:w="0" w:type="dxa"/>
              <w:right w:w="28" w:type="dxa"/>
            </w:tcMar>
          </w:tcPr>
          <w:p w14:paraId="7C3CE608" w14:textId="77777777" w:rsidR="00C846CE" w:rsidRDefault="00C846CE">
            <w:pPr>
              <w:pStyle w:val="TAC"/>
              <w:rPr>
                <w:rFonts w:eastAsia="Yu Mincho"/>
              </w:rPr>
            </w:pPr>
          </w:p>
        </w:tc>
        <w:tc>
          <w:tcPr>
            <w:tcW w:w="643"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4751C514" w14:textId="77777777" w:rsidR="00C846CE" w:rsidRDefault="00C846CE">
            <w:pPr>
              <w:pStyle w:val="TAC"/>
              <w:rPr>
                <w:rFonts w:eastAsia="Yu Mincho"/>
              </w:rPr>
            </w:pPr>
          </w:p>
        </w:tc>
      </w:tr>
      <w:tr w:rsidR="00C846CE" w14:paraId="472C19AD" w14:textId="77777777" w:rsidTr="00C846CE">
        <w:trPr>
          <w:jc w:val="center"/>
        </w:trPr>
        <w:tc>
          <w:tcPr>
            <w:tcW w:w="707" w:type="dxa"/>
            <w:tcBorders>
              <w:top w:val="nil"/>
              <w:left w:val="single" w:sz="4" w:space="0" w:color="auto"/>
              <w:bottom w:val="single" w:sz="4" w:space="0" w:color="auto"/>
              <w:right w:val="single" w:sz="4" w:space="0" w:color="auto"/>
            </w:tcBorders>
            <w:tcMar>
              <w:top w:w="0" w:type="dxa"/>
              <w:left w:w="28" w:type="dxa"/>
              <w:bottom w:w="0" w:type="dxa"/>
              <w:right w:w="28" w:type="dxa"/>
            </w:tcMar>
            <w:vAlign w:val="center"/>
          </w:tcPr>
          <w:p w14:paraId="250EC411" w14:textId="77777777"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14:paraId="42847BE5" w14:textId="77777777" w:rsidR="00C846CE" w:rsidRDefault="00C846CE">
            <w:pPr>
              <w:pStyle w:val="TAC"/>
              <w:rPr>
                <w:rFonts w:eastAsia="SimSun"/>
              </w:rPr>
            </w:pPr>
            <w:r>
              <w:rPr>
                <w:rFonts w:eastAsia="SimSun"/>
              </w:rPr>
              <w:t>60</w:t>
            </w:r>
          </w:p>
        </w:tc>
        <w:tc>
          <w:tcPr>
            <w:tcW w:w="566" w:type="dxa"/>
            <w:tcBorders>
              <w:top w:val="single" w:sz="4" w:space="0" w:color="auto"/>
              <w:left w:val="nil"/>
              <w:bottom w:val="single" w:sz="4" w:space="0" w:color="auto"/>
              <w:right w:val="single" w:sz="4" w:space="0" w:color="auto"/>
            </w:tcBorders>
          </w:tcPr>
          <w:p w14:paraId="6F91D11D" w14:textId="77777777" w:rsidR="00C846CE" w:rsidRDefault="00C846CE">
            <w:pPr>
              <w:pStyle w:val="TAC"/>
              <w:rPr>
                <w:rFonts w:eastAsia="Yu Mincho"/>
              </w:rPr>
            </w:pPr>
          </w:p>
        </w:tc>
        <w:tc>
          <w:tcPr>
            <w:tcW w:w="566" w:type="dxa"/>
            <w:tcBorders>
              <w:top w:val="single" w:sz="4" w:space="0" w:color="auto"/>
              <w:left w:val="nil"/>
              <w:bottom w:val="single" w:sz="4" w:space="0" w:color="auto"/>
              <w:right w:val="single" w:sz="4" w:space="0" w:color="auto"/>
            </w:tcBorders>
            <w:tcMar>
              <w:top w:w="0" w:type="dxa"/>
              <w:left w:w="28" w:type="dxa"/>
              <w:bottom w:w="0" w:type="dxa"/>
              <w:right w:w="28" w:type="dxa"/>
            </w:tcMar>
          </w:tcPr>
          <w:p w14:paraId="481025F8" w14:textId="77777777" w:rsidR="00C846CE" w:rsidRDefault="00C846CE">
            <w:pPr>
              <w:pStyle w:val="TAC"/>
              <w:rPr>
                <w:rFonts w:eastAsia="Yu Mincho"/>
              </w:rPr>
            </w:pPr>
          </w:p>
        </w:tc>
        <w:tc>
          <w:tcPr>
            <w:tcW w:w="637" w:type="dxa"/>
            <w:tcBorders>
              <w:top w:val="single" w:sz="4" w:space="0" w:color="auto"/>
              <w:left w:val="nil"/>
              <w:bottom w:val="single" w:sz="4" w:space="0" w:color="auto"/>
              <w:right w:val="single" w:sz="4" w:space="0" w:color="auto"/>
            </w:tcBorders>
            <w:tcMar>
              <w:top w:w="0" w:type="dxa"/>
              <w:left w:w="28" w:type="dxa"/>
              <w:bottom w:w="0" w:type="dxa"/>
              <w:right w:w="28" w:type="dxa"/>
            </w:tcMar>
          </w:tcPr>
          <w:p w14:paraId="2E8D6C3E" w14:textId="77777777" w:rsidR="00C846CE" w:rsidRDefault="00C846CE">
            <w:pPr>
              <w:pStyle w:val="TAC"/>
              <w:rPr>
                <w:rFonts w:eastAsia="Yu Mincho"/>
              </w:rPr>
            </w:pPr>
          </w:p>
        </w:tc>
        <w:tc>
          <w:tcPr>
            <w:tcW w:w="638" w:type="dxa"/>
            <w:tcBorders>
              <w:top w:val="single" w:sz="4" w:space="0" w:color="auto"/>
              <w:left w:val="nil"/>
              <w:bottom w:val="single" w:sz="4" w:space="0" w:color="auto"/>
              <w:right w:val="single" w:sz="4" w:space="0" w:color="auto"/>
            </w:tcBorders>
            <w:tcMar>
              <w:top w:w="0" w:type="dxa"/>
              <w:left w:w="28" w:type="dxa"/>
              <w:bottom w:w="0" w:type="dxa"/>
              <w:right w:w="28" w:type="dxa"/>
            </w:tcMar>
          </w:tcPr>
          <w:p w14:paraId="027E5580" w14:textId="77777777" w:rsidR="00C846CE" w:rsidRDefault="00C846CE">
            <w:pPr>
              <w:pStyle w:val="TAC"/>
              <w:rPr>
                <w:rFonts w:eastAsia="Yu Mincho"/>
              </w:rPr>
            </w:pPr>
          </w:p>
        </w:tc>
        <w:tc>
          <w:tcPr>
            <w:tcW w:w="708"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43A2D436" w14:textId="77777777" w:rsidR="00C846CE" w:rsidRDefault="00C846CE">
            <w:pPr>
              <w:pStyle w:val="TAC"/>
              <w:rPr>
                <w:rFonts w:eastAsia="Yu Mincho"/>
              </w:rPr>
            </w:pP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58B3E4C0" w14:textId="77777777" w:rsidR="00C846CE" w:rsidRDefault="00C846CE">
            <w:pPr>
              <w:pStyle w:val="TAC"/>
              <w:rPr>
                <w:rFonts w:eastAsia="Yu Mincho"/>
              </w:rPr>
            </w:pP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tcPr>
          <w:p w14:paraId="085B6F06" w14:textId="77777777"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Pr>
          <w:p w14:paraId="36BEE16B" w14:textId="77777777"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53DA8E1A" w14:textId="77777777"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Pr>
          <w:p w14:paraId="028A592F" w14:textId="77777777"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108C1C78" w14:textId="77777777" w:rsidR="00C846CE" w:rsidRDefault="00C846CE">
            <w:pPr>
              <w:pStyle w:val="TAC"/>
              <w:rPr>
                <w:rFonts w:eastAsia="Yu Mincho"/>
              </w:rPr>
            </w:pP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6A2CEA81" w14:textId="77777777"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tcPr>
          <w:p w14:paraId="582D4F92" w14:textId="77777777" w:rsidR="00C846CE" w:rsidRDefault="00C846CE">
            <w:pPr>
              <w:pStyle w:val="TAC"/>
              <w:rPr>
                <w:rFonts w:eastAsia="Yu Mincho"/>
              </w:rPr>
            </w:pP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5D5285C7" w14:textId="77777777" w:rsidR="00C846CE" w:rsidRDefault="00C846CE">
            <w:pPr>
              <w:pStyle w:val="TAC"/>
              <w:rPr>
                <w:rFonts w:eastAsia="Yu Mincho"/>
              </w:rPr>
            </w:pPr>
          </w:p>
        </w:tc>
        <w:tc>
          <w:tcPr>
            <w:tcW w:w="628" w:type="dxa"/>
            <w:tcBorders>
              <w:top w:val="single" w:sz="4" w:space="0" w:color="auto"/>
              <w:left w:val="nil"/>
              <w:bottom w:val="single" w:sz="4" w:space="0" w:color="auto"/>
              <w:right w:val="single" w:sz="4" w:space="0" w:color="auto"/>
            </w:tcBorders>
            <w:tcMar>
              <w:top w:w="0" w:type="dxa"/>
              <w:left w:w="28" w:type="dxa"/>
              <w:bottom w:w="0" w:type="dxa"/>
              <w:right w:w="28" w:type="dxa"/>
            </w:tcMar>
          </w:tcPr>
          <w:p w14:paraId="41E31928" w14:textId="77777777" w:rsidR="00C846CE" w:rsidRDefault="00C846CE">
            <w:pPr>
              <w:pStyle w:val="TAC"/>
              <w:rPr>
                <w:rFonts w:eastAsia="Yu Mincho"/>
              </w:rPr>
            </w:pPr>
          </w:p>
        </w:tc>
        <w:tc>
          <w:tcPr>
            <w:tcW w:w="643"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4048E2A8" w14:textId="77777777" w:rsidR="00C846CE" w:rsidRDefault="00C846CE">
            <w:pPr>
              <w:pStyle w:val="TAC"/>
              <w:rPr>
                <w:rFonts w:eastAsia="Yu Mincho"/>
              </w:rPr>
            </w:pPr>
          </w:p>
        </w:tc>
      </w:tr>
      <w:tr w:rsidR="00C846CE" w14:paraId="53DFA024" w14:textId="77777777" w:rsidTr="00C846CE">
        <w:trPr>
          <w:jc w:val="center"/>
        </w:trPr>
        <w:tc>
          <w:tcPr>
            <w:tcW w:w="707" w:type="dxa"/>
            <w:tcBorders>
              <w:top w:val="single" w:sz="4" w:space="0" w:color="auto"/>
              <w:left w:val="single" w:sz="4" w:space="0" w:color="auto"/>
              <w:bottom w:val="nil"/>
              <w:right w:val="single" w:sz="4" w:space="0" w:color="auto"/>
            </w:tcBorders>
            <w:tcMar>
              <w:top w:w="0" w:type="dxa"/>
              <w:left w:w="28" w:type="dxa"/>
              <w:bottom w:w="0" w:type="dxa"/>
              <w:right w:w="28" w:type="dxa"/>
            </w:tcMar>
            <w:vAlign w:val="center"/>
            <w:hideMark/>
          </w:tcPr>
          <w:p w14:paraId="01E1E91A" w14:textId="77777777" w:rsidR="00C846CE" w:rsidRDefault="00C846CE">
            <w:pPr>
              <w:pStyle w:val="TAC"/>
              <w:rPr>
                <w:rFonts w:eastAsia="Yu Mincho"/>
              </w:rPr>
            </w:pPr>
            <w:r>
              <w:rPr>
                <w:rFonts w:eastAsia="Yu Mincho"/>
              </w:rPr>
              <w:t>n14</w:t>
            </w:r>
            <w:r>
              <w:rPr>
                <w:rFonts w:eastAsia="Yu Mincho"/>
                <w:vertAlign w:val="superscript"/>
              </w:rPr>
              <w:t>10</w:t>
            </w: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14:paraId="52B84976" w14:textId="77777777" w:rsidR="00C846CE" w:rsidRDefault="00C846CE">
            <w:pPr>
              <w:pStyle w:val="TAC"/>
              <w:rPr>
                <w:rFonts w:eastAsia="Yu Mincho"/>
              </w:rPr>
            </w:pPr>
            <w:r>
              <w:rPr>
                <w:rFonts w:eastAsia="SimSun"/>
              </w:rPr>
              <w:t>15</w:t>
            </w:r>
          </w:p>
        </w:tc>
        <w:tc>
          <w:tcPr>
            <w:tcW w:w="566" w:type="dxa"/>
            <w:tcBorders>
              <w:top w:val="single" w:sz="4" w:space="0" w:color="auto"/>
              <w:left w:val="nil"/>
              <w:bottom w:val="single" w:sz="4" w:space="0" w:color="auto"/>
              <w:right w:val="single" w:sz="4" w:space="0" w:color="auto"/>
            </w:tcBorders>
          </w:tcPr>
          <w:p w14:paraId="02E7047F" w14:textId="77777777" w:rsidR="00C846CE" w:rsidRDefault="00C846CE">
            <w:pPr>
              <w:pStyle w:val="TAC"/>
              <w:rPr>
                <w:rFonts w:eastAsia="Yu Mincho"/>
              </w:rPr>
            </w:pPr>
          </w:p>
        </w:tc>
        <w:tc>
          <w:tcPr>
            <w:tcW w:w="566"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14:paraId="73A43155" w14:textId="77777777" w:rsidR="00C846CE" w:rsidRDefault="00C846CE">
            <w:pPr>
              <w:pStyle w:val="TAC"/>
              <w:rPr>
                <w:rFonts w:eastAsia="Yu Mincho"/>
              </w:rPr>
            </w:pPr>
            <w:r>
              <w:rPr>
                <w:rFonts w:eastAsia="Yu Mincho"/>
              </w:rPr>
              <w:t>5</w:t>
            </w:r>
          </w:p>
        </w:tc>
        <w:tc>
          <w:tcPr>
            <w:tcW w:w="637"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14:paraId="7D0588BB" w14:textId="77777777" w:rsidR="00C846CE" w:rsidRDefault="00C846CE">
            <w:pPr>
              <w:pStyle w:val="TAC"/>
              <w:rPr>
                <w:rFonts w:eastAsia="Yu Mincho"/>
              </w:rPr>
            </w:pPr>
            <w:r>
              <w:rPr>
                <w:rFonts w:eastAsia="Yu Mincho"/>
              </w:rPr>
              <w:t>10</w:t>
            </w:r>
          </w:p>
        </w:tc>
        <w:tc>
          <w:tcPr>
            <w:tcW w:w="638" w:type="dxa"/>
            <w:tcBorders>
              <w:top w:val="single" w:sz="4" w:space="0" w:color="auto"/>
              <w:left w:val="nil"/>
              <w:bottom w:val="single" w:sz="4" w:space="0" w:color="auto"/>
              <w:right w:val="single" w:sz="4" w:space="0" w:color="auto"/>
            </w:tcBorders>
            <w:tcMar>
              <w:top w:w="0" w:type="dxa"/>
              <w:left w:w="28" w:type="dxa"/>
              <w:bottom w:w="0" w:type="dxa"/>
              <w:right w:w="28" w:type="dxa"/>
            </w:tcMar>
          </w:tcPr>
          <w:p w14:paraId="585B72A1" w14:textId="77777777" w:rsidR="00C846CE" w:rsidRDefault="00C846CE">
            <w:pPr>
              <w:pStyle w:val="TAC"/>
              <w:rPr>
                <w:rFonts w:eastAsia="Yu Mincho"/>
              </w:rPr>
            </w:pPr>
          </w:p>
        </w:tc>
        <w:tc>
          <w:tcPr>
            <w:tcW w:w="708"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47497EB4" w14:textId="77777777" w:rsidR="00C846CE" w:rsidRDefault="00C846CE">
            <w:pPr>
              <w:pStyle w:val="TAC"/>
              <w:rPr>
                <w:rFonts w:eastAsia="Yu Mincho"/>
              </w:rPr>
            </w:pP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698E8EAA" w14:textId="77777777" w:rsidR="00C846CE" w:rsidRDefault="00C846CE">
            <w:pPr>
              <w:pStyle w:val="TAC"/>
              <w:rPr>
                <w:rFonts w:eastAsia="Yu Mincho"/>
              </w:rPr>
            </w:pP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tcPr>
          <w:p w14:paraId="1D03F058" w14:textId="77777777"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Pr>
          <w:p w14:paraId="3B28189D" w14:textId="77777777"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0C45252A" w14:textId="77777777"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Pr>
          <w:p w14:paraId="53AF85D6" w14:textId="77777777"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0FAE4AD2" w14:textId="77777777" w:rsidR="00C846CE" w:rsidRDefault="00C846CE">
            <w:pPr>
              <w:pStyle w:val="TAC"/>
              <w:rPr>
                <w:rFonts w:eastAsia="Yu Mincho"/>
              </w:rPr>
            </w:pP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2C79193B" w14:textId="77777777"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tcPr>
          <w:p w14:paraId="3CC9B617" w14:textId="77777777" w:rsidR="00C846CE" w:rsidRDefault="00C846CE">
            <w:pPr>
              <w:pStyle w:val="TAC"/>
              <w:rPr>
                <w:rFonts w:eastAsia="Yu Mincho"/>
              </w:rPr>
            </w:pP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215B590A" w14:textId="77777777" w:rsidR="00C846CE" w:rsidRDefault="00C846CE">
            <w:pPr>
              <w:pStyle w:val="TAC"/>
              <w:rPr>
                <w:rFonts w:eastAsia="Yu Mincho"/>
              </w:rPr>
            </w:pPr>
          </w:p>
        </w:tc>
        <w:tc>
          <w:tcPr>
            <w:tcW w:w="628" w:type="dxa"/>
            <w:tcBorders>
              <w:top w:val="single" w:sz="4" w:space="0" w:color="auto"/>
              <w:left w:val="nil"/>
              <w:bottom w:val="single" w:sz="4" w:space="0" w:color="auto"/>
              <w:right w:val="single" w:sz="4" w:space="0" w:color="auto"/>
            </w:tcBorders>
            <w:tcMar>
              <w:top w:w="0" w:type="dxa"/>
              <w:left w:w="28" w:type="dxa"/>
              <w:bottom w:w="0" w:type="dxa"/>
              <w:right w:w="28" w:type="dxa"/>
            </w:tcMar>
          </w:tcPr>
          <w:p w14:paraId="48738F74" w14:textId="77777777" w:rsidR="00C846CE" w:rsidRDefault="00C846CE">
            <w:pPr>
              <w:pStyle w:val="TAC"/>
              <w:rPr>
                <w:rFonts w:eastAsia="Yu Mincho"/>
              </w:rPr>
            </w:pPr>
          </w:p>
        </w:tc>
        <w:tc>
          <w:tcPr>
            <w:tcW w:w="643"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14531F2C" w14:textId="77777777" w:rsidR="00C846CE" w:rsidRDefault="00C846CE">
            <w:pPr>
              <w:pStyle w:val="TAC"/>
              <w:rPr>
                <w:rFonts w:eastAsia="Yu Mincho"/>
              </w:rPr>
            </w:pPr>
          </w:p>
        </w:tc>
      </w:tr>
      <w:tr w:rsidR="00C846CE" w14:paraId="1E94D026" w14:textId="77777777" w:rsidTr="00C846CE">
        <w:trPr>
          <w:jc w:val="center"/>
        </w:trPr>
        <w:tc>
          <w:tcPr>
            <w:tcW w:w="707" w:type="dxa"/>
            <w:tcBorders>
              <w:top w:val="nil"/>
              <w:left w:val="single" w:sz="4" w:space="0" w:color="auto"/>
              <w:bottom w:val="nil"/>
              <w:right w:val="single" w:sz="4" w:space="0" w:color="auto"/>
            </w:tcBorders>
            <w:tcMar>
              <w:top w:w="0" w:type="dxa"/>
              <w:left w:w="28" w:type="dxa"/>
              <w:bottom w:w="0" w:type="dxa"/>
              <w:right w:w="28" w:type="dxa"/>
            </w:tcMar>
          </w:tcPr>
          <w:p w14:paraId="450F7805" w14:textId="77777777"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14:paraId="7D7C23B7" w14:textId="77777777" w:rsidR="00C846CE" w:rsidRDefault="00C846CE">
            <w:pPr>
              <w:pStyle w:val="TAC"/>
              <w:rPr>
                <w:rFonts w:eastAsia="Yu Mincho"/>
              </w:rPr>
            </w:pPr>
            <w:r>
              <w:rPr>
                <w:rFonts w:eastAsia="SimSun"/>
              </w:rPr>
              <w:t>30</w:t>
            </w:r>
          </w:p>
        </w:tc>
        <w:tc>
          <w:tcPr>
            <w:tcW w:w="566" w:type="dxa"/>
            <w:tcBorders>
              <w:top w:val="single" w:sz="4" w:space="0" w:color="auto"/>
              <w:left w:val="nil"/>
              <w:bottom w:val="single" w:sz="4" w:space="0" w:color="auto"/>
              <w:right w:val="single" w:sz="4" w:space="0" w:color="auto"/>
            </w:tcBorders>
          </w:tcPr>
          <w:p w14:paraId="1E7323C3" w14:textId="77777777" w:rsidR="00C846CE" w:rsidRDefault="00C846CE">
            <w:pPr>
              <w:pStyle w:val="TAC"/>
              <w:rPr>
                <w:rFonts w:eastAsia="Yu Mincho"/>
              </w:rPr>
            </w:pPr>
          </w:p>
        </w:tc>
        <w:tc>
          <w:tcPr>
            <w:tcW w:w="566" w:type="dxa"/>
            <w:tcBorders>
              <w:top w:val="single" w:sz="4" w:space="0" w:color="auto"/>
              <w:left w:val="nil"/>
              <w:bottom w:val="single" w:sz="4" w:space="0" w:color="auto"/>
              <w:right w:val="single" w:sz="4" w:space="0" w:color="auto"/>
            </w:tcBorders>
            <w:tcMar>
              <w:top w:w="0" w:type="dxa"/>
              <w:left w:w="28" w:type="dxa"/>
              <w:bottom w:w="0" w:type="dxa"/>
              <w:right w:w="28" w:type="dxa"/>
            </w:tcMar>
          </w:tcPr>
          <w:p w14:paraId="422FA21E" w14:textId="77777777" w:rsidR="00C846CE" w:rsidRDefault="00C846CE">
            <w:pPr>
              <w:pStyle w:val="TAC"/>
              <w:rPr>
                <w:rFonts w:eastAsia="Yu Mincho"/>
              </w:rPr>
            </w:pPr>
          </w:p>
        </w:tc>
        <w:tc>
          <w:tcPr>
            <w:tcW w:w="637"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14:paraId="386B2E2B" w14:textId="77777777" w:rsidR="00C846CE" w:rsidRDefault="00C846CE">
            <w:pPr>
              <w:pStyle w:val="TAC"/>
              <w:rPr>
                <w:rFonts w:eastAsia="Yu Mincho"/>
              </w:rPr>
            </w:pPr>
            <w:r>
              <w:rPr>
                <w:rFonts w:eastAsia="Yu Mincho"/>
              </w:rPr>
              <w:t>10</w:t>
            </w:r>
          </w:p>
        </w:tc>
        <w:tc>
          <w:tcPr>
            <w:tcW w:w="638" w:type="dxa"/>
            <w:tcBorders>
              <w:top w:val="single" w:sz="4" w:space="0" w:color="auto"/>
              <w:left w:val="nil"/>
              <w:bottom w:val="single" w:sz="4" w:space="0" w:color="auto"/>
              <w:right w:val="single" w:sz="4" w:space="0" w:color="auto"/>
            </w:tcBorders>
            <w:tcMar>
              <w:top w:w="0" w:type="dxa"/>
              <w:left w:w="28" w:type="dxa"/>
              <w:bottom w:w="0" w:type="dxa"/>
              <w:right w:w="28" w:type="dxa"/>
            </w:tcMar>
          </w:tcPr>
          <w:p w14:paraId="02D6F63A" w14:textId="77777777" w:rsidR="00C846CE" w:rsidRDefault="00C846CE">
            <w:pPr>
              <w:pStyle w:val="TAC"/>
              <w:rPr>
                <w:rFonts w:eastAsia="Yu Mincho"/>
              </w:rPr>
            </w:pPr>
          </w:p>
        </w:tc>
        <w:tc>
          <w:tcPr>
            <w:tcW w:w="708"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0BB0B0F1" w14:textId="77777777" w:rsidR="00C846CE" w:rsidRDefault="00C846CE">
            <w:pPr>
              <w:pStyle w:val="TAC"/>
              <w:rPr>
                <w:rFonts w:eastAsia="Yu Mincho"/>
              </w:rPr>
            </w:pP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1480C4EE" w14:textId="77777777" w:rsidR="00C846CE" w:rsidRDefault="00C846CE">
            <w:pPr>
              <w:pStyle w:val="TAC"/>
              <w:rPr>
                <w:rFonts w:eastAsia="Yu Mincho"/>
              </w:rPr>
            </w:pP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tcPr>
          <w:p w14:paraId="2B0F8B7C" w14:textId="77777777"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Pr>
          <w:p w14:paraId="0E66E503" w14:textId="77777777"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1C6C4E77" w14:textId="77777777"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Pr>
          <w:p w14:paraId="020AE711" w14:textId="77777777"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774F1901" w14:textId="77777777" w:rsidR="00C846CE" w:rsidRDefault="00C846CE">
            <w:pPr>
              <w:pStyle w:val="TAC"/>
              <w:rPr>
                <w:rFonts w:eastAsia="Yu Mincho"/>
              </w:rPr>
            </w:pP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307F28CD" w14:textId="77777777"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tcPr>
          <w:p w14:paraId="194D02C9" w14:textId="77777777" w:rsidR="00C846CE" w:rsidRDefault="00C846CE">
            <w:pPr>
              <w:pStyle w:val="TAC"/>
              <w:rPr>
                <w:rFonts w:eastAsia="Yu Mincho"/>
              </w:rPr>
            </w:pP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3A70A958" w14:textId="77777777" w:rsidR="00C846CE" w:rsidRDefault="00C846CE">
            <w:pPr>
              <w:pStyle w:val="TAC"/>
              <w:rPr>
                <w:rFonts w:eastAsia="Yu Mincho"/>
              </w:rPr>
            </w:pPr>
          </w:p>
        </w:tc>
        <w:tc>
          <w:tcPr>
            <w:tcW w:w="628" w:type="dxa"/>
            <w:tcBorders>
              <w:top w:val="single" w:sz="4" w:space="0" w:color="auto"/>
              <w:left w:val="nil"/>
              <w:bottom w:val="single" w:sz="4" w:space="0" w:color="auto"/>
              <w:right w:val="single" w:sz="4" w:space="0" w:color="auto"/>
            </w:tcBorders>
            <w:tcMar>
              <w:top w:w="0" w:type="dxa"/>
              <w:left w:w="28" w:type="dxa"/>
              <w:bottom w:w="0" w:type="dxa"/>
              <w:right w:w="28" w:type="dxa"/>
            </w:tcMar>
          </w:tcPr>
          <w:p w14:paraId="0F1D6405" w14:textId="77777777" w:rsidR="00C846CE" w:rsidRDefault="00C846CE">
            <w:pPr>
              <w:pStyle w:val="TAC"/>
              <w:rPr>
                <w:rFonts w:eastAsia="Yu Mincho"/>
              </w:rPr>
            </w:pPr>
          </w:p>
        </w:tc>
        <w:tc>
          <w:tcPr>
            <w:tcW w:w="643"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7592DF7E" w14:textId="77777777" w:rsidR="00C846CE" w:rsidRDefault="00C846CE">
            <w:pPr>
              <w:pStyle w:val="TAC"/>
              <w:rPr>
                <w:rFonts w:eastAsia="Yu Mincho"/>
              </w:rPr>
            </w:pPr>
          </w:p>
        </w:tc>
      </w:tr>
      <w:tr w:rsidR="00C846CE" w14:paraId="6A4C5903" w14:textId="77777777" w:rsidTr="00C846CE">
        <w:trPr>
          <w:jc w:val="center"/>
        </w:trPr>
        <w:tc>
          <w:tcPr>
            <w:tcW w:w="707" w:type="dxa"/>
            <w:tcBorders>
              <w:top w:val="nil"/>
              <w:left w:val="single" w:sz="4" w:space="0" w:color="auto"/>
              <w:bottom w:val="single" w:sz="4" w:space="0" w:color="auto"/>
              <w:right w:val="single" w:sz="4" w:space="0" w:color="auto"/>
            </w:tcBorders>
            <w:tcMar>
              <w:top w:w="0" w:type="dxa"/>
              <w:left w:w="28" w:type="dxa"/>
              <w:bottom w:w="0" w:type="dxa"/>
              <w:right w:w="28" w:type="dxa"/>
            </w:tcMar>
          </w:tcPr>
          <w:p w14:paraId="4E020085" w14:textId="77777777"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14:paraId="3DDAC96E" w14:textId="77777777" w:rsidR="00C846CE" w:rsidRDefault="00C846CE">
            <w:pPr>
              <w:pStyle w:val="TAC"/>
              <w:rPr>
                <w:rFonts w:eastAsia="Yu Mincho"/>
              </w:rPr>
            </w:pPr>
            <w:r>
              <w:rPr>
                <w:rFonts w:eastAsia="SimSun"/>
              </w:rPr>
              <w:t>60</w:t>
            </w:r>
          </w:p>
        </w:tc>
        <w:tc>
          <w:tcPr>
            <w:tcW w:w="566" w:type="dxa"/>
            <w:tcBorders>
              <w:top w:val="single" w:sz="4" w:space="0" w:color="auto"/>
              <w:left w:val="nil"/>
              <w:bottom w:val="single" w:sz="4" w:space="0" w:color="auto"/>
              <w:right w:val="single" w:sz="4" w:space="0" w:color="auto"/>
            </w:tcBorders>
          </w:tcPr>
          <w:p w14:paraId="0D6E5602" w14:textId="77777777" w:rsidR="00C846CE" w:rsidRDefault="00C846CE">
            <w:pPr>
              <w:pStyle w:val="TAC"/>
              <w:rPr>
                <w:rFonts w:eastAsia="Yu Mincho"/>
              </w:rPr>
            </w:pPr>
          </w:p>
        </w:tc>
        <w:tc>
          <w:tcPr>
            <w:tcW w:w="566" w:type="dxa"/>
            <w:tcBorders>
              <w:top w:val="single" w:sz="4" w:space="0" w:color="auto"/>
              <w:left w:val="nil"/>
              <w:bottom w:val="single" w:sz="4" w:space="0" w:color="auto"/>
              <w:right w:val="single" w:sz="4" w:space="0" w:color="auto"/>
            </w:tcBorders>
            <w:tcMar>
              <w:top w:w="0" w:type="dxa"/>
              <w:left w:w="28" w:type="dxa"/>
              <w:bottom w:w="0" w:type="dxa"/>
              <w:right w:w="28" w:type="dxa"/>
            </w:tcMar>
          </w:tcPr>
          <w:p w14:paraId="5CE6446B" w14:textId="77777777" w:rsidR="00C846CE" w:rsidRDefault="00C846CE">
            <w:pPr>
              <w:pStyle w:val="TAC"/>
              <w:rPr>
                <w:rFonts w:eastAsia="Yu Mincho"/>
              </w:rPr>
            </w:pPr>
          </w:p>
        </w:tc>
        <w:tc>
          <w:tcPr>
            <w:tcW w:w="637" w:type="dxa"/>
            <w:tcBorders>
              <w:top w:val="single" w:sz="4" w:space="0" w:color="auto"/>
              <w:left w:val="nil"/>
              <w:bottom w:val="single" w:sz="4" w:space="0" w:color="auto"/>
              <w:right w:val="single" w:sz="4" w:space="0" w:color="auto"/>
            </w:tcBorders>
            <w:tcMar>
              <w:top w:w="0" w:type="dxa"/>
              <w:left w:w="28" w:type="dxa"/>
              <w:bottom w:w="0" w:type="dxa"/>
              <w:right w:w="28" w:type="dxa"/>
            </w:tcMar>
          </w:tcPr>
          <w:p w14:paraId="08DBB7D5" w14:textId="77777777" w:rsidR="00C846CE" w:rsidRDefault="00C846CE">
            <w:pPr>
              <w:pStyle w:val="TAC"/>
              <w:rPr>
                <w:rFonts w:eastAsia="Yu Mincho"/>
              </w:rPr>
            </w:pPr>
          </w:p>
        </w:tc>
        <w:tc>
          <w:tcPr>
            <w:tcW w:w="638" w:type="dxa"/>
            <w:tcBorders>
              <w:top w:val="single" w:sz="4" w:space="0" w:color="auto"/>
              <w:left w:val="nil"/>
              <w:bottom w:val="single" w:sz="4" w:space="0" w:color="auto"/>
              <w:right w:val="single" w:sz="4" w:space="0" w:color="auto"/>
            </w:tcBorders>
            <w:tcMar>
              <w:top w:w="0" w:type="dxa"/>
              <w:left w:w="28" w:type="dxa"/>
              <w:bottom w:w="0" w:type="dxa"/>
              <w:right w:w="28" w:type="dxa"/>
            </w:tcMar>
          </w:tcPr>
          <w:p w14:paraId="70281CA0" w14:textId="77777777" w:rsidR="00C846CE" w:rsidRDefault="00C846CE">
            <w:pPr>
              <w:pStyle w:val="TAC"/>
              <w:rPr>
                <w:rFonts w:eastAsia="Yu Mincho"/>
              </w:rPr>
            </w:pPr>
          </w:p>
        </w:tc>
        <w:tc>
          <w:tcPr>
            <w:tcW w:w="708"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4DDF1372" w14:textId="77777777" w:rsidR="00C846CE" w:rsidRDefault="00C846CE">
            <w:pPr>
              <w:pStyle w:val="TAC"/>
              <w:rPr>
                <w:rFonts w:eastAsia="Yu Mincho"/>
              </w:rPr>
            </w:pP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01F9D6DB" w14:textId="77777777" w:rsidR="00C846CE" w:rsidRDefault="00C846CE">
            <w:pPr>
              <w:pStyle w:val="TAC"/>
              <w:rPr>
                <w:rFonts w:eastAsia="Yu Mincho"/>
              </w:rPr>
            </w:pP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tcPr>
          <w:p w14:paraId="68B44C40" w14:textId="77777777"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Pr>
          <w:p w14:paraId="67DE1209" w14:textId="77777777"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4D66CB7F" w14:textId="77777777"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Pr>
          <w:p w14:paraId="7B999403" w14:textId="77777777"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4DD01EDD" w14:textId="77777777" w:rsidR="00C846CE" w:rsidRDefault="00C846CE">
            <w:pPr>
              <w:pStyle w:val="TAC"/>
              <w:rPr>
                <w:rFonts w:eastAsia="Yu Mincho"/>
              </w:rPr>
            </w:pP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443CF427" w14:textId="77777777"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tcPr>
          <w:p w14:paraId="716F5D46" w14:textId="77777777" w:rsidR="00C846CE" w:rsidRDefault="00C846CE">
            <w:pPr>
              <w:pStyle w:val="TAC"/>
              <w:rPr>
                <w:rFonts w:eastAsia="Yu Mincho"/>
              </w:rPr>
            </w:pP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585A2FDA" w14:textId="77777777" w:rsidR="00C846CE" w:rsidRDefault="00C846CE">
            <w:pPr>
              <w:pStyle w:val="TAC"/>
              <w:rPr>
                <w:rFonts w:eastAsia="Yu Mincho"/>
              </w:rPr>
            </w:pPr>
          </w:p>
        </w:tc>
        <w:tc>
          <w:tcPr>
            <w:tcW w:w="628" w:type="dxa"/>
            <w:tcBorders>
              <w:top w:val="single" w:sz="4" w:space="0" w:color="auto"/>
              <w:left w:val="nil"/>
              <w:bottom w:val="single" w:sz="4" w:space="0" w:color="auto"/>
              <w:right w:val="single" w:sz="4" w:space="0" w:color="auto"/>
            </w:tcBorders>
            <w:tcMar>
              <w:top w:w="0" w:type="dxa"/>
              <w:left w:w="28" w:type="dxa"/>
              <w:bottom w:w="0" w:type="dxa"/>
              <w:right w:w="28" w:type="dxa"/>
            </w:tcMar>
          </w:tcPr>
          <w:p w14:paraId="16EAADEB" w14:textId="77777777" w:rsidR="00C846CE" w:rsidRDefault="00C846CE">
            <w:pPr>
              <w:pStyle w:val="TAC"/>
              <w:rPr>
                <w:rFonts w:eastAsia="Yu Mincho"/>
              </w:rPr>
            </w:pPr>
          </w:p>
        </w:tc>
        <w:tc>
          <w:tcPr>
            <w:tcW w:w="643"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441EBD2E" w14:textId="77777777" w:rsidR="00C846CE" w:rsidRDefault="00C846CE">
            <w:pPr>
              <w:pStyle w:val="TAC"/>
              <w:rPr>
                <w:rFonts w:eastAsia="Yu Mincho"/>
              </w:rPr>
            </w:pPr>
          </w:p>
        </w:tc>
      </w:tr>
      <w:tr w:rsidR="00C846CE" w14:paraId="248507AA" w14:textId="77777777" w:rsidTr="00C846CE">
        <w:trPr>
          <w:jc w:val="center"/>
        </w:trPr>
        <w:tc>
          <w:tcPr>
            <w:tcW w:w="707" w:type="dxa"/>
            <w:tcBorders>
              <w:top w:val="single" w:sz="4" w:space="0" w:color="auto"/>
              <w:left w:val="single" w:sz="4" w:space="0" w:color="auto"/>
              <w:bottom w:val="nil"/>
              <w:right w:val="single" w:sz="4" w:space="0" w:color="auto"/>
            </w:tcBorders>
            <w:tcMar>
              <w:top w:w="0" w:type="dxa"/>
              <w:left w:w="28" w:type="dxa"/>
              <w:bottom w:w="0" w:type="dxa"/>
              <w:right w:w="28" w:type="dxa"/>
            </w:tcMar>
            <w:vAlign w:val="center"/>
            <w:hideMark/>
          </w:tcPr>
          <w:p w14:paraId="0DFFB6FD" w14:textId="77777777" w:rsidR="00C846CE" w:rsidRDefault="00C846CE">
            <w:pPr>
              <w:pStyle w:val="TAC"/>
              <w:rPr>
                <w:rFonts w:eastAsia="Yu Mincho"/>
              </w:rPr>
            </w:pPr>
            <w:r>
              <w:rPr>
                <w:rFonts w:eastAsia="Yu Mincho" w:hint="eastAsia"/>
              </w:rPr>
              <w:t>n18</w:t>
            </w: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261BB4CB" w14:textId="77777777" w:rsidR="00C846CE" w:rsidRDefault="00C846CE">
            <w:pPr>
              <w:pStyle w:val="TAC"/>
              <w:rPr>
                <w:rFonts w:eastAsia="Yu Mincho"/>
              </w:rPr>
            </w:pPr>
            <w:r>
              <w:rPr>
                <w:rFonts w:eastAsia="SimSun" w:hint="eastAsia"/>
              </w:rPr>
              <w:t>15</w:t>
            </w:r>
          </w:p>
        </w:tc>
        <w:tc>
          <w:tcPr>
            <w:tcW w:w="566" w:type="dxa"/>
            <w:tcBorders>
              <w:top w:val="single" w:sz="4" w:space="0" w:color="auto"/>
              <w:left w:val="nil"/>
              <w:bottom w:val="single" w:sz="4" w:space="0" w:color="auto"/>
              <w:right w:val="single" w:sz="4" w:space="0" w:color="auto"/>
            </w:tcBorders>
          </w:tcPr>
          <w:p w14:paraId="0FF3A205" w14:textId="77777777" w:rsidR="00C846CE" w:rsidRDefault="00C846CE">
            <w:pPr>
              <w:pStyle w:val="TAC"/>
              <w:rPr>
                <w:rFonts w:eastAsia="Yu Mincho"/>
              </w:rPr>
            </w:pPr>
          </w:p>
        </w:tc>
        <w:tc>
          <w:tcPr>
            <w:tcW w:w="566"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109B5E3B" w14:textId="77777777" w:rsidR="00C846CE" w:rsidRDefault="00C846CE">
            <w:pPr>
              <w:pStyle w:val="TAC"/>
              <w:rPr>
                <w:rFonts w:eastAsia="Yu Mincho"/>
              </w:rPr>
            </w:pPr>
            <w:r>
              <w:rPr>
                <w:rFonts w:eastAsia="Yu Mincho" w:hint="eastAsia"/>
              </w:rPr>
              <w:t>5</w:t>
            </w:r>
          </w:p>
        </w:tc>
        <w:tc>
          <w:tcPr>
            <w:tcW w:w="637"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337AAAB1" w14:textId="77777777" w:rsidR="00C846CE" w:rsidRDefault="00C846CE">
            <w:pPr>
              <w:pStyle w:val="TAC"/>
              <w:rPr>
                <w:rFonts w:eastAsia="Yu Mincho"/>
              </w:rPr>
            </w:pPr>
            <w:r>
              <w:rPr>
                <w:rFonts w:eastAsia="Yu Mincho" w:hint="eastAsia"/>
              </w:rPr>
              <w:t>10</w:t>
            </w:r>
          </w:p>
        </w:tc>
        <w:tc>
          <w:tcPr>
            <w:tcW w:w="638"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03F3170E" w14:textId="77777777" w:rsidR="00C846CE" w:rsidRDefault="00C846CE">
            <w:pPr>
              <w:pStyle w:val="TAC"/>
              <w:rPr>
                <w:rFonts w:eastAsia="Yu Mincho"/>
              </w:rPr>
            </w:pPr>
            <w:r>
              <w:rPr>
                <w:rFonts w:eastAsia="Yu Mincho" w:hint="eastAsia"/>
              </w:rPr>
              <w:t>15</w:t>
            </w:r>
          </w:p>
        </w:tc>
        <w:tc>
          <w:tcPr>
            <w:tcW w:w="708"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1FC823E4" w14:textId="77777777" w:rsidR="00C846CE" w:rsidRDefault="00C846CE">
            <w:pPr>
              <w:pStyle w:val="TAC"/>
              <w:rPr>
                <w:rFonts w:eastAsia="Yu Mincho"/>
              </w:rPr>
            </w:pP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5C15B752" w14:textId="77777777" w:rsidR="00C846CE" w:rsidRDefault="00C846CE">
            <w:pPr>
              <w:pStyle w:val="TAC"/>
              <w:rPr>
                <w:rFonts w:eastAsia="Yu Mincho"/>
              </w:rPr>
            </w:pP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4826A84B" w14:textId="77777777"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Pr>
          <w:p w14:paraId="0E13277B" w14:textId="77777777"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0FDE522F" w14:textId="77777777"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Pr>
          <w:p w14:paraId="5F0386E6" w14:textId="77777777"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255B1DBE" w14:textId="77777777" w:rsidR="00C846CE" w:rsidRDefault="00C846CE">
            <w:pPr>
              <w:pStyle w:val="TAC"/>
              <w:rPr>
                <w:rFonts w:eastAsia="Yu Mincho"/>
              </w:rPr>
            </w:pP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3390C2FD" w14:textId="77777777"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tcPr>
          <w:p w14:paraId="539529E4" w14:textId="77777777" w:rsidR="00C846CE" w:rsidRDefault="00C846CE">
            <w:pPr>
              <w:pStyle w:val="TAC"/>
              <w:rPr>
                <w:rFonts w:eastAsia="Yu Mincho"/>
              </w:rPr>
            </w:pP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1C7502B2" w14:textId="77777777" w:rsidR="00C846CE" w:rsidRDefault="00C846CE">
            <w:pPr>
              <w:pStyle w:val="TAC"/>
              <w:rPr>
                <w:rFonts w:eastAsia="Yu Mincho"/>
              </w:rPr>
            </w:pPr>
          </w:p>
        </w:tc>
        <w:tc>
          <w:tcPr>
            <w:tcW w:w="628"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4FF52B99" w14:textId="77777777" w:rsidR="00C846CE" w:rsidRDefault="00C846CE">
            <w:pPr>
              <w:pStyle w:val="TAC"/>
              <w:rPr>
                <w:rFonts w:eastAsia="Yu Mincho"/>
              </w:rPr>
            </w:pPr>
          </w:p>
        </w:tc>
        <w:tc>
          <w:tcPr>
            <w:tcW w:w="643"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0B966A9F" w14:textId="77777777" w:rsidR="00C846CE" w:rsidRDefault="00C846CE">
            <w:pPr>
              <w:pStyle w:val="TAC"/>
              <w:rPr>
                <w:rFonts w:eastAsia="Yu Mincho"/>
              </w:rPr>
            </w:pPr>
          </w:p>
        </w:tc>
      </w:tr>
      <w:tr w:rsidR="00C846CE" w14:paraId="3B5B52F1" w14:textId="77777777" w:rsidTr="00C846CE">
        <w:trPr>
          <w:jc w:val="center"/>
        </w:trPr>
        <w:tc>
          <w:tcPr>
            <w:tcW w:w="707" w:type="dxa"/>
            <w:tcBorders>
              <w:top w:val="nil"/>
              <w:left w:val="single" w:sz="4" w:space="0" w:color="auto"/>
              <w:bottom w:val="nil"/>
              <w:right w:val="single" w:sz="4" w:space="0" w:color="auto"/>
            </w:tcBorders>
            <w:tcMar>
              <w:top w:w="0" w:type="dxa"/>
              <w:left w:w="28" w:type="dxa"/>
              <w:bottom w:w="0" w:type="dxa"/>
              <w:right w:w="28" w:type="dxa"/>
            </w:tcMar>
            <w:vAlign w:val="center"/>
          </w:tcPr>
          <w:p w14:paraId="1E83DD8D" w14:textId="77777777"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43D72711" w14:textId="77777777" w:rsidR="00C846CE" w:rsidRDefault="00C846CE">
            <w:pPr>
              <w:pStyle w:val="TAC"/>
              <w:rPr>
                <w:rFonts w:eastAsia="Yu Mincho"/>
              </w:rPr>
            </w:pPr>
            <w:r>
              <w:rPr>
                <w:rFonts w:eastAsia="SimSun" w:hint="eastAsia"/>
              </w:rPr>
              <w:t>30</w:t>
            </w:r>
          </w:p>
        </w:tc>
        <w:tc>
          <w:tcPr>
            <w:tcW w:w="566" w:type="dxa"/>
            <w:tcBorders>
              <w:top w:val="single" w:sz="4" w:space="0" w:color="auto"/>
              <w:left w:val="nil"/>
              <w:bottom w:val="single" w:sz="4" w:space="0" w:color="auto"/>
              <w:right w:val="single" w:sz="4" w:space="0" w:color="auto"/>
            </w:tcBorders>
          </w:tcPr>
          <w:p w14:paraId="30027D89" w14:textId="77777777" w:rsidR="00C846CE" w:rsidRDefault="00C846CE">
            <w:pPr>
              <w:pStyle w:val="TAC"/>
              <w:rPr>
                <w:rFonts w:eastAsia="Yu Mincho"/>
              </w:rPr>
            </w:pPr>
          </w:p>
        </w:tc>
        <w:tc>
          <w:tcPr>
            <w:tcW w:w="566"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6A96B9BF" w14:textId="77777777" w:rsidR="00C846CE" w:rsidRDefault="00C846CE">
            <w:pPr>
              <w:pStyle w:val="TAC"/>
              <w:rPr>
                <w:rFonts w:eastAsia="Yu Mincho"/>
              </w:rPr>
            </w:pPr>
          </w:p>
        </w:tc>
        <w:tc>
          <w:tcPr>
            <w:tcW w:w="637"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3360D171" w14:textId="77777777" w:rsidR="00C846CE" w:rsidRDefault="00C846CE">
            <w:pPr>
              <w:pStyle w:val="TAC"/>
              <w:rPr>
                <w:rFonts w:eastAsia="Yu Mincho"/>
              </w:rPr>
            </w:pPr>
            <w:r>
              <w:rPr>
                <w:rFonts w:eastAsia="Yu Mincho" w:hint="eastAsia"/>
              </w:rPr>
              <w:t>10</w:t>
            </w:r>
          </w:p>
        </w:tc>
        <w:tc>
          <w:tcPr>
            <w:tcW w:w="638"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244FBBF6" w14:textId="77777777" w:rsidR="00C846CE" w:rsidRDefault="00C846CE">
            <w:pPr>
              <w:pStyle w:val="TAC"/>
              <w:rPr>
                <w:rFonts w:eastAsia="Yu Mincho"/>
              </w:rPr>
            </w:pPr>
            <w:r>
              <w:rPr>
                <w:rFonts w:eastAsia="Yu Mincho" w:hint="eastAsia"/>
              </w:rPr>
              <w:t>15</w:t>
            </w:r>
          </w:p>
        </w:tc>
        <w:tc>
          <w:tcPr>
            <w:tcW w:w="708"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21EA9307" w14:textId="77777777" w:rsidR="00C846CE" w:rsidRDefault="00C846CE">
            <w:pPr>
              <w:pStyle w:val="TAC"/>
              <w:rPr>
                <w:rFonts w:eastAsia="Yu Mincho"/>
              </w:rPr>
            </w:pP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3F173209" w14:textId="77777777" w:rsidR="00C846CE" w:rsidRDefault="00C846CE">
            <w:pPr>
              <w:pStyle w:val="TAC"/>
              <w:rPr>
                <w:rFonts w:eastAsia="Yu Mincho"/>
              </w:rPr>
            </w:pP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77E74979" w14:textId="77777777"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Pr>
          <w:p w14:paraId="7EFAAEB9" w14:textId="77777777"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720DF480" w14:textId="77777777"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Pr>
          <w:p w14:paraId="1C69D81A" w14:textId="77777777"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23940BD4" w14:textId="77777777" w:rsidR="00C846CE" w:rsidRDefault="00C846CE">
            <w:pPr>
              <w:pStyle w:val="TAC"/>
              <w:rPr>
                <w:rFonts w:eastAsia="Yu Mincho"/>
              </w:rPr>
            </w:pP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01968834" w14:textId="77777777"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tcPr>
          <w:p w14:paraId="06F3F19C" w14:textId="77777777" w:rsidR="00C846CE" w:rsidRDefault="00C846CE">
            <w:pPr>
              <w:pStyle w:val="TAC"/>
              <w:rPr>
                <w:rFonts w:eastAsia="Yu Mincho"/>
              </w:rPr>
            </w:pP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5788A26C" w14:textId="77777777" w:rsidR="00C846CE" w:rsidRDefault="00C846CE">
            <w:pPr>
              <w:pStyle w:val="TAC"/>
              <w:rPr>
                <w:rFonts w:eastAsia="Yu Mincho"/>
              </w:rPr>
            </w:pPr>
          </w:p>
        </w:tc>
        <w:tc>
          <w:tcPr>
            <w:tcW w:w="628"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2FCBE9C8" w14:textId="77777777" w:rsidR="00C846CE" w:rsidRDefault="00C846CE">
            <w:pPr>
              <w:pStyle w:val="TAC"/>
              <w:rPr>
                <w:rFonts w:eastAsia="Yu Mincho"/>
              </w:rPr>
            </w:pPr>
          </w:p>
        </w:tc>
        <w:tc>
          <w:tcPr>
            <w:tcW w:w="643"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3CD4660A" w14:textId="77777777" w:rsidR="00C846CE" w:rsidRDefault="00C846CE">
            <w:pPr>
              <w:pStyle w:val="TAC"/>
              <w:rPr>
                <w:rFonts w:eastAsia="Yu Mincho"/>
              </w:rPr>
            </w:pPr>
          </w:p>
        </w:tc>
      </w:tr>
      <w:tr w:rsidR="00C846CE" w14:paraId="33ECF000" w14:textId="77777777" w:rsidTr="00C846CE">
        <w:trPr>
          <w:jc w:val="center"/>
        </w:trPr>
        <w:tc>
          <w:tcPr>
            <w:tcW w:w="707" w:type="dxa"/>
            <w:tcBorders>
              <w:top w:val="nil"/>
              <w:left w:val="single" w:sz="4" w:space="0" w:color="auto"/>
              <w:bottom w:val="single" w:sz="4" w:space="0" w:color="auto"/>
              <w:right w:val="single" w:sz="4" w:space="0" w:color="auto"/>
            </w:tcBorders>
            <w:tcMar>
              <w:top w:w="0" w:type="dxa"/>
              <w:left w:w="28" w:type="dxa"/>
              <w:bottom w:w="0" w:type="dxa"/>
              <w:right w:w="28" w:type="dxa"/>
            </w:tcMar>
            <w:vAlign w:val="center"/>
          </w:tcPr>
          <w:p w14:paraId="3989C211" w14:textId="77777777"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74E6C9D5" w14:textId="77777777" w:rsidR="00C846CE" w:rsidRDefault="00C846CE">
            <w:pPr>
              <w:pStyle w:val="TAC"/>
              <w:rPr>
                <w:rFonts w:eastAsia="Yu Mincho"/>
              </w:rPr>
            </w:pPr>
            <w:r>
              <w:rPr>
                <w:rFonts w:eastAsia="SimSun" w:hint="eastAsia"/>
              </w:rPr>
              <w:t>60</w:t>
            </w:r>
          </w:p>
        </w:tc>
        <w:tc>
          <w:tcPr>
            <w:tcW w:w="566" w:type="dxa"/>
            <w:tcBorders>
              <w:top w:val="single" w:sz="4" w:space="0" w:color="auto"/>
              <w:left w:val="nil"/>
              <w:bottom w:val="single" w:sz="4" w:space="0" w:color="auto"/>
              <w:right w:val="single" w:sz="4" w:space="0" w:color="auto"/>
            </w:tcBorders>
          </w:tcPr>
          <w:p w14:paraId="54D9F168" w14:textId="77777777" w:rsidR="00C846CE" w:rsidRDefault="00C846CE">
            <w:pPr>
              <w:pStyle w:val="TAC"/>
              <w:rPr>
                <w:rFonts w:eastAsia="Yu Mincho"/>
              </w:rPr>
            </w:pPr>
          </w:p>
        </w:tc>
        <w:tc>
          <w:tcPr>
            <w:tcW w:w="566"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480EF487" w14:textId="77777777" w:rsidR="00C846CE" w:rsidRDefault="00C846CE">
            <w:pPr>
              <w:pStyle w:val="TAC"/>
              <w:rPr>
                <w:rFonts w:eastAsia="Yu Mincho"/>
              </w:rPr>
            </w:pPr>
          </w:p>
        </w:tc>
        <w:tc>
          <w:tcPr>
            <w:tcW w:w="637"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00C7BF68" w14:textId="77777777" w:rsidR="00C846CE" w:rsidRDefault="00C846CE">
            <w:pPr>
              <w:pStyle w:val="TAC"/>
              <w:rPr>
                <w:rFonts w:eastAsia="Yu Mincho"/>
              </w:rPr>
            </w:pPr>
          </w:p>
        </w:tc>
        <w:tc>
          <w:tcPr>
            <w:tcW w:w="638"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0A069C87" w14:textId="77777777" w:rsidR="00C846CE" w:rsidRDefault="00C846CE">
            <w:pPr>
              <w:pStyle w:val="TAC"/>
              <w:rPr>
                <w:rFonts w:eastAsia="Yu Mincho"/>
              </w:rPr>
            </w:pPr>
          </w:p>
        </w:tc>
        <w:tc>
          <w:tcPr>
            <w:tcW w:w="708"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3AAF8CCF" w14:textId="77777777" w:rsidR="00C846CE" w:rsidRDefault="00C846CE">
            <w:pPr>
              <w:pStyle w:val="TAC"/>
              <w:rPr>
                <w:rFonts w:eastAsia="Yu Mincho"/>
              </w:rPr>
            </w:pP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7BB9B527" w14:textId="77777777" w:rsidR="00C846CE" w:rsidRDefault="00C846CE">
            <w:pPr>
              <w:pStyle w:val="TAC"/>
              <w:rPr>
                <w:rFonts w:eastAsia="Yu Mincho"/>
              </w:rPr>
            </w:pP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1E679A7F" w14:textId="77777777"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Pr>
          <w:p w14:paraId="079EC166" w14:textId="77777777"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706E0F90" w14:textId="77777777"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Pr>
          <w:p w14:paraId="4957F947" w14:textId="77777777"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4F02FD45" w14:textId="77777777" w:rsidR="00C846CE" w:rsidRDefault="00C846CE">
            <w:pPr>
              <w:pStyle w:val="TAC"/>
              <w:rPr>
                <w:rFonts w:eastAsia="Yu Mincho"/>
              </w:rPr>
            </w:pP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40BB3029" w14:textId="77777777"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tcPr>
          <w:p w14:paraId="6833648B" w14:textId="77777777" w:rsidR="00C846CE" w:rsidRDefault="00C846CE">
            <w:pPr>
              <w:pStyle w:val="TAC"/>
              <w:rPr>
                <w:rFonts w:eastAsia="Yu Mincho"/>
              </w:rPr>
            </w:pP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16A5058F" w14:textId="77777777" w:rsidR="00C846CE" w:rsidRDefault="00C846CE">
            <w:pPr>
              <w:pStyle w:val="TAC"/>
              <w:rPr>
                <w:rFonts w:eastAsia="Yu Mincho"/>
              </w:rPr>
            </w:pPr>
          </w:p>
        </w:tc>
        <w:tc>
          <w:tcPr>
            <w:tcW w:w="628"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53D3095A" w14:textId="77777777" w:rsidR="00C846CE" w:rsidRDefault="00C846CE">
            <w:pPr>
              <w:pStyle w:val="TAC"/>
              <w:rPr>
                <w:rFonts w:eastAsia="Yu Mincho"/>
              </w:rPr>
            </w:pPr>
          </w:p>
        </w:tc>
        <w:tc>
          <w:tcPr>
            <w:tcW w:w="643"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621AA9B2" w14:textId="77777777" w:rsidR="00C846CE" w:rsidRDefault="00C846CE">
            <w:pPr>
              <w:pStyle w:val="TAC"/>
              <w:rPr>
                <w:rFonts w:eastAsia="Yu Mincho"/>
              </w:rPr>
            </w:pPr>
          </w:p>
        </w:tc>
      </w:tr>
      <w:tr w:rsidR="00C846CE" w14:paraId="55EC6ED8" w14:textId="77777777" w:rsidTr="00C846CE">
        <w:trPr>
          <w:jc w:val="center"/>
        </w:trPr>
        <w:tc>
          <w:tcPr>
            <w:tcW w:w="707" w:type="dxa"/>
            <w:tcBorders>
              <w:top w:val="single" w:sz="4" w:space="0" w:color="auto"/>
              <w:left w:val="single" w:sz="4" w:space="0" w:color="auto"/>
              <w:bottom w:val="nil"/>
              <w:right w:val="single" w:sz="4" w:space="0" w:color="auto"/>
            </w:tcBorders>
            <w:tcMar>
              <w:top w:w="0" w:type="dxa"/>
              <w:left w:w="28" w:type="dxa"/>
              <w:bottom w:w="0" w:type="dxa"/>
              <w:right w:w="28" w:type="dxa"/>
            </w:tcMar>
            <w:vAlign w:val="center"/>
            <w:hideMark/>
          </w:tcPr>
          <w:p w14:paraId="23BFFDC7" w14:textId="77777777" w:rsidR="00C846CE" w:rsidRDefault="00C846CE">
            <w:pPr>
              <w:pStyle w:val="TAC"/>
              <w:rPr>
                <w:rFonts w:eastAsia="Yu Mincho"/>
              </w:rPr>
            </w:pPr>
            <w:r>
              <w:rPr>
                <w:rFonts w:eastAsia="Yu Mincho"/>
              </w:rPr>
              <w:t>n20</w:t>
            </w: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1777839A" w14:textId="77777777" w:rsidR="00C846CE" w:rsidRDefault="00C846CE">
            <w:pPr>
              <w:pStyle w:val="TAC"/>
              <w:rPr>
                <w:rFonts w:eastAsia="Yu Mincho"/>
              </w:rPr>
            </w:pPr>
            <w:r>
              <w:rPr>
                <w:rFonts w:eastAsia="Yu Mincho"/>
              </w:rPr>
              <w:t>15</w:t>
            </w:r>
          </w:p>
        </w:tc>
        <w:tc>
          <w:tcPr>
            <w:tcW w:w="566" w:type="dxa"/>
            <w:tcBorders>
              <w:top w:val="single" w:sz="4" w:space="0" w:color="auto"/>
              <w:left w:val="nil"/>
              <w:bottom w:val="single" w:sz="4" w:space="0" w:color="auto"/>
              <w:right w:val="single" w:sz="4" w:space="0" w:color="auto"/>
            </w:tcBorders>
          </w:tcPr>
          <w:p w14:paraId="5F006949" w14:textId="77777777" w:rsidR="00C846CE" w:rsidRDefault="00C846CE">
            <w:pPr>
              <w:pStyle w:val="TAC"/>
              <w:rPr>
                <w:rFonts w:eastAsia="Yu Mincho"/>
              </w:rPr>
            </w:pPr>
          </w:p>
        </w:tc>
        <w:tc>
          <w:tcPr>
            <w:tcW w:w="566"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14:paraId="2DD3F428" w14:textId="77777777" w:rsidR="00C846CE" w:rsidRDefault="00C846CE">
            <w:pPr>
              <w:pStyle w:val="TAC"/>
              <w:rPr>
                <w:rFonts w:eastAsia="Yu Mincho"/>
              </w:rPr>
            </w:pPr>
            <w:r>
              <w:rPr>
                <w:rFonts w:eastAsia="Yu Mincho"/>
              </w:rPr>
              <w:t>5</w:t>
            </w:r>
          </w:p>
        </w:tc>
        <w:tc>
          <w:tcPr>
            <w:tcW w:w="637"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374A65D1" w14:textId="77777777" w:rsidR="00C846CE" w:rsidRDefault="00C846CE">
            <w:pPr>
              <w:pStyle w:val="TAC"/>
              <w:rPr>
                <w:rFonts w:eastAsia="Yu Mincho"/>
              </w:rPr>
            </w:pPr>
            <w:r>
              <w:rPr>
                <w:rFonts w:eastAsia="Yu Mincho"/>
              </w:rPr>
              <w:t>10</w:t>
            </w:r>
          </w:p>
        </w:tc>
        <w:tc>
          <w:tcPr>
            <w:tcW w:w="638"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3C30E11C" w14:textId="77777777" w:rsidR="00C846CE" w:rsidRDefault="00C846CE">
            <w:pPr>
              <w:pStyle w:val="TAC"/>
              <w:rPr>
                <w:rFonts w:eastAsia="Yu Mincho"/>
              </w:rPr>
            </w:pPr>
            <w:r>
              <w:rPr>
                <w:rFonts w:eastAsia="Yu Mincho"/>
              </w:rPr>
              <w:t>15</w:t>
            </w:r>
          </w:p>
        </w:tc>
        <w:tc>
          <w:tcPr>
            <w:tcW w:w="708"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3A38D560" w14:textId="77777777" w:rsidR="00C846CE" w:rsidRDefault="00C846CE">
            <w:pPr>
              <w:pStyle w:val="TAC"/>
              <w:rPr>
                <w:rFonts w:eastAsia="Yu Mincho"/>
              </w:rPr>
            </w:pPr>
            <w:r>
              <w:rPr>
                <w:rFonts w:eastAsia="Yu Mincho"/>
              </w:rPr>
              <w:t>20</w:t>
            </w: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315E946D" w14:textId="77777777" w:rsidR="00C846CE" w:rsidRDefault="00C846CE">
            <w:pPr>
              <w:pStyle w:val="TAC"/>
              <w:rPr>
                <w:rFonts w:eastAsia="Yu Mincho"/>
              </w:rPr>
            </w:pP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tcPr>
          <w:p w14:paraId="1470D731" w14:textId="77777777"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Pr>
          <w:p w14:paraId="47FC321D" w14:textId="77777777"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311B6F08" w14:textId="77777777"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Pr>
          <w:p w14:paraId="047F6059" w14:textId="77777777"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259FF307" w14:textId="77777777" w:rsidR="00C846CE" w:rsidRDefault="00C846CE">
            <w:pPr>
              <w:pStyle w:val="TAC"/>
              <w:rPr>
                <w:rFonts w:eastAsia="Yu Mincho"/>
              </w:rPr>
            </w:pP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043B0BF8" w14:textId="77777777"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tcPr>
          <w:p w14:paraId="6846D3F3" w14:textId="77777777" w:rsidR="00C846CE" w:rsidRDefault="00C846CE">
            <w:pPr>
              <w:pStyle w:val="TAC"/>
              <w:rPr>
                <w:rFonts w:eastAsia="Yu Mincho"/>
              </w:rPr>
            </w:pP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003E0D96" w14:textId="77777777" w:rsidR="00C846CE" w:rsidRDefault="00C846CE">
            <w:pPr>
              <w:pStyle w:val="TAC"/>
              <w:rPr>
                <w:rFonts w:eastAsia="Yu Mincho"/>
              </w:rPr>
            </w:pPr>
          </w:p>
        </w:tc>
        <w:tc>
          <w:tcPr>
            <w:tcW w:w="628" w:type="dxa"/>
            <w:tcBorders>
              <w:top w:val="single" w:sz="4" w:space="0" w:color="auto"/>
              <w:left w:val="nil"/>
              <w:bottom w:val="single" w:sz="4" w:space="0" w:color="auto"/>
              <w:right w:val="single" w:sz="4" w:space="0" w:color="auto"/>
            </w:tcBorders>
            <w:tcMar>
              <w:top w:w="0" w:type="dxa"/>
              <w:left w:w="28" w:type="dxa"/>
              <w:bottom w:w="0" w:type="dxa"/>
              <w:right w:w="28" w:type="dxa"/>
            </w:tcMar>
          </w:tcPr>
          <w:p w14:paraId="679BF414" w14:textId="77777777" w:rsidR="00C846CE" w:rsidRDefault="00C846CE">
            <w:pPr>
              <w:pStyle w:val="TAC"/>
              <w:rPr>
                <w:rFonts w:eastAsia="Yu Mincho"/>
              </w:rPr>
            </w:pPr>
          </w:p>
        </w:tc>
        <w:tc>
          <w:tcPr>
            <w:tcW w:w="643"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64EF9322" w14:textId="77777777" w:rsidR="00C846CE" w:rsidRDefault="00C846CE">
            <w:pPr>
              <w:pStyle w:val="TAC"/>
              <w:rPr>
                <w:rFonts w:eastAsia="Yu Mincho"/>
              </w:rPr>
            </w:pPr>
          </w:p>
        </w:tc>
      </w:tr>
      <w:tr w:rsidR="00C846CE" w14:paraId="59430C58" w14:textId="77777777" w:rsidTr="00C846CE">
        <w:trPr>
          <w:jc w:val="center"/>
        </w:trPr>
        <w:tc>
          <w:tcPr>
            <w:tcW w:w="707" w:type="dxa"/>
            <w:tcBorders>
              <w:top w:val="nil"/>
              <w:left w:val="single" w:sz="4" w:space="0" w:color="auto"/>
              <w:bottom w:val="nil"/>
              <w:right w:val="single" w:sz="4" w:space="0" w:color="auto"/>
            </w:tcBorders>
            <w:tcMar>
              <w:top w:w="0" w:type="dxa"/>
              <w:left w:w="28" w:type="dxa"/>
              <w:bottom w:w="0" w:type="dxa"/>
              <w:right w:w="28" w:type="dxa"/>
            </w:tcMar>
            <w:vAlign w:val="center"/>
          </w:tcPr>
          <w:p w14:paraId="6A653918" w14:textId="77777777"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484C4BBF" w14:textId="77777777" w:rsidR="00C846CE" w:rsidRDefault="00C846CE">
            <w:pPr>
              <w:pStyle w:val="TAC"/>
              <w:rPr>
                <w:rFonts w:eastAsia="Yu Mincho"/>
              </w:rPr>
            </w:pPr>
            <w:r>
              <w:rPr>
                <w:rFonts w:eastAsia="Yu Mincho"/>
              </w:rPr>
              <w:t>30</w:t>
            </w:r>
          </w:p>
        </w:tc>
        <w:tc>
          <w:tcPr>
            <w:tcW w:w="566" w:type="dxa"/>
            <w:tcBorders>
              <w:top w:val="single" w:sz="4" w:space="0" w:color="auto"/>
              <w:left w:val="nil"/>
              <w:bottom w:val="single" w:sz="4" w:space="0" w:color="auto"/>
              <w:right w:val="single" w:sz="4" w:space="0" w:color="auto"/>
            </w:tcBorders>
          </w:tcPr>
          <w:p w14:paraId="3202CC28" w14:textId="77777777" w:rsidR="00C846CE" w:rsidRDefault="00C846CE">
            <w:pPr>
              <w:pStyle w:val="TAC"/>
              <w:rPr>
                <w:rFonts w:eastAsia="Yu Mincho"/>
              </w:rPr>
            </w:pPr>
          </w:p>
        </w:tc>
        <w:tc>
          <w:tcPr>
            <w:tcW w:w="566" w:type="dxa"/>
            <w:tcBorders>
              <w:top w:val="single" w:sz="4" w:space="0" w:color="auto"/>
              <w:left w:val="nil"/>
              <w:bottom w:val="single" w:sz="4" w:space="0" w:color="auto"/>
              <w:right w:val="single" w:sz="4" w:space="0" w:color="auto"/>
            </w:tcBorders>
            <w:tcMar>
              <w:top w:w="0" w:type="dxa"/>
              <w:left w:w="28" w:type="dxa"/>
              <w:bottom w:w="0" w:type="dxa"/>
              <w:right w:w="28" w:type="dxa"/>
            </w:tcMar>
          </w:tcPr>
          <w:p w14:paraId="305EF858" w14:textId="77777777" w:rsidR="00C846CE" w:rsidRDefault="00C846CE">
            <w:pPr>
              <w:pStyle w:val="TAC"/>
              <w:rPr>
                <w:rFonts w:eastAsia="Yu Mincho"/>
              </w:rPr>
            </w:pPr>
          </w:p>
        </w:tc>
        <w:tc>
          <w:tcPr>
            <w:tcW w:w="637"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14:paraId="466A0B54" w14:textId="77777777" w:rsidR="00C846CE" w:rsidRDefault="00C846CE">
            <w:pPr>
              <w:pStyle w:val="TAC"/>
              <w:rPr>
                <w:rFonts w:eastAsia="Yu Mincho"/>
              </w:rPr>
            </w:pPr>
            <w:r>
              <w:rPr>
                <w:rFonts w:eastAsia="Yu Mincho"/>
              </w:rPr>
              <w:t>10</w:t>
            </w:r>
          </w:p>
        </w:tc>
        <w:tc>
          <w:tcPr>
            <w:tcW w:w="638"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6D417AAB" w14:textId="77777777" w:rsidR="00C846CE" w:rsidRDefault="00C846CE">
            <w:pPr>
              <w:pStyle w:val="TAC"/>
              <w:rPr>
                <w:rFonts w:eastAsia="Yu Mincho"/>
              </w:rPr>
            </w:pPr>
            <w:r>
              <w:rPr>
                <w:rFonts w:eastAsia="Yu Mincho"/>
              </w:rPr>
              <w:t>15</w:t>
            </w:r>
          </w:p>
        </w:tc>
        <w:tc>
          <w:tcPr>
            <w:tcW w:w="708"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040BD435" w14:textId="77777777" w:rsidR="00C846CE" w:rsidRDefault="00C846CE">
            <w:pPr>
              <w:pStyle w:val="TAC"/>
              <w:rPr>
                <w:rFonts w:eastAsia="Yu Mincho"/>
              </w:rPr>
            </w:pPr>
            <w:r>
              <w:rPr>
                <w:rFonts w:eastAsia="Yu Mincho"/>
              </w:rPr>
              <w:t>20</w:t>
            </w: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54D89FE3" w14:textId="77777777" w:rsidR="00C846CE" w:rsidRDefault="00C846CE">
            <w:pPr>
              <w:pStyle w:val="TAC"/>
              <w:rPr>
                <w:rFonts w:eastAsia="Yu Mincho"/>
              </w:rPr>
            </w:pP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tcPr>
          <w:p w14:paraId="157AAEDE" w14:textId="77777777"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Pr>
          <w:p w14:paraId="1E93479A" w14:textId="77777777"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132EA754" w14:textId="77777777"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Pr>
          <w:p w14:paraId="7FD606D2" w14:textId="77777777"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50D0A72A" w14:textId="77777777" w:rsidR="00C846CE" w:rsidRDefault="00C846CE">
            <w:pPr>
              <w:pStyle w:val="TAC"/>
              <w:rPr>
                <w:rFonts w:eastAsia="Yu Mincho"/>
              </w:rPr>
            </w:pP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6FA9E047" w14:textId="77777777"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tcPr>
          <w:p w14:paraId="630E04D1" w14:textId="77777777" w:rsidR="00C846CE" w:rsidRDefault="00C846CE">
            <w:pPr>
              <w:pStyle w:val="TAC"/>
              <w:rPr>
                <w:rFonts w:eastAsia="Yu Mincho"/>
              </w:rPr>
            </w:pP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2BDBBE0A" w14:textId="77777777" w:rsidR="00C846CE" w:rsidRDefault="00C846CE">
            <w:pPr>
              <w:pStyle w:val="TAC"/>
              <w:rPr>
                <w:rFonts w:eastAsia="Yu Mincho"/>
              </w:rPr>
            </w:pPr>
          </w:p>
        </w:tc>
        <w:tc>
          <w:tcPr>
            <w:tcW w:w="628" w:type="dxa"/>
            <w:tcBorders>
              <w:top w:val="single" w:sz="4" w:space="0" w:color="auto"/>
              <w:left w:val="nil"/>
              <w:bottom w:val="single" w:sz="4" w:space="0" w:color="auto"/>
              <w:right w:val="single" w:sz="4" w:space="0" w:color="auto"/>
            </w:tcBorders>
            <w:tcMar>
              <w:top w:w="0" w:type="dxa"/>
              <w:left w:w="28" w:type="dxa"/>
              <w:bottom w:w="0" w:type="dxa"/>
              <w:right w:w="28" w:type="dxa"/>
            </w:tcMar>
          </w:tcPr>
          <w:p w14:paraId="28163FA1" w14:textId="77777777" w:rsidR="00C846CE" w:rsidRDefault="00C846CE">
            <w:pPr>
              <w:pStyle w:val="TAC"/>
              <w:rPr>
                <w:rFonts w:eastAsia="Yu Mincho"/>
              </w:rPr>
            </w:pPr>
          </w:p>
        </w:tc>
        <w:tc>
          <w:tcPr>
            <w:tcW w:w="643"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7893CD97" w14:textId="77777777" w:rsidR="00C846CE" w:rsidRDefault="00C846CE">
            <w:pPr>
              <w:pStyle w:val="TAC"/>
              <w:rPr>
                <w:rFonts w:eastAsia="Yu Mincho"/>
              </w:rPr>
            </w:pPr>
          </w:p>
        </w:tc>
      </w:tr>
      <w:tr w:rsidR="00C846CE" w14:paraId="585CAE8D" w14:textId="77777777" w:rsidTr="00C846CE">
        <w:trPr>
          <w:jc w:val="center"/>
        </w:trPr>
        <w:tc>
          <w:tcPr>
            <w:tcW w:w="707" w:type="dxa"/>
            <w:tcBorders>
              <w:top w:val="nil"/>
              <w:left w:val="single" w:sz="4" w:space="0" w:color="auto"/>
              <w:bottom w:val="single" w:sz="4" w:space="0" w:color="auto"/>
              <w:right w:val="single" w:sz="4" w:space="0" w:color="auto"/>
            </w:tcBorders>
            <w:tcMar>
              <w:top w:w="0" w:type="dxa"/>
              <w:left w:w="28" w:type="dxa"/>
              <w:bottom w:w="0" w:type="dxa"/>
              <w:right w:w="28" w:type="dxa"/>
            </w:tcMar>
            <w:vAlign w:val="center"/>
          </w:tcPr>
          <w:p w14:paraId="7C3D7AC9" w14:textId="77777777"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5D9C63A9" w14:textId="77777777" w:rsidR="00C846CE" w:rsidRDefault="00C846CE">
            <w:pPr>
              <w:pStyle w:val="TAC"/>
              <w:rPr>
                <w:rFonts w:eastAsia="Yu Mincho"/>
              </w:rPr>
            </w:pPr>
            <w:r>
              <w:rPr>
                <w:rFonts w:eastAsia="Yu Mincho"/>
              </w:rPr>
              <w:t>60</w:t>
            </w:r>
          </w:p>
        </w:tc>
        <w:tc>
          <w:tcPr>
            <w:tcW w:w="566" w:type="dxa"/>
            <w:tcBorders>
              <w:top w:val="single" w:sz="4" w:space="0" w:color="auto"/>
              <w:left w:val="nil"/>
              <w:bottom w:val="single" w:sz="4" w:space="0" w:color="auto"/>
              <w:right w:val="single" w:sz="4" w:space="0" w:color="auto"/>
            </w:tcBorders>
          </w:tcPr>
          <w:p w14:paraId="53A820F0" w14:textId="77777777" w:rsidR="00C846CE" w:rsidRDefault="00C846CE">
            <w:pPr>
              <w:pStyle w:val="TAC"/>
              <w:rPr>
                <w:rFonts w:eastAsia="Yu Mincho"/>
              </w:rPr>
            </w:pPr>
          </w:p>
        </w:tc>
        <w:tc>
          <w:tcPr>
            <w:tcW w:w="566" w:type="dxa"/>
            <w:tcBorders>
              <w:top w:val="single" w:sz="4" w:space="0" w:color="auto"/>
              <w:left w:val="nil"/>
              <w:bottom w:val="single" w:sz="4" w:space="0" w:color="auto"/>
              <w:right w:val="single" w:sz="4" w:space="0" w:color="auto"/>
            </w:tcBorders>
            <w:tcMar>
              <w:top w:w="0" w:type="dxa"/>
              <w:left w:w="28" w:type="dxa"/>
              <w:bottom w:w="0" w:type="dxa"/>
              <w:right w:w="28" w:type="dxa"/>
            </w:tcMar>
          </w:tcPr>
          <w:p w14:paraId="74046928" w14:textId="77777777" w:rsidR="00C846CE" w:rsidRDefault="00C846CE">
            <w:pPr>
              <w:pStyle w:val="TAC"/>
              <w:rPr>
                <w:rFonts w:eastAsia="Yu Mincho"/>
              </w:rPr>
            </w:pPr>
          </w:p>
        </w:tc>
        <w:tc>
          <w:tcPr>
            <w:tcW w:w="637"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684318CB" w14:textId="77777777" w:rsidR="00C846CE" w:rsidRDefault="00C846CE">
            <w:pPr>
              <w:pStyle w:val="TAC"/>
              <w:rPr>
                <w:rFonts w:eastAsia="Yu Mincho"/>
              </w:rPr>
            </w:pPr>
          </w:p>
        </w:tc>
        <w:tc>
          <w:tcPr>
            <w:tcW w:w="638"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711B07EC" w14:textId="77777777" w:rsidR="00C846CE" w:rsidRDefault="00C846CE">
            <w:pPr>
              <w:pStyle w:val="TAC"/>
              <w:rPr>
                <w:rFonts w:eastAsia="Yu Mincho"/>
              </w:rPr>
            </w:pPr>
          </w:p>
        </w:tc>
        <w:tc>
          <w:tcPr>
            <w:tcW w:w="708"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350BE351" w14:textId="77777777" w:rsidR="00C846CE" w:rsidRDefault="00C846CE">
            <w:pPr>
              <w:pStyle w:val="TAC"/>
              <w:rPr>
                <w:rFonts w:eastAsia="Yu Mincho"/>
              </w:rPr>
            </w:pP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241C7A90" w14:textId="77777777" w:rsidR="00C846CE" w:rsidRDefault="00C846CE">
            <w:pPr>
              <w:pStyle w:val="TAC"/>
              <w:rPr>
                <w:rFonts w:eastAsia="Yu Mincho"/>
              </w:rPr>
            </w:pP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tcPr>
          <w:p w14:paraId="73969B82" w14:textId="77777777"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Pr>
          <w:p w14:paraId="73D8C914" w14:textId="77777777"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5EA6F209" w14:textId="77777777"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Pr>
          <w:p w14:paraId="45A02128" w14:textId="77777777"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2B24C5DD" w14:textId="77777777" w:rsidR="00C846CE" w:rsidRDefault="00C846CE">
            <w:pPr>
              <w:pStyle w:val="TAC"/>
              <w:rPr>
                <w:rFonts w:eastAsia="Yu Mincho"/>
              </w:rPr>
            </w:pP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3CC769F4" w14:textId="77777777"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tcPr>
          <w:p w14:paraId="49389819" w14:textId="77777777" w:rsidR="00C846CE" w:rsidRDefault="00C846CE">
            <w:pPr>
              <w:pStyle w:val="TAC"/>
              <w:rPr>
                <w:rFonts w:eastAsia="Yu Mincho"/>
              </w:rPr>
            </w:pP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1B2FC47C" w14:textId="77777777" w:rsidR="00C846CE" w:rsidRDefault="00C846CE">
            <w:pPr>
              <w:pStyle w:val="TAC"/>
              <w:rPr>
                <w:rFonts w:eastAsia="Yu Mincho"/>
              </w:rPr>
            </w:pPr>
          </w:p>
        </w:tc>
        <w:tc>
          <w:tcPr>
            <w:tcW w:w="628" w:type="dxa"/>
            <w:tcBorders>
              <w:top w:val="single" w:sz="4" w:space="0" w:color="auto"/>
              <w:left w:val="nil"/>
              <w:bottom w:val="single" w:sz="4" w:space="0" w:color="auto"/>
              <w:right w:val="single" w:sz="4" w:space="0" w:color="auto"/>
            </w:tcBorders>
            <w:tcMar>
              <w:top w:w="0" w:type="dxa"/>
              <w:left w:w="28" w:type="dxa"/>
              <w:bottom w:w="0" w:type="dxa"/>
              <w:right w:w="28" w:type="dxa"/>
            </w:tcMar>
          </w:tcPr>
          <w:p w14:paraId="129194E1" w14:textId="77777777" w:rsidR="00C846CE" w:rsidRDefault="00C846CE">
            <w:pPr>
              <w:pStyle w:val="TAC"/>
              <w:rPr>
                <w:rFonts w:eastAsia="Yu Mincho"/>
              </w:rPr>
            </w:pPr>
          </w:p>
        </w:tc>
        <w:tc>
          <w:tcPr>
            <w:tcW w:w="643"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76092851" w14:textId="77777777" w:rsidR="00C846CE" w:rsidRDefault="00C846CE">
            <w:pPr>
              <w:pStyle w:val="TAC"/>
              <w:rPr>
                <w:rFonts w:eastAsia="Yu Mincho"/>
              </w:rPr>
            </w:pPr>
          </w:p>
        </w:tc>
      </w:tr>
      <w:tr w:rsidR="00C846CE" w14:paraId="0A56FF24" w14:textId="77777777" w:rsidTr="00C846CE">
        <w:trPr>
          <w:jc w:val="center"/>
        </w:trPr>
        <w:tc>
          <w:tcPr>
            <w:tcW w:w="707" w:type="dxa"/>
            <w:tcBorders>
              <w:top w:val="single" w:sz="4" w:space="0" w:color="auto"/>
              <w:left w:val="single" w:sz="4" w:space="0" w:color="auto"/>
              <w:bottom w:val="nil"/>
              <w:right w:val="single" w:sz="4" w:space="0" w:color="auto"/>
            </w:tcBorders>
            <w:tcMar>
              <w:top w:w="0" w:type="dxa"/>
              <w:left w:w="28" w:type="dxa"/>
              <w:bottom w:w="0" w:type="dxa"/>
              <w:right w:w="28" w:type="dxa"/>
            </w:tcMar>
            <w:vAlign w:val="center"/>
            <w:hideMark/>
          </w:tcPr>
          <w:p w14:paraId="76A12C43" w14:textId="77777777" w:rsidR="00C846CE" w:rsidRDefault="00C846CE">
            <w:pPr>
              <w:pStyle w:val="TAC"/>
              <w:rPr>
                <w:rFonts w:eastAsia="Yu Mincho"/>
              </w:rPr>
            </w:pPr>
            <w:r>
              <w:rPr>
                <w:rFonts w:eastAsia="Yu Mincho"/>
              </w:rPr>
              <w:t>n24</w:t>
            </w: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14:paraId="202C0CC3" w14:textId="77777777" w:rsidR="00C846CE" w:rsidRDefault="00C846CE">
            <w:pPr>
              <w:pStyle w:val="TAC"/>
              <w:rPr>
                <w:rFonts w:eastAsia="SimSun"/>
              </w:rPr>
            </w:pPr>
            <w:r>
              <w:rPr>
                <w:rFonts w:eastAsia="SimSun"/>
              </w:rPr>
              <w:t>15</w:t>
            </w:r>
          </w:p>
        </w:tc>
        <w:tc>
          <w:tcPr>
            <w:tcW w:w="566" w:type="dxa"/>
            <w:tcBorders>
              <w:top w:val="single" w:sz="4" w:space="0" w:color="auto"/>
              <w:left w:val="nil"/>
              <w:bottom w:val="single" w:sz="4" w:space="0" w:color="auto"/>
              <w:right w:val="single" w:sz="4" w:space="0" w:color="auto"/>
            </w:tcBorders>
          </w:tcPr>
          <w:p w14:paraId="54F26995" w14:textId="77777777" w:rsidR="00C846CE" w:rsidRDefault="00C846CE">
            <w:pPr>
              <w:pStyle w:val="TAC"/>
              <w:rPr>
                <w:rFonts w:eastAsia="SimSun"/>
              </w:rPr>
            </w:pPr>
          </w:p>
        </w:tc>
        <w:tc>
          <w:tcPr>
            <w:tcW w:w="566"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14:paraId="72C963AD" w14:textId="77777777" w:rsidR="00C846CE" w:rsidRDefault="00C846CE">
            <w:pPr>
              <w:pStyle w:val="TAC"/>
              <w:rPr>
                <w:rFonts w:eastAsia="SimSun"/>
              </w:rPr>
            </w:pPr>
            <w:r>
              <w:rPr>
                <w:rFonts w:eastAsia="SimSun"/>
              </w:rPr>
              <w:t>5</w:t>
            </w:r>
          </w:p>
        </w:tc>
        <w:tc>
          <w:tcPr>
            <w:tcW w:w="637"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14:paraId="3301C8ED" w14:textId="77777777" w:rsidR="00C846CE" w:rsidRDefault="00C846CE">
            <w:pPr>
              <w:pStyle w:val="TAC"/>
              <w:rPr>
                <w:rFonts w:eastAsia="SimSun"/>
              </w:rPr>
            </w:pPr>
            <w:r>
              <w:rPr>
                <w:rFonts w:eastAsia="SimSun"/>
              </w:rPr>
              <w:t>10</w:t>
            </w:r>
          </w:p>
        </w:tc>
        <w:tc>
          <w:tcPr>
            <w:tcW w:w="638" w:type="dxa"/>
            <w:tcBorders>
              <w:top w:val="single" w:sz="4" w:space="0" w:color="auto"/>
              <w:left w:val="nil"/>
              <w:bottom w:val="single" w:sz="4" w:space="0" w:color="auto"/>
              <w:right w:val="single" w:sz="4" w:space="0" w:color="auto"/>
            </w:tcBorders>
            <w:tcMar>
              <w:top w:w="0" w:type="dxa"/>
              <w:left w:w="28" w:type="dxa"/>
              <w:bottom w:w="0" w:type="dxa"/>
              <w:right w:w="28" w:type="dxa"/>
            </w:tcMar>
          </w:tcPr>
          <w:p w14:paraId="66860749" w14:textId="77777777" w:rsidR="00C846CE" w:rsidRDefault="00C846CE">
            <w:pPr>
              <w:pStyle w:val="TAC"/>
              <w:rPr>
                <w:rFonts w:eastAsia="SimSun"/>
              </w:rPr>
            </w:pPr>
          </w:p>
        </w:tc>
        <w:tc>
          <w:tcPr>
            <w:tcW w:w="708" w:type="dxa"/>
            <w:tcBorders>
              <w:top w:val="single" w:sz="4" w:space="0" w:color="auto"/>
              <w:left w:val="nil"/>
              <w:bottom w:val="single" w:sz="4" w:space="0" w:color="auto"/>
              <w:right w:val="single" w:sz="4" w:space="0" w:color="auto"/>
            </w:tcBorders>
            <w:tcMar>
              <w:top w:w="0" w:type="dxa"/>
              <w:left w:w="28" w:type="dxa"/>
              <w:bottom w:w="0" w:type="dxa"/>
              <w:right w:w="28" w:type="dxa"/>
            </w:tcMar>
          </w:tcPr>
          <w:p w14:paraId="3ED25788" w14:textId="77777777" w:rsidR="00C846CE" w:rsidRDefault="00C846CE">
            <w:pPr>
              <w:pStyle w:val="TAC"/>
              <w:rPr>
                <w:rFonts w:eastAsia="SimSun"/>
              </w:rPr>
            </w:pP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tcPr>
          <w:p w14:paraId="2674D858" w14:textId="77777777" w:rsidR="00C846CE" w:rsidRDefault="00C846CE">
            <w:pPr>
              <w:pStyle w:val="TAC"/>
              <w:rPr>
                <w:rFonts w:eastAsia="SimSun"/>
              </w:rPr>
            </w:pP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tcPr>
          <w:p w14:paraId="6B9C7CEF" w14:textId="77777777" w:rsidR="00C846CE" w:rsidRDefault="00C846CE">
            <w:pPr>
              <w:pStyle w:val="TAC"/>
              <w:rPr>
                <w:rFonts w:eastAsia="SimSun"/>
              </w:rPr>
            </w:pPr>
          </w:p>
        </w:tc>
        <w:tc>
          <w:tcPr>
            <w:tcW w:w="709" w:type="dxa"/>
            <w:tcBorders>
              <w:top w:val="single" w:sz="4" w:space="0" w:color="auto"/>
              <w:left w:val="nil"/>
              <w:bottom w:val="single" w:sz="4" w:space="0" w:color="auto"/>
              <w:right w:val="single" w:sz="4" w:space="0" w:color="auto"/>
            </w:tcBorders>
          </w:tcPr>
          <w:p w14:paraId="6D71DC46" w14:textId="77777777" w:rsidR="00C846CE" w:rsidRDefault="00C846CE">
            <w:pPr>
              <w:pStyle w:val="TAC"/>
              <w:rPr>
                <w:rFonts w:eastAsia="SimSun"/>
              </w:rPr>
            </w:pP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tcPr>
          <w:p w14:paraId="441C6895" w14:textId="77777777" w:rsidR="00C846CE" w:rsidRDefault="00C846CE">
            <w:pPr>
              <w:pStyle w:val="TAC"/>
              <w:rPr>
                <w:rFonts w:eastAsia="SimSun"/>
              </w:rPr>
            </w:pPr>
          </w:p>
        </w:tc>
        <w:tc>
          <w:tcPr>
            <w:tcW w:w="709" w:type="dxa"/>
            <w:tcBorders>
              <w:top w:val="single" w:sz="4" w:space="0" w:color="auto"/>
              <w:left w:val="nil"/>
              <w:bottom w:val="single" w:sz="4" w:space="0" w:color="auto"/>
              <w:right w:val="single" w:sz="4" w:space="0" w:color="auto"/>
            </w:tcBorders>
          </w:tcPr>
          <w:p w14:paraId="10E4FF69" w14:textId="77777777"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3C272C79" w14:textId="77777777" w:rsidR="00C846CE" w:rsidRDefault="00C846CE">
            <w:pPr>
              <w:pStyle w:val="TAC"/>
              <w:rPr>
                <w:rFonts w:eastAsia="Yu Mincho"/>
              </w:rPr>
            </w:pP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45E1E2D1" w14:textId="77777777"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tcPr>
          <w:p w14:paraId="05C742FF" w14:textId="77777777" w:rsidR="00C846CE" w:rsidRDefault="00C846CE">
            <w:pPr>
              <w:pStyle w:val="TAC"/>
              <w:rPr>
                <w:rFonts w:eastAsia="Yu Mincho"/>
              </w:rPr>
            </w:pP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4861E6A9" w14:textId="77777777" w:rsidR="00C846CE" w:rsidRDefault="00C846CE">
            <w:pPr>
              <w:pStyle w:val="TAC"/>
              <w:rPr>
                <w:rFonts w:eastAsia="Yu Mincho"/>
              </w:rPr>
            </w:pPr>
          </w:p>
        </w:tc>
        <w:tc>
          <w:tcPr>
            <w:tcW w:w="628" w:type="dxa"/>
            <w:tcBorders>
              <w:top w:val="single" w:sz="4" w:space="0" w:color="auto"/>
              <w:left w:val="nil"/>
              <w:bottom w:val="single" w:sz="4" w:space="0" w:color="auto"/>
              <w:right w:val="single" w:sz="4" w:space="0" w:color="auto"/>
            </w:tcBorders>
            <w:tcMar>
              <w:top w:w="0" w:type="dxa"/>
              <w:left w:w="28" w:type="dxa"/>
              <w:bottom w:w="0" w:type="dxa"/>
              <w:right w:w="28" w:type="dxa"/>
            </w:tcMar>
          </w:tcPr>
          <w:p w14:paraId="6EDAB9CF" w14:textId="77777777" w:rsidR="00C846CE" w:rsidRDefault="00C846CE">
            <w:pPr>
              <w:pStyle w:val="TAC"/>
              <w:rPr>
                <w:rFonts w:eastAsia="Yu Mincho"/>
              </w:rPr>
            </w:pPr>
          </w:p>
        </w:tc>
        <w:tc>
          <w:tcPr>
            <w:tcW w:w="643"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581720ED" w14:textId="77777777" w:rsidR="00C846CE" w:rsidRDefault="00C846CE">
            <w:pPr>
              <w:pStyle w:val="TAC"/>
              <w:rPr>
                <w:rFonts w:eastAsia="Yu Mincho"/>
              </w:rPr>
            </w:pPr>
          </w:p>
        </w:tc>
      </w:tr>
      <w:tr w:rsidR="00C846CE" w14:paraId="72E6B905" w14:textId="77777777" w:rsidTr="00C846CE">
        <w:trPr>
          <w:jc w:val="center"/>
        </w:trPr>
        <w:tc>
          <w:tcPr>
            <w:tcW w:w="707" w:type="dxa"/>
            <w:tcBorders>
              <w:top w:val="nil"/>
              <w:left w:val="single" w:sz="4" w:space="0" w:color="auto"/>
              <w:bottom w:val="nil"/>
              <w:right w:val="single" w:sz="4" w:space="0" w:color="auto"/>
            </w:tcBorders>
            <w:tcMar>
              <w:top w:w="0" w:type="dxa"/>
              <w:left w:w="28" w:type="dxa"/>
              <w:bottom w:w="0" w:type="dxa"/>
              <w:right w:w="28" w:type="dxa"/>
            </w:tcMar>
            <w:vAlign w:val="center"/>
          </w:tcPr>
          <w:p w14:paraId="4686AFCA" w14:textId="77777777"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14:paraId="3812BC90" w14:textId="77777777" w:rsidR="00C846CE" w:rsidRDefault="00C846CE">
            <w:pPr>
              <w:pStyle w:val="TAC"/>
              <w:rPr>
                <w:rFonts w:eastAsia="SimSun"/>
              </w:rPr>
            </w:pPr>
            <w:r>
              <w:rPr>
                <w:rFonts w:eastAsia="SimSun"/>
              </w:rPr>
              <w:t>30</w:t>
            </w:r>
          </w:p>
        </w:tc>
        <w:tc>
          <w:tcPr>
            <w:tcW w:w="566" w:type="dxa"/>
            <w:tcBorders>
              <w:top w:val="single" w:sz="4" w:space="0" w:color="auto"/>
              <w:left w:val="nil"/>
              <w:bottom w:val="single" w:sz="4" w:space="0" w:color="auto"/>
              <w:right w:val="single" w:sz="4" w:space="0" w:color="auto"/>
            </w:tcBorders>
          </w:tcPr>
          <w:p w14:paraId="41D8B488" w14:textId="77777777" w:rsidR="00C846CE" w:rsidRDefault="00C846CE">
            <w:pPr>
              <w:pStyle w:val="TAC"/>
              <w:rPr>
                <w:rFonts w:eastAsia="SimSun"/>
              </w:rPr>
            </w:pPr>
          </w:p>
        </w:tc>
        <w:tc>
          <w:tcPr>
            <w:tcW w:w="566" w:type="dxa"/>
            <w:tcBorders>
              <w:top w:val="single" w:sz="4" w:space="0" w:color="auto"/>
              <w:left w:val="nil"/>
              <w:bottom w:val="single" w:sz="4" w:space="0" w:color="auto"/>
              <w:right w:val="single" w:sz="4" w:space="0" w:color="auto"/>
            </w:tcBorders>
            <w:tcMar>
              <w:top w:w="0" w:type="dxa"/>
              <w:left w:w="28" w:type="dxa"/>
              <w:bottom w:w="0" w:type="dxa"/>
              <w:right w:w="28" w:type="dxa"/>
            </w:tcMar>
          </w:tcPr>
          <w:p w14:paraId="3192A58A" w14:textId="77777777" w:rsidR="00C846CE" w:rsidRDefault="00C846CE">
            <w:pPr>
              <w:pStyle w:val="TAC"/>
              <w:rPr>
                <w:rFonts w:eastAsia="SimSun"/>
              </w:rPr>
            </w:pPr>
          </w:p>
        </w:tc>
        <w:tc>
          <w:tcPr>
            <w:tcW w:w="637"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14:paraId="61E57AB2" w14:textId="77777777" w:rsidR="00C846CE" w:rsidRDefault="00C846CE">
            <w:pPr>
              <w:pStyle w:val="TAC"/>
              <w:rPr>
                <w:rFonts w:eastAsia="SimSun"/>
              </w:rPr>
            </w:pPr>
            <w:r>
              <w:rPr>
                <w:rFonts w:eastAsia="SimSun"/>
              </w:rPr>
              <w:t>10</w:t>
            </w:r>
          </w:p>
        </w:tc>
        <w:tc>
          <w:tcPr>
            <w:tcW w:w="638" w:type="dxa"/>
            <w:tcBorders>
              <w:top w:val="single" w:sz="4" w:space="0" w:color="auto"/>
              <w:left w:val="nil"/>
              <w:bottom w:val="single" w:sz="4" w:space="0" w:color="auto"/>
              <w:right w:val="single" w:sz="4" w:space="0" w:color="auto"/>
            </w:tcBorders>
            <w:tcMar>
              <w:top w:w="0" w:type="dxa"/>
              <w:left w:w="28" w:type="dxa"/>
              <w:bottom w:w="0" w:type="dxa"/>
              <w:right w:w="28" w:type="dxa"/>
            </w:tcMar>
          </w:tcPr>
          <w:p w14:paraId="3BA0D728" w14:textId="77777777" w:rsidR="00C846CE" w:rsidRDefault="00C846CE">
            <w:pPr>
              <w:pStyle w:val="TAC"/>
              <w:rPr>
                <w:rFonts w:eastAsia="SimSun"/>
              </w:rPr>
            </w:pPr>
          </w:p>
        </w:tc>
        <w:tc>
          <w:tcPr>
            <w:tcW w:w="708" w:type="dxa"/>
            <w:tcBorders>
              <w:top w:val="single" w:sz="4" w:space="0" w:color="auto"/>
              <w:left w:val="nil"/>
              <w:bottom w:val="single" w:sz="4" w:space="0" w:color="auto"/>
              <w:right w:val="single" w:sz="4" w:space="0" w:color="auto"/>
            </w:tcBorders>
            <w:tcMar>
              <w:top w:w="0" w:type="dxa"/>
              <w:left w:w="28" w:type="dxa"/>
              <w:bottom w:w="0" w:type="dxa"/>
              <w:right w:w="28" w:type="dxa"/>
            </w:tcMar>
          </w:tcPr>
          <w:p w14:paraId="246AE0DD" w14:textId="77777777" w:rsidR="00C846CE" w:rsidRDefault="00C846CE">
            <w:pPr>
              <w:pStyle w:val="TAC"/>
              <w:rPr>
                <w:rFonts w:eastAsia="SimSun"/>
              </w:rPr>
            </w:pP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tcPr>
          <w:p w14:paraId="33415521" w14:textId="77777777" w:rsidR="00C846CE" w:rsidRDefault="00C846CE">
            <w:pPr>
              <w:pStyle w:val="TAC"/>
              <w:rPr>
                <w:rFonts w:eastAsia="SimSun"/>
              </w:rPr>
            </w:pP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tcPr>
          <w:p w14:paraId="6C6B9A78" w14:textId="77777777" w:rsidR="00C846CE" w:rsidRDefault="00C846CE">
            <w:pPr>
              <w:pStyle w:val="TAC"/>
              <w:rPr>
                <w:rFonts w:eastAsia="SimSun"/>
              </w:rPr>
            </w:pPr>
          </w:p>
        </w:tc>
        <w:tc>
          <w:tcPr>
            <w:tcW w:w="709" w:type="dxa"/>
            <w:tcBorders>
              <w:top w:val="single" w:sz="4" w:space="0" w:color="auto"/>
              <w:left w:val="nil"/>
              <w:bottom w:val="single" w:sz="4" w:space="0" w:color="auto"/>
              <w:right w:val="single" w:sz="4" w:space="0" w:color="auto"/>
            </w:tcBorders>
          </w:tcPr>
          <w:p w14:paraId="7711D25F" w14:textId="77777777" w:rsidR="00C846CE" w:rsidRDefault="00C846CE">
            <w:pPr>
              <w:pStyle w:val="TAC"/>
              <w:rPr>
                <w:rFonts w:eastAsia="SimSun"/>
              </w:rPr>
            </w:pP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tcPr>
          <w:p w14:paraId="01C06C32" w14:textId="77777777" w:rsidR="00C846CE" w:rsidRDefault="00C846CE">
            <w:pPr>
              <w:pStyle w:val="TAC"/>
              <w:rPr>
                <w:rFonts w:eastAsia="SimSun"/>
              </w:rPr>
            </w:pPr>
          </w:p>
        </w:tc>
        <w:tc>
          <w:tcPr>
            <w:tcW w:w="709" w:type="dxa"/>
            <w:tcBorders>
              <w:top w:val="single" w:sz="4" w:space="0" w:color="auto"/>
              <w:left w:val="nil"/>
              <w:bottom w:val="single" w:sz="4" w:space="0" w:color="auto"/>
              <w:right w:val="single" w:sz="4" w:space="0" w:color="auto"/>
            </w:tcBorders>
          </w:tcPr>
          <w:p w14:paraId="4E035A02" w14:textId="77777777"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71A0E022" w14:textId="77777777" w:rsidR="00C846CE" w:rsidRDefault="00C846CE">
            <w:pPr>
              <w:pStyle w:val="TAC"/>
              <w:rPr>
                <w:rFonts w:eastAsia="Yu Mincho"/>
              </w:rPr>
            </w:pP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43C36E4A" w14:textId="77777777"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tcPr>
          <w:p w14:paraId="3B6AE320" w14:textId="77777777" w:rsidR="00C846CE" w:rsidRDefault="00C846CE">
            <w:pPr>
              <w:pStyle w:val="TAC"/>
              <w:rPr>
                <w:rFonts w:eastAsia="Yu Mincho"/>
              </w:rPr>
            </w:pP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0E981F17" w14:textId="77777777" w:rsidR="00C846CE" w:rsidRDefault="00C846CE">
            <w:pPr>
              <w:pStyle w:val="TAC"/>
              <w:rPr>
                <w:rFonts w:eastAsia="Yu Mincho"/>
              </w:rPr>
            </w:pPr>
          </w:p>
        </w:tc>
        <w:tc>
          <w:tcPr>
            <w:tcW w:w="628" w:type="dxa"/>
            <w:tcBorders>
              <w:top w:val="single" w:sz="4" w:space="0" w:color="auto"/>
              <w:left w:val="nil"/>
              <w:bottom w:val="single" w:sz="4" w:space="0" w:color="auto"/>
              <w:right w:val="single" w:sz="4" w:space="0" w:color="auto"/>
            </w:tcBorders>
            <w:tcMar>
              <w:top w:w="0" w:type="dxa"/>
              <w:left w:w="28" w:type="dxa"/>
              <w:bottom w:w="0" w:type="dxa"/>
              <w:right w:w="28" w:type="dxa"/>
            </w:tcMar>
          </w:tcPr>
          <w:p w14:paraId="7CED6E5F" w14:textId="77777777" w:rsidR="00C846CE" w:rsidRDefault="00C846CE">
            <w:pPr>
              <w:pStyle w:val="TAC"/>
              <w:rPr>
                <w:rFonts w:eastAsia="Yu Mincho"/>
              </w:rPr>
            </w:pPr>
          </w:p>
        </w:tc>
        <w:tc>
          <w:tcPr>
            <w:tcW w:w="643"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3BB03B7B" w14:textId="77777777" w:rsidR="00C846CE" w:rsidRDefault="00C846CE">
            <w:pPr>
              <w:pStyle w:val="TAC"/>
              <w:rPr>
                <w:rFonts w:eastAsia="Yu Mincho"/>
              </w:rPr>
            </w:pPr>
          </w:p>
        </w:tc>
      </w:tr>
      <w:tr w:rsidR="00C846CE" w14:paraId="57CDC00F" w14:textId="77777777" w:rsidTr="00C846CE">
        <w:trPr>
          <w:jc w:val="center"/>
        </w:trPr>
        <w:tc>
          <w:tcPr>
            <w:tcW w:w="707" w:type="dxa"/>
            <w:tcBorders>
              <w:top w:val="nil"/>
              <w:left w:val="single" w:sz="4" w:space="0" w:color="auto"/>
              <w:bottom w:val="single" w:sz="4" w:space="0" w:color="auto"/>
              <w:right w:val="single" w:sz="4" w:space="0" w:color="auto"/>
            </w:tcBorders>
            <w:tcMar>
              <w:top w:w="0" w:type="dxa"/>
              <w:left w:w="28" w:type="dxa"/>
              <w:bottom w:w="0" w:type="dxa"/>
              <w:right w:w="28" w:type="dxa"/>
            </w:tcMar>
            <w:vAlign w:val="center"/>
          </w:tcPr>
          <w:p w14:paraId="1854DEC5" w14:textId="77777777"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14:paraId="0AF2D90D" w14:textId="77777777" w:rsidR="00C846CE" w:rsidRDefault="00C846CE">
            <w:pPr>
              <w:pStyle w:val="TAC"/>
              <w:rPr>
                <w:rFonts w:eastAsia="SimSun"/>
              </w:rPr>
            </w:pPr>
            <w:r>
              <w:rPr>
                <w:rFonts w:eastAsia="SimSun"/>
              </w:rPr>
              <w:t>60</w:t>
            </w:r>
          </w:p>
        </w:tc>
        <w:tc>
          <w:tcPr>
            <w:tcW w:w="566" w:type="dxa"/>
            <w:tcBorders>
              <w:top w:val="single" w:sz="4" w:space="0" w:color="auto"/>
              <w:left w:val="nil"/>
              <w:bottom w:val="single" w:sz="4" w:space="0" w:color="auto"/>
              <w:right w:val="single" w:sz="4" w:space="0" w:color="auto"/>
            </w:tcBorders>
          </w:tcPr>
          <w:p w14:paraId="217D8504" w14:textId="77777777" w:rsidR="00C846CE" w:rsidRDefault="00C846CE">
            <w:pPr>
              <w:pStyle w:val="TAC"/>
              <w:rPr>
                <w:rFonts w:eastAsia="SimSun"/>
              </w:rPr>
            </w:pPr>
          </w:p>
        </w:tc>
        <w:tc>
          <w:tcPr>
            <w:tcW w:w="566" w:type="dxa"/>
            <w:tcBorders>
              <w:top w:val="single" w:sz="4" w:space="0" w:color="auto"/>
              <w:left w:val="nil"/>
              <w:bottom w:val="single" w:sz="4" w:space="0" w:color="auto"/>
              <w:right w:val="single" w:sz="4" w:space="0" w:color="auto"/>
            </w:tcBorders>
            <w:tcMar>
              <w:top w:w="0" w:type="dxa"/>
              <w:left w:w="28" w:type="dxa"/>
              <w:bottom w:w="0" w:type="dxa"/>
              <w:right w:w="28" w:type="dxa"/>
            </w:tcMar>
          </w:tcPr>
          <w:p w14:paraId="6764B441" w14:textId="77777777" w:rsidR="00C846CE" w:rsidRDefault="00C846CE">
            <w:pPr>
              <w:pStyle w:val="TAC"/>
              <w:rPr>
                <w:rFonts w:eastAsia="SimSun"/>
              </w:rPr>
            </w:pPr>
          </w:p>
        </w:tc>
        <w:tc>
          <w:tcPr>
            <w:tcW w:w="637"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14:paraId="1D641E99" w14:textId="77777777" w:rsidR="00C846CE" w:rsidRDefault="00C846CE">
            <w:pPr>
              <w:pStyle w:val="TAC"/>
              <w:rPr>
                <w:rFonts w:eastAsia="SimSun"/>
              </w:rPr>
            </w:pPr>
            <w:r>
              <w:rPr>
                <w:rFonts w:eastAsia="SimSun"/>
              </w:rPr>
              <w:t>10</w:t>
            </w:r>
          </w:p>
        </w:tc>
        <w:tc>
          <w:tcPr>
            <w:tcW w:w="638" w:type="dxa"/>
            <w:tcBorders>
              <w:top w:val="single" w:sz="4" w:space="0" w:color="auto"/>
              <w:left w:val="nil"/>
              <w:bottom w:val="single" w:sz="4" w:space="0" w:color="auto"/>
              <w:right w:val="single" w:sz="4" w:space="0" w:color="auto"/>
            </w:tcBorders>
            <w:tcMar>
              <w:top w:w="0" w:type="dxa"/>
              <w:left w:w="28" w:type="dxa"/>
              <w:bottom w:w="0" w:type="dxa"/>
              <w:right w:w="28" w:type="dxa"/>
            </w:tcMar>
          </w:tcPr>
          <w:p w14:paraId="24F68629" w14:textId="77777777" w:rsidR="00C846CE" w:rsidRDefault="00C846CE">
            <w:pPr>
              <w:pStyle w:val="TAC"/>
              <w:rPr>
                <w:rFonts w:eastAsia="SimSun"/>
              </w:rPr>
            </w:pPr>
          </w:p>
        </w:tc>
        <w:tc>
          <w:tcPr>
            <w:tcW w:w="708" w:type="dxa"/>
            <w:tcBorders>
              <w:top w:val="single" w:sz="4" w:space="0" w:color="auto"/>
              <w:left w:val="nil"/>
              <w:bottom w:val="single" w:sz="4" w:space="0" w:color="auto"/>
              <w:right w:val="single" w:sz="4" w:space="0" w:color="auto"/>
            </w:tcBorders>
            <w:tcMar>
              <w:top w:w="0" w:type="dxa"/>
              <w:left w:w="28" w:type="dxa"/>
              <w:bottom w:w="0" w:type="dxa"/>
              <w:right w:w="28" w:type="dxa"/>
            </w:tcMar>
          </w:tcPr>
          <w:p w14:paraId="20859DAD" w14:textId="77777777" w:rsidR="00C846CE" w:rsidRDefault="00C846CE">
            <w:pPr>
              <w:pStyle w:val="TAC"/>
              <w:rPr>
                <w:rFonts w:eastAsia="SimSun"/>
              </w:rPr>
            </w:pP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tcPr>
          <w:p w14:paraId="40FEB3F7" w14:textId="77777777" w:rsidR="00C846CE" w:rsidRDefault="00C846CE">
            <w:pPr>
              <w:pStyle w:val="TAC"/>
              <w:rPr>
                <w:rFonts w:eastAsia="SimSun"/>
              </w:rPr>
            </w:pP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tcPr>
          <w:p w14:paraId="064AD477" w14:textId="77777777" w:rsidR="00C846CE" w:rsidRDefault="00C846CE">
            <w:pPr>
              <w:pStyle w:val="TAC"/>
              <w:rPr>
                <w:rFonts w:eastAsia="SimSun"/>
              </w:rPr>
            </w:pPr>
          </w:p>
        </w:tc>
        <w:tc>
          <w:tcPr>
            <w:tcW w:w="709" w:type="dxa"/>
            <w:tcBorders>
              <w:top w:val="single" w:sz="4" w:space="0" w:color="auto"/>
              <w:left w:val="nil"/>
              <w:bottom w:val="single" w:sz="4" w:space="0" w:color="auto"/>
              <w:right w:val="single" w:sz="4" w:space="0" w:color="auto"/>
            </w:tcBorders>
          </w:tcPr>
          <w:p w14:paraId="7FC58283" w14:textId="77777777" w:rsidR="00C846CE" w:rsidRDefault="00C846CE">
            <w:pPr>
              <w:pStyle w:val="TAC"/>
              <w:rPr>
                <w:rFonts w:eastAsia="SimSun"/>
              </w:rPr>
            </w:pP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tcPr>
          <w:p w14:paraId="572CDF03" w14:textId="77777777" w:rsidR="00C846CE" w:rsidRDefault="00C846CE">
            <w:pPr>
              <w:pStyle w:val="TAC"/>
              <w:rPr>
                <w:rFonts w:eastAsia="SimSun"/>
              </w:rPr>
            </w:pPr>
          </w:p>
        </w:tc>
        <w:tc>
          <w:tcPr>
            <w:tcW w:w="709" w:type="dxa"/>
            <w:tcBorders>
              <w:top w:val="single" w:sz="4" w:space="0" w:color="auto"/>
              <w:left w:val="nil"/>
              <w:bottom w:val="single" w:sz="4" w:space="0" w:color="auto"/>
              <w:right w:val="single" w:sz="4" w:space="0" w:color="auto"/>
            </w:tcBorders>
          </w:tcPr>
          <w:p w14:paraId="6F746701" w14:textId="77777777"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5FA0874C" w14:textId="77777777" w:rsidR="00C846CE" w:rsidRDefault="00C846CE">
            <w:pPr>
              <w:pStyle w:val="TAC"/>
              <w:rPr>
                <w:rFonts w:eastAsia="Yu Mincho"/>
              </w:rPr>
            </w:pP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2C736B37" w14:textId="77777777"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tcPr>
          <w:p w14:paraId="62E4F971" w14:textId="77777777" w:rsidR="00C846CE" w:rsidRDefault="00C846CE">
            <w:pPr>
              <w:pStyle w:val="TAC"/>
              <w:rPr>
                <w:rFonts w:eastAsia="Yu Mincho"/>
              </w:rPr>
            </w:pP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05424370" w14:textId="77777777" w:rsidR="00C846CE" w:rsidRDefault="00C846CE">
            <w:pPr>
              <w:pStyle w:val="TAC"/>
              <w:rPr>
                <w:rFonts w:eastAsia="Yu Mincho"/>
              </w:rPr>
            </w:pPr>
          </w:p>
        </w:tc>
        <w:tc>
          <w:tcPr>
            <w:tcW w:w="628" w:type="dxa"/>
            <w:tcBorders>
              <w:top w:val="single" w:sz="4" w:space="0" w:color="auto"/>
              <w:left w:val="nil"/>
              <w:bottom w:val="single" w:sz="4" w:space="0" w:color="auto"/>
              <w:right w:val="single" w:sz="4" w:space="0" w:color="auto"/>
            </w:tcBorders>
            <w:tcMar>
              <w:top w:w="0" w:type="dxa"/>
              <w:left w:w="28" w:type="dxa"/>
              <w:bottom w:w="0" w:type="dxa"/>
              <w:right w:w="28" w:type="dxa"/>
            </w:tcMar>
          </w:tcPr>
          <w:p w14:paraId="5A21DBEE" w14:textId="77777777" w:rsidR="00C846CE" w:rsidRDefault="00C846CE">
            <w:pPr>
              <w:pStyle w:val="TAC"/>
              <w:rPr>
                <w:rFonts w:eastAsia="Yu Mincho"/>
              </w:rPr>
            </w:pPr>
          </w:p>
        </w:tc>
        <w:tc>
          <w:tcPr>
            <w:tcW w:w="643"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5FFF14CC" w14:textId="77777777" w:rsidR="00C846CE" w:rsidRDefault="00C846CE">
            <w:pPr>
              <w:pStyle w:val="TAC"/>
              <w:rPr>
                <w:rFonts w:eastAsia="Yu Mincho"/>
              </w:rPr>
            </w:pPr>
          </w:p>
        </w:tc>
      </w:tr>
      <w:tr w:rsidR="00C846CE" w14:paraId="43523537" w14:textId="77777777" w:rsidTr="00C846CE">
        <w:trPr>
          <w:jc w:val="center"/>
        </w:trPr>
        <w:tc>
          <w:tcPr>
            <w:tcW w:w="707" w:type="dxa"/>
            <w:tcBorders>
              <w:top w:val="single" w:sz="4" w:space="0" w:color="auto"/>
              <w:left w:val="single" w:sz="4" w:space="0" w:color="auto"/>
              <w:bottom w:val="nil"/>
              <w:right w:val="single" w:sz="4" w:space="0" w:color="auto"/>
            </w:tcBorders>
            <w:tcMar>
              <w:top w:w="0" w:type="dxa"/>
              <w:left w:w="28" w:type="dxa"/>
              <w:bottom w:w="0" w:type="dxa"/>
              <w:right w:w="28" w:type="dxa"/>
            </w:tcMar>
            <w:vAlign w:val="center"/>
            <w:hideMark/>
          </w:tcPr>
          <w:p w14:paraId="0B4DD326" w14:textId="77777777" w:rsidR="00C846CE" w:rsidRDefault="00C846CE">
            <w:pPr>
              <w:pStyle w:val="TAC"/>
              <w:rPr>
                <w:rFonts w:eastAsia="Yu Mincho"/>
              </w:rPr>
            </w:pPr>
            <w:r>
              <w:rPr>
                <w:rFonts w:eastAsia="Yu Mincho"/>
              </w:rPr>
              <w:t>n25</w:t>
            </w: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14:paraId="43AA0829" w14:textId="77777777" w:rsidR="00C846CE" w:rsidRDefault="00C846CE">
            <w:pPr>
              <w:pStyle w:val="TAC"/>
              <w:rPr>
                <w:rFonts w:eastAsia="Yu Mincho"/>
              </w:rPr>
            </w:pPr>
            <w:r>
              <w:rPr>
                <w:rFonts w:eastAsia="SimSun"/>
              </w:rPr>
              <w:t>15</w:t>
            </w:r>
          </w:p>
        </w:tc>
        <w:tc>
          <w:tcPr>
            <w:tcW w:w="566" w:type="dxa"/>
            <w:tcBorders>
              <w:top w:val="single" w:sz="4" w:space="0" w:color="auto"/>
              <w:left w:val="nil"/>
              <w:bottom w:val="single" w:sz="4" w:space="0" w:color="auto"/>
              <w:right w:val="single" w:sz="4" w:space="0" w:color="auto"/>
            </w:tcBorders>
          </w:tcPr>
          <w:p w14:paraId="6D07DEF0" w14:textId="77777777" w:rsidR="00C846CE" w:rsidRDefault="00C846CE">
            <w:pPr>
              <w:pStyle w:val="TAC"/>
              <w:rPr>
                <w:rFonts w:eastAsia="SimSun"/>
              </w:rPr>
            </w:pPr>
          </w:p>
        </w:tc>
        <w:tc>
          <w:tcPr>
            <w:tcW w:w="566"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14:paraId="6200996B" w14:textId="77777777" w:rsidR="00C846CE" w:rsidRDefault="00C846CE">
            <w:pPr>
              <w:pStyle w:val="TAC"/>
              <w:rPr>
                <w:rFonts w:eastAsia="Yu Mincho"/>
              </w:rPr>
            </w:pPr>
            <w:r>
              <w:rPr>
                <w:rFonts w:eastAsia="SimSun"/>
              </w:rPr>
              <w:t>5</w:t>
            </w:r>
          </w:p>
        </w:tc>
        <w:tc>
          <w:tcPr>
            <w:tcW w:w="637"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14:paraId="4C0A7E01" w14:textId="77777777" w:rsidR="00C846CE" w:rsidRDefault="00C846CE">
            <w:pPr>
              <w:pStyle w:val="TAC"/>
              <w:rPr>
                <w:rFonts w:eastAsia="Yu Mincho"/>
              </w:rPr>
            </w:pPr>
            <w:r>
              <w:rPr>
                <w:rFonts w:eastAsia="SimSun"/>
              </w:rPr>
              <w:t>10</w:t>
            </w:r>
          </w:p>
        </w:tc>
        <w:tc>
          <w:tcPr>
            <w:tcW w:w="638"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14:paraId="4990C7ED" w14:textId="77777777" w:rsidR="00C846CE" w:rsidRDefault="00C846CE">
            <w:pPr>
              <w:pStyle w:val="TAC"/>
              <w:rPr>
                <w:rFonts w:eastAsia="Yu Mincho"/>
              </w:rPr>
            </w:pPr>
            <w:r>
              <w:rPr>
                <w:rFonts w:eastAsia="SimSun"/>
              </w:rPr>
              <w:t>15</w:t>
            </w:r>
          </w:p>
        </w:tc>
        <w:tc>
          <w:tcPr>
            <w:tcW w:w="708"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14:paraId="5252A796" w14:textId="77777777" w:rsidR="00C846CE" w:rsidRDefault="00C846CE">
            <w:pPr>
              <w:pStyle w:val="TAC"/>
              <w:rPr>
                <w:rFonts w:eastAsia="Yu Mincho"/>
              </w:rPr>
            </w:pPr>
            <w:r>
              <w:rPr>
                <w:rFonts w:eastAsia="SimSun"/>
              </w:rPr>
              <w:t>20</w:t>
            </w: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14:paraId="47F41330" w14:textId="77777777" w:rsidR="00C846CE" w:rsidRDefault="00C846CE">
            <w:pPr>
              <w:pStyle w:val="TAC"/>
              <w:rPr>
                <w:rFonts w:eastAsia="Yu Mincho"/>
              </w:rPr>
            </w:pPr>
            <w:r>
              <w:rPr>
                <w:rFonts w:eastAsia="SimSun"/>
              </w:rPr>
              <w:t>25</w:t>
            </w: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14:paraId="7990EF47" w14:textId="77777777" w:rsidR="00C846CE" w:rsidRDefault="00C846CE">
            <w:pPr>
              <w:pStyle w:val="TAC"/>
              <w:rPr>
                <w:rFonts w:eastAsia="Yu Mincho"/>
              </w:rPr>
            </w:pPr>
            <w:r>
              <w:rPr>
                <w:rFonts w:eastAsia="SimSun"/>
              </w:rPr>
              <w:t>30</w:t>
            </w:r>
          </w:p>
        </w:tc>
        <w:tc>
          <w:tcPr>
            <w:tcW w:w="709" w:type="dxa"/>
            <w:tcBorders>
              <w:top w:val="single" w:sz="4" w:space="0" w:color="auto"/>
              <w:left w:val="nil"/>
              <w:bottom w:val="single" w:sz="4" w:space="0" w:color="auto"/>
              <w:right w:val="single" w:sz="4" w:space="0" w:color="auto"/>
            </w:tcBorders>
            <w:hideMark/>
          </w:tcPr>
          <w:p w14:paraId="483864A3" w14:textId="77777777" w:rsidR="00C846CE" w:rsidRDefault="00C846CE">
            <w:pPr>
              <w:pStyle w:val="TAC"/>
              <w:rPr>
                <w:rFonts w:eastAsia="SimSun"/>
              </w:rPr>
            </w:pPr>
            <w:r>
              <w:rPr>
                <w:rFonts w:eastAsia="SimSun"/>
              </w:rPr>
              <w:t>35</w:t>
            </w: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14:paraId="3679A625" w14:textId="77777777" w:rsidR="00C846CE" w:rsidRDefault="00C846CE">
            <w:pPr>
              <w:pStyle w:val="TAC"/>
              <w:rPr>
                <w:rFonts w:eastAsia="Yu Mincho"/>
              </w:rPr>
            </w:pPr>
            <w:r>
              <w:rPr>
                <w:rFonts w:eastAsia="SimSun"/>
              </w:rPr>
              <w:t>40</w:t>
            </w:r>
          </w:p>
        </w:tc>
        <w:tc>
          <w:tcPr>
            <w:tcW w:w="709" w:type="dxa"/>
            <w:tcBorders>
              <w:top w:val="single" w:sz="4" w:space="0" w:color="auto"/>
              <w:left w:val="nil"/>
              <w:bottom w:val="single" w:sz="4" w:space="0" w:color="auto"/>
              <w:right w:val="single" w:sz="4" w:space="0" w:color="auto"/>
            </w:tcBorders>
            <w:hideMark/>
          </w:tcPr>
          <w:p w14:paraId="73E7A69D" w14:textId="77777777" w:rsidR="00C846CE" w:rsidRDefault="00C846CE">
            <w:pPr>
              <w:pStyle w:val="TAC"/>
              <w:rPr>
                <w:rFonts w:eastAsia="Yu Mincho"/>
              </w:rPr>
            </w:pPr>
            <w:r>
              <w:rPr>
                <w:rFonts w:eastAsia="Yu Mincho"/>
              </w:rPr>
              <w:t>45</w:t>
            </w:r>
            <w:r>
              <w:rPr>
                <w:rFonts w:eastAsia="Yu Mincho"/>
                <w:vertAlign w:val="superscript"/>
              </w:rPr>
              <w:t>3</w:t>
            </w: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18EFD8B0" w14:textId="77777777" w:rsidR="00C846CE" w:rsidRDefault="00C846CE">
            <w:pPr>
              <w:pStyle w:val="TAC"/>
              <w:rPr>
                <w:rFonts w:eastAsia="Yu Mincho"/>
              </w:rPr>
            </w:pP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445890F5" w14:textId="77777777"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tcPr>
          <w:p w14:paraId="14BDE99D" w14:textId="77777777" w:rsidR="00C846CE" w:rsidRDefault="00C846CE">
            <w:pPr>
              <w:pStyle w:val="TAC"/>
              <w:rPr>
                <w:rFonts w:eastAsia="Yu Mincho"/>
              </w:rPr>
            </w:pP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54B7E102" w14:textId="77777777" w:rsidR="00C846CE" w:rsidRDefault="00C846CE">
            <w:pPr>
              <w:pStyle w:val="TAC"/>
              <w:rPr>
                <w:rFonts w:eastAsia="Yu Mincho"/>
              </w:rPr>
            </w:pPr>
          </w:p>
        </w:tc>
        <w:tc>
          <w:tcPr>
            <w:tcW w:w="628" w:type="dxa"/>
            <w:tcBorders>
              <w:top w:val="single" w:sz="4" w:space="0" w:color="auto"/>
              <w:left w:val="nil"/>
              <w:bottom w:val="single" w:sz="4" w:space="0" w:color="auto"/>
              <w:right w:val="single" w:sz="4" w:space="0" w:color="auto"/>
            </w:tcBorders>
            <w:tcMar>
              <w:top w:w="0" w:type="dxa"/>
              <w:left w:w="28" w:type="dxa"/>
              <w:bottom w:w="0" w:type="dxa"/>
              <w:right w:w="28" w:type="dxa"/>
            </w:tcMar>
          </w:tcPr>
          <w:p w14:paraId="2D3FF3AD" w14:textId="77777777" w:rsidR="00C846CE" w:rsidRDefault="00C846CE">
            <w:pPr>
              <w:pStyle w:val="TAC"/>
              <w:rPr>
                <w:rFonts w:eastAsia="Yu Mincho"/>
              </w:rPr>
            </w:pPr>
          </w:p>
        </w:tc>
        <w:tc>
          <w:tcPr>
            <w:tcW w:w="643"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0974078C" w14:textId="77777777" w:rsidR="00C846CE" w:rsidRDefault="00C846CE">
            <w:pPr>
              <w:pStyle w:val="TAC"/>
              <w:rPr>
                <w:rFonts w:eastAsia="Yu Mincho"/>
              </w:rPr>
            </w:pPr>
          </w:p>
        </w:tc>
      </w:tr>
      <w:tr w:rsidR="00C846CE" w14:paraId="67AF9957" w14:textId="77777777" w:rsidTr="00C846CE">
        <w:trPr>
          <w:jc w:val="center"/>
        </w:trPr>
        <w:tc>
          <w:tcPr>
            <w:tcW w:w="707" w:type="dxa"/>
            <w:tcBorders>
              <w:top w:val="nil"/>
              <w:left w:val="single" w:sz="4" w:space="0" w:color="auto"/>
              <w:bottom w:val="nil"/>
              <w:right w:val="single" w:sz="4" w:space="0" w:color="auto"/>
            </w:tcBorders>
            <w:tcMar>
              <w:top w:w="0" w:type="dxa"/>
              <w:left w:w="28" w:type="dxa"/>
              <w:bottom w:w="0" w:type="dxa"/>
              <w:right w:w="28" w:type="dxa"/>
            </w:tcMar>
            <w:vAlign w:val="center"/>
          </w:tcPr>
          <w:p w14:paraId="43D05107" w14:textId="77777777"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14:paraId="29C14F6A" w14:textId="77777777" w:rsidR="00C846CE" w:rsidRDefault="00C846CE">
            <w:pPr>
              <w:pStyle w:val="TAC"/>
              <w:rPr>
                <w:rFonts w:eastAsia="Yu Mincho"/>
              </w:rPr>
            </w:pPr>
            <w:r>
              <w:rPr>
                <w:rFonts w:eastAsia="SimSun"/>
              </w:rPr>
              <w:t>30</w:t>
            </w:r>
          </w:p>
        </w:tc>
        <w:tc>
          <w:tcPr>
            <w:tcW w:w="566" w:type="dxa"/>
            <w:tcBorders>
              <w:top w:val="single" w:sz="4" w:space="0" w:color="auto"/>
              <w:left w:val="nil"/>
              <w:bottom w:val="single" w:sz="4" w:space="0" w:color="auto"/>
              <w:right w:val="single" w:sz="4" w:space="0" w:color="auto"/>
            </w:tcBorders>
          </w:tcPr>
          <w:p w14:paraId="78104F20" w14:textId="77777777" w:rsidR="00C846CE" w:rsidRDefault="00C846CE">
            <w:pPr>
              <w:pStyle w:val="TAC"/>
              <w:rPr>
                <w:rFonts w:eastAsia="Yu Mincho"/>
              </w:rPr>
            </w:pPr>
          </w:p>
        </w:tc>
        <w:tc>
          <w:tcPr>
            <w:tcW w:w="566" w:type="dxa"/>
            <w:tcBorders>
              <w:top w:val="single" w:sz="4" w:space="0" w:color="auto"/>
              <w:left w:val="nil"/>
              <w:bottom w:val="single" w:sz="4" w:space="0" w:color="auto"/>
              <w:right w:val="single" w:sz="4" w:space="0" w:color="auto"/>
            </w:tcBorders>
            <w:tcMar>
              <w:top w:w="0" w:type="dxa"/>
              <w:left w:w="28" w:type="dxa"/>
              <w:bottom w:w="0" w:type="dxa"/>
              <w:right w:w="28" w:type="dxa"/>
            </w:tcMar>
          </w:tcPr>
          <w:p w14:paraId="24B8729E" w14:textId="77777777" w:rsidR="00C846CE" w:rsidRDefault="00C846CE">
            <w:pPr>
              <w:pStyle w:val="TAC"/>
              <w:rPr>
                <w:rFonts w:eastAsia="Yu Mincho"/>
              </w:rPr>
            </w:pPr>
          </w:p>
        </w:tc>
        <w:tc>
          <w:tcPr>
            <w:tcW w:w="637"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14:paraId="5311D1C4" w14:textId="77777777" w:rsidR="00C846CE" w:rsidRDefault="00C846CE">
            <w:pPr>
              <w:pStyle w:val="TAC"/>
              <w:rPr>
                <w:rFonts w:eastAsia="Yu Mincho"/>
              </w:rPr>
            </w:pPr>
            <w:r>
              <w:rPr>
                <w:rFonts w:eastAsia="SimSun"/>
              </w:rPr>
              <w:t>10</w:t>
            </w:r>
          </w:p>
        </w:tc>
        <w:tc>
          <w:tcPr>
            <w:tcW w:w="638"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14:paraId="6DA93925" w14:textId="77777777" w:rsidR="00C846CE" w:rsidRDefault="00C846CE">
            <w:pPr>
              <w:pStyle w:val="TAC"/>
              <w:rPr>
                <w:rFonts w:eastAsia="Yu Mincho"/>
              </w:rPr>
            </w:pPr>
            <w:r>
              <w:rPr>
                <w:rFonts w:eastAsia="SimSun"/>
              </w:rPr>
              <w:t>15</w:t>
            </w:r>
          </w:p>
        </w:tc>
        <w:tc>
          <w:tcPr>
            <w:tcW w:w="708"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14:paraId="100244B1" w14:textId="77777777" w:rsidR="00C846CE" w:rsidRDefault="00C846CE">
            <w:pPr>
              <w:pStyle w:val="TAC"/>
              <w:rPr>
                <w:rFonts w:eastAsia="Yu Mincho"/>
              </w:rPr>
            </w:pPr>
            <w:r>
              <w:rPr>
                <w:rFonts w:eastAsia="SimSun"/>
              </w:rPr>
              <w:t>20</w:t>
            </w: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14:paraId="421204B4" w14:textId="77777777" w:rsidR="00C846CE" w:rsidRDefault="00C846CE">
            <w:pPr>
              <w:pStyle w:val="TAC"/>
              <w:rPr>
                <w:rFonts w:eastAsia="Yu Mincho"/>
              </w:rPr>
            </w:pPr>
            <w:r>
              <w:rPr>
                <w:rFonts w:eastAsia="SimSun"/>
              </w:rPr>
              <w:t>25</w:t>
            </w: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14:paraId="484B5564" w14:textId="77777777" w:rsidR="00C846CE" w:rsidRDefault="00C846CE">
            <w:pPr>
              <w:pStyle w:val="TAC"/>
              <w:rPr>
                <w:rFonts w:eastAsia="Yu Mincho"/>
              </w:rPr>
            </w:pPr>
            <w:r>
              <w:rPr>
                <w:rFonts w:eastAsia="SimSun"/>
              </w:rPr>
              <w:t>30</w:t>
            </w:r>
          </w:p>
        </w:tc>
        <w:tc>
          <w:tcPr>
            <w:tcW w:w="709" w:type="dxa"/>
            <w:tcBorders>
              <w:top w:val="single" w:sz="4" w:space="0" w:color="auto"/>
              <w:left w:val="nil"/>
              <w:bottom w:val="single" w:sz="4" w:space="0" w:color="auto"/>
              <w:right w:val="single" w:sz="4" w:space="0" w:color="auto"/>
            </w:tcBorders>
            <w:hideMark/>
          </w:tcPr>
          <w:p w14:paraId="0D17BBAB" w14:textId="77777777" w:rsidR="00C846CE" w:rsidRDefault="00C846CE">
            <w:pPr>
              <w:pStyle w:val="TAC"/>
              <w:rPr>
                <w:rFonts w:eastAsia="SimSun"/>
              </w:rPr>
            </w:pPr>
            <w:r>
              <w:rPr>
                <w:rFonts w:eastAsia="SimSun"/>
              </w:rPr>
              <w:t>35</w:t>
            </w: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14:paraId="62873688" w14:textId="77777777" w:rsidR="00C846CE" w:rsidRDefault="00C846CE">
            <w:pPr>
              <w:pStyle w:val="TAC"/>
              <w:rPr>
                <w:rFonts w:eastAsia="Yu Mincho"/>
              </w:rPr>
            </w:pPr>
            <w:r>
              <w:rPr>
                <w:rFonts w:eastAsia="SimSun"/>
              </w:rPr>
              <w:t>40</w:t>
            </w:r>
          </w:p>
        </w:tc>
        <w:tc>
          <w:tcPr>
            <w:tcW w:w="709" w:type="dxa"/>
            <w:tcBorders>
              <w:top w:val="single" w:sz="4" w:space="0" w:color="auto"/>
              <w:left w:val="nil"/>
              <w:bottom w:val="single" w:sz="4" w:space="0" w:color="auto"/>
              <w:right w:val="single" w:sz="4" w:space="0" w:color="auto"/>
            </w:tcBorders>
            <w:hideMark/>
          </w:tcPr>
          <w:p w14:paraId="7843EE12" w14:textId="77777777" w:rsidR="00C846CE" w:rsidRDefault="00C846CE">
            <w:pPr>
              <w:pStyle w:val="TAC"/>
              <w:rPr>
                <w:rFonts w:eastAsia="Yu Mincho"/>
              </w:rPr>
            </w:pPr>
            <w:r>
              <w:rPr>
                <w:rFonts w:eastAsia="Yu Mincho"/>
              </w:rPr>
              <w:t>45</w:t>
            </w:r>
            <w:r>
              <w:rPr>
                <w:rFonts w:eastAsia="Yu Mincho"/>
                <w:vertAlign w:val="superscript"/>
              </w:rPr>
              <w:t>3</w:t>
            </w: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6111339B" w14:textId="77777777" w:rsidR="00C846CE" w:rsidRDefault="00C846CE">
            <w:pPr>
              <w:pStyle w:val="TAC"/>
              <w:rPr>
                <w:rFonts w:eastAsia="Yu Mincho"/>
              </w:rPr>
            </w:pP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6BF59FF1" w14:textId="77777777"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tcPr>
          <w:p w14:paraId="4905CA33" w14:textId="77777777" w:rsidR="00C846CE" w:rsidRDefault="00C846CE">
            <w:pPr>
              <w:pStyle w:val="TAC"/>
              <w:rPr>
                <w:rFonts w:eastAsia="Yu Mincho"/>
              </w:rPr>
            </w:pP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7E2AE4DC" w14:textId="77777777" w:rsidR="00C846CE" w:rsidRDefault="00C846CE">
            <w:pPr>
              <w:pStyle w:val="TAC"/>
              <w:rPr>
                <w:rFonts w:eastAsia="Yu Mincho"/>
              </w:rPr>
            </w:pPr>
          </w:p>
        </w:tc>
        <w:tc>
          <w:tcPr>
            <w:tcW w:w="628" w:type="dxa"/>
            <w:tcBorders>
              <w:top w:val="single" w:sz="4" w:space="0" w:color="auto"/>
              <w:left w:val="nil"/>
              <w:bottom w:val="single" w:sz="4" w:space="0" w:color="auto"/>
              <w:right w:val="single" w:sz="4" w:space="0" w:color="auto"/>
            </w:tcBorders>
            <w:tcMar>
              <w:top w:w="0" w:type="dxa"/>
              <w:left w:w="28" w:type="dxa"/>
              <w:bottom w:w="0" w:type="dxa"/>
              <w:right w:w="28" w:type="dxa"/>
            </w:tcMar>
          </w:tcPr>
          <w:p w14:paraId="4E9AC00F" w14:textId="77777777" w:rsidR="00C846CE" w:rsidRDefault="00C846CE">
            <w:pPr>
              <w:pStyle w:val="TAC"/>
              <w:rPr>
                <w:rFonts w:eastAsia="Yu Mincho"/>
              </w:rPr>
            </w:pPr>
          </w:p>
        </w:tc>
        <w:tc>
          <w:tcPr>
            <w:tcW w:w="643"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21C6EE45" w14:textId="77777777" w:rsidR="00C846CE" w:rsidRDefault="00C846CE">
            <w:pPr>
              <w:pStyle w:val="TAC"/>
              <w:rPr>
                <w:rFonts w:eastAsia="Yu Mincho"/>
              </w:rPr>
            </w:pPr>
          </w:p>
        </w:tc>
      </w:tr>
      <w:tr w:rsidR="00C846CE" w14:paraId="4C77F8DF" w14:textId="77777777" w:rsidTr="00C846CE">
        <w:trPr>
          <w:jc w:val="center"/>
        </w:trPr>
        <w:tc>
          <w:tcPr>
            <w:tcW w:w="707" w:type="dxa"/>
            <w:tcBorders>
              <w:top w:val="nil"/>
              <w:left w:val="single" w:sz="4" w:space="0" w:color="auto"/>
              <w:bottom w:val="single" w:sz="4" w:space="0" w:color="auto"/>
              <w:right w:val="single" w:sz="4" w:space="0" w:color="auto"/>
            </w:tcBorders>
            <w:tcMar>
              <w:top w:w="0" w:type="dxa"/>
              <w:left w:w="28" w:type="dxa"/>
              <w:bottom w:w="0" w:type="dxa"/>
              <w:right w:w="28" w:type="dxa"/>
            </w:tcMar>
            <w:vAlign w:val="center"/>
          </w:tcPr>
          <w:p w14:paraId="569A9B5C" w14:textId="77777777"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14:paraId="044702D3" w14:textId="77777777" w:rsidR="00C846CE" w:rsidRDefault="00C846CE">
            <w:pPr>
              <w:pStyle w:val="TAC"/>
              <w:rPr>
                <w:rFonts w:eastAsia="Yu Mincho"/>
              </w:rPr>
            </w:pPr>
            <w:r>
              <w:rPr>
                <w:rFonts w:eastAsia="SimSun"/>
              </w:rPr>
              <w:t>60</w:t>
            </w:r>
          </w:p>
        </w:tc>
        <w:tc>
          <w:tcPr>
            <w:tcW w:w="566" w:type="dxa"/>
            <w:tcBorders>
              <w:top w:val="single" w:sz="4" w:space="0" w:color="auto"/>
              <w:left w:val="nil"/>
              <w:bottom w:val="single" w:sz="4" w:space="0" w:color="auto"/>
              <w:right w:val="single" w:sz="4" w:space="0" w:color="auto"/>
            </w:tcBorders>
          </w:tcPr>
          <w:p w14:paraId="3344096F" w14:textId="77777777" w:rsidR="00C846CE" w:rsidRDefault="00C846CE">
            <w:pPr>
              <w:pStyle w:val="TAC"/>
              <w:rPr>
                <w:rFonts w:eastAsia="Yu Mincho"/>
              </w:rPr>
            </w:pPr>
          </w:p>
        </w:tc>
        <w:tc>
          <w:tcPr>
            <w:tcW w:w="566" w:type="dxa"/>
            <w:tcBorders>
              <w:top w:val="single" w:sz="4" w:space="0" w:color="auto"/>
              <w:left w:val="nil"/>
              <w:bottom w:val="single" w:sz="4" w:space="0" w:color="auto"/>
              <w:right w:val="single" w:sz="4" w:space="0" w:color="auto"/>
            </w:tcBorders>
            <w:tcMar>
              <w:top w:w="0" w:type="dxa"/>
              <w:left w:w="28" w:type="dxa"/>
              <w:bottom w:w="0" w:type="dxa"/>
              <w:right w:w="28" w:type="dxa"/>
            </w:tcMar>
          </w:tcPr>
          <w:p w14:paraId="542AA451" w14:textId="77777777" w:rsidR="00C846CE" w:rsidRDefault="00C846CE">
            <w:pPr>
              <w:pStyle w:val="TAC"/>
              <w:rPr>
                <w:rFonts w:eastAsia="Yu Mincho"/>
              </w:rPr>
            </w:pPr>
          </w:p>
        </w:tc>
        <w:tc>
          <w:tcPr>
            <w:tcW w:w="637"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02EE8BB9" w14:textId="77777777" w:rsidR="00C846CE" w:rsidRDefault="00C846CE">
            <w:pPr>
              <w:pStyle w:val="TAC"/>
              <w:rPr>
                <w:rFonts w:eastAsia="Yu Mincho"/>
              </w:rPr>
            </w:pPr>
            <w:r>
              <w:rPr>
                <w:rFonts w:eastAsia="Yu Mincho"/>
              </w:rPr>
              <w:t>10</w:t>
            </w:r>
          </w:p>
        </w:tc>
        <w:tc>
          <w:tcPr>
            <w:tcW w:w="638"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1472F8F3" w14:textId="77777777" w:rsidR="00C846CE" w:rsidRDefault="00C846CE">
            <w:pPr>
              <w:pStyle w:val="TAC"/>
              <w:rPr>
                <w:rFonts w:eastAsia="Yu Mincho"/>
              </w:rPr>
            </w:pPr>
            <w:r>
              <w:rPr>
                <w:rFonts w:eastAsia="Yu Mincho"/>
              </w:rPr>
              <w:t>15</w:t>
            </w:r>
          </w:p>
        </w:tc>
        <w:tc>
          <w:tcPr>
            <w:tcW w:w="708"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19C5335C" w14:textId="77777777" w:rsidR="00C846CE" w:rsidRDefault="00C846CE">
            <w:pPr>
              <w:pStyle w:val="TAC"/>
              <w:rPr>
                <w:rFonts w:eastAsia="Yu Mincho"/>
              </w:rPr>
            </w:pPr>
            <w:r>
              <w:rPr>
                <w:rFonts w:eastAsia="Yu Mincho"/>
              </w:rPr>
              <w:t>20</w:t>
            </w: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3D5019ED" w14:textId="77777777" w:rsidR="00C846CE" w:rsidRDefault="00C846CE">
            <w:pPr>
              <w:pStyle w:val="TAC"/>
              <w:rPr>
                <w:rFonts w:eastAsia="Yu Mincho"/>
              </w:rPr>
            </w:pPr>
            <w:r>
              <w:rPr>
                <w:rFonts w:eastAsia="Yu Mincho"/>
              </w:rPr>
              <w:t>25</w:t>
            </w: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14:paraId="44FF7A34" w14:textId="77777777" w:rsidR="00C846CE" w:rsidRDefault="00C846CE">
            <w:pPr>
              <w:pStyle w:val="TAC"/>
              <w:rPr>
                <w:rFonts w:eastAsia="Yu Mincho"/>
              </w:rPr>
            </w:pPr>
            <w:r>
              <w:rPr>
                <w:rFonts w:eastAsia="SimSun"/>
              </w:rPr>
              <w:t>30</w:t>
            </w:r>
          </w:p>
        </w:tc>
        <w:tc>
          <w:tcPr>
            <w:tcW w:w="709" w:type="dxa"/>
            <w:tcBorders>
              <w:top w:val="single" w:sz="4" w:space="0" w:color="auto"/>
              <w:left w:val="nil"/>
              <w:bottom w:val="single" w:sz="4" w:space="0" w:color="auto"/>
              <w:right w:val="single" w:sz="4" w:space="0" w:color="auto"/>
            </w:tcBorders>
            <w:hideMark/>
          </w:tcPr>
          <w:p w14:paraId="18000651" w14:textId="77777777" w:rsidR="00C846CE" w:rsidRDefault="00C846CE">
            <w:pPr>
              <w:pStyle w:val="TAC"/>
              <w:rPr>
                <w:rFonts w:eastAsia="SimSun"/>
              </w:rPr>
            </w:pPr>
            <w:r>
              <w:rPr>
                <w:rFonts w:eastAsia="SimSun"/>
              </w:rPr>
              <w:t>35</w:t>
            </w: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14:paraId="53FF1AB4" w14:textId="77777777" w:rsidR="00C846CE" w:rsidRDefault="00C846CE">
            <w:pPr>
              <w:pStyle w:val="TAC"/>
              <w:rPr>
                <w:rFonts w:eastAsia="Yu Mincho"/>
              </w:rPr>
            </w:pPr>
            <w:r>
              <w:rPr>
                <w:rFonts w:eastAsia="SimSun"/>
              </w:rPr>
              <w:t>40</w:t>
            </w:r>
          </w:p>
        </w:tc>
        <w:tc>
          <w:tcPr>
            <w:tcW w:w="709" w:type="dxa"/>
            <w:tcBorders>
              <w:top w:val="single" w:sz="4" w:space="0" w:color="auto"/>
              <w:left w:val="nil"/>
              <w:bottom w:val="single" w:sz="4" w:space="0" w:color="auto"/>
              <w:right w:val="single" w:sz="4" w:space="0" w:color="auto"/>
            </w:tcBorders>
            <w:hideMark/>
          </w:tcPr>
          <w:p w14:paraId="7CB05DF4" w14:textId="77777777" w:rsidR="00C846CE" w:rsidRDefault="00C846CE">
            <w:pPr>
              <w:pStyle w:val="TAC"/>
              <w:rPr>
                <w:rFonts w:eastAsia="Yu Mincho"/>
              </w:rPr>
            </w:pPr>
            <w:r>
              <w:rPr>
                <w:rFonts w:eastAsia="Yu Mincho"/>
              </w:rPr>
              <w:t>45</w:t>
            </w:r>
            <w:r>
              <w:rPr>
                <w:rFonts w:eastAsia="Yu Mincho"/>
                <w:vertAlign w:val="superscript"/>
              </w:rPr>
              <w:t>3</w:t>
            </w: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15114F6E" w14:textId="77777777" w:rsidR="00C846CE" w:rsidRDefault="00C846CE">
            <w:pPr>
              <w:pStyle w:val="TAC"/>
              <w:rPr>
                <w:rFonts w:eastAsia="Yu Mincho"/>
              </w:rPr>
            </w:pP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5420F71E" w14:textId="77777777"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tcPr>
          <w:p w14:paraId="0FB510AB" w14:textId="77777777" w:rsidR="00C846CE" w:rsidRDefault="00C846CE">
            <w:pPr>
              <w:pStyle w:val="TAC"/>
              <w:rPr>
                <w:rFonts w:eastAsia="Yu Mincho"/>
              </w:rPr>
            </w:pP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304D30A3" w14:textId="77777777" w:rsidR="00C846CE" w:rsidRDefault="00C846CE">
            <w:pPr>
              <w:pStyle w:val="TAC"/>
              <w:rPr>
                <w:rFonts w:eastAsia="Yu Mincho"/>
              </w:rPr>
            </w:pPr>
          </w:p>
        </w:tc>
        <w:tc>
          <w:tcPr>
            <w:tcW w:w="628" w:type="dxa"/>
            <w:tcBorders>
              <w:top w:val="single" w:sz="4" w:space="0" w:color="auto"/>
              <w:left w:val="nil"/>
              <w:bottom w:val="single" w:sz="4" w:space="0" w:color="auto"/>
              <w:right w:val="single" w:sz="4" w:space="0" w:color="auto"/>
            </w:tcBorders>
            <w:tcMar>
              <w:top w:w="0" w:type="dxa"/>
              <w:left w:w="28" w:type="dxa"/>
              <w:bottom w:w="0" w:type="dxa"/>
              <w:right w:w="28" w:type="dxa"/>
            </w:tcMar>
          </w:tcPr>
          <w:p w14:paraId="1C4F9FC1" w14:textId="77777777" w:rsidR="00C846CE" w:rsidRDefault="00C846CE">
            <w:pPr>
              <w:pStyle w:val="TAC"/>
              <w:rPr>
                <w:rFonts w:eastAsia="Yu Mincho"/>
              </w:rPr>
            </w:pPr>
          </w:p>
        </w:tc>
        <w:tc>
          <w:tcPr>
            <w:tcW w:w="643"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35B06DFB" w14:textId="77777777" w:rsidR="00C846CE" w:rsidRDefault="00C846CE">
            <w:pPr>
              <w:pStyle w:val="TAC"/>
              <w:rPr>
                <w:rFonts w:eastAsia="Yu Mincho"/>
              </w:rPr>
            </w:pPr>
          </w:p>
        </w:tc>
      </w:tr>
      <w:tr w:rsidR="00C846CE" w14:paraId="6CAF3E2F" w14:textId="77777777" w:rsidTr="00C846CE">
        <w:trPr>
          <w:jc w:val="center"/>
        </w:trPr>
        <w:tc>
          <w:tcPr>
            <w:tcW w:w="707" w:type="dxa"/>
            <w:tcBorders>
              <w:top w:val="single" w:sz="4" w:space="0" w:color="auto"/>
              <w:left w:val="single" w:sz="4" w:space="0" w:color="auto"/>
              <w:bottom w:val="nil"/>
              <w:right w:val="single" w:sz="4" w:space="0" w:color="auto"/>
            </w:tcBorders>
            <w:tcMar>
              <w:top w:w="0" w:type="dxa"/>
              <w:left w:w="28" w:type="dxa"/>
              <w:bottom w:w="0" w:type="dxa"/>
              <w:right w:w="28" w:type="dxa"/>
            </w:tcMar>
            <w:vAlign w:val="center"/>
            <w:hideMark/>
          </w:tcPr>
          <w:p w14:paraId="31934FD0" w14:textId="77777777" w:rsidR="00C846CE" w:rsidRDefault="00C846CE">
            <w:pPr>
              <w:pStyle w:val="TAC"/>
              <w:rPr>
                <w:rFonts w:eastAsia="Yu Mincho"/>
              </w:rPr>
            </w:pPr>
            <w:r>
              <w:rPr>
                <w:rFonts w:eastAsia="Yu Mincho"/>
              </w:rPr>
              <w:t>n26</w:t>
            </w: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14:paraId="7B69BF5E" w14:textId="77777777" w:rsidR="00C846CE" w:rsidRDefault="00C846CE">
            <w:pPr>
              <w:pStyle w:val="TAC"/>
              <w:rPr>
                <w:rFonts w:eastAsia="SimSun"/>
              </w:rPr>
            </w:pPr>
            <w:r>
              <w:rPr>
                <w:rFonts w:eastAsia="SimSun"/>
              </w:rPr>
              <w:t>15</w:t>
            </w:r>
          </w:p>
        </w:tc>
        <w:tc>
          <w:tcPr>
            <w:tcW w:w="566" w:type="dxa"/>
            <w:tcBorders>
              <w:top w:val="single" w:sz="4" w:space="0" w:color="auto"/>
              <w:left w:val="nil"/>
              <w:bottom w:val="single" w:sz="4" w:space="0" w:color="auto"/>
              <w:right w:val="single" w:sz="4" w:space="0" w:color="auto"/>
            </w:tcBorders>
            <w:hideMark/>
          </w:tcPr>
          <w:p w14:paraId="22DF6D11" w14:textId="77777777" w:rsidR="00C846CE" w:rsidRDefault="00C846CE">
            <w:pPr>
              <w:pStyle w:val="TAC"/>
              <w:rPr>
                <w:rFonts w:eastAsia="Yu Mincho"/>
              </w:rPr>
            </w:pPr>
            <w:r>
              <w:rPr>
                <w:rFonts w:eastAsia="Yu Mincho"/>
              </w:rPr>
              <w:t>3</w:t>
            </w:r>
            <w:r>
              <w:rPr>
                <w:rFonts w:eastAsia="Yu Mincho"/>
                <w:vertAlign w:val="superscript"/>
              </w:rPr>
              <w:t>4</w:t>
            </w:r>
          </w:p>
        </w:tc>
        <w:tc>
          <w:tcPr>
            <w:tcW w:w="566"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14:paraId="7067D8A6" w14:textId="77777777" w:rsidR="00C846CE" w:rsidRDefault="00C846CE">
            <w:pPr>
              <w:pStyle w:val="TAC"/>
              <w:rPr>
                <w:rFonts w:eastAsia="Yu Mincho"/>
              </w:rPr>
            </w:pPr>
            <w:r>
              <w:rPr>
                <w:rFonts w:eastAsia="Yu Mincho"/>
              </w:rPr>
              <w:t>5</w:t>
            </w:r>
          </w:p>
        </w:tc>
        <w:tc>
          <w:tcPr>
            <w:tcW w:w="637"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14:paraId="5AEF5057" w14:textId="77777777" w:rsidR="00C846CE" w:rsidRDefault="00C846CE">
            <w:pPr>
              <w:pStyle w:val="TAC"/>
              <w:rPr>
                <w:rFonts w:eastAsia="SimSun"/>
              </w:rPr>
            </w:pPr>
            <w:r>
              <w:rPr>
                <w:rFonts w:eastAsia="SimSun"/>
              </w:rPr>
              <w:t>10</w:t>
            </w:r>
          </w:p>
        </w:tc>
        <w:tc>
          <w:tcPr>
            <w:tcW w:w="638"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14:paraId="29E9F325" w14:textId="77777777" w:rsidR="00C846CE" w:rsidRDefault="00C846CE">
            <w:pPr>
              <w:pStyle w:val="TAC"/>
              <w:rPr>
                <w:rFonts w:eastAsia="SimSun"/>
              </w:rPr>
            </w:pPr>
            <w:r>
              <w:rPr>
                <w:rFonts w:eastAsia="SimSun"/>
              </w:rPr>
              <w:t>15</w:t>
            </w:r>
          </w:p>
        </w:tc>
        <w:tc>
          <w:tcPr>
            <w:tcW w:w="708"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14:paraId="0F21AE9B" w14:textId="77777777" w:rsidR="00C846CE" w:rsidRDefault="00C846CE">
            <w:pPr>
              <w:pStyle w:val="TAC"/>
              <w:rPr>
                <w:rFonts w:eastAsia="SimSun"/>
              </w:rPr>
            </w:pPr>
            <w:r>
              <w:rPr>
                <w:rFonts w:eastAsia="SimSun"/>
              </w:rPr>
              <w:t>20</w:t>
            </w: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1A3433D2" w14:textId="77777777" w:rsidR="00C846CE" w:rsidRDefault="00C846CE">
            <w:pPr>
              <w:pStyle w:val="TAC"/>
              <w:rPr>
                <w:rFonts w:eastAsia="SimSun"/>
              </w:rPr>
            </w:pPr>
            <w:r>
              <w:rPr>
                <w:rFonts w:eastAsia="Yu Mincho"/>
              </w:rPr>
              <w:t>25</w:t>
            </w:r>
            <w:r>
              <w:rPr>
                <w:rFonts w:eastAsia="Yu Mincho"/>
                <w:vertAlign w:val="superscript"/>
              </w:rPr>
              <w:t>3</w:t>
            </w: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14:paraId="5FB4CC04" w14:textId="77777777" w:rsidR="00C846CE" w:rsidRDefault="00C846CE">
            <w:pPr>
              <w:pStyle w:val="TAC"/>
              <w:rPr>
                <w:rFonts w:eastAsia="SimSun"/>
              </w:rPr>
            </w:pPr>
            <w:r>
              <w:rPr>
                <w:rFonts w:eastAsia="Yu Mincho"/>
              </w:rPr>
              <w:t>30</w:t>
            </w:r>
            <w:r>
              <w:rPr>
                <w:rFonts w:eastAsia="Yu Mincho"/>
                <w:vertAlign w:val="superscript"/>
              </w:rPr>
              <w:t>3</w:t>
            </w:r>
          </w:p>
        </w:tc>
        <w:tc>
          <w:tcPr>
            <w:tcW w:w="709" w:type="dxa"/>
            <w:tcBorders>
              <w:top w:val="single" w:sz="4" w:space="0" w:color="auto"/>
              <w:left w:val="nil"/>
              <w:bottom w:val="single" w:sz="4" w:space="0" w:color="auto"/>
              <w:right w:val="single" w:sz="4" w:space="0" w:color="auto"/>
            </w:tcBorders>
          </w:tcPr>
          <w:p w14:paraId="36038F4B" w14:textId="77777777" w:rsidR="00C846CE" w:rsidRDefault="00C846CE">
            <w:pPr>
              <w:pStyle w:val="TAC"/>
              <w:rPr>
                <w:rFonts w:eastAsia="SimSun"/>
              </w:rPr>
            </w:pP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tcPr>
          <w:p w14:paraId="419D01EB" w14:textId="77777777" w:rsidR="00C846CE" w:rsidRDefault="00C846CE">
            <w:pPr>
              <w:pStyle w:val="TAC"/>
              <w:rPr>
                <w:rFonts w:eastAsia="SimSun"/>
              </w:rPr>
            </w:pPr>
          </w:p>
        </w:tc>
        <w:tc>
          <w:tcPr>
            <w:tcW w:w="709" w:type="dxa"/>
            <w:tcBorders>
              <w:top w:val="single" w:sz="4" w:space="0" w:color="auto"/>
              <w:left w:val="nil"/>
              <w:bottom w:val="single" w:sz="4" w:space="0" w:color="auto"/>
              <w:right w:val="single" w:sz="4" w:space="0" w:color="auto"/>
            </w:tcBorders>
          </w:tcPr>
          <w:p w14:paraId="3F5F6DC3" w14:textId="77777777"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4B02A011" w14:textId="77777777" w:rsidR="00C846CE" w:rsidRDefault="00C846CE">
            <w:pPr>
              <w:pStyle w:val="TAC"/>
              <w:rPr>
                <w:rFonts w:eastAsia="Yu Mincho"/>
              </w:rPr>
            </w:pP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3EC377EE" w14:textId="77777777"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tcPr>
          <w:p w14:paraId="6BDCB170" w14:textId="77777777" w:rsidR="00C846CE" w:rsidRDefault="00C846CE">
            <w:pPr>
              <w:pStyle w:val="TAC"/>
              <w:rPr>
                <w:rFonts w:eastAsia="Yu Mincho"/>
              </w:rPr>
            </w:pP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0C8FF693" w14:textId="77777777" w:rsidR="00C846CE" w:rsidRDefault="00C846CE">
            <w:pPr>
              <w:pStyle w:val="TAC"/>
              <w:rPr>
                <w:rFonts w:eastAsia="Yu Mincho"/>
              </w:rPr>
            </w:pPr>
          </w:p>
        </w:tc>
        <w:tc>
          <w:tcPr>
            <w:tcW w:w="628" w:type="dxa"/>
            <w:tcBorders>
              <w:top w:val="single" w:sz="4" w:space="0" w:color="auto"/>
              <w:left w:val="nil"/>
              <w:bottom w:val="single" w:sz="4" w:space="0" w:color="auto"/>
              <w:right w:val="single" w:sz="4" w:space="0" w:color="auto"/>
            </w:tcBorders>
            <w:tcMar>
              <w:top w:w="0" w:type="dxa"/>
              <w:left w:w="28" w:type="dxa"/>
              <w:bottom w:w="0" w:type="dxa"/>
              <w:right w:w="28" w:type="dxa"/>
            </w:tcMar>
          </w:tcPr>
          <w:p w14:paraId="09F313A3" w14:textId="77777777" w:rsidR="00C846CE" w:rsidRDefault="00C846CE">
            <w:pPr>
              <w:pStyle w:val="TAC"/>
              <w:rPr>
                <w:rFonts w:eastAsia="Yu Mincho"/>
              </w:rPr>
            </w:pPr>
          </w:p>
        </w:tc>
        <w:tc>
          <w:tcPr>
            <w:tcW w:w="643"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4D450A76" w14:textId="77777777" w:rsidR="00C846CE" w:rsidRDefault="00C846CE">
            <w:pPr>
              <w:pStyle w:val="TAC"/>
              <w:rPr>
                <w:rFonts w:eastAsia="Yu Mincho"/>
              </w:rPr>
            </w:pPr>
          </w:p>
        </w:tc>
      </w:tr>
      <w:tr w:rsidR="00C846CE" w14:paraId="58325C7F" w14:textId="77777777" w:rsidTr="00C846CE">
        <w:trPr>
          <w:jc w:val="center"/>
        </w:trPr>
        <w:tc>
          <w:tcPr>
            <w:tcW w:w="707" w:type="dxa"/>
            <w:tcBorders>
              <w:top w:val="nil"/>
              <w:left w:val="single" w:sz="4" w:space="0" w:color="auto"/>
              <w:bottom w:val="single" w:sz="4" w:space="0" w:color="auto"/>
              <w:right w:val="single" w:sz="4" w:space="0" w:color="auto"/>
            </w:tcBorders>
            <w:tcMar>
              <w:top w:w="0" w:type="dxa"/>
              <w:left w:w="28" w:type="dxa"/>
              <w:bottom w:w="0" w:type="dxa"/>
              <w:right w:w="28" w:type="dxa"/>
            </w:tcMar>
            <w:vAlign w:val="center"/>
          </w:tcPr>
          <w:p w14:paraId="19F191CE" w14:textId="77777777"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14:paraId="637341B5" w14:textId="77777777" w:rsidR="00C846CE" w:rsidRDefault="00C846CE">
            <w:pPr>
              <w:pStyle w:val="TAC"/>
              <w:rPr>
                <w:rFonts w:eastAsia="SimSun"/>
              </w:rPr>
            </w:pPr>
            <w:r>
              <w:rPr>
                <w:rFonts w:eastAsia="SimSun"/>
              </w:rPr>
              <w:t>30</w:t>
            </w:r>
          </w:p>
        </w:tc>
        <w:tc>
          <w:tcPr>
            <w:tcW w:w="566" w:type="dxa"/>
            <w:tcBorders>
              <w:top w:val="single" w:sz="4" w:space="0" w:color="auto"/>
              <w:left w:val="nil"/>
              <w:bottom w:val="single" w:sz="4" w:space="0" w:color="auto"/>
              <w:right w:val="single" w:sz="4" w:space="0" w:color="auto"/>
            </w:tcBorders>
          </w:tcPr>
          <w:p w14:paraId="57ACAD98" w14:textId="77777777" w:rsidR="00C846CE" w:rsidRDefault="00C846CE">
            <w:pPr>
              <w:pStyle w:val="TAC"/>
              <w:rPr>
                <w:rFonts w:eastAsia="Yu Mincho"/>
              </w:rPr>
            </w:pPr>
          </w:p>
        </w:tc>
        <w:tc>
          <w:tcPr>
            <w:tcW w:w="566" w:type="dxa"/>
            <w:tcBorders>
              <w:top w:val="single" w:sz="4" w:space="0" w:color="auto"/>
              <w:left w:val="nil"/>
              <w:bottom w:val="single" w:sz="4" w:space="0" w:color="auto"/>
              <w:right w:val="single" w:sz="4" w:space="0" w:color="auto"/>
            </w:tcBorders>
            <w:tcMar>
              <w:top w:w="0" w:type="dxa"/>
              <w:left w:w="28" w:type="dxa"/>
              <w:bottom w:w="0" w:type="dxa"/>
              <w:right w:w="28" w:type="dxa"/>
            </w:tcMar>
          </w:tcPr>
          <w:p w14:paraId="168C8F31" w14:textId="77777777" w:rsidR="00C846CE" w:rsidRDefault="00C846CE">
            <w:pPr>
              <w:pStyle w:val="TAC"/>
              <w:rPr>
                <w:rFonts w:eastAsia="Yu Mincho"/>
              </w:rPr>
            </w:pPr>
          </w:p>
        </w:tc>
        <w:tc>
          <w:tcPr>
            <w:tcW w:w="637"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14:paraId="295DFEA7" w14:textId="77777777" w:rsidR="00C846CE" w:rsidRDefault="00C846CE">
            <w:pPr>
              <w:pStyle w:val="TAC"/>
              <w:rPr>
                <w:rFonts w:eastAsia="SimSun"/>
              </w:rPr>
            </w:pPr>
            <w:r>
              <w:rPr>
                <w:rFonts w:eastAsia="SimSun"/>
              </w:rPr>
              <w:t>10</w:t>
            </w:r>
          </w:p>
        </w:tc>
        <w:tc>
          <w:tcPr>
            <w:tcW w:w="638"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14:paraId="15FF1AD2" w14:textId="77777777" w:rsidR="00C846CE" w:rsidRDefault="00C846CE">
            <w:pPr>
              <w:pStyle w:val="TAC"/>
              <w:rPr>
                <w:rFonts w:eastAsia="SimSun"/>
              </w:rPr>
            </w:pPr>
            <w:r>
              <w:rPr>
                <w:rFonts w:eastAsia="SimSun"/>
              </w:rPr>
              <w:t>15</w:t>
            </w:r>
          </w:p>
        </w:tc>
        <w:tc>
          <w:tcPr>
            <w:tcW w:w="708"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14:paraId="76B4AF12" w14:textId="77777777" w:rsidR="00C846CE" w:rsidRDefault="00C846CE">
            <w:pPr>
              <w:pStyle w:val="TAC"/>
              <w:rPr>
                <w:rFonts w:eastAsia="SimSun"/>
              </w:rPr>
            </w:pPr>
            <w:r>
              <w:rPr>
                <w:rFonts w:eastAsia="SimSun"/>
              </w:rPr>
              <w:t>20</w:t>
            </w: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0CAD3C01" w14:textId="77777777" w:rsidR="00C846CE" w:rsidRDefault="00C846CE">
            <w:pPr>
              <w:pStyle w:val="TAC"/>
              <w:rPr>
                <w:rFonts w:eastAsia="SimSun"/>
              </w:rPr>
            </w:pPr>
            <w:r>
              <w:rPr>
                <w:rFonts w:eastAsia="Yu Mincho"/>
              </w:rPr>
              <w:t>25</w:t>
            </w:r>
            <w:r>
              <w:rPr>
                <w:rFonts w:eastAsia="Yu Mincho"/>
                <w:vertAlign w:val="superscript"/>
              </w:rPr>
              <w:t>3</w:t>
            </w: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14:paraId="6CE3AC95" w14:textId="77777777" w:rsidR="00C846CE" w:rsidRDefault="00C846CE">
            <w:pPr>
              <w:pStyle w:val="TAC"/>
              <w:rPr>
                <w:rFonts w:eastAsia="SimSun"/>
              </w:rPr>
            </w:pPr>
            <w:r>
              <w:rPr>
                <w:rFonts w:eastAsia="Yu Mincho"/>
              </w:rPr>
              <w:t>30</w:t>
            </w:r>
            <w:r>
              <w:rPr>
                <w:rFonts w:eastAsia="Yu Mincho"/>
                <w:vertAlign w:val="superscript"/>
              </w:rPr>
              <w:t>3</w:t>
            </w:r>
          </w:p>
        </w:tc>
        <w:tc>
          <w:tcPr>
            <w:tcW w:w="709" w:type="dxa"/>
            <w:tcBorders>
              <w:top w:val="single" w:sz="4" w:space="0" w:color="auto"/>
              <w:left w:val="nil"/>
              <w:bottom w:val="single" w:sz="4" w:space="0" w:color="auto"/>
              <w:right w:val="single" w:sz="4" w:space="0" w:color="auto"/>
            </w:tcBorders>
          </w:tcPr>
          <w:p w14:paraId="7560AF23" w14:textId="77777777" w:rsidR="00C846CE" w:rsidRDefault="00C846CE">
            <w:pPr>
              <w:pStyle w:val="TAC"/>
              <w:rPr>
                <w:rFonts w:eastAsia="SimSun"/>
              </w:rPr>
            </w:pP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tcPr>
          <w:p w14:paraId="192BB7D8" w14:textId="77777777" w:rsidR="00C846CE" w:rsidRDefault="00C846CE">
            <w:pPr>
              <w:pStyle w:val="TAC"/>
              <w:rPr>
                <w:rFonts w:eastAsia="SimSun"/>
              </w:rPr>
            </w:pPr>
          </w:p>
        </w:tc>
        <w:tc>
          <w:tcPr>
            <w:tcW w:w="709" w:type="dxa"/>
            <w:tcBorders>
              <w:top w:val="single" w:sz="4" w:space="0" w:color="auto"/>
              <w:left w:val="nil"/>
              <w:bottom w:val="single" w:sz="4" w:space="0" w:color="auto"/>
              <w:right w:val="single" w:sz="4" w:space="0" w:color="auto"/>
            </w:tcBorders>
          </w:tcPr>
          <w:p w14:paraId="3D38A320" w14:textId="77777777"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40D6CB4E" w14:textId="77777777" w:rsidR="00C846CE" w:rsidRDefault="00C846CE">
            <w:pPr>
              <w:pStyle w:val="TAC"/>
              <w:rPr>
                <w:rFonts w:eastAsia="Yu Mincho"/>
              </w:rPr>
            </w:pP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0B425085" w14:textId="77777777"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tcPr>
          <w:p w14:paraId="0A17C859" w14:textId="77777777" w:rsidR="00C846CE" w:rsidRDefault="00C846CE">
            <w:pPr>
              <w:pStyle w:val="TAC"/>
              <w:rPr>
                <w:rFonts w:eastAsia="Yu Mincho"/>
              </w:rPr>
            </w:pP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4D6DC37E" w14:textId="77777777" w:rsidR="00C846CE" w:rsidRDefault="00C846CE">
            <w:pPr>
              <w:pStyle w:val="TAC"/>
              <w:rPr>
                <w:rFonts w:eastAsia="Yu Mincho"/>
              </w:rPr>
            </w:pPr>
          </w:p>
        </w:tc>
        <w:tc>
          <w:tcPr>
            <w:tcW w:w="628" w:type="dxa"/>
            <w:tcBorders>
              <w:top w:val="single" w:sz="4" w:space="0" w:color="auto"/>
              <w:left w:val="nil"/>
              <w:bottom w:val="single" w:sz="4" w:space="0" w:color="auto"/>
              <w:right w:val="single" w:sz="4" w:space="0" w:color="auto"/>
            </w:tcBorders>
            <w:tcMar>
              <w:top w:w="0" w:type="dxa"/>
              <w:left w:w="28" w:type="dxa"/>
              <w:bottom w:w="0" w:type="dxa"/>
              <w:right w:w="28" w:type="dxa"/>
            </w:tcMar>
          </w:tcPr>
          <w:p w14:paraId="06F1855B" w14:textId="77777777" w:rsidR="00C846CE" w:rsidRDefault="00C846CE">
            <w:pPr>
              <w:pStyle w:val="TAC"/>
              <w:rPr>
                <w:rFonts w:eastAsia="Yu Mincho"/>
              </w:rPr>
            </w:pPr>
          </w:p>
        </w:tc>
        <w:tc>
          <w:tcPr>
            <w:tcW w:w="643"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7A959998" w14:textId="77777777" w:rsidR="00C846CE" w:rsidRDefault="00C846CE">
            <w:pPr>
              <w:pStyle w:val="TAC"/>
              <w:rPr>
                <w:rFonts w:eastAsia="Yu Mincho"/>
              </w:rPr>
            </w:pPr>
          </w:p>
        </w:tc>
      </w:tr>
      <w:tr w:rsidR="00C846CE" w14:paraId="350F4721" w14:textId="77777777" w:rsidTr="00C846CE">
        <w:trPr>
          <w:jc w:val="center"/>
        </w:trPr>
        <w:tc>
          <w:tcPr>
            <w:tcW w:w="707" w:type="dxa"/>
            <w:tcBorders>
              <w:top w:val="single" w:sz="4" w:space="0" w:color="auto"/>
              <w:left w:val="single" w:sz="4" w:space="0" w:color="auto"/>
              <w:bottom w:val="nil"/>
              <w:right w:val="single" w:sz="4" w:space="0" w:color="auto"/>
            </w:tcBorders>
            <w:tcMar>
              <w:top w:w="0" w:type="dxa"/>
              <w:left w:w="28" w:type="dxa"/>
              <w:bottom w:w="0" w:type="dxa"/>
              <w:right w:w="28" w:type="dxa"/>
            </w:tcMar>
            <w:vAlign w:val="center"/>
            <w:hideMark/>
          </w:tcPr>
          <w:p w14:paraId="1F134CC7" w14:textId="77777777" w:rsidR="00C846CE" w:rsidRDefault="00C846CE">
            <w:pPr>
              <w:pStyle w:val="TAC"/>
              <w:rPr>
                <w:rFonts w:eastAsia="Yu Mincho"/>
              </w:rPr>
            </w:pPr>
            <w:r>
              <w:rPr>
                <w:rFonts w:eastAsia="Yu Mincho"/>
              </w:rPr>
              <w:t>n28</w:t>
            </w: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42754390" w14:textId="77777777" w:rsidR="00C846CE" w:rsidRDefault="00C846CE">
            <w:pPr>
              <w:pStyle w:val="TAC"/>
              <w:rPr>
                <w:rFonts w:eastAsia="Yu Mincho"/>
              </w:rPr>
            </w:pPr>
            <w:r>
              <w:rPr>
                <w:rFonts w:eastAsia="Yu Mincho"/>
              </w:rPr>
              <w:t>15</w:t>
            </w:r>
          </w:p>
        </w:tc>
        <w:tc>
          <w:tcPr>
            <w:tcW w:w="566" w:type="dxa"/>
            <w:tcBorders>
              <w:top w:val="single" w:sz="4" w:space="0" w:color="auto"/>
              <w:left w:val="nil"/>
              <w:bottom w:val="single" w:sz="4" w:space="0" w:color="auto"/>
              <w:right w:val="single" w:sz="4" w:space="0" w:color="auto"/>
            </w:tcBorders>
            <w:hideMark/>
          </w:tcPr>
          <w:p w14:paraId="27ADB9EA" w14:textId="77777777" w:rsidR="00C846CE" w:rsidRDefault="00C846CE">
            <w:pPr>
              <w:pStyle w:val="TAC"/>
              <w:rPr>
                <w:rFonts w:eastAsia="Yu Mincho"/>
              </w:rPr>
            </w:pPr>
            <w:r>
              <w:rPr>
                <w:rFonts w:eastAsia="Yu Mincho"/>
              </w:rPr>
              <w:t>3</w:t>
            </w:r>
            <w:r>
              <w:rPr>
                <w:rFonts w:eastAsia="Yu Mincho"/>
                <w:vertAlign w:val="superscript"/>
              </w:rPr>
              <w:t>4</w:t>
            </w:r>
          </w:p>
        </w:tc>
        <w:tc>
          <w:tcPr>
            <w:tcW w:w="566"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14:paraId="4EC20E3D" w14:textId="77777777" w:rsidR="00C846CE" w:rsidRDefault="00C846CE">
            <w:pPr>
              <w:pStyle w:val="TAC"/>
              <w:rPr>
                <w:rFonts w:eastAsia="Yu Mincho"/>
              </w:rPr>
            </w:pPr>
            <w:r>
              <w:rPr>
                <w:rFonts w:eastAsia="Yu Mincho"/>
              </w:rPr>
              <w:t>5</w:t>
            </w:r>
          </w:p>
        </w:tc>
        <w:tc>
          <w:tcPr>
            <w:tcW w:w="637"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05A917E6" w14:textId="77777777" w:rsidR="00C846CE" w:rsidRDefault="00C846CE">
            <w:pPr>
              <w:pStyle w:val="TAC"/>
              <w:rPr>
                <w:rFonts w:eastAsia="Yu Mincho"/>
              </w:rPr>
            </w:pPr>
            <w:r>
              <w:rPr>
                <w:rFonts w:eastAsia="Yu Mincho"/>
              </w:rPr>
              <w:t>10</w:t>
            </w:r>
          </w:p>
        </w:tc>
        <w:tc>
          <w:tcPr>
            <w:tcW w:w="638"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43068EF2" w14:textId="77777777" w:rsidR="00C846CE" w:rsidRDefault="00C846CE">
            <w:pPr>
              <w:pStyle w:val="TAC"/>
              <w:rPr>
                <w:rFonts w:eastAsia="Yu Mincho"/>
              </w:rPr>
            </w:pPr>
            <w:r>
              <w:rPr>
                <w:rFonts w:eastAsia="Yu Mincho"/>
              </w:rPr>
              <w:t>15</w:t>
            </w:r>
          </w:p>
        </w:tc>
        <w:tc>
          <w:tcPr>
            <w:tcW w:w="708"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6DA6C330" w14:textId="77777777" w:rsidR="00C846CE" w:rsidRDefault="00C846CE">
            <w:pPr>
              <w:pStyle w:val="TAC"/>
              <w:rPr>
                <w:rFonts w:eastAsia="Yu Mincho"/>
              </w:rPr>
            </w:pPr>
            <w:r>
              <w:rPr>
                <w:rFonts w:eastAsia="Yu Mincho"/>
              </w:rPr>
              <w:t>20</w:t>
            </w:r>
            <w:r>
              <w:rPr>
                <w:rFonts w:eastAsia="Yu Mincho"/>
                <w:vertAlign w:val="superscript"/>
              </w:rPr>
              <w:t>7</w:t>
            </w: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319AEA25" w14:textId="77777777" w:rsidR="00C846CE" w:rsidRDefault="00C846CE">
            <w:pPr>
              <w:pStyle w:val="TAC"/>
              <w:rPr>
                <w:rFonts w:eastAsia="Yu Mincho"/>
              </w:rPr>
            </w:pPr>
            <w:r>
              <w:rPr>
                <w:rFonts w:eastAsia="SimSun" w:hint="eastAsia"/>
              </w:rPr>
              <w:t>2</w:t>
            </w:r>
            <w:r>
              <w:rPr>
                <w:rFonts w:eastAsia="SimSun"/>
              </w:rPr>
              <w:t>5</w:t>
            </w:r>
            <w:r>
              <w:rPr>
                <w:rFonts w:eastAsia="SimSun"/>
                <w:vertAlign w:val="superscript"/>
              </w:rPr>
              <w:t>7</w:t>
            </w: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14:paraId="1F1561E3" w14:textId="77777777" w:rsidR="00C846CE" w:rsidRDefault="00C846CE">
            <w:pPr>
              <w:pStyle w:val="TAC"/>
              <w:rPr>
                <w:rFonts w:eastAsia="Yu Mincho"/>
              </w:rPr>
            </w:pPr>
            <w:r>
              <w:rPr>
                <w:rFonts w:eastAsia="Yu Mincho"/>
              </w:rPr>
              <w:t>30</w:t>
            </w:r>
            <w:r>
              <w:rPr>
                <w:rFonts w:eastAsia="Yu Mincho"/>
                <w:vertAlign w:val="superscript"/>
              </w:rPr>
              <w:t>7</w:t>
            </w:r>
          </w:p>
        </w:tc>
        <w:tc>
          <w:tcPr>
            <w:tcW w:w="709" w:type="dxa"/>
            <w:tcBorders>
              <w:top w:val="single" w:sz="4" w:space="0" w:color="auto"/>
              <w:left w:val="nil"/>
              <w:bottom w:val="single" w:sz="4" w:space="0" w:color="auto"/>
              <w:right w:val="single" w:sz="4" w:space="0" w:color="auto"/>
            </w:tcBorders>
          </w:tcPr>
          <w:p w14:paraId="12591025" w14:textId="77777777"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7DCD0446" w14:textId="77777777"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Pr>
          <w:p w14:paraId="3D29F168" w14:textId="77777777"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0D1F05EA" w14:textId="77777777" w:rsidR="00C846CE" w:rsidRDefault="00C846CE">
            <w:pPr>
              <w:pStyle w:val="TAC"/>
              <w:rPr>
                <w:rFonts w:eastAsia="Yu Mincho"/>
              </w:rPr>
            </w:pP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7A32A165" w14:textId="77777777"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tcPr>
          <w:p w14:paraId="03669329" w14:textId="77777777" w:rsidR="00C846CE" w:rsidRDefault="00C846CE">
            <w:pPr>
              <w:pStyle w:val="TAC"/>
              <w:rPr>
                <w:rFonts w:eastAsia="Yu Mincho"/>
              </w:rPr>
            </w:pP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11283BED" w14:textId="77777777" w:rsidR="00C846CE" w:rsidRDefault="00C846CE">
            <w:pPr>
              <w:pStyle w:val="TAC"/>
              <w:rPr>
                <w:rFonts w:eastAsia="Yu Mincho"/>
              </w:rPr>
            </w:pPr>
          </w:p>
        </w:tc>
        <w:tc>
          <w:tcPr>
            <w:tcW w:w="628" w:type="dxa"/>
            <w:tcBorders>
              <w:top w:val="single" w:sz="4" w:space="0" w:color="auto"/>
              <w:left w:val="nil"/>
              <w:bottom w:val="single" w:sz="4" w:space="0" w:color="auto"/>
              <w:right w:val="single" w:sz="4" w:space="0" w:color="auto"/>
            </w:tcBorders>
            <w:tcMar>
              <w:top w:w="0" w:type="dxa"/>
              <w:left w:w="28" w:type="dxa"/>
              <w:bottom w:w="0" w:type="dxa"/>
              <w:right w:w="28" w:type="dxa"/>
            </w:tcMar>
          </w:tcPr>
          <w:p w14:paraId="4F8FB722" w14:textId="77777777" w:rsidR="00C846CE" w:rsidRDefault="00C846CE">
            <w:pPr>
              <w:pStyle w:val="TAC"/>
              <w:rPr>
                <w:rFonts w:eastAsia="Yu Mincho"/>
              </w:rPr>
            </w:pPr>
          </w:p>
        </w:tc>
        <w:tc>
          <w:tcPr>
            <w:tcW w:w="643"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57716A7E" w14:textId="77777777" w:rsidR="00C846CE" w:rsidRDefault="00C846CE">
            <w:pPr>
              <w:pStyle w:val="TAC"/>
              <w:rPr>
                <w:rFonts w:eastAsia="Yu Mincho"/>
              </w:rPr>
            </w:pPr>
          </w:p>
        </w:tc>
      </w:tr>
      <w:tr w:rsidR="00C846CE" w14:paraId="1B4D0396" w14:textId="77777777" w:rsidTr="00C846CE">
        <w:trPr>
          <w:jc w:val="center"/>
        </w:trPr>
        <w:tc>
          <w:tcPr>
            <w:tcW w:w="707" w:type="dxa"/>
            <w:tcBorders>
              <w:top w:val="nil"/>
              <w:left w:val="single" w:sz="4" w:space="0" w:color="auto"/>
              <w:bottom w:val="nil"/>
              <w:right w:val="single" w:sz="4" w:space="0" w:color="auto"/>
            </w:tcBorders>
            <w:tcMar>
              <w:top w:w="0" w:type="dxa"/>
              <w:left w:w="28" w:type="dxa"/>
              <w:bottom w:w="0" w:type="dxa"/>
              <w:right w:w="28" w:type="dxa"/>
            </w:tcMar>
            <w:vAlign w:val="center"/>
          </w:tcPr>
          <w:p w14:paraId="26289149" w14:textId="77777777"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7D5A5E41" w14:textId="77777777" w:rsidR="00C846CE" w:rsidRDefault="00C846CE">
            <w:pPr>
              <w:pStyle w:val="TAC"/>
              <w:rPr>
                <w:rFonts w:eastAsia="Yu Mincho"/>
              </w:rPr>
            </w:pPr>
            <w:r>
              <w:rPr>
                <w:rFonts w:eastAsia="Yu Mincho"/>
              </w:rPr>
              <w:t>30</w:t>
            </w:r>
          </w:p>
        </w:tc>
        <w:tc>
          <w:tcPr>
            <w:tcW w:w="566" w:type="dxa"/>
            <w:tcBorders>
              <w:top w:val="single" w:sz="4" w:space="0" w:color="auto"/>
              <w:left w:val="nil"/>
              <w:bottom w:val="single" w:sz="4" w:space="0" w:color="auto"/>
              <w:right w:val="single" w:sz="4" w:space="0" w:color="auto"/>
            </w:tcBorders>
          </w:tcPr>
          <w:p w14:paraId="0EDEE16C" w14:textId="77777777" w:rsidR="00C846CE" w:rsidRDefault="00C846CE">
            <w:pPr>
              <w:pStyle w:val="TAC"/>
              <w:rPr>
                <w:rFonts w:eastAsia="Yu Mincho"/>
              </w:rPr>
            </w:pPr>
          </w:p>
        </w:tc>
        <w:tc>
          <w:tcPr>
            <w:tcW w:w="566" w:type="dxa"/>
            <w:tcBorders>
              <w:top w:val="single" w:sz="4" w:space="0" w:color="auto"/>
              <w:left w:val="nil"/>
              <w:bottom w:val="single" w:sz="4" w:space="0" w:color="auto"/>
              <w:right w:val="single" w:sz="4" w:space="0" w:color="auto"/>
            </w:tcBorders>
            <w:tcMar>
              <w:top w:w="0" w:type="dxa"/>
              <w:left w:w="28" w:type="dxa"/>
              <w:bottom w:w="0" w:type="dxa"/>
              <w:right w:w="28" w:type="dxa"/>
            </w:tcMar>
          </w:tcPr>
          <w:p w14:paraId="177A9ED0" w14:textId="77777777" w:rsidR="00C846CE" w:rsidRDefault="00C846CE">
            <w:pPr>
              <w:pStyle w:val="TAC"/>
              <w:rPr>
                <w:rFonts w:eastAsia="Yu Mincho"/>
              </w:rPr>
            </w:pPr>
          </w:p>
        </w:tc>
        <w:tc>
          <w:tcPr>
            <w:tcW w:w="637"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14:paraId="562B5C57" w14:textId="77777777" w:rsidR="00C846CE" w:rsidRDefault="00C846CE">
            <w:pPr>
              <w:pStyle w:val="TAC"/>
              <w:rPr>
                <w:rFonts w:eastAsia="Yu Mincho"/>
              </w:rPr>
            </w:pPr>
            <w:r>
              <w:rPr>
                <w:rFonts w:eastAsia="Yu Mincho"/>
              </w:rPr>
              <w:t>10</w:t>
            </w:r>
          </w:p>
        </w:tc>
        <w:tc>
          <w:tcPr>
            <w:tcW w:w="638"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58825A15" w14:textId="77777777" w:rsidR="00C846CE" w:rsidRDefault="00C846CE">
            <w:pPr>
              <w:pStyle w:val="TAC"/>
              <w:rPr>
                <w:rFonts w:eastAsia="Yu Mincho"/>
              </w:rPr>
            </w:pPr>
            <w:r>
              <w:rPr>
                <w:rFonts w:eastAsia="Yu Mincho"/>
              </w:rPr>
              <w:t>15</w:t>
            </w:r>
          </w:p>
        </w:tc>
        <w:tc>
          <w:tcPr>
            <w:tcW w:w="708"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1BC6C7B9" w14:textId="77777777" w:rsidR="00C846CE" w:rsidRDefault="00C846CE">
            <w:pPr>
              <w:pStyle w:val="TAC"/>
              <w:rPr>
                <w:rFonts w:eastAsia="Yu Mincho"/>
              </w:rPr>
            </w:pPr>
            <w:r>
              <w:rPr>
                <w:rFonts w:eastAsia="Yu Mincho"/>
              </w:rPr>
              <w:t>20</w:t>
            </w:r>
            <w:r>
              <w:rPr>
                <w:rFonts w:eastAsia="Yu Mincho"/>
                <w:vertAlign w:val="superscript"/>
              </w:rPr>
              <w:t>7</w:t>
            </w: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33E8D3DB" w14:textId="77777777" w:rsidR="00C846CE" w:rsidRDefault="00C846CE">
            <w:pPr>
              <w:pStyle w:val="TAC"/>
              <w:rPr>
                <w:rFonts w:eastAsia="Yu Mincho"/>
              </w:rPr>
            </w:pPr>
            <w:r>
              <w:rPr>
                <w:rFonts w:eastAsia="SimSun" w:hint="eastAsia"/>
              </w:rPr>
              <w:t>2</w:t>
            </w:r>
            <w:r>
              <w:rPr>
                <w:rFonts w:eastAsia="SimSun"/>
              </w:rPr>
              <w:t>5</w:t>
            </w:r>
            <w:r>
              <w:rPr>
                <w:rFonts w:eastAsia="SimSun"/>
                <w:vertAlign w:val="superscript"/>
              </w:rPr>
              <w:t>7</w:t>
            </w: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14:paraId="061455A0" w14:textId="77777777" w:rsidR="00C846CE" w:rsidRDefault="00C846CE">
            <w:pPr>
              <w:pStyle w:val="TAC"/>
              <w:rPr>
                <w:rFonts w:eastAsia="Yu Mincho"/>
              </w:rPr>
            </w:pPr>
            <w:r>
              <w:rPr>
                <w:rFonts w:eastAsia="Yu Mincho"/>
              </w:rPr>
              <w:t>30</w:t>
            </w:r>
            <w:r>
              <w:rPr>
                <w:rFonts w:eastAsia="Yu Mincho"/>
                <w:vertAlign w:val="superscript"/>
              </w:rPr>
              <w:t>7</w:t>
            </w:r>
          </w:p>
        </w:tc>
        <w:tc>
          <w:tcPr>
            <w:tcW w:w="709" w:type="dxa"/>
            <w:tcBorders>
              <w:top w:val="single" w:sz="4" w:space="0" w:color="auto"/>
              <w:left w:val="nil"/>
              <w:bottom w:val="single" w:sz="4" w:space="0" w:color="auto"/>
              <w:right w:val="single" w:sz="4" w:space="0" w:color="auto"/>
            </w:tcBorders>
          </w:tcPr>
          <w:p w14:paraId="55257F2A" w14:textId="77777777"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1A8C5643" w14:textId="77777777"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Pr>
          <w:p w14:paraId="14D60050" w14:textId="77777777"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70D6CAD6" w14:textId="77777777" w:rsidR="00C846CE" w:rsidRDefault="00C846CE">
            <w:pPr>
              <w:pStyle w:val="TAC"/>
              <w:rPr>
                <w:rFonts w:eastAsia="Yu Mincho"/>
              </w:rPr>
            </w:pP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7B306268" w14:textId="77777777"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tcPr>
          <w:p w14:paraId="0A3C3AED" w14:textId="77777777" w:rsidR="00C846CE" w:rsidRDefault="00C846CE">
            <w:pPr>
              <w:pStyle w:val="TAC"/>
              <w:rPr>
                <w:rFonts w:eastAsia="Yu Mincho"/>
              </w:rPr>
            </w:pP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43AD556A" w14:textId="77777777" w:rsidR="00C846CE" w:rsidRDefault="00C846CE">
            <w:pPr>
              <w:pStyle w:val="TAC"/>
              <w:rPr>
                <w:rFonts w:eastAsia="Yu Mincho"/>
              </w:rPr>
            </w:pPr>
          </w:p>
        </w:tc>
        <w:tc>
          <w:tcPr>
            <w:tcW w:w="628" w:type="dxa"/>
            <w:tcBorders>
              <w:top w:val="single" w:sz="4" w:space="0" w:color="auto"/>
              <w:left w:val="nil"/>
              <w:bottom w:val="single" w:sz="4" w:space="0" w:color="auto"/>
              <w:right w:val="single" w:sz="4" w:space="0" w:color="auto"/>
            </w:tcBorders>
            <w:tcMar>
              <w:top w:w="0" w:type="dxa"/>
              <w:left w:w="28" w:type="dxa"/>
              <w:bottom w:w="0" w:type="dxa"/>
              <w:right w:w="28" w:type="dxa"/>
            </w:tcMar>
          </w:tcPr>
          <w:p w14:paraId="6BB289A3" w14:textId="77777777" w:rsidR="00C846CE" w:rsidRDefault="00C846CE">
            <w:pPr>
              <w:pStyle w:val="TAC"/>
              <w:rPr>
                <w:rFonts w:eastAsia="Yu Mincho"/>
              </w:rPr>
            </w:pPr>
          </w:p>
        </w:tc>
        <w:tc>
          <w:tcPr>
            <w:tcW w:w="643"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3B573304" w14:textId="77777777" w:rsidR="00C846CE" w:rsidRDefault="00C846CE">
            <w:pPr>
              <w:pStyle w:val="TAC"/>
              <w:rPr>
                <w:rFonts w:eastAsia="Yu Mincho"/>
              </w:rPr>
            </w:pPr>
          </w:p>
        </w:tc>
      </w:tr>
      <w:tr w:rsidR="00C846CE" w14:paraId="65FCF227" w14:textId="77777777" w:rsidTr="00C846CE">
        <w:trPr>
          <w:jc w:val="center"/>
        </w:trPr>
        <w:tc>
          <w:tcPr>
            <w:tcW w:w="707" w:type="dxa"/>
            <w:tcBorders>
              <w:top w:val="nil"/>
              <w:left w:val="single" w:sz="4" w:space="0" w:color="auto"/>
              <w:bottom w:val="single" w:sz="4" w:space="0" w:color="auto"/>
              <w:right w:val="single" w:sz="4" w:space="0" w:color="auto"/>
            </w:tcBorders>
            <w:tcMar>
              <w:top w:w="0" w:type="dxa"/>
              <w:left w:w="28" w:type="dxa"/>
              <w:bottom w:w="0" w:type="dxa"/>
              <w:right w:w="28" w:type="dxa"/>
            </w:tcMar>
            <w:vAlign w:val="center"/>
          </w:tcPr>
          <w:p w14:paraId="748F50E1" w14:textId="77777777"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391EBB34" w14:textId="77777777" w:rsidR="00C846CE" w:rsidRDefault="00C846CE">
            <w:pPr>
              <w:pStyle w:val="TAC"/>
              <w:rPr>
                <w:rFonts w:eastAsia="Yu Mincho"/>
              </w:rPr>
            </w:pPr>
            <w:r>
              <w:rPr>
                <w:rFonts w:eastAsia="Yu Mincho"/>
              </w:rPr>
              <w:t>60</w:t>
            </w:r>
          </w:p>
        </w:tc>
        <w:tc>
          <w:tcPr>
            <w:tcW w:w="566" w:type="dxa"/>
            <w:tcBorders>
              <w:top w:val="single" w:sz="4" w:space="0" w:color="auto"/>
              <w:left w:val="nil"/>
              <w:bottom w:val="single" w:sz="4" w:space="0" w:color="auto"/>
              <w:right w:val="single" w:sz="4" w:space="0" w:color="auto"/>
            </w:tcBorders>
          </w:tcPr>
          <w:p w14:paraId="6B009048" w14:textId="77777777" w:rsidR="00C846CE" w:rsidRDefault="00C846CE">
            <w:pPr>
              <w:pStyle w:val="TAC"/>
              <w:rPr>
                <w:rFonts w:eastAsia="Yu Mincho"/>
              </w:rPr>
            </w:pPr>
          </w:p>
        </w:tc>
        <w:tc>
          <w:tcPr>
            <w:tcW w:w="566" w:type="dxa"/>
            <w:tcBorders>
              <w:top w:val="single" w:sz="4" w:space="0" w:color="auto"/>
              <w:left w:val="nil"/>
              <w:bottom w:val="single" w:sz="4" w:space="0" w:color="auto"/>
              <w:right w:val="single" w:sz="4" w:space="0" w:color="auto"/>
            </w:tcBorders>
            <w:tcMar>
              <w:top w:w="0" w:type="dxa"/>
              <w:left w:w="28" w:type="dxa"/>
              <w:bottom w:w="0" w:type="dxa"/>
              <w:right w:w="28" w:type="dxa"/>
            </w:tcMar>
          </w:tcPr>
          <w:p w14:paraId="0FAC048F" w14:textId="77777777" w:rsidR="00C846CE" w:rsidRDefault="00C846CE">
            <w:pPr>
              <w:pStyle w:val="TAC"/>
              <w:rPr>
                <w:rFonts w:eastAsia="Yu Mincho"/>
              </w:rPr>
            </w:pPr>
          </w:p>
        </w:tc>
        <w:tc>
          <w:tcPr>
            <w:tcW w:w="637"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553792BA" w14:textId="77777777" w:rsidR="00C846CE" w:rsidRDefault="00C846CE">
            <w:pPr>
              <w:pStyle w:val="TAC"/>
              <w:rPr>
                <w:rFonts w:eastAsia="Yu Mincho"/>
              </w:rPr>
            </w:pPr>
          </w:p>
        </w:tc>
        <w:tc>
          <w:tcPr>
            <w:tcW w:w="638"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5004CCED" w14:textId="77777777" w:rsidR="00C846CE" w:rsidRDefault="00C846CE">
            <w:pPr>
              <w:pStyle w:val="TAC"/>
              <w:rPr>
                <w:rFonts w:eastAsia="Yu Mincho"/>
              </w:rPr>
            </w:pPr>
          </w:p>
        </w:tc>
        <w:tc>
          <w:tcPr>
            <w:tcW w:w="708"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63367464" w14:textId="77777777" w:rsidR="00C846CE" w:rsidRDefault="00C846CE">
            <w:pPr>
              <w:pStyle w:val="TAC"/>
              <w:rPr>
                <w:rFonts w:eastAsia="Yu Mincho"/>
              </w:rPr>
            </w:pP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3B1C076E" w14:textId="77777777" w:rsidR="00C846CE" w:rsidRDefault="00C846CE">
            <w:pPr>
              <w:pStyle w:val="TAC"/>
              <w:rPr>
                <w:rFonts w:eastAsia="Yu Mincho"/>
              </w:rPr>
            </w:pP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tcPr>
          <w:p w14:paraId="3D55DE67" w14:textId="77777777"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Pr>
          <w:p w14:paraId="2241EE49" w14:textId="77777777"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565F2A54" w14:textId="77777777"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Pr>
          <w:p w14:paraId="1BE7C11E" w14:textId="77777777"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24E86541" w14:textId="77777777" w:rsidR="00C846CE" w:rsidRDefault="00C846CE">
            <w:pPr>
              <w:pStyle w:val="TAC"/>
              <w:rPr>
                <w:rFonts w:eastAsia="Yu Mincho"/>
              </w:rPr>
            </w:pP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028141CA" w14:textId="77777777"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tcPr>
          <w:p w14:paraId="33C58753" w14:textId="77777777" w:rsidR="00C846CE" w:rsidRDefault="00C846CE">
            <w:pPr>
              <w:pStyle w:val="TAC"/>
              <w:rPr>
                <w:rFonts w:eastAsia="Yu Mincho"/>
              </w:rPr>
            </w:pP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3BE543B0" w14:textId="77777777" w:rsidR="00C846CE" w:rsidRDefault="00C846CE">
            <w:pPr>
              <w:pStyle w:val="TAC"/>
              <w:rPr>
                <w:rFonts w:eastAsia="Yu Mincho"/>
              </w:rPr>
            </w:pPr>
          </w:p>
        </w:tc>
        <w:tc>
          <w:tcPr>
            <w:tcW w:w="628" w:type="dxa"/>
            <w:tcBorders>
              <w:top w:val="single" w:sz="4" w:space="0" w:color="auto"/>
              <w:left w:val="nil"/>
              <w:bottom w:val="single" w:sz="4" w:space="0" w:color="auto"/>
              <w:right w:val="single" w:sz="4" w:space="0" w:color="auto"/>
            </w:tcBorders>
            <w:tcMar>
              <w:top w:w="0" w:type="dxa"/>
              <w:left w:w="28" w:type="dxa"/>
              <w:bottom w:w="0" w:type="dxa"/>
              <w:right w:w="28" w:type="dxa"/>
            </w:tcMar>
          </w:tcPr>
          <w:p w14:paraId="65627AD2" w14:textId="77777777" w:rsidR="00C846CE" w:rsidRDefault="00C846CE">
            <w:pPr>
              <w:pStyle w:val="TAC"/>
              <w:rPr>
                <w:rFonts w:eastAsia="Yu Mincho"/>
              </w:rPr>
            </w:pPr>
          </w:p>
        </w:tc>
        <w:tc>
          <w:tcPr>
            <w:tcW w:w="643"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0E0EB9DC" w14:textId="77777777" w:rsidR="00C846CE" w:rsidRDefault="00C846CE">
            <w:pPr>
              <w:pStyle w:val="TAC"/>
              <w:rPr>
                <w:rFonts w:eastAsia="Yu Mincho"/>
              </w:rPr>
            </w:pPr>
          </w:p>
        </w:tc>
      </w:tr>
      <w:tr w:rsidR="00C846CE" w14:paraId="3ACA0A96" w14:textId="77777777" w:rsidTr="00C846CE">
        <w:trPr>
          <w:jc w:val="center"/>
        </w:trPr>
        <w:tc>
          <w:tcPr>
            <w:tcW w:w="707" w:type="dxa"/>
            <w:tcBorders>
              <w:top w:val="single" w:sz="4" w:space="0" w:color="auto"/>
              <w:left w:val="single" w:sz="4" w:space="0" w:color="auto"/>
              <w:bottom w:val="nil"/>
              <w:right w:val="single" w:sz="4" w:space="0" w:color="auto"/>
            </w:tcBorders>
            <w:tcMar>
              <w:top w:w="0" w:type="dxa"/>
              <w:left w:w="28" w:type="dxa"/>
              <w:bottom w:w="0" w:type="dxa"/>
              <w:right w:w="28" w:type="dxa"/>
            </w:tcMar>
            <w:vAlign w:val="center"/>
            <w:hideMark/>
          </w:tcPr>
          <w:p w14:paraId="33E2BC14" w14:textId="77777777" w:rsidR="00C846CE" w:rsidRDefault="00C846CE">
            <w:pPr>
              <w:pStyle w:val="TAC"/>
              <w:rPr>
                <w:rFonts w:eastAsia="Yu Mincho"/>
              </w:rPr>
            </w:pPr>
            <w:r>
              <w:rPr>
                <w:rFonts w:eastAsia="Yu Mincho"/>
              </w:rPr>
              <w:lastRenderedPageBreak/>
              <w:t>n29</w:t>
            </w: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14:paraId="1C56130D" w14:textId="77777777" w:rsidR="00C846CE" w:rsidRDefault="00C846CE">
            <w:pPr>
              <w:pStyle w:val="TAC"/>
              <w:rPr>
                <w:rFonts w:eastAsia="Yu Mincho"/>
              </w:rPr>
            </w:pPr>
            <w:r>
              <w:rPr>
                <w:rFonts w:eastAsia="SimSun"/>
              </w:rPr>
              <w:t>15</w:t>
            </w:r>
          </w:p>
        </w:tc>
        <w:tc>
          <w:tcPr>
            <w:tcW w:w="566" w:type="dxa"/>
            <w:tcBorders>
              <w:top w:val="single" w:sz="4" w:space="0" w:color="auto"/>
              <w:left w:val="nil"/>
              <w:bottom w:val="single" w:sz="4" w:space="0" w:color="auto"/>
              <w:right w:val="single" w:sz="4" w:space="0" w:color="auto"/>
            </w:tcBorders>
          </w:tcPr>
          <w:p w14:paraId="2D258DA6" w14:textId="77777777" w:rsidR="00C846CE" w:rsidRDefault="00C846CE">
            <w:pPr>
              <w:pStyle w:val="TAC"/>
              <w:rPr>
                <w:rFonts w:eastAsia="SimSun"/>
              </w:rPr>
            </w:pPr>
          </w:p>
        </w:tc>
        <w:tc>
          <w:tcPr>
            <w:tcW w:w="566"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14:paraId="14B7EE6D" w14:textId="77777777" w:rsidR="00C846CE" w:rsidRDefault="00C846CE">
            <w:pPr>
              <w:pStyle w:val="TAC"/>
              <w:rPr>
                <w:rFonts w:eastAsia="Yu Mincho"/>
              </w:rPr>
            </w:pPr>
            <w:r>
              <w:rPr>
                <w:rFonts w:eastAsia="SimSun"/>
              </w:rPr>
              <w:t>5</w:t>
            </w:r>
          </w:p>
        </w:tc>
        <w:tc>
          <w:tcPr>
            <w:tcW w:w="637"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14:paraId="6F428C42" w14:textId="77777777" w:rsidR="00C846CE" w:rsidRDefault="00C846CE">
            <w:pPr>
              <w:pStyle w:val="TAC"/>
              <w:rPr>
                <w:rFonts w:eastAsia="Yu Mincho"/>
              </w:rPr>
            </w:pPr>
            <w:r>
              <w:rPr>
                <w:rFonts w:eastAsia="SimSun"/>
              </w:rPr>
              <w:t>10</w:t>
            </w:r>
          </w:p>
        </w:tc>
        <w:tc>
          <w:tcPr>
            <w:tcW w:w="638"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670BB6D0" w14:textId="77777777" w:rsidR="00C846CE" w:rsidRDefault="00C846CE">
            <w:pPr>
              <w:pStyle w:val="TAC"/>
              <w:rPr>
                <w:rFonts w:eastAsia="Yu Mincho"/>
              </w:rPr>
            </w:pPr>
          </w:p>
        </w:tc>
        <w:tc>
          <w:tcPr>
            <w:tcW w:w="708"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477126B3" w14:textId="77777777" w:rsidR="00C846CE" w:rsidRDefault="00C846CE">
            <w:pPr>
              <w:pStyle w:val="TAC"/>
              <w:rPr>
                <w:rFonts w:eastAsia="Yu Mincho"/>
              </w:rPr>
            </w:pP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5AE67266" w14:textId="77777777" w:rsidR="00C846CE" w:rsidRDefault="00C846CE">
            <w:pPr>
              <w:pStyle w:val="TAC"/>
              <w:rPr>
                <w:rFonts w:eastAsia="Yu Mincho"/>
              </w:rPr>
            </w:pP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tcPr>
          <w:p w14:paraId="55BF96EF" w14:textId="77777777"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Pr>
          <w:p w14:paraId="320E2D89" w14:textId="77777777"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64F5AB06" w14:textId="77777777"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Pr>
          <w:p w14:paraId="3FAEDF3E" w14:textId="77777777"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32B7341A" w14:textId="77777777" w:rsidR="00C846CE" w:rsidRDefault="00C846CE">
            <w:pPr>
              <w:pStyle w:val="TAC"/>
              <w:rPr>
                <w:rFonts w:eastAsia="Yu Mincho"/>
              </w:rPr>
            </w:pP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39569679" w14:textId="77777777"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tcPr>
          <w:p w14:paraId="49D76F4E" w14:textId="77777777" w:rsidR="00C846CE" w:rsidRDefault="00C846CE">
            <w:pPr>
              <w:pStyle w:val="TAC"/>
              <w:rPr>
                <w:rFonts w:eastAsia="Yu Mincho"/>
              </w:rPr>
            </w:pP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68D5EAE2" w14:textId="77777777" w:rsidR="00C846CE" w:rsidRDefault="00C846CE">
            <w:pPr>
              <w:pStyle w:val="TAC"/>
              <w:rPr>
                <w:rFonts w:eastAsia="Yu Mincho"/>
              </w:rPr>
            </w:pPr>
          </w:p>
        </w:tc>
        <w:tc>
          <w:tcPr>
            <w:tcW w:w="628" w:type="dxa"/>
            <w:tcBorders>
              <w:top w:val="single" w:sz="4" w:space="0" w:color="auto"/>
              <w:left w:val="nil"/>
              <w:bottom w:val="single" w:sz="4" w:space="0" w:color="auto"/>
              <w:right w:val="single" w:sz="4" w:space="0" w:color="auto"/>
            </w:tcBorders>
            <w:tcMar>
              <w:top w:w="0" w:type="dxa"/>
              <w:left w:w="28" w:type="dxa"/>
              <w:bottom w:w="0" w:type="dxa"/>
              <w:right w:w="28" w:type="dxa"/>
            </w:tcMar>
          </w:tcPr>
          <w:p w14:paraId="71A0E15A" w14:textId="77777777" w:rsidR="00C846CE" w:rsidRDefault="00C846CE">
            <w:pPr>
              <w:pStyle w:val="TAC"/>
              <w:rPr>
                <w:rFonts w:eastAsia="Yu Mincho"/>
              </w:rPr>
            </w:pPr>
          </w:p>
        </w:tc>
        <w:tc>
          <w:tcPr>
            <w:tcW w:w="643"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43F22033" w14:textId="77777777" w:rsidR="00C846CE" w:rsidRDefault="00C846CE">
            <w:pPr>
              <w:pStyle w:val="TAC"/>
              <w:rPr>
                <w:rFonts w:eastAsia="Yu Mincho"/>
              </w:rPr>
            </w:pPr>
          </w:p>
        </w:tc>
      </w:tr>
      <w:tr w:rsidR="00C846CE" w14:paraId="6FDE202C" w14:textId="77777777" w:rsidTr="00C846CE">
        <w:trPr>
          <w:jc w:val="center"/>
        </w:trPr>
        <w:tc>
          <w:tcPr>
            <w:tcW w:w="707" w:type="dxa"/>
            <w:tcBorders>
              <w:top w:val="nil"/>
              <w:left w:val="single" w:sz="4" w:space="0" w:color="auto"/>
              <w:bottom w:val="nil"/>
              <w:right w:val="single" w:sz="4" w:space="0" w:color="auto"/>
            </w:tcBorders>
            <w:tcMar>
              <w:top w:w="0" w:type="dxa"/>
              <w:left w:w="28" w:type="dxa"/>
              <w:bottom w:w="0" w:type="dxa"/>
              <w:right w:w="28" w:type="dxa"/>
            </w:tcMar>
            <w:vAlign w:val="center"/>
          </w:tcPr>
          <w:p w14:paraId="7404EFF6" w14:textId="77777777"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14:paraId="7C76978A" w14:textId="77777777" w:rsidR="00C846CE" w:rsidRDefault="00C846CE">
            <w:pPr>
              <w:pStyle w:val="TAC"/>
              <w:rPr>
                <w:rFonts w:eastAsia="Yu Mincho"/>
              </w:rPr>
            </w:pPr>
            <w:r>
              <w:rPr>
                <w:rFonts w:eastAsia="SimSun"/>
              </w:rPr>
              <w:t>30</w:t>
            </w:r>
          </w:p>
        </w:tc>
        <w:tc>
          <w:tcPr>
            <w:tcW w:w="566" w:type="dxa"/>
            <w:tcBorders>
              <w:top w:val="single" w:sz="4" w:space="0" w:color="auto"/>
              <w:left w:val="nil"/>
              <w:bottom w:val="single" w:sz="4" w:space="0" w:color="auto"/>
              <w:right w:val="single" w:sz="4" w:space="0" w:color="auto"/>
            </w:tcBorders>
          </w:tcPr>
          <w:p w14:paraId="6CA08DFA" w14:textId="77777777" w:rsidR="00C846CE" w:rsidRDefault="00C846CE">
            <w:pPr>
              <w:pStyle w:val="TAC"/>
              <w:rPr>
                <w:rFonts w:eastAsia="Yu Mincho"/>
              </w:rPr>
            </w:pPr>
          </w:p>
        </w:tc>
        <w:tc>
          <w:tcPr>
            <w:tcW w:w="566" w:type="dxa"/>
            <w:tcBorders>
              <w:top w:val="single" w:sz="4" w:space="0" w:color="auto"/>
              <w:left w:val="nil"/>
              <w:bottom w:val="single" w:sz="4" w:space="0" w:color="auto"/>
              <w:right w:val="single" w:sz="4" w:space="0" w:color="auto"/>
            </w:tcBorders>
            <w:tcMar>
              <w:top w:w="0" w:type="dxa"/>
              <w:left w:w="28" w:type="dxa"/>
              <w:bottom w:w="0" w:type="dxa"/>
              <w:right w:w="28" w:type="dxa"/>
            </w:tcMar>
          </w:tcPr>
          <w:p w14:paraId="6673B1F8" w14:textId="77777777" w:rsidR="00C846CE" w:rsidRDefault="00C846CE">
            <w:pPr>
              <w:pStyle w:val="TAC"/>
              <w:rPr>
                <w:rFonts w:eastAsia="Yu Mincho"/>
              </w:rPr>
            </w:pPr>
          </w:p>
        </w:tc>
        <w:tc>
          <w:tcPr>
            <w:tcW w:w="637"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14:paraId="7F7F648F" w14:textId="77777777" w:rsidR="00C846CE" w:rsidRDefault="00C846CE">
            <w:pPr>
              <w:pStyle w:val="TAC"/>
              <w:rPr>
                <w:rFonts w:eastAsia="Yu Mincho"/>
              </w:rPr>
            </w:pPr>
            <w:r>
              <w:rPr>
                <w:rFonts w:eastAsia="SimSun"/>
              </w:rPr>
              <w:t>10</w:t>
            </w:r>
          </w:p>
        </w:tc>
        <w:tc>
          <w:tcPr>
            <w:tcW w:w="638"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5541D09D" w14:textId="77777777" w:rsidR="00C846CE" w:rsidRDefault="00C846CE">
            <w:pPr>
              <w:pStyle w:val="TAC"/>
              <w:rPr>
                <w:rFonts w:eastAsia="Yu Mincho"/>
              </w:rPr>
            </w:pPr>
          </w:p>
        </w:tc>
        <w:tc>
          <w:tcPr>
            <w:tcW w:w="708"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58ECEAE1" w14:textId="77777777" w:rsidR="00C846CE" w:rsidRDefault="00C846CE">
            <w:pPr>
              <w:pStyle w:val="TAC"/>
              <w:rPr>
                <w:rFonts w:eastAsia="Yu Mincho"/>
              </w:rPr>
            </w:pP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13FB9D65" w14:textId="77777777" w:rsidR="00C846CE" w:rsidRDefault="00C846CE">
            <w:pPr>
              <w:pStyle w:val="TAC"/>
              <w:rPr>
                <w:rFonts w:eastAsia="Yu Mincho"/>
              </w:rPr>
            </w:pP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tcPr>
          <w:p w14:paraId="36D1F57F" w14:textId="77777777"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Pr>
          <w:p w14:paraId="2FC3DFC1" w14:textId="77777777"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086BC80F" w14:textId="77777777"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Pr>
          <w:p w14:paraId="29E68BDE" w14:textId="77777777"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0C9081C4" w14:textId="77777777" w:rsidR="00C846CE" w:rsidRDefault="00C846CE">
            <w:pPr>
              <w:pStyle w:val="TAC"/>
              <w:rPr>
                <w:rFonts w:eastAsia="Yu Mincho"/>
              </w:rPr>
            </w:pP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1ECF05EF" w14:textId="77777777"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tcPr>
          <w:p w14:paraId="0723717A" w14:textId="77777777" w:rsidR="00C846CE" w:rsidRDefault="00C846CE">
            <w:pPr>
              <w:pStyle w:val="TAC"/>
              <w:rPr>
                <w:rFonts w:eastAsia="Yu Mincho"/>
              </w:rPr>
            </w:pP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75C50C04" w14:textId="77777777" w:rsidR="00C846CE" w:rsidRDefault="00C846CE">
            <w:pPr>
              <w:pStyle w:val="TAC"/>
              <w:rPr>
                <w:rFonts w:eastAsia="Yu Mincho"/>
              </w:rPr>
            </w:pPr>
          </w:p>
        </w:tc>
        <w:tc>
          <w:tcPr>
            <w:tcW w:w="628" w:type="dxa"/>
            <w:tcBorders>
              <w:top w:val="single" w:sz="4" w:space="0" w:color="auto"/>
              <w:left w:val="nil"/>
              <w:bottom w:val="single" w:sz="4" w:space="0" w:color="auto"/>
              <w:right w:val="single" w:sz="4" w:space="0" w:color="auto"/>
            </w:tcBorders>
            <w:tcMar>
              <w:top w:w="0" w:type="dxa"/>
              <w:left w:w="28" w:type="dxa"/>
              <w:bottom w:w="0" w:type="dxa"/>
              <w:right w:w="28" w:type="dxa"/>
            </w:tcMar>
          </w:tcPr>
          <w:p w14:paraId="236AE639" w14:textId="77777777" w:rsidR="00C846CE" w:rsidRDefault="00C846CE">
            <w:pPr>
              <w:pStyle w:val="TAC"/>
              <w:rPr>
                <w:rFonts w:eastAsia="Yu Mincho"/>
              </w:rPr>
            </w:pPr>
          </w:p>
        </w:tc>
        <w:tc>
          <w:tcPr>
            <w:tcW w:w="643"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570EDA6B" w14:textId="77777777" w:rsidR="00C846CE" w:rsidRDefault="00C846CE">
            <w:pPr>
              <w:pStyle w:val="TAC"/>
              <w:rPr>
                <w:rFonts w:eastAsia="Yu Mincho"/>
              </w:rPr>
            </w:pPr>
          </w:p>
        </w:tc>
      </w:tr>
      <w:tr w:rsidR="00C846CE" w14:paraId="0128A060" w14:textId="77777777" w:rsidTr="00C846CE">
        <w:trPr>
          <w:jc w:val="center"/>
        </w:trPr>
        <w:tc>
          <w:tcPr>
            <w:tcW w:w="707" w:type="dxa"/>
            <w:tcBorders>
              <w:top w:val="nil"/>
              <w:left w:val="single" w:sz="4" w:space="0" w:color="auto"/>
              <w:bottom w:val="single" w:sz="4" w:space="0" w:color="auto"/>
              <w:right w:val="single" w:sz="4" w:space="0" w:color="auto"/>
            </w:tcBorders>
            <w:tcMar>
              <w:top w:w="0" w:type="dxa"/>
              <w:left w:w="28" w:type="dxa"/>
              <w:bottom w:w="0" w:type="dxa"/>
              <w:right w:w="28" w:type="dxa"/>
            </w:tcMar>
            <w:vAlign w:val="center"/>
          </w:tcPr>
          <w:p w14:paraId="37852801" w14:textId="77777777"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14:paraId="0A5C771F" w14:textId="77777777" w:rsidR="00C846CE" w:rsidRDefault="00C846CE">
            <w:pPr>
              <w:pStyle w:val="TAC"/>
              <w:rPr>
                <w:rFonts w:eastAsia="Yu Mincho"/>
              </w:rPr>
            </w:pPr>
            <w:r>
              <w:rPr>
                <w:rFonts w:eastAsia="SimSun"/>
              </w:rPr>
              <w:t>60</w:t>
            </w:r>
          </w:p>
        </w:tc>
        <w:tc>
          <w:tcPr>
            <w:tcW w:w="566" w:type="dxa"/>
            <w:tcBorders>
              <w:top w:val="single" w:sz="4" w:space="0" w:color="auto"/>
              <w:left w:val="nil"/>
              <w:bottom w:val="single" w:sz="4" w:space="0" w:color="auto"/>
              <w:right w:val="single" w:sz="4" w:space="0" w:color="auto"/>
            </w:tcBorders>
          </w:tcPr>
          <w:p w14:paraId="1852A20D" w14:textId="77777777" w:rsidR="00C846CE" w:rsidRDefault="00C846CE">
            <w:pPr>
              <w:pStyle w:val="TAC"/>
              <w:rPr>
                <w:rFonts w:eastAsia="Yu Mincho"/>
              </w:rPr>
            </w:pPr>
          </w:p>
        </w:tc>
        <w:tc>
          <w:tcPr>
            <w:tcW w:w="566" w:type="dxa"/>
            <w:tcBorders>
              <w:top w:val="single" w:sz="4" w:space="0" w:color="auto"/>
              <w:left w:val="nil"/>
              <w:bottom w:val="single" w:sz="4" w:space="0" w:color="auto"/>
              <w:right w:val="single" w:sz="4" w:space="0" w:color="auto"/>
            </w:tcBorders>
            <w:tcMar>
              <w:top w:w="0" w:type="dxa"/>
              <w:left w:w="28" w:type="dxa"/>
              <w:bottom w:w="0" w:type="dxa"/>
              <w:right w:w="28" w:type="dxa"/>
            </w:tcMar>
          </w:tcPr>
          <w:p w14:paraId="351F92A2" w14:textId="77777777" w:rsidR="00C846CE" w:rsidRDefault="00C846CE">
            <w:pPr>
              <w:pStyle w:val="TAC"/>
              <w:rPr>
                <w:rFonts w:eastAsia="Yu Mincho"/>
              </w:rPr>
            </w:pPr>
          </w:p>
        </w:tc>
        <w:tc>
          <w:tcPr>
            <w:tcW w:w="637" w:type="dxa"/>
            <w:tcBorders>
              <w:top w:val="single" w:sz="4" w:space="0" w:color="auto"/>
              <w:left w:val="nil"/>
              <w:bottom w:val="single" w:sz="4" w:space="0" w:color="auto"/>
              <w:right w:val="single" w:sz="4" w:space="0" w:color="auto"/>
            </w:tcBorders>
            <w:tcMar>
              <w:top w:w="0" w:type="dxa"/>
              <w:left w:w="28" w:type="dxa"/>
              <w:bottom w:w="0" w:type="dxa"/>
              <w:right w:w="28" w:type="dxa"/>
            </w:tcMar>
          </w:tcPr>
          <w:p w14:paraId="17491663" w14:textId="77777777" w:rsidR="00C846CE" w:rsidRDefault="00C846CE">
            <w:pPr>
              <w:pStyle w:val="TAC"/>
              <w:rPr>
                <w:rFonts w:eastAsia="Yu Mincho"/>
              </w:rPr>
            </w:pPr>
          </w:p>
        </w:tc>
        <w:tc>
          <w:tcPr>
            <w:tcW w:w="638"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69EC9D05" w14:textId="77777777" w:rsidR="00C846CE" w:rsidRDefault="00C846CE">
            <w:pPr>
              <w:pStyle w:val="TAC"/>
              <w:rPr>
                <w:rFonts w:eastAsia="Yu Mincho"/>
              </w:rPr>
            </w:pPr>
          </w:p>
        </w:tc>
        <w:tc>
          <w:tcPr>
            <w:tcW w:w="708"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3550A67A" w14:textId="77777777" w:rsidR="00C846CE" w:rsidRDefault="00C846CE">
            <w:pPr>
              <w:pStyle w:val="TAC"/>
              <w:rPr>
                <w:rFonts w:eastAsia="Yu Mincho"/>
              </w:rPr>
            </w:pP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720F721B" w14:textId="77777777" w:rsidR="00C846CE" w:rsidRDefault="00C846CE">
            <w:pPr>
              <w:pStyle w:val="TAC"/>
              <w:rPr>
                <w:rFonts w:eastAsia="Yu Mincho"/>
              </w:rPr>
            </w:pP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tcPr>
          <w:p w14:paraId="55996334" w14:textId="77777777"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Pr>
          <w:p w14:paraId="787FA338" w14:textId="77777777"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53A599AC" w14:textId="77777777"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Pr>
          <w:p w14:paraId="13053EEB" w14:textId="77777777"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4B4B7245" w14:textId="77777777" w:rsidR="00C846CE" w:rsidRDefault="00C846CE">
            <w:pPr>
              <w:pStyle w:val="TAC"/>
              <w:rPr>
                <w:rFonts w:eastAsia="Yu Mincho"/>
              </w:rPr>
            </w:pP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286BA40C" w14:textId="77777777"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tcPr>
          <w:p w14:paraId="4481382D" w14:textId="77777777" w:rsidR="00C846CE" w:rsidRDefault="00C846CE">
            <w:pPr>
              <w:pStyle w:val="TAC"/>
              <w:rPr>
                <w:rFonts w:eastAsia="Yu Mincho"/>
              </w:rPr>
            </w:pP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2C54EBB1" w14:textId="77777777" w:rsidR="00C846CE" w:rsidRDefault="00C846CE">
            <w:pPr>
              <w:pStyle w:val="TAC"/>
              <w:rPr>
                <w:rFonts w:eastAsia="Yu Mincho"/>
              </w:rPr>
            </w:pPr>
          </w:p>
        </w:tc>
        <w:tc>
          <w:tcPr>
            <w:tcW w:w="628" w:type="dxa"/>
            <w:tcBorders>
              <w:top w:val="single" w:sz="4" w:space="0" w:color="auto"/>
              <w:left w:val="nil"/>
              <w:bottom w:val="single" w:sz="4" w:space="0" w:color="auto"/>
              <w:right w:val="single" w:sz="4" w:space="0" w:color="auto"/>
            </w:tcBorders>
            <w:tcMar>
              <w:top w:w="0" w:type="dxa"/>
              <w:left w:w="28" w:type="dxa"/>
              <w:bottom w:w="0" w:type="dxa"/>
              <w:right w:w="28" w:type="dxa"/>
            </w:tcMar>
          </w:tcPr>
          <w:p w14:paraId="50E2BADE" w14:textId="77777777" w:rsidR="00C846CE" w:rsidRDefault="00C846CE">
            <w:pPr>
              <w:pStyle w:val="TAC"/>
              <w:rPr>
                <w:rFonts w:eastAsia="Yu Mincho"/>
              </w:rPr>
            </w:pPr>
          </w:p>
        </w:tc>
        <w:tc>
          <w:tcPr>
            <w:tcW w:w="643"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2527C120" w14:textId="77777777" w:rsidR="00C846CE" w:rsidRDefault="00C846CE">
            <w:pPr>
              <w:pStyle w:val="TAC"/>
              <w:rPr>
                <w:rFonts w:eastAsia="Yu Mincho"/>
              </w:rPr>
            </w:pPr>
          </w:p>
        </w:tc>
      </w:tr>
      <w:tr w:rsidR="00C846CE" w14:paraId="7592F3E4" w14:textId="77777777" w:rsidTr="00C846CE">
        <w:trPr>
          <w:jc w:val="center"/>
        </w:trPr>
        <w:tc>
          <w:tcPr>
            <w:tcW w:w="707" w:type="dxa"/>
            <w:tcBorders>
              <w:top w:val="single" w:sz="4" w:space="0" w:color="auto"/>
              <w:left w:val="single" w:sz="4" w:space="0" w:color="auto"/>
              <w:bottom w:val="nil"/>
              <w:right w:val="single" w:sz="4" w:space="0" w:color="auto"/>
            </w:tcBorders>
            <w:tcMar>
              <w:top w:w="0" w:type="dxa"/>
              <w:left w:w="28" w:type="dxa"/>
              <w:bottom w:w="0" w:type="dxa"/>
              <w:right w:w="28" w:type="dxa"/>
            </w:tcMar>
            <w:vAlign w:val="center"/>
            <w:hideMark/>
          </w:tcPr>
          <w:p w14:paraId="0E9D3BC0" w14:textId="77777777" w:rsidR="00C846CE" w:rsidRDefault="00C846CE">
            <w:pPr>
              <w:pStyle w:val="TAC"/>
              <w:rPr>
                <w:rFonts w:eastAsia="Yu Mincho"/>
              </w:rPr>
            </w:pPr>
            <w:r>
              <w:rPr>
                <w:rFonts w:eastAsia="Yu Mincho"/>
              </w:rPr>
              <w:t>n30</w:t>
            </w: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14:paraId="4109E30F" w14:textId="77777777" w:rsidR="00C846CE" w:rsidRDefault="00C846CE">
            <w:pPr>
              <w:pStyle w:val="TAC"/>
              <w:rPr>
                <w:rFonts w:eastAsia="Yu Mincho"/>
              </w:rPr>
            </w:pPr>
            <w:r>
              <w:rPr>
                <w:rFonts w:eastAsia="SimSun"/>
              </w:rPr>
              <w:t>15</w:t>
            </w:r>
          </w:p>
        </w:tc>
        <w:tc>
          <w:tcPr>
            <w:tcW w:w="566" w:type="dxa"/>
            <w:tcBorders>
              <w:top w:val="single" w:sz="4" w:space="0" w:color="auto"/>
              <w:left w:val="nil"/>
              <w:bottom w:val="single" w:sz="4" w:space="0" w:color="auto"/>
              <w:right w:val="single" w:sz="4" w:space="0" w:color="auto"/>
            </w:tcBorders>
          </w:tcPr>
          <w:p w14:paraId="33587F2B" w14:textId="77777777" w:rsidR="00C846CE" w:rsidRDefault="00C846CE">
            <w:pPr>
              <w:pStyle w:val="TAC"/>
              <w:rPr>
                <w:rFonts w:eastAsia="SimSun"/>
              </w:rPr>
            </w:pPr>
          </w:p>
        </w:tc>
        <w:tc>
          <w:tcPr>
            <w:tcW w:w="566"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14:paraId="65136624" w14:textId="77777777" w:rsidR="00C846CE" w:rsidRDefault="00C846CE">
            <w:pPr>
              <w:pStyle w:val="TAC"/>
              <w:rPr>
                <w:rFonts w:eastAsia="Yu Mincho"/>
              </w:rPr>
            </w:pPr>
            <w:r>
              <w:rPr>
                <w:rFonts w:eastAsia="SimSun"/>
              </w:rPr>
              <w:t>5</w:t>
            </w:r>
          </w:p>
        </w:tc>
        <w:tc>
          <w:tcPr>
            <w:tcW w:w="637"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14:paraId="344264E5" w14:textId="77777777" w:rsidR="00C846CE" w:rsidRDefault="00C846CE">
            <w:pPr>
              <w:pStyle w:val="TAC"/>
              <w:rPr>
                <w:rFonts w:eastAsia="Yu Mincho"/>
              </w:rPr>
            </w:pPr>
            <w:r>
              <w:rPr>
                <w:rFonts w:eastAsia="SimSun"/>
              </w:rPr>
              <w:t>10</w:t>
            </w:r>
          </w:p>
        </w:tc>
        <w:tc>
          <w:tcPr>
            <w:tcW w:w="638"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72257BA8" w14:textId="77777777" w:rsidR="00C846CE" w:rsidRDefault="00C846CE">
            <w:pPr>
              <w:pStyle w:val="TAC"/>
              <w:rPr>
                <w:rFonts w:eastAsia="Yu Mincho"/>
              </w:rPr>
            </w:pPr>
          </w:p>
        </w:tc>
        <w:tc>
          <w:tcPr>
            <w:tcW w:w="708"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2305CD66" w14:textId="77777777" w:rsidR="00C846CE" w:rsidRDefault="00C846CE">
            <w:pPr>
              <w:pStyle w:val="TAC"/>
              <w:rPr>
                <w:rFonts w:eastAsia="Yu Mincho"/>
              </w:rPr>
            </w:pP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30A59527" w14:textId="77777777" w:rsidR="00C846CE" w:rsidRDefault="00C846CE">
            <w:pPr>
              <w:pStyle w:val="TAC"/>
              <w:rPr>
                <w:rFonts w:eastAsia="Yu Mincho"/>
              </w:rPr>
            </w:pP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tcPr>
          <w:p w14:paraId="5B57BD80" w14:textId="77777777"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Pr>
          <w:p w14:paraId="500DCA84" w14:textId="77777777"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3C1EFCD3" w14:textId="77777777"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Pr>
          <w:p w14:paraId="0BD60073" w14:textId="77777777"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2BDBEE6E" w14:textId="77777777" w:rsidR="00C846CE" w:rsidRDefault="00C846CE">
            <w:pPr>
              <w:pStyle w:val="TAC"/>
              <w:rPr>
                <w:rFonts w:eastAsia="Yu Mincho"/>
              </w:rPr>
            </w:pP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2F56C3B6" w14:textId="77777777"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tcPr>
          <w:p w14:paraId="2E9ED71D" w14:textId="77777777" w:rsidR="00C846CE" w:rsidRDefault="00C846CE">
            <w:pPr>
              <w:pStyle w:val="TAC"/>
              <w:rPr>
                <w:rFonts w:eastAsia="Yu Mincho"/>
              </w:rPr>
            </w:pP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1EAF3DA4" w14:textId="77777777" w:rsidR="00C846CE" w:rsidRDefault="00C846CE">
            <w:pPr>
              <w:pStyle w:val="TAC"/>
              <w:rPr>
                <w:rFonts w:eastAsia="Yu Mincho"/>
              </w:rPr>
            </w:pPr>
          </w:p>
        </w:tc>
        <w:tc>
          <w:tcPr>
            <w:tcW w:w="628" w:type="dxa"/>
            <w:tcBorders>
              <w:top w:val="single" w:sz="4" w:space="0" w:color="auto"/>
              <w:left w:val="nil"/>
              <w:bottom w:val="single" w:sz="4" w:space="0" w:color="auto"/>
              <w:right w:val="single" w:sz="4" w:space="0" w:color="auto"/>
            </w:tcBorders>
            <w:tcMar>
              <w:top w:w="0" w:type="dxa"/>
              <w:left w:w="28" w:type="dxa"/>
              <w:bottom w:w="0" w:type="dxa"/>
              <w:right w:w="28" w:type="dxa"/>
            </w:tcMar>
          </w:tcPr>
          <w:p w14:paraId="43DC88B5" w14:textId="77777777" w:rsidR="00C846CE" w:rsidRDefault="00C846CE">
            <w:pPr>
              <w:pStyle w:val="TAC"/>
              <w:rPr>
                <w:rFonts w:eastAsia="Yu Mincho"/>
              </w:rPr>
            </w:pPr>
          </w:p>
        </w:tc>
        <w:tc>
          <w:tcPr>
            <w:tcW w:w="643"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7E755035" w14:textId="77777777" w:rsidR="00C846CE" w:rsidRDefault="00C846CE">
            <w:pPr>
              <w:pStyle w:val="TAC"/>
              <w:rPr>
                <w:rFonts w:eastAsia="Yu Mincho"/>
              </w:rPr>
            </w:pPr>
          </w:p>
        </w:tc>
      </w:tr>
      <w:tr w:rsidR="00C846CE" w14:paraId="3753A938" w14:textId="77777777" w:rsidTr="00C846CE">
        <w:trPr>
          <w:jc w:val="center"/>
        </w:trPr>
        <w:tc>
          <w:tcPr>
            <w:tcW w:w="707" w:type="dxa"/>
            <w:tcBorders>
              <w:top w:val="nil"/>
              <w:left w:val="single" w:sz="4" w:space="0" w:color="auto"/>
              <w:bottom w:val="nil"/>
              <w:right w:val="single" w:sz="4" w:space="0" w:color="auto"/>
            </w:tcBorders>
            <w:tcMar>
              <w:top w:w="0" w:type="dxa"/>
              <w:left w:w="28" w:type="dxa"/>
              <w:bottom w:w="0" w:type="dxa"/>
              <w:right w:w="28" w:type="dxa"/>
            </w:tcMar>
          </w:tcPr>
          <w:p w14:paraId="21A36EBC" w14:textId="77777777"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14:paraId="15DBF459" w14:textId="77777777" w:rsidR="00C846CE" w:rsidRDefault="00C846CE">
            <w:pPr>
              <w:pStyle w:val="TAC"/>
              <w:rPr>
                <w:rFonts w:eastAsia="Yu Mincho"/>
              </w:rPr>
            </w:pPr>
            <w:r>
              <w:rPr>
                <w:rFonts w:eastAsia="SimSun"/>
              </w:rPr>
              <w:t>30</w:t>
            </w:r>
          </w:p>
        </w:tc>
        <w:tc>
          <w:tcPr>
            <w:tcW w:w="566" w:type="dxa"/>
            <w:tcBorders>
              <w:top w:val="single" w:sz="4" w:space="0" w:color="auto"/>
              <w:left w:val="nil"/>
              <w:bottom w:val="single" w:sz="4" w:space="0" w:color="auto"/>
              <w:right w:val="single" w:sz="4" w:space="0" w:color="auto"/>
            </w:tcBorders>
          </w:tcPr>
          <w:p w14:paraId="3239A9D6" w14:textId="77777777" w:rsidR="00C846CE" w:rsidRDefault="00C846CE">
            <w:pPr>
              <w:pStyle w:val="TAC"/>
              <w:rPr>
                <w:rFonts w:eastAsia="Yu Mincho"/>
              </w:rPr>
            </w:pPr>
          </w:p>
        </w:tc>
        <w:tc>
          <w:tcPr>
            <w:tcW w:w="566" w:type="dxa"/>
            <w:tcBorders>
              <w:top w:val="single" w:sz="4" w:space="0" w:color="auto"/>
              <w:left w:val="nil"/>
              <w:bottom w:val="single" w:sz="4" w:space="0" w:color="auto"/>
              <w:right w:val="single" w:sz="4" w:space="0" w:color="auto"/>
            </w:tcBorders>
            <w:tcMar>
              <w:top w:w="0" w:type="dxa"/>
              <w:left w:w="28" w:type="dxa"/>
              <w:bottom w:w="0" w:type="dxa"/>
              <w:right w:w="28" w:type="dxa"/>
            </w:tcMar>
          </w:tcPr>
          <w:p w14:paraId="693556B9" w14:textId="77777777" w:rsidR="00C846CE" w:rsidRDefault="00C846CE">
            <w:pPr>
              <w:pStyle w:val="TAC"/>
              <w:rPr>
                <w:rFonts w:eastAsia="Yu Mincho"/>
              </w:rPr>
            </w:pPr>
          </w:p>
        </w:tc>
        <w:tc>
          <w:tcPr>
            <w:tcW w:w="637"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14:paraId="3E4CEB32" w14:textId="77777777" w:rsidR="00C846CE" w:rsidRDefault="00C846CE">
            <w:pPr>
              <w:pStyle w:val="TAC"/>
              <w:rPr>
                <w:rFonts w:eastAsia="Yu Mincho"/>
              </w:rPr>
            </w:pPr>
            <w:r>
              <w:rPr>
                <w:rFonts w:eastAsia="SimSun"/>
              </w:rPr>
              <w:t>10</w:t>
            </w:r>
          </w:p>
        </w:tc>
        <w:tc>
          <w:tcPr>
            <w:tcW w:w="638"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27E7BDE6" w14:textId="77777777" w:rsidR="00C846CE" w:rsidRDefault="00C846CE">
            <w:pPr>
              <w:pStyle w:val="TAC"/>
              <w:rPr>
                <w:rFonts w:eastAsia="Yu Mincho"/>
              </w:rPr>
            </w:pPr>
          </w:p>
        </w:tc>
        <w:tc>
          <w:tcPr>
            <w:tcW w:w="708"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006CE724" w14:textId="77777777" w:rsidR="00C846CE" w:rsidRDefault="00C846CE">
            <w:pPr>
              <w:pStyle w:val="TAC"/>
              <w:rPr>
                <w:rFonts w:eastAsia="Yu Mincho"/>
              </w:rPr>
            </w:pP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6CEC0799" w14:textId="77777777" w:rsidR="00C846CE" w:rsidRDefault="00C846CE">
            <w:pPr>
              <w:pStyle w:val="TAC"/>
              <w:rPr>
                <w:rFonts w:eastAsia="Yu Mincho"/>
              </w:rPr>
            </w:pP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tcPr>
          <w:p w14:paraId="35EC6947" w14:textId="77777777"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Pr>
          <w:p w14:paraId="498F8F00" w14:textId="77777777"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236DD469" w14:textId="77777777"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Pr>
          <w:p w14:paraId="477A78B7" w14:textId="77777777"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4075E3A4" w14:textId="77777777" w:rsidR="00C846CE" w:rsidRDefault="00C846CE">
            <w:pPr>
              <w:pStyle w:val="TAC"/>
              <w:rPr>
                <w:rFonts w:eastAsia="Yu Mincho"/>
              </w:rPr>
            </w:pP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05AAD848" w14:textId="77777777"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tcPr>
          <w:p w14:paraId="0638037F" w14:textId="77777777" w:rsidR="00C846CE" w:rsidRDefault="00C846CE">
            <w:pPr>
              <w:pStyle w:val="TAC"/>
              <w:rPr>
                <w:rFonts w:eastAsia="Yu Mincho"/>
              </w:rPr>
            </w:pP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2DEAE199" w14:textId="77777777" w:rsidR="00C846CE" w:rsidRDefault="00C846CE">
            <w:pPr>
              <w:pStyle w:val="TAC"/>
              <w:rPr>
                <w:rFonts w:eastAsia="Yu Mincho"/>
              </w:rPr>
            </w:pPr>
          </w:p>
        </w:tc>
        <w:tc>
          <w:tcPr>
            <w:tcW w:w="628" w:type="dxa"/>
            <w:tcBorders>
              <w:top w:val="single" w:sz="4" w:space="0" w:color="auto"/>
              <w:left w:val="nil"/>
              <w:bottom w:val="single" w:sz="4" w:space="0" w:color="auto"/>
              <w:right w:val="single" w:sz="4" w:space="0" w:color="auto"/>
            </w:tcBorders>
            <w:tcMar>
              <w:top w:w="0" w:type="dxa"/>
              <w:left w:w="28" w:type="dxa"/>
              <w:bottom w:w="0" w:type="dxa"/>
              <w:right w:w="28" w:type="dxa"/>
            </w:tcMar>
          </w:tcPr>
          <w:p w14:paraId="26DD88D8" w14:textId="77777777" w:rsidR="00C846CE" w:rsidRDefault="00C846CE">
            <w:pPr>
              <w:pStyle w:val="TAC"/>
              <w:rPr>
                <w:rFonts w:eastAsia="Yu Mincho"/>
              </w:rPr>
            </w:pPr>
          </w:p>
        </w:tc>
        <w:tc>
          <w:tcPr>
            <w:tcW w:w="643"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1BD78D47" w14:textId="77777777" w:rsidR="00C846CE" w:rsidRDefault="00C846CE">
            <w:pPr>
              <w:pStyle w:val="TAC"/>
              <w:rPr>
                <w:rFonts w:eastAsia="Yu Mincho"/>
              </w:rPr>
            </w:pPr>
          </w:p>
        </w:tc>
      </w:tr>
      <w:tr w:rsidR="00C846CE" w14:paraId="061C12F0" w14:textId="77777777" w:rsidTr="00C846CE">
        <w:trPr>
          <w:jc w:val="center"/>
        </w:trPr>
        <w:tc>
          <w:tcPr>
            <w:tcW w:w="707" w:type="dxa"/>
            <w:tcBorders>
              <w:top w:val="nil"/>
              <w:left w:val="single" w:sz="4" w:space="0" w:color="auto"/>
              <w:bottom w:val="single" w:sz="4" w:space="0" w:color="auto"/>
              <w:right w:val="single" w:sz="4" w:space="0" w:color="auto"/>
            </w:tcBorders>
            <w:tcMar>
              <w:top w:w="0" w:type="dxa"/>
              <w:left w:w="28" w:type="dxa"/>
              <w:bottom w:w="0" w:type="dxa"/>
              <w:right w:w="28" w:type="dxa"/>
            </w:tcMar>
          </w:tcPr>
          <w:p w14:paraId="1F8FADAD" w14:textId="77777777"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14:paraId="660681A3" w14:textId="77777777" w:rsidR="00C846CE" w:rsidRDefault="00C846CE">
            <w:pPr>
              <w:pStyle w:val="TAC"/>
              <w:rPr>
                <w:rFonts w:eastAsia="Yu Mincho"/>
              </w:rPr>
            </w:pPr>
            <w:r>
              <w:rPr>
                <w:rFonts w:eastAsia="SimSun"/>
              </w:rPr>
              <w:t>60</w:t>
            </w:r>
          </w:p>
        </w:tc>
        <w:tc>
          <w:tcPr>
            <w:tcW w:w="566" w:type="dxa"/>
            <w:tcBorders>
              <w:top w:val="single" w:sz="4" w:space="0" w:color="auto"/>
              <w:left w:val="nil"/>
              <w:bottom w:val="single" w:sz="4" w:space="0" w:color="auto"/>
              <w:right w:val="single" w:sz="4" w:space="0" w:color="auto"/>
            </w:tcBorders>
          </w:tcPr>
          <w:p w14:paraId="22A84879" w14:textId="77777777" w:rsidR="00C846CE" w:rsidRDefault="00C846CE">
            <w:pPr>
              <w:pStyle w:val="TAC"/>
              <w:rPr>
                <w:rFonts w:eastAsia="Yu Mincho"/>
              </w:rPr>
            </w:pPr>
          </w:p>
        </w:tc>
        <w:tc>
          <w:tcPr>
            <w:tcW w:w="566" w:type="dxa"/>
            <w:tcBorders>
              <w:top w:val="single" w:sz="4" w:space="0" w:color="auto"/>
              <w:left w:val="nil"/>
              <w:bottom w:val="single" w:sz="4" w:space="0" w:color="auto"/>
              <w:right w:val="single" w:sz="4" w:space="0" w:color="auto"/>
            </w:tcBorders>
            <w:tcMar>
              <w:top w:w="0" w:type="dxa"/>
              <w:left w:w="28" w:type="dxa"/>
              <w:bottom w:w="0" w:type="dxa"/>
              <w:right w:w="28" w:type="dxa"/>
            </w:tcMar>
          </w:tcPr>
          <w:p w14:paraId="2CF0FFE8" w14:textId="77777777" w:rsidR="00C846CE" w:rsidRDefault="00C846CE">
            <w:pPr>
              <w:pStyle w:val="TAC"/>
              <w:rPr>
                <w:rFonts w:eastAsia="Yu Mincho"/>
              </w:rPr>
            </w:pPr>
          </w:p>
        </w:tc>
        <w:tc>
          <w:tcPr>
            <w:tcW w:w="637" w:type="dxa"/>
            <w:tcBorders>
              <w:top w:val="single" w:sz="4" w:space="0" w:color="auto"/>
              <w:left w:val="nil"/>
              <w:bottom w:val="single" w:sz="4" w:space="0" w:color="auto"/>
              <w:right w:val="single" w:sz="4" w:space="0" w:color="auto"/>
            </w:tcBorders>
            <w:tcMar>
              <w:top w:w="0" w:type="dxa"/>
              <w:left w:w="28" w:type="dxa"/>
              <w:bottom w:w="0" w:type="dxa"/>
              <w:right w:w="28" w:type="dxa"/>
            </w:tcMar>
          </w:tcPr>
          <w:p w14:paraId="349638BB" w14:textId="77777777" w:rsidR="00C846CE" w:rsidRDefault="00C846CE">
            <w:pPr>
              <w:pStyle w:val="TAC"/>
              <w:rPr>
                <w:rFonts w:eastAsia="Yu Mincho"/>
              </w:rPr>
            </w:pPr>
          </w:p>
        </w:tc>
        <w:tc>
          <w:tcPr>
            <w:tcW w:w="638"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020B226C" w14:textId="77777777" w:rsidR="00C846CE" w:rsidRDefault="00C846CE">
            <w:pPr>
              <w:pStyle w:val="TAC"/>
              <w:rPr>
                <w:rFonts w:eastAsia="Yu Mincho"/>
              </w:rPr>
            </w:pPr>
          </w:p>
        </w:tc>
        <w:tc>
          <w:tcPr>
            <w:tcW w:w="708"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00343D77" w14:textId="77777777" w:rsidR="00C846CE" w:rsidRDefault="00C846CE">
            <w:pPr>
              <w:pStyle w:val="TAC"/>
              <w:rPr>
                <w:rFonts w:eastAsia="Yu Mincho"/>
              </w:rPr>
            </w:pP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6F26A27F" w14:textId="77777777" w:rsidR="00C846CE" w:rsidRDefault="00C846CE">
            <w:pPr>
              <w:pStyle w:val="TAC"/>
              <w:rPr>
                <w:rFonts w:eastAsia="Yu Mincho"/>
              </w:rPr>
            </w:pP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tcPr>
          <w:p w14:paraId="3834CFAD" w14:textId="77777777"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Pr>
          <w:p w14:paraId="5D0FFEEE" w14:textId="77777777"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49B3DD8E" w14:textId="77777777"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Pr>
          <w:p w14:paraId="14477C69" w14:textId="77777777"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157C8A3C" w14:textId="77777777" w:rsidR="00C846CE" w:rsidRDefault="00C846CE">
            <w:pPr>
              <w:pStyle w:val="TAC"/>
              <w:rPr>
                <w:rFonts w:eastAsia="Yu Mincho"/>
              </w:rPr>
            </w:pP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65CFDB37" w14:textId="77777777"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tcPr>
          <w:p w14:paraId="7219A864" w14:textId="77777777" w:rsidR="00C846CE" w:rsidRDefault="00C846CE">
            <w:pPr>
              <w:pStyle w:val="TAC"/>
              <w:rPr>
                <w:rFonts w:eastAsia="Yu Mincho"/>
              </w:rPr>
            </w:pP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5D5DF53E" w14:textId="77777777" w:rsidR="00C846CE" w:rsidRDefault="00C846CE">
            <w:pPr>
              <w:pStyle w:val="TAC"/>
              <w:rPr>
                <w:rFonts w:eastAsia="Yu Mincho"/>
              </w:rPr>
            </w:pPr>
          </w:p>
        </w:tc>
        <w:tc>
          <w:tcPr>
            <w:tcW w:w="628" w:type="dxa"/>
            <w:tcBorders>
              <w:top w:val="single" w:sz="4" w:space="0" w:color="auto"/>
              <w:left w:val="nil"/>
              <w:bottom w:val="single" w:sz="4" w:space="0" w:color="auto"/>
              <w:right w:val="single" w:sz="4" w:space="0" w:color="auto"/>
            </w:tcBorders>
            <w:tcMar>
              <w:top w:w="0" w:type="dxa"/>
              <w:left w:w="28" w:type="dxa"/>
              <w:bottom w:w="0" w:type="dxa"/>
              <w:right w:w="28" w:type="dxa"/>
            </w:tcMar>
          </w:tcPr>
          <w:p w14:paraId="78964188" w14:textId="77777777" w:rsidR="00C846CE" w:rsidRDefault="00C846CE">
            <w:pPr>
              <w:pStyle w:val="TAC"/>
              <w:rPr>
                <w:rFonts w:eastAsia="Yu Mincho"/>
              </w:rPr>
            </w:pPr>
          </w:p>
        </w:tc>
        <w:tc>
          <w:tcPr>
            <w:tcW w:w="643"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375D01D5" w14:textId="77777777" w:rsidR="00C846CE" w:rsidRDefault="00C846CE">
            <w:pPr>
              <w:pStyle w:val="TAC"/>
              <w:rPr>
                <w:rFonts w:eastAsia="Yu Mincho"/>
              </w:rPr>
            </w:pPr>
          </w:p>
        </w:tc>
      </w:tr>
      <w:tr w:rsidR="00C846CE" w14:paraId="299B8164" w14:textId="77777777" w:rsidTr="00C846CE">
        <w:trPr>
          <w:jc w:val="center"/>
        </w:trPr>
        <w:tc>
          <w:tcPr>
            <w:tcW w:w="707" w:type="dxa"/>
            <w:tcBorders>
              <w:top w:val="nil"/>
              <w:left w:val="single" w:sz="4" w:space="0" w:color="auto"/>
              <w:bottom w:val="single" w:sz="4" w:space="0" w:color="FFFFFF"/>
              <w:right w:val="single" w:sz="4" w:space="0" w:color="auto"/>
            </w:tcBorders>
            <w:tcMar>
              <w:top w:w="0" w:type="dxa"/>
              <w:left w:w="28" w:type="dxa"/>
              <w:bottom w:w="0" w:type="dxa"/>
              <w:right w:w="28" w:type="dxa"/>
            </w:tcMar>
            <w:hideMark/>
          </w:tcPr>
          <w:p w14:paraId="7E0F2A65" w14:textId="77777777" w:rsidR="00C846CE" w:rsidRDefault="00C846CE">
            <w:pPr>
              <w:pStyle w:val="TAC"/>
              <w:rPr>
                <w:rFonts w:eastAsia="Yu Mincho"/>
              </w:rPr>
            </w:pPr>
            <w:r>
              <w:rPr>
                <w:rFonts w:eastAsia="Yu Mincho"/>
              </w:rPr>
              <w:t>n31</w:t>
            </w: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14:paraId="26DA6126" w14:textId="77777777" w:rsidR="00C846CE" w:rsidRDefault="00C846CE">
            <w:pPr>
              <w:pStyle w:val="TAC"/>
              <w:rPr>
                <w:rFonts w:eastAsia="SimSun"/>
              </w:rPr>
            </w:pPr>
            <w:r>
              <w:t>15</w:t>
            </w:r>
          </w:p>
        </w:tc>
        <w:tc>
          <w:tcPr>
            <w:tcW w:w="566" w:type="dxa"/>
            <w:tcBorders>
              <w:top w:val="single" w:sz="4" w:space="0" w:color="auto"/>
              <w:left w:val="nil"/>
              <w:bottom w:val="single" w:sz="4" w:space="0" w:color="auto"/>
              <w:right w:val="single" w:sz="4" w:space="0" w:color="auto"/>
            </w:tcBorders>
            <w:hideMark/>
          </w:tcPr>
          <w:p w14:paraId="22CDBD68" w14:textId="77777777" w:rsidR="00C846CE" w:rsidRDefault="00C846CE">
            <w:pPr>
              <w:pStyle w:val="TAC"/>
              <w:rPr>
                <w:rFonts w:eastAsia="Yu Mincho"/>
              </w:rPr>
            </w:pPr>
            <w:r>
              <w:rPr>
                <w:rFonts w:eastAsia="Yu Mincho"/>
              </w:rPr>
              <w:t>3</w:t>
            </w:r>
          </w:p>
        </w:tc>
        <w:tc>
          <w:tcPr>
            <w:tcW w:w="566"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14:paraId="49E80703" w14:textId="77777777" w:rsidR="00C846CE" w:rsidRDefault="00C846CE">
            <w:pPr>
              <w:pStyle w:val="TAC"/>
              <w:rPr>
                <w:rFonts w:eastAsia="Yu Mincho"/>
              </w:rPr>
            </w:pPr>
            <w:r>
              <w:rPr>
                <w:rFonts w:eastAsia="Yu Mincho"/>
              </w:rPr>
              <w:t>5</w:t>
            </w:r>
          </w:p>
        </w:tc>
        <w:tc>
          <w:tcPr>
            <w:tcW w:w="637" w:type="dxa"/>
            <w:tcBorders>
              <w:top w:val="single" w:sz="4" w:space="0" w:color="auto"/>
              <w:left w:val="nil"/>
              <w:bottom w:val="single" w:sz="4" w:space="0" w:color="auto"/>
              <w:right w:val="single" w:sz="4" w:space="0" w:color="auto"/>
            </w:tcBorders>
            <w:tcMar>
              <w:top w:w="0" w:type="dxa"/>
              <w:left w:w="28" w:type="dxa"/>
              <w:bottom w:w="0" w:type="dxa"/>
              <w:right w:w="28" w:type="dxa"/>
            </w:tcMar>
          </w:tcPr>
          <w:p w14:paraId="6561DBD3" w14:textId="77777777" w:rsidR="00C846CE" w:rsidRDefault="00C846CE">
            <w:pPr>
              <w:pStyle w:val="TAC"/>
              <w:rPr>
                <w:rFonts w:eastAsia="Yu Mincho"/>
              </w:rPr>
            </w:pPr>
          </w:p>
        </w:tc>
        <w:tc>
          <w:tcPr>
            <w:tcW w:w="638"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763B1068" w14:textId="77777777" w:rsidR="00C846CE" w:rsidRDefault="00C846CE">
            <w:pPr>
              <w:pStyle w:val="TAC"/>
              <w:rPr>
                <w:rFonts w:eastAsia="Yu Mincho"/>
              </w:rPr>
            </w:pPr>
          </w:p>
        </w:tc>
        <w:tc>
          <w:tcPr>
            <w:tcW w:w="708"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52F14F0E" w14:textId="77777777" w:rsidR="00C846CE" w:rsidRDefault="00C846CE">
            <w:pPr>
              <w:pStyle w:val="TAC"/>
              <w:rPr>
                <w:rFonts w:eastAsia="Yu Mincho"/>
              </w:rPr>
            </w:pP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0E72ADDF" w14:textId="77777777" w:rsidR="00C846CE" w:rsidRDefault="00C846CE">
            <w:pPr>
              <w:pStyle w:val="TAC"/>
              <w:rPr>
                <w:rFonts w:eastAsia="Yu Mincho"/>
              </w:rPr>
            </w:pP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tcPr>
          <w:p w14:paraId="6084F90F" w14:textId="77777777"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Pr>
          <w:p w14:paraId="6853A55D" w14:textId="77777777"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6BFBD6B8" w14:textId="77777777"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Pr>
          <w:p w14:paraId="37694D4D" w14:textId="77777777"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5DC75192" w14:textId="77777777" w:rsidR="00C846CE" w:rsidRDefault="00C846CE">
            <w:pPr>
              <w:pStyle w:val="TAC"/>
              <w:rPr>
                <w:rFonts w:eastAsia="Yu Mincho"/>
              </w:rPr>
            </w:pP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42913CA2" w14:textId="77777777"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tcPr>
          <w:p w14:paraId="58CFF096" w14:textId="77777777" w:rsidR="00C846CE" w:rsidRDefault="00C846CE">
            <w:pPr>
              <w:pStyle w:val="TAC"/>
              <w:rPr>
                <w:rFonts w:eastAsia="Yu Mincho"/>
              </w:rPr>
            </w:pP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3C4D8D40" w14:textId="77777777" w:rsidR="00C846CE" w:rsidRDefault="00C846CE">
            <w:pPr>
              <w:pStyle w:val="TAC"/>
              <w:rPr>
                <w:rFonts w:eastAsia="Yu Mincho"/>
              </w:rPr>
            </w:pPr>
          </w:p>
        </w:tc>
        <w:tc>
          <w:tcPr>
            <w:tcW w:w="628" w:type="dxa"/>
            <w:tcBorders>
              <w:top w:val="single" w:sz="4" w:space="0" w:color="auto"/>
              <w:left w:val="nil"/>
              <w:bottom w:val="single" w:sz="4" w:space="0" w:color="auto"/>
              <w:right w:val="single" w:sz="4" w:space="0" w:color="auto"/>
            </w:tcBorders>
            <w:tcMar>
              <w:top w:w="0" w:type="dxa"/>
              <w:left w:w="28" w:type="dxa"/>
              <w:bottom w:w="0" w:type="dxa"/>
              <w:right w:w="28" w:type="dxa"/>
            </w:tcMar>
          </w:tcPr>
          <w:p w14:paraId="0630932A" w14:textId="77777777" w:rsidR="00C846CE" w:rsidRDefault="00C846CE">
            <w:pPr>
              <w:pStyle w:val="TAC"/>
              <w:rPr>
                <w:rFonts w:eastAsia="Yu Mincho"/>
              </w:rPr>
            </w:pPr>
          </w:p>
        </w:tc>
        <w:tc>
          <w:tcPr>
            <w:tcW w:w="643"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108A6D9B" w14:textId="77777777" w:rsidR="00C846CE" w:rsidRDefault="00C846CE">
            <w:pPr>
              <w:pStyle w:val="TAC"/>
              <w:rPr>
                <w:rFonts w:eastAsia="Yu Mincho"/>
              </w:rPr>
            </w:pPr>
          </w:p>
        </w:tc>
      </w:tr>
      <w:tr w:rsidR="00C846CE" w14:paraId="4563E9AA" w14:textId="77777777" w:rsidTr="00C846CE">
        <w:trPr>
          <w:jc w:val="center"/>
        </w:trPr>
        <w:tc>
          <w:tcPr>
            <w:tcW w:w="707" w:type="dxa"/>
            <w:tcBorders>
              <w:top w:val="single" w:sz="4" w:space="0" w:color="FFFFFF"/>
              <w:left w:val="single" w:sz="4" w:space="0" w:color="000000"/>
              <w:bottom w:val="single" w:sz="4" w:space="0" w:color="FFFFFF"/>
              <w:right w:val="single" w:sz="4" w:space="0" w:color="000000"/>
            </w:tcBorders>
            <w:tcMar>
              <w:top w:w="0" w:type="dxa"/>
              <w:left w:w="28" w:type="dxa"/>
              <w:bottom w:w="0" w:type="dxa"/>
              <w:right w:w="28" w:type="dxa"/>
            </w:tcMar>
          </w:tcPr>
          <w:p w14:paraId="4DBFA801" w14:textId="77777777"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14:paraId="4C9CFD90" w14:textId="77777777" w:rsidR="00C846CE" w:rsidRDefault="00C846CE">
            <w:pPr>
              <w:pStyle w:val="TAC"/>
              <w:rPr>
                <w:rFonts w:eastAsia="SimSun"/>
              </w:rPr>
            </w:pPr>
            <w:r>
              <w:t>30</w:t>
            </w:r>
          </w:p>
        </w:tc>
        <w:tc>
          <w:tcPr>
            <w:tcW w:w="566" w:type="dxa"/>
            <w:tcBorders>
              <w:top w:val="single" w:sz="4" w:space="0" w:color="auto"/>
              <w:left w:val="nil"/>
              <w:bottom w:val="single" w:sz="4" w:space="0" w:color="auto"/>
              <w:right w:val="single" w:sz="4" w:space="0" w:color="auto"/>
            </w:tcBorders>
          </w:tcPr>
          <w:p w14:paraId="3DB856ED" w14:textId="77777777" w:rsidR="00C846CE" w:rsidRDefault="00C846CE">
            <w:pPr>
              <w:pStyle w:val="TAC"/>
              <w:rPr>
                <w:rFonts w:eastAsia="Yu Mincho"/>
              </w:rPr>
            </w:pPr>
          </w:p>
        </w:tc>
        <w:tc>
          <w:tcPr>
            <w:tcW w:w="566" w:type="dxa"/>
            <w:tcBorders>
              <w:top w:val="single" w:sz="4" w:space="0" w:color="auto"/>
              <w:left w:val="nil"/>
              <w:bottom w:val="single" w:sz="4" w:space="0" w:color="auto"/>
              <w:right w:val="single" w:sz="4" w:space="0" w:color="auto"/>
            </w:tcBorders>
            <w:tcMar>
              <w:top w:w="0" w:type="dxa"/>
              <w:left w:w="28" w:type="dxa"/>
              <w:bottom w:w="0" w:type="dxa"/>
              <w:right w:w="28" w:type="dxa"/>
            </w:tcMar>
          </w:tcPr>
          <w:p w14:paraId="63EBA53A" w14:textId="77777777" w:rsidR="00C846CE" w:rsidRDefault="00C846CE">
            <w:pPr>
              <w:pStyle w:val="TAC"/>
              <w:rPr>
                <w:rFonts w:eastAsia="Yu Mincho"/>
              </w:rPr>
            </w:pPr>
          </w:p>
        </w:tc>
        <w:tc>
          <w:tcPr>
            <w:tcW w:w="637" w:type="dxa"/>
            <w:tcBorders>
              <w:top w:val="single" w:sz="4" w:space="0" w:color="auto"/>
              <w:left w:val="nil"/>
              <w:bottom w:val="single" w:sz="4" w:space="0" w:color="auto"/>
              <w:right w:val="single" w:sz="4" w:space="0" w:color="auto"/>
            </w:tcBorders>
            <w:tcMar>
              <w:top w:w="0" w:type="dxa"/>
              <w:left w:w="28" w:type="dxa"/>
              <w:bottom w:w="0" w:type="dxa"/>
              <w:right w:w="28" w:type="dxa"/>
            </w:tcMar>
          </w:tcPr>
          <w:p w14:paraId="622E87D2" w14:textId="77777777" w:rsidR="00C846CE" w:rsidRDefault="00C846CE">
            <w:pPr>
              <w:pStyle w:val="TAC"/>
              <w:rPr>
                <w:rFonts w:eastAsia="Yu Mincho"/>
              </w:rPr>
            </w:pPr>
          </w:p>
        </w:tc>
        <w:tc>
          <w:tcPr>
            <w:tcW w:w="638"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2E1D76C1" w14:textId="77777777" w:rsidR="00C846CE" w:rsidRDefault="00C846CE">
            <w:pPr>
              <w:pStyle w:val="TAC"/>
              <w:rPr>
                <w:rFonts w:eastAsia="Yu Mincho"/>
              </w:rPr>
            </w:pPr>
          </w:p>
        </w:tc>
        <w:tc>
          <w:tcPr>
            <w:tcW w:w="708"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3B61A06E" w14:textId="77777777" w:rsidR="00C846CE" w:rsidRDefault="00C846CE">
            <w:pPr>
              <w:pStyle w:val="TAC"/>
              <w:rPr>
                <w:rFonts w:eastAsia="Yu Mincho"/>
              </w:rPr>
            </w:pP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2B547F64" w14:textId="77777777" w:rsidR="00C846CE" w:rsidRDefault="00C846CE">
            <w:pPr>
              <w:pStyle w:val="TAC"/>
              <w:rPr>
                <w:rFonts w:eastAsia="Yu Mincho"/>
              </w:rPr>
            </w:pP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tcPr>
          <w:p w14:paraId="63A7FA97" w14:textId="77777777"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Pr>
          <w:p w14:paraId="3E4555D6" w14:textId="77777777"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04FACA90" w14:textId="77777777"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Pr>
          <w:p w14:paraId="2439A54B" w14:textId="77777777"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528703D0" w14:textId="77777777" w:rsidR="00C846CE" w:rsidRDefault="00C846CE">
            <w:pPr>
              <w:pStyle w:val="TAC"/>
              <w:rPr>
                <w:rFonts w:eastAsia="Yu Mincho"/>
              </w:rPr>
            </w:pP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20AA2D0A" w14:textId="77777777"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tcPr>
          <w:p w14:paraId="3B8E9061" w14:textId="77777777" w:rsidR="00C846CE" w:rsidRDefault="00C846CE">
            <w:pPr>
              <w:pStyle w:val="TAC"/>
              <w:rPr>
                <w:rFonts w:eastAsia="Yu Mincho"/>
              </w:rPr>
            </w:pP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6745B878" w14:textId="77777777" w:rsidR="00C846CE" w:rsidRDefault="00C846CE">
            <w:pPr>
              <w:pStyle w:val="TAC"/>
              <w:rPr>
                <w:rFonts w:eastAsia="Yu Mincho"/>
              </w:rPr>
            </w:pPr>
          </w:p>
        </w:tc>
        <w:tc>
          <w:tcPr>
            <w:tcW w:w="628" w:type="dxa"/>
            <w:tcBorders>
              <w:top w:val="single" w:sz="4" w:space="0" w:color="auto"/>
              <w:left w:val="nil"/>
              <w:bottom w:val="single" w:sz="4" w:space="0" w:color="auto"/>
              <w:right w:val="single" w:sz="4" w:space="0" w:color="auto"/>
            </w:tcBorders>
            <w:tcMar>
              <w:top w:w="0" w:type="dxa"/>
              <w:left w:w="28" w:type="dxa"/>
              <w:bottom w:w="0" w:type="dxa"/>
              <w:right w:w="28" w:type="dxa"/>
            </w:tcMar>
          </w:tcPr>
          <w:p w14:paraId="78C2CE9F" w14:textId="77777777" w:rsidR="00C846CE" w:rsidRDefault="00C846CE">
            <w:pPr>
              <w:pStyle w:val="TAC"/>
              <w:rPr>
                <w:rFonts w:eastAsia="Yu Mincho"/>
              </w:rPr>
            </w:pPr>
          </w:p>
        </w:tc>
        <w:tc>
          <w:tcPr>
            <w:tcW w:w="643"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647DB3B4" w14:textId="77777777" w:rsidR="00C846CE" w:rsidRDefault="00C846CE">
            <w:pPr>
              <w:pStyle w:val="TAC"/>
              <w:rPr>
                <w:rFonts w:eastAsia="Yu Mincho"/>
              </w:rPr>
            </w:pPr>
          </w:p>
        </w:tc>
      </w:tr>
      <w:tr w:rsidR="00C846CE" w14:paraId="789E3E30" w14:textId="77777777" w:rsidTr="00C846CE">
        <w:trPr>
          <w:jc w:val="center"/>
        </w:trPr>
        <w:tc>
          <w:tcPr>
            <w:tcW w:w="707" w:type="dxa"/>
            <w:tcBorders>
              <w:top w:val="single" w:sz="4" w:space="0" w:color="FFFFFF"/>
              <w:left w:val="single" w:sz="4" w:space="0" w:color="auto"/>
              <w:bottom w:val="single" w:sz="4" w:space="0" w:color="auto"/>
              <w:right w:val="single" w:sz="4" w:space="0" w:color="auto"/>
            </w:tcBorders>
            <w:tcMar>
              <w:top w:w="0" w:type="dxa"/>
              <w:left w:w="28" w:type="dxa"/>
              <w:bottom w:w="0" w:type="dxa"/>
              <w:right w:w="28" w:type="dxa"/>
            </w:tcMar>
          </w:tcPr>
          <w:p w14:paraId="25080077" w14:textId="77777777"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14:paraId="3F06A9AD" w14:textId="77777777" w:rsidR="00C846CE" w:rsidRDefault="00C846CE">
            <w:pPr>
              <w:pStyle w:val="TAC"/>
              <w:rPr>
                <w:rFonts w:eastAsia="SimSun"/>
              </w:rPr>
            </w:pPr>
            <w:r>
              <w:t>60</w:t>
            </w:r>
          </w:p>
        </w:tc>
        <w:tc>
          <w:tcPr>
            <w:tcW w:w="566" w:type="dxa"/>
            <w:tcBorders>
              <w:top w:val="single" w:sz="4" w:space="0" w:color="auto"/>
              <w:left w:val="nil"/>
              <w:bottom w:val="single" w:sz="4" w:space="0" w:color="auto"/>
              <w:right w:val="single" w:sz="4" w:space="0" w:color="auto"/>
            </w:tcBorders>
          </w:tcPr>
          <w:p w14:paraId="7DA82085" w14:textId="77777777" w:rsidR="00C846CE" w:rsidRDefault="00C846CE">
            <w:pPr>
              <w:pStyle w:val="TAC"/>
              <w:rPr>
                <w:rFonts w:eastAsia="Yu Mincho"/>
              </w:rPr>
            </w:pPr>
          </w:p>
        </w:tc>
        <w:tc>
          <w:tcPr>
            <w:tcW w:w="566" w:type="dxa"/>
            <w:tcBorders>
              <w:top w:val="single" w:sz="4" w:space="0" w:color="auto"/>
              <w:left w:val="nil"/>
              <w:bottom w:val="single" w:sz="4" w:space="0" w:color="auto"/>
              <w:right w:val="single" w:sz="4" w:space="0" w:color="auto"/>
            </w:tcBorders>
            <w:tcMar>
              <w:top w:w="0" w:type="dxa"/>
              <w:left w:w="28" w:type="dxa"/>
              <w:bottom w:w="0" w:type="dxa"/>
              <w:right w:w="28" w:type="dxa"/>
            </w:tcMar>
          </w:tcPr>
          <w:p w14:paraId="35F483E1" w14:textId="77777777" w:rsidR="00C846CE" w:rsidRDefault="00C846CE">
            <w:pPr>
              <w:pStyle w:val="TAC"/>
              <w:rPr>
                <w:rFonts w:eastAsia="Yu Mincho"/>
              </w:rPr>
            </w:pPr>
          </w:p>
        </w:tc>
        <w:tc>
          <w:tcPr>
            <w:tcW w:w="637" w:type="dxa"/>
            <w:tcBorders>
              <w:top w:val="single" w:sz="4" w:space="0" w:color="auto"/>
              <w:left w:val="nil"/>
              <w:bottom w:val="single" w:sz="4" w:space="0" w:color="auto"/>
              <w:right w:val="single" w:sz="4" w:space="0" w:color="auto"/>
            </w:tcBorders>
            <w:tcMar>
              <w:top w:w="0" w:type="dxa"/>
              <w:left w:w="28" w:type="dxa"/>
              <w:bottom w:w="0" w:type="dxa"/>
              <w:right w:w="28" w:type="dxa"/>
            </w:tcMar>
          </w:tcPr>
          <w:p w14:paraId="0074286F" w14:textId="77777777" w:rsidR="00C846CE" w:rsidRDefault="00C846CE">
            <w:pPr>
              <w:pStyle w:val="TAC"/>
              <w:rPr>
                <w:rFonts w:eastAsia="Yu Mincho"/>
              </w:rPr>
            </w:pPr>
          </w:p>
        </w:tc>
        <w:tc>
          <w:tcPr>
            <w:tcW w:w="638"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033FC7B3" w14:textId="77777777" w:rsidR="00C846CE" w:rsidRDefault="00C846CE">
            <w:pPr>
              <w:pStyle w:val="TAC"/>
              <w:rPr>
                <w:rFonts w:eastAsia="Yu Mincho"/>
              </w:rPr>
            </w:pPr>
          </w:p>
        </w:tc>
        <w:tc>
          <w:tcPr>
            <w:tcW w:w="708"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40DCD94C" w14:textId="77777777" w:rsidR="00C846CE" w:rsidRDefault="00C846CE">
            <w:pPr>
              <w:pStyle w:val="TAC"/>
              <w:rPr>
                <w:rFonts w:eastAsia="Yu Mincho"/>
              </w:rPr>
            </w:pP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73891195" w14:textId="77777777" w:rsidR="00C846CE" w:rsidRDefault="00C846CE">
            <w:pPr>
              <w:pStyle w:val="TAC"/>
              <w:rPr>
                <w:rFonts w:eastAsia="Yu Mincho"/>
              </w:rPr>
            </w:pP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tcPr>
          <w:p w14:paraId="6C7471F8" w14:textId="77777777"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Pr>
          <w:p w14:paraId="4A452636" w14:textId="77777777"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59D7CDD7" w14:textId="77777777"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Pr>
          <w:p w14:paraId="4700A458" w14:textId="77777777"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7EADABBE" w14:textId="77777777" w:rsidR="00C846CE" w:rsidRDefault="00C846CE">
            <w:pPr>
              <w:pStyle w:val="TAC"/>
              <w:rPr>
                <w:rFonts w:eastAsia="Yu Mincho"/>
              </w:rPr>
            </w:pP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67A287D0" w14:textId="77777777"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tcPr>
          <w:p w14:paraId="61413710" w14:textId="77777777" w:rsidR="00C846CE" w:rsidRDefault="00C846CE">
            <w:pPr>
              <w:pStyle w:val="TAC"/>
              <w:rPr>
                <w:rFonts w:eastAsia="Yu Mincho"/>
              </w:rPr>
            </w:pP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1DEA4E5C" w14:textId="77777777" w:rsidR="00C846CE" w:rsidRDefault="00C846CE">
            <w:pPr>
              <w:pStyle w:val="TAC"/>
              <w:rPr>
                <w:rFonts w:eastAsia="Yu Mincho"/>
              </w:rPr>
            </w:pPr>
          </w:p>
        </w:tc>
        <w:tc>
          <w:tcPr>
            <w:tcW w:w="628" w:type="dxa"/>
            <w:tcBorders>
              <w:top w:val="single" w:sz="4" w:space="0" w:color="auto"/>
              <w:left w:val="nil"/>
              <w:bottom w:val="single" w:sz="4" w:space="0" w:color="auto"/>
              <w:right w:val="single" w:sz="4" w:space="0" w:color="auto"/>
            </w:tcBorders>
            <w:tcMar>
              <w:top w:w="0" w:type="dxa"/>
              <w:left w:w="28" w:type="dxa"/>
              <w:bottom w:w="0" w:type="dxa"/>
              <w:right w:w="28" w:type="dxa"/>
            </w:tcMar>
          </w:tcPr>
          <w:p w14:paraId="40CCE854" w14:textId="77777777" w:rsidR="00C846CE" w:rsidRDefault="00C846CE">
            <w:pPr>
              <w:pStyle w:val="TAC"/>
              <w:rPr>
                <w:rFonts w:eastAsia="Yu Mincho"/>
              </w:rPr>
            </w:pPr>
          </w:p>
        </w:tc>
        <w:tc>
          <w:tcPr>
            <w:tcW w:w="643"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0FF9AE3E" w14:textId="77777777" w:rsidR="00C846CE" w:rsidRDefault="00C846CE">
            <w:pPr>
              <w:pStyle w:val="TAC"/>
              <w:rPr>
                <w:rFonts w:eastAsia="Yu Mincho"/>
              </w:rPr>
            </w:pPr>
          </w:p>
        </w:tc>
      </w:tr>
      <w:tr w:rsidR="00C846CE" w14:paraId="4742F71C" w14:textId="77777777" w:rsidTr="00C846CE">
        <w:trPr>
          <w:jc w:val="center"/>
        </w:trPr>
        <w:tc>
          <w:tcPr>
            <w:tcW w:w="707" w:type="dxa"/>
            <w:tcBorders>
              <w:top w:val="single" w:sz="4" w:space="0" w:color="auto"/>
              <w:left w:val="single" w:sz="4" w:space="0" w:color="auto"/>
              <w:bottom w:val="nil"/>
              <w:right w:val="single" w:sz="4" w:space="0" w:color="auto"/>
            </w:tcBorders>
            <w:tcMar>
              <w:top w:w="0" w:type="dxa"/>
              <w:left w:w="28" w:type="dxa"/>
              <w:bottom w:w="0" w:type="dxa"/>
              <w:right w:w="28" w:type="dxa"/>
            </w:tcMar>
            <w:vAlign w:val="center"/>
            <w:hideMark/>
          </w:tcPr>
          <w:p w14:paraId="69C4A415" w14:textId="77777777" w:rsidR="00C846CE" w:rsidRDefault="00C846CE">
            <w:pPr>
              <w:pStyle w:val="TAC"/>
              <w:rPr>
                <w:rFonts w:eastAsia="Yu Mincho"/>
              </w:rPr>
            </w:pPr>
            <w:r>
              <w:rPr>
                <w:rFonts w:eastAsia="Yu Mincho"/>
              </w:rPr>
              <w:t>n34</w:t>
            </w: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14:paraId="37D7A228" w14:textId="77777777" w:rsidR="00C846CE" w:rsidRDefault="00C846CE">
            <w:pPr>
              <w:pStyle w:val="TAC"/>
              <w:rPr>
                <w:rFonts w:eastAsia="Yu Mincho"/>
              </w:rPr>
            </w:pPr>
            <w:r>
              <w:rPr>
                <w:rFonts w:eastAsia="SimSun"/>
              </w:rPr>
              <w:t>15</w:t>
            </w:r>
          </w:p>
        </w:tc>
        <w:tc>
          <w:tcPr>
            <w:tcW w:w="566" w:type="dxa"/>
            <w:tcBorders>
              <w:top w:val="single" w:sz="4" w:space="0" w:color="auto"/>
              <w:left w:val="nil"/>
              <w:bottom w:val="single" w:sz="4" w:space="0" w:color="auto"/>
              <w:right w:val="single" w:sz="4" w:space="0" w:color="auto"/>
            </w:tcBorders>
          </w:tcPr>
          <w:p w14:paraId="66749AEA" w14:textId="77777777" w:rsidR="00C846CE" w:rsidRDefault="00C846CE">
            <w:pPr>
              <w:pStyle w:val="TAC"/>
              <w:rPr>
                <w:rFonts w:eastAsia="SimSun"/>
              </w:rPr>
            </w:pPr>
          </w:p>
        </w:tc>
        <w:tc>
          <w:tcPr>
            <w:tcW w:w="566"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14:paraId="226800AA" w14:textId="77777777" w:rsidR="00C846CE" w:rsidRDefault="00C846CE">
            <w:pPr>
              <w:pStyle w:val="TAC"/>
              <w:rPr>
                <w:rFonts w:eastAsia="Yu Mincho"/>
              </w:rPr>
            </w:pPr>
            <w:r>
              <w:rPr>
                <w:rFonts w:eastAsia="SimSun"/>
              </w:rPr>
              <w:t>5</w:t>
            </w:r>
          </w:p>
        </w:tc>
        <w:tc>
          <w:tcPr>
            <w:tcW w:w="637"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14:paraId="0AEE44B1" w14:textId="77777777" w:rsidR="00C846CE" w:rsidRDefault="00C846CE">
            <w:pPr>
              <w:pStyle w:val="TAC"/>
              <w:rPr>
                <w:rFonts w:eastAsia="Yu Mincho"/>
              </w:rPr>
            </w:pPr>
            <w:r>
              <w:rPr>
                <w:rFonts w:eastAsia="SimSun"/>
              </w:rPr>
              <w:t>10</w:t>
            </w:r>
          </w:p>
        </w:tc>
        <w:tc>
          <w:tcPr>
            <w:tcW w:w="638"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14:paraId="71CDDFFD" w14:textId="77777777" w:rsidR="00C846CE" w:rsidRDefault="00C846CE">
            <w:pPr>
              <w:pStyle w:val="TAC"/>
              <w:rPr>
                <w:rFonts w:eastAsia="Yu Mincho"/>
              </w:rPr>
            </w:pPr>
            <w:r>
              <w:rPr>
                <w:rFonts w:eastAsia="SimSun"/>
              </w:rPr>
              <w:t>15</w:t>
            </w:r>
          </w:p>
        </w:tc>
        <w:tc>
          <w:tcPr>
            <w:tcW w:w="708"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0216D4C4" w14:textId="77777777" w:rsidR="00C846CE" w:rsidRDefault="00C846CE">
            <w:pPr>
              <w:pStyle w:val="TAC"/>
              <w:rPr>
                <w:rFonts w:eastAsia="Yu Mincho"/>
              </w:rPr>
            </w:pP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tcPr>
          <w:p w14:paraId="40ED0D63" w14:textId="77777777" w:rsidR="00C846CE" w:rsidRDefault="00C846CE">
            <w:pPr>
              <w:pStyle w:val="TAC"/>
              <w:rPr>
                <w:rFonts w:eastAsia="Yu Mincho"/>
              </w:rPr>
            </w:pP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tcPr>
          <w:p w14:paraId="612772EB" w14:textId="77777777"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Pr>
          <w:p w14:paraId="41709E0D" w14:textId="77777777" w:rsidR="00C846CE" w:rsidRDefault="00C846CE">
            <w:pPr>
              <w:pStyle w:val="TAC"/>
              <w:rPr>
                <w:rFonts w:eastAsia="SimSun"/>
              </w:rPr>
            </w:pP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186C3C28" w14:textId="77777777"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Pr>
          <w:p w14:paraId="0B4C7F6F" w14:textId="77777777" w:rsidR="00C846CE" w:rsidRDefault="00C846CE">
            <w:pPr>
              <w:pStyle w:val="TAC"/>
              <w:rPr>
                <w:rFonts w:eastAsia="SimSun"/>
              </w:rPr>
            </w:pP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tcPr>
          <w:p w14:paraId="10C181F2" w14:textId="77777777" w:rsidR="00C846CE" w:rsidRDefault="00C846CE">
            <w:pPr>
              <w:pStyle w:val="TAC"/>
              <w:rPr>
                <w:rFonts w:eastAsia="Yu Mincho"/>
              </w:rPr>
            </w:pP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6AA2D25D" w14:textId="77777777"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tcPr>
          <w:p w14:paraId="036D357F" w14:textId="77777777" w:rsidR="00C846CE" w:rsidRDefault="00C846CE">
            <w:pPr>
              <w:pStyle w:val="TAC"/>
              <w:rPr>
                <w:rFonts w:eastAsia="Yu Mincho"/>
              </w:rPr>
            </w:pP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0FA9F858" w14:textId="77777777" w:rsidR="00C846CE" w:rsidRDefault="00C846CE">
            <w:pPr>
              <w:pStyle w:val="TAC"/>
              <w:rPr>
                <w:rFonts w:eastAsia="Yu Mincho"/>
              </w:rPr>
            </w:pPr>
          </w:p>
        </w:tc>
        <w:tc>
          <w:tcPr>
            <w:tcW w:w="628" w:type="dxa"/>
            <w:tcBorders>
              <w:top w:val="single" w:sz="4" w:space="0" w:color="auto"/>
              <w:left w:val="nil"/>
              <w:bottom w:val="single" w:sz="4" w:space="0" w:color="auto"/>
              <w:right w:val="single" w:sz="4" w:space="0" w:color="auto"/>
            </w:tcBorders>
            <w:tcMar>
              <w:top w:w="0" w:type="dxa"/>
              <w:left w:w="28" w:type="dxa"/>
              <w:bottom w:w="0" w:type="dxa"/>
              <w:right w:w="28" w:type="dxa"/>
            </w:tcMar>
          </w:tcPr>
          <w:p w14:paraId="06A90C15" w14:textId="77777777" w:rsidR="00C846CE" w:rsidRDefault="00C846CE">
            <w:pPr>
              <w:pStyle w:val="TAC"/>
              <w:rPr>
                <w:rFonts w:eastAsia="Yu Mincho"/>
              </w:rPr>
            </w:pPr>
          </w:p>
        </w:tc>
        <w:tc>
          <w:tcPr>
            <w:tcW w:w="643"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1E413961" w14:textId="77777777" w:rsidR="00C846CE" w:rsidRDefault="00C846CE">
            <w:pPr>
              <w:pStyle w:val="TAC"/>
              <w:rPr>
                <w:rFonts w:eastAsia="Yu Mincho"/>
              </w:rPr>
            </w:pPr>
          </w:p>
        </w:tc>
      </w:tr>
      <w:tr w:rsidR="00C846CE" w14:paraId="27F370BA" w14:textId="77777777" w:rsidTr="00C846CE">
        <w:trPr>
          <w:jc w:val="center"/>
        </w:trPr>
        <w:tc>
          <w:tcPr>
            <w:tcW w:w="707" w:type="dxa"/>
            <w:tcBorders>
              <w:top w:val="nil"/>
              <w:left w:val="single" w:sz="4" w:space="0" w:color="auto"/>
              <w:bottom w:val="nil"/>
              <w:right w:val="single" w:sz="4" w:space="0" w:color="auto"/>
            </w:tcBorders>
            <w:tcMar>
              <w:top w:w="0" w:type="dxa"/>
              <w:left w:w="28" w:type="dxa"/>
              <w:bottom w:w="0" w:type="dxa"/>
              <w:right w:w="28" w:type="dxa"/>
            </w:tcMar>
            <w:vAlign w:val="center"/>
          </w:tcPr>
          <w:p w14:paraId="6F0EC1D7" w14:textId="77777777"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14:paraId="242F38B0" w14:textId="77777777" w:rsidR="00C846CE" w:rsidRDefault="00C846CE">
            <w:pPr>
              <w:pStyle w:val="TAC"/>
              <w:rPr>
                <w:rFonts w:eastAsia="Yu Mincho"/>
              </w:rPr>
            </w:pPr>
            <w:r>
              <w:rPr>
                <w:rFonts w:eastAsia="SimSun"/>
              </w:rPr>
              <w:t>30</w:t>
            </w:r>
          </w:p>
        </w:tc>
        <w:tc>
          <w:tcPr>
            <w:tcW w:w="566" w:type="dxa"/>
            <w:tcBorders>
              <w:top w:val="single" w:sz="4" w:space="0" w:color="auto"/>
              <w:left w:val="nil"/>
              <w:bottom w:val="single" w:sz="4" w:space="0" w:color="auto"/>
              <w:right w:val="single" w:sz="4" w:space="0" w:color="auto"/>
            </w:tcBorders>
          </w:tcPr>
          <w:p w14:paraId="429E7AD9" w14:textId="77777777" w:rsidR="00C846CE" w:rsidRDefault="00C846CE">
            <w:pPr>
              <w:pStyle w:val="TAC"/>
              <w:rPr>
                <w:rFonts w:eastAsia="Yu Mincho"/>
              </w:rPr>
            </w:pPr>
          </w:p>
        </w:tc>
        <w:tc>
          <w:tcPr>
            <w:tcW w:w="566" w:type="dxa"/>
            <w:tcBorders>
              <w:top w:val="single" w:sz="4" w:space="0" w:color="auto"/>
              <w:left w:val="nil"/>
              <w:bottom w:val="single" w:sz="4" w:space="0" w:color="auto"/>
              <w:right w:val="single" w:sz="4" w:space="0" w:color="auto"/>
            </w:tcBorders>
            <w:tcMar>
              <w:top w:w="0" w:type="dxa"/>
              <w:left w:w="28" w:type="dxa"/>
              <w:bottom w:w="0" w:type="dxa"/>
              <w:right w:w="28" w:type="dxa"/>
            </w:tcMar>
          </w:tcPr>
          <w:p w14:paraId="54DBB88A" w14:textId="77777777" w:rsidR="00C846CE" w:rsidRDefault="00C846CE">
            <w:pPr>
              <w:pStyle w:val="TAC"/>
              <w:rPr>
                <w:rFonts w:eastAsia="Yu Mincho"/>
              </w:rPr>
            </w:pPr>
          </w:p>
        </w:tc>
        <w:tc>
          <w:tcPr>
            <w:tcW w:w="637"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14:paraId="0C435A95" w14:textId="77777777" w:rsidR="00C846CE" w:rsidRDefault="00C846CE">
            <w:pPr>
              <w:pStyle w:val="TAC"/>
              <w:rPr>
                <w:rFonts w:eastAsia="Yu Mincho"/>
              </w:rPr>
            </w:pPr>
            <w:r>
              <w:rPr>
                <w:rFonts w:eastAsia="SimSun"/>
              </w:rPr>
              <w:t>10</w:t>
            </w:r>
          </w:p>
        </w:tc>
        <w:tc>
          <w:tcPr>
            <w:tcW w:w="638"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14:paraId="0EF6AE72" w14:textId="77777777" w:rsidR="00C846CE" w:rsidRDefault="00C846CE">
            <w:pPr>
              <w:pStyle w:val="TAC"/>
              <w:rPr>
                <w:rFonts w:eastAsia="Yu Mincho"/>
              </w:rPr>
            </w:pPr>
            <w:r>
              <w:rPr>
                <w:rFonts w:eastAsia="SimSun"/>
              </w:rPr>
              <w:t>15</w:t>
            </w:r>
          </w:p>
        </w:tc>
        <w:tc>
          <w:tcPr>
            <w:tcW w:w="708"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288EF440" w14:textId="77777777" w:rsidR="00C846CE" w:rsidRDefault="00C846CE">
            <w:pPr>
              <w:pStyle w:val="TAC"/>
              <w:rPr>
                <w:rFonts w:eastAsia="Yu Mincho"/>
              </w:rPr>
            </w:pP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tcPr>
          <w:p w14:paraId="0F3D14DE" w14:textId="77777777" w:rsidR="00C846CE" w:rsidRDefault="00C846CE">
            <w:pPr>
              <w:pStyle w:val="TAC"/>
              <w:rPr>
                <w:rFonts w:eastAsia="Yu Mincho"/>
              </w:rPr>
            </w:pP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tcPr>
          <w:p w14:paraId="3556456B" w14:textId="77777777"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Pr>
          <w:p w14:paraId="49B1D943" w14:textId="77777777" w:rsidR="00C846CE" w:rsidRDefault="00C846CE">
            <w:pPr>
              <w:pStyle w:val="TAC"/>
              <w:rPr>
                <w:rFonts w:eastAsia="SimSun"/>
              </w:rPr>
            </w:pP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46E8AC71" w14:textId="77777777"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Pr>
          <w:p w14:paraId="672C415E" w14:textId="77777777" w:rsidR="00C846CE" w:rsidRDefault="00C846CE">
            <w:pPr>
              <w:pStyle w:val="TAC"/>
              <w:rPr>
                <w:rFonts w:eastAsia="SimSun"/>
              </w:rPr>
            </w:pP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tcPr>
          <w:p w14:paraId="27D49695" w14:textId="77777777" w:rsidR="00C846CE" w:rsidRDefault="00C846CE">
            <w:pPr>
              <w:pStyle w:val="TAC"/>
              <w:rPr>
                <w:rFonts w:eastAsia="Yu Mincho"/>
              </w:rPr>
            </w:pP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21A18708" w14:textId="77777777"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tcPr>
          <w:p w14:paraId="4CC5FA86" w14:textId="77777777" w:rsidR="00C846CE" w:rsidRDefault="00C846CE">
            <w:pPr>
              <w:pStyle w:val="TAC"/>
              <w:rPr>
                <w:rFonts w:eastAsia="Yu Mincho"/>
              </w:rPr>
            </w:pP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6228BE7E" w14:textId="77777777" w:rsidR="00C846CE" w:rsidRDefault="00C846CE">
            <w:pPr>
              <w:pStyle w:val="TAC"/>
              <w:rPr>
                <w:rFonts w:eastAsia="Yu Mincho"/>
              </w:rPr>
            </w:pPr>
          </w:p>
        </w:tc>
        <w:tc>
          <w:tcPr>
            <w:tcW w:w="628" w:type="dxa"/>
            <w:tcBorders>
              <w:top w:val="single" w:sz="4" w:space="0" w:color="auto"/>
              <w:left w:val="nil"/>
              <w:bottom w:val="single" w:sz="4" w:space="0" w:color="auto"/>
              <w:right w:val="single" w:sz="4" w:space="0" w:color="auto"/>
            </w:tcBorders>
            <w:tcMar>
              <w:top w:w="0" w:type="dxa"/>
              <w:left w:w="28" w:type="dxa"/>
              <w:bottom w:w="0" w:type="dxa"/>
              <w:right w:w="28" w:type="dxa"/>
            </w:tcMar>
          </w:tcPr>
          <w:p w14:paraId="5020E37B" w14:textId="77777777" w:rsidR="00C846CE" w:rsidRDefault="00C846CE">
            <w:pPr>
              <w:pStyle w:val="TAC"/>
              <w:rPr>
                <w:rFonts w:eastAsia="Yu Mincho"/>
              </w:rPr>
            </w:pPr>
          </w:p>
        </w:tc>
        <w:tc>
          <w:tcPr>
            <w:tcW w:w="643"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18C3BB41" w14:textId="77777777" w:rsidR="00C846CE" w:rsidRDefault="00C846CE">
            <w:pPr>
              <w:pStyle w:val="TAC"/>
              <w:rPr>
                <w:rFonts w:eastAsia="Yu Mincho"/>
              </w:rPr>
            </w:pPr>
          </w:p>
        </w:tc>
      </w:tr>
      <w:tr w:rsidR="00C846CE" w14:paraId="7C7B61CC" w14:textId="77777777" w:rsidTr="00C846CE">
        <w:trPr>
          <w:jc w:val="center"/>
        </w:trPr>
        <w:tc>
          <w:tcPr>
            <w:tcW w:w="707" w:type="dxa"/>
            <w:tcBorders>
              <w:top w:val="nil"/>
              <w:left w:val="single" w:sz="4" w:space="0" w:color="auto"/>
              <w:bottom w:val="single" w:sz="4" w:space="0" w:color="auto"/>
              <w:right w:val="single" w:sz="4" w:space="0" w:color="auto"/>
            </w:tcBorders>
            <w:tcMar>
              <w:top w:w="0" w:type="dxa"/>
              <w:left w:w="28" w:type="dxa"/>
              <w:bottom w:w="0" w:type="dxa"/>
              <w:right w:w="28" w:type="dxa"/>
            </w:tcMar>
            <w:vAlign w:val="center"/>
          </w:tcPr>
          <w:p w14:paraId="41384751" w14:textId="77777777"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14:paraId="2714CDA9" w14:textId="77777777" w:rsidR="00C846CE" w:rsidRDefault="00C846CE">
            <w:pPr>
              <w:pStyle w:val="TAC"/>
              <w:rPr>
                <w:rFonts w:eastAsia="Yu Mincho"/>
              </w:rPr>
            </w:pPr>
            <w:r>
              <w:rPr>
                <w:rFonts w:eastAsia="SimSun"/>
              </w:rPr>
              <w:t>60</w:t>
            </w:r>
          </w:p>
        </w:tc>
        <w:tc>
          <w:tcPr>
            <w:tcW w:w="566" w:type="dxa"/>
            <w:tcBorders>
              <w:top w:val="single" w:sz="4" w:space="0" w:color="auto"/>
              <w:left w:val="nil"/>
              <w:bottom w:val="single" w:sz="4" w:space="0" w:color="auto"/>
              <w:right w:val="single" w:sz="4" w:space="0" w:color="auto"/>
            </w:tcBorders>
          </w:tcPr>
          <w:p w14:paraId="6422A110" w14:textId="77777777" w:rsidR="00C846CE" w:rsidRDefault="00C846CE">
            <w:pPr>
              <w:pStyle w:val="TAC"/>
              <w:rPr>
                <w:rFonts w:eastAsia="Yu Mincho"/>
              </w:rPr>
            </w:pPr>
          </w:p>
        </w:tc>
        <w:tc>
          <w:tcPr>
            <w:tcW w:w="566" w:type="dxa"/>
            <w:tcBorders>
              <w:top w:val="single" w:sz="4" w:space="0" w:color="auto"/>
              <w:left w:val="nil"/>
              <w:bottom w:val="single" w:sz="4" w:space="0" w:color="auto"/>
              <w:right w:val="single" w:sz="4" w:space="0" w:color="auto"/>
            </w:tcBorders>
            <w:tcMar>
              <w:top w:w="0" w:type="dxa"/>
              <w:left w:w="28" w:type="dxa"/>
              <w:bottom w:w="0" w:type="dxa"/>
              <w:right w:w="28" w:type="dxa"/>
            </w:tcMar>
          </w:tcPr>
          <w:p w14:paraId="1F89C665" w14:textId="77777777" w:rsidR="00C846CE" w:rsidRDefault="00C846CE">
            <w:pPr>
              <w:pStyle w:val="TAC"/>
              <w:rPr>
                <w:rFonts w:eastAsia="Yu Mincho"/>
              </w:rPr>
            </w:pPr>
          </w:p>
        </w:tc>
        <w:tc>
          <w:tcPr>
            <w:tcW w:w="637"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14:paraId="038CD388" w14:textId="77777777" w:rsidR="00C846CE" w:rsidRDefault="00C846CE">
            <w:pPr>
              <w:pStyle w:val="TAC"/>
              <w:rPr>
                <w:rFonts w:eastAsia="Yu Mincho"/>
              </w:rPr>
            </w:pPr>
            <w:r>
              <w:rPr>
                <w:rFonts w:eastAsia="SimSun"/>
              </w:rPr>
              <w:t>10</w:t>
            </w:r>
          </w:p>
        </w:tc>
        <w:tc>
          <w:tcPr>
            <w:tcW w:w="638"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14:paraId="4C9BBCC8" w14:textId="77777777" w:rsidR="00C846CE" w:rsidRDefault="00C846CE">
            <w:pPr>
              <w:pStyle w:val="TAC"/>
              <w:rPr>
                <w:rFonts w:eastAsia="Yu Mincho"/>
              </w:rPr>
            </w:pPr>
            <w:r>
              <w:rPr>
                <w:rFonts w:eastAsia="SimSun"/>
              </w:rPr>
              <w:t>15</w:t>
            </w:r>
          </w:p>
        </w:tc>
        <w:tc>
          <w:tcPr>
            <w:tcW w:w="708"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0DA61D3A" w14:textId="77777777" w:rsidR="00C846CE" w:rsidRDefault="00C846CE">
            <w:pPr>
              <w:pStyle w:val="TAC"/>
              <w:rPr>
                <w:rFonts w:eastAsia="Yu Mincho"/>
              </w:rPr>
            </w:pP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tcPr>
          <w:p w14:paraId="38BBE202" w14:textId="77777777" w:rsidR="00C846CE" w:rsidRDefault="00C846CE">
            <w:pPr>
              <w:pStyle w:val="TAC"/>
              <w:rPr>
                <w:rFonts w:eastAsia="Yu Mincho"/>
              </w:rPr>
            </w:pP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tcPr>
          <w:p w14:paraId="1ADA3973" w14:textId="77777777"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Pr>
          <w:p w14:paraId="40DAB8A2" w14:textId="77777777" w:rsidR="00C846CE" w:rsidRDefault="00C846CE">
            <w:pPr>
              <w:pStyle w:val="TAC"/>
              <w:rPr>
                <w:rFonts w:eastAsia="SimSun"/>
              </w:rPr>
            </w:pP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21EA001C" w14:textId="77777777"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Pr>
          <w:p w14:paraId="2913032C" w14:textId="77777777" w:rsidR="00C846CE" w:rsidRDefault="00C846CE">
            <w:pPr>
              <w:pStyle w:val="TAC"/>
              <w:rPr>
                <w:rFonts w:eastAsia="SimSun"/>
              </w:rPr>
            </w:pP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tcPr>
          <w:p w14:paraId="596D7005" w14:textId="77777777" w:rsidR="00C846CE" w:rsidRDefault="00C846CE">
            <w:pPr>
              <w:pStyle w:val="TAC"/>
              <w:rPr>
                <w:rFonts w:eastAsia="Yu Mincho"/>
              </w:rPr>
            </w:pP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566F6321" w14:textId="77777777"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tcPr>
          <w:p w14:paraId="0A3AD7BC" w14:textId="77777777" w:rsidR="00C846CE" w:rsidRDefault="00C846CE">
            <w:pPr>
              <w:pStyle w:val="TAC"/>
              <w:rPr>
                <w:rFonts w:eastAsia="Yu Mincho"/>
              </w:rPr>
            </w:pP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0E730C9C" w14:textId="77777777" w:rsidR="00C846CE" w:rsidRDefault="00C846CE">
            <w:pPr>
              <w:pStyle w:val="TAC"/>
              <w:rPr>
                <w:rFonts w:eastAsia="Yu Mincho"/>
              </w:rPr>
            </w:pPr>
          </w:p>
        </w:tc>
        <w:tc>
          <w:tcPr>
            <w:tcW w:w="628" w:type="dxa"/>
            <w:tcBorders>
              <w:top w:val="single" w:sz="4" w:space="0" w:color="auto"/>
              <w:left w:val="nil"/>
              <w:bottom w:val="single" w:sz="4" w:space="0" w:color="auto"/>
              <w:right w:val="single" w:sz="4" w:space="0" w:color="auto"/>
            </w:tcBorders>
            <w:tcMar>
              <w:top w:w="0" w:type="dxa"/>
              <w:left w:w="28" w:type="dxa"/>
              <w:bottom w:w="0" w:type="dxa"/>
              <w:right w:w="28" w:type="dxa"/>
            </w:tcMar>
          </w:tcPr>
          <w:p w14:paraId="6EB770D2" w14:textId="77777777" w:rsidR="00C846CE" w:rsidRDefault="00C846CE">
            <w:pPr>
              <w:pStyle w:val="TAC"/>
              <w:rPr>
                <w:rFonts w:eastAsia="Yu Mincho"/>
              </w:rPr>
            </w:pPr>
          </w:p>
        </w:tc>
        <w:tc>
          <w:tcPr>
            <w:tcW w:w="643"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0E701251" w14:textId="77777777" w:rsidR="00C846CE" w:rsidRDefault="00C846CE">
            <w:pPr>
              <w:pStyle w:val="TAC"/>
              <w:rPr>
                <w:rFonts w:eastAsia="Yu Mincho"/>
              </w:rPr>
            </w:pPr>
          </w:p>
        </w:tc>
      </w:tr>
      <w:tr w:rsidR="00C846CE" w14:paraId="2DBE164E" w14:textId="77777777" w:rsidTr="00C846CE">
        <w:trPr>
          <w:jc w:val="center"/>
        </w:trPr>
        <w:tc>
          <w:tcPr>
            <w:tcW w:w="707" w:type="dxa"/>
            <w:tcBorders>
              <w:top w:val="single" w:sz="4" w:space="0" w:color="auto"/>
              <w:left w:val="single" w:sz="4" w:space="0" w:color="auto"/>
              <w:bottom w:val="nil"/>
              <w:right w:val="single" w:sz="4" w:space="0" w:color="auto"/>
            </w:tcBorders>
            <w:tcMar>
              <w:top w:w="0" w:type="dxa"/>
              <w:left w:w="28" w:type="dxa"/>
              <w:bottom w:w="0" w:type="dxa"/>
              <w:right w:w="28" w:type="dxa"/>
            </w:tcMar>
            <w:vAlign w:val="center"/>
            <w:hideMark/>
          </w:tcPr>
          <w:p w14:paraId="2463CE0A" w14:textId="77777777" w:rsidR="00C846CE" w:rsidRDefault="00C846CE">
            <w:pPr>
              <w:pStyle w:val="TAC"/>
              <w:rPr>
                <w:rFonts w:eastAsia="Yu Mincho"/>
              </w:rPr>
            </w:pPr>
            <w:r>
              <w:rPr>
                <w:rFonts w:eastAsia="Yu Mincho"/>
              </w:rPr>
              <w:t>n38</w:t>
            </w:r>
            <w:r>
              <w:rPr>
                <w:rFonts w:eastAsia="Yu Mincho"/>
                <w:vertAlign w:val="superscript"/>
              </w:rPr>
              <w:t>10</w:t>
            </w: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23E42416" w14:textId="77777777" w:rsidR="00C846CE" w:rsidRDefault="00C846CE">
            <w:pPr>
              <w:pStyle w:val="TAC"/>
              <w:rPr>
                <w:rFonts w:eastAsia="Yu Mincho"/>
              </w:rPr>
            </w:pPr>
            <w:r>
              <w:rPr>
                <w:rFonts w:eastAsia="Yu Mincho"/>
              </w:rPr>
              <w:t>15</w:t>
            </w:r>
          </w:p>
        </w:tc>
        <w:tc>
          <w:tcPr>
            <w:tcW w:w="566" w:type="dxa"/>
            <w:tcBorders>
              <w:top w:val="single" w:sz="4" w:space="0" w:color="auto"/>
              <w:left w:val="nil"/>
              <w:bottom w:val="single" w:sz="4" w:space="0" w:color="auto"/>
              <w:right w:val="single" w:sz="4" w:space="0" w:color="auto"/>
            </w:tcBorders>
          </w:tcPr>
          <w:p w14:paraId="02491A4A" w14:textId="77777777" w:rsidR="00C846CE" w:rsidRDefault="00C846CE">
            <w:pPr>
              <w:pStyle w:val="TAC"/>
              <w:rPr>
                <w:rFonts w:eastAsia="Yu Mincho"/>
              </w:rPr>
            </w:pPr>
          </w:p>
        </w:tc>
        <w:tc>
          <w:tcPr>
            <w:tcW w:w="566"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14:paraId="4982487F" w14:textId="77777777" w:rsidR="00C846CE" w:rsidRDefault="00C846CE">
            <w:pPr>
              <w:pStyle w:val="TAC"/>
              <w:rPr>
                <w:rFonts w:eastAsia="Yu Mincho"/>
              </w:rPr>
            </w:pPr>
            <w:r>
              <w:rPr>
                <w:rFonts w:eastAsia="Yu Mincho"/>
              </w:rPr>
              <w:t>5</w:t>
            </w:r>
          </w:p>
        </w:tc>
        <w:tc>
          <w:tcPr>
            <w:tcW w:w="637"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26241226" w14:textId="77777777" w:rsidR="00C846CE" w:rsidRDefault="00C846CE">
            <w:pPr>
              <w:pStyle w:val="TAC"/>
              <w:rPr>
                <w:rFonts w:eastAsia="Yu Mincho"/>
              </w:rPr>
            </w:pPr>
            <w:r>
              <w:rPr>
                <w:rFonts w:eastAsia="Yu Mincho"/>
              </w:rPr>
              <w:t>10</w:t>
            </w:r>
          </w:p>
        </w:tc>
        <w:tc>
          <w:tcPr>
            <w:tcW w:w="638"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50D8F666" w14:textId="77777777" w:rsidR="00C846CE" w:rsidRDefault="00C846CE">
            <w:pPr>
              <w:pStyle w:val="TAC"/>
              <w:rPr>
                <w:rFonts w:eastAsia="Yu Mincho"/>
              </w:rPr>
            </w:pPr>
            <w:r>
              <w:rPr>
                <w:rFonts w:eastAsia="Yu Mincho"/>
              </w:rPr>
              <w:t>15</w:t>
            </w:r>
          </w:p>
        </w:tc>
        <w:tc>
          <w:tcPr>
            <w:tcW w:w="708"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2E71828B" w14:textId="77777777" w:rsidR="00C846CE" w:rsidRDefault="00C846CE">
            <w:pPr>
              <w:pStyle w:val="TAC"/>
              <w:rPr>
                <w:rFonts w:eastAsia="Yu Mincho"/>
              </w:rPr>
            </w:pPr>
            <w:r>
              <w:rPr>
                <w:rFonts w:eastAsia="Yu Mincho"/>
              </w:rPr>
              <w:t>20</w:t>
            </w: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53A9E004" w14:textId="77777777" w:rsidR="00C846CE" w:rsidRDefault="00C846CE">
            <w:pPr>
              <w:pStyle w:val="TAC"/>
              <w:rPr>
                <w:rFonts w:eastAsia="Yu Mincho"/>
              </w:rPr>
            </w:pPr>
            <w:r>
              <w:rPr>
                <w:rFonts w:eastAsia="Yu Mincho"/>
              </w:rPr>
              <w:t>25</w:t>
            </w: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14:paraId="3703EB45" w14:textId="77777777" w:rsidR="00C846CE" w:rsidRDefault="00C846CE">
            <w:pPr>
              <w:pStyle w:val="TAC"/>
              <w:rPr>
                <w:rFonts w:eastAsia="Yu Mincho"/>
              </w:rPr>
            </w:pPr>
            <w:r>
              <w:rPr>
                <w:rFonts w:eastAsia="Yu Mincho"/>
              </w:rPr>
              <w:t>30</w:t>
            </w:r>
          </w:p>
        </w:tc>
        <w:tc>
          <w:tcPr>
            <w:tcW w:w="709" w:type="dxa"/>
            <w:tcBorders>
              <w:top w:val="single" w:sz="4" w:space="0" w:color="auto"/>
              <w:left w:val="nil"/>
              <w:bottom w:val="single" w:sz="4" w:space="0" w:color="auto"/>
              <w:right w:val="single" w:sz="4" w:space="0" w:color="auto"/>
            </w:tcBorders>
          </w:tcPr>
          <w:p w14:paraId="2C658C89" w14:textId="77777777"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4ECD2EC6" w14:textId="77777777" w:rsidR="00C846CE" w:rsidRDefault="00C846CE">
            <w:pPr>
              <w:pStyle w:val="TAC"/>
              <w:rPr>
                <w:rFonts w:eastAsia="Yu Mincho"/>
              </w:rPr>
            </w:pPr>
            <w:r>
              <w:rPr>
                <w:rFonts w:eastAsia="SimSun"/>
              </w:rPr>
              <w:t>40</w:t>
            </w:r>
          </w:p>
        </w:tc>
        <w:tc>
          <w:tcPr>
            <w:tcW w:w="709" w:type="dxa"/>
            <w:tcBorders>
              <w:top w:val="single" w:sz="4" w:space="0" w:color="auto"/>
              <w:left w:val="nil"/>
              <w:bottom w:val="single" w:sz="4" w:space="0" w:color="auto"/>
              <w:right w:val="single" w:sz="4" w:space="0" w:color="auto"/>
            </w:tcBorders>
          </w:tcPr>
          <w:p w14:paraId="308834F4" w14:textId="77777777"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74643201" w14:textId="77777777" w:rsidR="00C846CE" w:rsidRDefault="00C846CE">
            <w:pPr>
              <w:pStyle w:val="TAC"/>
              <w:rPr>
                <w:rFonts w:eastAsia="Yu Mincho"/>
              </w:rPr>
            </w:pP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42DF4780" w14:textId="77777777"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tcPr>
          <w:p w14:paraId="0AC6CC26" w14:textId="77777777" w:rsidR="00C846CE" w:rsidRDefault="00C846CE">
            <w:pPr>
              <w:pStyle w:val="TAC"/>
              <w:rPr>
                <w:rFonts w:eastAsia="Yu Mincho"/>
              </w:rPr>
            </w:pP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07928EB2" w14:textId="77777777" w:rsidR="00C846CE" w:rsidRDefault="00C846CE">
            <w:pPr>
              <w:pStyle w:val="TAC"/>
              <w:rPr>
                <w:rFonts w:eastAsia="Yu Mincho"/>
              </w:rPr>
            </w:pPr>
          </w:p>
        </w:tc>
        <w:tc>
          <w:tcPr>
            <w:tcW w:w="628" w:type="dxa"/>
            <w:tcBorders>
              <w:top w:val="single" w:sz="4" w:space="0" w:color="auto"/>
              <w:left w:val="nil"/>
              <w:bottom w:val="single" w:sz="4" w:space="0" w:color="auto"/>
              <w:right w:val="single" w:sz="4" w:space="0" w:color="auto"/>
            </w:tcBorders>
            <w:tcMar>
              <w:top w:w="0" w:type="dxa"/>
              <w:left w:w="28" w:type="dxa"/>
              <w:bottom w:w="0" w:type="dxa"/>
              <w:right w:w="28" w:type="dxa"/>
            </w:tcMar>
          </w:tcPr>
          <w:p w14:paraId="1C7901AE" w14:textId="77777777" w:rsidR="00C846CE" w:rsidRDefault="00C846CE">
            <w:pPr>
              <w:pStyle w:val="TAC"/>
              <w:rPr>
                <w:rFonts w:eastAsia="Yu Mincho"/>
              </w:rPr>
            </w:pPr>
          </w:p>
        </w:tc>
        <w:tc>
          <w:tcPr>
            <w:tcW w:w="643"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694240D5" w14:textId="77777777" w:rsidR="00C846CE" w:rsidRDefault="00C846CE">
            <w:pPr>
              <w:pStyle w:val="TAC"/>
              <w:rPr>
                <w:rFonts w:eastAsia="Yu Mincho"/>
              </w:rPr>
            </w:pPr>
          </w:p>
        </w:tc>
      </w:tr>
      <w:tr w:rsidR="00C846CE" w14:paraId="43B694BC" w14:textId="77777777" w:rsidTr="00C846CE">
        <w:trPr>
          <w:jc w:val="center"/>
        </w:trPr>
        <w:tc>
          <w:tcPr>
            <w:tcW w:w="707" w:type="dxa"/>
            <w:tcBorders>
              <w:top w:val="nil"/>
              <w:left w:val="single" w:sz="4" w:space="0" w:color="auto"/>
              <w:bottom w:val="nil"/>
              <w:right w:val="single" w:sz="4" w:space="0" w:color="auto"/>
            </w:tcBorders>
            <w:tcMar>
              <w:top w:w="0" w:type="dxa"/>
              <w:left w:w="28" w:type="dxa"/>
              <w:bottom w:w="0" w:type="dxa"/>
              <w:right w:w="28" w:type="dxa"/>
            </w:tcMar>
            <w:vAlign w:val="center"/>
          </w:tcPr>
          <w:p w14:paraId="706A6987" w14:textId="77777777"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3D5F4CEA" w14:textId="77777777" w:rsidR="00C846CE" w:rsidRDefault="00C846CE">
            <w:pPr>
              <w:pStyle w:val="TAC"/>
              <w:rPr>
                <w:rFonts w:eastAsia="Yu Mincho"/>
              </w:rPr>
            </w:pPr>
            <w:r>
              <w:rPr>
                <w:rFonts w:eastAsia="Yu Mincho"/>
              </w:rPr>
              <w:t>30</w:t>
            </w:r>
          </w:p>
        </w:tc>
        <w:tc>
          <w:tcPr>
            <w:tcW w:w="566" w:type="dxa"/>
            <w:tcBorders>
              <w:top w:val="single" w:sz="4" w:space="0" w:color="auto"/>
              <w:left w:val="nil"/>
              <w:bottom w:val="single" w:sz="4" w:space="0" w:color="auto"/>
              <w:right w:val="single" w:sz="4" w:space="0" w:color="auto"/>
            </w:tcBorders>
          </w:tcPr>
          <w:p w14:paraId="0C168401" w14:textId="77777777" w:rsidR="00C846CE" w:rsidRDefault="00C846CE">
            <w:pPr>
              <w:pStyle w:val="TAC"/>
              <w:rPr>
                <w:rFonts w:eastAsia="Yu Mincho"/>
              </w:rPr>
            </w:pPr>
          </w:p>
        </w:tc>
        <w:tc>
          <w:tcPr>
            <w:tcW w:w="566" w:type="dxa"/>
            <w:tcBorders>
              <w:top w:val="single" w:sz="4" w:space="0" w:color="auto"/>
              <w:left w:val="nil"/>
              <w:bottom w:val="single" w:sz="4" w:space="0" w:color="auto"/>
              <w:right w:val="single" w:sz="4" w:space="0" w:color="auto"/>
            </w:tcBorders>
            <w:tcMar>
              <w:top w:w="0" w:type="dxa"/>
              <w:left w:w="28" w:type="dxa"/>
              <w:bottom w:w="0" w:type="dxa"/>
              <w:right w:w="28" w:type="dxa"/>
            </w:tcMar>
          </w:tcPr>
          <w:p w14:paraId="56D2C96B" w14:textId="77777777" w:rsidR="00C846CE" w:rsidRDefault="00C846CE">
            <w:pPr>
              <w:pStyle w:val="TAC"/>
              <w:rPr>
                <w:rFonts w:eastAsia="Yu Mincho"/>
              </w:rPr>
            </w:pPr>
          </w:p>
        </w:tc>
        <w:tc>
          <w:tcPr>
            <w:tcW w:w="637"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14:paraId="6F85EA68" w14:textId="77777777" w:rsidR="00C846CE" w:rsidRDefault="00C846CE">
            <w:pPr>
              <w:pStyle w:val="TAC"/>
              <w:rPr>
                <w:rFonts w:eastAsia="Yu Mincho"/>
              </w:rPr>
            </w:pPr>
            <w:r>
              <w:rPr>
                <w:rFonts w:eastAsia="Yu Mincho"/>
              </w:rPr>
              <w:t>10</w:t>
            </w:r>
          </w:p>
        </w:tc>
        <w:tc>
          <w:tcPr>
            <w:tcW w:w="638"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7F7E7E21" w14:textId="77777777" w:rsidR="00C846CE" w:rsidRDefault="00C846CE">
            <w:pPr>
              <w:pStyle w:val="TAC"/>
              <w:rPr>
                <w:rFonts w:eastAsia="Yu Mincho"/>
              </w:rPr>
            </w:pPr>
            <w:r>
              <w:rPr>
                <w:rFonts w:eastAsia="Yu Mincho"/>
              </w:rPr>
              <w:t>15</w:t>
            </w:r>
          </w:p>
        </w:tc>
        <w:tc>
          <w:tcPr>
            <w:tcW w:w="708"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32B9BCFD" w14:textId="77777777" w:rsidR="00C846CE" w:rsidRDefault="00C846CE">
            <w:pPr>
              <w:pStyle w:val="TAC"/>
              <w:rPr>
                <w:rFonts w:eastAsia="Yu Mincho"/>
              </w:rPr>
            </w:pPr>
            <w:r>
              <w:rPr>
                <w:rFonts w:eastAsia="Yu Mincho"/>
              </w:rPr>
              <w:t>20</w:t>
            </w: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1A93F946" w14:textId="77777777" w:rsidR="00C846CE" w:rsidRDefault="00C846CE">
            <w:pPr>
              <w:pStyle w:val="TAC"/>
              <w:rPr>
                <w:rFonts w:eastAsia="Yu Mincho"/>
              </w:rPr>
            </w:pPr>
            <w:r>
              <w:rPr>
                <w:rFonts w:eastAsia="Yu Mincho"/>
              </w:rPr>
              <w:t>25</w:t>
            </w: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14:paraId="39CEB138" w14:textId="77777777" w:rsidR="00C846CE" w:rsidRDefault="00C846CE">
            <w:pPr>
              <w:pStyle w:val="TAC"/>
              <w:rPr>
                <w:rFonts w:eastAsia="Yu Mincho"/>
              </w:rPr>
            </w:pPr>
            <w:r>
              <w:rPr>
                <w:rFonts w:eastAsia="Yu Mincho"/>
              </w:rPr>
              <w:t>30</w:t>
            </w:r>
          </w:p>
        </w:tc>
        <w:tc>
          <w:tcPr>
            <w:tcW w:w="709" w:type="dxa"/>
            <w:tcBorders>
              <w:top w:val="single" w:sz="4" w:space="0" w:color="auto"/>
              <w:left w:val="nil"/>
              <w:bottom w:val="single" w:sz="4" w:space="0" w:color="auto"/>
              <w:right w:val="single" w:sz="4" w:space="0" w:color="auto"/>
            </w:tcBorders>
          </w:tcPr>
          <w:p w14:paraId="4971936D" w14:textId="77777777"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25318D86" w14:textId="77777777" w:rsidR="00C846CE" w:rsidRDefault="00C846CE">
            <w:pPr>
              <w:pStyle w:val="TAC"/>
              <w:rPr>
                <w:rFonts w:eastAsia="Yu Mincho"/>
              </w:rPr>
            </w:pPr>
            <w:r>
              <w:rPr>
                <w:rFonts w:eastAsia="SimSun"/>
              </w:rPr>
              <w:t>40</w:t>
            </w:r>
          </w:p>
        </w:tc>
        <w:tc>
          <w:tcPr>
            <w:tcW w:w="709" w:type="dxa"/>
            <w:tcBorders>
              <w:top w:val="single" w:sz="4" w:space="0" w:color="auto"/>
              <w:left w:val="nil"/>
              <w:bottom w:val="single" w:sz="4" w:space="0" w:color="auto"/>
              <w:right w:val="single" w:sz="4" w:space="0" w:color="auto"/>
            </w:tcBorders>
          </w:tcPr>
          <w:p w14:paraId="790F07BF" w14:textId="77777777"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50A921D2" w14:textId="77777777" w:rsidR="00C846CE" w:rsidRDefault="00C846CE">
            <w:pPr>
              <w:pStyle w:val="TAC"/>
              <w:rPr>
                <w:rFonts w:eastAsia="Yu Mincho"/>
              </w:rPr>
            </w:pP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038363D0" w14:textId="77777777"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tcPr>
          <w:p w14:paraId="6298D2F7" w14:textId="77777777" w:rsidR="00C846CE" w:rsidRDefault="00C846CE">
            <w:pPr>
              <w:pStyle w:val="TAC"/>
              <w:rPr>
                <w:rFonts w:eastAsia="Yu Mincho"/>
              </w:rPr>
            </w:pP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1BE2349C" w14:textId="77777777" w:rsidR="00C846CE" w:rsidRDefault="00C846CE">
            <w:pPr>
              <w:pStyle w:val="TAC"/>
              <w:rPr>
                <w:rFonts w:eastAsia="Yu Mincho"/>
              </w:rPr>
            </w:pPr>
          </w:p>
        </w:tc>
        <w:tc>
          <w:tcPr>
            <w:tcW w:w="628" w:type="dxa"/>
            <w:tcBorders>
              <w:top w:val="single" w:sz="4" w:space="0" w:color="auto"/>
              <w:left w:val="nil"/>
              <w:bottom w:val="single" w:sz="4" w:space="0" w:color="auto"/>
              <w:right w:val="single" w:sz="4" w:space="0" w:color="auto"/>
            </w:tcBorders>
            <w:tcMar>
              <w:top w:w="0" w:type="dxa"/>
              <w:left w:w="28" w:type="dxa"/>
              <w:bottom w:w="0" w:type="dxa"/>
              <w:right w:w="28" w:type="dxa"/>
            </w:tcMar>
          </w:tcPr>
          <w:p w14:paraId="50090735" w14:textId="77777777" w:rsidR="00C846CE" w:rsidRDefault="00C846CE">
            <w:pPr>
              <w:pStyle w:val="TAC"/>
              <w:rPr>
                <w:rFonts w:eastAsia="Yu Mincho"/>
              </w:rPr>
            </w:pPr>
          </w:p>
        </w:tc>
        <w:tc>
          <w:tcPr>
            <w:tcW w:w="643"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0566617C" w14:textId="77777777" w:rsidR="00C846CE" w:rsidRDefault="00C846CE">
            <w:pPr>
              <w:pStyle w:val="TAC"/>
              <w:rPr>
                <w:rFonts w:eastAsia="Yu Mincho"/>
              </w:rPr>
            </w:pPr>
          </w:p>
        </w:tc>
      </w:tr>
      <w:tr w:rsidR="00C846CE" w14:paraId="7AED5727" w14:textId="77777777" w:rsidTr="00C846CE">
        <w:trPr>
          <w:jc w:val="center"/>
        </w:trPr>
        <w:tc>
          <w:tcPr>
            <w:tcW w:w="707" w:type="dxa"/>
            <w:tcBorders>
              <w:top w:val="nil"/>
              <w:left w:val="single" w:sz="4" w:space="0" w:color="auto"/>
              <w:bottom w:val="single" w:sz="4" w:space="0" w:color="auto"/>
              <w:right w:val="single" w:sz="4" w:space="0" w:color="auto"/>
            </w:tcBorders>
            <w:tcMar>
              <w:top w:w="0" w:type="dxa"/>
              <w:left w:w="28" w:type="dxa"/>
              <w:bottom w:w="0" w:type="dxa"/>
              <w:right w:w="28" w:type="dxa"/>
            </w:tcMar>
            <w:vAlign w:val="center"/>
          </w:tcPr>
          <w:p w14:paraId="4E74BD19" w14:textId="77777777"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6F8748E3" w14:textId="77777777" w:rsidR="00C846CE" w:rsidRDefault="00C846CE">
            <w:pPr>
              <w:pStyle w:val="TAC"/>
              <w:rPr>
                <w:rFonts w:eastAsia="Yu Mincho"/>
              </w:rPr>
            </w:pPr>
            <w:r>
              <w:rPr>
                <w:rFonts w:eastAsia="Yu Mincho"/>
              </w:rPr>
              <w:t>60</w:t>
            </w:r>
          </w:p>
        </w:tc>
        <w:tc>
          <w:tcPr>
            <w:tcW w:w="566" w:type="dxa"/>
            <w:tcBorders>
              <w:top w:val="single" w:sz="4" w:space="0" w:color="auto"/>
              <w:left w:val="nil"/>
              <w:bottom w:val="single" w:sz="4" w:space="0" w:color="auto"/>
              <w:right w:val="single" w:sz="4" w:space="0" w:color="auto"/>
            </w:tcBorders>
          </w:tcPr>
          <w:p w14:paraId="34042061" w14:textId="77777777" w:rsidR="00C846CE" w:rsidRDefault="00C846CE">
            <w:pPr>
              <w:pStyle w:val="TAC"/>
              <w:rPr>
                <w:rFonts w:eastAsia="Yu Mincho"/>
              </w:rPr>
            </w:pPr>
          </w:p>
        </w:tc>
        <w:tc>
          <w:tcPr>
            <w:tcW w:w="566" w:type="dxa"/>
            <w:tcBorders>
              <w:top w:val="single" w:sz="4" w:space="0" w:color="auto"/>
              <w:left w:val="nil"/>
              <w:bottom w:val="single" w:sz="4" w:space="0" w:color="auto"/>
              <w:right w:val="single" w:sz="4" w:space="0" w:color="auto"/>
            </w:tcBorders>
            <w:tcMar>
              <w:top w:w="0" w:type="dxa"/>
              <w:left w:w="28" w:type="dxa"/>
              <w:bottom w:w="0" w:type="dxa"/>
              <w:right w:w="28" w:type="dxa"/>
            </w:tcMar>
          </w:tcPr>
          <w:p w14:paraId="1D5B0314" w14:textId="77777777" w:rsidR="00C846CE" w:rsidRDefault="00C846CE">
            <w:pPr>
              <w:pStyle w:val="TAC"/>
              <w:rPr>
                <w:rFonts w:eastAsia="Yu Mincho"/>
              </w:rPr>
            </w:pPr>
          </w:p>
        </w:tc>
        <w:tc>
          <w:tcPr>
            <w:tcW w:w="637"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4791E7F0" w14:textId="77777777" w:rsidR="00C846CE" w:rsidRDefault="00C846CE">
            <w:pPr>
              <w:pStyle w:val="TAC"/>
              <w:rPr>
                <w:rFonts w:eastAsia="Yu Mincho"/>
              </w:rPr>
            </w:pPr>
            <w:r>
              <w:rPr>
                <w:rFonts w:eastAsia="Yu Mincho"/>
              </w:rPr>
              <w:t>10</w:t>
            </w:r>
          </w:p>
        </w:tc>
        <w:tc>
          <w:tcPr>
            <w:tcW w:w="638"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437BBB94" w14:textId="77777777" w:rsidR="00C846CE" w:rsidRDefault="00C846CE">
            <w:pPr>
              <w:pStyle w:val="TAC"/>
              <w:rPr>
                <w:rFonts w:eastAsia="Yu Mincho"/>
              </w:rPr>
            </w:pPr>
            <w:r>
              <w:rPr>
                <w:rFonts w:eastAsia="Yu Mincho"/>
              </w:rPr>
              <w:t>15</w:t>
            </w:r>
          </w:p>
        </w:tc>
        <w:tc>
          <w:tcPr>
            <w:tcW w:w="708"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7CD7EAFD" w14:textId="77777777" w:rsidR="00C846CE" w:rsidRDefault="00C846CE">
            <w:pPr>
              <w:pStyle w:val="TAC"/>
              <w:rPr>
                <w:rFonts w:eastAsia="Yu Mincho"/>
              </w:rPr>
            </w:pPr>
            <w:r>
              <w:rPr>
                <w:rFonts w:eastAsia="Yu Mincho"/>
              </w:rPr>
              <w:t>20</w:t>
            </w: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025EDE08" w14:textId="77777777" w:rsidR="00C846CE" w:rsidRDefault="00C846CE">
            <w:pPr>
              <w:pStyle w:val="TAC"/>
              <w:rPr>
                <w:rFonts w:eastAsia="Yu Mincho"/>
              </w:rPr>
            </w:pPr>
            <w:r>
              <w:rPr>
                <w:rFonts w:eastAsia="Yu Mincho"/>
              </w:rPr>
              <w:t>25</w:t>
            </w: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14:paraId="0C787E99" w14:textId="77777777" w:rsidR="00C846CE" w:rsidRDefault="00C846CE">
            <w:pPr>
              <w:pStyle w:val="TAC"/>
              <w:rPr>
                <w:rFonts w:eastAsia="Yu Mincho"/>
              </w:rPr>
            </w:pPr>
            <w:r>
              <w:rPr>
                <w:rFonts w:eastAsia="Yu Mincho"/>
              </w:rPr>
              <w:t>30</w:t>
            </w:r>
          </w:p>
        </w:tc>
        <w:tc>
          <w:tcPr>
            <w:tcW w:w="709" w:type="dxa"/>
            <w:tcBorders>
              <w:top w:val="single" w:sz="4" w:space="0" w:color="auto"/>
              <w:left w:val="nil"/>
              <w:bottom w:val="single" w:sz="4" w:space="0" w:color="auto"/>
              <w:right w:val="single" w:sz="4" w:space="0" w:color="auto"/>
            </w:tcBorders>
          </w:tcPr>
          <w:p w14:paraId="059D7513" w14:textId="77777777"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04A11AEF" w14:textId="77777777" w:rsidR="00C846CE" w:rsidRDefault="00C846CE">
            <w:pPr>
              <w:pStyle w:val="TAC"/>
              <w:rPr>
                <w:rFonts w:eastAsia="Yu Mincho"/>
              </w:rPr>
            </w:pPr>
            <w:r>
              <w:rPr>
                <w:rFonts w:eastAsia="SimSun"/>
              </w:rPr>
              <w:t>40</w:t>
            </w:r>
          </w:p>
        </w:tc>
        <w:tc>
          <w:tcPr>
            <w:tcW w:w="709" w:type="dxa"/>
            <w:tcBorders>
              <w:top w:val="single" w:sz="4" w:space="0" w:color="auto"/>
              <w:left w:val="nil"/>
              <w:bottom w:val="single" w:sz="4" w:space="0" w:color="auto"/>
              <w:right w:val="single" w:sz="4" w:space="0" w:color="auto"/>
            </w:tcBorders>
          </w:tcPr>
          <w:p w14:paraId="33930085" w14:textId="77777777"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2987BC02" w14:textId="77777777" w:rsidR="00C846CE" w:rsidRDefault="00C846CE">
            <w:pPr>
              <w:pStyle w:val="TAC"/>
              <w:rPr>
                <w:rFonts w:eastAsia="Yu Mincho"/>
              </w:rPr>
            </w:pP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5744712E" w14:textId="77777777"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tcPr>
          <w:p w14:paraId="77B6C8BD" w14:textId="77777777" w:rsidR="00C846CE" w:rsidRDefault="00C846CE">
            <w:pPr>
              <w:pStyle w:val="TAC"/>
              <w:rPr>
                <w:rFonts w:eastAsia="Yu Mincho"/>
              </w:rPr>
            </w:pP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3A3FE6B5" w14:textId="77777777" w:rsidR="00C846CE" w:rsidRDefault="00C846CE">
            <w:pPr>
              <w:pStyle w:val="TAC"/>
              <w:rPr>
                <w:rFonts w:eastAsia="Yu Mincho"/>
              </w:rPr>
            </w:pPr>
          </w:p>
        </w:tc>
        <w:tc>
          <w:tcPr>
            <w:tcW w:w="628" w:type="dxa"/>
            <w:tcBorders>
              <w:top w:val="single" w:sz="4" w:space="0" w:color="auto"/>
              <w:left w:val="nil"/>
              <w:bottom w:val="single" w:sz="4" w:space="0" w:color="auto"/>
              <w:right w:val="single" w:sz="4" w:space="0" w:color="auto"/>
            </w:tcBorders>
            <w:tcMar>
              <w:top w:w="0" w:type="dxa"/>
              <w:left w:w="28" w:type="dxa"/>
              <w:bottom w:w="0" w:type="dxa"/>
              <w:right w:w="28" w:type="dxa"/>
            </w:tcMar>
          </w:tcPr>
          <w:p w14:paraId="408284E5" w14:textId="77777777" w:rsidR="00C846CE" w:rsidRDefault="00C846CE">
            <w:pPr>
              <w:pStyle w:val="TAC"/>
              <w:rPr>
                <w:rFonts w:eastAsia="Yu Mincho"/>
              </w:rPr>
            </w:pPr>
          </w:p>
        </w:tc>
        <w:tc>
          <w:tcPr>
            <w:tcW w:w="643"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6A31288B" w14:textId="77777777" w:rsidR="00C846CE" w:rsidRDefault="00C846CE">
            <w:pPr>
              <w:pStyle w:val="TAC"/>
              <w:rPr>
                <w:rFonts w:eastAsia="Yu Mincho"/>
              </w:rPr>
            </w:pPr>
          </w:p>
        </w:tc>
      </w:tr>
      <w:tr w:rsidR="00C846CE" w14:paraId="72BC39D7" w14:textId="77777777" w:rsidTr="00C846CE">
        <w:trPr>
          <w:jc w:val="center"/>
        </w:trPr>
        <w:tc>
          <w:tcPr>
            <w:tcW w:w="707" w:type="dxa"/>
            <w:tcBorders>
              <w:top w:val="single" w:sz="4" w:space="0" w:color="auto"/>
              <w:left w:val="single" w:sz="4" w:space="0" w:color="auto"/>
              <w:bottom w:val="nil"/>
              <w:right w:val="single" w:sz="4" w:space="0" w:color="auto"/>
            </w:tcBorders>
            <w:tcMar>
              <w:top w:w="0" w:type="dxa"/>
              <w:left w:w="28" w:type="dxa"/>
              <w:bottom w:w="0" w:type="dxa"/>
              <w:right w:w="28" w:type="dxa"/>
            </w:tcMar>
            <w:vAlign w:val="center"/>
            <w:hideMark/>
          </w:tcPr>
          <w:p w14:paraId="7E355A44" w14:textId="77777777" w:rsidR="00C846CE" w:rsidRDefault="00C846CE">
            <w:pPr>
              <w:pStyle w:val="TAC"/>
              <w:rPr>
                <w:rFonts w:eastAsia="Yu Mincho"/>
              </w:rPr>
            </w:pPr>
            <w:r>
              <w:rPr>
                <w:rFonts w:eastAsia="Yu Mincho"/>
              </w:rPr>
              <w:t>n39</w:t>
            </w: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14:paraId="5FD4E082" w14:textId="77777777" w:rsidR="00C846CE" w:rsidRDefault="00C846CE">
            <w:pPr>
              <w:pStyle w:val="TAC"/>
              <w:rPr>
                <w:rFonts w:eastAsia="Yu Mincho"/>
              </w:rPr>
            </w:pPr>
            <w:r>
              <w:rPr>
                <w:rFonts w:eastAsia="SimSun"/>
              </w:rPr>
              <w:t>15</w:t>
            </w:r>
          </w:p>
        </w:tc>
        <w:tc>
          <w:tcPr>
            <w:tcW w:w="566" w:type="dxa"/>
            <w:tcBorders>
              <w:top w:val="single" w:sz="4" w:space="0" w:color="auto"/>
              <w:left w:val="nil"/>
              <w:bottom w:val="single" w:sz="4" w:space="0" w:color="auto"/>
              <w:right w:val="single" w:sz="4" w:space="0" w:color="auto"/>
            </w:tcBorders>
          </w:tcPr>
          <w:p w14:paraId="04B5B42C" w14:textId="77777777" w:rsidR="00C846CE" w:rsidRDefault="00C846CE">
            <w:pPr>
              <w:pStyle w:val="TAC"/>
              <w:rPr>
                <w:rFonts w:eastAsia="SimSun"/>
              </w:rPr>
            </w:pPr>
          </w:p>
        </w:tc>
        <w:tc>
          <w:tcPr>
            <w:tcW w:w="566"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14:paraId="49CDA066" w14:textId="77777777" w:rsidR="00C846CE" w:rsidRDefault="00C846CE">
            <w:pPr>
              <w:pStyle w:val="TAC"/>
              <w:rPr>
                <w:rFonts w:eastAsia="Yu Mincho"/>
              </w:rPr>
            </w:pPr>
            <w:r>
              <w:rPr>
                <w:rFonts w:eastAsia="SimSun"/>
              </w:rPr>
              <w:t>5</w:t>
            </w:r>
          </w:p>
        </w:tc>
        <w:tc>
          <w:tcPr>
            <w:tcW w:w="637"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14:paraId="708F4D88" w14:textId="77777777" w:rsidR="00C846CE" w:rsidRDefault="00C846CE">
            <w:pPr>
              <w:pStyle w:val="TAC"/>
              <w:rPr>
                <w:rFonts w:eastAsia="Yu Mincho"/>
              </w:rPr>
            </w:pPr>
            <w:r>
              <w:rPr>
                <w:rFonts w:eastAsia="SimSun"/>
              </w:rPr>
              <w:t>10</w:t>
            </w:r>
          </w:p>
        </w:tc>
        <w:tc>
          <w:tcPr>
            <w:tcW w:w="638"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14:paraId="449E4A80" w14:textId="77777777" w:rsidR="00C846CE" w:rsidRDefault="00C846CE">
            <w:pPr>
              <w:pStyle w:val="TAC"/>
              <w:rPr>
                <w:rFonts w:eastAsia="Yu Mincho"/>
              </w:rPr>
            </w:pPr>
            <w:r>
              <w:rPr>
                <w:rFonts w:eastAsia="SimSun"/>
              </w:rPr>
              <w:t>15</w:t>
            </w:r>
          </w:p>
        </w:tc>
        <w:tc>
          <w:tcPr>
            <w:tcW w:w="708"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14:paraId="079CE027" w14:textId="77777777" w:rsidR="00C846CE" w:rsidRDefault="00C846CE">
            <w:pPr>
              <w:pStyle w:val="TAC"/>
              <w:rPr>
                <w:rFonts w:eastAsia="Yu Mincho"/>
              </w:rPr>
            </w:pPr>
            <w:r>
              <w:rPr>
                <w:rFonts w:eastAsia="SimSun"/>
              </w:rPr>
              <w:t>20</w:t>
            </w: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14:paraId="284FEEDE" w14:textId="77777777" w:rsidR="00C846CE" w:rsidRDefault="00C846CE">
            <w:pPr>
              <w:pStyle w:val="TAC"/>
              <w:rPr>
                <w:rFonts w:eastAsia="Yu Mincho"/>
              </w:rPr>
            </w:pPr>
            <w:r>
              <w:rPr>
                <w:rFonts w:eastAsia="SimSun"/>
              </w:rPr>
              <w:t>25</w:t>
            </w: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14:paraId="1D8B850E" w14:textId="77777777" w:rsidR="00C846CE" w:rsidRDefault="00C846CE">
            <w:pPr>
              <w:pStyle w:val="TAC"/>
              <w:rPr>
                <w:rFonts w:eastAsia="Yu Mincho"/>
              </w:rPr>
            </w:pPr>
            <w:r>
              <w:rPr>
                <w:rFonts w:eastAsia="SimSun"/>
              </w:rPr>
              <w:t>30</w:t>
            </w:r>
          </w:p>
        </w:tc>
        <w:tc>
          <w:tcPr>
            <w:tcW w:w="709" w:type="dxa"/>
            <w:tcBorders>
              <w:top w:val="single" w:sz="4" w:space="0" w:color="auto"/>
              <w:left w:val="nil"/>
              <w:bottom w:val="single" w:sz="4" w:space="0" w:color="auto"/>
              <w:right w:val="single" w:sz="4" w:space="0" w:color="auto"/>
            </w:tcBorders>
            <w:hideMark/>
          </w:tcPr>
          <w:p w14:paraId="0C7C2BBA" w14:textId="77777777" w:rsidR="00C846CE" w:rsidRDefault="00C846CE">
            <w:pPr>
              <w:pStyle w:val="TAC"/>
              <w:rPr>
                <w:rFonts w:eastAsia="Yu Mincho"/>
              </w:rPr>
            </w:pPr>
            <w:r>
              <w:rPr>
                <w:rFonts w:eastAsia="Yu Mincho"/>
              </w:rPr>
              <w:t>35</w:t>
            </w: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14:paraId="12A6368B" w14:textId="77777777" w:rsidR="00C846CE" w:rsidRDefault="00C846CE">
            <w:pPr>
              <w:pStyle w:val="TAC"/>
              <w:rPr>
                <w:rFonts w:eastAsia="Yu Mincho"/>
              </w:rPr>
            </w:pPr>
            <w:r>
              <w:rPr>
                <w:rFonts w:eastAsia="SimSun"/>
              </w:rPr>
              <w:t>40</w:t>
            </w:r>
          </w:p>
        </w:tc>
        <w:tc>
          <w:tcPr>
            <w:tcW w:w="709" w:type="dxa"/>
            <w:tcBorders>
              <w:top w:val="single" w:sz="4" w:space="0" w:color="auto"/>
              <w:left w:val="nil"/>
              <w:bottom w:val="single" w:sz="4" w:space="0" w:color="auto"/>
              <w:right w:val="single" w:sz="4" w:space="0" w:color="auto"/>
            </w:tcBorders>
          </w:tcPr>
          <w:p w14:paraId="0D874046" w14:textId="77777777"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18B985BD" w14:textId="77777777" w:rsidR="00C846CE" w:rsidRDefault="00C846CE">
            <w:pPr>
              <w:pStyle w:val="TAC"/>
              <w:rPr>
                <w:rFonts w:eastAsia="Yu Mincho"/>
              </w:rPr>
            </w:pP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204C6201" w14:textId="77777777"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tcPr>
          <w:p w14:paraId="2D5878A3" w14:textId="77777777" w:rsidR="00C846CE" w:rsidRDefault="00C846CE">
            <w:pPr>
              <w:pStyle w:val="TAC"/>
              <w:rPr>
                <w:rFonts w:eastAsia="Yu Mincho"/>
              </w:rPr>
            </w:pP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3618C880" w14:textId="77777777" w:rsidR="00C846CE" w:rsidRDefault="00C846CE">
            <w:pPr>
              <w:pStyle w:val="TAC"/>
              <w:rPr>
                <w:rFonts w:eastAsia="Yu Mincho"/>
              </w:rPr>
            </w:pPr>
          </w:p>
        </w:tc>
        <w:tc>
          <w:tcPr>
            <w:tcW w:w="628" w:type="dxa"/>
            <w:tcBorders>
              <w:top w:val="single" w:sz="4" w:space="0" w:color="auto"/>
              <w:left w:val="nil"/>
              <w:bottom w:val="single" w:sz="4" w:space="0" w:color="auto"/>
              <w:right w:val="single" w:sz="4" w:space="0" w:color="auto"/>
            </w:tcBorders>
            <w:tcMar>
              <w:top w:w="0" w:type="dxa"/>
              <w:left w:w="28" w:type="dxa"/>
              <w:bottom w:w="0" w:type="dxa"/>
              <w:right w:w="28" w:type="dxa"/>
            </w:tcMar>
          </w:tcPr>
          <w:p w14:paraId="6FD0B4AF" w14:textId="77777777" w:rsidR="00C846CE" w:rsidRDefault="00C846CE">
            <w:pPr>
              <w:pStyle w:val="TAC"/>
              <w:rPr>
                <w:rFonts w:eastAsia="Yu Mincho"/>
              </w:rPr>
            </w:pPr>
          </w:p>
        </w:tc>
        <w:tc>
          <w:tcPr>
            <w:tcW w:w="643"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34B083C7" w14:textId="77777777" w:rsidR="00C846CE" w:rsidRDefault="00C846CE">
            <w:pPr>
              <w:pStyle w:val="TAC"/>
              <w:rPr>
                <w:rFonts w:eastAsia="Yu Mincho"/>
              </w:rPr>
            </w:pPr>
          </w:p>
        </w:tc>
      </w:tr>
      <w:tr w:rsidR="00C846CE" w14:paraId="6404E766" w14:textId="77777777" w:rsidTr="00C846CE">
        <w:trPr>
          <w:jc w:val="center"/>
        </w:trPr>
        <w:tc>
          <w:tcPr>
            <w:tcW w:w="707" w:type="dxa"/>
            <w:tcBorders>
              <w:top w:val="nil"/>
              <w:left w:val="single" w:sz="4" w:space="0" w:color="auto"/>
              <w:bottom w:val="nil"/>
              <w:right w:val="single" w:sz="4" w:space="0" w:color="auto"/>
            </w:tcBorders>
            <w:tcMar>
              <w:top w:w="0" w:type="dxa"/>
              <w:left w:w="28" w:type="dxa"/>
              <w:bottom w:w="0" w:type="dxa"/>
              <w:right w:w="28" w:type="dxa"/>
            </w:tcMar>
            <w:vAlign w:val="center"/>
          </w:tcPr>
          <w:p w14:paraId="3A03D10F" w14:textId="77777777"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14:paraId="3F781247" w14:textId="77777777" w:rsidR="00C846CE" w:rsidRDefault="00C846CE">
            <w:pPr>
              <w:pStyle w:val="TAC"/>
              <w:rPr>
                <w:rFonts w:eastAsia="Yu Mincho"/>
              </w:rPr>
            </w:pPr>
            <w:r>
              <w:rPr>
                <w:rFonts w:eastAsia="SimSun"/>
              </w:rPr>
              <w:t>30</w:t>
            </w:r>
          </w:p>
        </w:tc>
        <w:tc>
          <w:tcPr>
            <w:tcW w:w="566" w:type="dxa"/>
            <w:tcBorders>
              <w:top w:val="single" w:sz="4" w:space="0" w:color="auto"/>
              <w:left w:val="nil"/>
              <w:bottom w:val="single" w:sz="4" w:space="0" w:color="auto"/>
              <w:right w:val="single" w:sz="4" w:space="0" w:color="auto"/>
            </w:tcBorders>
          </w:tcPr>
          <w:p w14:paraId="7C6201DC" w14:textId="77777777" w:rsidR="00C846CE" w:rsidRDefault="00C846CE">
            <w:pPr>
              <w:pStyle w:val="TAC"/>
              <w:rPr>
                <w:rFonts w:eastAsia="Yu Mincho"/>
              </w:rPr>
            </w:pPr>
          </w:p>
        </w:tc>
        <w:tc>
          <w:tcPr>
            <w:tcW w:w="566" w:type="dxa"/>
            <w:tcBorders>
              <w:top w:val="single" w:sz="4" w:space="0" w:color="auto"/>
              <w:left w:val="nil"/>
              <w:bottom w:val="single" w:sz="4" w:space="0" w:color="auto"/>
              <w:right w:val="single" w:sz="4" w:space="0" w:color="auto"/>
            </w:tcBorders>
            <w:tcMar>
              <w:top w:w="0" w:type="dxa"/>
              <w:left w:w="28" w:type="dxa"/>
              <w:bottom w:w="0" w:type="dxa"/>
              <w:right w:w="28" w:type="dxa"/>
            </w:tcMar>
          </w:tcPr>
          <w:p w14:paraId="56EE4D7B" w14:textId="77777777" w:rsidR="00C846CE" w:rsidRDefault="00C846CE">
            <w:pPr>
              <w:pStyle w:val="TAC"/>
              <w:rPr>
                <w:rFonts w:eastAsia="Yu Mincho"/>
              </w:rPr>
            </w:pPr>
          </w:p>
        </w:tc>
        <w:tc>
          <w:tcPr>
            <w:tcW w:w="637"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14:paraId="0F1F4B91" w14:textId="77777777" w:rsidR="00C846CE" w:rsidRDefault="00C846CE">
            <w:pPr>
              <w:pStyle w:val="TAC"/>
              <w:rPr>
                <w:rFonts w:eastAsia="Yu Mincho"/>
              </w:rPr>
            </w:pPr>
            <w:r>
              <w:rPr>
                <w:rFonts w:eastAsia="SimSun"/>
              </w:rPr>
              <w:t>10</w:t>
            </w:r>
          </w:p>
        </w:tc>
        <w:tc>
          <w:tcPr>
            <w:tcW w:w="638"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14:paraId="3EA2B206" w14:textId="77777777" w:rsidR="00C846CE" w:rsidRDefault="00C846CE">
            <w:pPr>
              <w:pStyle w:val="TAC"/>
              <w:rPr>
                <w:rFonts w:eastAsia="Yu Mincho"/>
              </w:rPr>
            </w:pPr>
            <w:r>
              <w:rPr>
                <w:rFonts w:eastAsia="SimSun"/>
              </w:rPr>
              <w:t>15</w:t>
            </w:r>
          </w:p>
        </w:tc>
        <w:tc>
          <w:tcPr>
            <w:tcW w:w="708"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14:paraId="02945A70" w14:textId="77777777" w:rsidR="00C846CE" w:rsidRDefault="00C846CE">
            <w:pPr>
              <w:pStyle w:val="TAC"/>
              <w:rPr>
                <w:rFonts w:eastAsia="Yu Mincho"/>
              </w:rPr>
            </w:pPr>
            <w:r>
              <w:rPr>
                <w:rFonts w:eastAsia="SimSun"/>
              </w:rPr>
              <w:t>20</w:t>
            </w: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14:paraId="105E2E64" w14:textId="77777777" w:rsidR="00C846CE" w:rsidRDefault="00C846CE">
            <w:pPr>
              <w:pStyle w:val="TAC"/>
              <w:rPr>
                <w:rFonts w:eastAsia="Yu Mincho"/>
              </w:rPr>
            </w:pPr>
            <w:r>
              <w:rPr>
                <w:rFonts w:eastAsia="SimSun"/>
              </w:rPr>
              <w:t>25</w:t>
            </w: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14:paraId="0826728C" w14:textId="77777777" w:rsidR="00C846CE" w:rsidRDefault="00C846CE">
            <w:pPr>
              <w:pStyle w:val="TAC"/>
              <w:rPr>
                <w:rFonts w:eastAsia="Yu Mincho"/>
              </w:rPr>
            </w:pPr>
            <w:r>
              <w:rPr>
                <w:rFonts w:eastAsia="SimSun"/>
              </w:rPr>
              <w:t>30</w:t>
            </w:r>
          </w:p>
        </w:tc>
        <w:tc>
          <w:tcPr>
            <w:tcW w:w="709" w:type="dxa"/>
            <w:tcBorders>
              <w:top w:val="single" w:sz="4" w:space="0" w:color="auto"/>
              <w:left w:val="nil"/>
              <w:bottom w:val="single" w:sz="4" w:space="0" w:color="auto"/>
              <w:right w:val="single" w:sz="4" w:space="0" w:color="auto"/>
            </w:tcBorders>
            <w:hideMark/>
          </w:tcPr>
          <w:p w14:paraId="46052286" w14:textId="77777777" w:rsidR="00C846CE" w:rsidRDefault="00C846CE">
            <w:pPr>
              <w:pStyle w:val="TAC"/>
              <w:rPr>
                <w:rFonts w:eastAsia="Yu Mincho"/>
              </w:rPr>
            </w:pPr>
            <w:r>
              <w:rPr>
                <w:rFonts w:eastAsia="Yu Mincho"/>
              </w:rPr>
              <w:t>35</w:t>
            </w: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14:paraId="4E0A5B53" w14:textId="77777777" w:rsidR="00C846CE" w:rsidRDefault="00C846CE">
            <w:pPr>
              <w:pStyle w:val="TAC"/>
              <w:rPr>
                <w:rFonts w:eastAsia="Yu Mincho"/>
              </w:rPr>
            </w:pPr>
            <w:r>
              <w:rPr>
                <w:rFonts w:eastAsia="SimSun"/>
              </w:rPr>
              <w:t>40</w:t>
            </w:r>
          </w:p>
        </w:tc>
        <w:tc>
          <w:tcPr>
            <w:tcW w:w="709" w:type="dxa"/>
            <w:tcBorders>
              <w:top w:val="single" w:sz="4" w:space="0" w:color="auto"/>
              <w:left w:val="nil"/>
              <w:bottom w:val="single" w:sz="4" w:space="0" w:color="auto"/>
              <w:right w:val="single" w:sz="4" w:space="0" w:color="auto"/>
            </w:tcBorders>
          </w:tcPr>
          <w:p w14:paraId="7E5E6786" w14:textId="77777777"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06B680DC" w14:textId="77777777" w:rsidR="00C846CE" w:rsidRDefault="00C846CE">
            <w:pPr>
              <w:pStyle w:val="TAC"/>
              <w:rPr>
                <w:rFonts w:eastAsia="Yu Mincho"/>
              </w:rPr>
            </w:pP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227A3118" w14:textId="77777777"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tcPr>
          <w:p w14:paraId="44BA2FE6" w14:textId="77777777" w:rsidR="00C846CE" w:rsidRDefault="00C846CE">
            <w:pPr>
              <w:pStyle w:val="TAC"/>
              <w:rPr>
                <w:rFonts w:eastAsia="Yu Mincho"/>
              </w:rPr>
            </w:pP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35CC5DA7" w14:textId="77777777" w:rsidR="00C846CE" w:rsidRDefault="00C846CE">
            <w:pPr>
              <w:pStyle w:val="TAC"/>
              <w:rPr>
                <w:rFonts w:eastAsia="Yu Mincho"/>
              </w:rPr>
            </w:pPr>
          </w:p>
        </w:tc>
        <w:tc>
          <w:tcPr>
            <w:tcW w:w="628" w:type="dxa"/>
            <w:tcBorders>
              <w:top w:val="single" w:sz="4" w:space="0" w:color="auto"/>
              <w:left w:val="nil"/>
              <w:bottom w:val="single" w:sz="4" w:space="0" w:color="auto"/>
              <w:right w:val="single" w:sz="4" w:space="0" w:color="auto"/>
            </w:tcBorders>
            <w:tcMar>
              <w:top w:w="0" w:type="dxa"/>
              <w:left w:w="28" w:type="dxa"/>
              <w:bottom w:w="0" w:type="dxa"/>
              <w:right w:w="28" w:type="dxa"/>
            </w:tcMar>
          </w:tcPr>
          <w:p w14:paraId="7C319400" w14:textId="77777777" w:rsidR="00C846CE" w:rsidRDefault="00C846CE">
            <w:pPr>
              <w:pStyle w:val="TAC"/>
              <w:rPr>
                <w:rFonts w:eastAsia="Yu Mincho"/>
              </w:rPr>
            </w:pPr>
          </w:p>
        </w:tc>
        <w:tc>
          <w:tcPr>
            <w:tcW w:w="643"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1507B705" w14:textId="77777777" w:rsidR="00C846CE" w:rsidRDefault="00C846CE">
            <w:pPr>
              <w:pStyle w:val="TAC"/>
              <w:rPr>
                <w:rFonts w:eastAsia="Yu Mincho"/>
              </w:rPr>
            </w:pPr>
          </w:p>
        </w:tc>
      </w:tr>
      <w:tr w:rsidR="00C846CE" w14:paraId="143EEE97" w14:textId="77777777" w:rsidTr="00C846CE">
        <w:trPr>
          <w:jc w:val="center"/>
        </w:trPr>
        <w:tc>
          <w:tcPr>
            <w:tcW w:w="707" w:type="dxa"/>
            <w:tcBorders>
              <w:top w:val="nil"/>
              <w:left w:val="single" w:sz="4" w:space="0" w:color="auto"/>
              <w:bottom w:val="single" w:sz="4" w:space="0" w:color="auto"/>
              <w:right w:val="single" w:sz="4" w:space="0" w:color="auto"/>
            </w:tcBorders>
            <w:tcMar>
              <w:top w:w="0" w:type="dxa"/>
              <w:left w:w="28" w:type="dxa"/>
              <w:bottom w:w="0" w:type="dxa"/>
              <w:right w:w="28" w:type="dxa"/>
            </w:tcMar>
            <w:vAlign w:val="center"/>
          </w:tcPr>
          <w:p w14:paraId="2B2E10D1" w14:textId="77777777"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14:paraId="2147F6D2" w14:textId="77777777" w:rsidR="00C846CE" w:rsidRDefault="00C846CE">
            <w:pPr>
              <w:pStyle w:val="TAC"/>
              <w:rPr>
                <w:rFonts w:eastAsia="Yu Mincho"/>
              </w:rPr>
            </w:pPr>
            <w:r>
              <w:rPr>
                <w:rFonts w:eastAsia="SimSun"/>
              </w:rPr>
              <w:t>60</w:t>
            </w:r>
          </w:p>
        </w:tc>
        <w:tc>
          <w:tcPr>
            <w:tcW w:w="566" w:type="dxa"/>
            <w:tcBorders>
              <w:top w:val="single" w:sz="4" w:space="0" w:color="auto"/>
              <w:left w:val="nil"/>
              <w:bottom w:val="single" w:sz="4" w:space="0" w:color="auto"/>
              <w:right w:val="single" w:sz="4" w:space="0" w:color="auto"/>
            </w:tcBorders>
          </w:tcPr>
          <w:p w14:paraId="60D4A869" w14:textId="77777777" w:rsidR="00C846CE" w:rsidRDefault="00C846CE">
            <w:pPr>
              <w:pStyle w:val="TAC"/>
              <w:rPr>
                <w:rFonts w:eastAsia="Yu Mincho"/>
              </w:rPr>
            </w:pPr>
          </w:p>
        </w:tc>
        <w:tc>
          <w:tcPr>
            <w:tcW w:w="566" w:type="dxa"/>
            <w:tcBorders>
              <w:top w:val="single" w:sz="4" w:space="0" w:color="auto"/>
              <w:left w:val="nil"/>
              <w:bottom w:val="single" w:sz="4" w:space="0" w:color="auto"/>
              <w:right w:val="single" w:sz="4" w:space="0" w:color="auto"/>
            </w:tcBorders>
            <w:tcMar>
              <w:top w:w="0" w:type="dxa"/>
              <w:left w:w="28" w:type="dxa"/>
              <w:bottom w:w="0" w:type="dxa"/>
              <w:right w:w="28" w:type="dxa"/>
            </w:tcMar>
          </w:tcPr>
          <w:p w14:paraId="594DA0FB" w14:textId="77777777" w:rsidR="00C846CE" w:rsidRDefault="00C846CE">
            <w:pPr>
              <w:pStyle w:val="TAC"/>
              <w:rPr>
                <w:rFonts w:eastAsia="Yu Mincho"/>
              </w:rPr>
            </w:pPr>
          </w:p>
        </w:tc>
        <w:tc>
          <w:tcPr>
            <w:tcW w:w="637"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14:paraId="1225990C" w14:textId="77777777" w:rsidR="00C846CE" w:rsidRDefault="00C846CE">
            <w:pPr>
              <w:pStyle w:val="TAC"/>
              <w:rPr>
                <w:rFonts w:eastAsia="Yu Mincho"/>
              </w:rPr>
            </w:pPr>
            <w:r>
              <w:rPr>
                <w:rFonts w:eastAsia="SimSun"/>
              </w:rPr>
              <w:t>10</w:t>
            </w:r>
          </w:p>
        </w:tc>
        <w:tc>
          <w:tcPr>
            <w:tcW w:w="638"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14:paraId="476D2F5C" w14:textId="77777777" w:rsidR="00C846CE" w:rsidRDefault="00C846CE">
            <w:pPr>
              <w:pStyle w:val="TAC"/>
              <w:rPr>
                <w:rFonts w:eastAsia="Yu Mincho"/>
              </w:rPr>
            </w:pPr>
            <w:r>
              <w:rPr>
                <w:rFonts w:eastAsia="SimSun"/>
              </w:rPr>
              <w:t>15</w:t>
            </w:r>
          </w:p>
        </w:tc>
        <w:tc>
          <w:tcPr>
            <w:tcW w:w="708"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14:paraId="42BEB9A2" w14:textId="77777777" w:rsidR="00C846CE" w:rsidRDefault="00C846CE">
            <w:pPr>
              <w:pStyle w:val="TAC"/>
              <w:rPr>
                <w:rFonts w:eastAsia="Yu Mincho"/>
              </w:rPr>
            </w:pPr>
            <w:r>
              <w:rPr>
                <w:rFonts w:eastAsia="SimSun"/>
              </w:rPr>
              <w:t>20</w:t>
            </w: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14:paraId="29E45432" w14:textId="77777777" w:rsidR="00C846CE" w:rsidRDefault="00C846CE">
            <w:pPr>
              <w:pStyle w:val="TAC"/>
              <w:rPr>
                <w:rFonts w:eastAsia="Yu Mincho"/>
              </w:rPr>
            </w:pPr>
            <w:r>
              <w:rPr>
                <w:rFonts w:eastAsia="SimSun"/>
              </w:rPr>
              <w:t>25</w:t>
            </w: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14:paraId="377EBB8F" w14:textId="77777777" w:rsidR="00C846CE" w:rsidRDefault="00C846CE">
            <w:pPr>
              <w:pStyle w:val="TAC"/>
              <w:rPr>
                <w:rFonts w:eastAsia="Yu Mincho"/>
              </w:rPr>
            </w:pPr>
            <w:r>
              <w:rPr>
                <w:rFonts w:eastAsia="SimSun"/>
              </w:rPr>
              <w:t>30</w:t>
            </w:r>
          </w:p>
        </w:tc>
        <w:tc>
          <w:tcPr>
            <w:tcW w:w="709" w:type="dxa"/>
            <w:tcBorders>
              <w:top w:val="single" w:sz="4" w:space="0" w:color="auto"/>
              <w:left w:val="nil"/>
              <w:bottom w:val="single" w:sz="4" w:space="0" w:color="auto"/>
              <w:right w:val="single" w:sz="4" w:space="0" w:color="auto"/>
            </w:tcBorders>
            <w:hideMark/>
          </w:tcPr>
          <w:p w14:paraId="13EE3C09" w14:textId="77777777" w:rsidR="00C846CE" w:rsidRDefault="00C846CE">
            <w:pPr>
              <w:pStyle w:val="TAC"/>
              <w:rPr>
                <w:rFonts w:eastAsia="Yu Mincho"/>
              </w:rPr>
            </w:pPr>
            <w:r>
              <w:rPr>
                <w:rFonts w:eastAsia="Yu Mincho"/>
              </w:rPr>
              <w:t>35</w:t>
            </w: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14:paraId="3581EC01" w14:textId="77777777" w:rsidR="00C846CE" w:rsidRDefault="00C846CE">
            <w:pPr>
              <w:pStyle w:val="TAC"/>
              <w:rPr>
                <w:rFonts w:eastAsia="Yu Mincho"/>
              </w:rPr>
            </w:pPr>
            <w:r>
              <w:rPr>
                <w:rFonts w:eastAsia="SimSun"/>
              </w:rPr>
              <w:t>40</w:t>
            </w:r>
          </w:p>
        </w:tc>
        <w:tc>
          <w:tcPr>
            <w:tcW w:w="709" w:type="dxa"/>
            <w:tcBorders>
              <w:top w:val="single" w:sz="4" w:space="0" w:color="auto"/>
              <w:left w:val="nil"/>
              <w:bottom w:val="single" w:sz="4" w:space="0" w:color="auto"/>
              <w:right w:val="single" w:sz="4" w:space="0" w:color="auto"/>
            </w:tcBorders>
          </w:tcPr>
          <w:p w14:paraId="5447A7D2" w14:textId="77777777"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5BFE0BBD" w14:textId="77777777" w:rsidR="00C846CE" w:rsidRDefault="00C846CE">
            <w:pPr>
              <w:pStyle w:val="TAC"/>
              <w:rPr>
                <w:rFonts w:eastAsia="Yu Mincho"/>
              </w:rPr>
            </w:pP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3C153371" w14:textId="77777777"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tcPr>
          <w:p w14:paraId="14635177" w14:textId="77777777" w:rsidR="00C846CE" w:rsidRDefault="00C846CE">
            <w:pPr>
              <w:pStyle w:val="TAC"/>
              <w:rPr>
                <w:rFonts w:eastAsia="Yu Mincho"/>
              </w:rPr>
            </w:pP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41390CC9" w14:textId="77777777" w:rsidR="00C846CE" w:rsidRDefault="00C846CE">
            <w:pPr>
              <w:pStyle w:val="TAC"/>
              <w:rPr>
                <w:rFonts w:eastAsia="Yu Mincho"/>
              </w:rPr>
            </w:pPr>
          </w:p>
        </w:tc>
        <w:tc>
          <w:tcPr>
            <w:tcW w:w="628" w:type="dxa"/>
            <w:tcBorders>
              <w:top w:val="single" w:sz="4" w:space="0" w:color="auto"/>
              <w:left w:val="nil"/>
              <w:bottom w:val="single" w:sz="4" w:space="0" w:color="auto"/>
              <w:right w:val="single" w:sz="4" w:space="0" w:color="auto"/>
            </w:tcBorders>
            <w:tcMar>
              <w:top w:w="0" w:type="dxa"/>
              <w:left w:w="28" w:type="dxa"/>
              <w:bottom w:w="0" w:type="dxa"/>
              <w:right w:w="28" w:type="dxa"/>
            </w:tcMar>
          </w:tcPr>
          <w:p w14:paraId="44AC4A98" w14:textId="77777777" w:rsidR="00C846CE" w:rsidRDefault="00C846CE">
            <w:pPr>
              <w:pStyle w:val="TAC"/>
              <w:rPr>
                <w:rFonts w:eastAsia="Yu Mincho"/>
              </w:rPr>
            </w:pPr>
          </w:p>
        </w:tc>
        <w:tc>
          <w:tcPr>
            <w:tcW w:w="643"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20B67F50" w14:textId="77777777" w:rsidR="00C846CE" w:rsidRDefault="00C846CE">
            <w:pPr>
              <w:pStyle w:val="TAC"/>
              <w:rPr>
                <w:rFonts w:eastAsia="Yu Mincho"/>
              </w:rPr>
            </w:pPr>
          </w:p>
        </w:tc>
      </w:tr>
      <w:tr w:rsidR="00C846CE" w14:paraId="341228C2" w14:textId="77777777" w:rsidTr="00C846CE">
        <w:trPr>
          <w:jc w:val="center"/>
        </w:trPr>
        <w:tc>
          <w:tcPr>
            <w:tcW w:w="707" w:type="dxa"/>
            <w:tcBorders>
              <w:top w:val="single" w:sz="4" w:space="0" w:color="auto"/>
              <w:left w:val="single" w:sz="4" w:space="0" w:color="auto"/>
              <w:bottom w:val="nil"/>
              <w:right w:val="single" w:sz="4" w:space="0" w:color="auto"/>
            </w:tcBorders>
            <w:tcMar>
              <w:top w:w="0" w:type="dxa"/>
              <w:left w:w="28" w:type="dxa"/>
              <w:bottom w:w="0" w:type="dxa"/>
              <w:right w:w="28" w:type="dxa"/>
            </w:tcMar>
            <w:vAlign w:val="center"/>
            <w:hideMark/>
          </w:tcPr>
          <w:p w14:paraId="4D53D81E" w14:textId="77777777" w:rsidR="00C846CE" w:rsidRDefault="00C846CE">
            <w:pPr>
              <w:pStyle w:val="TAC"/>
              <w:rPr>
                <w:rFonts w:eastAsia="Yu Mincho"/>
              </w:rPr>
            </w:pPr>
            <w:r>
              <w:rPr>
                <w:rFonts w:eastAsia="Yu Mincho"/>
              </w:rPr>
              <w:t>n40</w:t>
            </w: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14:paraId="2496D8C2" w14:textId="77777777" w:rsidR="00C846CE" w:rsidRDefault="00C846CE">
            <w:pPr>
              <w:pStyle w:val="TAC"/>
              <w:rPr>
                <w:rFonts w:eastAsia="Yu Mincho"/>
              </w:rPr>
            </w:pPr>
            <w:r>
              <w:rPr>
                <w:rFonts w:eastAsia="SimSun"/>
              </w:rPr>
              <w:t>15</w:t>
            </w:r>
          </w:p>
        </w:tc>
        <w:tc>
          <w:tcPr>
            <w:tcW w:w="566" w:type="dxa"/>
            <w:tcBorders>
              <w:top w:val="single" w:sz="4" w:space="0" w:color="auto"/>
              <w:left w:val="nil"/>
              <w:bottom w:val="single" w:sz="4" w:space="0" w:color="auto"/>
              <w:right w:val="single" w:sz="4" w:space="0" w:color="auto"/>
            </w:tcBorders>
          </w:tcPr>
          <w:p w14:paraId="4A06467E" w14:textId="77777777" w:rsidR="00C846CE" w:rsidRDefault="00C846CE">
            <w:pPr>
              <w:pStyle w:val="TAC"/>
              <w:rPr>
                <w:rFonts w:eastAsia="SimSun"/>
              </w:rPr>
            </w:pPr>
          </w:p>
        </w:tc>
        <w:tc>
          <w:tcPr>
            <w:tcW w:w="566"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14:paraId="6DCB3C91" w14:textId="77777777" w:rsidR="00C846CE" w:rsidRDefault="00C846CE">
            <w:pPr>
              <w:pStyle w:val="TAC"/>
              <w:rPr>
                <w:rFonts w:eastAsia="Yu Mincho"/>
              </w:rPr>
            </w:pPr>
            <w:r>
              <w:rPr>
                <w:rFonts w:eastAsia="SimSun"/>
              </w:rPr>
              <w:t>5</w:t>
            </w:r>
            <w:r>
              <w:rPr>
                <w:rFonts w:eastAsia="SimSun"/>
                <w:vertAlign w:val="superscript"/>
              </w:rPr>
              <w:t>5</w:t>
            </w:r>
          </w:p>
        </w:tc>
        <w:tc>
          <w:tcPr>
            <w:tcW w:w="637"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14:paraId="28DF7CFD" w14:textId="77777777" w:rsidR="00C846CE" w:rsidRDefault="00C846CE">
            <w:pPr>
              <w:pStyle w:val="TAC"/>
              <w:rPr>
                <w:rFonts w:eastAsia="Yu Mincho"/>
              </w:rPr>
            </w:pPr>
            <w:r>
              <w:rPr>
                <w:rFonts w:eastAsia="SimSun"/>
              </w:rPr>
              <w:t>10</w:t>
            </w:r>
          </w:p>
        </w:tc>
        <w:tc>
          <w:tcPr>
            <w:tcW w:w="638"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14:paraId="20CAC88F" w14:textId="77777777" w:rsidR="00C846CE" w:rsidRDefault="00C846CE">
            <w:pPr>
              <w:pStyle w:val="TAC"/>
              <w:rPr>
                <w:rFonts w:eastAsia="Yu Mincho"/>
              </w:rPr>
            </w:pPr>
            <w:r>
              <w:rPr>
                <w:rFonts w:eastAsia="SimSun"/>
              </w:rPr>
              <w:t>15</w:t>
            </w:r>
          </w:p>
        </w:tc>
        <w:tc>
          <w:tcPr>
            <w:tcW w:w="708"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14:paraId="1E7CD6D7" w14:textId="77777777" w:rsidR="00C846CE" w:rsidRDefault="00C846CE">
            <w:pPr>
              <w:pStyle w:val="TAC"/>
              <w:rPr>
                <w:rFonts w:eastAsia="Yu Mincho"/>
              </w:rPr>
            </w:pPr>
            <w:r>
              <w:rPr>
                <w:rFonts w:eastAsia="SimSun"/>
              </w:rPr>
              <w:t>20</w:t>
            </w: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14:paraId="364AB51F" w14:textId="77777777" w:rsidR="00C846CE" w:rsidRDefault="00C846CE">
            <w:pPr>
              <w:pStyle w:val="TAC"/>
              <w:rPr>
                <w:rFonts w:eastAsia="Yu Mincho"/>
              </w:rPr>
            </w:pPr>
            <w:r>
              <w:rPr>
                <w:rFonts w:eastAsia="SimSun"/>
              </w:rPr>
              <w:t>25</w:t>
            </w: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14:paraId="6B1336E2" w14:textId="77777777" w:rsidR="00C846CE" w:rsidRDefault="00C846CE">
            <w:pPr>
              <w:pStyle w:val="TAC"/>
              <w:rPr>
                <w:rFonts w:eastAsia="Yu Mincho"/>
              </w:rPr>
            </w:pPr>
            <w:r>
              <w:rPr>
                <w:rFonts w:eastAsia="SimSun"/>
              </w:rPr>
              <w:t>30</w:t>
            </w:r>
          </w:p>
        </w:tc>
        <w:tc>
          <w:tcPr>
            <w:tcW w:w="709" w:type="dxa"/>
            <w:tcBorders>
              <w:top w:val="single" w:sz="4" w:space="0" w:color="auto"/>
              <w:left w:val="nil"/>
              <w:bottom w:val="single" w:sz="4" w:space="0" w:color="auto"/>
              <w:right w:val="single" w:sz="4" w:space="0" w:color="auto"/>
            </w:tcBorders>
          </w:tcPr>
          <w:p w14:paraId="5B2D6706" w14:textId="77777777"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14:paraId="77D632CF" w14:textId="77777777" w:rsidR="00C846CE" w:rsidRDefault="00C846CE">
            <w:pPr>
              <w:pStyle w:val="TAC"/>
              <w:rPr>
                <w:rFonts w:eastAsia="Yu Mincho"/>
              </w:rPr>
            </w:pPr>
            <w:r>
              <w:rPr>
                <w:rFonts w:eastAsia="SimSun"/>
              </w:rPr>
              <w:t>40</w:t>
            </w:r>
          </w:p>
        </w:tc>
        <w:tc>
          <w:tcPr>
            <w:tcW w:w="709" w:type="dxa"/>
            <w:tcBorders>
              <w:top w:val="single" w:sz="4" w:space="0" w:color="auto"/>
              <w:left w:val="nil"/>
              <w:bottom w:val="single" w:sz="4" w:space="0" w:color="auto"/>
              <w:right w:val="single" w:sz="4" w:space="0" w:color="auto"/>
            </w:tcBorders>
          </w:tcPr>
          <w:p w14:paraId="6F682309" w14:textId="77777777"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14:paraId="09150995" w14:textId="77777777" w:rsidR="00C846CE" w:rsidRDefault="00C846CE">
            <w:pPr>
              <w:pStyle w:val="TAC"/>
              <w:rPr>
                <w:rFonts w:eastAsia="Yu Mincho"/>
              </w:rPr>
            </w:pPr>
            <w:r>
              <w:rPr>
                <w:rFonts w:eastAsia="SimSun"/>
              </w:rPr>
              <w:t>50</w:t>
            </w: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tcPr>
          <w:p w14:paraId="071D4F9B" w14:textId="77777777"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tcPr>
          <w:p w14:paraId="0A83A2D0" w14:textId="77777777" w:rsidR="00C846CE" w:rsidRDefault="00C846CE">
            <w:pPr>
              <w:pStyle w:val="TAC"/>
              <w:rPr>
                <w:rFonts w:eastAsia="Yu Mincho"/>
              </w:rPr>
            </w:pP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tcPr>
          <w:p w14:paraId="7709AD32" w14:textId="77777777" w:rsidR="00C846CE" w:rsidRDefault="00C846CE">
            <w:pPr>
              <w:pStyle w:val="TAC"/>
              <w:rPr>
                <w:rFonts w:eastAsia="Yu Mincho"/>
              </w:rPr>
            </w:pPr>
          </w:p>
        </w:tc>
        <w:tc>
          <w:tcPr>
            <w:tcW w:w="628" w:type="dxa"/>
            <w:tcBorders>
              <w:top w:val="single" w:sz="4" w:space="0" w:color="auto"/>
              <w:left w:val="nil"/>
              <w:bottom w:val="single" w:sz="4" w:space="0" w:color="auto"/>
              <w:right w:val="single" w:sz="4" w:space="0" w:color="auto"/>
            </w:tcBorders>
            <w:tcMar>
              <w:top w:w="0" w:type="dxa"/>
              <w:left w:w="28" w:type="dxa"/>
              <w:bottom w:w="0" w:type="dxa"/>
              <w:right w:w="28" w:type="dxa"/>
            </w:tcMar>
          </w:tcPr>
          <w:p w14:paraId="49465ABD" w14:textId="77777777" w:rsidR="00C846CE" w:rsidRDefault="00C846CE">
            <w:pPr>
              <w:pStyle w:val="TAC"/>
              <w:rPr>
                <w:rFonts w:eastAsia="Yu Mincho"/>
              </w:rPr>
            </w:pPr>
          </w:p>
        </w:tc>
        <w:tc>
          <w:tcPr>
            <w:tcW w:w="643"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2B13DD01" w14:textId="77777777" w:rsidR="00C846CE" w:rsidRDefault="00C846CE">
            <w:pPr>
              <w:pStyle w:val="TAC"/>
              <w:rPr>
                <w:rFonts w:eastAsia="Yu Mincho"/>
              </w:rPr>
            </w:pPr>
          </w:p>
        </w:tc>
      </w:tr>
      <w:tr w:rsidR="00C846CE" w14:paraId="30880AC5" w14:textId="77777777" w:rsidTr="00C846CE">
        <w:trPr>
          <w:jc w:val="center"/>
        </w:trPr>
        <w:tc>
          <w:tcPr>
            <w:tcW w:w="707" w:type="dxa"/>
            <w:tcBorders>
              <w:top w:val="nil"/>
              <w:left w:val="single" w:sz="4" w:space="0" w:color="auto"/>
              <w:bottom w:val="nil"/>
              <w:right w:val="single" w:sz="4" w:space="0" w:color="auto"/>
            </w:tcBorders>
            <w:tcMar>
              <w:top w:w="0" w:type="dxa"/>
              <w:left w:w="28" w:type="dxa"/>
              <w:bottom w:w="0" w:type="dxa"/>
              <w:right w:w="28" w:type="dxa"/>
            </w:tcMar>
            <w:vAlign w:val="center"/>
          </w:tcPr>
          <w:p w14:paraId="37B27990" w14:textId="77777777"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14:paraId="54EE500B" w14:textId="77777777" w:rsidR="00C846CE" w:rsidRDefault="00C846CE">
            <w:pPr>
              <w:pStyle w:val="TAC"/>
              <w:rPr>
                <w:rFonts w:eastAsia="Yu Mincho"/>
              </w:rPr>
            </w:pPr>
            <w:r>
              <w:rPr>
                <w:rFonts w:eastAsia="SimSun"/>
              </w:rPr>
              <w:t>30</w:t>
            </w:r>
          </w:p>
        </w:tc>
        <w:tc>
          <w:tcPr>
            <w:tcW w:w="566" w:type="dxa"/>
            <w:tcBorders>
              <w:top w:val="single" w:sz="4" w:space="0" w:color="auto"/>
              <w:left w:val="nil"/>
              <w:bottom w:val="single" w:sz="4" w:space="0" w:color="auto"/>
              <w:right w:val="single" w:sz="4" w:space="0" w:color="auto"/>
            </w:tcBorders>
          </w:tcPr>
          <w:p w14:paraId="5581A1D1" w14:textId="77777777" w:rsidR="00C846CE" w:rsidRDefault="00C846CE">
            <w:pPr>
              <w:pStyle w:val="TAC"/>
              <w:rPr>
                <w:rFonts w:eastAsia="Yu Mincho"/>
              </w:rPr>
            </w:pPr>
          </w:p>
        </w:tc>
        <w:tc>
          <w:tcPr>
            <w:tcW w:w="566" w:type="dxa"/>
            <w:tcBorders>
              <w:top w:val="single" w:sz="4" w:space="0" w:color="auto"/>
              <w:left w:val="nil"/>
              <w:bottom w:val="single" w:sz="4" w:space="0" w:color="auto"/>
              <w:right w:val="single" w:sz="4" w:space="0" w:color="auto"/>
            </w:tcBorders>
            <w:tcMar>
              <w:top w:w="0" w:type="dxa"/>
              <w:left w:w="28" w:type="dxa"/>
              <w:bottom w:w="0" w:type="dxa"/>
              <w:right w:w="28" w:type="dxa"/>
            </w:tcMar>
          </w:tcPr>
          <w:p w14:paraId="6929B760" w14:textId="77777777" w:rsidR="00C846CE" w:rsidRDefault="00C846CE">
            <w:pPr>
              <w:pStyle w:val="TAC"/>
              <w:rPr>
                <w:rFonts w:eastAsia="Yu Mincho"/>
              </w:rPr>
            </w:pPr>
          </w:p>
        </w:tc>
        <w:tc>
          <w:tcPr>
            <w:tcW w:w="637"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14:paraId="006CBFA9" w14:textId="77777777" w:rsidR="00C846CE" w:rsidRDefault="00C846CE">
            <w:pPr>
              <w:pStyle w:val="TAC"/>
              <w:rPr>
                <w:rFonts w:eastAsia="Yu Mincho"/>
              </w:rPr>
            </w:pPr>
            <w:r>
              <w:rPr>
                <w:rFonts w:eastAsia="SimSun"/>
              </w:rPr>
              <w:t>10</w:t>
            </w:r>
          </w:p>
        </w:tc>
        <w:tc>
          <w:tcPr>
            <w:tcW w:w="638"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14:paraId="67016B71" w14:textId="77777777" w:rsidR="00C846CE" w:rsidRDefault="00C846CE">
            <w:pPr>
              <w:pStyle w:val="TAC"/>
              <w:rPr>
                <w:rFonts w:eastAsia="Yu Mincho"/>
              </w:rPr>
            </w:pPr>
            <w:r>
              <w:rPr>
                <w:rFonts w:eastAsia="SimSun"/>
              </w:rPr>
              <w:t>15</w:t>
            </w:r>
          </w:p>
        </w:tc>
        <w:tc>
          <w:tcPr>
            <w:tcW w:w="708"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14:paraId="3C83BEF8" w14:textId="77777777" w:rsidR="00C846CE" w:rsidRDefault="00C846CE">
            <w:pPr>
              <w:pStyle w:val="TAC"/>
              <w:rPr>
                <w:rFonts w:eastAsia="Yu Mincho"/>
              </w:rPr>
            </w:pPr>
            <w:r>
              <w:rPr>
                <w:rFonts w:eastAsia="SimSun"/>
              </w:rPr>
              <w:t>20</w:t>
            </w: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14:paraId="25420B22" w14:textId="77777777" w:rsidR="00C846CE" w:rsidRDefault="00C846CE">
            <w:pPr>
              <w:pStyle w:val="TAC"/>
              <w:rPr>
                <w:rFonts w:eastAsia="Yu Mincho"/>
              </w:rPr>
            </w:pPr>
            <w:r>
              <w:rPr>
                <w:rFonts w:eastAsia="SimSun"/>
              </w:rPr>
              <w:t>25</w:t>
            </w: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14:paraId="71B1E56D" w14:textId="77777777" w:rsidR="00C846CE" w:rsidRDefault="00C846CE">
            <w:pPr>
              <w:pStyle w:val="TAC"/>
              <w:rPr>
                <w:rFonts w:eastAsia="Yu Mincho"/>
              </w:rPr>
            </w:pPr>
            <w:r>
              <w:rPr>
                <w:rFonts w:eastAsia="SimSun"/>
              </w:rPr>
              <w:t>30</w:t>
            </w:r>
          </w:p>
        </w:tc>
        <w:tc>
          <w:tcPr>
            <w:tcW w:w="709" w:type="dxa"/>
            <w:tcBorders>
              <w:top w:val="single" w:sz="4" w:space="0" w:color="auto"/>
              <w:left w:val="nil"/>
              <w:bottom w:val="single" w:sz="4" w:space="0" w:color="auto"/>
              <w:right w:val="single" w:sz="4" w:space="0" w:color="auto"/>
            </w:tcBorders>
          </w:tcPr>
          <w:p w14:paraId="50BB6AC7" w14:textId="77777777"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14:paraId="40FC2896" w14:textId="77777777" w:rsidR="00C846CE" w:rsidRDefault="00C846CE">
            <w:pPr>
              <w:pStyle w:val="TAC"/>
              <w:rPr>
                <w:rFonts w:eastAsia="Yu Mincho"/>
              </w:rPr>
            </w:pPr>
            <w:r>
              <w:rPr>
                <w:rFonts w:eastAsia="SimSun"/>
              </w:rPr>
              <w:t>40</w:t>
            </w:r>
          </w:p>
        </w:tc>
        <w:tc>
          <w:tcPr>
            <w:tcW w:w="709" w:type="dxa"/>
            <w:tcBorders>
              <w:top w:val="single" w:sz="4" w:space="0" w:color="auto"/>
              <w:left w:val="nil"/>
              <w:bottom w:val="single" w:sz="4" w:space="0" w:color="auto"/>
              <w:right w:val="single" w:sz="4" w:space="0" w:color="auto"/>
            </w:tcBorders>
          </w:tcPr>
          <w:p w14:paraId="24ADE998" w14:textId="77777777"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14:paraId="3EE743A9" w14:textId="77777777" w:rsidR="00C846CE" w:rsidRDefault="00C846CE">
            <w:pPr>
              <w:pStyle w:val="TAC"/>
              <w:rPr>
                <w:rFonts w:eastAsia="Yu Mincho"/>
              </w:rPr>
            </w:pPr>
            <w:r>
              <w:rPr>
                <w:rFonts w:eastAsia="SimSun"/>
              </w:rPr>
              <w:t>50</w:t>
            </w: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14:paraId="491B8342" w14:textId="77777777" w:rsidR="00C846CE" w:rsidRDefault="00C846CE">
            <w:pPr>
              <w:pStyle w:val="TAC"/>
              <w:rPr>
                <w:rFonts w:eastAsia="Yu Mincho"/>
              </w:rPr>
            </w:pPr>
            <w:r>
              <w:rPr>
                <w:rFonts w:eastAsia="SimSun"/>
              </w:rPr>
              <w:t>60</w:t>
            </w: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14:paraId="3F876526" w14:textId="77777777" w:rsidR="00C846CE" w:rsidRDefault="00C846CE">
            <w:pPr>
              <w:pStyle w:val="TAC"/>
              <w:rPr>
                <w:rFonts w:eastAsia="Yu Mincho"/>
              </w:rPr>
            </w:pPr>
            <w:r>
              <w:rPr>
                <w:rFonts w:eastAsia="Yu Mincho"/>
              </w:rPr>
              <w:t>70</w:t>
            </w: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14:paraId="48404B68" w14:textId="77777777" w:rsidR="00C846CE" w:rsidRDefault="00C846CE">
            <w:pPr>
              <w:pStyle w:val="TAC"/>
              <w:rPr>
                <w:rFonts w:eastAsia="Yu Mincho"/>
              </w:rPr>
            </w:pPr>
            <w:r>
              <w:rPr>
                <w:rFonts w:eastAsia="SimSun"/>
              </w:rPr>
              <w:t>80</w:t>
            </w:r>
          </w:p>
        </w:tc>
        <w:tc>
          <w:tcPr>
            <w:tcW w:w="628"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14:paraId="65999E22" w14:textId="77777777" w:rsidR="00C846CE" w:rsidRDefault="00C846CE">
            <w:pPr>
              <w:pStyle w:val="TAC"/>
              <w:rPr>
                <w:rFonts w:eastAsia="Yu Mincho"/>
              </w:rPr>
            </w:pPr>
            <w:r>
              <w:rPr>
                <w:rFonts w:eastAsia="Yu Mincho"/>
              </w:rPr>
              <w:t>90</w:t>
            </w:r>
          </w:p>
        </w:tc>
        <w:tc>
          <w:tcPr>
            <w:tcW w:w="643"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14:paraId="515477E2" w14:textId="77777777" w:rsidR="00C846CE" w:rsidRDefault="00C846CE">
            <w:pPr>
              <w:pStyle w:val="TAC"/>
              <w:rPr>
                <w:rFonts w:eastAsia="Yu Mincho"/>
              </w:rPr>
            </w:pPr>
            <w:r>
              <w:rPr>
                <w:rFonts w:eastAsia="Yu Mincho"/>
              </w:rPr>
              <w:t>100</w:t>
            </w:r>
          </w:p>
        </w:tc>
      </w:tr>
      <w:tr w:rsidR="00C846CE" w14:paraId="4F471E30" w14:textId="77777777" w:rsidTr="00C846CE">
        <w:trPr>
          <w:jc w:val="center"/>
        </w:trPr>
        <w:tc>
          <w:tcPr>
            <w:tcW w:w="707" w:type="dxa"/>
            <w:tcBorders>
              <w:top w:val="nil"/>
              <w:left w:val="single" w:sz="4" w:space="0" w:color="auto"/>
              <w:bottom w:val="single" w:sz="4" w:space="0" w:color="auto"/>
              <w:right w:val="single" w:sz="4" w:space="0" w:color="auto"/>
            </w:tcBorders>
            <w:tcMar>
              <w:top w:w="0" w:type="dxa"/>
              <w:left w:w="28" w:type="dxa"/>
              <w:bottom w:w="0" w:type="dxa"/>
              <w:right w:w="28" w:type="dxa"/>
            </w:tcMar>
            <w:vAlign w:val="center"/>
          </w:tcPr>
          <w:p w14:paraId="6E11F018" w14:textId="77777777"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14:paraId="4134C254" w14:textId="77777777" w:rsidR="00C846CE" w:rsidRDefault="00C846CE">
            <w:pPr>
              <w:pStyle w:val="TAC"/>
              <w:rPr>
                <w:rFonts w:eastAsia="Yu Mincho"/>
              </w:rPr>
            </w:pPr>
            <w:r>
              <w:rPr>
                <w:rFonts w:eastAsia="SimSun"/>
              </w:rPr>
              <w:t>60</w:t>
            </w:r>
          </w:p>
        </w:tc>
        <w:tc>
          <w:tcPr>
            <w:tcW w:w="566" w:type="dxa"/>
            <w:tcBorders>
              <w:top w:val="single" w:sz="4" w:space="0" w:color="auto"/>
              <w:left w:val="nil"/>
              <w:bottom w:val="single" w:sz="4" w:space="0" w:color="auto"/>
              <w:right w:val="single" w:sz="4" w:space="0" w:color="auto"/>
            </w:tcBorders>
          </w:tcPr>
          <w:p w14:paraId="200FE2DD" w14:textId="77777777" w:rsidR="00C846CE" w:rsidRDefault="00C846CE">
            <w:pPr>
              <w:pStyle w:val="TAC"/>
              <w:rPr>
                <w:rFonts w:eastAsia="Yu Mincho"/>
              </w:rPr>
            </w:pPr>
          </w:p>
        </w:tc>
        <w:tc>
          <w:tcPr>
            <w:tcW w:w="566" w:type="dxa"/>
            <w:tcBorders>
              <w:top w:val="single" w:sz="4" w:space="0" w:color="auto"/>
              <w:left w:val="nil"/>
              <w:bottom w:val="single" w:sz="4" w:space="0" w:color="auto"/>
              <w:right w:val="single" w:sz="4" w:space="0" w:color="auto"/>
            </w:tcBorders>
            <w:tcMar>
              <w:top w:w="0" w:type="dxa"/>
              <w:left w:w="28" w:type="dxa"/>
              <w:bottom w:w="0" w:type="dxa"/>
              <w:right w:w="28" w:type="dxa"/>
            </w:tcMar>
          </w:tcPr>
          <w:p w14:paraId="1C7F03AA" w14:textId="77777777" w:rsidR="00C846CE" w:rsidRDefault="00C846CE">
            <w:pPr>
              <w:pStyle w:val="TAC"/>
              <w:rPr>
                <w:rFonts w:eastAsia="Yu Mincho"/>
              </w:rPr>
            </w:pPr>
          </w:p>
        </w:tc>
        <w:tc>
          <w:tcPr>
            <w:tcW w:w="637"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14:paraId="4FBC6042" w14:textId="77777777" w:rsidR="00C846CE" w:rsidRDefault="00C846CE">
            <w:pPr>
              <w:pStyle w:val="TAC"/>
              <w:rPr>
                <w:rFonts w:eastAsia="Yu Mincho"/>
              </w:rPr>
            </w:pPr>
            <w:r>
              <w:rPr>
                <w:rFonts w:eastAsia="SimSun"/>
              </w:rPr>
              <w:t>10</w:t>
            </w:r>
          </w:p>
        </w:tc>
        <w:tc>
          <w:tcPr>
            <w:tcW w:w="638"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14:paraId="08C5931B" w14:textId="77777777" w:rsidR="00C846CE" w:rsidRDefault="00C846CE">
            <w:pPr>
              <w:pStyle w:val="TAC"/>
              <w:rPr>
                <w:rFonts w:eastAsia="Yu Mincho"/>
              </w:rPr>
            </w:pPr>
            <w:r>
              <w:rPr>
                <w:rFonts w:eastAsia="SimSun"/>
              </w:rPr>
              <w:t>15</w:t>
            </w:r>
          </w:p>
        </w:tc>
        <w:tc>
          <w:tcPr>
            <w:tcW w:w="708"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14:paraId="1EA91F18" w14:textId="77777777" w:rsidR="00C846CE" w:rsidRDefault="00C846CE">
            <w:pPr>
              <w:pStyle w:val="TAC"/>
              <w:rPr>
                <w:rFonts w:eastAsia="Yu Mincho"/>
              </w:rPr>
            </w:pPr>
            <w:r>
              <w:rPr>
                <w:rFonts w:eastAsia="SimSun"/>
              </w:rPr>
              <w:t>20</w:t>
            </w: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14:paraId="591A9C9B" w14:textId="77777777" w:rsidR="00C846CE" w:rsidRDefault="00C846CE">
            <w:pPr>
              <w:pStyle w:val="TAC"/>
              <w:rPr>
                <w:rFonts w:eastAsia="Yu Mincho"/>
              </w:rPr>
            </w:pPr>
            <w:r>
              <w:rPr>
                <w:rFonts w:eastAsia="SimSun"/>
              </w:rPr>
              <w:t>25</w:t>
            </w: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14:paraId="6CF6CBAF" w14:textId="77777777" w:rsidR="00C846CE" w:rsidRDefault="00C846CE">
            <w:pPr>
              <w:pStyle w:val="TAC"/>
              <w:rPr>
                <w:rFonts w:eastAsia="Yu Mincho"/>
              </w:rPr>
            </w:pPr>
            <w:r>
              <w:rPr>
                <w:rFonts w:eastAsia="SimSun"/>
              </w:rPr>
              <w:t>30</w:t>
            </w:r>
          </w:p>
        </w:tc>
        <w:tc>
          <w:tcPr>
            <w:tcW w:w="709" w:type="dxa"/>
            <w:tcBorders>
              <w:top w:val="single" w:sz="4" w:space="0" w:color="auto"/>
              <w:left w:val="nil"/>
              <w:bottom w:val="single" w:sz="4" w:space="0" w:color="auto"/>
              <w:right w:val="single" w:sz="4" w:space="0" w:color="auto"/>
            </w:tcBorders>
          </w:tcPr>
          <w:p w14:paraId="52F0EF8F" w14:textId="77777777"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14:paraId="00232BE0" w14:textId="77777777" w:rsidR="00C846CE" w:rsidRDefault="00C846CE">
            <w:pPr>
              <w:pStyle w:val="TAC"/>
              <w:rPr>
                <w:rFonts w:eastAsia="Yu Mincho"/>
              </w:rPr>
            </w:pPr>
            <w:r>
              <w:rPr>
                <w:rFonts w:eastAsia="SimSun"/>
              </w:rPr>
              <w:t>40</w:t>
            </w:r>
          </w:p>
        </w:tc>
        <w:tc>
          <w:tcPr>
            <w:tcW w:w="709" w:type="dxa"/>
            <w:tcBorders>
              <w:top w:val="single" w:sz="4" w:space="0" w:color="auto"/>
              <w:left w:val="nil"/>
              <w:bottom w:val="single" w:sz="4" w:space="0" w:color="auto"/>
              <w:right w:val="single" w:sz="4" w:space="0" w:color="auto"/>
            </w:tcBorders>
          </w:tcPr>
          <w:p w14:paraId="6056EB91" w14:textId="77777777"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14:paraId="0198068D" w14:textId="77777777" w:rsidR="00C846CE" w:rsidRDefault="00C846CE">
            <w:pPr>
              <w:pStyle w:val="TAC"/>
              <w:rPr>
                <w:rFonts w:eastAsia="Yu Mincho"/>
              </w:rPr>
            </w:pPr>
            <w:r>
              <w:rPr>
                <w:rFonts w:eastAsia="SimSun"/>
              </w:rPr>
              <w:t>50</w:t>
            </w: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14:paraId="40400E2A" w14:textId="77777777" w:rsidR="00C846CE" w:rsidRDefault="00C846CE">
            <w:pPr>
              <w:pStyle w:val="TAC"/>
              <w:rPr>
                <w:rFonts w:eastAsia="Yu Mincho"/>
              </w:rPr>
            </w:pPr>
            <w:r>
              <w:rPr>
                <w:rFonts w:eastAsia="SimSun"/>
              </w:rPr>
              <w:t>60</w:t>
            </w: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14:paraId="746C2AE9" w14:textId="77777777" w:rsidR="00C846CE" w:rsidRDefault="00C846CE">
            <w:pPr>
              <w:pStyle w:val="TAC"/>
              <w:rPr>
                <w:rFonts w:eastAsia="Yu Mincho"/>
              </w:rPr>
            </w:pPr>
            <w:r>
              <w:rPr>
                <w:rFonts w:eastAsia="Yu Mincho"/>
              </w:rPr>
              <w:t>70</w:t>
            </w: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14:paraId="74B72726" w14:textId="77777777" w:rsidR="00C846CE" w:rsidRDefault="00C846CE">
            <w:pPr>
              <w:pStyle w:val="TAC"/>
              <w:rPr>
                <w:rFonts w:eastAsia="Yu Mincho"/>
              </w:rPr>
            </w:pPr>
            <w:r>
              <w:rPr>
                <w:rFonts w:eastAsia="SimSun"/>
              </w:rPr>
              <w:t>80</w:t>
            </w:r>
          </w:p>
        </w:tc>
        <w:tc>
          <w:tcPr>
            <w:tcW w:w="628"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14:paraId="3165DC69" w14:textId="77777777" w:rsidR="00C846CE" w:rsidRDefault="00C846CE">
            <w:pPr>
              <w:pStyle w:val="TAC"/>
              <w:rPr>
                <w:rFonts w:eastAsia="Yu Mincho"/>
              </w:rPr>
            </w:pPr>
            <w:r>
              <w:rPr>
                <w:rFonts w:eastAsia="Yu Mincho"/>
              </w:rPr>
              <w:t>90</w:t>
            </w:r>
          </w:p>
        </w:tc>
        <w:tc>
          <w:tcPr>
            <w:tcW w:w="643"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14:paraId="2BC56882" w14:textId="77777777" w:rsidR="00C846CE" w:rsidRDefault="00C846CE">
            <w:pPr>
              <w:pStyle w:val="TAC"/>
              <w:rPr>
                <w:rFonts w:eastAsia="Yu Mincho"/>
              </w:rPr>
            </w:pPr>
            <w:r>
              <w:rPr>
                <w:rFonts w:eastAsia="Yu Mincho"/>
              </w:rPr>
              <w:t>100</w:t>
            </w:r>
          </w:p>
        </w:tc>
      </w:tr>
      <w:tr w:rsidR="00C846CE" w14:paraId="7B38B2F0" w14:textId="77777777" w:rsidTr="00C846CE">
        <w:trPr>
          <w:jc w:val="center"/>
        </w:trPr>
        <w:tc>
          <w:tcPr>
            <w:tcW w:w="707" w:type="dxa"/>
            <w:tcBorders>
              <w:top w:val="single" w:sz="4" w:space="0" w:color="auto"/>
              <w:left w:val="single" w:sz="4" w:space="0" w:color="auto"/>
              <w:bottom w:val="nil"/>
              <w:right w:val="single" w:sz="4" w:space="0" w:color="auto"/>
            </w:tcBorders>
            <w:tcMar>
              <w:top w:w="0" w:type="dxa"/>
              <w:left w:w="28" w:type="dxa"/>
              <w:bottom w:w="0" w:type="dxa"/>
              <w:right w:w="28" w:type="dxa"/>
            </w:tcMar>
            <w:vAlign w:val="center"/>
            <w:hideMark/>
          </w:tcPr>
          <w:p w14:paraId="765E04E8" w14:textId="77777777" w:rsidR="00C846CE" w:rsidRDefault="00C846CE">
            <w:pPr>
              <w:pStyle w:val="TAC"/>
              <w:rPr>
                <w:rFonts w:eastAsia="Yu Mincho"/>
              </w:rPr>
            </w:pPr>
            <w:r>
              <w:rPr>
                <w:rFonts w:eastAsia="Yu Mincho"/>
              </w:rPr>
              <w:t>n41</w:t>
            </w: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0FEF2096" w14:textId="77777777" w:rsidR="00C846CE" w:rsidRDefault="00C846CE">
            <w:pPr>
              <w:pStyle w:val="TAC"/>
              <w:rPr>
                <w:rFonts w:eastAsia="Yu Mincho"/>
              </w:rPr>
            </w:pPr>
            <w:r>
              <w:rPr>
                <w:rFonts w:eastAsia="Yu Mincho"/>
              </w:rPr>
              <w:t>15</w:t>
            </w:r>
          </w:p>
        </w:tc>
        <w:tc>
          <w:tcPr>
            <w:tcW w:w="566" w:type="dxa"/>
            <w:tcBorders>
              <w:top w:val="single" w:sz="4" w:space="0" w:color="auto"/>
              <w:left w:val="nil"/>
              <w:bottom w:val="single" w:sz="4" w:space="0" w:color="auto"/>
              <w:right w:val="single" w:sz="4" w:space="0" w:color="auto"/>
            </w:tcBorders>
          </w:tcPr>
          <w:p w14:paraId="63C1C7F9" w14:textId="77777777" w:rsidR="00C846CE" w:rsidRDefault="00C846CE">
            <w:pPr>
              <w:pStyle w:val="TAC"/>
              <w:rPr>
                <w:rFonts w:eastAsia="Yu Mincho"/>
              </w:rPr>
            </w:pPr>
          </w:p>
        </w:tc>
        <w:tc>
          <w:tcPr>
            <w:tcW w:w="566"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14:paraId="1C217F1D" w14:textId="77777777" w:rsidR="00C846CE" w:rsidRDefault="00C846CE">
            <w:pPr>
              <w:pStyle w:val="TAC"/>
              <w:rPr>
                <w:rFonts w:eastAsia="Yu Mincho"/>
              </w:rPr>
            </w:pPr>
            <w:r>
              <w:rPr>
                <w:rFonts w:eastAsia="Yu Mincho"/>
              </w:rPr>
              <w:t>5</w:t>
            </w:r>
            <w:r>
              <w:rPr>
                <w:rFonts w:eastAsia="Yu Mincho"/>
                <w:vertAlign w:val="superscript"/>
              </w:rPr>
              <w:t>4,11</w:t>
            </w:r>
          </w:p>
        </w:tc>
        <w:tc>
          <w:tcPr>
            <w:tcW w:w="637"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4C164557" w14:textId="77777777" w:rsidR="00C846CE" w:rsidRDefault="00C846CE">
            <w:pPr>
              <w:pStyle w:val="TAC"/>
              <w:rPr>
                <w:rFonts w:eastAsia="Yu Mincho"/>
              </w:rPr>
            </w:pPr>
            <w:r>
              <w:rPr>
                <w:rFonts w:eastAsia="Yu Mincho"/>
              </w:rPr>
              <w:t>10</w:t>
            </w:r>
          </w:p>
        </w:tc>
        <w:tc>
          <w:tcPr>
            <w:tcW w:w="638"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0D6EF13A" w14:textId="77777777" w:rsidR="00C846CE" w:rsidRDefault="00C846CE">
            <w:pPr>
              <w:pStyle w:val="TAC"/>
              <w:rPr>
                <w:rFonts w:eastAsia="Yu Mincho"/>
              </w:rPr>
            </w:pPr>
            <w:r>
              <w:rPr>
                <w:rFonts w:eastAsia="Yu Mincho"/>
              </w:rPr>
              <w:t>15</w:t>
            </w:r>
          </w:p>
        </w:tc>
        <w:tc>
          <w:tcPr>
            <w:tcW w:w="708"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7428F0A5" w14:textId="77777777" w:rsidR="00C846CE" w:rsidRDefault="00C846CE">
            <w:pPr>
              <w:pStyle w:val="TAC"/>
              <w:rPr>
                <w:rFonts w:eastAsia="Yu Mincho"/>
              </w:rPr>
            </w:pPr>
            <w:r>
              <w:rPr>
                <w:rFonts w:eastAsia="Yu Mincho"/>
              </w:rPr>
              <w:t>20</w:t>
            </w: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61A4DB15" w14:textId="77777777" w:rsidR="00C846CE" w:rsidRDefault="00C846CE">
            <w:pPr>
              <w:pStyle w:val="TAC"/>
              <w:rPr>
                <w:rFonts w:eastAsia="Yu Mincho"/>
              </w:rPr>
            </w:pPr>
            <w:r>
              <w:rPr>
                <w:rFonts w:eastAsia="SimSun"/>
              </w:rPr>
              <w:t>25</w:t>
            </w: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14:paraId="0C759943" w14:textId="77777777" w:rsidR="00C846CE" w:rsidRDefault="00C846CE">
            <w:pPr>
              <w:pStyle w:val="TAC"/>
              <w:rPr>
                <w:rFonts w:eastAsia="Yu Mincho"/>
              </w:rPr>
            </w:pPr>
            <w:r>
              <w:rPr>
                <w:rFonts w:eastAsia="SimSun"/>
              </w:rPr>
              <w:t>30</w:t>
            </w:r>
          </w:p>
        </w:tc>
        <w:tc>
          <w:tcPr>
            <w:tcW w:w="709" w:type="dxa"/>
            <w:tcBorders>
              <w:top w:val="single" w:sz="4" w:space="0" w:color="auto"/>
              <w:left w:val="nil"/>
              <w:bottom w:val="single" w:sz="4" w:space="0" w:color="auto"/>
              <w:right w:val="single" w:sz="4" w:space="0" w:color="auto"/>
            </w:tcBorders>
            <w:hideMark/>
          </w:tcPr>
          <w:p w14:paraId="168550A5" w14:textId="77777777" w:rsidR="00C846CE" w:rsidRDefault="00C846CE">
            <w:pPr>
              <w:pStyle w:val="TAC"/>
              <w:rPr>
                <w:rFonts w:eastAsia="Yu Mincho"/>
              </w:rPr>
            </w:pPr>
            <w:r>
              <w:rPr>
                <w:rFonts w:eastAsia="SimSun"/>
              </w:rPr>
              <w:t>35</w:t>
            </w: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1373915A" w14:textId="77777777" w:rsidR="00C846CE" w:rsidRDefault="00C846CE">
            <w:pPr>
              <w:pStyle w:val="TAC"/>
              <w:rPr>
                <w:rFonts w:eastAsia="Yu Mincho"/>
              </w:rPr>
            </w:pPr>
            <w:r>
              <w:rPr>
                <w:rFonts w:eastAsia="Yu Mincho"/>
              </w:rPr>
              <w:t>40</w:t>
            </w:r>
          </w:p>
        </w:tc>
        <w:tc>
          <w:tcPr>
            <w:tcW w:w="709" w:type="dxa"/>
            <w:tcBorders>
              <w:top w:val="single" w:sz="4" w:space="0" w:color="auto"/>
              <w:left w:val="nil"/>
              <w:bottom w:val="single" w:sz="4" w:space="0" w:color="auto"/>
              <w:right w:val="single" w:sz="4" w:space="0" w:color="auto"/>
            </w:tcBorders>
            <w:hideMark/>
          </w:tcPr>
          <w:p w14:paraId="539BE124" w14:textId="77777777" w:rsidR="00C846CE" w:rsidRDefault="00C846CE">
            <w:pPr>
              <w:pStyle w:val="TAC"/>
              <w:rPr>
                <w:rFonts w:eastAsia="Yu Mincho"/>
              </w:rPr>
            </w:pPr>
            <w:r>
              <w:rPr>
                <w:rFonts w:eastAsia="SimSun"/>
              </w:rPr>
              <w:t>45</w:t>
            </w: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1E190BCE" w14:textId="77777777" w:rsidR="00C846CE" w:rsidRDefault="00C846CE">
            <w:pPr>
              <w:pStyle w:val="TAC"/>
              <w:rPr>
                <w:rFonts w:eastAsia="Yu Mincho"/>
              </w:rPr>
            </w:pPr>
            <w:r>
              <w:rPr>
                <w:rFonts w:eastAsia="Yu Mincho"/>
              </w:rPr>
              <w:t>50</w:t>
            </w: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41E69CA0" w14:textId="77777777"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tcPr>
          <w:p w14:paraId="47138835" w14:textId="77777777" w:rsidR="00C846CE" w:rsidRDefault="00C846CE">
            <w:pPr>
              <w:pStyle w:val="TAC"/>
              <w:rPr>
                <w:rFonts w:eastAsia="Yu Mincho"/>
              </w:rPr>
            </w:pP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535D2A2D" w14:textId="77777777" w:rsidR="00C846CE" w:rsidRDefault="00C846CE">
            <w:pPr>
              <w:pStyle w:val="TAC"/>
              <w:rPr>
                <w:rFonts w:eastAsia="Yu Mincho"/>
              </w:rPr>
            </w:pPr>
          </w:p>
        </w:tc>
        <w:tc>
          <w:tcPr>
            <w:tcW w:w="628" w:type="dxa"/>
            <w:tcBorders>
              <w:top w:val="single" w:sz="4" w:space="0" w:color="auto"/>
              <w:left w:val="nil"/>
              <w:bottom w:val="single" w:sz="4" w:space="0" w:color="auto"/>
              <w:right w:val="single" w:sz="4" w:space="0" w:color="auto"/>
            </w:tcBorders>
            <w:tcMar>
              <w:top w:w="0" w:type="dxa"/>
              <w:left w:w="28" w:type="dxa"/>
              <w:bottom w:w="0" w:type="dxa"/>
              <w:right w:w="28" w:type="dxa"/>
            </w:tcMar>
          </w:tcPr>
          <w:p w14:paraId="3827E0C8" w14:textId="77777777" w:rsidR="00C846CE" w:rsidRDefault="00C846CE">
            <w:pPr>
              <w:pStyle w:val="TAC"/>
              <w:rPr>
                <w:rFonts w:eastAsia="Yu Mincho"/>
              </w:rPr>
            </w:pPr>
          </w:p>
        </w:tc>
        <w:tc>
          <w:tcPr>
            <w:tcW w:w="643"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6CE729BA" w14:textId="77777777" w:rsidR="00C846CE" w:rsidRDefault="00C846CE">
            <w:pPr>
              <w:pStyle w:val="TAC"/>
              <w:rPr>
                <w:rFonts w:eastAsia="Yu Mincho"/>
              </w:rPr>
            </w:pPr>
          </w:p>
        </w:tc>
      </w:tr>
      <w:tr w:rsidR="00C846CE" w14:paraId="4A5918E5" w14:textId="77777777" w:rsidTr="00C846CE">
        <w:trPr>
          <w:jc w:val="center"/>
        </w:trPr>
        <w:tc>
          <w:tcPr>
            <w:tcW w:w="707" w:type="dxa"/>
            <w:tcBorders>
              <w:top w:val="nil"/>
              <w:left w:val="single" w:sz="4" w:space="0" w:color="auto"/>
              <w:bottom w:val="nil"/>
              <w:right w:val="single" w:sz="4" w:space="0" w:color="auto"/>
            </w:tcBorders>
            <w:tcMar>
              <w:top w:w="0" w:type="dxa"/>
              <w:left w:w="28" w:type="dxa"/>
              <w:bottom w:w="0" w:type="dxa"/>
              <w:right w:w="28" w:type="dxa"/>
            </w:tcMar>
            <w:vAlign w:val="center"/>
          </w:tcPr>
          <w:p w14:paraId="49359075" w14:textId="77777777"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26F3A84E" w14:textId="77777777" w:rsidR="00C846CE" w:rsidRDefault="00C846CE">
            <w:pPr>
              <w:pStyle w:val="TAC"/>
              <w:rPr>
                <w:rFonts w:eastAsia="Yu Mincho"/>
              </w:rPr>
            </w:pPr>
            <w:r>
              <w:rPr>
                <w:rFonts w:eastAsia="Yu Mincho"/>
              </w:rPr>
              <w:t>30</w:t>
            </w:r>
          </w:p>
        </w:tc>
        <w:tc>
          <w:tcPr>
            <w:tcW w:w="566" w:type="dxa"/>
            <w:tcBorders>
              <w:top w:val="single" w:sz="4" w:space="0" w:color="auto"/>
              <w:left w:val="nil"/>
              <w:bottom w:val="single" w:sz="4" w:space="0" w:color="auto"/>
              <w:right w:val="single" w:sz="4" w:space="0" w:color="auto"/>
            </w:tcBorders>
          </w:tcPr>
          <w:p w14:paraId="6C8C7CF8" w14:textId="77777777" w:rsidR="00C846CE" w:rsidRDefault="00C846CE">
            <w:pPr>
              <w:pStyle w:val="TAC"/>
              <w:rPr>
                <w:rFonts w:eastAsia="Yu Mincho"/>
              </w:rPr>
            </w:pPr>
          </w:p>
        </w:tc>
        <w:tc>
          <w:tcPr>
            <w:tcW w:w="566" w:type="dxa"/>
            <w:tcBorders>
              <w:top w:val="single" w:sz="4" w:space="0" w:color="auto"/>
              <w:left w:val="nil"/>
              <w:bottom w:val="single" w:sz="4" w:space="0" w:color="auto"/>
              <w:right w:val="single" w:sz="4" w:space="0" w:color="auto"/>
            </w:tcBorders>
            <w:tcMar>
              <w:top w:w="0" w:type="dxa"/>
              <w:left w:w="28" w:type="dxa"/>
              <w:bottom w:w="0" w:type="dxa"/>
              <w:right w:w="28" w:type="dxa"/>
            </w:tcMar>
          </w:tcPr>
          <w:p w14:paraId="64A31E9E" w14:textId="77777777" w:rsidR="00C846CE" w:rsidRDefault="00C846CE">
            <w:pPr>
              <w:pStyle w:val="TAC"/>
              <w:rPr>
                <w:rFonts w:eastAsia="Yu Mincho"/>
              </w:rPr>
            </w:pPr>
          </w:p>
        </w:tc>
        <w:tc>
          <w:tcPr>
            <w:tcW w:w="637"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14:paraId="60DA7C39" w14:textId="77777777" w:rsidR="00C846CE" w:rsidRDefault="00C846CE">
            <w:pPr>
              <w:pStyle w:val="TAC"/>
              <w:rPr>
                <w:rFonts w:eastAsia="Yu Mincho"/>
              </w:rPr>
            </w:pPr>
            <w:r>
              <w:rPr>
                <w:rFonts w:eastAsia="Yu Mincho"/>
              </w:rPr>
              <w:t>10</w:t>
            </w:r>
          </w:p>
        </w:tc>
        <w:tc>
          <w:tcPr>
            <w:tcW w:w="638"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38DC74F8" w14:textId="77777777" w:rsidR="00C846CE" w:rsidRDefault="00C846CE">
            <w:pPr>
              <w:pStyle w:val="TAC"/>
              <w:rPr>
                <w:rFonts w:eastAsia="Yu Mincho"/>
              </w:rPr>
            </w:pPr>
            <w:r>
              <w:rPr>
                <w:rFonts w:eastAsia="Yu Mincho"/>
              </w:rPr>
              <w:t>15</w:t>
            </w:r>
          </w:p>
        </w:tc>
        <w:tc>
          <w:tcPr>
            <w:tcW w:w="708"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7C8014E6" w14:textId="77777777" w:rsidR="00C846CE" w:rsidRDefault="00C846CE">
            <w:pPr>
              <w:pStyle w:val="TAC"/>
              <w:rPr>
                <w:rFonts w:eastAsia="Yu Mincho"/>
              </w:rPr>
            </w:pPr>
            <w:r>
              <w:rPr>
                <w:rFonts w:eastAsia="Yu Mincho"/>
              </w:rPr>
              <w:t>20</w:t>
            </w: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58AEAE58" w14:textId="77777777" w:rsidR="00C846CE" w:rsidRDefault="00C846CE">
            <w:pPr>
              <w:pStyle w:val="TAC"/>
              <w:rPr>
                <w:rFonts w:eastAsia="Yu Mincho"/>
              </w:rPr>
            </w:pPr>
            <w:r>
              <w:rPr>
                <w:rFonts w:eastAsia="SimSun"/>
              </w:rPr>
              <w:t>25</w:t>
            </w: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14:paraId="40634A4C" w14:textId="77777777" w:rsidR="00C846CE" w:rsidRDefault="00C846CE">
            <w:pPr>
              <w:pStyle w:val="TAC"/>
              <w:rPr>
                <w:rFonts w:eastAsia="Yu Mincho"/>
              </w:rPr>
            </w:pPr>
            <w:r>
              <w:rPr>
                <w:rFonts w:eastAsia="SimSun"/>
              </w:rPr>
              <w:t>30</w:t>
            </w:r>
          </w:p>
        </w:tc>
        <w:tc>
          <w:tcPr>
            <w:tcW w:w="709" w:type="dxa"/>
            <w:tcBorders>
              <w:top w:val="single" w:sz="4" w:space="0" w:color="auto"/>
              <w:left w:val="nil"/>
              <w:bottom w:val="single" w:sz="4" w:space="0" w:color="auto"/>
              <w:right w:val="single" w:sz="4" w:space="0" w:color="auto"/>
            </w:tcBorders>
            <w:hideMark/>
          </w:tcPr>
          <w:p w14:paraId="3C2627C4" w14:textId="77777777" w:rsidR="00C846CE" w:rsidRDefault="00C846CE">
            <w:pPr>
              <w:pStyle w:val="TAC"/>
              <w:rPr>
                <w:rFonts w:eastAsia="Yu Mincho"/>
              </w:rPr>
            </w:pPr>
            <w:r>
              <w:rPr>
                <w:rFonts w:eastAsia="SimSun"/>
              </w:rPr>
              <w:t>35</w:t>
            </w: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1ED06219" w14:textId="77777777" w:rsidR="00C846CE" w:rsidRDefault="00C846CE">
            <w:pPr>
              <w:pStyle w:val="TAC"/>
              <w:rPr>
                <w:rFonts w:eastAsia="Yu Mincho"/>
              </w:rPr>
            </w:pPr>
            <w:r>
              <w:rPr>
                <w:rFonts w:eastAsia="Yu Mincho"/>
              </w:rPr>
              <w:t>40</w:t>
            </w:r>
          </w:p>
        </w:tc>
        <w:tc>
          <w:tcPr>
            <w:tcW w:w="709" w:type="dxa"/>
            <w:tcBorders>
              <w:top w:val="single" w:sz="4" w:space="0" w:color="auto"/>
              <w:left w:val="nil"/>
              <w:bottom w:val="single" w:sz="4" w:space="0" w:color="auto"/>
              <w:right w:val="single" w:sz="4" w:space="0" w:color="auto"/>
            </w:tcBorders>
            <w:hideMark/>
          </w:tcPr>
          <w:p w14:paraId="3B500F08" w14:textId="77777777" w:rsidR="00C846CE" w:rsidRDefault="00C846CE">
            <w:pPr>
              <w:pStyle w:val="TAC"/>
              <w:rPr>
                <w:rFonts w:eastAsia="Yu Mincho"/>
              </w:rPr>
            </w:pPr>
            <w:r>
              <w:rPr>
                <w:rFonts w:eastAsia="SimSun"/>
              </w:rPr>
              <w:t>45</w:t>
            </w: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095D775B" w14:textId="77777777" w:rsidR="00C846CE" w:rsidRDefault="00C846CE">
            <w:pPr>
              <w:pStyle w:val="TAC"/>
              <w:rPr>
                <w:rFonts w:eastAsia="Yu Mincho"/>
              </w:rPr>
            </w:pPr>
            <w:r>
              <w:rPr>
                <w:rFonts w:eastAsia="Yu Mincho"/>
              </w:rPr>
              <w:t>50</w:t>
            </w: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61B8A28B" w14:textId="77777777" w:rsidR="00C846CE" w:rsidRDefault="00C846CE">
            <w:pPr>
              <w:pStyle w:val="TAC"/>
              <w:rPr>
                <w:rFonts w:eastAsia="Yu Mincho"/>
              </w:rPr>
            </w:pPr>
            <w:r>
              <w:rPr>
                <w:rFonts w:eastAsia="Yu Mincho"/>
              </w:rPr>
              <w:t>60</w:t>
            </w: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14:paraId="03408917" w14:textId="77777777" w:rsidR="00C846CE" w:rsidRDefault="00C846CE">
            <w:pPr>
              <w:pStyle w:val="TAC"/>
              <w:rPr>
                <w:rFonts w:eastAsia="Yu Mincho"/>
              </w:rPr>
            </w:pPr>
            <w:r>
              <w:rPr>
                <w:rFonts w:eastAsia="Yu Mincho"/>
              </w:rPr>
              <w:t>70</w:t>
            </w: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5DD7DB9F" w14:textId="77777777" w:rsidR="00C846CE" w:rsidRDefault="00C846CE">
            <w:pPr>
              <w:pStyle w:val="TAC"/>
              <w:rPr>
                <w:rFonts w:eastAsia="Yu Mincho"/>
              </w:rPr>
            </w:pPr>
            <w:r>
              <w:rPr>
                <w:rFonts w:eastAsia="Yu Mincho"/>
              </w:rPr>
              <w:t>80</w:t>
            </w:r>
          </w:p>
        </w:tc>
        <w:tc>
          <w:tcPr>
            <w:tcW w:w="628"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14:paraId="3D11394F" w14:textId="77777777" w:rsidR="00C846CE" w:rsidRDefault="00C846CE">
            <w:pPr>
              <w:pStyle w:val="TAC"/>
              <w:rPr>
                <w:rFonts w:eastAsia="Yu Mincho"/>
              </w:rPr>
            </w:pPr>
            <w:r>
              <w:rPr>
                <w:rFonts w:eastAsia="Yu Mincho"/>
              </w:rPr>
              <w:t>90</w:t>
            </w:r>
          </w:p>
        </w:tc>
        <w:tc>
          <w:tcPr>
            <w:tcW w:w="643"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58D04E4F" w14:textId="77777777" w:rsidR="00C846CE" w:rsidRDefault="00C846CE">
            <w:pPr>
              <w:pStyle w:val="TAC"/>
              <w:rPr>
                <w:rFonts w:eastAsia="Yu Mincho"/>
              </w:rPr>
            </w:pPr>
            <w:r>
              <w:rPr>
                <w:rFonts w:eastAsia="Yu Mincho"/>
              </w:rPr>
              <w:t>100</w:t>
            </w:r>
          </w:p>
        </w:tc>
      </w:tr>
      <w:tr w:rsidR="00C846CE" w14:paraId="37E9CA63" w14:textId="77777777" w:rsidTr="00C846CE">
        <w:trPr>
          <w:jc w:val="center"/>
        </w:trPr>
        <w:tc>
          <w:tcPr>
            <w:tcW w:w="707" w:type="dxa"/>
            <w:tcBorders>
              <w:top w:val="nil"/>
              <w:left w:val="single" w:sz="4" w:space="0" w:color="auto"/>
              <w:bottom w:val="single" w:sz="4" w:space="0" w:color="auto"/>
              <w:right w:val="single" w:sz="4" w:space="0" w:color="auto"/>
            </w:tcBorders>
            <w:tcMar>
              <w:top w:w="0" w:type="dxa"/>
              <w:left w:w="28" w:type="dxa"/>
              <w:bottom w:w="0" w:type="dxa"/>
              <w:right w:w="28" w:type="dxa"/>
            </w:tcMar>
            <w:vAlign w:val="center"/>
          </w:tcPr>
          <w:p w14:paraId="571CEE1E" w14:textId="77777777"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0BE7E871" w14:textId="77777777" w:rsidR="00C846CE" w:rsidRDefault="00C846CE">
            <w:pPr>
              <w:pStyle w:val="TAC"/>
              <w:rPr>
                <w:rFonts w:eastAsia="Yu Mincho"/>
              </w:rPr>
            </w:pPr>
            <w:r>
              <w:rPr>
                <w:rFonts w:eastAsia="Yu Mincho"/>
              </w:rPr>
              <w:t>60</w:t>
            </w:r>
          </w:p>
        </w:tc>
        <w:tc>
          <w:tcPr>
            <w:tcW w:w="566" w:type="dxa"/>
            <w:tcBorders>
              <w:top w:val="single" w:sz="4" w:space="0" w:color="auto"/>
              <w:left w:val="nil"/>
              <w:bottom w:val="single" w:sz="4" w:space="0" w:color="auto"/>
              <w:right w:val="single" w:sz="4" w:space="0" w:color="auto"/>
            </w:tcBorders>
          </w:tcPr>
          <w:p w14:paraId="5ACCEDF9" w14:textId="77777777" w:rsidR="00C846CE" w:rsidRDefault="00C846CE">
            <w:pPr>
              <w:pStyle w:val="TAC"/>
              <w:rPr>
                <w:rFonts w:eastAsia="Yu Mincho"/>
              </w:rPr>
            </w:pPr>
          </w:p>
        </w:tc>
        <w:tc>
          <w:tcPr>
            <w:tcW w:w="566" w:type="dxa"/>
            <w:tcBorders>
              <w:top w:val="single" w:sz="4" w:space="0" w:color="auto"/>
              <w:left w:val="nil"/>
              <w:bottom w:val="single" w:sz="4" w:space="0" w:color="auto"/>
              <w:right w:val="single" w:sz="4" w:space="0" w:color="auto"/>
            </w:tcBorders>
            <w:tcMar>
              <w:top w:w="0" w:type="dxa"/>
              <w:left w:w="28" w:type="dxa"/>
              <w:bottom w:w="0" w:type="dxa"/>
              <w:right w:w="28" w:type="dxa"/>
            </w:tcMar>
          </w:tcPr>
          <w:p w14:paraId="02D248C5" w14:textId="77777777" w:rsidR="00C846CE" w:rsidRDefault="00C846CE">
            <w:pPr>
              <w:pStyle w:val="TAC"/>
              <w:rPr>
                <w:rFonts w:eastAsia="Yu Mincho"/>
              </w:rPr>
            </w:pPr>
          </w:p>
        </w:tc>
        <w:tc>
          <w:tcPr>
            <w:tcW w:w="637"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583E62D7" w14:textId="77777777" w:rsidR="00C846CE" w:rsidRDefault="00C846CE">
            <w:pPr>
              <w:pStyle w:val="TAC"/>
              <w:rPr>
                <w:rFonts w:eastAsia="Yu Mincho"/>
              </w:rPr>
            </w:pPr>
            <w:r>
              <w:rPr>
                <w:rFonts w:eastAsia="Yu Mincho"/>
              </w:rPr>
              <w:t>10</w:t>
            </w:r>
          </w:p>
        </w:tc>
        <w:tc>
          <w:tcPr>
            <w:tcW w:w="638"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6C62B190" w14:textId="77777777" w:rsidR="00C846CE" w:rsidRDefault="00C846CE">
            <w:pPr>
              <w:pStyle w:val="TAC"/>
              <w:rPr>
                <w:rFonts w:eastAsia="Yu Mincho"/>
              </w:rPr>
            </w:pPr>
            <w:r>
              <w:rPr>
                <w:rFonts w:eastAsia="Yu Mincho"/>
              </w:rPr>
              <w:t>15</w:t>
            </w:r>
          </w:p>
        </w:tc>
        <w:tc>
          <w:tcPr>
            <w:tcW w:w="708"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2142E1E4" w14:textId="77777777" w:rsidR="00C846CE" w:rsidRDefault="00C846CE">
            <w:pPr>
              <w:pStyle w:val="TAC"/>
              <w:rPr>
                <w:rFonts w:eastAsia="Yu Mincho"/>
              </w:rPr>
            </w:pPr>
            <w:r>
              <w:rPr>
                <w:rFonts w:eastAsia="Yu Mincho"/>
              </w:rPr>
              <w:t>20</w:t>
            </w: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1DE0B5FB" w14:textId="77777777" w:rsidR="00C846CE" w:rsidRDefault="00C846CE">
            <w:pPr>
              <w:pStyle w:val="TAC"/>
              <w:rPr>
                <w:rFonts w:eastAsia="Yu Mincho"/>
              </w:rPr>
            </w:pPr>
            <w:r>
              <w:rPr>
                <w:rFonts w:eastAsia="SimSun"/>
              </w:rPr>
              <w:t>25</w:t>
            </w: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14:paraId="50B222F8" w14:textId="77777777" w:rsidR="00C846CE" w:rsidRDefault="00C846CE">
            <w:pPr>
              <w:pStyle w:val="TAC"/>
              <w:rPr>
                <w:rFonts w:eastAsia="Yu Mincho"/>
              </w:rPr>
            </w:pPr>
            <w:r>
              <w:rPr>
                <w:rFonts w:eastAsia="SimSun"/>
              </w:rPr>
              <w:t>30</w:t>
            </w:r>
          </w:p>
        </w:tc>
        <w:tc>
          <w:tcPr>
            <w:tcW w:w="709" w:type="dxa"/>
            <w:tcBorders>
              <w:top w:val="single" w:sz="4" w:space="0" w:color="auto"/>
              <w:left w:val="nil"/>
              <w:bottom w:val="single" w:sz="4" w:space="0" w:color="auto"/>
              <w:right w:val="single" w:sz="4" w:space="0" w:color="auto"/>
            </w:tcBorders>
            <w:hideMark/>
          </w:tcPr>
          <w:p w14:paraId="5CF45431" w14:textId="77777777" w:rsidR="00C846CE" w:rsidRDefault="00C846CE">
            <w:pPr>
              <w:pStyle w:val="TAC"/>
              <w:rPr>
                <w:rFonts w:eastAsia="Yu Mincho"/>
              </w:rPr>
            </w:pPr>
            <w:r>
              <w:rPr>
                <w:rFonts w:eastAsia="SimSun"/>
              </w:rPr>
              <w:t>35</w:t>
            </w: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244EBC4F" w14:textId="77777777" w:rsidR="00C846CE" w:rsidRDefault="00C846CE">
            <w:pPr>
              <w:pStyle w:val="TAC"/>
              <w:rPr>
                <w:rFonts w:eastAsia="Yu Mincho"/>
              </w:rPr>
            </w:pPr>
            <w:r>
              <w:rPr>
                <w:rFonts w:eastAsia="Yu Mincho"/>
              </w:rPr>
              <w:t>40</w:t>
            </w:r>
          </w:p>
        </w:tc>
        <w:tc>
          <w:tcPr>
            <w:tcW w:w="709" w:type="dxa"/>
            <w:tcBorders>
              <w:top w:val="single" w:sz="4" w:space="0" w:color="auto"/>
              <w:left w:val="nil"/>
              <w:bottom w:val="single" w:sz="4" w:space="0" w:color="auto"/>
              <w:right w:val="single" w:sz="4" w:space="0" w:color="auto"/>
            </w:tcBorders>
            <w:hideMark/>
          </w:tcPr>
          <w:p w14:paraId="7B9AFABD" w14:textId="77777777" w:rsidR="00C846CE" w:rsidRDefault="00C846CE">
            <w:pPr>
              <w:pStyle w:val="TAC"/>
              <w:rPr>
                <w:rFonts w:eastAsia="Yu Mincho"/>
              </w:rPr>
            </w:pPr>
            <w:r>
              <w:rPr>
                <w:rFonts w:eastAsia="SimSun"/>
              </w:rPr>
              <w:t>45</w:t>
            </w: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03920EEA" w14:textId="77777777" w:rsidR="00C846CE" w:rsidRDefault="00C846CE">
            <w:pPr>
              <w:pStyle w:val="TAC"/>
              <w:rPr>
                <w:rFonts w:eastAsia="Yu Mincho"/>
              </w:rPr>
            </w:pPr>
            <w:r>
              <w:rPr>
                <w:rFonts w:eastAsia="Yu Mincho"/>
              </w:rPr>
              <w:t>50</w:t>
            </w: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1552CA01" w14:textId="77777777" w:rsidR="00C846CE" w:rsidRDefault="00C846CE">
            <w:pPr>
              <w:pStyle w:val="TAC"/>
              <w:rPr>
                <w:rFonts w:eastAsia="Yu Mincho"/>
              </w:rPr>
            </w:pPr>
            <w:r>
              <w:rPr>
                <w:rFonts w:eastAsia="Yu Mincho"/>
              </w:rPr>
              <w:t>60</w:t>
            </w: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14:paraId="241C352C" w14:textId="77777777" w:rsidR="00C846CE" w:rsidRDefault="00C846CE">
            <w:pPr>
              <w:pStyle w:val="TAC"/>
              <w:rPr>
                <w:rFonts w:eastAsia="Yu Mincho"/>
              </w:rPr>
            </w:pPr>
            <w:r>
              <w:rPr>
                <w:rFonts w:eastAsia="Yu Mincho"/>
              </w:rPr>
              <w:t>70</w:t>
            </w: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6930A449" w14:textId="77777777" w:rsidR="00C846CE" w:rsidRDefault="00C846CE">
            <w:pPr>
              <w:pStyle w:val="TAC"/>
              <w:rPr>
                <w:rFonts w:eastAsia="Yu Mincho"/>
              </w:rPr>
            </w:pPr>
            <w:r>
              <w:rPr>
                <w:rFonts w:eastAsia="Yu Mincho"/>
              </w:rPr>
              <w:t>80</w:t>
            </w:r>
          </w:p>
        </w:tc>
        <w:tc>
          <w:tcPr>
            <w:tcW w:w="628"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14:paraId="0A1B736B" w14:textId="77777777" w:rsidR="00C846CE" w:rsidRDefault="00C846CE">
            <w:pPr>
              <w:pStyle w:val="TAC"/>
              <w:rPr>
                <w:rFonts w:eastAsia="Yu Mincho"/>
              </w:rPr>
            </w:pPr>
            <w:r>
              <w:rPr>
                <w:rFonts w:eastAsia="Yu Mincho"/>
              </w:rPr>
              <w:t>90</w:t>
            </w:r>
          </w:p>
        </w:tc>
        <w:tc>
          <w:tcPr>
            <w:tcW w:w="643"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5A277CC0" w14:textId="77777777" w:rsidR="00C846CE" w:rsidRDefault="00C846CE">
            <w:pPr>
              <w:pStyle w:val="TAC"/>
              <w:rPr>
                <w:rFonts w:eastAsia="Yu Mincho"/>
              </w:rPr>
            </w:pPr>
            <w:r>
              <w:rPr>
                <w:rFonts w:eastAsia="Yu Mincho"/>
              </w:rPr>
              <w:t>100</w:t>
            </w:r>
          </w:p>
        </w:tc>
      </w:tr>
      <w:tr w:rsidR="00C846CE" w14:paraId="3BDA8EA7" w14:textId="77777777" w:rsidTr="00C846CE">
        <w:trPr>
          <w:jc w:val="center"/>
        </w:trPr>
        <w:tc>
          <w:tcPr>
            <w:tcW w:w="707" w:type="dxa"/>
            <w:tcBorders>
              <w:top w:val="single" w:sz="4" w:space="0" w:color="auto"/>
              <w:left w:val="single" w:sz="4" w:space="0" w:color="auto"/>
              <w:bottom w:val="nil"/>
              <w:right w:val="single" w:sz="4" w:space="0" w:color="auto"/>
            </w:tcBorders>
            <w:tcMar>
              <w:top w:w="0" w:type="dxa"/>
              <w:left w:w="28" w:type="dxa"/>
              <w:bottom w:w="0" w:type="dxa"/>
              <w:right w:w="28" w:type="dxa"/>
            </w:tcMar>
            <w:vAlign w:val="center"/>
            <w:hideMark/>
          </w:tcPr>
          <w:p w14:paraId="1F05FC60" w14:textId="77777777" w:rsidR="00C846CE" w:rsidRDefault="00C846CE">
            <w:pPr>
              <w:pStyle w:val="TAC"/>
              <w:rPr>
                <w:rFonts w:eastAsia="Yu Mincho"/>
              </w:rPr>
            </w:pPr>
            <w:r>
              <w:rPr>
                <w:rFonts w:eastAsia="Yu Mincho"/>
              </w:rPr>
              <w:t>n46</w:t>
            </w: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43AFC27F" w14:textId="77777777" w:rsidR="00C846CE" w:rsidRDefault="00C846CE">
            <w:pPr>
              <w:pStyle w:val="TAC"/>
              <w:rPr>
                <w:rFonts w:eastAsia="Yu Mincho"/>
              </w:rPr>
            </w:pPr>
            <w:r>
              <w:rPr>
                <w:rFonts w:eastAsia="Yu Mincho"/>
              </w:rPr>
              <w:t>15</w:t>
            </w:r>
          </w:p>
        </w:tc>
        <w:tc>
          <w:tcPr>
            <w:tcW w:w="566" w:type="dxa"/>
            <w:tcBorders>
              <w:top w:val="single" w:sz="4" w:space="0" w:color="auto"/>
              <w:left w:val="nil"/>
              <w:bottom w:val="single" w:sz="4" w:space="0" w:color="auto"/>
              <w:right w:val="single" w:sz="4" w:space="0" w:color="auto"/>
            </w:tcBorders>
          </w:tcPr>
          <w:p w14:paraId="48C550E3" w14:textId="77777777" w:rsidR="00C846CE" w:rsidRDefault="00C846CE">
            <w:pPr>
              <w:pStyle w:val="TAC"/>
              <w:rPr>
                <w:rFonts w:eastAsia="Yu Mincho"/>
              </w:rPr>
            </w:pPr>
          </w:p>
        </w:tc>
        <w:tc>
          <w:tcPr>
            <w:tcW w:w="566" w:type="dxa"/>
            <w:tcBorders>
              <w:top w:val="single" w:sz="4" w:space="0" w:color="auto"/>
              <w:left w:val="nil"/>
              <w:bottom w:val="single" w:sz="4" w:space="0" w:color="auto"/>
              <w:right w:val="single" w:sz="4" w:space="0" w:color="auto"/>
            </w:tcBorders>
            <w:tcMar>
              <w:top w:w="0" w:type="dxa"/>
              <w:left w:w="28" w:type="dxa"/>
              <w:bottom w:w="0" w:type="dxa"/>
              <w:right w:w="28" w:type="dxa"/>
            </w:tcMar>
          </w:tcPr>
          <w:p w14:paraId="54BCEAA2" w14:textId="77777777" w:rsidR="00C846CE" w:rsidRDefault="00C846CE">
            <w:pPr>
              <w:pStyle w:val="TAC"/>
              <w:rPr>
                <w:rFonts w:eastAsia="Yu Mincho"/>
              </w:rPr>
            </w:pPr>
          </w:p>
        </w:tc>
        <w:tc>
          <w:tcPr>
            <w:tcW w:w="637"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6E821E58" w14:textId="77777777" w:rsidR="00C846CE" w:rsidRDefault="00C846CE">
            <w:pPr>
              <w:pStyle w:val="TAC"/>
              <w:rPr>
                <w:rFonts w:eastAsia="Yu Mincho"/>
              </w:rPr>
            </w:pPr>
            <w:r>
              <w:rPr>
                <w:rFonts w:eastAsia="Yu Mincho"/>
              </w:rPr>
              <w:t>10</w:t>
            </w:r>
            <w:r>
              <w:rPr>
                <w:rFonts w:eastAsia="Yu Mincho"/>
                <w:vertAlign w:val="superscript"/>
              </w:rPr>
              <w:t>5</w:t>
            </w:r>
          </w:p>
        </w:tc>
        <w:tc>
          <w:tcPr>
            <w:tcW w:w="638"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10D2F97A" w14:textId="77777777" w:rsidR="00C846CE" w:rsidRDefault="00C846CE">
            <w:pPr>
              <w:pStyle w:val="TAC"/>
              <w:rPr>
                <w:rFonts w:eastAsia="Yu Mincho"/>
              </w:rPr>
            </w:pPr>
          </w:p>
        </w:tc>
        <w:tc>
          <w:tcPr>
            <w:tcW w:w="708"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08B97931" w14:textId="77777777" w:rsidR="00C846CE" w:rsidRDefault="00C846CE">
            <w:pPr>
              <w:pStyle w:val="TAC"/>
              <w:rPr>
                <w:rFonts w:eastAsia="Yu Mincho"/>
              </w:rPr>
            </w:pPr>
            <w:r>
              <w:rPr>
                <w:rFonts w:eastAsia="Yu Mincho"/>
              </w:rPr>
              <w:t>20</w:t>
            </w: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4E6B054C" w14:textId="77777777" w:rsidR="00C846CE" w:rsidRDefault="00C846CE">
            <w:pPr>
              <w:pStyle w:val="TAC"/>
              <w:rPr>
                <w:rFonts w:eastAsia="Yu Mincho"/>
              </w:rPr>
            </w:pP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tcPr>
          <w:p w14:paraId="7AB70CCC" w14:textId="77777777" w:rsidR="00C846CE" w:rsidRDefault="00C846CE">
            <w:pPr>
              <w:pStyle w:val="TAC"/>
              <w:rPr>
                <w:rFonts w:eastAsia="SimSun"/>
              </w:rPr>
            </w:pPr>
          </w:p>
        </w:tc>
        <w:tc>
          <w:tcPr>
            <w:tcW w:w="709" w:type="dxa"/>
            <w:tcBorders>
              <w:top w:val="single" w:sz="4" w:space="0" w:color="auto"/>
              <w:left w:val="nil"/>
              <w:bottom w:val="single" w:sz="4" w:space="0" w:color="auto"/>
              <w:right w:val="single" w:sz="4" w:space="0" w:color="auto"/>
            </w:tcBorders>
          </w:tcPr>
          <w:p w14:paraId="5B72E64B" w14:textId="77777777"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61F9B292" w14:textId="77777777" w:rsidR="00C846CE" w:rsidRDefault="00C846CE">
            <w:pPr>
              <w:pStyle w:val="TAC"/>
              <w:rPr>
                <w:rFonts w:eastAsia="Yu Mincho"/>
              </w:rPr>
            </w:pPr>
            <w:r>
              <w:rPr>
                <w:rFonts w:eastAsia="Yu Mincho"/>
              </w:rPr>
              <w:t>40</w:t>
            </w:r>
          </w:p>
        </w:tc>
        <w:tc>
          <w:tcPr>
            <w:tcW w:w="709" w:type="dxa"/>
            <w:tcBorders>
              <w:top w:val="single" w:sz="4" w:space="0" w:color="auto"/>
              <w:left w:val="nil"/>
              <w:bottom w:val="single" w:sz="4" w:space="0" w:color="auto"/>
              <w:right w:val="single" w:sz="4" w:space="0" w:color="auto"/>
            </w:tcBorders>
          </w:tcPr>
          <w:p w14:paraId="43447763" w14:textId="77777777"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34A4DD78" w14:textId="77777777" w:rsidR="00C846CE" w:rsidRDefault="00C846CE">
            <w:pPr>
              <w:pStyle w:val="TAC"/>
              <w:rPr>
                <w:rFonts w:eastAsia="Yu Mincho"/>
              </w:rPr>
            </w:pP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33D10987" w14:textId="77777777"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tcPr>
          <w:p w14:paraId="75675E13" w14:textId="77777777" w:rsidR="00C846CE" w:rsidRDefault="00C846CE">
            <w:pPr>
              <w:pStyle w:val="TAC"/>
              <w:rPr>
                <w:rFonts w:eastAsia="Yu Mincho"/>
              </w:rPr>
            </w:pP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1990FD89" w14:textId="77777777" w:rsidR="00C846CE" w:rsidRDefault="00C846CE">
            <w:pPr>
              <w:pStyle w:val="TAC"/>
              <w:rPr>
                <w:rFonts w:eastAsia="Yu Mincho"/>
              </w:rPr>
            </w:pPr>
          </w:p>
        </w:tc>
        <w:tc>
          <w:tcPr>
            <w:tcW w:w="628" w:type="dxa"/>
            <w:tcBorders>
              <w:top w:val="single" w:sz="4" w:space="0" w:color="auto"/>
              <w:left w:val="nil"/>
              <w:bottom w:val="single" w:sz="4" w:space="0" w:color="auto"/>
              <w:right w:val="single" w:sz="4" w:space="0" w:color="auto"/>
            </w:tcBorders>
            <w:tcMar>
              <w:top w:w="0" w:type="dxa"/>
              <w:left w:w="28" w:type="dxa"/>
              <w:bottom w:w="0" w:type="dxa"/>
              <w:right w:w="28" w:type="dxa"/>
            </w:tcMar>
          </w:tcPr>
          <w:p w14:paraId="6A5B2358" w14:textId="77777777" w:rsidR="00C846CE" w:rsidRDefault="00C846CE">
            <w:pPr>
              <w:pStyle w:val="TAC"/>
              <w:rPr>
                <w:rFonts w:eastAsia="Yu Mincho"/>
              </w:rPr>
            </w:pPr>
          </w:p>
        </w:tc>
        <w:tc>
          <w:tcPr>
            <w:tcW w:w="643"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4567D81C" w14:textId="77777777" w:rsidR="00C846CE" w:rsidRDefault="00C846CE">
            <w:pPr>
              <w:pStyle w:val="TAC"/>
              <w:rPr>
                <w:rFonts w:eastAsia="Yu Mincho"/>
              </w:rPr>
            </w:pPr>
          </w:p>
        </w:tc>
      </w:tr>
      <w:tr w:rsidR="00C846CE" w14:paraId="5F49F065" w14:textId="77777777" w:rsidTr="00C846CE">
        <w:trPr>
          <w:jc w:val="center"/>
        </w:trPr>
        <w:tc>
          <w:tcPr>
            <w:tcW w:w="707" w:type="dxa"/>
            <w:tcBorders>
              <w:top w:val="nil"/>
              <w:left w:val="single" w:sz="4" w:space="0" w:color="auto"/>
              <w:bottom w:val="nil"/>
              <w:right w:val="single" w:sz="4" w:space="0" w:color="auto"/>
            </w:tcBorders>
            <w:tcMar>
              <w:top w:w="0" w:type="dxa"/>
              <w:left w:w="28" w:type="dxa"/>
              <w:bottom w:w="0" w:type="dxa"/>
              <w:right w:w="28" w:type="dxa"/>
            </w:tcMar>
            <w:vAlign w:val="center"/>
          </w:tcPr>
          <w:p w14:paraId="4A9F6666" w14:textId="77777777"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602826B4" w14:textId="77777777" w:rsidR="00C846CE" w:rsidRDefault="00C846CE">
            <w:pPr>
              <w:pStyle w:val="TAC"/>
              <w:rPr>
                <w:rFonts w:eastAsia="Yu Mincho"/>
              </w:rPr>
            </w:pPr>
            <w:r>
              <w:rPr>
                <w:rFonts w:eastAsia="Yu Mincho"/>
              </w:rPr>
              <w:t>30</w:t>
            </w:r>
          </w:p>
        </w:tc>
        <w:tc>
          <w:tcPr>
            <w:tcW w:w="566" w:type="dxa"/>
            <w:tcBorders>
              <w:top w:val="single" w:sz="4" w:space="0" w:color="auto"/>
              <w:left w:val="nil"/>
              <w:bottom w:val="single" w:sz="4" w:space="0" w:color="auto"/>
              <w:right w:val="single" w:sz="4" w:space="0" w:color="auto"/>
            </w:tcBorders>
          </w:tcPr>
          <w:p w14:paraId="7F61A473" w14:textId="77777777" w:rsidR="00C846CE" w:rsidRDefault="00C846CE">
            <w:pPr>
              <w:pStyle w:val="TAC"/>
              <w:rPr>
                <w:rFonts w:eastAsia="Yu Mincho"/>
              </w:rPr>
            </w:pPr>
          </w:p>
        </w:tc>
        <w:tc>
          <w:tcPr>
            <w:tcW w:w="566" w:type="dxa"/>
            <w:tcBorders>
              <w:top w:val="single" w:sz="4" w:space="0" w:color="auto"/>
              <w:left w:val="nil"/>
              <w:bottom w:val="single" w:sz="4" w:space="0" w:color="auto"/>
              <w:right w:val="single" w:sz="4" w:space="0" w:color="auto"/>
            </w:tcBorders>
            <w:tcMar>
              <w:top w:w="0" w:type="dxa"/>
              <w:left w:w="28" w:type="dxa"/>
              <w:bottom w:w="0" w:type="dxa"/>
              <w:right w:w="28" w:type="dxa"/>
            </w:tcMar>
          </w:tcPr>
          <w:p w14:paraId="5FEEC08B" w14:textId="77777777" w:rsidR="00C846CE" w:rsidRDefault="00C846CE">
            <w:pPr>
              <w:pStyle w:val="TAC"/>
              <w:rPr>
                <w:rFonts w:eastAsia="Yu Mincho"/>
              </w:rPr>
            </w:pPr>
          </w:p>
        </w:tc>
        <w:tc>
          <w:tcPr>
            <w:tcW w:w="637"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14:paraId="655D7C92" w14:textId="77777777" w:rsidR="00C846CE" w:rsidRDefault="00C846CE">
            <w:pPr>
              <w:pStyle w:val="TAC"/>
              <w:rPr>
                <w:rFonts w:eastAsia="Yu Mincho"/>
              </w:rPr>
            </w:pPr>
            <w:r>
              <w:rPr>
                <w:rFonts w:eastAsia="Yu Mincho"/>
              </w:rPr>
              <w:t>10</w:t>
            </w:r>
            <w:r>
              <w:rPr>
                <w:rFonts w:eastAsia="Yu Mincho"/>
                <w:vertAlign w:val="superscript"/>
              </w:rPr>
              <w:t>5</w:t>
            </w:r>
          </w:p>
        </w:tc>
        <w:tc>
          <w:tcPr>
            <w:tcW w:w="638"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4E80D257" w14:textId="77777777" w:rsidR="00C846CE" w:rsidRDefault="00C846CE">
            <w:pPr>
              <w:pStyle w:val="TAC"/>
              <w:rPr>
                <w:rFonts w:eastAsia="Yu Mincho"/>
              </w:rPr>
            </w:pPr>
          </w:p>
        </w:tc>
        <w:tc>
          <w:tcPr>
            <w:tcW w:w="708"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3F1243A0" w14:textId="77777777" w:rsidR="00C846CE" w:rsidRDefault="00C846CE">
            <w:pPr>
              <w:pStyle w:val="TAC"/>
              <w:rPr>
                <w:rFonts w:eastAsia="Yu Mincho"/>
              </w:rPr>
            </w:pPr>
            <w:r>
              <w:rPr>
                <w:rFonts w:eastAsia="Yu Mincho"/>
              </w:rPr>
              <w:t>20</w:t>
            </w: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3AB919CE" w14:textId="77777777" w:rsidR="00C846CE" w:rsidRDefault="00C846CE">
            <w:pPr>
              <w:pStyle w:val="TAC"/>
              <w:rPr>
                <w:rFonts w:eastAsia="Yu Mincho"/>
              </w:rPr>
            </w:pP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tcPr>
          <w:p w14:paraId="6A1FD504" w14:textId="77777777" w:rsidR="00C846CE" w:rsidRDefault="00C846CE">
            <w:pPr>
              <w:pStyle w:val="TAC"/>
              <w:rPr>
                <w:rFonts w:eastAsia="SimSun"/>
              </w:rPr>
            </w:pPr>
          </w:p>
        </w:tc>
        <w:tc>
          <w:tcPr>
            <w:tcW w:w="709" w:type="dxa"/>
            <w:tcBorders>
              <w:top w:val="single" w:sz="4" w:space="0" w:color="auto"/>
              <w:left w:val="nil"/>
              <w:bottom w:val="single" w:sz="4" w:space="0" w:color="auto"/>
              <w:right w:val="single" w:sz="4" w:space="0" w:color="auto"/>
            </w:tcBorders>
          </w:tcPr>
          <w:p w14:paraId="623BEAD8" w14:textId="77777777"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2FAD4BFE" w14:textId="77777777" w:rsidR="00C846CE" w:rsidRDefault="00C846CE">
            <w:pPr>
              <w:pStyle w:val="TAC"/>
              <w:rPr>
                <w:rFonts w:eastAsia="Yu Mincho"/>
              </w:rPr>
            </w:pPr>
            <w:r>
              <w:rPr>
                <w:rFonts w:eastAsia="Yu Mincho"/>
              </w:rPr>
              <w:t>40</w:t>
            </w:r>
          </w:p>
        </w:tc>
        <w:tc>
          <w:tcPr>
            <w:tcW w:w="709" w:type="dxa"/>
            <w:tcBorders>
              <w:top w:val="single" w:sz="4" w:space="0" w:color="auto"/>
              <w:left w:val="nil"/>
              <w:bottom w:val="single" w:sz="4" w:space="0" w:color="auto"/>
              <w:right w:val="single" w:sz="4" w:space="0" w:color="auto"/>
            </w:tcBorders>
          </w:tcPr>
          <w:p w14:paraId="26491BDA" w14:textId="77777777"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5DBE4619" w14:textId="77777777" w:rsidR="00C846CE" w:rsidRDefault="00C846CE">
            <w:pPr>
              <w:pStyle w:val="TAC"/>
              <w:rPr>
                <w:rFonts w:eastAsia="Yu Mincho"/>
              </w:rPr>
            </w:pP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679406FE" w14:textId="77777777" w:rsidR="00C846CE" w:rsidRDefault="00C846CE">
            <w:pPr>
              <w:pStyle w:val="TAC"/>
              <w:rPr>
                <w:rFonts w:eastAsia="Yu Mincho"/>
              </w:rPr>
            </w:pPr>
            <w:r>
              <w:rPr>
                <w:rFonts w:eastAsia="Yu Mincho"/>
              </w:rPr>
              <w:t>60</w:t>
            </w: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tcPr>
          <w:p w14:paraId="34DD3D47" w14:textId="77777777" w:rsidR="00C846CE" w:rsidRDefault="00C846CE">
            <w:pPr>
              <w:pStyle w:val="TAC"/>
              <w:rPr>
                <w:rFonts w:eastAsia="Yu Mincho"/>
              </w:rPr>
            </w:pP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2684A210" w14:textId="77777777" w:rsidR="00C846CE" w:rsidRDefault="00C846CE">
            <w:pPr>
              <w:pStyle w:val="TAC"/>
              <w:rPr>
                <w:rFonts w:eastAsia="Yu Mincho"/>
              </w:rPr>
            </w:pPr>
            <w:r>
              <w:rPr>
                <w:rFonts w:eastAsia="Yu Mincho"/>
              </w:rPr>
              <w:t>80</w:t>
            </w:r>
          </w:p>
        </w:tc>
        <w:tc>
          <w:tcPr>
            <w:tcW w:w="628" w:type="dxa"/>
            <w:tcBorders>
              <w:top w:val="single" w:sz="4" w:space="0" w:color="auto"/>
              <w:left w:val="nil"/>
              <w:bottom w:val="single" w:sz="4" w:space="0" w:color="auto"/>
              <w:right w:val="single" w:sz="4" w:space="0" w:color="auto"/>
            </w:tcBorders>
            <w:tcMar>
              <w:top w:w="0" w:type="dxa"/>
              <w:left w:w="28" w:type="dxa"/>
              <w:bottom w:w="0" w:type="dxa"/>
              <w:right w:w="28" w:type="dxa"/>
            </w:tcMar>
          </w:tcPr>
          <w:p w14:paraId="494A0E69" w14:textId="77777777" w:rsidR="00C846CE" w:rsidRDefault="00C846CE">
            <w:pPr>
              <w:pStyle w:val="TAC"/>
              <w:rPr>
                <w:rFonts w:eastAsia="Yu Mincho"/>
              </w:rPr>
            </w:pPr>
          </w:p>
        </w:tc>
        <w:tc>
          <w:tcPr>
            <w:tcW w:w="643"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3917C0BD" w14:textId="77777777" w:rsidR="00C846CE" w:rsidRDefault="00C846CE">
            <w:pPr>
              <w:pStyle w:val="TAC"/>
              <w:rPr>
                <w:rFonts w:eastAsia="Yu Mincho"/>
              </w:rPr>
            </w:pPr>
            <w:r>
              <w:rPr>
                <w:rFonts w:eastAsia="Yu Mincho"/>
              </w:rPr>
              <w:t>100</w:t>
            </w:r>
            <w:r>
              <w:rPr>
                <w:rFonts w:eastAsia="Yu Mincho"/>
                <w:vertAlign w:val="superscript"/>
              </w:rPr>
              <w:t>4</w:t>
            </w:r>
          </w:p>
        </w:tc>
      </w:tr>
      <w:tr w:rsidR="00C846CE" w14:paraId="00384884" w14:textId="77777777" w:rsidTr="00C846CE">
        <w:trPr>
          <w:jc w:val="center"/>
        </w:trPr>
        <w:tc>
          <w:tcPr>
            <w:tcW w:w="707" w:type="dxa"/>
            <w:tcBorders>
              <w:top w:val="nil"/>
              <w:left w:val="single" w:sz="4" w:space="0" w:color="auto"/>
              <w:bottom w:val="single" w:sz="4" w:space="0" w:color="auto"/>
              <w:right w:val="single" w:sz="4" w:space="0" w:color="auto"/>
            </w:tcBorders>
            <w:tcMar>
              <w:top w:w="0" w:type="dxa"/>
              <w:left w:w="28" w:type="dxa"/>
              <w:bottom w:w="0" w:type="dxa"/>
              <w:right w:w="28" w:type="dxa"/>
            </w:tcMar>
            <w:vAlign w:val="center"/>
          </w:tcPr>
          <w:p w14:paraId="32983573" w14:textId="77777777"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14473FB1" w14:textId="77777777" w:rsidR="00C846CE" w:rsidRDefault="00C846CE">
            <w:pPr>
              <w:pStyle w:val="TAC"/>
              <w:rPr>
                <w:rFonts w:eastAsia="Yu Mincho"/>
              </w:rPr>
            </w:pPr>
            <w:r>
              <w:rPr>
                <w:rFonts w:eastAsia="Yu Mincho"/>
              </w:rPr>
              <w:t>60</w:t>
            </w:r>
          </w:p>
        </w:tc>
        <w:tc>
          <w:tcPr>
            <w:tcW w:w="566" w:type="dxa"/>
            <w:tcBorders>
              <w:top w:val="single" w:sz="4" w:space="0" w:color="auto"/>
              <w:left w:val="nil"/>
              <w:bottom w:val="single" w:sz="4" w:space="0" w:color="auto"/>
              <w:right w:val="single" w:sz="4" w:space="0" w:color="auto"/>
            </w:tcBorders>
          </w:tcPr>
          <w:p w14:paraId="0C6324A6" w14:textId="77777777" w:rsidR="00C846CE" w:rsidRDefault="00C846CE">
            <w:pPr>
              <w:pStyle w:val="TAC"/>
              <w:rPr>
                <w:rFonts w:eastAsia="Yu Mincho"/>
              </w:rPr>
            </w:pPr>
          </w:p>
        </w:tc>
        <w:tc>
          <w:tcPr>
            <w:tcW w:w="566" w:type="dxa"/>
            <w:tcBorders>
              <w:top w:val="single" w:sz="4" w:space="0" w:color="auto"/>
              <w:left w:val="nil"/>
              <w:bottom w:val="single" w:sz="4" w:space="0" w:color="auto"/>
              <w:right w:val="single" w:sz="4" w:space="0" w:color="auto"/>
            </w:tcBorders>
            <w:tcMar>
              <w:top w:w="0" w:type="dxa"/>
              <w:left w:w="28" w:type="dxa"/>
              <w:bottom w:w="0" w:type="dxa"/>
              <w:right w:w="28" w:type="dxa"/>
            </w:tcMar>
          </w:tcPr>
          <w:p w14:paraId="5281A263" w14:textId="77777777" w:rsidR="00C846CE" w:rsidRDefault="00C846CE">
            <w:pPr>
              <w:pStyle w:val="TAC"/>
              <w:rPr>
                <w:rFonts w:eastAsia="Yu Mincho"/>
              </w:rPr>
            </w:pPr>
          </w:p>
        </w:tc>
        <w:tc>
          <w:tcPr>
            <w:tcW w:w="637"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523F7EA4" w14:textId="77777777" w:rsidR="00C846CE" w:rsidRDefault="00C846CE">
            <w:pPr>
              <w:pStyle w:val="TAC"/>
              <w:rPr>
                <w:rFonts w:eastAsia="Yu Mincho"/>
              </w:rPr>
            </w:pPr>
            <w:r>
              <w:rPr>
                <w:rFonts w:eastAsia="Yu Mincho"/>
              </w:rPr>
              <w:t>10</w:t>
            </w:r>
            <w:r>
              <w:rPr>
                <w:rFonts w:eastAsia="Yu Mincho"/>
                <w:vertAlign w:val="superscript"/>
              </w:rPr>
              <w:t>5</w:t>
            </w:r>
          </w:p>
        </w:tc>
        <w:tc>
          <w:tcPr>
            <w:tcW w:w="638"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68EA28C6" w14:textId="77777777" w:rsidR="00C846CE" w:rsidRDefault="00C846CE">
            <w:pPr>
              <w:pStyle w:val="TAC"/>
              <w:rPr>
                <w:rFonts w:eastAsia="Yu Mincho"/>
              </w:rPr>
            </w:pPr>
          </w:p>
        </w:tc>
        <w:tc>
          <w:tcPr>
            <w:tcW w:w="708"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7A2B33E7" w14:textId="77777777" w:rsidR="00C846CE" w:rsidRDefault="00C846CE">
            <w:pPr>
              <w:pStyle w:val="TAC"/>
              <w:rPr>
                <w:rFonts w:eastAsia="Yu Mincho"/>
              </w:rPr>
            </w:pPr>
            <w:r>
              <w:rPr>
                <w:rFonts w:eastAsia="Yu Mincho"/>
              </w:rPr>
              <w:t>20</w:t>
            </w: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66732E69" w14:textId="77777777" w:rsidR="00C846CE" w:rsidRDefault="00C846CE">
            <w:pPr>
              <w:pStyle w:val="TAC"/>
              <w:rPr>
                <w:rFonts w:eastAsia="Yu Mincho"/>
              </w:rPr>
            </w:pP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6BC857F8" w14:textId="77777777" w:rsidR="00C846CE" w:rsidRDefault="00C846CE">
            <w:pPr>
              <w:pStyle w:val="TAC"/>
              <w:rPr>
                <w:rFonts w:eastAsia="SimSun"/>
              </w:rPr>
            </w:pPr>
          </w:p>
        </w:tc>
        <w:tc>
          <w:tcPr>
            <w:tcW w:w="709" w:type="dxa"/>
            <w:tcBorders>
              <w:top w:val="single" w:sz="4" w:space="0" w:color="auto"/>
              <w:left w:val="nil"/>
              <w:bottom w:val="single" w:sz="4" w:space="0" w:color="auto"/>
              <w:right w:val="single" w:sz="4" w:space="0" w:color="auto"/>
            </w:tcBorders>
          </w:tcPr>
          <w:p w14:paraId="7FE3BF86" w14:textId="77777777"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5F377063" w14:textId="77777777" w:rsidR="00C846CE" w:rsidRDefault="00C846CE">
            <w:pPr>
              <w:pStyle w:val="TAC"/>
              <w:rPr>
                <w:rFonts w:eastAsia="Yu Mincho"/>
              </w:rPr>
            </w:pPr>
            <w:r>
              <w:rPr>
                <w:rFonts w:eastAsia="Yu Mincho"/>
              </w:rPr>
              <w:t>40</w:t>
            </w:r>
          </w:p>
        </w:tc>
        <w:tc>
          <w:tcPr>
            <w:tcW w:w="709" w:type="dxa"/>
            <w:tcBorders>
              <w:top w:val="single" w:sz="4" w:space="0" w:color="auto"/>
              <w:left w:val="nil"/>
              <w:bottom w:val="single" w:sz="4" w:space="0" w:color="auto"/>
              <w:right w:val="single" w:sz="4" w:space="0" w:color="auto"/>
            </w:tcBorders>
          </w:tcPr>
          <w:p w14:paraId="6CDF77C7" w14:textId="77777777"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tcPr>
          <w:p w14:paraId="54030A1F" w14:textId="77777777" w:rsidR="00C846CE" w:rsidRDefault="00C846CE">
            <w:pPr>
              <w:pStyle w:val="TAC"/>
              <w:rPr>
                <w:rFonts w:eastAsia="Yu Mincho"/>
              </w:rPr>
            </w:pP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13A838C8" w14:textId="77777777" w:rsidR="00C846CE" w:rsidRDefault="00C846CE">
            <w:pPr>
              <w:pStyle w:val="TAC"/>
              <w:rPr>
                <w:rFonts w:eastAsia="Yu Mincho"/>
              </w:rPr>
            </w:pPr>
            <w:r>
              <w:rPr>
                <w:rFonts w:eastAsia="Yu Mincho"/>
              </w:rPr>
              <w:t>60</w:t>
            </w: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tcPr>
          <w:p w14:paraId="37970B40" w14:textId="77777777" w:rsidR="00C846CE" w:rsidRDefault="00C846CE">
            <w:pPr>
              <w:pStyle w:val="TAC"/>
              <w:rPr>
                <w:rFonts w:eastAsia="Yu Mincho"/>
              </w:rPr>
            </w:pP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389771BD" w14:textId="77777777" w:rsidR="00C846CE" w:rsidRDefault="00C846CE">
            <w:pPr>
              <w:pStyle w:val="TAC"/>
              <w:rPr>
                <w:rFonts w:eastAsia="Yu Mincho"/>
              </w:rPr>
            </w:pPr>
            <w:r>
              <w:rPr>
                <w:rFonts w:eastAsia="Yu Mincho"/>
              </w:rPr>
              <w:t>80</w:t>
            </w:r>
          </w:p>
        </w:tc>
        <w:tc>
          <w:tcPr>
            <w:tcW w:w="628" w:type="dxa"/>
            <w:tcBorders>
              <w:top w:val="single" w:sz="4" w:space="0" w:color="auto"/>
              <w:left w:val="nil"/>
              <w:bottom w:val="single" w:sz="4" w:space="0" w:color="auto"/>
              <w:right w:val="single" w:sz="4" w:space="0" w:color="auto"/>
            </w:tcBorders>
            <w:tcMar>
              <w:top w:w="0" w:type="dxa"/>
              <w:left w:w="28" w:type="dxa"/>
              <w:bottom w:w="0" w:type="dxa"/>
              <w:right w:w="28" w:type="dxa"/>
            </w:tcMar>
          </w:tcPr>
          <w:p w14:paraId="24F3312F" w14:textId="77777777" w:rsidR="00C846CE" w:rsidRDefault="00C846CE">
            <w:pPr>
              <w:pStyle w:val="TAC"/>
              <w:rPr>
                <w:rFonts w:eastAsia="Yu Mincho"/>
              </w:rPr>
            </w:pPr>
          </w:p>
        </w:tc>
        <w:tc>
          <w:tcPr>
            <w:tcW w:w="643"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20B2A387" w14:textId="77777777" w:rsidR="00C846CE" w:rsidRDefault="00C846CE">
            <w:pPr>
              <w:pStyle w:val="TAC"/>
              <w:rPr>
                <w:rFonts w:eastAsia="Yu Mincho"/>
              </w:rPr>
            </w:pPr>
            <w:r>
              <w:rPr>
                <w:rFonts w:eastAsia="Yu Mincho"/>
              </w:rPr>
              <w:t>100</w:t>
            </w:r>
            <w:r>
              <w:rPr>
                <w:rFonts w:eastAsia="Yu Mincho"/>
                <w:vertAlign w:val="superscript"/>
              </w:rPr>
              <w:t>4</w:t>
            </w:r>
          </w:p>
        </w:tc>
      </w:tr>
      <w:tr w:rsidR="00C846CE" w14:paraId="4EFADEB8" w14:textId="77777777" w:rsidTr="00C846CE">
        <w:trPr>
          <w:jc w:val="center"/>
        </w:trPr>
        <w:tc>
          <w:tcPr>
            <w:tcW w:w="707" w:type="dxa"/>
            <w:tcBorders>
              <w:top w:val="single" w:sz="4" w:space="0" w:color="auto"/>
              <w:left w:val="single" w:sz="4" w:space="0" w:color="auto"/>
              <w:bottom w:val="nil"/>
              <w:right w:val="single" w:sz="4" w:space="0" w:color="auto"/>
            </w:tcBorders>
            <w:tcMar>
              <w:top w:w="0" w:type="dxa"/>
              <w:left w:w="28" w:type="dxa"/>
              <w:bottom w:w="0" w:type="dxa"/>
              <w:right w:w="28" w:type="dxa"/>
            </w:tcMar>
            <w:vAlign w:val="center"/>
            <w:hideMark/>
          </w:tcPr>
          <w:p w14:paraId="0A429499" w14:textId="77777777" w:rsidR="00C846CE" w:rsidRDefault="00C846CE">
            <w:pPr>
              <w:pStyle w:val="TAC"/>
              <w:rPr>
                <w:rFonts w:eastAsia="Yu Mincho"/>
              </w:rPr>
            </w:pPr>
            <w:r>
              <w:rPr>
                <w:rFonts w:eastAsia="Malgun Gothic"/>
              </w:rPr>
              <w:t>n47</w:t>
            </w:r>
            <w:r>
              <w:rPr>
                <w:rFonts w:eastAsia="Yu Mincho"/>
                <w:vertAlign w:val="superscript"/>
              </w:rPr>
              <w:t>10</w:t>
            </w: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374B5E3E" w14:textId="77777777" w:rsidR="00C846CE" w:rsidRDefault="00C846CE">
            <w:pPr>
              <w:pStyle w:val="TAC"/>
              <w:rPr>
                <w:rFonts w:eastAsia="Yu Mincho"/>
              </w:rPr>
            </w:pPr>
            <w:r>
              <w:rPr>
                <w:rFonts w:eastAsia="Yu Mincho"/>
              </w:rPr>
              <w:t>15</w:t>
            </w:r>
          </w:p>
        </w:tc>
        <w:tc>
          <w:tcPr>
            <w:tcW w:w="566" w:type="dxa"/>
            <w:tcBorders>
              <w:top w:val="single" w:sz="4" w:space="0" w:color="auto"/>
              <w:left w:val="nil"/>
              <w:bottom w:val="single" w:sz="4" w:space="0" w:color="auto"/>
              <w:right w:val="single" w:sz="4" w:space="0" w:color="auto"/>
            </w:tcBorders>
          </w:tcPr>
          <w:p w14:paraId="616B3C44" w14:textId="77777777" w:rsidR="00C846CE" w:rsidRDefault="00C846CE">
            <w:pPr>
              <w:pStyle w:val="TAC"/>
              <w:rPr>
                <w:rFonts w:eastAsia="Yu Mincho"/>
              </w:rPr>
            </w:pPr>
          </w:p>
        </w:tc>
        <w:tc>
          <w:tcPr>
            <w:tcW w:w="566" w:type="dxa"/>
            <w:tcBorders>
              <w:top w:val="single" w:sz="4" w:space="0" w:color="auto"/>
              <w:left w:val="nil"/>
              <w:bottom w:val="single" w:sz="4" w:space="0" w:color="auto"/>
              <w:right w:val="single" w:sz="4" w:space="0" w:color="auto"/>
            </w:tcBorders>
            <w:tcMar>
              <w:top w:w="0" w:type="dxa"/>
              <w:left w:w="28" w:type="dxa"/>
              <w:bottom w:w="0" w:type="dxa"/>
              <w:right w:w="28" w:type="dxa"/>
            </w:tcMar>
          </w:tcPr>
          <w:p w14:paraId="69F3DFC2" w14:textId="77777777" w:rsidR="00C846CE" w:rsidRDefault="00C846CE">
            <w:pPr>
              <w:pStyle w:val="TAC"/>
              <w:rPr>
                <w:rFonts w:eastAsia="Yu Mincho"/>
              </w:rPr>
            </w:pPr>
          </w:p>
        </w:tc>
        <w:tc>
          <w:tcPr>
            <w:tcW w:w="637"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14:paraId="4BDBF443" w14:textId="77777777" w:rsidR="00C846CE" w:rsidRDefault="00C846CE">
            <w:pPr>
              <w:pStyle w:val="TAC"/>
              <w:rPr>
                <w:rFonts w:eastAsia="Yu Mincho"/>
              </w:rPr>
            </w:pPr>
            <w:r>
              <w:rPr>
                <w:rFonts w:eastAsia="Yu Mincho"/>
              </w:rPr>
              <w:t>10</w:t>
            </w:r>
          </w:p>
        </w:tc>
        <w:tc>
          <w:tcPr>
            <w:tcW w:w="638"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50367F90" w14:textId="77777777" w:rsidR="00C846CE" w:rsidRDefault="00C846CE">
            <w:pPr>
              <w:pStyle w:val="TAC"/>
              <w:rPr>
                <w:rFonts w:eastAsia="Yu Mincho"/>
              </w:rPr>
            </w:pPr>
          </w:p>
        </w:tc>
        <w:tc>
          <w:tcPr>
            <w:tcW w:w="708"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14:paraId="55C88D41" w14:textId="77777777" w:rsidR="00C846CE" w:rsidRDefault="00C846CE">
            <w:pPr>
              <w:pStyle w:val="TAC"/>
              <w:rPr>
                <w:rFonts w:eastAsia="Yu Mincho"/>
              </w:rPr>
            </w:pPr>
            <w:r>
              <w:rPr>
                <w:rFonts w:eastAsia="Yu Mincho"/>
              </w:rPr>
              <w:t>20</w:t>
            </w: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09DFDD92" w14:textId="77777777" w:rsidR="00C846CE" w:rsidRDefault="00C846CE">
            <w:pPr>
              <w:pStyle w:val="TAC"/>
              <w:rPr>
                <w:rFonts w:eastAsia="Yu Mincho"/>
              </w:rPr>
            </w:pP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14:paraId="6C43CD2E" w14:textId="77777777" w:rsidR="00C846CE" w:rsidRDefault="00C846CE">
            <w:pPr>
              <w:pStyle w:val="TAC"/>
              <w:rPr>
                <w:rFonts w:eastAsia="Yu Mincho"/>
              </w:rPr>
            </w:pPr>
            <w:r>
              <w:rPr>
                <w:rFonts w:eastAsia="Yu Mincho"/>
              </w:rPr>
              <w:t>30</w:t>
            </w:r>
          </w:p>
        </w:tc>
        <w:tc>
          <w:tcPr>
            <w:tcW w:w="709" w:type="dxa"/>
            <w:tcBorders>
              <w:top w:val="single" w:sz="4" w:space="0" w:color="auto"/>
              <w:left w:val="nil"/>
              <w:bottom w:val="single" w:sz="4" w:space="0" w:color="auto"/>
              <w:right w:val="single" w:sz="4" w:space="0" w:color="auto"/>
            </w:tcBorders>
          </w:tcPr>
          <w:p w14:paraId="00233ED2" w14:textId="77777777"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14:paraId="632DC159" w14:textId="77777777" w:rsidR="00C846CE" w:rsidRDefault="00C846CE">
            <w:pPr>
              <w:pStyle w:val="TAC"/>
              <w:rPr>
                <w:rFonts w:eastAsia="Yu Mincho"/>
              </w:rPr>
            </w:pPr>
            <w:r>
              <w:rPr>
                <w:rFonts w:eastAsia="Yu Mincho"/>
              </w:rPr>
              <w:t>40</w:t>
            </w:r>
          </w:p>
        </w:tc>
        <w:tc>
          <w:tcPr>
            <w:tcW w:w="709" w:type="dxa"/>
            <w:tcBorders>
              <w:top w:val="single" w:sz="4" w:space="0" w:color="auto"/>
              <w:left w:val="nil"/>
              <w:bottom w:val="single" w:sz="4" w:space="0" w:color="auto"/>
              <w:right w:val="single" w:sz="4" w:space="0" w:color="auto"/>
            </w:tcBorders>
          </w:tcPr>
          <w:p w14:paraId="6D5F62F9" w14:textId="77777777"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tcPr>
          <w:p w14:paraId="7F64EB68" w14:textId="77777777" w:rsidR="00C846CE" w:rsidRDefault="00C846CE">
            <w:pPr>
              <w:pStyle w:val="TAC"/>
              <w:rPr>
                <w:rFonts w:eastAsia="Yu Mincho"/>
              </w:rPr>
            </w:pP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tcPr>
          <w:p w14:paraId="5DA7E5D9" w14:textId="77777777"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tcPr>
          <w:p w14:paraId="0D29936C" w14:textId="77777777" w:rsidR="00C846CE" w:rsidRDefault="00C846CE">
            <w:pPr>
              <w:pStyle w:val="TAC"/>
              <w:rPr>
                <w:rFonts w:eastAsia="Yu Mincho"/>
              </w:rPr>
            </w:pP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tcPr>
          <w:p w14:paraId="0F0944B1" w14:textId="77777777" w:rsidR="00C846CE" w:rsidRDefault="00C846CE">
            <w:pPr>
              <w:pStyle w:val="TAC"/>
              <w:rPr>
                <w:rFonts w:eastAsia="Yu Mincho"/>
              </w:rPr>
            </w:pPr>
          </w:p>
        </w:tc>
        <w:tc>
          <w:tcPr>
            <w:tcW w:w="628" w:type="dxa"/>
            <w:tcBorders>
              <w:top w:val="single" w:sz="4" w:space="0" w:color="auto"/>
              <w:left w:val="nil"/>
              <w:bottom w:val="single" w:sz="4" w:space="0" w:color="auto"/>
              <w:right w:val="single" w:sz="4" w:space="0" w:color="auto"/>
            </w:tcBorders>
            <w:tcMar>
              <w:top w:w="0" w:type="dxa"/>
              <w:left w:w="28" w:type="dxa"/>
              <w:bottom w:w="0" w:type="dxa"/>
              <w:right w:w="28" w:type="dxa"/>
            </w:tcMar>
          </w:tcPr>
          <w:p w14:paraId="719D0573" w14:textId="77777777" w:rsidR="00C846CE" w:rsidRDefault="00C846CE">
            <w:pPr>
              <w:pStyle w:val="TAC"/>
              <w:rPr>
                <w:rFonts w:eastAsia="Yu Mincho"/>
              </w:rPr>
            </w:pPr>
          </w:p>
        </w:tc>
        <w:tc>
          <w:tcPr>
            <w:tcW w:w="643" w:type="dxa"/>
            <w:tcBorders>
              <w:top w:val="single" w:sz="4" w:space="0" w:color="auto"/>
              <w:left w:val="nil"/>
              <w:bottom w:val="single" w:sz="4" w:space="0" w:color="auto"/>
              <w:right w:val="single" w:sz="4" w:space="0" w:color="auto"/>
            </w:tcBorders>
            <w:tcMar>
              <w:top w:w="0" w:type="dxa"/>
              <w:left w:w="28" w:type="dxa"/>
              <w:bottom w:w="0" w:type="dxa"/>
              <w:right w:w="28" w:type="dxa"/>
            </w:tcMar>
          </w:tcPr>
          <w:p w14:paraId="2FE71419" w14:textId="77777777" w:rsidR="00C846CE" w:rsidRDefault="00C846CE">
            <w:pPr>
              <w:pStyle w:val="TAC"/>
              <w:rPr>
                <w:rFonts w:eastAsia="Yu Mincho"/>
              </w:rPr>
            </w:pPr>
          </w:p>
        </w:tc>
      </w:tr>
      <w:tr w:rsidR="00C846CE" w14:paraId="298E0206" w14:textId="77777777" w:rsidTr="00C846CE">
        <w:trPr>
          <w:jc w:val="center"/>
        </w:trPr>
        <w:tc>
          <w:tcPr>
            <w:tcW w:w="707" w:type="dxa"/>
            <w:tcBorders>
              <w:top w:val="nil"/>
              <w:left w:val="single" w:sz="4" w:space="0" w:color="auto"/>
              <w:bottom w:val="nil"/>
              <w:right w:val="single" w:sz="4" w:space="0" w:color="auto"/>
            </w:tcBorders>
            <w:tcMar>
              <w:top w:w="0" w:type="dxa"/>
              <w:left w:w="28" w:type="dxa"/>
              <w:bottom w:w="0" w:type="dxa"/>
              <w:right w:w="28" w:type="dxa"/>
            </w:tcMar>
            <w:vAlign w:val="center"/>
          </w:tcPr>
          <w:p w14:paraId="093F184E" w14:textId="77777777"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54942B8C" w14:textId="77777777" w:rsidR="00C846CE" w:rsidRDefault="00C846CE">
            <w:pPr>
              <w:pStyle w:val="TAC"/>
              <w:rPr>
                <w:rFonts w:eastAsia="Yu Mincho"/>
              </w:rPr>
            </w:pPr>
            <w:r>
              <w:rPr>
                <w:rFonts w:eastAsia="Yu Mincho"/>
              </w:rPr>
              <w:t>30</w:t>
            </w:r>
          </w:p>
        </w:tc>
        <w:tc>
          <w:tcPr>
            <w:tcW w:w="566" w:type="dxa"/>
            <w:tcBorders>
              <w:top w:val="single" w:sz="4" w:space="0" w:color="auto"/>
              <w:left w:val="nil"/>
              <w:bottom w:val="single" w:sz="4" w:space="0" w:color="auto"/>
              <w:right w:val="single" w:sz="4" w:space="0" w:color="auto"/>
            </w:tcBorders>
          </w:tcPr>
          <w:p w14:paraId="53577113" w14:textId="77777777" w:rsidR="00C846CE" w:rsidRDefault="00C846CE">
            <w:pPr>
              <w:pStyle w:val="TAC"/>
              <w:rPr>
                <w:rFonts w:eastAsia="Yu Mincho"/>
              </w:rPr>
            </w:pPr>
          </w:p>
        </w:tc>
        <w:tc>
          <w:tcPr>
            <w:tcW w:w="566" w:type="dxa"/>
            <w:tcBorders>
              <w:top w:val="single" w:sz="4" w:space="0" w:color="auto"/>
              <w:left w:val="nil"/>
              <w:bottom w:val="single" w:sz="4" w:space="0" w:color="auto"/>
              <w:right w:val="single" w:sz="4" w:space="0" w:color="auto"/>
            </w:tcBorders>
            <w:tcMar>
              <w:top w:w="0" w:type="dxa"/>
              <w:left w:w="28" w:type="dxa"/>
              <w:bottom w:w="0" w:type="dxa"/>
              <w:right w:w="28" w:type="dxa"/>
            </w:tcMar>
          </w:tcPr>
          <w:p w14:paraId="5C99D039" w14:textId="77777777" w:rsidR="00C846CE" w:rsidRDefault="00C846CE">
            <w:pPr>
              <w:pStyle w:val="TAC"/>
              <w:rPr>
                <w:rFonts w:eastAsia="Yu Mincho"/>
              </w:rPr>
            </w:pPr>
          </w:p>
        </w:tc>
        <w:tc>
          <w:tcPr>
            <w:tcW w:w="637"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14:paraId="13D6113F" w14:textId="77777777" w:rsidR="00C846CE" w:rsidRDefault="00C846CE">
            <w:pPr>
              <w:pStyle w:val="TAC"/>
              <w:rPr>
                <w:rFonts w:eastAsia="Yu Mincho"/>
              </w:rPr>
            </w:pPr>
            <w:r>
              <w:rPr>
                <w:rFonts w:eastAsia="Yu Mincho"/>
              </w:rPr>
              <w:t>10</w:t>
            </w:r>
          </w:p>
        </w:tc>
        <w:tc>
          <w:tcPr>
            <w:tcW w:w="638"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16605F01" w14:textId="77777777" w:rsidR="00C846CE" w:rsidRDefault="00C846CE">
            <w:pPr>
              <w:pStyle w:val="TAC"/>
              <w:rPr>
                <w:rFonts w:eastAsia="Yu Mincho"/>
              </w:rPr>
            </w:pPr>
          </w:p>
        </w:tc>
        <w:tc>
          <w:tcPr>
            <w:tcW w:w="708"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14:paraId="0A2956EC" w14:textId="77777777" w:rsidR="00C846CE" w:rsidRDefault="00C846CE">
            <w:pPr>
              <w:pStyle w:val="TAC"/>
              <w:rPr>
                <w:rFonts w:eastAsia="Yu Mincho"/>
              </w:rPr>
            </w:pPr>
            <w:r>
              <w:rPr>
                <w:rFonts w:eastAsia="Yu Mincho"/>
              </w:rPr>
              <w:t>20</w:t>
            </w: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6EF85FFE" w14:textId="77777777" w:rsidR="00C846CE" w:rsidRDefault="00C846CE">
            <w:pPr>
              <w:pStyle w:val="TAC"/>
              <w:rPr>
                <w:rFonts w:eastAsia="Yu Mincho"/>
              </w:rPr>
            </w:pP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14:paraId="49877F52" w14:textId="77777777" w:rsidR="00C846CE" w:rsidRDefault="00C846CE">
            <w:pPr>
              <w:pStyle w:val="TAC"/>
              <w:rPr>
                <w:rFonts w:eastAsia="Yu Mincho"/>
              </w:rPr>
            </w:pPr>
            <w:r>
              <w:rPr>
                <w:rFonts w:eastAsia="Yu Mincho"/>
              </w:rPr>
              <w:t>30</w:t>
            </w:r>
          </w:p>
        </w:tc>
        <w:tc>
          <w:tcPr>
            <w:tcW w:w="709" w:type="dxa"/>
            <w:tcBorders>
              <w:top w:val="single" w:sz="4" w:space="0" w:color="auto"/>
              <w:left w:val="nil"/>
              <w:bottom w:val="single" w:sz="4" w:space="0" w:color="auto"/>
              <w:right w:val="single" w:sz="4" w:space="0" w:color="auto"/>
            </w:tcBorders>
          </w:tcPr>
          <w:p w14:paraId="6E2C43EE" w14:textId="77777777"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14:paraId="3336E4D1" w14:textId="77777777" w:rsidR="00C846CE" w:rsidRDefault="00C846CE">
            <w:pPr>
              <w:pStyle w:val="TAC"/>
              <w:rPr>
                <w:rFonts w:eastAsia="Yu Mincho"/>
              </w:rPr>
            </w:pPr>
            <w:r>
              <w:rPr>
                <w:rFonts w:eastAsia="Yu Mincho"/>
              </w:rPr>
              <w:t>40</w:t>
            </w:r>
          </w:p>
        </w:tc>
        <w:tc>
          <w:tcPr>
            <w:tcW w:w="709" w:type="dxa"/>
            <w:tcBorders>
              <w:top w:val="single" w:sz="4" w:space="0" w:color="auto"/>
              <w:left w:val="nil"/>
              <w:bottom w:val="single" w:sz="4" w:space="0" w:color="auto"/>
              <w:right w:val="single" w:sz="4" w:space="0" w:color="auto"/>
            </w:tcBorders>
          </w:tcPr>
          <w:p w14:paraId="5BF4FA5E" w14:textId="77777777"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tcPr>
          <w:p w14:paraId="6035DD2F" w14:textId="77777777" w:rsidR="00C846CE" w:rsidRDefault="00C846CE">
            <w:pPr>
              <w:pStyle w:val="TAC"/>
              <w:rPr>
                <w:rFonts w:eastAsia="Yu Mincho"/>
              </w:rPr>
            </w:pP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tcPr>
          <w:p w14:paraId="0D7349A4" w14:textId="77777777"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tcPr>
          <w:p w14:paraId="1ADCCBD5" w14:textId="77777777" w:rsidR="00C846CE" w:rsidRDefault="00C846CE">
            <w:pPr>
              <w:pStyle w:val="TAC"/>
              <w:rPr>
                <w:rFonts w:eastAsia="Yu Mincho"/>
              </w:rPr>
            </w:pP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tcPr>
          <w:p w14:paraId="23846726" w14:textId="77777777" w:rsidR="00C846CE" w:rsidRDefault="00C846CE">
            <w:pPr>
              <w:pStyle w:val="TAC"/>
              <w:rPr>
                <w:rFonts w:eastAsia="Yu Mincho"/>
              </w:rPr>
            </w:pPr>
          </w:p>
        </w:tc>
        <w:tc>
          <w:tcPr>
            <w:tcW w:w="628" w:type="dxa"/>
            <w:tcBorders>
              <w:top w:val="single" w:sz="4" w:space="0" w:color="auto"/>
              <w:left w:val="nil"/>
              <w:bottom w:val="single" w:sz="4" w:space="0" w:color="auto"/>
              <w:right w:val="single" w:sz="4" w:space="0" w:color="auto"/>
            </w:tcBorders>
            <w:tcMar>
              <w:top w:w="0" w:type="dxa"/>
              <w:left w:w="28" w:type="dxa"/>
              <w:bottom w:w="0" w:type="dxa"/>
              <w:right w:w="28" w:type="dxa"/>
            </w:tcMar>
          </w:tcPr>
          <w:p w14:paraId="2975DC32" w14:textId="77777777" w:rsidR="00C846CE" w:rsidRDefault="00C846CE">
            <w:pPr>
              <w:pStyle w:val="TAC"/>
              <w:rPr>
                <w:rFonts w:eastAsia="Yu Mincho"/>
              </w:rPr>
            </w:pPr>
          </w:p>
        </w:tc>
        <w:tc>
          <w:tcPr>
            <w:tcW w:w="643" w:type="dxa"/>
            <w:tcBorders>
              <w:top w:val="single" w:sz="4" w:space="0" w:color="auto"/>
              <w:left w:val="nil"/>
              <w:bottom w:val="single" w:sz="4" w:space="0" w:color="auto"/>
              <w:right w:val="single" w:sz="4" w:space="0" w:color="auto"/>
            </w:tcBorders>
            <w:tcMar>
              <w:top w:w="0" w:type="dxa"/>
              <w:left w:w="28" w:type="dxa"/>
              <w:bottom w:w="0" w:type="dxa"/>
              <w:right w:w="28" w:type="dxa"/>
            </w:tcMar>
          </w:tcPr>
          <w:p w14:paraId="298D3744" w14:textId="77777777" w:rsidR="00C846CE" w:rsidRDefault="00C846CE">
            <w:pPr>
              <w:pStyle w:val="TAC"/>
              <w:rPr>
                <w:rFonts w:eastAsia="Yu Mincho"/>
              </w:rPr>
            </w:pPr>
          </w:p>
        </w:tc>
      </w:tr>
      <w:tr w:rsidR="00C846CE" w14:paraId="092CDA60" w14:textId="77777777" w:rsidTr="00C846CE">
        <w:trPr>
          <w:jc w:val="center"/>
        </w:trPr>
        <w:tc>
          <w:tcPr>
            <w:tcW w:w="707" w:type="dxa"/>
            <w:tcBorders>
              <w:top w:val="nil"/>
              <w:left w:val="single" w:sz="4" w:space="0" w:color="auto"/>
              <w:bottom w:val="single" w:sz="4" w:space="0" w:color="auto"/>
              <w:right w:val="single" w:sz="4" w:space="0" w:color="auto"/>
            </w:tcBorders>
            <w:tcMar>
              <w:top w:w="0" w:type="dxa"/>
              <w:left w:w="28" w:type="dxa"/>
              <w:bottom w:w="0" w:type="dxa"/>
              <w:right w:w="28" w:type="dxa"/>
            </w:tcMar>
            <w:vAlign w:val="center"/>
          </w:tcPr>
          <w:p w14:paraId="47F05D3F" w14:textId="77777777"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6B361526" w14:textId="77777777" w:rsidR="00C846CE" w:rsidRDefault="00C846CE">
            <w:pPr>
              <w:pStyle w:val="TAC"/>
              <w:rPr>
                <w:rFonts w:eastAsia="Yu Mincho"/>
              </w:rPr>
            </w:pPr>
            <w:r>
              <w:rPr>
                <w:rFonts w:eastAsia="Yu Mincho"/>
              </w:rPr>
              <w:t>60</w:t>
            </w:r>
          </w:p>
        </w:tc>
        <w:tc>
          <w:tcPr>
            <w:tcW w:w="566" w:type="dxa"/>
            <w:tcBorders>
              <w:top w:val="single" w:sz="4" w:space="0" w:color="auto"/>
              <w:left w:val="nil"/>
              <w:bottom w:val="single" w:sz="4" w:space="0" w:color="auto"/>
              <w:right w:val="single" w:sz="4" w:space="0" w:color="auto"/>
            </w:tcBorders>
          </w:tcPr>
          <w:p w14:paraId="14D635CA" w14:textId="77777777" w:rsidR="00C846CE" w:rsidRDefault="00C846CE">
            <w:pPr>
              <w:pStyle w:val="TAC"/>
              <w:rPr>
                <w:rFonts w:eastAsia="Yu Mincho"/>
              </w:rPr>
            </w:pPr>
          </w:p>
        </w:tc>
        <w:tc>
          <w:tcPr>
            <w:tcW w:w="566" w:type="dxa"/>
            <w:tcBorders>
              <w:top w:val="single" w:sz="4" w:space="0" w:color="auto"/>
              <w:left w:val="nil"/>
              <w:bottom w:val="single" w:sz="4" w:space="0" w:color="auto"/>
              <w:right w:val="single" w:sz="4" w:space="0" w:color="auto"/>
            </w:tcBorders>
            <w:tcMar>
              <w:top w:w="0" w:type="dxa"/>
              <w:left w:w="28" w:type="dxa"/>
              <w:bottom w:w="0" w:type="dxa"/>
              <w:right w:w="28" w:type="dxa"/>
            </w:tcMar>
          </w:tcPr>
          <w:p w14:paraId="78DA37E8" w14:textId="77777777" w:rsidR="00C846CE" w:rsidRDefault="00C846CE">
            <w:pPr>
              <w:pStyle w:val="TAC"/>
              <w:rPr>
                <w:rFonts w:eastAsia="Yu Mincho"/>
              </w:rPr>
            </w:pPr>
          </w:p>
        </w:tc>
        <w:tc>
          <w:tcPr>
            <w:tcW w:w="637"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14:paraId="669FC1F4" w14:textId="77777777" w:rsidR="00C846CE" w:rsidRDefault="00C846CE">
            <w:pPr>
              <w:pStyle w:val="TAC"/>
              <w:rPr>
                <w:rFonts w:eastAsia="Yu Mincho"/>
              </w:rPr>
            </w:pPr>
            <w:r>
              <w:rPr>
                <w:rFonts w:eastAsia="Yu Mincho"/>
              </w:rPr>
              <w:t>10</w:t>
            </w:r>
          </w:p>
        </w:tc>
        <w:tc>
          <w:tcPr>
            <w:tcW w:w="638"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19E0A574" w14:textId="77777777" w:rsidR="00C846CE" w:rsidRDefault="00C846CE">
            <w:pPr>
              <w:pStyle w:val="TAC"/>
              <w:rPr>
                <w:rFonts w:eastAsia="Yu Mincho"/>
              </w:rPr>
            </w:pPr>
          </w:p>
        </w:tc>
        <w:tc>
          <w:tcPr>
            <w:tcW w:w="708"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14:paraId="5A3817A0" w14:textId="77777777" w:rsidR="00C846CE" w:rsidRDefault="00C846CE">
            <w:pPr>
              <w:pStyle w:val="TAC"/>
              <w:rPr>
                <w:rFonts w:eastAsia="Yu Mincho"/>
              </w:rPr>
            </w:pPr>
            <w:r>
              <w:rPr>
                <w:rFonts w:eastAsia="Yu Mincho"/>
              </w:rPr>
              <w:t>20</w:t>
            </w: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34EF2FB7" w14:textId="77777777" w:rsidR="00C846CE" w:rsidRDefault="00C846CE">
            <w:pPr>
              <w:pStyle w:val="TAC"/>
              <w:rPr>
                <w:rFonts w:eastAsia="Yu Mincho"/>
              </w:rPr>
            </w:pP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14:paraId="57064A1C" w14:textId="77777777" w:rsidR="00C846CE" w:rsidRDefault="00C846CE">
            <w:pPr>
              <w:pStyle w:val="TAC"/>
              <w:rPr>
                <w:rFonts w:eastAsia="Yu Mincho"/>
              </w:rPr>
            </w:pPr>
            <w:r>
              <w:rPr>
                <w:rFonts w:eastAsia="Yu Mincho"/>
              </w:rPr>
              <w:t>30</w:t>
            </w:r>
          </w:p>
        </w:tc>
        <w:tc>
          <w:tcPr>
            <w:tcW w:w="709" w:type="dxa"/>
            <w:tcBorders>
              <w:top w:val="single" w:sz="4" w:space="0" w:color="auto"/>
              <w:left w:val="nil"/>
              <w:bottom w:val="single" w:sz="4" w:space="0" w:color="auto"/>
              <w:right w:val="single" w:sz="4" w:space="0" w:color="auto"/>
            </w:tcBorders>
          </w:tcPr>
          <w:p w14:paraId="2755EAB7" w14:textId="77777777"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14:paraId="261A4074" w14:textId="77777777" w:rsidR="00C846CE" w:rsidRDefault="00C846CE">
            <w:pPr>
              <w:pStyle w:val="TAC"/>
              <w:rPr>
                <w:rFonts w:eastAsia="Yu Mincho"/>
              </w:rPr>
            </w:pPr>
            <w:r>
              <w:rPr>
                <w:rFonts w:eastAsia="Yu Mincho"/>
              </w:rPr>
              <w:t>40</w:t>
            </w:r>
          </w:p>
        </w:tc>
        <w:tc>
          <w:tcPr>
            <w:tcW w:w="709" w:type="dxa"/>
            <w:tcBorders>
              <w:top w:val="single" w:sz="4" w:space="0" w:color="auto"/>
              <w:left w:val="nil"/>
              <w:bottom w:val="single" w:sz="4" w:space="0" w:color="auto"/>
              <w:right w:val="single" w:sz="4" w:space="0" w:color="auto"/>
            </w:tcBorders>
          </w:tcPr>
          <w:p w14:paraId="5827710A" w14:textId="77777777"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tcPr>
          <w:p w14:paraId="7C2870BC" w14:textId="77777777" w:rsidR="00C846CE" w:rsidRDefault="00C846CE">
            <w:pPr>
              <w:pStyle w:val="TAC"/>
              <w:rPr>
                <w:rFonts w:eastAsia="Yu Mincho"/>
              </w:rPr>
            </w:pP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tcPr>
          <w:p w14:paraId="3679CFEA" w14:textId="77777777"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tcPr>
          <w:p w14:paraId="7A2A01F8" w14:textId="77777777" w:rsidR="00C846CE" w:rsidRDefault="00C846CE">
            <w:pPr>
              <w:pStyle w:val="TAC"/>
              <w:rPr>
                <w:rFonts w:eastAsia="Yu Mincho"/>
              </w:rPr>
            </w:pP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tcPr>
          <w:p w14:paraId="389A8F9D" w14:textId="77777777" w:rsidR="00C846CE" w:rsidRDefault="00C846CE">
            <w:pPr>
              <w:pStyle w:val="TAC"/>
              <w:rPr>
                <w:rFonts w:eastAsia="Yu Mincho"/>
              </w:rPr>
            </w:pPr>
          </w:p>
        </w:tc>
        <w:tc>
          <w:tcPr>
            <w:tcW w:w="628" w:type="dxa"/>
            <w:tcBorders>
              <w:top w:val="single" w:sz="4" w:space="0" w:color="auto"/>
              <w:left w:val="nil"/>
              <w:bottom w:val="single" w:sz="4" w:space="0" w:color="auto"/>
              <w:right w:val="single" w:sz="4" w:space="0" w:color="auto"/>
            </w:tcBorders>
            <w:tcMar>
              <w:top w:w="0" w:type="dxa"/>
              <w:left w:w="28" w:type="dxa"/>
              <w:bottom w:w="0" w:type="dxa"/>
              <w:right w:w="28" w:type="dxa"/>
            </w:tcMar>
          </w:tcPr>
          <w:p w14:paraId="1C845214" w14:textId="77777777" w:rsidR="00C846CE" w:rsidRDefault="00C846CE">
            <w:pPr>
              <w:pStyle w:val="TAC"/>
              <w:rPr>
                <w:rFonts w:eastAsia="Yu Mincho"/>
              </w:rPr>
            </w:pPr>
          </w:p>
        </w:tc>
        <w:tc>
          <w:tcPr>
            <w:tcW w:w="643" w:type="dxa"/>
            <w:tcBorders>
              <w:top w:val="single" w:sz="4" w:space="0" w:color="auto"/>
              <w:left w:val="nil"/>
              <w:bottom w:val="single" w:sz="4" w:space="0" w:color="auto"/>
              <w:right w:val="single" w:sz="4" w:space="0" w:color="auto"/>
            </w:tcBorders>
            <w:tcMar>
              <w:top w:w="0" w:type="dxa"/>
              <w:left w:w="28" w:type="dxa"/>
              <w:bottom w:w="0" w:type="dxa"/>
              <w:right w:w="28" w:type="dxa"/>
            </w:tcMar>
          </w:tcPr>
          <w:p w14:paraId="1B4D8D27" w14:textId="77777777" w:rsidR="00C846CE" w:rsidRDefault="00C846CE">
            <w:pPr>
              <w:pStyle w:val="TAC"/>
              <w:rPr>
                <w:rFonts w:eastAsia="Yu Mincho"/>
              </w:rPr>
            </w:pPr>
          </w:p>
        </w:tc>
      </w:tr>
      <w:tr w:rsidR="00C846CE" w14:paraId="7BBBE2B6" w14:textId="77777777" w:rsidTr="00C846CE">
        <w:trPr>
          <w:jc w:val="center"/>
        </w:trPr>
        <w:tc>
          <w:tcPr>
            <w:tcW w:w="707" w:type="dxa"/>
            <w:tcBorders>
              <w:top w:val="single" w:sz="4" w:space="0" w:color="auto"/>
              <w:left w:val="single" w:sz="4" w:space="0" w:color="auto"/>
              <w:bottom w:val="nil"/>
              <w:right w:val="single" w:sz="4" w:space="0" w:color="auto"/>
            </w:tcBorders>
            <w:tcMar>
              <w:top w:w="0" w:type="dxa"/>
              <w:left w:w="28" w:type="dxa"/>
              <w:bottom w:w="0" w:type="dxa"/>
              <w:right w:w="28" w:type="dxa"/>
            </w:tcMar>
            <w:vAlign w:val="center"/>
            <w:hideMark/>
          </w:tcPr>
          <w:p w14:paraId="18C25A1D" w14:textId="77777777" w:rsidR="00C846CE" w:rsidRDefault="00C846CE">
            <w:pPr>
              <w:pStyle w:val="TAC"/>
              <w:rPr>
                <w:rFonts w:eastAsia="Yu Mincho"/>
              </w:rPr>
            </w:pPr>
            <w:r>
              <w:rPr>
                <w:rFonts w:eastAsia="Yu Mincho"/>
              </w:rPr>
              <w:t>n48</w:t>
            </w: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7307B7B7" w14:textId="77777777" w:rsidR="00C846CE" w:rsidRDefault="00C846CE">
            <w:pPr>
              <w:pStyle w:val="TAC"/>
              <w:rPr>
                <w:rFonts w:eastAsia="Yu Mincho"/>
              </w:rPr>
            </w:pPr>
            <w:r>
              <w:rPr>
                <w:rFonts w:eastAsia="Yu Mincho"/>
              </w:rPr>
              <w:t>15</w:t>
            </w:r>
          </w:p>
        </w:tc>
        <w:tc>
          <w:tcPr>
            <w:tcW w:w="566" w:type="dxa"/>
            <w:tcBorders>
              <w:top w:val="single" w:sz="4" w:space="0" w:color="auto"/>
              <w:left w:val="nil"/>
              <w:bottom w:val="single" w:sz="4" w:space="0" w:color="auto"/>
              <w:right w:val="single" w:sz="4" w:space="0" w:color="auto"/>
            </w:tcBorders>
          </w:tcPr>
          <w:p w14:paraId="0A1FD5A1" w14:textId="77777777" w:rsidR="00C846CE" w:rsidRDefault="00C846CE">
            <w:pPr>
              <w:pStyle w:val="TAC"/>
              <w:rPr>
                <w:rFonts w:eastAsia="Yu Mincho"/>
              </w:rPr>
            </w:pPr>
          </w:p>
        </w:tc>
        <w:tc>
          <w:tcPr>
            <w:tcW w:w="566"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14:paraId="02533591" w14:textId="77777777" w:rsidR="00C846CE" w:rsidRDefault="00C846CE">
            <w:pPr>
              <w:pStyle w:val="TAC"/>
              <w:rPr>
                <w:rFonts w:eastAsia="Yu Mincho"/>
              </w:rPr>
            </w:pPr>
            <w:r>
              <w:rPr>
                <w:rFonts w:eastAsia="Yu Mincho"/>
              </w:rPr>
              <w:t>5</w:t>
            </w:r>
            <w:r>
              <w:rPr>
                <w:rFonts w:eastAsia="Yu Mincho"/>
                <w:vertAlign w:val="superscript"/>
              </w:rPr>
              <w:t>5</w:t>
            </w:r>
          </w:p>
        </w:tc>
        <w:tc>
          <w:tcPr>
            <w:tcW w:w="637"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4D3AB85E" w14:textId="77777777" w:rsidR="00C846CE" w:rsidRDefault="00C846CE">
            <w:pPr>
              <w:pStyle w:val="TAC"/>
              <w:rPr>
                <w:rFonts w:eastAsia="Yu Mincho"/>
              </w:rPr>
            </w:pPr>
            <w:r>
              <w:rPr>
                <w:rFonts w:eastAsia="Yu Mincho"/>
              </w:rPr>
              <w:t>10</w:t>
            </w:r>
          </w:p>
        </w:tc>
        <w:tc>
          <w:tcPr>
            <w:tcW w:w="638"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60BFCCEF" w14:textId="77777777" w:rsidR="00C846CE" w:rsidRDefault="00C846CE">
            <w:pPr>
              <w:pStyle w:val="TAC"/>
              <w:rPr>
                <w:rFonts w:eastAsia="Yu Mincho"/>
              </w:rPr>
            </w:pPr>
            <w:r>
              <w:rPr>
                <w:rFonts w:eastAsia="Yu Mincho"/>
              </w:rPr>
              <w:t>15</w:t>
            </w:r>
          </w:p>
        </w:tc>
        <w:tc>
          <w:tcPr>
            <w:tcW w:w="708"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3925D50D" w14:textId="77777777" w:rsidR="00C846CE" w:rsidRDefault="00C846CE">
            <w:pPr>
              <w:pStyle w:val="TAC"/>
              <w:rPr>
                <w:rFonts w:eastAsia="Yu Mincho"/>
              </w:rPr>
            </w:pPr>
            <w:r>
              <w:rPr>
                <w:rFonts w:eastAsia="Yu Mincho"/>
              </w:rPr>
              <w:t>20</w:t>
            </w: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tcPr>
          <w:p w14:paraId="7B6B2099" w14:textId="77777777" w:rsidR="00C846CE" w:rsidRDefault="00C846CE">
            <w:pPr>
              <w:pStyle w:val="TAC"/>
              <w:rPr>
                <w:rFonts w:eastAsia="Yu Mincho"/>
              </w:rPr>
            </w:pP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57CE755B" w14:textId="77777777" w:rsidR="00C846CE" w:rsidRDefault="00C846CE">
            <w:pPr>
              <w:pStyle w:val="TAC"/>
              <w:rPr>
                <w:rFonts w:eastAsia="Yu Mincho"/>
              </w:rPr>
            </w:pPr>
            <w:r>
              <w:rPr>
                <w:rFonts w:eastAsia="Yu Mincho"/>
              </w:rPr>
              <w:t>30</w:t>
            </w:r>
          </w:p>
        </w:tc>
        <w:tc>
          <w:tcPr>
            <w:tcW w:w="709" w:type="dxa"/>
            <w:tcBorders>
              <w:top w:val="single" w:sz="4" w:space="0" w:color="auto"/>
              <w:left w:val="nil"/>
              <w:bottom w:val="single" w:sz="4" w:space="0" w:color="auto"/>
              <w:right w:val="single" w:sz="4" w:space="0" w:color="auto"/>
            </w:tcBorders>
          </w:tcPr>
          <w:p w14:paraId="267913EE" w14:textId="77777777"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0DFE4C35" w14:textId="77777777" w:rsidR="00C846CE" w:rsidRDefault="00C846CE">
            <w:pPr>
              <w:pStyle w:val="TAC"/>
              <w:rPr>
                <w:rFonts w:eastAsia="Yu Mincho"/>
              </w:rPr>
            </w:pPr>
            <w:r>
              <w:rPr>
                <w:rFonts w:eastAsia="Yu Mincho"/>
              </w:rPr>
              <w:t>40</w:t>
            </w:r>
          </w:p>
        </w:tc>
        <w:tc>
          <w:tcPr>
            <w:tcW w:w="709" w:type="dxa"/>
            <w:tcBorders>
              <w:top w:val="single" w:sz="4" w:space="0" w:color="auto"/>
              <w:left w:val="nil"/>
              <w:bottom w:val="single" w:sz="4" w:space="0" w:color="auto"/>
              <w:right w:val="single" w:sz="4" w:space="0" w:color="auto"/>
            </w:tcBorders>
          </w:tcPr>
          <w:p w14:paraId="6FBE5050" w14:textId="77777777"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14:paraId="731BFCB4" w14:textId="77777777" w:rsidR="00C846CE" w:rsidRDefault="00C846CE">
            <w:pPr>
              <w:pStyle w:val="TAC"/>
              <w:rPr>
                <w:rFonts w:eastAsia="Yu Mincho"/>
              </w:rPr>
            </w:pPr>
            <w:r>
              <w:rPr>
                <w:rFonts w:eastAsia="Yu Mincho"/>
              </w:rPr>
              <w:t>50</w:t>
            </w:r>
            <w:r>
              <w:rPr>
                <w:rFonts w:eastAsia="Yu Mincho"/>
                <w:vertAlign w:val="superscript"/>
              </w:rPr>
              <w:t>6</w:t>
            </w: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13BA781C" w14:textId="77777777"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tcPr>
          <w:p w14:paraId="739E813E" w14:textId="77777777" w:rsidR="00C846CE" w:rsidRDefault="00C846CE">
            <w:pPr>
              <w:pStyle w:val="TAC"/>
              <w:rPr>
                <w:rFonts w:eastAsia="Yu Mincho"/>
              </w:rPr>
            </w:pP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22D114C5" w14:textId="77777777" w:rsidR="00C846CE" w:rsidRDefault="00C846CE">
            <w:pPr>
              <w:pStyle w:val="TAC"/>
              <w:rPr>
                <w:rFonts w:eastAsia="Yu Mincho"/>
              </w:rPr>
            </w:pPr>
          </w:p>
        </w:tc>
        <w:tc>
          <w:tcPr>
            <w:tcW w:w="628" w:type="dxa"/>
            <w:tcBorders>
              <w:top w:val="single" w:sz="4" w:space="0" w:color="auto"/>
              <w:left w:val="nil"/>
              <w:bottom w:val="single" w:sz="4" w:space="0" w:color="auto"/>
              <w:right w:val="single" w:sz="4" w:space="0" w:color="auto"/>
            </w:tcBorders>
            <w:tcMar>
              <w:top w:w="0" w:type="dxa"/>
              <w:left w:w="28" w:type="dxa"/>
              <w:bottom w:w="0" w:type="dxa"/>
              <w:right w:w="28" w:type="dxa"/>
            </w:tcMar>
          </w:tcPr>
          <w:p w14:paraId="4A169D1C" w14:textId="77777777" w:rsidR="00C846CE" w:rsidRDefault="00C846CE">
            <w:pPr>
              <w:pStyle w:val="TAC"/>
              <w:rPr>
                <w:rFonts w:eastAsia="Yu Mincho"/>
              </w:rPr>
            </w:pPr>
          </w:p>
        </w:tc>
        <w:tc>
          <w:tcPr>
            <w:tcW w:w="643"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60962951" w14:textId="77777777" w:rsidR="00C846CE" w:rsidRDefault="00C846CE">
            <w:pPr>
              <w:pStyle w:val="TAC"/>
              <w:rPr>
                <w:rFonts w:eastAsia="Yu Mincho"/>
              </w:rPr>
            </w:pPr>
          </w:p>
        </w:tc>
      </w:tr>
      <w:tr w:rsidR="00C846CE" w14:paraId="7FFA00DE" w14:textId="77777777" w:rsidTr="00C846CE">
        <w:trPr>
          <w:jc w:val="center"/>
        </w:trPr>
        <w:tc>
          <w:tcPr>
            <w:tcW w:w="707" w:type="dxa"/>
            <w:tcBorders>
              <w:top w:val="nil"/>
              <w:left w:val="single" w:sz="4" w:space="0" w:color="auto"/>
              <w:bottom w:val="nil"/>
              <w:right w:val="single" w:sz="4" w:space="0" w:color="auto"/>
            </w:tcBorders>
            <w:tcMar>
              <w:top w:w="0" w:type="dxa"/>
              <w:left w:w="28" w:type="dxa"/>
              <w:bottom w:w="0" w:type="dxa"/>
              <w:right w:w="28" w:type="dxa"/>
            </w:tcMar>
            <w:vAlign w:val="center"/>
          </w:tcPr>
          <w:p w14:paraId="71F55B99" w14:textId="77777777"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6CC7E39B" w14:textId="77777777" w:rsidR="00C846CE" w:rsidRDefault="00C846CE">
            <w:pPr>
              <w:pStyle w:val="TAC"/>
              <w:rPr>
                <w:rFonts w:eastAsia="Yu Mincho"/>
              </w:rPr>
            </w:pPr>
            <w:r>
              <w:rPr>
                <w:rFonts w:eastAsia="Yu Mincho"/>
              </w:rPr>
              <w:t>30</w:t>
            </w:r>
          </w:p>
        </w:tc>
        <w:tc>
          <w:tcPr>
            <w:tcW w:w="566" w:type="dxa"/>
            <w:tcBorders>
              <w:top w:val="single" w:sz="4" w:space="0" w:color="auto"/>
              <w:left w:val="nil"/>
              <w:bottom w:val="single" w:sz="4" w:space="0" w:color="auto"/>
              <w:right w:val="single" w:sz="4" w:space="0" w:color="auto"/>
            </w:tcBorders>
          </w:tcPr>
          <w:p w14:paraId="4B73A838" w14:textId="77777777" w:rsidR="00C846CE" w:rsidRDefault="00C846CE">
            <w:pPr>
              <w:pStyle w:val="TAC"/>
              <w:rPr>
                <w:rFonts w:eastAsia="Yu Mincho"/>
              </w:rPr>
            </w:pPr>
          </w:p>
        </w:tc>
        <w:tc>
          <w:tcPr>
            <w:tcW w:w="566" w:type="dxa"/>
            <w:tcBorders>
              <w:top w:val="single" w:sz="4" w:space="0" w:color="auto"/>
              <w:left w:val="nil"/>
              <w:bottom w:val="single" w:sz="4" w:space="0" w:color="auto"/>
              <w:right w:val="single" w:sz="4" w:space="0" w:color="auto"/>
            </w:tcBorders>
            <w:tcMar>
              <w:top w:w="0" w:type="dxa"/>
              <w:left w:w="28" w:type="dxa"/>
              <w:bottom w:w="0" w:type="dxa"/>
              <w:right w:w="28" w:type="dxa"/>
            </w:tcMar>
          </w:tcPr>
          <w:p w14:paraId="2F095060" w14:textId="77777777" w:rsidR="00C846CE" w:rsidRDefault="00C846CE">
            <w:pPr>
              <w:pStyle w:val="TAC"/>
              <w:rPr>
                <w:rFonts w:eastAsia="Yu Mincho"/>
              </w:rPr>
            </w:pPr>
          </w:p>
        </w:tc>
        <w:tc>
          <w:tcPr>
            <w:tcW w:w="637"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135D3929" w14:textId="77777777" w:rsidR="00C846CE" w:rsidRDefault="00C846CE">
            <w:pPr>
              <w:pStyle w:val="TAC"/>
              <w:rPr>
                <w:rFonts w:eastAsia="Yu Mincho"/>
              </w:rPr>
            </w:pPr>
            <w:r>
              <w:rPr>
                <w:rFonts w:eastAsia="Yu Mincho"/>
              </w:rPr>
              <w:t>10</w:t>
            </w:r>
          </w:p>
        </w:tc>
        <w:tc>
          <w:tcPr>
            <w:tcW w:w="638"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7A669BE7" w14:textId="77777777" w:rsidR="00C846CE" w:rsidRDefault="00C846CE">
            <w:pPr>
              <w:pStyle w:val="TAC"/>
              <w:rPr>
                <w:rFonts w:eastAsia="Yu Mincho"/>
              </w:rPr>
            </w:pPr>
            <w:r>
              <w:rPr>
                <w:rFonts w:eastAsia="Yu Mincho"/>
              </w:rPr>
              <w:t>15</w:t>
            </w:r>
          </w:p>
        </w:tc>
        <w:tc>
          <w:tcPr>
            <w:tcW w:w="708"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4D77EE18" w14:textId="77777777" w:rsidR="00C846CE" w:rsidRDefault="00C846CE">
            <w:pPr>
              <w:pStyle w:val="TAC"/>
              <w:rPr>
                <w:rFonts w:eastAsia="Yu Mincho"/>
              </w:rPr>
            </w:pPr>
            <w:r>
              <w:rPr>
                <w:rFonts w:eastAsia="Yu Mincho"/>
              </w:rPr>
              <w:t>20</w:t>
            </w: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tcPr>
          <w:p w14:paraId="0CF5EE41" w14:textId="77777777" w:rsidR="00C846CE" w:rsidRDefault="00C846CE">
            <w:pPr>
              <w:pStyle w:val="TAC"/>
              <w:rPr>
                <w:rFonts w:eastAsia="Yu Mincho"/>
              </w:rPr>
            </w:pP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51C1FDCB" w14:textId="77777777" w:rsidR="00C846CE" w:rsidRDefault="00C846CE">
            <w:pPr>
              <w:pStyle w:val="TAC"/>
              <w:rPr>
                <w:rFonts w:eastAsia="Yu Mincho"/>
              </w:rPr>
            </w:pPr>
            <w:r>
              <w:rPr>
                <w:rFonts w:eastAsia="Yu Mincho"/>
              </w:rPr>
              <w:t>30</w:t>
            </w:r>
          </w:p>
        </w:tc>
        <w:tc>
          <w:tcPr>
            <w:tcW w:w="709" w:type="dxa"/>
            <w:tcBorders>
              <w:top w:val="single" w:sz="4" w:space="0" w:color="auto"/>
              <w:left w:val="nil"/>
              <w:bottom w:val="single" w:sz="4" w:space="0" w:color="auto"/>
              <w:right w:val="single" w:sz="4" w:space="0" w:color="auto"/>
            </w:tcBorders>
          </w:tcPr>
          <w:p w14:paraId="1A3227D8" w14:textId="77777777"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112F4DCE" w14:textId="77777777" w:rsidR="00C846CE" w:rsidRDefault="00C846CE">
            <w:pPr>
              <w:pStyle w:val="TAC"/>
              <w:rPr>
                <w:rFonts w:eastAsia="Yu Mincho"/>
              </w:rPr>
            </w:pPr>
            <w:r>
              <w:rPr>
                <w:rFonts w:eastAsia="Yu Mincho"/>
              </w:rPr>
              <w:t>40</w:t>
            </w:r>
          </w:p>
        </w:tc>
        <w:tc>
          <w:tcPr>
            <w:tcW w:w="709" w:type="dxa"/>
            <w:tcBorders>
              <w:top w:val="single" w:sz="4" w:space="0" w:color="auto"/>
              <w:left w:val="nil"/>
              <w:bottom w:val="single" w:sz="4" w:space="0" w:color="auto"/>
              <w:right w:val="single" w:sz="4" w:space="0" w:color="auto"/>
            </w:tcBorders>
          </w:tcPr>
          <w:p w14:paraId="5EC8A47C" w14:textId="77777777"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14:paraId="525B2248" w14:textId="77777777" w:rsidR="00C846CE" w:rsidRDefault="00C846CE">
            <w:pPr>
              <w:pStyle w:val="TAC"/>
              <w:rPr>
                <w:rFonts w:eastAsia="Yu Mincho"/>
              </w:rPr>
            </w:pPr>
            <w:r>
              <w:rPr>
                <w:rFonts w:eastAsia="Yu Mincho"/>
              </w:rPr>
              <w:t>50</w:t>
            </w:r>
            <w:r>
              <w:rPr>
                <w:rFonts w:eastAsia="Yu Mincho"/>
                <w:vertAlign w:val="superscript"/>
              </w:rPr>
              <w:t>6</w:t>
            </w: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14:paraId="0D3EF9F4" w14:textId="77777777" w:rsidR="00C846CE" w:rsidRDefault="00C846CE">
            <w:pPr>
              <w:pStyle w:val="TAC"/>
              <w:rPr>
                <w:rFonts w:eastAsia="Yu Mincho"/>
              </w:rPr>
            </w:pPr>
            <w:r>
              <w:rPr>
                <w:rFonts w:eastAsia="Yu Mincho"/>
              </w:rPr>
              <w:t>60</w:t>
            </w:r>
            <w:r>
              <w:rPr>
                <w:rFonts w:eastAsia="Yu Mincho"/>
                <w:vertAlign w:val="superscript"/>
              </w:rPr>
              <w:t>6</w:t>
            </w: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14:paraId="4407B84B" w14:textId="77777777" w:rsidR="00C846CE" w:rsidRDefault="00C846CE">
            <w:pPr>
              <w:pStyle w:val="TAC"/>
              <w:rPr>
                <w:rFonts w:eastAsia="SimSun"/>
              </w:rPr>
            </w:pPr>
            <w:r>
              <w:rPr>
                <w:rFonts w:eastAsia="SimSun"/>
              </w:rPr>
              <w:t>70</w:t>
            </w:r>
            <w:r>
              <w:rPr>
                <w:rFonts w:eastAsia="SimSun"/>
                <w:vertAlign w:val="superscript"/>
              </w:rPr>
              <w:t>6</w:t>
            </w: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14:paraId="7735E6FD" w14:textId="77777777" w:rsidR="00C846CE" w:rsidRDefault="00C846CE">
            <w:pPr>
              <w:pStyle w:val="TAC"/>
              <w:rPr>
                <w:rFonts w:eastAsia="Yu Mincho"/>
              </w:rPr>
            </w:pPr>
            <w:r>
              <w:rPr>
                <w:rFonts w:eastAsia="Yu Mincho"/>
              </w:rPr>
              <w:t>80</w:t>
            </w:r>
            <w:r>
              <w:rPr>
                <w:rFonts w:eastAsia="Yu Mincho"/>
                <w:vertAlign w:val="superscript"/>
              </w:rPr>
              <w:t>6</w:t>
            </w:r>
          </w:p>
        </w:tc>
        <w:tc>
          <w:tcPr>
            <w:tcW w:w="628"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14:paraId="69EB7EA1" w14:textId="77777777" w:rsidR="00C846CE" w:rsidRDefault="00C846CE">
            <w:pPr>
              <w:pStyle w:val="TAC"/>
              <w:rPr>
                <w:rFonts w:eastAsia="Yu Mincho"/>
              </w:rPr>
            </w:pPr>
            <w:r>
              <w:rPr>
                <w:rFonts w:eastAsia="Yu Mincho"/>
              </w:rPr>
              <w:t>90</w:t>
            </w:r>
            <w:r>
              <w:rPr>
                <w:rFonts w:eastAsia="Yu Mincho"/>
                <w:vertAlign w:val="superscript"/>
              </w:rPr>
              <w:t>6</w:t>
            </w:r>
          </w:p>
        </w:tc>
        <w:tc>
          <w:tcPr>
            <w:tcW w:w="643"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14:paraId="0A65D71C" w14:textId="77777777" w:rsidR="00C846CE" w:rsidRDefault="00C846CE">
            <w:pPr>
              <w:pStyle w:val="TAC"/>
              <w:rPr>
                <w:rFonts w:eastAsia="Yu Mincho"/>
              </w:rPr>
            </w:pPr>
            <w:r>
              <w:rPr>
                <w:rFonts w:eastAsia="Yu Mincho"/>
              </w:rPr>
              <w:t>100</w:t>
            </w:r>
            <w:r>
              <w:rPr>
                <w:rFonts w:eastAsia="Yu Mincho"/>
                <w:vertAlign w:val="superscript"/>
              </w:rPr>
              <w:t>6</w:t>
            </w:r>
          </w:p>
        </w:tc>
      </w:tr>
      <w:tr w:rsidR="00C846CE" w14:paraId="427F5CDE" w14:textId="77777777" w:rsidTr="00C846CE">
        <w:trPr>
          <w:jc w:val="center"/>
        </w:trPr>
        <w:tc>
          <w:tcPr>
            <w:tcW w:w="707" w:type="dxa"/>
            <w:tcBorders>
              <w:top w:val="nil"/>
              <w:left w:val="single" w:sz="4" w:space="0" w:color="auto"/>
              <w:bottom w:val="single" w:sz="4" w:space="0" w:color="auto"/>
              <w:right w:val="single" w:sz="4" w:space="0" w:color="auto"/>
            </w:tcBorders>
            <w:tcMar>
              <w:top w:w="0" w:type="dxa"/>
              <w:left w:w="28" w:type="dxa"/>
              <w:bottom w:w="0" w:type="dxa"/>
              <w:right w:w="28" w:type="dxa"/>
            </w:tcMar>
            <w:vAlign w:val="center"/>
          </w:tcPr>
          <w:p w14:paraId="35005197" w14:textId="77777777"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6846DAF4" w14:textId="77777777" w:rsidR="00C846CE" w:rsidRDefault="00C846CE">
            <w:pPr>
              <w:pStyle w:val="TAC"/>
              <w:rPr>
                <w:rFonts w:eastAsia="Yu Mincho"/>
              </w:rPr>
            </w:pPr>
            <w:r>
              <w:rPr>
                <w:rFonts w:eastAsia="Yu Mincho"/>
              </w:rPr>
              <w:t>60</w:t>
            </w:r>
          </w:p>
        </w:tc>
        <w:tc>
          <w:tcPr>
            <w:tcW w:w="566" w:type="dxa"/>
            <w:tcBorders>
              <w:top w:val="single" w:sz="4" w:space="0" w:color="auto"/>
              <w:left w:val="nil"/>
              <w:bottom w:val="single" w:sz="4" w:space="0" w:color="auto"/>
              <w:right w:val="single" w:sz="4" w:space="0" w:color="auto"/>
            </w:tcBorders>
          </w:tcPr>
          <w:p w14:paraId="014ABF53" w14:textId="77777777" w:rsidR="00C846CE" w:rsidRDefault="00C846CE">
            <w:pPr>
              <w:pStyle w:val="TAC"/>
              <w:rPr>
                <w:rFonts w:eastAsia="Yu Mincho"/>
              </w:rPr>
            </w:pPr>
          </w:p>
        </w:tc>
        <w:tc>
          <w:tcPr>
            <w:tcW w:w="566" w:type="dxa"/>
            <w:tcBorders>
              <w:top w:val="single" w:sz="4" w:space="0" w:color="auto"/>
              <w:left w:val="nil"/>
              <w:bottom w:val="single" w:sz="4" w:space="0" w:color="auto"/>
              <w:right w:val="single" w:sz="4" w:space="0" w:color="auto"/>
            </w:tcBorders>
            <w:tcMar>
              <w:top w:w="0" w:type="dxa"/>
              <w:left w:w="28" w:type="dxa"/>
              <w:bottom w:w="0" w:type="dxa"/>
              <w:right w:w="28" w:type="dxa"/>
            </w:tcMar>
          </w:tcPr>
          <w:p w14:paraId="2B9A9038" w14:textId="77777777" w:rsidR="00C846CE" w:rsidRDefault="00C846CE">
            <w:pPr>
              <w:pStyle w:val="TAC"/>
              <w:rPr>
                <w:rFonts w:eastAsia="Yu Mincho"/>
              </w:rPr>
            </w:pPr>
          </w:p>
        </w:tc>
        <w:tc>
          <w:tcPr>
            <w:tcW w:w="637"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639B8F9B" w14:textId="77777777" w:rsidR="00C846CE" w:rsidRDefault="00C846CE">
            <w:pPr>
              <w:pStyle w:val="TAC"/>
              <w:rPr>
                <w:rFonts w:eastAsia="Yu Mincho"/>
              </w:rPr>
            </w:pPr>
            <w:r>
              <w:rPr>
                <w:rFonts w:eastAsia="Yu Mincho"/>
              </w:rPr>
              <w:t>10</w:t>
            </w:r>
          </w:p>
        </w:tc>
        <w:tc>
          <w:tcPr>
            <w:tcW w:w="638"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61E11BCA" w14:textId="77777777" w:rsidR="00C846CE" w:rsidRDefault="00C846CE">
            <w:pPr>
              <w:pStyle w:val="TAC"/>
              <w:rPr>
                <w:rFonts w:eastAsia="Yu Mincho"/>
              </w:rPr>
            </w:pPr>
            <w:r>
              <w:rPr>
                <w:rFonts w:eastAsia="Yu Mincho"/>
              </w:rPr>
              <w:t>15</w:t>
            </w:r>
          </w:p>
        </w:tc>
        <w:tc>
          <w:tcPr>
            <w:tcW w:w="708"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13F3FAE3" w14:textId="77777777" w:rsidR="00C846CE" w:rsidRDefault="00C846CE">
            <w:pPr>
              <w:pStyle w:val="TAC"/>
              <w:rPr>
                <w:rFonts w:eastAsia="Yu Mincho"/>
              </w:rPr>
            </w:pPr>
            <w:r>
              <w:rPr>
                <w:rFonts w:eastAsia="Yu Mincho"/>
              </w:rPr>
              <w:t>20</w:t>
            </w: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tcPr>
          <w:p w14:paraId="11EC9C87" w14:textId="77777777" w:rsidR="00C846CE" w:rsidRDefault="00C846CE">
            <w:pPr>
              <w:pStyle w:val="TAC"/>
              <w:rPr>
                <w:rFonts w:eastAsia="Yu Mincho"/>
              </w:rPr>
            </w:pP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3D3D9426" w14:textId="77777777" w:rsidR="00C846CE" w:rsidRDefault="00C846CE">
            <w:pPr>
              <w:pStyle w:val="TAC"/>
              <w:rPr>
                <w:rFonts w:eastAsia="Yu Mincho"/>
              </w:rPr>
            </w:pPr>
            <w:r>
              <w:rPr>
                <w:rFonts w:eastAsia="Yu Mincho"/>
              </w:rPr>
              <w:t>30</w:t>
            </w:r>
          </w:p>
        </w:tc>
        <w:tc>
          <w:tcPr>
            <w:tcW w:w="709" w:type="dxa"/>
            <w:tcBorders>
              <w:top w:val="single" w:sz="4" w:space="0" w:color="auto"/>
              <w:left w:val="nil"/>
              <w:bottom w:val="single" w:sz="4" w:space="0" w:color="auto"/>
              <w:right w:val="single" w:sz="4" w:space="0" w:color="auto"/>
            </w:tcBorders>
          </w:tcPr>
          <w:p w14:paraId="7E695CFA" w14:textId="77777777"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2B20E798" w14:textId="77777777" w:rsidR="00C846CE" w:rsidRDefault="00C846CE">
            <w:pPr>
              <w:pStyle w:val="TAC"/>
              <w:rPr>
                <w:rFonts w:eastAsia="Yu Mincho"/>
              </w:rPr>
            </w:pPr>
            <w:r>
              <w:rPr>
                <w:rFonts w:eastAsia="Yu Mincho"/>
              </w:rPr>
              <w:t>40</w:t>
            </w:r>
          </w:p>
        </w:tc>
        <w:tc>
          <w:tcPr>
            <w:tcW w:w="709" w:type="dxa"/>
            <w:tcBorders>
              <w:top w:val="single" w:sz="4" w:space="0" w:color="auto"/>
              <w:left w:val="nil"/>
              <w:bottom w:val="single" w:sz="4" w:space="0" w:color="auto"/>
              <w:right w:val="single" w:sz="4" w:space="0" w:color="auto"/>
            </w:tcBorders>
          </w:tcPr>
          <w:p w14:paraId="286186F7" w14:textId="77777777"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14:paraId="408375EA" w14:textId="77777777" w:rsidR="00C846CE" w:rsidRDefault="00C846CE">
            <w:pPr>
              <w:pStyle w:val="TAC"/>
              <w:rPr>
                <w:rFonts w:eastAsia="Yu Mincho"/>
              </w:rPr>
            </w:pPr>
            <w:r>
              <w:rPr>
                <w:rFonts w:eastAsia="Yu Mincho"/>
              </w:rPr>
              <w:t>50</w:t>
            </w:r>
            <w:r>
              <w:rPr>
                <w:rFonts w:eastAsia="Yu Mincho"/>
                <w:vertAlign w:val="superscript"/>
              </w:rPr>
              <w:t>6</w:t>
            </w: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14:paraId="0E4F7717" w14:textId="77777777" w:rsidR="00C846CE" w:rsidRDefault="00C846CE">
            <w:pPr>
              <w:pStyle w:val="TAC"/>
              <w:rPr>
                <w:rFonts w:eastAsia="Yu Mincho"/>
              </w:rPr>
            </w:pPr>
            <w:r>
              <w:rPr>
                <w:rFonts w:eastAsia="Yu Mincho"/>
              </w:rPr>
              <w:t>60</w:t>
            </w:r>
            <w:r>
              <w:rPr>
                <w:rFonts w:eastAsia="Yu Mincho"/>
                <w:vertAlign w:val="superscript"/>
              </w:rPr>
              <w:t>6</w:t>
            </w: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14:paraId="1998621C" w14:textId="77777777" w:rsidR="00C846CE" w:rsidRDefault="00C846CE">
            <w:pPr>
              <w:pStyle w:val="TAC"/>
              <w:rPr>
                <w:rFonts w:eastAsia="SimSun"/>
              </w:rPr>
            </w:pPr>
            <w:r>
              <w:rPr>
                <w:rFonts w:eastAsia="SimSun"/>
              </w:rPr>
              <w:t>70</w:t>
            </w:r>
            <w:r>
              <w:rPr>
                <w:rFonts w:eastAsia="SimSun"/>
                <w:vertAlign w:val="superscript"/>
              </w:rPr>
              <w:t>6</w:t>
            </w: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14:paraId="05F87ADB" w14:textId="77777777" w:rsidR="00C846CE" w:rsidRDefault="00C846CE">
            <w:pPr>
              <w:pStyle w:val="TAC"/>
              <w:rPr>
                <w:rFonts w:eastAsia="Yu Mincho"/>
              </w:rPr>
            </w:pPr>
            <w:r>
              <w:rPr>
                <w:rFonts w:eastAsia="Yu Mincho"/>
              </w:rPr>
              <w:t>80</w:t>
            </w:r>
            <w:r>
              <w:rPr>
                <w:rFonts w:eastAsia="Yu Mincho"/>
                <w:vertAlign w:val="superscript"/>
              </w:rPr>
              <w:t>6</w:t>
            </w:r>
          </w:p>
        </w:tc>
        <w:tc>
          <w:tcPr>
            <w:tcW w:w="628"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14:paraId="288DDD41" w14:textId="77777777" w:rsidR="00C846CE" w:rsidRDefault="00C846CE">
            <w:pPr>
              <w:pStyle w:val="TAC"/>
              <w:rPr>
                <w:rFonts w:eastAsia="Yu Mincho"/>
              </w:rPr>
            </w:pPr>
            <w:r>
              <w:rPr>
                <w:rFonts w:eastAsia="Yu Mincho"/>
              </w:rPr>
              <w:t>90</w:t>
            </w:r>
            <w:r>
              <w:rPr>
                <w:rFonts w:eastAsia="Yu Mincho"/>
                <w:vertAlign w:val="superscript"/>
              </w:rPr>
              <w:t>6</w:t>
            </w:r>
          </w:p>
        </w:tc>
        <w:tc>
          <w:tcPr>
            <w:tcW w:w="643"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14:paraId="656DDB35" w14:textId="77777777" w:rsidR="00C846CE" w:rsidRDefault="00C846CE">
            <w:pPr>
              <w:pStyle w:val="TAC"/>
              <w:rPr>
                <w:rFonts w:eastAsia="Yu Mincho"/>
              </w:rPr>
            </w:pPr>
            <w:r>
              <w:rPr>
                <w:rFonts w:eastAsia="Yu Mincho"/>
              </w:rPr>
              <w:t>100</w:t>
            </w:r>
            <w:r>
              <w:rPr>
                <w:rFonts w:eastAsia="Yu Mincho"/>
                <w:vertAlign w:val="superscript"/>
              </w:rPr>
              <w:t>6</w:t>
            </w:r>
          </w:p>
        </w:tc>
      </w:tr>
      <w:tr w:rsidR="00C846CE" w14:paraId="42176DBA" w14:textId="77777777" w:rsidTr="00C846CE">
        <w:trPr>
          <w:jc w:val="center"/>
        </w:trPr>
        <w:tc>
          <w:tcPr>
            <w:tcW w:w="707" w:type="dxa"/>
            <w:tcBorders>
              <w:top w:val="single" w:sz="4" w:space="0" w:color="auto"/>
              <w:left w:val="single" w:sz="4" w:space="0" w:color="auto"/>
              <w:bottom w:val="nil"/>
              <w:right w:val="single" w:sz="4" w:space="0" w:color="auto"/>
            </w:tcBorders>
            <w:tcMar>
              <w:top w:w="0" w:type="dxa"/>
              <w:left w:w="28" w:type="dxa"/>
              <w:bottom w:w="0" w:type="dxa"/>
              <w:right w:w="28" w:type="dxa"/>
            </w:tcMar>
            <w:vAlign w:val="center"/>
            <w:hideMark/>
          </w:tcPr>
          <w:p w14:paraId="2B1A779B" w14:textId="77777777" w:rsidR="00C846CE" w:rsidRDefault="00C846CE">
            <w:pPr>
              <w:pStyle w:val="TAC"/>
              <w:rPr>
                <w:rFonts w:eastAsia="Yu Mincho"/>
              </w:rPr>
            </w:pPr>
            <w:r>
              <w:rPr>
                <w:rFonts w:eastAsia="Yu Mincho"/>
              </w:rPr>
              <w:t>n50</w:t>
            </w: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316B4FAC" w14:textId="77777777" w:rsidR="00C846CE" w:rsidRDefault="00C846CE">
            <w:pPr>
              <w:pStyle w:val="TAC"/>
              <w:rPr>
                <w:rFonts w:eastAsia="Yu Mincho"/>
              </w:rPr>
            </w:pPr>
            <w:r>
              <w:rPr>
                <w:rFonts w:eastAsia="Yu Mincho"/>
              </w:rPr>
              <w:t>15</w:t>
            </w:r>
          </w:p>
        </w:tc>
        <w:tc>
          <w:tcPr>
            <w:tcW w:w="566" w:type="dxa"/>
            <w:tcBorders>
              <w:top w:val="single" w:sz="4" w:space="0" w:color="auto"/>
              <w:left w:val="nil"/>
              <w:bottom w:val="single" w:sz="4" w:space="0" w:color="auto"/>
              <w:right w:val="single" w:sz="4" w:space="0" w:color="auto"/>
            </w:tcBorders>
          </w:tcPr>
          <w:p w14:paraId="7CDC5591" w14:textId="77777777" w:rsidR="00C846CE" w:rsidRDefault="00C846CE">
            <w:pPr>
              <w:pStyle w:val="TAC"/>
              <w:rPr>
                <w:rFonts w:eastAsia="SimSun"/>
              </w:rPr>
            </w:pPr>
          </w:p>
        </w:tc>
        <w:tc>
          <w:tcPr>
            <w:tcW w:w="566"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14:paraId="2BCBA4F2" w14:textId="77777777" w:rsidR="00C846CE" w:rsidRDefault="00C846CE">
            <w:pPr>
              <w:pStyle w:val="TAC"/>
              <w:rPr>
                <w:rFonts w:eastAsia="Yu Mincho"/>
              </w:rPr>
            </w:pPr>
            <w:r>
              <w:rPr>
                <w:rFonts w:eastAsia="SimSun"/>
              </w:rPr>
              <w:t>5</w:t>
            </w:r>
            <w:r>
              <w:rPr>
                <w:rFonts w:eastAsia="SimSun"/>
                <w:vertAlign w:val="superscript"/>
              </w:rPr>
              <w:t>5</w:t>
            </w:r>
          </w:p>
        </w:tc>
        <w:tc>
          <w:tcPr>
            <w:tcW w:w="637"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3E83A8C3" w14:textId="77777777" w:rsidR="00C846CE" w:rsidRDefault="00C846CE">
            <w:pPr>
              <w:pStyle w:val="TAC"/>
              <w:rPr>
                <w:rFonts w:eastAsia="Yu Mincho"/>
              </w:rPr>
            </w:pPr>
            <w:r>
              <w:rPr>
                <w:rFonts w:eastAsia="Yu Mincho"/>
              </w:rPr>
              <w:t>10</w:t>
            </w:r>
          </w:p>
        </w:tc>
        <w:tc>
          <w:tcPr>
            <w:tcW w:w="638"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5BEE1A4E" w14:textId="77777777" w:rsidR="00C846CE" w:rsidRDefault="00C846CE">
            <w:pPr>
              <w:pStyle w:val="TAC"/>
              <w:rPr>
                <w:rFonts w:eastAsia="Yu Mincho"/>
              </w:rPr>
            </w:pPr>
            <w:r>
              <w:rPr>
                <w:rFonts w:eastAsia="Yu Mincho"/>
              </w:rPr>
              <w:t>15</w:t>
            </w:r>
          </w:p>
        </w:tc>
        <w:tc>
          <w:tcPr>
            <w:tcW w:w="708"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5873F787" w14:textId="77777777" w:rsidR="00C846CE" w:rsidRDefault="00C846CE">
            <w:pPr>
              <w:pStyle w:val="TAC"/>
              <w:rPr>
                <w:rFonts w:eastAsia="Yu Mincho"/>
              </w:rPr>
            </w:pPr>
            <w:r>
              <w:rPr>
                <w:rFonts w:eastAsia="Yu Mincho"/>
              </w:rPr>
              <w:t>20</w:t>
            </w: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73EBE409" w14:textId="77777777" w:rsidR="00C846CE" w:rsidRDefault="00C846CE">
            <w:pPr>
              <w:pStyle w:val="TAC"/>
              <w:rPr>
                <w:rFonts w:eastAsia="Yu Mincho"/>
              </w:rPr>
            </w:pP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3B981FFC" w14:textId="77777777" w:rsidR="00C846CE" w:rsidRDefault="00C846CE">
            <w:pPr>
              <w:pStyle w:val="TAC"/>
              <w:rPr>
                <w:rFonts w:eastAsia="Yu Mincho"/>
              </w:rPr>
            </w:pPr>
            <w:r>
              <w:rPr>
                <w:rFonts w:eastAsia="Yu Mincho"/>
              </w:rPr>
              <w:t>30</w:t>
            </w:r>
          </w:p>
        </w:tc>
        <w:tc>
          <w:tcPr>
            <w:tcW w:w="709" w:type="dxa"/>
            <w:tcBorders>
              <w:top w:val="single" w:sz="4" w:space="0" w:color="auto"/>
              <w:left w:val="nil"/>
              <w:bottom w:val="single" w:sz="4" w:space="0" w:color="auto"/>
              <w:right w:val="single" w:sz="4" w:space="0" w:color="auto"/>
            </w:tcBorders>
            <w:vAlign w:val="center"/>
          </w:tcPr>
          <w:p w14:paraId="560FE3FB" w14:textId="77777777" w:rsidR="00C846CE" w:rsidRDefault="00C846CE">
            <w:pPr>
              <w:pStyle w:val="TAC"/>
              <w:rPr>
                <w:rFonts w:eastAsia="SimSun"/>
              </w:rPr>
            </w:pP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3AAA016E" w14:textId="77777777" w:rsidR="00C846CE" w:rsidRDefault="00C846CE">
            <w:pPr>
              <w:pStyle w:val="TAC"/>
              <w:rPr>
                <w:rFonts w:eastAsia="Yu Mincho"/>
              </w:rPr>
            </w:pPr>
            <w:r>
              <w:rPr>
                <w:rFonts w:eastAsia="Yu Mincho"/>
              </w:rPr>
              <w:t>40</w:t>
            </w:r>
          </w:p>
        </w:tc>
        <w:tc>
          <w:tcPr>
            <w:tcW w:w="709" w:type="dxa"/>
            <w:tcBorders>
              <w:top w:val="single" w:sz="4" w:space="0" w:color="auto"/>
              <w:left w:val="nil"/>
              <w:bottom w:val="single" w:sz="4" w:space="0" w:color="auto"/>
              <w:right w:val="single" w:sz="4" w:space="0" w:color="auto"/>
            </w:tcBorders>
            <w:vAlign w:val="center"/>
          </w:tcPr>
          <w:p w14:paraId="2705AC5C" w14:textId="77777777"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1FB1FF45" w14:textId="77777777" w:rsidR="00C846CE" w:rsidRDefault="00C846CE">
            <w:pPr>
              <w:pStyle w:val="TAC"/>
              <w:rPr>
                <w:rFonts w:eastAsia="Yu Mincho"/>
              </w:rPr>
            </w:pPr>
            <w:r>
              <w:rPr>
                <w:rFonts w:eastAsia="Yu Mincho"/>
              </w:rPr>
              <w:t>50</w:t>
            </w: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0A9AB63D" w14:textId="77777777"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tcPr>
          <w:p w14:paraId="6C4DF02A" w14:textId="77777777" w:rsidR="00C846CE" w:rsidRDefault="00C846CE">
            <w:pPr>
              <w:pStyle w:val="TAC"/>
              <w:rPr>
                <w:rFonts w:eastAsia="Yu Mincho"/>
              </w:rPr>
            </w:pP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05036955" w14:textId="77777777" w:rsidR="00C846CE" w:rsidRDefault="00C846CE">
            <w:pPr>
              <w:pStyle w:val="TAC"/>
              <w:rPr>
                <w:rFonts w:eastAsia="Yu Mincho"/>
              </w:rPr>
            </w:pPr>
          </w:p>
        </w:tc>
        <w:tc>
          <w:tcPr>
            <w:tcW w:w="628" w:type="dxa"/>
            <w:tcBorders>
              <w:top w:val="single" w:sz="4" w:space="0" w:color="auto"/>
              <w:left w:val="nil"/>
              <w:bottom w:val="single" w:sz="4" w:space="0" w:color="auto"/>
              <w:right w:val="single" w:sz="4" w:space="0" w:color="auto"/>
            </w:tcBorders>
            <w:tcMar>
              <w:top w:w="0" w:type="dxa"/>
              <w:left w:w="28" w:type="dxa"/>
              <w:bottom w:w="0" w:type="dxa"/>
              <w:right w:w="28" w:type="dxa"/>
            </w:tcMar>
          </w:tcPr>
          <w:p w14:paraId="6EEC8EE9" w14:textId="77777777" w:rsidR="00C846CE" w:rsidRDefault="00C846CE">
            <w:pPr>
              <w:pStyle w:val="TAC"/>
              <w:rPr>
                <w:rFonts w:eastAsia="Yu Mincho"/>
              </w:rPr>
            </w:pPr>
          </w:p>
        </w:tc>
        <w:tc>
          <w:tcPr>
            <w:tcW w:w="643"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043360DB" w14:textId="77777777" w:rsidR="00C846CE" w:rsidRDefault="00C846CE">
            <w:pPr>
              <w:pStyle w:val="TAC"/>
              <w:rPr>
                <w:rFonts w:eastAsia="Yu Mincho"/>
              </w:rPr>
            </w:pPr>
          </w:p>
        </w:tc>
      </w:tr>
      <w:tr w:rsidR="00C846CE" w14:paraId="7E44E619" w14:textId="77777777" w:rsidTr="00C846CE">
        <w:trPr>
          <w:jc w:val="center"/>
        </w:trPr>
        <w:tc>
          <w:tcPr>
            <w:tcW w:w="707" w:type="dxa"/>
            <w:tcBorders>
              <w:top w:val="nil"/>
              <w:left w:val="single" w:sz="4" w:space="0" w:color="auto"/>
              <w:bottom w:val="nil"/>
              <w:right w:val="single" w:sz="4" w:space="0" w:color="auto"/>
            </w:tcBorders>
            <w:tcMar>
              <w:top w:w="0" w:type="dxa"/>
              <w:left w:w="28" w:type="dxa"/>
              <w:bottom w:w="0" w:type="dxa"/>
              <w:right w:w="28" w:type="dxa"/>
            </w:tcMar>
            <w:vAlign w:val="center"/>
          </w:tcPr>
          <w:p w14:paraId="17D94CF1" w14:textId="77777777"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06698143" w14:textId="77777777" w:rsidR="00C846CE" w:rsidRDefault="00C846CE">
            <w:pPr>
              <w:pStyle w:val="TAC"/>
              <w:rPr>
                <w:rFonts w:eastAsia="Yu Mincho"/>
              </w:rPr>
            </w:pPr>
            <w:r>
              <w:rPr>
                <w:rFonts w:eastAsia="Yu Mincho"/>
              </w:rPr>
              <w:t>30</w:t>
            </w:r>
          </w:p>
        </w:tc>
        <w:tc>
          <w:tcPr>
            <w:tcW w:w="566" w:type="dxa"/>
            <w:tcBorders>
              <w:top w:val="single" w:sz="4" w:space="0" w:color="auto"/>
              <w:left w:val="nil"/>
              <w:bottom w:val="single" w:sz="4" w:space="0" w:color="auto"/>
              <w:right w:val="single" w:sz="4" w:space="0" w:color="auto"/>
            </w:tcBorders>
          </w:tcPr>
          <w:p w14:paraId="1890944D" w14:textId="77777777" w:rsidR="00C846CE" w:rsidRDefault="00C846CE">
            <w:pPr>
              <w:pStyle w:val="TAC"/>
              <w:rPr>
                <w:rFonts w:eastAsia="Yu Mincho"/>
              </w:rPr>
            </w:pPr>
          </w:p>
        </w:tc>
        <w:tc>
          <w:tcPr>
            <w:tcW w:w="566" w:type="dxa"/>
            <w:tcBorders>
              <w:top w:val="single" w:sz="4" w:space="0" w:color="auto"/>
              <w:left w:val="nil"/>
              <w:bottom w:val="single" w:sz="4" w:space="0" w:color="auto"/>
              <w:right w:val="single" w:sz="4" w:space="0" w:color="auto"/>
            </w:tcBorders>
            <w:tcMar>
              <w:top w:w="0" w:type="dxa"/>
              <w:left w:w="28" w:type="dxa"/>
              <w:bottom w:w="0" w:type="dxa"/>
              <w:right w:w="28" w:type="dxa"/>
            </w:tcMar>
          </w:tcPr>
          <w:p w14:paraId="7D9600D8" w14:textId="77777777" w:rsidR="00C846CE" w:rsidRDefault="00C846CE">
            <w:pPr>
              <w:pStyle w:val="TAC"/>
              <w:rPr>
                <w:rFonts w:eastAsia="Yu Mincho"/>
              </w:rPr>
            </w:pPr>
          </w:p>
        </w:tc>
        <w:tc>
          <w:tcPr>
            <w:tcW w:w="637"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14:paraId="7EAB6B7B" w14:textId="77777777" w:rsidR="00C846CE" w:rsidRDefault="00C846CE">
            <w:pPr>
              <w:pStyle w:val="TAC"/>
              <w:rPr>
                <w:rFonts w:eastAsia="Yu Mincho"/>
              </w:rPr>
            </w:pPr>
            <w:r>
              <w:rPr>
                <w:rFonts w:eastAsia="Yu Mincho"/>
              </w:rPr>
              <w:t>10</w:t>
            </w:r>
          </w:p>
        </w:tc>
        <w:tc>
          <w:tcPr>
            <w:tcW w:w="638"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14:paraId="11474832" w14:textId="77777777" w:rsidR="00C846CE" w:rsidRDefault="00C846CE">
            <w:pPr>
              <w:pStyle w:val="TAC"/>
              <w:rPr>
                <w:rFonts w:eastAsia="Yu Mincho"/>
              </w:rPr>
            </w:pPr>
            <w:r>
              <w:rPr>
                <w:rFonts w:eastAsia="Yu Mincho"/>
              </w:rPr>
              <w:t>15</w:t>
            </w:r>
          </w:p>
        </w:tc>
        <w:tc>
          <w:tcPr>
            <w:tcW w:w="708"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14:paraId="76A9590A" w14:textId="77777777" w:rsidR="00C846CE" w:rsidRDefault="00C846CE">
            <w:pPr>
              <w:pStyle w:val="TAC"/>
              <w:rPr>
                <w:rFonts w:eastAsia="Yu Mincho"/>
              </w:rPr>
            </w:pPr>
            <w:r>
              <w:rPr>
                <w:rFonts w:eastAsia="Yu Mincho"/>
              </w:rPr>
              <w:t>20</w:t>
            </w: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59C9BB49" w14:textId="77777777" w:rsidR="00C846CE" w:rsidRDefault="00C846CE">
            <w:pPr>
              <w:pStyle w:val="TAC"/>
              <w:rPr>
                <w:rFonts w:eastAsia="Yu Mincho"/>
              </w:rPr>
            </w:pP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14:paraId="2B22B3AA" w14:textId="77777777" w:rsidR="00C846CE" w:rsidRDefault="00C846CE">
            <w:pPr>
              <w:pStyle w:val="TAC"/>
              <w:rPr>
                <w:rFonts w:eastAsia="Yu Mincho"/>
              </w:rPr>
            </w:pPr>
            <w:r>
              <w:rPr>
                <w:rFonts w:eastAsia="Yu Mincho"/>
              </w:rPr>
              <w:t>30</w:t>
            </w:r>
          </w:p>
        </w:tc>
        <w:tc>
          <w:tcPr>
            <w:tcW w:w="709" w:type="dxa"/>
            <w:tcBorders>
              <w:top w:val="single" w:sz="4" w:space="0" w:color="auto"/>
              <w:left w:val="nil"/>
              <w:bottom w:val="single" w:sz="4" w:space="0" w:color="auto"/>
              <w:right w:val="single" w:sz="4" w:space="0" w:color="auto"/>
            </w:tcBorders>
          </w:tcPr>
          <w:p w14:paraId="6D5359EC" w14:textId="77777777" w:rsidR="00C846CE" w:rsidRDefault="00C846CE">
            <w:pPr>
              <w:pStyle w:val="TAC"/>
              <w:rPr>
                <w:rFonts w:eastAsia="SimSun"/>
              </w:rPr>
            </w:pP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14:paraId="31AD926B" w14:textId="77777777" w:rsidR="00C846CE" w:rsidRDefault="00C846CE">
            <w:pPr>
              <w:pStyle w:val="TAC"/>
              <w:rPr>
                <w:rFonts w:eastAsia="Yu Mincho"/>
              </w:rPr>
            </w:pPr>
            <w:r>
              <w:rPr>
                <w:rFonts w:eastAsia="Yu Mincho"/>
              </w:rPr>
              <w:t>40</w:t>
            </w:r>
          </w:p>
        </w:tc>
        <w:tc>
          <w:tcPr>
            <w:tcW w:w="709" w:type="dxa"/>
            <w:tcBorders>
              <w:top w:val="single" w:sz="4" w:space="0" w:color="auto"/>
              <w:left w:val="nil"/>
              <w:bottom w:val="single" w:sz="4" w:space="0" w:color="auto"/>
              <w:right w:val="single" w:sz="4" w:space="0" w:color="auto"/>
            </w:tcBorders>
            <w:vAlign w:val="center"/>
          </w:tcPr>
          <w:p w14:paraId="6AD6EB0F" w14:textId="77777777"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14:paraId="520496A2" w14:textId="77777777" w:rsidR="00C846CE" w:rsidRDefault="00C846CE">
            <w:pPr>
              <w:pStyle w:val="TAC"/>
              <w:rPr>
                <w:rFonts w:eastAsia="Yu Mincho"/>
              </w:rPr>
            </w:pPr>
            <w:r>
              <w:rPr>
                <w:rFonts w:eastAsia="Yu Mincho"/>
              </w:rPr>
              <w:t>50</w:t>
            </w: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1513AC2E" w14:textId="77777777" w:rsidR="00C846CE" w:rsidRDefault="00C846CE">
            <w:pPr>
              <w:pStyle w:val="TAC"/>
              <w:rPr>
                <w:rFonts w:eastAsia="Yu Mincho"/>
              </w:rPr>
            </w:pPr>
            <w:r>
              <w:rPr>
                <w:rFonts w:eastAsia="Yu Mincho"/>
              </w:rPr>
              <w:t>60</w:t>
            </w: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tcPr>
          <w:p w14:paraId="2EC126B2" w14:textId="77777777" w:rsidR="00C846CE" w:rsidRDefault="00C846CE">
            <w:pPr>
              <w:pStyle w:val="TAC"/>
              <w:rPr>
                <w:rFonts w:eastAsia="Yu Mincho"/>
              </w:rPr>
            </w:pP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42F6472A" w14:textId="77777777" w:rsidR="00C846CE" w:rsidRDefault="00C846CE">
            <w:pPr>
              <w:pStyle w:val="TAC"/>
              <w:rPr>
                <w:rFonts w:eastAsia="Yu Mincho"/>
              </w:rPr>
            </w:pPr>
            <w:r>
              <w:rPr>
                <w:rFonts w:eastAsia="Yu Mincho"/>
              </w:rPr>
              <w:t>80</w:t>
            </w:r>
            <w:r>
              <w:rPr>
                <w:rFonts w:eastAsia="Yu Mincho"/>
                <w:vertAlign w:val="superscript"/>
              </w:rPr>
              <w:t>3</w:t>
            </w:r>
          </w:p>
        </w:tc>
        <w:tc>
          <w:tcPr>
            <w:tcW w:w="628" w:type="dxa"/>
            <w:tcBorders>
              <w:top w:val="single" w:sz="4" w:space="0" w:color="auto"/>
              <w:left w:val="nil"/>
              <w:bottom w:val="single" w:sz="4" w:space="0" w:color="auto"/>
              <w:right w:val="single" w:sz="4" w:space="0" w:color="auto"/>
            </w:tcBorders>
            <w:tcMar>
              <w:top w:w="0" w:type="dxa"/>
              <w:left w:w="28" w:type="dxa"/>
              <w:bottom w:w="0" w:type="dxa"/>
              <w:right w:w="28" w:type="dxa"/>
            </w:tcMar>
          </w:tcPr>
          <w:p w14:paraId="7D15018D" w14:textId="77777777" w:rsidR="00C846CE" w:rsidRDefault="00C846CE">
            <w:pPr>
              <w:pStyle w:val="TAC"/>
              <w:rPr>
                <w:rFonts w:eastAsia="Yu Mincho"/>
              </w:rPr>
            </w:pPr>
          </w:p>
        </w:tc>
        <w:tc>
          <w:tcPr>
            <w:tcW w:w="643"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29E9829F" w14:textId="77777777" w:rsidR="00C846CE" w:rsidRDefault="00C846CE">
            <w:pPr>
              <w:pStyle w:val="TAC"/>
              <w:rPr>
                <w:rFonts w:eastAsia="Yu Mincho"/>
              </w:rPr>
            </w:pPr>
          </w:p>
        </w:tc>
      </w:tr>
      <w:tr w:rsidR="00C846CE" w14:paraId="7711264F" w14:textId="77777777" w:rsidTr="00C846CE">
        <w:trPr>
          <w:jc w:val="center"/>
        </w:trPr>
        <w:tc>
          <w:tcPr>
            <w:tcW w:w="707" w:type="dxa"/>
            <w:tcBorders>
              <w:top w:val="nil"/>
              <w:left w:val="single" w:sz="4" w:space="0" w:color="auto"/>
              <w:bottom w:val="single" w:sz="4" w:space="0" w:color="auto"/>
              <w:right w:val="single" w:sz="4" w:space="0" w:color="auto"/>
            </w:tcBorders>
            <w:tcMar>
              <w:top w:w="0" w:type="dxa"/>
              <w:left w:w="28" w:type="dxa"/>
              <w:bottom w:w="0" w:type="dxa"/>
              <w:right w:w="28" w:type="dxa"/>
            </w:tcMar>
            <w:vAlign w:val="center"/>
          </w:tcPr>
          <w:p w14:paraId="343C5334" w14:textId="77777777"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0950D121" w14:textId="77777777" w:rsidR="00C846CE" w:rsidRDefault="00C846CE">
            <w:pPr>
              <w:pStyle w:val="TAC"/>
              <w:rPr>
                <w:rFonts w:eastAsia="Yu Mincho"/>
              </w:rPr>
            </w:pPr>
            <w:r>
              <w:rPr>
                <w:rFonts w:eastAsia="Yu Mincho"/>
              </w:rPr>
              <w:t>60</w:t>
            </w:r>
          </w:p>
        </w:tc>
        <w:tc>
          <w:tcPr>
            <w:tcW w:w="566" w:type="dxa"/>
            <w:tcBorders>
              <w:top w:val="single" w:sz="4" w:space="0" w:color="auto"/>
              <w:left w:val="nil"/>
              <w:bottom w:val="single" w:sz="4" w:space="0" w:color="auto"/>
              <w:right w:val="single" w:sz="4" w:space="0" w:color="auto"/>
            </w:tcBorders>
          </w:tcPr>
          <w:p w14:paraId="7C738D4A" w14:textId="77777777" w:rsidR="00C846CE" w:rsidRDefault="00C846CE">
            <w:pPr>
              <w:pStyle w:val="TAC"/>
              <w:rPr>
                <w:rFonts w:eastAsia="Yu Mincho"/>
              </w:rPr>
            </w:pPr>
          </w:p>
        </w:tc>
        <w:tc>
          <w:tcPr>
            <w:tcW w:w="566" w:type="dxa"/>
            <w:tcBorders>
              <w:top w:val="single" w:sz="4" w:space="0" w:color="auto"/>
              <w:left w:val="nil"/>
              <w:bottom w:val="single" w:sz="4" w:space="0" w:color="auto"/>
              <w:right w:val="single" w:sz="4" w:space="0" w:color="auto"/>
            </w:tcBorders>
            <w:tcMar>
              <w:top w:w="0" w:type="dxa"/>
              <w:left w:w="28" w:type="dxa"/>
              <w:bottom w:w="0" w:type="dxa"/>
              <w:right w:w="28" w:type="dxa"/>
            </w:tcMar>
          </w:tcPr>
          <w:p w14:paraId="780059D3" w14:textId="77777777" w:rsidR="00C846CE" w:rsidRDefault="00C846CE">
            <w:pPr>
              <w:pStyle w:val="TAC"/>
              <w:rPr>
                <w:rFonts w:eastAsia="Yu Mincho"/>
              </w:rPr>
            </w:pPr>
          </w:p>
        </w:tc>
        <w:tc>
          <w:tcPr>
            <w:tcW w:w="637"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4082DCED" w14:textId="77777777" w:rsidR="00C846CE" w:rsidRDefault="00C846CE">
            <w:pPr>
              <w:pStyle w:val="TAC"/>
              <w:rPr>
                <w:rFonts w:eastAsia="Yu Mincho"/>
              </w:rPr>
            </w:pPr>
            <w:r>
              <w:rPr>
                <w:rFonts w:eastAsia="Yu Mincho"/>
              </w:rPr>
              <w:t>10</w:t>
            </w:r>
          </w:p>
        </w:tc>
        <w:tc>
          <w:tcPr>
            <w:tcW w:w="638"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776251E0" w14:textId="77777777" w:rsidR="00C846CE" w:rsidRDefault="00C846CE">
            <w:pPr>
              <w:pStyle w:val="TAC"/>
              <w:rPr>
                <w:rFonts w:eastAsia="Yu Mincho"/>
              </w:rPr>
            </w:pPr>
            <w:r>
              <w:rPr>
                <w:rFonts w:eastAsia="Yu Mincho"/>
              </w:rPr>
              <w:t>15</w:t>
            </w:r>
          </w:p>
        </w:tc>
        <w:tc>
          <w:tcPr>
            <w:tcW w:w="708"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11EC0027" w14:textId="77777777" w:rsidR="00C846CE" w:rsidRDefault="00C846CE">
            <w:pPr>
              <w:pStyle w:val="TAC"/>
              <w:rPr>
                <w:rFonts w:eastAsia="Yu Mincho"/>
              </w:rPr>
            </w:pPr>
            <w:r>
              <w:rPr>
                <w:rFonts w:eastAsia="Yu Mincho"/>
              </w:rPr>
              <w:t>20</w:t>
            </w: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25CEA2B9" w14:textId="77777777" w:rsidR="00C846CE" w:rsidRDefault="00C846CE">
            <w:pPr>
              <w:pStyle w:val="TAC"/>
              <w:rPr>
                <w:rFonts w:eastAsia="Yu Mincho"/>
              </w:rPr>
            </w:pP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034562C9" w14:textId="77777777" w:rsidR="00C846CE" w:rsidRDefault="00C846CE">
            <w:pPr>
              <w:pStyle w:val="TAC"/>
              <w:rPr>
                <w:rFonts w:eastAsia="Yu Mincho"/>
              </w:rPr>
            </w:pPr>
            <w:r>
              <w:rPr>
                <w:rFonts w:eastAsia="Yu Mincho"/>
              </w:rPr>
              <w:t>30</w:t>
            </w:r>
          </w:p>
        </w:tc>
        <w:tc>
          <w:tcPr>
            <w:tcW w:w="709" w:type="dxa"/>
            <w:tcBorders>
              <w:top w:val="single" w:sz="4" w:space="0" w:color="auto"/>
              <w:left w:val="nil"/>
              <w:bottom w:val="single" w:sz="4" w:space="0" w:color="auto"/>
              <w:right w:val="single" w:sz="4" w:space="0" w:color="auto"/>
            </w:tcBorders>
            <w:vAlign w:val="center"/>
          </w:tcPr>
          <w:p w14:paraId="17EB68C0" w14:textId="77777777" w:rsidR="00C846CE" w:rsidRDefault="00C846CE">
            <w:pPr>
              <w:pStyle w:val="TAC"/>
              <w:rPr>
                <w:rFonts w:eastAsia="SimSun"/>
              </w:rPr>
            </w:pP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3D1E5C47" w14:textId="77777777" w:rsidR="00C846CE" w:rsidRDefault="00C846CE">
            <w:pPr>
              <w:pStyle w:val="TAC"/>
              <w:rPr>
                <w:rFonts w:eastAsia="Yu Mincho"/>
              </w:rPr>
            </w:pPr>
            <w:r>
              <w:rPr>
                <w:rFonts w:eastAsia="Yu Mincho"/>
              </w:rPr>
              <w:t>40</w:t>
            </w:r>
          </w:p>
        </w:tc>
        <w:tc>
          <w:tcPr>
            <w:tcW w:w="709" w:type="dxa"/>
            <w:tcBorders>
              <w:top w:val="single" w:sz="4" w:space="0" w:color="auto"/>
              <w:left w:val="nil"/>
              <w:bottom w:val="single" w:sz="4" w:space="0" w:color="auto"/>
              <w:right w:val="single" w:sz="4" w:space="0" w:color="auto"/>
            </w:tcBorders>
            <w:vAlign w:val="center"/>
          </w:tcPr>
          <w:p w14:paraId="50C6E80F" w14:textId="77777777"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79C1603C" w14:textId="77777777" w:rsidR="00C846CE" w:rsidRDefault="00C846CE">
            <w:pPr>
              <w:pStyle w:val="TAC"/>
              <w:rPr>
                <w:rFonts w:eastAsia="Yu Mincho"/>
              </w:rPr>
            </w:pPr>
            <w:r>
              <w:rPr>
                <w:rFonts w:eastAsia="Yu Mincho"/>
              </w:rPr>
              <w:t>50</w:t>
            </w: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0A95E75E" w14:textId="77777777" w:rsidR="00C846CE" w:rsidRDefault="00C846CE">
            <w:pPr>
              <w:pStyle w:val="TAC"/>
              <w:rPr>
                <w:rFonts w:eastAsia="Yu Mincho"/>
              </w:rPr>
            </w:pPr>
            <w:r>
              <w:rPr>
                <w:rFonts w:eastAsia="Yu Mincho"/>
              </w:rPr>
              <w:t>60</w:t>
            </w: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tcPr>
          <w:p w14:paraId="33D9C782" w14:textId="77777777" w:rsidR="00C846CE" w:rsidRDefault="00C846CE">
            <w:pPr>
              <w:pStyle w:val="TAC"/>
              <w:rPr>
                <w:rFonts w:eastAsia="Yu Mincho"/>
              </w:rPr>
            </w:pP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44C78F35" w14:textId="77777777" w:rsidR="00C846CE" w:rsidRDefault="00C846CE">
            <w:pPr>
              <w:pStyle w:val="TAC"/>
              <w:rPr>
                <w:rFonts w:eastAsia="Yu Mincho"/>
              </w:rPr>
            </w:pPr>
            <w:r>
              <w:rPr>
                <w:rFonts w:eastAsia="Yu Mincho"/>
              </w:rPr>
              <w:t>80</w:t>
            </w:r>
            <w:r>
              <w:rPr>
                <w:rFonts w:eastAsia="Yu Mincho"/>
                <w:vertAlign w:val="superscript"/>
              </w:rPr>
              <w:t>3</w:t>
            </w:r>
          </w:p>
        </w:tc>
        <w:tc>
          <w:tcPr>
            <w:tcW w:w="628" w:type="dxa"/>
            <w:tcBorders>
              <w:top w:val="single" w:sz="4" w:space="0" w:color="auto"/>
              <w:left w:val="nil"/>
              <w:bottom w:val="single" w:sz="4" w:space="0" w:color="auto"/>
              <w:right w:val="single" w:sz="4" w:space="0" w:color="auto"/>
            </w:tcBorders>
            <w:tcMar>
              <w:top w:w="0" w:type="dxa"/>
              <w:left w:w="28" w:type="dxa"/>
              <w:bottom w:w="0" w:type="dxa"/>
              <w:right w:w="28" w:type="dxa"/>
            </w:tcMar>
          </w:tcPr>
          <w:p w14:paraId="36CDBAF2" w14:textId="77777777" w:rsidR="00C846CE" w:rsidRDefault="00C846CE">
            <w:pPr>
              <w:pStyle w:val="TAC"/>
              <w:rPr>
                <w:rFonts w:eastAsia="Yu Mincho"/>
              </w:rPr>
            </w:pPr>
          </w:p>
        </w:tc>
        <w:tc>
          <w:tcPr>
            <w:tcW w:w="643"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0D89B5D3" w14:textId="77777777" w:rsidR="00C846CE" w:rsidRDefault="00C846CE">
            <w:pPr>
              <w:pStyle w:val="TAC"/>
              <w:rPr>
                <w:rFonts w:eastAsia="Yu Mincho"/>
              </w:rPr>
            </w:pPr>
          </w:p>
        </w:tc>
      </w:tr>
      <w:tr w:rsidR="00C846CE" w14:paraId="64D07F57" w14:textId="77777777" w:rsidTr="00C846CE">
        <w:trPr>
          <w:jc w:val="center"/>
        </w:trPr>
        <w:tc>
          <w:tcPr>
            <w:tcW w:w="707" w:type="dxa"/>
            <w:tcBorders>
              <w:top w:val="single" w:sz="4" w:space="0" w:color="auto"/>
              <w:left w:val="single" w:sz="4" w:space="0" w:color="auto"/>
              <w:bottom w:val="nil"/>
              <w:right w:val="single" w:sz="4" w:space="0" w:color="auto"/>
            </w:tcBorders>
            <w:tcMar>
              <w:top w:w="0" w:type="dxa"/>
              <w:left w:w="28" w:type="dxa"/>
              <w:bottom w:w="0" w:type="dxa"/>
              <w:right w:w="28" w:type="dxa"/>
            </w:tcMar>
            <w:vAlign w:val="center"/>
            <w:hideMark/>
          </w:tcPr>
          <w:p w14:paraId="67F7898D" w14:textId="77777777" w:rsidR="00C846CE" w:rsidRDefault="00C846CE">
            <w:pPr>
              <w:pStyle w:val="TAC"/>
              <w:rPr>
                <w:rFonts w:eastAsia="Yu Mincho"/>
              </w:rPr>
            </w:pPr>
            <w:r>
              <w:rPr>
                <w:rFonts w:eastAsia="Yu Mincho"/>
              </w:rPr>
              <w:t>n51</w:t>
            </w: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1E64D2F2" w14:textId="77777777" w:rsidR="00C846CE" w:rsidRDefault="00C846CE">
            <w:pPr>
              <w:pStyle w:val="TAC"/>
              <w:rPr>
                <w:rFonts w:eastAsia="Yu Mincho"/>
              </w:rPr>
            </w:pPr>
            <w:r>
              <w:rPr>
                <w:rFonts w:eastAsia="Yu Mincho"/>
              </w:rPr>
              <w:t>15</w:t>
            </w:r>
          </w:p>
        </w:tc>
        <w:tc>
          <w:tcPr>
            <w:tcW w:w="566" w:type="dxa"/>
            <w:tcBorders>
              <w:top w:val="single" w:sz="4" w:space="0" w:color="auto"/>
              <w:left w:val="nil"/>
              <w:bottom w:val="single" w:sz="4" w:space="0" w:color="auto"/>
              <w:right w:val="single" w:sz="4" w:space="0" w:color="auto"/>
            </w:tcBorders>
          </w:tcPr>
          <w:p w14:paraId="1CFD56E6" w14:textId="77777777" w:rsidR="00C846CE" w:rsidRDefault="00C846CE">
            <w:pPr>
              <w:pStyle w:val="TAC"/>
              <w:rPr>
                <w:rFonts w:eastAsia="Yu Mincho"/>
              </w:rPr>
            </w:pPr>
          </w:p>
        </w:tc>
        <w:tc>
          <w:tcPr>
            <w:tcW w:w="566"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14:paraId="3DFB65E2" w14:textId="77777777" w:rsidR="00C846CE" w:rsidRDefault="00C846CE">
            <w:pPr>
              <w:pStyle w:val="TAC"/>
              <w:rPr>
                <w:rFonts w:eastAsia="Yu Mincho"/>
              </w:rPr>
            </w:pPr>
            <w:r>
              <w:rPr>
                <w:rFonts w:eastAsia="Yu Mincho"/>
              </w:rPr>
              <w:t>5</w:t>
            </w:r>
          </w:p>
        </w:tc>
        <w:tc>
          <w:tcPr>
            <w:tcW w:w="637"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70806F02" w14:textId="77777777" w:rsidR="00C846CE" w:rsidRDefault="00C846CE">
            <w:pPr>
              <w:pStyle w:val="TAC"/>
              <w:rPr>
                <w:rFonts w:eastAsia="Yu Mincho"/>
              </w:rPr>
            </w:pPr>
          </w:p>
        </w:tc>
        <w:tc>
          <w:tcPr>
            <w:tcW w:w="638"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0A2F8CC0" w14:textId="77777777" w:rsidR="00C846CE" w:rsidRDefault="00C846CE">
            <w:pPr>
              <w:pStyle w:val="TAC"/>
              <w:rPr>
                <w:rFonts w:eastAsia="Yu Mincho"/>
              </w:rPr>
            </w:pPr>
          </w:p>
        </w:tc>
        <w:tc>
          <w:tcPr>
            <w:tcW w:w="708"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5D376050" w14:textId="77777777" w:rsidR="00C846CE" w:rsidRDefault="00C846CE">
            <w:pPr>
              <w:pStyle w:val="TAC"/>
              <w:rPr>
                <w:rFonts w:eastAsia="Yu Mincho"/>
              </w:rPr>
            </w:pP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3076D09A" w14:textId="77777777" w:rsidR="00C846CE" w:rsidRDefault="00C846CE">
            <w:pPr>
              <w:pStyle w:val="TAC"/>
              <w:rPr>
                <w:rFonts w:eastAsia="Yu Mincho"/>
              </w:rPr>
            </w:pP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tcPr>
          <w:p w14:paraId="592D813B" w14:textId="77777777"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vAlign w:val="center"/>
          </w:tcPr>
          <w:p w14:paraId="41C393BE" w14:textId="77777777"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0707BBAA" w14:textId="77777777"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vAlign w:val="center"/>
          </w:tcPr>
          <w:p w14:paraId="4EB721DA" w14:textId="77777777"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629A91C4" w14:textId="77777777" w:rsidR="00C846CE" w:rsidRDefault="00C846CE">
            <w:pPr>
              <w:pStyle w:val="TAC"/>
              <w:rPr>
                <w:rFonts w:eastAsia="Yu Mincho"/>
              </w:rPr>
            </w:pP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5ED709C8" w14:textId="77777777"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tcPr>
          <w:p w14:paraId="7A9F27FA" w14:textId="77777777" w:rsidR="00C846CE" w:rsidRDefault="00C846CE">
            <w:pPr>
              <w:pStyle w:val="TAC"/>
              <w:rPr>
                <w:rFonts w:eastAsia="Yu Mincho"/>
              </w:rPr>
            </w:pP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46CD985B" w14:textId="77777777" w:rsidR="00C846CE" w:rsidRDefault="00C846CE">
            <w:pPr>
              <w:pStyle w:val="TAC"/>
              <w:rPr>
                <w:rFonts w:eastAsia="Yu Mincho"/>
              </w:rPr>
            </w:pPr>
          </w:p>
        </w:tc>
        <w:tc>
          <w:tcPr>
            <w:tcW w:w="628" w:type="dxa"/>
            <w:tcBorders>
              <w:top w:val="single" w:sz="4" w:space="0" w:color="auto"/>
              <w:left w:val="nil"/>
              <w:bottom w:val="single" w:sz="4" w:space="0" w:color="auto"/>
              <w:right w:val="single" w:sz="4" w:space="0" w:color="auto"/>
            </w:tcBorders>
            <w:tcMar>
              <w:top w:w="0" w:type="dxa"/>
              <w:left w:w="28" w:type="dxa"/>
              <w:bottom w:w="0" w:type="dxa"/>
              <w:right w:w="28" w:type="dxa"/>
            </w:tcMar>
          </w:tcPr>
          <w:p w14:paraId="585AC2AF" w14:textId="77777777" w:rsidR="00C846CE" w:rsidRDefault="00C846CE">
            <w:pPr>
              <w:pStyle w:val="TAC"/>
              <w:rPr>
                <w:rFonts w:eastAsia="Yu Mincho"/>
              </w:rPr>
            </w:pPr>
          </w:p>
        </w:tc>
        <w:tc>
          <w:tcPr>
            <w:tcW w:w="643"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2CEB956F" w14:textId="77777777" w:rsidR="00C846CE" w:rsidRDefault="00C846CE">
            <w:pPr>
              <w:pStyle w:val="TAC"/>
              <w:rPr>
                <w:rFonts w:eastAsia="Yu Mincho"/>
              </w:rPr>
            </w:pPr>
          </w:p>
        </w:tc>
      </w:tr>
      <w:tr w:rsidR="00C846CE" w14:paraId="3E5C175B" w14:textId="77777777" w:rsidTr="00C846CE">
        <w:trPr>
          <w:jc w:val="center"/>
        </w:trPr>
        <w:tc>
          <w:tcPr>
            <w:tcW w:w="707" w:type="dxa"/>
            <w:tcBorders>
              <w:top w:val="nil"/>
              <w:left w:val="single" w:sz="4" w:space="0" w:color="auto"/>
              <w:bottom w:val="nil"/>
              <w:right w:val="single" w:sz="4" w:space="0" w:color="auto"/>
            </w:tcBorders>
            <w:tcMar>
              <w:top w:w="0" w:type="dxa"/>
              <w:left w:w="28" w:type="dxa"/>
              <w:bottom w:w="0" w:type="dxa"/>
              <w:right w:w="28" w:type="dxa"/>
            </w:tcMar>
            <w:vAlign w:val="center"/>
          </w:tcPr>
          <w:p w14:paraId="2DB21967" w14:textId="77777777"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2485545E" w14:textId="77777777" w:rsidR="00C846CE" w:rsidRDefault="00C846CE">
            <w:pPr>
              <w:pStyle w:val="TAC"/>
              <w:rPr>
                <w:rFonts w:eastAsia="Yu Mincho"/>
              </w:rPr>
            </w:pPr>
            <w:r>
              <w:rPr>
                <w:rFonts w:eastAsia="Yu Mincho"/>
              </w:rPr>
              <w:t>30</w:t>
            </w:r>
          </w:p>
        </w:tc>
        <w:tc>
          <w:tcPr>
            <w:tcW w:w="566" w:type="dxa"/>
            <w:tcBorders>
              <w:top w:val="single" w:sz="4" w:space="0" w:color="auto"/>
              <w:left w:val="nil"/>
              <w:bottom w:val="single" w:sz="4" w:space="0" w:color="auto"/>
              <w:right w:val="single" w:sz="4" w:space="0" w:color="auto"/>
            </w:tcBorders>
          </w:tcPr>
          <w:p w14:paraId="2A026CB9" w14:textId="77777777" w:rsidR="00C846CE" w:rsidRDefault="00C846CE">
            <w:pPr>
              <w:pStyle w:val="TAC"/>
              <w:rPr>
                <w:rFonts w:eastAsia="Yu Mincho"/>
              </w:rPr>
            </w:pPr>
          </w:p>
        </w:tc>
        <w:tc>
          <w:tcPr>
            <w:tcW w:w="566" w:type="dxa"/>
            <w:tcBorders>
              <w:top w:val="single" w:sz="4" w:space="0" w:color="auto"/>
              <w:left w:val="nil"/>
              <w:bottom w:val="single" w:sz="4" w:space="0" w:color="auto"/>
              <w:right w:val="single" w:sz="4" w:space="0" w:color="auto"/>
            </w:tcBorders>
            <w:tcMar>
              <w:top w:w="0" w:type="dxa"/>
              <w:left w:w="28" w:type="dxa"/>
              <w:bottom w:w="0" w:type="dxa"/>
              <w:right w:w="28" w:type="dxa"/>
            </w:tcMar>
          </w:tcPr>
          <w:p w14:paraId="3A11AF21" w14:textId="77777777" w:rsidR="00C846CE" w:rsidRDefault="00C846CE">
            <w:pPr>
              <w:pStyle w:val="TAC"/>
              <w:rPr>
                <w:rFonts w:eastAsia="Yu Mincho"/>
              </w:rPr>
            </w:pPr>
          </w:p>
        </w:tc>
        <w:tc>
          <w:tcPr>
            <w:tcW w:w="637" w:type="dxa"/>
            <w:tcBorders>
              <w:top w:val="single" w:sz="4" w:space="0" w:color="auto"/>
              <w:left w:val="nil"/>
              <w:bottom w:val="single" w:sz="4" w:space="0" w:color="auto"/>
              <w:right w:val="single" w:sz="4" w:space="0" w:color="auto"/>
            </w:tcBorders>
            <w:tcMar>
              <w:top w:w="0" w:type="dxa"/>
              <w:left w:w="28" w:type="dxa"/>
              <w:bottom w:w="0" w:type="dxa"/>
              <w:right w:w="28" w:type="dxa"/>
            </w:tcMar>
          </w:tcPr>
          <w:p w14:paraId="53784820" w14:textId="77777777" w:rsidR="00C846CE" w:rsidRDefault="00C846CE">
            <w:pPr>
              <w:pStyle w:val="TAC"/>
              <w:rPr>
                <w:rFonts w:eastAsia="Yu Mincho"/>
              </w:rPr>
            </w:pPr>
          </w:p>
        </w:tc>
        <w:tc>
          <w:tcPr>
            <w:tcW w:w="638"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4873C3DF" w14:textId="77777777" w:rsidR="00C846CE" w:rsidRDefault="00C846CE">
            <w:pPr>
              <w:pStyle w:val="TAC"/>
              <w:rPr>
                <w:rFonts w:eastAsia="Yu Mincho"/>
              </w:rPr>
            </w:pPr>
          </w:p>
        </w:tc>
        <w:tc>
          <w:tcPr>
            <w:tcW w:w="708"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1C2E3075" w14:textId="77777777" w:rsidR="00C846CE" w:rsidRDefault="00C846CE">
            <w:pPr>
              <w:pStyle w:val="TAC"/>
              <w:rPr>
                <w:rFonts w:eastAsia="Yu Mincho"/>
              </w:rPr>
            </w:pP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3305C84E" w14:textId="77777777" w:rsidR="00C846CE" w:rsidRDefault="00C846CE">
            <w:pPr>
              <w:pStyle w:val="TAC"/>
              <w:rPr>
                <w:rFonts w:eastAsia="Yu Mincho"/>
              </w:rPr>
            </w:pP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tcPr>
          <w:p w14:paraId="7FE21CF7" w14:textId="77777777"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vAlign w:val="center"/>
          </w:tcPr>
          <w:p w14:paraId="207E3E9F" w14:textId="77777777"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26351C3A" w14:textId="77777777"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vAlign w:val="center"/>
          </w:tcPr>
          <w:p w14:paraId="5E8894F7" w14:textId="77777777"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38C7B4E7" w14:textId="77777777" w:rsidR="00C846CE" w:rsidRDefault="00C846CE">
            <w:pPr>
              <w:pStyle w:val="TAC"/>
              <w:rPr>
                <w:rFonts w:eastAsia="Yu Mincho"/>
              </w:rPr>
            </w:pP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6073CE58" w14:textId="77777777"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tcPr>
          <w:p w14:paraId="55BFEA4C" w14:textId="77777777" w:rsidR="00C846CE" w:rsidRDefault="00C846CE">
            <w:pPr>
              <w:pStyle w:val="TAC"/>
              <w:rPr>
                <w:rFonts w:eastAsia="Yu Mincho"/>
              </w:rPr>
            </w:pP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3E8C47C4" w14:textId="77777777" w:rsidR="00C846CE" w:rsidRDefault="00C846CE">
            <w:pPr>
              <w:pStyle w:val="TAC"/>
              <w:rPr>
                <w:rFonts w:eastAsia="Yu Mincho"/>
              </w:rPr>
            </w:pPr>
          </w:p>
        </w:tc>
        <w:tc>
          <w:tcPr>
            <w:tcW w:w="628" w:type="dxa"/>
            <w:tcBorders>
              <w:top w:val="single" w:sz="4" w:space="0" w:color="auto"/>
              <w:left w:val="nil"/>
              <w:bottom w:val="single" w:sz="4" w:space="0" w:color="auto"/>
              <w:right w:val="single" w:sz="4" w:space="0" w:color="auto"/>
            </w:tcBorders>
            <w:tcMar>
              <w:top w:w="0" w:type="dxa"/>
              <w:left w:w="28" w:type="dxa"/>
              <w:bottom w:w="0" w:type="dxa"/>
              <w:right w:w="28" w:type="dxa"/>
            </w:tcMar>
          </w:tcPr>
          <w:p w14:paraId="26AA0219" w14:textId="77777777" w:rsidR="00C846CE" w:rsidRDefault="00C846CE">
            <w:pPr>
              <w:pStyle w:val="TAC"/>
              <w:rPr>
                <w:rFonts w:eastAsia="Yu Mincho"/>
              </w:rPr>
            </w:pPr>
          </w:p>
        </w:tc>
        <w:tc>
          <w:tcPr>
            <w:tcW w:w="643"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631F2F07" w14:textId="77777777" w:rsidR="00C846CE" w:rsidRDefault="00C846CE">
            <w:pPr>
              <w:pStyle w:val="TAC"/>
              <w:rPr>
                <w:rFonts w:eastAsia="Yu Mincho"/>
              </w:rPr>
            </w:pPr>
          </w:p>
        </w:tc>
      </w:tr>
      <w:tr w:rsidR="00C846CE" w14:paraId="6E4232E7" w14:textId="77777777" w:rsidTr="00C846CE">
        <w:trPr>
          <w:jc w:val="center"/>
        </w:trPr>
        <w:tc>
          <w:tcPr>
            <w:tcW w:w="707" w:type="dxa"/>
            <w:tcBorders>
              <w:top w:val="nil"/>
              <w:left w:val="single" w:sz="4" w:space="0" w:color="auto"/>
              <w:bottom w:val="single" w:sz="4" w:space="0" w:color="auto"/>
              <w:right w:val="single" w:sz="4" w:space="0" w:color="auto"/>
            </w:tcBorders>
            <w:tcMar>
              <w:top w:w="0" w:type="dxa"/>
              <w:left w:w="28" w:type="dxa"/>
              <w:bottom w:w="0" w:type="dxa"/>
              <w:right w:w="28" w:type="dxa"/>
            </w:tcMar>
            <w:vAlign w:val="center"/>
          </w:tcPr>
          <w:p w14:paraId="6DF8C28A" w14:textId="77777777"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7B4C2915" w14:textId="77777777" w:rsidR="00C846CE" w:rsidRDefault="00C846CE">
            <w:pPr>
              <w:pStyle w:val="TAC"/>
              <w:rPr>
                <w:rFonts w:eastAsia="Yu Mincho"/>
              </w:rPr>
            </w:pPr>
            <w:r>
              <w:rPr>
                <w:rFonts w:eastAsia="Yu Mincho"/>
              </w:rPr>
              <w:t>60</w:t>
            </w:r>
          </w:p>
        </w:tc>
        <w:tc>
          <w:tcPr>
            <w:tcW w:w="566" w:type="dxa"/>
            <w:tcBorders>
              <w:top w:val="single" w:sz="4" w:space="0" w:color="auto"/>
              <w:left w:val="nil"/>
              <w:bottom w:val="single" w:sz="4" w:space="0" w:color="auto"/>
              <w:right w:val="single" w:sz="4" w:space="0" w:color="auto"/>
            </w:tcBorders>
          </w:tcPr>
          <w:p w14:paraId="33D0FBB2" w14:textId="77777777" w:rsidR="00C846CE" w:rsidRDefault="00C846CE">
            <w:pPr>
              <w:pStyle w:val="TAC"/>
              <w:rPr>
                <w:rFonts w:eastAsia="Yu Mincho"/>
              </w:rPr>
            </w:pPr>
          </w:p>
        </w:tc>
        <w:tc>
          <w:tcPr>
            <w:tcW w:w="566" w:type="dxa"/>
            <w:tcBorders>
              <w:top w:val="single" w:sz="4" w:space="0" w:color="auto"/>
              <w:left w:val="nil"/>
              <w:bottom w:val="single" w:sz="4" w:space="0" w:color="auto"/>
              <w:right w:val="single" w:sz="4" w:space="0" w:color="auto"/>
            </w:tcBorders>
            <w:tcMar>
              <w:top w:w="0" w:type="dxa"/>
              <w:left w:w="28" w:type="dxa"/>
              <w:bottom w:w="0" w:type="dxa"/>
              <w:right w:w="28" w:type="dxa"/>
            </w:tcMar>
          </w:tcPr>
          <w:p w14:paraId="7354B93F" w14:textId="77777777" w:rsidR="00C846CE" w:rsidRDefault="00C846CE">
            <w:pPr>
              <w:pStyle w:val="TAC"/>
              <w:rPr>
                <w:rFonts w:eastAsia="Yu Mincho"/>
              </w:rPr>
            </w:pPr>
          </w:p>
        </w:tc>
        <w:tc>
          <w:tcPr>
            <w:tcW w:w="637"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1453A112" w14:textId="77777777" w:rsidR="00C846CE" w:rsidRDefault="00C846CE">
            <w:pPr>
              <w:pStyle w:val="TAC"/>
              <w:rPr>
                <w:rFonts w:eastAsia="Yu Mincho"/>
              </w:rPr>
            </w:pPr>
          </w:p>
        </w:tc>
        <w:tc>
          <w:tcPr>
            <w:tcW w:w="638"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6756FAB1" w14:textId="77777777" w:rsidR="00C846CE" w:rsidRDefault="00C846CE">
            <w:pPr>
              <w:pStyle w:val="TAC"/>
              <w:rPr>
                <w:rFonts w:eastAsia="Yu Mincho"/>
              </w:rPr>
            </w:pPr>
          </w:p>
        </w:tc>
        <w:tc>
          <w:tcPr>
            <w:tcW w:w="708"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0EDC3943" w14:textId="77777777" w:rsidR="00C846CE" w:rsidRDefault="00C846CE">
            <w:pPr>
              <w:pStyle w:val="TAC"/>
              <w:rPr>
                <w:rFonts w:eastAsia="Yu Mincho"/>
              </w:rPr>
            </w:pP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318D7477" w14:textId="77777777" w:rsidR="00C846CE" w:rsidRDefault="00C846CE">
            <w:pPr>
              <w:pStyle w:val="TAC"/>
              <w:rPr>
                <w:rFonts w:eastAsia="Yu Mincho"/>
              </w:rPr>
            </w:pP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tcPr>
          <w:p w14:paraId="1AB9CAC1" w14:textId="77777777"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vAlign w:val="center"/>
          </w:tcPr>
          <w:p w14:paraId="64A41990" w14:textId="77777777"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0675A626" w14:textId="77777777"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vAlign w:val="center"/>
          </w:tcPr>
          <w:p w14:paraId="6A73A471" w14:textId="77777777"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71787C6F" w14:textId="77777777" w:rsidR="00C846CE" w:rsidRDefault="00C846CE">
            <w:pPr>
              <w:pStyle w:val="TAC"/>
              <w:rPr>
                <w:rFonts w:eastAsia="Yu Mincho"/>
              </w:rPr>
            </w:pP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364A920E" w14:textId="77777777"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tcPr>
          <w:p w14:paraId="65D1F3EE" w14:textId="77777777" w:rsidR="00C846CE" w:rsidRDefault="00C846CE">
            <w:pPr>
              <w:pStyle w:val="TAC"/>
              <w:rPr>
                <w:rFonts w:eastAsia="Yu Mincho"/>
              </w:rPr>
            </w:pP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4287F14A" w14:textId="77777777" w:rsidR="00C846CE" w:rsidRDefault="00C846CE">
            <w:pPr>
              <w:pStyle w:val="TAC"/>
              <w:rPr>
                <w:rFonts w:eastAsia="Yu Mincho"/>
              </w:rPr>
            </w:pPr>
          </w:p>
        </w:tc>
        <w:tc>
          <w:tcPr>
            <w:tcW w:w="628" w:type="dxa"/>
            <w:tcBorders>
              <w:top w:val="single" w:sz="4" w:space="0" w:color="auto"/>
              <w:left w:val="nil"/>
              <w:bottom w:val="single" w:sz="4" w:space="0" w:color="auto"/>
              <w:right w:val="single" w:sz="4" w:space="0" w:color="auto"/>
            </w:tcBorders>
            <w:tcMar>
              <w:top w:w="0" w:type="dxa"/>
              <w:left w:w="28" w:type="dxa"/>
              <w:bottom w:w="0" w:type="dxa"/>
              <w:right w:w="28" w:type="dxa"/>
            </w:tcMar>
          </w:tcPr>
          <w:p w14:paraId="74407913" w14:textId="77777777" w:rsidR="00C846CE" w:rsidRDefault="00C846CE">
            <w:pPr>
              <w:pStyle w:val="TAC"/>
              <w:rPr>
                <w:rFonts w:eastAsia="Yu Mincho"/>
              </w:rPr>
            </w:pPr>
          </w:p>
        </w:tc>
        <w:tc>
          <w:tcPr>
            <w:tcW w:w="643"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6871BBE5" w14:textId="77777777" w:rsidR="00C846CE" w:rsidRDefault="00C846CE">
            <w:pPr>
              <w:pStyle w:val="TAC"/>
              <w:rPr>
                <w:rFonts w:eastAsia="Yu Mincho"/>
              </w:rPr>
            </w:pPr>
          </w:p>
        </w:tc>
      </w:tr>
      <w:tr w:rsidR="00C846CE" w14:paraId="61504170" w14:textId="77777777" w:rsidTr="00C846CE">
        <w:trPr>
          <w:jc w:val="center"/>
        </w:trPr>
        <w:tc>
          <w:tcPr>
            <w:tcW w:w="707" w:type="dxa"/>
            <w:tcBorders>
              <w:top w:val="single" w:sz="4" w:space="0" w:color="auto"/>
              <w:left w:val="single" w:sz="4" w:space="0" w:color="auto"/>
              <w:bottom w:val="nil"/>
              <w:right w:val="single" w:sz="4" w:space="0" w:color="auto"/>
            </w:tcBorders>
            <w:tcMar>
              <w:top w:w="0" w:type="dxa"/>
              <w:left w:w="28" w:type="dxa"/>
              <w:bottom w:w="0" w:type="dxa"/>
              <w:right w:w="28" w:type="dxa"/>
            </w:tcMar>
            <w:vAlign w:val="center"/>
            <w:hideMark/>
          </w:tcPr>
          <w:p w14:paraId="7CA7CBA3" w14:textId="77777777" w:rsidR="00C846CE" w:rsidRDefault="00C846CE">
            <w:pPr>
              <w:pStyle w:val="TAC"/>
              <w:rPr>
                <w:rFonts w:eastAsia="Yu Mincho"/>
              </w:rPr>
            </w:pPr>
            <w:r>
              <w:rPr>
                <w:rFonts w:eastAsia="Yu Mincho"/>
              </w:rPr>
              <w:t>n53</w:t>
            </w: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4C3C3901" w14:textId="77777777" w:rsidR="00C846CE" w:rsidRDefault="00C846CE">
            <w:pPr>
              <w:pStyle w:val="TAC"/>
              <w:rPr>
                <w:rFonts w:eastAsia="Yu Mincho"/>
              </w:rPr>
            </w:pPr>
            <w:r>
              <w:rPr>
                <w:rFonts w:eastAsia="Yu Mincho"/>
              </w:rPr>
              <w:t>15</w:t>
            </w:r>
          </w:p>
        </w:tc>
        <w:tc>
          <w:tcPr>
            <w:tcW w:w="566" w:type="dxa"/>
            <w:tcBorders>
              <w:top w:val="single" w:sz="4" w:space="0" w:color="auto"/>
              <w:left w:val="nil"/>
              <w:bottom w:val="single" w:sz="4" w:space="0" w:color="auto"/>
              <w:right w:val="single" w:sz="4" w:space="0" w:color="auto"/>
            </w:tcBorders>
          </w:tcPr>
          <w:p w14:paraId="3D63C0E4" w14:textId="77777777" w:rsidR="00C846CE" w:rsidRDefault="00C846CE">
            <w:pPr>
              <w:pStyle w:val="TAC"/>
              <w:rPr>
                <w:rFonts w:eastAsia="Yu Mincho"/>
              </w:rPr>
            </w:pPr>
          </w:p>
        </w:tc>
        <w:tc>
          <w:tcPr>
            <w:tcW w:w="566"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14:paraId="36EBC963" w14:textId="77777777" w:rsidR="00C846CE" w:rsidRDefault="00C846CE">
            <w:pPr>
              <w:pStyle w:val="TAC"/>
              <w:rPr>
                <w:rFonts w:eastAsia="Yu Mincho"/>
              </w:rPr>
            </w:pPr>
            <w:r>
              <w:rPr>
                <w:rFonts w:eastAsia="Yu Mincho"/>
              </w:rPr>
              <w:t>5</w:t>
            </w:r>
          </w:p>
        </w:tc>
        <w:tc>
          <w:tcPr>
            <w:tcW w:w="637"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0E99BDA6" w14:textId="77777777" w:rsidR="00C846CE" w:rsidRDefault="00C846CE">
            <w:pPr>
              <w:pStyle w:val="TAC"/>
              <w:rPr>
                <w:rFonts w:eastAsia="Yu Mincho"/>
              </w:rPr>
            </w:pPr>
            <w:r>
              <w:rPr>
                <w:rFonts w:eastAsia="Yu Mincho"/>
              </w:rPr>
              <w:t>10</w:t>
            </w:r>
          </w:p>
        </w:tc>
        <w:tc>
          <w:tcPr>
            <w:tcW w:w="638"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3B0D453F" w14:textId="77777777" w:rsidR="00C846CE" w:rsidRDefault="00C846CE">
            <w:pPr>
              <w:pStyle w:val="TAC"/>
              <w:rPr>
                <w:rFonts w:eastAsia="Yu Mincho"/>
              </w:rPr>
            </w:pPr>
          </w:p>
        </w:tc>
        <w:tc>
          <w:tcPr>
            <w:tcW w:w="708"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072667B8" w14:textId="77777777" w:rsidR="00C846CE" w:rsidRDefault="00C846CE">
            <w:pPr>
              <w:pStyle w:val="TAC"/>
              <w:rPr>
                <w:rFonts w:eastAsia="Yu Mincho"/>
              </w:rPr>
            </w:pP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6765AB8C" w14:textId="77777777" w:rsidR="00C846CE" w:rsidRDefault="00C846CE">
            <w:pPr>
              <w:pStyle w:val="TAC"/>
              <w:rPr>
                <w:rFonts w:eastAsia="Yu Mincho"/>
              </w:rPr>
            </w:pP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tcPr>
          <w:p w14:paraId="4273126B" w14:textId="77777777"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vAlign w:val="center"/>
          </w:tcPr>
          <w:p w14:paraId="539676AD" w14:textId="77777777"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4E53A297" w14:textId="77777777"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vAlign w:val="center"/>
          </w:tcPr>
          <w:p w14:paraId="7991493A" w14:textId="77777777"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tcPr>
          <w:p w14:paraId="55B3361F" w14:textId="77777777" w:rsidR="00C846CE" w:rsidRDefault="00C846CE">
            <w:pPr>
              <w:pStyle w:val="TAC"/>
              <w:rPr>
                <w:rFonts w:eastAsia="Yu Mincho"/>
              </w:rPr>
            </w:pP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57302D6F" w14:textId="77777777"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tcPr>
          <w:p w14:paraId="6E4BE3EC" w14:textId="77777777" w:rsidR="00C846CE" w:rsidRDefault="00C846CE">
            <w:pPr>
              <w:pStyle w:val="TAC"/>
              <w:rPr>
                <w:rFonts w:eastAsia="Yu Mincho"/>
              </w:rPr>
            </w:pP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7073C473" w14:textId="77777777" w:rsidR="00C846CE" w:rsidRDefault="00C846CE">
            <w:pPr>
              <w:pStyle w:val="TAC"/>
              <w:rPr>
                <w:rFonts w:eastAsia="Yu Mincho"/>
              </w:rPr>
            </w:pPr>
          </w:p>
        </w:tc>
        <w:tc>
          <w:tcPr>
            <w:tcW w:w="628"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24446963" w14:textId="77777777" w:rsidR="00C846CE" w:rsidRDefault="00C846CE">
            <w:pPr>
              <w:pStyle w:val="TAC"/>
              <w:rPr>
                <w:rFonts w:eastAsia="Yu Mincho"/>
              </w:rPr>
            </w:pPr>
          </w:p>
        </w:tc>
        <w:tc>
          <w:tcPr>
            <w:tcW w:w="643" w:type="dxa"/>
            <w:tcBorders>
              <w:top w:val="single" w:sz="4" w:space="0" w:color="auto"/>
              <w:left w:val="nil"/>
              <w:bottom w:val="single" w:sz="4" w:space="0" w:color="auto"/>
              <w:right w:val="single" w:sz="4" w:space="0" w:color="auto"/>
            </w:tcBorders>
            <w:tcMar>
              <w:top w:w="0" w:type="dxa"/>
              <w:left w:w="28" w:type="dxa"/>
              <w:bottom w:w="0" w:type="dxa"/>
              <w:right w:w="28" w:type="dxa"/>
            </w:tcMar>
          </w:tcPr>
          <w:p w14:paraId="6F8BCD4F" w14:textId="77777777" w:rsidR="00C846CE" w:rsidRDefault="00C846CE">
            <w:pPr>
              <w:pStyle w:val="TAC"/>
              <w:rPr>
                <w:rFonts w:eastAsia="Yu Mincho"/>
              </w:rPr>
            </w:pPr>
          </w:p>
        </w:tc>
      </w:tr>
      <w:tr w:rsidR="00C846CE" w14:paraId="35BD376E" w14:textId="77777777" w:rsidTr="00C846CE">
        <w:trPr>
          <w:jc w:val="center"/>
        </w:trPr>
        <w:tc>
          <w:tcPr>
            <w:tcW w:w="707" w:type="dxa"/>
            <w:tcBorders>
              <w:top w:val="nil"/>
              <w:left w:val="single" w:sz="4" w:space="0" w:color="auto"/>
              <w:bottom w:val="nil"/>
              <w:right w:val="single" w:sz="4" w:space="0" w:color="auto"/>
            </w:tcBorders>
            <w:tcMar>
              <w:top w:w="0" w:type="dxa"/>
              <w:left w:w="28" w:type="dxa"/>
              <w:bottom w:w="0" w:type="dxa"/>
              <w:right w:w="28" w:type="dxa"/>
            </w:tcMar>
            <w:vAlign w:val="center"/>
          </w:tcPr>
          <w:p w14:paraId="5EEB5BB3" w14:textId="77777777"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0629BF18" w14:textId="77777777" w:rsidR="00C846CE" w:rsidRDefault="00C846CE">
            <w:pPr>
              <w:pStyle w:val="TAC"/>
              <w:rPr>
                <w:rFonts w:eastAsia="Yu Mincho"/>
              </w:rPr>
            </w:pPr>
            <w:r>
              <w:rPr>
                <w:rFonts w:eastAsia="Yu Mincho"/>
              </w:rPr>
              <w:t>30</w:t>
            </w:r>
          </w:p>
        </w:tc>
        <w:tc>
          <w:tcPr>
            <w:tcW w:w="566" w:type="dxa"/>
            <w:tcBorders>
              <w:top w:val="single" w:sz="4" w:space="0" w:color="auto"/>
              <w:left w:val="nil"/>
              <w:bottom w:val="single" w:sz="4" w:space="0" w:color="auto"/>
              <w:right w:val="single" w:sz="4" w:space="0" w:color="auto"/>
            </w:tcBorders>
          </w:tcPr>
          <w:p w14:paraId="0A949FC3" w14:textId="77777777" w:rsidR="00C846CE" w:rsidRDefault="00C846CE">
            <w:pPr>
              <w:pStyle w:val="TAC"/>
              <w:rPr>
                <w:rFonts w:eastAsia="Yu Mincho"/>
              </w:rPr>
            </w:pPr>
          </w:p>
        </w:tc>
        <w:tc>
          <w:tcPr>
            <w:tcW w:w="566" w:type="dxa"/>
            <w:tcBorders>
              <w:top w:val="single" w:sz="4" w:space="0" w:color="auto"/>
              <w:left w:val="nil"/>
              <w:bottom w:val="single" w:sz="4" w:space="0" w:color="auto"/>
              <w:right w:val="single" w:sz="4" w:space="0" w:color="auto"/>
            </w:tcBorders>
            <w:tcMar>
              <w:top w:w="0" w:type="dxa"/>
              <w:left w:w="28" w:type="dxa"/>
              <w:bottom w:w="0" w:type="dxa"/>
              <w:right w:w="28" w:type="dxa"/>
            </w:tcMar>
          </w:tcPr>
          <w:p w14:paraId="02C1BD7B" w14:textId="77777777" w:rsidR="00C846CE" w:rsidRDefault="00C846CE">
            <w:pPr>
              <w:pStyle w:val="TAC"/>
              <w:rPr>
                <w:rFonts w:eastAsia="Yu Mincho"/>
              </w:rPr>
            </w:pPr>
          </w:p>
        </w:tc>
        <w:tc>
          <w:tcPr>
            <w:tcW w:w="637"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5D8ECFA7" w14:textId="77777777" w:rsidR="00C846CE" w:rsidRDefault="00C846CE">
            <w:pPr>
              <w:pStyle w:val="TAC"/>
              <w:rPr>
                <w:rFonts w:eastAsia="Yu Mincho"/>
              </w:rPr>
            </w:pPr>
            <w:r>
              <w:rPr>
                <w:rFonts w:eastAsia="Yu Mincho"/>
              </w:rPr>
              <w:t>10</w:t>
            </w:r>
          </w:p>
        </w:tc>
        <w:tc>
          <w:tcPr>
            <w:tcW w:w="638"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4AC12DCF" w14:textId="77777777" w:rsidR="00C846CE" w:rsidRDefault="00C846CE">
            <w:pPr>
              <w:pStyle w:val="TAC"/>
              <w:rPr>
                <w:rFonts w:eastAsia="Yu Mincho"/>
              </w:rPr>
            </w:pPr>
          </w:p>
        </w:tc>
        <w:tc>
          <w:tcPr>
            <w:tcW w:w="708"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70073D81" w14:textId="77777777" w:rsidR="00C846CE" w:rsidRDefault="00C846CE">
            <w:pPr>
              <w:pStyle w:val="TAC"/>
              <w:rPr>
                <w:rFonts w:eastAsia="Yu Mincho"/>
              </w:rPr>
            </w:pP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60CF7FDD" w14:textId="77777777" w:rsidR="00C846CE" w:rsidRDefault="00C846CE">
            <w:pPr>
              <w:pStyle w:val="TAC"/>
              <w:rPr>
                <w:rFonts w:eastAsia="Yu Mincho"/>
              </w:rPr>
            </w:pP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tcPr>
          <w:p w14:paraId="136920D2" w14:textId="77777777"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vAlign w:val="center"/>
          </w:tcPr>
          <w:p w14:paraId="431CE278" w14:textId="77777777"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4628E8B0" w14:textId="77777777"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vAlign w:val="center"/>
          </w:tcPr>
          <w:p w14:paraId="2A7392A3" w14:textId="77777777"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tcPr>
          <w:p w14:paraId="2ECD43DE" w14:textId="77777777" w:rsidR="00C846CE" w:rsidRDefault="00C846CE">
            <w:pPr>
              <w:pStyle w:val="TAC"/>
              <w:rPr>
                <w:rFonts w:eastAsia="Yu Mincho"/>
              </w:rPr>
            </w:pP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13B16E86" w14:textId="77777777"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tcPr>
          <w:p w14:paraId="18E9BA1D" w14:textId="77777777" w:rsidR="00C846CE" w:rsidRDefault="00C846CE">
            <w:pPr>
              <w:pStyle w:val="TAC"/>
              <w:rPr>
                <w:rFonts w:eastAsia="Yu Mincho"/>
              </w:rPr>
            </w:pP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59959D2F" w14:textId="77777777" w:rsidR="00C846CE" w:rsidRDefault="00C846CE">
            <w:pPr>
              <w:pStyle w:val="TAC"/>
              <w:rPr>
                <w:rFonts w:eastAsia="Yu Mincho"/>
              </w:rPr>
            </w:pPr>
          </w:p>
        </w:tc>
        <w:tc>
          <w:tcPr>
            <w:tcW w:w="628"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5BBC0C2F" w14:textId="77777777" w:rsidR="00C846CE" w:rsidRDefault="00C846CE">
            <w:pPr>
              <w:pStyle w:val="TAC"/>
              <w:rPr>
                <w:rFonts w:eastAsia="Yu Mincho"/>
              </w:rPr>
            </w:pPr>
          </w:p>
        </w:tc>
        <w:tc>
          <w:tcPr>
            <w:tcW w:w="643" w:type="dxa"/>
            <w:tcBorders>
              <w:top w:val="single" w:sz="4" w:space="0" w:color="auto"/>
              <w:left w:val="nil"/>
              <w:bottom w:val="single" w:sz="4" w:space="0" w:color="auto"/>
              <w:right w:val="single" w:sz="4" w:space="0" w:color="auto"/>
            </w:tcBorders>
            <w:tcMar>
              <w:top w:w="0" w:type="dxa"/>
              <w:left w:w="28" w:type="dxa"/>
              <w:bottom w:w="0" w:type="dxa"/>
              <w:right w:w="28" w:type="dxa"/>
            </w:tcMar>
          </w:tcPr>
          <w:p w14:paraId="582C476E" w14:textId="77777777" w:rsidR="00C846CE" w:rsidRDefault="00C846CE">
            <w:pPr>
              <w:pStyle w:val="TAC"/>
              <w:rPr>
                <w:rFonts w:eastAsia="Yu Mincho"/>
              </w:rPr>
            </w:pPr>
          </w:p>
        </w:tc>
      </w:tr>
      <w:tr w:rsidR="00C846CE" w14:paraId="2C3D936E" w14:textId="77777777" w:rsidTr="00C846CE">
        <w:trPr>
          <w:jc w:val="center"/>
        </w:trPr>
        <w:tc>
          <w:tcPr>
            <w:tcW w:w="707" w:type="dxa"/>
            <w:tcBorders>
              <w:top w:val="nil"/>
              <w:left w:val="single" w:sz="4" w:space="0" w:color="auto"/>
              <w:bottom w:val="single" w:sz="4" w:space="0" w:color="auto"/>
              <w:right w:val="single" w:sz="4" w:space="0" w:color="auto"/>
            </w:tcBorders>
            <w:tcMar>
              <w:top w:w="0" w:type="dxa"/>
              <w:left w:w="28" w:type="dxa"/>
              <w:bottom w:w="0" w:type="dxa"/>
              <w:right w:w="28" w:type="dxa"/>
            </w:tcMar>
            <w:vAlign w:val="center"/>
          </w:tcPr>
          <w:p w14:paraId="37044317" w14:textId="77777777"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398E91D0" w14:textId="77777777" w:rsidR="00C846CE" w:rsidRDefault="00C846CE">
            <w:pPr>
              <w:pStyle w:val="TAC"/>
              <w:rPr>
                <w:rFonts w:eastAsia="Yu Mincho"/>
              </w:rPr>
            </w:pPr>
            <w:r>
              <w:rPr>
                <w:rFonts w:eastAsia="Yu Mincho"/>
              </w:rPr>
              <w:t>60</w:t>
            </w:r>
          </w:p>
        </w:tc>
        <w:tc>
          <w:tcPr>
            <w:tcW w:w="566" w:type="dxa"/>
            <w:tcBorders>
              <w:top w:val="single" w:sz="4" w:space="0" w:color="auto"/>
              <w:left w:val="nil"/>
              <w:bottom w:val="single" w:sz="4" w:space="0" w:color="auto"/>
              <w:right w:val="single" w:sz="4" w:space="0" w:color="auto"/>
            </w:tcBorders>
          </w:tcPr>
          <w:p w14:paraId="2D7CA4D7" w14:textId="77777777" w:rsidR="00C846CE" w:rsidRDefault="00C846CE">
            <w:pPr>
              <w:pStyle w:val="TAC"/>
              <w:rPr>
                <w:rFonts w:eastAsia="Yu Mincho"/>
              </w:rPr>
            </w:pPr>
          </w:p>
        </w:tc>
        <w:tc>
          <w:tcPr>
            <w:tcW w:w="566" w:type="dxa"/>
            <w:tcBorders>
              <w:top w:val="single" w:sz="4" w:space="0" w:color="auto"/>
              <w:left w:val="nil"/>
              <w:bottom w:val="single" w:sz="4" w:space="0" w:color="auto"/>
              <w:right w:val="single" w:sz="4" w:space="0" w:color="auto"/>
            </w:tcBorders>
            <w:tcMar>
              <w:top w:w="0" w:type="dxa"/>
              <w:left w:w="28" w:type="dxa"/>
              <w:bottom w:w="0" w:type="dxa"/>
              <w:right w:w="28" w:type="dxa"/>
            </w:tcMar>
          </w:tcPr>
          <w:p w14:paraId="21CCA280" w14:textId="77777777" w:rsidR="00C846CE" w:rsidRDefault="00C846CE">
            <w:pPr>
              <w:pStyle w:val="TAC"/>
              <w:rPr>
                <w:rFonts w:eastAsia="Yu Mincho"/>
              </w:rPr>
            </w:pPr>
          </w:p>
        </w:tc>
        <w:tc>
          <w:tcPr>
            <w:tcW w:w="637"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4282CC89" w14:textId="77777777" w:rsidR="00C846CE" w:rsidRDefault="00C846CE">
            <w:pPr>
              <w:pStyle w:val="TAC"/>
              <w:rPr>
                <w:rFonts w:eastAsia="Yu Mincho"/>
              </w:rPr>
            </w:pPr>
            <w:r>
              <w:rPr>
                <w:rFonts w:eastAsia="Yu Mincho"/>
              </w:rPr>
              <w:t>10</w:t>
            </w:r>
          </w:p>
        </w:tc>
        <w:tc>
          <w:tcPr>
            <w:tcW w:w="638"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2EED7AEA" w14:textId="77777777" w:rsidR="00C846CE" w:rsidRDefault="00C846CE">
            <w:pPr>
              <w:pStyle w:val="TAC"/>
              <w:rPr>
                <w:rFonts w:eastAsia="Yu Mincho"/>
              </w:rPr>
            </w:pPr>
          </w:p>
        </w:tc>
        <w:tc>
          <w:tcPr>
            <w:tcW w:w="708"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67911FFF" w14:textId="77777777" w:rsidR="00C846CE" w:rsidRDefault="00C846CE">
            <w:pPr>
              <w:pStyle w:val="TAC"/>
              <w:rPr>
                <w:rFonts w:eastAsia="Yu Mincho"/>
              </w:rPr>
            </w:pP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4585744B" w14:textId="77777777" w:rsidR="00C846CE" w:rsidRDefault="00C846CE">
            <w:pPr>
              <w:pStyle w:val="TAC"/>
              <w:rPr>
                <w:rFonts w:eastAsia="Yu Mincho"/>
              </w:rPr>
            </w:pP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tcPr>
          <w:p w14:paraId="2BCB4859" w14:textId="77777777"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vAlign w:val="center"/>
          </w:tcPr>
          <w:p w14:paraId="30A355C6" w14:textId="77777777"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051E65CC" w14:textId="77777777"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vAlign w:val="center"/>
          </w:tcPr>
          <w:p w14:paraId="7A3406EB" w14:textId="77777777"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tcPr>
          <w:p w14:paraId="38FA4DF9" w14:textId="77777777" w:rsidR="00C846CE" w:rsidRDefault="00C846CE">
            <w:pPr>
              <w:pStyle w:val="TAC"/>
              <w:rPr>
                <w:rFonts w:eastAsia="Yu Mincho"/>
              </w:rPr>
            </w:pP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758E12CF" w14:textId="77777777"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tcPr>
          <w:p w14:paraId="667488BB" w14:textId="77777777" w:rsidR="00C846CE" w:rsidRDefault="00C846CE">
            <w:pPr>
              <w:pStyle w:val="TAC"/>
              <w:rPr>
                <w:rFonts w:eastAsia="Yu Mincho"/>
              </w:rPr>
            </w:pP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1FAE5FC1" w14:textId="77777777" w:rsidR="00C846CE" w:rsidRDefault="00C846CE">
            <w:pPr>
              <w:pStyle w:val="TAC"/>
              <w:rPr>
                <w:rFonts w:eastAsia="Yu Mincho"/>
              </w:rPr>
            </w:pPr>
          </w:p>
        </w:tc>
        <w:tc>
          <w:tcPr>
            <w:tcW w:w="628"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7F9C1F37" w14:textId="77777777" w:rsidR="00C846CE" w:rsidRDefault="00C846CE">
            <w:pPr>
              <w:pStyle w:val="TAC"/>
              <w:rPr>
                <w:rFonts w:eastAsia="Yu Mincho"/>
              </w:rPr>
            </w:pPr>
          </w:p>
        </w:tc>
        <w:tc>
          <w:tcPr>
            <w:tcW w:w="643" w:type="dxa"/>
            <w:tcBorders>
              <w:top w:val="single" w:sz="4" w:space="0" w:color="auto"/>
              <w:left w:val="nil"/>
              <w:bottom w:val="single" w:sz="4" w:space="0" w:color="auto"/>
              <w:right w:val="single" w:sz="4" w:space="0" w:color="auto"/>
            </w:tcBorders>
            <w:tcMar>
              <w:top w:w="0" w:type="dxa"/>
              <w:left w:w="28" w:type="dxa"/>
              <w:bottom w:w="0" w:type="dxa"/>
              <w:right w:w="28" w:type="dxa"/>
            </w:tcMar>
          </w:tcPr>
          <w:p w14:paraId="23667259" w14:textId="77777777" w:rsidR="00C846CE" w:rsidRDefault="00C846CE">
            <w:pPr>
              <w:pStyle w:val="TAC"/>
              <w:rPr>
                <w:rFonts w:eastAsia="Yu Mincho"/>
              </w:rPr>
            </w:pPr>
          </w:p>
        </w:tc>
      </w:tr>
      <w:tr w:rsidR="00C846CE" w14:paraId="035C7760" w14:textId="77777777" w:rsidTr="00C846CE">
        <w:trPr>
          <w:jc w:val="center"/>
        </w:trPr>
        <w:tc>
          <w:tcPr>
            <w:tcW w:w="707" w:type="dxa"/>
            <w:tcBorders>
              <w:top w:val="single" w:sz="4" w:space="0" w:color="auto"/>
              <w:left w:val="single" w:sz="4" w:space="0" w:color="auto"/>
              <w:bottom w:val="nil"/>
              <w:right w:val="single" w:sz="4" w:space="0" w:color="auto"/>
            </w:tcBorders>
            <w:tcMar>
              <w:top w:w="0" w:type="dxa"/>
              <w:left w:w="28" w:type="dxa"/>
              <w:bottom w:w="0" w:type="dxa"/>
              <w:right w:w="28" w:type="dxa"/>
            </w:tcMar>
            <w:vAlign w:val="center"/>
            <w:hideMark/>
          </w:tcPr>
          <w:p w14:paraId="514DA74B" w14:textId="77777777" w:rsidR="00C846CE" w:rsidRDefault="00C846CE">
            <w:pPr>
              <w:pStyle w:val="TAC"/>
              <w:rPr>
                <w:rFonts w:eastAsia="Yu Mincho"/>
              </w:rPr>
            </w:pPr>
            <w:r>
              <w:rPr>
                <w:rFonts w:eastAsia="Yu Mincho"/>
              </w:rPr>
              <w:t>n54</w:t>
            </w: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2B17DB43" w14:textId="77777777" w:rsidR="00C846CE" w:rsidRDefault="00C846CE">
            <w:pPr>
              <w:pStyle w:val="TAC"/>
              <w:rPr>
                <w:rFonts w:eastAsia="Yu Mincho"/>
              </w:rPr>
            </w:pPr>
            <w:r>
              <w:rPr>
                <w:rFonts w:eastAsia="Yu Mincho"/>
              </w:rPr>
              <w:t>15</w:t>
            </w:r>
          </w:p>
        </w:tc>
        <w:tc>
          <w:tcPr>
            <w:tcW w:w="566" w:type="dxa"/>
            <w:tcBorders>
              <w:top w:val="single" w:sz="4" w:space="0" w:color="auto"/>
              <w:left w:val="nil"/>
              <w:bottom w:val="single" w:sz="4" w:space="0" w:color="auto"/>
              <w:right w:val="single" w:sz="4" w:space="0" w:color="auto"/>
            </w:tcBorders>
          </w:tcPr>
          <w:p w14:paraId="4D436C36" w14:textId="77777777" w:rsidR="00C846CE" w:rsidRDefault="00C846CE">
            <w:pPr>
              <w:pStyle w:val="TAC"/>
              <w:rPr>
                <w:rFonts w:eastAsia="Yu Mincho"/>
              </w:rPr>
            </w:pPr>
          </w:p>
        </w:tc>
        <w:tc>
          <w:tcPr>
            <w:tcW w:w="566"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14:paraId="2E9B2969" w14:textId="77777777" w:rsidR="00C846CE" w:rsidRDefault="00C846CE">
            <w:pPr>
              <w:pStyle w:val="TAC"/>
              <w:rPr>
                <w:rFonts w:eastAsia="Yu Mincho"/>
              </w:rPr>
            </w:pPr>
            <w:r>
              <w:rPr>
                <w:rFonts w:eastAsia="Yu Mincho"/>
              </w:rPr>
              <w:t>5</w:t>
            </w:r>
          </w:p>
        </w:tc>
        <w:tc>
          <w:tcPr>
            <w:tcW w:w="637"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11907A2A" w14:textId="77777777" w:rsidR="00C846CE" w:rsidRDefault="00C846CE">
            <w:pPr>
              <w:pStyle w:val="TAC"/>
              <w:rPr>
                <w:rFonts w:eastAsia="Yu Mincho"/>
              </w:rPr>
            </w:pPr>
          </w:p>
        </w:tc>
        <w:tc>
          <w:tcPr>
            <w:tcW w:w="638"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6EAB48A4" w14:textId="77777777" w:rsidR="00C846CE" w:rsidRDefault="00C846CE">
            <w:pPr>
              <w:pStyle w:val="TAC"/>
              <w:rPr>
                <w:rFonts w:eastAsia="Yu Mincho"/>
              </w:rPr>
            </w:pPr>
          </w:p>
        </w:tc>
        <w:tc>
          <w:tcPr>
            <w:tcW w:w="708"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3C0E9BF0" w14:textId="77777777" w:rsidR="00C846CE" w:rsidRDefault="00C846CE">
            <w:pPr>
              <w:pStyle w:val="TAC"/>
              <w:rPr>
                <w:rFonts w:eastAsia="Yu Mincho"/>
              </w:rPr>
            </w:pP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17811072" w14:textId="77777777" w:rsidR="00C846CE" w:rsidRDefault="00C846CE">
            <w:pPr>
              <w:pStyle w:val="TAC"/>
              <w:rPr>
                <w:rFonts w:eastAsia="Yu Mincho"/>
              </w:rPr>
            </w:pP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tcPr>
          <w:p w14:paraId="4D60991D" w14:textId="77777777"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vAlign w:val="center"/>
          </w:tcPr>
          <w:p w14:paraId="0DDED41E" w14:textId="77777777"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387C2990" w14:textId="77777777"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vAlign w:val="center"/>
          </w:tcPr>
          <w:p w14:paraId="0E5348AA" w14:textId="77777777"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tcPr>
          <w:p w14:paraId="2C1762F2" w14:textId="77777777" w:rsidR="00C846CE" w:rsidRDefault="00C846CE">
            <w:pPr>
              <w:pStyle w:val="TAC"/>
              <w:rPr>
                <w:rFonts w:eastAsia="Yu Mincho"/>
              </w:rPr>
            </w:pP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183BB8CE" w14:textId="77777777"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tcPr>
          <w:p w14:paraId="462D76F9" w14:textId="77777777" w:rsidR="00C846CE" w:rsidRDefault="00C846CE">
            <w:pPr>
              <w:pStyle w:val="TAC"/>
              <w:rPr>
                <w:rFonts w:eastAsia="Yu Mincho"/>
              </w:rPr>
            </w:pP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593A1AE1" w14:textId="77777777" w:rsidR="00C846CE" w:rsidRDefault="00C846CE">
            <w:pPr>
              <w:pStyle w:val="TAC"/>
              <w:rPr>
                <w:rFonts w:eastAsia="Yu Mincho"/>
              </w:rPr>
            </w:pPr>
          </w:p>
        </w:tc>
        <w:tc>
          <w:tcPr>
            <w:tcW w:w="628"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2525FD36" w14:textId="77777777" w:rsidR="00C846CE" w:rsidRDefault="00C846CE">
            <w:pPr>
              <w:pStyle w:val="TAC"/>
              <w:rPr>
                <w:rFonts w:eastAsia="Yu Mincho"/>
              </w:rPr>
            </w:pPr>
          </w:p>
        </w:tc>
        <w:tc>
          <w:tcPr>
            <w:tcW w:w="643" w:type="dxa"/>
            <w:tcBorders>
              <w:top w:val="single" w:sz="4" w:space="0" w:color="auto"/>
              <w:left w:val="nil"/>
              <w:bottom w:val="single" w:sz="4" w:space="0" w:color="auto"/>
              <w:right w:val="single" w:sz="4" w:space="0" w:color="auto"/>
            </w:tcBorders>
            <w:tcMar>
              <w:top w:w="0" w:type="dxa"/>
              <w:left w:w="28" w:type="dxa"/>
              <w:bottom w:w="0" w:type="dxa"/>
              <w:right w:w="28" w:type="dxa"/>
            </w:tcMar>
          </w:tcPr>
          <w:p w14:paraId="3D6FC16E" w14:textId="77777777" w:rsidR="00C846CE" w:rsidRDefault="00C846CE">
            <w:pPr>
              <w:pStyle w:val="TAC"/>
              <w:rPr>
                <w:rFonts w:eastAsia="Yu Mincho"/>
              </w:rPr>
            </w:pPr>
          </w:p>
        </w:tc>
      </w:tr>
      <w:tr w:rsidR="00C846CE" w14:paraId="075BE43D" w14:textId="77777777" w:rsidTr="00C846CE">
        <w:trPr>
          <w:jc w:val="center"/>
        </w:trPr>
        <w:tc>
          <w:tcPr>
            <w:tcW w:w="707" w:type="dxa"/>
            <w:tcBorders>
              <w:top w:val="nil"/>
              <w:left w:val="single" w:sz="4" w:space="0" w:color="auto"/>
              <w:bottom w:val="nil"/>
              <w:right w:val="single" w:sz="4" w:space="0" w:color="auto"/>
            </w:tcBorders>
            <w:tcMar>
              <w:top w:w="0" w:type="dxa"/>
              <w:left w:w="28" w:type="dxa"/>
              <w:bottom w:w="0" w:type="dxa"/>
              <w:right w:w="28" w:type="dxa"/>
            </w:tcMar>
            <w:vAlign w:val="center"/>
          </w:tcPr>
          <w:p w14:paraId="0D5C4C42" w14:textId="77777777"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28E6442A" w14:textId="77777777" w:rsidR="00C846CE" w:rsidRDefault="00C846CE">
            <w:pPr>
              <w:pStyle w:val="TAC"/>
              <w:rPr>
                <w:rFonts w:eastAsia="Yu Mincho"/>
              </w:rPr>
            </w:pPr>
            <w:r>
              <w:rPr>
                <w:rFonts w:eastAsia="Yu Mincho"/>
              </w:rPr>
              <w:t>30</w:t>
            </w:r>
          </w:p>
        </w:tc>
        <w:tc>
          <w:tcPr>
            <w:tcW w:w="566" w:type="dxa"/>
            <w:tcBorders>
              <w:top w:val="single" w:sz="4" w:space="0" w:color="auto"/>
              <w:left w:val="nil"/>
              <w:bottom w:val="single" w:sz="4" w:space="0" w:color="auto"/>
              <w:right w:val="single" w:sz="4" w:space="0" w:color="auto"/>
            </w:tcBorders>
          </w:tcPr>
          <w:p w14:paraId="24D1BDFA" w14:textId="77777777" w:rsidR="00C846CE" w:rsidRDefault="00C846CE">
            <w:pPr>
              <w:pStyle w:val="TAC"/>
              <w:rPr>
                <w:rFonts w:eastAsia="Yu Mincho"/>
              </w:rPr>
            </w:pPr>
          </w:p>
        </w:tc>
        <w:tc>
          <w:tcPr>
            <w:tcW w:w="566" w:type="dxa"/>
            <w:tcBorders>
              <w:top w:val="single" w:sz="4" w:space="0" w:color="auto"/>
              <w:left w:val="nil"/>
              <w:bottom w:val="single" w:sz="4" w:space="0" w:color="auto"/>
              <w:right w:val="single" w:sz="4" w:space="0" w:color="auto"/>
            </w:tcBorders>
            <w:tcMar>
              <w:top w:w="0" w:type="dxa"/>
              <w:left w:w="28" w:type="dxa"/>
              <w:bottom w:w="0" w:type="dxa"/>
              <w:right w:w="28" w:type="dxa"/>
            </w:tcMar>
          </w:tcPr>
          <w:p w14:paraId="1D71D493" w14:textId="77777777" w:rsidR="00C846CE" w:rsidRDefault="00C846CE">
            <w:pPr>
              <w:pStyle w:val="TAC"/>
              <w:rPr>
                <w:rFonts w:eastAsia="Yu Mincho"/>
              </w:rPr>
            </w:pPr>
          </w:p>
        </w:tc>
        <w:tc>
          <w:tcPr>
            <w:tcW w:w="637"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32F4BA15" w14:textId="77777777" w:rsidR="00C846CE" w:rsidRDefault="00C846CE">
            <w:pPr>
              <w:pStyle w:val="TAC"/>
              <w:rPr>
                <w:rFonts w:eastAsia="Yu Mincho"/>
              </w:rPr>
            </w:pPr>
          </w:p>
        </w:tc>
        <w:tc>
          <w:tcPr>
            <w:tcW w:w="638"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719397AF" w14:textId="77777777" w:rsidR="00C846CE" w:rsidRDefault="00C846CE">
            <w:pPr>
              <w:pStyle w:val="TAC"/>
              <w:rPr>
                <w:rFonts w:eastAsia="Yu Mincho"/>
              </w:rPr>
            </w:pPr>
          </w:p>
        </w:tc>
        <w:tc>
          <w:tcPr>
            <w:tcW w:w="708"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462F0F88" w14:textId="77777777" w:rsidR="00C846CE" w:rsidRDefault="00C846CE">
            <w:pPr>
              <w:pStyle w:val="TAC"/>
              <w:rPr>
                <w:rFonts w:eastAsia="Yu Mincho"/>
              </w:rPr>
            </w:pP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1673B118" w14:textId="77777777" w:rsidR="00C846CE" w:rsidRDefault="00C846CE">
            <w:pPr>
              <w:pStyle w:val="TAC"/>
              <w:rPr>
                <w:rFonts w:eastAsia="Yu Mincho"/>
              </w:rPr>
            </w:pP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tcPr>
          <w:p w14:paraId="6F5DB3A4" w14:textId="77777777"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vAlign w:val="center"/>
          </w:tcPr>
          <w:p w14:paraId="78C1972E" w14:textId="77777777"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35D1C29D" w14:textId="77777777"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vAlign w:val="center"/>
          </w:tcPr>
          <w:p w14:paraId="4B23C119" w14:textId="77777777"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tcPr>
          <w:p w14:paraId="35B3C189" w14:textId="77777777" w:rsidR="00C846CE" w:rsidRDefault="00C846CE">
            <w:pPr>
              <w:pStyle w:val="TAC"/>
              <w:rPr>
                <w:rFonts w:eastAsia="Yu Mincho"/>
              </w:rPr>
            </w:pP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4C147C5C" w14:textId="77777777"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tcPr>
          <w:p w14:paraId="48F3BC39" w14:textId="77777777" w:rsidR="00C846CE" w:rsidRDefault="00C846CE">
            <w:pPr>
              <w:pStyle w:val="TAC"/>
              <w:rPr>
                <w:rFonts w:eastAsia="Yu Mincho"/>
              </w:rPr>
            </w:pP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4988B8A3" w14:textId="77777777" w:rsidR="00C846CE" w:rsidRDefault="00C846CE">
            <w:pPr>
              <w:pStyle w:val="TAC"/>
              <w:rPr>
                <w:rFonts w:eastAsia="Yu Mincho"/>
              </w:rPr>
            </w:pPr>
          </w:p>
        </w:tc>
        <w:tc>
          <w:tcPr>
            <w:tcW w:w="628"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1D202E91" w14:textId="77777777" w:rsidR="00C846CE" w:rsidRDefault="00C846CE">
            <w:pPr>
              <w:pStyle w:val="TAC"/>
              <w:rPr>
                <w:rFonts w:eastAsia="Yu Mincho"/>
              </w:rPr>
            </w:pPr>
          </w:p>
        </w:tc>
        <w:tc>
          <w:tcPr>
            <w:tcW w:w="643" w:type="dxa"/>
            <w:tcBorders>
              <w:top w:val="single" w:sz="4" w:space="0" w:color="auto"/>
              <w:left w:val="nil"/>
              <w:bottom w:val="single" w:sz="4" w:space="0" w:color="auto"/>
              <w:right w:val="single" w:sz="4" w:space="0" w:color="auto"/>
            </w:tcBorders>
            <w:tcMar>
              <w:top w:w="0" w:type="dxa"/>
              <w:left w:w="28" w:type="dxa"/>
              <w:bottom w:w="0" w:type="dxa"/>
              <w:right w:w="28" w:type="dxa"/>
            </w:tcMar>
          </w:tcPr>
          <w:p w14:paraId="76A732FC" w14:textId="77777777" w:rsidR="00C846CE" w:rsidRDefault="00C846CE">
            <w:pPr>
              <w:pStyle w:val="TAC"/>
              <w:rPr>
                <w:rFonts w:eastAsia="Yu Mincho"/>
              </w:rPr>
            </w:pPr>
          </w:p>
        </w:tc>
      </w:tr>
      <w:tr w:rsidR="00C846CE" w14:paraId="26D8F006" w14:textId="77777777" w:rsidTr="00C846CE">
        <w:trPr>
          <w:jc w:val="center"/>
        </w:trPr>
        <w:tc>
          <w:tcPr>
            <w:tcW w:w="707" w:type="dxa"/>
            <w:tcBorders>
              <w:top w:val="nil"/>
              <w:left w:val="single" w:sz="4" w:space="0" w:color="auto"/>
              <w:bottom w:val="single" w:sz="4" w:space="0" w:color="auto"/>
              <w:right w:val="single" w:sz="4" w:space="0" w:color="auto"/>
            </w:tcBorders>
            <w:tcMar>
              <w:top w:w="0" w:type="dxa"/>
              <w:left w:w="28" w:type="dxa"/>
              <w:bottom w:w="0" w:type="dxa"/>
              <w:right w:w="28" w:type="dxa"/>
            </w:tcMar>
            <w:vAlign w:val="center"/>
          </w:tcPr>
          <w:p w14:paraId="6B4FA0D8" w14:textId="77777777"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68DA7082" w14:textId="77777777" w:rsidR="00C846CE" w:rsidRDefault="00C846CE">
            <w:pPr>
              <w:pStyle w:val="TAC"/>
              <w:rPr>
                <w:rFonts w:eastAsia="Yu Mincho"/>
              </w:rPr>
            </w:pPr>
            <w:r>
              <w:rPr>
                <w:rFonts w:eastAsia="Yu Mincho"/>
              </w:rPr>
              <w:t>60</w:t>
            </w:r>
          </w:p>
        </w:tc>
        <w:tc>
          <w:tcPr>
            <w:tcW w:w="566" w:type="dxa"/>
            <w:tcBorders>
              <w:top w:val="single" w:sz="4" w:space="0" w:color="auto"/>
              <w:left w:val="nil"/>
              <w:bottom w:val="single" w:sz="4" w:space="0" w:color="auto"/>
              <w:right w:val="single" w:sz="4" w:space="0" w:color="auto"/>
            </w:tcBorders>
          </w:tcPr>
          <w:p w14:paraId="1F1B16C0" w14:textId="77777777" w:rsidR="00C846CE" w:rsidRDefault="00C846CE">
            <w:pPr>
              <w:pStyle w:val="TAC"/>
              <w:rPr>
                <w:rFonts w:eastAsia="Yu Mincho"/>
              </w:rPr>
            </w:pPr>
          </w:p>
        </w:tc>
        <w:tc>
          <w:tcPr>
            <w:tcW w:w="566" w:type="dxa"/>
            <w:tcBorders>
              <w:top w:val="single" w:sz="4" w:space="0" w:color="auto"/>
              <w:left w:val="nil"/>
              <w:bottom w:val="single" w:sz="4" w:space="0" w:color="auto"/>
              <w:right w:val="single" w:sz="4" w:space="0" w:color="auto"/>
            </w:tcBorders>
            <w:tcMar>
              <w:top w:w="0" w:type="dxa"/>
              <w:left w:w="28" w:type="dxa"/>
              <w:bottom w:w="0" w:type="dxa"/>
              <w:right w:w="28" w:type="dxa"/>
            </w:tcMar>
          </w:tcPr>
          <w:p w14:paraId="6D449053" w14:textId="77777777" w:rsidR="00C846CE" w:rsidRDefault="00C846CE">
            <w:pPr>
              <w:pStyle w:val="TAC"/>
              <w:rPr>
                <w:rFonts w:eastAsia="Yu Mincho"/>
              </w:rPr>
            </w:pPr>
          </w:p>
        </w:tc>
        <w:tc>
          <w:tcPr>
            <w:tcW w:w="637"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7A61B26A" w14:textId="77777777" w:rsidR="00C846CE" w:rsidRDefault="00C846CE">
            <w:pPr>
              <w:pStyle w:val="TAC"/>
              <w:rPr>
                <w:rFonts w:eastAsia="Yu Mincho"/>
              </w:rPr>
            </w:pPr>
          </w:p>
        </w:tc>
        <w:tc>
          <w:tcPr>
            <w:tcW w:w="638"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11068CDD" w14:textId="77777777" w:rsidR="00C846CE" w:rsidRDefault="00C846CE">
            <w:pPr>
              <w:pStyle w:val="TAC"/>
              <w:rPr>
                <w:rFonts w:eastAsia="Yu Mincho"/>
              </w:rPr>
            </w:pPr>
          </w:p>
        </w:tc>
        <w:tc>
          <w:tcPr>
            <w:tcW w:w="708"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4356B39B" w14:textId="77777777" w:rsidR="00C846CE" w:rsidRDefault="00C846CE">
            <w:pPr>
              <w:pStyle w:val="TAC"/>
              <w:rPr>
                <w:rFonts w:eastAsia="Yu Mincho"/>
              </w:rPr>
            </w:pP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7035196C" w14:textId="77777777" w:rsidR="00C846CE" w:rsidRDefault="00C846CE">
            <w:pPr>
              <w:pStyle w:val="TAC"/>
              <w:rPr>
                <w:rFonts w:eastAsia="Yu Mincho"/>
              </w:rPr>
            </w:pP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tcPr>
          <w:p w14:paraId="401D3574" w14:textId="77777777"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vAlign w:val="center"/>
          </w:tcPr>
          <w:p w14:paraId="3B98684D" w14:textId="77777777"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60E61E8C" w14:textId="77777777"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vAlign w:val="center"/>
          </w:tcPr>
          <w:p w14:paraId="772ED31F" w14:textId="77777777"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tcPr>
          <w:p w14:paraId="5A664C8A" w14:textId="77777777" w:rsidR="00C846CE" w:rsidRDefault="00C846CE">
            <w:pPr>
              <w:pStyle w:val="TAC"/>
              <w:rPr>
                <w:rFonts w:eastAsia="Yu Mincho"/>
              </w:rPr>
            </w:pP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219322C6" w14:textId="77777777"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tcPr>
          <w:p w14:paraId="24A9DB33" w14:textId="77777777" w:rsidR="00C846CE" w:rsidRDefault="00C846CE">
            <w:pPr>
              <w:pStyle w:val="TAC"/>
              <w:rPr>
                <w:rFonts w:eastAsia="Yu Mincho"/>
              </w:rPr>
            </w:pP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234B0221" w14:textId="77777777" w:rsidR="00C846CE" w:rsidRDefault="00C846CE">
            <w:pPr>
              <w:pStyle w:val="TAC"/>
              <w:rPr>
                <w:rFonts w:eastAsia="Yu Mincho"/>
              </w:rPr>
            </w:pPr>
          </w:p>
        </w:tc>
        <w:tc>
          <w:tcPr>
            <w:tcW w:w="628"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0F9D7439" w14:textId="77777777" w:rsidR="00C846CE" w:rsidRDefault="00C846CE">
            <w:pPr>
              <w:pStyle w:val="TAC"/>
              <w:rPr>
                <w:rFonts w:eastAsia="Yu Mincho"/>
              </w:rPr>
            </w:pPr>
          </w:p>
        </w:tc>
        <w:tc>
          <w:tcPr>
            <w:tcW w:w="643" w:type="dxa"/>
            <w:tcBorders>
              <w:top w:val="single" w:sz="4" w:space="0" w:color="auto"/>
              <w:left w:val="nil"/>
              <w:bottom w:val="single" w:sz="4" w:space="0" w:color="auto"/>
              <w:right w:val="single" w:sz="4" w:space="0" w:color="auto"/>
            </w:tcBorders>
            <w:tcMar>
              <w:top w:w="0" w:type="dxa"/>
              <w:left w:w="28" w:type="dxa"/>
              <w:bottom w:w="0" w:type="dxa"/>
              <w:right w:w="28" w:type="dxa"/>
            </w:tcMar>
          </w:tcPr>
          <w:p w14:paraId="26806615" w14:textId="77777777" w:rsidR="00C846CE" w:rsidRDefault="00C846CE">
            <w:pPr>
              <w:pStyle w:val="TAC"/>
              <w:rPr>
                <w:rFonts w:eastAsia="Yu Mincho"/>
              </w:rPr>
            </w:pPr>
          </w:p>
        </w:tc>
      </w:tr>
      <w:tr w:rsidR="00C846CE" w14:paraId="63CF9528" w14:textId="77777777" w:rsidTr="00C846CE">
        <w:trPr>
          <w:jc w:val="center"/>
        </w:trPr>
        <w:tc>
          <w:tcPr>
            <w:tcW w:w="707" w:type="dxa"/>
            <w:tcBorders>
              <w:top w:val="single" w:sz="4" w:space="0" w:color="auto"/>
              <w:left w:val="single" w:sz="4" w:space="0" w:color="auto"/>
              <w:bottom w:val="nil"/>
              <w:right w:val="single" w:sz="4" w:space="0" w:color="auto"/>
            </w:tcBorders>
            <w:tcMar>
              <w:top w:w="0" w:type="dxa"/>
              <w:left w:w="28" w:type="dxa"/>
              <w:bottom w:w="0" w:type="dxa"/>
              <w:right w:w="28" w:type="dxa"/>
            </w:tcMar>
            <w:vAlign w:val="center"/>
            <w:hideMark/>
          </w:tcPr>
          <w:p w14:paraId="6B7CD917" w14:textId="77777777" w:rsidR="00C846CE" w:rsidRDefault="00C846CE">
            <w:pPr>
              <w:pStyle w:val="TAC"/>
              <w:rPr>
                <w:rFonts w:eastAsia="Yu Mincho"/>
              </w:rPr>
            </w:pPr>
            <w:r>
              <w:rPr>
                <w:rFonts w:eastAsia="Yu Mincho"/>
              </w:rPr>
              <w:t>n65</w:t>
            </w: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2FA12910" w14:textId="77777777" w:rsidR="00C846CE" w:rsidRDefault="00C846CE">
            <w:pPr>
              <w:pStyle w:val="TAC"/>
              <w:rPr>
                <w:rFonts w:eastAsia="Yu Mincho"/>
              </w:rPr>
            </w:pPr>
            <w:r>
              <w:rPr>
                <w:rFonts w:eastAsia="Yu Mincho"/>
              </w:rPr>
              <w:t>15</w:t>
            </w:r>
          </w:p>
        </w:tc>
        <w:tc>
          <w:tcPr>
            <w:tcW w:w="566" w:type="dxa"/>
            <w:tcBorders>
              <w:top w:val="single" w:sz="4" w:space="0" w:color="auto"/>
              <w:left w:val="nil"/>
              <w:bottom w:val="single" w:sz="4" w:space="0" w:color="auto"/>
              <w:right w:val="single" w:sz="4" w:space="0" w:color="auto"/>
            </w:tcBorders>
          </w:tcPr>
          <w:p w14:paraId="54B11F41" w14:textId="77777777" w:rsidR="00C846CE" w:rsidRDefault="00C846CE">
            <w:pPr>
              <w:pStyle w:val="TAC"/>
              <w:rPr>
                <w:rFonts w:eastAsia="Yu Mincho"/>
              </w:rPr>
            </w:pPr>
          </w:p>
        </w:tc>
        <w:tc>
          <w:tcPr>
            <w:tcW w:w="566"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14:paraId="2A08F5A7" w14:textId="77777777" w:rsidR="00C846CE" w:rsidRDefault="00C846CE">
            <w:pPr>
              <w:pStyle w:val="TAC"/>
              <w:rPr>
                <w:rFonts w:eastAsia="Yu Mincho"/>
              </w:rPr>
            </w:pPr>
            <w:r>
              <w:rPr>
                <w:rFonts w:eastAsia="Yu Mincho"/>
              </w:rPr>
              <w:t>5</w:t>
            </w:r>
          </w:p>
        </w:tc>
        <w:tc>
          <w:tcPr>
            <w:tcW w:w="637"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34C4D6DE" w14:textId="77777777" w:rsidR="00C846CE" w:rsidRDefault="00C846CE">
            <w:pPr>
              <w:pStyle w:val="TAC"/>
              <w:rPr>
                <w:rFonts w:eastAsia="Yu Mincho"/>
              </w:rPr>
            </w:pPr>
            <w:r>
              <w:rPr>
                <w:rFonts w:eastAsia="Yu Mincho"/>
              </w:rPr>
              <w:t>10</w:t>
            </w:r>
          </w:p>
        </w:tc>
        <w:tc>
          <w:tcPr>
            <w:tcW w:w="638"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7E73DC42" w14:textId="77777777" w:rsidR="00C846CE" w:rsidRDefault="00C846CE">
            <w:pPr>
              <w:pStyle w:val="TAC"/>
              <w:rPr>
                <w:rFonts w:eastAsia="Yu Mincho"/>
              </w:rPr>
            </w:pPr>
            <w:r>
              <w:rPr>
                <w:rFonts w:eastAsia="Yu Mincho"/>
              </w:rPr>
              <w:t>15</w:t>
            </w:r>
          </w:p>
        </w:tc>
        <w:tc>
          <w:tcPr>
            <w:tcW w:w="708"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3DD5D978" w14:textId="77777777" w:rsidR="00C846CE" w:rsidRDefault="00C846CE">
            <w:pPr>
              <w:pStyle w:val="TAC"/>
              <w:rPr>
                <w:rFonts w:eastAsia="Yu Mincho"/>
              </w:rPr>
            </w:pPr>
            <w:r>
              <w:rPr>
                <w:rFonts w:eastAsia="Yu Mincho"/>
              </w:rPr>
              <w:t>20</w:t>
            </w: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5004B66C" w14:textId="77777777" w:rsidR="00C846CE" w:rsidRDefault="00C846CE">
            <w:pPr>
              <w:pStyle w:val="TAC"/>
              <w:rPr>
                <w:rFonts w:eastAsia="Yu Mincho"/>
              </w:rPr>
            </w:pP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tcPr>
          <w:p w14:paraId="5FD7214D" w14:textId="77777777"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vAlign w:val="center"/>
          </w:tcPr>
          <w:p w14:paraId="5B257F88" w14:textId="77777777"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tcPr>
          <w:p w14:paraId="489A6836" w14:textId="77777777"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vAlign w:val="center"/>
          </w:tcPr>
          <w:p w14:paraId="669CB75B" w14:textId="77777777"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14:paraId="253312CD" w14:textId="77777777" w:rsidR="00C846CE" w:rsidRDefault="00C846CE">
            <w:pPr>
              <w:pStyle w:val="TAC"/>
              <w:rPr>
                <w:rFonts w:eastAsia="Yu Mincho"/>
              </w:rPr>
            </w:pPr>
            <w:r>
              <w:rPr>
                <w:rFonts w:eastAsia="Yu Mincho"/>
              </w:rPr>
              <w:t>50</w:t>
            </w: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3364F5CD" w14:textId="77777777"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tcPr>
          <w:p w14:paraId="43367D35" w14:textId="77777777" w:rsidR="00C846CE" w:rsidRDefault="00C846CE">
            <w:pPr>
              <w:pStyle w:val="TAC"/>
              <w:rPr>
                <w:rFonts w:eastAsia="Yu Mincho"/>
              </w:rPr>
            </w:pP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1C6E3BE3" w14:textId="77777777" w:rsidR="00C846CE" w:rsidRDefault="00C846CE">
            <w:pPr>
              <w:pStyle w:val="TAC"/>
              <w:rPr>
                <w:rFonts w:eastAsia="Yu Mincho"/>
              </w:rPr>
            </w:pPr>
          </w:p>
        </w:tc>
        <w:tc>
          <w:tcPr>
            <w:tcW w:w="628"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4BFC40F1" w14:textId="77777777" w:rsidR="00C846CE" w:rsidRDefault="00C846CE">
            <w:pPr>
              <w:pStyle w:val="TAC"/>
              <w:rPr>
                <w:rFonts w:eastAsia="Yu Mincho"/>
              </w:rPr>
            </w:pPr>
          </w:p>
        </w:tc>
        <w:tc>
          <w:tcPr>
            <w:tcW w:w="643" w:type="dxa"/>
            <w:tcBorders>
              <w:top w:val="single" w:sz="4" w:space="0" w:color="auto"/>
              <w:left w:val="nil"/>
              <w:bottom w:val="single" w:sz="4" w:space="0" w:color="auto"/>
              <w:right w:val="single" w:sz="4" w:space="0" w:color="auto"/>
            </w:tcBorders>
            <w:tcMar>
              <w:top w:w="0" w:type="dxa"/>
              <w:left w:w="28" w:type="dxa"/>
              <w:bottom w:w="0" w:type="dxa"/>
              <w:right w:w="28" w:type="dxa"/>
            </w:tcMar>
          </w:tcPr>
          <w:p w14:paraId="27543059" w14:textId="77777777" w:rsidR="00C846CE" w:rsidRDefault="00C846CE">
            <w:pPr>
              <w:pStyle w:val="TAC"/>
              <w:rPr>
                <w:rFonts w:eastAsia="Yu Mincho"/>
              </w:rPr>
            </w:pPr>
          </w:p>
        </w:tc>
      </w:tr>
      <w:tr w:rsidR="00C846CE" w14:paraId="0D48C173" w14:textId="77777777" w:rsidTr="00C846CE">
        <w:trPr>
          <w:jc w:val="center"/>
        </w:trPr>
        <w:tc>
          <w:tcPr>
            <w:tcW w:w="707" w:type="dxa"/>
            <w:tcBorders>
              <w:top w:val="nil"/>
              <w:left w:val="single" w:sz="4" w:space="0" w:color="auto"/>
              <w:bottom w:val="nil"/>
              <w:right w:val="single" w:sz="4" w:space="0" w:color="auto"/>
            </w:tcBorders>
            <w:tcMar>
              <w:top w:w="0" w:type="dxa"/>
              <w:left w:w="28" w:type="dxa"/>
              <w:bottom w:w="0" w:type="dxa"/>
              <w:right w:w="28" w:type="dxa"/>
            </w:tcMar>
            <w:vAlign w:val="center"/>
          </w:tcPr>
          <w:p w14:paraId="2D99FCAB" w14:textId="77777777"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077EFD7F" w14:textId="77777777" w:rsidR="00C846CE" w:rsidRDefault="00C846CE">
            <w:pPr>
              <w:pStyle w:val="TAC"/>
              <w:rPr>
                <w:rFonts w:eastAsia="Yu Mincho"/>
              </w:rPr>
            </w:pPr>
            <w:r>
              <w:rPr>
                <w:rFonts w:eastAsia="Yu Mincho"/>
              </w:rPr>
              <w:t>30</w:t>
            </w:r>
          </w:p>
        </w:tc>
        <w:tc>
          <w:tcPr>
            <w:tcW w:w="566" w:type="dxa"/>
            <w:tcBorders>
              <w:top w:val="single" w:sz="4" w:space="0" w:color="auto"/>
              <w:left w:val="nil"/>
              <w:bottom w:val="single" w:sz="4" w:space="0" w:color="auto"/>
              <w:right w:val="single" w:sz="4" w:space="0" w:color="auto"/>
            </w:tcBorders>
          </w:tcPr>
          <w:p w14:paraId="2DCFAEA7" w14:textId="77777777" w:rsidR="00C846CE" w:rsidRDefault="00C846CE">
            <w:pPr>
              <w:pStyle w:val="TAC"/>
              <w:rPr>
                <w:rFonts w:eastAsia="Yu Mincho"/>
              </w:rPr>
            </w:pPr>
          </w:p>
        </w:tc>
        <w:tc>
          <w:tcPr>
            <w:tcW w:w="566" w:type="dxa"/>
            <w:tcBorders>
              <w:top w:val="single" w:sz="4" w:space="0" w:color="auto"/>
              <w:left w:val="nil"/>
              <w:bottom w:val="single" w:sz="4" w:space="0" w:color="auto"/>
              <w:right w:val="single" w:sz="4" w:space="0" w:color="auto"/>
            </w:tcBorders>
            <w:tcMar>
              <w:top w:w="0" w:type="dxa"/>
              <w:left w:w="28" w:type="dxa"/>
              <w:bottom w:w="0" w:type="dxa"/>
              <w:right w:w="28" w:type="dxa"/>
            </w:tcMar>
          </w:tcPr>
          <w:p w14:paraId="136C1B61" w14:textId="77777777" w:rsidR="00C846CE" w:rsidRDefault="00C846CE">
            <w:pPr>
              <w:pStyle w:val="TAC"/>
              <w:rPr>
                <w:rFonts w:eastAsia="Yu Mincho"/>
              </w:rPr>
            </w:pPr>
          </w:p>
        </w:tc>
        <w:tc>
          <w:tcPr>
            <w:tcW w:w="637"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14:paraId="3563227E" w14:textId="77777777" w:rsidR="00C846CE" w:rsidRDefault="00C846CE">
            <w:pPr>
              <w:pStyle w:val="TAC"/>
              <w:rPr>
                <w:rFonts w:eastAsia="Yu Mincho"/>
              </w:rPr>
            </w:pPr>
            <w:r>
              <w:rPr>
                <w:rFonts w:eastAsia="Yu Mincho"/>
              </w:rPr>
              <w:t>10</w:t>
            </w:r>
          </w:p>
        </w:tc>
        <w:tc>
          <w:tcPr>
            <w:tcW w:w="638"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372F15D7" w14:textId="77777777" w:rsidR="00C846CE" w:rsidRDefault="00C846CE">
            <w:pPr>
              <w:pStyle w:val="TAC"/>
              <w:rPr>
                <w:rFonts w:eastAsia="Yu Mincho"/>
              </w:rPr>
            </w:pPr>
            <w:r>
              <w:rPr>
                <w:rFonts w:eastAsia="Yu Mincho"/>
              </w:rPr>
              <w:t>15</w:t>
            </w:r>
          </w:p>
        </w:tc>
        <w:tc>
          <w:tcPr>
            <w:tcW w:w="708"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24659952" w14:textId="77777777" w:rsidR="00C846CE" w:rsidRDefault="00C846CE">
            <w:pPr>
              <w:pStyle w:val="TAC"/>
              <w:rPr>
                <w:rFonts w:eastAsia="Yu Mincho"/>
              </w:rPr>
            </w:pPr>
            <w:r>
              <w:rPr>
                <w:rFonts w:eastAsia="Yu Mincho"/>
              </w:rPr>
              <w:t>20</w:t>
            </w: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68B7ABD0" w14:textId="77777777" w:rsidR="00C846CE" w:rsidRDefault="00C846CE">
            <w:pPr>
              <w:pStyle w:val="TAC"/>
              <w:rPr>
                <w:rFonts w:eastAsia="Yu Mincho"/>
              </w:rPr>
            </w:pP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tcPr>
          <w:p w14:paraId="69474046" w14:textId="77777777"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vAlign w:val="center"/>
          </w:tcPr>
          <w:p w14:paraId="6D79A4FA" w14:textId="77777777"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tcPr>
          <w:p w14:paraId="6EBB0C12" w14:textId="77777777"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vAlign w:val="center"/>
          </w:tcPr>
          <w:p w14:paraId="18CAF51E" w14:textId="77777777"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14:paraId="3D2A4D00" w14:textId="77777777" w:rsidR="00C846CE" w:rsidRDefault="00C846CE">
            <w:pPr>
              <w:pStyle w:val="TAC"/>
              <w:rPr>
                <w:rFonts w:eastAsia="Yu Mincho"/>
              </w:rPr>
            </w:pPr>
            <w:r>
              <w:rPr>
                <w:rFonts w:eastAsia="Yu Mincho"/>
              </w:rPr>
              <w:t>50</w:t>
            </w: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1AD8CF52" w14:textId="77777777"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tcPr>
          <w:p w14:paraId="0A9639DC" w14:textId="77777777" w:rsidR="00C846CE" w:rsidRDefault="00C846CE">
            <w:pPr>
              <w:pStyle w:val="TAC"/>
              <w:rPr>
                <w:rFonts w:eastAsia="Yu Mincho"/>
              </w:rPr>
            </w:pP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403661D2" w14:textId="77777777" w:rsidR="00C846CE" w:rsidRDefault="00C846CE">
            <w:pPr>
              <w:pStyle w:val="TAC"/>
              <w:rPr>
                <w:rFonts w:eastAsia="Yu Mincho"/>
              </w:rPr>
            </w:pPr>
          </w:p>
        </w:tc>
        <w:tc>
          <w:tcPr>
            <w:tcW w:w="628"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01539846" w14:textId="77777777" w:rsidR="00C846CE" w:rsidRDefault="00C846CE">
            <w:pPr>
              <w:pStyle w:val="TAC"/>
              <w:rPr>
                <w:rFonts w:eastAsia="Yu Mincho"/>
              </w:rPr>
            </w:pPr>
          </w:p>
        </w:tc>
        <w:tc>
          <w:tcPr>
            <w:tcW w:w="643" w:type="dxa"/>
            <w:tcBorders>
              <w:top w:val="single" w:sz="4" w:space="0" w:color="auto"/>
              <w:left w:val="nil"/>
              <w:bottom w:val="single" w:sz="4" w:space="0" w:color="auto"/>
              <w:right w:val="single" w:sz="4" w:space="0" w:color="auto"/>
            </w:tcBorders>
            <w:tcMar>
              <w:top w:w="0" w:type="dxa"/>
              <w:left w:w="28" w:type="dxa"/>
              <w:bottom w:w="0" w:type="dxa"/>
              <w:right w:w="28" w:type="dxa"/>
            </w:tcMar>
          </w:tcPr>
          <w:p w14:paraId="7F0566E1" w14:textId="77777777" w:rsidR="00C846CE" w:rsidRDefault="00C846CE">
            <w:pPr>
              <w:pStyle w:val="TAC"/>
              <w:rPr>
                <w:rFonts w:eastAsia="Yu Mincho"/>
              </w:rPr>
            </w:pPr>
          </w:p>
        </w:tc>
      </w:tr>
      <w:tr w:rsidR="00C846CE" w14:paraId="07F99F26" w14:textId="77777777" w:rsidTr="00C846CE">
        <w:trPr>
          <w:jc w:val="center"/>
        </w:trPr>
        <w:tc>
          <w:tcPr>
            <w:tcW w:w="707" w:type="dxa"/>
            <w:tcBorders>
              <w:top w:val="nil"/>
              <w:left w:val="single" w:sz="4" w:space="0" w:color="auto"/>
              <w:bottom w:val="single" w:sz="4" w:space="0" w:color="auto"/>
              <w:right w:val="single" w:sz="4" w:space="0" w:color="auto"/>
            </w:tcBorders>
            <w:tcMar>
              <w:top w:w="0" w:type="dxa"/>
              <w:left w:w="28" w:type="dxa"/>
              <w:bottom w:w="0" w:type="dxa"/>
              <w:right w:w="28" w:type="dxa"/>
            </w:tcMar>
            <w:vAlign w:val="center"/>
          </w:tcPr>
          <w:p w14:paraId="3B321399" w14:textId="77777777"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0B269E9D" w14:textId="77777777" w:rsidR="00C846CE" w:rsidRDefault="00C846CE">
            <w:pPr>
              <w:pStyle w:val="TAC"/>
              <w:rPr>
                <w:rFonts w:eastAsia="Yu Mincho"/>
              </w:rPr>
            </w:pPr>
            <w:r>
              <w:rPr>
                <w:rFonts w:eastAsia="Yu Mincho"/>
              </w:rPr>
              <w:t>60</w:t>
            </w:r>
          </w:p>
        </w:tc>
        <w:tc>
          <w:tcPr>
            <w:tcW w:w="566" w:type="dxa"/>
            <w:tcBorders>
              <w:top w:val="single" w:sz="4" w:space="0" w:color="auto"/>
              <w:left w:val="nil"/>
              <w:bottom w:val="single" w:sz="4" w:space="0" w:color="auto"/>
              <w:right w:val="single" w:sz="4" w:space="0" w:color="auto"/>
            </w:tcBorders>
          </w:tcPr>
          <w:p w14:paraId="639FB231" w14:textId="77777777" w:rsidR="00C846CE" w:rsidRDefault="00C846CE">
            <w:pPr>
              <w:pStyle w:val="TAC"/>
              <w:rPr>
                <w:rFonts w:eastAsia="Yu Mincho"/>
              </w:rPr>
            </w:pPr>
          </w:p>
        </w:tc>
        <w:tc>
          <w:tcPr>
            <w:tcW w:w="566" w:type="dxa"/>
            <w:tcBorders>
              <w:top w:val="single" w:sz="4" w:space="0" w:color="auto"/>
              <w:left w:val="nil"/>
              <w:bottom w:val="single" w:sz="4" w:space="0" w:color="auto"/>
              <w:right w:val="single" w:sz="4" w:space="0" w:color="auto"/>
            </w:tcBorders>
            <w:tcMar>
              <w:top w:w="0" w:type="dxa"/>
              <w:left w:w="28" w:type="dxa"/>
              <w:bottom w:w="0" w:type="dxa"/>
              <w:right w:w="28" w:type="dxa"/>
            </w:tcMar>
          </w:tcPr>
          <w:p w14:paraId="0083F4BF" w14:textId="77777777" w:rsidR="00C846CE" w:rsidRDefault="00C846CE">
            <w:pPr>
              <w:pStyle w:val="TAC"/>
              <w:rPr>
                <w:rFonts w:eastAsia="Yu Mincho"/>
              </w:rPr>
            </w:pPr>
          </w:p>
        </w:tc>
        <w:tc>
          <w:tcPr>
            <w:tcW w:w="637"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6150E8ED" w14:textId="77777777" w:rsidR="00C846CE" w:rsidRDefault="00C846CE">
            <w:pPr>
              <w:pStyle w:val="TAC"/>
              <w:rPr>
                <w:rFonts w:eastAsia="Yu Mincho"/>
              </w:rPr>
            </w:pPr>
            <w:r>
              <w:rPr>
                <w:rFonts w:eastAsia="Yu Mincho"/>
              </w:rPr>
              <w:t>10</w:t>
            </w:r>
          </w:p>
        </w:tc>
        <w:tc>
          <w:tcPr>
            <w:tcW w:w="638"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7804A602" w14:textId="77777777" w:rsidR="00C846CE" w:rsidRDefault="00C846CE">
            <w:pPr>
              <w:pStyle w:val="TAC"/>
              <w:rPr>
                <w:rFonts w:eastAsia="Yu Mincho"/>
              </w:rPr>
            </w:pPr>
            <w:r>
              <w:rPr>
                <w:rFonts w:eastAsia="Yu Mincho"/>
              </w:rPr>
              <w:t>15</w:t>
            </w:r>
          </w:p>
        </w:tc>
        <w:tc>
          <w:tcPr>
            <w:tcW w:w="708"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6561A531" w14:textId="77777777" w:rsidR="00C846CE" w:rsidRDefault="00C846CE">
            <w:pPr>
              <w:pStyle w:val="TAC"/>
              <w:rPr>
                <w:rFonts w:eastAsia="Yu Mincho"/>
              </w:rPr>
            </w:pPr>
            <w:r>
              <w:rPr>
                <w:rFonts w:eastAsia="Yu Mincho"/>
              </w:rPr>
              <w:t>20</w:t>
            </w: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6E0B3C6A" w14:textId="77777777" w:rsidR="00C846CE" w:rsidRDefault="00C846CE">
            <w:pPr>
              <w:pStyle w:val="TAC"/>
              <w:rPr>
                <w:rFonts w:eastAsia="Yu Mincho"/>
              </w:rPr>
            </w:pP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tcPr>
          <w:p w14:paraId="401992C3" w14:textId="77777777"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vAlign w:val="center"/>
          </w:tcPr>
          <w:p w14:paraId="30201E2E" w14:textId="77777777"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tcPr>
          <w:p w14:paraId="5B328E4C" w14:textId="77777777"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vAlign w:val="center"/>
          </w:tcPr>
          <w:p w14:paraId="3D89CD4E" w14:textId="77777777"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14:paraId="6A95FF0D" w14:textId="77777777" w:rsidR="00C846CE" w:rsidRDefault="00C846CE">
            <w:pPr>
              <w:pStyle w:val="TAC"/>
              <w:rPr>
                <w:rFonts w:eastAsia="Yu Mincho"/>
              </w:rPr>
            </w:pPr>
            <w:r>
              <w:rPr>
                <w:rFonts w:eastAsia="Yu Mincho"/>
              </w:rPr>
              <w:t>50</w:t>
            </w: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17668E23" w14:textId="77777777"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tcPr>
          <w:p w14:paraId="54678438" w14:textId="77777777" w:rsidR="00C846CE" w:rsidRDefault="00C846CE">
            <w:pPr>
              <w:pStyle w:val="TAC"/>
              <w:rPr>
                <w:rFonts w:eastAsia="Yu Mincho"/>
              </w:rPr>
            </w:pP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22483854" w14:textId="77777777" w:rsidR="00C846CE" w:rsidRDefault="00C846CE">
            <w:pPr>
              <w:pStyle w:val="TAC"/>
              <w:rPr>
                <w:rFonts w:eastAsia="Yu Mincho"/>
              </w:rPr>
            </w:pPr>
          </w:p>
        </w:tc>
        <w:tc>
          <w:tcPr>
            <w:tcW w:w="628"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47A5BC24" w14:textId="77777777" w:rsidR="00C846CE" w:rsidRDefault="00C846CE">
            <w:pPr>
              <w:pStyle w:val="TAC"/>
              <w:rPr>
                <w:rFonts w:eastAsia="Yu Mincho"/>
              </w:rPr>
            </w:pPr>
          </w:p>
        </w:tc>
        <w:tc>
          <w:tcPr>
            <w:tcW w:w="643" w:type="dxa"/>
            <w:tcBorders>
              <w:top w:val="single" w:sz="4" w:space="0" w:color="auto"/>
              <w:left w:val="nil"/>
              <w:bottom w:val="single" w:sz="4" w:space="0" w:color="auto"/>
              <w:right w:val="single" w:sz="4" w:space="0" w:color="auto"/>
            </w:tcBorders>
            <w:tcMar>
              <w:top w:w="0" w:type="dxa"/>
              <w:left w:w="28" w:type="dxa"/>
              <w:bottom w:w="0" w:type="dxa"/>
              <w:right w:w="28" w:type="dxa"/>
            </w:tcMar>
          </w:tcPr>
          <w:p w14:paraId="3C2F91D0" w14:textId="77777777" w:rsidR="00C846CE" w:rsidRDefault="00C846CE">
            <w:pPr>
              <w:pStyle w:val="TAC"/>
              <w:rPr>
                <w:rFonts w:eastAsia="Yu Mincho"/>
              </w:rPr>
            </w:pPr>
          </w:p>
        </w:tc>
      </w:tr>
      <w:tr w:rsidR="00C846CE" w14:paraId="1D5D8BC2" w14:textId="77777777" w:rsidTr="00C846CE">
        <w:trPr>
          <w:jc w:val="center"/>
        </w:trPr>
        <w:tc>
          <w:tcPr>
            <w:tcW w:w="707" w:type="dxa"/>
            <w:tcBorders>
              <w:top w:val="single" w:sz="4" w:space="0" w:color="auto"/>
              <w:left w:val="single" w:sz="4" w:space="0" w:color="auto"/>
              <w:bottom w:val="nil"/>
              <w:right w:val="single" w:sz="4" w:space="0" w:color="auto"/>
            </w:tcBorders>
            <w:tcMar>
              <w:top w:w="0" w:type="dxa"/>
              <w:left w:w="28" w:type="dxa"/>
              <w:bottom w:w="0" w:type="dxa"/>
              <w:right w:w="28" w:type="dxa"/>
            </w:tcMar>
            <w:vAlign w:val="center"/>
            <w:hideMark/>
          </w:tcPr>
          <w:p w14:paraId="0E5B2C54" w14:textId="77777777" w:rsidR="00C846CE" w:rsidRDefault="00C846CE">
            <w:pPr>
              <w:pStyle w:val="TAC"/>
              <w:rPr>
                <w:rFonts w:eastAsia="Yu Mincho"/>
              </w:rPr>
            </w:pPr>
            <w:r>
              <w:rPr>
                <w:rFonts w:eastAsia="Yu Mincho"/>
              </w:rPr>
              <w:t>n66</w:t>
            </w: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5AC05CD8" w14:textId="77777777" w:rsidR="00C846CE" w:rsidRDefault="00C846CE">
            <w:pPr>
              <w:pStyle w:val="TAC"/>
              <w:rPr>
                <w:rFonts w:eastAsia="Yu Mincho"/>
              </w:rPr>
            </w:pPr>
            <w:r>
              <w:rPr>
                <w:rFonts w:eastAsia="Yu Mincho"/>
              </w:rPr>
              <w:t>15</w:t>
            </w:r>
          </w:p>
        </w:tc>
        <w:tc>
          <w:tcPr>
            <w:tcW w:w="566" w:type="dxa"/>
            <w:tcBorders>
              <w:top w:val="single" w:sz="4" w:space="0" w:color="auto"/>
              <w:left w:val="nil"/>
              <w:bottom w:val="single" w:sz="4" w:space="0" w:color="auto"/>
              <w:right w:val="single" w:sz="4" w:space="0" w:color="auto"/>
            </w:tcBorders>
          </w:tcPr>
          <w:p w14:paraId="20B6AB81" w14:textId="77777777" w:rsidR="00C846CE" w:rsidRDefault="00C846CE">
            <w:pPr>
              <w:pStyle w:val="TAC"/>
              <w:rPr>
                <w:rFonts w:eastAsia="Yu Mincho"/>
              </w:rPr>
            </w:pPr>
          </w:p>
        </w:tc>
        <w:tc>
          <w:tcPr>
            <w:tcW w:w="566"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14:paraId="1ADE2FF5" w14:textId="77777777" w:rsidR="00C846CE" w:rsidRDefault="00C846CE">
            <w:pPr>
              <w:pStyle w:val="TAC"/>
              <w:rPr>
                <w:rFonts w:eastAsia="Yu Mincho"/>
              </w:rPr>
            </w:pPr>
            <w:r>
              <w:rPr>
                <w:rFonts w:eastAsia="Yu Mincho"/>
              </w:rPr>
              <w:t>5</w:t>
            </w:r>
          </w:p>
        </w:tc>
        <w:tc>
          <w:tcPr>
            <w:tcW w:w="637"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58E29767" w14:textId="77777777" w:rsidR="00C846CE" w:rsidRDefault="00C846CE">
            <w:pPr>
              <w:pStyle w:val="TAC"/>
              <w:rPr>
                <w:rFonts w:eastAsia="Yu Mincho"/>
              </w:rPr>
            </w:pPr>
            <w:r>
              <w:rPr>
                <w:rFonts w:eastAsia="Yu Mincho"/>
              </w:rPr>
              <w:t>10</w:t>
            </w:r>
          </w:p>
        </w:tc>
        <w:tc>
          <w:tcPr>
            <w:tcW w:w="638"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07D73C9D" w14:textId="77777777" w:rsidR="00C846CE" w:rsidRDefault="00C846CE">
            <w:pPr>
              <w:pStyle w:val="TAC"/>
              <w:rPr>
                <w:rFonts w:eastAsia="Yu Mincho"/>
              </w:rPr>
            </w:pPr>
            <w:r>
              <w:rPr>
                <w:rFonts w:eastAsia="Yu Mincho"/>
              </w:rPr>
              <w:t>15</w:t>
            </w:r>
          </w:p>
        </w:tc>
        <w:tc>
          <w:tcPr>
            <w:tcW w:w="708"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673CFF9E" w14:textId="77777777" w:rsidR="00C846CE" w:rsidRDefault="00C846CE">
            <w:pPr>
              <w:pStyle w:val="TAC"/>
              <w:rPr>
                <w:rFonts w:eastAsia="Yu Mincho"/>
              </w:rPr>
            </w:pPr>
            <w:r>
              <w:rPr>
                <w:rFonts w:eastAsia="Yu Mincho"/>
              </w:rPr>
              <w:t>20</w:t>
            </w: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2A272D29" w14:textId="77777777" w:rsidR="00C846CE" w:rsidRDefault="00C846CE">
            <w:pPr>
              <w:pStyle w:val="TAC"/>
              <w:rPr>
                <w:rFonts w:eastAsia="SimSun"/>
              </w:rPr>
            </w:pPr>
            <w:r>
              <w:rPr>
                <w:rFonts w:eastAsia="SimSun"/>
              </w:rPr>
              <w:t>25</w:t>
            </w: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3BFC52CA" w14:textId="77777777" w:rsidR="00C846CE" w:rsidRDefault="00C846CE">
            <w:pPr>
              <w:pStyle w:val="TAC"/>
              <w:rPr>
                <w:rFonts w:eastAsia="SimSun"/>
              </w:rPr>
            </w:pPr>
            <w:r>
              <w:rPr>
                <w:rFonts w:eastAsia="SimSun"/>
              </w:rPr>
              <w:t>30</w:t>
            </w:r>
          </w:p>
        </w:tc>
        <w:tc>
          <w:tcPr>
            <w:tcW w:w="709" w:type="dxa"/>
            <w:tcBorders>
              <w:top w:val="single" w:sz="4" w:space="0" w:color="auto"/>
              <w:left w:val="nil"/>
              <w:bottom w:val="single" w:sz="4" w:space="0" w:color="auto"/>
              <w:right w:val="single" w:sz="4" w:space="0" w:color="auto"/>
            </w:tcBorders>
            <w:hideMark/>
          </w:tcPr>
          <w:p w14:paraId="5A00E181" w14:textId="77777777" w:rsidR="00C846CE" w:rsidRDefault="00C846CE">
            <w:pPr>
              <w:pStyle w:val="TAC"/>
              <w:rPr>
                <w:rFonts w:eastAsia="Yu Mincho"/>
              </w:rPr>
            </w:pPr>
            <w:r>
              <w:rPr>
                <w:rFonts w:eastAsia="Yu Mincho"/>
              </w:rPr>
              <w:t>35</w:t>
            </w: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6ED7EEB2" w14:textId="77777777" w:rsidR="00C846CE" w:rsidRDefault="00C846CE">
            <w:pPr>
              <w:pStyle w:val="TAC"/>
              <w:rPr>
                <w:rFonts w:eastAsia="Yu Mincho"/>
              </w:rPr>
            </w:pPr>
            <w:r>
              <w:rPr>
                <w:rFonts w:eastAsia="Yu Mincho"/>
              </w:rPr>
              <w:t>40</w:t>
            </w:r>
          </w:p>
        </w:tc>
        <w:tc>
          <w:tcPr>
            <w:tcW w:w="709" w:type="dxa"/>
            <w:tcBorders>
              <w:top w:val="single" w:sz="4" w:space="0" w:color="auto"/>
              <w:left w:val="nil"/>
              <w:bottom w:val="single" w:sz="4" w:space="0" w:color="auto"/>
              <w:right w:val="single" w:sz="4" w:space="0" w:color="auto"/>
            </w:tcBorders>
            <w:hideMark/>
          </w:tcPr>
          <w:p w14:paraId="6CED24E3" w14:textId="77777777" w:rsidR="00C846CE" w:rsidRDefault="00C846CE">
            <w:pPr>
              <w:pStyle w:val="TAC"/>
              <w:rPr>
                <w:rFonts w:eastAsia="Yu Mincho"/>
              </w:rPr>
            </w:pPr>
            <w:r>
              <w:rPr>
                <w:rFonts w:eastAsia="Yu Mincho"/>
              </w:rPr>
              <w:t>45</w:t>
            </w: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60AD0CFA" w14:textId="77777777" w:rsidR="00C846CE" w:rsidRDefault="00C846CE">
            <w:pPr>
              <w:pStyle w:val="TAC"/>
              <w:rPr>
                <w:rFonts w:eastAsia="Yu Mincho"/>
              </w:rPr>
            </w:pP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69D7BE0A" w14:textId="77777777"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tcPr>
          <w:p w14:paraId="14A28311" w14:textId="77777777" w:rsidR="00C846CE" w:rsidRDefault="00C846CE">
            <w:pPr>
              <w:pStyle w:val="TAC"/>
              <w:rPr>
                <w:rFonts w:eastAsia="Yu Mincho"/>
              </w:rPr>
            </w:pP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398AD933" w14:textId="77777777" w:rsidR="00C846CE" w:rsidRDefault="00C846CE">
            <w:pPr>
              <w:pStyle w:val="TAC"/>
              <w:rPr>
                <w:rFonts w:eastAsia="Yu Mincho"/>
              </w:rPr>
            </w:pPr>
          </w:p>
        </w:tc>
        <w:tc>
          <w:tcPr>
            <w:tcW w:w="628" w:type="dxa"/>
            <w:tcBorders>
              <w:top w:val="single" w:sz="4" w:space="0" w:color="auto"/>
              <w:left w:val="nil"/>
              <w:bottom w:val="single" w:sz="4" w:space="0" w:color="auto"/>
              <w:right w:val="single" w:sz="4" w:space="0" w:color="auto"/>
            </w:tcBorders>
            <w:tcMar>
              <w:top w:w="0" w:type="dxa"/>
              <w:left w:w="28" w:type="dxa"/>
              <w:bottom w:w="0" w:type="dxa"/>
              <w:right w:w="28" w:type="dxa"/>
            </w:tcMar>
          </w:tcPr>
          <w:p w14:paraId="1EBB51F2" w14:textId="77777777" w:rsidR="00C846CE" w:rsidRDefault="00C846CE">
            <w:pPr>
              <w:pStyle w:val="TAC"/>
              <w:rPr>
                <w:rFonts w:eastAsia="Yu Mincho"/>
              </w:rPr>
            </w:pPr>
          </w:p>
        </w:tc>
        <w:tc>
          <w:tcPr>
            <w:tcW w:w="643"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13437148" w14:textId="77777777" w:rsidR="00C846CE" w:rsidRDefault="00C846CE">
            <w:pPr>
              <w:pStyle w:val="TAC"/>
              <w:rPr>
                <w:rFonts w:eastAsia="Yu Mincho"/>
              </w:rPr>
            </w:pPr>
          </w:p>
        </w:tc>
      </w:tr>
      <w:tr w:rsidR="00C846CE" w14:paraId="31C2FB84" w14:textId="77777777" w:rsidTr="00C846CE">
        <w:trPr>
          <w:jc w:val="center"/>
        </w:trPr>
        <w:tc>
          <w:tcPr>
            <w:tcW w:w="707" w:type="dxa"/>
            <w:tcBorders>
              <w:top w:val="nil"/>
              <w:left w:val="single" w:sz="4" w:space="0" w:color="auto"/>
              <w:bottom w:val="nil"/>
              <w:right w:val="single" w:sz="4" w:space="0" w:color="auto"/>
            </w:tcBorders>
            <w:tcMar>
              <w:top w:w="0" w:type="dxa"/>
              <w:left w:w="28" w:type="dxa"/>
              <w:bottom w:w="0" w:type="dxa"/>
              <w:right w:w="28" w:type="dxa"/>
            </w:tcMar>
            <w:vAlign w:val="center"/>
          </w:tcPr>
          <w:p w14:paraId="28C75896" w14:textId="77777777"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029E346F" w14:textId="77777777" w:rsidR="00C846CE" w:rsidRDefault="00C846CE">
            <w:pPr>
              <w:pStyle w:val="TAC"/>
              <w:rPr>
                <w:rFonts w:eastAsia="Yu Mincho"/>
              </w:rPr>
            </w:pPr>
            <w:r>
              <w:rPr>
                <w:rFonts w:eastAsia="Yu Mincho"/>
              </w:rPr>
              <w:t>30</w:t>
            </w:r>
          </w:p>
        </w:tc>
        <w:tc>
          <w:tcPr>
            <w:tcW w:w="566" w:type="dxa"/>
            <w:tcBorders>
              <w:top w:val="single" w:sz="4" w:space="0" w:color="auto"/>
              <w:left w:val="nil"/>
              <w:bottom w:val="single" w:sz="4" w:space="0" w:color="auto"/>
              <w:right w:val="single" w:sz="4" w:space="0" w:color="auto"/>
            </w:tcBorders>
          </w:tcPr>
          <w:p w14:paraId="0A4E33CF" w14:textId="77777777" w:rsidR="00C846CE" w:rsidRDefault="00C846CE">
            <w:pPr>
              <w:pStyle w:val="TAC"/>
              <w:rPr>
                <w:rFonts w:eastAsia="Yu Mincho"/>
              </w:rPr>
            </w:pPr>
          </w:p>
        </w:tc>
        <w:tc>
          <w:tcPr>
            <w:tcW w:w="566" w:type="dxa"/>
            <w:tcBorders>
              <w:top w:val="single" w:sz="4" w:space="0" w:color="auto"/>
              <w:left w:val="nil"/>
              <w:bottom w:val="single" w:sz="4" w:space="0" w:color="auto"/>
              <w:right w:val="single" w:sz="4" w:space="0" w:color="auto"/>
            </w:tcBorders>
            <w:tcMar>
              <w:top w:w="0" w:type="dxa"/>
              <w:left w:w="28" w:type="dxa"/>
              <w:bottom w:w="0" w:type="dxa"/>
              <w:right w:w="28" w:type="dxa"/>
            </w:tcMar>
          </w:tcPr>
          <w:p w14:paraId="7526497D" w14:textId="77777777" w:rsidR="00C846CE" w:rsidRDefault="00C846CE">
            <w:pPr>
              <w:pStyle w:val="TAC"/>
              <w:rPr>
                <w:rFonts w:eastAsia="Yu Mincho"/>
              </w:rPr>
            </w:pPr>
          </w:p>
        </w:tc>
        <w:tc>
          <w:tcPr>
            <w:tcW w:w="637"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14:paraId="58DE4792" w14:textId="77777777" w:rsidR="00C846CE" w:rsidRDefault="00C846CE">
            <w:pPr>
              <w:pStyle w:val="TAC"/>
              <w:rPr>
                <w:rFonts w:eastAsia="Yu Mincho"/>
              </w:rPr>
            </w:pPr>
            <w:r>
              <w:rPr>
                <w:rFonts w:eastAsia="Yu Mincho"/>
              </w:rPr>
              <w:t>10</w:t>
            </w:r>
          </w:p>
        </w:tc>
        <w:tc>
          <w:tcPr>
            <w:tcW w:w="638"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626C90D1" w14:textId="77777777" w:rsidR="00C846CE" w:rsidRDefault="00C846CE">
            <w:pPr>
              <w:pStyle w:val="TAC"/>
              <w:rPr>
                <w:rFonts w:eastAsia="Yu Mincho"/>
              </w:rPr>
            </w:pPr>
            <w:r>
              <w:rPr>
                <w:rFonts w:eastAsia="Yu Mincho"/>
              </w:rPr>
              <w:t>15</w:t>
            </w:r>
          </w:p>
        </w:tc>
        <w:tc>
          <w:tcPr>
            <w:tcW w:w="708"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79FC8786" w14:textId="77777777" w:rsidR="00C846CE" w:rsidRDefault="00C846CE">
            <w:pPr>
              <w:pStyle w:val="TAC"/>
              <w:rPr>
                <w:rFonts w:eastAsia="Yu Mincho"/>
              </w:rPr>
            </w:pPr>
            <w:r>
              <w:rPr>
                <w:rFonts w:eastAsia="Yu Mincho"/>
              </w:rPr>
              <w:t>20</w:t>
            </w: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67E82B92" w14:textId="77777777" w:rsidR="00C846CE" w:rsidRDefault="00C846CE">
            <w:pPr>
              <w:pStyle w:val="TAC"/>
              <w:rPr>
                <w:rFonts w:eastAsia="SimSun"/>
              </w:rPr>
            </w:pPr>
            <w:r>
              <w:rPr>
                <w:rFonts w:eastAsia="SimSun"/>
              </w:rPr>
              <w:t>25</w:t>
            </w: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50DC5EAC" w14:textId="77777777" w:rsidR="00C846CE" w:rsidRDefault="00C846CE">
            <w:pPr>
              <w:pStyle w:val="TAC"/>
              <w:rPr>
                <w:rFonts w:eastAsia="SimSun"/>
              </w:rPr>
            </w:pPr>
            <w:r>
              <w:rPr>
                <w:rFonts w:eastAsia="SimSun"/>
              </w:rPr>
              <w:t>30</w:t>
            </w:r>
          </w:p>
        </w:tc>
        <w:tc>
          <w:tcPr>
            <w:tcW w:w="709" w:type="dxa"/>
            <w:tcBorders>
              <w:top w:val="single" w:sz="4" w:space="0" w:color="auto"/>
              <w:left w:val="nil"/>
              <w:bottom w:val="single" w:sz="4" w:space="0" w:color="auto"/>
              <w:right w:val="single" w:sz="4" w:space="0" w:color="auto"/>
            </w:tcBorders>
            <w:hideMark/>
          </w:tcPr>
          <w:p w14:paraId="3128D622" w14:textId="77777777" w:rsidR="00C846CE" w:rsidRDefault="00C846CE">
            <w:pPr>
              <w:pStyle w:val="TAC"/>
              <w:rPr>
                <w:rFonts w:eastAsia="Yu Mincho"/>
              </w:rPr>
            </w:pPr>
            <w:r>
              <w:rPr>
                <w:rFonts w:eastAsia="Yu Mincho"/>
              </w:rPr>
              <w:t>35</w:t>
            </w: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06ABB48A" w14:textId="77777777" w:rsidR="00C846CE" w:rsidRDefault="00C846CE">
            <w:pPr>
              <w:pStyle w:val="TAC"/>
              <w:rPr>
                <w:rFonts w:eastAsia="Yu Mincho"/>
              </w:rPr>
            </w:pPr>
            <w:r>
              <w:rPr>
                <w:rFonts w:eastAsia="Yu Mincho"/>
              </w:rPr>
              <w:t>40</w:t>
            </w:r>
          </w:p>
        </w:tc>
        <w:tc>
          <w:tcPr>
            <w:tcW w:w="709" w:type="dxa"/>
            <w:tcBorders>
              <w:top w:val="single" w:sz="4" w:space="0" w:color="auto"/>
              <w:left w:val="nil"/>
              <w:bottom w:val="single" w:sz="4" w:space="0" w:color="auto"/>
              <w:right w:val="single" w:sz="4" w:space="0" w:color="auto"/>
            </w:tcBorders>
            <w:hideMark/>
          </w:tcPr>
          <w:p w14:paraId="0439D1FA" w14:textId="77777777" w:rsidR="00C846CE" w:rsidRDefault="00C846CE">
            <w:pPr>
              <w:pStyle w:val="TAC"/>
              <w:rPr>
                <w:rFonts w:eastAsia="Yu Mincho"/>
              </w:rPr>
            </w:pPr>
            <w:r>
              <w:rPr>
                <w:rFonts w:eastAsia="Yu Mincho"/>
              </w:rPr>
              <w:t>45</w:t>
            </w: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39390E01" w14:textId="77777777" w:rsidR="00C846CE" w:rsidRDefault="00C846CE">
            <w:pPr>
              <w:pStyle w:val="TAC"/>
              <w:rPr>
                <w:rFonts w:eastAsia="Yu Mincho"/>
              </w:rPr>
            </w:pP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5CDB2051" w14:textId="77777777"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tcPr>
          <w:p w14:paraId="5D73A91A" w14:textId="77777777" w:rsidR="00C846CE" w:rsidRDefault="00C846CE">
            <w:pPr>
              <w:pStyle w:val="TAC"/>
              <w:rPr>
                <w:rFonts w:eastAsia="Yu Mincho"/>
              </w:rPr>
            </w:pP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392B36F1" w14:textId="77777777" w:rsidR="00C846CE" w:rsidRDefault="00C846CE">
            <w:pPr>
              <w:pStyle w:val="TAC"/>
              <w:rPr>
                <w:rFonts w:eastAsia="Yu Mincho"/>
              </w:rPr>
            </w:pPr>
          </w:p>
        </w:tc>
        <w:tc>
          <w:tcPr>
            <w:tcW w:w="628" w:type="dxa"/>
            <w:tcBorders>
              <w:top w:val="single" w:sz="4" w:space="0" w:color="auto"/>
              <w:left w:val="nil"/>
              <w:bottom w:val="single" w:sz="4" w:space="0" w:color="auto"/>
              <w:right w:val="single" w:sz="4" w:space="0" w:color="auto"/>
            </w:tcBorders>
            <w:tcMar>
              <w:top w:w="0" w:type="dxa"/>
              <w:left w:w="28" w:type="dxa"/>
              <w:bottom w:w="0" w:type="dxa"/>
              <w:right w:w="28" w:type="dxa"/>
            </w:tcMar>
          </w:tcPr>
          <w:p w14:paraId="49E795FD" w14:textId="77777777" w:rsidR="00C846CE" w:rsidRDefault="00C846CE">
            <w:pPr>
              <w:pStyle w:val="TAC"/>
              <w:rPr>
                <w:rFonts w:eastAsia="Yu Mincho"/>
              </w:rPr>
            </w:pPr>
          </w:p>
        </w:tc>
        <w:tc>
          <w:tcPr>
            <w:tcW w:w="643"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5471EDF7" w14:textId="77777777" w:rsidR="00C846CE" w:rsidRDefault="00C846CE">
            <w:pPr>
              <w:pStyle w:val="TAC"/>
              <w:rPr>
                <w:rFonts w:eastAsia="Yu Mincho"/>
              </w:rPr>
            </w:pPr>
          </w:p>
        </w:tc>
      </w:tr>
      <w:tr w:rsidR="00C846CE" w14:paraId="126B2B6E" w14:textId="77777777" w:rsidTr="00C846CE">
        <w:trPr>
          <w:jc w:val="center"/>
        </w:trPr>
        <w:tc>
          <w:tcPr>
            <w:tcW w:w="707" w:type="dxa"/>
            <w:tcBorders>
              <w:top w:val="nil"/>
              <w:left w:val="single" w:sz="4" w:space="0" w:color="auto"/>
              <w:bottom w:val="single" w:sz="4" w:space="0" w:color="auto"/>
              <w:right w:val="single" w:sz="4" w:space="0" w:color="auto"/>
            </w:tcBorders>
            <w:tcMar>
              <w:top w:w="0" w:type="dxa"/>
              <w:left w:w="28" w:type="dxa"/>
              <w:bottom w:w="0" w:type="dxa"/>
              <w:right w:w="28" w:type="dxa"/>
            </w:tcMar>
            <w:vAlign w:val="center"/>
          </w:tcPr>
          <w:p w14:paraId="2037C82D" w14:textId="77777777"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17073C4B" w14:textId="77777777" w:rsidR="00C846CE" w:rsidRDefault="00C846CE">
            <w:pPr>
              <w:pStyle w:val="TAC"/>
              <w:rPr>
                <w:rFonts w:eastAsia="Yu Mincho"/>
              </w:rPr>
            </w:pPr>
            <w:r>
              <w:rPr>
                <w:rFonts w:eastAsia="Yu Mincho"/>
              </w:rPr>
              <w:t>60</w:t>
            </w:r>
          </w:p>
        </w:tc>
        <w:tc>
          <w:tcPr>
            <w:tcW w:w="566" w:type="dxa"/>
            <w:tcBorders>
              <w:top w:val="single" w:sz="4" w:space="0" w:color="auto"/>
              <w:left w:val="nil"/>
              <w:bottom w:val="single" w:sz="4" w:space="0" w:color="auto"/>
              <w:right w:val="single" w:sz="4" w:space="0" w:color="auto"/>
            </w:tcBorders>
          </w:tcPr>
          <w:p w14:paraId="0BA0C9D6" w14:textId="77777777" w:rsidR="00C846CE" w:rsidRDefault="00C846CE">
            <w:pPr>
              <w:pStyle w:val="TAC"/>
              <w:rPr>
                <w:rFonts w:eastAsia="Yu Mincho"/>
              </w:rPr>
            </w:pPr>
          </w:p>
        </w:tc>
        <w:tc>
          <w:tcPr>
            <w:tcW w:w="566" w:type="dxa"/>
            <w:tcBorders>
              <w:top w:val="single" w:sz="4" w:space="0" w:color="auto"/>
              <w:left w:val="nil"/>
              <w:bottom w:val="single" w:sz="4" w:space="0" w:color="auto"/>
              <w:right w:val="single" w:sz="4" w:space="0" w:color="auto"/>
            </w:tcBorders>
            <w:tcMar>
              <w:top w:w="0" w:type="dxa"/>
              <w:left w:w="28" w:type="dxa"/>
              <w:bottom w:w="0" w:type="dxa"/>
              <w:right w:w="28" w:type="dxa"/>
            </w:tcMar>
          </w:tcPr>
          <w:p w14:paraId="326BE03F" w14:textId="77777777" w:rsidR="00C846CE" w:rsidRDefault="00C846CE">
            <w:pPr>
              <w:pStyle w:val="TAC"/>
              <w:rPr>
                <w:rFonts w:eastAsia="Yu Mincho"/>
              </w:rPr>
            </w:pPr>
          </w:p>
        </w:tc>
        <w:tc>
          <w:tcPr>
            <w:tcW w:w="637"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6F86B1FE" w14:textId="77777777" w:rsidR="00C846CE" w:rsidRDefault="00C846CE">
            <w:pPr>
              <w:pStyle w:val="TAC"/>
              <w:rPr>
                <w:rFonts w:eastAsia="Yu Mincho"/>
              </w:rPr>
            </w:pPr>
            <w:r>
              <w:rPr>
                <w:rFonts w:eastAsia="Yu Mincho"/>
              </w:rPr>
              <w:t>10</w:t>
            </w:r>
          </w:p>
        </w:tc>
        <w:tc>
          <w:tcPr>
            <w:tcW w:w="638"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1D6746B3" w14:textId="77777777" w:rsidR="00C846CE" w:rsidRDefault="00C846CE">
            <w:pPr>
              <w:pStyle w:val="TAC"/>
              <w:rPr>
                <w:rFonts w:eastAsia="Yu Mincho"/>
              </w:rPr>
            </w:pPr>
            <w:r>
              <w:rPr>
                <w:rFonts w:eastAsia="Yu Mincho"/>
              </w:rPr>
              <w:t>15</w:t>
            </w:r>
          </w:p>
        </w:tc>
        <w:tc>
          <w:tcPr>
            <w:tcW w:w="708"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1E100A62" w14:textId="77777777" w:rsidR="00C846CE" w:rsidRDefault="00C846CE">
            <w:pPr>
              <w:pStyle w:val="TAC"/>
              <w:rPr>
                <w:rFonts w:eastAsia="Yu Mincho"/>
              </w:rPr>
            </w:pPr>
            <w:r>
              <w:rPr>
                <w:rFonts w:eastAsia="Yu Mincho"/>
              </w:rPr>
              <w:t>20</w:t>
            </w: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686B24C5" w14:textId="77777777" w:rsidR="00C846CE" w:rsidRDefault="00C846CE">
            <w:pPr>
              <w:pStyle w:val="TAC"/>
              <w:rPr>
                <w:rFonts w:eastAsia="SimSun"/>
              </w:rPr>
            </w:pPr>
            <w:r>
              <w:rPr>
                <w:rFonts w:eastAsia="SimSun"/>
              </w:rPr>
              <w:t>25</w:t>
            </w: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716E8B3B" w14:textId="77777777" w:rsidR="00C846CE" w:rsidRDefault="00C846CE">
            <w:pPr>
              <w:pStyle w:val="TAC"/>
              <w:rPr>
                <w:rFonts w:eastAsia="SimSun"/>
              </w:rPr>
            </w:pPr>
            <w:r>
              <w:rPr>
                <w:rFonts w:eastAsia="SimSun"/>
              </w:rPr>
              <w:t>30</w:t>
            </w:r>
          </w:p>
        </w:tc>
        <w:tc>
          <w:tcPr>
            <w:tcW w:w="709" w:type="dxa"/>
            <w:tcBorders>
              <w:top w:val="single" w:sz="4" w:space="0" w:color="auto"/>
              <w:left w:val="nil"/>
              <w:bottom w:val="single" w:sz="4" w:space="0" w:color="auto"/>
              <w:right w:val="single" w:sz="4" w:space="0" w:color="auto"/>
            </w:tcBorders>
            <w:hideMark/>
          </w:tcPr>
          <w:p w14:paraId="38E04554" w14:textId="77777777" w:rsidR="00C846CE" w:rsidRDefault="00C846CE">
            <w:pPr>
              <w:pStyle w:val="TAC"/>
              <w:rPr>
                <w:rFonts w:eastAsia="Yu Mincho"/>
              </w:rPr>
            </w:pPr>
            <w:r>
              <w:rPr>
                <w:rFonts w:eastAsia="Yu Mincho"/>
              </w:rPr>
              <w:t>35</w:t>
            </w: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0ED07AC4" w14:textId="77777777" w:rsidR="00C846CE" w:rsidRDefault="00C846CE">
            <w:pPr>
              <w:pStyle w:val="TAC"/>
              <w:rPr>
                <w:rFonts w:eastAsia="Yu Mincho"/>
              </w:rPr>
            </w:pPr>
            <w:r>
              <w:rPr>
                <w:rFonts w:eastAsia="Yu Mincho"/>
              </w:rPr>
              <w:t>40</w:t>
            </w:r>
          </w:p>
        </w:tc>
        <w:tc>
          <w:tcPr>
            <w:tcW w:w="709" w:type="dxa"/>
            <w:tcBorders>
              <w:top w:val="single" w:sz="4" w:space="0" w:color="auto"/>
              <w:left w:val="nil"/>
              <w:bottom w:val="single" w:sz="4" w:space="0" w:color="auto"/>
              <w:right w:val="single" w:sz="4" w:space="0" w:color="auto"/>
            </w:tcBorders>
            <w:hideMark/>
          </w:tcPr>
          <w:p w14:paraId="6F025D1C" w14:textId="77777777" w:rsidR="00C846CE" w:rsidRDefault="00C846CE">
            <w:pPr>
              <w:pStyle w:val="TAC"/>
              <w:rPr>
                <w:rFonts w:eastAsia="Yu Mincho"/>
              </w:rPr>
            </w:pPr>
            <w:r>
              <w:rPr>
                <w:rFonts w:eastAsia="Yu Mincho"/>
              </w:rPr>
              <w:t>45</w:t>
            </w: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48BAE5F2" w14:textId="77777777" w:rsidR="00C846CE" w:rsidRDefault="00C846CE">
            <w:pPr>
              <w:pStyle w:val="TAC"/>
              <w:rPr>
                <w:rFonts w:eastAsia="Yu Mincho"/>
              </w:rPr>
            </w:pP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4514489C" w14:textId="77777777"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tcPr>
          <w:p w14:paraId="36325E64" w14:textId="77777777" w:rsidR="00C846CE" w:rsidRDefault="00C846CE">
            <w:pPr>
              <w:pStyle w:val="TAC"/>
              <w:rPr>
                <w:rFonts w:eastAsia="Yu Mincho"/>
              </w:rPr>
            </w:pP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455BF460" w14:textId="77777777" w:rsidR="00C846CE" w:rsidRDefault="00C846CE">
            <w:pPr>
              <w:pStyle w:val="TAC"/>
              <w:rPr>
                <w:rFonts w:eastAsia="Yu Mincho"/>
              </w:rPr>
            </w:pPr>
          </w:p>
        </w:tc>
        <w:tc>
          <w:tcPr>
            <w:tcW w:w="628" w:type="dxa"/>
            <w:tcBorders>
              <w:top w:val="single" w:sz="4" w:space="0" w:color="auto"/>
              <w:left w:val="nil"/>
              <w:bottom w:val="single" w:sz="4" w:space="0" w:color="auto"/>
              <w:right w:val="single" w:sz="4" w:space="0" w:color="auto"/>
            </w:tcBorders>
            <w:tcMar>
              <w:top w:w="0" w:type="dxa"/>
              <w:left w:w="28" w:type="dxa"/>
              <w:bottom w:w="0" w:type="dxa"/>
              <w:right w:w="28" w:type="dxa"/>
            </w:tcMar>
          </w:tcPr>
          <w:p w14:paraId="73BADCBD" w14:textId="77777777" w:rsidR="00C846CE" w:rsidRDefault="00C846CE">
            <w:pPr>
              <w:pStyle w:val="TAC"/>
              <w:rPr>
                <w:rFonts w:eastAsia="Yu Mincho"/>
              </w:rPr>
            </w:pPr>
          </w:p>
        </w:tc>
        <w:tc>
          <w:tcPr>
            <w:tcW w:w="643"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62B34501" w14:textId="77777777" w:rsidR="00C846CE" w:rsidRDefault="00C846CE">
            <w:pPr>
              <w:pStyle w:val="TAC"/>
              <w:rPr>
                <w:rFonts w:eastAsia="Yu Mincho"/>
              </w:rPr>
            </w:pPr>
          </w:p>
        </w:tc>
      </w:tr>
      <w:tr w:rsidR="00C846CE" w14:paraId="7C2B816A" w14:textId="77777777" w:rsidTr="00C846CE">
        <w:trPr>
          <w:jc w:val="center"/>
        </w:trPr>
        <w:tc>
          <w:tcPr>
            <w:tcW w:w="707" w:type="dxa"/>
            <w:tcBorders>
              <w:top w:val="single" w:sz="4" w:space="0" w:color="000000"/>
              <w:left w:val="single" w:sz="4" w:space="0" w:color="000000"/>
              <w:bottom w:val="single" w:sz="4" w:space="0" w:color="FFFFFF"/>
              <w:right w:val="single" w:sz="4" w:space="0" w:color="000000"/>
            </w:tcBorders>
            <w:tcMar>
              <w:top w:w="0" w:type="dxa"/>
              <w:left w:w="28" w:type="dxa"/>
              <w:bottom w:w="0" w:type="dxa"/>
              <w:right w:w="28" w:type="dxa"/>
            </w:tcMar>
            <w:vAlign w:val="center"/>
            <w:hideMark/>
          </w:tcPr>
          <w:p w14:paraId="346DDC4D" w14:textId="77777777" w:rsidR="00C846CE" w:rsidRDefault="00C846CE">
            <w:pPr>
              <w:pStyle w:val="TAC"/>
              <w:rPr>
                <w:rFonts w:eastAsia="Yu Mincho"/>
              </w:rPr>
            </w:pPr>
            <w:r>
              <w:rPr>
                <w:rFonts w:eastAsia="Yu Mincho"/>
              </w:rPr>
              <w:t>n67</w:t>
            </w: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75A9386E" w14:textId="77777777" w:rsidR="00C846CE" w:rsidRDefault="00C846CE">
            <w:pPr>
              <w:pStyle w:val="TAC"/>
              <w:rPr>
                <w:rFonts w:eastAsia="Yu Mincho"/>
              </w:rPr>
            </w:pPr>
            <w:r>
              <w:rPr>
                <w:rFonts w:eastAsia="SimSun"/>
              </w:rPr>
              <w:t>15</w:t>
            </w:r>
          </w:p>
        </w:tc>
        <w:tc>
          <w:tcPr>
            <w:tcW w:w="566" w:type="dxa"/>
            <w:tcBorders>
              <w:top w:val="single" w:sz="4" w:space="0" w:color="auto"/>
              <w:left w:val="nil"/>
              <w:bottom w:val="single" w:sz="4" w:space="0" w:color="auto"/>
              <w:right w:val="single" w:sz="4" w:space="0" w:color="auto"/>
            </w:tcBorders>
          </w:tcPr>
          <w:p w14:paraId="77E6D895" w14:textId="77777777" w:rsidR="00C846CE" w:rsidRDefault="00C846CE">
            <w:pPr>
              <w:pStyle w:val="TAC"/>
              <w:rPr>
                <w:rFonts w:eastAsia="Yu Mincho"/>
              </w:rPr>
            </w:pPr>
          </w:p>
        </w:tc>
        <w:tc>
          <w:tcPr>
            <w:tcW w:w="566"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14:paraId="6E0FB972" w14:textId="77777777" w:rsidR="00C846CE" w:rsidRDefault="00C846CE">
            <w:pPr>
              <w:pStyle w:val="TAC"/>
              <w:rPr>
                <w:rFonts w:eastAsia="Yu Mincho"/>
              </w:rPr>
            </w:pPr>
            <w:r>
              <w:rPr>
                <w:rFonts w:eastAsia="Yu Mincho"/>
              </w:rPr>
              <w:t>5</w:t>
            </w:r>
          </w:p>
        </w:tc>
        <w:tc>
          <w:tcPr>
            <w:tcW w:w="637"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6C4A4B37" w14:textId="77777777" w:rsidR="00C846CE" w:rsidRDefault="00C846CE">
            <w:pPr>
              <w:pStyle w:val="TAC"/>
              <w:rPr>
                <w:rFonts w:eastAsia="Yu Mincho"/>
              </w:rPr>
            </w:pPr>
            <w:r>
              <w:rPr>
                <w:rFonts w:eastAsia="Yu Mincho"/>
              </w:rPr>
              <w:t>10</w:t>
            </w:r>
          </w:p>
        </w:tc>
        <w:tc>
          <w:tcPr>
            <w:tcW w:w="638"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7934601C" w14:textId="77777777" w:rsidR="00C846CE" w:rsidRDefault="00C846CE">
            <w:pPr>
              <w:pStyle w:val="TAC"/>
              <w:rPr>
                <w:rFonts w:eastAsia="Yu Mincho"/>
              </w:rPr>
            </w:pPr>
            <w:r>
              <w:rPr>
                <w:rFonts w:eastAsia="Yu Mincho"/>
              </w:rPr>
              <w:t>15</w:t>
            </w:r>
          </w:p>
        </w:tc>
        <w:tc>
          <w:tcPr>
            <w:tcW w:w="708"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6957F7FF" w14:textId="77777777" w:rsidR="00C846CE" w:rsidRDefault="00C846CE">
            <w:pPr>
              <w:pStyle w:val="TAC"/>
              <w:rPr>
                <w:rFonts w:eastAsia="Yu Mincho"/>
              </w:rPr>
            </w:pPr>
            <w:r>
              <w:rPr>
                <w:rFonts w:eastAsia="Yu Mincho"/>
              </w:rPr>
              <w:t>20</w:t>
            </w: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6ED1EC24" w14:textId="77777777" w:rsidR="00C846CE" w:rsidRDefault="00C846CE">
            <w:pPr>
              <w:pStyle w:val="TAC"/>
              <w:rPr>
                <w:rFonts w:eastAsia="Yu Mincho"/>
              </w:rPr>
            </w:pP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tcPr>
          <w:p w14:paraId="065D209C" w14:textId="77777777"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Pr>
          <w:p w14:paraId="3DB8BA24" w14:textId="77777777"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72C9DD21" w14:textId="77777777"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Pr>
          <w:p w14:paraId="453523F6" w14:textId="77777777"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22B180A4" w14:textId="77777777" w:rsidR="00C846CE" w:rsidRDefault="00C846CE">
            <w:pPr>
              <w:pStyle w:val="TAC"/>
              <w:rPr>
                <w:rFonts w:eastAsia="Yu Mincho"/>
              </w:rPr>
            </w:pP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0EA0D91D" w14:textId="77777777"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tcPr>
          <w:p w14:paraId="4BB5F697" w14:textId="77777777" w:rsidR="00C846CE" w:rsidRDefault="00C846CE">
            <w:pPr>
              <w:pStyle w:val="TAC"/>
              <w:rPr>
                <w:rFonts w:eastAsia="Yu Mincho"/>
              </w:rPr>
            </w:pP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1EC1DC85" w14:textId="77777777" w:rsidR="00C846CE" w:rsidRDefault="00C846CE">
            <w:pPr>
              <w:pStyle w:val="TAC"/>
              <w:rPr>
                <w:rFonts w:eastAsia="Yu Mincho"/>
              </w:rPr>
            </w:pPr>
          </w:p>
        </w:tc>
        <w:tc>
          <w:tcPr>
            <w:tcW w:w="628" w:type="dxa"/>
            <w:tcBorders>
              <w:top w:val="single" w:sz="4" w:space="0" w:color="auto"/>
              <w:left w:val="nil"/>
              <w:bottom w:val="single" w:sz="4" w:space="0" w:color="auto"/>
              <w:right w:val="single" w:sz="4" w:space="0" w:color="auto"/>
            </w:tcBorders>
            <w:tcMar>
              <w:top w:w="0" w:type="dxa"/>
              <w:left w:w="28" w:type="dxa"/>
              <w:bottom w:w="0" w:type="dxa"/>
              <w:right w:w="28" w:type="dxa"/>
            </w:tcMar>
          </w:tcPr>
          <w:p w14:paraId="0E358FBE" w14:textId="77777777" w:rsidR="00C846CE" w:rsidRDefault="00C846CE">
            <w:pPr>
              <w:pStyle w:val="TAC"/>
              <w:rPr>
                <w:rFonts w:eastAsia="Yu Mincho"/>
              </w:rPr>
            </w:pPr>
          </w:p>
        </w:tc>
        <w:tc>
          <w:tcPr>
            <w:tcW w:w="643"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37D8330E" w14:textId="77777777" w:rsidR="00C846CE" w:rsidRDefault="00C846CE">
            <w:pPr>
              <w:pStyle w:val="TAC"/>
              <w:rPr>
                <w:rFonts w:eastAsia="Yu Mincho"/>
              </w:rPr>
            </w:pPr>
          </w:p>
        </w:tc>
      </w:tr>
      <w:tr w:rsidR="00C846CE" w14:paraId="183A9AF7" w14:textId="77777777" w:rsidTr="00C846CE">
        <w:trPr>
          <w:jc w:val="center"/>
        </w:trPr>
        <w:tc>
          <w:tcPr>
            <w:tcW w:w="707" w:type="dxa"/>
            <w:tcBorders>
              <w:top w:val="single" w:sz="4" w:space="0" w:color="FFFFFF"/>
              <w:left w:val="single" w:sz="4" w:space="0" w:color="000000"/>
              <w:bottom w:val="single" w:sz="4" w:space="0" w:color="FFFFFF"/>
              <w:right w:val="single" w:sz="4" w:space="0" w:color="000000"/>
            </w:tcBorders>
            <w:tcMar>
              <w:top w:w="0" w:type="dxa"/>
              <w:left w:w="28" w:type="dxa"/>
              <w:bottom w:w="0" w:type="dxa"/>
              <w:right w:w="28" w:type="dxa"/>
            </w:tcMar>
            <w:vAlign w:val="center"/>
          </w:tcPr>
          <w:p w14:paraId="2C10BDD7" w14:textId="77777777"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194F9E2D" w14:textId="77777777" w:rsidR="00C846CE" w:rsidRDefault="00C846CE">
            <w:pPr>
              <w:pStyle w:val="TAC"/>
              <w:rPr>
                <w:rFonts w:eastAsia="Yu Mincho"/>
              </w:rPr>
            </w:pPr>
            <w:r>
              <w:rPr>
                <w:rFonts w:eastAsia="SimSun"/>
              </w:rPr>
              <w:t>30</w:t>
            </w:r>
          </w:p>
        </w:tc>
        <w:tc>
          <w:tcPr>
            <w:tcW w:w="566" w:type="dxa"/>
            <w:tcBorders>
              <w:top w:val="single" w:sz="4" w:space="0" w:color="auto"/>
              <w:left w:val="nil"/>
              <w:bottom w:val="single" w:sz="4" w:space="0" w:color="auto"/>
              <w:right w:val="single" w:sz="4" w:space="0" w:color="auto"/>
            </w:tcBorders>
          </w:tcPr>
          <w:p w14:paraId="1E73D940" w14:textId="77777777" w:rsidR="00C846CE" w:rsidRDefault="00C846CE">
            <w:pPr>
              <w:pStyle w:val="TAC"/>
              <w:rPr>
                <w:rFonts w:eastAsia="Yu Mincho"/>
              </w:rPr>
            </w:pPr>
          </w:p>
        </w:tc>
        <w:tc>
          <w:tcPr>
            <w:tcW w:w="566" w:type="dxa"/>
            <w:tcBorders>
              <w:top w:val="single" w:sz="4" w:space="0" w:color="auto"/>
              <w:left w:val="nil"/>
              <w:bottom w:val="single" w:sz="4" w:space="0" w:color="auto"/>
              <w:right w:val="single" w:sz="4" w:space="0" w:color="auto"/>
            </w:tcBorders>
            <w:tcMar>
              <w:top w:w="0" w:type="dxa"/>
              <w:left w:w="28" w:type="dxa"/>
              <w:bottom w:w="0" w:type="dxa"/>
              <w:right w:w="28" w:type="dxa"/>
            </w:tcMar>
          </w:tcPr>
          <w:p w14:paraId="5D6228DE" w14:textId="77777777" w:rsidR="00C846CE" w:rsidRDefault="00C846CE">
            <w:pPr>
              <w:pStyle w:val="TAC"/>
              <w:rPr>
                <w:rFonts w:eastAsia="Yu Mincho"/>
              </w:rPr>
            </w:pPr>
          </w:p>
        </w:tc>
        <w:tc>
          <w:tcPr>
            <w:tcW w:w="637"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14:paraId="19C6A478" w14:textId="77777777" w:rsidR="00C846CE" w:rsidRDefault="00C846CE">
            <w:pPr>
              <w:pStyle w:val="TAC"/>
              <w:rPr>
                <w:rFonts w:eastAsia="Yu Mincho"/>
              </w:rPr>
            </w:pPr>
            <w:r>
              <w:rPr>
                <w:rFonts w:eastAsia="Yu Mincho"/>
              </w:rPr>
              <w:t>10</w:t>
            </w:r>
          </w:p>
        </w:tc>
        <w:tc>
          <w:tcPr>
            <w:tcW w:w="638"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74A03E92" w14:textId="77777777" w:rsidR="00C846CE" w:rsidRDefault="00C846CE">
            <w:pPr>
              <w:pStyle w:val="TAC"/>
              <w:rPr>
                <w:rFonts w:eastAsia="Yu Mincho"/>
              </w:rPr>
            </w:pPr>
            <w:r>
              <w:rPr>
                <w:rFonts w:eastAsia="Yu Mincho"/>
              </w:rPr>
              <w:t>15</w:t>
            </w:r>
          </w:p>
        </w:tc>
        <w:tc>
          <w:tcPr>
            <w:tcW w:w="708"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428D62F8" w14:textId="77777777" w:rsidR="00C846CE" w:rsidRDefault="00C846CE">
            <w:pPr>
              <w:pStyle w:val="TAC"/>
              <w:rPr>
                <w:rFonts w:eastAsia="Yu Mincho"/>
              </w:rPr>
            </w:pPr>
            <w:r>
              <w:rPr>
                <w:rFonts w:eastAsia="Yu Mincho"/>
              </w:rPr>
              <w:t>20</w:t>
            </w: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451AAEB7" w14:textId="77777777" w:rsidR="00C846CE" w:rsidRDefault="00C846CE">
            <w:pPr>
              <w:pStyle w:val="TAC"/>
              <w:rPr>
                <w:rFonts w:eastAsia="Yu Mincho"/>
              </w:rPr>
            </w:pP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tcPr>
          <w:p w14:paraId="2BAD8E87" w14:textId="77777777"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Pr>
          <w:p w14:paraId="3C41A809" w14:textId="77777777"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3DD836B0" w14:textId="77777777"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Pr>
          <w:p w14:paraId="2AB6DA7A" w14:textId="77777777"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43E83A4F" w14:textId="77777777" w:rsidR="00C846CE" w:rsidRDefault="00C846CE">
            <w:pPr>
              <w:pStyle w:val="TAC"/>
              <w:rPr>
                <w:rFonts w:eastAsia="Yu Mincho"/>
              </w:rPr>
            </w:pP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3F11C72F" w14:textId="77777777"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tcPr>
          <w:p w14:paraId="281331CA" w14:textId="77777777" w:rsidR="00C846CE" w:rsidRDefault="00C846CE">
            <w:pPr>
              <w:pStyle w:val="TAC"/>
              <w:rPr>
                <w:rFonts w:eastAsia="Yu Mincho"/>
              </w:rPr>
            </w:pP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0369D273" w14:textId="77777777" w:rsidR="00C846CE" w:rsidRDefault="00C846CE">
            <w:pPr>
              <w:pStyle w:val="TAC"/>
              <w:rPr>
                <w:rFonts w:eastAsia="Yu Mincho"/>
              </w:rPr>
            </w:pPr>
          </w:p>
        </w:tc>
        <w:tc>
          <w:tcPr>
            <w:tcW w:w="628" w:type="dxa"/>
            <w:tcBorders>
              <w:top w:val="single" w:sz="4" w:space="0" w:color="auto"/>
              <w:left w:val="nil"/>
              <w:bottom w:val="single" w:sz="4" w:space="0" w:color="auto"/>
              <w:right w:val="single" w:sz="4" w:space="0" w:color="auto"/>
            </w:tcBorders>
            <w:tcMar>
              <w:top w:w="0" w:type="dxa"/>
              <w:left w:w="28" w:type="dxa"/>
              <w:bottom w:w="0" w:type="dxa"/>
              <w:right w:w="28" w:type="dxa"/>
            </w:tcMar>
          </w:tcPr>
          <w:p w14:paraId="0DBB44DF" w14:textId="77777777" w:rsidR="00C846CE" w:rsidRDefault="00C846CE">
            <w:pPr>
              <w:pStyle w:val="TAC"/>
              <w:rPr>
                <w:rFonts w:eastAsia="Yu Mincho"/>
              </w:rPr>
            </w:pPr>
          </w:p>
        </w:tc>
        <w:tc>
          <w:tcPr>
            <w:tcW w:w="643"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644DD03D" w14:textId="77777777" w:rsidR="00C846CE" w:rsidRDefault="00C846CE">
            <w:pPr>
              <w:pStyle w:val="TAC"/>
              <w:rPr>
                <w:rFonts w:eastAsia="Yu Mincho"/>
              </w:rPr>
            </w:pPr>
          </w:p>
        </w:tc>
      </w:tr>
      <w:tr w:rsidR="00C846CE" w14:paraId="75846A14" w14:textId="77777777" w:rsidTr="00C846CE">
        <w:trPr>
          <w:jc w:val="center"/>
        </w:trPr>
        <w:tc>
          <w:tcPr>
            <w:tcW w:w="707" w:type="dxa"/>
            <w:tcBorders>
              <w:top w:val="single" w:sz="4" w:space="0" w:color="FFFFFF"/>
              <w:left w:val="single" w:sz="4" w:space="0" w:color="000000"/>
              <w:bottom w:val="single" w:sz="4" w:space="0" w:color="000000"/>
              <w:right w:val="single" w:sz="4" w:space="0" w:color="000000"/>
            </w:tcBorders>
            <w:tcMar>
              <w:top w:w="0" w:type="dxa"/>
              <w:left w:w="28" w:type="dxa"/>
              <w:bottom w:w="0" w:type="dxa"/>
              <w:right w:w="28" w:type="dxa"/>
            </w:tcMar>
            <w:vAlign w:val="center"/>
          </w:tcPr>
          <w:p w14:paraId="1B57B14D" w14:textId="77777777"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0E3999F6" w14:textId="77777777" w:rsidR="00C846CE" w:rsidRDefault="00C846CE">
            <w:pPr>
              <w:pStyle w:val="TAC"/>
              <w:rPr>
                <w:rFonts w:eastAsia="Yu Mincho"/>
              </w:rPr>
            </w:pPr>
            <w:r>
              <w:rPr>
                <w:rFonts w:eastAsia="SimSun"/>
              </w:rPr>
              <w:t>60</w:t>
            </w:r>
          </w:p>
        </w:tc>
        <w:tc>
          <w:tcPr>
            <w:tcW w:w="566" w:type="dxa"/>
            <w:tcBorders>
              <w:top w:val="single" w:sz="4" w:space="0" w:color="auto"/>
              <w:left w:val="nil"/>
              <w:bottom w:val="single" w:sz="4" w:space="0" w:color="auto"/>
              <w:right w:val="single" w:sz="4" w:space="0" w:color="auto"/>
            </w:tcBorders>
          </w:tcPr>
          <w:p w14:paraId="52D434AE" w14:textId="77777777" w:rsidR="00C846CE" w:rsidRDefault="00C846CE">
            <w:pPr>
              <w:pStyle w:val="TAC"/>
              <w:rPr>
                <w:rFonts w:eastAsia="Yu Mincho"/>
              </w:rPr>
            </w:pPr>
          </w:p>
        </w:tc>
        <w:tc>
          <w:tcPr>
            <w:tcW w:w="566" w:type="dxa"/>
            <w:tcBorders>
              <w:top w:val="single" w:sz="4" w:space="0" w:color="auto"/>
              <w:left w:val="nil"/>
              <w:bottom w:val="single" w:sz="4" w:space="0" w:color="auto"/>
              <w:right w:val="single" w:sz="4" w:space="0" w:color="auto"/>
            </w:tcBorders>
            <w:tcMar>
              <w:top w:w="0" w:type="dxa"/>
              <w:left w:w="28" w:type="dxa"/>
              <w:bottom w:w="0" w:type="dxa"/>
              <w:right w:w="28" w:type="dxa"/>
            </w:tcMar>
          </w:tcPr>
          <w:p w14:paraId="31F5C789" w14:textId="77777777" w:rsidR="00C846CE" w:rsidRDefault="00C846CE">
            <w:pPr>
              <w:pStyle w:val="TAC"/>
              <w:rPr>
                <w:rFonts w:eastAsia="Yu Mincho"/>
              </w:rPr>
            </w:pPr>
          </w:p>
        </w:tc>
        <w:tc>
          <w:tcPr>
            <w:tcW w:w="637"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3CF4A1D2" w14:textId="77777777" w:rsidR="00C846CE" w:rsidRDefault="00C846CE">
            <w:pPr>
              <w:pStyle w:val="TAC"/>
              <w:rPr>
                <w:rFonts w:eastAsia="Yu Mincho"/>
              </w:rPr>
            </w:pPr>
          </w:p>
        </w:tc>
        <w:tc>
          <w:tcPr>
            <w:tcW w:w="638"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0FF0C0F8" w14:textId="77777777" w:rsidR="00C846CE" w:rsidRDefault="00C846CE">
            <w:pPr>
              <w:pStyle w:val="TAC"/>
              <w:rPr>
                <w:rFonts w:eastAsia="Yu Mincho"/>
              </w:rPr>
            </w:pPr>
          </w:p>
        </w:tc>
        <w:tc>
          <w:tcPr>
            <w:tcW w:w="708"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2227AF1B" w14:textId="77777777" w:rsidR="00C846CE" w:rsidRDefault="00C846CE">
            <w:pPr>
              <w:pStyle w:val="TAC"/>
              <w:rPr>
                <w:rFonts w:eastAsia="Yu Mincho"/>
              </w:rPr>
            </w:pP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67755D72" w14:textId="77777777" w:rsidR="00C846CE" w:rsidRDefault="00C846CE">
            <w:pPr>
              <w:pStyle w:val="TAC"/>
              <w:rPr>
                <w:rFonts w:eastAsia="Yu Mincho"/>
              </w:rPr>
            </w:pP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tcPr>
          <w:p w14:paraId="1C8ED8ED" w14:textId="77777777"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Pr>
          <w:p w14:paraId="2F24AEE7" w14:textId="77777777" w:rsidR="00C846CE" w:rsidRDefault="00C846CE">
            <w:pPr>
              <w:pStyle w:val="TAC"/>
              <w:rPr>
                <w:rFonts w:eastAsia="SimSun"/>
              </w:rPr>
            </w:pP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2D568D3D" w14:textId="77777777"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Pr>
          <w:p w14:paraId="6C753546" w14:textId="77777777"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6789AFA5" w14:textId="77777777" w:rsidR="00C846CE" w:rsidRDefault="00C846CE">
            <w:pPr>
              <w:pStyle w:val="TAC"/>
              <w:rPr>
                <w:rFonts w:eastAsia="Yu Mincho"/>
              </w:rPr>
            </w:pP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28243877" w14:textId="77777777"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tcPr>
          <w:p w14:paraId="1096F9CF" w14:textId="77777777" w:rsidR="00C846CE" w:rsidRDefault="00C846CE">
            <w:pPr>
              <w:pStyle w:val="TAC"/>
              <w:rPr>
                <w:rFonts w:eastAsia="Yu Mincho"/>
              </w:rPr>
            </w:pP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0AFA461B" w14:textId="77777777" w:rsidR="00C846CE" w:rsidRDefault="00C846CE">
            <w:pPr>
              <w:pStyle w:val="TAC"/>
              <w:rPr>
                <w:rFonts w:eastAsia="Yu Mincho"/>
              </w:rPr>
            </w:pPr>
          </w:p>
        </w:tc>
        <w:tc>
          <w:tcPr>
            <w:tcW w:w="628" w:type="dxa"/>
            <w:tcBorders>
              <w:top w:val="single" w:sz="4" w:space="0" w:color="auto"/>
              <w:left w:val="nil"/>
              <w:bottom w:val="single" w:sz="4" w:space="0" w:color="auto"/>
              <w:right w:val="single" w:sz="4" w:space="0" w:color="auto"/>
            </w:tcBorders>
            <w:tcMar>
              <w:top w:w="0" w:type="dxa"/>
              <w:left w:w="28" w:type="dxa"/>
              <w:bottom w:w="0" w:type="dxa"/>
              <w:right w:w="28" w:type="dxa"/>
            </w:tcMar>
          </w:tcPr>
          <w:p w14:paraId="3E602D5C" w14:textId="77777777" w:rsidR="00C846CE" w:rsidRDefault="00C846CE">
            <w:pPr>
              <w:pStyle w:val="TAC"/>
              <w:rPr>
                <w:rFonts w:eastAsia="Yu Mincho"/>
              </w:rPr>
            </w:pPr>
          </w:p>
        </w:tc>
        <w:tc>
          <w:tcPr>
            <w:tcW w:w="643"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0AB8FB11" w14:textId="77777777" w:rsidR="00C846CE" w:rsidRDefault="00C846CE">
            <w:pPr>
              <w:pStyle w:val="TAC"/>
              <w:rPr>
                <w:rFonts w:eastAsia="Yu Mincho"/>
              </w:rPr>
            </w:pPr>
          </w:p>
        </w:tc>
      </w:tr>
      <w:tr w:rsidR="00C846CE" w14:paraId="657547CA" w14:textId="77777777" w:rsidTr="00C846CE">
        <w:trPr>
          <w:jc w:val="center"/>
        </w:trPr>
        <w:tc>
          <w:tcPr>
            <w:tcW w:w="707" w:type="dxa"/>
            <w:tcBorders>
              <w:top w:val="single" w:sz="4" w:space="0" w:color="auto"/>
              <w:left w:val="single" w:sz="4" w:space="0" w:color="auto"/>
              <w:bottom w:val="nil"/>
              <w:right w:val="single" w:sz="4" w:space="0" w:color="auto"/>
            </w:tcBorders>
            <w:tcMar>
              <w:top w:w="0" w:type="dxa"/>
              <w:left w:w="28" w:type="dxa"/>
              <w:bottom w:w="0" w:type="dxa"/>
              <w:right w:w="28" w:type="dxa"/>
            </w:tcMar>
            <w:vAlign w:val="center"/>
            <w:hideMark/>
          </w:tcPr>
          <w:p w14:paraId="73E6763A" w14:textId="77777777" w:rsidR="00C846CE" w:rsidRDefault="00C846CE">
            <w:pPr>
              <w:pStyle w:val="TAC"/>
              <w:rPr>
                <w:rFonts w:eastAsia="Yu Mincho"/>
              </w:rPr>
            </w:pPr>
            <w:r>
              <w:rPr>
                <w:rFonts w:eastAsia="Yu Mincho"/>
              </w:rPr>
              <w:t>n70</w:t>
            </w: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6B527DBD" w14:textId="77777777" w:rsidR="00C846CE" w:rsidRDefault="00C846CE">
            <w:pPr>
              <w:pStyle w:val="TAC"/>
              <w:rPr>
                <w:rFonts w:eastAsia="Yu Mincho"/>
              </w:rPr>
            </w:pPr>
            <w:r>
              <w:rPr>
                <w:rFonts w:eastAsia="Yu Mincho"/>
              </w:rPr>
              <w:t>15</w:t>
            </w:r>
          </w:p>
        </w:tc>
        <w:tc>
          <w:tcPr>
            <w:tcW w:w="566" w:type="dxa"/>
            <w:tcBorders>
              <w:top w:val="single" w:sz="4" w:space="0" w:color="auto"/>
              <w:left w:val="nil"/>
              <w:bottom w:val="single" w:sz="4" w:space="0" w:color="auto"/>
              <w:right w:val="single" w:sz="4" w:space="0" w:color="auto"/>
            </w:tcBorders>
          </w:tcPr>
          <w:p w14:paraId="56AEA070" w14:textId="77777777" w:rsidR="00C846CE" w:rsidRDefault="00C846CE">
            <w:pPr>
              <w:pStyle w:val="TAC"/>
              <w:rPr>
                <w:rFonts w:eastAsia="Yu Mincho"/>
              </w:rPr>
            </w:pPr>
          </w:p>
        </w:tc>
        <w:tc>
          <w:tcPr>
            <w:tcW w:w="566"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14:paraId="044DCE5F" w14:textId="77777777" w:rsidR="00C846CE" w:rsidRDefault="00C846CE">
            <w:pPr>
              <w:pStyle w:val="TAC"/>
              <w:rPr>
                <w:rFonts w:eastAsia="Yu Mincho"/>
              </w:rPr>
            </w:pPr>
            <w:r>
              <w:rPr>
                <w:rFonts w:eastAsia="Yu Mincho"/>
              </w:rPr>
              <w:t>5</w:t>
            </w:r>
          </w:p>
        </w:tc>
        <w:tc>
          <w:tcPr>
            <w:tcW w:w="637"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37F2B248" w14:textId="77777777" w:rsidR="00C846CE" w:rsidRDefault="00C846CE">
            <w:pPr>
              <w:pStyle w:val="TAC"/>
              <w:rPr>
                <w:rFonts w:eastAsia="Yu Mincho"/>
              </w:rPr>
            </w:pPr>
            <w:r>
              <w:rPr>
                <w:rFonts w:eastAsia="Yu Mincho"/>
              </w:rPr>
              <w:t>10</w:t>
            </w:r>
          </w:p>
        </w:tc>
        <w:tc>
          <w:tcPr>
            <w:tcW w:w="638"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74AE4E98" w14:textId="77777777" w:rsidR="00C846CE" w:rsidRDefault="00C846CE">
            <w:pPr>
              <w:pStyle w:val="TAC"/>
              <w:rPr>
                <w:rFonts w:eastAsia="Yu Mincho"/>
              </w:rPr>
            </w:pPr>
            <w:r>
              <w:rPr>
                <w:rFonts w:eastAsia="Yu Mincho"/>
              </w:rPr>
              <w:t>15</w:t>
            </w:r>
          </w:p>
        </w:tc>
        <w:tc>
          <w:tcPr>
            <w:tcW w:w="708"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5E0A0046" w14:textId="77777777" w:rsidR="00C846CE" w:rsidRDefault="00C846CE">
            <w:pPr>
              <w:pStyle w:val="TAC"/>
              <w:rPr>
                <w:rFonts w:eastAsia="Yu Mincho"/>
              </w:rPr>
            </w:pPr>
            <w:r>
              <w:rPr>
                <w:rFonts w:eastAsia="Yu Mincho"/>
              </w:rPr>
              <w:t>20</w:t>
            </w:r>
            <w:r>
              <w:rPr>
                <w:rFonts w:eastAsia="Yu Mincho"/>
                <w:vertAlign w:val="superscript"/>
              </w:rPr>
              <w:t>3</w:t>
            </w: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40B95C5D" w14:textId="77777777" w:rsidR="00C846CE" w:rsidRDefault="00C846CE">
            <w:pPr>
              <w:pStyle w:val="TAC"/>
              <w:rPr>
                <w:rFonts w:eastAsia="Yu Mincho"/>
              </w:rPr>
            </w:pPr>
            <w:r>
              <w:rPr>
                <w:rFonts w:eastAsia="Yu Mincho"/>
              </w:rPr>
              <w:t>25</w:t>
            </w:r>
            <w:r>
              <w:rPr>
                <w:rFonts w:eastAsia="Yu Mincho"/>
                <w:vertAlign w:val="superscript"/>
              </w:rPr>
              <w:t>3</w:t>
            </w: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tcPr>
          <w:p w14:paraId="22193AF2" w14:textId="77777777"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Pr>
          <w:p w14:paraId="3CF7239D" w14:textId="77777777" w:rsidR="00C846CE" w:rsidRDefault="00C846CE">
            <w:pPr>
              <w:pStyle w:val="TAC"/>
              <w:rPr>
                <w:rFonts w:eastAsia="SimSun"/>
              </w:rPr>
            </w:pP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701E25BC" w14:textId="77777777"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Pr>
          <w:p w14:paraId="4F9A861F" w14:textId="77777777"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76183198" w14:textId="77777777" w:rsidR="00C846CE" w:rsidRDefault="00C846CE">
            <w:pPr>
              <w:pStyle w:val="TAC"/>
              <w:rPr>
                <w:rFonts w:eastAsia="Yu Mincho"/>
              </w:rPr>
            </w:pP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1933885C" w14:textId="77777777"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tcPr>
          <w:p w14:paraId="6902F9E0" w14:textId="77777777" w:rsidR="00C846CE" w:rsidRDefault="00C846CE">
            <w:pPr>
              <w:pStyle w:val="TAC"/>
              <w:rPr>
                <w:rFonts w:eastAsia="Yu Mincho"/>
              </w:rPr>
            </w:pP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3238F904" w14:textId="77777777" w:rsidR="00C846CE" w:rsidRDefault="00C846CE">
            <w:pPr>
              <w:pStyle w:val="TAC"/>
              <w:rPr>
                <w:rFonts w:eastAsia="Yu Mincho"/>
              </w:rPr>
            </w:pPr>
          </w:p>
        </w:tc>
        <w:tc>
          <w:tcPr>
            <w:tcW w:w="628" w:type="dxa"/>
            <w:tcBorders>
              <w:top w:val="single" w:sz="4" w:space="0" w:color="auto"/>
              <w:left w:val="nil"/>
              <w:bottom w:val="single" w:sz="4" w:space="0" w:color="auto"/>
              <w:right w:val="single" w:sz="4" w:space="0" w:color="auto"/>
            </w:tcBorders>
            <w:tcMar>
              <w:top w:w="0" w:type="dxa"/>
              <w:left w:w="28" w:type="dxa"/>
              <w:bottom w:w="0" w:type="dxa"/>
              <w:right w:w="28" w:type="dxa"/>
            </w:tcMar>
          </w:tcPr>
          <w:p w14:paraId="4EB5E4D8" w14:textId="77777777" w:rsidR="00C846CE" w:rsidRDefault="00C846CE">
            <w:pPr>
              <w:pStyle w:val="TAC"/>
              <w:rPr>
                <w:rFonts w:eastAsia="Yu Mincho"/>
              </w:rPr>
            </w:pPr>
          </w:p>
        </w:tc>
        <w:tc>
          <w:tcPr>
            <w:tcW w:w="643"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33191CDE" w14:textId="77777777" w:rsidR="00C846CE" w:rsidRDefault="00C846CE">
            <w:pPr>
              <w:pStyle w:val="TAC"/>
              <w:rPr>
                <w:rFonts w:eastAsia="Yu Mincho"/>
              </w:rPr>
            </w:pPr>
          </w:p>
        </w:tc>
      </w:tr>
      <w:tr w:rsidR="00C846CE" w14:paraId="3D6CDE6E" w14:textId="77777777" w:rsidTr="00C846CE">
        <w:trPr>
          <w:jc w:val="center"/>
        </w:trPr>
        <w:tc>
          <w:tcPr>
            <w:tcW w:w="707" w:type="dxa"/>
            <w:tcBorders>
              <w:top w:val="nil"/>
              <w:left w:val="single" w:sz="4" w:space="0" w:color="auto"/>
              <w:bottom w:val="nil"/>
              <w:right w:val="single" w:sz="4" w:space="0" w:color="auto"/>
            </w:tcBorders>
            <w:tcMar>
              <w:top w:w="0" w:type="dxa"/>
              <w:left w:w="28" w:type="dxa"/>
              <w:bottom w:w="0" w:type="dxa"/>
              <w:right w:w="28" w:type="dxa"/>
            </w:tcMar>
            <w:vAlign w:val="center"/>
          </w:tcPr>
          <w:p w14:paraId="5F4FF3BC" w14:textId="77777777"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19466DF5" w14:textId="77777777" w:rsidR="00C846CE" w:rsidRDefault="00C846CE">
            <w:pPr>
              <w:pStyle w:val="TAC"/>
              <w:rPr>
                <w:rFonts w:eastAsia="Yu Mincho"/>
              </w:rPr>
            </w:pPr>
            <w:r>
              <w:rPr>
                <w:rFonts w:eastAsia="Yu Mincho"/>
              </w:rPr>
              <w:t>30</w:t>
            </w:r>
          </w:p>
        </w:tc>
        <w:tc>
          <w:tcPr>
            <w:tcW w:w="566" w:type="dxa"/>
            <w:tcBorders>
              <w:top w:val="single" w:sz="4" w:space="0" w:color="auto"/>
              <w:left w:val="nil"/>
              <w:bottom w:val="single" w:sz="4" w:space="0" w:color="auto"/>
              <w:right w:val="single" w:sz="4" w:space="0" w:color="auto"/>
            </w:tcBorders>
          </w:tcPr>
          <w:p w14:paraId="3DF510BE" w14:textId="77777777" w:rsidR="00C846CE" w:rsidRDefault="00C846CE">
            <w:pPr>
              <w:pStyle w:val="TAC"/>
              <w:rPr>
                <w:rFonts w:eastAsia="Yu Mincho"/>
              </w:rPr>
            </w:pPr>
          </w:p>
        </w:tc>
        <w:tc>
          <w:tcPr>
            <w:tcW w:w="566" w:type="dxa"/>
            <w:tcBorders>
              <w:top w:val="single" w:sz="4" w:space="0" w:color="auto"/>
              <w:left w:val="nil"/>
              <w:bottom w:val="single" w:sz="4" w:space="0" w:color="auto"/>
              <w:right w:val="single" w:sz="4" w:space="0" w:color="auto"/>
            </w:tcBorders>
            <w:tcMar>
              <w:top w:w="0" w:type="dxa"/>
              <w:left w:w="28" w:type="dxa"/>
              <w:bottom w:w="0" w:type="dxa"/>
              <w:right w:w="28" w:type="dxa"/>
            </w:tcMar>
          </w:tcPr>
          <w:p w14:paraId="7D902076" w14:textId="77777777" w:rsidR="00C846CE" w:rsidRDefault="00C846CE">
            <w:pPr>
              <w:pStyle w:val="TAC"/>
              <w:rPr>
                <w:rFonts w:eastAsia="Yu Mincho"/>
              </w:rPr>
            </w:pPr>
          </w:p>
        </w:tc>
        <w:tc>
          <w:tcPr>
            <w:tcW w:w="637"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14:paraId="1D3A4E19" w14:textId="77777777" w:rsidR="00C846CE" w:rsidRDefault="00C846CE">
            <w:pPr>
              <w:pStyle w:val="TAC"/>
              <w:rPr>
                <w:rFonts w:eastAsia="Yu Mincho"/>
              </w:rPr>
            </w:pPr>
            <w:r>
              <w:rPr>
                <w:rFonts w:eastAsia="Yu Mincho"/>
              </w:rPr>
              <w:t>10</w:t>
            </w:r>
          </w:p>
        </w:tc>
        <w:tc>
          <w:tcPr>
            <w:tcW w:w="638"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60D2D90A" w14:textId="77777777" w:rsidR="00C846CE" w:rsidRDefault="00C846CE">
            <w:pPr>
              <w:pStyle w:val="TAC"/>
              <w:rPr>
                <w:rFonts w:eastAsia="Yu Mincho"/>
              </w:rPr>
            </w:pPr>
            <w:r>
              <w:rPr>
                <w:rFonts w:eastAsia="Yu Mincho"/>
              </w:rPr>
              <w:t>15</w:t>
            </w:r>
          </w:p>
        </w:tc>
        <w:tc>
          <w:tcPr>
            <w:tcW w:w="708"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13DD4B2C" w14:textId="77777777" w:rsidR="00C846CE" w:rsidRDefault="00C846CE">
            <w:pPr>
              <w:pStyle w:val="TAC"/>
              <w:rPr>
                <w:rFonts w:eastAsia="Yu Mincho"/>
              </w:rPr>
            </w:pPr>
            <w:r>
              <w:rPr>
                <w:rFonts w:eastAsia="Yu Mincho"/>
              </w:rPr>
              <w:t>20</w:t>
            </w:r>
            <w:r>
              <w:rPr>
                <w:rFonts w:eastAsia="Yu Mincho"/>
                <w:vertAlign w:val="superscript"/>
              </w:rPr>
              <w:t>3</w:t>
            </w: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2B999819" w14:textId="77777777" w:rsidR="00C846CE" w:rsidRDefault="00C846CE">
            <w:pPr>
              <w:pStyle w:val="TAC"/>
              <w:rPr>
                <w:rFonts w:eastAsia="Yu Mincho"/>
              </w:rPr>
            </w:pPr>
            <w:r>
              <w:rPr>
                <w:rFonts w:eastAsia="Yu Mincho"/>
              </w:rPr>
              <w:t>25</w:t>
            </w:r>
            <w:r>
              <w:rPr>
                <w:rFonts w:eastAsia="Yu Mincho"/>
                <w:vertAlign w:val="superscript"/>
              </w:rPr>
              <w:t>3</w:t>
            </w: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tcPr>
          <w:p w14:paraId="3E6CCB01" w14:textId="77777777"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Pr>
          <w:p w14:paraId="6EB4A99F" w14:textId="77777777" w:rsidR="00C846CE" w:rsidRDefault="00C846CE">
            <w:pPr>
              <w:pStyle w:val="TAC"/>
              <w:rPr>
                <w:rFonts w:eastAsia="SimSun"/>
              </w:rPr>
            </w:pP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23DC24CF" w14:textId="77777777"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Pr>
          <w:p w14:paraId="4F7CF057" w14:textId="77777777"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071D1CF7" w14:textId="77777777" w:rsidR="00C846CE" w:rsidRDefault="00C846CE">
            <w:pPr>
              <w:pStyle w:val="TAC"/>
              <w:rPr>
                <w:rFonts w:eastAsia="Yu Mincho"/>
              </w:rPr>
            </w:pP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02ECDDAA" w14:textId="77777777"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tcPr>
          <w:p w14:paraId="5400837F" w14:textId="77777777" w:rsidR="00C846CE" w:rsidRDefault="00C846CE">
            <w:pPr>
              <w:pStyle w:val="TAC"/>
              <w:rPr>
                <w:rFonts w:eastAsia="Yu Mincho"/>
              </w:rPr>
            </w:pP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32C17695" w14:textId="77777777" w:rsidR="00C846CE" w:rsidRDefault="00C846CE">
            <w:pPr>
              <w:pStyle w:val="TAC"/>
              <w:rPr>
                <w:rFonts w:eastAsia="Yu Mincho"/>
              </w:rPr>
            </w:pPr>
          </w:p>
        </w:tc>
        <w:tc>
          <w:tcPr>
            <w:tcW w:w="628" w:type="dxa"/>
            <w:tcBorders>
              <w:top w:val="single" w:sz="4" w:space="0" w:color="auto"/>
              <w:left w:val="nil"/>
              <w:bottom w:val="single" w:sz="4" w:space="0" w:color="auto"/>
              <w:right w:val="single" w:sz="4" w:space="0" w:color="auto"/>
            </w:tcBorders>
            <w:tcMar>
              <w:top w:w="0" w:type="dxa"/>
              <w:left w:w="28" w:type="dxa"/>
              <w:bottom w:w="0" w:type="dxa"/>
              <w:right w:w="28" w:type="dxa"/>
            </w:tcMar>
          </w:tcPr>
          <w:p w14:paraId="42EEFBA2" w14:textId="77777777" w:rsidR="00C846CE" w:rsidRDefault="00C846CE">
            <w:pPr>
              <w:pStyle w:val="TAC"/>
              <w:rPr>
                <w:rFonts w:eastAsia="Yu Mincho"/>
              </w:rPr>
            </w:pPr>
          </w:p>
        </w:tc>
        <w:tc>
          <w:tcPr>
            <w:tcW w:w="643"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653856F5" w14:textId="77777777" w:rsidR="00C846CE" w:rsidRDefault="00C846CE">
            <w:pPr>
              <w:pStyle w:val="TAC"/>
              <w:rPr>
                <w:rFonts w:eastAsia="Yu Mincho"/>
              </w:rPr>
            </w:pPr>
          </w:p>
        </w:tc>
      </w:tr>
      <w:tr w:rsidR="00C846CE" w14:paraId="4E86FA71" w14:textId="77777777" w:rsidTr="00C846CE">
        <w:trPr>
          <w:jc w:val="center"/>
        </w:trPr>
        <w:tc>
          <w:tcPr>
            <w:tcW w:w="707" w:type="dxa"/>
            <w:tcBorders>
              <w:top w:val="nil"/>
              <w:left w:val="single" w:sz="4" w:space="0" w:color="auto"/>
              <w:bottom w:val="single" w:sz="4" w:space="0" w:color="auto"/>
              <w:right w:val="single" w:sz="4" w:space="0" w:color="auto"/>
            </w:tcBorders>
            <w:tcMar>
              <w:top w:w="0" w:type="dxa"/>
              <w:left w:w="28" w:type="dxa"/>
              <w:bottom w:w="0" w:type="dxa"/>
              <w:right w:w="28" w:type="dxa"/>
            </w:tcMar>
            <w:vAlign w:val="center"/>
          </w:tcPr>
          <w:p w14:paraId="149DEB3E" w14:textId="77777777"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095675BB" w14:textId="77777777" w:rsidR="00C846CE" w:rsidRDefault="00C846CE">
            <w:pPr>
              <w:pStyle w:val="TAC"/>
              <w:rPr>
                <w:rFonts w:eastAsia="Yu Mincho"/>
              </w:rPr>
            </w:pPr>
            <w:r>
              <w:rPr>
                <w:rFonts w:eastAsia="Yu Mincho"/>
              </w:rPr>
              <w:t>60</w:t>
            </w:r>
          </w:p>
        </w:tc>
        <w:tc>
          <w:tcPr>
            <w:tcW w:w="566" w:type="dxa"/>
            <w:tcBorders>
              <w:top w:val="single" w:sz="4" w:space="0" w:color="auto"/>
              <w:left w:val="nil"/>
              <w:bottom w:val="single" w:sz="4" w:space="0" w:color="auto"/>
              <w:right w:val="single" w:sz="4" w:space="0" w:color="auto"/>
            </w:tcBorders>
          </w:tcPr>
          <w:p w14:paraId="54EF2FFE" w14:textId="77777777" w:rsidR="00C846CE" w:rsidRDefault="00C846CE">
            <w:pPr>
              <w:pStyle w:val="TAC"/>
              <w:rPr>
                <w:rFonts w:eastAsia="Yu Mincho"/>
              </w:rPr>
            </w:pPr>
          </w:p>
        </w:tc>
        <w:tc>
          <w:tcPr>
            <w:tcW w:w="566" w:type="dxa"/>
            <w:tcBorders>
              <w:top w:val="single" w:sz="4" w:space="0" w:color="auto"/>
              <w:left w:val="nil"/>
              <w:bottom w:val="single" w:sz="4" w:space="0" w:color="auto"/>
              <w:right w:val="single" w:sz="4" w:space="0" w:color="auto"/>
            </w:tcBorders>
            <w:tcMar>
              <w:top w:w="0" w:type="dxa"/>
              <w:left w:w="28" w:type="dxa"/>
              <w:bottom w:w="0" w:type="dxa"/>
              <w:right w:w="28" w:type="dxa"/>
            </w:tcMar>
          </w:tcPr>
          <w:p w14:paraId="771111CA" w14:textId="77777777" w:rsidR="00C846CE" w:rsidRDefault="00C846CE">
            <w:pPr>
              <w:pStyle w:val="TAC"/>
              <w:rPr>
                <w:rFonts w:eastAsia="Yu Mincho"/>
              </w:rPr>
            </w:pPr>
          </w:p>
        </w:tc>
        <w:tc>
          <w:tcPr>
            <w:tcW w:w="637"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64E46F83" w14:textId="77777777" w:rsidR="00C846CE" w:rsidRDefault="00C846CE">
            <w:pPr>
              <w:pStyle w:val="TAC"/>
              <w:rPr>
                <w:rFonts w:eastAsia="Yu Mincho"/>
              </w:rPr>
            </w:pPr>
            <w:r>
              <w:rPr>
                <w:rFonts w:eastAsia="Yu Mincho"/>
              </w:rPr>
              <w:t>10</w:t>
            </w:r>
          </w:p>
        </w:tc>
        <w:tc>
          <w:tcPr>
            <w:tcW w:w="638"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2A96DB9E" w14:textId="77777777" w:rsidR="00C846CE" w:rsidRDefault="00C846CE">
            <w:pPr>
              <w:pStyle w:val="TAC"/>
              <w:rPr>
                <w:rFonts w:eastAsia="Yu Mincho"/>
              </w:rPr>
            </w:pPr>
            <w:r>
              <w:rPr>
                <w:rFonts w:eastAsia="Yu Mincho"/>
              </w:rPr>
              <w:t>15</w:t>
            </w:r>
          </w:p>
        </w:tc>
        <w:tc>
          <w:tcPr>
            <w:tcW w:w="708"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78740CDE" w14:textId="77777777" w:rsidR="00C846CE" w:rsidRDefault="00C846CE">
            <w:pPr>
              <w:pStyle w:val="TAC"/>
              <w:rPr>
                <w:rFonts w:eastAsia="Yu Mincho"/>
              </w:rPr>
            </w:pPr>
            <w:r>
              <w:rPr>
                <w:rFonts w:eastAsia="Yu Mincho"/>
              </w:rPr>
              <w:t>20</w:t>
            </w:r>
            <w:r>
              <w:rPr>
                <w:rFonts w:eastAsia="Yu Mincho"/>
                <w:vertAlign w:val="superscript"/>
              </w:rPr>
              <w:t>3</w:t>
            </w: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171EA400" w14:textId="77777777" w:rsidR="00C846CE" w:rsidRDefault="00C846CE">
            <w:pPr>
              <w:pStyle w:val="TAC"/>
              <w:rPr>
                <w:rFonts w:eastAsia="Yu Mincho"/>
              </w:rPr>
            </w:pPr>
            <w:r>
              <w:rPr>
                <w:rFonts w:eastAsia="Yu Mincho"/>
              </w:rPr>
              <w:t>25</w:t>
            </w:r>
            <w:r>
              <w:rPr>
                <w:rFonts w:eastAsia="Yu Mincho"/>
                <w:vertAlign w:val="superscript"/>
              </w:rPr>
              <w:t>3</w:t>
            </w: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tcPr>
          <w:p w14:paraId="0D865784" w14:textId="77777777"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Pr>
          <w:p w14:paraId="75D80950" w14:textId="77777777" w:rsidR="00C846CE" w:rsidRDefault="00C846CE">
            <w:pPr>
              <w:pStyle w:val="TAC"/>
              <w:rPr>
                <w:rFonts w:eastAsia="SimSun"/>
              </w:rPr>
            </w:pP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7BEA4243" w14:textId="77777777"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Pr>
          <w:p w14:paraId="64FCFC73" w14:textId="77777777"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586DA835" w14:textId="77777777" w:rsidR="00C846CE" w:rsidRDefault="00C846CE">
            <w:pPr>
              <w:pStyle w:val="TAC"/>
              <w:rPr>
                <w:rFonts w:eastAsia="Yu Mincho"/>
              </w:rPr>
            </w:pP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01DAF0B2" w14:textId="77777777"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tcPr>
          <w:p w14:paraId="47507E4F" w14:textId="77777777" w:rsidR="00C846CE" w:rsidRDefault="00C846CE">
            <w:pPr>
              <w:pStyle w:val="TAC"/>
              <w:rPr>
                <w:rFonts w:eastAsia="Yu Mincho"/>
              </w:rPr>
            </w:pP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760A6587" w14:textId="77777777" w:rsidR="00C846CE" w:rsidRDefault="00C846CE">
            <w:pPr>
              <w:pStyle w:val="TAC"/>
              <w:rPr>
                <w:rFonts w:eastAsia="Yu Mincho"/>
              </w:rPr>
            </w:pPr>
          </w:p>
        </w:tc>
        <w:tc>
          <w:tcPr>
            <w:tcW w:w="628" w:type="dxa"/>
            <w:tcBorders>
              <w:top w:val="single" w:sz="4" w:space="0" w:color="auto"/>
              <w:left w:val="nil"/>
              <w:bottom w:val="single" w:sz="4" w:space="0" w:color="auto"/>
              <w:right w:val="single" w:sz="4" w:space="0" w:color="auto"/>
            </w:tcBorders>
            <w:tcMar>
              <w:top w:w="0" w:type="dxa"/>
              <w:left w:w="28" w:type="dxa"/>
              <w:bottom w:w="0" w:type="dxa"/>
              <w:right w:w="28" w:type="dxa"/>
            </w:tcMar>
          </w:tcPr>
          <w:p w14:paraId="07E5F22B" w14:textId="77777777" w:rsidR="00C846CE" w:rsidRDefault="00C846CE">
            <w:pPr>
              <w:pStyle w:val="TAC"/>
              <w:rPr>
                <w:rFonts w:eastAsia="Yu Mincho"/>
              </w:rPr>
            </w:pPr>
          </w:p>
        </w:tc>
        <w:tc>
          <w:tcPr>
            <w:tcW w:w="643"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1B88147F" w14:textId="77777777" w:rsidR="00C846CE" w:rsidRDefault="00C846CE">
            <w:pPr>
              <w:pStyle w:val="TAC"/>
              <w:rPr>
                <w:rFonts w:eastAsia="Yu Mincho"/>
              </w:rPr>
            </w:pPr>
          </w:p>
        </w:tc>
      </w:tr>
      <w:tr w:rsidR="00C846CE" w14:paraId="6CACC406" w14:textId="77777777" w:rsidTr="00C846CE">
        <w:trPr>
          <w:jc w:val="center"/>
        </w:trPr>
        <w:tc>
          <w:tcPr>
            <w:tcW w:w="707" w:type="dxa"/>
            <w:tcBorders>
              <w:top w:val="single" w:sz="4" w:space="0" w:color="auto"/>
              <w:left w:val="single" w:sz="4" w:space="0" w:color="auto"/>
              <w:bottom w:val="nil"/>
              <w:right w:val="single" w:sz="4" w:space="0" w:color="auto"/>
            </w:tcBorders>
            <w:tcMar>
              <w:top w:w="0" w:type="dxa"/>
              <w:left w:w="28" w:type="dxa"/>
              <w:bottom w:w="0" w:type="dxa"/>
              <w:right w:w="28" w:type="dxa"/>
            </w:tcMar>
            <w:vAlign w:val="center"/>
            <w:hideMark/>
          </w:tcPr>
          <w:p w14:paraId="2B42A4A2" w14:textId="77777777" w:rsidR="00C846CE" w:rsidRDefault="00C846CE">
            <w:pPr>
              <w:pStyle w:val="TAC"/>
              <w:rPr>
                <w:rFonts w:eastAsia="Yu Mincho"/>
              </w:rPr>
            </w:pPr>
            <w:r>
              <w:rPr>
                <w:rFonts w:eastAsia="Yu Mincho"/>
              </w:rPr>
              <w:t>n71</w:t>
            </w: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36B29DB0" w14:textId="77777777" w:rsidR="00C846CE" w:rsidRDefault="00C846CE">
            <w:pPr>
              <w:pStyle w:val="TAC"/>
              <w:rPr>
                <w:rFonts w:eastAsia="Yu Mincho"/>
              </w:rPr>
            </w:pPr>
            <w:r>
              <w:rPr>
                <w:rFonts w:eastAsia="Yu Mincho"/>
              </w:rPr>
              <w:t>15</w:t>
            </w:r>
          </w:p>
        </w:tc>
        <w:tc>
          <w:tcPr>
            <w:tcW w:w="566" w:type="dxa"/>
            <w:tcBorders>
              <w:top w:val="single" w:sz="4" w:space="0" w:color="auto"/>
              <w:left w:val="nil"/>
              <w:bottom w:val="single" w:sz="4" w:space="0" w:color="auto"/>
              <w:right w:val="single" w:sz="4" w:space="0" w:color="auto"/>
            </w:tcBorders>
          </w:tcPr>
          <w:p w14:paraId="7D5843AC" w14:textId="77777777" w:rsidR="00C846CE" w:rsidRDefault="00C846CE">
            <w:pPr>
              <w:pStyle w:val="TAC"/>
              <w:rPr>
                <w:rFonts w:eastAsia="Yu Mincho"/>
              </w:rPr>
            </w:pPr>
          </w:p>
        </w:tc>
        <w:tc>
          <w:tcPr>
            <w:tcW w:w="566"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14:paraId="3E291C6A" w14:textId="77777777" w:rsidR="00C846CE" w:rsidRDefault="00C846CE">
            <w:pPr>
              <w:pStyle w:val="TAC"/>
              <w:rPr>
                <w:rFonts w:eastAsia="Yu Mincho"/>
              </w:rPr>
            </w:pPr>
            <w:r>
              <w:rPr>
                <w:rFonts w:eastAsia="Yu Mincho"/>
              </w:rPr>
              <w:t>5</w:t>
            </w:r>
          </w:p>
        </w:tc>
        <w:tc>
          <w:tcPr>
            <w:tcW w:w="637"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4A33DCF5" w14:textId="77777777" w:rsidR="00C846CE" w:rsidRDefault="00C846CE">
            <w:pPr>
              <w:pStyle w:val="TAC"/>
              <w:rPr>
                <w:rFonts w:eastAsia="Yu Mincho"/>
              </w:rPr>
            </w:pPr>
            <w:r>
              <w:rPr>
                <w:rFonts w:eastAsia="Yu Mincho"/>
              </w:rPr>
              <w:t>10</w:t>
            </w:r>
          </w:p>
        </w:tc>
        <w:tc>
          <w:tcPr>
            <w:tcW w:w="638"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42B083A9" w14:textId="77777777" w:rsidR="00C846CE" w:rsidRDefault="00C846CE">
            <w:pPr>
              <w:pStyle w:val="TAC"/>
              <w:rPr>
                <w:rFonts w:eastAsia="Yu Mincho"/>
              </w:rPr>
            </w:pPr>
            <w:r>
              <w:rPr>
                <w:rFonts w:eastAsia="Yu Mincho"/>
              </w:rPr>
              <w:t>15</w:t>
            </w:r>
          </w:p>
        </w:tc>
        <w:tc>
          <w:tcPr>
            <w:tcW w:w="708"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08B7D060" w14:textId="77777777" w:rsidR="00C846CE" w:rsidRDefault="00C846CE">
            <w:pPr>
              <w:pStyle w:val="TAC"/>
              <w:rPr>
                <w:rFonts w:eastAsia="Yu Mincho"/>
              </w:rPr>
            </w:pPr>
            <w:r>
              <w:rPr>
                <w:rFonts w:eastAsia="Yu Mincho"/>
              </w:rPr>
              <w:t>20</w:t>
            </w: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14:paraId="0EC1AE85" w14:textId="77777777" w:rsidR="00C846CE" w:rsidRDefault="00C846CE">
            <w:pPr>
              <w:pStyle w:val="TAC"/>
              <w:rPr>
                <w:rFonts w:eastAsia="Yu Mincho"/>
              </w:rPr>
            </w:pPr>
            <w:r>
              <w:rPr>
                <w:rFonts w:eastAsia="Yu Mincho"/>
              </w:rPr>
              <w:t>25</w:t>
            </w:r>
            <w:r>
              <w:rPr>
                <w:rFonts w:eastAsia="Yu Mincho"/>
                <w:vertAlign w:val="superscript"/>
              </w:rPr>
              <w:t>12</w:t>
            </w: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14:paraId="3750EE46" w14:textId="77777777" w:rsidR="00C846CE" w:rsidRDefault="00C846CE">
            <w:pPr>
              <w:pStyle w:val="TAC"/>
              <w:rPr>
                <w:rFonts w:eastAsia="Yu Mincho"/>
              </w:rPr>
            </w:pPr>
            <w:r>
              <w:rPr>
                <w:rFonts w:eastAsia="Yu Mincho"/>
              </w:rPr>
              <w:t>30</w:t>
            </w:r>
            <w:r>
              <w:rPr>
                <w:rFonts w:eastAsia="Yu Mincho"/>
                <w:vertAlign w:val="superscript"/>
              </w:rPr>
              <w:t>12</w:t>
            </w:r>
          </w:p>
        </w:tc>
        <w:tc>
          <w:tcPr>
            <w:tcW w:w="709" w:type="dxa"/>
            <w:tcBorders>
              <w:top w:val="single" w:sz="4" w:space="0" w:color="auto"/>
              <w:left w:val="nil"/>
              <w:bottom w:val="single" w:sz="4" w:space="0" w:color="auto"/>
              <w:right w:val="single" w:sz="4" w:space="0" w:color="auto"/>
            </w:tcBorders>
            <w:hideMark/>
          </w:tcPr>
          <w:p w14:paraId="36D1B19F" w14:textId="77777777" w:rsidR="00C846CE" w:rsidRDefault="00C846CE">
            <w:pPr>
              <w:pStyle w:val="TAC"/>
              <w:rPr>
                <w:rFonts w:eastAsia="SimSun"/>
              </w:rPr>
            </w:pPr>
            <w:r>
              <w:rPr>
                <w:rFonts w:eastAsia="Yu Mincho"/>
              </w:rPr>
              <w:t>35</w:t>
            </w:r>
            <w:r>
              <w:rPr>
                <w:rFonts w:eastAsia="Yu Mincho"/>
                <w:vertAlign w:val="superscript"/>
              </w:rPr>
              <w:t>12</w:t>
            </w: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2597F176" w14:textId="77777777"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Pr>
          <w:p w14:paraId="51170765" w14:textId="77777777"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7B838B20" w14:textId="77777777" w:rsidR="00C846CE" w:rsidRDefault="00C846CE">
            <w:pPr>
              <w:pStyle w:val="TAC"/>
              <w:rPr>
                <w:rFonts w:eastAsia="Yu Mincho"/>
              </w:rPr>
            </w:pP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007D37E0" w14:textId="77777777"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tcPr>
          <w:p w14:paraId="5ED5398E" w14:textId="77777777" w:rsidR="00C846CE" w:rsidRDefault="00C846CE">
            <w:pPr>
              <w:pStyle w:val="TAC"/>
              <w:rPr>
                <w:rFonts w:eastAsia="Yu Mincho"/>
              </w:rPr>
            </w:pP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350DEABC" w14:textId="77777777" w:rsidR="00C846CE" w:rsidRDefault="00C846CE">
            <w:pPr>
              <w:pStyle w:val="TAC"/>
              <w:rPr>
                <w:rFonts w:eastAsia="Yu Mincho"/>
              </w:rPr>
            </w:pPr>
          </w:p>
        </w:tc>
        <w:tc>
          <w:tcPr>
            <w:tcW w:w="628" w:type="dxa"/>
            <w:tcBorders>
              <w:top w:val="single" w:sz="4" w:space="0" w:color="auto"/>
              <w:left w:val="nil"/>
              <w:bottom w:val="single" w:sz="4" w:space="0" w:color="auto"/>
              <w:right w:val="single" w:sz="4" w:space="0" w:color="auto"/>
            </w:tcBorders>
            <w:tcMar>
              <w:top w:w="0" w:type="dxa"/>
              <w:left w:w="28" w:type="dxa"/>
              <w:bottom w:w="0" w:type="dxa"/>
              <w:right w:w="28" w:type="dxa"/>
            </w:tcMar>
          </w:tcPr>
          <w:p w14:paraId="71F2EDAF" w14:textId="77777777" w:rsidR="00C846CE" w:rsidRDefault="00C846CE">
            <w:pPr>
              <w:pStyle w:val="TAC"/>
              <w:rPr>
                <w:rFonts w:eastAsia="Yu Mincho"/>
              </w:rPr>
            </w:pPr>
          </w:p>
        </w:tc>
        <w:tc>
          <w:tcPr>
            <w:tcW w:w="643"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0F95460B" w14:textId="77777777" w:rsidR="00C846CE" w:rsidRDefault="00C846CE">
            <w:pPr>
              <w:pStyle w:val="TAC"/>
              <w:rPr>
                <w:rFonts w:eastAsia="Yu Mincho"/>
              </w:rPr>
            </w:pPr>
          </w:p>
        </w:tc>
      </w:tr>
      <w:tr w:rsidR="00C846CE" w14:paraId="59F4BC1E" w14:textId="77777777" w:rsidTr="00C846CE">
        <w:trPr>
          <w:jc w:val="center"/>
        </w:trPr>
        <w:tc>
          <w:tcPr>
            <w:tcW w:w="707" w:type="dxa"/>
            <w:tcBorders>
              <w:top w:val="nil"/>
              <w:left w:val="single" w:sz="4" w:space="0" w:color="auto"/>
              <w:bottom w:val="single" w:sz="4" w:space="0" w:color="auto"/>
              <w:right w:val="single" w:sz="4" w:space="0" w:color="auto"/>
            </w:tcBorders>
            <w:tcMar>
              <w:top w:w="0" w:type="dxa"/>
              <w:left w:w="28" w:type="dxa"/>
              <w:bottom w:w="0" w:type="dxa"/>
              <w:right w:w="28" w:type="dxa"/>
            </w:tcMar>
            <w:vAlign w:val="center"/>
          </w:tcPr>
          <w:p w14:paraId="3AE90494" w14:textId="77777777"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186178E9" w14:textId="77777777" w:rsidR="00C846CE" w:rsidRDefault="00C846CE">
            <w:pPr>
              <w:pStyle w:val="TAC"/>
              <w:rPr>
                <w:rFonts w:eastAsia="Yu Mincho"/>
              </w:rPr>
            </w:pPr>
            <w:r>
              <w:rPr>
                <w:rFonts w:eastAsia="Yu Mincho"/>
              </w:rPr>
              <w:t>30</w:t>
            </w:r>
          </w:p>
        </w:tc>
        <w:tc>
          <w:tcPr>
            <w:tcW w:w="566" w:type="dxa"/>
            <w:tcBorders>
              <w:top w:val="single" w:sz="4" w:space="0" w:color="auto"/>
              <w:left w:val="nil"/>
              <w:bottom w:val="single" w:sz="4" w:space="0" w:color="auto"/>
              <w:right w:val="single" w:sz="4" w:space="0" w:color="auto"/>
            </w:tcBorders>
          </w:tcPr>
          <w:p w14:paraId="6E683FA2" w14:textId="77777777" w:rsidR="00C846CE" w:rsidRDefault="00C846CE">
            <w:pPr>
              <w:pStyle w:val="TAC"/>
              <w:rPr>
                <w:rFonts w:eastAsia="Yu Mincho"/>
              </w:rPr>
            </w:pPr>
          </w:p>
        </w:tc>
        <w:tc>
          <w:tcPr>
            <w:tcW w:w="566" w:type="dxa"/>
            <w:tcBorders>
              <w:top w:val="single" w:sz="4" w:space="0" w:color="auto"/>
              <w:left w:val="nil"/>
              <w:bottom w:val="single" w:sz="4" w:space="0" w:color="auto"/>
              <w:right w:val="single" w:sz="4" w:space="0" w:color="auto"/>
            </w:tcBorders>
            <w:tcMar>
              <w:top w:w="0" w:type="dxa"/>
              <w:left w:w="28" w:type="dxa"/>
              <w:bottom w:w="0" w:type="dxa"/>
              <w:right w:w="28" w:type="dxa"/>
            </w:tcMar>
          </w:tcPr>
          <w:p w14:paraId="305E2483" w14:textId="77777777" w:rsidR="00C846CE" w:rsidRDefault="00C846CE">
            <w:pPr>
              <w:pStyle w:val="TAC"/>
              <w:rPr>
                <w:rFonts w:eastAsia="Yu Mincho"/>
              </w:rPr>
            </w:pPr>
          </w:p>
        </w:tc>
        <w:tc>
          <w:tcPr>
            <w:tcW w:w="637"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14:paraId="26AB7668" w14:textId="77777777" w:rsidR="00C846CE" w:rsidRDefault="00C846CE">
            <w:pPr>
              <w:pStyle w:val="TAC"/>
              <w:rPr>
                <w:rFonts w:eastAsia="Yu Mincho"/>
              </w:rPr>
            </w:pPr>
            <w:r>
              <w:rPr>
                <w:rFonts w:eastAsia="Yu Mincho"/>
              </w:rPr>
              <w:t>10</w:t>
            </w:r>
          </w:p>
        </w:tc>
        <w:tc>
          <w:tcPr>
            <w:tcW w:w="638"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1AEA2BD5" w14:textId="77777777" w:rsidR="00C846CE" w:rsidRDefault="00C846CE">
            <w:pPr>
              <w:pStyle w:val="TAC"/>
              <w:rPr>
                <w:rFonts w:eastAsia="Yu Mincho"/>
              </w:rPr>
            </w:pPr>
            <w:r>
              <w:rPr>
                <w:rFonts w:eastAsia="Yu Mincho"/>
              </w:rPr>
              <w:t>15</w:t>
            </w:r>
          </w:p>
        </w:tc>
        <w:tc>
          <w:tcPr>
            <w:tcW w:w="708"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24A038C3" w14:textId="77777777" w:rsidR="00C846CE" w:rsidRDefault="00C846CE">
            <w:pPr>
              <w:pStyle w:val="TAC"/>
              <w:rPr>
                <w:rFonts w:eastAsia="Yu Mincho"/>
              </w:rPr>
            </w:pPr>
            <w:r>
              <w:rPr>
                <w:rFonts w:eastAsia="Yu Mincho"/>
              </w:rPr>
              <w:t>20</w:t>
            </w: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14:paraId="31AE5507" w14:textId="77777777" w:rsidR="00C846CE" w:rsidRDefault="00C846CE">
            <w:pPr>
              <w:pStyle w:val="TAC"/>
              <w:rPr>
                <w:rFonts w:eastAsia="Yu Mincho"/>
              </w:rPr>
            </w:pPr>
            <w:r>
              <w:rPr>
                <w:rFonts w:eastAsia="Yu Mincho"/>
              </w:rPr>
              <w:t>25</w:t>
            </w:r>
            <w:r>
              <w:rPr>
                <w:rFonts w:eastAsia="Yu Mincho"/>
                <w:vertAlign w:val="superscript"/>
              </w:rPr>
              <w:t>12</w:t>
            </w: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14:paraId="0800AC43" w14:textId="77777777" w:rsidR="00C846CE" w:rsidRDefault="00C846CE">
            <w:pPr>
              <w:pStyle w:val="TAC"/>
              <w:rPr>
                <w:rFonts w:eastAsia="Yu Mincho"/>
              </w:rPr>
            </w:pPr>
            <w:r>
              <w:rPr>
                <w:rFonts w:eastAsia="Yu Mincho"/>
              </w:rPr>
              <w:t>30</w:t>
            </w:r>
            <w:r>
              <w:rPr>
                <w:rFonts w:eastAsia="Yu Mincho"/>
                <w:vertAlign w:val="superscript"/>
              </w:rPr>
              <w:t>12</w:t>
            </w:r>
          </w:p>
        </w:tc>
        <w:tc>
          <w:tcPr>
            <w:tcW w:w="709" w:type="dxa"/>
            <w:tcBorders>
              <w:top w:val="single" w:sz="4" w:space="0" w:color="auto"/>
              <w:left w:val="nil"/>
              <w:bottom w:val="single" w:sz="4" w:space="0" w:color="auto"/>
              <w:right w:val="single" w:sz="4" w:space="0" w:color="auto"/>
            </w:tcBorders>
            <w:hideMark/>
          </w:tcPr>
          <w:p w14:paraId="1CDD3B18" w14:textId="77777777" w:rsidR="00C846CE" w:rsidRDefault="00C846CE">
            <w:pPr>
              <w:pStyle w:val="TAC"/>
              <w:rPr>
                <w:rFonts w:eastAsia="SimSun"/>
              </w:rPr>
            </w:pPr>
            <w:r>
              <w:rPr>
                <w:rFonts w:eastAsia="Yu Mincho"/>
              </w:rPr>
              <w:t>35</w:t>
            </w:r>
            <w:r>
              <w:rPr>
                <w:rFonts w:eastAsia="Yu Mincho"/>
                <w:vertAlign w:val="superscript"/>
              </w:rPr>
              <w:t>12</w:t>
            </w: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6E30B666" w14:textId="77777777"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Pr>
          <w:p w14:paraId="5DD2471C" w14:textId="77777777"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66FEF847" w14:textId="77777777" w:rsidR="00C846CE" w:rsidRDefault="00C846CE">
            <w:pPr>
              <w:pStyle w:val="TAC"/>
              <w:rPr>
                <w:rFonts w:eastAsia="Yu Mincho"/>
              </w:rPr>
            </w:pP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5E87A657" w14:textId="77777777"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tcPr>
          <w:p w14:paraId="15053CB0" w14:textId="77777777" w:rsidR="00C846CE" w:rsidRDefault="00C846CE">
            <w:pPr>
              <w:pStyle w:val="TAC"/>
              <w:rPr>
                <w:rFonts w:eastAsia="Yu Mincho"/>
              </w:rPr>
            </w:pP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04F5E0B1" w14:textId="77777777" w:rsidR="00C846CE" w:rsidRDefault="00C846CE">
            <w:pPr>
              <w:pStyle w:val="TAC"/>
              <w:rPr>
                <w:rFonts w:eastAsia="Yu Mincho"/>
              </w:rPr>
            </w:pPr>
          </w:p>
        </w:tc>
        <w:tc>
          <w:tcPr>
            <w:tcW w:w="628" w:type="dxa"/>
            <w:tcBorders>
              <w:top w:val="single" w:sz="4" w:space="0" w:color="auto"/>
              <w:left w:val="nil"/>
              <w:bottom w:val="single" w:sz="4" w:space="0" w:color="auto"/>
              <w:right w:val="single" w:sz="4" w:space="0" w:color="auto"/>
            </w:tcBorders>
            <w:tcMar>
              <w:top w:w="0" w:type="dxa"/>
              <w:left w:w="28" w:type="dxa"/>
              <w:bottom w:w="0" w:type="dxa"/>
              <w:right w:w="28" w:type="dxa"/>
            </w:tcMar>
          </w:tcPr>
          <w:p w14:paraId="67B994FB" w14:textId="77777777" w:rsidR="00C846CE" w:rsidRDefault="00C846CE">
            <w:pPr>
              <w:pStyle w:val="TAC"/>
              <w:rPr>
                <w:rFonts w:eastAsia="Yu Mincho"/>
              </w:rPr>
            </w:pPr>
          </w:p>
        </w:tc>
        <w:tc>
          <w:tcPr>
            <w:tcW w:w="643"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5595413E" w14:textId="77777777" w:rsidR="00C846CE" w:rsidRDefault="00C846CE">
            <w:pPr>
              <w:pStyle w:val="TAC"/>
              <w:rPr>
                <w:rFonts w:eastAsia="Yu Mincho"/>
              </w:rPr>
            </w:pPr>
          </w:p>
        </w:tc>
      </w:tr>
      <w:tr w:rsidR="00C846CE" w14:paraId="6AB4CC57" w14:textId="77777777" w:rsidTr="00C846CE">
        <w:trPr>
          <w:jc w:val="center"/>
        </w:trPr>
        <w:tc>
          <w:tcPr>
            <w:tcW w:w="707" w:type="dxa"/>
            <w:tcBorders>
              <w:top w:val="single" w:sz="4" w:space="0" w:color="auto"/>
              <w:left w:val="single" w:sz="4" w:space="0" w:color="auto"/>
              <w:bottom w:val="single" w:sz="4" w:space="0" w:color="FFFFFF"/>
              <w:right w:val="single" w:sz="4" w:space="0" w:color="auto"/>
            </w:tcBorders>
            <w:tcMar>
              <w:top w:w="0" w:type="dxa"/>
              <w:left w:w="28" w:type="dxa"/>
              <w:bottom w:w="0" w:type="dxa"/>
              <w:right w:w="28" w:type="dxa"/>
            </w:tcMar>
            <w:vAlign w:val="center"/>
            <w:hideMark/>
          </w:tcPr>
          <w:p w14:paraId="1CE1A783" w14:textId="77777777" w:rsidR="00C846CE" w:rsidRDefault="00C846CE">
            <w:pPr>
              <w:pStyle w:val="TAC"/>
              <w:rPr>
                <w:rFonts w:eastAsia="Yu Mincho"/>
              </w:rPr>
            </w:pPr>
            <w:r>
              <w:rPr>
                <w:rFonts w:eastAsia="Yu Mincho"/>
              </w:rPr>
              <w:t>n72</w:t>
            </w: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17E4138D" w14:textId="77777777" w:rsidR="00C846CE" w:rsidRDefault="00C846CE">
            <w:pPr>
              <w:pStyle w:val="TAC"/>
              <w:rPr>
                <w:rFonts w:eastAsia="Yu Mincho"/>
              </w:rPr>
            </w:pPr>
            <w:r>
              <w:rPr>
                <w:rFonts w:eastAsia="Yu Mincho"/>
              </w:rPr>
              <w:t>15</w:t>
            </w:r>
          </w:p>
        </w:tc>
        <w:tc>
          <w:tcPr>
            <w:tcW w:w="566" w:type="dxa"/>
            <w:tcBorders>
              <w:top w:val="single" w:sz="4" w:space="0" w:color="auto"/>
              <w:left w:val="nil"/>
              <w:bottom w:val="single" w:sz="4" w:space="0" w:color="auto"/>
              <w:right w:val="single" w:sz="4" w:space="0" w:color="auto"/>
            </w:tcBorders>
            <w:hideMark/>
          </w:tcPr>
          <w:p w14:paraId="23CEBC3A" w14:textId="77777777" w:rsidR="00C846CE" w:rsidRDefault="00C846CE">
            <w:pPr>
              <w:pStyle w:val="TAC"/>
              <w:rPr>
                <w:rFonts w:eastAsia="Yu Mincho"/>
              </w:rPr>
            </w:pPr>
            <w:r>
              <w:rPr>
                <w:rFonts w:eastAsia="Yu Mincho"/>
              </w:rPr>
              <w:t>3</w:t>
            </w:r>
          </w:p>
        </w:tc>
        <w:tc>
          <w:tcPr>
            <w:tcW w:w="566"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14:paraId="4D17B2CB" w14:textId="77777777" w:rsidR="00C846CE" w:rsidRDefault="00C846CE">
            <w:pPr>
              <w:pStyle w:val="TAC"/>
              <w:rPr>
                <w:rFonts w:eastAsia="Yu Mincho"/>
              </w:rPr>
            </w:pPr>
            <w:r>
              <w:rPr>
                <w:rFonts w:eastAsia="Yu Mincho"/>
              </w:rPr>
              <w:t>5</w:t>
            </w:r>
          </w:p>
        </w:tc>
        <w:tc>
          <w:tcPr>
            <w:tcW w:w="637"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2132F8A7" w14:textId="77777777" w:rsidR="00C846CE" w:rsidRDefault="00C846CE">
            <w:pPr>
              <w:pStyle w:val="TAC"/>
              <w:rPr>
                <w:rFonts w:eastAsia="Yu Mincho"/>
              </w:rPr>
            </w:pPr>
          </w:p>
        </w:tc>
        <w:tc>
          <w:tcPr>
            <w:tcW w:w="638"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3B79EF84" w14:textId="77777777" w:rsidR="00C846CE" w:rsidRDefault="00C846CE">
            <w:pPr>
              <w:pStyle w:val="TAC"/>
              <w:rPr>
                <w:rFonts w:eastAsia="Yu Mincho"/>
              </w:rPr>
            </w:pPr>
          </w:p>
        </w:tc>
        <w:tc>
          <w:tcPr>
            <w:tcW w:w="708"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4FE6746B" w14:textId="77777777" w:rsidR="00C846CE" w:rsidRDefault="00C846CE">
            <w:pPr>
              <w:pStyle w:val="TAC"/>
              <w:rPr>
                <w:rFonts w:eastAsia="Yu Mincho"/>
              </w:rPr>
            </w:pP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tcPr>
          <w:p w14:paraId="570D0210" w14:textId="77777777" w:rsidR="00C846CE" w:rsidRDefault="00C846CE">
            <w:pPr>
              <w:pStyle w:val="TAC"/>
              <w:rPr>
                <w:rFonts w:eastAsia="Yu Mincho"/>
              </w:rPr>
            </w:pP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tcPr>
          <w:p w14:paraId="29150DCF" w14:textId="77777777"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Pr>
          <w:p w14:paraId="27BF8A8E" w14:textId="77777777" w:rsidR="00C846CE" w:rsidRDefault="00C846CE">
            <w:pPr>
              <w:pStyle w:val="TAC"/>
              <w:rPr>
                <w:rFonts w:eastAsia="SimSun"/>
              </w:rPr>
            </w:pP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7A332095" w14:textId="77777777"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Pr>
          <w:p w14:paraId="1675DA69" w14:textId="77777777" w:rsidR="00C846CE" w:rsidRDefault="00C846CE">
            <w:pPr>
              <w:pStyle w:val="TAC"/>
              <w:rPr>
                <w:rFonts w:eastAsia="SimSun"/>
              </w:rPr>
            </w:pP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tcPr>
          <w:p w14:paraId="42489F5F" w14:textId="77777777" w:rsidR="00C846CE" w:rsidRDefault="00C846CE">
            <w:pPr>
              <w:pStyle w:val="TAC"/>
              <w:rPr>
                <w:rFonts w:eastAsia="Yu Mincho"/>
              </w:rPr>
            </w:pP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tcPr>
          <w:p w14:paraId="7716E64F" w14:textId="77777777"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tcPr>
          <w:p w14:paraId="448E6CFE" w14:textId="77777777" w:rsidR="00C846CE" w:rsidRDefault="00C846CE">
            <w:pPr>
              <w:pStyle w:val="TAC"/>
              <w:rPr>
                <w:rFonts w:eastAsia="Yu Mincho"/>
              </w:rPr>
            </w:pP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tcPr>
          <w:p w14:paraId="26F835B3" w14:textId="77777777" w:rsidR="00C846CE" w:rsidRDefault="00C846CE">
            <w:pPr>
              <w:pStyle w:val="TAC"/>
              <w:rPr>
                <w:rFonts w:eastAsia="Yu Mincho"/>
              </w:rPr>
            </w:pPr>
          </w:p>
        </w:tc>
        <w:tc>
          <w:tcPr>
            <w:tcW w:w="628" w:type="dxa"/>
            <w:tcBorders>
              <w:top w:val="single" w:sz="4" w:space="0" w:color="auto"/>
              <w:left w:val="nil"/>
              <w:bottom w:val="single" w:sz="4" w:space="0" w:color="auto"/>
              <w:right w:val="single" w:sz="4" w:space="0" w:color="auto"/>
            </w:tcBorders>
            <w:tcMar>
              <w:top w:w="0" w:type="dxa"/>
              <w:left w:w="28" w:type="dxa"/>
              <w:bottom w:w="0" w:type="dxa"/>
              <w:right w:w="28" w:type="dxa"/>
            </w:tcMar>
          </w:tcPr>
          <w:p w14:paraId="1B30DD4F" w14:textId="77777777" w:rsidR="00C846CE" w:rsidRDefault="00C846CE">
            <w:pPr>
              <w:pStyle w:val="TAC"/>
              <w:rPr>
                <w:rFonts w:eastAsia="Yu Mincho"/>
              </w:rPr>
            </w:pPr>
          </w:p>
        </w:tc>
        <w:tc>
          <w:tcPr>
            <w:tcW w:w="643"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3CA6EBE7" w14:textId="77777777" w:rsidR="00C846CE" w:rsidRDefault="00C846CE">
            <w:pPr>
              <w:pStyle w:val="TAC"/>
              <w:rPr>
                <w:rFonts w:eastAsia="Yu Mincho"/>
              </w:rPr>
            </w:pPr>
          </w:p>
        </w:tc>
      </w:tr>
      <w:tr w:rsidR="00C846CE" w14:paraId="48132038" w14:textId="77777777" w:rsidTr="00C846CE">
        <w:trPr>
          <w:jc w:val="center"/>
        </w:trPr>
        <w:tc>
          <w:tcPr>
            <w:tcW w:w="707" w:type="dxa"/>
            <w:tcBorders>
              <w:top w:val="single" w:sz="4" w:space="0" w:color="FFFFFF"/>
              <w:left w:val="single" w:sz="4" w:space="0" w:color="000000"/>
              <w:bottom w:val="single" w:sz="4" w:space="0" w:color="FFFFFF"/>
              <w:right w:val="single" w:sz="4" w:space="0" w:color="000000"/>
            </w:tcBorders>
            <w:tcMar>
              <w:top w:w="0" w:type="dxa"/>
              <w:left w:w="28" w:type="dxa"/>
              <w:bottom w:w="0" w:type="dxa"/>
              <w:right w:w="28" w:type="dxa"/>
            </w:tcMar>
            <w:vAlign w:val="center"/>
          </w:tcPr>
          <w:p w14:paraId="35101420" w14:textId="77777777"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44E0E664" w14:textId="77777777" w:rsidR="00C846CE" w:rsidRDefault="00C846CE">
            <w:pPr>
              <w:pStyle w:val="TAC"/>
              <w:rPr>
                <w:rFonts w:eastAsia="Yu Mincho"/>
              </w:rPr>
            </w:pPr>
            <w:r>
              <w:rPr>
                <w:rFonts w:eastAsia="Yu Mincho"/>
              </w:rPr>
              <w:t>30</w:t>
            </w:r>
          </w:p>
        </w:tc>
        <w:tc>
          <w:tcPr>
            <w:tcW w:w="566" w:type="dxa"/>
            <w:tcBorders>
              <w:top w:val="single" w:sz="4" w:space="0" w:color="auto"/>
              <w:left w:val="nil"/>
              <w:bottom w:val="single" w:sz="4" w:space="0" w:color="auto"/>
              <w:right w:val="single" w:sz="4" w:space="0" w:color="auto"/>
            </w:tcBorders>
          </w:tcPr>
          <w:p w14:paraId="02F37135" w14:textId="77777777" w:rsidR="00C846CE" w:rsidRDefault="00C846CE">
            <w:pPr>
              <w:pStyle w:val="TAC"/>
              <w:rPr>
                <w:rFonts w:eastAsia="Yu Mincho"/>
              </w:rPr>
            </w:pPr>
          </w:p>
        </w:tc>
        <w:tc>
          <w:tcPr>
            <w:tcW w:w="566" w:type="dxa"/>
            <w:tcBorders>
              <w:top w:val="single" w:sz="4" w:space="0" w:color="auto"/>
              <w:left w:val="nil"/>
              <w:bottom w:val="single" w:sz="4" w:space="0" w:color="auto"/>
              <w:right w:val="single" w:sz="4" w:space="0" w:color="auto"/>
            </w:tcBorders>
            <w:tcMar>
              <w:top w:w="0" w:type="dxa"/>
              <w:left w:w="28" w:type="dxa"/>
              <w:bottom w:w="0" w:type="dxa"/>
              <w:right w:w="28" w:type="dxa"/>
            </w:tcMar>
          </w:tcPr>
          <w:p w14:paraId="504AC0CA" w14:textId="77777777" w:rsidR="00C846CE" w:rsidRDefault="00C846CE">
            <w:pPr>
              <w:pStyle w:val="TAC"/>
              <w:rPr>
                <w:rFonts w:eastAsia="Yu Mincho"/>
              </w:rPr>
            </w:pPr>
          </w:p>
        </w:tc>
        <w:tc>
          <w:tcPr>
            <w:tcW w:w="637"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5ED2EA9D" w14:textId="77777777" w:rsidR="00C846CE" w:rsidRDefault="00C846CE">
            <w:pPr>
              <w:pStyle w:val="TAC"/>
              <w:rPr>
                <w:rFonts w:eastAsia="Yu Mincho"/>
              </w:rPr>
            </w:pPr>
          </w:p>
        </w:tc>
        <w:tc>
          <w:tcPr>
            <w:tcW w:w="638"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5C7F62B9" w14:textId="77777777" w:rsidR="00C846CE" w:rsidRDefault="00C846CE">
            <w:pPr>
              <w:pStyle w:val="TAC"/>
              <w:rPr>
                <w:rFonts w:eastAsia="Yu Mincho"/>
              </w:rPr>
            </w:pPr>
          </w:p>
        </w:tc>
        <w:tc>
          <w:tcPr>
            <w:tcW w:w="708"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1DFB3D4F" w14:textId="77777777" w:rsidR="00C846CE" w:rsidRDefault="00C846CE">
            <w:pPr>
              <w:pStyle w:val="TAC"/>
              <w:rPr>
                <w:rFonts w:eastAsia="Yu Mincho"/>
              </w:rPr>
            </w:pP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tcPr>
          <w:p w14:paraId="4A6BBAF8" w14:textId="77777777" w:rsidR="00C846CE" w:rsidRDefault="00C846CE">
            <w:pPr>
              <w:pStyle w:val="TAC"/>
              <w:rPr>
                <w:rFonts w:eastAsia="Yu Mincho"/>
              </w:rPr>
            </w:pP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tcPr>
          <w:p w14:paraId="21F08992" w14:textId="77777777"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Pr>
          <w:p w14:paraId="23DA78D6" w14:textId="77777777" w:rsidR="00C846CE" w:rsidRDefault="00C846CE">
            <w:pPr>
              <w:pStyle w:val="TAC"/>
              <w:rPr>
                <w:rFonts w:eastAsia="SimSun"/>
              </w:rPr>
            </w:pP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0F5A7892" w14:textId="77777777"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Pr>
          <w:p w14:paraId="1CD02FD0" w14:textId="77777777" w:rsidR="00C846CE" w:rsidRDefault="00C846CE">
            <w:pPr>
              <w:pStyle w:val="TAC"/>
              <w:rPr>
                <w:rFonts w:eastAsia="SimSun"/>
              </w:rPr>
            </w:pP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tcPr>
          <w:p w14:paraId="79C70FEE" w14:textId="77777777" w:rsidR="00C846CE" w:rsidRDefault="00C846CE">
            <w:pPr>
              <w:pStyle w:val="TAC"/>
              <w:rPr>
                <w:rFonts w:eastAsia="Yu Mincho"/>
              </w:rPr>
            </w:pP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tcPr>
          <w:p w14:paraId="64BB27B4" w14:textId="77777777"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tcPr>
          <w:p w14:paraId="7AEF032C" w14:textId="77777777" w:rsidR="00C846CE" w:rsidRDefault="00C846CE">
            <w:pPr>
              <w:pStyle w:val="TAC"/>
              <w:rPr>
                <w:rFonts w:eastAsia="Yu Mincho"/>
              </w:rPr>
            </w:pP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tcPr>
          <w:p w14:paraId="3E59A692" w14:textId="77777777" w:rsidR="00C846CE" w:rsidRDefault="00C846CE">
            <w:pPr>
              <w:pStyle w:val="TAC"/>
              <w:rPr>
                <w:rFonts w:eastAsia="Yu Mincho"/>
              </w:rPr>
            </w:pPr>
          </w:p>
        </w:tc>
        <w:tc>
          <w:tcPr>
            <w:tcW w:w="628" w:type="dxa"/>
            <w:tcBorders>
              <w:top w:val="single" w:sz="4" w:space="0" w:color="auto"/>
              <w:left w:val="nil"/>
              <w:bottom w:val="single" w:sz="4" w:space="0" w:color="auto"/>
              <w:right w:val="single" w:sz="4" w:space="0" w:color="auto"/>
            </w:tcBorders>
            <w:tcMar>
              <w:top w:w="0" w:type="dxa"/>
              <w:left w:w="28" w:type="dxa"/>
              <w:bottom w:w="0" w:type="dxa"/>
              <w:right w:w="28" w:type="dxa"/>
            </w:tcMar>
          </w:tcPr>
          <w:p w14:paraId="105804FC" w14:textId="77777777" w:rsidR="00C846CE" w:rsidRDefault="00C846CE">
            <w:pPr>
              <w:pStyle w:val="TAC"/>
              <w:rPr>
                <w:rFonts w:eastAsia="Yu Mincho"/>
              </w:rPr>
            </w:pPr>
          </w:p>
        </w:tc>
        <w:tc>
          <w:tcPr>
            <w:tcW w:w="643"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1BC3F823" w14:textId="77777777" w:rsidR="00C846CE" w:rsidRDefault="00C846CE">
            <w:pPr>
              <w:pStyle w:val="TAC"/>
              <w:rPr>
                <w:rFonts w:eastAsia="Yu Mincho"/>
              </w:rPr>
            </w:pPr>
          </w:p>
        </w:tc>
      </w:tr>
      <w:tr w:rsidR="00C846CE" w14:paraId="5792814A" w14:textId="77777777" w:rsidTr="00C846CE">
        <w:trPr>
          <w:jc w:val="center"/>
        </w:trPr>
        <w:tc>
          <w:tcPr>
            <w:tcW w:w="707" w:type="dxa"/>
            <w:tcBorders>
              <w:top w:val="single" w:sz="4" w:space="0" w:color="FFFFFF"/>
              <w:left w:val="single" w:sz="4" w:space="0" w:color="auto"/>
              <w:bottom w:val="single" w:sz="4" w:space="0" w:color="auto"/>
              <w:right w:val="single" w:sz="4" w:space="0" w:color="auto"/>
            </w:tcBorders>
            <w:tcMar>
              <w:top w:w="0" w:type="dxa"/>
              <w:left w:w="28" w:type="dxa"/>
              <w:bottom w:w="0" w:type="dxa"/>
              <w:right w:w="28" w:type="dxa"/>
            </w:tcMar>
            <w:vAlign w:val="center"/>
          </w:tcPr>
          <w:p w14:paraId="20C7E574" w14:textId="77777777"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2FBA5634" w14:textId="77777777" w:rsidR="00C846CE" w:rsidRDefault="00C846CE">
            <w:pPr>
              <w:pStyle w:val="TAC"/>
              <w:rPr>
                <w:rFonts w:eastAsia="Yu Mincho"/>
              </w:rPr>
            </w:pPr>
            <w:r>
              <w:rPr>
                <w:rFonts w:eastAsia="Yu Mincho"/>
              </w:rPr>
              <w:t>60</w:t>
            </w:r>
          </w:p>
        </w:tc>
        <w:tc>
          <w:tcPr>
            <w:tcW w:w="566" w:type="dxa"/>
            <w:tcBorders>
              <w:top w:val="single" w:sz="4" w:space="0" w:color="auto"/>
              <w:left w:val="nil"/>
              <w:bottom w:val="single" w:sz="4" w:space="0" w:color="auto"/>
              <w:right w:val="single" w:sz="4" w:space="0" w:color="auto"/>
            </w:tcBorders>
          </w:tcPr>
          <w:p w14:paraId="1A89D22C" w14:textId="77777777" w:rsidR="00C846CE" w:rsidRDefault="00C846CE">
            <w:pPr>
              <w:pStyle w:val="TAC"/>
              <w:rPr>
                <w:rFonts w:eastAsia="Yu Mincho"/>
              </w:rPr>
            </w:pPr>
          </w:p>
        </w:tc>
        <w:tc>
          <w:tcPr>
            <w:tcW w:w="566" w:type="dxa"/>
            <w:tcBorders>
              <w:top w:val="single" w:sz="4" w:space="0" w:color="auto"/>
              <w:left w:val="nil"/>
              <w:bottom w:val="single" w:sz="4" w:space="0" w:color="auto"/>
              <w:right w:val="single" w:sz="4" w:space="0" w:color="auto"/>
            </w:tcBorders>
            <w:tcMar>
              <w:top w:w="0" w:type="dxa"/>
              <w:left w:w="28" w:type="dxa"/>
              <w:bottom w:w="0" w:type="dxa"/>
              <w:right w:w="28" w:type="dxa"/>
            </w:tcMar>
          </w:tcPr>
          <w:p w14:paraId="3450AE30" w14:textId="77777777" w:rsidR="00C846CE" w:rsidRDefault="00C846CE">
            <w:pPr>
              <w:pStyle w:val="TAC"/>
              <w:rPr>
                <w:rFonts w:eastAsia="Yu Mincho"/>
              </w:rPr>
            </w:pPr>
          </w:p>
        </w:tc>
        <w:tc>
          <w:tcPr>
            <w:tcW w:w="637"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163736DD" w14:textId="77777777" w:rsidR="00C846CE" w:rsidRDefault="00C846CE">
            <w:pPr>
              <w:pStyle w:val="TAC"/>
              <w:rPr>
                <w:rFonts w:eastAsia="Yu Mincho"/>
              </w:rPr>
            </w:pPr>
          </w:p>
        </w:tc>
        <w:tc>
          <w:tcPr>
            <w:tcW w:w="638"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5F408471" w14:textId="77777777" w:rsidR="00C846CE" w:rsidRDefault="00C846CE">
            <w:pPr>
              <w:pStyle w:val="TAC"/>
              <w:rPr>
                <w:rFonts w:eastAsia="Yu Mincho"/>
              </w:rPr>
            </w:pPr>
          </w:p>
        </w:tc>
        <w:tc>
          <w:tcPr>
            <w:tcW w:w="708"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4925B9D1" w14:textId="77777777" w:rsidR="00C846CE" w:rsidRDefault="00C846CE">
            <w:pPr>
              <w:pStyle w:val="TAC"/>
              <w:rPr>
                <w:rFonts w:eastAsia="Yu Mincho"/>
              </w:rPr>
            </w:pP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tcPr>
          <w:p w14:paraId="47566DCD" w14:textId="77777777" w:rsidR="00C846CE" w:rsidRDefault="00C846CE">
            <w:pPr>
              <w:pStyle w:val="TAC"/>
              <w:rPr>
                <w:rFonts w:eastAsia="Yu Mincho"/>
              </w:rPr>
            </w:pP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tcPr>
          <w:p w14:paraId="59BF3A5F" w14:textId="77777777"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Pr>
          <w:p w14:paraId="182F33BE" w14:textId="77777777" w:rsidR="00C846CE" w:rsidRDefault="00C846CE">
            <w:pPr>
              <w:pStyle w:val="TAC"/>
              <w:rPr>
                <w:rFonts w:eastAsia="SimSun"/>
              </w:rPr>
            </w:pP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65E0C2B5" w14:textId="77777777"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Pr>
          <w:p w14:paraId="7A9A8CEA" w14:textId="77777777" w:rsidR="00C846CE" w:rsidRDefault="00C846CE">
            <w:pPr>
              <w:pStyle w:val="TAC"/>
              <w:rPr>
                <w:rFonts w:eastAsia="SimSun"/>
              </w:rPr>
            </w:pP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tcPr>
          <w:p w14:paraId="161CF42E" w14:textId="77777777" w:rsidR="00C846CE" w:rsidRDefault="00C846CE">
            <w:pPr>
              <w:pStyle w:val="TAC"/>
              <w:rPr>
                <w:rFonts w:eastAsia="Yu Mincho"/>
              </w:rPr>
            </w:pP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tcPr>
          <w:p w14:paraId="6FD05642" w14:textId="77777777"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tcPr>
          <w:p w14:paraId="268A221B" w14:textId="77777777" w:rsidR="00C846CE" w:rsidRDefault="00C846CE">
            <w:pPr>
              <w:pStyle w:val="TAC"/>
              <w:rPr>
                <w:rFonts w:eastAsia="Yu Mincho"/>
              </w:rPr>
            </w:pP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tcPr>
          <w:p w14:paraId="1C4B30AA" w14:textId="77777777" w:rsidR="00C846CE" w:rsidRDefault="00C846CE">
            <w:pPr>
              <w:pStyle w:val="TAC"/>
              <w:rPr>
                <w:rFonts w:eastAsia="Yu Mincho"/>
              </w:rPr>
            </w:pPr>
          </w:p>
        </w:tc>
        <w:tc>
          <w:tcPr>
            <w:tcW w:w="628" w:type="dxa"/>
            <w:tcBorders>
              <w:top w:val="single" w:sz="4" w:space="0" w:color="auto"/>
              <w:left w:val="nil"/>
              <w:bottom w:val="single" w:sz="4" w:space="0" w:color="auto"/>
              <w:right w:val="single" w:sz="4" w:space="0" w:color="auto"/>
            </w:tcBorders>
            <w:tcMar>
              <w:top w:w="0" w:type="dxa"/>
              <w:left w:w="28" w:type="dxa"/>
              <w:bottom w:w="0" w:type="dxa"/>
              <w:right w:w="28" w:type="dxa"/>
            </w:tcMar>
          </w:tcPr>
          <w:p w14:paraId="0B96AED8" w14:textId="77777777" w:rsidR="00C846CE" w:rsidRDefault="00C846CE">
            <w:pPr>
              <w:pStyle w:val="TAC"/>
              <w:rPr>
                <w:rFonts w:eastAsia="Yu Mincho"/>
              </w:rPr>
            </w:pPr>
          </w:p>
        </w:tc>
        <w:tc>
          <w:tcPr>
            <w:tcW w:w="643"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2EBE5A14" w14:textId="77777777" w:rsidR="00C846CE" w:rsidRDefault="00C846CE">
            <w:pPr>
              <w:pStyle w:val="TAC"/>
              <w:rPr>
                <w:rFonts w:eastAsia="Yu Mincho"/>
              </w:rPr>
            </w:pPr>
          </w:p>
        </w:tc>
      </w:tr>
      <w:tr w:rsidR="00C846CE" w14:paraId="2F6FF832" w14:textId="77777777" w:rsidTr="00C846CE">
        <w:trPr>
          <w:jc w:val="center"/>
        </w:trPr>
        <w:tc>
          <w:tcPr>
            <w:tcW w:w="707" w:type="dxa"/>
            <w:tcBorders>
              <w:top w:val="single" w:sz="4" w:space="0" w:color="auto"/>
              <w:left w:val="single" w:sz="4" w:space="0" w:color="auto"/>
              <w:bottom w:val="nil"/>
              <w:right w:val="single" w:sz="4" w:space="0" w:color="auto"/>
            </w:tcBorders>
            <w:tcMar>
              <w:top w:w="0" w:type="dxa"/>
              <w:left w:w="28" w:type="dxa"/>
              <w:bottom w:w="0" w:type="dxa"/>
              <w:right w:w="28" w:type="dxa"/>
            </w:tcMar>
            <w:vAlign w:val="center"/>
            <w:hideMark/>
          </w:tcPr>
          <w:p w14:paraId="2A76CD6C" w14:textId="77777777" w:rsidR="00C846CE" w:rsidRDefault="00C846CE">
            <w:pPr>
              <w:pStyle w:val="TAC"/>
              <w:rPr>
                <w:rFonts w:eastAsia="Yu Mincho"/>
              </w:rPr>
            </w:pPr>
            <w:r>
              <w:rPr>
                <w:rFonts w:eastAsia="Yu Mincho"/>
              </w:rPr>
              <w:t>n74</w:t>
            </w: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2AB38466" w14:textId="77777777" w:rsidR="00C846CE" w:rsidRDefault="00C846CE">
            <w:pPr>
              <w:pStyle w:val="TAC"/>
              <w:rPr>
                <w:rFonts w:eastAsia="Yu Mincho"/>
              </w:rPr>
            </w:pPr>
            <w:r>
              <w:rPr>
                <w:rFonts w:eastAsia="Yu Mincho"/>
              </w:rPr>
              <w:t>15</w:t>
            </w:r>
          </w:p>
        </w:tc>
        <w:tc>
          <w:tcPr>
            <w:tcW w:w="566" w:type="dxa"/>
            <w:tcBorders>
              <w:top w:val="single" w:sz="4" w:space="0" w:color="auto"/>
              <w:left w:val="nil"/>
              <w:bottom w:val="single" w:sz="4" w:space="0" w:color="auto"/>
              <w:right w:val="single" w:sz="4" w:space="0" w:color="auto"/>
            </w:tcBorders>
          </w:tcPr>
          <w:p w14:paraId="43EB0091" w14:textId="77777777" w:rsidR="00C846CE" w:rsidRDefault="00C846CE">
            <w:pPr>
              <w:pStyle w:val="TAC"/>
              <w:rPr>
                <w:rFonts w:eastAsia="Yu Mincho"/>
              </w:rPr>
            </w:pPr>
          </w:p>
        </w:tc>
        <w:tc>
          <w:tcPr>
            <w:tcW w:w="566"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14:paraId="29818767" w14:textId="77777777" w:rsidR="00C846CE" w:rsidRDefault="00C846CE">
            <w:pPr>
              <w:pStyle w:val="TAC"/>
              <w:rPr>
                <w:rFonts w:eastAsia="Yu Mincho"/>
              </w:rPr>
            </w:pPr>
            <w:r>
              <w:rPr>
                <w:rFonts w:eastAsia="Yu Mincho"/>
              </w:rPr>
              <w:t>5</w:t>
            </w:r>
          </w:p>
        </w:tc>
        <w:tc>
          <w:tcPr>
            <w:tcW w:w="637"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69345441" w14:textId="77777777" w:rsidR="00C846CE" w:rsidRDefault="00C846CE">
            <w:pPr>
              <w:pStyle w:val="TAC"/>
              <w:rPr>
                <w:rFonts w:eastAsia="Yu Mincho"/>
              </w:rPr>
            </w:pPr>
            <w:r>
              <w:rPr>
                <w:rFonts w:eastAsia="Yu Mincho"/>
              </w:rPr>
              <w:t>10</w:t>
            </w:r>
          </w:p>
        </w:tc>
        <w:tc>
          <w:tcPr>
            <w:tcW w:w="638"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179139A7" w14:textId="77777777" w:rsidR="00C846CE" w:rsidRDefault="00C846CE">
            <w:pPr>
              <w:pStyle w:val="TAC"/>
              <w:rPr>
                <w:rFonts w:eastAsia="Yu Mincho"/>
              </w:rPr>
            </w:pPr>
            <w:r>
              <w:rPr>
                <w:rFonts w:eastAsia="Yu Mincho"/>
              </w:rPr>
              <w:t>15</w:t>
            </w:r>
          </w:p>
        </w:tc>
        <w:tc>
          <w:tcPr>
            <w:tcW w:w="708"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395D6EB2" w14:textId="77777777" w:rsidR="00C846CE" w:rsidRDefault="00C846CE">
            <w:pPr>
              <w:pStyle w:val="TAC"/>
              <w:rPr>
                <w:rFonts w:eastAsia="Yu Mincho"/>
              </w:rPr>
            </w:pPr>
            <w:r>
              <w:rPr>
                <w:rFonts w:eastAsia="Yu Mincho"/>
              </w:rPr>
              <w:t>20</w:t>
            </w: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tcPr>
          <w:p w14:paraId="506C70E3" w14:textId="77777777" w:rsidR="00C846CE" w:rsidRDefault="00C846CE">
            <w:pPr>
              <w:pStyle w:val="TAC"/>
              <w:rPr>
                <w:rFonts w:eastAsia="Yu Mincho"/>
              </w:rPr>
            </w:pP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tcPr>
          <w:p w14:paraId="6B33A694" w14:textId="77777777"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Pr>
          <w:p w14:paraId="378A6E1B" w14:textId="77777777" w:rsidR="00C846CE" w:rsidRDefault="00C846CE">
            <w:pPr>
              <w:pStyle w:val="TAC"/>
              <w:rPr>
                <w:rFonts w:eastAsia="SimSun"/>
              </w:rPr>
            </w:pP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54AEE2D7" w14:textId="77777777"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Pr>
          <w:p w14:paraId="5441348F" w14:textId="77777777" w:rsidR="00C846CE" w:rsidRDefault="00C846CE">
            <w:pPr>
              <w:pStyle w:val="TAC"/>
              <w:rPr>
                <w:rFonts w:eastAsia="SimSun"/>
              </w:rPr>
            </w:pP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tcPr>
          <w:p w14:paraId="648A45B6" w14:textId="77777777" w:rsidR="00C846CE" w:rsidRDefault="00C846CE">
            <w:pPr>
              <w:pStyle w:val="TAC"/>
              <w:rPr>
                <w:rFonts w:eastAsia="Yu Mincho"/>
              </w:rPr>
            </w:pP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tcPr>
          <w:p w14:paraId="27A1494F" w14:textId="77777777"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tcPr>
          <w:p w14:paraId="71862EA4" w14:textId="77777777" w:rsidR="00C846CE" w:rsidRDefault="00C846CE">
            <w:pPr>
              <w:pStyle w:val="TAC"/>
              <w:rPr>
                <w:rFonts w:eastAsia="Yu Mincho"/>
              </w:rPr>
            </w:pP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tcPr>
          <w:p w14:paraId="43B84CB4" w14:textId="77777777" w:rsidR="00C846CE" w:rsidRDefault="00C846CE">
            <w:pPr>
              <w:pStyle w:val="TAC"/>
              <w:rPr>
                <w:rFonts w:eastAsia="Yu Mincho"/>
              </w:rPr>
            </w:pPr>
          </w:p>
        </w:tc>
        <w:tc>
          <w:tcPr>
            <w:tcW w:w="628" w:type="dxa"/>
            <w:tcBorders>
              <w:top w:val="single" w:sz="4" w:space="0" w:color="auto"/>
              <w:left w:val="nil"/>
              <w:bottom w:val="single" w:sz="4" w:space="0" w:color="auto"/>
              <w:right w:val="single" w:sz="4" w:space="0" w:color="auto"/>
            </w:tcBorders>
            <w:tcMar>
              <w:top w:w="0" w:type="dxa"/>
              <w:left w:w="28" w:type="dxa"/>
              <w:bottom w:w="0" w:type="dxa"/>
              <w:right w:w="28" w:type="dxa"/>
            </w:tcMar>
          </w:tcPr>
          <w:p w14:paraId="10636A70" w14:textId="77777777" w:rsidR="00C846CE" w:rsidRDefault="00C846CE">
            <w:pPr>
              <w:pStyle w:val="TAC"/>
              <w:rPr>
                <w:rFonts w:eastAsia="Yu Mincho"/>
              </w:rPr>
            </w:pPr>
          </w:p>
        </w:tc>
        <w:tc>
          <w:tcPr>
            <w:tcW w:w="643" w:type="dxa"/>
            <w:tcBorders>
              <w:top w:val="single" w:sz="4" w:space="0" w:color="auto"/>
              <w:left w:val="nil"/>
              <w:bottom w:val="single" w:sz="4" w:space="0" w:color="auto"/>
              <w:right w:val="single" w:sz="4" w:space="0" w:color="auto"/>
            </w:tcBorders>
            <w:tcMar>
              <w:top w:w="0" w:type="dxa"/>
              <w:left w:w="28" w:type="dxa"/>
              <w:bottom w:w="0" w:type="dxa"/>
              <w:right w:w="28" w:type="dxa"/>
            </w:tcMar>
          </w:tcPr>
          <w:p w14:paraId="50F70462" w14:textId="77777777" w:rsidR="00C846CE" w:rsidRDefault="00C846CE">
            <w:pPr>
              <w:pStyle w:val="TAC"/>
              <w:rPr>
                <w:rFonts w:eastAsia="Yu Mincho"/>
              </w:rPr>
            </w:pPr>
          </w:p>
        </w:tc>
      </w:tr>
      <w:tr w:rsidR="00C846CE" w14:paraId="123B6E5B" w14:textId="77777777" w:rsidTr="00C846CE">
        <w:trPr>
          <w:jc w:val="center"/>
        </w:trPr>
        <w:tc>
          <w:tcPr>
            <w:tcW w:w="707" w:type="dxa"/>
            <w:tcBorders>
              <w:top w:val="nil"/>
              <w:left w:val="single" w:sz="4" w:space="0" w:color="auto"/>
              <w:bottom w:val="nil"/>
              <w:right w:val="single" w:sz="4" w:space="0" w:color="auto"/>
            </w:tcBorders>
            <w:tcMar>
              <w:top w:w="0" w:type="dxa"/>
              <w:left w:w="28" w:type="dxa"/>
              <w:bottom w:w="0" w:type="dxa"/>
              <w:right w:w="28" w:type="dxa"/>
            </w:tcMar>
            <w:vAlign w:val="center"/>
          </w:tcPr>
          <w:p w14:paraId="759172C6" w14:textId="77777777"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67ED033F" w14:textId="77777777" w:rsidR="00C846CE" w:rsidRDefault="00C846CE">
            <w:pPr>
              <w:pStyle w:val="TAC"/>
              <w:rPr>
                <w:rFonts w:eastAsia="Yu Mincho"/>
              </w:rPr>
            </w:pPr>
            <w:r>
              <w:rPr>
                <w:rFonts w:eastAsia="Yu Mincho"/>
              </w:rPr>
              <w:t>30</w:t>
            </w:r>
          </w:p>
        </w:tc>
        <w:tc>
          <w:tcPr>
            <w:tcW w:w="566" w:type="dxa"/>
            <w:tcBorders>
              <w:top w:val="single" w:sz="4" w:space="0" w:color="auto"/>
              <w:left w:val="nil"/>
              <w:bottom w:val="single" w:sz="4" w:space="0" w:color="auto"/>
              <w:right w:val="single" w:sz="4" w:space="0" w:color="auto"/>
            </w:tcBorders>
          </w:tcPr>
          <w:p w14:paraId="0AA288B1" w14:textId="77777777" w:rsidR="00C846CE" w:rsidRDefault="00C846CE">
            <w:pPr>
              <w:pStyle w:val="TAC"/>
              <w:rPr>
                <w:rFonts w:eastAsia="Yu Mincho"/>
              </w:rPr>
            </w:pPr>
          </w:p>
        </w:tc>
        <w:tc>
          <w:tcPr>
            <w:tcW w:w="566" w:type="dxa"/>
            <w:tcBorders>
              <w:top w:val="single" w:sz="4" w:space="0" w:color="auto"/>
              <w:left w:val="nil"/>
              <w:bottom w:val="single" w:sz="4" w:space="0" w:color="auto"/>
              <w:right w:val="single" w:sz="4" w:space="0" w:color="auto"/>
            </w:tcBorders>
            <w:tcMar>
              <w:top w:w="0" w:type="dxa"/>
              <w:left w:w="28" w:type="dxa"/>
              <w:bottom w:w="0" w:type="dxa"/>
              <w:right w:w="28" w:type="dxa"/>
            </w:tcMar>
          </w:tcPr>
          <w:p w14:paraId="1862AAFF" w14:textId="77777777" w:rsidR="00C846CE" w:rsidRDefault="00C846CE">
            <w:pPr>
              <w:pStyle w:val="TAC"/>
              <w:rPr>
                <w:rFonts w:eastAsia="Yu Mincho"/>
              </w:rPr>
            </w:pPr>
          </w:p>
        </w:tc>
        <w:tc>
          <w:tcPr>
            <w:tcW w:w="637"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14:paraId="1C46B10F" w14:textId="77777777" w:rsidR="00C846CE" w:rsidRDefault="00C846CE">
            <w:pPr>
              <w:pStyle w:val="TAC"/>
              <w:rPr>
                <w:rFonts w:eastAsia="Yu Mincho"/>
              </w:rPr>
            </w:pPr>
            <w:r>
              <w:rPr>
                <w:rFonts w:eastAsia="Yu Mincho"/>
              </w:rPr>
              <w:t>10</w:t>
            </w:r>
          </w:p>
        </w:tc>
        <w:tc>
          <w:tcPr>
            <w:tcW w:w="638"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5F035DAB" w14:textId="77777777" w:rsidR="00C846CE" w:rsidRDefault="00C846CE">
            <w:pPr>
              <w:pStyle w:val="TAC"/>
              <w:rPr>
                <w:rFonts w:eastAsia="Yu Mincho"/>
              </w:rPr>
            </w:pPr>
            <w:r>
              <w:rPr>
                <w:rFonts w:eastAsia="Yu Mincho"/>
              </w:rPr>
              <w:t>15</w:t>
            </w:r>
          </w:p>
        </w:tc>
        <w:tc>
          <w:tcPr>
            <w:tcW w:w="708"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1F2D656E" w14:textId="77777777" w:rsidR="00C846CE" w:rsidRDefault="00C846CE">
            <w:pPr>
              <w:pStyle w:val="TAC"/>
              <w:rPr>
                <w:rFonts w:eastAsia="Yu Mincho"/>
              </w:rPr>
            </w:pPr>
            <w:r>
              <w:rPr>
                <w:rFonts w:eastAsia="Yu Mincho"/>
              </w:rPr>
              <w:t>20</w:t>
            </w: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tcPr>
          <w:p w14:paraId="2B98ED8D" w14:textId="77777777" w:rsidR="00C846CE" w:rsidRDefault="00C846CE">
            <w:pPr>
              <w:pStyle w:val="TAC"/>
              <w:rPr>
                <w:rFonts w:eastAsia="Yu Mincho"/>
              </w:rPr>
            </w:pP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tcPr>
          <w:p w14:paraId="24DE03BB" w14:textId="77777777"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Pr>
          <w:p w14:paraId="7441D7AD" w14:textId="77777777" w:rsidR="00C846CE" w:rsidRDefault="00C846CE">
            <w:pPr>
              <w:pStyle w:val="TAC"/>
              <w:rPr>
                <w:rFonts w:eastAsia="SimSun"/>
              </w:rPr>
            </w:pP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1CFBF146" w14:textId="77777777"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Pr>
          <w:p w14:paraId="0863D3CA" w14:textId="77777777" w:rsidR="00C846CE" w:rsidRDefault="00C846CE">
            <w:pPr>
              <w:pStyle w:val="TAC"/>
              <w:rPr>
                <w:rFonts w:eastAsia="SimSun"/>
              </w:rPr>
            </w:pP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tcPr>
          <w:p w14:paraId="78C09930" w14:textId="77777777" w:rsidR="00C846CE" w:rsidRDefault="00C846CE">
            <w:pPr>
              <w:pStyle w:val="TAC"/>
              <w:rPr>
                <w:rFonts w:eastAsia="Yu Mincho"/>
              </w:rPr>
            </w:pP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tcPr>
          <w:p w14:paraId="0FC1B81B" w14:textId="77777777"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tcPr>
          <w:p w14:paraId="15C0AC6B" w14:textId="77777777" w:rsidR="00C846CE" w:rsidRDefault="00C846CE">
            <w:pPr>
              <w:pStyle w:val="TAC"/>
              <w:rPr>
                <w:rFonts w:eastAsia="Yu Mincho"/>
              </w:rPr>
            </w:pP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tcPr>
          <w:p w14:paraId="1BA338B9" w14:textId="77777777" w:rsidR="00C846CE" w:rsidRDefault="00C846CE">
            <w:pPr>
              <w:pStyle w:val="TAC"/>
              <w:rPr>
                <w:rFonts w:eastAsia="Yu Mincho"/>
              </w:rPr>
            </w:pPr>
          </w:p>
        </w:tc>
        <w:tc>
          <w:tcPr>
            <w:tcW w:w="628" w:type="dxa"/>
            <w:tcBorders>
              <w:top w:val="single" w:sz="4" w:space="0" w:color="auto"/>
              <w:left w:val="nil"/>
              <w:bottom w:val="single" w:sz="4" w:space="0" w:color="auto"/>
              <w:right w:val="single" w:sz="4" w:space="0" w:color="auto"/>
            </w:tcBorders>
            <w:tcMar>
              <w:top w:w="0" w:type="dxa"/>
              <w:left w:w="28" w:type="dxa"/>
              <w:bottom w:w="0" w:type="dxa"/>
              <w:right w:w="28" w:type="dxa"/>
            </w:tcMar>
          </w:tcPr>
          <w:p w14:paraId="5FC3DF5B" w14:textId="77777777" w:rsidR="00C846CE" w:rsidRDefault="00C846CE">
            <w:pPr>
              <w:pStyle w:val="TAC"/>
              <w:rPr>
                <w:rFonts w:eastAsia="Yu Mincho"/>
              </w:rPr>
            </w:pPr>
          </w:p>
        </w:tc>
        <w:tc>
          <w:tcPr>
            <w:tcW w:w="643" w:type="dxa"/>
            <w:tcBorders>
              <w:top w:val="single" w:sz="4" w:space="0" w:color="auto"/>
              <w:left w:val="nil"/>
              <w:bottom w:val="single" w:sz="4" w:space="0" w:color="auto"/>
              <w:right w:val="single" w:sz="4" w:space="0" w:color="auto"/>
            </w:tcBorders>
            <w:tcMar>
              <w:top w:w="0" w:type="dxa"/>
              <w:left w:w="28" w:type="dxa"/>
              <w:bottom w:w="0" w:type="dxa"/>
              <w:right w:w="28" w:type="dxa"/>
            </w:tcMar>
          </w:tcPr>
          <w:p w14:paraId="785C9134" w14:textId="77777777" w:rsidR="00C846CE" w:rsidRDefault="00C846CE">
            <w:pPr>
              <w:pStyle w:val="TAC"/>
              <w:rPr>
                <w:rFonts w:eastAsia="Yu Mincho"/>
              </w:rPr>
            </w:pPr>
          </w:p>
        </w:tc>
      </w:tr>
      <w:tr w:rsidR="00C846CE" w14:paraId="52BFCE4B" w14:textId="77777777" w:rsidTr="00C846CE">
        <w:trPr>
          <w:jc w:val="center"/>
        </w:trPr>
        <w:tc>
          <w:tcPr>
            <w:tcW w:w="707" w:type="dxa"/>
            <w:tcBorders>
              <w:top w:val="nil"/>
              <w:left w:val="single" w:sz="4" w:space="0" w:color="auto"/>
              <w:bottom w:val="single" w:sz="4" w:space="0" w:color="auto"/>
              <w:right w:val="single" w:sz="4" w:space="0" w:color="auto"/>
            </w:tcBorders>
            <w:tcMar>
              <w:top w:w="0" w:type="dxa"/>
              <w:left w:w="28" w:type="dxa"/>
              <w:bottom w:w="0" w:type="dxa"/>
              <w:right w:w="28" w:type="dxa"/>
            </w:tcMar>
            <w:vAlign w:val="center"/>
          </w:tcPr>
          <w:p w14:paraId="0D055348" w14:textId="77777777"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2058A9CE" w14:textId="77777777" w:rsidR="00C846CE" w:rsidRDefault="00C846CE">
            <w:pPr>
              <w:pStyle w:val="TAC"/>
              <w:rPr>
                <w:rFonts w:eastAsia="Yu Mincho"/>
              </w:rPr>
            </w:pPr>
            <w:r>
              <w:rPr>
                <w:rFonts w:eastAsia="Yu Mincho"/>
              </w:rPr>
              <w:t>60</w:t>
            </w:r>
          </w:p>
        </w:tc>
        <w:tc>
          <w:tcPr>
            <w:tcW w:w="566" w:type="dxa"/>
            <w:tcBorders>
              <w:top w:val="single" w:sz="4" w:space="0" w:color="auto"/>
              <w:left w:val="nil"/>
              <w:bottom w:val="single" w:sz="4" w:space="0" w:color="auto"/>
              <w:right w:val="single" w:sz="4" w:space="0" w:color="auto"/>
            </w:tcBorders>
          </w:tcPr>
          <w:p w14:paraId="0477039B" w14:textId="77777777" w:rsidR="00C846CE" w:rsidRDefault="00C846CE">
            <w:pPr>
              <w:pStyle w:val="TAC"/>
              <w:rPr>
                <w:rFonts w:eastAsia="Yu Mincho"/>
              </w:rPr>
            </w:pPr>
          </w:p>
        </w:tc>
        <w:tc>
          <w:tcPr>
            <w:tcW w:w="566" w:type="dxa"/>
            <w:tcBorders>
              <w:top w:val="single" w:sz="4" w:space="0" w:color="auto"/>
              <w:left w:val="nil"/>
              <w:bottom w:val="single" w:sz="4" w:space="0" w:color="auto"/>
              <w:right w:val="single" w:sz="4" w:space="0" w:color="auto"/>
            </w:tcBorders>
            <w:tcMar>
              <w:top w:w="0" w:type="dxa"/>
              <w:left w:w="28" w:type="dxa"/>
              <w:bottom w:w="0" w:type="dxa"/>
              <w:right w:w="28" w:type="dxa"/>
            </w:tcMar>
          </w:tcPr>
          <w:p w14:paraId="64D1F486" w14:textId="77777777" w:rsidR="00C846CE" w:rsidRDefault="00C846CE">
            <w:pPr>
              <w:pStyle w:val="TAC"/>
              <w:rPr>
                <w:rFonts w:eastAsia="Yu Mincho"/>
              </w:rPr>
            </w:pPr>
          </w:p>
        </w:tc>
        <w:tc>
          <w:tcPr>
            <w:tcW w:w="637"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659EA0C1" w14:textId="77777777" w:rsidR="00C846CE" w:rsidRDefault="00C846CE">
            <w:pPr>
              <w:pStyle w:val="TAC"/>
              <w:rPr>
                <w:rFonts w:eastAsia="Yu Mincho"/>
              </w:rPr>
            </w:pPr>
            <w:r>
              <w:rPr>
                <w:rFonts w:eastAsia="Yu Mincho"/>
              </w:rPr>
              <w:t>10</w:t>
            </w:r>
          </w:p>
        </w:tc>
        <w:tc>
          <w:tcPr>
            <w:tcW w:w="638"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1189F16B" w14:textId="77777777" w:rsidR="00C846CE" w:rsidRDefault="00C846CE">
            <w:pPr>
              <w:pStyle w:val="TAC"/>
              <w:rPr>
                <w:rFonts w:eastAsia="Yu Mincho"/>
              </w:rPr>
            </w:pPr>
            <w:r>
              <w:rPr>
                <w:rFonts w:eastAsia="Yu Mincho"/>
              </w:rPr>
              <w:t>15</w:t>
            </w:r>
          </w:p>
        </w:tc>
        <w:tc>
          <w:tcPr>
            <w:tcW w:w="708"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73FF5F86" w14:textId="77777777" w:rsidR="00C846CE" w:rsidRDefault="00C846CE">
            <w:pPr>
              <w:pStyle w:val="TAC"/>
              <w:rPr>
                <w:rFonts w:eastAsia="Yu Mincho"/>
              </w:rPr>
            </w:pPr>
            <w:r>
              <w:rPr>
                <w:rFonts w:eastAsia="Yu Mincho"/>
              </w:rPr>
              <w:t>20</w:t>
            </w: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270086BA" w14:textId="77777777" w:rsidR="00C846CE" w:rsidRDefault="00C846CE">
            <w:pPr>
              <w:pStyle w:val="TAC"/>
              <w:rPr>
                <w:rFonts w:eastAsia="Yu Mincho"/>
              </w:rPr>
            </w:pP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tcPr>
          <w:p w14:paraId="5A3D488A" w14:textId="77777777"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Pr>
          <w:p w14:paraId="7C14AE18" w14:textId="77777777"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4067D85D" w14:textId="77777777"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Pr>
          <w:p w14:paraId="6AE4352F" w14:textId="77777777"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4FD93E44" w14:textId="77777777" w:rsidR="00C846CE" w:rsidRDefault="00C846CE">
            <w:pPr>
              <w:pStyle w:val="TAC"/>
              <w:rPr>
                <w:rFonts w:eastAsia="Yu Mincho"/>
              </w:rPr>
            </w:pP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5C3689A6" w14:textId="77777777"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tcPr>
          <w:p w14:paraId="334B8211" w14:textId="77777777" w:rsidR="00C846CE" w:rsidRDefault="00C846CE">
            <w:pPr>
              <w:pStyle w:val="TAC"/>
              <w:rPr>
                <w:rFonts w:eastAsia="Yu Mincho"/>
              </w:rPr>
            </w:pP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72C99B11" w14:textId="77777777" w:rsidR="00C846CE" w:rsidRDefault="00C846CE">
            <w:pPr>
              <w:pStyle w:val="TAC"/>
              <w:rPr>
                <w:rFonts w:eastAsia="Yu Mincho"/>
              </w:rPr>
            </w:pPr>
          </w:p>
        </w:tc>
        <w:tc>
          <w:tcPr>
            <w:tcW w:w="628" w:type="dxa"/>
            <w:tcBorders>
              <w:top w:val="single" w:sz="4" w:space="0" w:color="auto"/>
              <w:left w:val="nil"/>
              <w:bottom w:val="single" w:sz="4" w:space="0" w:color="auto"/>
              <w:right w:val="single" w:sz="4" w:space="0" w:color="auto"/>
            </w:tcBorders>
            <w:tcMar>
              <w:top w:w="0" w:type="dxa"/>
              <w:left w:w="28" w:type="dxa"/>
              <w:bottom w:w="0" w:type="dxa"/>
              <w:right w:w="28" w:type="dxa"/>
            </w:tcMar>
          </w:tcPr>
          <w:p w14:paraId="3B4ED3A9" w14:textId="77777777" w:rsidR="00C846CE" w:rsidRDefault="00C846CE">
            <w:pPr>
              <w:pStyle w:val="TAC"/>
              <w:rPr>
                <w:rFonts w:eastAsia="Yu Mincho"/>
              </w:rPr>
            </w:pPr>
          </w:p>
        </w:tc>
        <w:tc>
          <w:tcPr>
            <w:tcW w:w="643"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5A1AD73B" w14:textId="77777777" w:rsidR="00C846CE" w:rsidRDefault="00C846CE">
            <w:pPr>
              <w:pStyle w:val="TAC"/>
              <w:rPr>
                <w:rFonts w:eastAsia="Yu Mincho"/>
              </w:rPr>
            </w:pPr>
          </w:p>
        </w:tc>
      </w:tr>
      <w:tr w:rsidR="00C846CE" w14:paraId="4214F8EA" w14:textId="77777777" w:rsidTr="00C846CE">
        <w:trPr>
          <w:jc w:val="center"/>
        </w:trPr>
        <w:tc>
          <w:tcPr>
            <w:tcW w:w="707" w:type="dxa"/>
            <w:tcBorders>
              <w:top w:val="single" w:sz="4" w:space="0" w:color="auto"/>
              <w:left w:val="single" w:sz="4" w:space="0" w:color="auto"/>
              <w:bottom w:val="nil"/>
              <w:right w:val="single" w:sz="4" w:space="0" w:color="auto"/>
            </w:tcBorders>
            <w:tcMar>
              <w:top w:w="0" w:type="dxa"/>
              <w:left w:w="28" w:type="dxa"/>
              <w:bottom w:w="0" w:type="dxa"/>
              <w:right w:w="28" w:type="dxa"/>
            </w:tcMar>
            <w:vAlign w:val="center"/>
            <w:hideMark/>
          </w:tcPr>
          <w:p w14:paraId="235A079D" w14:textId="77777777" w:rsidR="00C846CE" w:rsidRDefault="00C846CE">
            <w:pPr>
              <w:pStyle w:val="TAC"/>
              <w:rPr>
                <w:rFonts w:eastAsia="Yu Mincho"/>
              </w:rPr>
            </w:pPr>
            <w:r>
              <w:rPr>
                <w:rFonts w:eastAsia="Yu Mincho"/>
              </w:rPr>
              <w:t>n75</w:t>
            </w: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4FE2C8E2" w14:textId="77777777" w:rsidR="00C846CE" w:rsidRDefault="00C846CE">
            <w:pPr>
              <w:pStyle w:val="TAC"/>
              <w:rPr>
                <w:rFonts w:eastAsia="Yu Mincho"/>
              </w:rPr>
            </w:pPr>
            <w:r>
              <w:rPr>
                <w:rFonts w:eastAsia="Yu Mincho"/>
              </w:rPr>
              <w:t>15</w:t>
            </w:r>
          </w:p>
        </w:tc>
        <w:tc>
          <w:tcPr>
            <w:tcW w:w="566" w:type="dxa"/>
            <w:tcBorders>
              <w:top w:val="single" w:sz="4" w:space="0" w:color="auto"/>
              <w:left w:val="nil"/>
              <w:bottom w:val="single" w:sz="4" w:space="0" w:color="auto"/>
              <w:right w:val="single" w:sz="4" w:space="0" w:color="auto"/>
            </w:tcBorders>
          </w:tcPr>
          <w:p w14:paraId="4A415E71" w14:textId="77777777" w:rsidR="00C846CE" w:rsidRDefault="00C846CE">
            <w:pPr>
              <w:pStyle w:val="TAC"/>
              <w:rPr>
                <w:rFonts w:eastAsia="Yu Mincho"/>
              </w:rPr>
            </w:pPr>
          </w:p>
        </w:tc>
        <w:tc>
          <w:tcPr>
            <w:tcW w:w="566"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14:paraId="48D0F4CF" w14:textId="77777777" w:rsidR="00C846CE" w:rsidRDefault="00C846CE">
            <w:pPr>
              <w:pStyle w:val="TAC"/>
              <w:rPr>
                <w:rFonts w:eastAsia="Yu Mincho"/>
              </w:rPr>
            </w:pPr>
            <w:r>
              <w:rPr>
                <w:rFonts w:eastAsia="Yu Mincho"/>
              </w:rPr>
              <w:t>5</w:t>
            </w:r>
          </w:p>
        </w:tc>
        <w:tc>
          <w:tcPr>
            <w:tcW w:w="637"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134C8849" w14:textId="77777777" w:rsidR="00C846CE" w:rsidRDefault="00C846CE">
            <w:pPr>
              <w:pStyle w:val="TAC"/>
              <w:rPr>
                <w:rFonts w:eastAsia="Yu Mincho"/>
              </w:rPr>
            </w:pPr>
            <w:r>
              <w:rPr>
                <w:rFonts w:eastAsia="Yu Mincho"/>
              </w:rPr>
              <w:t>10</w:t>
            </w:r>
          </w:p>
        </w:tc>
        <w:tc>
          <w:tcPr>
            <w:tcW w:w="638"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7A151F40" w14:textId="77777777" w:rsidR="00C846CE" w:rsidRDefault="00C846CE">
            <w:pPr>
              <w:pStyle w:val="TAC"/>
              <w:rPr>
                <w:rFonts w:eastAsia="Yu Mincho"/>
              </w:rPr>
            </w:pPr>
            <w:r>
              <w:rPr>
                <w:rFonts w:eastAsia="Yu Mincho"/>
              </w:rPr>
              <w:t>15</w:t>
            </w:r>
          </w:p>
        </w:tc>
        <w:tc>
          <w:tcPr>
            <w:tcW w:w="708"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175CC613" w14:textId="77777777" w:rsidR="00C846CE" w:rsidRDefault="00C846CE">
            <w:pPr>
              <w:pStyle w:val="TAC"/>
              <w:rPr>
                <w:rFonts w:eastAsia="Yu Mincho"/>
              </w:rPr>
            </w:pPr>
            <w:r>
              <w:rPr>
                <w:rFonts w:eastAsia="Yu Mincho"/>
              </w:rPr>
              <w:t>20</w:t>
            </w: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14:paraId="5D278910" w14:textId="77777777" w:rsidR="00C846CE" w:rsidRDefault="00C846CE">
            <w:pPr>
              <w:pStyle w:val="TAC"/>
              <w:rPr>
                <w:rFonts w:eastAsia="Yu Mincho"/>
              </w:rPr>
            </w:pPr>
            <w:r>
              <w:rPr>
                <w:rFonts w:eastAsia="SimSun"/>
              </w:rPr>
              <w:t>25</w:t>
            </w: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14:paraId="50C21390" w14:textId="77777777" w:rsidR="00C846CE" w:rsidRDefault="00C846CE">
            <w:pPr>
              <w:pStyle w:val="TAC"/>
              <w:rPr>
                <w:rFonts w:eastAsia="Yu Mincho"/>
              </w:rPr>
            </w:pPr>
            <w:r>
              <w:rPr>
                <w:rFonts w:eastAsia="SimSun"/>
              </w:rPr>
              <w:t>30</w:t>
            </w:r>
          </w:p>
        </w:tc>
        <w:tc>
          <w:tcPr>
            <w:tcW w:w="709" w:type="dxa"/>
            <w:tcBorders>
              <w:top w:val="single" w:sz="4" w:space="0" w:color="auto"/>
              <w:left w:val="nil"/>
              <w:bottom w:val="single" w:sz="4" w:space="0" w:color="auto"/>
              <w:right w:val="single" w:sz="4" w:space="0" w:color="auto"/>
            </w:tcBorders>
          </w:tcPr>
          <w:p w14:paraId="4075529B" w14:textId="77777777"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14:paraId="6FEECF3C" w14:textId="77777777" w:rsidR="00C846CE" w:rsidRDefault="00C846CE">
            <w:pPr>
              <w:pStyle w:val="TAC"/>
              <w:rPr>
                <w:rFonts w:eastAsia="Yu Mincho"/>
              </w:rPr>
            </w:pPr>
            <w:r>
              <w:rPr>
                <w:rFonts w:eastAsia="SimSun"/>
              </w:rPr>
              <w:t>40</w:t>
            </w:r>
          </w:p>
        </w:tc>
        <w:tc>
          <w:tcPr>
            <w:tcW w:w="709" w:type="dxa"/>
            <w:tcBorders>
              <w:top w:val="single" w:sz="4" w:space="0" w:color="auto"/>
              <w:left w:val="nil"/>
              <w:bottom w:val="single" w:sz="4" w:space="0" w:color="auto"/>
              <w:right w:val="single" w:sz="4" w:space="0" w:color="auto"/>
            </w:tcBorders>
          </w:tcPr>
          <w:p w14:paraId="37912337" w14:textId="77777777"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5600B68B" w14:textId="77777777" w:rsidR="00C846CE" w:rsidRDefault="00C846CE">
            <w:pPr>
              <w:pStyle w:val="TAC"/>
              <w:rPr>
                <w:rFonts w:eastAsia="Yu Mincho"/>
              </w:rPr>
            </w:pPr>
            <w:r>
              <w:rPr>
                <w:rFonts w:eastAsia="Yu Mincho"/>
              </w:rPr>
              <w:t>50</w:t>
            </w: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7467C9DC" w14:textId="77777777"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tcPr>
          <w:p w14:paraId="4CB7F52E" w14:textId="77777777" w:rsidR="00C846CE" w:rsidRDefault="00C846CE">
            <w:pPr>
              <w:pStyle w:val="TAC"/>
              <w:rPr>
                <w:rFonts w:eastAsia="Yu Mincho"/>
              </w:rPr>
            </w:pP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4845D415" w14:textId="77777777" w:rsidR="00C846CE" w:rsidRDefault="00C846CE">
            <w:pPr>
              <w:pStyle w:val="TAC"/>
              <w:rPr>
                <w:rFonts w:eastAsia="Yu Mincho"/>
              </w:rPr>
            </w:pPr>
          </w:p>
        </w:tc>
        <w:tc>
          <w:tcPr>
            <w:tcW w:w="628" w:type="dxa"/>
            <w:tcBorders>
              <w:top w:val="single" w:sz="4" w:space="0" w:color="auto"/>
              <w:left w:val="nil"/>
              <w:bottom w:val="single" w:sz="4" w:space="0" w:color="auto"/>
              <w:right w:val="single" w:sz="4" w:space="0" w:color="auto"/>
            </w:tcBorders>
            <w:tcMar>
              <w:top w:w="0" w:type="dxa"/>
              <w:left w:w="28" w:type="dxa"/>
              <w:bottom w:w="0" w:type="dxa"/>
              <w:right w:w="28" w:type="dxa"/>
            </w:tcMar>
          </w:tcPr>
          <w:p w14:paraId="39E5F276" w14:textId="77777777" w:rsidR="00C846CE" w:rsidRDefault="00C846CE">
            <w:pPr>
              <w:pStyle w:val="TAC"/>
              <w:rPr>
                <w:rFonts w:eastAsia="Yu Mincho"/>
              </w:rPr>
            </w:pPr>
          </w:p>
        </w:tc>
        <w:tc>
          <w:tcPr>
            <w:tcW w:w="643"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4593619F" w14:textId="77777777" w:rsidR="00C846CE" w:rsidRDefault="00C846CE">
            <w:pPr>
              <w:pStyle w:val="TAC"/>
              <w:rPr>
                <w:rFonts w:eastAsia="Yu Mincho"/>
              </w:rPr>
            </w:pPr>
          </w:p>
        </w:tc>
      </w:tr>
      <w:tr w:rsidR="00C846CE" w14:paraId="06461EB7" w14:textId="77777777" w:rsidTr="00C846CE">
        <w:trPr>
          <w:jc w:val="center"/>
        </w:trPr>
        <w:tc>
          <w:tcPr>
            <w:tcW w:w="707" w:type="dxa"/>
            <w:tcBorders>
              <w:top w:val="nil"/>
              <w:left w:val="single" w:sz="4" w:space="0" w:color="auto"/>
              <w:bottom w:val="nil"/>
              <w:right w:val="single" w:sz="4" w:space="0" w:color="auto"/>
            </w:tcBorders>
            <w:tcMar>
              <w:top w:w="0" w:type="dxa"/>
              <w:left w:w="28" w:type="dxa"/>
              <w:bottom w:w="0" w:type="dxa"/>
              <w:right w:w="28" w:type="dxa"/>
            </w:tcMar>
            <w:vAlign w:val="center"/>
          </w:tcPr>
          <w:p w14:paraId="399DEEEB" w14:textId="77777777"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7AE372E7" w14:textId="77777777" w:rsidR="00C846CE" w:rsidRDefault="00C846CE">
            <w:pPr>
              <w:pStyle w:val="TAC"/>
              <w:rPr>
                <w:rFonts w:eastAsia="Yu Mincho"/>
              </w:rPr>
            </w:pPr>
            <w:r>
              <w:rPr>
                <w:rFonts w:eastAsia="Yu Mincho"/>
              </w:rPr>
              <w:t>30</w:t>
            </w:r>
          </w:p>
        </w:tc>
        <w:tc>
          <w:tcPr>
            <w:tcW w:w="566" w:type="dxa"/>
            <w:tcBorders>
              <w:top w:val="single" w:sz="4" w:space="0" w:color="auto"/>
              <w:left w:val="nil"/>
              <w:bottom w:val="single" w:sz="4" w:space="0" w:color="auto"/>
              <w:right w:val="single" w:sz="4" w:space="0" w:color="auto"/>
            </w:tcBorders>
          </w:tcPr>
          <w:p w14:paraId="02BBF757" w14:textId="77777777" w:rsidR="00C846CE" w:rsidRDefault="00C846CE">
            <w:pPr>
              <w:pStyle w:val="TAC"/>
              <w:rPr>
                <w:rFonts w:eastAsia="Yu Mincho"/>
              </w:rPr>
            </w:pPr>
          </w:p>
        </w:tc>
        <w:tc>
          <w:tcPr>
            <w:tcW w:w="566" w:type="dxa"/>
            <w:tcBorders>
              <w:top w:val="single" w:sz="4" w:space="0" w:color="auto"/>
              <w:left w:val="nil"/>
              <w:bottom w:val="single" w:sz="4" w:space="0" w:color="auto"/>
              <w:right w:val="single" w:sz="4" w:space="0" w:color="auto"/>
            </w:tcBorders>
            <w:tcMar>
              <w:top w:w="0" w:type="dxa"/>
              <w:left w:w="28" w:type="dxa"/>
              <w:bottom w:w="0" w:type="dxa"/>
              <w:right w:w="28" w:type="dxa"/>
            </w:tcMar>
          </w:tcPr>
          <w:p w14:paraId="000C7BFB" w14:textId="77777777" w:rsidR="00C846CE" w:rsidRDefault="00C846CE">
            <w:pPr>
              <w:pStyle w:val="TAC"/>
              <w:rPr>
                <w:rFonts w:eastAsia="Yu Mincho"/>
              </w:rPr>
            </w:pPr>
          </w:p>
        </w:tc>
        <w:tc>
          <w:tcPr>
            <w:tcW w:w="637"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14:paraId="79FD0893" w14:textId="77777777" w:rsidR="00C846CE" w:rsidRDefault="00C846CE">
            <w:pPr>
              <w:pStyle w:val="TAC"/>
              <w:rPr>
                <w:rFonts w:eastAsia="Yu Mincho"/>
              </w:rPr>
            </w:pPr>
            <w:r>
              <w:rPr>
                <w:rFonts w:eastAsia="Yu Mincho"/>
              </w:rPr>
              <w:t>10</w:t>
            </w:r>
          </w:p>
        </w:tc>
        <w:tc>
          <w:tcPr>
            <w:tcW w:w="638"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7B3EEFAC" w14:textId="77777777" w:rsidR="00C846CE" w:rsidRDefault="00C846CE">
            <w:pPr>
              <w:pStyle w:val="TAC"/>
              <w:rPr>
                <w:rFonts w:eastAsia="Yu Mincho"/>
              </w:rPr>
            </w:pPr>
            <w:r>
              <w:rPr>
                <w:rFonts w:eastAsia="Yu Mincho"/>
              </w:rPr>
              <w:t>15</w:t>
            </w:r>
          </w:p>
        </w:tc>
        <w:tc>
          <w:tcPr>
            <w:tcW w:w="708"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387D878E" w14:textId="77777777" w:rsidR="00C846CE" w:rsidRDefault="00C846CE">
            <w:pPr>
              <w:pStyle w:val="TAC"/>
              <w:rPr>
                <w:rFonts w:eastAsia="Yu Mincho"/>
              </w:rPr>
            </w:pPr>
            <w:r>
              <w:rPr>
                <w:rFonts w:eastAsia="Yu Mincho"/>
              </w:rPr>
              <w:t>20</w:t>
            </w: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14:paraId="42C625FB" w14:textId="77777777" w:rsidR="00C846CE" w:rsidRDefault="00C846CE">
            <w:pPr>
              <w:pStyle w:val="TAC"/>
              <w:rPr>
                <w:rFonts w:eastAsia="Yu Mincho"/>
              </w:rPr>
            </w:pPr>
            <w:r>
              <w:rPr>
                <w:rFonts w:eastAsia="SimSun"/>
              </w:rPr>
              <w:t>25</w:t>
            </w: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14:paraId="46ABEE64" w14:textId="77777777" w:rsidR="00C846CE" w:rsidRDefault="00C846CE">
            <w:pPr>
              <w:pStyle w:val="TAC"/>
              <w:rPr>
                <w:rFonts w:eastAsia="Yu Mincho"/>
              </w:rPr>
            </w:pPr>
            <w:r>
              <w:rPr>
                <w:rFonts w:eastAsia="SimSun"/>
              </w:rPr>
              <w:t>30</w:t>
            </w:r>
          </w:p>
        </w:tc>
        <w:tc>
          <w:tcPr>
            <w:tcW w:w="709" w:type="dxa"/>
            <w:tcBorders>
              <w:top w:val="single" w:sz="4" w:space="0" w:color="auto"/>
              <w:left w:val="nil"/>
              <w:bottom w:val="single" w:sz="4" w:space="0" w:color="auto"/>
              <w:right w:val="single" w:sz="4" w:space="0" w:color="auto"/>
            </w:tcBorders>
          </w:tcPr>
          <w:p w14:paraId="4CE554DC" w14:textId="77777777"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14:paraId="14F5504B" w14:textId="77777777" w:rsidR="00C846CE" w:rsidRDefault="00C846CE">
            <w:pPr>
              <w:pStyle w:val="TAC"/>
              <w:rPr>
                <w:rFonts w:eastAsia="Yu Mincho"/>
              </w:rPr>
            </w:pPr>
            <w:r>
              <w:rPr>
                <w:rFonts w:eastAsia="SimSun"/>
              </w:rPr>
              <w:t>40</w:t>
            </w:r>
          </w:p>
        </w:tc>
        <w:tc>
          <w:tcPr>
            <w:tcW w:w="709" w:type="dxa"/>
            <w:tcBorders>
              <w:top w:val="single" w:sz="4" w:space="0" w:color="auto"/>
              <w:left w:val="nil"/>
              <w:bottom w:val="single" w:sz="4" w:space="0" w:color="auto"/>
              <w:right w:val="single" w:sz="4" w:space="0" w:color="auto"/>
            </w:tcBorders>
          </w:tcPr>
          <w:p w14:paraId="221614F4" w14:textId="77777777"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442EA7F6" w14:textId="77777777" w:rsidR="00C846CE" w:rsidRDefault="00C846CE">
            <w:pPr>
              <w:pStyle w:val="TAC"/>
              <w:rPr>
                <w:rFonts w:eastAsia="Yu Mincho"/>
              </w:rPr>
            </w:pPr>
            <w:r>
              <w:rPr>
                <w:rFonts w:eastAsia="Yu Mincho"/>
              </w:rPr>
              <w:t>50</w:t>
            </w: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4CEE619B" w14:textId="77777777"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tcPr>
          <w:p w14:paraId="70235DF5" w14:textId="77777777" w:rsidR="00C846CE" w:rsidRDefault="00C846CE">
            <w:pPr>
              <w:pStyle w:val="TAC"/>
              <w:rPr>
                <w:rFonts w:eastAsia="Yu Mincho"/>
              </w:rPr>
            </w:pP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17D87A5D" w14:textId="77777777" w:rsidR="00C846CE" w:rsidRDefault="00C846CE">
            <w:pPr>
              <w:pStyle w:val="TAC"/>
              <w:rPr>
                <w:rFonts w:eastAsia="Yu Mincho"/>
              </w:rPr>
            </w:pPr>
          </w:p>
        </w:tc>
        <w:tc>
          <w:tcPr>
            <w:tcW w:w="628" w:type="dxa"/>
            <w:tcBorders>
              <w:top w:val="single" w:sz="4" w:space="0" w:color="auto"/>
              <w:left w:val="nil"/>
              <w:bottom w:val="single" w:sz="4" w:space="0" w:color="auto"/>
              <w:right w:val="single" w:sz="4" w:space="0" w:color="auto"/>
            </w:tcBorders>
            <w:tcMar>
              <w:top w:w="0" w:type="dxa"/>
              <w:left w:w="28" w:type="dxa"/>
              <w:bottom w:w="0" w:type="dxa"/>
              <w:right w:w="28" w:type="dxa"/>
            </w:tcMar>
          </w:tcPr>
          <w:p w14:paraId="66DB0D16" w14:textId="77777777" w:rsidR="00C846CE" w:rsidRDefault="00C846CE">
            <w:pPr>
              <w:pStyle w:val="TAC"/>
              <w:rPr>
                <w:rFonts w:eastAsia="Yu Mincho"/>
              </w:rPr>
            </w:pPr>
          </w:p>
        </w:tc>
        <w:tc>
          <w:tcPr>
            <w:tcW w:w="643"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7C91F3E2" w14:textId="77777777" w:rsidR="00C846CE" w:rsidRDefault="00C846CE">
            <w:pPr>
              <w:pStyle w:val="TAC"/>
              <w:rPr>
                <w:rFonts w:eastAsia="Yu Mincho"/>
              </w:rPr>
            </w:pPr>
          </w:p>
        </w:tc>
      </w:tr>
      <w:tr w:rsidR="00C846CE" w14:paraId="0855D4AF" w14:textId="77777777" w:rsidTr="00C846CE">
        <w:trPr>
          <w:jc w:val="center"/>
        </w:trPr>
        <w:tc>
          <w:tcPr>
            <w:tcW w:w="707" w:type="dxa"/>
            <w:tcBorders>
              <w:top w:val="nil"/>
              <w:left w:val="single" w:sz="4" w:space="0" w:color="auto"/>
              <w:bottom w:val="single" w:sz="4" w:space="0" w:color="auto"/>
              <w:right w:val="single" w:sz="4" w:space="0" w:color="auto"/>
            </w:tcBorders>
            <w:tcMar>
              <w:top w:w="0" w:type="dxa"/>
              <w:left w:w="28" w:type="dxa"/>
              <w:bottom w:w="0" w:type="dxa"/>
              <w:right w:w="28" w:type="dxa"/>
            </w:tcMar>
            <w:vAlign w:val="center"/>
          </w:tcPr>
          <w:p w14:paraId="4B14FE77" w14:textId="77777777"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7F72E69B" w14:textId="77777777" w:rsidR="00C846CE" w:rsidRDefault="00C846CE">
            <w:pPr>
              <w:pStyle w:val="TAC"/>
              <w:rPr>
                <w:rFonts w:eastAsia="Yu Mincho"/>
              </w:rPr>
            </w:pPr>
            <w:r>
              <w:rPr>
                <w:rFonts w:eastAsia="Yu Mincho"/>
              </w:rPr>
              <w:t>60</w:t>
            </w:r>
          </w:p>
        </w:tc>
        <w:tc>
          <w:tcPr>
            <w:tcW w:w="566" w:type="dxa"/>
            <w:tcBorders>
              <w:top w:val="single" w:sz="4" w:space="0" w:color="auto"/>
              <w:left w:val="nil"/>
              <w:bottom w:val="single" w:sz="4" w:space="0" w:color="auto"/>
              <w:right w:val="single" w:sz="4" w:space="0" w:color="auto"/>
            </w:tcBorders>
          </w:tcPr>
          <w:p w14:paraId="7605BE2B" w14:textId="77777777" w:rsidR="00C846CE" w:rsidRDefault="00C846CE">
            <w:pPr>
              <w:pStyle w:val="TAC"/>
              <w:rPr>
                <w:rFonts w:eastAsia="Yu Mincho"/>
              </w:rPr>
            </w:pPr>
          </w:p>
        </w:tc>
        <w:tc>
          <w:tcPr>
            <w:tcW w:w="566" w:type="dxa"/>
            <w:tcBorders>
              <w:top w:val="single" w:sz="4" w:space="0" w:color="auto"/>
              <w:left w:val="nil"/>
              <w:bottom w:val="single" w:sz="4" w:space="0" w:color="auto"/>
              <w:right w:val="single" w:sz="4" w:space="0" w:color="auto"/>
            </w:tcBorders>
            <w:tcMar>
              <w:top w:w="0" w:type="dxa"/>
              <w:left w:w="28" w:type="dxa"/>
              <w:bottom w:w="0" w:type="dxa"/>
              <w:right w:w="28" w:type="dxa"/>
            </w:tcMar>
          </w:tcPr>
          <w:p w14:paraId="555D6D2F" w14:textId="77777777" w:rsidR="00C846CE" w:rsidRDefault="00C846CE">
            <w:pPr>
              <w:pStyle w:val="TAC"/>
              <w:rPr>
                <w:rFonts w:eastAsia="Yu Mincho"/>
              </w:rPr>
            </w:pPr>
          </w:p>
        </w:tc>
        <w:tc>
          <w:tcPr>
            <w:tcW w:w="637"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7C327DC3" w14:textId="77777777" w:rsidR="00C846CE" w:rsidRDefault="00C846CE">
            <w:pPr>
              <w:pStyle w:val="TAC"/>
              <w:rPr>
                <w:rFonts w:eastAsia="Yu Mincho"/>
              </w:rPr>
            </w:pPr>
            <w:r>
              <w:rPr>
                <w:rFonts w:eastAsia="Yu Mincho"/>
              </w:rPr>
              <w:t>10</w:t>
            </w:r>
          </w:p>
        </w:tc>
        <w:tc>
          <w:tcPr>
            <w:tcW w:w="638"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380F8BF0" w14:textId="77777777" w:rsidR="00C846CE" w:rsidRDefault="00C846CE">
            <w:pPr>
              <w:pStyle w:val="TAC"/>
              <w:rPr>
                <w:rFonts w:eastAsia="Yu Mincho"/>
              </w:rPr>
            </w:pPr>
            <w:r>
              <w:rPr>
                <w:rFonts w:eastAsia="Yu Mincho"/>
              </w:rPr>
              <w:t>15</w:t>
            </w:r>
          </w:p>
        </w:tc>
        <w:tc>
          <w:tcPr>
            <w:tcW w:w="708"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477857D2" w14:textId="77777777" w:rsidR="00C846CE" w:rsidRDefault="00C846CE">
            <w:pPr>
              <w:pStyle w:val="TAC"/>
              <w:rPr>
                <w:rFonts w:eastAsia="Yu Mincho"/>
              </w:rPr>
            </w:pPr>
            <w:r>
              <w:rPr>
                <w:rFonts w:eastAsia="Yu Mincho"/>
              </w:rPr>
              <w:t>20</w:t>
            </w: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14:paraId="6ECDE0C3" w14:textId="77777777" w:rsidR="00C846CE" w:rsidRDefault="00C846CE">
            <w:pPr>
              <w:pStyle w:val="TAC"/>
              <w:rPr>
                <w:rFonts w:eastAsia="Yu Mincho"/>
              </w:rPr>
            </w:pPr>
            <w:r>
              <w:rPr>
                <w:rFonts w:eastAsia="SimSun"/>
              </w:rPr>
              <w:t>25</w:t>
            </w: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14:paraId="6B3491FF" w14:textId="77777777" w:rsidR="00C846CE" w:rsidRDefault="00C846CE">
            <w:pPr>
              <w:pStyle w:val="TAC"/>
              <w:rPr>
                <w:rFonts w:eastAsia="Yu Mincho"/>
              </w:rPr>
            </w:pPr>
            <w:r>
              <w:rPr>
                <w:rFonts w:eastAsia="SimSun"/>
              </w:rPr>
              <w:t>30</w:t>
            </w:r>
          </w:p>
        </w:tc>
        <w:tc>
          <w:tcPr>
            <w:tcW w:w="709" w:type="dxa"/>
            <w:tcBorders>
              <w:top w:val="single" w:sz="4" w:space="0" w:color="auto"/>
              <w:left w:val="nil"/>
              <w:bottom w:val="single" w:sz="4" w:space="0" w:color="auto"/>
              <w:right w:val="single" w:sz="4" w:space="0" w:color="auto"/>
            </w:tcBorders>
          </w:tcPr>
          <w:p w14:paraId="5AD1D8E6" w14:textId="77777777"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14:paraId="3F7AD3BC" w14:textId="77777777" w:rsidR="00C846CE" w:rsidRDefault="00C846CE">
            <w:pPr>
              <w:pStyle w:val="TAC"/>
              <w:rPr>
                <w:rFonts w:eastAsia="Yu Mincho"/>
              </w:rPr>
            </w:pPr>
            <w:r>
              <w:rPr>
                <w:rFonts w:eastAsia="SimSun"/>
              </w:rPr>
              <w:t>40</w:t>
            </w:r>
          </w:p>
        </w:tc>
        <w:tc>
          <w:tcPr>
            <w:tcW w:w="709" w:type="dxa"/>
            <w:tcBorders>
              <w:top w:val="single" w:sz="4" w:space="0" w:color="auto"/>
              <w:left w:val="nil"/>
              <w:bottom w:val="single" w:sz="4" w:space="0" w:color="auto"/>
              <w:right w:val="single" w:sz="4" w:space="0" w:color="auto"/>
            </w:tcBorders>
          </w:tcPr>
          <w:p w14:paraId="6619A784" w14:textId="77777777"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013C5317" w14:textId="77777777" w:rsidR="00C846CE" w:rsidRDefault="00C846CE">
            <w:pPr>
              <w:pStyle w:val="TAC"/>
              <w:rPr>
                <w:rFonts w:eastAsia="Yu Mincho"/>
              </w:rPr>
            </w:pPr>
            <w:r>
              <w:rPr>
                <w:rFonts w:eastAsia="Yu Mincho"/>
              </w:rPr>
              <w:t>50</w:t>
            </w: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024C4E8F" w14:textId="77777777"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tcPr>
          <w:p w14:paraId="446E7614" w14:textId="77777777" w:rsidR="00C846CE" w:rsidRDefault="00C846CE">
            <w:pPr>
              <w:pStyle w:val="TAC"/>
              <w:rPr>
                <w:rFonts w:eastAsia="Yu Mincho"/>
              </w:rPr>
            </w:pP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5CB4B018" w14:textId="77777777" w:rsidR="00C846CE" w:rsidRDefault="00C846CE">
            <w:pPr>
              <w:pStyle w:val="TAC"/>
              <w:rPr>
                <w:rFonts w:eastAsia="Yu Mincho"/>
              </w:rPr>
            </w:pPr>
          </w:p>
        </w:tc>
        <w:tc>
          <w:tcPr>
            <w:tcW w:w="628" w:type="dxa"/>
            <w:tcBorders>
              <w:top w:val="single" w:sz="4" w:space="0" w:color="auto"/>
              <w:left w:val="nil"/>
              <w:bottom w:val="single" w:sz="4" w:space="0" w:color="auto"/>
              <w:right w:val="single" w:sz="4" w:space="0" w:color="auto"/>
            </w:tcBorders>
            <w:tcMar>
              <w:top w:w="0" w:type="dxa"/>
              <w:left w:w="28" w:type="dxa"/>
              <w:bottom w:w="0" w:type="dxa"/>
              <w:right w:w="28" w:type="dxa"/>
            </w:tcMar>
          </w:tcPr>
          <w:p w14:paraId="1AD47D9C" w14:textId="77777777" w:rsidR="00C846CE" w:rsidRDefault="00C846CE">
            <w:pPr>
              <w:pStyle w:val="TAC"/>
              <w:rPr>
                <w:rFonts w:eastAsia="Yu Mincho"/>
              </w:rPr>
            </w:pPr>
          </w:p>
        </w:tc>
        <w:tc>
          <w:tcPr>
            <w:tcW w:w="643"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64E38AEF" w14:textId="77777777" w:rsidR="00C846CE" w:rsidRDefault="00C846CE">
            <w:pPr>
              <w:pStyle w:val="TAC"/>
              <w:rPr>
                <w:rFonts w:eastAsia="Yu Mincho"/>
              </w:rPr>
            </w:pPr>
          </w:p>
        </w:tc>
      </w:tr>
      <w:tr w:rsidR="00C846CE" w14:paraId="5C9C016F" w14:textId="77777777" w:rsidTr="00C846CE">
        <w:trPr>
          <w:jc w:val="center"/>
        </w:trPr>
        <w:tc>
          <w:tcPr>
            <w:tcW w:w="707" w:type="dxa"/>
            <w:tcBorders>
              <w:top w:val="single" w:sz="4" w:space="0" w:color="auto"/>
              <w:left w:val="single" w:sz="4" w:space="0" w:color="auto"/>
              <w:bottom w:val="nil"/>
              <w:right w:val="single" w:sz="4" w:space="0" w:color="auto"/>
            </w:tcBorders>
            <w:tcMar>
              <w:top w:w="0" w:type="dxa"/>
              <w:left w:w="28" w:type="dxa"/>
              <w:bottom w:w="0" w:type="dxa"/>
              <w:right w:w="28" w:type="dxa"/>
            </w:tcMar>
            <w:vAlign w:val="center"/>
            <w:hideMark/>
          </w:tcPr>
          <w:p w14:paraId="5FCCF997" w14:textId="77777777" w:rsidR="00C846CE" w:rsidRDefault="00C846CE">
            <w:pPr>
              <w:pStyle w:val="TAC"/>
              <w:rPr>
                <w:rFonts w:eastAsia="Yu Mincho"/>
              </w:rPr>
            </w:pPr>
            <w:r>
              <w:rPr>
                <w:rFonts w:eastAsia="Yu Mincho"/>
              </w:rPr>
              <w:t>n76</w:t>
            </w: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559002A6" w14:textId="77777777" w:rsidR="00C846CE" w:rsidRDefault="00C846CE">
            <w:pPr>
              <w:pStyle w:val="TAC"/>
              <w:rPr>
                <w:rFonts w:eastAsia="Yu Mincho"/>
              </w:rPr>
            </w:pPr>
            <w:r>
              <w:rPr>
                <w:rFonts w:eastAsia="Yu Mincho"/>
              </w:rPr>
              <w:t>15</w:t>
            </w:r>
          </w:p>
        </w:tc>
        <w:tc>
          <w:tcPr>
            <w:tcW w:w="566" w:type="dxa"/>
            <w:tcBorders>
              <w:top w:val="single" w:sz="4" w:space="0" w:color="auto"/>
              <w:left w:val="nil"/>
              <w:bottom w:val="single" w:sz="4" w:space="0" w:color="auto"/>
              <w:right w:val="single" w:sz="4" w:space="0" w:color="auto"/>
            </w:tcBorders>
          </w:tcPr>
          <w:p w14:paraId="10C2909F" w14:textId="77777777" w:rsidR="00C846CE" w:rsidRDefault="00C846CE">
            <w:pPr>
              <w:pStyle w:val="TAC"/>
              <w:rPr>
                <w:rFonts w:eastAsia="Yu Mincho"/>
              </w:rPr>
            </w:pPr>
          </w:p>
        </w:tc>
        <w:tc>
          <w:tcPr>
            <w:tcW w:w="566"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14:paraId="1332CFF9" w14:textId="77777777" w:rsidR="00C846CE" w:rsidRDefault="00C846CE">
            <w:pPr>
              <w:pStyle w:val="TAC"/>
              <w:rPr>
                <w:rFonts w:eastAsia="Yu Mincho"/>
              </w:rPr>
            </w:pPr>
            <w:r>
              <w:rPr>
                <w:rFonts w:eastAsia="Yu Mincho"/>
              </w:rPr>
              <w:t>5</w:t>
            </w:r>
          </w:p>
        </w:tc>
        <w:tc>
          <w:tcPr>
            <w:tcW w:w="637"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1F613D61" w14:textId="77777777" w:rsidR="00C846CE" w:rsidRDefault="00C846CE">
            <w:pPr>
              <w:pStyle w:val="TAC"/>
              <w:rPr>
                <w:rFonts w:eastAsia="Yu Mincho"/>
              </w:rPr>
            </w:pPr>
          </w:p>
        </w:tc>
        <w:tc>
          <w:tcPr>
            <w:tcW w:w="638"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707C755F" w14:textId="77777777" w:rsidR="00C846CE" w:rsidRDefault="00C846CE">
            <w:pPr>
              <w:pStyle w:val="TAC"/>
              <w:rPr>
                <w:rFonts w:eastAsia="Yu Mincho"/>
              </w:rPr>
            </w:pPr>
          </w:p>
        </w:tc>
        <w:tc>
          <w:tcPr>
            <w:tcW w:w="708"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71AFB41F" w14:textId="77777777" w:rsidR="00C846CE" w:rsidRDefault="00C846CE">
            <w:pPr>
              <w:pStyle w:val="TAC"/>
              <w:rPr>
                <w:rFonts w:eastAsia="Yu Mincho"/>
              </w:rPr>
            </w:pP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7C9DF7C7" w14:textId="77777777" w:rsidR="00C846CE" w:rsidRDefault="00C846CE">
            <w:pPr>
              <w:pStyle w:val="TAC"/>
              <w:rPr>
                <w:rFonts w:eastAsia="Yu Mincho"/>
              </w:rPr>
            </w:pP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tcPr>
          <w:p w14:paraId="53378A7F" w14:textId="77777777"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Pr>
          <w:p w14:paraId="14C9180F" w14:textId="77777777"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01ACBCD6" w14:textId="77777777"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Pr>
          <w:p w14:paraId="5AD518DC" w14:textId="77777777"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3C2795D4" w14:textId="77777777" w:rsidR="00C846CE" w:rsidRDefault="00C846CE">
            <w:pPr>
              <w:pStyle w:val="TAC"/>
              <w:rPr>
                <w:rFonts w:eastAsia="Yu Mincho"/>
              </w:rPr>
            </w:pP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55ABB1B1" w14:textId="77777777"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tcPr>
          <w:p w14:paraId="36CCBEAD" w14:textId="77777777" w:rsidR="00C846CE" w:rsidRDefault="00C846CE">
            <w:pPr>
              <w:pStyle w:val="TAC"/>
              <w:rPr>
                <w:rFonts w:eastAsia="Yu Mincho"/>
              </w:rPr>
            </w:pP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67BBB17C" w14:textId="77777777" w:rsidR="00C846CE" w:rsidRDefault="00C846CE">
            <w:pPr>
              <w:pStyle w:val="TAC"/>
              <w:rPr>
                <w:rFonts w:eastAsia="Yu Mincho"/>
              </w:rPr>
            </w:pPr>
          </w:p>
        </w:tc>
        <w:tc>
          <w:tcPr>
            <w:tcW w:w="628" w:type="dxa"/>
            <w:tcBorders>
              <w:top w:val="single" w:sz="4" w:space="0" w:color="auto"/>
              <w:left w:val="nil"/>
              <w:bottom w:val="single" w:sz="4" w:space="0" w:color="auto"/>
              <w:right w:val="single" w:sz="4" w:space="0" w:color="auto"/>
            </w:tcBorders>
            <w:tcMar>
              <w:top w:w="0" w:type="dxa"/>
              <w:left w:w="28" w:type="dxa"/>
              <w:bottom w:w="0" w:type="dxa"/>
              <w:right w:w="28" w:type="dxa"/>
            </w:tcMar>
          </w:tcPr>
          <w:p w14:paraId="2694DC8E" w14:textId="77777777" w:rsidR="00C846CE" w:rsidRDefault="00C846CE">
            <w:pPr>
              <w:pStyle w:val="TAC"/>
              <w:rPr>
                <w:rFonts w:eastAsia="Yu Mincho"/>
              </w:rPr>
            </w:pPr>
          </w:p>
        </w:tc>
        <w:tc>
          <w:tcPr>
            <w:tcW w:w="643"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37DE0CC0" w14:textId="77777777" w:rsidR="00C846CE" w:rsidRDefault="00C846CE">
            <w:pPr>
              <w:pStyle w:val="TAC"/>
              <w:rPr>
                <w:rFonts w:eastAsia="Yu Mincho"/>
              </w:rPr>
            </w:pPr>
          </w:p>
        </w:tc>
      </w:tr>
      <w:tr w:rsidR="00C846CE" w14:paraId="1A4AF23D" w14:textId="77777777" w:rsidTr="00C846CE">
        <w:trPr>
          <w:jc w:val="center"/>
        </w:trPr>
        <w:tc>
          <w:tcPr>
            <w:tcW w:w="707" w:type="dxa"/>
            <w:tcBorders>
              <w:top w:val="nil"/>
              <w:left w:val="single" w:sz="4" w:space="0" w:color="auto"/>
              <w:bottom w:val="nil"/>
              <w:right w:val="single" w:sz="4" w:space="0" w:color="auto"/>
            </w:tcBorders>
            <w:tcMar>
              <w:top w:w="0" w:type="dxa"/>
              <w:left w:w="28" w:type="dxa"/>
              <w:bottom w:w="0" w:type="dxa"/>
              <w:right w:w="28" w:type="dxa"/>
            </w:tcMar>
            <w:vAlign w:val="center"/>
          </w:tcPr>
          <w:p w14:paraId="67EFD770" w14:textId="77777777"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7728D4E7" w14:textId="77777777" w:rsidR="00C846CE" w:rsidRDefault="00C846CE">
            <w:pPr>
              <w:pStyle w:val="TAC"/>
              <w:rPr>
                <w:rFonts w:eastAsia="Yu Mincho"/>
              </w:rPr>
            </w:pPr>
            <w:r>
              <w:rPr>
                <w:rFonts w:eastAsia="Yu Mincho"/>
              </w:rPr>
              <w:t>30</w:t>
            </w:r>
          </w:p>
        </w:tc>
        <w:tc>
          <w:tcPr>
            <w:tcW w:w="566" w:type="dxa"/>
            <w:tcBorders>
              <w:top w:val="single" w:sz="4" w:space="0" w:color="auto"/>
              <w:left w:val="nil"/>
              <w:bottom w:val="single" w:sz="4" w:space="0" w:color="auto"/>
              <w:right w:val="single" w:sz="4" w:space="0" w:color="auto"/>
            </w:tcBorders>
          </w:tcPr>
          <w:p w14:paraId="747C8D5D" w14:textId="77777777" w:rsidR="00C846CE" w:rsidRDefault="00C846CE">
            <w:pPr>
              <w:pStyle w:val="TAC"/>
              <w:rPr>
                <w:rFonts w:eastAsia="Yu Mincho"/>
              </w:rPr>
            </w:pPr>
          </w:p>
        </w:tc>
        <w:tc>
          <w:tcPr>
            <w:tcW w:w="566" w:type="dxa"/>
            <w:tcBorders>
              <w:top w:val="single" w:sz="4" w:space="0" w:color="auto"/>
              <w:left w:val="nil"/>
              <w:bottom w:val="single" w:sz="4" w:space="0" w:color="auto"/>
              <w:right w:val="single" w:sz="4" w:space="0" w:color="auto"/>
            </w:tcBorders>
            <w:tcMar>
              <w:top w:w="0" w:type="dxa"/>
              <w:left w:w="28" w:type="dxa"/>
              <w:bottom w:w="0" w:type="dxa"/>
              <w:right w:w="28" w:type="dxa"/>
            </w:tcMar>
          </w:tcPr>
          <w:p w14:paraId="694814E8" w14:textId="77777777" w:rsidR="00C846CE" w:rsidRDefault="00C846CE">
            <w:pPr>
              <w:pStyle w:val="TAC"/>
              <w:rPr>
                <w:rFonts w:eastAsia="Yu Mincho"/>
              </w:rPr>
            </w:pPr>
          </w:p>
        </w:tc>
        <w:tc>
          <w:tcPr>
            <w:tcW w:w="637" w:type="dxa"/>
            <w:tcBorders>
              <w:top w:val="single" w:sz="4" w:space="0" w:color="auto"/>
              <w:left w:val="nil"/>
              <w:bottom w:val="single" w:sz="4" w:space="0" w:color="auto"/>
              <w:right w:val="single" w:sz="4" w:space="0" w:color="auto"/>
            </w:tcBorders>
            <w:tcMar>
              <w:top w:w="0" w:type="dxa"/>
              <w:left w:w="28" w:type="dxa"/>
              <w:bottom w:w="0" w:type="dxa"/>
              <w:right w:w="28" w:type="dxa"/>
            </w:tcMar>
          </w:tcPr>
          <w:p w14:paraId="0D56E652" w14:textId="77777777" w:rsidR="00C846CE" w:rsidRDefault="00C846CE">
            <w:pPr>
              <w:pStyle w:val="TAC"/>
              <w:rPr>
                <w:rFonts w:eastAsia="Yu Mincho"/>
              </w:rPr>
            </w:pPr>
          </w:p>
        </w:tc>
        <w:tc>
          <w:tcPr>
            <w:tcW w:w="638"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59CE89B1" w14:textId="77777777" w:rsidR="00C846CE" w:rsidRDefault="00C846CE">
            <w:pPr>
              <w:pStyle w:val="TAC"/>
              <w:rPr>
                <w:rFonts w:eastAsia="Yu Mincho"/>
              </w:rPr>
            </w:pPr>
          </w:p>
        </w:tc>
        <w:tc>
          <w:tcPr>
            <w:tcW w:w="708"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63852417" w14:textId="77777777" w:rsidR="00C846CE" w:rsidRDefault="00C846CE">
            <w:pPr>
              <w:pStyle w:val="TAC"/>
              <w:rPr>
                <w:rFonts w:eastAsia="Yu Mincho"/>
              </w:rPr>
            </w:pP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05C66990" w14:textId="77777777" w:rsidR="00C846CE" w:rsidRDefault="00C846CE">
            <w:pPr>
              <w:pStyle w:val="TAC"/>
              <w:rPr>
                <w:rFonts w:eastAsia="Yu Mincho"/>
              </w:rPr>
            </w:pP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27CC7FAC" w14:textId="77777777"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Pr>
          <w:p w14:paraId="6B4AB276" w14:textId="77777777"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2BAD55ED" w14:textId="77777777"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Pr>
          <w:p w14:paraId="33C61EB8" w14:textId="77777777"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tcPr>
          <w:p w14:paraId="52954678" w14:textId="77777777" w:rsidR="00C846CE" w:rsidRDefault="00C846CE">
            <w:pPr>
              <w:pStyle w:val="TAC"/>
              <w:rPr>
                <w:rFonts w:eastAsia="Yu Mincho"/>
              </w:rPr>
            </w:pP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43BD4A54" w14:textId="77777777"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tcPr>
          <w:p w14:paraId="4FD93F19" w14:textId="77777777" w:rsidR="00C846CE" w:rsidRDefault="00C846CE">
            <w:pPr>
              <w:pStyle w:val="TAC"/>
              <w:rPr>
                <w:rFonts w:eastAsia="Yu Mincho"/>
              </w:rPr>
            </w:pP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5C567FF7" w14:textId="77777777" w:rsidR="00C846CE" w:rsidRDefault="00C846CE">
            <w:pPr>
              <w:pStyle w:val="TAC"/>
              <w:rPr>
                <w:rFonts w:eastAsia="Yu Mincho"/>
              </w:rPr>
            </w:pPr>
          </w:p>
        </w:tc>
        <w:tc>
          <w:tcPr>
            <w:tcW w:w="628" w:type="dxa"/>
            <w:tcBorders>
              <w:top w:val="single" w:sz="4" w:space="0" w:color="auto"/>
              <w:left w:val="nil"/>
              <w:bottom w:val="single" w:sz="4" w:space="0" w:color="auto"/>
              <w:right w:val="single" w:sz="4" w:space="0" w:color="auto"/>
            </w:tcBorders>
            <w:tcMar>
              <w:top w:w="0" w:type="dxa"/>
              <w:left w:w="28" w:type="dxa"/>
              <w:bottom w:w="0" w:type="dxa"/>
              <w:right w:w="28" w:type="dxa"/>
            </w:tcMar>
          </w:tcPr>
          <w:p w14:paraId="7D78176B" w14:textId="77777777" w:rsidR="00C846CE" w:rsidRDefault="00C846CE">
            <w:pPr>
              <w:pStyle w:val="TAC"/>
              <w:rPr>
                <w:rFonts w:eastAsia="Yu Mincho"/>
              </w:rPr>
            </w:pPr>
          </w:p>
        </w:tc>
        <w:tc>
          <w:tcPr>
            <w:tcW w:w="643"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03276B45" w14:textId="77777777" w:rsidR="00C846CE" w:rsidRDefault="00C846CE">
            <w:pPr>
              <w:pStyle w:val="TAC"/>
              <w:rPr>
                <w:rFonts w:eastAsia="Yu Mincho"/>
              </w:rPr>
            </w:pPr>
          </w:p>
        </w:tc>
      </w:tr>
      <w:tr w:rsidR="00C846CE" w14:paraId="7CEA6C40" w14:textId="77777777" w:rsidTr="00C846CE">
        <w:trPr>
          <w:jc w:val="center"/>
        </w:trPr>
        <w:tc>
          <w:tcPr>
            <w:tcW w:w="707" w:type="dxa"/>
            <w:tcBorders>
              <w:top w:val="nil"/>
              <w:left w:val="single" w:sz="4" w:space="0" w:color="auto"/>
              <w:bottom w:val="single" w:sz="4" w:space="0" w:color="auto"/>
              <w:right w:val="single" w:sz="4" w:space="0" w:color="auto"/>
            </w:tcBorders>
            <w:tcMar>
              <w:top w:w="0" w:type="dxa"/>
              <w:left w:w="28" w:type="dxa"/>
              <w:bottom w:w="0" w:type="dxa"/>
              <w:right w:w="28" w:type="dxa"/>
            </w:tcMar>
            <w:vAlign w:val="center"/>
          </w:tcPr>
          <w:p w14:paraId="483BBC2B" w14:textId="77777777"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36AE9C55" w14:textId="77777777" w:rsidR="00C846CE" w:rsidRDefault="00C846CE">
            <w:pPr>
              <w:pStyle w:val="TAC"/>
              <w:rPr>
                <w:rFonts w:eastAsia="Yu Mincho"/>
              </w:rPr>
            </w:pPr>
            <w:r>
              <w:rPr>
                <w:rFonts w:eastAsia="Yu Mincho"/>
              </w:rPr>
              <w:t>60</w:t>
            </w:r>
          </w:p>
        </w:tc>
        <w:tc>
          <w:tcPr>
            <w:tcW w:w="566" w:type="dxa"/>
            <w:tcBorders>
              <w:top w:val="single" w:sz="4" w:space="0" w:color="auto"/>
              <w:left w:val="nil"/>
              <w:bottom w:val="single" w:sz="4" w:space="0" w:color="auto"/>
              <w:right w:val="single" w:sz="4" w:space="0" w:color="auto"/>
            </w:tcBorders>
          </w:tcPr>
          <w:p w14:paraId="63B03322" w14:textId="77777777" w:rsidR="00C846CE" w:rsidRDefault="00C846CE">
            <w:pPr>
              <w:pStyle w:val="TAC"/>
              <w:rPr>
                <w:rFonts w:eastAsia="Yu Mincho"/>
              </w:rPr>
            </w:pPr>
          </w:p>
        </w:tc>
        <w:tc>
          <w:tcPr>
            <w:tcW w:w="566" w:type="dxa"/>
            <w:tcBorders>
              <w:top w:val="single" w:sz="4" w:space="0" w:color="auto"/>
              <w:left w:val="nil"/>
              <w:bottom w:val="single" w:sz="4" w:space="0" w:color="auto"/>
              <w:right w:val="single" w:sz="4" w:space="0" w:color="auto"/>
            </w:tcBorders>
            <w:tcMar>
              <w:top w:w="0" w:type="dxa"/>
              <w:left w:w="28" w:type="dxa"/>
              <w:bottom w:w="0" w:type="dxa"/>
              <w:right w:w="28" w:type="dxa"/>
            </w:tcMar>
          </w:tcPr>
          <w:p w14:paraId="79A6796A" w14:textId="77777777" w:rsidR="00C846CE" w:rsidRDefault="00C846CE">
            <w:pPr>
              <w:pStyle w:val="TAC"/>
              <w:rPr>
                <w:rFonts w:eastAsia="Yu Mincho"/>
              </w:rPr>
            </w:pPr>
          </w:p>
        </w:tc>
        <w:tc>
          <w:tcPr>
            <w:tcW w:w="637"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028CBE17" w14:textId="77777777" w:rsidR="00C846CE" w:rsidRDefault="00C846CE">
            <w:pPr>
              <w:pStyle w:val="TAC"/>
              <w:rPr>
                <w:rFonts w:eastAsia="Yu Mincho"/>
              </w:rPr>
            </w:pPr>
          </w:p>
        </w:tc>
        <w:tc>
          <w:tcPr>
            <w:tcW w:w="638"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6C651F17" w14:textId="77777777" w:rsidR="00C846CE" w:rsidRDefault="00C846CE">
            <w:pPr>
              <w:pStyle w:val="TAC"/>
              <w:rPr>
                <w:rFonts w:eastAsia="Yu Mincho"/>
              </w:rPr>
            </w:pPr>
          </w:p>
        </w:tc>
        <w:tc>
          <w:tcPr>
            <w:tcW w:w="708"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7E66B209" w14:textId="77777777" w:rsidR="00C846CE" w:rsidRDefault="00C846CE">
            <w:pPr>
              <w:pStyle w:val="TAC"/>
              <w:rPr>
                <w:rFonts w:eastAsia="Yu Mincho"/>
              </w:rPr>
            </w:pP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44C8FDC7" w14:textId="77777777" w:rsidR="00C846CE" w:rsidRDefault="00C846CE">
            <w:pPr>
              <w:pStyle w:val="TAC"/>
              <w:rPr>
                <w:rFonts w:eastAsia="Yu Mincho"/>
              </w:rPr>
            </w:pP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tcPr>
          <w:p w14:paraId="6DBC9488" w14:textId="77777777"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Pr>
          <w:p w14:paraId="769B0C0E" w14:textId="77777777"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352A6F98" w14:textId="77777777"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Pr>
          <w:p w14:paraId="3807F376" w14:textId="77777777"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tcPr>
          <w:p w14:paraId="2413B628" w14:textId="77777777" w:rsidR="00C846CE" w:rsidRDefault="00C846CE">
            <w:pPr>
              <w:pStyle w:val="TAC"/>
              <w:rPr>
                <w:rFonts w:eastAsia="Yu Mincho"/>
              </w:rPr>
            </w:pP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tcPr>
          <w:p w14:paraId="233FF087" w14:textId="77777777"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tcPr>
          <w:p w14:paraId="66FB3645" w14:textId="77777777" w:rsidR="00C846CE" w:rsidRDefault="00C846CE">
            <w:pPr>
              <w:pStyle w:val="TAC"/>
              <w:rPr>
                <w:rFonts w:eastAsia="Yu Mincho"/>
              </w:rPr>
            </w:pP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tcPr>
          <w:p w14:paraId="4E5DDCFE" w14:textId="77777777" w:rsidR="00C846CE" w:rsidRDefault="00C846CE">
            <w:pPr>
              <w:pStyle w:val="TAC"/>
              <w:rPr>
                <w:rFonts w:eastAsia="Yu Mincho"/>
              </w:rPr>
            </w:pPr>
          </w:p>
        </w:tc>
        <w:tc>
          <w:tcPr>
            <w:tcW w:w="628" w:type="dxa"/>
            <w:tcBorders>
              <w:top w:val="single" w:sz="4" w:space="0" w:color="auto"/>
              <w:left w:val="nil"/>
              <w:bottom w:val="single" w:sz="4" w:space="0" w:color="auto"/>
              <w:right w:val="single" w:sz="4" w:space="0" w:color="auto"/>
            </w:tcBorders>
            <w:tcMar>
              <w:top w:w="0" w:type="dxa"/>
              <w:left w:w="28" w:type="dxa"/>
              <w:bottom w:w="0" w:type="dxa"/>
              <w:right w:w="28" w:type="dxa"/>
            </w:tcMar>
          </w:tcPr>
          <w:p w14:paraId="01F3D3A5" w14:textId="77777777" w:rsidR="00C846CE" w:rsidRDefault="00C846CE">
            <w:pPr>
              <w:pStyle w:val="TAC"/>
              <w:rPr>
                <w:rFonts w:eastAsia="Yu Mincho"/>
              </w:rPr>
            </w:pPr>
          </w:p>
        </w:tc>
        <w:tc>
          <w:tcPr>
            <w:tcW w:w="643" w:type="dxa"/>
            <w:tcBorders>
              <w:top w:val="single" w:sz="4" w:space="0" w:color="auto"/>
              <w:left w:val="nil"/>
              <w:bottom w:val="single" w:sz="4" w:space="0" w:color="auto"/>
              <w:right w:val="single" w:sz="4" w:space="0" w:color="auto"/>
            </w:tcBorders>
            <w:tcMar>
              <w:top w:w="0" w:type="dxa"/>
              <w:left w:w="28" w:type="dxa"/>
              <w:bottom w:w="0" w:type="dxa"/>
              <w:right w:w="28" w:type="dxa"/>
            </w:tcMar>
          </w:tcPr>
          <w:p w14:paraId="020B0C7B" w14:textId="77777777" w:rsidR="00C846CE" w:rsidRDefault="00C846CE">
            <w:pPr>
              <w:pStyle w:val="TAC"/>
              <w:rPr>
                <w:rFonts w:eastAsia="Yu Mincho"/>
              </w:rPr>
            </w:pPr>
          </w:p>
        </w:tc>
      </w:tr>
      <w:tr w:rsidR="00C846CE" w14:paraId="05A4BBD6" w14:textId="77777777" w:rsidTr="00C846CE">
        <w:trPr>
          <w:jc w:val="center"/>
        </w:trPr>
        <w:tc>
          <w:tcPr>
            <w:tcW w:w="707" w:type="dxa"/>
            <w:tcBorders>
              <w:top w:val="single" w:sz="4" w:space="0" w:color="auto"/>
              <w:left w:val="single" w:sz="4" w:space="0" w:color="auto"/>
              <w:bottom w:val="nil"/>
              <w:right w:val="single" w:sz="4" w:space="0" w:color="auto"/>
            </w:tcBorders>
            <w:tcMar>
              <w:top w:w="0" w:type="dxa"/>
              <w:left w:w="28" w:type="dxa"/>
              <w:bottom w:w="0" w:type="dxa"/>
              <w:right w:w="28" w:type="dxa"/>
            </w:tcMar>
            <w:vAlign w:val="center"/>
            <w:hideMark/>
          </w:tcPr>
          <w:p w14:paraId="4847D279" w14:textId="77777777" w:rsidR="00C846CE" w:rsidRDefault="00C846CE">
            <w:pPr>
              <w:pStyle w:val="TAC"/>
              <w:rPr>
                <w:rFonts w:eastAsia="Yu Mincho"/>
              </w:rPr>
            </w:pPr>
            <w:r>
              <w:rPr>
                <w:rFonts w:eastAsia="Yu Mincho"/>
              </w:rPr>
              <w:t>n77</w:t>
            </w: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06624EA4" w14:textId="77777777" w:rsidR="00C846CE" w:rsidRDefault="00C846CE">
            <w:pPr>
              <w:pStyle w:val="TAC"/>
              <w:rPr>
                <w:rFonts w:eastAsia="Yu Mincho"/>
              </w:rPr>
            </w:pPr>
            <w:r>
              <w:rPr>
                <w:rFonts w:eastAsia="Yu Mincho"/>
              </w:rPr>
              <w:t>15</w:t>
            </w:r>
          </w:p>
        </w:tc>
        <w:tc>
          <w:tcPr>
            <w:tcW w:w="566" w:type="dxa"/>
            <w:tcBorders>
              <w:top w:val="single" w:sz="4" w:space="0" w:color="auto"/>
              <w:left w:val="nil"/>
              <w:bottom w:val="single" w:sz="4" w:space="0" w:color="auto"/>
              <w:right w:val="single" w:sz="4" w:space="0" w:color="auto"/>
            </w:tcBorders>
          </w:tcPr>
          <w:p w14:paraId="046FA586" w14:textId="77777777" w:rsidR="00C846CE" w:rsidRDefault="00C846CE">
            <w:pPr>
              <w:pStyle w:val="TAC"/>
              <w:rPr>
                <w:rFonts w:eastAsia="Yu Mincho"/>
              </w:rPr>
            </w:pPr>
          </w:p>
        </w:tc>
        <w:tc>
          <w:tcPr>
            <w:tcW w:w="566" w:type="dxa"/>
            <w:tcBorders>
              <w:top w:val="single" w:sz="4" w:space="0" w:color="auto"/>
              <w:left w:val="nil"/>
              <w:bottom w:val="single" w:sz="4" w:space="0" w:color="auto"/>
              <w:right w:val="single" w:sz="4" w:space="0" w:color="auto"/>
            </w:tcBorders>
            <w:tcMar>
              <w:top w:w="0" w:type="dxa"/>
              <w:left w:w="28" w:type="dxa"/>
              <w:bottom w:w="0" w:type="dxa"/>
              <w:right w:w="28" w:type="dxa"/>
            </w:tcMar>
          </w:tcPr>
          <w:p w14:paraId="4A2DC525" w14:textId="77777777" w:rsidR="00C846CE" w:rsidRDefault="00C846CE">
            <w:pPr>
              <w:pStyle w:val="TAC"/>
              <w:rPr>
                <w:rFonts w:eastAsia="Yu Mincho"/>
              </w:rPr>
            </w:pPr>
          </w:p>
        </w:tc>
        <w:tc>
          <w:tcPr>
            <w:tcW w:w="637"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58F0F082" w14:textId="77777777" w:rsidR="00C846CE" w:rsidRDefault="00C846CE">
            <w:pPr>
              <w:pStyle w:val="TAC"/>
              <w:rPr>
                <w:rFonts w:eastAsia="Yu Mincho"/>
              </w:rPr>
            </w:pPr>
            <w:r>
              <w:rPr>
                <w:rFonts w:eastAsia="Yu Mincho"/>
              </w:rPr>
              <w:t>10</w:t>
            </w:r>
          </w:p>
        </w:tc>
        <w:tc>
          <w:tcPr>
            <w:tcW w:w="638"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2E47A3CA" w14:textId="77777777" w:rsidR="00C846CE" w:rsidRDefault="00C846CE">
            <w:pPr>
              <w:pStyle w:val="TAC"/>
              <w:rPr>
                <w:rFonts w:eastAsia="Yu Mincho"/>
              </w:rPr>
            </w:pPr>
            <w:r>
              <w:rPr>
                <w:rFonts w:eastAsia="Yu Mincho"/>
              </w:rPr>
              <w:t>15</w:t>
            </w:r>
          </w:p>
        </w:tc>
        <w:tc>
          <w:tcPr>
            <w:tcW w:w="708"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0D6339D4" w14:textId="77777777" w:rsidR="00C846CE" w:rsidRDefault="00C846CE">
            <w:pPr>
              <w:pStyle w:val="TAC"/>
              <w:rPr>
                <w:rFonts w:eastAsia="Yu Mincho"/>
              </w:rPr>
            </w:pPr>
            <w:r>
              <w:rPr>
                <w:rFonts w:eastAsia="Yu Mincho"/>
              </w:rPr>
              <w:t>20</w:t>
            </w: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32AE2B65" w14:textId="77777777" w:rsidR="00C846CE" w:rsidRDefault="00C846CE">
            <w:pPr>
              <w:pStyle w:val="TAC"/>
              <w:rPr>
                <w:rFonts w:eastAsia="Yu Mincho"/>
              </w:rPr>
            </w:pPr>
            <w:r>
              <w:rPr>
                <w:rFonts w:eastAsia="Yu Mincho"/>
              </w:rPr>
              <w:t>25</w:t>
            </w: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5EC39011" w14:textId="77777777" w:rsidR="00C846CE" w:rsidRDefault="00C846CE">
            <w:pPr>
              <w:pStyle w:val="TAC"/>
              <w:rPr>
                <w:rFonts w:eastAsia="Yu Mincho"/>
              </w:rPr>
            </w:pPr>
            <w:r>
              <w:rPr>
                <w:rFonts w:eastAsia="Yu Mincho"/>
              </w:rPr>
              <w:t>30</w:t>
            </w:r>
          </w:p>
        </w:tc>
        <w:tc>
          <w:tcPr>
            <w:tcW w:w="709" w:type="dxa"/>
            <w:tcBorders>
              <w:top w:val="single" w:sz="4" w:space="0" w:color="auto"/>
              <w:left w:val="nil"/>
              <w:bottom w:val="single" w:sz="4" w:space="0" w:color="auto"/>
              <w:right w:val="single" w:sz="4" w:space="0" w:color="auto"/>
            </w:tcBorders>
          </w:tcPr>
          <w:p w14:paraId="0F7AB5DE" w14:textId="77777777"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719FC962" w14:textId="77777777" w:rsidR="00C846CE" w:rsidRDefault="00C846CE">
            <w:pPr>
              <w:pStyle w:val="TAC"/>
              <w:rPr>
                <w:rFonts w:eastAsia="Yu Mincho"/>
              </w:rPr>
            </w:pPr>
            <w:r>
              <w:rPr>
                <w:rFonts w:eastAsia="Yu Mincho"/>
              </w:rPr>
              <w:t>40</w:t>
            </w:r>
          </w:p>
        </w:tc>
        <w:tc>
          <w:tcPr>
            <w:tcW w:w="709" w:type="dxa"/>
            <w:tcBorders>
              <w:top w:val="single" w:sz="4" w:space="0" w:color="auto"/>
              <w:left w:val="nil"/>
              <w:bottom w:val="single" w:sz="4" w:space="0" w:color="auto"/>
              <w:right w:val="single" w:sz="4" w:space="0" w:color="auto"/>
            </w:tcBorders>
          </w:tcPr>
          <w:p w14:paraId="19FD963C" w14:textId="77777777"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30794959" w14:textId="77777777" w:rsidR="00C846CE" w:rsidRDefault="00C846CE">
            <w:pPr>
              <w:pStyle w:val="TAC"/>
              <w:rPr>
                <w:rFonts w:eastAsia="Yu Mincho"/>
              </w:rPr>
            </w:pPr>
            <w:r>
              <w:rPr>
                <w:rFonts w:eastAsia="Yu Mincho"/>
              </w:rPr>
              <w:t>50</w:t>
            </w: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37FFB519" w14:textId="77777777"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tcPr>
          <w:p w14:paraId="67D34AC9" w14:textId="77777777" w:rsidR="00C846CE" w:rsidRDefault="00C846CE">
            <w:pPr>
              <w:pStyle w:val="TAC"/>
              <w:rPr>
                <w:rFonts w:eastAsia="Yu Mincho"/>
              </w:rPr>
            </w:pP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2FE8DE88" w14:textId="77777777" w:rsidR="00C846CE" w:rsidRDefault="00C846CE">
            <w:pPr>
              <w:pStyle w:val="TAC"/>
              <w:rPr>
                <w:rFonts w:eastAsia="Yu Mincho"/>
              </w:rPr>
            </w:pPr>
          </w:p>
        </w:tc>
        <w:tc>
          <w:tcPr>
            <w:tcW w:w="628" w:type="dxa"/>
            <w:tcBorders>
              <w:top w:val="single" w:sz="4" w:space="0" w:color="auto"/>
              <w:left w:val="nil"/>
              <w:bottom w:val="single" w:sz="4" w:space="0" w:color="auto"/>
              <w:right w:val="single" w:sz="4" w:space="0" w:color="auto"/>
            </w:tcBorders>
            <w:tcMar>
              <w:top w:w="0" w:type="dxa"/>
              <w:left w:w="28" w:type="dxa"/>
              <w:bottom w:w="0" w:type="dxa"/>
              <w:right w:w="28" w:type="dxa"/>
            </w:tcMar>
          </w:tcPr>
          <w:p w14:paraId="13ADD543" w14:textId="77777777" w:rsidR="00C846CE" w:rsidRDefault="00C846CE">
            <w:pPr>
              <w:pStyle w:val="TAC"/>
              <w:rPr>
                <w:rFonts w:eastAsia="Yu Mincho"/>
              </w:rPr>
            </w:pPr>
          </w:p>
        </w:tc>
        <w:tc>
          <w:tcPr>
            <w:tcW w:w="643"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0EDB1441" w14:textId="77777777" w:rsidR="00C846CE" w:rsidRDefault="00C846CE">
            <w:pPr>
              <w:pStyle w:val="TAC"/>
              <w:rPr>
                <w:rFonts w:eastAsia="Yu Mincho"/>
              </w:rPr>
            </w:pPr>
          </w:p>
        </w:tc>
      </w:tr>
      <w:tr w:rsidR="00C846CE" w14:paraId="096E42CE" w14:textId="77777777" w:rsidTr="00C846CE">
        <w:trPr>
          <w:jc w:val="center"/>
        </w:trPr>
        <w:tc>
          <w:tcPr>
            <w:tcW w:w="707" w:type="dxa"/>
            <w:tcBorders>
              <w:top w:val="nil"/>
              <w:left w:val="single" w:sz="4" w:space="0" w:color="auto"/>
              <w:bottom w:val="nil"/>
              <w:right w:val="single" w:sz="4" w:space="0" w:color="auto"/>
            </w:tcBorders>
            <w:tcMar>
              <w:top w:w="0" w:type="dxa"/>
              <w:left w:w="28" w:type="dxa"/>
              <w:bottom w:w="0" w:type="dxa"/>
              <w:right w:w="28" w:type="dxa"/>
            </w:tcMar>
            <w:vAlign w:val="center"/>
          </w:tcPr>
          <w:p w14:paraId="1BC6B964" w14:textId="77777777"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31C2F118" w14:textId="77777777" w:rsidR="00C846CE" w:rsidRDefault="00C846CE">
            <w:pPr>
              <w:pStyle w:val="TAC"/>
              <w:rPr>
                <w:rFonts w:eastAsia="Yu Mincho"/>
              </w:rPr>
            </w:pPr>
            <w:r>
              <w:rPr>
                <w:rFonts w:eastAsia="Yu Mincho"/>
              </w:rPr>
              <w:t>30</w:t>
            </w:r>
          </w:p>
        </w:tc>
        <w:tc>
          <w:tcPr>
            <w:tcW w:w="566" w:type="dxa"/>
            <w:tcBorders>
              <w:top w:val="single" w:sz="4" w:space="0" w:color="auto"/>
              <w:left w:val="nil"/>
              <w:bottom w:val="single" w:sz="4" w:space="0" w:color="auto"/>
              <w:right w:val="single" w:sz="4" w:space="0" w:color="auto"/>
            </w:tcBorders>
          </w:tcPr>
          <w:p w14:paraId="1EA7EF4D" w14:textId="77777777" w:rsidR="00C846CE" w:rsidRDefault="00C846CE">
            <w:pPr>
              <w:pStyle w:val="TAC"/>
              <w:rPr>
                <w:rFonts w:eastAsia="Yu Mincho"/>
              </w:rPr>
            </w:pPr>
          </w:p>
        </w:tc>
        <w:tc>
          <w:tcPr>
            <w:tcW w:w="566" w:type="dxa"/>
            <w:tcBorders>
              <w:top w:val="single" w:sz="4" w:space="0" w:color="auto"/>
              <w:left w:val="nil"/>
              <w:bottom w:val="single" w:sz="4" w:space="0" w:color="auto"/>
              <w:right w:val="single" w:sz="4" w:space="0" w:color="auto"/>
            </w:tcBorders>
            <w:tcMar>
              <w:top w:w="0" w:type="dxa"/>
              <w:left w:w="28" w:type="dxa"/>
              <w:bottom w:w="0" w:type="dxa"/>
              <w:right w:w="28" w:type="dxa"/>
            </w:tcMar>
          </w:tcPr>
          <w:p w14:paraId="2B941EB0" w14:textId="77777777" w:rsidR="00C846CE" w:rsidRDefault="00C846CE">
            <w:pPr>
              <w:pStyle w:val="TAC"/>
              <w:rPr>
                <w:rFonts w:eastAsia="Yu Mincho"/>
              </w:rPr>
            </w:pPr>
          </w:p>
        </w:tc>
        <w:tc>
          <w:tcPr>
            <w:tcW w:w="637"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14:paraId="6C6A04E0" w14:textId="77777777" w:rsidR="00C846CE" w:rsidRDefault="00C846CE">
            <w:pPr>
              <w:pStyle w:val="TAC"/>
              <w:rPr>
                <w:rFonts w:eastAsia="Yu Mincho"/>
              </w:rPr>
            </w:pPr>
            <w:r>
              <w:rPr>
                <w:rFonts w:eastAsia="Yu Mincho"/>
              </w:rPr>
              <w:t>10</w:t>
            </w:r>
          </w:p>
        </w:tc>
        <w:tc>
          <w:tcPr>
            <w:tcW w:w="638"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3A49F565" w14:textId="77777777" w:rsidR="00C846CE" w:rsidRDefault="00C846CE">
            <w:pPr>
              <w:pStyle w:val="TAC"/>
              <w:rPr>
                <w:rFonts w:eastAsia="Yu Mincho"/>
              </w:rPr>
            </w:pPr>
            <w:r>
              <w:rPr>
                <w:rFonts w:eastAsia="Yu Mincho"/>
              </w:rPr>
              <w:t>15</w:t>
            </w:r>
          </w:p>
        </w:tc>
        <w:tc>
          <w:tcPr>
            <w:tcW w:w="708"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4257EC72" w14:textId="77777777" w:rsidR="00C846CE" w:rsidRDefault="00C846CE">
            <w:pPr>
              <w:pStyle w:val="TAC"/>
              <w:rPr>
                <w:rFonts w:eastAsia="Yu Mincho"/>
              </w:rPr>
            </w:pPr>
            <w:r>
              <w:rPr>
                <w:rFonts w:eastAsia="Yu Mincho"/>
              </w:rPr>
              <w:t>20</w:t>
            </w: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4216B991" w14:textId="77777777" w:rsidR="00C846CE" w:rsidRDefault="00C846CE">
            <w:pPr>
              <w:pStyle w:val="TAC"/>
              <w:rPr>
                <w:rFonts w:eastAsia="Yu Mincho"/>
              </w:rPr>
            </w:pPr>
            <w:r>
              <w:rPr>
                <w:rFonts w:eastAsia="Yu Mincho"/>
              </w:rPr>
              <w:t>25</w:t>
            </w: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7CD9B595" w14:textId="77777777" w:rsidR="00C846CE" w:rsidRDefault="00C846CE">
            <w:pPr>
              <w:pStyle w:val="TAC"/>
              <w:rPr>
                <w:rFonts w:eastAsia="Yu Mincho"/>
              </w:rPr>
            </w:pPr>
            <w:r>
              <w:rPr>
                <w:rFonts w:eastAsia="Yu Mincho"/>
              </w:rPr>
              <w:t>30</w:t>
            </w:r>
          </w:p>
        </w:tc>
        <w:tc>
          <w:tcPr>
            <w:tcW w:w="709" w:type="dxa"/>
            <w:tcBorders>
              <w:top w:val="single" w:sz="4" w:space="0" w:color="auto"/>
              <w:left w:val="nil"/>
              <w:bottom w:val="single" w:sz="4" w:space="0" w:color="auto"/>
              <w:right w:val="single" w:sz="4" w:space="0" w:color="auto"/>
            </w:tcBorders>
          </w:tcPr>
          <w:p w14:paraId="47180107" w14:textId="77777777"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7EEC3298" w14:textId="77777777" w:rsidR="00C846CE" w:rsidRDefault="00C846CE">
            <w:pPr>
              <w:pStyle w:val="TAC"/>
              <w:rPr>
                <w:rFonts w:eastAsia="Yu Mincho"/>
              </w:rPr>
            </w:pPr>
            <w:r>
              <w:rPr>
                <w:rFonts w:eastAsia="Yu Mincho"/>
              </w:rPr>
              <w:t>40</w:t>
            </w:r>
          </w:p>
        </w:tc>
        <w:tc>
          <w:tcPr>
            <w:tcW w:w="709" w:type="dxa"/>
            <w:tcBorders>
              <w:top w:val="single" w:sz="4" w:space="0" w:color="auto"/>
              <w:left w:val="nil"/>
              <w:bottom w:val="single" w:sz="4" w:space="0" w:color="auto"/>
              <w:right w:val="single" w:sz="4" w:space="0" w:color="auto"/>
            </w:tcBorders>
          </w:tcPr>
          <w:p w14:paraId="465DF53E" w14:textId="77777777"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1D962776" w14:textId="77777777" w:rsidR="00C846CE" w:rsidRDefault="00C846CE">
            <w:pPr>
              <w:pStyle w:val="TAC"/>
              <w:rPr>
                <w:rFonts w:eastAsia="Yu Mincho"/>
              </w:rPr>
            </w:pPr>
            <w:r>
              <w:rPr>
                <w:rFonts w:eastAsia="Yu Mincho"/>
              </w:rPr>
              <w:t>50</w:t>
            </w: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2474AED6" w14:textId="77777777" w:rsidR="00C846CE" w:rsidRDefault="00C846CE">
            <w:pPr>
              <w:pStyle w:val="TAC"/>
              <w:rPr>
                <w:rFonts w:eastAsia="Yu Mincho"/>
              </w:rPr>
            </w:pPr>
            <w:r>
              <w:rPr>
                <w:rFonts w:eastAsia="Yu Mincho"/>
              </w:rPr>
              <w:t>60</w:t>
            </w: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2B6420D5" w14:textId="77777777" w:rsidR="00C846CE" w:rsidRDefault="00C846CE">
            <w:pPr>
              <w:pStyle w:val="TAC"/>
              <w:rPr>
                <w:rFonts w:eastAsia="Yu Mincho"/>
              </w:rPr>
            </w:pPr>
            <w:r>
              <w:rPr>
                <w:rFonts w:eastAsia="Yu Mincho"/>
              </w:rPr>
              <w:t>70</w:t>
            </w: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3B4C6418" w14:textId="77777777" w:rsidR="00C846CE" w:rsidRDefault="00C846CE">
            <w:pPr>
              <w:pStyle w:val="TAC"/>
              <w:rPr>
                <w:rFonts w:eastAsia="Yu Mincho"/>
              </w:rPr>
            </w:pPr>
            <w:r>
              <w:rPr>
                <w:rFonts w:eastAsia="Yu Mincho"/>
              </w:rPr>
              <w:t>80</w:t>
            </w:r>
          </w:p>
        </w:tc>
        <w:tc>
          <w:tcPr>
            <w:tcW w:w="628"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14:paraId="7CA8C8F4" w14:textId="77777777" w:rsidR="00C846CE" w:rsidRDefault="00C846CE">
            <w:pPr>
              <w:pStyle w:val="TAC"/>
              <w:rPr>
                <w:rFonts w:eastAsia="Yu Mincho"/>
              </w:rPr>
            </w:pPr>
            <w:r>
              <w:rPr>
                <w:rFonts w:eastAsia="Yu Mincho"/>
              </w:rPr>
              <w:t>90</w:t>
            </w:r>
          </w:p>
        </w:tc>
        <w:tc>
          <w:tcPr>
            <w:tcW w:w="643"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7232297B" w14:textId="77777777" w:rsidR="00C846CE" w:rsidRDefault="00C846CE">
            <w:pPr>
              <w:pStyle w:val="TAC"/>
              <w:rPr>
                <w:rFonts w:eastAsia="Yu Mincho"/>
              </w:rPr>
            </w:pPr>
            <w:r>
              <w:rPr>
                <w:rFonts w:eastAsia="Yu Mincho"/>
              </w:rPr>
              <w:t>100</w:t>
            </w:r>
          </w:p>
        </w:tc>
      </w:tr>
      <w:tr w:rsidR="00C846CE" w14:paraId="162A6423" w14:textId="77777777" w:rsidTr="00C846CE">
        <w:trPr>
          <w:jc w:val="center"/>
        </w:trPr>
        <w:tc>
          <w:tcPr>
            <w:tcW w:w="707" w:type="dxa"/>
            <w:tcBorders>
              <w:top w:val="nil"/>
              <w:left w:val="single" w:sz="4" w:space="0" w:color="auto"/>
              <w:bottom w:val="single" w:sz="4" w:space="0" w:color="auto"/>
              <w:right w:val="single" w:sz="4" w:space="0" w:color="auto"/>
            </w:tcBorders>
            <w:tcMar>
              <w:top w:w="0" w:type="dxa"/>
              <w:left w:w="28" w:type="dxa"/>
              <w:bottom w:w="0" w:type="dxa"/>
              <w:right w:w="28" w:type="dxa"/>
            </w:tcMar>
            <w:vAlign w:val="center"/>
          </w:tcPr>
          <w:p w14:paraId="66059AB2" w14:textId="77777777"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000C91E8" w14:textId="77777777" w:rsidR="00C846CE" w:rsidRDefault="00C846CE">
            <w:pPr>
              <w:pStyle w:val="TAC"/>
              <w:rPr>
                <w:rFonts w:eastAsia="Yu Mincho"/>
              </w:rPr>
            </w:pPr>
            <w:r>
              <w:rPr>
                <w:rFonts w:eastAsia="Yu Mincho"/>
              </w:rPr>
              <w:t>60</w:t>
            </w:r>
          </w:p>
        </w:tc>
        <w:tc>
          <w:tcPr>
            <w:tcW w:w="566" w:type="dxa"/>
            <w:tcBorders>
              <w:top w:val="single" w:sz="4" w:space="0" w:color="auto"/>
              <w:left w:val="nil"/>
              <w:bottom w:val="single" w:sz="4" w:space="0" w:color="auto"/>
              <w:right w:val="single" w:sz="4" w:space="0" w:color="auto"/>
            </w:tcBorders>
          </w:tcPr>
          <w:p w14:paraId="7D4632B1" w14:textId="77777777" w:rsidR="00C846CE" w:rsidRDefault="00C846CE">
            <w:pPr>
              <w:pStyle w:val="TAC"/>
              <w:rPr>
                <w:rFonts w:eastAsia="Yu Mincho"/>
              </w:rPr>
            </w:pPr>
          </w:p>
        </w:tc>
        <w:tc>
          <w:tcPr>
            <w:tcW w:w="566" w:type="dxa"/>
            <w:tcBorders>
              <w:top w:val="single" w:sz="4" w:space="0" w:color="auto"/>
              <w:left w:val="nil"/>
              <w:bottom w:val="single" w:sz="4" w:space="0" w:color="auto"/>
              <w:right w:val="single" w:sz="4" w:space="0" w:color="auto"/>
            </w:tcBorders>
            <w:tcMar>
              <w:top w:w="0" w:type="dxa"/>
              <w:left w:w="28" w:type="dxa"/>
              <w:bottom w:w="0" w:type="dxa"/>
              <w:right w:w="28" w:type="dxa"/>
            </w:tcMar>
          </w:tcPr>
          <w:p w14:paraId="0913A019" w14:textId="77777777" w:rsidR="00C846CE" w:rsidRDefault="00C846CE">
            <w:pPr>
              <w:pStyle w:val="TAC"/>
              <w:rPr>
                <w:rFonts w:eastAsia="Yu Mincho"/>
              </w:rPr>
            </w:pPr>
          </w:p>
        </w:tc>
        <w:tc>
          <w:tcPr>
            <w:tcW w:w="637"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50F1A0A5" w14:textId="77777777" w:rsidR="00C846CE" w:rsidRDefault="00C846CE">
            <w:pPr>
              <w:pStyle w:val="TAC"/>
              <w:rPr>
                <w:rFonts w:eastAsia="Yu Mincho"/>
              </w:rPr>
            </w:pPr>
            <w:r>
              <w:rPr>
                <w:rFonts w:eastAsia="Yu Mincho"/>
              </w:rPr>
              <w:t>10</w:t>
            </w:r>
          </w:p>
        </w:tc>
        <w:tc>
          <w:tcPr>
            <w:tcW w:w="638"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60ACB14E" w14:textId="77777777" w:rsidR="00C846CE" w:rsidRDefault="00C846CE">
            <w:pPr>
              <w:pStyle w:val="TAC"/>
              <w:rPr>
                <w:rFonts w:eastAsia="Yu Mincho"/>
              </w:rPr>
            </w:pPr>
            <w:r>
              <w:rPr>
                <w:rFonts w:eastAsia="Yu Mincho"/>
              </w:rPr>
              <w:t>15</w:t>
            </w:r>
          </w:p>
        </w:tc>
        <w:tc>
          <w:tcPr>
            <w:tcW w:w="708"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5C1AF598" w14:textId="77777777" w:rsidR="00C846CE" w:rsidRDefault="00C846CE">
            <w:pPr>
              <w:pStyle w:val="TAC"/>
              <w:rPr>
                <w:rFonts w:eastAsia="Yu Mincho"/>
              </w:rPr>
            </w:pPr>
            <w:r>
              <w:rPr>
                <w:rFonts w:eastAsia="Yu Mincho"/>
              </w:rPr>
              <w:t>20</w:t>
            </w: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114CB684" w14:textId="77777777" w:rsidR="00C846CE" w:rsidRDefault="00C846CE">
            <w:pPr>
              <w:pStyle w:val="TAC"/>
              <w:rPr>
                <w:rFonts w:eastAsia="Yu Mincho"/>
              </w:rPr>
            </w:pPr>
            <w:r>
              <w:rPr>
                <w:rFonts w:eastAsia="Yu Mincho"/>
              </w:rPr>
              <w:t>25</w:t>
            </w: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4702A7D1" w14:textId="77777777" w:rsidR="00C846CE" w:rsidRDefault="00C846CE">
            <w:pPr>
              <w:pStyle w:val="TAC"/>
              <w:rPr>
                <w:rFonts w:eastAsia="Yu Mincho"/>
              </w:rPr>
            </w:pPr>
            <w:r>
              <w:rPr>
                <w:rFonts w:eastAsia="Yu Mincho"/>
              </w:rPr>
              <w:t>30</w:t>
            </w:r>
          </w:p>
        </w:tc>
        <w:tc>
          <w:tcPr>
            <w:tcW w:w="709" w:type="dxa"/>
            <w:tcBorders>
              <w:top w:val="single" w:sz="4" w:space="0" w:color="auto"/>
              <w:left w:val="nil"/>
              <w:bottom w:val="single" w:sz="4" w:space="0" w:color="auto"/>
              <w:right w:val="single" w:sz="4" w:space="0" w:color="auto"/>
            </w:tcBorders>
          </w:tcPr>
          <w:p w14:paraId="4BECC9CD" w14:textId="77777777"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5606A53F" w14:textId="77777777" w:rsidR="00C846CE" w:rsidRDefault="00C846CE">
            <w:pPr>
              <w:pStyle w:val="TAC"/>
              <w:rPr>
                <w:rFonts w:eastAsia="Yu Mincho"/>
              </w:rPr>
            </w:pPr>
            <w:r>
              <w:rPr>
                <w:rFonts w:eastAsia="Yu Mincho"/>
              </w:rPr>
              <w:t>40</w:t>
            </w:r>
          </w:p>
        </w:tc>
        <w:tc>
          <w:tcPr>
            <w:tcW w:w="709" w:type="dxa"/>
            <w:tcBorders>
              <w:top w:val="single" w:sz="4" w:space="0" w:color="auto"/>
              <w:left w:val="nil"/>
              <w:bottom w:val="single" w:sz="4" w:space="0" w:color="auto"/>
              <w:right w:val="single" w:sz="4" w:space="0" w:color="auto"/>
            </w:tcBorders>
          </w:tcPr>
          <w:p w14:paraId="57FE51AE" w14:textId="77777777"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52905A59" w14:textId="77777777" w:rsidR="00C846CE" w:rsidRDefault="00C846CE">
            <w:pPr>
              <w:pStyle w:val="TAC"/>
              <w:rPr>
                <w:rFonts w:eastAsia="Yu Mincho"/>
              </w:rPr>
            </w:pPr>
            <w:r>
              <w:rPr>
                <w:rFonts w:eastAsia="Yu Mincho"/>
              </w:rPr>
              <w:t>50</w:t>
            </w: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06E6F5E2" w14:textId="77777777" w:rsidR="00C846CE" w:rsidRDefault="00C846CE">
            <w:pPr>
              <w:pStyle w:val="TAC"/>
              <w:rPr>
                <w:rFonts w:eastAsia="Yu Mincho"/>
              </w:rPr>
            </w:pPr>
            <w:r>
              <w:rPr>
                <w:rFonts w:eastAsia="Yu Mincho"/>
              </w:rPr>
              <w:t>60</w:t>
            </w: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657381A4" w14:textId="77777777" w:rsidR="00C846CE" w:rsidRDefault="00C846CE">
            <w:pPr>
              <w:pStyle w:val="TAC"/>
              <w:rPr>
                <w:rFonts w:eastAsia="Yu Mincho"/>
              </w:rPr>
            </w:pPr>
            <w:r>
              <w:rPr>
                <w:rFonts w:eastAsia="Yu Mincho"/>
              </w:rPr>
              <w:t>70</w:t>
            </w: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1B4166AB" w14:textId="77777777" w:rsidR="00C846CE" w:rsidRDefault="00C846CE">
            <w:pPr>
              <w:pStyle w:val="TAC"/>
              <w:rPr>
                <w:rFonts w:eastAsia="Yu Mincho"/>
              </w:rPr>
            </w:pPr>
            <w:r>
              <w:rPr>
                <w:rFonts w:eastAsia="Yu Mincho"/>
              </w:rPr>
              <w:t>80</w:t>
            </w:r>
          </w:p>
        </w:tc>
        <w:tc>
          <w:tcPr>
            <w:tcW w:w="628"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14:paraId="370C6BCA" w14:textId="77777777" w:rsidR="00C846CE" w:rsidRDefault="00C846CE">
            <w:pPr>
              <w:pStyle w:val="TAC"/>
              <w:rPr>
                <w:rFonts w:eastAsia="Yu Mincho"/>
              </w:rPr>
            </w:pPr>
            <w:r>
              <w:rPr>
                <w:rFonts w:eastAsia="Yu Mincho"/>
              </w:rPr>
              <w:t>90</w:t>
            </w:r>
          </w:p>
        </w:tc>
        <w:tc>
          <w:tcPr>
            <w:tcW w:w="643"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728FEAAA" w14:textId="77777777" w:rsidR="00C846CE" w:rsidRDefault="00C846CE">
            <w:pPr>
              <w:pStyle w:val="TAC"/>
              <w:rPr>
                <w:rFonts w:eastAsia="Yu Mincho"/>
              </w:rPr>
            </w:pPr>
            <w:r>
              <w:rPr>
                <w:rFonts w:eastAsia="Yu Mincho"/>
              </w:rPr>
              <w:t>100</w:t>
            </w:r>
          </w:p>
        </w:tc>
      </w:tr>
      <w:tr w:rsidR="00C846CE" w14:paraId="3C44AAC3" w14:textId="77777777" w:rsidTr="00C846CE">
        <w:trPr>
          <w:jc w:val="center"/>
        </w:trPr>
        <w:tc>
          <w:tcPr>
            <w:tcW w:w="707" w:type="dxa"/>
            <w:tcBorders>
              <w:top w:val="single" w:sz="4" w:space="0" w:color="auto"/>
              <w:left w:val="single" w:sz="4" w:space="0" w:color="auto"/>
              <w:bottom w:val="nil"/>
              <w:right w:val="single" w:sz="4" w:space="0" w:color="auto"/>
            </w:tcBorders>
            <w:tcMar>
              <w:top w:w="0" w:type="dxa"/>
              <w:left w:w="28" w:type="dxa"/>
              <w:bottom w:w="0" w:type="dxa"/>
              <w:right w:w="28" w:type="dxa"/>
            </w:tcMar>
            <w:vAlign w:val="center"/>
            <w:hideMark/>
          </w:tcPr>
          <w:p w14:paraId="7350473D" w14:textId="77777777" w:rsidR="00C846CE" w:rsidRDefault="00C846CE">
            <w:pPr>
              <w:pStyle w:val="TAC"/>
              <w:rPr>
                <w:rFonts w:eastAsia="Yu Mincho"/>
              </w:rPr>
            </w:pPr>
            <w:r>
              <w:rPr>
                <w:rFonts w:eastAsia="Yu Mincho"/>
              </w:rPr>
              <w:t>n78</w:t>
            </w: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69C9D5A9" w14:textId="77777777" w:rsidR="00C846CE" w:rsidRDefault="00C846CE">
            <w:pPr>
              <w:pStyle w:val="TAC"/>
              <w:rPr>
                <w:rFonts w:eastAsia="Yu Mincho"/>
              </w:rPr>
            </w:pPr>
            <w:r>
              <w:rPr>
                <w:rFonts w:eastAsia="Yu Mincho"/>
              </w:rPr>
              <w:t>15</w:t>
            </w:r>
          </w:p>
        </w:tc>
        <w:tc>
          <w:tcPr>
            <w:tcW w:w="566" w:type="dxa"/>
            <w:tcBorders>
              <w:top w:val="single" w:sz="4" w:space="0" w:color="auto"/>
              <w:left w:val="nil"/>
              <w:bottom w:val="single" w:sz="4" w:space="0" w:color="auto"/>
              <w:right w:val="single" w:sz="4" w:space="0" w:color="auto"/>
            </w:tcBorders>
          </w:tcPr>
          <w:p w14:paraId="7F16A0D0" w14:textId="77777777" w:rsidR="00C846CE" w:rsidRDefault="00C846CE">
            <w:pPr>
              <w:pStyle w:val="TAC"/>
              <w:rPr>
                <w:rFonts w:eastAsia="Yu Mincho"/>
              </w:rPr>
            </w:pPr>
          </w:p>
        </w:tc>
        <w:tc>
          <w:tcPr>
            <w:tcW w:w="566" w:type="dxa"/>
            <w:tcBorders>
              <w:top w:val="single" w:sz="4" w:space="0" w:color="auto"/>
              <w:left w:val="nil"/>
              <w:bottom w:val="single" w:sz="4" w:space="0" w:color="auto"/>
              <w:right w:val="single" w:sz="4" w:space="0" w:color="auto"/>
            </w:tcBorders>
            <w:tcMar>
              <w:top w:w="0" w:type="dxa"/>
              <w:left w:w="28" w:type="dxa"/>
              <w:bottom w:w="0" w:type="dxa"/>
              <w:right w:w="28" w:type="dxa"/>
            </w:tcMar>
          </w:tcPr>
          <w:p w14:paraId="22244566" w14:textId="77777777" w:rsidR="00C846CE" w:rsidRDefault="00C846CE">
            <w:pPr>
              <w:pStyle w:val="TAC"/>
              <w:rPr>
                <w:rFonts w:eastAsia="Yu Mincho"/>
              </w:rPr>
            </w:pPr>
          </w:p>
        </w:tc>
        <w:tc>
          <w:tcPr>
            <w:tcW w:w="637"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64871B04" w14:textId="77777777" w:rsidR="00C846CE" w:rsidRDefault="00C846CE">
            <w:pPr>
              <w:pStyle w:val="TAC"/>
              <w:rPr>
                <w:rFonts w:eastAsia="Yu Mincho"/>
              </w:rPr>
            </w:pPr>
            <w:r>
              <w:rPr>
                <w:rFonts w:eastAsia="Yu Mincho"/>
              </w:rPr>
              <w:t>10</w:t>
            </w:r>
          </w:p>
        </w:tc>
        <w:tc>
          <w:tcPr>
            <w:tcW w:w="638"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2E2454CD" w14:textId="77777777" w:rsidR="00C846CE" w:rsidRDefault="00C846CE">
            <w:pPr>
              <w:pStyle w:val="TAC"/>
              <w:rPr>
                <w:rFonts w:eastAsia="Yu Mincho"/>
              </w:rPr>
            </w:pPr>
            <w:r>
              <w:rPr>
                <w:rFonts w:eastAsia="Yu Mincho"/>
              </w:rPr>
              <w:t>15</w:t>
            </w:r>
          </w:p>
        </w:tc>
        <w:tc>
          <w:tcPr>
            <w:tcW w:w="708"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42D608F9" w14:textId="77777777" w:rsidR="00C846CE" w:rsidRDefault="00C846CE">
            <w:pPr>
              <w:pStyle w:val="TAC"/>
              <w:rPr>
                <w:rFonts w:eastAsia="Yu Mincho"/>
              </w:rPr>
            </w:pPr>
            <w:r>
              <w:rPr>
                <w:rFonts w:eastAsia="Yu Mincho"/>
              </w:rPr>
              <w:t>20</w:t>
            </w: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282323C2" w14:textId="77777777" w:rsidR="00C846CE" w:rsidRDefault="00C846CE">
            <w:pPr>
              <w:pStyle w:val="TAC"/>
              <w:rPr>
                <w:rFonts w:eastAsia="Yu Mincho"/>
              </w:rPr>
            </w:pPr>
            <w:r>
              <w:rPr>
                <w:rFonts w:eastAsia="Yu Mincho"/>
              </w:rPr>
              <w:t>25</w:t>
            </w: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671F8125" w14:textId="77777777" w:rsidR="00C846CE" w:rsidRDefault="00C846CE">
            <w:pPr>
              <w:pStyle w:val="TAC"/>
              <w:rPr>
                <w:rFonts w:eastAsia="Yu Mincho"/>
              </w:rPr>
            </w:pPr>
            <w:r>
              <w:rPr>
                <w:rFonts w:eastAsia="Yu Mincho"/>
              </w:rPr>
              <w:t>30</w:t>
            </w:r>
          </w:p>
        </w:tc>
        <w:tc>
          <w:tcPr>
            <w:tcW w:w="709" w:type="dxa"/>
            <w:tcBorders>
              <w:top w:val="single" w:sz="4" w:space="0" w:color="auto"/>
              <w:left w:val="nil"/>
              <w:bottom w:val="single" w:sz="4" w:space="0" w:color="auto"/>
              <w:right w:val="single" w:sz="4" w:space="0" w:color="auto"/>
            </w:tcBorders>
          </w:tcPr>
          <w:p w14:paraId="3EAA6712" w14:textId="77777777"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2A40F655" w14:textId="77777777" w:rsidR="00C846CE" w:rsidRDefault="00C846CE">
            <w:pPr>
              <w:pStyle w:val="TAC"/>
              <w:rPr>
                <w:rFonts w:eastAsia="Yu Mincho"/>
              </w:rPr>
            </w:pPr>
            <w:r>
              <w:rPr>
                <w:rFonts w:eastAsia="Yu Mincho"/>
              </w:rPr>
              <w:t>40</w:t>
            </w:r>
          </w:p>
        </w:tc>
        <w:tc>
          <w:tcPr>
            <w:tcW w:w="709" w:type="dxa"/>
            <w:tcBorders>
              <w:top w:val="single" w:sz="4" w:space="0" w:color="auto"/>
              <w:left w:val="nil"/>
              <w:bottom w:val="single" w:sz="4" w:space="0" w:color="auto"/>
              <w:right w:val="single" w:sz="4" w:space="0" w:color="auto"/>
            </w:tcBorders>
          </w:tcPr>
          <w:p w14:paraId="1936D7B9" w14:textId="77777777"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67FE9A90" w14:textId="77777777" w:rsidR="00C846CE" w:rsidRDefault="00C846CE">
            <w:pPr>
              <w:pStyle w:val="TAC"/>
              <w:rPr>
                <w:rFonts w:eastAsia="Yu Mincho"/>
              </w:rPr>
            </w:pPr>
            <w:r>
              <w:rPr>
                <w:rFonts w:eastAsia="Yu Mincho"/>
              </w:rPr>
              <w:t>50</w:t>
            </w: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2D7C75A8" w14:textId="77777777"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tcPr>
          <w:p w14:paraId="1ABA84BA" w14:textId="77777777" w:rsidR="00C846CE" w:rsidRDefault="00C846CE">
            <w:pPr>
              <w:pStyle w:val="TAC"/>
              <w:rPr>
                <w:rFonts w:eastAsia="Yu Mincho"/>
              </w:rPr>
            </w:pP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00828D1F" w14:textId="77777777" w:rsidR="00C846CE" w:rsidRDefault="00C846CE">
            <w:pPr>
              <w:pStyle w:val="TAC"/>
              <w:rPr>
                <w:rFonts w:eastAsia="Yu Mincho"/>
              </w:rPr>
            </w:pPr>
          </w:p>
        </w:tc>
        <w:tc>
          <w:tcPr>
            <w:tcW w:w="628" w:type="dxa"/>
            <w:tcBorders>
              <w:top w:val="single" w:sz="4" w:space="0" w:color="auto"/>
              <w:left w:val="nil"/>
              <w:bottom w:val="single" w:sz="4" w:space="0" w:color="auto"/>
              <w:right w:val="single" w:sz="4" w:space="0" w:color="auto"/>
            </w:tcBorders>
            <w:tcMar>
              <w:top w:w="0" w:type="dxa"/>
              <w:left w:w="28" w:type="dxa"/>
              <w:bottom w:w="0" w:type="dxa"/>
              <w:right w:w="28" w:type="dxa"/>
            </w:tcMar>
          </w:tcPr>
          <w:p w14:paraId="2B6C7E8F" w14:textId="77777777" w:rsidR="00C846CE" w:rsidRDefault="00C846CE">
            <w:pPr>
              <w:pStyle w:val="TAC"/>
              <w:rPr>
                <w:rFonts w:eastAsia="Yu Mincho"/>
              </w:rPr>
            </w:pPr>
          </w:p>
        </w:tc>
        <w:tc>
          <w:tcPr>
            <w:tcW w:w="643"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7C3FF270" w14:textId="77777777" w:rsidR="00C846CE" w:rsidRDefault="00C846CE">
            <w:pPr>
              <w:pStyle w:val="TAC"/>
              <w:rPr>
                <w:rFonts w:eastAsia="Yu Mincho"/>
              </w:rPr>
            </w:pPr>
          </w:p>
        </w:tc>
      </w:tr>
      <w:tr w:rsidR="00C846CE" w14:paraId="455D681B" w14:textId="77777777" w:rsidTr="00C846CE">
        <w:trPr>
          <w:jc w:val="center"/>
        </w:trPr>
        <w:tc>
          <w:tcPr>
            <w:tcW w:w="707" w:type="dxa"/>
            <w:tcBorders>
              <w:top w:val="nil"/>
              <w:left w:val="single" w:sz="4" w:space="0" w:color="auto"/>
              <w:bottom w:val="nil"/>
              <w:right w:val="single" w:sz="4" w:space="0" w:color="auto"/>
            </w:tcBorders>
            <w:tcMar>
              <w:top w:w="0" w:type="dxa"/>
              <w:left w:w="28" w:type="dxa"/>
              <w:bottom w:w="0" w:type="dxa"/>
              <w:right w:w="28" w:type="dxa"/>
            </w:tcMar>
            <w:vAlign w:val="center"/>
          </w:tcPr>
          <w:p w14:paraId="3157C4A5" w14:textId="77777777"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0F1FC490" w14:textId="77777777" w:rsidR="00C846CE" w:rsidRDefault="00C846CE">
            <w:pPr>
              <w:pStyle w:val="TAC"/>
              <w:rPr>
                <w:rFonts w:eastAsia="Yu Mincho"/>
              </w:rPr>
            </w:pPr>
            <w:r>
              <w:rPr>
                <w:rFonts w:eastAsia="Yu Mincho"/>
              </w:rPr>
              <w:t>30</w:t>
            </w:r>
          </w:p>
        </w:tc>
        <w:tc>
          <w:tcPr>
            <w:tcW w:w="566" w:type="dxa"/>
            <w:tcBorders>
              <w:top w:val="single" w:sz="4" w:space="0" w:color="auto"/>
              <w:left w:val="nil"/>
              <w:bottom w:val="single" w:sz="4" w:space="0" w:color="auto"/>
              <w:right w:val="single" w:sz="4" w:space="0" w:color="auto"/>
            </w:tcBorders>
          </w:tcPr>
          <w:p w14:paraId="50C47AE3" w14:textId="77777777" w:rsidR="00C846CE" w:rsidRDefault="00C846CE">
            <w:pPr>
              <w:pStyle w:val="TAC"/>
              <w:rPr>
                <w:rFonts w:eastAsia="Yu Mincho"/>
              </w:rPr>
            </w:pPr>
          </w:p>
        </w:tc>
        <w:tc>
          <w:tcPr>
            <w:tcW w:w="566" w:type="dxa"/>
            <w:tcBorders>
              <w:top w:val="single" w:sz="4" w:space="0" w:color="auto"/>
              <w:left w:val="nil"/>
              <w:bottom w:val="single" w:sz="4" w:space="0" w:color="auto"/>
              <w:right w:val="single" w:sz="4" w:space="0" w:color="auto"/>
            </w:tcBorders>
            <w:tcMar>
              <w:top w:w="0" w:type="dxa"/>
              <w:left w:w="28" w:type="dxa"/>
              <w:bottom w:w="0" w:type="dxa"/>
              <w:right w:w="28" w:type="dxa"/>
            </w:tcMar>
          </w:tcPr>
          <w:p w14:paraId="1CAB479C" w14:textId="77777777" w:rsidR="00C846CE" w:rsidRDefault="00C846CE">
            <w:pPr>
              <w:pStyle w:val="TAC"/>
              <w:rPr>
                <w:rFonts w:eastAsia="Yu Mincho"/>
              </w:rPr>
            </w:pPr>
          </w:p>
        </w:tc>
        <w:tc>
          <w:tcPr>
            <w:tcW w:w="637"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14:paraId="71E6E9C9" w14:textId="77777777" w:rsidR="00C846CE" w:rsidRDefault="00C846CE">
            <w:pPr>
              <w:pStyle w:val="TAC"/>
              <w:rPr>
                <w:rFonts w:eastAsia="Yu Mincho"/>
              </w:rPr>
            </w:pPr>
            <w:r>
              <w:rPr>
                <w:rFonts w:eastAsia="Yu Mincho"/>
              </w:rPr>
              <w:t>10</w:t>
            </w:r>
          </w:p>
        </w:tc>
        <w:tc>
          <w:tcPr>
            <w:tcW w:w="638"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42A3B41D" w14:textId="77777777" w:rsidR="00C846CE" w:rsidRDefault="00C846CE">
            <w:pPr>
              <w:pStyle w:val="TAC"/>
              <w:rPr>
                <w:rFonts w:eastAsia="Yu Mincho"/>
              </w:rPr>
            </w:pPr>
            <w:r>
              <w:rPr>
                <w:rFonts w:eastAsia="Yu Mincho"/>
              </w:rPr>
              <w:t>15</w:t>
            </w:r>
          </w:p>
        </w:tc>
        <w:tc>
          <w:tcPr>
            <w:tcW w:w="708"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1D418C30" w14:textId="77777777" w:rsidR="00C846CE" w:rsidRDefault="00C846CE">
            <w:pPr>
              <w:pStyle w:val="TAC"/>
              <w:rPr>
                <w:rFonts w:eastAsia="Yu Mincho"/>
              </w:rPr>
            </w:pPr>
            <w:r>
              <w:rPr>
                <w:rFonts w:eastAsia="Yu Mincho"/>
              </w:rPr>
              <w:t>20</w:t>
            </w: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76ABC422" w14:textId="77777777" w:rsidR="00C846CE" w:rsidRDefault="00C846CE">
            <w:pPr>
              <w:pStyle w:val="TAC"/>
              <w:rPr>
                <w:rFonts w:eastAsia="Yu Mincho"/>
              </w:rPr>
            </w:pPr>
            <w:r>
              <w:rPr>
                <w:rFonts w:eastAsia="Yu Mincho"/>
              </w:rPr>
              <w:t>25</w:t>
            </w: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36903D1F" w14:textId="77777777" w:rsidR="00C846CE" w:rsidRDefault="00C846CE">
            <w:pPr>
              <w:pStyle w:val="TAC"/>
              <w:rPr>
                <w:rFonts w:eastAsia="Yu Mincho"/>
              </w:rPr>
            </w:pPr>
            <w:r>
              <w:rPr>
                <w:rFonts w:eastAsia="Yu Mincho"/>
              </w:rPr>
              <w:t>30</w:t>
            </w:r>
          </w:p>
        </w:tc>
        <w:tc>
          <w:tcPr>
            <w:tcW w:w="709" w:type="dxa"/>
            <w:tcBorders>
              <w:top w:val="single" w:sz="4" w:space="0" w:color="auto"/>
              <w:left w:val="nil"/>
              <w:bottom w:val="single" w:sz="4" w:space="0" w:color="auto"/>
              <w:right w:val="single" w:sz="4" w:space="0" w:color="auto"/>
            </w:tcBorders>
          </w:tcPr>
          <w:p w14:paraId="56858FF9" w14:textId="77777777"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5CF128C2" w14:textId="77777777" w:rsidR="00C846CE" w:rsidRDefault="00C846CE">
            <w:pPr>
              <w:pStyle w:val="TAC"/>
              <w:rPr>
                <w:rFonts w:eastAsia="Yu Mincho"/>
              </w:rPr>
            </w:pPr>
            <w:r>
              <w:rPr>
                <w:rFonts w:eastAsia="Yu Mincho"/>
              </w:rPr>
              <w:t>40</w:t>
            </w:r>
          </w:p>
        </w:tc>
        <w:tc>
          <w:tcPr>
            <w:tcW w:w="709" w:type="dxa"/>
            <w:tcBorders>
              <w:top w:val="single" w:sz="4" w:space="0" w:color="auto"/>
              <w:left w:val="nil"/>
              <w:bottom w:val="single" w:sz="4" w:space="0" w:color="auto"/>
              <w:right w:val="single" w:sz="4" w:space="0" w:color="auto"/>
            </w:tcBorders>
          </w:tcPr>
          <w:p w14:paraId="2AB58A7F" w14:textId="77777777"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118EF2D2" w14:textId="77777777" w:rsidR="00C846CE" w:rsidRDefault="00C846CE">
            <w:pPr>
              <w:pStyle w:val="TAC"/>
              <w:rPr>
                <w:rFonts w:eastAsia="Yu Mincho"/>
              </w:rPr>
            </w:pPr>
            <w:r>
              <w:rPr>
                <w:rFonts w:eastAsia="Yu Mincho"/>
              </w:rPr>
              <w:t>50</w:t>
            </w: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34061D1C" w14:textId="77777777" w:rsidR="00C846CE" w:rsidRDefault="00C846CE">
            <w:pPr>
              <w:pStyle w:val="TAC"/>
              <w:rPr>
                <w:rFonts w:eastAsia="Yu Mincho"/>
              </w:rPr>
            </w:pPr>
            <w:r>
              <w:rPr>
                <w:rFonts w:eastAsia="Yu Mincho"/>
              </w:rPr>
              <w:t>60</w:t>
            </w: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69978533" w14:textId="77777777" w:rsidR="00C846CE" w:rsidRDefault="00C846CE">
            <w:pPr>
              <w:pStyle w:val="TAC"/>
              <w:rPr>
                <w:rFonts w:eastAsia="Yu Mincho"/>
              </w:rPr>
            </w:pPr>
            <w:r>
              <w:rPr>
                <w:rFonts w:eastAsia="Yu Mincho"/>
              </w:rPr>
              <w:t>70</w:t>
            </w: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74DDE10C" w14:textId="77777777" w:rsidR="00C846CE" w:rsidRDefault="00C846CE">
            <w:pPr>
              <w:pStyle w:val="TAC"/>
              <w:rPr>
                <w:rFonts w:eastAsia="Yu Mincho"/>
              </w:rPr>
            </w:pPr>
            <w:r>
              <w:rPr>
                <w:rFonts w:eastAsia="Yu Mincho"/>
              </w:rPr>
              <w:t>80</w:t>
            </w:r>
          </w:p>
        </w:tc>
        <w:tc>
          <w:tcPr>
            <w:tcW w:w="628"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14:paraId="7F0F7C4C" w14:textId="77777777" w:rsidR="00C846CE" w:rsidRDefault="00C846CE">
            <w:pPr>
              <w:pStyle w:val="TAC"/>
              <w:rPr>
                <w:rFonts w:eastAsia="Yu Mincho"/>
              </w:rPr>
            </w:pPr>
            <w:r>
              <w:rPr>
                <w:rFonts w:eastAsia="Yu Mincho"/>
              </w:rPr>
              <w:t>90</w:t>
            </w:r>
          </w:p>
        </w:tc>
        <w:tc>
          <w:tcPr>
            <w:tcW w:w="643"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10206207" w14:textId="77777777" w:rsidR="00C846CE" w:rsidRDefault="00C846CE">
            <w:pPr>
              <w:pStyle w:val="TAC"/>
              <w:rPr>
                <w:rFonts w:eastAsia="Yu Mincho"/>
              </w:rPr>
            </w:pPr>
            <w:r>
              <w:rPr>
                <w:rFonts w:eastAsia="Yu Mincho"/>
              </w:rPr>
              <w:t>100</w:t>
            </w:r>
          </w:p>
        </w:tc>
      </w:tr>
      <w:tr w:rsidR="00C846CE" w14:paraId="58ED996F" w14:textId="77777777" w:rsidTr="00C846CE">
        <w:trPr>
          <w:jc w:val="center"/>
        </w:trPr>
        <w:tc>
          <w:tcPr>
            <w:tcW w:w="707" w:type="dxa"/>
            <w:tcBorders>
              <w:top w:val="nil"/>
              <w:left w:val="single" w:sz="4" w:space="0" w:color="auto"/>
              <w:bottom w:val="single" w:sz="4" w:space="0" w:color="auto"/>
              <w:right w:val="single" w:sz="4" w:space="0" w:color="auto"/>
            </w:tcBorders>
            <w:tcMar>
              <w:top w:w="0" w:type="dxa"/>
              <w:left w:w="28" w:type="dxa"/>
              <w:bottom w:w="0" w:type="dxa"/>
              <w:right w:w="28" w:type="dxa"/>
            </w:tcMar>
            <w:vAlign w:val="center"/>
          </w:tcPr>
          <w:p w14:paraId="2B6FAB2D" w14:textId="77777777"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7606AF3E" w14:textId="77777777" w:rsidR="00C846CE" w:rsidRDefault="00C846CE">
            <w:pPr>
              <w:pStyle w:val="TAC"/>
              <w:rPr>
                <w:rFonts w:eastAsia="Yu Mincho"/>
              </w:rPr>
            </w:pPr>
            <w:r>
              <w:rPr>
                <w:rFonts w:eastAsia="Yu Mincho"/>
              </w:rPr>
              <w:t>60</w:t>
            </w:r>
          </w:p>
        </w:tc>
        <w:tc>
          <w:tcPr>
            <w:tcW w:w="566" w:type="dxa"/>
            <w:tcBorders>
              <w:top w:val="single" w:sz="4" w:space="0" w:color="auto"/>
              <w:left w:val="nil"/>
              <w:bottom w:val="single" w:sz="4" w:space="0" w:color="auto"/>
              <w:right w:val="single" w:sz="4" w:space="0" w:color="auto"/>
            </w:tcBorders>
          </w:tcPr>
          <w:p w14:paraId="797DCBD1" w14:textId="77777777" w:rsidR="00C846CE" w:rsidRDefault="00C846CE">
            <w:pPr>
              <w:pStyle w:val="TAC"/>
              <w:rPr>
                <w:rFonts w:eastAsia="Yu Mincho"/>
              </w:rPr>
            </w:pPr>
          </w:p>
        </w:tc>
        <w:tc>
          <w:tcPr>
            <w:tcW w:w="566" w:type="dxa"/>
            <w:tcBorders>
              <w:top w:val="single" w:sz="4" w:space="0" w:color="auto"/>
              <w:left w:val="nil"/>
              <w:bottom w:val="single" w:sz="4" w:space="0" w:color="auto"/>
              <w:right w:val="single" w:sz="4" w:space="0" w:color="auto"/>
            </w:tcBorders>
            <w:tcMar>
              <w:top w:w="0" w:type="dxa"/>
              <w:left w:w="28" w:type="dxa"/>
              <w:bottom w:w="0" w:type="dxa"/>
              <w:right w:w="28" w:type="dxa"/>
            </w:tcMar>
          </w:tcPr>
          <w:p w14:paraId="6A00F926" w14:textId="77777777" w:rsidR="00C846CE" w:rsidRDefault="00C846CE">
            <w:pPr>
              <w:pStyle w:val="TAC"/>
              <w:rPr>
                <w:rFonts w:eastAsia="Yu Mincho"/>
              </w:rPr>
            </w:pPr>
          </w:p>
        </w:tc>
        <w:tc>
          <w:tcPr>
            <w:tcW w:w="637"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42631A1F" w14:textId="77777777" w:rsidR="00C846CE" w:rsidRDefault="00C846CE">
            <w:pPr>
              <w:pStyle w:val="TAC"/>
              <w:rPr>
                <w:rFonts w:eastAsia="Yu Mincho"/>
              </w:rPr>
            </w:pPr>
            <w:r>
              <w:rPr>
                <w:rFonts w:eastAsia="Yu Mincho"/>
              </w:rPr>
              <w:t>10</w:t>
            </w:r>
          </w:p>
        </w:tc>
        <w:tc>
          <w:tcPr>
            <w:tcW w:w="638"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6EEDDFA4" w14:textId="77777777" w:rsidR="00C846CE" w:rsidRDefault="00C846CE">
            <w:pPr>
              <w:pStyle w:val="TAC"/>
              <w:rPr>
                <w:rFonts w:eastAsia="Yu Mincho"/>
              </w:rPr>
            </w:pPr>
            <w:r>
              <w:rPr>
                <w:rFonts w:eastAsia="Yu Mincho"/>
              </w:rPr>
              <w:t>15</w:t>
            </w:r>
          </w:p>
        </w:tc>
        <w:tc>
          <w:tcPr>
            <w:tcW w:w="708"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36A98240" w14:textId="77777777" w:rsidR="00C846CE" w:rsidRDefault="00C846CE">
            <w:pPr>
              <w:pStyle w:val="TAC"/>
              <w:rPr>
                <w:rFonts w:eastAsia="Yu Mincho"/>
              </w:rPr>
            </w:pPr>
            <w:r>
              <w:rPr>
                <w:rFonts w:eastAsia="Yu Mincho"/>
              </w:rPr>
              <w:t>20</w:t>
            </w: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1FF6ABD7" w14:textId="77777777" w:rsidR="00C846CE" w:rsidRDefault="00C846CE">
            <w:pPr>
              <w:pStyle w:val="TAC"/>
              <w:rPr>
                <w:rFonts w:eastAsia="Yu Mincho"/>
              </w:rPr>
            </w:pPr>
            <w:r>
              <w:rPr>
                <w:rFonts w:eastAsia="Yu Mincho"/>
              </w:rPr>
              <w:t>25</w:t>
            </w: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552B21BC" w14:textId="77777777" w:rsidR="00C846CE" w:rsidRDefault="00C846CE">
            <w:pPr>
              <w:pStyle w:val="TAC"/>
              <w:rPr>
                <w:rFonts w:eastAsia="Yu Mincho"/>
              </w:rPr>
            </w:pPr>
            <w:r>
              <w:rPr>
                <w:rFonts w:eastAsia="Yu Mincho"/>
              </w:rPr>
              <w:t>30</w:t>
            </w:r>
          </w:p>
        </w:tc>
        <w:tc>
          <w:tcPr>
            <w:tcW w:w="709" w:type="dxa"/>
            <w:tcBorders>
              <w:top w:val="single" w:sz="4" w:space="0" w:color="auto"/>
              <w:left w:val="nil"/>
              <w:bottom w:val="single" w:sz="4" w:space="0" w:color="auto"/>
              <w:right w:val="single" w:sz="4" w:space="0" w:color="auto"/>
            </w:tcBorders>
          </w:tcPr>
          <w:p w14:paraId="72B9FFD6" w14:textId="77777777"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6498AD13" w14:textId="77777777" w:rsidR="00C846CE" w:rsidRDefault="00C846CE">
            <w:pPr>
              <w:pStyle w:val="TAC"/>
              <w:rPr>
                <w:rFonts w:eastAsia="Yu Mincho"/>
              </w:rPr>
            </w:pPr>
            <w:r>
              <w:rPr>
                <w:rFonts w:eastAsia="Yu Mincho"/>
              </w:rPr>
              <w:t>40</w:t>
            </w:r>
          </w:p>
        </w:tc>
        <w:tc>
          <w:tcPr>
            <w:tcW w:w="709" w:type="dxa"/>
            <w:tcBorders>
              <w:top w:val="single" w:sz="4" w:space="0" w:color="auto"/>
              <w:left w:val="nil"/>
              <w:bottom w:val="single" w:sz="4" w:space="0" w:color="auto"/>
              <w:right w:val="single" w:sz="4" w:space="0" w:color="auto"/>
            </w:tcBorders>
          </w:tcPr>
          <w:p w14:paraId="5034A750" w14:textId="77777777"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0F039A1B" w14:textId="77777777" w:rsidR="00C846CE" w:rsidRDefault="00C846CE">
            <w:pPr>
              <w:pStyle w:val="TAC"/>
              <w:rPr>
                <w:rFonts w:eastAsia="Yu Mincho"/>
              </w:rPr>
            </w:pPr>
            <w:r>
              <w:rPr>
                <w:rFonts w:eastAsia="Yu Mincho"/>
              </w:rPr>
              <w:t>50</w:t>
            </w: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183BC2D2" w14:textId="77777777" w:rsidR="00C846CE" w:rsidRDefault="00C846CE">
            <w:pPr>
              <w:pStyle w:val="TAC"/>
              <w:rPr>
                <w:rFonts w:eastAsia="Yu Mincho"/>
              </w:rPr>
            </w:pPr>
            <w:r>
              <w:rPr>
                <w:rFonts w:eastAsia="Yu Mincho"/>
              </w:rPr>
              <w:t>60</w:t>
            </w: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47ADB0EE" w14:textId="77777777" w:rsidR="00C846CE" w:rsidRDefault="00C846CE">
            <w:pPr>
              <w:pStyle w:val="TAC"/>
              <w:rPr>
                <w:rFonts w:eastAsia="Yu Mincho"/>
              </w:rPr>
            </w:pPr>
            <w:r>
              <w:rPr>
                <w:rFonts w:eastAsia="Yu Mincho"/>
              </w:rPr>
              <w:t>70</w:t>
            </w: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6D696E9A" w14:textId="77777777" w:rsidR="00C846CE" w:rsidRDefault="00C846CE">
            <w:pPr>
              <w:pStyle w:val="TAC"/>
              <w:rPr>
                <w:rFonts w:eastAsia="Yu Mincho"/>
              </w:rPr>
            </w:pPr>
            <w:r>
              <w:rPr>
                <w:rFonts w:eastAsia="Yu Mincho"/>
              </w:rPr>
              <w:t>80</w:t>
            </w:r>
          </w:p>
        </w:tc>
        <w:tc>
          <w:tcPr>
            <w:tcW w:w="628"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14:paraId="00C5097A" w14:textId="77777777" w:rsidR="00C846CE" w:rsidRDefault="00C846CE">
            <w:pPr>
              <w:pStyle w:val="TAC"/>
              <w:rPr>
                <w:rFonts w:eastAsia="Yu Mincho"/>
              </w:rPr>
            </w:pPr>
            <w:r>
              <w:rPr>
                <w:rFonts w:eastAsia="Yu Mincho"/>
              </w:rPr>
              <w:t>90</w:t>
            </w:r>
          </w:p>
        </w:tc>
        <w:tc>
          <w:tcPr>
            <w:tcW w:w="643"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220946CB" w14:textId="77777777" w:rsidR="00C846CE" w:rsidRDefault="00C846CE">
            <w:pPr>
              <w:pStyle w:val="TAC"/>
              <w:rPr>
                <w:rFonts w:eastAsia="Yu Mincho"/>
              </w:rPr>
            </w:pPr>
            <w:r>
              <w:rPr>
                <w:rFonts w:eastAsia="Yu Mincho"/>
              </w:rPr>
              <w:t>100</w:t>
            </w:r>
          </w:p>
        </w:tc>
      </w:tr>
      <w:tr w:rsidR="00C846CE" w14:paraId="2E0A8DC0" w14:textId="77777777" w:rsidTr="00C846CE">
        <w:trPr>
          <w:jc w:val="center"/>
        </w:trPr>
        <w:tc>
          <w:tcPr>
            <w:tcW w:w="707" w:type="dxa"/>
            <w:tcBorders>
              <w:top w:val="single" w:sz="4" w:space="0" w:color="auto"/>
              <w:left w:val="single" w:sz="4" w:space="0" w:color="auto"/>
              <w:bottom w:val="nil"/>
              <w:right w:val="single" w:sz="4" w:space="0" w:color="auto"/>
            </w:tcBorders>
            <w:tcMar>
              <w:top w:w="0" w:type="dxa"/>
              <w:left w:w="28" w:type="dxa"/>
              <w:bottom w:w="0" w:type="dxa"/>
              <w:right w:w="28" w:type="dxa"/>
            </w:tcMar>
            <w:vAlign w:val="center"/>
            <w:hideMark/>
          </w:tcPr>
          <w:p w14:paraId="2E242BCD" w14:textId="77777777" w:rsidR="00C846CE" w:rsidRDefault="00C846CE">
            <w:pPr>
              <w:pStyle w:val="TAC"/>
              <w:rPr>
                <w:rFonts w:eastAsia="Yu Mincho"/>
              </w:rPr>
            </w:pPr>
            <w:r>
              <w:rPr>
                <w:rFonts w:eastAsia="Yu Mincho"/>
              </w:rPr>
              <w:t>n79</w:t>
            </w:r>
            <w:r>
              <w:rPr>
                <w:rFonts w:eastAsia="Yu Mincho"/>
                <w:vertAlign w:val="superscript"/>
              </w:rPr>
              <w:t>10</w:t>
            </w: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3CB12BFE" w14:textId="77777777" w:rsidR="00C846CE" w:rsidRDefault="00C846CE">
            <w:pPr>
              <w:pStyle w:val="TAC"/>
              <w:rPr>
                <w:rFonts w:eastAsia="Yu Mincho"/>
              </w:rPr>
            </w:pPr>
            <w:r>
              <w:rPr>
                <w:rFonts w:eastAsia="Yu Mincho"/>
              </w:rPr>
              <w:t>15</w:t>
            </w:r>
          </w:p>
        </w:tc>
        <w:tc>
          <w:tcPr>
            <w:tcW w:w="566" w:type="dxa"/>
            <w:tcBorders>
              <w:top w:val="single" w:sz="4" w:space="0" w:color="auto"/>
              <w:left w:val="nil"/>
              <w:bottom w:val="single" w:sz="4" w:space="0" w:color="auto"/>
              <w:right w:val="single" w:sz="4" w:space="0" w:color="auto"/>
            </w:tcBorders>
          </w:tcPr>
          <w:p w14:paraId="73F184EA" w14:textId="77777777" w:rsidR="00C846CE" w:rsidRDefault="00C846CE">
            <w:pPr>
              <w:pStyle w:val="TAC"/>
              <w:rPr>
                <w:rFonts w:eastAsia="Yu Mincho"/>
              </w:rPr>
            </w:pPr>
          </w:p>
        </w:tc>
        <w:tc>
          <w:tcPr>
            <w:tcW w:w="566" w:type="dxa"/>
            <w:tcBorders>
              <w:top w:val="single" w:sz="4" w:space="0" w:color="auto"/>
              <w:left w:val="nil"/>
              <w:bottom w:val="single" w:sz="4" w:space="0" w:color="auto"/>
              <w:right w:val="single" w:sz="4" w:space="0" w:color="auto"/>
            </w:tcBorders>
            <w:tcMar>
              <w:top w:w="0" w:type="dxa"/>
              <w:left w:w="28" w:type="dxa"/>
              <w:bottom w:w="0" w:type="dxa"/>
              <w:right w:w="28" w:type="dxa"/>
            </w:tcMar>
          </w:tcPr>
          <w:p w14:paraId="1384F674" w14:textId="77777777" w:rsidR="00C846CE" w:rsidRDefault="00C846CE">
            <w:pPr>
              <w:pStyle w:val="TAC"/>
              <w:rPr>
                <w:rFonts w:eastAsia="Yu Mincho"/>
              </w:rPr>
            </w:pPr>
          </w:p>
        </w:tc>
        <w:tc>
          <w:tcPr>
            <w:tcW w:w="637"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14:paraId="6EEF73EA" w14:textId="77777777" w:rsidR="00C846CE" w:rsidRDefault="00C846CE">
            <w:pPr>
              <w:pStyle w:val="TAC"/>
              <w:rPr>
                <w:rFonts w:eastAsia="Yu Mincho"/>
              </w:rPr>
            </w:pPr>
            <w:r>
              <w:rPr>
                <w:rFonts w:eastAsia="Yu Mincho"/>
              </w:rPr>
              <w:t>10</w:t>
            </w:r>
          </w:p>
        </w:tc>
        <w:tc>
          <w:tcPr>
            <w:tcW w:w="638" w:type="dxa"/>
            <w:tcBorders>
              <w:top w:val="single" w:sz="4" w:space="0" w:color="auto"/>
              <w:left w:val="nil"/>
              <w:bottom w:val="single" w:sz="4" w:space="0" w:color="auto"/>
              <w:right w:val="single" w:sz="4" w:space="0" w:color="auto"/>
            </w:tcBorders>
            <w:tcMar>
              <w:top w:w="0" w:type="dxa"/>
              <w:left w:w="28" w:type="dxa"/>
              <w:bottom w:w="0" w:type="dxa"/>
              <w:right w:w="28" w:type="dxa"/>
            </w:tcMar>
          </w:tcPr>
          <w:p w14:paraId="733EC58D" w14:textId="77777777" w:rsidR="00C846CE" w:rsidRDefault="00C846CE">
            <w:pPr>
              <w:pStyle w:val="TAC"/>
              <w:rPr>
                <w:rFonts w:eastAsia="Yu Mincho"/>
              </w:rPr>
            </w:pPr>
          </w:p>
        </w:tc>
        <w:tc>
          <w:tcPr>
            <w:tcW w:w="708"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14:paraId="4A2DA1A4" w14:textId="77777777" w:rsidR="00C846CE" w:rsidRDefault="00C846CE">
            <w:pPr>
              <w:pStyle w:val="TAC"/>
              <w:rPr>
                <w:rFonts w:eastAsia="Yu Mincho"/>
              </w:rPr>
            </w:pPr>
            <w:r>
              <w:rPr>
                <w:rFonts w:eastAsia="Yu Mincho"/>
              </w:rPr>
              <w:t>20</w:t>
            </w: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539EEE50" w14:textId="77777777" w:rsidR="00C846CE" w:rsidRDefault="00C846CE">
            <w:pPr>
              <w:pStyle w:val="TAC"/>
              <w:rPr>
                <w:rFonts w:eastAsia="Yu Mincho"/>
              </w:rPr>
            </w:pP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14:paraId="132955D2" w14:textId="77777777" w:rsidR="00C846CE" w:rsidRDefault="00C846CE">
            <w:pPr>
              <w:pStyle w:val="TAC"/>
              <w:rPr>
                <w:rFonts w:eastAsia="Yu Mincho"/>
              </w:rPr>
            </w:pPr>
            <w:r>
              <w:rPr>
                <w:rFonts w:eastAsia="Yu Mincho"/>
              </w:rPr>
              <w:t>30</w:t>
            </w:r>
          </w:p>
        </w:tc>
        <w:tc>
          <w:tcPr>
            <w:tcW w:w="709" w:type="dxa"/>
            <w:tcBorders>
              <w:top w:val="single" w:sz="4" w:space="0" w:color="auto"/>
              <w:left w:val="nil"/>
              <w:bottom w:val="single" w:sz="4" w:space="0" w:color="auto"/>
              <w:right w:val="single" w:sz="4" w:space="0" w:color="auto"/>
            </w:tcBorders>
          </w:tcPr>
          <w:p w14:paraId="33CE1C33" w14:textId="77777777"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051CB23D" w14:textId="77777777" w:rsidR="00C846CE" w:rsidRDefault="00C846CE">
            <w:pPr>
              <w:pStyle w:val="TAC"/>
              <w:rPr>
                <w:rFonts w:eastAsia="Yu Mincho"/>
              </w:rPr>
            </w:pPr>
            <w:r>
              <w:rPr>
                <w:rFonts w:eastAsia="Yu Mincho"/>
              </w:rPr>
              <w:t>40</w:t>
            </w:r>
          </w:p>
        </w:tc>
        <w:tc>
          <w:tcPr>
            <w:tcW w:w="709" w:type="dxa"/>
            <w:tcBorders>
              <w:top w:val="single" w:sz="4" w:space="0" w:color="auto"/>
              <w:left w:val="nil"/>
              <w:bottom w:val="single" w:sz="4" w:space="0" w:color="auto"/>
              <w:right w:val="single" w:sz="4" w:space="0" w:color="auto"/>
            </w:tcBorders>
          </w:tcPr>
          <w:p w14:paraId="38EE7C3E" w14:textId="77777777"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30212533" w14:textId="77777777" w:rsidR="00C846CE" w:rsidRDefault="00C846CE">
            <w:pPr>
              <w:pStyle w:val="TAC"/>
              <w:rPr>
                <w:rFonts w:eastAsia="Yu Mincho"/>
              </w:rPr>
            </w:pPr>
            <w:r>
              <w:rPr>
                <w:rFonts w:eastAsia="Yu Mincho"/>
              </w:rPr>
              <w:t>50</w:t>
            </w: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029CE4BB" w14:textId="77777777"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tcPr>
          <w:p w14:paraId="57FF8D2F" w14:textId="77777777" w:rsidR="00C846CE" w:rsidRDefault="00C846CE">
            <w:pPr>
              <w:pStyle w:val="TAC"/>
              <w:rPr>
                <w:rFonts w:eastAsia="Yu Mincho"/>
              </w:rPr>
            </w:pP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01D82736" w14:textId="77777777" w:rsidR="00C846CE" w:rsidRDefault="00C846CE">
            <w:pPr>
              <w:pStyle w:val="TAC"/>
              <w:rPr>
                <w:rFonts w:eastAsia="Yu Mincho"/>
              </w:rPr>
            </w:pPr>
          </w:p>
        </w:tc>
        <w:tc>
          <w:tcPr>
            <w:tcW w:w="628" w:type="dxa"/>
            <w:tcBorders>
              <w:top w:val="single" w:sz="4" w:space="0" w:color="auto"/>
              <w:left w:val="nil"/>
              <w:bottom w:val="single" w:sz="4" w:space="0" w:color="auto"/>
              <w:right w:val="single" w:sz="4" w:space="0" w:color="auto"/>
            </w:tcBorders>
            <w:tcMar>
              <w:top w:w="0" w:type="dxa"/>
              <w:left w:w="28" w:type="dxa"/>
              <w:bottom w:w="0" w:type="dxa"/>
              <w:right w:w="28" w:type="dxa"/>
            </w:tcMar>
          </w:tcPr>
          <w:p w14:paraId="5C64F2A5" w14:textId="77777777" w:rsidR="00C846CE" w:rsidRDefault="00C846CE">
            <w:pPr>
              <w:pStyle w:val="TAC"/>
              <w:rPr>
                <w:rFonts w:eastAsia="Yu Mincho"/>
              </w:rPr>
            </w:pPr>
          </w:p>
        </w:tc>
        <w:tc>
          <w:tcPr>
            <w:tcW w:w="643"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27BD8E58" w14:textId="77777777" w:rsidR="00C846CE" w:rsidRDefault="00C846CE">
            <w:pPr>
              <w:pStyle w:val="TAC"/>
              <w:rPr>
                <w:rFonts w:eastAsia="Yu Mincho"/>
              </w:rPr>
            </w:pPr>
          </w:p>
        </w:tc>
      </w:tr>
      <w:tr w:rsidR="00C846CE" w14:paraId="6F9CDCE5" w14:textId="77777777" w:rsidTr="00C846CE">
        <w:trPr>
          <w:jc w:val="center"/>
        </w:trPr>
        <w:tc>
          <w:tcPr>
            <w:tcW w:w="707" w:type="dxa"/>
            <w:tcBorders>
              <w:top w:val="nil"/>
              <w:left w:val="single" w:sz="4" w:space="0" w:color="auto"/>
              <w:bottom w:val="nil"/>
              <w:right w:val="single" w:sz="4" w:space="0" w:color="auto"/>
            </w:tcBorders>
            <w:tcMar>
              <w:top w:w="0" w:type="dxa"/>
              <w:left w:w="28" w:type="dxa"/>
              <w:bottom w:w="0" w:type="dxa"/>
              <w:right w:w="28" w:type="dxa"/>
            </w:tcMar>
            <w:vAlign w:val="center"/>
          </w:tcPr>
          <w:p w14:paraId="65ECD909" w14:textId="77777777"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4A4F29C0" w14:textId="77777777" w:rsidR="00C846CE" w:rsidRDefault="00C846CE">
            <w:pPr>
              <w:pStyle w:val="TAC"/>
              <w:rPr>
                <w:rFonts w:eastAsia="Yu Mincho"/>
              </w:rPr>
            </w:pPr>
            <w:r>
              <w:rPr>
                <w:rFonts w:eastAsia="Yu Mincho"/>
              </w:rPr>
              <w:t>30</w:t>
            </w:r>
          </w:p>
        </w:tc>
        <w:tc>
          <w:tcPr>
            <w:tcW w:w="566" w:type="dxa"/>
            <w:tcBorders>
              <w:top w:val="single" w:sz="4" w:space="0" w:color="auto"/>
              <w:left w:val="nil"/>
              <w:bottom w:val="single" w:sz="4" w:space="0" w:color="auto"/>
              <w:right w:val="single" w:sz="4" w:space="0" w:color="auto"/>
            </w:tcBorders>
          </w:tcPr>
          <w:p w14:paraId="5A0191C6" w14:textId="77777777" w:rsidR="00C846CE" w:rsidRDefault="00C846CE">
            <w:pPr>
              <w:pStyle w:val="TAC"/>
              <w:rPr>
                <w:rFonts w:eastAsia="Yu Mincho"/>
              </w:rPr>
            </w:pPr>
          </w:p>
        </w:tc>
        <w:tc>
          <w:tcPr>
            <w:tcW w:w="566" w:type="dxa"/>
            <w:tcBorders>
              <w:top w:val="single" w:sz="4" w:space="0" w:color="auto"/>
              <w:left w:val="nil"/>
              <w:bottom w:val="single" w:sz="4" w:space="0" w:color="auto"/>
              <w:right w:val="single" w:sz="4" w:space="0" w:color="auto"/>
            </w:tcBorders>
            <w:tcMar>
              <w:top w:w="0" w:type="dxa"/>
              <w:left w:w="28" w:type="dxa"/>
              <w:bottom w:w="0" w:type="dxa"/>
              <w:right w:w="28" w:type="dxa"/>
            </w:tcMar>
          </w:tcPr>
          <w:p w14:paraId="09424FC5" w14:textId="77777777" w:rsidR="00C846CE" w:rsidRDefault="00C846CE">
            <w:pPr>
              <w:pStyle w:val="TAC"/>
              <w:rPr>
                <w:rFonts w:eastAsia="Yu Mincho"/>
              </w:rPr>
            </w:pPr>
          </w:p>
        </w:tc>
        <w:tc>
          <w:tcPr>
            <w:tcW w:w="637"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4FFAEF30" w14:textId="77777777" w:rsidR="00C846CE" w:rsidRDefault="00C846CE">
            <w:pPr>
              <w:pStyle w:val="TAC"/>
              <w:rPr>
                <w:rFonts w:eastAsia="Yu Mincho"/>
              </w:rPr>
            </w:pPr>
            <w:r>
              <w:rPr>
                <w:rFonts w:eastAsia="Yu Mincho"/>
              </w:rPr>
              <w:t>10</w:t>
            </w:r>
          </w:p>
        </w:tc>
        <w:tc>
          <w:tcPr>
            <w:tcW w:w="638"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68B6EE3C" w14:textId="77777777" w:rsidR="00C846CE" w:rsidRDefault="00C846CE">
            <w:pPr>
              <w:pStyle w:val="TAC"/>
              <w:rPr>
                <w:rFonts w:eastAsia="Yu Mincho"/>
              </w:rPr>
            </w:pPr>
          </w:p>
        </w:tc>
        <w:tc>
          <w:tcPr>
            <w:tcW w:w="708"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4CDE5FEB" w14:textId="77777777" w:rsidR="00C846CE" w:rsidRDefault="00C846CE">
            <w:pPr>
              <w:pStyle w:val="TAC"/>
              <w:rPr>
                <w:rFonts w:eastAsia="Yu Mincho"/>
              </w:rPr>
            </w:pPr>
            <w:r>
              <w:rPr>
                <w:rFonts w:eastAsia="Yu Mincho"/>
              </w:rPr>
              <w:t>20</w:t>
            </w: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0A129856" w14:textId="77777777" w:rsidR="00C846CE" w:rsidRDefault="00C846CE">
            <w:pPr>
              <w:pStyle w:val="TAC"/>
              <w:rPr>
                <w:rFonts w:eastAsia="Yu Mincho"/>
              </w:rPr>
            </w:pP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066AC62E" w14:textId="77777777" w:rsidR="00C846CE" w:rsidRDefault="00C846CE">
            <w:pPr>
              <w:pStyle w:val="TAC"/>
              <w:rPr>
                <w:rFonts w:eastAsia="Yu Mincho"/>
              </w:rPr>
            </w:pPr>
            <w:r>
              <w:rPr>
                <w:rFonts w:eastAsia="Yu Mincho"/>
              </w:rPr>
              <w:t>30</w:t>
            </w:r>
          </w:p>
        </w:tc>
        <w:tc>
          <w:tcPr>
            <w:tcW w:w="709" w:type="dxa"/>
            <w:tcBorders>
              <w:top w:val="single" w:sz="4" w:space="0" w:color="auto"/>
              <w:left w:val="nil"/>
              <w:bottom w:val="single" w:sz="4" w:space="0" w:color="auto"/>
              <w:right w:val="single" w:sz="4" w:space="0" w:color="auto"/>
            </w:tcBorders>
          </w:tcPr>
          <w:p w14:paraId="49418942" w14:textId="77777777"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723B8BCE" w14:textId="77777777" w:rsidR="00C846CE" w:rsidRDefault="00C846CE">
            <w:pPr>
              <w:pStyle w:val="TAC"/>
              <w:rPr>
                <w:rFonts w:eastAsia="Yu Mincho"/>
              </w:rPr>
            </w:pPr>
            <w:r>
              <w:rPr>
                <w:rFonts w:eastAsia="Yu Mincho"/>
              </w:rPr>
              <w:t>40</w:t>
            </w:r>
          </w:p>
        </w:tc>
        <w:tc>
          <w:tcPr>
            <w:tcW w:w="709" w:type="dxa"/>
            <w:tcBorders>
              <w:top w:val="single" w:sz="4" w:space="0" w:color="auto"/>
              <w:left w:val="nil"/>
              <w:bottom w:val="single" w:sz="4" w:space="0" w:color="auto"/>
              <w:right w:val="single" w:sz="4" w:space="0" w:color="auto"/>
            </w:tcBorders>
          </w:tcPr>
          <w:p w14:paraId="716F4E13" w14:textId="77777777"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56133300" w14:textId="77777777" w:rsidR="00C846CE" w:rsidRDefault="00C846CE">
            <w:pPr>
              <w:pStyle w:val="TAC"/>
              <w:rPr>
                <w:rFonts w:eastAsia="Yu Mincho"/>
              </w:rPr>
            </w:pPr>
            <w:r>
              <w:rPr>
                <w:rFonts w:eastAsia="Yu Mincho"/>
              </w:rPr>
              <w:t>50</w:t>
            </w: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399869D5" w14:textId="77777777" w:rsidR="00C846CE" w:rsidRDefault="00C846CE">
            <w:pPr>
              <w:pStyle w:val="TAC"/>
              <w:rPr>
                <w:rFonts w:eastAsia="Yu Mincho"/>
              </w:rPr>
            </w:pPr>
            <w:r>
              <w:rPr>
                <w:rFonts w:eastAsia="Yu Mincho"/>
              </w:rPr>
              <w:t>60</w:t>
            </w: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14:paraId="2720DA43" w14:textId="77777777" w:rsidR="00C846CE" w:rsidRDefault="00C846CE">
            <w:pPr>
              <w:pStyle w:val="TAC"/>
              <w:rPr>
                <w:rFonts w:eastAsia="Yu Mincho"/>
              </w:rPr>
            </w:pPr>
            <w:r>
              <w:rPr>
                <w:rFonts w:eastAsia="Yu Mincho"/>
              </w:rPr>
              <w:t>70</w:t>
            </w:r>
            <w:r>
              <w:rPr>
                <w:rFonts w:eastAsia="Yu Mincho"/>
                <w:vertAlign w:val="superscript"/>
              </w:rPr>
              <w:t>4</w:t>
            </w: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3261F390" w14:textId="77777777" w:rsidR="00C846CE" w:rsidRDefault="00C846CE">
            <w:pPr>
              <w:pStyle w:val="TAC"/>
              <w:rPr>
                <w:rFonts w:eastAsia="Yu Mincho"/>
              </w:rPr>
            </w:pPr>
            <w:r>
              <w:rPr>
                <w:rFonts w:eastAsia="Yu Mincho"/>
              </w:rPr>
              <w:t>80</w:t>
            </w:r>
          </w:p>
        </w:tc>
        <w:tc>
          <w:tcPr>
            <w:tcW w:w="628"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14:paraId="72C9B021" w14:textId="77777777" w:rsidR="00C846CE" w:rsidRDefault="00C846CE">
            <w:pPr>
              <w:pStyle w:val="TAC"/>
              <w:rPr>
                <w:rFonts w:eastAsia="Yu Mincho"/>
              </w:rPr>
            </w:pPr>
            <w:r>
              <w:rPr>
                <w:rFonts w:eastAsia="Yu Mincho"/>
              </w:rPr>
              <w:t>90</w:t>
            </w:r>
          </w:p>
        </w:tc>
        <w:tc>
          <w:tcPr>
            <w:tcW w:w="643"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3E76D381" w14:textId="77777777" w:rsidR="00C846CE" w:rsidRDefault="00C846CE">
            <w:pPr>
              <w:pStyle w:val="TAC"/>
              <w:rPr>
                <w:rFonts w:eastAsia="Yu Mincho"/>
              </w:rPr>
            </w:pPr>
            <w:r>
              <w:rPr>
                <w:rFonts w:eastAsia="Yu Mincho"/>
              </w:rPr>
              <w:t>100</w:t>
            </w:r>
          </w:p>
        </w:tc>
      </w:tr>
      <w:tr w:rsidR="00C846CE" w14:paraId="02F156A9" w14:textId="77777777" w:rsidTr="00C846CE">
        <w:trPr>
          <w:jc w:val="center"/>
        </w:trPr>
        <w:tc>
          <w:tcPr>
            <w:tcW w:w="707" w:type="dxa"/>
            <w:tcBorders>
              <w:top w:val="nil"/>
              <w:left w:val="single" w:sz="4" w:space="0" w:color="auto"/>
              <w:bottom w:val="single" w:sz="4" w:space="0" w:color="auto"/>
              <w:right w:val="single" w:sz="4" w:space="0" w:color="auto"/>
            </w:tcBorders>
            <w:tcMar>
              <w:top w:w="0" w:type="dxa"/>
              <w:left w:w="28" w:type="dxa"/>
              <w:bottom w:w="0" w:type="dxa"/>
              <w:right w:w="28" w:type="dxa"/>
            </w:tcMar>
            <w:vAlign w:val="center"/>
          </w:tcPr>
          <w:p w14:paraId="6FD31FA5" w14:textId="77777777"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1171F0DC" w14:textId="77777777" w:rsidR="00C846CE" w:rsidRDefault="00C846CE">
            <w:pPr>
              <w:pStyle w:val="TAC"/>
              <w:rPr>
                <w:rFonts w:eastAsia="Yu Mincho"/>
              </w:rPr>
            </w:pPr>
            <w:r>
              <w:rPr>
                <w:rFonts w:eastAsia="Yu Mincho"/>
              </w:rPr>
              <w:t>60</w:t>
            </w:r>
          </w:p>
        </w:tc>
        <w:tc>
          <w:tcPr>
            <w:tcW w:w="566" w:type="dxa"/>
            <w:tcBorders>
              <w:top w:val="single" w:sz="4" w:space="0" w:color="auto"/>
              <w:left w:val="nil"/>
              <w:bottom w:val="single" w:sz="4" w:space="0" w:color="auto"/>
              <w:right w:val="single" w:sz="4" w:space="0" w:color="auto"/>
            </w:tcBorders>
          </w:tcPr>
          <w:p w14:paraId="5B31DB65" w14:textId="77777777" w:rsidR="00C846CE" w:rsidRDefault="00C846CE">
            <w:pPr>
              <w:pStyle w:val="TAC"/>
              <w:rPr>
                <w:rFonts w:eastAsia="Yu Mincho"/>
              </w:rPr>
            </w:pPr>
          </w:p>
        </w:tc>
        <w:tc>
          <w:tcPr>
            <w:tcW w:w="566" w:type="dxa"/>
            <w:tcBorders>
              <w:top w:val="single" w:sz="4" w:space="0" w:color="auto"/>
              <w:left w:val="nil"/>
              <w:bottom w:val="single" w:sz="4" w:space="0" w:color="auto"/>
              <w:right w:val="single" w:sz="4" w:space="0" w:color="auto"/>
            </w:tcBorders>
            <w:tcMar>
              <w:top w:w="0" w:type="dxa"/>
              <w:left w:w="28" w:type="dxa"/>
              <w:bottom w:w="0" w:type="dxa"/>
              <w:right w:w="28" w:type="dxa"/>
            </w:tcMar>
          </w:tcPr>
          <w:p w14:paraId="22BAA9BB" w14:textId="77777777" w:rsidR="00C846CE" w:rsidRDefault="00C846CE">
            <w:pPr>
              <w:pStyle w:val="TAC"/>
              <w:rPr>
                <w:rFonts w:eastAsia="Yu Mincho"/>
              </w:rPr>
            </w:pPr>
          </w:p>
        </w:tc>
        <w:tc>
          <w:tcPr>
            <w:tcW w:w="637"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6E0E1DF5" w14:textId="77777777" w:rsidR="00C846CE" w:rsidRDefault="00C846CE">
            <w:pPr>
              <w:pStyle w:val="TAC"/>
              <w:rPr>
                <w:rFonts w:eastAsia="Yu Mincho"/>
              </w:rPr>
            </w:pPr>
            <w:r>
              <w:rPr>
                <w:rFonts w:eastAsia="Yu Mincho"/>
              </w:rPr>
              <w:t>10</w:t>
            </w:r>
          </w:p>
        </w:tc>
        <w:tc>
          <w:tcPr>
            <w:tcW w:w="638"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2EA03498" w14:textId="77777777" w:rsidR="00C846CE" w:rsidRDefault="00C846CE">
            <w:pPr>
              <w:pStyle w:val="TAC"/>
              <w:rPr>
                <w:rFonts w:eastAsia="Yu Mincho"/>
              </w:rPr>
            </w:pPr>
          </w:p>
        </w:tc>
        <w:tc>
          <w:tcPr>
            <w:tcW w:w="708"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530E76F8" w14:textId="77777777" w:rsidR="00C846CE" w:rsidRDefault="00C846CE">
            <w:pPr>
              <w:pStyle w:val="TAC"/>
              <w:rPr>
                <w:rFonts w:eastAsia="Yu Mincho"/>
              </w:rPr>
            </w:pPr>
            <w:r>
              <w:rPr>
                <w:rFonts w:eastAsia="Yu Mincho"/>
              </w:rPr>
              <w:t>20</w:t>
            </w: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6CF6FA6F" w14:textId="77777777" w:rsidR="00C846CE" w:rsidRDefault="00C846CE">
            <w:pPr>
              <w:pStyle w:val="TAC"/>
              <w:rPr>
                <w:rFonts w:eastAsia="Yu Mincho"/>
              </w:rPr>
            </w:pP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14:paraId="59F25535" w14:textId="77777777" w:rsidR="00C846CE" w:rsidRDefault="00C846CE">
            <w:pPr>
              <w:pStyle w:val="TAC"/>
              <w:rPr>
                <w:rFonts w:eastAsia="Yu Mincho"/>
              </w:rPr>
            </w:pPr>
            <w:r>
              <w:rPr>
                <w:rFonts w:eastAsia="Yu Mincho"/>
              </w:rPr>
              <w:t>30</w:t>
            </w:r>
          </w:p>
        </w:tc>
        <w:tc>
          <w:tcPr>
            <w:tcW w:w="709" w:type="dxa"/>
            <w:tcBorders>
              <w:top w:val="single" w:sz="4" w:space="0" w:color="auto"/>
              <w:left w:val="nil"/>
              <w:bottom w:val="single" w:sz="4" w:space="0" w:color="auto"/>
              <w:right w:val="single" w:sz="4" w:space="0" w:color="auto"/>
            </w:tcBorders>
          </w:tcPr>
          <w:p w14:paraId="40BBA6D9" w14:textId="77777777"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79FCAF71" w14:textId="77777777" w:rsidR="00C846CE" w:rsidRDefault="00C846CE">
            <w:pPr>
              <w:pStyle w:val="TAC"/>
              <w:rPr>
                <w:rFonts w:eastAsia="Yu Mincho"/>
              </w:rPr>
            </w:pPr>
            <w:r>
              <w:rPr>
                <w:rFonts w:eastAsia="Yu Mincho"/>
              </w:rPr>
              <w:t>40</w:t>
            </w:r>
          </w:p>
        </w:tc>
        <w:tc>
          <w:tcPr>
            <w:tcW w:w="709" w:type="dxa"/>
            <w:tcBorders>
              <w:top w:val="single" w:sz="4" w:space="0" w:color="auto"/>
              <w:left w:val="nil"/>
              <w:bottom w:val="single" w:sz="4" w:space="0" w:color="auto"/>
              <w:right w:val="single" w:sz="4" w:space="0" w:color="auto"/>
            </w:tcBorders>
          </w:tcPr>
          <w:p w14:paraId="6DE36F5E" w14:textId="77777777"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493469F3" w14:textId="77777777" w:rsidR="00C846CE" w:rsidRDefault="00C846CE">
            <w:pPr>
              <w:pStyle w:val="TAC"/>
              <w:rPr>
                <w:rFonts w:eastAsia="Yu Mincho"/>
              </w:rPr>
            </w:pPr>
            <w:r>
              <w:rPr>
                <w:rFonts w:eastAsia="Yu Mincho"/>
              </w:rPr>
              <w:t>50</w:t>
            </w: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7AD17267" w14:textId="77777777" w:rsidR="00C846CE" w:rsidRDefault="00C846CE">
            <w:pPr>
              <w:pStyle w:val="TAC"/>
              <w:rPr>
                <w:rFonts w:eastAsia="Yu Mincho"/>
              </w:rPr>
            </w:pPr>
            <w:r>
              <w:rPr>
                <w:rFonts w:eastAsia="Yu Mincho"/>
              </w:rPr>
              <w:t>60</w:t>
            </w: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14:paraId="501EE589" w14:textId="77777777" w:rsidR="00C846CE" w:rsidRDefault="00C846CE">
            <w:pPr>
              <w:pStyle w:val="TAC"/>
              <w:rPr>
                <w:rFonts w:eastAsia="Yu Mincho"/>
              </w:rPr>
            </w:pPr>
            <w:r>
              <w:rPr>
                <w:rFonts w:eastAsia="Yu Mincho"/>
              </w:rPr>
              <w:t>70</w:t>
            </w:r>
            <w:r>
              <w:rPr>
                <w:rFonts w:eastAsia="Yu Mincho"/>
                <w:vertAlign w:val="superscript"/>
              </w:rPr>
              <w:t>4</w:t>
            </w: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4C588605" w14:textId="77777777" w:rsidR="00C846CE" w:rsidRDefault="00C846CE">
            <w:pPr>
              <w:pStyle w:val="TAC"/>
              <w:rPr>
                <w:rFonts w:eastAsia="Yu Mincho"/>
              </w:rPr>
            </w:pPr>
            <w:r>
              <w:rPr>
                <w:rFonts w:eastAsia="Yu Mincho"/>
              </w:rPr>
              <w:t>80</w:t>
            </w:r>
          </w:p>
        </w:tc>
        <w:tc>
          <w:tcPr>
            <w:tcW w:w="628"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14:paraId="7B1A5211" w14:textId="77777777" w:rsidR="00C846CE" w:rsidRDefault="00C846CE">
            <w:pPr>
              <w:pStyle w:val="TAC"/>
              <w:rPr>
                <w:rFonts w:eastAsia="Yu Mincho"/>
              </w:rPr>
            </w:pPr>
            <w:r>
              <w:rPr>
                <w:rFonts w:eastAsia="Yu Mincho"/>
              </w:rPr>
              <w:t>90</w:t>
            </w:r>
          </w:p>
        </w:tc>
        <w:tc>
          <w:tcPr>
            <w:tcW w:w="643"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3BCB57BA" w14:textId="77777777" w:rsidR="00C846CE" w:rsidRDefault="00C846CE">
            <w:pPr>
              <w:pStyle w:val="TAC"/>
              <w:rPr>
                <w:rFonts w:eastAsia="Yu Mincho"/>
              </w:rPr>
            </w:pPr>
            <w:r>
              <w:rPr>
                <w:rFonts w:eastAsia="Yu Mincho"/>
              </w:rPr>
              <w:t>100</w:t>
            </w:r>
          </w:p>
        </w:tc>
      </w:tr>
      <w:tr w:rsidR="00C846CE" w14:paraId="6D450F61" w14:textId="77777777" w:rsidTr="00C846CE">
        <w:trPr>
          <w:jc w:val="center"/>
        </w:trPr>
        <w:tc>
          <w:tcPr>
            <w:tcW w:w="707" w:type="dxa"/>
            <w:tcBorders>
              <w:top w:val="single" w:sz="4" w:space="0" w:color="auto"/>
              <w:left w:val="single" w:sz="4" w:space="0" w:color="auto"/>
              <w:bottom w:val="nil"/>
              <w:right w:val="single" w:sz="4" w:space="0" w:color="auto"/>
            </w:tcBorders>
            <w:tcMar>
              <w:top w:w="0" w:type="dxa"/>
              <w:left w:w="28" w:type="dxa"/>
              <w:bottom w:w="0" w:type="dxa"/>
              <w:right w:w="28" w:type="dxa"/>
            </w:tcMar>
            <w:vAlign w:val="center"/>
            <w:hideMark/>
          </w:tcPr>
          <w:p w14:paraId="7F964DEF" w14:textId="77777777" w:rsidR="00C846CE" w:rsidRDefault="00C846CE">
            <w:pPr>
              <w:pStyle w:val="TAC"/>
              <w:rPr>
                <w:rFonts w:eastAsia="Yu Mincho"/>
              </w:rPr>
            </w:pPr>
            <w:r>
              <w:rPr>
                <w:rFonts w:eastAsia="Yu Mincho"/>
              </w:rPr>
              <w:t>n80</w:t>
            </w: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4438C10A" w14:textId="77777777" w:rsidR="00C846CE" w:rsidRDefault="00C846CE">
            <w:pPr>
              <w:pStyle w:val="TAC"/>
              <w:rPr>
                <w:rFonts w:eastAsia="Yu Mincho"/>
              </w:rPr>
            </w:pPr>
            <w:r>
              <w:rPr>
                <w:rFonts w:eastAsia="Yu Mincho"/>
              </w:rPr>
              <w:t>15</w:t>
            </w:r>
          </w:p>
        </w:tc>
        <w:tc>
          <w:tcPr>
            <w:tcW w:w="566" w:type="dxa"/>
            <w:tcBorders>
              <w:top w:val="single" w:sz="4" w:space="0" w:color="auto"/>
              <w:left w:val="nil"/>
              <w:bottom w:val="single" w:sz="4" w:space="0" w:color="auto"/>
              <w:right w:val="single" w:sz="4" w:space="0" w:color="auto"/>
            </w:tcBorders>
          </w:tcPr>
          <w:p w14:paraId="505266BC" w14:textId="77777777" w:rsidR="00C846CE" w:rsidRDefault="00C846CE">
            <w:pPr>
              <w:pStyle w:val="TAC"/>
              <w:rPr>
                <w:rFonts w:eastAsia="Yu Mincho"/>
              </w:rPr>
            </w:pPr>
          </w:p>
        </w:tc>
        <w:tc>
          <w:tcPr>
            <w:tcW w:w="566"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14:paraId="043C2CCB" w14:textId="77777777" w:rsidR="00C846CE" w:rsidRDefault="00C846CE">
            <w:pPr>
              <w:pStyle w:val="TAC"/>
              <w:rPr>
                <w:rFonts w:eastAsia="Yu Mincho"/>
              </w:rPr>
            </w:pPr>
            <w:r>
              <w:rPr>
                <w:rFonts w:eastAsia="Yu Mincho"/>
              </w:rPr>
              <w:t>5</w:t>
            </w:r>
          </w:p>
        </w:tc>
        <w:tc>
          <w:tcPr>
            <w:tcW w:w="637"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138F09D7" w14:textId="77777777" w:rsidR="00C846CE" w:rsidRDefault="00C846CE">
            <w:pPr>
              <w:pStyle w:val="TAC"/>
              <w:rPr>
                <w:rFonts w:eastAsia="Yu Mincho"/>
              </w:rPr>
            </w:pPr>
            <w:r>
              <w:rPr>
                <w:rFonts w:eastAsia="Yu Mincho"/>
              </w:rPr>
              <w:t>10</w:t>
            </w:r>
          </w:p>
        </w:tc>
        <w:tc>
          <w:tcPr>
            <w:tcW w:w="638"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71794961" w14:textId="77777777" w:rsidR="00C846CE" w:rsidRDefault="00C846CE">
            <w:pPr>
              <w:pStyle w:val="TAC"/>
              <w:rPr>
                <w:rFonts w:eastAsia="Yu Mincho"/>
              </w:rPr>
            </w:pPr>
            <w:r>
              <w:rPr>
                <w:rFonts w:eastAsia="Yu Mincho"/>
              </w:rPr>
              <w:t>15</w:t>
            </w:r>
          </w:p>
        </w:tc>
        <w:tc>
          <w:tcPr>
            <w:tcW w:w="708"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55010AFE" w14:textId="77777777" w:rsidR="00C846CE" w:rsidRDefault="00C846CE">
            <w:pPr>
              <w:pStyle w:val="TAC"/>
              <w:rPr>
                <w:rFonts w:eastAsia="Yu Mincho"/>
              </w:rPr>
            </w:pPr>
            <w:r>
              <w:rPr>
                <w:rFonts w:eastAsia="Yu Mincho"/>
              </w:rPr>
              <w:t>20</w:t>
            </w: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240F9CC0" w14:textId="77777777" w:rsidR="00C846CE" w:rsidRDefault="00C846CE">
            <w:pPr>
              <w:pStyle w:val="TAC"/>
              <w:rPr>
                <w:rFonts w:eastAsia="Yu Mincho"/>
              </w:rPr>
            </w:pPr>
            <w:r>
              <w:rPr>
                <w:rFonts w:eastAsia="Yu Mincho"/>
              </w:rPr>
              <w:t>25</w:t>
            </w: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14:paraId="05FD2980" w14:textId="77777777" w:rsidR="00C846CE" w:rsidRDefault="00C846CE">
            <w:pPr>
              <w:pStyle w:val="TAC"/>
              <w:rPr>
                <w:rFonts w:eastAsia="Yu Mincho"/>
              </w:rPr>
            </w:pPr>
            <w:r>
              <w:rPr>
                <w:rFonts w:eastAsia="Yu Mincho"/>
              </w:rPr>
              <w:t>30</w:t>
            </w:r>
          </w:p>
        </w:tc>
        <w:tc>
          <w:tcPr>
            <w:tcW w:w="709" w:type="dxa"/>
            <w:tcBorders>
              <w:top w:val="single" w:sz="4" w:space="0" w:color="auto"/>
              <w:left w:val="nil"/>
              <w:bottom w:val="single" w:sz="4" w:space="0" w:color="auto"/>
              <w:right w:val="single" w:sz="4" w:space="0" w:color="auto"/>
            </w:tcBorders>
          </w:tcPr>
          <w:p w14:paraId="5C2DCC5F" w14:textId="77777777" w:rsidR="00C846CE" w:rsidRDefault="00C846CE">
            <w:pPr>
              <w:pStyle w:val="TAC"/>
              <w:rPr>
                <w:rFonts w:eastAsia="SimSun"/>
              </w:rPr>
            </w:pP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14:paraId="64062D2E" w14:textId="77777777" w:rsidR="00C846CE" w:rsidRDefault="00C846CE">
            <w:pPr>
              <w:pStyle w:val="TAC"/>
              <w:rPr>
                <w:rFonts w:eastAsia="SimSun"/>
              </w:rPr>
            </w:pPr>
            <w:r>
              <w:rPr>
                <w:rFonts w:eastAsia="SimSun"/>
              </w:rPr>
              <w:t>40</w:t>
            </w:r>
          </w:p>
        </w:tc>
        <w:tc>
          <w:tcPr>
            <w:tcW w:w="709" w:type="dxa"/>
            <w:tcBorders>
              <w:top w:val="single" w:sz="4" w:space="0" w:color="auto"/>
              <w:left w:val="nil"/>
              <w:bottom w:val="single" w:sz="4" w:space="0" w:color="auto"/>
              <w:right w:val="single" w:sz="4" w:space="0" w:color="auto"/>
            </w:tcBorders>
          </w:tcPr>
          <w:p w14:paraId="5C00214A" w14:textId="77777777"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0C09FD16" w14:textId="77777777" w:rsidR="00C846CE" w:rsidRDefault="00C846CE">
            <w:pPr>
              <w:pStyle w:val="TAC"/>
              <w:rPr>
                <w:rFonts w:eastAsia="Yu Mincho"/>
              </w:rPr>
            </w:pP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763EE95D" w14:textId="77777777"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tcPr>
          <w:p w14:paraId="668B93B6" w14:textId="77777777" w:rsidR="00C846CE" w:rsidRDefault="00C846CE">
            <w:pPr>
              <w:pStyle w:val="TAC"/>
              <w:rPr>
                <w:rFonts w:eastAsia="Yu Mincho"/>
              </w:rPr>
            </w:pP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13AEA1EF" w14:textId="77777777" w:rsidR="00C846CE" w:rsidRDefault="00C846CE">
            <w:pPr>
              <w:pStyle w:val="TAC"/>
              <w:rPr>
                <w:rFonts w:eastAsia="Yu Mincho"/>
              </w:rPr>
            </w:pPr>
          </w:p>
        </w:tc>
        <w:tc>
          <w:tcPr>
            <w:tcW w:w="628" w:type="dxa"/>
            <w:tcBorders>
              <w:top w:val="single" w:sz="4" w:space="0" w:color="auto"/>
              <w:left w:val="nil"/>
              <w:bottom w:val="single" w:sz="4" w:space="0" w:color="auto"/>
              <w:right w:val="single" w:sz="4" w:space="0" w:color="auto"/>
            </w:tcBorders>
            <w:tcMar>
              <w:top w:w="0" w:type="dxa"/>
              <w:left w:w="28" w:type="dxa"/>
              <w:bottom w:w="0" w:type="dxa"/>
              <w:right w:w="28" w:type="dxa"/>
            </w:tcMar>
          </w:tcPr>
          <w:p w14:paraId="2D87081F" w14:textId="77777777" w:rsidR="00C846CE" w:rsidRDefault="00C846CE">
            <w:pPr>
              <w:pStyle w:val="TAC"/>
              <w:rPr>
                <w:rFonts w:eastAsia="Yu Mincho"/>
              </w:rPr>
            </w:pPr>
          </w:p>
        </w:tc>
        <w:tc>
          <w:tcPr>
            <w:tcW w:w="643"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304F4CE1" w14:textId="77777777" w:rsidR="00C846CE" w:rsidRDefault="00C846CE">
            <w:pPr>
              <w:pStyle w:val="TAC"/>
              <w:rPr>
                <w:rFonts w:eastAsia="Yu Mincho"/>
              </w:rPr>
            </w:pPr>
          </w:p>
        </w:tc>
      </w:tr>
      <w:tr w:rsidR="00C846CE" w14:paraId="6BF0111D" w14:textId="77777777" w:rsidTr="00C846CE">
        <w:trPr>
          <w:jc w:val="center"/>
        </w:trPr>
        <w:tc>
          <w:tcPr>
            <w:tcW w:w="707" w:type="dxa"/>
            <w:tcBorders>
              <w:top w:val="nil"/>
              <w:left w:val="single" w:sz="4" w:space="0" w:color="auto"/>
              <w:bottom w:val="nil"/>
              <w:right w:val="single" w:sz="4" w:space="0" w:color="auto"/>
            </w:tcBorders>
            <w:tcMar>
              <w:top w:w="0" w:type="dxa"/>
              <w:left w:w="28" w:type="dxa"/>
              <w:bottom w:w="0" w:type="dxa"/>
              <w:right w:w="28" w:type="dxa"/>
            </w:tcMar>
            <w:vAlign w:val="center"/>
          </w:tcPr>
          <w:p w14:paraId="0D6BEC8F" w14:textId="77777777"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005EE838" w14:textId="77777777" w:rsidR="00C846CE" w:rsidRDefault="00C846CE">
            <w:pPr>
              <w:pStyle w:val="TAC"/>
              <w:rPr>
                <w:rFonts w:eastAsia="Yu Mincho"/>
              </w:rPr>
            </w:pPr>
            <w:r>
              <w:rPr>
                <w:rFonts w:eastAsia="Yu Mincho"/>
              </w:rPr>
              <w:t>30</w:t>
            </w:r>
          </w:p>
        </w:tc>
        <w:tc>
          <w:tcPr>
            <w:tcW w:w="566" w:type="dxa"/>
            <w:tcBorders>
              <w:top w:val="single" w:sz="4" w:space="0" w:color="auto"/>
              <w:left w:val="nil"/>
              <w:bottom w:val="single" w:sz="4" w:space="0" w:color="auto"/>
              <w:right w:val="single" w:sz="4" w:space="0" w:color="auto"/>
            </w:tcBorders>
          </w:tcPr>
          <w:p w14:paraId="53FF5DA5" w14:textId="77777777" w:rsidR="00C846CE" w:rsidRDefault="00C846CE">
            <w:pPr>
              <w:pStyle w:val="TAC"/>
              <w:rPr>
                <w:rFonts w:eastAsia="Yu Mincho"/>
              </w:rPr>
            </w:pPr>
          </w:p>
        </w:tc>
        <w:tc>
          <w:tcPr>
            <w:tcW w:w="566" w:type="dxa"/>
            <w:tcBorders>
              <w:top w:val="single" w:sz="4" w:space="0" w:color="auto"/>
              <w:left w:val="nil"/>
              <w:bottom w:val="single" w:sz="4" w:space="0" w:color="auto"/>
              <w:right w:val="single" w:sz="4" w:space="0" w:color="auto"/>
            </w:tcBorders>
            <w:tcMar>
              <w:top w:w="0" w:type="dxa"/>
              <w:left w:w="28" w:type="dxa"/>
              <w:bottom w:w="0" w:type="dxa"/>
              <w:right w:w="28" w:type="dxa"/>
            </w:tcMar>
          </w:tcPr>
          <w:p w14:paraId="06B870B7" w14:textId="77777777" w:rsidR="00C846CE" w:rsidRDefault="00C846CE">
            <w:pPr>
              <w:pStyle w:val="TAC"/>
              <w:rPr>
                <w:rFonts w:eastAsia="Yu Mincho"/>
              </w:rPr>
            </w:pPr>
          </w:p>
        </w:tc>
        <w:tc>
          <w:tcPr>
            <w:tcW w:w="637"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14:paraId="6CC8E250" w14:textId="77777777" w:rsidR="00C846CE" w:rsidRDefault="00C846CE">
            <w:pPr>
              <w:pStyle w:val="TAC"/>
              <w:rPr>
                <w:rFonts w:eastAsia="Yu Mincho"/>
              </w:rPr>
            </w:pPr>
            <w:r>
              <w:rPr>
                <w:rFonts w:eastAsia="Yu Mincho"/>
              </w:rPr>
              <w:t>10</w:t>
            </w:r>
          </w:p>
        </w:tc>
        <w:tc>
          <w:tcPr>
            <w:tcW w:w="638"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719EFBFD" w14:textId="77777777" w:rsidR="00C846CE" w:rsidRDefault="00C846CE">
            <w:pPr>
              <w:pStyle w:val="TAC"/>
              <w:rPr>
                <w:rFonts w:eastAsia="Yu Mincho"/>
              </w:rPr>
            </w:pPr>
            <w:r>
              <w:rPr>
                <w:rFonts w:eastAsia="Yu Mincho"/>
              </w:rPr>
              <w:t>15</w:t>
            </w:r>
          </w:p>
        </w:tc>
        <w:tc>
          <w:tcPr>
            <w:tcW w:w="708"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7B360C85" w14:textId="77777777" w:rsidR="00C846CE" w:rsidRDefault="00C846CE">
            <w:pPr>
              <w:pStyle w:val="TAC"/>
              <w:rPr>
                <w:rFonts w:eastAsia="Yu Mincho"/>
              </w:rPr>
            </w:pPr>
            <w:r>
              <w:rPr>
                <w:rFonts w:eastAsia="Yu Mincho"/>
              </w:rPr>
              <w:t>20</w:t>
            </w: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638B5502" w14:textId="77777777" w:rsidR="00C846CE" w:rsidRDefault="00C846CE">
            <w:pPr>
              <w:pStyle w:val="TAC"/>
              <w:rPr>
                <w:rFonts w:eastAsia="Yu Mincho"/>
              </w:rPr>
            </w:pPr>
            <w:r>
              <w:rPr>
                <w:rFonts w:eastAsia="Yu Mincho"/>
              </w:rPr>
              <w:t>25</w:t>
            </w: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14:paraId="73490FF4" w14:textId="77777777" w:rsidR="00C846CE" w:rsidRDefault="00C846CE">
            <w:pPr>
              <w:pStyle w:val="TAC"/>
              <w:rPr>
                <w:rFonts w:eastAsia="Yu Mincho"/>
              </w:rPr>
            </w:pPr>
            <w:r>
              <w:rPr>
                <w:rFonts w:eastAsia="Yu Mincho"/>
              </w:rPr>
              <w:t>30</w:t>
            </w:r>
          </w:p>
        </w:tc>
        <w:tc>
          <w:tcPr>
            <w:tcW w:w="709" w:type="dxa"/>
            <w:tcBorders>
              <w:top w:val="single" w:sz="4" w:space="0" w:color="auto"/>
              <w:left w:val="nil"/>
              <w:bottom w:val="single" w:sz="4" w:space="0" w:color="auto"/>
              <w:right w:val="single" w:sz="4" w:space="0" w:color="auto"/>
            </w:tcBorders>
          </w:tcPr>
          <w:p w14:paraId="54F608DD" w14:textId="77777777" w:rsidR="00C846CE" w:rsidRDefault="00C846CE">
            <w:pPr>
              <w:pStyle w:val="TAC"/>
              <w:rPr>
                <w:rFonts w:eastAsia="SimSun"/>
              </w:rPr>
            </w:pP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14:paraId="7DBEDE9F" w14:textId="77777777" w:rsidR="00C846CE" w:rsidRDefault="00C846CE">
            <w:pPr>
              <w:pStyle w:val="TAC"/>
              <w:rPr>
                <w:rFonts w:eastAsia="SimSun"/>
              </w:rPr>
            </w:pPr>
            <w:r>
              <w:rPr>
                <w:rFonts w:eastAsia="SimSun"/>
              </w:rPr>
              <w:t>40</w:t>
            </w:r>
          </w:p>
        </w:tc>
        <w:tc>
          <w:tcPr>
            <w:tcW w:w="709" w:type="dxa"/>
            <w:tcBorders>
              <w:top w:val="single" w:sz="4" w:space="0" w:color="auto"/>
              <w:left w:val="nil"/>
              <w:bottom w:val="single" w:sz="4" w:space="0" w:color="auto"/>
              <w:right w:val="single" w:sz="4" w:space="0" w:color="auto"/>
            </w:tcBorders>
          </w:tcPr>
          <w:p w14:paraId="1E6F7FE3" w14:textId="77777777"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3689E056" w14:textId="77777777" w:rsidR="00C846CE" w:rsidRDefault="00C846CE">
            <w:pPr>
              <w:pStyle w:val="TAC"/>
              <w:rPr>
                <w:rFonts w:eastAsia="Yu Mincho"/>
              </w:rPr>
            </w:pP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627017E9" w14:textId="77777777"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tcPr>
          <w:p w14:paraId="0152293A" w14:textId="77777777" w:rsidR="00C846CE" w:rsidRDefault="00C846CE">
            <w:pPr>
              <w:pStyle w:val="TAC"/>
              <w:rPr>
                <w:rFonts w:eastAsia="Yu Mincho"/>
              </w:rPr>
            </w:pP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480458E8" w14:textId="77777777" w:rsidR="00C846CE" w:rsidRDefault="00C846CE">
            <w:pPr>
              <w:pStyle w:val="TAC"/>
              <w:rPr>
                <w:rFonts w:eastAsia="Yu Mincho"/>
              </w:rPr>
            </w:pPr>
          </w:p>
        </w:tc>
        <w:tc>
          <w:tcPr>
            <w:tcW w:w="628" w:type="dxa"/>
            <w:tcBorders>
              <w:top w:val="single" w:sz="4" w:space="0" w:color="auto"/>
              <w:left w:val="nil"/>
              <w:bottom w:val="single" w:sz="4" w:space="0" w:color="auto"/>
              <w:right w:val="single" w:sz="4" w:space="0" w:color="auto"/>
            </w:tcBorders>
            <w:tcMar>
              <w:top w:w="0" w:type="dxa"/>
              <w:left w:w="28" w:type="dxa"/>
              <w:bottom w:w="0" w:type="dxa"/>
              <w:right w:w="28" w:type="dxa"/>
            </w:tcMar>
          </w:tcPr>
          <w:p w14:paraId="69D39705" w14:textId="77777777" w:rsidR="00C846CE" w:rsidRDefault="00C846CE">
            <w:pPr>
              <w:pStyle w:val="TAC"/>
              <w:rPr>
                <w:rFonts w:eastAsia="Yu Mincho"/>
              </w:rPr>
            </w:pPr>
          </w:p>
        </w:tc>
        <w:tc>
          <w:tcPr>
            <w:tcW w:w="643"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75557ED8" w14:textId="77777777" w:rsidR="00C846CE" w:rsidRDefault="00C846CE">
            <w:pPr>
              <w:pStyle w:val="TAC"/>
              <w:rPr>
                <w:rFonts w:eastAsia="Yu Mincho"/>
              </w:rPr>
            </w:pPr>
          </w:p>
        </w:tc>
      </w:tr>
      <w:tr w:rsidR="00C846CE" w14:paraId="243605C8" w14:textId="77777777" w:rsidTr="00C846CE">
        <w:trPr>
          <w:jc w:val="center"/>
        </w:trPr>
        <w:tc>
          <w:tcPr>
            <w:tcW w:w="707" w:type="dxa"/>
            <w:tcBorders>
              <w:top w:val="nil"/>
              <w:left w:val="single" w:sz="4" w:space="0" w:color="auto"/>
              <w:bottom w:val="single" w:sz="4" w:space="0" w:color="auto"/>
              <w:right w:val="single" w:sz="4" w:space="0" w:color="auto"/>
            </w:tcBorders>
            <w:tcMar>
              <w:top w:w="0" w:type="dxa"/>
              <w:left w:w="28" w:type="dxa"/>
              <w:bottom w:w="0" w:type="dxa"/>
              <w:right w:w="28" w:type="dxa"/>
            </w:tcMar>
            <w:vAlign w:val="center"/>
          </w:tcPr>
          <w:p w14:paraId="73CD6E0F" w14:textId="77777777"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2B041E47" w14:textId="77777777" w:rsidR="00C846CE" w:rsidRDefault="00C846CE">
            <w:pPr>
              <w:pStyle w:val="TAC"/>
              <w:rPr>
                <w:rFonts w:eastAsia="Yu Mincho"/>
              </w:rPr>
            </w:pPr>
            <w:r>
              <w:rPr>
                <w:rFonts w:eastAsia="Yu Mincho"/>
              </w:rPr>
              <w:t>60</w:t>
            </w:r>
          </w:p>
        </w:tc>
        <w:tc>
          <w:tcPr>
            <w:tcW w:w="566" w:type="dxa"/>
            <w:tcBorders>
              <w:top w:val="single" w:sz="4" w:space="0" w:color="auto"/>
              <w:left w:val="nil"/>
              <w:bottom w:val="single" w:sz="4" w:space="0" w:color="auto"/>
              <w:right w:val="single" w:sz="4" w:space="0" w:color="auto"/>
            </w:tcBorders>
          </w:tcPr>
          <w:p w14:paraId="580A41C3" w14:textId="77777777" w:rsidR="00C846CE" w:rsidRDefault="00C846CE">
            <w:pPr>
              <w:pStyle w:val="TAC"/>
              <w:rPr>
                <w:rFonts w:eastAsia="Yu Mincho"/>
              </w:rPr>
            </w:pPr>
          </w:p>
        </w:tc>
        <w:tc>
          <w:tcPr>
            <w:tcW w:w="566" w:type="dxa"/>
            <w:tcBorders>
              <w:top w:val="single" w:sz="4" w:space="0" w:color="auto"/>
              <w:left w:val="nil"/>
              <w:bottom w:val="single" w:sz="4" w:space="0" w:color="auto"/>
              <w:right w:val="single" w:sz="4" w:space="0" w:color="auto"/>
            </w:tcBorders>
            <w:tcMar>
              <w:top w:w="0" w:type="dxa"/>
              <w:left w:w="28" w:type="dxa"/>
              <w:bottom w:w="0" w:type="dxa"/>
              <w:right w:w="28" w:type="dxa"/>
            </w:tcMar>
          </w:tcPr>
          <w:p w14:paraId="1C89C9FB" w14:textId="77777777" w:rsidR="00C846CE" w:rsidRDefault="00C846CE">
            <w:pPr>
              <w:pStyle w:val="TAC"/>
              <w:rPr>
                <w:rFonts w:eastAsia="Yu Mincho"/>
              </w:rPr>
            </w:pPr>
          </w:p>
        </w:tc>
        <w:tc>
          <w:tcPr>
            <w:tcW w:w="637"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6D166A7D" w14:textId="77777777" w:rsidR="00C846CE" w:rsidRDefault="00C846CE">
            <w:pPr>
              <w:pStyle w:val="TAC"/>
              <w:rPr>
                <w:rFonts w:eastAsia="Yu Mincho"/>
              </w:rPr>
            </w:pPr>
            <w:r>
              <w:rPr>
                <w:rFonts w:eastAsia="Yu Mincho"/>
              </w:rPr>
              <w:t>10</w:t>
            </w:r>
          </w:p>
        </w:tc>
        <w:tc>
          <w:tcPr>
            <w:tcW w:w="638"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1000221E" w14:textId="77777777" w:rsidR="00C846CE" w:rsidRDefault="00C846CE">
            <w:pPr>
              <w:pStyle w:val="TAC"/>
              <w:rPr>
                <w:rFonts w:eastAsia="Yu Mincho"/>
              </w:rPr>
            </w:pPr>
            <w:r>
              <w:rPr>
                <w:rFonts w:eastAsia="Yu Mincho"/>
              </w:rPr>
              <w:t>15</w:t>
            </w:r>
          </w:p>
        </w:tc>
        <w:tc>
          <w:tcPr>
            <w:tcW w:w="708"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7029912B" w14:textId="77777777" w:rsidR="00C846CE" w:rsidRDefault="00C846CE">
            <w:pPr>
              <w:pStyle w:val="TAC"/>
              <w:rPr>
                <w:rFonts w:eastAsia="Yu Mincho"/>
              </w:rPr>
            </w:pPr>
            <w:r>
              <w:rPr>
                <w:rFonts w:eastAsia="Yu Mincho"/>
              </w:rPr>
              <w:t>20</w:t>
            </w: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05B30846" w14:textId="77777777" w:rsidR="00C846CE" w:rsidRDefault="00C846CE">
            <w:pPr>
              <w:pStyle w:val="TAC"/>
              <w:rPr>
                <w:rFonts w:eastAsia="Yu Mincho"/>
              </w:rPr>
            </w:pPr>
            <w:r>
              <w:rPr>
                <w:rFonts w:eastAsia="Yu Mincho"/>
              </w:rPr>
              <w:t>25</w:t>
            </w: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14:paraId="40511D67" w14:textId="77777777" w:rsidR="00C846CE" w:rsidRDefault="00C846CE">
            <w:pPr>
              <w:pStyle w:val="TAC"/>
              <w:rPr>
                <w:rFonts w:eastAsia="Yu Mincho"/>
              </w:rPr>
            </w:pPr>
            <w:r>
              <w:rPr>
                <w:rFonts w:eastAsia="Yu Mincho"/>
              </w:rPr>
              <w:t>30</w:t>
            </w:r>
          </w:p>
        </w:tc>
        <w:tc>
          <w:tcPr>
            <w:tcW w:w="709" w:type="dxa"/>
            <w:tcBorders>
              <w:top w:val="single" w:sz="4" w:space="0" w:color="auto"/>
              <w:left w:val="nil"/>
              <w:bottom w:val="single" w:sz="4" w:space="0" w:color="auto"/>
              <w:right w:val="single" w:sz="4" w:space="0" w:color="auto"/>
            </w:tcBorders>
          </w:tcPr>
          <w:p w14:paraId="02E1C633" w14:textId="77777777" w:rsidR="00C846CE" w:rsidRDefault="00C846CE">
            <w:pPr>
              <w:pStyle w:val="TAC"/>
              <w:rPr>
                <w:rFonts w:eastAsia="SimSun"/>
              </w:rPr>
            </w:pP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14:paraId="2A7D3479" w14:textId="77777777" w:rsidR="00C846CE" w:rsidRDefault="00C846CE">
            <w:pPr>
              <w:pStyle w:val="TAC"/>
              <w:rPr>
                <w:rFonts w:eastAsia="SimSun"/>
              </w:rPr>
            </w:pPr>
            <w:r>
              <w:rPr>
                <w:rFonts w:eastAsia="SimSun"/>
              </w:rPr>
              <w:t>40</w:t>
            </w:r>
          </w:p>
        </w:tc>
        <w:tc>
          <w:tcPr>
            <w:tcW w:w="709" w:type="dxa"/>
            <w:tcBorders>
              <w:top w:val="single" w:sz="4" w:space="0" w:color="auto"/>
              <w:left w:val="nil"/>
              <w:bottom w:val="single" w:sz="4" w:space="0" w:color="auto"/>
              <w:right w:val="single" w:sz="4" w:space="0" w:color="auto"/>
            </w:tcBorders>
          </w:tcPr>
          <w:p w14:paraId="2052C44D" w14:textId="77777777"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22418D40" w14:textId="77777777" w:rsidR="00C846CE" w:rsidRDefault="00C846CE">
            <w:pPr>
              <w:pStyle w:val="TAC"/>
              <w:rPr>
                <w:rFonts w:eastAsia="Yu Mincho"/>
              </w:rPr>
            </w:pP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47D48A78" w14:textId="77777777"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tcPr>
          <w:p w14:paraId="3FD0FC9A" w14:textId="77777777" w:rsidR="00C846CE" w:rsidRDefault="00C846CE">
            <w:pPr>
              <w:pStyle w:val="TAC"/>
              <w:rPr>
                <w:rFonts w:eastAsia="Yu Mincho"/>
              </w:rPr>
            </w:pP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4F778612" w14:textId="77777777" w:rsidR="00C846CE" w:rsidRDefault="00C846CE">
            <w:pPr>
              <w:pStyle w:val="TAC"/>
              <w:rPr>
                <w:rFonts w:eastAsia="Yu Mincho"/>
              </w:rPr>
            </w:pPr>
          </w:p>
        </w:tc>
        <w:tc>
          <w:tcPr>
            <w:tcW w:w="628" w:type="dxa"/>
            <w:tcBorders>
              <w:top w:val="single" w:sz="4" w:space="0" w:color="auto"/>
              <w:left w:val="nil"/>
              <w:bottom w:val="single" w:sz="4" w:space="0" w:color="auto"/>
              <w:right w:val="single" w:sz="4" w:space="0" w:color="auto"/>
            </w:tcBorders>
            <w:tcMar>
              <w:top w:w="0" w:type="dxa"/>
              <w:left w:w="28" w:type="dxa"/>
              <w:bottom w:w="0" w:type="dxa"/>
              <w:right w:w="28" w:type="dxa"/>
            </w:tcMar>
          </w:tcPr>
          <w:p w14:paraId="375F507C" w14:textId="77777777" w:rsidR="00C846CE" w:rsidRDefault="00C846CE">
            <w:pPr>
              <w:pStyle w:val="TAC"/>
              <w:rPr>
                <w:rFonts w:eastAsia="Yu Mincho"/>
              </w:rPr>
            </w:pPr>
          </w:p>
        </w:tc>
        <w:tc>
          <w:tcPr>
            <w:tcW w:w="643"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5E9F66C2" w14:textId="77777777" w:rsidR="00C846CE" w:rsidRDefault="00C846CE">
            <w:pPr>
              <w:pStyle w:val="TAC"/>
              <w:rPr>
                <w:rFonts w:eastAsia="Yu Mincho"/>
              </w:rPr>
            </w:pPr>
          </w:p>
        </w:tc>
      </w:tr>
      <w:tr w:rsidR="00C846CE" w14:paraId="06BB919F" w14:textId="77777777" w:rsidTr="00C846CE">
        <w:trPr>
          <w:jc w:val="center"/>
        </w:trPr>
        <w:tc>
          <w:tcPr>
            <w:tcW w:w="707" w:type="dxa"/>
            <w:tcBorders>
              <w:top w:val="single" w:sz="4" w:space="0" w:color="auto"/>
              <w:left w:val="single" w:sz="4" w:space="0" w:color="auto"/>
              <w:bottom w:val="nil"/>
              <w:right w:val="single" w:sz="4" w:space="0" w:color="auto"/>
            </w:tcBorders>
            <w:tcMar>
              <w:top w:w="0" w:type="dxa"/>
              <w:left w:w="28" w:type="dxa"/>
              <w:bottom w:w="0" w:type="dxa"/>
              <w:right w:w="28" w:type="dxa"/>
            </w:tcMar>
            <w:vAlign w:val="center"/>
            <w:hideMark/>
          </w:tcPr>
          <w:p w14:paraId="47889350" w14:textId="77777777" w:rsidR="00C846CE" w:rsidRDefault="00C846CE">
            <w:pPr>
              <w:pStyle w:val="TAC"/>
              <w:rPr>
                <w:rFonts w:eastAsia="Yu Mincho"/>
              </w:rPr>
            </w:pPr>
            <w:r>
              <w:rPr>
                <w:rFonts w:eastAsia="Yu Mincho"/>
              </w:rPr>
              <w:t>n81</w:t>
            </w: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5D882CBE" w14:textId="77777777" w:rsidR="00C846CE" w:rsidRDefault="00C846CE">
            <w:pPr>
              <w:pStyle w:val="TAC"/>
              <w:rPr>
                <w:rFonts w:eastAsia="Yu Mincho"/>
              </w:rPr>
            </w:pPr>
            <w:r>
              <w:rPr>
                <w:rFonts w:eastAsia="Yu Mincho"/>
              </w:rPr>
              <w:t>15</w:t>
            </w:r>
          </w:p>
        </w:tc>
        <w:tc>
          <w:tcPr>
            <w:tcW w:w="566" w:type="dxa"/>
            <w:tcBorders>
              <w:top w:val="single" w:sz="4" w:space="0" w:color="auto"/>
              <w:left w:val="nil"/>
              <w:bottom w:val="single" w:sz="4" w:space="0" w:color="auto"/>
              <w:right w:val="single" w:sz="4" w:space="0" w:color="auto"/>
            </w:tcBorders>
          </w:tcPr>
          <w:p w14:paraId="4C295634" w14:textId="77777777" w:rsidR="00C846CE" w:rsidRDefault="00C846CE">
            <w:pPr>
              <w:pStyle w:val="TAC"/>
              <w:rPr>
                <w:rFonts w:eastAsia="Yu Mincho"/>
              </w:rPr>
            </w:pPr>
          </w:p>
        </w:tc>
        <w:tc>
          <w:tcPr>
            <w:tcW w:w="566"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14:paraId="68DCF948" w14:textId="77777777" w:rsidR="00C846CE" w:rsidRDefault="00C846CE">
            <w:pPr>
              <w:pStyle w:val="TAC"/>
              <w:rPr>
                <w:rFonts w:eastAsia="Yu Mincho"/>
              </w:rPr>
            </w:pPr>
            <w:r>
              <w:rPr>
                <w:rFonts w:eastAsia="Yu Mincho"/>
              </w:rPr>
              <w:t>5</w:t>
            </w:r>
          </w:p>
        </w:tc>
        <w:tc>
          <w:tcPr>
            <w:tcW w:w="637"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00542AAF" w14:textId="77777777" w:rsidR="00C846CE" w:rsidRDefault="00C846CE">
            <w:pPr>
              <w:pStyle w:val="TAC"/>
              <w:rPr>
                <w:rFonts w:eastAsia="Yu Mincho"/>
              </w:rPr>
            </w:pPr>
            <w:r>
              <w:rPr>
                <w:rFonts w:eastAsia="Yu Mincho"/>
              </w:rPr>
              <w:t>10</w:t>
            </w:r>
          </w:p>
        </w:tc>
        <w:tc>
          <w:tcPr>
            <w:tcW w:w="638"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37F621CA" w14:textId="77777777" w:rsidR="00C846CE" w:rsidRDefault="00C846CE">
            <w:pPr>
              <w:pStyle w:val="TAC"/>
              <w:rPr>
                <w:rFonts w:eastAsia="Yu Mincho"/>
              </w:rPr>
            </w:pPr>
            <w:r>
              <w:rPr>
                <w:rFonts w:eastAsia="Yu Mincho"/>
              </w:rPr>
              <w:t>15</w:t>
            </w:r>
          </w:p>
        </w:tc>
        <w:tc>
          <w:tcPr>
            <w:tcW w:w="708"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787B0E49" w14:textId="77777777" w:rsidR="00C846CE" w:rsidRDefault="00C846CE">
            <w:pPr>
              <w:pStyle w:val="TAC"/>
              <w:rPr>
                <w:rFonts w:eastAsia="Yu Mincho"/>
              </w:rPr>
            </w:pPr>
            <w:r>
              <w:rPr>
                <w:rFonts w:eastAsia="Yu Mincho"/>
              </w:rPr>
              <w:t>20</w:t>
            </w: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23DFEED2" w14:textId="77777777" w:rsidR="00C846CE" w:rsidRDefault="00C846CE">
            <w:pPr>
              <w:pStyle w:val="TAC"/>
              <w:rPr>
                <w:rFonts w:eastAsia="Yu Mincho"/>
              </w:rPr>
            </w:pP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tcPr>
          <w:p w14:paraId="60D9C222" w14:textId="77777777"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Pr>
          <w:p w14:paraId="1CF97602" w14:textId="77777777"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2930F488" w14:textId="77777777"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Pr>
          <w:p w14:paraId="5621DC06" w14:textId="77777777"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6C02AB1E" w14:textId="77777777" w:rsidR="00C846CE" w:rsidRDefault="00C846CE">
            <w:pPr>
              <w:pStyle w:val="TAC"/>
              <w:rPr>
                <w:rFonts w:eastAsia="Yu Mincho"/>
              </w:rPr>
            </w:pP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3D6B8F0A" w14:textId="77777777"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tcPr>
          <w:p w14:paraId="625B5742" w14:textId="77777777" w:rsidR="00C846CE" w:rsidRDefault="00C846CE">
            <w:pPr>
              <w:pStyle w:val="TAC"/>
              <w:rPr>
                <w:rFonts w:eastAsia="Yu Mincho"/>
              </w:rPr>
            </w:pP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652F7D01" w14:textId="77777777" w:rsidR="00C846CE" w:rsidRDefault="00C846CE">
            <w:pPr>
              <w:pStyle w:val="TAC"/>
              <w:rPr>
                <w:rFonts w:eastAsia="Yu Mincho"/>
              </w:rPr>
            </w:pPr>
          </w:p>
        </w:tc>
        <w:tc>
          <w:tcPr>
            <w:tcW w:w="628" w:type="dxa"/>
            <w:tcBorders>
              <w:top w:val="single" w:sz="4" w:space="0" w:color="auto"/>
              <w:left w:val="nil"/>
              <w:bottom w:val="single" w:sz="4" w:space="0" w:color="auto"/>
              <w:right w:val="single" w:sz="4" w:space="0" w:color="auto"/>
            </w:tcBorders>
            <w:tcMar>
              <w:top w:w="0" w:type="dxa"/>
              <w:left w:w="28" w:type="dxa"/>
              <w:bottom w:w="0" w:type="dxa"/>
              <w:right w:w="28" w:type="dxa"/>
            </w:tcMar>
          </w:tcPr>
          <w:p w14:paraId="69DB7D22" w14:textId="77777777" w:rsidR="00C846CE" w:rsidRDefault="00C846CE">
            <w:pPr>
              <w:pStyle w:val="TAC"/>
              <w:rPr>
                <w:rFonts w:eastAsia="Yu Mincho"/>
              </w:rPr>
            </w:pPr>
          </w:p>
        </w:tc>
        <w:tc>
          <w:tcPr>
            <w:tcW w:w="643"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245C5F2A" w14:textId="77777777" w:rsidR="00C846CE" w:rsidRDefault="00C846CE">
            <w:pPr>
              <w:pStyle w:val="TAC"/>
              <w:rPr>
                <w:rFonts w:eastAsia="Yu Mincho"/>
              </w:rPr>
            </w:pPr>
          </w:p>
        </w:tc>
      </w:tr>
      <w:tr w:rsidR="00C846CE" w14:paraId="378AB361" w14:textId="77777777" w:rsidTr="00C846CE">
        <w:trPr>
          <w:jc w:val="center"/>
        </w:trPr>
        <w:tc>
          <w:tcPr>
            <w:tcW w:w="707" w:type="dxa"/>
            <w:tcBorders>
              <w:top w:val="nil"/>
              <w:left w:val="single" w:sz="4" w:space="0" w:color="auto"/>
              <w:bottom w:val="nil"/>
              <w:right w:val="single" w:sz="4" w:space="0" w:color="auto"/>
            </w:tcBorders>
            <w:tcMar>
              <w:top w:w="0" w:type="dxa"/>
              <w:left w:w="28" w:type="dxa"/>
              <w:bottom w:w="0" w:type="dxa"/>
              <w:right w:w="28" w:type="dxa"/>
            </w:tcMar>
            <w:vAlign w:val="center"/>
          </w:tcPr>
          <w:p w14:paraId="64CE3F8D" w14:textId="77777777"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5768E64D" w14:textId="77777777" w:rsidR="00C846CE" w:rsidRDefault="00C846CE">
            <w:pPr>
              <w:pStyle w:val="TAC"/>
              <w:rPr>
                <w:rFonts w:eastAsia="Yu Mincho"/>
              </w:rPr>
            </w:pPr>
            <w:r>
              <w:rPr>
                <w:rFonts w:eastAsia="Yu Mincho"/>
              </w:rPr>
              <w:t>30</w:t>
            </w:r>
          </w:p>
        </w:tc>
        <w:tc>
          <w:tcPr>
            <w:tcW w:w="566" w:type="dxa"/>
            <w:tcBorders>
              <w:top w:val="single" w:sz="4" w:space="0" w:color="auto"/>
              <w:left w:val="nil"/>
              <w:bottom w:val="single" w:sz="4" w:space="0" w:color="auto"/>
              <w:right w:val="single" w:sz="4" w:space="0" w:color="auto"/>
            </w:tcBorders>
          </w:tcPr>
          <w:p w14:paraId="6E580F42" w14:textId="77777777" w:rsidR="00C846CE" w:rsidRDefault="00C846CE">
            <w:pPr>
              <w:pStyle w:val="TAC"/>
              <w:rPr>
                <w:rFonts w:eastAsia="Yu Mincho"/>
              </w:rPr>
            </w:pPr>
          </w:p>
        </w:tc>
        <w:tc>
          <w:tcPr>
            <w:tcW w:w="566" w:type="dxa"/>
            <w:tcBorders>
              <w:top w:val="single" w:sz="4" w:space="0" w:color="auto"/>
              <w:left w:val="nil"/>
              <w:bottom w:val="single" w:sz="4" w:space="0" w:color="auto"/>
              <w:right w:val="single" w:sz="4" w:space="0" w:color="auto"/>
            </w:tcBorders>
            <w:tcMar>
              <w:top w:w="0" w:type="dxa"/>
              <w:left w:w="28" w:type="dxa"/>
              <w:bottom w:w="0" w:type="dxa"/>
              <w:right w:w="28" w:type="dxa"/>
            </w:tcMar>
          </w:tcPr>
          <w:p w14:paraId="434E3769" w14:textId="77777777" w:rsidR="00C846CE" w:rsidRDefault="00C846CE">
            <w:pPr>
              <w:pStyle w:val="TAC"/>
              <w:rPr>
                <w:rFonts w:eastAsia="Yu Mincho"/>
              </w:rPr>
            </w:pPr>
          </w:p>
        </w:tc>
        <w:tc>
          <w:tcPr>
            <w:tcW w:w="637"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14:paraId="2AB0884B" w14:textId="77777777" w:rsidR="00C846CE" w:rsidRDefault="00C846CE">
            <w:pPr>
              <w:pStyle w:val="TAC"/>
              <w:rPr>
                <w:rFonts w:eastAsia="Yu Mincho"/>
              </w:rPr>
            </w:pPr>
            <w:r>
              <w:rPr>
                <w:rFonts w:eastAsia="Yu Mincho"/>
              </w:rPr>
              <w:t>10</w:t>
            </w:r>
          </w:p>
        </w:tc>
        <w:tc>
          <w:tcPr>
            <w:tcW w:w="638"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51697438" w14:textId="77777777" w:rsidR="00C846CE" w:rsidRDefault="00C846CE">
            <w:pPr>
              <w:pStyle w:val="TAC"/>
              <w:rPr>
                <w:rFonts w:eastAsia="Yu Mincho"/>
              </w:rPr>
            </w:pPr>
            <w:r>
              <w:rPr>
                <w:rFonts w:eastAsia="Yu Mincho"/>
              </w:rPr>
              <w:t>15</w:t>
            </w:r>
          </w:p>
        </w:tc>
        <w:tc>
          <w:tcPr>
            <w:tcW w:w="708"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559C736A" w14:textId="77777777" w:rsidR="00C846CE" w:rsidRDefault="00C846CE">
            <w:pPr>
              <w:pStyle w:val="TAC"/>
              <w:rPr>
                <w:rFonts w:eastAsia="Yu Mincho"/>
              </w:rPr>
            </w:pPr>
            <w:r>
              <w:rPr>
                <w:rFonts w:eastAsia="Yu Mincho"/>
              </w:rPr>
              <w:t>20</w:t>
            </w: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6E049900" w14:textId="77777777" w:rsidR="00C846CE" w:rsidRDefault="00C846CE">
            <w:pPr>
              <w:pStyle w:val="TAC"/>
              <w:rPr>
                <w:rFonts w:eastAsia="Yu Mincho"/>
              </w:rPr>
            </w:pP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tcPr>
          <w:p w14:paraId="416E79A1" w14:textId="77777777"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Pr>
          <w:p w14:paraId="463CED3B" w14:textId="77777777"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2A65BECF" w14:textId="77777777"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Pr>
          <w:p w14:paraId="1C55E4E4" w14:textId="77777777"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263AC291" w14:textId="77777777" w:rsidR="00C846CE" w:rsidRDefault="00C846CE">
            <w:pPr>
              <w:pStyle w:val="TAC"/>
              <w:rPr>
                <w:rFonts w:eastAsia="Yu Mincho"/>
              </w:rPr>
            </w:pP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3746EFF2" w14:textId="77777777"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tcPr>
          <w:p w14:paraId="376FE464" w14:textId="77777777" w:rsidR="00C846CE" w:rsidRDefault="00C846CE">
            <w:pPr>
              <w:pStyle w:val="TAC"/>
              <w:rPr>
                <w:rFonts w:eastAsia="Yu Mincho"/>
              </w:rPr>
            </w:pP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5A99A31F" w14:textId="77777777" w:rsidR="00C846CE" w:rsidRDefault="00C846CE">
            <w:pPr>
              <w:pStyle w:val="TAC"/>
              <w:rPr>
                <w:rFonts w:eastAsia="Yu Mincho"/>
              </w:rPr>
            </w:pPr>
          </w:p>
        </w:tc>
        <w:tc>
          <w:tcPr>
            <w:tcW w:w="628" w:type="dxa"/>
            <w:tcBorders>
              <w:top w:val="single" w:sz="4" w:space="0" w:color="auto"/>
              <w:left w:val="nil"/>
              <w:bottom w:val="single" w:sz="4" w:space="0" w:color="auto"/>
              <w:right w:val="single" w:sz="4" w:space="0" w:color="auto"/>
            </w:tcBorders>
            <w:tcMar>
              <w:top w:w="0" w:type="dxa"/>
              <w:left w:w="28" w:type="dxa"/>
              <w:bottom w:w="0" w:type="dxa"/>
              <w:right w:w="28" w:type="dxa"/>
            </w:tcMar>
          </w:tcPr>
          <w:p w14:paraId="5313D173" w14:textId="77777777" w:rsidR="00C846CE" w:rsidRDefault="00C846CE">
            <w:pPr>
              <w:pStyle w:val="TAC"/>
              <w:rPr>
                <w:rFonts w:eastAsia="Yu Mincho"/>
              </w:rPr>
            </w:pPr>
          </w:p>
        </w:tc>
        <w:tc>
          <w:tcPr>
            <w:tcW w:w="643"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3A5705EA" w14:textId="77777777" w:rsidR="00C846CE" w:rsidRDefault="00C846CE">
            <w:pPr>
              <w:pStyle w:val="TAC"/>
              <w:rPr>
                <w:rFonts w:eastAsia="Yu Mincho"/>
              </w:rPr>
            </w:pPr>
          </w:p>
        </w:tc>
      </w:tr>
      <w:tr w:rsidR="00C846CE" w14:paraId="7197C5E0" w14:textId="77777777" w:rsidTr="00C846CE">
        <w:trPr>
          <w:jc w:val="center"/>
        </w:trPr>
        <w:tc>
          <w:tcPr>
            <w:tcW w:w="707" w:type="dxa"/>
            <w:tcBorders>
              <w:top w:val="nil"/>
              <w:left w:val="single" w:sz="4" w:space="0" w:color="auto"/>
              <w:bottom w:val="single" w:sz="4" w:space="0" w:color="auto"/>
              <w:right w:val="single" w:sz="4" w:space="0" w:color="auto"/>
            </w:tcBorders>
            <w:tcMar>
              <w:top w:w="0" w:type="dxa"/>
              <w:left w:w="28" w:type="dxa"/>
              <w:bottom w:w="0" w:type="dxa"/>
              <w:right w:w="28" w:type="dxa"/>
            </w:tcMar>
            <w:vAlign w:val="center"/>
          </w:tcPr>
          <w:p w14:paraId="5F10741E" w14:textId="77777777"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1543819C" w14:textId="77777777" w:rsidR="00C846CE" w:rsidRDefault="00C846CE">
            <w:pPr>
              <w:pStyle w:val="TAC"/>
              <w:rPr>
                <w:rFonts w:eastAsia="Yu Mincho"/>
              </w:rPr>
            </w:pPr>
            <w:r>
              <w:rPr>
                <w:rFonts w:eastAsia="Yu Mincho"/>
              </w:rPr>
              <w:t>60</w:t>
            </w:r>
          </w:p>
        </w:tc>
        <w:tc>
          <w:tcPr>
            <w:tcW w:w="566" w:type="dxa"/>
            <w:tcBorders>
              <w:top w:val="single" w:sz="4" w:space="0" w:color="auto"/>
              <w:left w:val="nil"/>
              <w:bottom w:val="single" w:sz="4" w:space="0" w:color="auto"/>
              <w:right w:val="single" w:sz="4" w:space="0" w:color="auto"/>
            </w:tcBorders>
          </w:tcPr>
          <w:p w14:paraId="59D007ED" w14:textId="77777777" w:rsidR="00C846CE" w:rsidRDefault="00C846CE">
            <w:pPr>
              <w:pStyle w:val="TAC"/>
              <w:rPr>
                <w:rFonts w:eastAsia="Yu Mincho"/>
              </w:rPr>
            </w:pPr>
          </w:p>
        </w:tc>
        <w:tc>
          <w:tcPr>
            <w:tcW w:w="566" w:type="dxa"/>
            <w:tcBorders>
              <w:top w:val="single" w:sz="4" w:space="0" w:color="auto"/>
              <w:left w:val="nil"/>
              <w:bottom w:val="single" w:sz="4" w:space="0" w:color="auto"/>
              <w:right w:val="single" w:sz="4" w:space="0" w:color="auto"/>
            </w:tcBorders>
            <w:tcMar>
              <w:top w:w="0" w:type="dxa"/>
              <w:left w:w="28" w:type="dxa"/>
              <w:bottom w:w="0" w:type="dxa"/>
              <w:right w:w="28" w:type="dxa"/>
            </w:tcMar>
          </w:tcPr>
          <w:p w14:paraId="1CCCE92A" w14:textId="77777777" w:rsidR="00C846CE" w:rsidRDefault="00C846CE">
            <w:pPr>
              <w:pStyle w:val="TAC"/>
              <w:rPr>
                <w:rFonts w:eastAsia="Yu Mincho"/>
              </w:rPr>
            </w:pPr>
          </w:p>
        </w:tc>
        <w:tc>
          <w:tcPr>
            <w:tcW w:w="637"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7C19B078" w14:textId="77777777" w:rsidR="00C846CE" w:rsidRDefault="00C846CE">
            <w:pPr>
              <w:pStyle w:val="TAC"/>
              <w:rPr>
                <w:rFonts w:eastAsia="Yu Mincho"/>
              </w:rPr>
            </w:pPr>
          </w:p>
        </w:tc>
        <w:tc>
          <w:tcPr>
            <w:tcW w:w="638"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0093DEFD" w14:textId="77777777" w:rsidR="00C846CE" w:rsidRDefault="00C846CE">
            <w:pPr>
              <w:pStyle w:val="TAC"/>
              <w:rPr>
                <w:rFonts w:eastAsia="Yu Mincho"/>
              </w:rPr>
            </w:pPr>
          </w:p>
        </w:tc>
        <w:tc>
          <w:tcPr>
            <w:tcW w:w="708"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43DE38E5" w14:textId="77777777" w:rsidR="00C846CE" w:rsidRDefault="00C846CE">
            <w:pPr>
              <w:pStyle w:val="TAC"/>
              <w:rPr>
                <w:rFonts w:eastAsia="Yu Mincho"/>
              </w:rPr>
            </w:pP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3F3990BE" w14:textId="77777777" w:rsidR="00C846CE" w:rsidRDefault="00C846CE">
            <w:pPr>
              <w:pStyle w:val="TAC"/>
              <w:rPr>
                <w:rFonts w:eastAsia="Yu Mincho"/>
              </w:rPr>
            </w:pP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tcPr>
          <w:p w14:paraId="1E72AF61" w14:textId="77777777"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Pr>
          <w:p w14:paraId="30BED45C" w14:textId="77777777"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23E5A923" w14:textId="77777777"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Pr>
          <w:p w14:paraId="3C9663C7" w14:textId="77777777" w:rsidR="00C846CE" w:rsidRDefault="00C846CE">
            <w:pPr>
              <w:pStyle w:val="TAC"/>
              <w:rPr>
                <w:rFonts w:eastAsia="SimSun"/>
              </w:rPr>
            </w:pP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tcPr>
          <w:p w14:paraId="707EAEBE" w14:textId="77777777" w:rsidR="00C846CE" w:rsidRDefault="00C846CE">
            <w:pPr>
              <w:pStyle w:val="TAC"/>
              <w:rPr>
                <w:rFonts w:eastAsia="Yu Mincho"/>
              </w:rPr>
            </w:pP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4702ACFA" w14:textId="77777777"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tcPr>
          <w:p w14:paraId="4CB2D9B2" w14:textId="77777777" w:rsidR="00C846CE" w:rsidRDefault="00C846CE">
            <w:pPr>
              <w:pStyle w:val="TAC"/>
              <w:rPr>
                <w:rFonts w:eastAsia="Yu Mincho"/>
              </w:rPr>
            </w:pP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04566A91" w14:textId="77777777" w:rsidR="00C846CE" w:rsidRDefault="00C846CE">
            <w:pPr>
              <w:pStyle w:val="TAC"/>
              <w:rPr>
                <w:rFonts w:eastAsia="Yu Mincho"/>
              </w:rPr>
            </w:pPr>
          </w:p>
        </w:tc>
        <w:tc>
          <w:tcPr>
            <w:tcW w:w="628" w:type="dxa"/>
            <w:tcBorders>
              <w:top w:val="single" w:sz="4" w:space="0" w:color="auto"/>
              <w:left w:val="nil"/>
              <w:bottom w:val="single" w:sz="4" w:space="0" w:color="auto"/>
              <w:right w:val="single" w:sz="4" w:space="0" w:color="auto"/>
            </w:tcBorders>
            <w:tcMar>
              <w:top w:w="0" w:type="dxa"/>
              <w:left w:w="28" w:type="dxa"/>
              <w:bottom w:w="0" w:type="dxa"/>
              <w:right w:w="28" w:type="dxa"/>
            </w:tcMar>
          </w:tcPr>
          <w:p w14:paraId="0242FB8B" w14:textId="77777777" w:rsidR="00C846CE" w:rsidRDefault="00C846CE">
            <w:pPr>
              <w:pStyle w:val="TAC"/>
              <w:rPr>
                <w:rFonts w:eastAsia="Yu Mincho"/>
              </w:rPr>
            </w:pPr>
          </w:p>
        </w:tc>
        <w:tc>
          <w:tcPr>
            <w:tcW w:w="643"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5EB8C62E" w14:textId="77777777" w:rsidR="00C846CE" w:rsidRDefault="00C846CE">
            <w:pPr>
              <w:pStyle w:val="TAC"/>
              <w:rPr>
                <w:rFonts w:eastAsia="Yu Mincho"/>
              </w:rPr>
            </w:pPr>
          </w:p>
        </w:tc>
      </w:tr>
      <w:tr w:rsidR="00C846CE" w14:paraId="741A3E6C" w14:textId="77777777" w:rsidTr="00C846CE">
        <w:trPr>
          <w:jc w:val="center"/>
        </w:trPr>
        <w:tc>
          <w:tcPr>
            <w:tcW w:w="707" w:type="dxa"/>
            <w:tcBorders>
              <w:top w:val="single" w:sz="4" w:space="0" w:color="auto"/>
              <w:left w:val="single" w:sz="4" w:space="0" w:color="auto"/>
              <w:bottom w:val="nil"/>
              <w:right w:val="single" w:sz="4" w:space="0" w:color="auto"/>
            </w:tcBorders>
            <w:tcMar>
              <w:top w:w="0" w:type="dxa"/>
              <w:left w:w="28" w:type="dxa"/>
              <w:bottom w:w="0" w:type="dxa"/>
              <w:right w:w="28" w:type="dxa"/>
            </w:tcMar>
            <w:vAlign w:val="center"/>
            <w:hideMark/>
          </w:tcPr>
          <w:p w14:paraId="668F1A2F" w14:textId="77777777" w:rsidR="00C846CE" w:rsidRDefault="00C846CE">
            <w:pPr>
              <w:pStyle w:val="TAC"/>
              <w:rPr>
                <w:rFonts w:eastAsia="Yu Mincho"/>
              </w:rPr>
            </w:pPr>
            <w:r>
              <w:rPr>
                <w:rFonts w:eastAsia="Yu Mincho"/>
              </w:rPr>
              <w:t>n82</w:t>
            </w: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1AEC6800" w14:textId="77777777" w:rsidR="00C846CE" w:rsidRDefault="00C846CE">
            <w:pPr>
              <w:pStyle w:val="TAC"/>
              <w:rPr>
                <w:rFonts w:eastAsia="Yu Mincho"/>
              </w:rPr>
            </w:pPr>
            <w:r>
              <w:rPr>
                <w:rFonts w:eastAsia="Yu Mincho"/>
              </w:rPr>
              <w:t>15</w:t>
            </w:r>
          </w:p>
        </w:tc>
        <w:tc>
          <w:tcPr>
            <w:tcW w:w="566" w:type="dxa"/>
            <w:tcBorders>
              <w:top w:val="single" w:sz="4" w:space="0" w:color="auto"/>
              <w:left w:val="nil"/>
              <w:bottom w:val="single" w:sz="4" w:space="0" w:color="auto"/>
              <w:right w:val="single" w:sz="4" w:space="0" w:color="auto"/>
            </w:tcBorders>
          </w:tcPr>
          <w:p w14:paraId="7A5E8331" w14:textId="77777777" w:rsidR="00C846CE" w:rsidRDefault="00C846CE">
            <w:pPr>
              <w:pStyle w:val="TAC"/>
              <w:rPr>
                <w:rFonts w:eastAsia="Yu Mincho"/>
              </w:rPr>
            </w:pPr>
          </w:p>
        </w:tc>
        <w:tc>
          <w:tcPr>
            <w:tcW w:w="566"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14:paraId="16DBDBAD" w14:textId="77777777" w:rsidR="00C846CE" w:rsidRDefault="00C846CE">
            <w:pPr>
              <w:pStyle w:val="TAC"/>
              <w:rPr>
                <w:rFonts w:eastAsia="Yu Mincho"/>
              </w:rPr>
            </w:pPr>
            <w:r>
              <w:rPr>
                <w:rFonts w:eastAsia="Yu Mincho"/>
              </w:rPr>
              <w:t>5</w:t>
            </w:r>
          </w:p>
        </w:tc>
        <w:tc>
          <w:tcPr>
            <w:tcW w:w="637"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0B872C7B" w14:textId="77777777" w:rsidR="00C846CE" w:rsidRDefault="00C846CE">
            <w:pPr>
              <w:pStyle w:val="TAC"/>
              <w:rPr>
                <w:rFonts w:eastAsia="Yu Mincho"/>
              </w:rPr>
            </w:pPr>
            <w:r>
              <w:rPr>
                <w:rFonts w:eastAsia="Yu Mincho"/>
              </w:rPr>
              <w:t>10</w:t>
            </w:r>
          </w:p>
        </w:tc>
        <w:tc>
          <w:tcPr>
            <w:tcW w:w="638"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5BC219BD" w14:textId="77777777" w:rsidR="00C846CE" w:rsidRDefault="00C846CE">
            <w:pPr>
              <w:pStyle w:val="TAC"/>
              <w:rPr>
                <w:rFonts w:eastAsia="Yu Mincho"/>
              </w:rPr>
            </w:pPr>
            <w:r>
              <w:rPr>
                <w:rFonts w:eastAsia="Yu Mincho"/>
              </w:rPr>
              <w:t>15</w:t>
            </w:r>
          </w:p>
        </w:tc>
        <w:tc>
          <w:tcPr>
            <w:tcW w:w="708"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40624432" w14:textId="77777777" w:rsidR="00C846CE" w:rsidRDefault="00C846CE">
            <w:pPr>
              <w:pStyle w:val="TAC"/>
              <w:rPr>
                <w:rFonts w:eastAsia="Yu Mincho"/>
              </w:rPr>
            </w:pPr>
            <w:r>
              <w:rPr>
                <w:rFonts w:eastAsia="Yu Mincho"/>
              </w:rPr>
              <w:t>20</w:t>
            </w: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14DF1885" w14:textId="77777777" w:rsidR="00C846CE" w:rsidRDefault="00C846CE">
            <w:pPr>
              <w:pStyle w:val="TAC"/>
              <w:rPr>
                <w:rFonts w:eastAsia="Yu Mincho"/>
              </w:rPr>
            </w:pP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tcPr>
          <w:p w14:paraId="4DBC5E70" w14:textId="77777777"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Pr>
          <w:p w14:paraId="4E7FCA66" w14:textId="77777777"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1784917C" w14:textId="77777777"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Pr>
          <w:p w14:paraId="53CE0123" w14:textId="77777777" w:rsidR="00C846CE" w:rsidRDefault="00C846CE">
            <w:pPr>
              <w:pStyle w:val="TAC"/>
              <w:rPr>
                <w:rFonts w:eastAsia="SimSun"/>
              </w:rPr>
            </w:pP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tcPr>
          <w:p w14:paraId="210E734F" w14:textId="77777777" w:rsidR="00C846CE" w:rsidRDefault="00C846CE">
            <w:pPr>
              <w:pStyle w:val="TAC"/>
              <w:rPr>
                <w:rFonts w:eastAsia="Yu Mincho"/>
              </w:rPr>
            </w:pP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426A5E23" w14:textId="77777777"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tcPr>
          <w:p w14:paraId="05AA46A6" w14:textId="77777777" w:rsidR="00C846CE" w:rsidRDefault="00C846CE">
            <w:pPr>
              <w:pStyle w:val="TAC"/>
              <w:rPr>
                <w:rFonts w:eastAsia="Yu Mincho"/>
              </w:rPr>
            </w:pP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7065114A" w14:textId="77777777" w:rsidR="00C846CE" w:rsidRDefault="00C846CE">
            <w:pPr>
              <w:pStyle w:val="TAC"/>
              <w:rPr>
                <w:rFonts w:eastAsia="Yu Mincho"/>
              </w:rPr>
            </w:pPr>
          </w:p>
        </w:tc>
        <w:tc>
          <w:tcPr>
            <w:tcW w:w="628" w:type="dxa"/>
            <w:tcBorders>
              <w:top w:val="single" w:sz="4" w:space="0" w:color="auto"/>
              <w:left w:val="nil"/>
              <w:bottom w:val="single" w:sz="4" w:space="0" w:color="auto"/>
              <w:right w:val="single" w:sz="4" w:space="0" w:color="auto"/>
            </w:tcBorders>
            <w:tcMar>
              <w:top w:w="0" w:type="dxa"/>
              <w:left w:w="28" w:type="dxa"/>
              <w:bottom w:w="0" w:type="dxa"/>
              <w:right w:w="28" w:type="dxa"/>
            </w:tcMar>
          </w:tcPr>
          <w:p w14:paraId="70552C8E" w14:textId="77777777" w:rsidR="00C846CE" w:rsidRDefault="00C846CE">
            <w:pPr>
              <w:pStyle w:val="TAC"/>
              <w:rPr>
                <w:rFonts w:eastAsia="Yu Mincho"/>
              </w:rPr>
            </w:pPr>
          </w:p>
        </w:tc>
        <w:tc>
          <w:tcPr>
            <w:tcW w:w="643"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0E9B3A5A" w14:textId="77777777" w:rsidR="00C846CE" w:rsidRDefault="00C846CE">
            <w:pPr>
              <w:pStyle w:val="TAC"/>
              <w:rPr>
                <w:rFonts w:eastAsia="Yu Mincho"/>
              </w:rPr>
            </w:pPr>
          </w:p>
        </w:tc>
      </w:tr>
      <w:tr w:rsidR="00C846CE" w14:paraId="6FACECE7" w14:textId="77777777" w:rsidTr="00C846CE">
        <w:trPr>
          <w:jc w:val="center"/>
        </w:trPr>
        <w:tc>
          <w:tcPr>
            <w:tcW w:w="707" w:type="dxa"/>
            <w:tcBorders>
              <w:top w:val="nil"/>
              <w:left w:val="single" w:sz="4" w:space="0" w:color="auto"/>
              <w:bottom w:val="nil"/>
              <w:right w:val="single" w:sz="4" w:space="0" w:color="auto"/>
            </w:tcBorders>
            <w:tcMar>
              <w:top w:w="0" w:type="dxa"/>
              <w:left w:w="28" w:type="dxa"/>
              <w:bottom w:w="0" w:type="dxa"/>
              <w:right w:w="28" w:type="dxa"/>
            </w:tcMar>
            <w:vAlign w:val="center"/>
          </w:tcPr>
          <w:p w14:paraId="2DD9AA20" w14:textId="77777777"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12604EE4" w14:textId="77777777" w:rsidR="00C846CE" w:rsidRDefault="00C846CE">
            <w:pPr>
              <w:pStyle w:val="TAC"/>
              <w:rPr>
                <w:rFonts w:eastAsia="Yu Mincho"/>
              </w:rPr>
            </w:pPr>
            <w:r>
              <w:rPr>
                <w:rFonts w:eastAsia="Yu Mincho"/>
              </w:rPr>
              <w:t>30</w:t>
            </w:r>
          </w:p>
        </w:tc>
        <w:tc>
          <w:tcPr>
            <w:tcW w:w="566" w:type="dxa"/>
            <w:tcBorders>
              <w:top w:val="single" w:sz="4" w:space="0" w:color="auto"/>
              <w:left w:val="nil"/>
              <w:bottom w:val="single" w:sz="4" w:space="0" w:color="auto"/>
              <w:right w:val="single" w:sz="4" w:space="0" w:color="auto"/>
            </w:tcBorders>
          </w:tcPr>
          <w:p w14:paraId="13BF3C53" w14:textId="77777777" w:rsidR="00C846CE" w:rsidRDefault="00C846CE">
            <w:pPr>
              <w:pStyle w:val="TAC"/>
              <w:rPr>
                <w:rFonts w:eastAsia="Yu Mincho"/>
              </w:rPr>
            </w:pPr>
          </w:p>
        </w:tc>
        <w:tc>
          <w:tcPr>
            <w:tcW w:w="566" w:type="dxa"/>
            <w:tcBorders>
              <w:top w:val="single" w:sz="4" w:space="0" w:color="auto"/>
              <w:left w:val="nil"/>
              <w:bottom w:val="single" w:sz="4" w:space="0" w:color="auto"/>
              <w:right w:val="single" w:sz="4" w:space="0" w:color="auto"/>
            </w:tcBorders>
            <w:tcMar>
              <w:top w:w="0" w:type="dxa"/>
              <w:left w:w="28" w:type="dxa"/>
              <w:bottom w:w="0" w:type="dxa"/>
              <w:right w:w="28" w:type="dxa"/>
            </w:tcMar>
          </w:tcPr>
          <w:p w14:paraId="2A79F82C" w14:textId="77777777" w:rsidR="00C846CE" w:rsidRDefault="00C846CE">
            <w:pPr>
              <w:pStyle w:val="TAC"/>
              <w:rPr>
                <w:rFonts w:eastAsia="Yu Mincho"/>
              </w:rPr>
            </w:pPr>
          </w:p>
        </w:tc>
        <w:tc>
          <w:tcPr>
            <w:tcW w:w="637"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14:paraId="2432766B" w14:textId="77777777" w:rsidR="00C846CE" w:rsidRDefault="00C846CE">
            <w:pPr>
              <w:pStyle w:val="TAC"/>
              <w:rPr>
                <w:rFonts w:eastAsia="Yu Mincho"/>
              </w:rPr>
            </w:pPr>
            <w:r>
              <w:rPr>
                <w:rFonts w:eastAsia="Yu Mincho"/>
              </w:rPr>
              <w:t>10</w:t>
            </w:r>
          </w:p>
        </w:tc>
        <w:tc>
          <w:tcPr>
            <w:tcW w:w="638"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3EF5B6D2" w14:textId="77777777" w:rsidR="00C846CE" w:rsidRDefault="00C846CE">
            <w:pPr>
              <w:pStyle w:val="TAC"/>
              <w:rPr>
                <w:rFonts w:eastAsia="Yu Mincho"/>
              </w:rPr>
            </w:pPr>
            <w:r>
              <w:rPr>
                <w:rFonts w:eastAsia="Yu Mincho"/>
              </w:rPr>
              <w:t>15</w:t>
            </w:r>
          </w:p>
        </w:tc>
        <w:tc>
          <w:tcPr>
            <w:tcW w:w="708"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737368DB" w14:textId="77777777" w:rsidR="00C846CE" w:rsidRDefault="00C846CE">
            <w:pPr>
              <w:pStyle w:val="TAC"/>
              <w:rPr>
                <w:rFonts w:eastAsia="Yu Mincho"/>
              </w:rPr>
            </w:pPr>
            <w:r>
              <w:rPr>
                <w:rFonts w:eastAsia="Yu Mincho"/>
              </w:rPr>
              <w:t>20</w:t>
            </w: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2D8AA035" w14:textId="77777777" w:rsidR="00C846CE" w:rsidRDefault="00C846CE">
            <w:pPr>
              <w:pStyle w:val="TAC"/>
              <w:rPr>
                <w:rFonts w:eastAsia="Yu Mincho"/>
              </w:rPr>
            </w:pP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tcPr>
          <w:p w14:paraId="3A30D477" w14:textId="77777777"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Pr>
          <w:p w14:paraId="7E53B072" w14:textId="77777777"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6BA4EFBC" w14:textId="77777777"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Pr>
          <w:p w14:paraId="318DF5E9" w14:textId="77777777" w:rsidR="00C846CE" w:rsidRDefault="00C846CE">
            <w:pPr>
              <w:pStyle w:val="TAC"/>
              <w:rPr>
                <w:rFonts w:eastAsia="SimSun"/>
              </w:rPr>
            </w:pP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tcPr>
          <w:p w14:paraId="2E1FB3CD" w14:textId="77777777" w:rsidR="00C846CE" w:rsidRDefault="00C846CE">
            <w:pPr>
              <w:pStyle w:val="TAC"/>
              <w:rPr>
                <w:rFonts w:eastAsia="Yu Mincho"/>
              </w:rPr>
            </w:pP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1141963E" w14:textId="77777777"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tcPr>
          <w:p w14:paraId="1C2D890A" w14:textId="77777777" w:rsidR="00C846CE" w:rsidRDefault="00C846CE">
            <w:pPr>
              <w:pStyle w:val="TAC"/>
              <w:rPr>
                <w:rFonts w:eastAsia="Yu Mincho"/>
              </w:rPr>
            </w:pP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19EF072C" w14:textId="77777777" w:rsidR="00C846CE" w:rsidRDefault="00C846CE">
            <w:pPr>
              <w:pStyle w:val="TAC"/>
              <w:rPr>
                <w:rFonts w:eastAsia="Yu Mincho"/>
              </w:rPr>
            </w:pPr>
          </w:p>
        </w:tc>
        <w:tc>
          <w:tcPr>
            <w:tcW w:w="628" w:type="dxa"/>
            <w:tcBorders>
              <w:top w:val="single" w:sz="4" w:space="0" w:color="auto"/>
              <w:left w:val="nil"/>
              <w:bottom w:val="single" w:sz="4" w:space="0" w:color="auto"/>
              <w:right w:val="single" w:sz="4" w:space="0" w:color="auto"/>
            </w:tcBorders>
            <w:tcMar>
              <w:top w:w="0" w:type="dxa"/>
              <w:left w:w="28" w:type="dxa"/>
              <w:bottom w:w="0" w:type="dxa"/>
              <w:right w:w="28" w:type="dxa"/>
            </w:tcMar>
          </w:tcPr>
          <w:p w14:paraId="01F2E1DA" w14:textId="77777777" w:rsidR="00C846CE" w:rsidRDefault="00C846CE">
            <w:pPr>
              <w:pStyle w:val="TAC"/>
              <w:rPr>
                <w:rFonts w:eastAsia="Yu Mincho"/>
              </w:rPr>
            </w:pPr>
          </w:p>
        </w:tc>
        <w:tc>
          <w:tcPr>
            <w:tcW w:w="643"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5DCF2AE1" w14:textId="77777777" w:rsidR="00C846CE" w:rsidRDefault="00C846CE">
            <w:pPr>
              <w:pStyle w:val="TAC"/>
              <w:rPr>
                <w:rFonts w:eastAsia="Yu Mincho"/>
              </w:rPr>
            </w:pPr>
          </w:p>
        </w:tc>
      </w:tr>
      <w:tr w:rsidR="00C846CE" w14:paraId="35C14F0C" w14:textId="77777777" w:rsidTr="00C846CE">
        <w:trPr>
          <w:jc w:val="center"/>
        </w:trPr>
        <w:tc>
          <w:tcPr>
            <w:tcW w:w="707" w:type="dxa"/>
            <w:tcBorders>
              <w:top w:val="nil"/>
              <w:left w:val="single" w:sz="4" w:space="0" w:color="auto"/>
              <w:bottom w:val="single" w:sz="4" w:space="0" w:color="auto"/>
              <w:right w:val="single" w:sz="4" w:space="0" w:color="auto"/>
            </w:tcBorders>
            <w:tcMar>
              <w:top w:w="0" w:type="dxa"/>
              <w:left w:w="28" w:type="dxa"/>
              <w:bottom w:w="0" w:type="dxa"/>
              <w:right w:w="28" w:type="dxa"/>
            </w:tcMar>
            <w:vAlign w:val="center"/>
          </w:tcPr>
          <w:p w14:paraId="580951BA" w14:textId="77777777"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7891377D" w14:textId="77777777" w:rsidR="00C846CE" w:rsidRDefault="00C846CE">
            <w:pPr>
              <w:pStyle w:val="TAC"/>
              <w:rPr>
                <w:rFonts w:eastAsia="Yu Mincho"/>
              </w:rPr>
            </w:pPr>
            <w:r>
              <w:rPr>
                <w:rFonts w:eastAsia="Yu Mincho"/>
              </w:rPr>
              <w:t>60</w:t>
            </w:r>
          </w:p>
        </w:tc>
        <w:tc>
          <w:tcPr>
            <w:tcW w:w="566" w:type="dxa"/>
            <w:tcBorders>
              <w:top w:val="single" w:sz="4" w:space="0" w:color="auto"/>
              <w:left w:val="nil"/>
              <w:bottom w:val="single" w:sz="4" w:space="0" w:color="auto"/>
              <w:right w:val="single" w:sz="4" w:space="0" w:color="auto"/>
            </w:tcBorders>
          </w:tcPr>
          <w:p w14:paraId="760ABE54" w14:textId="77777777" w:rsidR="00C846CE" w:rsidRDefault="00C846CE">
            <w:pPr>
              <w:pStyle w:val="TAC"/>
              <w:rPr>
                <w:rFonts w:eastAsia="Yu Mincho"/>
              </w:rPr>
            </w:pPr>
          </w:p>
        </w:tc>
        <w:tc>
          <w:tcPr>
            <w:tcW w:w="566" w:type="dxa"/>
            <w:tcBorders>
              <w:top w:val="single" w:sz="4" w:space="0" w:color="auto"/>
              <w:left w:val="nil"/>
              <w:bottom w:val="single" w:sz="4" w:space="0" w:color="auto"/>
              <w:right w:val="single" w:sz="4" w:space="0" w:color="auto"/>
            </w:tcBorders>
            <w:tcMar>
              <w:top w:w="0" w:type="dxa"/>
              <w:left w:w="28" w:type="dxa"/>
              <w:bottom w:w="0" w:type="dxa"/>
              <w:right w:w="28" w:type="dxa"/>
            </w:tcMar>
          </w:tcPr>
          <w:p w14:paraId="1534898A" w14:textId="77777777" w:rsidR="00C846CE" w:rsidRDefault="00C846CE">
            <w:pPr>
              <w:pStyle w:val="TAC"/>
              <w:rPr>
                <w:rFonts w:eastAsia="Yu Mincho"/>
              </w:rPr>
            </w:pPr>
          </w:p>
        </w:tc>
        <w:tc>
          <w:tcPr>
            <w:tcW w:w="637"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1B8D31B3" w14:textId="77777777" w:rsidR="00C846CE" w:rsidRDefault="00C846CE">
            <w:pPr>
              <w:pStyle w:val="TAC"/>
              <w:rPr>
                <w:rFonts w:eastAsia="Yu Mincho"/>
              </w:rPr>
            </w:pPr>
          </w:p>
        </w:tc>
        <w:tc>
          <w:tcPr>
            <w:tcW w:w="638"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12B86D35" w14:textId="77777777" w:rsidR="00C846CE" w:rsidRDefault="00C846CE">
            <w:pPr>
              <w:pStyle w:val="TAC"/>
              <w:rPr>
                <w:rFonts w:eastAsia="Yu Mincho"/>
              </w:rPr>
            </w:pPr>
          </w:p>
        </w:tc>
        <w:tc>
          <w:tcPr>
            <w:tcW w:w="708"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4842412D" w14:textId="77777777" w:rsidR="00C846CE" w:rsidRDefault="00C846CE">
            <w:pPr>
              <w:pStyle w:val="TAC"/>
              <w:rPr>
                <w:rFonts w:eastAsia="Yu Mincho"/>
              </w:rPr>
            </w:pP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30CB3AA8" w14:textId="77777777" w:rsidR="00C846CE" w:rsidRDefault="00C846CE">
            <w:pPr>
              <w:pStyle w:val="TAC"/>
              <w:rPr>
                <w:rFonts w:eastAsia="Yu Mincho"/>
              </w:rPr>
            </w:pP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7F961AAA" w14:textId="77777777"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Pr>
          <w:p w14:paraId="3C89F195" w14:textId="77777777"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1305A47E" w14:textId="77777777"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Pr>
          <w:p w14:paraId="5A843490" w14:textId="77777777"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1CE15A65" w14:textId="77777777" w:rsidR="00C846CE" w:rsidRDefault="00C846CE">
            <w:pPr>
              <w:pStyle w:val="TAC"/>
              <w:rPr>
                <w:rFonts w:eastAsia="Yu Mincho"/>
              </w:rPr>
            </w:pP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0C55A59E" w14:textId="77777777"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tcPr>
          <w:p w14:paraId="4CBF5878" w14:textId="77777777" w:rsidR="00C846CE" w:rsidRDefault="00C846CE">
            <w:pPr>
              <w:pStyle w:val="TAC"/>
              <w:rPr>
                <w:rFonts w:eastAsia="Yu Mincho"/>
              </w:rPr>
            </w:pP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63B1C4AA" w14:textId="77777777" w:rsidR="00C846CE" w:rsidRDefault="00C846CE">
            <w:pPr>
              <w:pStyle w:val="TAC"/>
              <w:rPr>
                <w:rFonts w:eastAsia="Yu Mincho"/>
              </w:rPr>
            </w:pPr>
          </w:p>
        </w:tc>
        <w:tc>
          <w:tcPr>
            <w:tcW w:w="628" w:type="dxa"/>
            <w:tcBorders>
              <w:top w:val="single" w:sz="4" w:space="0" w:color="auto"/>
              <w:left w:val="nil"/>
              <w:bottom w:val="single" w:sz="4" w:space="0" w:color="auto"/>
              <w:right w:val="single" w:sz="4" w:space="0" w:color="auto"/>
            </w:tcBorders>
            <w:tcMar>
              <w:top w:w="0" w:type="dxa"/>
              <w:left w:w="28" w:type="dxa"/>
              <w:bottom w:w="0" w:type="dxa"/>
              <w:right w:w="28" w:type="dxa"/>
            </w:tcMar>
          </w:tcPr>
          <w:p w14:paraId="35D29C21" w14:textId="77777777" w:rsidR="00C846CE" w:rsidRDefault="00C846CE">
            <w:pPr>
              <w:pStyle w:val="TAC"/>
              <w:rPr>
                <w:rFonts w:eastAsia="Yu Mincho"/>
              </w:rPr>
            </w:pPr>
          </w:p>
        </w:tc>
        <w:tc>
          <w:tcPr>
            <w:tcW w:w="643"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6BBC66D1" w14:textId="77777777" w:rsidR="00C846CE" w:rsidRDefault="00C846CE">
            <w:pPr>
              <w:pStyle w:val="TAC"/>
              <w:rPr>
                <w:rFonts w:eastAsia="Yu Mincho"/>
              </w:rPr>
            </w:pPr>
          </w:p>
        </w:tc>
      </w:tr>
      <w:tr w:rsidR="00C846CE" w14:paraId="7F9C86A7" w14:textId="77777777" w:rsidTr="00C846CE">
        <w:trPr>
          <w:jc w:val="center"/>
        </w:trPr>
        <w:tc>
          <w:tcPr>
            <w:tcW w:w="707" w:type="dxa"/>
            <w:tcBorders>
              <w:top w:val="single" w:sz="4" w:space="0" w:color="auto"/>
              <w:left w:val="single" w:sz="4" w:space="0" w:color="auto"/>
              <w:bottom w:val="nil"/>
              <w:right w:val="single" w:sz="4" w:space="0" w:color="auto"/>
            </w:tcBorders>
            <w:tcMar>
              <w:top w:w="0" w:type="dxa"/>
              <w:left w:w="28" w:type="dxa"/>
              <w:bottom w:w="0" w:type="dxa"/>
              <w:right w:w="28" w:type="dxa"/>
            </w:tcMar>
            <w:vAlign w:val="center"/>
            <w:hideMark/>
          </w:tcPr>
          <w:p w14:paraId="54024138" w14:textId="77777777" w:rsidR="00C846CE" w:rsidRDefault="00C846CE">
            <w:pPr>
              <w:pStyle w:val="TAC"/>
              <w:rPr>
                <w:rFonts w:eastAsia="Yu Mincho"/>
              </w:rPr>
            </w:pPr>
            <w:r>
              <w:rPr>
                <w:rFonts w:eastAsia="Yu Mincho"/>
              </w:rPr>
              <w:t>n83</w:t>
            </w: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758CF495" w14:textId="77777777" w:rsidR="00C846CE" w:rsidRDefault="00C846CE">
            <w:pPr>
              <w:pStyle w:val="TAC"/>
              <w:rPr>
                <w:rFonts w:eastAsia="Yu Mincho"/>
              </w:rPr>
            </w:pPr>
            <w:r>
              <w:rPr>
                <w:rFonts w:eastAsia="Yu Mincho"/>
              </w:rPr>
              <w:t>15</w:t>
            </w:r>
          </w:p>
        </w:tc>
        <w:tc>
          <w:tcPr>
            <w:tcW w:w="566" w:type="dxa"/>
            <w:tcBorders>
              <w:top w:val="single" w:sz="4" w:space="0" w:color="auto"/>
              <w:left w:val="nil"/>
              <w:bottom w:val="single" w:sz="4" w:space="0" w:color="auto"/>
              <w:right w:val="single" w:sz="4" w:space="0" w:color="auto"/>
            </w:tcBorders>
          </w:tcPr>
          <w:p w14:paraId="3B8FDFE8" w14:textId="77777777" w:rsidR="00C846CE" w:rsidRDefault="00C846CE">
            <w:pPr>
              <w:pStyle w:val="TAC"/>
              <w:rPr>
                <w:rFonts w:eastAsia="Yu Mincho"/>
              </w:rPr>
            </w:pPr>
          </w:p>
        </w:tc>
        <w:tc>
          <w:tcPr>
            <w:tcW w:w="566"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14:paraId="198D90CA" w14:textId="77777777" w:rsidR="00C846CE" w:rsidRDefault="00C846CE">
            <w:pPr>
              <w:pStyle w:val="TAC"/>
              <w:rPr>
                <w:rFonts w:eastAsia="Yu Mincho"/>
              </w:rPr>
            </w:pPr>
            <w:r>
              <w:rPr>
                <w:rFonts w:eastAsia="Yu Mincho"/>
              </w:rPr>
              <w:t>5</w:t>
            </w:r>
          </w:p>
        </w:tc>
        <w:tc>
          <w:tcPr>
            <w:tcW w:w="637"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66F85020" w14:textId="77777777" w:rsidR="00C846CE" w:rsidRDefault="00C846CE">
            <w:pPr>
              <w:pStyle w:val="TAC"/>
              <w:rPr>
                <w:rFonts w:eastAsia="Yu Mincho"/>
              </w:rPr>
            </w:pPr>
            <w:r>
              <w:rPr>
                <w:rFonts w:eastAsia="Yu Mincho"/>
              </w:rPr>
              <w:t>10</w:t>
            </w:r>
          </w:p>
        </w:tc>
        <w:tc>
          <w:tcPr>
            <w:tcW w:w="638"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5F26C50C" w14:textId="77777777" w:rsidR="00C846CE" w:rsidRDefault="00C846CE">
            <w:pPr>
              <w:pStyle w:val="TAC"/>
              <w:rPr>
                <w:rFonts w:eastAsia="Yu Mincho"/>
              </w:rPr>
            </w:pPr>
            <w:r>
              <w:rPr>
                <w:rFonts w:eastAsia="Yu Mincho"/>
              </w:rPr>
              <w:t>15</w:t>
            </w:r>
          </w:p>
        </w:tc>
        <w:tc>
          <w:tcPr>
            <w:tcW w:w="708"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6D624D00" w14:textId="77777777" w:rsidR="00C846CE" w:rsidRDefault="00C846CE">
            <w:pPr>
              <w:pStyle w:val="TAC"/>
              <w:rPr>
                <w:rFonts w:eastAsia="Yu Mincho"/>
              </w:rPr>
            </w:pPr>
            <w:r>
              <w:rPr>
                <w:rFonts w:eastAsia="Yu Mincho"/>
              </w:rPr>
              <w:t>20</w:t>
            </w:r>
            <w:r>
              <w:rPr>
                <w:rFonts w:eastAsia="SimSun"/>
                <w:vertAlign w:val="superscript"/>
              </w:rPr>
              <w:t>7</w:t>
            </w: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6F30EB90" w14:textId="77777777" w:rsidR="00C846CE" w:rsidRDefault="00C846CE">
            <w:pPr>
              <w:pStyle w:val="TAC"/>
              <w:rPr>
                <w:rFonts w:eastAsia="Yu Mincho"/>
              </w:rPr>
            </w:pPr>
            <w:r>
              <w:rPr>
                <w:rFonts w:eastAsia="SimSun" w:hint="eastAsia"/>
              </w:rPr>
              <w:t>2</w:t>
            </w:r>
            <w:r>
              <w:rPr>
                <w:rFonts w:eastAsia="SimSun"/>
              </w:rPr>
              <w:t>5</w:t>
            </w:r>
            <w:r>
              <w:rPr>
                <w:rFonts w:eastAsia="SimSun"/>
                <w:vertAlign w:val="superscript"/>
              </w:rPr>
              <w:t>7</w:t>
            </w: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14:paraId="42C9E92D" w14:textId="77777777" w:rsidR="00C846CE" w:rsidRDefault="00C846CE">
            <w:pPr>
              <w:pStyle w:val="TAC"/>
              <w:rPr>
                <w:rFonts w:eastAsia="SimSun"/>
              </w:rPr>
            </w:pPr>
            <w:r>
              <w:rPr>
                <w:rFonts w:eastAsia="SimSun"/>
              </w:rPr>
              <w:t>30</w:t>
            </w:r>
            <w:r>
              <w:rPr>
                <w:rFonts w:eastAsia="SimSun"/>
                <w:vertAlign w:val="superscript"/>
              </w:rPr>
              <w:t>7</w:t>
            </w:r>
          </w:p>
        </w:tc>
        <w:tc>
          <w:tcPr>
            <w:tcW w:w="709" w:type="dxa"/>
            <w:tcBorders>
              <w:top w:val="single" w:sz="4" w:space="0" w:color="auto"/>
              <w:left w:val="nil"/>
              <w:bottom w:val="single" w:sz="4" w:space="0" w:color="auto"/>
              <w:right w:val="single" w:sz="4" w:space="0" w:color="auto"/>
            </w:tcBorders>
          </w:tcPr>
          <w:p w14:paraId="5703328C" w14:textId="77777777"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30B6FE7A" w14:textId="77777777"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Pr>
          <w:p w14:paraId="774D4B16" w14:textId="77777777"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6B4670BE" w14:textId="77777777" w:rsidR="00C846CE" w:rsidRDefault="00C846CE">
            <w:pPr>
              <w:pStyle w:val="TAC"/>
              <w:rPr>
                <w:rFonts w:eastAsia="Yu Mincho"/>
              </w:rPr>
            </w:pP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08601CA4" w14:textId="77777777"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tcPr>
          <w:p w14:paraId="6A377D8B" w14:textId="77777777" w:rsidR="00C846CE" w:rsidRDefault="00C846CE">
            <w:pPr>
              <w:pStyle w:val="TAC"/>
              <w:rPr>
                <w:rFonts w:eastAsia="Yu Mincho"/>
              </w:rPr>
            </w:pP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6DD81FA6" w14:textId="77777777" w:rsidR="00C846CE" w:rsidRDefault="00C846CE">
            <w:pPr>
              <w:pStyle w:val="TAC"/>
              <w:rPr>
                <w:rFonts w:eastAsia="Yu Mincho"/>
              </w:rPr>
            </w:pPr>
          </w:p>
        </w:tc>
        <w:tc>
          <w:tcPr>
            <w:tcW w:w="628" w:type="dxa"/>
            <w:tcBorders>
              <w:top w:val="single" w:sz="4" w:space="0" w:color="auto"/>
              <w:left w:val="nil"/>
              <w:bottom w:val="single" w:sz="4" w:space="0" w:color="auto"/>
              <w:right w:val="single" w:sz="4" w:space="0" w:color="auto"/>
            </w:tcBorders>
            <w:tcMar>
              <w:top w:w="0" w:type="dxa"/>
              <w:left w:w="28" w:type="dxa"/>
              <w:bottom w:w="0" w:type="dxa"/>
              <w:right w:w="28" w:type="dxa"/>
            </w:tcMar>
          </w:tcPr>
          <w:p w14:paraId="17432190" w14:textId="77777777" w:rsidR="00C846CE" w:rsidRDefault="00C846CE">
            <w:pPr>
              <w:pStyle w:val="TAC"/>
              <w:rPr>
                <w:rFonts w:eastAsia="Yu Mincho"/>
              </w:rPr>
            </w:pPr>
          </w:p>
        </w:tc>
        <w:tc>
          <w:tcPr>
            <w:tcW w:w="643"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056B4757" w14:textId="77777777" w:rsidR="00C846CE" w:rsidRDefault="00C846CE">
            <w:pPr>
              <w:pStyle w:val="TAC"/>
              <w:rPr>
                <w:rFonts w:eastAsia="Yu Mincho"/>
              </w:rPr>
            </w:pPr>
          </w:p>
        </w:tc>
      </w:tr>
      <w:tr w:rsidR="00C846CE" w14:paraId="058E51DE" w14:textId="77777777" w:rsidTr="00C846CE">
        <w:trPr>
          <w:jc w:val="center"/>
        </w:trPr>
        <w:tc>
          <w:tcPr>
            <w:tcW w:w="707" w:type="dxa"/>
            <w:tcBorders>
              <w:top w:val="nil"/>
              <w:left w:val="single" w:sz="4" w:space="0" w:color="auto"/>
              <w:bottom w:val="nil"/>
              <w:right w:val="single" w:sz="4" w:space="0" w:color="auto"/>
            </w:tcBorders>
            <w:tcMar>
              <w:top w:w="0" w:type="dxa"/>
              <w:left w:w="28" w:type="dxa"/>
              <w:bottom w:w="0" w:type="dxa"/>
              <w:right w:w="28" w:type="dxa"/>
            </w:tcMar>
            <w:vAlign w:val="center"/>
          </w:tcPr>
          <w:p w14:paraId="32E6C1C2" w14:textId="77777777"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59A40A83" w14:textId="77777777" w:rsidR="00C846CE" w:rsidRDefault="00C846CE">
            <w:pPr>
              <w:pStyle w:val="TAC"/>
              <w:rPr>
                <w:rFonts w:eastAsia="Yu Mincho"/>
              </w:rPr>
            </w:pPr>
            <w:r>
              <w:rPr>
                <w:rFonts w:eastAsia="Yu Mincho"/>
              </w:rPr>
              <w:t>30</w:t>
            </w:r>
          </w:p>
        </w:tc>
        <w:tc>
          <w:tcPr>
            <w:tcW w:w="566" w:type="dxa"/>
            <w:tcBorders>
              <w:top w:val="single" w:sz="4" w:space="0" w:color="auto"/>
              <w:left w:val="nil"/>
              <w:bottom w:val="single" w:sz="4" w:space="0" w:color="auto"/>
              <w:right w:val="single" w:sz="4" w:space="0" w:color="auto"/>
            </w:tcBorders>
          </w:tcPr>
          <w:p w14:paraId="05343808" w14:textId="77777777" w:rsidR="00C846CE" w:rsidRDefault="00C846CE">
            <w:pPr>
              <w:pStyle w:val="TAC"/>
              <w:rPr>
                <w:rFonts w:eastAsia="Yu Mincho"/>
              </w:rPr>
            </w:pPr>
          </w:p>
        </w:tc>
        <w:tc>
          <w:tcPr>
            <w:tcW w:w="566" w:type="dxa"/>
            <w:tcBorders>
              <w:top w:val="single" w:sz="4" w:space="0" w:color="auto"/>
              <w:left w:val="nil"/>
              <w:bottom w:val="single" w:sz="4" w:space="0" w:color="auto"/>
              <w:right w:val="single" w:sz="4" w:space="0" w:color="auto"/>
            </w:tcBorders>
            <w:tcMar>
              <w:top w:w="0" w:type="dxa"/>
              <w:left w:w="28" w:type="dxa"/>
              <w:bottom w:w="0" w:type="dxa"/>
              <w:right w:w="28" w:type="dxa"/>
            </w:tcMar>
          </w:tcPr>
          <w:p w14:paraId="3F5648B9" w14:textId="77777777" w:rsidR="00C846CE" w:rsidRDefault="00C846CE">
            <w:pPr>
              <w:pStyle w:val="TAC"/>
              <w:rPr>
                <w:rFonts w:eastAsia="Yu Mincho"/>
              </w:rPr>
            </w:pPr>
          </w:p>
        </w:tc>
        <w:tc>
          <w:tcPr>
            <w:tcW w:w="637"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14:paraId="6C30B56D" w14:textId="77777777" w:rsidR="00C846CE" w:rsidRDefault="00C846CE">
            <w:pPr>
              <w:pStyle w:val="TAC"/>
              <w:rPr>
                <w:rFonts w:eastAsia="Yu Mincho"/>
              </w:rPr>
            </w:pPr>
            <w:r>
              <w:rPr>
                <w:rFonts w:eastAsia="Yu Mincho"/>
              </w:rPr>
              <w:t>10</w:t>
            </w:r>
          </w:p>
        </w:tc>
        <w:tc>
          <w:tcPr>
            <w:tcW w:w="638"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23ACF6BC" w14:textId="77777777" w:rsidR="00C846CE" w:rsidRDefault="00C846CE">
            <w:pPr>
              <w:pStyle w:val="TAC"/>
              <w:rPr>
                <w:rFonts w:eastAsia="Yu Mincho"/>
              </w:rPr>
            </w:pPr>
            <w:r>
              <w:rPr>
                <w:rFonts w:eastAsia="Yu Mincho"/>
              </w:rPr>
              <w:t>15</w:t>
            </w:r>
          </w:p>
        </w:tc>
        <w:tc>
          <w:tcPr>
            <w:tcW w:w="708"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3D823F92" w14:textId="77777777" w:rsidR="00C846CE" w:rsidRDefault="00C846CE">
            <w:pPr>
              <w:pStyle w:val="TAC"/>
              <w:rPr>
                <w:rFonts w:eastAsia="Yu Mincho"/>
              </w:rPr>
            </w:pPr>
            <w:r>
              <w:rPr>
                <w:rFonts w:eastAsia="Yu Mincho"/>
              </w:rPr>
              <w:t>20</w:t>
            </w:r>
            <w:r>
              <w:rPr>
                <w:rFonts w:eastAsia="SimSun"/>
                <w:vertAlign w:val="superscript"/>
              </w:rPr>
              <w:t>7</w:t>
            </w: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48CDA37F" w14:textId="77777777" w:rsidR="00C846CE" w:rsidRDefault="00C846CE">
            <w:pPr>
              <w:pStyle w:val="TAC"/>
              <w:rPr>
                <w:rFonts w:eastAsia="Yu Mincho"/>
              </w:rPr>
            </w:pPr>
            <w:r>
              <w:rPr>
                <w:rFonts w:eastAsia="SimSun" w:hint="eastAsia"/>
              </w:rPr>
              <w:t>2</w:t>
            </w:r>
            <w:r>
              <w:rPr>
                <w:rFonts w:eastAsia="SimSun"/>
              </w:rPr>
              <w:t>5</w:t>
            </w:r>
            <w:r>
              <w:rPr>
                <w:rFonts w:eastAsia="SimSun"/>
                <w:vertAlign w:val="superscript"/>
              </w:rPr>
              <w:t>7</w:t>
            </w: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14:paraId="140628B7" w14:textId="77777777" w:rsidR="00C846CE" w:rsidRDefault="00C846CE">
            <w:pPr>
              <w:pStyle w:val="TAC"/>
              <w:rPr>
                <w:rFonts w:eastAsia="SimSun"/>
              </w:rPr>
            </w:pPr>
            <w:r>
              <w:rPr>
                <w:rFonts w:eastAsia="SimSun"/>
              </w:rPr>
              <w:t>30</w:t>
            </w:r>
            <w:r>
              <w:rPr>
                <w:rFonts w:eastAsia="SimSun"/>
                <w:vertAlign w:val="superscript"/>
              </w:rPr>
              <w:t>7</w:t>
            </w:r>
          </w:p>
        </w:tc>
        <w:tc>
          <w:tcPr>
            <w:tcW w:w="709" w:type="dxa"/>
            <w:tcBorders>
              <w:top w:val="single" w:sz="4" w:space="0" w:color="auto"/>
              <w:left w:val="nil"/>
              <w:bottom w:val="single" w:sz="4" w:space="0" w:color="auto"/>
              <w:right w:val="single" w:sz="4" w:space="0" w:color="auto"/>
            </w:tcBorders>
          </w:tcPr>
          <w:p w14:paraId="4B54A555" w14:textId="77777777"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09579835" w14:textId="77777777"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Pr>
          <w:p w14:paraId="0076D311" w14:textId="77777777"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698BF449" w14:textId="77777777" w:rsidR="00C846CE" w:rsidRDefault="00C846CE">
            <w:pPr>
              <w:pStyle w:val="TAC"/>
              <w:rPr>
                <w:rFonts w:eastAsia="Yu Mincho"/>
              </w:rPr>
            </w:pP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39278ECE" w14:textId="77777777"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tcPr>
          <w:p w14:paraId="3D9E448F" w14:textId="77777777" w:rsidR="00C846CE" w:rsidRDefault="00C846CE">
            <w:pPr>
              <w:pStyle w:val="TAC"/>
              <w:rPr>
                <w:rFonts w:eastAsia="Yu Mincho"/>
              </w:rPr>
            </w:pP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7BB905FA" w14:textId="77777777" w:rsidR="00C846CE" w:rsidRDefault="00C846CE">
            <w:pPr>
              <w:pStyle w:val="TAC"/>
              <w:rPr>
                <w:rFonts w:eastAsia="Yu Mincho"/>
              </w:rPr>
            </w:pPr>
          </w:p>
        </w:tc>
        <w:tc>
          <w:tcPr>
            <w:tcW w:w="628" w:type="dxa"/>
            <w:tcBorders>
              <w:top w:val="single" w:sz="4" w:space="0" w:color="auto"/>
              <w:left w:val="nil"/>
              <w:bottom w:val="single" w:sz="4" w:space="0" w:color="auto"/>
              <w:right w:val="single" w:sz="4" w:space="0" w:color="auto"/>
            </w:tcBorders>
            <w:tcMar>
              <w:top w:w="0" w:type="dxa"/>
              <w:left w:w="28" w:type="dxa"/>
              <w:bottom w:w="0" w:type="dxa"/>
              <w:right w:w="28" w:type="dxa"/>
            </w:tcMar>
          </w:tcPr>
          <w:p w14:paraId="04273478" w14:textId="77777777" w:rsidR="00C846CE" w:rsidRDefault="00C846CE">
            <w:pPr>
              <w:pStyle w:val="TAC"/>
              <w:rPr>
                <w:rFonts w:eastAsia="Yu Mincho"/>
              </w:rPr>
            </w:pPr>
          </w:p>
        </w:tc>
        <w:tc>
          <w:tcPr>
            <w:tcW w:w="643"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6F14A1C1" w14:textId="77777777" w:rsidR="00C846CE" w:rsidRDefault="00C846CE">
            <w:pPr>
              <w:pStyle w:val="TAC"/>
              <w:rPr>
                <w:rFonts w:eastAsia="Yu Mincho"/>
              </w:rPr>
            </w:pPr>
          </w:p>
        </w:tc>
      </w:tr>
      <w:tr w:rsidR="00C846CE" w14:paraId="14ACB3D8" w14:textId="77777777" w:rsidTr="00C846CE">
        <w:trPr>
          <w:jc w:val="center"/>
        </w:trPr>
        <w:tc>
          <w:tcPr>
            <w:tcW w:w="707" w:type="dxa"/>
            <w:tcBorders>
              <w:top w:val="nil"/>
              <w:left w:val="single" w:sz="4" w:space="0" w:color="auto"/>
              <w:bottom w:val="single" w:sz="4" w:space="0" w:color="auto"/>
              <w:right w:val="single" w:sz="4" w:space="0" w:color="auto"/>
            </w:tcBorders>
            <w:tcMar>
              <w:top w:w="0" w:type="dxa"/>
              <w:left w:w="28" w:type="dxa"/>
              <w:bottom w:w="0" w:type="dxa"/>
              <w:right w:w="28" w:type="dxa"/>
            </w:tcMar>
            <w:vAlign w:val="center"/>
          </w:tcPr>
          <w:p w14:paraId="3FE762BA" w14:textId="77777777"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2AC35270" w14:textId="77777777" w:rsidR="00C846CE" w:rsidRDefault="00C846CE">
            <w:pPr>
              <w:pStyle w:val="TAC"/>
              <w:rPr>
                <w:rFonts w:eastAsia="Yu Mincho"/>
              </w:rPr>
            </w:pPr>
            <w:r>
              <w:rPr>
                <w:rFonts w:eastAsia="Yu Mincho"/>
              </w:rPr>
              <w:t>60</w:t>
            </w:r>
          </w:p>
        </w:tc>
        <w:tc>
          <w:tcPr>
            <w:tcW w:w="566" w:type="dxa"/>
            <w:tcBorders>
              <w:top w:val="single" w:sz="4" w:space="0" w:color="auto"/>
              <w:left w:val="nil"/>
              <w:bottom w:val="single" w:sz="4" w:space="0" w:color="auto"/>
              <w:right w:val="single" w:sz="4" w:space="0" w:color="auto"/>
            </w:tcBorders>
          </w:tcPr>
          <w:p w14:paraId="223E5680" w14:textId="77777777" w:rsidR="00C846CE" w:rsidRDefault="00C846CE">
            <w:pPr>
              <w:pStyle w:val="TAC"/>
              <w:rPr>
                <w:rFonts w:eastAsia="Yu Mincho"/>
              </w:rPr>
            </w:pPr>
          </w:p>
        </w:tc>
        <w:tc>
          <w:tcPr>
            <w:tcW w:w="566" w:type="dxa"/>
            <w:tcBorders>
              <w:top w:val="single" w:sz="4" w:space="0" w:color="auto"/>
              <w:left w:val="nil"/>
              <w:bottom w:val="single" w:sz="4" w:space="0" w:color="auto"/>
              <w:right w:val="single" w:sz="4" w:space="0" w:color="auto"/>
            </w:tcBorders>
            <w:tcMar>
              <w:top w:w="0" w:type="dxa"/>
              <w:left w:w="28" w:type="dxa"/>
              <w:bottom w:w="0" w:type="dxa"/>
              <w:right w:w="28" w:type="dxa"/>
            </w:tcMar>
          </w:tcPr>
          <w:p w14:paraId="4C892EBC" w14:textId="77777777" w:rsidR="00C846CE" w:rsidRDefault="00C846CE">
            <w:pPr>
              <w:pStyle w:val="TAC"/>
              <w:rPr>
                <w:rFonts w:eastAsia="Yu Mincho"/>
              </w:rPr>
            </w:pPr>
          </w:p>
        </w:tc>
        <w:tc>
          <w:tcPr>
            <w:tcW w:w="637"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45D2D204" w14:textId="77777777" w:rsidR="00C846CE" w:rsidRDefault="00C846CE">
            <w:pPr>
              <w:pStyle w:val="TAC"/>
              <w:rPr>
                <w:rFonts w:eastAsia="Yu Mincho"/>
              </w:rPr>
            </w:pPr>
          </w:p>
        </w:tc>
        <w:tc>
          <w:tcPr>
            <w:tcW w:w="638"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43CFB6A0" w14:textId="77777777" w:rsidR="00C846CE" w:rsidRDefault="00C846CE">
            <w:pPr>
              <w:pStyle w:val="TAC"/>
              <w:rPr>
                <w:rFonts w:eastAsia="Yu Mincho"/>
              </w:rPr>
            </w:pPr>
          </w:p>
        </w:tc>
        <w:tc>
          <w:tcPr>
            <w:tcW w:w="708"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129DE36E" w14:textId="77777777" w:rsidR="00C846CE" w:rsidRDefault="00C846CE">
            <w:pPr>
              <w:pStyle w:val="TAC"/>
              <w:rPr>
                <w:rFonts w:eastAsia="Yu Mincho"/>
              </w:rPr>
            </w:pP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4E2ABB7E" w14:textId="77777777" w:rsidR="00C846CE" w:rsidRDefault="00C846CE">
            <w:pPr>
              <w:pStyle w:val="TAC"/>
              <w:rPr>
                <w:rFonts w:eastAsia="Yu Mincho"/>
              </w:rPr>
            </w:pP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tcPr>
          <w:p w14:paraId="5867A405" w14:textId="77777777"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Pr>
          <w:p w14:paraId="1B0C2617" w14:textId="77777777"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3C1E04C4" w14:textId="77777777"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Pr>
          <w:p w14:paraId="66A9A6D2" w14:textId="77777777"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1571BB68" w14:textId="77777777" w:rsidR="00C846CE" w:rsidRDefault="00C846CE">
            <w:pPr>
              <w:pStyle w:val="TAC"/>
              <w:rPr>
                <w:rFonts w:eastAsia="Yu Mincho"/>
              </w:rPr>
            </w:pP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472F3496" w14:textId="77777777"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tcPr>
          <w:p w14:paraId="790133FB" w14:textId="77777777" w:rsidR="00C846CE" w:rsidRDefault="00C846CE">
            <w:pPr>
              <w:pStyle w:val="TAC"/>
              <w:rPr>
                <w:rFonts w:eastAsia="Yu Mincho"/>
              </w:rPr>
            </w:pP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3E342E0D" w14:textId="77777777" w:rsidR="00C846CE" w:rsidRDefault="00C846CE">
            <w:pPr>
              <w:pStyle w:val="TAC"/>
              <w:rPr>
                <w:rFonts w:eastAsia="Yu Mincho"/>
              </w:rPr>
            </w:pPr>
          </w:p>
        </w:tc>
        <w:tc>
          <w:tcPr>
            <w:tcW w:w="628" w:type="dxa"/>
            <w:tcBorders>
              <w:top w:val="single" w:sz="4" w:space="0" w:color="auto"/>
              <w:left w:val="nil"/>
              <w:bottom w:val="single" w:sz="4" w:space="0" w:color="auto"/>
              <w:right w:val="single" w:sz="4" w:space="0" w:color="auto"/>
            </w:tcBorders>
            <w:tcMar>
              <w:top w:w="0" w:type="dxa"/>
              <w:left w:w="28" w:type="dxa"/>
              <w:bottom w:w="0" w:type="dxa"/>
              <w:right w:w="28" w:type="dxa"/>
            </w:tcMar>
          </w:tcPr>
          <w:p w14:paraId="72D78AF3" w14:textId="77777777" w:rsidR="00C846CE" w:rsidRDefault="00C846CE">
            <w:pPr>
              <w:pStyle w:val="TAC"/>
              <w:rPr>
                <w:rFonts w:eastAsia="Yu Mincho"/>
              </w:rPr>
            </w:pPr>
          </w:p>
        </w:tc>
        <w:tc>
          <w:tcPr>
            <w:tcW w:w="643"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51FA9180" w14:textId="77777777" w:rsidR="00C846CE" w:rsidRDefault="00C846CE">
            <w:pPr>
              <w:pStyle w:val="TAC"/>
              <w:rPr>
                <w:rFonts w:eastAsia="Yu Mincho"/>
              </w:rPr>
            </w:pPr>
          </w:p>
        </w:tc>
      </w:tr>
      <w:tr w:rsidR="00C846CE" w14:paraId="5B2C9EDB" w14:textId="77777777" w:rsidTr="00C846CE">
        <w:trPr>
          <w:jc w:val="center"/>
        </w:trPr>
        <w:tc>
          <w:tcPr>
            <w:tcW w:w="707" w:type="dxa"/>
            <w:tcBorders>
              <w:top w:val="single" w:sz="4" w:space="0" w:color="auto"/>
              <w:left w:val="single" w:sz="4" w:space="0" w:color="auto"/>
              <w:bottom w:val="nil"/>
              <w:right w:val="single" w:sz="4" w:space="0" w:color="auto"/>
            </w:tcBorders>
            <w:tcMar>
              <w:top w:w="0" w:type="dxa"/>
              <w:left w:w="28" w:type="dxa"/>
              <w:bottom w:w="0" w:type="dxa"/>
              <w:right w:w="28" w:type="dxa"/>
            </w:tcMar>
            <w:vAlign w:val="center"/>
            <w:hideMark/>
          </w:tcPr>
          <w:p w14:paraId="407C1EDD" w14:textId="77777777" w:rsidR="00C846CE" w:rsidRDefault="00C846CE">
            <w:pPr>
              <w:pStyle w:val="TAC"/>
              <w:rPr>
                <w:rFonts w:eastAsia="Yu Mincho"/>
              </w:rPr>
            </w:pPr>
            <w:r>
              <w:rPr>
                <w:rFonts w:eastAsia="Yu Mincho"/>
              </w:rPr>
              <w:t>n84</w:t>
            </w: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74B8E35E" w14:textId="77777777" w:rsidR="00C846CE" w:rsidRDefault="00C846CE">
            <w:pPr>
              <w:pStyle w:val="TAC"/>
              <w:rPr>
                <w:rFonts w:eastAsia="Yu Mincho"/>
              </w:rPr>
            </w:pPr>
            <w:r>
              <w:rPr>
                <w:rFonts w:eastAsia="Yu Mincho"/>
              </w:rPr>
              <w:t>15</w:t>
            </w:r>
          </w:p>
        </w:tc>
        <w:tc>
          <w:tcPr>
            <w:tcW w:w="566" w:type="dxa"/>
            <w:tcBorders>
              <w:top w:val="single" w:sz="4" w:space="0" w:color="auto"/>
              <w:left w:val="nil"/>
              <w:bottom w:val="single" w:sz="4" w:space="0" w:color="auto"/>
              <w:right w:val="single" w:sz="4" w:space="0" w:color="auto"/>
            </w:tcBorders>
          </w:tcPr>
          <w:p w14:paraId="73F77A3E" w14:textId="77777777" w:rsidR="00C846CE" w:rsidRDefault="00C846CE">
            <w:pPr>
              <w:pStyle w:val="TAC"/>
              <w:rPr>
                <w:rFonts w:eastAsia="Yu Mincho"/>
              </w:rPr>
            </w:pPr>
          </w:p>
        </w:tc>
        <w:tc>
          <w:tcPr>
            <w:tcW w:w="566"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14:paraId="78198858" w14:textId="77777777" w:rsidR="00C846CE" w:rsidRDefault="00C846CE">
            <w:pPr>
              <w:pStyle w:val="TAC"/>
              <w:rPr>
                <w:rFonts w:eastAsia="Yu Mincho"/>
              </w:rPr>
            </w:pPr>
            <w:r>
              <w:rPr>
                <w:rFonts w:eastAsia="Yu Mincho"/>
              </w:rPr>
              <w:t>5</w:t>
            </w:r>
          </w:p>
        </w:tc>
        <w:tc>
          <w:tcPr>
            <w:tcW w:w="637"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0690807F" w14:textId="77777777" w:rsidR="00C846CE" w:rsidRDefault="00C846CE">
            <w:pPr>
              <w:pStyle w:val="TAC"/>
              <w:rPr>
                <w:rFonts w:eastAsia="Yu Mincho"/>
              </w:rPr>
            </w:pPr>
            <w:r>
              <w:rPr>
                <w:rFonts w:eastAsia="Yu Mincho"/>
              </w:rPr>
              <w:t>10</w:t>
            </w:r>
          </w:p>
        </w:tc>
        <w:tc>
          <w:tcPr>
            <w:tcW w:w="638"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709E4A98" w14:textId="77777777" w:rsidR="00C846CE" w:rsidRDefault="00C846CE">
            <w:pPr>
              <w:pStyle w:val="TAC"/>
              <w:rPr>
                <w:rFonts w:eastAsia="Yu Mincho"/>
              </w:rPr>
            </w:pPr>
            <w:r>
              <w:rPr>
                <w:rFonts w:eastAsia="Yu Mincho"/>
              </w:rPr>
              <w:t>15</w:t>
            </w:r>
          </w:p>
        </w:tc>
        <w:tc>
          <w:tcPr>
            <w:tcW w:w="708"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03A0ADD9" w14:textId="77777777" w:rsidR="00C846CE" w:rsidRDefault="00C846CE">
            <w:pPr>
              <w:pStyle w:val="TAC"/>
              <w:rPr>
                <w:rFonts w:eastAsia="Yu Mincho"/>
              </w:rPr>
            </w:pPr>
            <w:r>
              <w:rPr>
                <w:rFonts w:eastAsia="Yu Mincho"/>
              </w:rPr>
              <w:t>20</w:t>
            </w: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14:paraId="4639FE6D" w14:textId="77777777" w:rsidR="00C846CE" w:rsidRDefault="00C846CE">
            <w:pPr>
              <w:pStyle w:val="TAC"/>
              <w:rPr>
                <w:rFonts w:eastAsia="SimSun"/>
              </w:rPr>
            </w:pPr>
            <w:r>
              <w:rPr>
                <w:rFonts w:eastAsia="SimSun"/>
              </w:rPr>
              <w:t>25</w:t>
            </w: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14:paraId="39E275F6" w14:textId="77777777" w:rsidR="00C846CE" w:rsidRDefault="00C846CE">
            <w:pPr>
              <w:pStyle w:val="TAC"/>
              <w:rPr>
                <w:rFonts w:eastAsia="SimSun"/>
              </w:rPr>
            </w:pPr>
            <w:r>
              <w:rPr>
                <w:rFonts w:eastAsia="SimSun"/>
              </w:rPr>
              <w:t>30</w:t>
            </w:r>
          </w:p>
        </w:tc>
        <w:tc>
          <w:tcPr>
            <w:tcW w:w="709" w:type="dxa"/>
            <w:tcBorders>
              <w:top w:val="single" w:sz="4" w:space="0" w:color="auto"/>
              <w:left w:val="nil"/>
              <w:bottom w:val="single" w:sz="4" w:space="0" w:color="auto"/>
              <w:right w:val="single" w:sz="4" w:space="0" w:color="auto"/>
            </w:tcBorders>
          </w:tcPr>
          <w:p w14:paraId="3FD43A74" w14:textId="77777777" w:rsidR="00C846CE" w:rsidRDefault="00C846CE">
            <w:pPr>
              <w:pStyle w:val="TAC"/>
              <w:rPr>
                <w:rFonts w:eastAsia="SimSun"/>
              </w:rPr>
            </w:pP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14:paraId="4BD3570C" w14:textId="77777777" w:rsidR="00C846CE" w:rsidRDefault="00C846CE">
            <w:pPr>
              <w:pStyle w:val="TAC"/>
              <w:rPr>
                <w:rFonts w:eastAsia="SimSun"/>
              </w:rPr>
            </w:pPr>
            <w:r>
              <w:rPr>
                <w:rFonts w:eastAsia="SimSun"/>
              </w:rPr>
              <w:t>40</w:t>
            </w:r>
          </w:p>
        </w:tc>
        <w:tc>
          <w:tcPr>
            <w:tcW w:w="709" w:type="dxa"/>
            <w:tcBorders>
              <w:top w:val="single" w:sz="4" w:space="0" w:color="auto"/>
              <w:left w:val="nil"/>
              <w:bottom w:val="single" w:sz="4" w:space="0" w:color="auto"/>
              <w:right w:val="single" w:sz="4" w:space="0" w:color="auto"/>
            </w:tcBorders>
          </w:tcPr>
          <w:p w14:paraId="05BF3836" w14:textId="77777777" w:rsidR="00C846CE" w:rsidRDefault="00C846CE">
            <w:pPr>
              <w:pStyle w:val="TAC"/>
              <w:rPr>
                <w:rFonts w:eastAsia="SimSun"/>
              </w:rPr>
            </w:pP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14:paraId="13DC22B9" w14:textId="77777777" w:rsidR="00C846CE" w:rsidRDefault="00C846CE">
            <w:pPr>
              <w:pStyle w:val="TAC"/>
              <w:rPr>
                <w:rFonts w:eastAsia="SimSun"/>
              </w:rPr>
            </w:pPr>
            <w:r>
              <w:rPr>
                <w:rFonts w:eastAsia="SimSun"/>
              </w:rPr>
              <w:t>50</w:t>
            </w: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7F2CC209" w14:textId="77777777"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tcPr>
          <w:p w14:paraId="731CC143" w14:textId="77777777" w:rsidR="00C846CE" w:rsidRDefault="00C846CE">
            <w:pPr>
              <w:pStyle w:val="TAC"/>
              <w:rPr>
                <w:rFonts w:eastAsia="Yu Mincho"/>
              </w:rPr>
            </w:pP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312F1A0E" w14:textId="77777777" w:rsidR="00C846CE" w:rsidRDefault="00C846CE">
            <w:pPr>
              <w:pStyle w:val="TAC"/>
              <w:rPr>
                <w:rFonts w:eastAsia="Yu Mincho"/>
              </w:rPr>
            </w:pPr>
          </w:p>
        </w:tc>
        <w:tc>
          <w:tcPr>
            <w:tcW w:w="628" w:type="dxa"/>
            <w:tcBorders>
              <w:top w:val="single" w:sz="4" w:space="0" w:color="auto"/>
              <w:left w:val="nil"/>
              <w:bottom w:val="single" w:sz="4" w:space="0" w:color="auto"/>
              <w:right w:val="single" w:sz="4" w:space="0" w:color="auto"/>
            </w:tcBorders>
            <w:tcMar>
              <w:top w:w="0" w:type="dxa"/>
              <w:left w:w="28" w:type="dxa"/>
              <w:bottom w:w="0" w:type="dxa"/>
              <w:right w:w="28" w:type="dxa"/>
            </w:tcMar>
          </w:tcPr>
          <w:p w14:paraId="77076885" w14:textId="77777777" w:rsidR="00C846CE" w:rsidRDefault="00C846CE">
            <w:pPr>
              <w:pStyle w:val="TAC"/>
              <w:rPr>
                <w:rFonts w:eastAsia="Yu Mincho"/>
              </w:rPr>
            </w:pPr>
          </w:p>
        </w:tc>
        <w:tc>
          <w:tcPr>
            <w:tcW w:w="643"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7241A38F" w14:textId="77777777" w:rsidR="00C846CE" w:rsidRDefault="00C846CE">
            <w:pPr>
              <w:pStyle w:val="TAC"/>
              <w:rPr>
                <w:rFonts w:eastAsia="Yu Mincho"/>
              </w:rPr>
            </w:pPr>
          </w:p>
        </w:tc>
      </w:tr>
      <w:tr w:rsidR="00C846CE" w14:paraId="498CCC95" w14:textId="77777777" w:rsidTr="00C846CE">
        <w:trPr>
          <w:jc w:val="center"/>
        </w:trPr>
        <w:tc>
          <w:tcPr>
            <w:tcW w:w="707" w:type="dxa"/>
            <w:tcBorders>
              <w:top w:val="nil"/>
              <w:left w:val="single" w:sz="4" w:space="0" w:color="auto"/>
              <w:bottom w:val="nil"/>
              <w:right w:val="single" w:sz="4" w:space="0" w:color="auto"/>
            </w:tcBorders>
            <w:tcMar>
              <w:top w:w="0" w:type="dxa"/>
              <w:left w:w="28" w:type="dxa"/>
              <w:bottom w:w="0" w:type="dxa"/>
              <w:right w:w="28" w:type="dxa"/>
            </w:tcMar>
            <w:vAlign w:val="center"/>
          </w:tcPr>
          <w:p w14:paraId="59D725C7" w14:textId="77777777"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2DD1248D" w14:textId="77777777" w:rsidR="00C846CE" w:rsidRDefault="00C846CE">
            <w:pPr>
              <w:pStyle w:val="TAC"/>
              <w:rPr>
                <w:rFonts w:eastAsia="Yu Mincho"/>
              </w:rPr>
            </w:pPr>
            <w:r>
              <w:rPr>
                <w:rFonts w:eastAsia="Yu Mincho"/>
              </w:rPr>
              <w:t>30</w:t>
            </w:r>
          </w:p>
        </w:tc>
        <w:tc>
          <w:tcPr>
            <w:tcW w:w="566" w:type="dxa"/>
            <w:tcBorders>
              <w:top w:val="single" w:sz="4" w:space="0" w:color="auto"/>
              <w:left w:val="nil"/>
              <w:bottom w:val="single" w:sz="4" w:space="0" w:color="auto"/>
              <w:right w:val="single" w:sz="4" w:space="0" w:color="auto"/>
            </w:tcBorders>
          </w:tcPr>
          <w:p w14:paraId="4B740638" w14:textId="77777777" w:rsidR="00C846CE" w:rsidRDefault="00C846CE">
            <w:pPr>
              <w:pStyle w:val="TAC"/>
              <w:rPr>
                <w:rFonts w:eastAsia="Yu Mincho"/>
              </w:rPr>
            </w:pPr>
          </w:p>
        </w:tc>
        <w:tc>
          <w:tcPr>
            <w:tcW w:w="566" w:type="dxa"/>
            <w:tcBorders>
              <w:top w:val="single" w:sz="4" w:space="0" w:color="auto"/>
              <w:left w:val="nil"/>
              <w:bottom w:val="single" w:sz="4" w:space="0" w:color="auto"/>
              <w:right w:val="single" w:sz="4" w:space="0" w:color="auto"/>
            </w:tcBorders>
            <w:tcMar>
              <w:top w:w="0" w:type="dxa"/>
              <w:left w:w="28" w:type="dxa"/>
              <w:bottom w:w="0" w:type="dxa"/>
              <w:right w:w="28" w:type="dxa"/>
            </w:tcMar>
          </w:tcPr>
          <w:p w14:paraId="3D1F79BF" w14:textId="77777777" w:rsidR="00C846CE" w:rsidRDefault="00C846CE">
            <w:pPr>
              <w:pStyle w:val="TAC"/>
              <w:rPr>
                <w:rFonts w:eastAsia="Yu Mincho"/>
              </w:rPr>
            </w:pPr>
          </w:p>
        </w:tc>
        <w:tc>
          <w:tcPr>
            <w:tcW w:w="637"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14:paraId="7B8E6156" w14:textId="77777777" w:rsidR="00C846CE" w:rsidRDefault="00C846CE">
            <w:pPr>
              <w:pStyle w:val="TAC"/>
              <w:rPr>
                <w:rFonts w:eastAsia="Yu Mincho"/>
              </w:rPr>
            </w:pPr>
            <w:r>
              <w:rPr>
                <w:rFonts w:eastAsia="Yu Mincho"/>
              </w:rPr>
              <w:t>10</w:t>
            </w:r>
          </w:p>
        </w:tc>
        <w:tc>
          <w:tcPr>
            <w:tcW w:w="638"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20390EFD" w14:textId="77777777" w:rsidR="00C846CE" w:rsidRDefault="00C846CE">
            <w:pPr>
              <w:pStyle w:val="TAC"/>
              <w:rPr>
                <w:rFonts w:eastAsia="Yu Mincho"/>
              </w:rPr>
            </w:pPr>
            <w:r>
              <w:rPr>
                <w:rFonts w:eastAsia="Yu Mincho"/>
              </w:rPr>
              <w:t>15</w:t>
            </w:r>
          </w:p>
        </w:tc>
        <w:tc>
          <w:tcPr>
            <w:tcW w:w="708"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4800C55E" w14:textId="77777777" w:rsidR="00C846CE" w:rsidRDefault="00C846CE">
            <w:pPr>
              <w:pStyle w:val="TAC"/>
              <w:rPr>
                <w:rFonts w:eastAsia="Yu Mincho"/>
              </w:rPr>
            </w:pPr>
            <w:r>
              <w:rPr>
                <w:rFonts w:eastAsia="Yu Mincho"/>
              </w:rPr>
              <w:t>20</w:t>
            </w: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14:paraId="60A08F99" w14:textId="77777777" w:rsidR="00C846CE" w:rsidRDefault="00C846CE">
            <w:pPr>
              <w:pStyle w:val="TAC"/>
              <w:rPr>
                <w:rFonts w:eastAsia="SimSun"/>
              </w:rPr>
            </w:pPr>
            <w:r>
              <w:rPr>
                <w:rFonts w:eastAsia="SimSun"/>
              </w:rPr>
              <w:t>25</w:t>
            </w: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14:paraId="0AB1C25E" w14:textId="77777777" w:rsidR="00C846CE" w:rsidRDefault="00C846CE">
            <w:pPr>
              <w:pStyle w:val="TAC"/>
              <w:rPr>
                <w:rFonts w:eastAsia="SimSun"/>
              </w:rPr>
            </w:pPr>
            <w:r>
              <w:rPr>
                <w:rFonts w:eastAsia="SimSun"/>
              </w:rPr>
              <w:t>30</w:t>
            </w:r>
          </w:p>
        </w:tc>
        <w:tc>
          <w:tcPr>
            <w:tcW w:w="709" w:type="dxa"/>
            <w:tcBorders>
              <w:top w:val="single" w:sz="4" w:space="0" w:color="auto"/>
              <w:left w:val="nil"/>
              <w:bottom w:val="single" w:sz="4" w:space="0" w:color="auto"/>
              <w:right w:val="single" w:sz="4" w:space="0" w:color="auto"/>
            </w:tcBorders>
          </w:tcPr>
          <w:p w14:paraId="607A4532" w14:textId="77777777" w:rsidR="00C846CE" w:rsidRDefault="00C846CE">
            <w:pPr>
              <w:pStyle w:val="TAC"/>
              <w:rPr>
                <w:rFonts w:eastAsia="SimSun"/>
              </w:rPr>
            </w:pP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14:paraId="4DBD8015" w14:textId="77777777" w:rsidR="00C846CE" w:rsidRDefault="00C846CE">
            <w:pPr>
              <w:pStyle w:val="TAC"/>
              <w:rPr>
                <w:rFonts w:eastAsia="SimSun"/>
              </w:rPr>
            </w:pPr>
            <w:r>
              <w:rPr>
                <w:rFonts w:eastAsia="SimSun"/>
              </w:rPr>
              <w:t>40</w:t>
            </w:r>
          </w:p>
        </w:tc>
        <w:tc>
          <w:tcPr>
            <w:tcW w:w="709" w:type="dxa"/>
            <w:tcBorders>
              <w:top w:val="single" w:sz="4" w:space="0" w:color="auto"/>
              <w:left w:val="nil"/>
              <w:bottom w:val="single" w:sz="4" w:space="0" w:color="auto"/>
              <w:right w:val="single" w:sz="4" w:space="0" w:color="auto"/>
            </w:tcBorders>
          </w:tcPr>
          <w:p w14:paraId="79E77533" w14:textId="77777777" w:rsidR="00C846CE" w:rsidRDefault="00C846CE">
            <w:pPr>
              <w:pStyle w:val="TAC"/>
              <w:rPr>
                <w:rFonts w:eastAsia="SimSun"/>
              </w:rPr>
            </w:pP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14:paraId="3F8821FC" w14:textId="77777777" w:rsidR="00C846CE" w:rsidRDefault="00C846CE">
            <w:pPr>
              <w:pStyle w:val="TAC"/>
              <w:rPr>
                <w:rFonts w:eastAsia="SimSun"/>
              </w:rPr>
            </w:pPr>
            <w:r>
              <w:rPr>
                <w:rFonts w:eastAsia="SimSun"/>
              </w:rPr>
              <w:t>50</w:t>
            </w: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648C8F25" w14:textId="77777777"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tcPr>
          <w:p w14:paraId="7F5C6D08" w14:textId="77777777" w:rsidR="00C846CE" w:rsidRDefault="00C846CE">
            <w:pPr>
              <w:pStyle w:val="TAC"/>
              <w:rPr>
                <w:rFonts w:eastAsia="Yu Mincho"/>
              </w:rPr>
            </w:pP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17CFD002" w14:textId="77777777" w:rsidR="00C846CE" w:rsidRDefault="00C846CE">
            <w:pPr>
              <w:pStyle w:val="TAC"/>
              <w:rPr>
                <w:rFonts w:eastAsia="Yu Mincho"/>
              </w:rPr>
            </w:pPr>
          </w:p>
        </w:tc>
        <w:tc>
          <w:tcPr>
            <w:tcW w:w="628" w:type="dxa"/>
            <w:tcBorders>
              <w:top w:val="single" w:sz="4" w:space="0" w:color="auto"/>
              <w:left w:val="nil"/>
              <w:bottom w:val="single" w:sz="4" w:space="0" w:color="auto"/>
              <w:right w:val="single" w:sz="4" w:space="0" w:color="auto"/>
            </w:tcBorders>
            <w:tcMar>
              <w:top w:w="0" w:type="dxa"/>
              <w:left w:w="28" w:type="dxa"/>
              <w:bottom w:w="0" w:type="dxa"/>
              <w:right w:w="28" w:type="dxa"/>
            </w:tcMar>
          </w:tcPr>
          <w:p w14:paraId="1A6B9932" w14:textId="77777777" w:rsidR="00C846CE" w:rsidRDefault="00C846CE">
            <w:pPr>
              <w:pStyle w:val="TAC"/>
              <w:rPr>
                <w:rFonts w:eastAsia="Yu Mincho"/>
              </w:rPr>
            </w:pPr>
          </w:p>
        </w:tc>
        <w:tc>
          <w:tcPr>
            <w:tcW w:w="643"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2CE0DD0B" w14:textId="77777777" w:rsidR="00C846CE" w:rsidRDefault="00C846CE">
            <w:pPr>
              <w:pStyle w:val="TAC"/>
              <w:rPr>
                <w:rFonts w:eastAsia="Yu Mincho"/>
              </w:rPr>
            </w:pPr>
          </w:p>
        </w:tc>
      </w:tr>
      <w:tr w:rsidR="00C846CE" w14:paraId="0649A88E" w14:textId="77777777" w:rsidTr="00C846CE">
        <w:trPr>
          <w:jc w:val="center"/>
        </w:trPr>
        <w:tc>
          <w:tcPr>
            <w:tcW w:w="707" w:type="dxa"/>
            <w:tcBorders>
              <w:top w:val="nil"/>
              <w:left w:val="single" w:sz="4" w:space="0" w:color="auto"/>
              <w:bottom w:val="single" w:sz="4" w:space="0" w:color="auto"/>
              <w:right w:val="single" w:sz="4" w:space="0" w:color="auto"/>
            </w:tcBorders>
            <w:tcMar>
              <w:top w:w="0" w:type="dxa"/>
              <w:left w:w="28" w:type="dxa"/>
              <w:bottom w:w="0" w:type="dxa"/>
              <w:right w:w="28" w:type="dxa"/>
            </w:tcMar>
            <w:vAlign w:val="center"/>
          </w:tcPr>
          <w:p w14:paraId="399144F3" w14:textId="77777777"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150EE96F" w14:textId="77777777" w:rsidR="00C846CE" w:rsidRDefault="00C846CE">
            <w:pPr>
              <w:pStyle w:val="TAC"/>
              <w:rPr>
                <w:rFonts w:eastAsia="Yu Mincho"/>
              </w:rPr>
            </w:pPr>
            <w:r>
              <w:rPr>
                <w:rFonts w:eastAsia="Yu Mincho"/>
              </w:rPr>
              <w:t>60</w:t>
            </w:r>
          </w:p>
        </w:tc>
        <w:tc>
          <w:tcPr>
            <w:tcW w:w="566" w:type="dxa"/>
            <w:tcBorders>
              <w:top w:val="single" w:sz="4" w:space="0" w:color="auto"/>
              <w:left w:val="nil"/>
              <w:bottom w:val="single" w:sz="4" w:space="0" w:color="auto"/>
              <w:right w:val="single" w:sz="4" w:space="0" w:color="auto"/>
            </w:tcBorders>
          </w:tcPr>
          <w:p w14:paraId="781E01EA" w14:textId="77777777" w:rsidR="00C846CE" w:rsidRDefault="00C846CE">
            <w:pPr>
              <w:pStyle w:val="TAC"/>
              <w:rPr>
                <w:rFonts w:eastAsia="Yu Mincho"/>
              </w:rPr>
            </w:pPr>
          </w:p>
        </w:tc>
        <w:tc>
          <w:tcPr>
            <w:tcW w:w="566"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323C6FDC" w14:textId="77777777" w:rsidR="00C846CE" w:rsidRDefault="00C846CE">
            <w:pPr>
              <w:pStyle w:val="TAC"/>
              <w:rPr>
                <w:rFonts w:eastAsia="Yu Mincho"/>
              </w:rPr>
            </w:pPr>
          </w:p>
        </w:tc>
        <w:tc>
          <w:tcPr>
            <w:tcW w:w="637"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14:paraId="539C1C85" w14:textId="77777777" w:rsidR="00C846CE" w:rsidRDefault="00C846CE">
            <w:pPr>
              <w:pStyle w:val="TAC"/>
              <w:rPr>
                <w:rFonts w:eastAsia="Yu Mincho"/>
              </w:rPr>
            </w:pPr>
            <w:r>
              <w:rPr>
                <w:rFonts w:eastAsia="Yu Mincho"/>
              </w:rPr>
              <w:t>10</w:t>
            </w:r>
          </w:p>
        </w:tc>
        <w:tc>
          <w:tcPr>
            <w:tcW w:w="638"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26FEECBD" w14:textId="77777777" w:rsidR="00C846CE" w:rsidRDefault="00C846CE">
            <w:pPr>
              <w:pStyle w:val="TAC"/>
              <w:rPr>
                <w:rFonts w:eastAsia="Yu Mincho"/>
              </w:rPr>
            </w:pPr>
            <w:r>
              <w:rPr>
                <w:rFonts w:eastAsia="Yu Mincho"/>
              </w:rPr>
              <w:t>15</w:t>
            </w:r>
          </w:p>
        </w:tc>
        <w:tc>
          <w:tcPr>
            <w:tcW w:w="708"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1CCCE102" w14:textId="77777777" w:rsidR="00C846CE" w:rsidRDefault="00C846CE">
            <w:pPr>
              <w:pStyle w:val="TAC"/>
              <w:rPr>
                <w:rFonts w:eastAsia="Yu Mincho"/>
              </w:rPr>
            </w:pPr>
            <w:r>
              <w:rPr>
                <w:rFonts w:eastAsia="Yu Mincho"/>
              </w:rPr>
              <w:t>20</w:t>
            </w: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14:paraId="7AE0D51A" w14:textId="77777777" w:rsidR="00C846CE" w:rsidRDefault="00C846CE">
            <w:pPr>
              <w:pStyle w:val="TAC"/>
              <w:rPr>
                <w:rFonts w:eastAsia="SimSun"/>
              </w:rPr>
            </w:pPr>
            <w:r>
              <w:rPr>
                <w:rFonts w:eastAsia="SimSun"/>
              </w:rPr>
              <w:t>25</w:t>
            </w: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14:paraId="1E5C3C4F" w14:textId="77777777" w:rsidR="00C846CE" w:rsidRDefault="00C846CE">
            <w:pPr>
              <w:pStyle w:val="TAC"/>
              <w:rPr>
                <w:rFonts w:eastAsia="SimSun"/>
              </w:rPr>
            </w:pPr>
            <w:r>
              <w:rPr>
                <w:rFonts w:eastAsia="SimSun"/>
              </w:rPr>
              <w:t>30</w:t>
            </w:r>
          </w:p>
        </w:tc>
        <w:tc>
          <w:tcPr>
            <w:tcW w:w="709" w:type="dxa"/>
            <w:tcBorders>
              <w:top w:val="single" w:sz="4" w:space="0" w:color="auto"/>
              <w:left w:val="nil"/>
              <w:bottom w:val="single" w:sz="4" w:space="0" w:color="auto"/>
              <w:right w:val="single" w:sz="4" w:space="0" w:color="auto"/>
            </w:tcBorders>
          </w:tcPr>
          <w:p w14:paraId="538271E6" w14:textId="77777777" w:rsidR="00C846CE" w:rsidRDefault="00C846CE">
            <w:pPr>
              <w:pStyle w:val="TAC"/>
              <w:rPr>
                <w:rFonts w:eastAsia="SimSun"/>
              </w:rPr>
            </w:pP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14:paraId="4E585E2B" w14:textId="77777777" w:rsidR="00C846CE" w:rsidRDefault="00C846CE">
            <w:pPr>
              <w:pStyle w:val="TAC"/>
              <w:rPr>
                <w:rFonts w:eastAsia="SimSun"/>
              </w:rPr>
            </w:pPr>
            <w:r>
              <w:rPr>
                <w:rFonts w:eastAsia="SimSun"/>
              </w:rPr>
              <w:t>40</w:t>
            </w:r>
          </w:p>
        </w:tc>
        <w:tc>
          <w:tcPr>
            <w:tcW w:w="709" w:type="dxa"/>
            <w:tcBorders>
              <w:top w:val="single" w:sz="4" w:space="0" w:color="auto"/>
              <w:left w:val="nil"/>
              <w:bottom w:val="single" w:sz="4" w:space="0" w:color="auto"/>
              <w:right w:val="single" w:sz="4" w:space="0" w:color="auto"/>
            </w:tcBorders>
          </w:tcPr>
          <w:p w14:paraId="2F217AC1" w14:textId="77777777" w:rsidR="00C846CE" w:rsidRDefault="00C846CE">
            <w:pPr>
              <w:pStyle w:val="TAC"/>
              <w:rPr>
                <w:rFonts w:eastAsia="SimSun"/>
              </w:rPr>
            </w:pP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14:paraId="326EFD81" w14:textId="77777777" w:rsidR="00C846CE" w:rsidRDefault="00C846CE">
            <w:pPr>
              <w:pStyle w:val="TAC"/>
              <w:rPr>
                <w:rFonts w:eastAsia="SimSun"/>
              </w:rPr>
            </w:pPr>
            <w:r>
              <w:rPr>
                <w:rFonts w:eastAsia="SimSun"/>
              </w:rPr>
              <w:t>50</w:t>
            </w: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67000AF6" w14:textId="77777777"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tcPr>
          <w:p w14:paraId="07B17C0D" w14:textId="77777777" w:rsidR="00C846CE" w:rsidRDefault="00C846CE">
            <w:pPr>
              <w:pStyle w:val="TAC"/>
              <w:rPr>
                <w:rFonts w:eastAsia="Yu Mincho"/>
              </w:rPr>
            </w:pP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3EF0BBCA" w14:textId="77777777" w:rsidR="00C846CE" w:rsidRDefault="00C846CE">
            <w:pPr>
              <w:pStyle w:val="TAC"/>
              <w:rPr>
                <w:rFonts w:eastAsia="Yu Mincho"/>
              </w:rPr>
            </w:pPr>
          </w:p>
        </w:tc>
        <w:tc>
          <w:tcPr>
            <w:tcW w:w="628" w:type="dxa"/>
            <w:tcBorders>
              <w:top w:val="single" w:sz="4" w:space="0" w:color="auto"/>
              <w:left w:val="nil"/>
              <w:bottom w:val="single" w:sz="4" w:space="0" w:color="auto"/>
              <w:right w:val="single" w:sz="4" w:space="0" w:color="auto"/>
            </w:tcBorders>
            <w:tcMar>
              <w:top w:w="0" w:type="dxa"/>
              <w:left w:w="28" w:type="dxa"/>
              <w:bottom w:w="0" w:type="dxa"/>
              <w:right w:w="28" w:type="dxa"/>
            </w:tcMar>
          </w:tcPr>
          <w:p w14:paraId="34610FA6" w14:textId="77777777" w:rsidR="00C846CE" w:rsidRDefault="00C846CE">
            <w:pPr>
              <w:pStyle w:val="TAC"/>
              <w:rPr>
                <w:rFonts w:eastAsia="Yu Mincho"/>
              </w:rPr>
            </w:pPr>
          </w:p>
        </w:tc>
        <w:tc>
          <w:tcPr>
            <w:tcW w:w="643"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0AA20FED" w14:textId="77777777" w:rsidR="00C846CE" w:rsidRDefault="00C846CE">
            <w:pPr>
              <w:pStyle w:val="TAC"/>
              <w:rPr>
                <w:rFonts w:eastAsia="Yu Mincho"/>
              </w:rPr>
            </w:pPr>
          </w:p>
        </w:tc>
      </w:tr>
      <w:tr w:rsidR="00C846CE" w14:paraId="46766FB2" w14:textId="77777777" w:rsidTr="00C846CE">
        <w:trPr>
          <w:jc w:val="center"/>
        </w:trPr>
        <w:tc>
          <w:tcPr>
            <w:tcW w:w="707" w:type="dxa"/>
            <w:tcBorders>
              <w:top w:val="single" w:sz="4" w:space="0" w:color="000000"/>
              <w:left w:val="single" w:sz="4" w:space="0" w:color="000000"/>
              <w:bottom w:val="single" w:sz="4" w:space="0" w:color="FFFFFF"/>
              <w:right w:val="single" w:sz="4" w:space="0" w:color="000000"/>
            </w:tcBorders>
            <w:tcMar>
              <w:top w:w="0" w:type="dxa"/>
              <w:left w:w="28" w:type="dxa"/>
              <w:bottom w:w="0" w:type="dxa"/>
              <w:right w:w="28" w:type="dxa"/>
            </w:tcMar>
            <w:vAlign w:val="center"/>
            <w:hideMark/>
          </w:tcPr>
          <w:p w14:paraId="52D3FE91" w14:textId="77777777" w:rsidR="00C846CE" w:rsidRDefault="00C846CE">
            <w:pPr>
              <w:pStyle w:val="TAC"/>
              <w:rPr>
                <w:rFonts w:eastAsia="Yu Mincho"/>
              </w:rPr>
            </w:pPr>
            <w:r>
              <w:rPr>
                <w:rFonts w:eastAsia="Yu Mincho"/>
              </w:rPr>
              <w:t>n85</w:t>
            </w: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29D9D63F" w14:textId="77777777" w:rsidR="00C846CE" w:rsidRDefault="00C846CE">
            <w:pPr>
              <w:pStyle w:val="TAC"/>
              <w:rPr>
                <w:rFonts w:eastAsia="SimSun"/>
              </w:rPr>
            </w:pPr>
            <w:r>
              <w:rPr>
                <w:rFonts w:eastAsia="Yu Mincho"/>
              </w:rPr>
              <w:t>15</w:t>
            </w:r>
          </w:p>
        </w:tc>
        <w:tc>
          <w:tcPr>
            <w:tcW w:w="566" w:type="dxa"/>
            <w:tcBorders>
              <w:top w:val="single" w:sz="4" w:space="0" w:color="auto"/>
              <w:left w:val="nil"/>
              <w:bottom w:val="single" w:sz="4" w:space="0" w:color="auto"/>
              <w:right w:val="single" w:sz="4" w:space="0" w:color="auto"/>
            </w:tcBorders>
            <w:hideMark/>
          </w:tcPr>
          <w:p w14:paraId="24FCF300" w14:textId="77777777" w:rsidR="00C846CE" w:rsidRDefault="00C846CE">
            <w:pPr>
              <w:pStyle w:val="TAC"/>
              <w:rPr>
                <w:rFonts w:eastAsia="Yu Mincho"/>
              </w:rPr>
            </w:pPr>
            <w:r>
              <w:rPr>
                <w:rFonts w:eastAsia="Yu Mincho"/>
              </w:rPr>
              <w:t>3</w:t>
            </w:r>
            <w:r>
              <w:rPr>
                <w:rFonts w:eastAsia="Yu Mincho"/>
                <w:vertAlign w:val="superscript"/>
              </w:rPr>
              <w:t>4</w:t>
            </w:r>
          </w:p>
        </w:tc>
        <w:tc>
          <w:tcPr>
            <w:tcW w:w="566"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1702FEC0" w14:textId="77777777" w:rsidR="00C846CE" w:rsidRDefault="00C846CE">
            <w:pPr>
              <w:pStyle w:val="TAC"/>
              <w:rPr>
                <w:rFonts w:eastAsia="SimSun"/>
              </w:rPr>
            </w:pPr>
            <w:r>
              <w:rPr>
                <w:rFonts w:eastAsia="Yu Mincho"/>
              </w:rPr>
              <w:t>5</w:t>
            </w:r>
          </w:p>
        </w:tc>
        <w:tc>
          <w:tcPr>
            <w:tcW w:w="637"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14:paraId="68F3C49E" w14:textId="77777777" w:rsidR="00C846CE" w:rsidRDefault="00C846CE">
            <w:pPr>
              <w:pStyle w:val="TAC"/>
              <w:rPr>
                <w:rFonts w:eastAsia="SimSun"/>
              </w:rPr>
            </w:pPr>
            <w:r>
              <w:rPr>
                <w:rFonts w:eastAsia="Yu Mincho"/>
              </w:rPr>
              <w:t>10</w:t>
            </w:r>
          </w:p>
        </w:tc>
        <w:tc>
          <w:tcPr>
            <w:tcW w:w="638"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6ACADC6E" w14:textId="77777777" w:rsidR="00C846CE" w:rsidRDefault="00C846CE">
            <w:pPr>
              <w:pStyle w:val="TAC"/>
              <w:rPr>
                <w:rFonts w:eastAsia="SimSun"/>
              </w:rPr>
            </w:pPr>
            <w:r>
              <w:rPr>
                <w:rFonts w:eastAsia="Yu Mincho"/>
              </w:rPr>
              <w:t>15</w:t>
            </w:r>
          </w:p>
        </w:tc>
        <w:tc>
          <w:tcPr>
            <w:tcW w:w="708"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03774B8B" w14:textId="77777777" w:rsidR="00C846CE" w:rsidRDefault="00C846CE">
            <w:pPr>
              <w:pStyle w:val="TAC"/>
              <w:rPr>
                <w:rFonts w:eastAsia="SimSun"/>
              </w:rPr>
            </w:pP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1299D669" w14:textId="77777777" w:rsidR="00C846CE" w:rsidRDefault="00C846CE">
            <w:pPr>
              <w:pStyle w:val="TAC"/>
              <w:rPr>
                <w:rFonts w:eastAsia="Yu Mincho"/>
              </w:rPr>
            </w:pP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tcPr>
          <w:p w14:paraId="32C3357D" w14:textId="77777777"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Pr>
          <w:p w14:paraId="05E7D0DC" w14:textId="77777777" w:rsidR="00C846CE" w:rsidRDefault="00C846CE">
            <w:pPr>
              <w:pStyle w:val="TAC"/>
              <w:rPr>
                <w:rFonts w:eastAsia="SimSun"/>
              </w:rPr>
            </w:pP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tcPr>
          <w:p w14:paraId="2944303C" w14:textId="77777777" w:rsidR="00C846CE" w:rsidRDefault="00C846CE">
            <w:pPr>
              <w:pStyle w:val="TAC"/>
              <w:rPr>
                <w:rFonts w:eastAsia="SimSun"/>
              </w:rPr>
            </w:pPr>
          </w:p>
        </w:tc>
        <w:tc>
          <w:tcPr>
            <w:tcW w:w="709" w:type="dxa"/>
            <w:tcBorders>
              <w:top w:val="single" w:sz="4" w:space="0" w:color="auto"/>
              <w:left w:val="nil"/>
              <w:bottom w:val="single" w:sz="4" w:space="0" w:color="auto"/>
              <w:right w:val="single" w:sz="4" w:space="0" w:color="auto"/>
            </w:tcBorders>
          </w:tcPr>
          <w:p w14:paraId="37FB3CFF" w14:textId="77777777"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3C5FDC40" w14:textId="77777777" w:rsidR="00C846CE" w:rsidRDefault="00C846CE">
            <w:pPr>
              <w:pStyle w:val="TAC"/>
              <w:rPr>
                <w:rFonts w:eastAsia="Yu Mincho"/>
              </w:rPr>
            </w:pP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44916661" w14:textId="77777777"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tcPr>
          <w:p w14:paraId="19117CFE" w14:textId="77777777" w:rsidR="00C846CE" w:rsidRDefault="00C846CE">
            <w:pPr>
              <w:pStyle w:val="TAC"/>
              <w:rPr>
                <w:rFonts w:eastAsia="Yu Mincho"/>
              </w:rPr>
            </w:pP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4EF4E960" w14:textId="77777777" w:rsidR="00C846CE" w:rsidRDefault="00C846CE">
            <w:pPr>
              <w:pStyle w:val="TAC"/>
              <w:rPr>
                <w:rFonts w:eastAsia="Yu Mincho"/>
              </w:rPr>
            </w:pPr>
          </w:p>
        </w:tc>
        <w:tc>
          <w:tcPr>
            <w:tcW w:w="628" w:type="dxa"/>
            <w:tcBorders>
              <w:top w:val="single" w:sz="4" w:space="0" w:color="auto"/>
              <w:left w:val="nil"/>
              <w:bottom w:val="single" w:sz="4" w:space="0" w:color="auto"/>
              <w:right w:val="single" w:sz="4" w:space="0" w:color="auto"/>
            </w:tcBorders>
            <w:tcMar>
              <w:top w:w="0" w:type="dxa"/>
              <w:left w:w="28" w:type="dxa"/>
              <w:bottom w:w="0" w:type="dxa"/>
              <w:right w:w="28" w:type="dxa"/>
            </w:tcMar>
          </w:tcPr>
          <w:p w14:paraId="24A9DE32" w14:textId="77777777" w:rsidR="00C846CE" w:rsidRDefault="00C846CE">
            <w:pPr>
              <w:pStyle w:val="TAC"/>
              <w:rPr>
                <w:rFonts w:eastAsia="Yu Mincho"/>
              </w:rPr>
            </w:pPr>
          </w:p>
        </w:tc>
        <w:tc>
          <w:tcPr>
            <w:tcW w:w="643"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23BDE13C" w14:textId="77777777" w:rsidR="00C846CE" w:rsidRDefault="00C846CE">
            <w:pPr>
              <w:pStyle w:val="TAC"/>
              <w:rPr>
                <w:rFonts w:eastAsia="Yu Mincho"/>
              </w:rPr>
            </w:pPr>
          </w:p>
        </w:tc>
      </w:tr>
      <w:tr w:rsidR="00C846CE" w14:paraId="1F837D72" w14:textId="77777777" w:rsidTr="00C846CE">
        <w:trPr>
          <w:jc w:val="center"/>
        </w:trPr>
        <w:tc>
          <w:tcPr>
            <w:tcW w:w="707" w:type="dxa"/>
            <w:tcBorders>
              <w:top w:val="single" w:sz="4" w:space="0" w:color="FFFFFF"/>
              <w:left w:val="single" w:sz="4" w:space="0" w:color="000000"/>
              <w:bottom w:val="single" w:sz="4" w:space="0" w:color="FFFFFF"/>
              <w:right w:val="single" w:sz="4" w:space="0" w:color="000000"/>
            </w:tcBorders>
            <w:tcMar>
              <w:top w:w="0" w:type="dxa"/>
              <w:left w:w="28" w:type="dxa"/>
              <w:bottom w:w="0" w:type="dxa"/>
              <w:right w:w="28" w:type="dxa"/>
            </w:tcMar>
            <w:vAlign w:val="center"/>
          </w:tcPr>
          <w:p w14:paraId="48A7E2A5" w14:textId="77777777"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6BAEABC1" w14:textId="77777777" w:rsidR="00C846CE" w:rsidRDefault="00C846CE">
            <w:pPr>
              <w:pStyle w:val="TAC"/>
              <w:rPr>
                <w:rFonts w:eastAsia="SimSun"/>
              </w:rPr>
            </w:pPr>
            <w:r>
              <w:rPr>
                <w:rFonts w:eastAsia="Yu Mincho"/>
              </w:rPr>
              <w:t>30</w:t>
            </w:r>
          </w:p>
        </w:tc>
        <w:tc>
          <w:tcPr>
            <w:tcW w:w="566" w:type="dxa"/>
            <w:tcBorders>
              <w:top w:val="single" w:sz="4" w:space="0" w:color="auto"/>
              <w:left w:val="nil"/>
              <w:bottom w:val="single" w:sz="4" w:space="0" w:color="auto"/>
              <w:right w:val="single" w:sz="4" w:space="0" w:color="auto"/>
            </w:tcBorders>
          </w:tcPr>
          <w:p w14:paraId="270006D2" w14:textId="77777777" w:rsidR="00C846CE" w:rsidRDefault="00C846CE">
            <w:pPr>
              <w:pStyle w:val="TAC"/>
              <w:rPr>
                <w:rFonts w:eastAsia="SimSun"/>
              </w:rPr>
            </w:pPr>
          </w:p>
        </w:tc>
        <w:tc>
          <w:tcPr>
            <w:tcW w:w="566"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47127BEF" w14:textId="77777777" w:rsidR="00C846CE" w:rsidRDefault="00C846CE">
            <w:pPr>
              <w:pStyle w:val="TAC"/>
              <w:rPr>
                <w:rFonts w:eastAsia="SimSun"/>
              </w:rPr>
            </w:pPr>
          </w:p>
        </w:tc>
        <w:tc>
          <w:tcPr>
            <w:tcW w:w="637"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14:paraId="2B294AE7" w14:textId="77777777" w:rsidR="00C846CE" w:rsidRDefault="00C846CE">
            <w:pPr>
              <w:pStyle w:val="TAC"/>
              <w:rPr>
                <w:rFonts w:eastAsia="SimSun"/>
              </w:rPr>
            </w:pPr>
            <w:r>
              <w:rPr>
                <w:rFonts w:eastAsia="Yu Mincho"/>
              </w:rPr>
              <w:t>10</w:t>
            </w:r>
          </w:p>
        </w:tc>
        <w:tc>
          <w:tcPr>
            <w:tcW w:w="638"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6A2B59E8" w14:textId="77777777" w:rsidR="00C846CE" w:rsidRDefault="00C846CE">
            <w:pPr>
              <w:pStyle w:val="TAC"/>
              <w:rPr>
                <w:rFonts w:eastAsia="SimSun"/>
              </w:rPr>
            </w:pPr>
            <w:r>
              <w:rPr>
                <w:rFonts w:eastAsia="Yu Mincho"/>
              </w:rPr>
              <w:t>15</w:t>
            </w:r>
          </w:p>
        </w:tc>
        <w:tc>
          <w:tcPr>
            <w:tcW w:w="708"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1C24F8E4" w14:textId="77777777" w:rsidR="00C846CE" w:rsidRDefault="00C846CE">
            <w:pPr>
              <w:pStyle w:val="TAC"/>
              <w:rPr>
                <w:rFonts w:eastAsia="SimSun"/>
              </w:rPr>
            </w:pP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516D13FA" w14:textId="77777777" w:rsidR="00C846CE" w:rsidRDefault="00C846CE">
            <w:pPr>
              <w:pStyle w:val="TAC"/>
              <w:rPr>
                <w:rFonts w:eastAsia="Yu Mincho"/>
              </w:rPr>
            </w:pP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tcPr>
          <w:p w14:paraId="60A42CCB" w14:textId="77777777"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Pr>
          <w:p w14:paraId="155752D2" w14:textId="77777777" w:rsidR="00C846CE" w:rsidRDefault="00C846CE">
            <w:pPr>
              <w:pStyle w:val="TAC"/>
              <w:rPr>
                <w:rFonts w:eastAsia="SimSun"/>
              </w:rPr>
            </w:pP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tcPr>
          <w:p w14:paraId="52110B6B" w14:textId="77777777" w:rsidR="00C846CE" w:rsidRDefault="00C846CE">
            <w:pPr>
              <w:pStyle w:val="TAC"/>
              <w:rPr>
                <w:rFonts w:eastAsia="SimSun"/>
              </w:rPr>
            </w:pPr>
          </w:p>
        </w:tc>
        <w:tc>
          <w:tcPr>
            <w:tcW w:w="709" w:type="dxa"/>
            <w:tcBorders>
              <w:top w:val="single" w:sz="4" w:space="0" w:color="auto"/>
              <w:left w:val="nil"/>
              <w:bottom w:val="single" w:sz="4" w:space="0" w:color="auto"/>
              <w:right w:val="single" w:sz="4" w:space="0" w:color="auto"/>
            </w:tcBorders>
          </w:tcPr>
          <w:p w14:paraId="72EFEC7F" w14:textId="77777777"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7950C22A" w14:textId="77777777" w:rsidR="00C846CE" w:rsidRDefault="00C846CE">
            <w:pPr>
              <w:pStyle w:val="TAC"/>
              <w:rPr>
                <w:rFonts w:eastAsia="Yu Mincho"/>
              </w:rPr>
            </w:pP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2A35B32E" w14:textId="77777777"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tcPr>
          <w:p w14:paraId="6927B12B" w14:textId="77777777" w:rsidR="00C846CE" w:rsidRDefault="00C846CE">
            <w:pPr>
              <w:pStyle w:val="TAC"/>
              <w:rPr>
                <w:rFonts w:eastAsia="Yu Mincho"/>
              </w:rPr>
            </w:pP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32C4A712" w14:textId="77777777" w:rsidR="00C846CE" w:rsidRDefault="00C846CE">
            <w:pPr>
              <w:pStyle w:val="TAC"/>
              <w:rPr>
                <w:rFonts w:eastAsia="Yu Mincho"/>
              </w:rPr>
            </w:pPr>
          </w:p>
        </w:tc>
        <w:tc>
          <w:tcPr>
            <w:tcW w:w="628" w:type="dxa"/>
            <w:tcBorders>
              <w:top w:val="single" w:sz="4" w:space="0" w:color="auto"/>
              <w:left w:val="nil"/>
              <w:bottom w:val="single" w:sz="4" w:space="0" w:color="auto"/>
              <w:right w:val="single" w:sz="4" w:space="0" w:color="auto"/>
            </w:tcBorders>
            <w:tcMar>
              <w:top w:w="0" w:type="dxa"/>
              <w:left w:w="28" w:type="dxa"/>
              <w:bottom w:w="0" w:type="dxa"/>
              <w:right w:w="28" w:type="dxa"/>
            </w:tcMar>
          </w:tcPr>
          <w:p w14:paraId="3D4A3F52" w14:textId="77777777" w:rsidR="00C846CE" w:rsidRDefault="00C846CE">
            <w:pPr>
              <w:pStyle w:val="TAC"/>
              <w:rPr>
                <w:rFonts w:eastAsia="Yu Mincho"/>
              </w:rPr>
            </w:pPr>
          </w:p>
        </w:tc>
        <w:tc>
          <w:tcPr>
            <w:tcW w:w="643"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646C0833" w14:textId="77777777" w:rsidR="00C846CE" w:rsidRDefault="00C846CE">
            <w:pPr>
              <w:pStyle w:val="TAC"/>
              <w:rPr>
                <w:rFonts w:eastAsia="Yu Mincho"/>
              </w:rPr>
            </w:pPr>
          </w:p>
        </w:tc>
      </w:tr>
      <w:tr w:rsidR="00C846CE" w14:paraId="2F54F181" w14:textId="77777777" w:rsidTr="00C846CE">
        <w:trPr>
          <w:jc w:val="center"/>
        </w:trPr>
        <w:tc>
          <w:tcPr>
            <w:tcW w:w="707" w:type="dxa"/>
            <w:tcBorders>
              <w:top w:val="single" w:sz="4" w:space="0" w:color="FFFFFF"/>
              <w:left w:val="single" w:sz="4" w:space="0" w:color="000000"/>
              <w:bottom w:val="single" w:sz="4" w:space="0" w:color="000000"/>
              <w:right w:val="single" w:sz="4" w:space="0" w:color="000000"/>
            </w:tcBorders>
            <w:tcMar>
              <w:top w:w="0" w:type="dxa"/>
              <w:left w:w="28" w:type="dxa"/>
              <w:bottom w:w="0" w:type="dxa"/>
              <w:right w:w="28" w:type="dxa"/>
            </w:tcMar>
            <w:vAlign w:val="center"/>
          </w:tcPr>
          <w:p w14:paraId="12704DFE" w14:textId="77777777"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796CB900" w14:textId="77777777" w:rsidR="00C846CE" w:rsidRDefault="00C846CE">
            <w:pPr>
              <w:pStyle w:val="TAC"/>
              <w:rPr>
                <w:rFonts w:eastAsia="SimSun"/>
              </w:rPr>
            </w:pPr>
            <w:r>
              <w:rPr>
                <w:rFonts w:eastAsia="Yu Mincho"/>
              </w:rPr>
              <w:t>60</w:t>
            </w:r>
          </w:p>
        </w:tc>
        <w:tc>
          <w:tcPr>
            <w:tcW w:w="566" w:type="dxa"/>
            <w:tcBorders>
              <w:top w:val="single" w:sz="4" w:space="0" w:color="auto"/>
              <w:left w:val="nil"/>
              <w:bottom w:val="single" w:sz="4" w:space="0" w:color="auto"/>
              <w:right w:val="single" w:sz="4" w:space="0" w:color="auto"/>
            </w:tcBorders>
          </w:tcPr>
          <w:p w14:paraId="5B0229E3" w14:textId="77777777" w:rsidR="00C846CE" w:rsidRDefault="00C846CE">
            <w:pPr>
              <w:pStyle w:val="TAC"/>
              <w:rPr>
                <w:rFonts w:eastAsia="SimSun"/>
              </w:rPr>
            </w:pPr>
          </w:p>
        </w:tc>
        <w:tc>
          <w:tcPr>
            <w:tcW w:w="566"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7D0DD116" w14:textId="77777777" w:rsidR="00C846CE" w:rsidRDefault="00C846CE">
            <w:pPr>
              <w:pStyle w:val="TAC"/>
              <w:rPr>
                <w:rFonts w:eastAsia="SimSun"/>
              </w:rPr>
            </w:pPr>
          </w:p>
        </w:tc>
        <w:tc>
          <w:tcPr>
            <w:tcW w:w="637" w:type="dxa"/>
            <w:tcBorders>
              <w:top w:val="single" w:sz="4" w:space="0" w:color="auto"/>
              <w:left w:val="nil"/>
              <w:bottom w:val="single" w:sz="4" w:space="0" w:color="auto"/>
              <w:right w:val="single" w:sz="4" w:space="0" w:color="auto"/>
            </w:tcBorders>
            <w:tcMar>
              <w:top w:w="0" w:type="dxa"/>
              <w:left w:w="28" w:type="dxa"/>
              <w:bottom w:w="0" w:type="dxa"/>
              <w:right w:w="28" w:type="dxa"/>
            </w:tcMar>
          </w:tcPr>
          <w:p w14:paraId="161B4137" w14:textId="77777777" w:rsidR="00C846CE" w:rsidRDefault="00C846CE">
            <w:pPr>
              <w:pStyle w:val="TAC"/>
              <w:rPr>
                <w:rFonts w:eastAsia="SimSun"/>
              </w:rPr>
            </w:pPr>
          </w:p>
        </w:tc>
        <w:tc>
          <w:tcPr>
            <w:tcW w:w="638"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2EA19726" w14:textId="77777777" w:rsidR="00C846CE" w:rsidRDefault="00C846CE">
            <w:pPr>
              <w:pStyle w:val="TAC"/>
              <w:rPr>
                <w:rFonts w:eastAsia="SimSun"/>
              </w:rPr>
            </w:pPr>
          </w:p>
        </w:tc>
        <w:tc>
          <w:tcPr>
            <w:tcW w:w="708"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0830612D" w14:textId="77777777" w:rsidR="00C846CE" w:rsidRDefault="00C846CE">
            <w:pPr>
              <w:pStyle w:val="TAC"/>
              <w:rPr>
                <w:rFonts w:eastAsia="SimSun"/>
              </w:rPr>
            </w:pP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430CC30E" w14:textId="77777777" w:rsidR="00C846CE" w:rsidRDefault="00C846CE">
            <w:pPr>
              <w:pStyle w:val="TAC"/>
              <w:rPr>
                <w:rFonts w:eastAsia="Yu Mincho"/>
              </w:rPr>
            </w:pP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tcPr>
          <w:p w14:paraId="5BA3C368" w14:textId="77777777"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Pr>
          <w:p w14:paraId="348C4606" w14:textId="77777777" w:rsidR="00C846CE" w:rsidRDefault="00C846CE">
            <w:pPr>
              <w:pStyle w:val="TAC"/>
              <w:rPr>
                <w:rFonts w:eastAsia="SimSun"/>
              </w:rPr>
            </w:pP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tcPr>
          <w:p w14:paraId="04671479" w14:textId="77777777" w:rsidR="00C846CE" w:rsidRDefault="00C846CE">
            <w:pPr>
              <w:pStyle w:val="TAC"/>
              <w:rPr>
                <w:rFonts w:eastAsia="SimSun"/>
              </w:rPr>
            </w:pPr>
          </w:p>
        </w:tc>
        <w:tc>
          <w:tcPr>
            <w:tcW w:w="709" w:type="dxa"/>
            <w:tcBorders>
              <w:top w:val="single" w:sz="4" w:space="0" w:color="auto"/>
              <w:left w:val="nil"/>
              <w:bottom w:val="single" w:sz="4" w:space="0" w:color="auto"/>
              <w:right w:val="single" w:sz="4" w:space="0" w:color="auto"/>
            </w:tcBorders>
          </w:tcPr>
          <w:p w14:paraId="01891398" w14:textId="77777777"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02C15316" w14:textId="77777777" w:rsidR="00C846CE" w:rsidRDefault="00C846CE">
            <w:pPr>
              <w:pStyle w:val="TAC"/>
              <w:rPr>
                <w:rFonts w:eastAsia="Yu Mincho"/>
              </w:rPr>
            </w:pP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4D9D348E" w14:textId="77777777"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tcPr>
          <w:p w14:paraId="22F60E74" w14:textId="77777777" w:rsidR="00C846CE" w:rsidRDefault="00C846CE">
            <w:pPr>
              <w:pStyle w:val="TAC"/>
              <w:rPr>
                <w:rFonts w:eastAsia="Yu Mincho"/>
              </w:rPr>
            </w:pP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549541B8" w14:textId="77777777" w:rsidR="00C846CE" w:rsidRDefault="00C846CE">
            <w:pPr>
              <w:pStyle w:val="TAC"/>
              <w:rPr>
                <w:rFonts w:eastAsia="Yu Mincho"/>
              </w:rPr>
            </w:pPr>
          </w:p>
        </w:tc>
        <w:tc>
          <w:tcPr>
            <w:tcW w:w="628" w:type="dxa"/>
            <w:tcBorders>
              <w:top w:val="single" w:sz="4" w:space="0" w:color="auto"/>
              <w:left w:val="nil"/>
              <w:bottom w:val="single" w:sz="4" w:space="0" w:color="auto"/>
              <w:right w:val="single" w:sz="4" w:space="0" w:color="auto"/>
            </w:tcBorders>
            <w:tcMar>
              <w:top w:w="0" w:type="dxa"/>
              <w:left w:w="28" w:type="dxa"/>
              <w:bottom w:w="0" w:type="dxa"/>
              <w:right w:w="28" w:type="dxa"/>
            </w:tcMar>
          </w:tcPr>
          <w:p w14:paraId="7D0717EA" w14:textId="77777777" w:rsidR="00C846CE" w:rsidRDefault="00C846CE">
            <w:pPr>
              <w:pStyle w:val="TAC"/>
              <w:rPr>
                <w:rFonts w:eastAsia="Yu Mincho"/>
              </w:rPr>
            </w:pPr>
          </w:p>
        </w:tc>
        <w:tc>
          <w:tcPr>
            <w:tcW w:w="643"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142D77AD" w14:textId="77777777" w:rsidR="00C846CE" w:rsidRDefault="00C846CE">
            <w:pPr>
              <w:pStyle w:val="TAC"/>
              <w:rPr>
                <w:rFonts w:eastAsia="Yu Mincho"/>
              </w:rPr>
            </w:pPr>
          </w:p>
        </w:tc>
      </w:tr>
      <w:tr w:rsidR="00C846CE" w14:paraId="3E797186" w14:textId="77777777" w:rsidTr="00C846CE">
        <w:trPr>
          <w:jc w:val="center"/>
        </w:trPr>
        <w:tc>
          <w:tcPr>
            <w:tcW w:w="707" w:type="dxa"/>
            <w:tcBorders>
              <w:top w:val="single" w:sz="4" w:space="0" w:color="auto"/>
              <w:left w:val="single" w:sz="4" w:space="0" w:color="auto"/>
              <w:bottom w:val="nil"/>
              <w:right w:val="single" w:sz="4" w:space="0" w:color="auto"/>
            </w:tcBorders>
            <w:tcMar>
              <w:top w:w="0" w:type="dxa"/>
              <w:left w:w="28" w:type="dxa"/>
              <w:bottom w:w="0" w:type="dxa"/>
              <w:right w:w="28" w:type="dxa"/>
            </w:tcMar>
            <w:vAlign w:val="center"/>
            <w:hideMark/>
          </w:tcPr>
          <w:p w14:paraId="68C1AA8B" w14:textId="77777777" w:rsidR="00C846CE" w:rsidRDefault="00C846CE">
            <w:pPr>
              <w:pStyle w:val="TAC"/>
              <w:rPr>
                <w:rFonts w:eastAsia="Yu Mincho"/>
              </w:rPr>
            </w:pPr>
            <w:r>
              <w:rPr>
                <w:rFonts w:eastAsia="Yu Mincho"/>
              </w:rPr>
              <w:t>n86</w:t>
            </w: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14:paraId="68B877AD" w14:textId="77777777" w:rsidR="00C846CE" w:rsidRDefault="00C846CE">
            <w:pPr>
              <w:pStyle w:val="TAC"/>
              <w:rPr>
                <w:rFonts w:eastAsia="Yu Mincho"/>
              </w:rPr>
            </w:pPr>
            <w:r>
              <w:rPr>
                <w:rFonts w:eastAsia="SimSun"/>
              </w:rPr>
              <w:t>15</w:t>
            </w:r>
          </w:p>
        </w:tc>
        <w:tc>
          <w:tcPr>
            <w:tcW w:w="566" w:type="dxa"/>
            <w:tcBorders>
              <w:top w:val="single" w:sz="4" w:space="0" w:color="auto"/>
              <w:left w:val="nil"/>
              <w:bottom w:val="single" w:sz="4" w:space="0" w:color="auto"/>
              <w:right w:val="single" w:sz="4" w:space="0" w:color="auto"/>
            </w:tcBorders>
          </w:tcPr>
          <w:p w14:paraId="07D4183E" w14:textId="77777777" w:rsidR="00C846CE" w:rsidRDefault="00C846CE">
            <w:pPr>
              <w:pStyle w:val="TAC"/>
              <w:rPr>
                <w:rFonts w:eastAsia="SimSun"/>
              </w:rPr>
            </w:pPr>
          </w:p>
        </w:tc>
        <w:tc>
          <w:tcPr>
            <w:tcW w:w="566"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14:paraId="6EB2C7AE" w14:textId="77777777" w:rsidR="00C846CE" w:rsidRDefault="00C846CE">
            <w:pPr>
              <w:pStyle w:val="TAC"/>
              <w:rPr>
                <w:rFonts w:eastAsia="Yu Mincho"/>
              </w:rPr>
            </w:pPr>
            <w:r>
              <w:rPr>
                <w:rFonts w:eastAsia="SimSun"/>
              </w:rPr>
              <w:t>5</w:t>
            </w:r>
          </w:p>
        </w:tc>
        <w:tc>
          <w:tcPr>
            <w:tcW w:w="637"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14:paraId="5BA35126" w14:textId="77777777" w:rsidR="00C846CE" w:rsidRDefault="00C846CE">
            <w:pPr>
              <w:pStyle w:val="TAC"/>
              <w:rPr>
                <w:rFonts w:eastAsia="Yu Mincho"/>
              </w:rPr>
            </w:pPr>
            <w:r>
              <w:rPr>
                <w:rFonts w:eastAsia="SimSun"/>
              </w:rPr>
              <w:t>10</w:t>
            </w:r>
          </w:p>
        </w:tc>
        <w:tc>
          <w:tcPr>
            <w:tcW w:w="638"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14:paraId="236D1139" w14:textId="77777777" w:rsidR="00C846CE" w:rsidRDefault="00C846CE">
            <w:pPr>
              <w:pStyle w:val="TAC"/>
              <w:rPr>
                <w:rFonts w:eastAsia="Yu Mincho"/>
              </w:rPr>
            </w:pPr>
            <w:r>
              <w:rPr>
                <w:rFonts w:eastAsia="SimSun"/>
              </w:rPr>
              <w:t>15</w:t>
            </w:r>
          </w:p>
        </w:tc>
        <w:tc>
          <w:tcPr>
            <w:tcW w:w="708"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14:paraId="2A3A7932" w14:textId="77777777" w:rsidR="00C846CE" w:rsidRDefault="00C846CE">
            <w:pPr>
              <w:pStyle w:val="TAC"/>
              <w:rPr>
                <w:rFonts w:eastAsia="Yu Mincho"/>
              </w:rPr>
            </w:pPr>
            <w:r>
              <w:rPr>
                <w:rFonts w:eastAsia="SimSun"/>
              </w:rPr>
              <w:t>20</w:t>
            </w: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20484390" w14:textId="77777777" w:rsidR="00C846CE" w:rsidRDefault="00C846CE">
            <w:pPr>
              <w:pStyle w:val="TAC"/>
              <w:rPr>
                <w:rFonts w:eastAsia="Yu Mincho"/>
              </w:rPr>
            </w:pP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tcPr>
          <w:p w14:paraId="0F54C155" w14:textId="77777777"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Pr>
          <w:p w14:paraId="4189A170" w14:textId="77777777"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14:paraId="58030B12" w14:textId="77777777" w:rsidR="00C846CE" w:rsidRDefault="00C846CE">
            <w:pPr>
              <w:pStyle w:val="TAC"/>
              <w:rPr>
                <w:rFonts w:eastAsia="Yu Mincho"/>
              </w:rPr>
            </w:pPr>
            <w:r>
              <w:rPr>
                <w:rFonts w:eastAsia="SimSun"/>
              </w:rPr>
              <w:t>40</w:t>
            </w:r>
          </w:p>
        </w:tc>
        <w:tc>
          <w:tcPr>
            <w:tcW w:w="709" w:type="dxa"/>
            <w:tcBorders>
              <w:top w:val="single" w:sz="4" w:space="0" w:color="auto"/>
              <w:left w:val="nil"/>
              <w:bottom w:val="single" w:sz="4" w:space="0" w:color="auto"/>
              <w:right w:val="single" w:sz="4" w:space="0" w:color="auto"/>
            </w:tcBorders>
          </w:tcPr>
          <w:p w14:paraId="07CC9306" w14:textId="77777777"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4E310CB8" w14:textId="77777777" w:rsidR="00C846CE" w:rsidRDefault="00C846CE">
            <w:pPr>
              <w:pStyle w:val="TAC"/>
              <w:rPr>
                <w:rFonts w:eastAsia="Yu Mincho"/>
              </w:rPr>
            </w:pP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4AC1C9E2" w14:textId="77777777"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tcPr>
          <w:p w14:paraId="076AB12E" w14:textId="77777777" w:rsidR="00C846CE" w:rsidRDefault="00C846CE">
            <w:pPr>
              <w:pStyle w:val="TAC"/>
              <w:rPr>
                <w:rFonts w:eastAsia="Yu Mincho"/>
              </w:rPr>
            </w:pP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231BEF87" w14:textId="77777777" w:rsidR="00C846CE" w:rsidRDefault="00C846CE">
            <w:pPr>
              <w:pStyle w:val="TAC"/>
              <w:rPr>
                <w:rFonts w:eastAsia="Yu Mincho"/>
              </w:rPr>
            </w:pPr>
          </w:p>
        </w:tc>
        <w:tc>
          <w:tcPr>
            <w:tcW w:w="628" w:type="dxa"/>
            <w:tcBorders>
              <w:top w:val="single" w:sz="4" w:space="0" w:color="auto"/>
              <w:left w:val="nil"/>
              <w:bottom w:val="single" w:sz="4" w:space="0" w:color="auto"/>
              <w:right w:val="single" w:sz="4" w:space="0" w:color="auto"/>
            </w:tcBorders>
            <w:tcMar>
              <w:top w:w="0" w:type="dxa"/>
              <w:left w:w="28" w:type="dxa"/>
              <w:bottom w:w="0" w:type="dxa"/>
              <w:right w:w="28" w:type="dxa"/>
            </w:tcMar>
          </w:tcPr>
          <w:p w14:paraId="01C0E244" w14:textId="77777777" w:rsidR="00C846CE" w:rsidRDefault="00C846CE">
            <w:pPr>
              <w:pStyle w:val="TAC"/>
              <w:rPr>
                <w:rFonts w:eastAsia="Yu Mincho"/>
              </w:rPr>
            </w:pPr>
          </w:p>
        </w:tc>
        <w:tc>
          <w:tcPr>
            <w:tcW w:w="643"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5FB50479" w14:textId="77777777" w:rsidR="00C846CE" w:rsidRDefault="00C846CE">
            <w:pPr>
              <w:pStyle w:val="TAC"/>
              <w:rPr>
                <w:rFonts w:eastAsia="Yu Mincho"/>
              </w:rPr>
            </w:pPr>
          </w:p>
        </w:tc>
      </w:tr>
      <w:tr w:rsidR="00C846CE" w14:paraId="7546A325" w14:textId="77777777" w:rsidTr="00C846CE">
        <w:trPr>
          <w:jc w:val="center"/>
        </w:trPr>
        <w:tc>
          <w:tcPr>
            <w:tcW w:w="707" w:type="dxa"/>
            <w:tcBorders>
              <w:top w:val="nil"/>
              <w:left w:val="single" w:sz="4" w:space="0" w:color="auto"/>
              <w:bottom w:val="nil"/>
              <w:right w:val="single" w:sz="4" w:space="0" w:color="auto"/>
            </w:tcBorders>
            <w:tcMar>
              <w:top w:w="0" w:type="dxa"/>
              <w:left w:w="28" w:type="dxa"/>
              <w:bottom w:w="0" w:type="dxa"/>
              <w:right w:w="28" w:type="dxa"/>
            </w:tcMar>
            <w:vAlign w:val="center"/>
          </w:tcPr>
          <w:p w14:paraId="5404EACF" w14:textId="77777777"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14:paraId="5BB0EBD4" w14:textId="77777777" w:rsidR="00C846CE" w:rsidRDefault="00C846CE">
            <w:pPr>
              <w:pStyle w:val="TAC"/>
              <w:rPr>
                <w:rFonts w:eastAsia="Yu Mincho"/>
              </w:rPr>
            </w:pPr>
            <w:r>
              <w:rPr>
                <w:rFonts w:eastAsia="SimSun"/>
              </w:rPr>
              <w:t>30</w:t>
            </w:r>
          </w:p>
        </w:tc>
        <w:tc>
          <w:tcPr>
            <w:tcW w:w="566" w:type="dxa"/>
            <w:tcBorders>
              <w:top w:val="single" w:sz="4" w:space="0" w:color="auto"/>
              <w:left w:val="nil"/>
              <w:bottom w:val="single" w:sz="4" w:space="0" w:color="auto"/>
              <w:right w:val="single" w:sz="4" w:space="0" w:color="auto"/>
            </w:tcBorders>
          </w:tcPr>
          <w:p w14:paraId="2D53FBAF" w14:textId="77777777" w:rsidR="00C846CE" w:rsidRDefault="00C846CE">
            <w:pPr>
              <w:pStyle w:val="TAC"/>
              <w:rPr>
                <w:rFonts w:eastAsia="Yu Mincho"/>
              </w:rPr>
            </w:pPr>
          </w:p>
        </w:tc>
        <w:tc>
          <w:tcPr>
            <w:tcW w:w="566" w:type="dxa"/>
            <w:tcBorders>
              <w:top w:val="single" w:sz="4" w:space="0" w:color="auto"/>
              <w:left w:val="nil"/>
              <w:bottom w:val="single" w:sz="4" w:space="0" w:color="auto"/>
              <w:right w:val="single" w:sz="4" w:space="0" w:color="auto"/>
            </w:tcBorders>
            <w:tcMar>
              <w:top w:w="0" w:type="dxa"/>
              <w:left w:w="28" w:type="dxa"/>
              <w:bottom w:w="0" w:type="dxa"/>
              <w:right w:w="28" w:type="dxa"/>
            </w:tcMar>
          </w:tcPr>
          <w:p w14:paraId="09EB2FFC" w14:textId="77777777" w:rsidR="00C846CE" w:rsidRDefault="00C846CE">
            <w:pPr>
              <w:pStyle w:val="TAC"/>
              <w:rPr>
                <w:rFonts w:eastAsia="Yu Mincho"/>
              </w:rPr>
            </w:pPr>
          </w:p>
        </w:tc>
        <w:tc>
          <w:tcPr>
            <w:tcW w:w="637"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14:paraId="1E9C8DFF" w14:textId="77777777" w:rsidR="00C846CE" w:rsidRDefault="00C846CE">
            <w:pPr>
              <w:pStyle w:val="TAC"/>
              <w:rPr>
                <w:rFonts w:eastAsia="Yu Mincho"/>
              </w:rPr>
            </w:pPr>
            <w:r>
              <w:rPr>
                <w:rFonts w:eastAsia="SimSun"/>
              </w:rPr>
              <w:t>10</w:t>
            </w:r>
          </w:p>
        </w:tc>
        <w:tc>
          <w:tcPr>
            <w:tcW w:w="638"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14:paraId="770032FF" w14:textId="77777777" w:rsidR="00C846CE" w:rsidRDefault="00C846CE">
            <w:pPr>
              <w:pStyle w:val="TAC"/>
              <w:rPr>
                <w:rFonts w:eastAsia="Yu Mincho"/>
              </w:rPr>
            </w:pPr>
            <w:r>
              <w:rPr>
                <w:rFonts w:eastAsia="SimSun"/>
              </w:rPr>
              <w:t>15</w:t>
            </w:r>
          </w:p>
        </w:tc>
        <w:tc>
          <w:tcPr>
            <w:tcW w:w="708"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14:paraId="5DB145CA" w14:textId="77777777" w:rsidR="00C846CE" w:rsidRDefault="00C846CE">
            <w:pPr>
              <w:pStyle w:val="TAC"/>
              <w:rPr>
                <w:rFonts w:eastAsia="Yu Mincho"/>
              </w:rPr>
            </w:pPr>
            <w:r>
              <w:rPr>
                <w:rFonts w:eastAsia="SimSun"/>
              </w:rPr>
              <w:t>20</w:t>
            </w: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74CF389C" w14:textId="77777777" w:rsidR="00C846CE" w:rsidRDefault="00C846CE">
            <w:pPr>
              <w:pStyle w:val="TAC"/>
              <w:rPr>
                <w:rFonts w:eastAsia="Yu Mincho"/>
              </w:rPr>
            </w:pP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tcPr>
          <w:p w14:paraId="4CBBBDE5" w14:textId="77777777"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Pr>
          <w:p w14:paraId="5970D288" w14:textId="77777777"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14:paraId="58498B2A" w14:textId="77777777" w:rsidR="00C846CE" w:rsidRDefault="00C846CE">
            <w:pPr>
              <w:pStyle w:val="TAC"/>
              <w:rPr>
                <w:rFonts w:eastAsia="Yu Mincho"/>
              </w:rPr>
            </w:pPr>
            <w:r>
              <w:rPr>
                <w:rFonts w:eastAsia="SimSun"/>
              </w:rPr>
              <w:t>40</w:t>
            </w:r>
          </w:p>
        </w:tc>
        <w:tc>
          <w:tcPr>
            <w:tcW w:w="709" w:type="dxa"/>
            <w:tcBorders>
              <w:top w:val="single" w:sz="4" w:space="0" w:color="auto"/>
              <w:left w:val="nil"/>
              <w:bottom w:val="single" w:sz="4" w:space="0" w:color="auto"/>
              <w:right w:val="single" w:sz="4" w:space="0" w:color="auto"/>
            </w:tcBorders>
          </w:tcPr>
          <w:p w14:paraId="186CA958" w14:textId="77777777"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1BA95BB4" w14:textId="77777777" w:rsidR="00C846CE" w:rsidRDefault="00C846CE">
            <w:pPr>
              <w:pStyle w:val="TAC"/>
              <w:rPr>
                <w:rFonts w:eastAsia="Yu Mincho"/>
              </w:rPr>
            </w:pP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4B2FCDD9" w14:textId="77777777"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tcPr>
          <w:p w14:paraId="03F8E649" w14:textId="77777777" w:rsidR="00C846CE" w:rsidRDefault="00C846CE">
            <w:pPr>
              <w:pStyle w:val="TAC"/>
              <w:rPr>
                <w:rFonts w:eastAsia="Yu Mincho"/>
              </w:rPr>
            </w:pP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7EA739EF" w14:textId="77777777" w:rsidR="00C846CE" w:rsidRDefault="00C846CE">
            <w:pPr>
              <w:pStyle w:val="TAC"/>
              <w:rPr>
                <w:rFonts w:eastAsia="Yu Mincho"/>
              </w:rPr>
            </w:pPr>
          </w:p>
        </w:tc>
        <w:tc>
          <w:tcPr>
            <w:tcW w:w="628" w:type="dxa"/>
            <w:tcBorders>
              <w:top w:val="single" w:sz="4" w:space="0" w:color="auto"/>
              <w:left w:val="nil"/>
              <w:bottom w:val="single" w:sz="4" w:space="0" w:color="auto"/>
              <w:right w:val="single" w:sz="4" w:space="0" w:color="auto"/>
            </w:tcBorders>
            <w:tcMar>
              <w:top w:w="0" w:type="dxa"/>
              <w:left w:w="28" w:type="dxa"/>
              <w:bottom w:w="0" w:type="dxa"/>
              <w:right w:w="28" w:type="dxa"/>
            </w:tcMar>
          </w:tcPr>
          <w:p w14:paraId="70668799" w14:textId="77777777" w:rsidR="00C846CE" w:rsidRDefault="00C846CE">
            <w:pPr>
              <w:pStyle w:val="TAC"/>
              <w:rPr>
                <w:rFonts w:eastAsia="Yu Mincho"/>
              </w:rPr>
            </w:pPr>
          </w:p>
        </w:tc>
        <w:tc>
          <w:tcPr>
            <w:tcW w:w="643"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286CE980" w14:textId="77777777" w:rsidR="00C846CE" w:rsidRDefault="00C846CE">
            <w:pPr>
              <w:pStyle w:val="TAC"/>
              <w:rPr>
                <w:rFonts w:eastAsia="Yu Mincho"/>
              </w:rPr>
            </w:pPr>
          </w:p>
        </w:tc>
      </w:tr>
      <w:tr w:rsidR="00C846CE" w14:paraId="52340C68" w14:textId="77777777" w:rsidTr="00C846CE">
        <w:trPr>
          <w:jc w:val="center"/>
        </w:trPr>
        <w:tc>
          <w:tcPr>
            <w:tcW w:w="707" w:type="dxa"/>
            <w:tcBorders>
              <w:top w:val="nil"/>
              <w:left w:val="single" w:sz="4" w:space="0" w:color="auto"/>
              <w:bottom w:val="single" w:sz="4" w:space="0" w:color="auto"/>
              <w:right w:val="single" w:sz="4" w:space="0" w:color="auto"/>
            </w:tcBorders>
            <w:tcMar>
              <w:top w:w="0" w:type="dxa"/>
              <w:left w:w="28" w:type="dxa"/>
              <w:bottom w:w="0" w:type="dxa"/>
              <w:right w:w="28" w:type="dxa"/>
            </w:tcMar>
            <w:vAlign w:val="center"/>
          </w:tcPr>
          <w:p w14:paraId="31EDC5DE" w14:textId="77777777"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14:paraId="09CCA035" w14:textId="77777777" w:rsidR="00C846CE" w:rsidRDefault="00C846CE">
            <w:pPr>
              <w:pStyle w:val="TAC"/>
              <w:rPr>
                <w:rFonts w:eastAsia="Yu Mincho"/>
              </w:rPr>
            </w:pPr>
            <w:r>
              <w:rPr>
                <w:rFonts w:eastAsia="SimSun"/>
              </w:rPr>
              <w:t>60</w:t>
            </w:r>
          </w:p>
        </w:tc>
        <w:tc>
          <w:tcPr>
            <w:tcW w:w="566" w:type="dxa"/>
            <w:tcBorders>
              <w:top w:val="single" w:sz="4" w:space="0" w:color="auto"/>
              <w:left w:val="nil"/>
              <w:bottom w:val="single" w:sz="4" w:space="0" w:color="auto"/>
              <w:right w:val="single" w:sz="4" w:space="0" w:color="auto"/>
            </w:tcBorders>
          </w:tcPr>
          <w:p w14:paraId="0A2ABA78" w14:textId="77777777" w:rsidR="00C846CE" w:rsidRDefault="00C846CE">
            <w:pPr>
              <w:pStyle w:val="TAC"/>
              <w:rPr>
                <w:rFonts w:eastAsia="Yu Mincho"/>
              </w:rPr>
            </w:pPr>
          </w:p>
        </w:tc>
        <w:tc>
          <w:tcPr>
            <w:tcW w:w="566" w:type="dxa"/>
            <w:tcBorders>
              <w:top w:val="single" w:sz="4" w:space="0" w:color="auto"/>
              <w:left w:val="nil"/>
              <w:bottom w:val="single" w:sz="4" w:space="0" w:color="auto"/>
              <w:right w:val="single" w:sz="4" w:space="0" w:color="auto"/>
            </w:tcBorders>
            <w:tcMar>
              <w:top w:w="0" w:type="dxa"/>
              <w:left w:w="28" w:type="dxa"/>
              <w:bottom w:w="0" w:type="dxa"/>
              <w:right w:w="28" w:type="dxa"/>
            </w:tcMar>
          </w:tcPr>
          <w:p w14:paraId="24403D53" w14:textId="77777777" w:rsidR="00C846CE" w:rsidRDefault="00C846CE">
            <w:pPr>
              <w:pStyle w:val="TAC"/>
              <w:rPr>
                <w:rFonts w:eastAsia="Yu Mincho"/>
              </w:rPr>
            </w:pPr>
          </w:p>
        </w:tc>
        <w:tc>
          <w:tcPr>
            <w:tcW w:w="637"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14:paraId="4F7D67AD" w14:textId="77777777" w:rsidR="00C846CE" w:rsidRDefault="00C846CE">
            <w:pPr>
              <w:pStyle w:val="TAC"/>
              <w:rPr>
                <w:rFonts w:eastAsia="Yu Mincho"/>
              </w:rPr>
            </w:pPr>
            <w:r>
              <w:rPr>
                <w:rFonts w:eastAsia="SimSun"/>
              </w:rPr>
              <w:t>10</w:t>
            </w:r>
          </w:p>
        </w:tc>
        <w:tc>
          <w:tcPr>
            <w:tcW w:w="638"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14:paraId="18FF3F7A" w14:textId="77777777" w:rsidR="00C846CE" w:rsidRDefault="00C846CE">
            <w:pPr>
              <w:pStyle w:val="TAC"/>
              <w:rPr>
                <w:rFonts w:eastAsia="Yu Mincho"/>
              </w:rPr>
            </w:pPr>
            <w:r>
              <w:rPr>
                <w:rFonts w:eastAsia="SimSun"/>
              </w:rPr>
              <w:t>15</w:t>
            </w:r>
          </w:p>
        </w:tc>
        <w:tc>
          <w:tcPr>
            <w:tcW w:w="708"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14:paraId="1332E6D1" w14:textId="77777777" w:rsidR="00C846CE" w:rsidRDefault="00C846CE">
            <w:pPr>
              <w:pStyle w:val="TAC"/>
              <w:rPr>
                <w:rFonts w:eastAsia="Yu Mincho"/>
              </w:rPr>
            </w:pPr>
            <w:r>
              <w:rPr>
                <w:rFonts w:eastAsia="SimSun"/>
              </w:rPr>
              <w:t>20</w:t>
            </w: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22CD9BF2" w14:textId="77777777" w:rsidR="00C846CE" w:rsidRDefault="00C846CE">
            <w:pPr>
              <w:pStyle w:val="TAC"/>
              <w:rPr>
                <w:rFonts w:eastAsia="Yu Mincho"/>
              </w:rPr>
            </w:pP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tcPr>
          <w:p w14:paraId="44E45959" w14:textId="77777777"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Pr>
          <w:p w14:paraId="07447B49" w14:textId="77777777"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14:paraId="693A4BBA" w14:textId="77777777" w:rsidR="00C846CE" w:rsidRDefault="00C846CE">
            <w:pPr>
              <w:pStyle w:val="TAC"/>
              <w:rPr>
                <w:rFonts w:eastAsia="Yu Mincho"/>
              </w:rPr>
            </w:pPr>
            <w:r>
              <w:rPr>
                <w:rFonts w:eastAsia="SimSun"/>
              </w:rPr>
              <w:t>40</w:t>
            </w:r>
          </w:p>
        </w:tc>
        <w:tc>
          <w:tcPr>
            <w:tcW w:w="709" w:type="dxa"/>
            <w:tcBorders>
              <w:top w:val="single" w:sz="4" w:space="0" w:color="auto"/>
              <w:left w:val="nil"/>
              <w:bottom w:val="single" w:sz="4" w:space="0" w:color="auto"/>
              <w:right w:val="single" w:sz="4" w:space="0" w:color="auto"/>
            </w:tcBorders>
          </w:tcPr>
          <w:p w14:paraId="7C77FEDA" w14:textId="77777777"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2278DAB2" w14:textId="77777777" w:rsidR="00C846CE" w:rsidRDefault="00C846CE">
            <w:pPr>
              <w:pStyle w:val="TAC"/>
              <w:rPr>
                <w:rFonts w:eastAsia="Yu Mincho"/>
              </w:rPr>
            </w:pP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116AAEEA" w14:textId="77777777"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tcPr>
          <w:p w14:paraId="44C50F17" w14:textId="77777777" w:rsidR="00C846CE" w:rsidRDefault="00C846CE">
            <w:pPr>
              <w:pStyle w:val="TAC"/>
              <w:rPr>
                <w:rFonts w:eastAsia="Yu Mincho"/>
              </w:rPr>
            </w:pP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56E0B527" w14:textId="77777777" w:rsidR="00C846CE" w:rsidRDefault="00C846CE">
            <w:pPr>
              <w:pStyle w:val="TAC"/>
              <w:rPr>
                <w:rFonts w:eastAsia="Yu Mincho"/>
              </w:rPr>
            </w:pPr>
          </w:p>
        </w:tc>
        <w:tc>
          <w:tcPr>
            <w:tcW w:w="628" w:type="dxa"/>
            <w:tcBorders>
              <w:top w:val="single" w:sz="4" w:space="0" w:color="auto"/>
              <w:left w:val="nil"/>
              <w:bottom w:val="single" w:sz="4" w:space="0" w:color="auto"/>
              <w:right w:val="single" w:sz="4" w:space="0" w:color="auto"/>
            </w:tcBorders>
            <w:tcMar>
              <w:top w:w="0" w:type="dxa"/>
              <w:left w:w="28" w:type="dxa"/>
              <w:bottom w:w="0" w:type="dxa"/>
              <w:right w:w="28" w:type="dxa"/>
            </w:tcMar>
          </w:tcPr>
          <w:p w14:paraId="0592842B" w14:textId="77777777" w:rsidR="00C846CE" w:rsidRDefault="00C846CE">
            <w:pPr>
              <w:pStyle w:val="TAC"/>
              <w:rPr>
                <w:rFonts w:eastAsia="Yu Mincho"/>
              </w:rPr>
            </w:pPr>
          </w:p>
        </w:tc>
        <w:tc>
          <w:tcPr>
            <w:tcW w:w="643"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60E527C8" w14:textId="77777777" w:rsidR="00C846CE" w:rsidRDefault="00C846CE">
            <w:pPr>
              <w:pStyle w:val="TAC"/>
              <w:rPr>
                <w:rFonts w:eastAsia="Yu Mincho"/>
              </w:rPr>
            </w:pPr>
          </w:p>
        </w:tc>
      </w:tr>
      <w:tr w:rsidR="00C846CE" w14:paraId="23344218" w14:textId="77777777" w:rsidTr="00C846CE">
        <w:trPr>
          <w:jc w:val="center"/>
        </w:trPr>
        <w:tc>
          <w:tcPr>
            <w:tcW w:w="707" w:type="dxa"/>
            <w:tcBorders>
              <w:top w:val="single" w:sz="4" w:space="0" w:color="auto"/>
              <w:left w:val="single" w:sz="4" w:space="0" w:color="auto"/>
              <w:bottom w:val="nil"/>
              <w:right w:val="single" w:sz="4" w:space="0" w:color="auto"/>
            </w:tcBorders>
            <w:tcMar>
              <w:top w:w="0" w:type="dxa"/>
              <w:left w:w="28" w:type="dxa"/>
              <w:bottom w:w="0" w:type="dxa"/>
              <w:right w:w="28" w:type="dxa"/>
            </w:tcMar>
            <w:vAlign w:val="center"/>
            <w:hideMark/>
          </w:tcPr>
          <w:p w14:paraId="31CCC913" w14:textId="77777777" w:rsidR="00C846CE" w:rsidRDefault="00C846CE">
            <w:pPr>
              <w:pStyle w:val="TAC"/>
              <w:rPr>
                <w:rFonts w:eastAsia="Yu Mincho"/>
              </w:rPr>
            </w:pPr>
            <w:r>
              <w:rPr>
                <w:rFonts w:eastAsia="DengXian" w:hint="eastAsia"/>
              </w:rPr>
              <w:t>n89</w:t>
            </w: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184AA8D5" w14:textId="77777777" w:rsidR="00C846CE" w:rsidRDefault="00C846CE">
            <w:pPr>
              <w:pStyle w:val="TAC"/>
              <w:rPr>
                <w:rFonts w:eastAsia="Yu Mincho"/>
              </w:rPr>
            </w:pPr>
            <w:r>
              <w:rPr>
                <w:rFonts w:eastAsia="Yu Mincho"/>
              </w:rPr>
              <w:t>15</w:t>
            </w:r>
          </w:p>
        </w:tc>
        <w:tc>
          <w:tcPr>
            <w:tcW w:w="566" w:type="dxa"/>
            <w:tcBorders>
              <w:top w:val="single" w:sz="4" w:space="0" w:color="auto"/>
              <w:left w:val="nil"/>
              <w:bottom w:val="single" w:sz="4" w:space="0" w:color="auto"/>
              <w:right w:val="single" w:sz="4" w:space="0" w:color="auto"/>
            </w:tcBorders>
          </w:tcPr>
          <w:p w14:paraId="033BBF6F" w14:textId="77777777" w:rsidR="00C846CE" w:rsidRDefault="00C846CE">
            <w:pPr>
              <w:pStyle w:val="TAC"/>
              <w:rPr>
                <w:rFonts w:eastAsia="Yu Mincho"/>
              </w:rPr>
            </w:pPr>
          </w:p>
        </w:tc>
        <w:tc>
          <w:tcPr>
            <w:tcW w:w="566"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14:paraId="262BC6D0" w14:textId="77777777" w:rsidR="00C846CE" w:rsidRDefault="00C846CE">
            <w:pPr>
              <w:pStyle w:val="TAC"/>
              <w:rPr>
                <w:rFonts w:eastAsia="Yu Mincho"/>
              </w:rPr>
            </w:pPr>
            <w:r>
              <w:rPr>
                <w:rFonts w:eastAsia="Yu Mincho"/>
              </w:rPr>
              <w:t>5</w:t>
            </w:r>
          </w:p>
        </w:tc>
        <w:tc>
          <w:tcPr>
            <w:tcW w:w="637"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7876E9F6" w14:textId="77777777" w:rsidR="00C846CE" w:rsidRDefault="00C846CE">
            <w:pPr>
              <w:pStyle w:val="TAC"/>
              <w:rPr>
                <w:rFonts w:eastAsia="Yu Mincho"/>
              </w:rPr>
            </w:pPr>
            <w:r>
              <w:rPr>
                <w:rFonts w:eastAsia="Yu Mincho"/>
              </w:rPr>
              <w:t>10</w:t>
            </w:r>
          </w:p>
        </w:tc>
        <w:tc>
          <w:tcPr>
            <w:tcW w:w="638"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04FA6F64" w14:textId="77777777" w:rsidR="00C846CE" w:rsidRDefault="00C846CE">
            <w:pPr>
              <w:pStyle w:val="TAC"/>
              <w:rPr>
                <w:rFonts w:eastAsia="Yu Mincho"/>
              </w:rPr>
            </w:pPr>
            <w:r>
              <w:rPr>
                <w:rFonts w:eastAsia="Yu Mincho"/>
              </w:rPr>
              <w:t>15</w:t>
            </w:r>
          </w:p>
        </w:tc>
        <w:tc>
          <w:tcPr>
            <w:tcW w:w="708"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16900DE5" w14:textId="77777777" w:rsidR="00C846CE" w:rsidRDefault="00C846CE">
            <w:pPr>
              <w:pStyle w:val="TAC"/>
              <w:rPr>
                <w:rFonts w:eastAsia="Yu Mincho"/>
              </w:rPr>
            </w:pPr>
            <w:r>
              <w:rPr>
                <w:rFonts w:eastAsia="Yu Mincho"/>
              </w:rPr>
              <w:t>20</w:t>
            </w: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2F71D75E" w14:textId="77777777" w:rsidR="00C846CE" w:rsidRDefault="00C846CE">
            <w:pPr>
              <w:pStyle w:val="TAC"/>
              <w:rPr>
                <w:rFonts w:eastAsia="Yu Mincho"/>
              </w:rPr>
            </w:pP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tcPr>
          <w:p w14:paraId="3D600E6F" w14:textId="77777777"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Pr>
          <w:p w14:paraId="291697A2" w14:textId="77777777"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tcPr>
          <w:p w14:paraId="62C3FD7D" w14:textId="77777777"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Pr>
          <w:p w14:paraId="13E083DF" w14:textId="77777777"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272FC539" w14:textId="77777777" w:rsidR="00C846CE" w:rsidRDefault="00C846CE">
            <w:pPr>
              <w:pStyle w:val="TAC"/>
              <w:rPr>
                <w:rFonts w:eastAsia="Yu Mincho"/>
              </w:rPr>
            </w:pP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6EADF2EC" w14:textId="77777777"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tcPr>
          <w:p w14:paraId="224D320F" w14:textId="77777777" w:rsidR="00C846CE" w:rsidRDefault="00C846CE">
            <w:pPr>
              <w:pStyle w:val="TAC"/>
              <w:rPr>
                <w:rFonts w:eastAsia="Yu Mincho"/>
              </w:rPr>
            </w:pP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068639B4" w14:textId="77777777" w:rsidR="00C846CE" w:rsidRDefault="00C846CE">
            <w:pPr>
              <w:pStyle w:val="TAC"/>
              <w:rPr>
                <w:rFonts w:eastAsia="Yu Mincho"/>
              </w:rPr>
            </w:pPr>
          </w:p>
        </w:tc>
        <w:tc>
          <w:tcPr>
            <w:tcW w:w="628" w:type="dxa"/>
            <w:tcBorders>
              <w:top w:val="single" w:sz="4" w:space="0" w:color="auto"/>
              <w:left w:val="nil"/>
              <w:bottom w:val="single" w:sz="4" w:space="0" w:color="auto"/>
              <w:right w:val="single" w:sz="4" w:space="0" w:color="auto"/>
            </w:tcBorders>
            <w:tcMar>
              <w:top w:w="0" w:type="dxa"/>
              <w:left w:w="28" w:type="dxa"/>
              <w:bottom w:w="0" w:type="dxa"/>
              <w:right w:w="28" w:type="dxa"/>
            </w:tcMar>
          </w:tcPr>
          <w:p w14:paraId="6660501B" w14:textId="77777777" w:rsidR="00C846CE" w:rsidRDefault="00C846CE">
            <w:pPr>
              <w:pStyle w:val="TAC"/>
              <w:rPr>
                <w:rFonts w:eastAsia="Yu Mincho"/>
              </w:rPr>
            </w:pPr>
          </w:p>
        </w:tc>
        <w:tc>
          <w:tcPr>
            <w:tcW w:w="643"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17EE11F9" w14:textId="77777777" w:rsidR="00C846CE" w:rsidRDefault="00C846CE">
            <w:pPr>
              <w:pStyle w:val="TAC"/>
              <w:rPr>
                <w:rFonts w:eastAsia="Yu Mincho"/>
              </w:rPr>
            </w:pPr>
          </w:p>
        </w:tc>
      </w:tr>
      <w:tr w:rsidR="00C846CE" w14:paraId="583A90CF" w14:textId="77777777" w:rsidTr="00C846CE">
        <w:trPr>
          <w:jc w:val="center"/>
        </w:trPr>
        <w:tc>
          <w:tcPr>
            <w:tcW w:w="707" w:type="dxa"/>
            <w:tcBorders>
              <w:top w:val="nil"/>
              <w:left w:val="single" w:sz="4" w:space="0" w:color="auto"/>
              <w:bottom w:val="nil"/>
              <w:right w:val="single" w:sz="4" w:space="0" w:color="auto"/>
            </w:tcBorders>
            <w:tcMar>
              <w:top w:w="0" w:type="dxa"/>
              <w:left w:w="28" w:type="dxa"/>
              <w:bottom w:w="0" w:type="dxa"/>
              <w:right w:w="28" w:type="dxa"/>
            </w:tcMar>
            <w:vAlign w:val="center"/>
          </w:tcPr>
          <w:p w14:paraId="26D854E2" w14:textId="77777777"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543D247D" w14:textId="77777777" w:rsidR="00C846CE" w:rsidRDefault="00C846CE">
            <w:pPr>
              <w:pStyle w:val="TAC"/>
              <w:rPr>
                <w:rFonts w:eastAsia="Yu Mincho"/>
              </w:rPr>
            </w:pPr>
            <w:r>
              <w:rPr>
                <w:rFonts w:eastAsia="Yu Mincho"/>
              </w:rPr>
              <w:t>30</w:t>
            </w:r>
          </w:p>
        </w:tc>
        <w:tc>
          <w:tcPr>
            <w:tcW w:w="566" w:type="dxa"/>
            <w:tcBorders>
              <w:top w:val="single" w:sz="4" w:space="0" w:color="auto"/>
              <w:left w:val="nil"/>
              <w:bottom w:val="single" w:sz="4" w:space="0" w:color="auto"/>
              <w:right w:val="single" w:sz="4" w:space="0" w:color="auto"/>
            </w:tcBorders>
          </w:tcPr>
          <w:p w14:paraId="48ADA6B4" w14:textId="77777777" w:rsidR="00C846CE" w:rsidRDefault="00C846CE">
            <w:pPr>
              <w:pStyle w:val="TAC"/>
              <w:rPr>
                <w:rFonts w:eastAsia="Yu Mincho"/>
              </w:rPr>
            </w:pPr>
          </w:p>
        </w:tc>
        <w:tc>
          <w:tcPr>
            <w:tcW w:w="566" w:type="dxa"/>
            <w:tcBorders>
              <w:top w:val="single" w:sz="4" w:space="0" w:color="auto"/>
              <w:left w:val="nil"/>
              <w:bottom w:val="single" w:sz="4" w:space="0" w:color="auto"/>
              <w:right w:val="single" w:sz="4" w:space="0" w:color="auto"/>
            </w:tcBorders>
            <w:tcMar>
              <w:top w:w="0" w:type="dxa"/>
              <w:left w:w="28" w:type="dxa"/>
              <w:bottom w:w="0" w:type="dxa"/>
              <w:right w:w="28" w:type="dxa"/>
            </w:tcMar>
          </w:tcPr>
          <w:p w14:paraId="48E11252" w14:textId="77777777" w:rsidR="00C846CE" w:rsidRDefault="00C846CE">
            <w:pPr>
              <w:pStyle w:val="TAC"/>
              <w:rPr>
                <w:rFonts w:eastAsia="Yu Mincho"/>
              </w:rPr>
            </w:pPr>
          </w:p>
        </w:tc>
        <w:tc>
          <w:tcPr>
            <w:tcW w:w="637"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14:paraId="7D889FD6" w14:textId="77777777" w:rsidR="00C846CE" w:rsidRDefault="00C846CE">
            <w:pPr>
              <w:pStyle w:val="TAC"/>
              <w:rPr>
                <w:rFonts w:eastAsia="Yu Mincho"/>
              </w:rPr>
            </w:pPr>
            <w:r>
              <w:rPr>
                <w:rFonts w:eastAsia="Yu Mincho"/>
              </w:rPr>
              <w:t>10</w:t>
            </w:r>
          </w:p>
        </w:tc>
        <w:tc>
          <w:tcPr>
            <w:tcW w:w="638"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7D68E2F4" w14:textId="77777777" w:rsidR="00C846CE" w:rsidRDefault="00C846CE">
            <w:pPr>
              <w:pStyle w:val="TAC"/>
              <w:rPr>
                <w:rFonts w:eastAsia="Yu Mincho"/>
              </w:rPr>
            </w:pPr>
            <w:r>
              <w:rPr>
                <w:rFonts w:eastAsia="Yu Mincho"/>
              </w:rPr>
              <w:t>15</w:t>
            </w:r>
          </w:p>
        </w:tc>
        <w:tc>
          <w:tcPr>
            <w:tcW w:w="708"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3BD7A18D" w14:textId="77777777" w:rsidR="00C846CE" w:rsidRDefault="00C846CE">
            <w:pPr>
              <w:pStyle w:val="TAC"/>
              <w:rPr>
                <w:rFonts w:eastAsia="Yu Mincho"/>
              </w:rPr>
            </w:pPr>
            <w:r>
              <w:rPr>
                <w:rFonts w:eastAsia="Yu Mincho"/>
              </w:rPr>
              <w:t>20</w:t>
            </w: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5A5D8240" w14:textId="77777777" w:rsidR="00C846CE" w:rsidRDefault="00C846CE">
            <w:pPr>
              <w:pStyle w:val="TAC"/>
              <w:rPr>
                <w:rFonts w:eastAsia="Yu Mincho"/>
              </w:rPr>
            </w:pP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tcPr>
          <w:p w14:paraId="505ABDE5" w14:textId="77777777"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Pr>
          <w:p w14:paraId="4433E291" w14:textId="77777777"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tcPr>
          <w:p w14:paraId="1587AF7E" w14:textId="77777777"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Pr>
          <w:p w14:paraId="11642DF2" w14:textId="77777777"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4B436718" w14:textId="77777777" w:rsidR="00C846CE" w:rsidRDefault="00C846CE">
            <w:pPr>
              <w:pStyle w:val="TAC"/>
              <w:rPr>
                <w:rFonts w:eastAsia="Yu Mincho"/>
              </w:rPr>
            </w:pP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73D6D6D0" w14:textId="77777777"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tcPr>
          <w:p w14:paraId="13FBD443" w14:textId="77777777" w:rsidR="00C846CE" w:rsidRDefault="00C846CE">
            <w:pPr>
              <w:pStyle w:val="TAC"/>
              <w:rPr>
                <w:rFonts w:eastAsia="Yu Mincho"/>
              </w:rPr>
            </w:pP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3F0ADAFE" w14:textId="77777777" w:rsidR="00C846CE" w:rsidRDefault="00C846CE">
            <w:pPr>
              <w:pStyle w:val="TAC"/>
              <w:rPr>
                <w:rFonts w:eastAsia="Yu Mincho"/>
              </w:rPr>
            </w:pPr>
          </w:p>
        </w:tc>
        <w:tc>
          <w:tcPr>
            <w:tcW w:w="628" w:type="dxa"/>
            <w:tcBorders>
              <w:top w:val="single" w:sz="4" w:space="0" w:color="auto"/>
              <w:left w:val="nil"/>
              <w:bottom w:val="single" w:sz="4" w:space="0" w:color="auto"/>
              <w:right w:val="single" w:sz="4" w:space="0" w:color="auto"/>
            </w:tcBorders>
            <w:tcMar>
              <w:top w:w="0" w:type="dxa"/>
              <w:left w:w="28" w:type="dxa"/>
              <w:bottom w:w="0" w:type="dxa"/>
              <w:right w:w="28" w:type="dxa"/>
            </w:tcMar>
          </w:tcPr>
          <w:p w14:paraId="1E801526" w14:textId="77777777" w:rsidR="00C846CE" w:rsidRDefault="00C846CE">
            <w:pPr>
              <w:pStyle w:val="TAC"/>
              <w:rPr>
                <w:rFonts w:eastAsia="Yu Mincho"/>
              </w:rPr>
            </w:pPr>
          </w:p>
        </w:tc>
        <w:tc>
          <w:tcPr>
            <w:tcW w:w="643"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32B8023C" w14:textId="77777777" w:rsidR="00C846CE" w:rsidRDefault="00C846CE">
            <w:pPr>
              <w:pStyle w:val="TAC"/>
              <w:rPr>
                <w:rFonts w:eastAsia="Yu Mincho"/>
              </w:rPr>
            </w:pPr>
          </w:p>
        </w:tc>
      </w:tr>
      <w:tr w:rsidR="00C846CE" w14:paraId="739804C4" w14:textId="77777777" w:rsidTr="00C846CE">
        <w:trPr>
          <w:jc w:val="center"/>
        </w:trPr>
        <w:tc>
          <w:tcPr>
            <w:tcW w:w="707" w:type="dxa"/>
            <w:tcBorders>
              <w:top w:val="nil"/>
              <w:left w:val="single" w:sz="4" w:space="0" w:color="auto"/>
              <w:bottom w:val="single" w:sz="4" w:space="0" w:color="auto"/>
              <w:right w:val="single" w:sz="4" w:space="0" w:color="auto"/>
            </w:tcBorders>
            <w:tcMar>
              <w:top w:w="0" w:type="dxa"/>
              <w:left w:w="28" w:type="dxa"/>
              <w:bottom w:w="0" w:type="dxa"/>
              <w:right w:w="28" w:type="dxa"/>
            </w:tcMar>
            <w:vAlign w:val="center"/>
          </w:tcPr>
          <w:p w14:paraId="59D24D4F" w14:textId="77777777"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73ECB00E" w14:textId="77777777" w:rsidR="00C846CE" w:rsidRDefault="00C846CE">
            <w:pPr>
              <w:pStyle w:val="TAC"/>
              <w:rPr>
                <w:rFonts w:eastAsia="Yu Mincho"/>
              </w:rPr>
            </w:pPr>
            <w:r>
              <w:rPr>
                <w:rFonts w:eastAsia="Yu Mincho"/>
              </w:rPr>
              <w:t>60</w:t>
            </w:r>
          </w:p>
        </w:tc>
        <w:tc>
          <w:tcPr>
            <w:tcW w:w="566" w:type="dxa"/>
            <w:tcBorders>
              <w:top w:val="single" w:sz="4" w:space="0" w:color="auto"/>
              <w:left w:val="nil"/>
              <w:bottom w:val="single" w:sz="4" w:space="0" w:color="auto"/>
              <w:right w:val="single" w:sz="4" w:space="0" w:color="auto"/>
            </w:tcBorders>
          </w:tcPr>
          <w:p w14:paraId="5A2AF98D" w14:textId="77777777" w:rsidR="00C846CE" w:rsidRDefault="00C846CE">
            <w:pPr>
              <w:pStyle w:val="TAC"/>
              <w:rPr>
                <w:rFonts w:eastAsia="Yu Mincho"/>
              </w:rPr>
            </w:pPr>
          </w:p>
        </w:tc>
        <w:tc>
          <w:tcPr>
            <w:tcW w:w="566" w:type="dxa"/>
            <w:tcBorders>
              <w:top w:val="single" w:sz="4" w:space="0" w:color="auto"/>
              <w:left w:val="nil"/>
              <w:bottom w:val="single" w:sz="4" w:space="0" w:color="auto"/>
              <w:right w:val="single" w:sz="4" w:space="0" w:color="auto"/>
            </w:tcBorders>
            <w:tcMar>
              <w:top w:w="0" w:type="dxa"/>
              <w:left w:w="28" w:type="dxa"/>
              <w:bottom w:w="0" w:type="dxa"/>
              <w:right w:w="28" w:type="dxa"/>
            </w:tcMar>
          </w:tcPr>
          <w:p w14:paraId="3DB488CA" w14:textId="77777777" w:rsidR="00C846CE" w:rsidRDefault="00C846CE">
            <w:pPr>
              <w:pStyle w:val="TAC"/>
              <w:rPr>
                <w:rFonts w:eastAsia="Yu Mincho"/>
              </w:rPr>
            </w:pPr>
          </w:p>
        </w:tc>
        <w:tc>
          <w:tcPr>
            <w:tcW w:w="637"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51F07CCE" w14:textId="77777777" w:rsidR="00C846CE" w:rsidRDefault="00C846CE">
            <w:pPr>
              <w:pStyle w:val="TAC"/>
              <w:rPr>
                <w:rFonts w:eastAsia="Yu Mincho"/>
              </w:rPr>
            </w:pPr>
          </w:p>
        </w:tc>
        <w:tc>
          <w:tcPr>
            <w:tcW w:w="638"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11F0D95C" w14:textId="77777777" w:rsidR="00C846CE" w:rsidRDefault="00C846CE">
            <w:pPr>
              <w:pStyle w:val="TAC"/>
              <w:rPr>
                <w:rFonts w:eastAsia="Yu Mincho"/>
              </w:rPr>
            </w:pPr>
          </w:p>
        </w:tc>
        <w:tc>
          <w:tcPr>
            <w:tcW w:w="708"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5FCF4ED3" w14:textId="77777777" w:rsidR="00C846CE" w:rsidRDefault="00C846CE">
            <w:pPr>
              <w:pStyle w:val="TAC"/>
              <w:rPr>
                <w:rFonts w:eastAsia="Yu Mincho"/>
              </w:rPr>
            </w:pP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tcPr>
          <w:p w14:paraId="2F0FDB88" w14:textId="77777777" w:rsidR="00C846CE" w:rsidRDefault="00C846CE">
            <w:pPr>
              <w:pStyle w:val="TAC"/>
              <w:rPr>
                <w:rFonts w:eastAsia="Yu Mincho"/>
              </w:rPr>
            </w:pP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tcPr>
          <w:p w14:paraId="0E65B2F2" w14:textId="77777777"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Pr>
          <w:p w14:paraId="6E8EACC7" w14:textId="77777777" w:rsidR="00C846CE" w:rsidRDefault="00C846CE">
            <w:pPr>
              <w:pStyle w:val="TAC"/>
              <w:rPr>
                <w:rFonts w:eastAsia="SimSun"/>
              </w:rPr>
            </w:pP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tcPr>
          <w:p w14:paraId="72873757" w14:textId="77777777"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Pr>
          <w:p w14:paraId="4862F7EC" w14:textId="77777777" w:rsidR="00C846CE" w:rsidRDefault="00C846CE">
            <w:pPr>
              <w:pStyle w:val="TAC"/>
              <w:rPr>
                <w:rFonts w:eastAsia="SimSun"/>
              </w:rPr>
            </w:pP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tcPr>
          <w:p w14:paraId="17CDE131" w14:textId="77777777" w:rsidR="00C846CE" w:rsidRDefault="00C846CE">
            <w:pPr>
              <w:pStyle w:val="TAC"/>
              <w:rPr>
                <w:rFonts w:eastAsia="Yu Mincho"/>
              </w:rPr>
            </w:pP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5044E114" w14:textId="77777777"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tcPr>
          <w:p w14:paraId="7D7B92A8" w14:textId="77777777" w:rsidR="00C846CE" w:rsidRDefault="00C846CE">
            <w:pPr>
              <w:pStyle w:val="TAC"/>
              <w:rPr>
                <w:rFonts w:eastAsia="Yu Mincho"/>
              </w:rPr>
            </w:pP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08B6216F" w14:textId="77777777" w:rsidR="00C846CE" w:rsidRDefault="00C846CE">
            <w:pPr>
              <w:pStyle w:val="TAC"/>
              <w:rPr>
                <w:rFonts w:eastAsia="Yu Mincho"/>
              </w:rPr>
            </w:pPr>
          </w:p>
        </w:tc>
        <w:tc>
          <w:tcPr>
            <w:tcW w:w="628" w:type="dxa"/>
            <w:tcBorders>
              <w:top w:val="single" w:sz="4" w:space="0" w:color="auto"/>
              <w:left w:val="nil"/>
              <w:bottom w:val="single" w:sz="4" w:space="0" w:color="auto"/>
              <w:right w:val="single" w:sz="4" w:space="0" w:color="auto"/>
            </w:tcBorders>
            <w:tcMar>
              <w:top w:w="0" w:type="dxa"/>
              <w:left w:w="28" w:type="dxa"/>
              <w:bottom w:w="0" w:type="dxa"/>
              <w:right w:w="28" w:type="dxa"/>
            </w:tcMar>
          </w:tcPr>
          <w:p w14:paraId="4E2D501A" w14:textId="77777777" w:rsidR="00C846CE" w:rsidRDefault="00C846CE">
            <w:pPr>
              <w:pStyle w:val="TAC"/>
              <w:rPr>
                <w:rFonts w:eastAsia="Yu Mincho"/>
              </w:rPr>
            </w:pPr>
          </w:p>
        </w:tc>
        <w:tc>
          <w:tcPr>
            <w:tcW w:w="643"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3B66D8CD" w14:textId="77777777" w:rsidR="00C846CE" w:rsidRDefault="00C846CE">
            <w:pPr>
              <w:pStyle w:val="TAC"/>
              <w:rPr>
                <w:rFonts w:eastAsia="Yu Mincho"/>
              </w:rPr>
            </w:pPr>
          </w:p>
        </w:tc>
      </w:tr>
      <w:tr w:rsidR="00C846CE" w14:paraId="2C69735E" w14:textId="77777777" w:rsidTr="00C846CE">
        <w:trPr>
          <w:jc w:val="center"/>
        </w:trPr>
        <w:tc>
          <w:tcPr>
            <w:tcW w:w="707" w:type="dxa"/>
            <w:tcBorders>
              <w:top w:val="single" w:sz="4" w:space="0" w:color="auto"/>
              <w:left w:val="single" w:sz="4" w:space="0" w:color="auto"/>
              <w:bottom w:val="nil"/>
              <w:right w:val="single" w:sz="4" w:space="0" w:color="auto"/>
            </w:tcBorders>
            <w:tcMar>
              <w:top w:w="0" w:type="dxa"/>
              <w:left w:w="28" w:type="dxa"/>
              <w:bottom w:w="0" w:type="dxa"/>
              <w:right w:w="28" w:type="dxa"/>
            </w:tcMar>
            <w:vAlign w:val="center"/>
            <w:hideMark/>
          </w:tcPr>
          <w:p w14:paraId="29FBBA4E" w14:textId="77777777" w:rsidR="00C846CE" w:rsidRDefault="00C846CE">
            <w:pPr>
              <w:pStyle w:val="TAC"/>
              <w:rPr>
                <w:rFonts w:eastAsia="Yu Mincho"/>
              </w:rPr>
            </w:pPr>
            <w:r>
              <w:rPr>
                <w:rFonts w:eastAsia="Yu Mincho"/>
              </w:rPr>
              <w:t>n90</w:t>
            </w: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392719C7" w14:textId="77777777" w:rsidR="00C846CE" w:rsidRDefault="00C846CE">
            <w:pPr>
              <w:pStyle w:val="TAC"/>
              <w:rPr>
                <w:rFonts w:eastAsia="Yu Mincho"/>
              </w:rPr>
            </w:pPr>
            <w:r>
              <w:rPr>
                <w:rFonts w:eastAsia="Yu Mincho"/>
              </w:rPr>
              <w:t>15</w:t>
            </w:r>
          </w:p>
        </w:tc>
        <w:tc>
          <w:tcPr>
            <w:tcW w:w="566" w:type="dxa"/>
            <w:tcBorders>
              <w:top w:val="single" w:sz="4" w:space="0" w:color="auto"/>
              <w:left w:val="nil"/>
              <w:bottom w:val="single" w:sz="4" w:space="0" w:color="auto"/>
              <w:right w:val="single" w:sz="4" w:space="0" w:color="auto"/>
            </w:tcBorders>
          </w:tcPr>
          <w:p w14:paraId="2C14C029" w14:textId="77777777" w:rsidR="00C846CE" w:rsidRDefault="00C846CE">
            <w:pPr>
              <w:pStyle w:val="TAC"/>
              <w:rPr>
                <w:rFonts w:eastAsia="SimSun"/>
              </w:rPr>
            </w:pPr>
          </w:p>
        </w:tc>
        <w:tc>
          <w:tcPr>
            <w:tcW w:w="566"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14:paraId="331CA8B5" w14:textId="77777777" w:rsidR="00C846CE" w:rsidRDefault="00C846CE">
            <w:pPr>
              <w:pStyle w:val="TAC"/>
              <w:rPr>
                <w:rFonts w:eastAsia="Yu Mincho"/>
              </w:rPr>
            </w:pPr>
            <w:r>
              <w:rPr>
                <w:rFonts w:eastAsia="SimSun"/>
              </w:rPr>
              <w:t>5</w:t>
            </w:r>
            <w:r>
              <w:rPr>
                <w:rFonts w:eastAsia="SimSun"/>
                <w:vertAlign w:val="superscript"/>
              </w:rPr>
              <w:t>4</w:t>
            </w:r>
          </w:p>
        </w:tc>
        <w:tc>
          <w:tcPr>
            <w:tcW w:w="637"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6D80E9FD" w14:textId="77777777" w:rsidR="00C846CE" w:rsidRDefault="00C846CE">
            <w:pPr>
              <w:pStyle w:val="TAC"/>
              <w:rPr>
                <w:rFonts w:eastAsia="Yu Mincho"/>
              </w:rPr>
            </w:pPr>
            <w:r>
              <w:rPr>
                <w:rFonts w:eastAsia="Yu Mincho"/>
              </w:rPr>
              <w:t>10</w:t>
            </w:r>
          </w:p>
        </w:tc>
        <w:tc>
          <w:tcPr>
            <w:tcW w:w="638"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059D7EA2" w14:textId="77777777" w:rsidR="00C846CE" w:rsidRDefault="00C846CE">
            <w:pPr>
              <w:pStyle w:val="TAC"/>
              <w:rPr>
                <w:rFonts w:eastAsia="Yu Mincho"/>
              </w:rPr>
            </w:pPr>
            <w:r>
              <w:rPr>
                <w:rFonts w:eastAsia="Yu Mincho"/>
              </w:rPr>
              <w:t>15</w:t>
            </w:r>
          </w:p>
        </w:tc>
        <w:tc>
          <w:tcPr>
            <w:tcW w:w="708"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060FB9BD" w14:textId="77777777" w:rsidR="00C846CE" w:rsidRDefault="00C846CE">
            <w:pPr>
              <w:pStyle w:val="TAC"/>
              <w:rPr>
                <w:rFonts w:eastAsia="Yu Mincho"/>
              </w:rPr>
            </w:pPr>
            <w:r>
              <w:rPr>
                <w:rFonts w:eastAsia="Yu Mincho"/>
              </w:rPr>
              <w:t>20</w:t>
            </w: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24553392" w14:textId="77777777" w:rsidR="00C846CE" w:rsidRDefault="00C846CE">
            <w:pPr>
              <w:pStyle w:val="TAC"/>
              <w:rPr>
                <w:rFonts w:eastAsia="Yu Mincho"/>
              </w:rPr>
            </w:pPr>
            <w:r>
              <w:rPr>
                <w:rFonts w:eastAsia="SimSun"/>
              </w:rPr>
              <w:t>25</w:t>
            </w: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73A82C72" w14:textId="77777777" w:rsidR="00C846CE" w:rsidRDefault="00C846CE">
            <w:pPr>
              <w:pStyle w:val="TAC"/>
              <w:rPr>
                <w:rFonts w:eastAsia="Yu Mincho"/>
              </w:rPr>
            </w:pPr>
            <w:r>
              <w:rPr>
                <w:rFonts w:eastAsia="Yu Mincho"/>
              </w:rPr>
              <w:t>30</w:t>
            </w:r>
          </w:p>
        </w:tc>
        <w:tc>
          <w:tcPr>
            <w:tcW w:w="709" w:type="dxa"/>
            <w:tcBorders>
              <w:top w:val="single" w:sz="4" w:space="0" w:color="auto"/>
              <w:left w:val="nil"/>
              <w:bottom w:val="single" w:sz="4" w:space="0" w:color="auto"/>
              <w:right w:val="single" w:sz="4" w:space="0" w:color="auto"/>
            </w:tcBorders>
            <w:vAlign w:val="center"/>
            <w:hideMark/>
          </w:tcPr>
          <w:p w14:paraId="15BE0B66" w14:textId="77777777" w:rsidR="00C846CE" w:rsidRDefault="00C846CE">
            <w:pPr>
              <w:pStyle w:val="TAC"/>
              <w:rPr>
                <w:rFonts w:eastAsia="SimSun"/>
              </w:rPr>
            </w:pPr>
            <w:r>
              <w:rPr>
                <w:rFonts w:eastAsia="SimSun"/>
              </w:rPr>
              <w:t>35</w:t>
            </w: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36C816CE" w14:textId="77777777" w:rsidR="00C846CE" w:rsidRDefault="00C846CE">
            <w:pPr>
              <w:pStyle w:val="TAC"/>
              <w:rPr>
                <w:rFonts w:eastAsia="Yu Mincho"/>
              </w:rPr>
            </w:pPr>
            <w:r>
              <w:rPr>
                <w:rFonts w:eastAsia="Yu Mincho"/>
              </w:rPr>
              <w:t>40</w:t>
            </w:r>
          </w:p>
        </w:tc>
        <w:tc>
          <w:tcPr>
            <w:tcW w:w="709" w:type="dxa"/>
            <w:tcBorders>
              <w:top w:val="single" w:sz="4" w:space="0" w:color="auto"/>
              <w:left w:val="nil"/>
              <w:bottom w:val="single" w:sz="4" w:space="0" w:color="auto"/>
              <w:right w:val="single" w:sz="4" w:space="0" w:color="auto"/>
            </w:tcBorders>
            <w:vAlign w:val="center"/>
            <w:hideMark/>
          </w:tcPr>
          <w:p w14:paraId="351FB301" w14:textId="77777777" w:rsidR="00C846CE" w:rsidRDefault="00C846CE">
            <w:pPr>
              <w:pStyle w:val="TAC"/>
              <w:rPr>
                <w:rFonts w:eastAsia="SimSun"/>
              </w:rPr>
            </w:pPr>
            <w:r>
              <w:rPr>
                <w:rFonts w:eastAsia="SimSun"/>
              </w:rPr>
              <w:t>45</w:t>
            </w: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1C2302DC" w14:textId="77777777" w:rsidR="00C846CE" w:rsidRDefault="00C846CE">
            <w:pPr>
              <w:pStyle w:val="TAC"/>
              <w:rPr>
                <w:rFonts w:eastAsia="Yu Mincho"/>
              </w:rPr>
            </w:pPr>
            <w:r>
              <w:rPr>
                <w:rFonts w:eastAsia="Yu Mincho"/>
              </w:rPr>
              <w:t>50</w:t>
            </w: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06316F11" w14:textId="77777777"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tcPr>
          <w:p w14:paraId="317E9B0B" w14:textId="77777777" w:rsidR="00C846CE" w:rsidRDefault="00C846CE">
            <w:pPr>
              <w:pStyle w:val="TAC"/>
              <w:rPr>
                <w:rFonts w:eastAsia="Yu Mincho"/>
              </w:rPr>
            </w:pP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610ED3DB" w14:textId="77777777" w:rsidR="00C846CE" w:rsidRDefault="00C846CE">
            <w:pPr>
              <w:pStyle w:val="TAC"/>
              <w:rPr>
                <w:rFonts w:eastAsia="Yu Mincho"/>
              </w:rPr>
            </w:pPr>
          </w:p>
        </w:tc>
        <w:tc>
          <w:tcPr>
            <w:tcW w:w="628" w:type="dxa"/>
            <w:tcBorders>
              <w:top w:val="single" w:sz="4" w:space="0" w:color="auto"/>
              <w:left w:val="nil"/>
              <w:bottom w:val="single" w:sz="4" w:space="0" w:color="auto"/>
              <w:right w:val="single" w:sz="4" w:space="0" w:color="auto"/>
            </w:tcBorders>
            <w:tcMar>
              <w:top w:w="0" w:type="dxa"/>
              <w:left w:w="28" w:type="dxa"/>
              <w:bottom w:w="0" w:type="dxa"/>
              <w:right w:w="28" w:type="dxa"/>
            </w:tcMar>
          </w:tcPr>
          <w:p w14:paraId="10E250C1" w14:textId="77777777" w:rsidR="00C846CE" w:rsidRDefault="00C846CE">
            <w:pPr>
              <w:pStyle w:val="TAC"/>
              <w:rPr>
                <w:rFonts w:eastAsia="Yu Mincho"/>
              </w:rPr>
            </w:pPr>
          </w:p>
        </w:tc>
        <w:tc>
          <w:tcPr>
            <w:tcW w:w="643"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5540A792" w14:textId="77777777" w:rsidR="00C846CE" w:rsidRDefault="00C846CE">
            <w:pPr>
              <w:pStyle w:val="TAC"/>
              <w:rPr>
                <w:rFonts w:eastAsia="Yu Mincho"/>
              </w:rPr>
            </w:pPr>
          </w:p>
        </w:tc>
      </w:tr>
      <w:tr w:rsidR="00C846CE" w14:paraId="1F00CAF1" w14:textId="77777777" w:rsidTr="00C846CE">
        <w:trPr>
          <w:jc w:val="center"/>
        </w:trPr>
        <w:tc>
          <w:tcPr>
            <w:tcW w:w="707" w:type="dxa"/>
            <w:tcBorders>
              <w:top w:val="nil"/>
              <w:left w:val="single" w:sz="4" w:space="0" w:color="auto"/>
              <w:bottom w:val="nil"/>
              <w:right w:val="single" w:sz="4" w:space="0" w:color="auto"/>
            </w:tcBorders>
            <w:tcMar>
              <w:top w:w="0" w:type="dxa"/>
              <w:left w:w="28" w:type="dxa"/>
              <w:bottom w:w="0" w:type="dxa"/>
              <w:right w:w="28" w:type="dxa"/>
            </w:tcMar>
            <w:vAlign w:val="center"/>
          </w:tcPr>
          <w:p w14:paraId="647BA321" w14:textId="77777777"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762E1BDA" w14:textId="77777777" w:rsidR="00C846CE" w:rsidRDefault="00C846CE">
            <w:pPr>
              <w:pStyle w:val="TAC"/>
              <w:rPr>
                <w:rFonts w:eastAsia="Yu Mincho"/>
              </w:rPr>
            </w:pPr>
            <w:r>
              <w:rPr>
                <w:rFonts w:eastAsia="Yu Mincho"/>
              </w:rPr>
              <w:t>30</w:t>
            </w:r>
          </w:p>
        </w:tc>
        <w:tc>
          <w:tcPr>
            <w:tcW w:w="566" w:type="dxa"/>
            <w:tcBorders>
              <w:top w:val="single" w:sz="4" w:space="0" w:color="auto"/>
              <w:left w:val="nil"/>
              <w:bottom w:val="single" w:sz="4" w:space="0" w:color="auto"/>
              <w:right w:val="single" w:sz="4" w:space="0" w:color="auto"/>
            </w:tcBorders>
          </w:tcPr>
          <w:p w14:paraId="61EF657E" w14:textId="77777777" w:rsidR="00C846CE" w:rsidRDefault="00C846CE">
            <w:pPr>
              <w:pStyle w:val="TAC"/>
              <w:rPr>
                <w:rFonts w:eastAsia="Yu Mincho"/>
              </w:rPr>
            </w:pPr>
          </w:p>
        </w:tc>
        <w:tc>
          <w:tcPr>
            <w:tcW w:w="566" w:type="dxa"/>
            <w:tcBorders>
              <w:top w:val="single" w:sz="4" w:space="0" w:color="auto"/>
              <w:left w:val="nil"/>
              <w:bottom w:val="single" w:sz="4" w:space="0" w:color="auto"/>
              <w:right w:val="single" w:sz="4" w:space="0" w:color="auto"/>
            </w:tcBorders>
            <w:tcMar>
              <w:top w:w="0" w:type="dxa"/>
              <w:left w:w="28" w:type="dxa"/>
              <w:bottom w:w="0" w:type="dxa"/>
              <w:right w:w="28" w:type="dxa"/>
            </w:tcMar>
          </w:tcPr>
          <w:p w14:paraId="381570CF" w14:textId="77777777" w:rsidR="00C846CE" w:rsidRDefault="00C846CE">
            <w:pPr>
              <w:pStyle w:val="TAC"/>
              <w:rPr>
                <w:rFonts w:eastAsia="Yu Mincho"/>
              </w:rPr>
            </w:pPr>
          </w:p>
        </w:tc>
        <w:tc>
          <w:tcPr>
            <w:tcW w:w="637"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14:paraId="29958D77" w14:textId="77777777" w:rsidR="00C846CE" w:rsidRDefault="00C846CE">
            <w:pPr>
              <w:pStyle w:val="TAC"/>
              <w:rPr>
                <w:rFonts w:eastAsia="Yu Mincho"/>
              </w:rPr>
            </w:pPr>
            <w:r>
              <w:rPr>
                <w:rFonts w:eastAsia="Yu Mincho"/>
              </w:rPr>
              <w:t>10</w:t>
            </w:r>
          </w:p>
        </w:tc>
        <w:tc>
          <w:tcPr>
            <w:tcW w:w="638"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6960E705" w14:textId="77777777" w:rsidR="00C846CE" w:rsidRDefault="00C846CE">
            <w:pPr>
              <w:pStyle w:val="TAC"/>
              <w:rPr>
                <w:rFonts w:eastAsia="Yu Mincho"/>
              </w:rPr>
            </w:pPr>
            <w:r>
              <w:rPr>
                <w:rFonts w:eastAsia="Yu Mincho"/>
              </w:rPr>
              <w:t>15</w:t>
            </w:r>
          </w:p>
        </w:tc>
        <w:tc>
          <w:tcPr>
            <w:tcW w:w="708"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458B8E05" w14:textId="77777777" w:rsidR="00C846CE" w:rsidRDefault="00C846CE">
            <w:pPr>
              <w:pStyle w:val="TAC"/>
              <w:rPr>
                <w:rFonts w:eastAsia="Yu Mincho"/>
              </w:rPr>
            </w:pPr>
            <w:r>
              <w:rPr>
                <w:rFonts w:eastAsia="Yu Mincho"/>
              </w:rPr>
              <w:t>20</w:t>
            </w: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15D4428A" w14:textId="77777777" w:rsidR="00C846CE" w:rsidRDefault="00C846CE">
            <w:pPr>
              <w:pStyle w:val="TAC"/>
              <w:rPr>
                <w:rFonts w:eastAsia="Yu Mincho"/>
              </w:rPr>
            </w:pPr>
            <w:r>
              <w:rPr>
                <w:rFonts w:eastAsia="SimSun"/>
              </w:rPr>
              <w:t>25</w:t>
            </w: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0B09711E" w14:textId="77777777" w:rsidR="00C846CE" w:rsidRDefault="00C846CE">
            <w:pPr>
              <w:pStyle w:val="TAC"/>
              <w:rPr>
                <w:rFonts w:eastAsia="Yu Mincho"/>
              </w:rPr>
            </w:pPr>
            <w:r>
              <w:rPr>
                <w:rFonts w:eastAsia="Yu Mincho"/>
              </w:rPr>
              <w:t>30</w:t>
            </w:r>
          </w:p>
        </w:tc>
        <w:tc>
          <w:tcPr>
            <w:tcW w:w="709" w:type="dxa"/>
            <w:tcBorders>
              <w:top w:val="single" w:sz="4" w:space="0" w:color="auto"/>
              <w:left w:val="nil"/>
              <w:bottom w:val="single" w:sz="4" w:space="0" w:color="auto"/>
              <w:right w:val="single" w:sz="4" w:space="0" w:color="auto"/>
            </w:tcBorders>
            <w:vAlign w:val="center"/>
            <w:hideMark/>
          </w:tcPr>
          <w:p w14:paraId="04453C3B" w14:textId="77777777" w:rsidR="00C846CE" w:rsidRDefault="00C846CE">
            <w:pPr>
              <w:pStyle w:val="TAC"/>
              <w:rPr>
                <w:rFonts w:eastAsia="SimSun"/>
              </w:rPr>
            </w:pPr>
            <w:r>
              <w:rPr>
                <w:rFonts w:eastAsia="SimSun"/>
              </w:rPr>
              <w:t>35</w:t>
            </w: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6F245CFA" w14:textId="77777777" w:rsidR="00C846CE" w:rsidRDefault="00C846CE">
            <w:pPr>
              <w:pStyle w:val="TAC"/>
              <w:rPr>
                <w:rFonts w:eastAsia="Yu Mincho"/>
              </w:rPr>
            </w:pPr>
            <w:r>
              <w:rPr>
                <w:rFonts w:eastAsia="Yu Mincho"/>
              </w:rPr>
              <w:t>40</w:t>
            </w:r>
          </w:p>
        </w:tc>
        <w:tc>
          <w:tcPr>
            <w:tcW w:w="709" w:type="dxa"/>
            <w:tcBorders>
              <w:top w:val="single" w:sz="4" w:space="0" w:color="auto"/>
              <w:left w:val="nil"/>
              <w:bottom w:val="single" w:sz="4" w:space="0" w:color="auto"/>
              <w:right w:val="single" w:sz="4" w:space="0" w:color="auto"/>
            </w:tcBorders>
            <w:vAlign w:val="center"/>
            <w:hideMark/>
          </w:tcPr>
          <w:p w14:paraId="610FCFD7" w14:textId="77777777" w:rsidR="00C846CE" w:rsidRDefault="00C846CE">
            <w:pPr>
              <w:pStyle w:val="TAC"/>
              <w:rPr>
                <w:rFonts w:eastAsia="SimSun"/>
              </w:rPr>
            </w:pPr>
            <w:r>
              <w:rPr>
                <w:rFonts w:eastAsia="SimSun"/>
              </w:rPr>
              <w:t>45</w:t>
            </w: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36A55009" w14:textId="77777777" w:rsidR="00C846CE" w:rsidRDefault="00C846CE">
            <w:pPr>
              <w:pStyle w:val="TAC"/>
              <w:rPr>
                <w:rFonts w:eastAsia="Yu Mincho"/>
              </w:rPr>
            </w:pPr>
            <w:r>
              <w:rPr>
                <w:rFonts w:eastAsia="Yu Mincho"/>
              </w:rPr>
              <w:t>50</w:t>
            </w: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7EFC3671" w14:textId="77777777" w:rsidR="00C846CE" w:rsidRDefault="00C846CE">
            <w:pPr>
              <w:pStyle w:val="TAC"/>
              <w:rPr>
                <w:rFonts w:eastAsia="Yu Mincho"/>
              </w:rPr>
            </w:pPr>
            <w:r>
              <w:rPr>
                <w:rFonts w:eastAsia="Yu Mincho"/>
              </w:rPr>
              <w:t>60</w:t>
            </w: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14:paraId="2CC190B4" w14:textId="77777777" w:rsidR="00C846CE" w:rsidRDefault="00C846CE">
            <w:pPr>
              <w:pStyle w:val="TAC"/>
              <w:rPr>
                <w:rFonts w:eastAsia="Yu Mincho"/>
              </w:rPr>
            </w:pPr>
            <w:r>
              <w:rPr>
                <w:rFonts w:eastAsia="Yu Mincho"/>
              </w:rPr>
              <w:t>70</w:t>
            </w: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18D9026A" w14:textId="77777777" w:rsidR="00C846CE" w:rsidRDefault="00C846CE">
            <w:pPr>
              <w:pStyle w:val="TAC"/>
              <w:rPr>
                <w:rFonts w:eastAsia="Yu Mincho"/>
              </w:rPr>
            </w:pPr>
            <w:r>
              <w:rPr>
                <w:rFonts w:eastAsia="Yu Mincho"/>
              </w:rPr>
              <w:t>80</w:t>
            </w:r>
          </w:p>
        </w:tc>
        <w:tc>
          <w:tcPr>
            <w:tcW w:w="628"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14:paraId="583E58C0" w14:textId="77777777" w:rsidR="00C846CE" w:rsidRDefault="00C846CE">
            <w:pPr>
              <w:pStyle w:val="TAC"/>
              <w:rPr>
                <w:rFonts w:eastAsia="Yu Mincho"/>
              </w:rPr>
            </w:pPr>
            <w:r>
              <w:rPr>
                <w:rFonts w:eastAsia="Yu Mincho"/>
              </w:rPr>
              <w:t>90</w:t>
            </w:r>
          </w:p>
        </w:tc>
        <w:tc>
          <w:tcPr>
            <w:tcW w:w="643"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6ADF9916" w14:textId="77777777" w:rsidR="00C846CE" w:rsidRDefault="00C846CE">
            <w:pPr>
              <w:pStyle w:val="TAC"/>
              <w:rPr>
                <w:rFonts w:eastAsia="Yu Mincho"/>
              </w:rPr>
            </w:pPr>
            <w:r>
              <w:rPr>
                <w:rFonts w:eastAsia="Yu Mincho"/>
              </w:rPr>
              <w:t>100</w:t>
            </w:r>
          </w:p>
        </w:tc>
      </w:tr>
      <w:tr w:rsidR="00C846CE" w14:paraId="620E72F0" w14:textId="77777777" w:rsidTr="00C846CE">
        <w:trPr>
          <w:jc w:val="center"/>
        </w:trPr>
        <w:tc>
          <w:tcPr>
            <w:tcW w:w="707" w:type="dxa"/>
            <w:tcBorders>
              <w:top w:val="nil"/>
              <w:left w:val="single" w:sz="4" w:space="0" w:color="auto"/>
              <w:bottom w:val="single" w:sz="4" w:space="0" w:color="auto"/>
              <w:right w:val="single" w:sz="4" w:space="0" w:color="auto"/>
            </w:tcBorders>
            <w:tcMar>
              <w:top w:w="0" w:type="dxa"/>
              <w:left w:w="28" w:type="dxa"/>
              <w:bottom w:w="0" w:type="dxa"/>
              <w:right w:w="28" w:type="dxa"/>
            </w:tcMar>
            <w:vAlign w:val="center"/>
          </w:tcPr>
          <w:p w14:paraId="7C765364" w14:textId="77777777"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626A2D58" w14:textId="77777777" w:rsidR="00C846CE" w:rsidRDefault="00C846CE">
            <w:pPr>
              <w:pStyle w:val="TAC"/>
              <w:rPr>
                <w:rFonts w:eastAsia="Yu Mincho"/>
              </w:rPr>
            </w:pPr>
            <w:r>
              <w:rPr>
                <w:rFonts w:eastAsia="Yu Mincho"/>
              </w:rPr>
              <w:t>60</w:t>
            </w:r>
          </w:p>
        </w:tc>
        <w:tc>
          <w:tcPr>
            <w:tcW w:w="566" w:type="dxa"/>
            <w:tcBorders>
              <w:top w:val="single" w:sz="4" w:space="0" w:color="auto"/>
              <w:left w:val="nil"/>
              <w:bottom w:val="single" w:sz="4" w:space="0" w:color="auto"/>
              <w:right w:val="single" w:sz="4" w:space="0" w:color="auto"/>
            </w:tcBorders>
          </w:tcPr>
          <w:p w14:paraId="1E5A794A" w14:textId="77777777" w:rsidR="00C846CE" w:rsidRDefault="00C846CE">
            <w:pPr>
              <w:pStyle w:val="TAC"/>
              <w:rPr>
                <w:rFonts w:eastAsia="Yu Mincho"/>
              </w:rPr>
            </w:pPr>
          </w:p>
        </w:tc>
        <w:tc>
          <w:tcPr>
            <w:tcW w:w="566" w:type="dxa"/>
            <w:tcBorders>
              <w:top w:val="single" w:sz="4" w:space="0" w:color="auto"/>
              <w:left w:val="nil"/>
              <w:bottom w:val="single" w:sz="4" w:space="0" w:color="auto"/>
              <w:right w:val="single" w:sz="4" w:space="0" w:color="auto"/>
            </w:tcBorders>
            <w:tcMar>
              <w:top w:w="0" w:type="dxa"/>
              <w:left w:w="28" w:type="dxa"/>
              <w:bottom w:w="0" w:type="dxa"/>
              <w:right w:w="28" w:type="dxa"/>
            </w:tcMar>
          </w:tcPr>
          <w:p w14:paraId="0FEBCA14" w14:textId="77777777" w:rsidR="00C846CE" w:rsidRDefault="00C846CE">
            <w:pPr>
              <w:pStyle w:val="TAC"/>
              <w:rPr>
                <w:rFonts w:eastAsia="Yu Mincho"/>
              </w:rPr>
            </w:pPr>
          </w:p>
        </w:tc>
        <w:tc>
          <w:tcPr>
            <w:tcW w:w="637"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63B40B99" w14:textId="77777777" w:rsidR="00C846CE" w:rsidRDefault="00C846CE">
            <w:pPr>
              <w:pStyle w:val="TAC"/>
              <w:rPr>
                <w:rFonts w:eastAsia="Yu Mincho"/>
              </w:rPr>
            </w:pPr>
            <w:r>
              <w:rPr>
                <w:rFonts w:eastAsia="Yu Mincho"/>
              </w:rPr>
              <w:t>10</w:t>
            </w:r>
          </w:p>
        </w:tc>
        <w:tc>
          <w:tcPr>
            <w:tcW w:w="638"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0D2DDE7A" w14:textId="77777777" w:rsidR="00C846CE" w:rsidRDefault="00C846CE">
            <w:pPr>
              <w:pStyle w:val="TAC"/>
              <w:rPr>
                <w:rFonts w:eastAsia="Yu Mincho"/>
              </w:rPr>
            </w:pPr>
            <w:r>
              <w:rPr>
                <w:rFonts w:eastAsia="Yu Mincho"/>
              </w:rPr>
              <w:t>15</w:t>
            </w:r>
          </w:p>
        </w:tc>
        <w:tc>
          <w:tcPr>
            <w:tcW w:w="708"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33BCA565" w14:textId="77777777" w:rsidR="00C846CE" w:rsidRDefault="00C846CE">
            <w:pPr>
              <w:pStyle w:val="TAC"/>
              <w:rPr>
                <w:rFonts w:eastAsia="Yu Mincho"/>
              </w:rPr>
            </w:pPr>
            <w:r>
              <w:rPr>
                <w:rFonts w:eastAsia="Yu Mincho"/>
              </w:rPr>
              <w:t>20</w:t>
            </w: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6721DA92" w14:textId="77777777" w:rsidR="00C846CE" w:rsidRDefault="00C846CE">
            <w:pPr>
              <w:pStyle w:val="TAC"/>
              <w:rPr>
                <w:rFonts w:eastAsia="Yu Mincho"/>
              </w:rPr>
            </w:pPr>
            <w:r>
              <w:rPr>
                <w:rFonts w:eastAsia="SimSun"/>
              </w:rPr>
              <w:t>25</w:t>
            </w: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18CB0CCD" w14:textId="77777777" w:rsidR="00C846CE" w:rsidRDefault="00C846CE">
            <w:pPr>
              <w:pStyle w:val="TAC"/>
              <w:rPr>
                <w:rFonts w:eastAsia="Yu Mincho"/>
              </w:rPr>
            </w:pPr>
            <w:r>
              <w:rPr>
                <w:rFonts w:eastAsia="Yu Mincho"/>
              </w:rPr>
              <w:t>30</w:t>
            </w:r>
          </w:p>
        </w:tc>
        <w:tc>
          <w:tcPr>
            <w:tcW w:w="709" w:type="dxa"/>
            <w:tcBorders>
              <w:top w:val="single" w:sz="4" w:space="0" w:color="auto"/>
              <w:left w:val="nil"/>
              <w:bottom w:val="single" w:sz="4" w:space="0" w:color="auto"/>
              <w:right w:val="single" w:sz="4" w:space="0" w:color="auto"/>
            </w:tcBorders>
            <w:vAlign w:val="center"/>
            <w:hideMark/>
          </w:tcPr>
          <w:p w14:paraId="40B6CE51" w14:textId="77777777" w:rsidR="00C846CE" w:rsidRDefault="00C846CE">
            <w:pPr>
              <w:pStyle w:val="TAC"/>
              <w:rPr>
                <w:rFonts w:eastAsia="Yu Mincho"/>
              </w:rPr>
            </w:pPr>
            <w:r>
              <w:rPr>
                <w:rFonts w:eastAsia="SimSun"/>
              </w:rPr>
              <w:t>35</w:t>
            </w: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4015DBF5" w14:textId="77777777" w:rsidR="00C846CE" w:rsidRDefault="00C846CE">
            <w:pPr>
              <w:pStyle w:val="TAC"/>
              <w:rPr>
                <w:rFonts w:eastAsia="Yu Mincho"/>
              </w:rPr>
            </w:pPr>
            <w:r>
              <w:rPr>
                <w:rFonts w:eastAsia="Yu Mincho"/>
              </w:rPr>
              <w:t>40</w:t>
            </w:r>
          </w:p>
        </w:tc>
        <w:tc>
          <w:tcPr>
            <w:tcW w:w="709" w:type="dxa"/>
            <w:tcBorders>
              <w:top w:val="single" w:sz="4" w:space="0" w:color="auto"/>
              <w:left w:val="nil"/>
              <w:bottom w:val="single" w:sz="4" w:space="0" w:color="auto"/>
              <w:right w:val="single" w:sz="4" w:space="0" w:color="auto"/>
            </w:tcBorders>
            <w:vAlign w:val="center"/>
            <w:hideMark/>
          </w:tcPr>
          <w:p w14:paraId="21A41A60" w14:textId="77777777" w:rsidR="00C846CE" w:rsidRDefault="00C846CE">
            <w:pPr>
              <w:pStyle w:val="TAC"/>
              <w:rPr>
                <w:rFonts w:eastAsia="Yu Mincho"/>
              </w:rPr>
            </w:pPr>
            <w:r>
              <w:rPr>
                <w:rFonts w:eastAsia="SimSun"/>
              </w:rPr>
              <w:t>45</w:t>
            </w: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2F949C95" w14:textId="77777777" w:rsidR="00C846CE" w:rsidRDefault="00C846CE">
            <w:pPr>
              <w:pStyle w:val="TAC"/>
              <w:rPr>
                <w:rFonts w:eastAsia="Yu Mincho"/>
              </w:rPr>
            </w:pPr>
            <w:r>
              <w:rPr>
                <w:rFonts w:eastAsia="Yu Mincho"/>
              </w:rPr>
              <w:t>50</w:t>
            </w: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7347D372" w14:textId="77777777" w:rsidR="00C846CE" w:rsidRDefault="00C846CE">
            <w:pPr>
              <w:pStyle w:val="TAC"/>
              <w:rPr>
                <w:rFonts w:eastAsia="Yu Mincho"/>
              </w:rPr>
            </w:pPr>
            <w:r>
              <w:rPr>
                <w:rFonts w:eastAsia="Yu Mincho"/>
              </w:rPr>
              <w:t>60</w:t>
            </w: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14:paraId="2587BC05" w14:textId="77777777" w:rsidR="00C846CE" w:rsidRDefault="00C846CE">
            <w:pPr>
              <w:pStyle w:val="TAC"/>
              <w:rPr>
                <w:rFonts w:eastAsia="Yu Mincho"/>
              </w:rPr>
            </w:pPr>
            <w:r>
              <w:rPr>
                <w:rFonts w:eastAsia="Yu Mincho"/>
              </w:rPr>
              <w:t>70</w:t>
            </w: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6344CC2E" w14:textId="77777777" w:rsidR="00C846CE" w:rsidRDefault="00C846CE">
            <w:pPr>
              <w:pStyle w:val="TAC"/>
              <w:rPr>
                <w:rFonts w:eastAsia="Yu Mincho"/>
              </w:rPr>
            </w:pPr>
            <w:r>
              <w:rPr>
                <w:rFonts w:eastAsia="Yu Mincho"/>
              </w:rPr>
              <w:t>80</w:t>
            </w:r>
          </w:p>
        </w:tc>
        <w:tc>
          <w:tcPr>
            <w:tcW w:w="628"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14:paraId="6159DBAC" w14:textId="77777777" w:rsidR="00C846CE" w:rsidRDefault="00C846CE">
            <w:pPr>
              <w:pStyle w:val="TAC"/>
              <w:rPr>
                <w:rFonts w:eastAsia="Yu Mincho"/>
              </w:rPr>
            </w:pPr>
            <w:r>
              <w:rPr>
                <w:rFonts w:eastAsia="Yu Mincho"/>
              </w:rPr>
              <w:t>90</w:t>
            </w:r>
          </w:p>
        </w:tc>
        <w:tc>
          <w:tcPr>
            <w:tcW w:w="643"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4F4D42F4" w14:textId="77777777" w:rsidR="00C846CE" w:rsidRDefault="00C846CE">
            <w:pPr>
              <w:pStyle w:val="TAC"/>
              <w:rPr>
                <w:rFonts w:eastAsia="Yu Mincho"/>
              </w:rPr>
            </w:pPr>
            <w:r>
              <w:rPr>
                <w:rFonts w:eastAsia="Yu Mincho"/>
              </w:rPr>
              <w:t>100</w:t>
            </w:r>
          </w:p>
        </w:tc>
      </w:tr>
      <w:tr w:rsidR="00C846CE" w14:paraId="2CE60B1E" w14:textId="77777777" w:rsidTr="00C846CE">
        <w:trPr>
          <w:jc w:val="center"/>
        </w:trPr>
        <w:tc>
          <w:tcPr>
            <w:tcW w:w="707" w:type="dxa"/>
            <w:tcBorders>
              <w:top w:val="single" w:sz="4" w:space="0" w:color="auto"/>
              <w:left w:val="single" w:sz="4" w:space="0" w:color="auto"/>
              <w:bottom w:val="nil"/>
              <w:right w:val="single" w:sz="4" w:space="0" w:color="auto"/>
            </w:tcBorders>
            <w:tcMar>
              <w:top w:w="0" w:type="dxa"/>
              <w:left w:w="28" w:type="dxa"/>
              <w:bottom w:w="0" w:type="dxa"/>
              <w:right w:w="28" w:type="dxa"/>
            </w:tcMar>
            <w:vAlign w:val="center"/>
            <w:hideMark/>
          </w:tcPr>
          <w:p w14:paraId="5F5C5B65" w14:textId="77777777" w:rsidR="00C846CE" w:rsidRDefault="00C846CE">
            <w:pPr>
              <w:pStyle w:val="TAC"/>
              <w:rPr>
                <w:rFonts w:eastAsia="DengXian"/>
              </w:rPr>
            </w:pPr>
            <w:r>
              <w:rPr>
                <w:rFonts w:eastAsia="Yu Mincho"/>
              </w:rPr>
              <w:t>n91</w:t>
            </w: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752B1558" w14:textId="77777777" w:rsidR="00C846CE" w:rsidRDefault="00C846CE">
            <w:pPr>
              <w:pStyle w:val="TAC"/>
              <w:rPr>
                <w:rFonts w:eastAsia="Yu Mincho"/>
              </w:rPr>
            </w:pPr>
            <w:r>
              <w:rPr>
                <w:rFonts w:eastAsia="Yu Mincho"/>
              </w:rPr>
              <w:t>15</w:t>
            </w:r>
          </w:p>
        </w:tc>
        <w:tc>
          <w:tcPr>
            <w:tcW w:w="566" w:type="dxa"/>
            <w:tcBorders>
              <w:top w:val="single" w:sz="4" w:space="0" w:color="auto"/>
              <w:left w:val="nil"/>
              <w:bottom w:val="single" w:sz="4" w:space="0" w:color="auto"/>
              <w:right w:val="single" w:sz="4" w:space="0" w:color="auto"/>
            </w:tcBorders>
          </w:tcPr>
          <w:p w14:paraId="10DEC124" w14:textId="77777777" w:rsidR="00C846CE" w:rsidRDefault="00C846CE">
            <w:pPr>
              <w:pStyle w:val="TAC"/>
              <w:rPr>
                <w:rFonts w:eastAsia="Yu Mincho"/>
              </w:rPr>
            </w:pPr>
          </w:p>
        </w:tc>
        <w:tc>
          <w:tcPr>
            <w:tcW w:w="566"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14:paraId="4CA43268" w14:textId="77777777" w:rsidR="00C846CE" w:rsidRDefault="00C846CE">
            <w:pPr>
              <w:pStyle w:val="TAC"/>
              <w:rPr>
                <w:rFonts w:eastAsia="SimSun"/>
              </w:rPr>
            </w:pPr>
            <w:r>
              <w:rPr>
                <w:rFonts w:eastAsia="Yu Mincho"/>
              </w:rPr>
              <w:t>5</w:t>
            </w:r>
          </w:p>
        </w:tc>
        <w:tc>
          <w:tcPr>
            <w:tcW w:w="637"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14:paraId="522E9FB0" w14:textId="77777777" w:rsidR="00C846CE" w:rsidRDefault="00C846CE">
            <w:pPr>
              <w:pStyle w:val="TAC"/>
              <w:rPr>
                <w:rFonts w:eastAsia="SimSun"/>
              </w:rPr>
            </w:pPr>
            <w:r>
              <w:rPr>
                <w:rFonts w:eastAsia="Yu Mincho"/>
              </w:rPr>
              <w:t>10</w:t>
            </w:r>
            <w:r>
              <w:rPr>
                <w:rFonts w:eastAsia="Yu Mincho"/>
                <w:vertAlign w:val="superscript"/>
              </w:rPr>
              <w:t>8</w:t>
            </w:r>
          </w:p>
        </w:tc>
        <w:tc>
          <w:tcPr>
            <w:tcW w:w="638"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61B10FF5" w14:textId="77777777" w:rsidR="00C846CE" w:rsidRDefault="00C846CE">
            <w:pPr>
              <w:pStyle w:val="TAC"/>
              <w:rPr>
                <w:rFonts w:eastAsia="SimSun"/>
              </w:rPr>
            </w:pPr>
          </w:p>
        </w:tc>
        <w:tc>
          <w:tcPr>
            <w:tcW w:w="708"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60BE0EDB" w14:textId="77777777" w:rsidR="00C846CE" w:rsidRDefault="00C846CE">
            <w:pPr>
              <w:pStyle w:val="TAC"/>
              <w:rPr>
                <w:rFonts w:eastAsia="Yu Mincho"/>
              </w:rPr>
            </w:pP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764CD420" w14:textId="77777777" w:rsidR="00C846CE" w:rsidRDefault="00C846CE">
            <w:pPr>
              <w:pStyle w:val="TAC"/>
              <w:rPr>
                <w:rFonts w:eastAsia="Yu Mincho"/>
              </w:rPr>
            </w:pP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7C72D764" w14:textId="77777777"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vAlign w:val="center"/>
          </w:tcPr>
          <w:p w14:paraId="5CBE1CA0" w14:textId="77777777"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045D055D" w14:textId="77777777"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vAlign w:val="center"/>
          </w:tcPr>
          <w:p w14:paraId="7FA36F16" w14:textId="77777777"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3BE9A8F0" w14:textId="77777777" w:rsidR="00C846CE" w:rsidRDefault="00C846CE">
            <w:pPr>
              <w:pStyle w:val="TAC"/>
              <w:rPr>
                <w:rFonts w:eastAsia="Yu Mincho"/>
              </w:rPr>
            </w:pP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tcPr>
          <w:p w14:paraId="0E02C21A" w14:textId="77777777"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tcPr>
          <w:p w14:paraId="1ADD1ACB" w14:textId="77777777" w:rsidR="00C846CE" w:rsidRDefault="00C846CE">
            <w:pPr>
              <w:pStyle w:val="TAC"/>
              <w:rPr>
                <w:rFonts w:eastAsia="Yu Mincho"/>
              </w:rPr>
            </w:pP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2F598BD4" w14:textId="77777777" w:rsidR="00C846CE" w:rsidRDefault="00C846CE">
            <w:pPr>
              <w:pStyle w:val="TAC"/>
              <w:rPr>
                <w:rFonts w:eastAsia="Yu Mincho"/>
              </w:rPr>
            </w:pPr>
          </w:p>
        </w:tc>
        <w:tc>
          <w:tcPr>
            <w:tcW w:w="628"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195612B1" w14:textId="77777777" w:rsidR="00C846CE" w:rsidRDefault="00C846CE">
            <w:pPr>
              <w:pStyle w:val="TAC"/>
              <w:rPr>
                <w:rFonts w:eastAsia="Yu Mincho"/>
              </w:rPr>
            </w:pPr>
          </w:p>
        </w:tc>
        <w:tc>
          <w:tcPr>
            <w:tcW w:w="643" w:type="dxa"/>
            <w:tcBorders>
              <w:top w:val="single" w:sz="4" w:space="0" w:color="auto"/>
              <w:left w:val="nil"/>
              <w:bottom w:val="single" w:sz="4" w:space="0" w:color="auto"/>
              <w:right w:val="single" w:sz="4" w:space="0" w:color="auto"/>
            </w:tcBorders>
            <w:tcMar>
              <w:top w:w="0" w:type="dxa"/>
              <w:left w:w="28" w:type="dxa"/>
              <w:bottom w:w="0" w:type="dxa"/>
              <w:right w:w="28" w:type="dxa"/>
            </w:tcMar>
          </w:tcPr>
          <w:p w14:paraId="1617DF81" w14:textId="77777777" w:rsidR="00C846CE" w:rsidRDefault="00C846CE">
            <w:pPr>
              <w:pStyle w:val="TAC"/>
              <w:rPr>
                <w:rFonts w:eastAsia="Yu Mincho"/>
              </w:rPr>
            </w:pPr>
          </w:p>
        </w:tc>
      </w:tr>
      <w:tr w:rsidR="00C846CE" w14:paraId="0ED761D7" w14:textId="77777777" w:rsidTr="00C846CE">
        <w:trPr>
          <w:jc w:val="center"/>
        </w:trPr>
        <w:tc>
          <w:tcPr>
            <w:tcW w:w="707" w:type="dxa"/>
            <w:tcBorders>
              <w:top w:val="nil"/>
              <w:left w:val="single" w:sz="4" w:space="0" w:color="auto"/>
              <w:bottom w:val="nil"/>
              <w:right w:val="single" w:sz="4" w:space="0" w:color="auto"/>
            </w:tcBorders>
            <w:tcMar>
              <w:top w:w="0" w:type="dxa"/>
              <w:left w:w="28" w:type="dxa"/>
              <w:bottom w:w="0" w:type="dxa"/>
              <w:right w:w="28" w:type="dxa"/>
            </w:tcMar>
            <w:vAlign w:val="center"/>
          </w:tcPr>
          <w:p w14:paraId="10453AAB" w14:textId="77777777" w:rsidR="00C846CE" w:rsidRDefault="00C846CE">
            <w:pPr>
              <w:pStyle w:val="TAC"/>
              <w:rPr>
                <w:rFonts w:eastAsia="DengXian"/>
              </w:rPr>
            </w:pP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4AE87183" w14:textId="77777777" w:rsidR="00C846CE" w:rsidRDefault="00C846CE">
            <w:pPr>
              <w:pStyle w:val="TAC"/>
              <w:rPr>
                <w:rFonts w:eastAsia="Yu Mincho"/>
              </w:rPr>
            </w:pPr>
            <w:r>
              <w:rPr>
                <w:rFonts w:eastAsia="Yu Mincho"/>
              </w:rPr>
              <w:t>30</w:t>
            </w:r>
          </w:p>
        </w:tc>
        <w:tc>
          <w:tcPr>
            <w:tcW w:w="566" w:type="dxa"/>
            <w:tcBorders>
              <w:top w:val="single" w:sz="4" w:space="0" w:color="auto"/>
              <w:left w:val="nil"/>
              <w:bottom w:val="single" w:sz="4" w:space="0" w:color="auto"/>
              <w:right w:val="single" w:sz="4" w:space="0" w:color="auto"/>
            </w:tcBorders>
          </w:tcPr>
          <w:p w14:paraId="52577BB1" w14:textId="77777777" w:rsidR="00C846CE" w:rsidRDefault="00C846CE">
            <w:pPr>
              <w:pStyle w:val="TAC"/>
              <w:rPr>
                <w:rFonts w:eastAsia="SimSun"/>
              </w:rPr>
            </w:pPr>
          </w:p>
        </w:tc>
        <w:tc>
          <w:tcPr>
            <w:tcW w:w="566" w:type="dxa"/>
            <w:tcBorders>
              <w:top w:val="single" w:sz="4" w:space="0" w:color="auto"/>
              <w:left w:val="nil"/>
              <w:bottom w:val="single" w:sz="4" w:space="0" w:color="auto"/>
              <w:right w:val="single" w:sz="4" w:space="0" w:color="auto"/>
            </w:tcBorders>
            <w:tcMar>
              <w:top w:w="0" w:type="dxa"/>
              <w:left w:w="28" w:type="dxa"/>
              <w:bottom w:w="0" w:type="dxa"/>
              <w:right w:w="28" w:type="dxa"/>
            </w:tcMar>
          </w:tcPr>
          <w:p w14:paraId="01310B9F" w14:textId="77777777" w:rsidR="00C846CE" w:rsidRDefault="00C846CE">
            <w:pPr>
              <w:pStyle w:val="TAC"/>
              <w:rPr>
                <w:rFonts w:eastAsia="SimSun"/>
              </w:rPr>
            </w:pPr>
          </w:p>
        </w:tc>
        <w:tc>
          <w:tcPr>
            <w:tcW w:w="637"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51978FD4" w14:textId="77777777" w:rsidR="00C846CE" w:rsidRDefault="00C846CE">
            <w:pPr>
              <w:pStyle w:val="TAC"/>
              <w:rPr>
                <w:rFonts w:eastAsia="SimSun"/>
              </w:rPr>
            </w:pPr>
          </w:p>
        </w:tc>
        <w:tc>
          <w:tcPr>
            <w:tcW w:w="638"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3E759348" w14:textId="77777777" w:rsidR="00C846CE" w:rsidRDefault="00C846CE">
            <w:pPr>
              <w:pStyle w:val="TAC"/>
              <w:rPr>
                <w:rFonts w:eastAsia="SimSun"/>
              </w:rPr>
            </w:pPr>
          </w:p>
        </w:tc>
        <w:tc>
          <w:tcPr>
            <w:tcW w:w="708"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3F9FF93D" w14:textId="77777777" w:rsidR="00C846CE" w:rsidRDefault="00C846CE">
            <w:pPr>
              <w:pStyle w:val="TAC"/>
              <w:rPr>
                <w:rFonts w:eastAsia="Yu Mincho"/>
              </w:rPr>
            </w:pP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772968F5" w14:textId="77777777" w:rsidR="00C846CE" w:rsidRDefault="00C846CE">
            <w:pPr>
              <w:pStyle w:val="TAC"/>
              <w:rPr>
                <w:rFonts w:eastAsia="Yu Mincho"/>
              </w:rPr>
            </w:pP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0AAC6A01" w14:textId="77777777"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vAlign w:val="center"/>
          </w:tcPr>
          <w:p w14:paraId="136B6A87" w14:textId="77777777"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1AE27F6F" w14:textId="77777777"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vAlign w:val="center"/>
          </w:tcPr>
          <w:p w14:paraId="7E3F7640" w14:textId="77777777"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63A8668A" w14:textId="77777777" w:rsidR="00C846CE" w:rsidRDefault="00C846CE">
            <w:pPr>
              <w:pStyle w:val="TAC"/>
              <w:rPr>
                <w:rFonts w:eastAsia="Yu Mincho"/>
              </w:rPr>
            </w:pP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tcPr>
          <w:p w14:paraId="4E72AE8C" w14:textId="77777777"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tcPr>
          <w:p w14:paraId="209F18B6" w14:textId="77777777" w:rsidR="00C846CE" w:rsidRDefault="00C846CE">
            <w:pPr>
              <w:pStyle w:val="TAC"/>
              <w:rPr>
                <w:rFonts w:eastAsia="Yu Mincho"/>
              </w:rPr>
            </w:pP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1283CE85" w14:textId="77777777" w:rsidR="00C846CE" w:rsidRDefault="00C846CE">
            <w:pPr>
              <w:pStyle w:val="TAC"/>
              <w:rPr>
                <w:rFonts w:eastAsia="Yu Mincho"/>
              </w:rPr>
            </w:pPr>
          </w:p>
        </w:tc>
        <w:tc>
          <w:tcPr>
            <w:tcW w:w="628"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659673F8" w14:textId="77777777" w:rsidR="00C846CE" w:rsidRDefault="00C846CE">
            <w:pPr>
              <w:pStyle w:val="TAC"/>
              <w:rPr>
                <w:rFonts w:eastAsia="Yu Mincho"/>
              </w:rPr>
            </w:pPr>
          </w:p>
        </w:tc>
        <w:tc>
          <w:tcPr>
            <w:tcW w:w="643" w:type="dxa"/>
            <w:tcBorders>
              <w:top w:val="single" w:sz="4" w:space="0" w:color="auto"/>
              <w:left w:val="nil"/>
              <w:bottom w:val="single" w:sz="4" w:space="0" w:color="auto"/>
              <w:right w:val="single" w:sz="4" w:space="0" w:color="auto"/>
            </w:tcBorders>
            <w:tcMar>
              <w:top w:w="0" w:type="dxa"/>
              <w:left w:w="28" w:type="dxa"/>
              <w:bottom w:w="0" w:type="dxa"/>
              <w:right w:w="28" w:type="dxa"/>
            </w:tcMar>
          </w:tcPr>
          <w:p w14:paraId="57EBDF03" w14:textId="77777777" w:rsidR="00C846CE" w:rsidRDefault="00C846CE">
            <w:pPr>
              <w:pStyle w:val="TAC"/>
              <w:rPr>
                <w:rFonts w:eastAsia="Yu Mincho"/>
              </w:rPr>
            </w:pPr>
          </w:p>
        </w:tc>
      </w:tr>
      <w:tr w:rsidR="00C846CE" w14:paraId="00F11466" w14:textId="77777777" w:rsidTr="00C846CE">
        <w:trPr>
          <w:jc w:val="center"/>
        </w:trPr>
        <w:tc>
          <w:tcPr>
            <w:tcW w:w="707" w:type="dxa"/>
            <w:tcBorders>
              <w:top w:val="nil"/>
              <w:left w:val="single" w:sz="4" w:space="0" w:color="auto"/>
              <w:bottom w:val="single" w:sz="4" w:space="0" w:color="auto"/>
              <w:right w:val="single" w:sz="4" w:space="0" w:color="auto"/>
            </w:tcBorders>
            <w:tcMar>
              <w:top w:w="0" w:type="dxa"/>
              <w:left w:w="28" w:type="dxa"/>
              <w:bottom w:w="0" w:type="dxa"/>
              <w:right w:w="28" w:type="dxa"/>
            </w:tcMar>
            <w:vAlign w:val="center"/>
          </w:tcPr>
          <w:p w14:paraId="77D13039" w14:textId="77777777" w:rsidR="00C846CE" w:rsidRDefault="00C846CE">
            <w:pPr>
              <w:pStyle w:val="TAC"/>
              <w:rPr>
                <w:rFonts w:eastAsia="DengXian"/>
              </w:rPr>
            </w:pP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2F33E09C" w14:textId="77777777" w:rsidR="00C846CE" w:rsidRDefault="00C846CE">
            <w:pPr>
              <w:pStyle w:val="TAC"/>
              <w:rPr>
                <w:rFonts w:eastAsia="Yu Mincho"/>
              </w:rPr>
            </w:pPr>
            <w:r>
              <w:rPr>
                <w:rFonts w:eastAsia="Yu Mincho"/>
              </w:rPr>
              <w:t>60</w:t>
            </w:r>
          </w:p>
        </w:tc>
        <w:tc>
          <w:tcPr>
            <w:tcW w:w="566" w:type="dxa"/>
            <w:tcBorders>
              <w:top w:val="single" w:sz="4" w:space="0" w:color="auto"/>
              <w:left w:val="nil"/>
              <w:bottom w:val="single" w:sz="4" w:space="0" w:color="auto"/>
              <w:right w:val="single" w:sz="4" w:space="0" w:color="auto"/>
            </w:tcBorders>
          </w:tcPr>
          <w:p w14:paraId="743C9BB5" w14:textId="77777777" w:rsidR="00C846CE" w:rsidRDefault="00C846CE">
            <w:pPr>
              <w:pStyle w:val="TAC"/>
              <w:rPr>
                <w:rFonts w:eastAsia="SimSun"/>
              </w:rPr>
            </w:pPr>
          </w:p>
        </w:tc>
        <w:tc>
          <w:tcPr>
            <w:tcW w:w="566" w:type="dxa"/>
            <w:tcBorders>
              <w:top w:val="single" w:sz="4" w:space="0" w:color="auto"/>
              <w:left w:val="nil"/>
              <w:bottom w:val="single" w:sz="4" w:space="0" w:color="auto"/>
              <w:right w:val="single" w:sz="4" w:space="0" w:color="auto"/>
            </w:tcBorders>
            <w:tcMar>
              <w:top w:w="0" w:type="dxa"/>
              <w:left w:w="28" w:type="dxa"/>
              <w:bottom w:w="0" w:type="dxa"/>
              <w:right w:w="28" w:type="dxa"/>
            </w:tcMar>
          </w:tcPr>
          <w:p w14:paraId="542E6331" w14:textId="77777777" w:rsidR="00C846CE" w:rsidRDefault="00C846CE">
            <w:pPr>
              <w:pStyle w:val="TAC"/>
              <w:rPr>
                <w:rFonts w:eastAsia="SimSun"/>
              </w:rPr>
            </w:pPr>
          </w:p>
        </w:tc>
        <w:tc>
          <w:tcPr>
            <w:tcW w:w="637"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12A03322" w14:textId="77777777" w:rsidR="00C846CE" w:rsidRDefault="00C846CE">
            <w:pPr>
              <w:pStyle w:val="TAC"/>
              <w:rPr>
                <w:rFonts w:eastAsia="SimSun"/>
              </w:rPr>
            </w:pPr>
          </w:p>
        </w:tc>
        <w:tc>
          <w:tcPr>
            <w:tcW w:w="638"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26D65B25" w14:textId="77777777" w:rsidR="00C846CE" w:rsidRDefault="00C846CE">
            <w:pPr>
              <w:pStyle w:val="TAC"/>
              <w:rPr>
                <w:rFonts w:eastAsia="SimSun"/>
              </w:rPr>
            </w:pPr>
          </w:p>
        </w:tc>
        <w:tc>
          <w:tcPr>
            <w:tcW w:w="708"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08737256" w14:textId="77777777" w:rsidR="00C846CE" w:rsidRDefault="00C846CE">
            <w:pPr>
              <w:pStyle w:val="TAC"/>
              <w:rPr>
                <w:rFonts w:eastAsia="Yu Mincho"/>
              </w:rPr>
            </w:pP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4FF60331" w14:textId="77777777" w:rsidR="00C846CE" w:rsidRDefault="00C846CE">
            <w:pPr>
              <w:pStyle w:val="TAC"/>
              <w:rPr>
                <w:rFonts w:eastAsia="Yu Mincho"/>
              </w:rPr>
            </w:pP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2BE54040" w14:textId="77777777"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vAlign w:val="center"/>
          </w:tcPr>
          <w:p w14:paraId="14DE9BBD" w14:textId="77777777"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3B0955E3" w14:textId="77777777"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vAlign w:val="center"/>
          </w:tcPr>
          <w:p w14:paraId="7030B017" w14:textId="77777777"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16E05F44" w14:textId="77777777" w:rsidR="00C846CE" w:rsidRDefault="00C846CE">
            <w:pPr>
              <w:pStyle w:val="TAC"/>
              <w:rPr>
                <w:rFonts w:eastAsia="Yu Mincho"/>
              </w:rPr>
            </w:pP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tcPr>
          <w:p w14:paraId="38B35F63" w14:textId="77777777"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tcPr>
          <w:p w14:paraId="545F2ED5" w14:textId="77777777" w:rsidR="00C846CE" w:rsidRDefault="00C846CE">
            <w:pPr>
              <w:pStyle w:val="TAC"/>
              <w:rPr>
                <w:rFonts w:eastAsia="Yu Mincho"/>
              </w:rPr>
            </w:pP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6294815C" w14:textId="77777777" w:rsidR="00C846CE" w:rsidRDefault="00C846CE">
            <w:pPr>
              <w:pStyle w:val="TAC"/>
              <w:rPr>
                <w:rFonts w:eastAsia="Yu Mincho"/>
              </w:rPr>
            </w:pPr>
          </w:p>
        </w:tc>
        <w:tc>
          <w:tcPr>
            <w:tcW w:w="628"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76339A68" w14:textId="77777777" w:rsidR="00C846CE" w:rsidRDefault="00C846CE">
            <w:pPr>
              <w:pStyle w:val="TAC"/>
              <w:rPr>
                <w:rFonts w:eastAsia="Yu Mincho"/>
              </w:rPr>
            </w:pPr>
          </w:p>
        </w:tc>
        <w:tc>
          <w:tcPr>
            <w:tcW w:w="643" w:type="dxa"/>
            <w:tcBorders>
              <w:top w:val="single" w:sz="4" w:space="0" w:color="auto"/>
              <w:left w:val="nil"/>
              <w:bottom w:val="single" w:sz="4" w:space="0" w:color="auto"/>
              <w:right w:val="single" w:sz="4" w:space="0" w:color="auto"/>
            </w:tcBorders>
            <w:tcMar>
              <w:top w:w="0" w:type="dxa"/>
              <w:left w:w="28" w:type="dxa"/>
              <w:bottom w:w="0" w:type="dxa"/>
              <w:right w:w="28" w:type="dxa"/>
            </w:tcMar>
          </w:tcPr>
          <w:p w14:paraId="34B78EE1" w14:textId="77777777" w:rsidR="00C846CE" w:rsidRDefault="00C846CE">
            <w:pPr>
              <w:pStyle w:val="TAC"/>
              <w:rPr>
                <w:rFonts w:eastAsia="Yu Mincho"/>
              </w:rPr>
            </w:pPr>
          </w:p>
        </w:tc>
      </w:tr>
      <w:tr w:rsidR="00C846CE" w14:paraId="34D494D8" w14:textId="77777777" w:rsidTr="00C846CE">
        <w:trPr>
          <w:jc w:val="center"/>
        </w:trPr>
        <w:tc>
          <w:tcPr>
            <w:tcW w:w="707" w:type="dxa"/>
            <w:tcBorders>
              <w:top w:val="single" w:sz="4" w:space="0" w:color="auto"/>
              <w:left w:val="single" w:sz="4" w:space="0" w:color="auto"/>
              <w:bottom w:val="nil"/>
              <w:right w:val="single" w:sz="4" w:space="0" w:color="auto"/>
            </w:tcBorders>
            <w:tcMar>
              <w:top w:w="0" w:type="dxa"/>
              <w:left w:w="28" w:type="dxa"/>
              <w:bottom w:w="0" w:type="dxa"/>
              <w:right w:w="28" w:type="dxa"/>
            </w:tcMar>
            <w:vAlign w:val="center"/>
            <w:hideMark/>
          </w:tcPr>
          <w:p w14:paraId="3BA84B8C" w14:textId="77777777" w:rsidR="00C846CE" w:rsidRDefault="00C846CE">
            <w:pPr>
              <w:pStyle w:val="TAC"/>
              <w:rPr>
                <w:rFonts w:eastAsia="DengXian"/>
              </w:rPr>
            </w:pPr>
            <w:r>
              <w:rPr>
                <w:rFonts w:eastAsia="Yu Mincho"/>
              </w:rPr>
              <w:t>n92</w:t>
            </w: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42670012" w14:textId="77777777" w:rsidR="00C846CE" w:rsidRDefault="00C846CE">
            <w:pPr>
              <w:pStyle w:val="TAC"/>
              <w:rPr>
                <w:rFonts w:eastAsia="Yu Mincho"/>
              </w:rPr>
            </w:pPr>
            <w:r>
              <w:rPr>
                <w:rFonts w:eastAsia="Yu Mincho"/>
              </w:rPr>
              <w:t>15</w:t>
            </w:r>
          </w:p>
        </w:tc>
        <w:tc>
          <w:tcPr>
            <w:tcW w:w="566" w:type="dxa"/>
            <w:tcBorders>
              <w:top w:val="single" w:sz="4" w:space="0" w:color="auto"/>
              <w:left w:val="nil"/>
              <w:bottom w:val="single" w:sz="4" w:space="0" w:color="auto"/>
              <w:right w:val="single" w:sz="4" w:space="0" w:color="auto"/>
            </w:tcBorders>
          </w:tcPr>
          <w:p w14:paraId="047A790D" w14:textId="77777777" w:rsidR="00C846CE" w:rsidRDefault="00C846CE">
            <w:pPr>
              <w:pStyle w:val="TAC"/>
              <w:rPr>
                <w:rFonts w:eastAsia="Yu Mincho"/>
              </w:rPr>
            </w:pPr>
          </w:p>
        </w:tc>
        <w:tc>
          <w:tcPr>
            <w:tcW w:w="566"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14:paraId="69829846" w14:textId="77777777" w:rsidR="00C846CE" w:rsidRDefault="00C846CE">
            <w:pPr>
              <w:pStyle w:val="TAC"/>
              <w:rPr>
                <w:rFonts w:eastAsia="SimSun"/>
              </w:rPr>
            </w:pPr>
            <w:r>
              <w:rPr>
                <w:rFonts w:eastAsia="Yu Mincho"/>
              </w:rPr>
              <w:t>5</w:t>
            </w:r>
          </w:p>
        </w:tc>
        <w:tc>
          <w:tcPr>
            <w:tcW w:w="637"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14:paraId="5218AA3E" w14:textId="77777777" w:rsidR="00C846CE" w:rsidRDefault="00C846CE">
            <w:pPr>
              <w:pStyle w:val="TAC"/>
              <w:rPr>
                <w:rFonts w:eastAsia="SimSun"/>
              </w:rPr>
            </w:pPr>
            <w:r>
              <w:rPr>
                <w:rFonts w:eastAsia="Yu Mincho"/>
              </w:rPr>
              <w:t>10</w:t>
            </w:r>
          </w:p>
        </w:tc>
        <w:tc>
          <w:tcPr>
            <w:tcW w:w="638"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14:paraId="1747ED2F" w14:textId="77777777" w:rsidR="00C846CE" w:rsidRDefault="00C846CE">
            <w:pPr>
              <w:pStyle w:val="TAC"/>
              <w:rPr>
                <w:rFonts w:eastAsia="SimSun"/>
              </w:rPr>
            </w:pPr>
            <w:r>
              <w:rPr>
                <w:rFonts w:eastAsia="Yu Mincho"/>
              </w:rPr>
              <w:t>15</w:t>
            </w:r>
          </w:p>
        </w:tc>
        <w:tc>
          <w:tcPr>
            <w:tcW w:w="708"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14:paraId="3D62E3B0" w14:textId="77777777" w:rsidR="00C846CE" w:rsidRDefault="00C846CE">
            <w:pPr>
              <w:pStyle w:val="TAC"/>
              <w:rPr>
                <w:rFonts w:eastAsia="Yu Mincho"/>
              </w:rPr>
            </w:pPr>
            <w:r>
              <w:rPr>
                <w:rFonts w:eastAsia="Yu Mincho"/>
              </w:rPr>
              <w:t>20</w:t>
            </w: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15C5B8F2" w14:textId="77777777" w:rsidR="00C846CE" w:rsidRDefault="00C846CE">
            <w:pPr>
              <w:pStyle w:val="TAC"/>
              <w:rPr>
                <w:rFonts w:eastAsia="Yu Mincho"/>
              </w:rPr>
            </w:pP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5D54E5DE" w14:textId="77777777"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vAlign w:val="center"/>
          </w:tcPr>
          <w:p w14:paraId="1D035A34" w14:textId="77777777"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24A84D97" w14:textId="77777777"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vAlign w:val="center"/>
          </w:tcPr>
          <w:p w14:paraId="67B56562" w14:textId="77777777"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34FF3E0A" w14:textId="77777777" w:rsidR="00C846CE" w:rsidRDefault="00C846CE">
            <w:pPr>
              <w:pStyle w:val="TAC"/>
              <w:rPr>
                <w:rFonts w:eastAsia="Yu Mincho"/>
              </w:rPr>
            </w:pP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tcPr>
          <w:p w14:paraId="3EFBCC84" w14:textId="77777777"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tcPr>
          <w:p w14:paraId="5CE1B759" w14:textId="77777777" w:rsidR="00C846CE" w:rsidRDefault="00C846CE">
            <w:pPr>
              <w:pStyle w:val="TAC"/>
              <w:rPr>
                <w:rFonts w:eastAsia="Yu Mincho"/>
              </w:rPr>
            </w:pP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5A43B18A" w14:textId="77777777" w:rsidR="00C846CE" w:rsidRDefault="00C846CE">
            <w:pPr>
              <w:pStyle w:val="TAC"/>
              <w:rPr>
                <w:rFonts w:eastAsia="Yu Mincho"/>
              </w:rPr>
            </w:pPr>
          </w:p>
        </w:tc>
        <w:tc>
          <w:tcPr>
            <w:tcW w:w="628"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71FEDDA9" w14:textId="77777777" w:rsidR="00C846CE" w:rsidRDefault="00C846CE">
            <w:pPr>
              <w:pStyle w:val="TAC"/>
              <w:rPr>
                <w:rFonts w:eastAsia="Yu Mincho"/>
              </w:rPr>
            </w:pPr>
          </w:p>
        </w:tc>
        <w:tc>
          <w:tcPr>
            <w:tcW w:w="643" w:type="dxa"/>
            <w:tcBorders>
              <w:top w:val="single" w:sz="4" w:space="0" w:color="auto"/>
              <w:left w:val="nil"/>
              <w:bottom w:val="single" w:sz="4" w:space="0" w:color="auto"/>
              <w:right w:val="single" w:sz="4" w:space="0" w:color="auto"/>
            </w:tcBorders>
            <w:tcMar>
              <w:top w:w="0" w:type="dxa"/>
              <w:left w:w="28" w:type="dxa"/>
              <w:bottom w:w="0" w:type="dxa"/>
              <w:right w:w="28" w:type="dxa"/>
            </w:tcMar>
          </w:tcPr>
          <w:p w14:paraId="598A9720" w14:textId="77777777" w:rsidR="00C846CE" w:rsidRDefault="00C846CE">
            <w:pPr>
              <w:pStyle w:val="TAC"/>
              <w:rPr>
                <w:rFonts w:eastAsia="Yu Mincho"/>
              </w:rPr>
            </w:pPr>
          </w:p>
        </w:tc>
      </w:tr>
      <w:tr w:rsidR="00C846CE" w14:paraId="6D0D8E04" w14:textId="77777777" w:rsidTr="00C846CE">
        <w:trPr>
          <w:jc w:val="center"/>
        </w:trPr>
        <w:tc>
          <w:tcPr>
            <w:tcW w:w="707" w:type="dxa"/>
            <w:tcBorders>
              <w:top w:val="nil"/>
              <w:left w:val="single" w:sz="4" w:space="0" w:color="auto"/>
              <w:bottom w:val="nil"/>
              <w:right w:val="single" w:sz="4" w:space="0" w:color="auto"/>
            </w:tcBorders>
            <w:tcMar>
              <w:top w:w="0" w:type="dxa"/>
              <w:left w:w="28" w:type="dxa"/>
              <w:bottom w:w="0" w:type="dxa"/>
              <w:right w:w="28" w:type="dxa"/>
            </w:tcMar>
            <w:vAlign w:val="center"/>
          </w:tcPr>
          <w:p w14:paraId="5A5F03B9" w14:textId="77777777" w:rsidR="00C846CE" w:rsidRDefault="00C846CE">
            <w:pPr>
              <w:pStyle w:val="TAC"/>
              <w:rPr>
                <w:rFonts w:eastAsia="DengXian"/>
              </w:rPr>
            </w:pP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0A1EC792" w14:textId="77777777" w:rsidR="00C846CE" w:rsidRDefault="00C846CE">
            <w:pPr>
              <w:pStyle w:val="TAC"/>
              <w:rPr>
                <w:rFonts w:eastAsia="Yu Mincho"/>
              </w:rPr>
            </w:pPr>
            <w:r>
              <w:rPr>
                <w:rFonts w:eastAsia="Yu Mincho"/>
              </w:rPr>
              <w:t>30</w:t>
            </w:r>
          </w:p>
        </w:tc>
        <w:tc>
          <w:tcPr>
            <w:tcW w:w="566" w:type="dxa"/>
            <w:tcBorders>
              <w:top w:val="single" w:sz="4" w:space="0" w:color="auto"/>
              <w:left w:val="nil"/>
              <w:bottom w:val="single" w:sz="4" w:space="0" w:color="auto"/>
              <w:right w:val="single" w:sz="4" w:space="0" w:color="auto"/>
            </w:tcBorders>
          </w:tcPr>
          <w:p w14:paraId="59DAED13" w14:textId="77777777" w:rsidR="00C846CE" w:rsidRDefault="00C846CE">
            <w:pPr>
              <w:pStyle w:val="TAC"/>
              <w:rPr>
                <w:rFonts w:eastAsia="SimSun"/>
              </w:rPr>
            </w:pPr>
          </w:p>
        </w:tc>
        <w:tc>
          <w:tcPr>
            <w:tcW w:w="566" w:type="dxa"/>
            <w:tcBorders>
              <w:top w:val="single" w:sz="4" w:space="0" w:color="auto"/>
              <w:left w:val="nil"/>
              <w:bottom w:val="single" w:sz="4" w:space="0" w:color="auto"/>
              <w:right w:val="single" w:sz="4" w:space="0" w:color="auto"/>
            </w:tcBorders>
            <w:tcMar>
              <w:top w:w="0" w:type="dxa"/>
              <w:left w:w="28" w:type="dxa"/>
              <w:bottom w:w="0" w:type="dxa"/>
              <w:right w:w="28" w:type="dxa"/>
            </w:tcMar>
          </w:tcPr>
          <w:p w14:paraId="3EC5E538" w14:textId="77777777" w:rsidR="00C846CE" w:rsidRDefault="00C846CE">
            <w:pPr>
              <w:pStyle w:val="TAC"/>
              <w:rPr>
                <w:rFonts w:eastAsia="SimSun"/>
              </w:rPr>
            </w:pPr>
          </w:p>
        </w:tc>
        <w:tc>
          <w:tcPr>
            <w:tcW w:w="637"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14:paraId="48F75DB9" w14:textId="77777777" w:rsidR="00C846CE" w:rsidRDefault="00C846CE">
            <w:pPr>
              <w:pStyle w:val="TAC"/>
              <w:rPr>
                <w:rFonts w:eastAsia="SimSun"/>
              </w:rPr>
            </w:pPr>
            <w:r>
              <w:rPr>
                <w:rFonts w:eastAsia="Yu Mincho"/>
              </w:rPr>
              <w:t>10</w:t>
            </w:r>
          </w:p>
        </w:tc>
        <w:tc>
          <w:tcPr>
            <w:tcW w:w="638"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14:paraId="54D36DE1" w14:textId="77777777" w:rsidR="00C846CE" w:rsidRDefault="00C846CE">
            <w:pPr>
              <w:pStyle w:val="TAC"/>
              <w:rPr>
                <w:rFonts w:eastAsia="SimSun"/>
              </w:rPr>
            </w:pPr>
            <w:r>
              <w:rPr>
                <w:rFonts w:eastAsia="Yu Mincho"/>
              </w:rPr>
              <w:t>15</w:t>
            </w:r>
          </w:p>
        </w:tc>
        <w:tc>
          <w:tcPr>
            <w:tcW w:w="708"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14:paraId="4E2B2B40" w14:textId="77777777" w:rsidR="00C846CE" w:rsidRDefault="00C846CE">
            <w:pPr>
              <w:pStyle w:val="TAC"/>
              <w:rPr>
                <w:rFonts w:eastAsia="Yu Mincho"/>
              </w:rPr>
            </w:pPr>
            <w:r>
              <w:rPr>
                <w:rFonts w:eastAsia="Yu Mincho"/>
              </w:rPr>
              <w:t>20</w:t>
            </w: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69272045" w14:textId="77777777" w:rsidR="00C846CE" w:rsidRDefault="00C846CE">
            <w:pPr>
              <w:pStyle w:val="TAC"/>
              <w:rPr>
                <w:rFonts w:eastAsia="Yu Mincho"/>
              </w:rPr>
            </w:pP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1D0DF818" w14:textId="77777777"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vAlign w:val="center"/>
          </w:tcPr>
          <w:p w14:paraId="3BF38251" w14:textId="77777777"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07DB2FDA" w14:textId="77777777"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vAlign w:val="center"/>
          </w:tcPr>
          <w:p w14:paraId="7EC76A2D" w14:textId="77777777"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43413217" w14:textId="77777777" w:rsidR="00C846CE" w:rsidRDefault="00C846CE">
            <w:pPr>
              <w:pStyle w:val="TAC"/>
              <w:rPr>
                <w:rFonts w:eastAsia="Yu Mincho"/>
              </w:rPr>
            </w:pP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tcPr>
          <w:p w14:paraId="372B6C01" w14:textId="77777777"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tcPr>
          <w:p w14:paraId="17DB3F6D" w14:textId="77777777" w:rsidR="00C846CE" w:rsidRDefault="00C846CE">
            <w:pPr>
              <w:pStyle w:val="TAC"/>
              <w:rPr>
                <w:rFonts w:eastAsia="Yu Mincho"/>
              </w:rPr>
            </w:pP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511D0300" w14:textId="77777777" w:rsidR="00C846CE" w:rsidRDefault="00C846CE">
            <w:pPr>
              <w:pStyle w:val="TAC"/>
              <w:rPr>
                <w:rFonts w:eastAsia="Yu Mincho"/>
              </w:rPr>
            </w:pPr>
          </w:p>
        </w:tc>
        <w:tc>
          <w:tcPr>
            <w:tcW w:w="628"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6108FF00" w14:textId="77777777" w:rsidR="00C846CE" w:rsidRDefault="00C846CE">
            <w:pPr>
              <w:pStyle w:val="TAC"/>
              <w:rPr>
                <w:rFonts w:eastAsia="Yu Mincho"/>
              </w:rPr>
            </w:pPr>
          </w:p>
        </w:tc>
        <w:tc>
          <w:tcPr>
            <w:tcW w:w="643" w:type="dxa"/>
            <w:tcBorders>
              <w:top w:val="single" w:sz="4" w:space="0" w:color="auto"/>
              <w:left w:val="nil"/>
              <w:bottom w:val="single" w:sz="4" w:space="0" w:color="auto"/>
              <w:right w:val="single" w:sz="4" w:space="0" w:color="auto"/>
            </w:tcBorders>
            <w:tcMar>
              <w:top w:w="0" w:type="dxa"/>
              <w:left w:w="28" w:type="dxa"/>
              <w:bottom w:w="0" w:type="dxa"/>
              <w:right w:w="28" w:type="dxa"/>
            </w:tcMar>
          </w:tcPr>
          <w:p w14:paraId="312B8156" w14:textId="77777777" w:rsidR="00C846CE" w:rsidRDefault="00C846CE">
            <w:pPr>
              <w:pStyle w:val="TAC"/>
              <w:rPr>
                <w:rFonts w:eastAsia="Yu Mincho"/>
              </w:rPr>
            </w:pPr>
          </w:p>
        </w:tc>
      </w:tr>
      <w:tr w:rsidR="00C846CE" w14:paraId="51273A5B" w14:textId="77777777" w:rsidTr="00C846CE">
        <w:trPr>
          <w:jc w:val="center"/>
        </w:trPr>
        <w:tc>
          <w:tcPr>
            <w:tcW w:w="707" w:type="dxa"/>
            <w:tcBorders>
              <w:top w:val="nil"/>
              <w:left w:val="single" w:sz="4" w:space="0" w:color="auto"/>
              <w:bottom w:val="single" w:sz="4" w:space="0" w:color="auto"/>
              <w:right w:val="single" w:sz="4" w:space="0" w:color="auto"/>
            </w:tcBorders>
            <w:tcMar>
              <w:top w:w="0" w:type="dxa"/>
              <w:left w:w="28" w:type="dxa"/>
              <w:bottom w:w="0" w:type="dxa"/>
              <w:right w:w="28" w:type="dxa"/>
            </w:tcMar>
            <w:vAlign w:val="center"/>
          </w:tcPr>
          <w:p w14:paraId="3C0E1E1F" w14:textId="77777777" w:rsidR="00C846CE" w:rsidRDefault="00C846CE">
            <w:pPr>
              <w:pStyle w:val="TAC"/>
              <w:rPr>
                <w:rFonts w:eastAsia="DengXian"/>
              </w:rPr>
            </w:pP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04A6700B" w14:textId="77777777" w:rsidR="00C846CE" w:rsidRDefault="00C846CE">
            <w:pPr>
              <w:pStyle w:val="TAC"/>
              <w:rPr>
                <w:rFonts w:eastAsia="Yu Mincho"/>
              </w:rPr>
            </w:pPr>
            <w:r>
              <w:rPr>
                <w:rFonts w:eastAsia="Yu Mincho"/>
              </w:rPr>
              <w:t>60</w:t>
            </w:r>
          </w:p>
        </w:tc>
        <w:tc>
          <w:tcPr>
            <w:tcW w:w="566" w:type="dxa"/>
            <w:tcBorders>
              <w:top w:val="single" w:sz="4" w:space="0" w:color="auto"/>
              <w:left w:val="nil"/>
              <w:bottom w:val="single" w:sz="4" w:space="0" w:color="auto"/>
              <w:right w:val="single" w:sz="4" w:space="0" w:color="auto"/>
            </w:tcBorders>
          </w:tcPr>
          <w:p w14:paraId="0025153D" w14:textId="77777777" w:rsidR="00C846CE" w:rsidRDefault="00C846CE">
            <w:pPr>
              <w:pStyle w:val="TAC"/>
              <w:rPr>
                <w:rFonts w:eastAsia="SimSun"/>
              </w:rPr>
            </w:pPr>
          </w:p>
        </w:tc>
        <w:tc>
          <w:tcPr>
            <w:tcW w:w="566" w:type="dxa"/>
            <w:tcBorders>
              <w:top w:val="single" w:sz="4" w:space="0" w:color="auto"/>
              <w:left w:val="nil"/>
              <w:bottom w:val="single" w:sz="4" w:space="0" w:color="auto"/>
              <w:right w:val="single" w:sz="4" w:space="0" w:color="auto"/>
            </w:tcBorders>
            <w:tcMar>
              <w:top w:w="0" w:type="dxa"/>
              <w:left w:w="28" w:type="dxa"/>
              <w:bottom w:w="0" w:type="dxa"/>
              <w:right w:w="28" w:type="dxa"/>
            </w:tcMar>
          </w:tcPr>
          <w:p w14:paraId="29AC8454" w14:textId="77777777" w:rsidR="00C846CE" w:rsidRDefault="00C846CE">
            <w:pPr>
              <w:pStyle w:val="TAC"/>
              <w:rPr>
                <w:rFonts w:eastAsia="SimSun"/>
              </w:rPr>
            </w:pPr>
          </w:p>
        </w:tc>
        <w:tc>
          <w:tcPr>
            <w:tcW w:w="637"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5A5D42B6" w14:textId="77777777" w:rsidR="00C846CE" w:rsidRDefault="00C846CE">
            <w:pPr>
              <w:pStyle w:val="TAC"/>
              <w:rPr>
                <w:rFonts w:eastAsia="SimSun"/>
              </w:rPr>
            </w:pPr>
          </w:p>
        </w:tc>
        <w:tc>
          <w:tcPr>
            <w:tcW w:w="638"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46D5312F" w14:textId="77777777" w:rsidR="00C846CE" w:rsidRDefault="00C846CE">
            <w:pPr>
              <w:pStyle w:val="TAC"/>
              <w:rPr>
                <w:rFonts w:eastAsia="SimSun"/>
              </w:rPr>
            </w:pPr>
          </w:p>
        </w:tc>
        <w:tc>
          <w:tcPr>
            <w:tcW w:w="708"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7BCCB595" w14:textId="77777777" w:rsidR="00C846CE" w:rsidRDefault="00C846CE">
            <w:pPr>
              <w:pStyle w:val="TAC"/>
              <w:rPr>
                <w:rFonts w:eastAsia="Yu Mincho"/>
              </w:rPr>
            </w:pP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775F0957" w14:textId="77777777" w:rsidR="00C846CE" w:rsidRDefault="00C846CE">
            <w:pPr>
              <w:pStyle w:val="TAC"/>
              <w:rPr>
                <w:rFonts w:eastAsia="Yu Mincho"/>
              </w:rPr>
            </w:pP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13F64452" w14:textId="77777777"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vAlign w:val="center"/>
          </w:tcPr>
          <w:p w14:paraId="69A7BF0D" w14:textId="77777777"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63593794" w14:textId="77777777"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vAlign w:val="center"/>
          </w:tcPr>
          <w:p w14:paraId="70B60B25" w14:textId="77777777"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12D6773E" w14:textId="77777777" w:rsidR="00C846CE" w:rsidRDefault="00C846CE">
            <w:pPr>
              <w:pStyle w:val="TAC"/>
              <w:rPr>
                <w:rFonts w:eastAsia="Yu Mincho"/>
              </w:rPr>
            </w:pP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tcPr>
          <w:p w14:paraId="48A92F1C" w14:textId="77777777"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tcPr>
          <w:p w14:paraId="1D8117BF" w14:textId="77777777" w:rsidR="00C846CE" w:rsidRDefault="00C846CE">
            <w:pPr>
              <w:pStyle w:val="TAC"/>
              <w:rPr>
                <w:rFonts w:eastAsia="Yu Mincho"/>
              </w:rPr>
            </w:pP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7C78B44E" w14:textId="77777777" w:rsidR="00C846CE" w:rsidRDefault="00C846CE">
            <w:pPr>
              <w:pStyle w:val="TAC"/>
              <w:rPr>
                <w:rFonts w:eastAsia="Yu Mincho"/>
              </w:rPr>
            </w:pPr>
          </w:p>
        </w:tc>
        <w:tc>
          <w:tcPr>
            <w:tcW w:w="628"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3DA9FDD6" w14:textId="77777777" w:rsidR="00C846CE" w:rsidRDefault="00C846CE">
            <w:pPr>
              <w:pStyle w:val="TAC"/>
              <w:rPr>
                <w:rFonts w:eastAsia="Yu Mincho"/>
              </w:rPr>
            </w:pPr>
          </w:p>
        </w:tc>
        <w:tc>
          <w:tcPr>
            <w:tcW w:w="643" w:type="dxa"/>
            <w:tcBorders>
              <w:top w:val="single" w:sz="4" w:space="0" w:color="auto"/>
              <w:left w:val="nil"/>
              <w:bottom w:val="single" w:sz="4" w:space="0" w:color="auto"/>
              <w:right w:val="single" w:sz="4" w:space="0" w:color="auto"/>
            </w:tcBorders>
            <w:tcMar>
              <w:top w:w="0" w:type="dxa"/>
              <w:left w:w="28" w:type="dxa"/>
              <w:bottom w:w="0" w:type="dxa"/>
              <w:right w:w="28" w:type="dxa"/>
            </w:tcMar>
          </w:tcPr>
          <w:p w14:paraId="3D7BCAFE" w14:textId="77777777" w:rsidR="00C846CE" w:rsidRDefault="00C846CE">
            <w:pPr>
              <w:pStyle w:val="TAC"/>
              <w:rPr>
                <w:rFonts w:eastAsia="Yu Mincho"/>
              </w:rPr>
            </w:pPr>
          </w:p>
        </w:tc>
      </w:tr>
      <w:tr w:rsidR="00C846CE" w14:paraId="4BFBC2D7" w14:textId="77777777" w:rsidTr="00C846CE">
        <w:trPr>
          <w:jc w:val="center"/>
        </w:trPr>
        <w:tc>
          <w:tcPr>
            <w:tcW w:w="707" w:type="dxa"/>
            <w:tcBorders>
              <w:top w:val="single" w:sz="4" w:space="0" w:color="auto"/>
              <w:left w:val="single" w:sz="4" w:space="0" w:color="auto"/>
              <w:bottom w:val="nil"/>
              <w:right w:val="single" w:sz="4" w:space="0" w:color="auto"/>
            </w:tcBorders>
            <w:tcMar>
              <w:top w:w="0" w:type="dxa"/>
              <w:left w:w="28" w:type="dxa"/>
              <w:bottom w:w="0" w:type="dxa"/>
              <w:right w:w="28" w:type="dxa"/>
            </w:tcMar>
            <w:vAlign w:val="center"/>
            <w:hideMark/>
          </w:tcPr>
          <w:p w14:paraId="68F684DB" w14:textId="77777777" w:rsidR="00C846CE" w:rsidRDefault="00C846CE">
            <w:pPr>
              <w:pStyle w:val="TAC"/>
              <w:rPr>
                <w:rFonts w:eastAsia="DengXian"/>
              </w:rPr>
            </w:pPr>
            <w:r>
              <w:rPr>
                <w:rFonts w:eastAsia="Yu Mincho"/>
              </w:rPr>
              <w:t>n93</w:t>
            </w: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5453B08E" w14:textId="77777777" w:rsidR="00C846CE" w:rsidRDefault="00C846CE">
            <w:pPr>
              <w:pStyle w:val="TAC"/>
              <w:rPr>
                <w:rFonts w:eastAsia="Yu Mincho"/>
              </w:rPr>
            </w:pPr>
            <w:r>
              <w:rPr>
                <w:rFonts w:eastAsia="Yu Mincho"/>
              </w:rPr>
              <w:t>15</w:t>
            </w:r>
          </w:p>
        </w:tc>
        <w:tc>
          <w:tcPr>
            <w:tcW w:w="566" w:type="dxa"/>
            <w:tcBorders>
              <w:top w:val="single" w:sz="4" w:space="0" w:color="auto"/>
              <w:left w:val="nil"/>
              <w:bottom w:val="single" w:sz="4" w:space="0" w:color="auto"/>
              <w:right w:val="single" w:sz="4" w:space="0" w:color="auto"/>
            </w:tcBorders>
          </w:tcPr>
          <w:p w14:paraId="29A9201D" w14:textId="77777777" w:rsidR="00C846CE" w:rsidRDefault="00C846CE">
            <w:pPr>
              <w:pStyle w:val="TAC"/>
              <w:rPr>
                <w:rFonts w:eastAsia="Yu Mincho"/>
              </w:rPr>
            </w:pPr>
          </w:p>
        </w:tc>
        <w:tc>
          <w:tcPr>
            <w:tcW w:w="566"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14:paraId="5841BAEC" w14:textId="77777777" w:rsidR="00C846CE" w:rsidRDefault="00C846CE">
            <w:pPr>
              <w:pStyle w:val="TAC"/>
              <w:rPr>
                <w:rFonts w:eastAsia="SimSun"/>
              </w:rPr>
            </w:pPr>
            <w:r>
              <w:rPr>
                <w:rFonts w:eastAsia="Yu Mincho"/>
              </w:rPr>
              <w:t>5</w:t>
            </w:r>
          </w:p>
        </w:tc>
        <w:tc>
          <w:tcPr>
            <w:tcW w:w="637"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14:paraId="6CACC706" w14:textId="77777777" w:rsidR="00C846CE" w:rsidRDefault="00C846CE">
            <w:pPr>
              <w:pStyle w:val="TAC"/>
              <w:rPr>
                <w:rFonts w:eastAsia="SimSun"/>
              </w:rPr>
            </w:pPr>
            <w:r>
              <w:rPr>
                <w:rFonts w:eastAsia="Yu Mincho"/>
              </w:rPr>
              <w:t>10</w:t>
            </w:r>
            <w:r>
              <w:rPr>
                <w:rFonts w:eastAsia="Yu Mincho"/>
                <w:vertAlign w:val="superscript"/>
              </w:rPr>
              <w:t>8</w:t>
            </w:r>
          </w:p>
        </w:tc>
        <w:tc>
          <w:tcPr>
            <w:tcW w:w="638"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3B5C2279" w14:textId="77777777" w:rsidR="00C846CE" w:rsidRDefault="00C846CE">
            <w:pPr>
              <w:pStyle w:val="TAC"/>
              <w:rPr>
                <w:rFonts w:eastAsia="SimSun"/>
              </w:rPr>
            </w:pPr>
          </w:p>
        </w:tc>
        <w:tc>
          <w:tcPr>
            <w:tcW w:w="708"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58A34802" w14:textId="77777777" w:rsidR="00C846CE" w:rsidRDefault="00C846CE">
            <w:pPr>
              <w:pStyle w:val="TAC"/>
              <w:rPr>
                <w:rFonts w:eastAsia="Yu Mincho"/>
              </w:rPr>
            </w:pP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0B0E5C95" w14:textId="77777777" w:rsidR="00C846CE" w:rsidRDefault="00C846CE">
            <w:pPr>
              <w:pStyle w:val="TAC"/>
              <w:rPr>
                <w:rFonts w:eastAsia="Yu Mincho"/>
              </w:rPr>
            </w:pP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41026A2A" w14:textId="77777777"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vAlign w:val="center"/>
          </w:tcPr>
          <w:p w14:paraId="14AFA347" w14:textId="77777777"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3117A25A" w14:textId="77777777"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vAlign w:val="center"/>
          </w:tcPr>
          <w:p w14:paraId="72BC1C13" w14:textId="77777777"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358E0CC0" w14:textId="77777777" w:rsidR="00C846CE" w:rsidRDefault="00C846CE">
            <w:pPr>
              <w:pStyle w:val="TAC"/>
              <w:rPr>
                <w:rFonts w:eastAsia="Yu Mincho"/>
              </w:rPr>
            </w:pP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tcPr>
          <w:p w14:paraId="258BE15E" w14:textId="77777777"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tcPr>
          <w:p w14:paraId="02518ECC" w14:textId="77777777" w:rsidR="00C846CE" w:rsidRDefault="00C846CE">
            <w:pPr>
              <w:pStyle w:val="TAC"/>
              <w:rPr>
                <w:rFonts w:eastAsia="Yu Mincho"/>
              </w:rPr>
            </w:pP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0DDFCBB4" w14:textId="77777777" w:rsidR="00C846CE" w:rsidRDefault="00C846CE">
            <w:pPr>
              <w:pStyle w:val="TAC"/>
              <w:rPr>
                <w:rFonts w:eastAsia="Yu Mincho"/>
              </w:rPr>
            </w:pPr>
          </w:p>
        </w:tc>
        <w:tc>
          <w:tcPr>
            <w:tcW w:w="628"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5D967695" w14:textId="77777777" w:rsidR="00C846CE" w:rsidRDefault="00C846CE">
            <w:pPr>
              <w:pStyle w:val="TAC"/>
              <w:rPr>
                <w:rFonts w:eastAsia="Yu Mincho"/>
              </w:rPr>
            </w:pPr>
          </w:p>
        </w:tc>
        <w:tc>
          <w:tcPr>
            <w:tcW w:w="643" w:type="dxa"/>
            <w:tcBorders>
              <w:top w:val="single" w:sz="4" w:space="0" w:color="auto"/>
              <w:left w:val="nil"/>
              <w:bottom w:val="single" w:sz="4" w:space="0" w:color="auto"/>
              <w:right w:val="single" w:sz="4" w:space="0" w:color="auto"/>
            </w:tcBorders>
            <w:tcMar>
              <w:top w:w="0" w:type="dxa"/>
              <w:left w:w="28" w:type="dxa"/>
              <w:bottom w:w="0" w:type="dxa"/>
              <w:right w:w="28" w:type="dxa"/>
            </w:tcMar>
          </w:tcPr>
          <w:p w14:paraId="705019D4" w14:textId="77777777" w:rsidR="00C846CE" w:rsidRDefault="00C846CE">
            <w:pPr>
              <w:pStyle w:val="TAC"/>
              <w:rPr>
                <w:rFonts w:eastAsia="Yu Mincho"/>
              </w:rPr>
            </w:pPr>
          </w:p>
        </w:tc>
      </w:tr>
      <w:tr w:rsidR="00C846CE" w14:paraId="6743A1BC" w14:textId="77777777" w:rsidTr="00C846CE">
        <w:trPr>
          <w:jc w:val="center"/>
        </w:trPr>
        <w:tc>
          <w:tcPr>
            <w:tcW w:w="707" w:type="dxa"/>
            <w:tcBorders>
              <w:top w:val="nil"/>
              <w:left w:val="single" w:sz="4" w:space="0" w:color="auto"/>
              <w:bottom w:val="nil"/>
              <w:right w:val="single" w:sz="4" w:space="0" w:color="auto"/>
            </w:tcBorders>
            <w:tcMar>
              <w:top w:w="0" w:type="dxa"/>
              <w:left w:w="28" w:type="dxa"/>
              <w:bottom w:w="0" w:type="dxa"/>
              <w:right w:w="28" w:type="dxa"/>
            </w:tcMar>
            <w:vAlign w:val="center"/>
          </w:tcPr>
          <w:p w14:paraId="146E9071" w14:textId="77777777" w:rsidR="00C846CE" w:rsidRDefault="00C846CE">
            <w:pPr>
              <w:pStyle w:val="TAC"/>
              <w:rPr>
                <w:rFonts w:eastAsia="DengXian"/>
              </w:rPr>
            </w:pP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70A80CD3" w14:textId="77777777" w:rsidR="00C846CE" w:rsidRDefault="00C846CE">
            <w:pPr>
              <w:pStyle w:val="TAC"/>
              <w:rPr>
                <w:rFonts w:eastAsia="Yu Mincho"/>
              </w:rPr>
            </w:pPr>
            <w:r>
              <w:rPr>
                <w:rFonts w:eastAsia="Yu Mincho"/>
              </w:rPr>
              <w:t>30</w:t>
            </w:r>
          </w:p>
        </w:tc>
        <w:tc>
          <w:tcPr>
            <w:tcW w:w="566" w:type="dxa"/>
            <w:tcBorders>
              <w:top w:val="single" w:sz="4" w:space="0" w:color="auto"/>
              <w:left w:val="nil"/>
              <w:bottom w:val="single" w:sz="4" w:space="0" w:color="auto"/>
              <w:right w:val="single" w:sz="4" w:space="0" w:color="auto"/>
            </w:tcBorders>
          </w:tcPr>
          <w:p w14:paraId="7A00E951" w14:textId="77777777" w:rsidR="00C846CE" w:rsidRDefault="00C846CE">
            <w:pPr>
              <w:pStyle w:val="TAC"/>
              <w:rPr>
                <w:rFonts w:eastAsia="SimSun"/>
              </w:rPr>
            </w:pPr>
          </w:p>
        </w:tc>
        <w:tc>
          <w:tcPr>
            <w:tcW w:w="566" w:type="dxa"/>
            <w:tcBorders>
              <w:top w:val="single" w:sz="4" w:space="0" w:color="auto"/>
              <w:left w:val="nil"/>
              <w:bottom w:val="single" w:sz="4" w:space="0" w:color="auto"/>
              <w:right w:val="single" w:sz="4" w:space="0" w:color="auto"/>
            </w:tcBorders>
            <w:tcMar>
              <w:top w:w="0" w:type="dxa"/>
              <w:left w:w="28" w:type="dxa"/>
              <w:bottom w:w="0" w:type="dxa"/>
              <w:right w:w="28" w:type="dxa"/>
            </w:tcMar>
          </w:tcPr>
          <w:p w14:paraId="1003D392" w14:textId="77777777" w:rsidR="00C846CE" w:rsidRDefault="00C846CE">
            <w:pPr>
              <w:pStyle w:val="TAC"/>
              <w:rPr>
                <w:rFonts w:eastAsia="SimSun"/>
              </w:rPr>
            </w:pPr>
          </w:p>
        </w:tc>
        <w:tc>
          <w:tcPr>
            <w:tcW w:w="637"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7DD8475A" w14:textId="77777777" w:rsidR="00C846CE" w:rsidRDefault="00C846CE">
            <w:pPr>
              <w:pStyle w:val="TAC"/>
              <w:rPr>
                <w:rFonts w:eastAsia="SimSun"/>
              </w:rPr>
            </w:pPr>
          </w:p>
        </w:tc>
        <w:tc>
          <w:tcPr>
            <w:tcW w:w="638"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6D363430" w14:textId="77777777" w:rsidR="00C846CE" w:rsidRDefault="00C846CE">
            <w:pPr>
              <w:pStyle w:val="TAC"/>
              <w:rPr>
                <w:rFonts w:eastAsia="SimSun"/>
              </w:rPr>
            </w:pPr>
          </w:p>
        </w:tc>
        <w:tc>
          <w:tcPr>
            <w:tcW w:w="708"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537D163D" w14:textId="77777777" w:rsidR="00C846CE" w:rsidRDefault="00C846CE">
            <w:pPr>
              <w:pStyle w:val="TAC"/>
              <w:rPr>
                <w:rFonts w:eastAsia="Yu Mincho"/>
              </w:rPr>
            </w:pP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00CB054B" w14:textId="77777777" w:rsidR="00C846CE" w:rsidRDefault="00C846CE">
            <w:pPr>
              <w:pStyle w:val="TAC"/>
              <w:rPr>
                <w:rFonts w:eastAsia="Yu Mincho"/>
              </w:rPr>
            </w:pP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0796CDA4" w14:textId="77777777"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vAlign w:val="center"/>
          </w:tcPr>
          <w:p w14:paraId="3F5BB351" w14:textId="77777777"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3BFB0C3F" w14:textId="77777777"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vAlign w:val="center"/>
          </w:tcPr>
          <w:p w14:paraId="29119891" w14:textId="77777777"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2316B7B0" w14:textId="77777777" w:rsidR="00C846CE" w:rsidRDefault="00C846CE">
            <w:pPr>
              <w:pStyle w:val="TAC"/>
              <w:rPr>
                <w:rFonts w:eastAsia="Yu Mincho"/>
              </w:rPr>
            </w:pP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tcPr>
          <w:p w14:paraId="39919994" w14:textId="77777777"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tcPr>
          <w:p w14:paraId="21BD96EA" w14:textId="77777777" w:rsidR="00C846CE" w:rsidRDefault="00C846CE">
            <w:pPr>
              <w:pStyle w:val="TAC"/>
              <w:rPr>
                <w:rFonts w:eastAsia="Yu Mincho"/>
              </w:rPr>
            </w:pP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015341D0" w14:textId="77777777" w:rsidR="00C846CE" w:rsidRDefault="00C846CE">
            <w:pPr>
              <w:pStyle w:val="TAC"/>
              <w:rPr>
                <w:rFonts w:eastAsia="Yu Mincho"/>
              </w:rPr>
            </w:pPr>
          </w:p>
        </w:tc>
        <w:tc>
          <w:tcPr>
            <w:tcW w:w="628"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721081E1" w14:textId="77777777" w:rsidR="00C846CE" w:rsidRDefault="00C846CE">
            <w:pPr>
              <w:pStyle w:val="TAC"/>
              <w:rPr>
                <w:rFonts w:eastAsia="Yu Mincho"/>
              </w:rPr>
            </w:pPr>
          </w:p>
        </w:tc>
        <w:tc>
          <w:tcPr>
            <w:tcW w:w="643" w:type="dxa"/>
            <w:tcBorders>
              <w:top w:val="single" w:sz="4" w:space="0" w:color="auto"/>
              <w:left w:val="nil"/>
              <w:bottom w:val="single" w:sz="4" w:space="0" w:color="auto"/>
              <w:right w:val="single" w:sz="4" w:space="0" w:color="auto"/>
            </w:tcBorders>
            <w:tcMar>
              <w:top w:w="0" w:type="dxa"/>
              <w:left w:w="28" w:type="dxa"/>
              <w:bottom w:w="0" w:type="dxa"/>
              <w:right w:w="28" w:type="dxa"/>
            </w:tcMar>
          </w:tcPr>
          <w:p w14:paraId="7E539337" w14:textId="77777777" w:rsidR="00C846CE" w:rsidRDefault="00C846CE">
            <w:pPr>
              <w:pStyle w:val="TAC"/>
              <w:rPr>
                <w:rFonts w:eastAsia="Yu Mincho"/>
              </w:rPr>
            </w:pPr>
          </w:p>
        </w:tc>
      </w:tr>
      <w:tr w:rsidR="00C846CE" w14:paraId="7A8A0D93" w14:textId="77777777" w:rsidTr="00C846CE">
        <w:trPr>
          <w:jc w:val="center"/>
        </w:trPr>
        <w:tc>
          <w:tcPr>
            <w:tcW w:w="707" w:type="dxa"/>
            <w:tcBorders>
              <w:top w:val="nil"/>
              <w:left w:val="single" w:sz="4" w:space="0" w:color="auto"/>
              <w:bottom w:val="single" w:sz="4" w:space="0" w:color="auto"/>
              <w:right w:val="single" w:sz="4" w:space="0" w:color="auto"/>
            </w:tcBorders>
            <w:tcMar>
              <w:top w:w="0" w:type="dxa"/>
              <w:left w:w="28" w:type="dxa"/>
              <w:bottom w:w="0" w:type="dxa"/>
              <w:right w:w="28" w:type="dxa"/>
            </w:tcMar>
            <w:vAlign w:val="center"/>
          </w:tcPr>
          <w:p w14:paraId="28A093C6" w14:textId="77777777" w:rsidR="00C846CE" w:rsidRDefault="00C846CE">
            <w:pPr>
              <w:pStyle w:val="TAC"/>
              <w:rPr>
                <w:rFonts w:eastAsia="DengXian"/>
              </w:rPr>
            </w:pP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3351CAAD" w14:textId="77777777" w:rsidR="00C846CE" w:rsidRDefault="00C846CE">
            <w:pPr>
              <w:pStyle w:val="TAC"/>
              <w:rPr>
                <w:rFonts w:eastAsia="Yu Mincho"/>
              </w:rPr>
            </w:pPr>
            <w:r>
              <w:rPr>
                <w:rFonts w:eastAsia="Yu Mincho"/>
              </w:rPr>
              <w:t>60</w:t>
            </w:r>
          </w:p>
        </w:tc>
        <w:tc>
          <w:tcPr>
            <w:tcW w:w="566" w:type="dxa"/>
            <w:tcBorders>
              <w:top w:val="single" w:sz="4" w:space="0" w:color="auto"/>
              <w:left w:val="nil"/>
              <w:bottom w:val="single" w:sz="4" w:space="0" w:color="auto"/>
              <w:right w:val="single" w:sz="4" w:space="0" w:color="auto"/>
            </w:tcBorders>
          </w:tcPr>
          <w:p w14:paraId="63D92E14" w14:textId="77777777" w:rsidR="00C846CE" w:rsidRDefault="00C846CE">
            <w:pPr>
              <w:pStyle w:val="TAC"/>
              <w:rPr>
                <w:rFonts w:eastAsia="SimSun"/>
              </w:rPr>
            </w:pPr>
          </w:p>
        </w:tc>
        <w:tc>
          <w:tcPr>
            <w:tcW w:w="566" w:type="dxa"/>
            <w:tcBorders>
              <w:top w:val="single" w:sz="4" w:space="0" w:color="auto"/>
              <w:left w:val="nil"/>
              <w:bottom w:val="single" w:sz="4" w:space="0" w:color="auto"/>
              <w:right w:val="single" w:sz="4" w:space="0" w:color="auto"/>
            </w:tcBorders>
            <w:tcMar>
              <w:top w:w="0" w:type="dxa"/>
              <w:left w:w="28" w:type="dxa"/>
              <w:bottom w:w="0" w:type="dxa"/>
              <w:right w:w="28" w:type="dxa"/>
            </w:tcMar>
          </w:tcPr>
          <w:p w14:paraId="1DC9B04D" w14:textId="77777777" w:rsidR="00C846CE" w:rsidRDefault="00C846CE">
            <w:pPr>
              <w:pStyle w:val="TAC"/>
              <w:rPr>
                <w:rFonts w:eastAsia="SimSun"/>
              </w:rPr>
            </w:pPr>
          </w:p>
        </w:tc>
        <w:tc>
          <w:tcPr>
            <w:tcW w:w="637"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5D7D3730" w14:textId="77777777" w:rsidR="00C846CE" w:rsidRDefault="00C846CE">
            <w:pPr>
              <w:pStyle w:val="TAC"/>
              <w:rPr>
                <w:rFonts w:eastAsia="SimSun"/>
              </w:rPr>
            </w:pPr>
          </w:p>
        </w:tc>
        <w:tc>
          <w:tcPr>
            <w:tcW w:w="638"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27BB15A3" w14:textId="77777777" w:rsidR="00C846CE" w:rsidRDefault="00C846CE">
            <w:pPr>
              <w:pStyle w:val="TAC"/>
              <w:rPr>
                <w:rFonts w:eastAsia="SimSun"/>
              </w:rPr>
            </w:pPr>
          </w:p>
        </w:tc>
        <w:tc>
          <w:tcPr>
            <w:tcW w:w="708"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4F39E8F4" w14:textId="77777777" w:rsidR="00C846CE" w:rsidRDefault="00C846CE">
            <w:pPr>
              <w:pStyle w:val="TAC"/>
              <w:rPr>
                <w:rFonts w:eastAsia="Yu Mincho"/>
              </w:rPr>
            </w:pP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7BAAB134" w14:textId="77777777" w:rsidR="00C846CE" w:rsidRDefault="00C846CE">
            <w:pPr>
              <w:pStyle w:val="TAC"/>
              <w:rPr>
                <w:rFonts w:eastAsia="Yu Mincho"/>
              </w:rPr>
            </w:pP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5E5D0C8D" w14:textId="77777777"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vAlign w:val="center"/>
          </w:tcPr>
          <w:p w14:paraId="32B77662" w14:textId="77777777"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43455C6D" w14:textId="77777777"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vAlign w:val="center"/>
          </w:tcPr>
          <w:p w14:paraId="56F79EBC" w14:textId="77777777"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749163AB" w14:textId="77777777" w:rsidR="00C846CE" w:rsidRDefault="00C846CE">
            <w:pPr>
              <w:pStyle w:val="TAC"/>
              <w:rPr>
                <w:rFonts w:eastAsia="Yu Mincho"/>
              </w:rPr>
            </w:pP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tcPr>
          <w:p w14:paraId="08A97B01" w14:textId="77777777"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tcPr>
          <w:p w14:paraId="68E08DC8" w14:textId="77777777" w:rsidR="00C846CE" w:rsidRDefault="00C846CE">
            <w:pPr>
              <w:pStyle w:val="TAC"/>
              <w:rPr>
                <w:rFonts w:eastAsia="Yu Mincho"/>
              </w:rPr>
            </w:pP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09AC293F" w14:textId="77777777" w:rsidR="00C846CE" w:rsidRDefault="00C846CE">
            <w:pPr>
              <w:pStyle w:val="TAC"/>
              <w:rPr>
                <w:rFonts w:eastAsia="Yu Mincho"/>
              </w:rPr>
            </w:pPr>
          </w:p>
        </w:tc>
        <w:tc>
          <w:tcPr>
            <w:tcW w:w="628"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2CB70578" w14:textId="77777777" w:rsidR="00C846CE" w:rsidRDefault="00C846CE">
            <w:pPr>
              <w:pStyle w:val="TAC"/>
              <w:rPr>
                <w:rFonts w:eastAsia="Yu Mincho"/>
              </w:rPr>
            </w:pPr>
          </w:p>
        </w:tc>
        <w:tc>
          <w:tcPr>
            <w:tcW w:w="643" w:type="dxa"/>
            <w:tcBorders>
              <w:top w:val="single" w:sz="4" w:space="0" w:color="auto"/>
              <w:left w:val="nil"/>
              <w:bottom w:val="single" w:sz="4" w:space="0" w:color="auto"/>
              <w:right w:val="single" w:sz="4" w:space="0" w:color="auto"/>
            </w:tcBorders>
            <w:tcMar>
              <w:top w:w="0" w:type="dxa"/>
              <w:left w:w="28" w:type="dxa"/>
              <w:bottom w:w="0" w:type="dxa"/>
              <w:right w:w="28" w:type="dxa"/>
            </w:tcMar>
          </w:tcPr>
          <w:p w14:paraId="04598D30" w14:textId="77777777" w:rsidR="00C846CE" w:rsidRDefault="00C846CE">
            <w:pPr>
              <w:pStyle w:val="TAC"/>
              <w:rPr>
                <w:rFonts w:eastAsia="Yu Mincho"/>
              </w:rPr>
            </w:pPr>
          </w:p>
        </w:tc>
      </w:tr>
      <w:tr w:rsidR="00C846CE" w14:paraId="77EEEB41" w14:textId="77777777" w:rsidTr="00C846CE">
        <w:trPr>
          <w:jc w:val="center"/>
        </w:trPr>
        <w:tc>
          <w:tcPr>
            <w:tcW w:w="707" w:type="dxa"/>
            <w:tcBorders>
              <w:top w:val="single" w:sz="4" w:space="0" w:color="auto"/>
              <w:left w:val="single" w:sz="4" w:space="0" w:color="auto"/>
              <w:bottom w:val="nil"/>
              <w:right w:val="single" w:sz="4" w:space="0" w:color="auto"/>
            </w:tcBorders>
            <w:tcMar>
              <w:top w:w="0" w:type="dxa"/>
              <w:left w:w="28" w:type="dxa"/>
              <w:bottom w:w="0" w:type="dxa"/>
              <w:right w:w="28" w:type="dxa"/>
            </w:tcMar>
            <w:vAlign w:val="center"/>
            <w:hideMark/>
          </w:tcPr>
          <w:p w14:paraId="1D37C7E0" w14:textId="77777777" w:rsidR="00C846CE" w:rsidRDefault="00C846CE">
            <w:pPr>
              <w:pStyle w:val="TAC"/>
              <w:rPr>
                <w:rFonts w:eastAsia="DengXian"/>
              </w:rPr>
            </w:pPr>
            <w:r>
              <w:rPr>
                <w:rFonts w:eastAsia="Yu Mincho"/>
              </w:rPr>
              <w:t>n94</w:t>
            </w: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7FFB9F6F" w14:textId="77777777" w:rsidR="00C846CE" w:rsidRDefault="00C846CE">
            <w:pPr>
              <w:pStyle w:val="TAC"/>
              <w:rPr>
                <w:rFonts w:eastAsia="Yu Mincho"/>
              </w:rPr>
            </w:pPr>
            <w:r>
              <w:rPr>
                <w:rFonts w:eastAsia="Yu Mincho"/>
              </w:rPr>
              <w:t>15</w:t>
            </w:r>
          </w:p>
        </w:tc>
        <w:tc>
          <w:tcPr>
            <w:tcW w:w="566" w:type="dxa"/>
            <w:tcBorders>
              <w:top w:val="single" w:sz="4" w:space="0" w:color="auto"/>
              <w:left w:val="nil"/>
              <w:bottom w:val="single" w:sz="4" w:space="0" w:color="auto"/>
              <w:right w:val="single" w:sz="4" w:space="0" w:color="auto"/>
            </w:tcBorders>
          </w:tcPr>
          <w:p w14:paraId="732054F7" w14:textId="77777777" w:rsidR="00C846CE" w:rsidRDefault="00C846CE">
            <w:pPr>
              <w:pStyle w:val="TAC"/>
              <w:rPr>
                <w:rFonts w:eastAsia="Yu Mincho"/>
              </w:rPr>
            </w:pPr>
          </w:p>
        </w:tc>
        <w:tc>
          <w:tcPr>
            <w:tcW w:w="566"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14:paraId="3A687A72" w14:textId="77777777" w:rsidR="00C846CE" w:rsidRDefault="00C846CE">
            <w:pPr>
              <w:pStyle w:val="TAC"/>
              <w:rPr>
                <w:rFonts w:eastAsia="SimSun"/>
              </w:rPr>
            </w:pPr>
            <w:r>
              <w:rPr>
                <w:rFonts w:eastAsia="Yu Mincho"/>
              </w:rPr>
              <w:t>5</w:t>
            </w:r>
          </w:p>
        </w:tc>
        <w:tc>
          <w:tcPr>
            <w:tcW w:w="637"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14:paraId="552E44D9" w14:textId="77777777" w:rsidR="00C846CE" w:rsidRDefault="00C846CE">
            <w:pPr>
              <w:pStyle w:val="TAC"/>
              <w:rPr>
                <w:rFonts w:eastAsia="SimSun"/>
              </w:rPr>
            </w:pPr>
            <w:r>
              <w:rPr>
                <w:rFonts w:eastAsia="Yu Mincho"/>
              </w:rPr>
              <w:t>10</w:t>
            </w:r>
          </w:p>
        </w:tc>
        <w:tc>
          <w:tcPr>
            <w:tcW w:w="638"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14:paraId="6B142613" w14:textId="77777777" w:rsidR="00C846CE" w:rsidRDefault="00C846CE">
            <w:pPr>
              <w:pStyle w:val="TAC"/>
              <w:rPr>
                <w:rFonts w:eastAsia="SimSun"/>
              </w:rPr>
            </w:pPr>
            <w:r>
              <w:rPr>
                <w:rFonts w:eastAsia="Yu Mincho"/>
              </w:rPr>
              <w:t>15</w:t>
            </w:r>
          </w:p>
        </w:tc>
        <w:tc>
          <w:tcPr>
            <w:tcW w:w="708"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14:paraId="7F05A0A8" w14:textId="77777777" w:rsidR="00C846CE" w:rsidRDefault="00C846CE">
            <w:pPr>
              <w:pStyle w:val="TAC"/>
              <w:rPr>
                <w:rFonts w:eastAsia="Yu Mincho"/>
              </w:rPr>
            </w:pPr>
            <w:r>
              <w:rPr>
                <w:rFonts w:eastAsia="Yu Mincho"/>
              </w:rPr>
              <w:t>20</w:t>
            </w: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15F153AE" w14:textId="77777777" w:rsidR="00C846CE" w:rsidRDefault="00C846CE">
            <w:pPr>
              <w:pStyle w:val="TAC"/>
              <w:rPr>
                <w:rFonts w:eastAsia="Yu Mincho"/>
              </w:rPr>
            </w:pP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6623FD6B" w14:textId="77777777"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vAlign w:val="center"/>
          </w:tcPr>
          <w:p w14:paraId="0DBDEF74" w14:textId="77777777"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4A97F91A" w14:textId="77777777"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vAlign w:val="center"/>
          </w:tcPr>
          <w:p w14:paraId="433C2A9E" w14:textId="77777777"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763BD6DF" w14:textId="77777777" w:rsidR="00C846CE" w:rsidRDefault="00C846CE">
            <w:pPr>
              <w:pStyle w:val="TAC"/>
              <w:rPr>
                <w:rFonts w:eastAsia="Yu Mincho"/>
              </w:rPr>
            </w:pP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tcPr>
          <w:p w14:paraId="70AF234B" w14:textId="77777777"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tcPr>
          <w:p w14:paraId="09E9DEDF" w14:textId="77777777" w:rsidR="00C846CE" w:rsidRDefault="00C846CE">
            <w:pPr>
              <w:pStyle w:val="TAC"/>
              <w:rPr>
                <w:rFonts w:eastAsia="Yu Mincho"/>
              </w:rPr>
            </w:pP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6C17D6C5" w14:textId="77777777" w:rsidR="00C846CE" w:rsidRDefault="00C846CE">
            <w:pPr>
              <w:pStyle w:val="TAC"/>
              <w:rPr>
                <w:rFonts w:eastAsia="Yu Mincho"/>
              </w:rPr>
            </w:pPr>
          </w:p>
        </w:tc>
        <w:tc>
          <w:tcPr>
            <w:tcW w:w="628"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69972186" w14:textId="77777777" w:rsidR="00C846CE" w:rsidRDefault="00C846CE">
            <w:pPr>
              <w:pStyle w:val="TAC"/>
              <w:rPr>
                <w:rFonts w:eastAsia="Yu Mincho"/>
              </w:rPr>
            </w:pPr>
          </w:p>
        </w:tc>
        <w:tc>
          <w:tcPr>
            <w:tcW w:w="643" w:type="dxa"/>
            <w:tcBorders>
              <w:top w:val="single" w:sz="4" w:space="0" w:color="auto"/>
              <w:left w:val="nil"/>
              <w:bottom w:val="single" w:sz="4" w:space="0" w:color="auto"/>
              <w:right w:val="single" w:sz="4" w:space="0" w:color="auto"/>
            </w:tcBorders>
            <w:tcMar>
              <w:top w:w="0" w:type="dxa"/>
              <w:left w:w="28" w:type="dxa"/>
              <w:bottom w:w="0" w:type="dxa"/>
              <w:right w:w="28" w:type="dxa"/>
            </w:tcMar>
          </w:tcPr>
          <w:p w14:paraId="65EE097D" w14:textId="77777777" w:rsidR="00C846CE" w:rsidRDefault="00C846CE">
            <w:pPr>
              <w:pStyle w:val="TAC"/>
              <w:rPr>
                <w:rFonts w:eastAsia="Yu Mincho"/>
              </w:rPr>
            </w:pPr>
          </w:p>
        </w:tc>
      </w:tr>
      <w:tr w:rsidR="00C846CE" w14:paraId="136BCF98" w14:textId="77777777" w:rsidTr="00C846CE">
        <w:trPr>
          <w:jc w:val="center"/>
        </w:trPr>
        <w:tc>
          <w:tcPr>
            <w:tcW w:w="707" w:type="dxa"/>
            <w:tcBorders>
              <w:top w:val="nil"/>
              <w:left w:val="single" w:sz="4" w:space="0" w:color="auto"/>
              <w:bottom w:val="nil"/>
              <w:right w:val="single" w:sz="4" w:space="0" w:color="auto"/>
            </w:tcBorders>
            <w:tcMar>
              <w:top w:w="0" w:type="dxa"/>
              <w:left w:w="28" w:type="dxa"/>
              <w:bottom w:w="0" w:type="dxa"/>
              <w:right w:w="28" w:type="dxa"/>
            </w:tcMar>
            <w:vAlign w:val="center"/>
          </w:tcPr>
          <w:p w14:paraId="23C41D91" w14:textId="77777777" w:rsidR="00C846CE" w:rsidRDefault="00C846CE">
            <w:pPr>
              <w:pStyle w:val="TAC"/>
              <w:rPr>
                <w:rFonts w:eastAsia="DengXian"/>
              </w:rPr>
            </w:pP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35AF0E61" w14:textId="77777777" w:rsidR="00C846CE" w:rsidRDefault="00C846CE">
            <w:pPr>
              <w:pStyle w:val="TAC"/>
              <w:rPr>
                <w:rFonts w:eastAsia="Yu Mincho"/>
              </w:rPr>
            </w:pPr>
            <w:r>
              <w:rPr>
                <w:rFonts w:eastAsia="Yu Mincho"/>
              </w:rPr>
              <w:t>30</w:t>
            </w:r>
          </w:p>
        </w:tc>
        <w:tc>
          <w:tcPr>
            <w:tcW w:w="566" w:type="dxa"/>
            <w:tcBorders>
              <w:top w:val="single" w:sz="4" w:space="0" w:color="auto"/>
              <w:left w:val="nil"/>
              <w:bottom w:val="single" w:sz="4" w:space="0" w:color="auto"/>
              <w:right w:val="single" w:sz="4" w:space="0" w:color="auto"/>
            </w:tcBorders>
          </w:tcPr>
          <w:p w14:paraId="17C77CC0" w14:textId="77777777" w:rsidR="00C846CE" w:rsidRDefault="00C846CE">
            <w:pPr>
              <w:pStyle w:val="TAC"/>
              <w:rPr>
                <w:rFonts w:eastAsia="SimSun"/>
              </w:rPr>
            </w:pPr>
          </w:p>
        </w:tc>
        <w:tc>
          <w:tcPr>
            <w:tcW w:w="566" w:type="dxa"/>
            <w:tcBorders>
              <w:top w:val="single" w:sz="4" w:space="0" w:color="auto"/>
              <w:left w:val="nil"/>
              <w:bottom w:val="single" w:sz="4" w:space="0" w:color="auto"/>
              <w:right w:val="single" w:sz="4" w:space="0" w:color="auto"/>
            </w:tcBorders>
            <w:tcMar>
              <w:top w:w="0" w:type="dxa"/>
              <w:left w:w="28" w:type="dxa"/>
              <w:bottom w:w="0" w:type="dxa"/>
              <w:right w:w="28" w:type="dxa"/>
            </w:tcMar>
          </w:tcPr>
          <w:p w14:paraId="5B099F99" w14:textId="77777777" w:rsidR="00C846CE" w:rsidRDefault="00C846CE">
            <w:pPr>
              <w:pStyle w:val="TAC"/>
              <w:rPr>
                <w:rFonts w:eastAsia="SimSun"/>
              </w:rPr>
            </w:pPr>
          </w:p>
        </w:tc>
        <w:tc>
          <w:tcPr>
            <w:tcW w:w="637"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14:paraId="1B3CA639" w14:textId="77777777" w:rsidR="00C846CE" w:rsidRDefault="00C846CE">
            <w:pPr>
              <w:pStyle w:val="TAC"/>
              <w:rPr>
                <w:rFonts w:eastAsia="SimSun"/>
              </w:rPr>
            </w:pPr>
            <w:r>
              <w:rPr>
                <w:rFonts w:eastAsia="Yu Mincho"/>
              </w:rPr>
              <w:t>10</w:t>
            </w:r>
          </w:p>
        </w:tc>
        <w:tc>
          <w:tcPr>
            <w:tcW w:w="638"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14:paraId="00C192EE" w14:textId="77777777" w:rsidR="00C846CE" w:rsidRDefault="00C846CE">
            <w:pPr>
              <w:pStyle w:val="TAC"/>
              <w:rPr>
                <w:rFonts w:eastAsia="SimSun"/>
              </w:rPr>
            </w:pPr>
            <w:r>
              <w:rPr>
                <w:rFonts w:eastAsia="Yu Mincho"/>
              </w:rPr>
              <w:t>15</w:t>
            </w:r>
          </w:p>
        </w:tc>
        <w:tc>
          <w:tcPr>
            <w:tcW w:w="708"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14:paraId="1D2E6D1C" w14:textId="77777777" w:rsidR="00C846CE" w:rsidRDefault="00C846CE">
            <w:pPr>
              <w:pStyle w:val="TAC"/>
              <w:rPr>
                <w:rFonts w:eastAsia="Yu Mincho"/>
              </w:rPr>
            </w:pPr>
            <w:r>
              <w:rPr>
                <w:rFonts w:eastAsia="Yu Mincho"/>
              </w:rPr>
              <w:t>20</w:t>
            </w: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191C8AF1" w14:textId="77777777" w:rsidR="00C846CE" w:rsidRDefault="00C846CE">
            <w:pPr>
              <w:pStyle w:val="TAC"/>
              <w:rPr>
                <w:rFonts w:eastAsia="Yu Mincho"/>
              </w:rPr>
            </w:pP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770AEE44" w14:textId="77777777"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vAlign w:val="center"/>
          </w:tcPr>
          <w:p w14:paraId="79639D6D" w14:textId="77777777"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7D9B446C" w14:textId="77777777"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vAlign w:val="center"/>
          </w:tcPr>
          <w:p w14:paraId="489CDDBE" w14:textId="77777777"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44F39B43" w14:textId="77777777" w:rsidR="00C846CE" w:rsidRDefault="00C846CE">
            <w:pPr>
              <w:pStyle w:val="TAC"/>
              <w:rPr>
                <w:rFonts w:eastAsia="Yu Mincho"/>
              </w:rPr>
            </w:pP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tcPr>
          <w:p w14:paraId="50983FFE" w14:textId="77777777"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tcPr>
          <w:p w14:paraId="7BDBC744" w14:textId="77777777" w:rsidR="00C846CE" w:rsidRDefault="00C846CE">
            <w:pPr>
              <w:pStyle w:val="TAC"/>
              <w:rPr>
                <w:rFonts w:eastAsia="Yu Mincho"/>
              </w:rPr>
            </w:pP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39786D4C" w14:textId="77777777" w:rsidR="00C846CE" w:rsidRDefault="00C846CE">
            <w:pPr>
              <w:pStyle w:val="TAC"/>
              <w:rPr>
                <w:rFonts w:eastAsia="Yu Mincho"/>
              </w:rPr>
            </w:pPr>
          </w:p>
        </w:tc>
        <w:tc>
          <w:tcPr>
            <w:tcW w:w="628"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5C05BE2C" w14:textId="77777777" w:rsidR="00C846CE" w:rsidRDefault="00C846CE">
            <w:pPr>
              <w:pStyle w:val="TAC"/>
              <w:rPr>
                <w:rFonts w:eastAsia="Yu Mincho"/>
              </w:rPr>
            </w:pPr>
          </w:p>
        </w:tc>
        <w:tc>
          <w:tcPr>
            <w:tcW w:w="643" w:type="dxa"/>
            <w:tcBorders>
              <w:top w:val="single" w:sz="4" w:space="0" w:color="auto"/>
              <w:left w:val="nil"/>
              <w:bottom w:val="single" w:sz="4" w:space="0" w:color="auto"/>
              <w:right w:val="single" w:sz="4" w:space="0" w:color="auto"/>
            </w:tcBorders>
            <w:tcMar>
              <w:top w:w="0" w:type="dxa"/>
              <w:left w:w="28" w:type="dxa"/>
              <w:bottom w:w="0" w:type="dxa"/>
              <w:right w:w="28" w:type="dxa"/>
            </w:tcMar>
          </w:tcPr>
          <w:p w14:paraId="635D7559" w14:textId="77777777" w:rsidR="00C846CE" w:rsidRDefault="00C846CE">
            <w:pPr>
              <w:pStyle w:val="TAC"/>
              <w:rPr>
                <w:rFonts w:eastAsia="Yu Mincho"/>
              </w:rPr>
            </w:pPr>
          </w:p>
        </w:tc>
      </w:tr>
      <w:tr w:rsidR="00C846CE" w14:paraId="61616EA8" w14:textId="77777777" w:rsidTr="00C846CE">
        <w:trPr>
          <w:jc w:val="center"/>
        </w:trPr>
        <w:tc>
          <w:tcPr>
            <w:tcW w:w="707" w:type="dxa"/>
            <w:tcBorders>
              <w:top w:val="nil"/>
              <w:left w:val="single" w:sz="4" w:space="0" w:color="auto"/>
              <w:bottom w:val="single" w:sz="4" w:space="0" w:color="auto"/>
              <w:right w:val="single" w:sz="4" w:space="0" w:color="auto"/>
            </w:tcBorders>
            <w:tcMar>
              <w:top w:w="0" w:type="dxa"/>
              <w:left w:w="28" w:type="dxa"/>
              <w:bottom w:w="0" w:type="dxa"/>
              <w:right w:w="28" w:type="dxa"/>
            </w:tcMar>
            <w:vAlign w:val="center"/>
          </w:tcPr>
          <w:p w14:paraId="2A07C227" w14:textId="77777777" w:rsidR="00C846CE" w:rsidRDefault="00C846CE">
            <w:pPr>
              <w:pStyle w:val="TAC"/>
              <w:rPr>
                <w:rFonts w:eastAsia="DengXian"/>
              </w:rPr>
            </w:pP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06B01409" w14:textId="77777777" w:rsidR="00C846CE" w:rsidRDefault="00C846CE">
            <w:pPr>
              <w:pStyle w:val="TAC"/>
              <w:rPr>
                <w:rFonts w:eastAsia="Yu Mincho"/>
              </w:rPr>
            </w:pPr>
            <w:r>
              <w:rPr>
                <w:rFonts w:eastAsia="Yu Mincho"/>
              </w:rPr>
              <w:t>60</w:t>
            </w:r>
          </w:p>
        </w:tc>
        <w:tc>
          <w:tcPr>
            <w:tcW w:w="566" w:type="dxa"/>
            <w:tcBorders>
              <w:top w:val="single" w:sz="4" w:space="0" w:color="auto"/>
              <w:left w:val="nil"/>
              <w:bottom w:val="single" w:sz="4" w:space="0" w:color="auto"/>
              <w:right w:val="single" w:sz="4" w:space="0" w:color="auto"/>
            </w:tcBorders>
          </w:tcPr>
          <w:p w14:paraId="2BFD43C9" w14:textId="77777777" w:rsidR="00C846CE" w:rsidRDefault="00C846CE">
            <w:pPr>
              <w:pStyle w:val="TAC"/>
              <w:rPr>
                <w:rFonts w:eastAsia="SimSun"/>
              </w:rPr>
            </w:pPr>
          </w:p>
        </w:tc>
        <w:tc>
          <w:tcPr>
            <w:tcW w:w="566" w:type="dxa"/>
            <w:tcBorders>
              <w:top w:val="single" w:sz="4" w:space="0" w:color="auto"/>
              <w:left w:val="nil"/>
              <w:bottom w:val="single" w:sz="4" w:space="0" w:color="auto"/>
              <w:right w:val="single" w:sz="4" w:space="0" w:color="auto"/>
            </w:tcBorders>
            <w:tcMar>
              <w:top w:w="0" w:type="dxa"/>
              <w:left w:w="28" w:type="dxa"/>
              <w:bottom w:w="0" w:type="dxa"/>
              <w:right w:w="28" w:type="dxa"/>
            </w:tcMar>
          </w:tcPr>
          <w:p w14:paraId="2E1E376F" w14:textId="77777777" w:rsidR="00C846CE" w:rsidRDefault="00C846CE">
            <w:pPr>
              <w:pStyle w:val="TAC"/>
              <w:rPr>
                <w:rFonts w:eastAsia="SimSun"/>
              </w:rPr>
            </w:pPr>
          </w:p>
        </w:tc>
        <w:tc>
          <w:tcPr>
            <w:tcW w:w="637"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584166C1" w14:textId="77777777" w:rsidR="00C846CE" w:rsidRDefault="00C846CE">
            <w:pPr>
              <w:pStyle w:val="TAC"/>
              <w:rPr>
                <w:rFonts w:eastAsia="SimSun"/>
              </w:rPr>
            </w:pPr>
          </w:p>
        </w:tc>
        <w:tc>
          <w:tcPr>
            <w:tcW w:w="638"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600FD440" w14:textId="77777777" w:rsidR="00C846CE" w:rsidRDefault="00C846CE">
            <w:pPr>
              <w:pStyle w:val="TAC"/>
              <w:rPr>
                <w:rFonts w:eastAsia="SimSun"/>
              </w:rPr>
            </w:pPr>
          </w:p>
        </w:tc>
        <w:tc>
          <w:tcPr>
            <w:tcW w:w="708"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5A4E88CB" w14:textId="77777777" w:rsidR="00C846CE" w:rsidRDefault="00C846CE">
            <w:pPr>
              <w:pStyle w:val="TAC"/>
              <w:rPr>
                <w:rFonts w:eastAsia="Yu Mincho"/>
              </w:rPr>
            </w:pP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11E2C305" w14:textId="77777777" w:rsidR="00C846CE" w:rsidRDefault="00C846CE">
            <w:pPr>
              <w:pStyle w:val="TAC"/>
              <w:rPr>
                <w:rFonts w:eastAsia="Yu Mincho"/>
              </w:rPr>
            </w:pP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4360402D" w14:textId="77777777"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vAlign w:val="center"/>
          </w:tcPr>
          <w:p w14:paraId="5E8AE260" w14:textId="77777777" w:rsidR="00C846CE" w:rsidRDefault="00C846CE">
            <w:pPr>
              <w:pStyle w:val="TAC"/>
              <w:rPr>
                <w:rFonts w:eastAsia="SimSun"/>
              </w:rPr>
            </w:pP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111B6986" w14:textId="77777777"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vAlign w:val="center"/>
          </w:tcPr>
          <w:p w14:paraId="63ABFBB1" w14:textId="77777777"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57E3901D" w14:textId="77777777" w:rsidR="00C846CE" w:rsidRDefault="00C846CE">
            <w:pPr>
              <w:pStyle w:val="TAC"/>
              <w:rPr>
                <w:rFonts w:eastAsia="Yu Mincho"/>
              </w:rPr>
            </w:pP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tcPr>
          <w:p w14:paraId="501C8811" w14:textId="77777777"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tcPr>
          <w:p w14:paraId="719CE4B7" w14:textId="77777777" w:rsidR="00C846CE" w:rsidRDefault="00C846CE">
            <w:pPr>
              <w:pStyle w:val="TAC"/>
              <w:rPr>
                <w:rFonts w:eastAsia="Yu Mincho"/>
              </w:rPr>
            </w:pP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2AFF39F1" w14:textId="77777777" w:rsidR="00C846CE" w:rsidRDefault="00C846CE">
            <w:pPr>
              <w:pStyle w:val="TAC"/>
              <w:rPr>
                <w:rFonts w:eastAsia="Yu Mincho"/>
              </w:rPr>
            </w:pPr>
          </w:p>
        </w:tc>
        <w:tc>
          <w:tcPr>
            <w:tcW w:w="628"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1C5E96F6" w14:textId="77777777" w:rsidR="00C846CE" w:rsidRDefault="00C846CE">
            <w:pPr>
              <w:pStyle w:val="TAC"/>
              <w:rPr>
                <w:rFonts w:eastAsia="Yu Mincho"/>
              </w:rPr>
            </w:pPr>
          </w:p>
        </w:tc>
        <w:tc>
          <w:tcPr>
            <w:tcW w:w="643" w:type="dxa"/>
            <w:tcBorders>
              <w:top w:val="single" w:sz="4" w:space="0" w:color="auto"/>
              <w:left w:val="nil"/>
              <w:bottom w:val="single" w:sz="4" w:space="0" w:color="auto"/>
              <w:right w:val="single" w:sz="4" w:space="0" w:color="auto"/>
            </w:tcBorders>
            <w:tcMar>
              <w:top w:w="0" w:type="dxa"/>
              <w:left w:w="28" w:type="dxa"/>
              <w:bottom w:w="0" w:type="dxa"/>
              <w:right w:w="28" w:type="dxa"/>
            </w:tcMar>
          </w:tcPr>
          <w:p w14:paraId="73D22EFC" w14:textId="77777777" w:rsidR="00C846CE" w:rsidRDefault="00C846CE">
            <w:pPr>
              <w:pStyle w:val="TAC"/>
              <w:rPr>
                <w:rFonts w:eastAsia="Yu Mincho"/>
              </w:rPr>
            </w:pPr>
          </w:p>
        </w:tc>
      </w:tr>
      <w:tr w:rsidR="00C846CE" w14:paraId="10703AC5" w14:textId="77777777" w:rsidTr="00C846CE">
        <w:trPr>
          <w:jc w:val="center"/>
        </w:trPr>
        <w:tc>
          <w:tcPr>
            <w:tcW w:w="707" w:type="dxa"/>
            <w:tcBorders>
              <w:top w:val="single" w:sz="4" w:space="0" w:color="auto"/>
              <w:left w:val="single" w:sz="4" w:space="0" w:color="auto"/>
              <w:bottom w:val="nil"/>
              <w:right w:val="single" w:sz="4" w:space="0" w:color="auto"/>
            </w:tcBorders>
            <w:tcMar>
              <w:top w:w="0" w:type="dxa"/>
              <w:left w:w="28" w:type="dxa"/>
              <w:bottom w:w="0" w:type="dxa"/>
              <w:right w:w="28" w:type="dxa"/>
            </w:tcMar>
            <w:vAlign w:val="center"/>
            <w:hideMark/>
          </w:tcPr>
          <w:p w14:paraId="71DF1FA2" w14:textId="77777777" w:rsidR="00C846CE" w:rsidRDefault="00C846CE">
            <w:pPr>
              <w:pStyle w:val="TAC"/>
              <w:rPr>
                <w:rFonts w:eastAsia="Yu Mincho"/>
              </w:rPr>
            </w:pPr>
            <w:r>
              <w:rPr>
                <w:rFonts w:eastAsia="DengXian" w:hint="eastAsia"/>
              </w:rPr>
              <w:t>n95</w:t>
            </w: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17CD8CAE" w14:textId="77777777" w:rsidR="00C846CE" w:rsidRDefault="00C846CE">
            <w:pPr>
              <w:pStyle w:val="TAC"/>
              <w:rPr>
                <w:rFonts w:eastAsia="Yu Mincho"/>
              </w:rPr>
            </w:pPr>
            <w:r>
              <w:rPr>
                <w:rFonts w:eastAsia="Yu Mincho" w:hint="eastAsia"/>
              </w:rPr>
              <w:t>15</w:t>
            </w:r>
          </w:p>
        </w:tc>
        <w:tc>
          <w:tcPr>
            <w:tcW w:w="566" w:type="dxa"/>
            <w:tcBorders>
              <w:top w:val="single" w:sz="4" w:space="0" w:color="auto"/>
              <w:left w:val="nil"/>
              <w:bottom w:val="single" w:sz="4" w:space="0" w:color="auto"/>
              <w:right w:val="single" w:sz="4" w:space="0" w:color="auto"/>
            </w:tcBorders>
          </w:tcPr>
          <w:p w14:paraId="439AA862" w14:textId="77777777" w:rsidR="00C846CE" w:rsidRDefault="00C846CE">
            <w:pPr>
              <w:pStyle w:val="TAC"/>
              <w:rPr>
                <w:rFonts w:eastAsia="SimSun"/>
              </w:rPr>
            </w:pPr>
          </w:p>
        </w:tc>
        <w:tc>
          <w:tcPr>
            <w:tcW w:w="566"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14:paraId="1F3A81C8" w14:textId="77777777" w:rsidR="00C846CE" w:rsidRDefault="00C846CE">
            <w:pPr>
              <w:pStyle w:val="TAC"/>
              <w:rPr>
                <w:rFonts w:eastAsia="Yu Mincho"/>
              </w:rPr>
            </w:pPr>
            <w:r>
              <w:rPr>
                <w:rFonts w:eastAsia="SimSun"/>
              </w:rPr>
              <w:t>5</w:t>
            </w:r>
          </w:p>
        </w:tc>
        <w:tc>
          <w:tcPr>
            <w:tcW w:w="637"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14:paraId="2291A8C1" w14:textId="77777777" w:rsidR="00C846CE" w:rsidRDefault="00C846CE">
            <w:pPr>
              <w:pStyle w:val="TAC"/>
              <w:rPr>
                <w:rFonts w:eastAsia="Yu Mincho"/>
              </w:rPr>
            </w:pPr>
            <w:r>
              <w:rPr>
                <w:rFonts w:eastAsia="SimSun"/>
              </w:rPr>
              <w:t>10</w:t>
            </w:r>
          </w:p>
        </w:tc>
        <w:tc>
          <w:tcPr>
            <w:tcW w:w="638"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14:paraId="4903B873" w14:textId="77777777" w:rsidR="00C846CE" w:rsidRDefault="00C846CE">
            <w:pPr>
              <w:pStyle w:val="TAC"/>
              <w:rPr>
                <w:rFonts w:eastAsia="Yu Mincho"/>
              </w:rPr>
            </w:pPr>
            <w:r>
              <w:rPr>
                <w:rFonts w:eastAsia="SimSun"/>
              </w:rPr>
              <w:t>15</w:t>
            </w:r>
          </w:p>
        </w:tc>
        <w:tc>
          <w:tcPr>
            <w:tcW w:w="708"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2EC7E06E" w14:textId="77777777" w:rsidR="00C846CE" w:rsidRDefault="00C846CE">
            <w:pPr>
              <w:pStyle w:val="TAC"/>
              <w:rPr>
                <w:rFonts w:eastAsia="Yu Mincho"/>
              </w:rPr>
            </w:pP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44F9AED5" w14:textId="77777777" w:rsidR="00C846CE" w:rsidRDefault="00C846CE">
            <w:pPr>
              <w:pStyle w:val="TAC"/>
              <w:rPr>
                <w:rFonts w:eastAsia="Yu Mincho"/>
              </w:rPr>
            </w:pP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39B4F72C" w14:textId="77777777"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vAlign w:val="center"/>
          </w:tcPr>
          <w:p w14:paraId="6E7B2BFF" w14:textId="77777777" w:rsidR="00C846CE" w:rsidRDefault="00C846CE">
            <w:pPr>
              <w:pStyle w:val="TAC"/>
              <w:rPr>
                <w:rFonts w:eastAsia="SimSun"/>
              </w:rPr>
            </w:pP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0653CDC0" w14:textId="77777777"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vAlign w:val="center"/>
          </w:tcPr>
          <w:p w14:paraId="5808F8D1" w14:textId="77777777"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6B3E615C" w14:textId="77777777" w:rsidR="00C846CE" w:rsidRDefault="00C846CE">
            <w:pPr>
              <w:pStyle w:val="TAC"/>
              <w:rPr>
                <w:rFonts w:eastAsia="Yu Mincho"/>
              </w:rPr>
            </w:pP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tcPr>
          <w:p w14:paraId="5329F4CA" w14:textId="77777777"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tcPr>
          <w:p w14:paraId="0BA0D8A8" w14:textId="77777777" w:rsidR="00C846CE" w:rsidRDefault="00C846CE">
            <w:pPr>
              <w:pStyle w:val="TAC"/>
              <w:rPr>
                <w:rFonts w:eastAsia="Yu Mincho"/>
              </w:rPr>
            </w:pP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34A44E65" w14:textId="77777777" w:rsidR="00C846CE" w:rsidRDefault="00C846CE">
            <w:pPr>
              <w:pStyle w:val="TAC"/>
              <w:rPr>
                <w:rFonts w:eastAsia="Yu Mincho"/>
              </w:rPr>
            </w:pPr>
          </w:p>
        </w:tc>
        <w:tc>
          <w:tcPr>
            <w:tcW w:w="628"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1E60365C" w14:textId="77777777" w:rsidR="00C846CE" w:rsidRDefault="00C846CE">
            <w:pPr>
              <w:pStyle w:val="TAC"/>
              <w:rPr>
                <w:rFonts w:eastAsia="Yu Mincho"/>
              </w:rPr>
            </w:pPr>
          </w:p>
        </w:tc>
        <w:tc>
          <w:tcPr>
            <w:tcW w:w="643" w:type="dxa"/>
            <w:tcBorders>
              <w:top w:val="single" w:sz="4" w:space="0" w:color="auto"/>
              <w:left w:val="nil"/>
              <w:bottom w:val="single" w:sz="4" w:space="0" w:color="auto"/>
              <w:right w:val="single" w:sz="4" w:space="0" w:color="auto"/>
            </w:tcBorders>
            <w:tcMar>
              <w:top w:w="0" w:type="dxa"/>
              <w:left w:w="28" w:type="dxa"/>
              <w:bottom w:w="0" w:type="dxa"/>
              <w:right w:w="28" w:type="dxa"/>
            </w:tcMar>
          </w:tcPr>
          <w:p w14:paraId="6C122DB4" w14:textId="77777777" w:rsidR="00C846CE" w:rsidRDefault="00C846CE">
            <w:pPr>
              <w:pStyle w:val="TAC"/>
              <w:rPr>
                <w:rFonts w:eastAsia="Yu Mincho"/>
              </w:rPr>
            </w:pPr>
          </w:p>
        </w:tc>
      </w:tr>
      <w:tr w:rsidR="00C846CE" w14:paraId="50783F7D" w14:textId="77777777" w:rsidTr="00C846CE">
        <w:trPr>
          <w:jc w:val="center"/>
        </w:trPr>
        <w:tc>
          <w:tcPr>
            <w:tcW w:w="707" w:type="dxa"/>
            <w:tcBorders>
              <w:top w:val="nil"/>
              <w:left w:val="single" w:sz="4" w:space="0" w:color="auto"/>
              <w:bottom w:val="nil"/>
              <w:right w:val="single" w:sz="4" w:space="0" w:color="auto"/>
            </w:tcBorders>
            <w:tcMar>
              <w:top w:w="0" w:type="dxa"/>
              <w:left w:w="28" w:type="dxa"/>
              <w:bottom w:w="0" w:type="dxa"/>
              <w:right w:w="28" w:type="dxa"/>
            </w:tcMar>
            <w:vAlign w:val="center"/>
          </w:tcPr>
          <w:p w14:paraId="3C8B4C17" w14:textId="77777777"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46F2F4DB" w14:textId="77777777" w:rsidR="00C846CE" w:rsidRDefault="00C846CE">
            <w:pPr>
              <w:pStyle w:val="TAC"/>
              <w:rPr>
                <w:rFonts w:eastAsia="Yu Mincho"/>
              </w:rPr>
            </w:pPr>
            <w:r>
              <w:rPr>
                <w:rFonts w:eastAsia="Yu Mincho" w:hint="eastAsia"/>
              </w:rPr>
              <w:t>30</w:t>
            </w:r>
          </w:p>
        </w:tc>
        <w:tc>
          <w:tcPr>
            <w:tcW w:w="566" w:type="dxa"/>
            <w:tcBorders>
              <w:top w:val="single" w:sz="4" w:space="0" w:color="auto"/>
              <w:left w:val="nil"/>
              <w:bottom w:val="single" w:sz="4" w:space="0" w:color="auto"/>
              <w:right w:val="single" w:sz="4" w:space="0" w:color="auto"/>
            </w:tcBorders>
          </w:tcPr>
          <w:p w14:paraId="71A861FA" w14:textId="77777777" w:rsidR="00C846CE" w:rsidRDefault="00C846CE">
            <w:pPr>
              <w:pStyle w:val="TAC"/>
              <w:rPr>
                <w:rFonts w:eastAsia="Yu Mincho"/>
              </w:rPr>
            </w:pPr>
          </w:p>
        </w:tc>
        <w:tc>
          <w:tcPr>
            <w:tcW w:w="566" w:type="dxa"/>
            <w:tcBorders>
              <w:top w:val="single" w:sz="4" w:space="0" w:color="auto"/>
              <w:left w:val="nil"/>
              <w:bottom w:val="single" w:sz="4" w:space="0" w:color="auto"/>
              <w:right w:val="single" w:sz="4" w:space="0" w:color="auto"/>
            </w:tcBorders>
            <w:tcMar>
              <w:top w:w="0" w:type="dxa"/>
              <w:left w:w="28" w:type="dxa"/>
              <w:bottom w:w="0" w:type="dxa"/>
              <w:right w:w="28" w:type="dxa"/>
            </w:tcMar>
          </w:tcPr>
          <w:p w14:paraId="63C3ADA7" w14:textId="77777777" w:rsidR="00C846CE" w:rsidRDefault="00C846CE">
            <w:pPr>
              <w:pStyle w:val="TAC"/>
              <w:rPr>
                <w:rFonts w:eastAsia="Yu Mincho"/>
              </w:rPr>
            </w:pPr>
          </w:p>
        </w:tc>
        <w:tc>
          <w:tcPr>
            <w:tcW w:w="637"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14:paraId="64E9C6FE" w14:textId="77777777" w:rsidR="00C846CE" w:rsidRDefault="00C846CE">
            <w:pPr>
              <w:pStyle w:val="TAC"/>
              <w:rPr>
                <w:rFonts w:eastAsia="Yu Mincho"/>
              </w:rPr>
            </w:pPr>
            <w:r>
              <w:rPr>
                <w:rFonts w:eastAsia="SimSun"/>
              </w:rPr>
              <w:t>10</w:t>
            </w:r>
          </w:p>
        </w:tc>
        <w:tc>
          <w:tcPr>
            <w:tcW w:w="638"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14:paraId="7783EA9E" w14:textId="77777777" w:rsidR="00C846CE" w:rsidRDefault="00C846CE">
            <w:pPr>
              <w:pStyle w:val="TAC"/>
              <w:rPr>
                <w:rFonts w:eastAsia="Yu Mincho"/>
              </w:rPr>
            </w:pPr>
            <w:r>
              <w:rPr>
                <w:rFonts w:eastAsia="SimSun"/>
              </w:rPr>
              <w:t>15</w:t>
            </w:r>
          </w:p>
        </w:tc>
        <w:tc>
          <w:tcPr>
            <w:tcW w:w="708"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1ACCA244" w14:textId="77777777" w:rsidR="00C846CE" w:rsidRDefault="00C846CE">
            <w:pPr>
              <w:pStyle w:val="TAC"/>
              <w:rPr>
                <w:rFonts w:eastAsia="Yu Mincho"/>
              </w:rPr>
            </w:pP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3779CFB7" w14:textId="77777777" w:rsidR="00C846CE" w:rsidRDefault="00C846CE">
            <w:pPr>
              <w:pStyle w:val="TAC"/>
              <w:rPr>
                <w:rFonts w:eastAsia="Yu Mincho"/>
              </w:rPr>
            </w:pP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57225E1F" w14:textId="77777777"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vAlign w:val="center"/>
          </w:tcPr>
          <w:p w14:paraId="5C819F68" w14:textId="77777777" w:rsidR="00C846CE" w:rsidRDefault="00C846CE">
            <w:pPr>
              <w:pStyle w:val="TAC"/>
              <w:rPr>
                <w:rFonts w:eastAsia="SimSun"/>
              </w:rPr>
            </w:pP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73CD31F1" w14:textId="77777777"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vAlign w:val="center"/>
          </w:tcPr>
          <w:p w14:paraId="2201F09A" w14:textId="77777777"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3F77F5C6" w14:textId="77777777" w:rsidR="00C846CE" w:rsidRDefault="00C846CE">
            <w:pPr>
              <w:pStyle w:val="TAC"/>
              <w:rPr>
                <w:rFonts w:eastAsia="Yu Mincho"/>
              </w:rPr>
            </w:pP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tcPr>
          <w:p w14:paraId="781C7EC0" w14:textId="77777777"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tcPr>
          <w:p w14:paraId="78377313" w14:textId="77777777" w:rsidR="00C846CE" w:rsidRDefault="00C846CE">
            <w:pPr>
              <w:pStyle w:val="TAC"/>
              <w:rPr>
                <w:rFonts w:eastAsia="Yu Mincho"/>
              </w:rPr>
            </w:pP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02468C54" w14:textId="77777777" w:rsidR="00C846CE" w:rsidRDefault="00C846CE">
            <w:pPr>
              <w:pStyle w:val="TAC"/>
              <w:rPr>
                <w:rFonts w:eastAsia="Yu Mincho"/>
              </w:rPr>
            </w:pPr>
          </w:p>
        </w:tc>
        <w:tc>
          <w:tcPr>
            <w:tcW w:w="628"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67821FB2" w14:textId="77777777" w:rsidR="00C846CE" w:rsidRDefault="00C846CE">
            <w:pPr>
              <w:pStyle w:val="TAC"/>
              <w:rPr>
                <w:rFonts w:eastAsia="Yu Mincho"/>
              </w:rPr>
            </w:pPr>
          </w:p>
        </w:tc>
        <w:tc>
          <w:tcPr>
            <w:tcW w:w="643" w:type="dxa"/>
            <w:tcBorders>
              <w:top w:val="single" w:sz="4" w:space="0" w:color="auto"/>
              <w:left w:val="nil"/>
              <w:bottom w:val="single" w:sz="4" w:space="0" w:color="auto"/>
              <w:right w:val="single" w:sz="4" w:space="0" w:color="auto"/>
            </w:tcBorders>
            <w:tcMar>
              <w:top w:w="0" w:type="dxa"/>
              <w:left w:w="28" w:type="dxa"/>
              <w:bottom w:w="0" w:type="dxa"/>
              <w:right w:w="28" w:type="dxa"/>
            </w:tcMar>
          </w:tcPr>
          <w:p w14:paraId="0606DDD1" w14:textId="77777777" w:rsidR="00C846CE" w:rsidRDefault="00C846CE">
            <w:pPr>
              <w:pStyle w:val="TAC"/>
              <w:rPr>
                <w:rFonts w:eastAsia="Yu Mincho"/>
              </w:rPr>
            </w:pPr>
          </w:p>
        </w:tc>
      </w:tr>
      <w:tr w:rsidR="00C846CE" w14:paraId="65738329" w14:textId="77777777" w:rsidTr="00C846CE">
        <w:trPr>
          <w:jc w:val="center"/>
        </w:trPr>
        <w:tc>
          <w:tcPr>
            <w:tcW w:w="707" w:type="dxa"/>
            <w:tcBorders>
              <w:top w:val="nil"/>
              <w:left w:val="single" w:sz="4" w:space="0" w:color="auto"/>
              <w:bottom w:val="single" w:sz="4" w:space="0" w:color="auto"/>
              <w:right w:val="single" w:sz="4" w:space="0" w:color="auto"/>
            </w:tcBorders>
            <w:tcMar>
              <w:top w:w="0" w:type="dxa"/>
              <w:left w:w="28" w:type="dxa"/>
              <w:bottom w:w="0" w:type="dxa"/>
              <w:right w:w="28" w:type="dxa"/>
            </w:tcMar>
            <w:vAlign w:val="center"/>
          </w:tcPr>
          <w:p w14:paraId="302890D4" w14:textId="77777777"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1F48D681" w14:textId="77777777" w:rsidR="00C846CE" w:rsidRDefault="00C846CE">
            <w:pPr>
              <w:pStyle w:val="TAC"/>
              <w:rPr>
                <w:rFonts w:eastAsia="Yu Mincho"/>
              </w:rPr>
            </w:pPr>
            <w:r>
              <w:rPr>
                <w:rFonts w:eastAsia="Yu Mincho" w:hint="eastAsia"/>
              </w:rPr>
              <w:t>60</w:t>
            </w:r>
          </w:p>
        </w:tc>
        <w:tc>
          <w:tcPr>
            <w:tcW w:w="566" w:type="dxa"/>
            <w:tcBorders>
              <w:top w:val="single" w:sz="4" w:space="0" w:color="auto"/>
              <w:left w:val="nil"/>
              <w:bottom w:val="single" w:sz="4" w:space="0" w:color="auto"/>
              <w:right w:val="single" w:sz="4" w:space="0" w:color="auto"/>
            </w:tcBorders>
          </w:tcPr>
          <w:p w14:paraId="4859E343" w14:textId="77777777" w:rsidR="00C846CE" w:rsidRDefault="00C846CE">
            <w:pPr>
              <w:pStyle w:val="TAC"/>
              <w:rPr>
                <w:rFonts w:eastAsia="Yu Mincho"/>
              </w:rPr>
            </w:pPr>
          </w:p>
        </w:tc>
        <w:tc>
          <w:tcPr>
            <w:tcW w:w="566" w:type="dxa"/>
            <w:tcBorders>
              <w:top w:val="single" w:sz="4" w:space="0" w:color="auto"/>
              <w:left w:val="nil"/>
              <w:bottom w:val="single" w:sz="4" w:space="0" w:color="auto"/>
              <w:right w:val="single" w:sz="4" w:space="0" w:color="auto"/>
            </w:tcBorders>
            <w:tcMar>
              <w:top w:w="0" w:type="dxa"/>
              <w:left w:w="28" w:type="dxa"/>
              <w:bottom w:w="0" w:type="dxa"/>
              <w:right w:w="28" w:type="dxa"/>
            </w:tcMar>
          </w:tcPr>
          <w:p w14:paraId="3B70575C" w14:textId="77777777" w:rsidR="00C846CE" w:rsidRDefault="00C846CE">
            <w:pPr>
              <w:pStyle w:val="TAC"/>
              <w:rPr>
                <w:rFonts w:eastAsia="Yu Mincho"/>
              </w:rPr>
            </w:pPr>
          </w:p>
        </w:tc>
        <w:tc>
          <w:tcPr>
            <w:tcW w:w="637"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14:paraId="5FD42BFA" w14:textId="77777777" w:rsidR="00C846CE" w:rsidRDefault="00C846CE">
            <w:pPr>
              <w:pStyle w:val="TAC"/>
              <w:rPr>
                <w:rFonts w:eastAsia="Yu Mincho"/>
              </w:rPr>
            </w:pPr>
            <w:r>
              <w:rPr>
                <w:rFonts w:eastAsia="SimSun"/>
              </w:rPr>
              <w:t>10</w:t>
            </w:r>
          </w:p>
        </w:tc>
        <w:tc>
          <w:tcPr>
            <w:tcW w:w="638"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14:paraId="69A80191" w14:textId="77777777" w:rsidR="00C846CE" w:rsidRDefault="00C846CE">
            <w:pPr>
              <w:pStyle w:val="TAC"/>
              <w:rPr>
                <w:rFonts w:eastAsia="Yu Mincho"/>
              </w:rPr>
            </w:pPr>
            <w:r>
              <w:rPr>
                <w:rFonts w:eastAsia="SimSun"/>
              </w:rPr>
              <w:t>15</w:t>
            </w:r>
          </w:p>
        </w:tc>
        <w:tc>
          <w:tcPr>
            <w:tcW w:w="708"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6D50F928" w14:textId="77777777" w:rsidR="00C846CE" w:rsidRDefault="00C846CE">
            <w:pPr>
              <w:pStyle w:val="TAC"/>
              <w:rPr>
                <w:rFonts w:eastAsia="Yu Mincho"/>
              </w:rPr>
            </w:pP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5673596F" w14:textId="77777777" w:rsidR="00C846CE" w:rsidRDefault="00C846CE">
            <w:pPr>
              <w:pStyle w:val="TAC"/>
              <w:rPr>
                <w:rFonts w:eastAsia="Yu Mincho"/>
              </w:rPr>
            </w:pP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223AD25D" w14:textId="77777777"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vAlign w:val="center"/>
          </w:tcPr>
          <w:p w14:paraId="45A507DC" w14:textId="77777777"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672B6719" w14:textId="77777777"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vAlign w:val="center"/>
          </w:tcPr>
          <w:p w14:paraId="071F24AB" w14:textId="77777777"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50CE6DE4" w14:textId="77777777" w:rsidR="00C846CE" w:rsidRDefault="00C846CE">
            <w:pPr>
              <w:pStyle w:val="TAC"/>
              <w:rPr>
                <w:rFonts w:eastAsia="Yu Mincho"/>
              </w:rPr>
            </w:pP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tcPr>
          <w:p w14:paraId="1A5A9F65" w14:textId="77777777"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tcPr>
          <w:p w14:paraId="21A197D2" w14:textId="77777777" w:rsidR="00C846CE" w:rsidRDefault="00C846CE">
            <w:pPr>
              <w:pStyle w:val="TAC"/>
              <w:rPr>
                <w:rFonts w:eastAsia="Yu Mincho"/>
              </w:rPr>
            </w:pP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4F4A1A9F" w14:textId="77777777" w:rsidR="00C846CE" w:rsidRDefault="00C846CE">
            <w:pPr>
              <w:pStyle w:val="TAC"/>
              <w:rPr>
                <w:rFonts w:eastAsia="Yu Mincho"/>
              </w:rPr>
            </w:pPr>
          </w:p>
        </w:tc>
        <w:tc>
          <w:tcPr>
            <w:tcW w:w="628"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68EC1C9A" w14:textId="77777777" w:rsidR="00C846CE" w:rsidRDefault="00C846CE">
            <w:pPr>
              <w:pStyle w:val="TAC"/>
              <w:rPr>
                <w:rFonts w:eastAsia="Yu Mincho"/>
              </w:rPr>
            </w:pPr>
          </w:p>
        </w:tc>
        <w:tc>
          <w:tcPr>
            <w:tcW w:w="643" w:type="dxa"/>
            <w:tcBorders>
              <w:top w:val="single" w:sz="4" w:space="0" w:color="auto"/>
              <w:left w:val="nil"/>
              <w:bottom w:val="single" w:sz="4" w:space="0" w:color="auto"/>
              <w:right w:val="single" w:sz="4" w:space="0" w:color="auto"/>
            </w:tcBorders>
            <w:tcMar>
              <w:top w:w="0" w:type="dxa"/>
              <w:left w:w="28" w:type="dxa"/>
              <w:bottom w:w="0" w:type="dxa"/>
              <w:right w:w="28" w:type="dxa"/>
            </w:tcMar>
          </w:tcPr>
          <w:p w14:paraId="45122DCA" w14:textId="77777777" w:rsidR="00C846CE" w:rsidRDefault="00C846CE">
            <w:pPr>
              <w:pStyle w:val="TAC"/>
              <w:rPr>
                <w:rFonts w:eastAsia="Yu Mincho"/>
              </w:rPr>
            </w:pPr>
          </w:p>
        </w:tc>
      </w:tr>
      <w:tr w:rsidR="00C846CE" w14:paraId="634CF5D1" w14:textId="77777777" w:rsidTr="00C846CE">
        <w:trPr>
          <w:jc w:val="center"/>
        </w:trPr>
        <w:tc>
          <w:tcPr>
            <w:tcW w:w="707" w:type="dxa"/>
            <w:tcBorders>
              <w:top w:val="single" w:sz="4" w:space="0" w:color="auto"/>
              <w:left w:val="single" w:sz="4" w:space="0" w:color="auto"/>
              <w:bottom w:val="nil"/>
              <w:right w:val="single" w:sz="4" w:space="0" w:color="auto"/>
            </w:tcBorders>
            <w:tcMar>
              <w:top w:w="0" w:type="dxa"/>
              <w:left w:w="28" w:type="dxa"/>
              <w:bottom w:w="0" w:type="dxa"/>
              <w:right w:w="28" w:type="dxa"/>
            </w:tcMar>
            <w:vAlign w:val="center"/>
            <w:hideMark/>
          </w:tcPr>
          <w:p w14:paraId="1B7BA180" w14:textId="77777777" w:rsidR="00C846CE" w:rsidRDefault="00C846CE">
            <w:pPr>
              <w:pStyle w:val="TAC"/>
              <w:rPr>
                <w:rFonts w:eastAsia="Yu Mincho"/>
              </w:rPr>
            </w:pPr>
            <w:r>
              <w:rPr>
                <w:rFonts w:eastAsia="Yu Mincho"/>
              </w:rPr>
              <w:t>n96</w:t>
            </w: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70EF6AA9" w14:textId="77777777" w:rsidR="00C846CE" w:rsidRDefault="00C846CE">
            <w:pPr>
              <w:pStyle w:val="TAC"/>
              <w:rPr>
                <w:rFonts w:eastAsia="Yu Mincho"/>
              </w:rPr>
            </w:pPr>
            <w:r>
              <w:rPr>
                <w:rFonts w:eastAsia="Yu Mincho"/>
              </w:rPr>
              <w:t>15</w:t>
            </w:r>
          </w:p>
        </w:tc>
        <w:tc>
          <w:tcPr>
            <w:tcW w:w="566" w:type="dxa"/>
            <w:tcBorders>
              <w:top w:val="single" w:sz="4" w:space="0" w:color="auto"/>
              <w:left w:val="nil"/>
              <w:bottom w:val="single" w:sz="4" w:space="0" w:color="auto"/>
              <w:right w:val="single" w:sz="4" w:space="0" w:color="auto"/>
            </w:tcBorders>
          </w:tcPr>
          <w:p w14:paraId="2BDBDA52" w14:textId="77777777" w:rsidR="00C846CE" w:rsidRDefault="00C846CE">
            <w:pPr>
              <w:pStyle w:val="TAC"/>
              <w:rPr>
                <w:rFonts w:eastAsia="Yu Mincho"/>
              </w:rPr>
            </w:pPr>
          </w:p>
        </w:tc>
        <w:tc>
          <w:tcPr>
            <w:tcW w:w="566" w:type="dxa"/>
            <w:tcBorders>
              <w:top w:val="single" w:sz="4" w:space="0" w:color="auto"/>
              <w:left w:val="nil"/>
              <w:bottom w:val="single" w:sz="4" w:space="0" w:color="auto"/>
              <w:right w:val="single" w:sz="4" w:space="0" w:color="auto"/>
            </w:tcBorders>
            <w:tcMar>
              <w:top w:w="0" w:type="dxa"/>
              <w:left w:w="28" w:type="dxa"/>
              <w:bottom w:w="0" w:type="dxa"/>
              <w:right w:w="28" w:type="dxa"/>
            </w:tcMar>
          </w:tcPr>
          <w:p w14:paraId="2C533842" w14:textId="77777777" w:rsidR="00C846CE" w:rsidRDefault="00C846CE">
            <w:pPr>
              <w:pStyle w:val="TAC"/>
              <w:rPr>
                <w:rFonts w:eastAsia="Yu Mincho"/>
              </w:rPr>
            </w:pPr>
          </w:p>
        </w:tc>
        <w:tc>
          <w:tcPr>
            <w:tcW w:w="637"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0FA205DC" w14:textId="77777777" w:rsidR="00C846CE" w:rsidRDefault="00C846CE">
            <w:pPr>
              <w:pStyle w:val="TAC"/>
              <w:rPr>
                <w:rFonts w:eastAsia="SimSun"/>
              </w:rPr>
            </w:pPr>
          </w:p>
        </w:tc>
        <w:tc>
          <w:tcPr>
            <w:tcW w:w="638"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55C78025" w14:textId="77777777" w:rsidR="00C846CE" w:rsidRDefault="00C846CE">
            <w:pPr>
              <w:pStyle w:val="TAC"/>
              <w:rPr>
                <w:rFonts w:eastAsia="SimSun"/>
              </w:rPr>
            </w:pPr>
          </w:p>
        </w:tc>
        <w:tc>
          <w:tcPr>
            <w:tcW w:w="708"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618BE042" w14:textId="77777777" w:rsidR="00C846CE" w:rsidRDefault="00C846CE">
            <w:pPr>
              <w:pStyle w:val="TAC"/>
              <w:rPr>
                <w:rFonts w:eastAsia="Yu Mincho"/>
              </w:rPr>
            </w:pPr>
            <w:r>
              <w:rPr>
                <w:rFonts w:eastAsia="Yu Mincho"/>
              </w:rPr>
              <w:t>20</w:t>
            </w: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4E27357E" w14:textId="77777777" w:rsidR="00C846CE" w:rsidRDefault="00C846CE">
            <w:pPr>
              <w:pStyle w:val="TAC"/>
              <w:rPr>
                <w:rFonts w:eastAsia="Yu Mincho"/>
              </w:rPr>
            </w:pP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513C03BB" w14:textId="77777777"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vAlign w:val="center"/>
          </w:tcPr>
          <w:p w14:paraId="0667F86D" w14:textId="77777777"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5DB218C1" w14:textId="77777777" w:rsidR="00C846CE" w:rsidRDefault="00C846CE">
            <w:pPr>
              <w:pStyle w:val="TAC"/>
              <w:rPr>
                <w:rFonts w:eastAsia="Yu Mincho"/>
              </w:rPr>
            </w:pPr>
            <w:r>
              <w:rPr>
                <w:rFonts w:eastAsia="Yu Mincho"/>
              </w:rPr>
              <w:t>40</w:t>
            </w:r>
          </w:p>
        </w:tc>
        <w:tc>
          <w:tcPr>
            <w:tcW w:w="709" w:type="dxa"/>
            <w:tcBorders>
              <w:top w:val="single" w:sz="4" w:space="0" w:color="auto"/>
              <w:left w:val="nil"/>
              <w:bottom w:val="single" w:sz="4" w:space="0" w:color="auto"/>
              <w:right w:val="single" w:sz="4" w:space="0" w:color="auto"/>
            </w:tcBorders>
            <w:vAlign w:val="center"/>
          </w:tcPr>
          <w:p w14:paraId="146C95EF" w14:textId="77777777"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tcPr>
          <w:p w14:paraId="24C0A1EE" w14:textId="77777777" w:rsidR="00C846CE" w:rsidRDefault="00C846CE">
            <w:pPr>
              <w:pStyle w:val="TAC"/>
              <w:rPr>
                <w:rFonts w:eastAsia="Yu Mincho"/>
              </w:rPr>
            </w:pP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0D10F278" w14:textId="77777777"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tcPr>
          <w:p w14:paraId="5E329240" w14:textId="77777777" w:rsidR="00C846CE" w:rsidRDefault="00C846CE">
            <w:pPr>
              <w:pStyle w:val="TAC"/>
              <w:rPr>
                <w:rFonts w:eastAsia="Yu Mincho"/>
              </w:rPr>
            </w:pP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552184FB" w14:textId="77777777" w:rsidR="00C846CE" w:rsidRDefault="00C846CE">
            <w:pPr>
              <w:pStyle w:val="TAC"/>
              <w:rPr>
                <w:rFonts w:eastAsia="Yu Mincho"/>
              </w:rPr>
            </w:pPr>
          </w:p>
        </w:tc>
        <w:tc>
          <w:tcPr>
            <w:tcW w:w="628" w:type="dxa"/>
            <w:tcBorders>
              <w:top w:val="single" w:sz="4" w:space="0" w:color="auto"/>
              <w:left w:val="nil"/>
              <w:bottom w:val="single" w:sz="4" w:space="0" w:color="auto"/>
              <w:right w:val="single" w:sz="4" w:space="0" w:color="auto"/>
            </w:tcBorders>
            <w:tcMar>
              <w:top w:w="0" w:type="dxa"/>
              <w:left w:w="28" w:type="dxa"/>
              <w:bottom w:w="0" w:type="dxa"/>
              <w:right w:w="28" w:type="dxa"/>
            </w:tcMar>
          </w:tcPr>
          <w:p w14:paraId="01F761F6" w14:textId="77777777" w:rsidR="00C846CE" w:rsidRDefault="00C846CE">
            <w:pPr>
              <w:pStyle w:val="TAC"/>
              <w:rPr>
                <w:rFonts w:eastAsia="Yu Mincho"/>
              </w:rPr>
            </w:pPr>
          </w:p>
        </w:tc>
        <w:tc>
          <w:tcPr>
            <w:tcW w:w="643"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0A75C681" w14:textId="77777777" w:rsidR="00C846CE" w:rsidRDefault="00C846CE">
            <w:pPr>
              <w:pStyle w:val="TAC"/>
              <w:rPr>
                <w:rFonts w:eastAsia="Yu Mincho"/>
              </w:rPr>
            </w:pPr>
          </w:p>
        </w:tc>
      </w:tr>
      <w:tr w:rsidR="00C846CE" w14:paraId="3B924E0B" w14:textId="77777777" w:rsidTr="00C846CE">
        <w:trPr>
          <w:jc w:val="center"/>
        </w:trPr>
        <w:tc>
          <w:tcPr>
            <w:tcW w:w="707" w:type="dxa"/>
            <w:tcBorders>
              <w:top w:val="nil"/>
              <w:left w:val="single" w:sz="4" w:space="0" w:color="auto"/>
              <w:bottom w:val="nil"/>
              <w:right w:val="single" w:sz="4" w:space="0" w:color="auto"/>
            </w:tcBorders>
            <w:tcMar>
              <w:top w:w="0" w:type="dxa"/>
              <w:left w:w="28" w:type="dxa"/>
              <w:bottom w:w="0" w:type="dxa"/>
              <w:right w:w="28" w:type="dxa"/>
            </w:tcMar>
            <w:vAlign w:val="center"/>
          </w:tcPr>
          <w:p w14:paraId="1A7F312E" w14:textId="77777777"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1C8E693C" w14:textId="77777777" w:rsidR="00C846CE" w:rsidRDefault="00C846CE">
            <w:pPr>
              <w:pStyle w:val="TAC"/>
              <w:rPr>
                <w:rFonts w:eastAsia="Yu Mincho"/>
              </w:rPr>
            </w:pPr>
            <w:r>
              <w:rPr>
                <w:rFonts w:eastAsia="Yu Mincho"/>
              </w:rPr>
              <w:t>30</w:t>
            </w:r>
          </w:p>
        </w:tc>
        <w:tc>
          <w:tcPr>
            <w:tcW w:w="566" w:type="dxa"/>
            <w:tcBorders>
              <w:top w:val="single" w:sz="4" w:space="0" w:color="auto"/>
              <w:left w:val="nil"/>
              <w:bottom w:val="single" w:sz="4" w:space="0" w:color="auto"/>
              <w:right w:val="single" w:sz="4" w:space="0" w:color="auto"/>
            </w:tcBorders>
          </w:tcPr>
          <w:p w14:paraId="1E67ED21" w14:textId="77777777" w:rsidR="00C846CE" w:rsidRDefault="00C846CE">
            <w:pPr>
              <w:pStyle w:val="TAC"/>
              <w:rPr>
                <w:rFonts w:eastAsia="Yu Mincho"/>
              </w:rPr>
            </w:pPr>
          </w:p>
        </w:tc>
        <w:tc>
          <w:tcPr>
            <w:tcW w:w="566" w:type="dxa"/>
            <w:tcBorders>
              <w:top w:val="single" w:sz="4" w:space="0" w:color="auto"/>
              <w:left w:val="nil"/>
              <w:bottom w:val="single" w:sz="4" w:space="0" w:color="auto"/>
              <w:right w:val="single" w:sz="4" w:space="0" w:color="auto"/>
            </w:tcBorders>
            <w:tcMar>
              <w:top w:w="0" w:type="dxa"/>
              <w:left w:w="28" w:type="dxa"/>
              <w:bottom w:w="0" w:type="dxa"/>
              <w:right w:w="28" w:type="dxa"/>
            </w:tcMar>
          </w:tcPr>
          <w:p w14:paraId="1400C5A9" w14:textId="77777777" w:rsidR="00C846CE" w:rsidRDefault="00C846CE">
            <w:pPr>
              <w:pStyle w:val="TAC"/>
              <w:rPr>
                <w:rFonts w:eastAsia="Yu Mincho"/>
              </w:rPr>
            </w:pPr>
          </w:p>
        </w:tc>
        <w:tc>
          <w:tcPr>
            <w:tcW w:w="637"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7CABA07C" w14:textId="77777777" w:rsidR="00C846CE" w:rsidRDefault="00C846CE">
            <w:pPr>
              <w:pStyle w:val="TAC"/>
              <w:rPr>
                <w:rFonts w:eastAsia="SimSun"/>
              </w:rPr>
            </w:pPr>
          </w:p>
        </w:tc>
        <w:tc>
          <w:tcPr>
            <w:tcW w:w="638"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5F38A8CF" w14:textId="77777777" w:rsidR="00C846CE" w:rsidRDefault="00C846CE">
            <w:pPr>
              <w:pStyle w:val="TAC"/>
              <w:rPr>
                <w:rFonts w:eastAsia="SimSun"/>
              </w:rPr>
            </w:pPr>
          </w:p>
        </w:tc>
        <w:tc>
          <w:tcPr>
            <w:tcW w:w="708"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1BB0FF78" w14:textId="77777777" w:rsidR="00C846CE" w:rsidRDefault="00C846CE">
            <w:pPr>
              <w:pStyle w:val="TAC"/>
              <w:rPr>
                <w:rFonts w:eastAsia="Yu Mincho"/>
              </w:rPr>
            </w:pPr>
            <w:r>
              <w:rPr>
                <w:rFonts w:eastAsia="Yu Mincho"/>
              </w:rPr>
              <w:t>20</w:t>
            </w: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70455224" w14:textId="77777777" w:rsidR="00C846CE" w:rsidRDefault="00C846CE">
            <w:pPr>
              <w:pStyle w:val="TAC"/>
              <w:rPr>
                <w:rFonts w:eastAsia="Yu Mincho"/>
              </w:rPr>
            </w:pP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2E6D2E15" w14:textId="77777777"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vAlign w:val="center"/>
          </w:tcPr>
          <w:p w14:paraId="2D8DB0F9" w14:textId="77777777"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2FCB1607" w14:textId="77777777" w:rsidR="00C846CE" w:rsidRDefault="00C846CE">
            <w:pPr>
              <w:pStyle w:val="TAC"/>
              <w:rPr>
                <w:rFonts w:eastAsia="Yu Mincho"/>
              </w:rPr>
            </w:pPr>
            <w:r>
              <w:rPr>
                <w:rFonts w:eastAsia="Yu Mincho"/>
              </w:rPr>
              <w:t>40</w:t>
            </w:r>
          </w:p>
        </w:tc>
        <w:tc>
          <w:tcPr>
            <w:tcW w:w="709" w:type="dxa"/>
            <w:tcBorders>
              <w:top w:val="single" w:sz="4" w:space="0" w:color="auto"/>
              <w:left w:val="nil"/>
              <w:bottom w:val="single" w:sz="4" w:space="0" w:color="auto"/>
              <w:right w:val="single" w:sz="4" w:space="0" w:color="auto"/>
            </w:tcBorders>
            <w:vAlign w:val="center"/>
          </w:tcPr>
          <w:p w14:paraId="1D18CEA8" w14:textId="77777777"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tcPr>
          <w:p w14:paraId="5BBCBAC7" w14:textId="77777777" w:rsidR="00C846CE" w:rsidRDefault="00C846CE">
            <w:pPr>
              <w:pStyle w:val="TAC"/>
              <w:rPr>
                <w:rFonts w:eastAsia="Yu Mincho"/>
              </w:rPr>
            </w:pP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72564386" w14:textId="77777777" w:rsidR="00C846CE" w:rsidRDefault="00C846CE">
            <w:pPr>
              <w:pStyle w:val="TAC"/>
              <w:rPr>
                <w:rFonts w:eastAsia="Yu Mincho"/>
              </w:rPr>
            </w:pPr>
            <w:r>
              <w:rPr>
                <w:rFonts w:eastAsia="Yu Mincho"/>
              </w:rPr>
              <w:t>60</w:t>
            </w: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tcPr>
          <w:p w14:paraId="726966B6" w14:textId="77777777" w:rsidR="00C846CE" w:rsidRDefault="00C846CE">
            <w:pPr>
              <w:pStyle w:val="TAC"/>
              <w:rPr>
                <w:rFonts w:eastAsia="Yu Mincho"/>
              </w:rPr>
            </w:pP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509637D9" w14:textId="77777777" w:rsidR="00C846CE" w:rsidRDefault="00C846CE">
            <w:pPr>
              <w:pStyle w:val="TAC"/>
              <w:rPr>
                <w:rFonts w:eastAsia="Yu Mincho"/>
              </w:rPr>
            </w:pPr>
            <w:r>
              <w:rPr>
                <w:rFonts w:eastAsia="Yu Mincho"/>
              </w:rPr>
              <w:t>80</w:t>
            </w:r>
          </w:p>
        </w:tc>
        <w:tc>
          <w:tcPr>
            <w:tcW w:w="628" w:type="dxa"/>
            <w:tcBorders>
              <w:top w:val="single" w:sz="4" w:space="0" w:color="auto"/>
              <w:left w:val="nil"/>
              <w:bottom w:val="single" w:sz="4" w:space="0" w:color="auto"/>
              <w:right w:val="single" w:sz="4" w:space="0" w:color="auto"/>
            </w:tcBorders>
            <w:tcMar>
              <w:top w:w="0" w:type="dxa"/>
              <w:left w:w="28" w:type="dxa"/>
              <w:bottom w:w="0" w:type="dxa"/>
              <w:right w:w="28" w:type="dxa"/>
            </w:tcMar>
          </w:tcPr>
          <w:p w14:paraId="2DE950AE" w14:textId="77777777" w:rsidR="00C846CE" w:rsidRDefault="00C846CE">
            <w:pPr>
              <w:pStyle w:val="TAC"/>
              <w:rPr>
                <w:rFonts w:eastAsia="Yu Mincho"/>
              </w:rPr>
            </w:pPr>
          </w:p>
        </w:tc>
        <w:tc>
          <w:tcPr>
            <w:tcW w:w="643"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6AC8FCAC" w14:textId="77777777" w:rsidR="00C846CE" w:rsidRDefault="00C846CE">
            <w:pPr>
              <w:pStyle w:val="TAC"/>
              <w:rPr>
                <w:rFonts w:eastAsia="Yu Mincho"/>
              </w:rPr>
            </w:pPr>
            <w:r>
              <w:rPr>
                <w:rFonts w:eastAsia="Yu Mincho"/>
              </w:rPr>
              <w:t>100</w:t>
            </w:r>
            <w:r>
              <w:rPr>
                <w:rFonts w:eastAsia="Yu Mincho"/>
                <w:vertAlign w:val="superscript"/>
              </w:rPr>
              <w:t>4</w:t>
            </w:r>
          </w:p>
        </w:tc>
      </w:tr>
      <w:tr w:rsidR="00C846CE" w14:paraId="72992F40" w14:textId="77777777" w:rsidTr="00C846CE">
        <w:trPr>
          <w:jc w:val="center"/>
        </w:trPr>
        <w:tc>
          <w:tcPr>
            <w:tcW w:w="707" w:type="dxa"/>
            <w:tcBorders>
              <w:top w:val="nil"/>
              <w:left w:val="single" w:sz="4" w:space="0" w:color="auto"/>
              <w:bottom w:val="single" w:sz="4" w:space="0" w:color="auto"/>
              <w:right w:val="single" w:sz="4" w:space="0" w:color="auto"/>
            </w:tcBorders>
            <w:tcMar>
              <w:top w:w="0" w:type="dxa"/>
              <w:left w:w="28" w:type="dxa"/>
              <w:bottom w:w="0" w:type="dxa"/>
              <w:right w:w="28" w:type="dxa"/>
            </w:tcMar>
            <w:vAlign w:val="center"/>
          </w:tcPr>
          <w:p w14:paraId="76C8C3B3" w14:textId="77777777"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0F08A3B7" w14:textId="77777777" w:rsidR="00C846CE" w:rsidRDefault="00C846CE">
            <w:pPr>
              <w:pStyle w:val="TAC"/>
              <w:rPr>
                <w:rFonts w:eastAsia="Yu Mincho"/>
              </w:rPr>
            </w:pPr>
            <w:r>
              <w:rPr>
                <w:rFonts w:eastAsia="Yu Mincho"/>
              </w:rPr>
              <w:t>60</w:t>
            </w:r>
          </w:p>
        </w:tc>
        <w:tc>
          <w:tcPr>
            <w:tcW w:w="566" w:type="dxa"/>
            <w:tcBorders>
              <w:top w:val="single" w:sz="4" w:space="0" w:color="auto"/>
              <w:left w:val="nil"/>
              <w:bottom w:val="single" w:sz="4" w:space="0" w:color="auto"/>
              <w:right w:val="single" w:sz="4" w:space="0" w:color="auto"/>
            </w:tcBorders>
          </w:tcPr>
          <w:p w14:paraId="597D565B" w14:textId="77777777" w:rsidR="00C846CE" w:rsidRDefault="00C846CE">
            <w:pPr>
              <w:pStyle w:val="TAC"/>
              <w:rPr>
                <w:rFonts w:eastAsia="Yu Mincho"/>
              </w:rPr>
            </w:pPr>
          </w:p>
        </w:tc>
        <w:tc>
          <w:tcPr>
            <w:tcW w:w="566" w:type="dxa"/>
            <w:tcBorders>
              <w:top w:val="single" w:sz="4" w:space="0" w:color="auto"/>
              <w:left w:val="nil"/>
              <w:bottom w:val="single" w:sz="4" w:space="0" w:color="auto"/>
              <w:right w:val="single" w:sz="4" w:space="0" w:color="auto"/>
            </w:tcBorders>
            <w:tcMar>
              <w:top w:w="0" w:type="dxa"/>
              <w:left w:w="28" w:type="dxa"/>
              <w:bottom w:w="0" w:type="dxa"/>
              <w:right w:w="28" w:type="dxa"/>
            </w:tcMar>
          </w:tcPr>
          <w:p w14:paraId="3866C7B6" w14:textId="77777777" w:rsidR="00C846CE" w:rsidRDefault="00C846CE">
            <w:pPr>
              <w:pStyle w:val="TAC"/>
              <w:rPr>
                <w:rFonts w:eastAsia="Yu Mincho"/>
              </w:rPr>
            </w:pPr>
          </w:p>
        </w:tc>
        <w:tc>
          <w:tcPr>
            <w:tcW w:w="637"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5A08651C" w14:textId="77777777" w:rsidR="00C846CE" w:rsidRDefault="00C846CE">
            <w:pPr>
              <w:pStyle w:val="TAC"/>
              <w:rPr>
                <w:rFonts w:eastAsia="SimSun"/>
              </w:rPr>
            </w:pPr>
          </w:p>
        </w:tc>
        <w:tc>
          <w:tcPr>
            <w:tcW w:w="638"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0F1BD4C4" w14:textId="77777777" w:rsidR="00C846CE" w:rsidRDefault="00C846CE">
            <w:pPr>
              <w:pStyle w:val="TAC"/>
              <w:rPr>
                <w:rFonts w:eastAsia="SimSun"/>
              </w:rPr>
            </w:pPr>
          </w:p>
        </w:tc>
        <w:tc>
          <w:tcPr>
            <w:tcW w:w="708"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39BE24C4" w14:textId="77777777" w:rsidR="00C846CE" w:rsidRDefault="00C846CE">
            <w:pPr>
              <w:pStyle w:val="TAC"/>
              <w:rPr>
                <w:rFonts w:eastAsia="Yu Mincho"/>
              </w:rPr>
            </w:pPr>
            <w:r>
              <w:rPr>
                <w:rFonts w:eastAsia="Yu Mincho"/>
              </w:rPr>
              <w:t>20</w:t>
            </w: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4E954A92" w14:textId="77777777" w:rsidR="00C846CE" w:rsidRDefault="00C846CE">
            <w:pPr>
              <w:pStyle w:val="TAC"/>
              <w:rPr>
                <w:rFonts w:eastAsia="Yu Mincho"/>
              </w:rPr>
            </w:pP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505A94EF" w14:textId="77777777"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vAlign w:val="center"/>
          </w:tcPr>
          <w:p w14:paraId="3E10831E" w14:textId="77777777"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1A82FE20" w14:textId="77777777" w:rsidR="00C846CE" w:rsidRDefault="00C846CE">
            <w:pPr>
              <w:pStyle w:val="TAC"/>
              <w:rPr>
                <w:rFonts w:eastAsia="Yu Mincho"/>
              </w:rPr>
            </w:pPr>
            <w:r>
              <w:rPr>
                <w:rFonts w:eastAsia="Yu Mincho"/>
              </w:rPr>
              <w:t>40</w:t>
            </w:r>
          </w:p>
        </w:tc>
        <w:tc>
          <w:tcPr>
            <w:tcW w:w="709" w:type="dxa"/>
            <w:tcBorders>
              <w:top w:val="single" w:sz="4" w:space="0" w:color="auto"/>
              <w:left w:val="nil"/>
              <w:bottom w:val="single" w:sz="4" w:space="0" w:color="auto"/>
              <w:right w:val="single" w:sz="4" w:space="0" w:color="auto"/>
            </w:tcBorders>
            <w:vAlign w:val="center"/>
          </w:tcPr>
          <w:p w14:paraId="2E5BDE81" w14:textId="77777777"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tcPr>
          <w:p w14:paraId="1573BC47" w14:textId="77777777" w:rsidR="00C846CE" w:rsidRDefault="00C846CE">
            <w:pPr>
              <w:pStyle w:val="TAC"/>
              <w:rPr>
                <w:rFonts w:eastAsia="Yu Mincho"/>
              </w:rPr>
            </w:pP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140AB93A" w14:textId="77777777" w:rsidR="00C846CE" w:rsidRDefault="00C846CE">
            <w:pPr>
              <w:pStyle w:val="TAC"/>
              <w:rPr>
                <w:rFonts w:eastAsia="Yu Mincho"/>
              </w:rPr>
            </w:pPr>
            <w:r>
              <w:rPr>
                <w:rFonts w:eastAsia="Yu Mincho"/>
              </w:rPr>
              <w:t>60</w:t>
            </w: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tcPr>
          <w:p w14:paraId="7A7099D8" w14:textId="77777777" w:rsidR="00C846CE" w:rsidRDefault="00C846CE">
            <w:pPr>
              <w:pStyle w:val="TAC"/>
              <w:rPr>
                <w:rFonts w:eastAsia="Yu Mincho"/>
              </w:rPr>
            </w:pP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4CCAE103" w14:textId="77777777" w:rsidR="00C846CE" w:rsidRDefault="00C846CE">
            <w:pPr>
              <w:pStyle w:val="TAC"/>
              <w:rPr>
                <w:rFonts w:eastAsia="Yu Mincho"/>
              </w:rPr>
            </w:pPr>
            <w:r>
              <w:rPr>
                <w:rFonts w:eastAsia="Yu Mincho"/>
              </w:rPr>
              <w:t>80</w:t>
            </w:r>
          </w:p>
        </w:tc>
        <w:tc>
          <w:tcPr>
            <w:tcW w:w="628" w:type="dxa"/>
            <w:tcBorders>
              <w:top w:val="single" w:sz="4" w:space="0" w:color="auto"/>
              <w:left w:val="nil"/>
              <w:bottom w:val="single" w:sz="4" w:space="0" w:color="auto"/>
              <w:right w:val="single" w:sz="4" w:space="0" w:color="auto"/>
            </w:tcBorders>
            <w:tcMar>
              <w:top w:w="0" w:type="dxa"/>
              <w:left w:w="28" w:type="dxa"/>
              <w:bottom w:w="0" w:type="dxa"/>
              <w:right w:w="28" w:type="dxa"/>
            </w:tcMar>
          </w:tcPr>
          <w:p w14:paraId="1E271F83" w14:textId="77777777" w:rsidR="00C846CE" w:rsidRDefault="00C846CE">
            <w:pPr>
              <w:pStyle w:val="TAC"/>
              <w:rPr>
                <w:rFonts w:eastAsia="Yu Mincho"/>
              </w:rPr>
            </w:pPr>
          </w:p>
        </w:tc>
        <w:tc>
          <w:tcPr>
            <w:tcW w:w="643"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5DF09BE3" w14:textId="77777777" w:rsidR="00C846CE" w:rsidRDefault="00C846CE">
            <w:pPr>
              <w:pStyle w:val="TAC"/>
              <w:rPr>
                <w:rFonts w:eastAsia="Yu Mincho"/>
              </w:rPr>
            </w:pPr>
            <w:r>
              <w:rPr>
                <w:rFonts w:eastAsia="Yu Mincho"/>
              </w:rPr>
              <w:t>100</w:t>
            </w:r>
            <w:r>
              <w:rPr>
                <w:rFonts w:eastAsia="Yu Mincho"/>
                <w:vertAlign w:val="superscript"/>
              </w:rPr>
              <w:t>4</w:t>
            </w:r>
          </w:p>
        </w:tc>
      </w:tr>
      <w:tr w:rsidR="00C846CE" w14:paraId="3DAC739C" w14:textId="77777777" w:rsidTr="00C846CE">
        <w:trPr>
          <w:jc w:val="center"/>
        </w:trPr>
        <w:tc>
          <w:tcPr>
            <w:tcW w:w="707" w:type="dxa"/>
            <w:tcBorders>
              <w:top w:val="nil"/>
              <w:left w:val="single" w:sz="4" w:space="0" w:color="auto"/>
              <w:bottom w:val="nil"/>
              <w:right w:val="single" w:sz="4" w:space="0" w:color="auto"/>
            </w:tcBorders>
            <w:tcMar>
              <w:top w:w="0" w:type="dxa"/>
              <w:left w:w="28" w:type="dxa"/>
              <w:bottom w:w="0" w:type="dxa"/>
              <w:right w:w="28" w:type="dxa"/>
            </w:tcMar>
            <w:vAlign w:val="center"/>
            <w:hideMark/>
          </w:tcPr>
          <w:p w14:paraId="79B697A4" w14:textId="77777777" w:rsidR="00C846CE" w:rsidRDefault="00C846CE">
            <w:pPr>
              <w:pStyle w:val="TAC"/>
              <w:rPr>
                <w:rFonts w:eastAsia="Yu Mincho"/>
              </w:rPr>
            </w:pPr>
            <w:r>
              <w:rPr>
                <w:rFonts w:eastAsia="Yu Mincho" w:hint="eastAsia"/>
              </w:rPr>
              <w:t>n97</w:t>
            </w: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6CE47645" w14:textId="77777777" w:rsidR="00C846CE" w:rsidRDefault="00C846CE">
            <w:pPr>
              <w:pStyle w:val="TAC"/>
              <w:rPr>
                <w:rFonts w:eastAsia="Yu Mincho"/>
              </w:rPr>
            </w:pPr>
            <w:r>
              <w:rPr>
                <w:rFonts w:eastAsia="Yu Mincho" w:hint="eastAsia"/>
              </w:rPr>
              <w:t>15</w:t>
            </w:r>
          </w:p>
        </w:tc>
        <w:tc>
          <w:tcPr>
            <w:tcW w:w="566" w:type="dxa"/>
            <w:tcBorders>
              <w:top w:val="single" w:sz="4" w:space="0" w:color="auto"/>
              <w:left w:val="nil"/>
              <w:bottom w:val="single" w:sz="4" w:space="0" w:color="auto"/>
              <w:right w:val="single" w:sz="4" w:space="0" w:color="auto"/>
            </w:tcBorders>
          </w:tcPr>
          <w:p w14:paraId="139A3379" w14:textId="77777777" w:rsidR="00C846CE" w:rsidRDefault="00C846CE">
            <w:pPr>
              <w:pStyle w:val="TAC"/>
              <w:rPr>
                <w:rFonts w:eastAsia="Yu Mincho"/>
              </w:rPr>
            </w:pPr>
          </w:p>
        </w:tc>
        <w:tc>
          <w:tcPr>
            <w:tcW w:w="566"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14:paraId="1DB56CEB" w14:textId="77777777" w:rsidR="00C846CE" w:rsidRDefault="00C846CE">
            <w:pPr>
              <w:pStyle w:val="TAC"/>
              <w:rPr>
                <w:rFonts w:eastAsia="Yu Mincho"/>
              </w:rPr>
            </w:pPr>
            <w:r>
              <w:rPr>
                <w:rFonts w:eastAsia="Yu Mincho"/>
              </w:rPr>
              <w:t>5</w:t>
            </w:r>
          </w:p>
        </w:tc>
        <w:tc>
          <w:tcPr>
            <w:tcW w:w="637"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14:paraId="5420438B" w14:textId="77777777" w:rsidR="00C846CE" w:rsidRDefault="00C846CE">
            <w:pPr>
              <w:pStyle w:val="TAC"/>
              <w:rPr>
                <w:rFonts w:eastAsia="SimSun"/>
              </w:rPr>
            </w:pPr>
            <w:r>
              <w:rPr>
                <w:rFonts w:eastAsia="Yu Mincho"/>
              </w:rPr>
              <w:t>10</w:t>
            </w:r>
          </w:p>
        </w:tc>
        <w:tc>
          <w:tcPr>
            <w:tcW w:w="638"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14:paraId="74CC12F8" w14:textId="77777777" w:rsidR="00C846CE" w:rsidRDefault="00C846CE">
            <w:pPr>
              <w:pStyle w:val="TAC"/>
              <w:rPr>
                <w:rFonts w:eastAsia="SimSun"/>
              </w:rPr>
            </w:pPr>
            <w:r>
              <w:rPr>
                <w:rFonts w:eastAsia="Yu Mincho"/>
              </w:rPr>
              <w:t>15</w:t>
            </w:r>
          </w:p>
        </w:tc>
        <w:tc>
          <w:tcPr>
            <w:tcW w:w="708"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14:paraId="5400AE60" w14:textId="77777777" w:rsidR="00C846CE" w:rsidRDefault="00C846CE">
            <w:pPr>
              <w:pStyle w:val="TAC"/>
              <w:rPr>
                <w:rFonts w:eastAsia="Yu Mincho"/>
              </w:rPr>
            </w:pPr>
            <w:r>
              <w:rPr>
                <w:rFonts w:eastAsia="Yu Mincho"/>
              </w:rPr>
              <w:t>20</w:t>
            </w: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14:paraId="392E8380" w14:textId="77777777" w:rsidR="00C846CE" w:rsidRDefault="00C846CE">
            <w:pPr>
              <w:pStyle w:val="TAC"/>
              <w:rPr>
                <w:rFonts w:eastAsia="Yu Mincho"/>
              </w:rPr>
            </w:pPr>
            <w:r>
              <w:rPr>
                <w:rFonts w:eastAsia="Yu Mincho"/>
              </w:rPr>
              <w:t>25</w:t>
            </w: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14:paraId="48778B2F" w14:textId="77777777" w:rsidR="00C846CE" w:rsidRDefault="00C846CE">
            <w:pPr>
              <w:pStyle w:val="TAC"/>
              <w:rPr>
                <w:rFonts w:eastAsia="Yu Mincho"/>
              </w:rPr>
            </w:pPr>
            <w:r>
              <w:rPr>
                <w:rFonts w:eastAsia="Yu Mincho"/>
              </w:rPr>
              <w:t>30</w:t>
            </w:r>
          </w:p>
        </w:tc>
        <w:tc>
          <w:tcPr>
            <w:tcW w:w="709" w:type="dxa"/>
            <w:tcBorders>
              <w:top w:val="single" w:sz="4" w:space="0" w:color="auto"/>
              <w:left w:val="nil"/>
              <w:bottom w:val="single" w:sz="4" w:space="0" w:color="auto"/>
              <w:right w:val="single" w:sz="4" w:space="0" w:color="auto"/>
            </w:tcBorders>
          </w:tcPr>
          <w:p w14:paraId="2D236111" w14:textId="77777777"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14:paraId="414F9E98" w14:textId="77777777" w:rsidR="00C846CE" w:rsidRDefault="00C846CE">
            <w:pPr>
              <w:pStyle w:val="TAC"/>
              <w:rPr>
                <w:rFonts w:eastAsia="Yu Mincho"/>
              </w:rPr>
            </w:pPr>
            <w:r>
              <w:rPr>
                <w:rFonts w:eastAsia="Yu Mincho"/>
              </w:rPr>
              <w:t>40</w:t>
            </w:r>
          </w:p>
        </w:tc>
        <w:tc>
          <w:tcPr>
            <w:tcW w:w="709" w:type="dxa"/>
            <w:tcBorders>
              <w:top w:val="single" w:sz="4" w:space="0" w:color="auto"/>
              <w:left w:val="nil"/>
              <w:bottom w:val="single" w:sz="4" w:space="0" w:color="auto"/>
              <w:right w:val="single" w:sz="4" w:space="0" w:color="auto"/>
            </w:tcBorders>
          </w:tcPr>
          <w:p w14:paraId="268409C2" w14:textId="77777777"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14:paraId="32771777" w14:textId="77777777" w:rsidR="00C846CE" w:rsidRDefault="00C846CE">
            <w:pPr>
              <w:pStyle w:val="TAC"/>
              <w:rPr>
                <w:rFonts w:eastAsia="Yu Mincho"/>
              </w:rPr>
            </w:pPr>
            <w:r>
              <w:rPr>
                <w:rFonts w:eastAsia="Yu Mincho"/>
              </w:rPr>
              <w:t>50</w:t>
            </w: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tcPr>
          <w:p w14:paraId="1DCC0EB8" w14:textId="77777777"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tcPr>
          <w:p w14:paraId="385D5E32" w14:textId="77777777" w:rsidR="00C846CE" w:rsidRDefault="00C846CE">
            <w:pPr>
              <w:pStyle w:val="TAC"/>
              <w:rPr>
                <w:rFonts w:eastAsia="Yu Mincho"/>
              </w:rPr>
            </w:pP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tcPr>
          <w:p w14:paraId="70F3643A" w14:textId="77777777" w:rsidR="00C846CE" w:rsidRDefault="00C846CE">
            <w:pPr>
              <w:pStyle w:val="TAC"/>
              <w:rPr>
                <w:rFonts w:eastAsia="Yu Mincho"/>
              </w:rPr>
            </w:pPr>
          </w:p>
        </w:tc>
        <w:tc>
          <w:tcPr>
            <w:tcW w:w="628" w:type="dxa"/>
            <w:tcBorders>
              <w:top w:val="single" w:sz="4" w:space="0" w:color="auto"/>
              <w:left w:val="nil"/>
              <w:bottom w:val="single" w:sz="4" w:space="0" w:color="auto"/>
              <w:right w:val="single" w:sz="4" w:space="0" w:color="auto"/>
            </w:tcBorders>
            <w:tcMar>
              <w:top w:w="0" w:type="dxa"/>
              <w:left w:w="28" w:type="dxa"/>
              <w:bottom w:w="0" w:type="dxa"/>
              <w:right w:w="28" w:type="dxa"/>
            </w:tcMar>
          </w:tcPr>
          <w:p w14:paraId="4458EA86" w14:textId="77777777" w:rsidR="00C846CE" w:rsidRDefault="00C846CE">
            <w:pPr>
              <w:pStyle w:val="TAC"/>
              <w:rPr>
                <w:rFonts w:eastAsia="Yu Mincho"/>
              </w:rPr>
            </w:pPr>
          </w:p>
        </w:tc>
        <w:tc>
          <w:tcPr>
            <w:tcW w:w="643"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2229EE6C" w14:textId="77777777" w:rsidR="00C846CE" w:rsidRDefault="00C846CE">
            <w:pPr>
              <w:pStyle w:val="TAC"/>
              <w:rPr>
                <w:rFonts w:eastAsia="Yu Mincho"/>
              </w:rPr>
            </w:pPr>
          </w:p>
        </w:tc>
      </w:tr>
      <w:tr w:rsidR="00C846CE" w14:paraId="20AF888D" w14:textId="77777777" w:rsidTr="00C846CE">
        <w:trPr>
          <w:jc w:val="center"/>
        </w:trPr>
        <w:tc>
          <w:tcPr>
            <w:tcW w:w="707" w:type="dxa"/>
            <w:tcBorders>
              <w:top w:val="nil"/>
              <w:left w:val="single" w:sz="4" w:space="0" w:color="auto"/>
              <w:bottom w:val="nil"/>
              <w:right w:val="single" w:sz="4" w:space="0" w:color="auto"/>
            </w:tcBorders>
            <w:tcMar>
              <w:top w:w="0" w:type="dxa"/>
              <w:left w:w="28" w:type="dxa"/>
              <w:bottom w:w="0" w:type="dxa"/>
              <w:right w:w="28" w:type="dxa"/>
            </w:tcMar>
            <w:vAlign w:val="center"/>
          </w:tcPr>
          <w:p w14:paraId="1BDC015D" w14:textId="77777777"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622D1085" w14:textId="77777777" w:rsidR="00C846CE" w:rsidRDefault="00C846CE">
            <w:pPr>
              <w:pStyle w:val="TAC"/>
              <w:rPr>
                <w:rFonts w:eastAsia="Yu Mincho"/>
              </w:rPr>
            </w:pPr>
            <w:r>
              <w:rPr>
                <w:rFonts w:eastAsia="Yu Mincho" w:hint="eastAsia"/>
              </w:rPr>
              <w:t>30</w:t>
            </w:r>
          </w:p>
        </w:tc>
        <w:tc>
          <w:tcPr>
            <w:tcW w:w="566" w:type="dxa"/>
            <w:tcBorders>
              <w:top w:val="single" w:sz="4" w:space="0" w:color="auto"/>
              <w:left w:val="nil"/>
              <w:bottom w:val="single" w:sz="4" w:space="0" w:color="auto"/>
              <w:right w:val="single" w:sz="4" w:space="0" w:color="auto"/>
            </w:tcBorders>
          </w:tcPr>
          <w:p w14:paraId="75DF9FF2" w14:textId="77777777" w:rsidR="00C846CE" w:rsidRDefault="00C846CE">
            <w:pPr>
              <w:pStyle w:val="TAC"/>
              <w:rPr>
                <w:rFonts w:eastAsia="Yu Mincho"/>
              </w:rPr>
            </w:pPr>
          </w:p>
        </w:tc>
        <w:tc>
          <w:tcPr>
            <w:tcW w:w="566" w:type="dxa"/>
            <w:tcBorders>
              <w:top w:val="single" w:sz="4" w:space="0" w:color="auto"/>
              <w:left w:val="nil"/>
              <w:bottom w:val="single" w:sz="4" w:space="0" w:color="auto"/>
              <w:right w:val="single" w:sz="4" w:space="0" w:color="auto"/>
            </w:tcBorders>
            <w:tcMar>
              <w:top w:w="0" w:type="dxa"/>
              <w:left w:w="28" w:type="dxa"/>
              <w:bottom w:w="0" w:type="dxa"/>
              <w:right w:w="28" w:type="dxa"/>
            </w:tcMar>
          </w:tcPr>
          <w:p w14:paraId="1F07FAC1" w14:textId="77777777" w:rsidR="00C846CE" w:rsidRDefault="00C846CE">
            <w:pPr>
              <w:pStyle w:val="TAC"/>
              <w:rPr>
                <w:rFonts w:eastAsia="Yu Mincho"/>
              </w:rPr>
            </w:pPr>
          </w:p>
        </w:tc>
        <w:tc>
          <w:tcPr>
            <w:tcW w:w="637"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14:paraId="102B9110" w14:textId="77777777" w:rsidR="00C846CE" w:rsidRDefault="00C846CE">
            <w:pPr>
              <w:pStyle w:val="TAC"/>
              <w:rPr>
                <w:rFonts w:eastAsia="SimSun"/>
              </w:rPr>
            </w:pPr>
            <w:r>
              <w:rPr>
                <w:rFonts w:eastAsia="Yu Mincho"/>
              </w:rPr>
              <w:t>10</w:t>
            </w:r>
          </w:p>
        </w:tc>
        <w:tc>
          <w:tcPr>
            <w:tcW w:w="638"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14:paraId="7268C935" w14:textId="77777777" w:rsidR="00C846CE" w:rsidRDefault="00C846CE">
            <w:pPr>
              <w:pStyle w:val="TAC"/>
              <w:rPr>
                <w:rFonts w:eastAsia="SimSun"/>
              </w:rPr>
            </w:pPr>
            <w:r>
              <w:rPr>
                <w:rFonts w:eastAsia="Yu Mincho"/>
              </w:rPr>
              <w:t>15</w:t>
            </w:r>
          </w:p>
        </w:tc>
        <w:tc>
          <w:tcPr>
            <w:tcW w:w="708"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14:paraId="38FBF183" w14:textId="77777777" w:rsidR="00C846CE" w:rsidRDefault="00C846CE">
            <w:pPr>
              <w:pStyle w:val="TAC"/>
              <w:rPr>
                <w:rFonts w:eastAsia="Yu Mincho"/>
              </w:rPr>
            </w:pPr>
            <w:r>
              <w:rPr>
                <w:rFonts w:eastAsia="Yu Mincho"/>
              </w:rPr>
              <w:t>20</w:t>
            </w: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14:paraId="346D00CA" w14:textId="77777777" w:rsidR="00C846CE" w:rsidRDefault="00C846CE">
            <w:pPr>
              <w:pStyle w:val="TAC"/>
              <w:rPr>
                <w:rFonts w:eastAsia="Yu Mincho"/>
              </w:rPr>
            </w:pPr>
            <w:r>
              <w:rPr>
                <w:rFonts w:eastAsia="Yu Mincho"/>
              </w:rPr>
              <w:t>25</w:t>
            </w: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14:paraId="54C402D3" w14:textId="77777777" w:rsidR="00C846CE" w:rsidRDefault="00C846CE">
            <w:pPr>
              <w:pStyle w:val="TAC"/>
              <w:rPr>
                <w:rFonts w:eastAsia="Yu Mincho"/>
              </w:rPr>
            </w:pPr>
            <w:r>
              <w:rPr>
                <w:rFonts w:eastAsia="Yu Mincho"/>
              </w:rPr>
              <w:t>30</w:t>
            </w:r>
          </w:p>
        </w:tc>
        <w:tc>
          <w:tcPr>
            <w:tcW w:w="709" w:type="dxa"/>
            <w:tcBorders>
              <w:top w:val="single" w:sz="4" w:space="0" w:color="auto"/>
              <w:left w:val="nil"/>
              <w:bottom w:val="single" w:sz="4" w:space="0" w:color="auto"/>
              <w:right w:val="single" w:sz="4" w:space="0" w:color="auto"/>
            </w:tcBorders>
          </w:tcPr>
          <w:p w14:paraId="7EAD3064" w14:textId="77777777"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14:paraId="55266111" w14:textId="77777777" w:rsidR="00C846CE" w:rsidRDefault="00C846CE">
            <w:pPr>
              <w:pStyle w:val="TAC"/>
              <w:rPr>
                <w:rFonts w:eastAsia="Yu Mincho"/>
              </w:rPr>
            </w:pPr>
            <w:r>
              <w:rPr>
                <w:rFonts w:eastAsia="Yu Mincho"/>
              </w:rPr>
              <w:t>40</w:t>
            </w:r>
          </w:p>
        </w:tc>
        <w:tc>
          <w:tcPr>
            <w:tcW w:w="709" w:type="dxa"/>
            <w:tcBorders>
              <w:top w:val="single" w:sz="4" w:space="0" w:color="auto"/>
              <w:left w:val="nil"/>
              <w:bottom w:val="single" w:sz="4" w:space="0" w:color="auto"/>
              <w:right w:val="single" w:sz="4" w:space="0" w:color="auto"/>
            </w:tcBorders>
          </w:tcPr>
          <w:p w14:paraId="3C66A304" w14:textId="77777777"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14:paraId="4888A220" w14:textId="77777777" w:rsidR="00C846CE" w:rsidRDefault="00C846CE">
            <w:pPr>
              <w:pStyle w:val="TAC"/>
              <w:rPr>
                <w:rFonts w:eastAsia="Yu Mincho"/>
              </w:rPr>
            </w:pPr>
            <w:r>
              <w:rPr>
                <w:rFonts w:eastAsia="Yu Mincho"/>
              </w:rPr>
              <w:t>50</w:t>
            </w: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14:paraId="3CC07F04" w14:textId="77777777" w:rsidR="00C846CE" w:rsidRDefault="00C846CE">
            <w:pPr>
              <w:pStyle w:val="TAC"/>
              <w:rPr>
                <w:rFonts w:eastAsia="Yu Mincho"/>
              </w:rPr>
            </w:pPr>
            <w:r>
              <w:rPr>
                <w:rFonts w:eastAsia="Yu Mincho"/>
              </w:rPr>
              <w:t>60</w:t>
            </w: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14:paraId="3FD58AAE" w14:textId="77777777" w:rsidR="00C846CE" w:rsidRDefault="00C846CE">
            <w:pPr>
              <w:pStyle w:val="TAC"/>
              <w:rPr>
                <w:rFonts w:eastAsia="Yu Mincho"/>
              </w:rPr>
            </w:pPr>
            <w:r>
              <w:rPr>
                <w:rFonts w:eastAsia="Yu Mincho"/>
              </w:rPr>
              <w:t>70</w:t>
            </w: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14:paraId="7E3600F6" w14:textId="77777777" w:rsidR="00C846CE" w:rsidRDefault="00C846CE">
            <w:pPr>
              <w:pStyle w:val="TAC"/>
              <w:rPr>
                <w:rFonts w:eastAsia="Yu Mincho"/>
              </w:rPr>
            </w:pPr>
            <w:r>
              <w:rPr>
                <w:rFonts w:eastAsia="Yu Mincho"/>
              </w:rPr>
              <w:t>80</w:t>
            </w:r>
          </w:p>
        </w:tc>
        <w:tc>
          <w:tcPr>
            <w:tcW w:w="628"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14:paraId="78CFCFB4" w14:textId="77777777" w:rsidR="00C846CE" w:rsidRDefault="00C846CE">
            <w:pPr>
              <w:pStyle w:val="TAC"/>
              <w:rPr>
                <w:rFonts w:eastAsia="Yu Mincho"/>
              </w:rPr>
            </w:pPr>
            <w:r>
              <w:rPr>
                <w:rFonts w:eastAsia="Yu Mincho"/>
              </w:rPr>
              <w:t>90</w:t>
            </w:r>
          </w:p>
        </w:tc>
        <w:tc>
          <w:tcPr>
            <w:tcW w:w="643"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576033C9" w14:textId="77777777" w:rsidR="00C846CE" w:rsidRDefault="00C846CE">
            <w:pPr>
              <w:pStyle w:val="TAC"/>
              <w:rPr>
                <w:rFonts w:eastAsia="Yu Mincho"/>
              </w:rPr>
            </w:pPr>
            <w:r>
              <w:rPr>
                <w:rFonts w:eastAsia="Yu Mincho"/>
              </w:rPr>
              <w:t>100</w:t>
            </w:r>
          </w:p>
        </w:tc>
      </w:tr>
      <w:tr w:rsidR="00C846CE" w14:paraId="319D63C8" w14:textId="77777777" w:rsidTr="00C846CE">
        <w:trPr>
          <w:jc w:val="center"/>
        </w:trPr>
        <w:tc>
          <w:tcPr>
            <w:tcW w:w="707" w:type="dxa"/>
            <w:tcBorders>
              <w:top w:val="nil"/>
              <w:left w:val="single" w:sz="4" w:space="0" w:color="auto"/>
              <w:bottom w:val="single" w:sz="4" w:space="0" w:color="auto"/>
              <w:right w:val="single" w:sz="4" w:space="0" w:color="auto"/>
            </w:tcBorders>
            <w:tcMar>
              <w:top w:w="0" w:type="dxa"/>
              <w:left w:w="28" w:type="dxa"/>
              <w:bottom w:w="0" w:type="dxa"/>
              <w:right w:w="28" w:type="dxa"/>
            </w:tcMar>
            <w:vAlign w:val="center"/>
          </w:tcPr>
          <w:p w14:paraId="09165D98" w14:textId="77777777"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3A1157ED" w14:textId="77777777" w:rsidR="00C846CE" w:rsidRDefault="00C846CE">
            <w:pPr>
              <w:pStyle w:val="TAC"/>
              <w:rPr>
                <w:rFonts w:eastAsia="Yu Mincho"/>
              </w:rPr>
            </w:pPr>
            <w:r>
              <w:rPr>
                <w:rFonts w:eastAsia="Yu Mincho" w:hint="eastAsia"/>
              </w:rPr>
              <w:t>60</w:t>
            </w:r>
          </w:p>
        </w:tc>
        <w:tc>
          <w:tcPr>
            <w:tcW w:w="566" w:type="dxa"/>
            <w:tcBorders>
              <w:top w:val="single" w:sz="4" w:space="0" w:color="auto"/>
              <w:left w:val="nil"/>
              <w:bottom w:val="single" w:sz="4" w:space="0" w:color="auto"/>
              <w:right w:val="single" w:sz="4" w:space="0" w:color="auto"/>
            </w:tcBorders>
          </w:tcPr>
          <w:p w14:paraId="4666F26B" w14:textId="77777777" w:rsidR="00C846CE" w:rsidRDefault="00C846CE">
            <w:pPr>
              <w:pStyle w:val="TAC"/>
              <w:rPr>
                <w:rFonts w:eastAsia="Yu Mincho"/>
              </w:rPr>
            </w:pPr>
          </w:p>
        </w:tc>
        <w:tc>
          <w:tcPr>
            <w:tcW w:w="566" w:type="dxa"/>
            <w:tcBorders>
              <w:top w:val="single" w:sz="4" w:space="0" w:color="auto"/>
              <w:left w:val="nil"/>
              <w:bottom w:val="single" w:sz="4" w:space="0" w:color="auto"/>
              <w:right w:val="single" w:sz="4" w:space="0" w:color="auto"/>
            </w:tcBorders>
            <w:tcMar>
              <w:top w:w="0" w:type="dxa"/>
              <w:left w:w="28" w:type="dxa"/>
              <w:bottom w:w="0" w:type="dxa"/>
              <w:right w:w="28" w:type="dxa"/>
            </w:tcMar>
          </w:tcPr>
          <w:p w14:paraId="766ECC1C" w14:textId="77777777" w:rsidR="00C846CE" w:rsidRDefault="00C846CE">
            <w:pPr>
              <w:pStyle w:val="TAC"/>
              <w:rPr>
                <w:rFonts w:eastAsia="Yu Mincho"/>
              </w:rPr>
            </w:pPr>
          </w:p>
        </w:tc>
        <w:tc>
          <w:tcPr>
            <w:tcW w:w="637"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14:paraId="139934D4" w14:textId="77777777" w:rsidR="00C846CE" w:rsidRDefault="00C846CE">
            <w:pPr>
              <w:pStyle w:val="TAC"/>
              <w:rPr>
                <w:rFonts w:eastAsia="SimSun"/>
              </w:rPr>
            </w:pPr>
            <w:r>
              <w:rPr>
                <w:rFonts w:eastAsia="Yu Mincho"/>
              </w:rPr>
              <w:t>10</w:t>
            </w:r>
          </w:p>
        </w:tc>
        <w:tc>
          <w:tcPr>
            <w:tcW w:w="638"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14:paraId="778C56CB" w14:textId="77777777" w:rsidR="00C846CE" w:rsidRDefault="00C846CE">
            <w:pPr>
              <w:pStyle w:val="TAC"/>
              <w:rPr>
                <w:rFonts w:eastAsia="SimSun"/>
              </w:rPr>
            </w:pPr>
            <w:r>
              <w:rPr>
                <w:rFonts w:eastAsia="Yu Mincho"/>
              </w:rPr>
              <w:t>15</w:t>
            </w:r>
          </w:p>
        </w:tc>
        <w:tc>
          <w:tcPr>
            <w:tcW w:w="708"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14:paraId="5DEAA946" w14:textId="77777777" w:rsidR="00C846CE" w:rsidRDefault="00C846CE">
            <w:pPr>
              <w:pStyle w:val="TAC"/>
              <w:rPr>
                <w:rFonts w:eastAsia="Yu Mincho"/>
              </w:rPr>
            </w:pPr>
            <w:r>
              <w:rPr>
                <w:rFonts w:eastAsia="Yu Mincho"/>
              </w:rPr>
              <w:t>20</w:t>
            </w: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14:paraId="0E6CC244" w14:textId="77777777" w:rsidR="00C846CE" w:rsidRDefault="00C846CE">
            <w:pPr>
              <w:pStyle w:val="TAC"/>
              <w:rPr>
                <w:rFonts w:eastAsia="Yu Mincho"/>
              </w:rPr>
            </w:pPr>
            <w:r>
              <w:rPr>
                <w:rFonts w:eastAsia="Yu Mincho"/>
              </w:rPr>
              <w:t>25</w:t>
            </w: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14:paraId="7D656A64" w14:textId="77777777" w:rsidR="00C846CE" w:rsidRDefault="00C846CE">
            <w:pPr>
              <w:pStyle w:val="TAC"/>
              <w:rPr>
                <w:rFonts w:eastAsia="Yu Mincho"/>
              </w:rPr>
            </w:pPr>
            <w:r>
              <w:rPr>
                <w:rFonts w:eastAsia="Yu Mincho"/>
              </w:rPr>
              <w:t>30</w:t>
            </w:r>
          </w:p>
        </w:tc>
        <w:tc>
          <w:tcPr>
            <w:tcW w:w="709" w:type="dxa"/>
            <w:tcBorders>
              <w:top w:val="single" w:sz="4" w:space="0" w:color="auto"/>
              <w:left w:val="nil"/>
              <w:bottom w:val="single" w:sz="4" w:space="0" w:color="auto"/>
              <w:right w:val="single" w:sz="4" w:space="0" w:color="auto"/>
            </w:tcBorders>
          </w:tcPr>
          <w:p w14:paraId="36AF674E" w14:textId="77777777"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14:paraId="021AE140" w14:textId="77777777" w:rsidR="00C846CE" w:rsidRDefault="00C846CE">
            <w:pPr>
              <w:pStyle w:val="TAC"/>
              <w:rPr>
                <w:rFonts w:eastAsia="Yu Mincho"/>
              </w:rPr>
            </w:pPr>
            <w:r>
              <w:rPr>
                <w:rFonts w:eastAsia="Yu Mincho"/>
              </w:rPr>
              <w:t>40</w:t>
            </w:r>
          </w:p>
        </w:tc>
        <w:tc>
          <w:tcPr>
            <w:tcW w:w="709" w:type="dxa"/>
            <w:tcBorders>
              <w:top w:val="single" w:sz="4" w:space="0" w:color="auto"/>
              <w:left w:val="nil"/>
              <w:bottom w:val="single" w:sz="4" w:space="0" w:color="auto"/>
              <w:right w:val="single" w:sz="4" w:space="0" w:color="auto"/>
            </w:tcBorders>
          </w:tcPr>
          <w:p w14:paraId="5C3FF36B" w14:textId="77777777"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14:paraId="1C6A3F4B" w14:textId="77777777" w:rsidR="00C846CE" w:rsidRDefault="00C846CE">
            <w:pPr>
              <w:pStyle w:val="TAC"/>
              <w:rPr>
                <w:rFonts w:eastAsia="Yu Mincho"/>
              </w:rPr>
            </w:pPr>
            <w:r>
              <w:rPr>
                <w:rFonts w:eastAsia="Yu Mincho"/>
              </w:rPr>
              <w:t>50</w:t>
            </w: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14:paraId="330AEE8C" w14:textId="77777777" w:rsidR="00C846CE" w:rsidRDefault="00C846CE">
            <w:pPr>
              <w:pStyle w:val="TAC"/>
              <w:rPr>
                <w:rFonts w:eastAsia="Yu Mincho"/>
              </w:rPr>
            </w:pPr>
            <w:r>
              <w:rPr>
                <w:rFonts w:eastAsia="Yu Mincho"/>
              </w:rPr>
              <w:t>60</w:t>
            </w: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14:paraId="456E4395" w14:textId="77777777" w:rsidR="00C846CE" w:rsidRDefault="00C846CE">
            <w:pPr>
              <w:pStyle w:val="TAC"/>
              <w:rPr>
                <w:rFonts w:eastAsia="Yu Mincho"/>
              </w:rPr>
            </w:pPr>
            <w:r>
              <w:rPr>
                <w:rFonts w:eastAsia="Yu Mincho"/>
              </w:rPr>
              <w:t>70</w:t>
            </w: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14:paraId="322372FC" w14:textId="77777777" w:rsidR="00C846CE" w:rsidRDefault="00C846CE">
            <w:pPr>
              <w:pStyle w:val="TAC"/>
              <w:rPr>
                <w:rFonts w:eastAsia="Yu Mincho"/>
              </w:rPr>
            </w:pPr>
            <w:r>
              <w:rPr>
                <w:rFonts w:eastAsia="Yu Mincho"/>
              </w:rPr>
              <w:t>80</w:t>
            </w:r>
          </w:p>
        </w:tc>
        <w:tc>
          <w:tcPr>
            <w:tcW w:w="628"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14:paraId="14FF0ECF" w14:textId="77777777" w:rsidR="00C846CE" w:rsidRDefault="00C846CE">
            <w:pPr>
              <w:pStyle w:val="TAC"/>
              <w:rPr>
                <w:rFonts w:eastAsia="Yu Mincho"/>
              </w:rPr>
            </w:pPr>
            <w:r>
              <w:rPr>
                <w:rFonts w:eastAsia="Yu Mincho"/>
              </w:rPr>
              <w:t>90</w:t>
            </w:r>
          </w:p>
        </w:tc>
        <w:tc>
          <w:tcPr>
            <w:tcW w:w="643"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17E7C5D6" w14:textId="77777777" w:rsidR="00C846CE" w:rsidRDefault="00C846CE">
            <w:pPr>
              <w:pStyle w:val="TAC"/>
              <w:rPr>
                <w:rFonts w:eastAsia="Yu Mincho"/>
              </w:rPr>
            </w:pPr>
            <w:r>
              <w:rPr>
                <w:rFonts w:eastAsia="Yu Mincho"/>
              </w:rPr>
              <w:t>100</w:t>
            </w:r>
          </w:p>
        </w:tc>
      </w:tr>
      <w:tr w:rsidR="00C846CE" w14:paraId="34626BEE" w14:textId="77777777" w:rsidTr="00C846CE">
        <w:trPr>
          <w:jc w:val="center"/>
        </w:trPr>
        <w:tc>
          <w:tcPr>
            <w:tcW w:w="707" w:type="dxa"/>
            <w:tcBorders>
              <w:top w:val="nil"/>
              <w:left w:val="single" w:sz="4" w:space="0" w:color="auto"/>
              <w:bottom w:val="nil"/>
              <w:right w:val="single" w:sz="4" w:space="0" w:color="auto"/>
            </w:tcBorders>
            <w:tcMar>
              <w:top w:w="0" w:type="dxa"/>
              <w:left w:w="28" w:type="dxa"/>
              <w:bottom w:w="0" w:type="dxa"/>
              <w:right w:w="28" w:type="dxa"/>
            </w:tcMar>
            <w:vAlign w:val="center"/>
            <w:hideMark/>
          </w:tcPr>
          <w:p w14:paraId="7E09BC9B" w14:textId="77777777" w:rsidR="00C846CE" w:rsidRDefault="00C846CE">
            <w:pPr>
              <w:pStyle w:val="TAC"/>
              <w:rPr>
                <w:rFonts w:eastAsia="Yu Mincho"/>
              </w:rPr>
            </w:pPr>
            <w:r>
              <w:rPr>
                <w:rFonts w:eastAsia="Yu Mincho" w:hint="eastAsia"/>
              </w:rPr>
              <w:t>n98</w:t>
            </w: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5695750D" w14:textId="77777777" w:rsidR="00C846CE" w:rsidRDefault="00C846CE">
            <w:pPr>
              <w:pStyle w:val="TAC"/>
              <w:rPr>
                <w:rFonts w:eastAsia="Yu Mincho"/>
              </w:rPr>
            </w:pPr>
            <w:r>
              <w:rPr>
                <w:rFonts w:eastAsia="Yu Mincho" w:hint="eastAsia"/>
              </w:rPr>
              <w:t>15</w:t>
            </w:r>
          </w:p>
        </w:tc>
        <w:tc>
          <w:tcPr>
            <w:tcW w:w="566" w:type="dxa"/>
            <w:tcBorders>
              <w:top w:val="single" w:sz="4" w:space="0" w:color="auto"/>
              <w:left w:val="nil"/>
              <w:bottom w:val="single" w:sz="4" w:space="0" w:color="auto"/>
              <w:right w:val="single" w:sz="4" w:space="0" w:color="auto"/>
            </w:tcBorders>
          </w:tcPr>
          <w:p w14:paraId="3EB85F8B" w14:textId="77777777" w:rsidR="00C846CE" w:rsidRDefault="00C846CE">
            <w:pPr>
              <w:pStyle w:val="TAC"/>
              <w:rPr>
                <w:rFonts w:eastAsia="Yu Mincho"/>
              </w:rPr>
            </w:pPr>
          </w:p>
        </w:tc>
        <w:tc>
          <w:tcPr>
            <w:tcW w:w="566"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14:paraId="42363FF2" w14:textId="77777777" w:rsidR="00C846CE" w:rsidRDefault="00C846CE">
            <w:pPr>
              <w:pStyle w:val="TAC"/>
              <w:rPr>
                <w:rFonts w:eastAsia="Yu Mincho"/>
              </w:rPr>
            </w:pPr>
            <w:r>
              <w:rPr>
                <w:rFonts w:eastAsia="Yu Mincho"/>
              </w:rPr>
              <w:t>5</w:t>
            </w:r>
          </w:p>
        </w:tc>
        <w:tc>
          <w:tcPr>
            <w:tcW w:w="637"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14:paraId="364008B2" w14:textId="77777777" w:rsidR="00C846CE" w:rsidRDefault="00C846CE">
            <w:pPr>
              <w:pStyle w:val="TAC"/>
              <w:rPr>
                <w:rFonts w:eastAsia="SimSun"/>
              </w:rPr>
            </w:pPr>
            <w:r>
              <w:rPr>
                <w:rFonts w:eastAsia="Yu Mincho"/>
              </w:rPr>
              <w:t>10</w:t>
            </w:r>
          </w:p>
        </w:tc>
        <w:tc>
          <w:tcPr>
            <w:tcW w:w="638"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14:paraId="519A7013" w14:textId="77777777" w:rsidR="00C846CE" w:rsidRDefault="00C846CE">
            <w:pPr>
              <w:pStyle w:val="TAC"/>
              <w:rPr>
                <w:rFonts w:eastAsia="SimSun"/>
              </w:rPr>
            </w:pPr>
            <w:r>
              <w:rPr>
                <w:rFonts w:eastAsia="Yu Mincho"/>
              </w:rPr>
              <w:t>15</w:t>
            </w:r>
          </w:p>
        </w:tc>
        <w:tc>
          <w:tcPr>
            <w:tcW w:w="708"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14:paraId="2CCA79D2" w14:textId="77777777" w:rsidR="00C846CE" w:rsidRDefault="00C846CE">
            <w:pPr>
              <w:pStyle w:val="TAC"/>
              <w:rPr>
                <w:rFonts w:eastAsia="Yu Mincho"/>
              </w:rPr>
            </w:pPr>
            <w:r>
              <w:rPr>
                <w:rFonts w:eastAsia="Yu Mincho"/>
              </w:rPr>
              <w:t>20</w:t>
            </w: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14:paraId="6EB03CDC" w14:textId="77777777" w:rsidR="00C846CE" w:rsidRDefault="00C846CE">
            <w:pPr>
              <w:pStyle w:val="TAC"/>
              <w:rPr>
                <w:rFonts w:eastAsia="Yu Mincho"/>
              </w:rPr>
            </w:pPr>
            <w:r>
              <w:rPr>
                <w:rFonts w:eastAsia="Yu Mincho"/>
              </w:rPr>
              <w:t>25</w:t>
            </w: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14:paraId="7A1BC060" w14:textId="77777777" w:rsidR="00C846CE" w:rsidRDefault="00C846CE">
            <w:pPr>
              <w:pStyle w:val="TAC"/>
              <w:rPr>
                <w:rFonts w:eastAsia="Yu Mincho"/>
              </w:rPr>
            </w:pPr>
            <w:r>
              <w:rPr>
                <w:rFonts w:eastAsia="Yu Mincho"/>
              </w:rPr>
              <w:t>30</w:t>
            </w:r>
          </w:p>
        </w:tc>
        <w:tc>
          <w:tcPr>
            <w:tcW w:w="709" w:type="dxa"/>
            <w:tcBorders>
              <w:top w:val="single" w:sz="4" w:space="0" w:color="auto"/>
              <w:left w:val="nil"/>
              <w:bottom w:val="single" w:sz="4" w:space="0" w:color="auto"/>
              <w:right w:val="single" w:sz="4" w:space="0" w:color="auto"/>
            </w:tcBorders>
            <w:hideMark/>
          </w:tcPr>
          <w:p w14:paraId="15B017D7" w14:textId="77777777" w:rsidR="00C846CE" w:rsidRDefault="00C846CE">
            <w:pPr>
              <w:pStyle w:val="TAC"/>
              <w:rPr>
                <w:rFonts w:eastAsia="Yu Mincho"/>
              </w:rPr>
            </w:pPr>
            <w:r>
              <w:rPr>
                <w:rFonts w:eastAsia="Yu Mincho"/>
              </w:rPr>
              <w:t>35</w:t>
            </w: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14:paraId="1F8F5B6A" w14:textId="77777777" w:rsidR="00C846CE" w:rsidRDefault="00C846CE">
            <w:pPr>
              <w:pStyle w:val="TAC"/>
              <w:rPr>
                <w:rFonts w:eastAsia="Yu Mincho"/>
              </w:rPr>
            </w:pPr>
            <w:r>
              <w:rPr>
                <w:rFonts w:eastAsia="Yu Mincho"/>
              </w:rPr>
              <w:t>40</w:t>
            </w:r>
          </w:p>
        </w:tc>
        <w:tc>
          <w:tcPr>
            <w:tcW w:w="709" w:type="dxa"/>
            <w:tcBorders>
              <w:top w:val="single" w:sz="4" w:space="0" w:color="auto"/>
              <w:left w:val="nil"/>
              <w:bottom w:val="single" w:sz="4" w:space="0" w:color="auto"/>
              <w:right w:val="single" w:sz="4" w:space="0" w:color="auto"/>
            </w:tcBorders>
            <w:vAlign w:val="center"/>
          </w:tcPr>
          <w:p w14:paraId="59B2AFD9" w14:textId="77777777"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3710F678" w14:textId="77777777" w:rsidR="00C846CE" w:rsidRDefault="00C846CE">
            <w:pPr>
              <w:pStyle w:val="TAC"/>
              <w:rPr>
                <w:rFonts w:eastAsia="Yu Mincho"/>
              </w:rPr>
            </w:pP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20CC1CE2" w14:textId="77777777"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517CC1EC" w14:textId="77777777" w:rsidR="00C846CE" w:rsidRDefault="00C846CE">
            <w:pPr>
              <w:pStyle w:val="TAC"/>
              <w:rPr>
                <w:rFonts w:eastAsia="Yu Mincho"/>
              </w:rPr>
            </w:pP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tcPr>
          <w:p w14:paraId="3A2860F0" w14:textId="77777777" w:rsidR="00C846CE" w:rsidRDefault="00C846CE">
            <w:pPr>
              <w:pStyle w:val="TAC"/>
              <w:rPr>
                <w:rFonts w:eastAsia="Yu Mincho"/>
              </w:rPr>
            </w:pPr>
          </w:p>
        </w:tc>
        <w:tc>
          <w:tcPr>
            <w:tcW w:w="628" w:type="dxa"/>
            <w:tcBorders>
              <w:top w:val="single" w:sz="4" w:space="0" w:color="auto"/>
              <w:left w:val="nil"/>
              <w:bottom w:val="single" w:sz="4" w:space="0" w:color="auto"/>
              <w:right w:val="single" w:sz="4" w:space="0" w:color="auto"/>
            </w:tcBorders>
            <w:tcMar>
              <w:top w:w="0" w:type="dxa"/>
              <w:left w:w="28" w:type="dxa"/>
              <w:bottom w:w="0" w:type="dxa"/>
              <w:right w:w="28" w:type="dxa"/>
            </w:tcMar>
          </w:tcPr>
          <w:p w14:paraId="3A1BA7BC" w14:textId="77777777" w:rsidR="00C846CE" w:rsidRDefault="00C846CE">
            <w:pPr>
              <w:pStyle w:val="TAC"/>
              <w:rPr>
                <w:rFonts w:eastAsia="Yu Mincho"/>
              </w:rPr>
            </w:pPr>
          </w:p>
        </w:tc>
        <w:tc>
          <w:tcPr>
            <w:tcW w:w="643"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51FEBB40" w14:textId="77777777" w:rsidR="00C846CE" w:rsidRDefault="00C846CE">
            <w:pPr>
              <w:pStyle w:val="TAC"/>
              <w:rPr>
                <w:rFonts w:eastAsia="Yu Mincho"/>
              </w:rPr>
            </w:pPr>
          </w:p>
        </w:tc>
      </w:tr>
      <w:tr w:rsidR="00C846CE" w14:paraId="7F0FBBCD" w14:textId="77777777" w:rsidTr="00C846CE">
        <w:trPr>
          <w:jc w:val="center"/>
        </w:trPr>
        <w:tc>
          <w:tcPr>
            <w:tcW w:w="707" w:type="dxa"/>
            <w:tcBorders>
              <w:top w:val="nil"/>
              <w:left w:val="single" w:sz="4" w:space="0" w:color="auto"/>
              <w:bottom w:val="nil"/>
              <w:right w:val="single" w:sz="4" w:space="0" w:color="auto"/>
            </w:tcBorders>
            <w:tcMar>
              <w:top w:w="0" w:type="dxa"/>
              <w:left w:w="28" w:type="dxa"/>
              <w:bottom w:w="0" w:type="dxa"/>
              <w:right w:w="28" w:type="dxa"/>
            </w:tcMar>
            <w:vAlign w:val="center"/>
          </w:tcPr>
          <w:p w14:paraId="3ED34F98" w14:textId="77777777"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4BA154A8" w14:textId="77777777" w:rsidR="00C846CE" w:rsidRDefault="00C846CE">
            <w:pPr>
              <w:pStyle w:val="TAC"/>
              <w:rPr>
                <w:rFonts w:eastAsia="Yu Mincho"/>
              </w:rPr>
            </w:pPr>
            <w:r>
              <w:rPr>
                <w:rFonts w:eastAsia="Yu Mincho" w:hint="eastAsia"/>
              </w:rPr>
              <w:t>30</w:t>
            </w:r>
          </w:p>
        </w:tc>
        <w:tc>
          <w:tcPr>
            <w:tcW w:w="566" w:type="dxa"/>
            <w:tcBorders>
              <w:top w:val="single" w:sz="4" w:space="0" w:color="auto"/>
              <w:left w:val="nil"/>
              <w:bottom w:val="single" w:sz="4" w:space="0" w:color="auto"/>
              <w:right w:val="single" w:sz="4" w:space="0" w:color="auto"/>
            </w:tcBorders>
          </w:tcPr>
          <w:p w14:paraId="07399417" w14:textId="77777777" w:rsidR="00C846CE" w:rsidRDefault="00C846CE">
            <w:pPr>
              <w:pStyle w:val="TAC"/>
              <w:rPr>
                <w:rFonts w:eastAsia="Yu Mincho"/>
              </w:rPr>
            </w:pPr>
          </w:p>
        </w:tc>
        <w:tc>
          <w:tcPr>
            <w:tcW w:w="566" w:type="dxa"/>
            <w:tcBorders>
              <w:top w:val="single" w:sz="4" w:space="0" w:color="auto"/>
              <w:left w:val="nil"/>
              <w:bottom w:val="single" w:sz="4" w:space="0" w:color="auto"/>
              <w:right w:val="single" w:sz="4" w:space="0" w:color="auto"/>
            </w:tcBorders>
            <w:tcMar>
              <w:top w:w="0" w:type="dxa"/>
              <w:left w:w="28" w:type="dxa"/>
              <w:bottom w:w="0" w:type="dxa"/>
              <w:right w:w="28" w:type="dxa"/>
            </w:tcMar>
          </w:tcPr>
          <w:p w14:paraId="46F2EEC7" w14:textId="77777777" w:rsidR="00C846CE" w:rsidRDefault="00C846CE">
            <w:pPr>
              <w:pStyle w:val="TAC"/>
              <w:rPr>
                <w:rFonts w:eastAsia="Yu Mincho"/>
              </w:rPr>
            </w:pPr>
          </w:p>
        </w:tc>
        <w:tc>
          <w:tcPr>
            <w:tcW w:w="637"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14:paraId="70BF1983" w14:textId="77777777" w:rsidR="00C846CE" w:rsidRDefault="00C846CE">
            <w:pPr>
              <w:pStyle w:val="TAC"/>
              <w:rPr>
                <w:rFonts w:eastAsia="SimSun"/>
              </w:rPr>
            </w:pPr>
            <w:r>
              <w:rPr>
                <w:rFonts w:eastAsia="Yu Mincho"/>
              </w:rPr>
              <w:t>10</w:t>
            </w:r>
          </w:p>
        </w:tc>
        <w:tc>
          <w:tcPr>
            <w:tcW w:w="638"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14:paraId="6E42B2E5" w14:textId="77777777" w:rsidR="00C846CE" w:rsidRDefault="00C846CE">
            <w:pPr>
              <w:pStyle w:val="TAC"/>
              <w:rPr>
                <w:rFonts w:eastAsia="SimSun"/>
              </w:rPr>
            </w:pPr>
            <w:r>
              <w:rPr>
                <w:rFonts w:eastAsia="Yu Mincho"/>
              </w:rPr>
              <w:t>15</w:t>
            </w:r>
          </w:p>
        </w:tc>
        <w:tc>
          <w:tcPr>
            <w:tcW w:w="708"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14:paraId="0FD5E239" w14:textId="77777777" w:rsidR="00C846CE" w:rsidRDefault="00C846CE">
            <w:pPr>
              <w:pStyle w:val="TAC"/>
              <w:rPr>
                <w:rFonts w:eastAsia="Yu Mincho"/>
              </w:rPr>
            </w:pPr>
            <w:r>
              <w:rPr>
                <w:rFonts w:eastAsia="Yu Mincho"/>
              </w:rPr>
              <w:t>20</w:t>
            </w: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14:paraId="1B544EE5" w14:textId="77777777" w:rsidR="00C846CE" w:rsidRDefault="00C846CE">
            <w:pPr>
              <w:pStyle w:val="TAC"/>
              <w:rPr>
                <w:rFonts w:eastAsia="Yu Mincho"/>
              </w:rPr>
            </w:pPr>
            <w:r>
              <w:rPr>
                <w:rFonts w:eastAsia="Yu Mincho"/>
              </w:rPr>
              <w:t>25</w:t>
            </w: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14:paraId="0C6364C9" w14:textId="77777777" w:rsidR="00C846CE" w:rsidRDefault="00C846CE">
            <w:pPr>
              <w:pStyle w:val="TAC"/>
              <w:rPr>
                <w:rFonts w:eastAsia="Yu Mincho"/>
              </w:rPr>
            </w:pPr>
            <w:r>
              <w:rPr>
                <w:rFonts w:eastAsia="Yu Mincho"/>
              </w:rPr>
              <w:t>30</w:t>
            </w:r>
          </w:p>
        </w:tc>
        <w:tc>
          <w:tcPr>
            <w:tcW w:w="709" w:type="dxa"/>
            <w:tcBorders>
              <w:top w:val="single" w:sz="4" w:space="0" w:color="auto"/>
              <w:left w:val="nil"/>
              <w:bottom w:val="single" w:sz="4" w:space="0" w:color="auto"/>
              <w:right w:val="single" w:sz="4" w:space="0" w:color="auto"/>
            </w:tcBorders>
            <w:hideMark/>
          </w:tcPr>
          <w:p w14:paraId="5C1E3255" w14:textId="77777777" w:rsidR="00C846CE" w:rsidRDefault="00C846CE">
            <w:pPr>
              <w:pStyle w:val="TAC"/>
              <w:rPr>
                <w:rFonts w:eastAsia="Yu Mincho"/>
              </w:rPr>
            </w:pPr>
            <w:r>
              <w:rPr>
                <w:rFonts w:eastAsia="Yu Mincho"/>
              </w:rPr>
              <w:t>35</w:t>
            </w: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14:paraId="0D7DD361" w14:textId="77777777" w:rsidR="00C846CE" w:rsidRDefault="00C846CE">
            <w:pPr>
              <w:pStyle w:val="TAC"/>
              <w:rPr>
                <w:rFonts w:eastAsia="Yu Mincho"/>
              </w:rPr>
            </w:pPr>
            <w:r>
              <w:rPr>
                <w:rFonts w:eastAsia="Yu Mincho"/>
              </w:rPr>
              <w:t>40</w:t>
            </w:r>
          </w:p>
        </w:tc>
        <w:tc>
          <w:tcPr>
            <w:tcW w:w="709" w:type="dxa"/>
            <w:tcBorders>
              <w:top w:val="single" w:sz="4" w:space="0" w:color="auto"/>
              <w:left w:val="nil"/>
              <w:bottom w:val="single" w:sz="4" w:space="0" w:color="auto"/>
              <w:right w:val="single" w:sz="4" w:space="0" w:color="auto"/>
            </w:tcBorders>
            <w:vAlign w:val="center"/>
          </w:tcPr>
          <w:p w14:paraId="2F22E451" w14:textId="77777777"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689DB41E" w14:textId="77777777" w:rsidR="00C846CE" w:rsidRDefault="00C846CE">
            <w:pPr>
              <w:pStyle w:val="TAC"/>
              <w:rPr>
                <w:rFonts w:eastAsia="Yu Mincho"/>
              </w:rPr>
            </w:pP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0513C1B0" w14:textId="77777777"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61FA27CB" w14:textId="77777777" w:rsidR="00C846CE" w:rsidRDefault="00C846CE">
            <w:pPr>
              <w:pStyle w:val="TAC"/>
              <w:rPr>
                <w:rFonts w:eastAsia="Yu Mincho"/>
              </w:rPr>
            </w:pP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tcPr>
          <w:p w14:paraId="54D5930D" w14:textId="77777777" w:rsidR="00C846CE" w:rsidRDefault="00C846CE">
            <w:pPr>
              <w:pStyle w:val="TAC"/>
              <w:rPr>
                <w:rFonts w:eastAsia="Yu Mincho"/>
              </w:rPr>
            </w:pPr>
          </w:p>
        </w:tc>
        <w:tc>
          <w:tcPr>
            <w:tcW w:w="628" w:type="dxa"/>
            <w:tcBorders>
              <w:top w:val="single" w:sz="4" w:space="0" w:color="auto"/>
              <w:left w:val="nil"/>
              <w:bottom w:val="single" w:sz="4" w:space="0" w:color="auto"/>
              <w:right w:val="single" w:sz="4" w:space="0" w:color="auto"/>
            </w:tcBorders>
            <w:tcMar>
              <w:top w:w="0" w:type="dxa"/>
              <w:left w:w="28" w:type="dxa"/>
              <w:bottom w:w="0" w:type="dxa"/>
              <w:right w:w="28" w:type="dxa"/>
            </w:tcMar>
          </w:tcPr>
          <w:p w14:paraId="207740AD" w14:textId="77777777" w:rsidR="00C846CE" w:rsidRDefault="00C846CE">
            <w:pPr>
              <w:pStyle w:val="TAC"/>
              <w:rPr>
                <w:rFonts w:eastAsia="Yu Mincho"/>
              </w:rPr>
            </w:pPr>
          </w:p>
        </w:tc>
        <w:tc>
          <w:tcPr>
            <w:tcW w:w="643"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19F8F65B" w14:textId="77777777" w:rsidR="00C846CE" w:rsidRDefault="00C846CE">
            <w:pPr>
              <w:pStyle w:val="TAC"/>
              <w:rPr>
                <w:rFonts w:eastAsia="Yu Mincho"/>
              </w:rPr>
            </w:pPr>
          </w:p>
        </w:tc>
      </w:tr>
      <w:tr w:rsidR="00C846CE" w14:paraId="1B7A6C7E" w14:textId="77777777" w:rsidTr="00C846CE">
        <w:trPr>
          <w:jc w:val="center"/>
        </w:trPr>
        <w:tc>
          <w:tcPr>
            <w:tcW w:w="707" w:type="dxa"/>
            <w:tcBorders>
              <w:top w:val="nil"/>
              <w:left w:val="single" w:sz="4" w:space="0" w:color="auto"/>
              <w:bottom w:val="single" w:sz="4" w:space="0" w:color="auto"/>
              <w:right w:val="single" w:sz="4" w:space="0" w:color="auto"/>
            </w:tcBorders>
            <w:tcMar>
              <w:top w:w="0" w:type="dxa"/>
              <w:left w:w="28" w:type="dxa"/>
              <w:bottom w:w="0" w:type="dxa"/>
              <w:right w:w="28" w:type="dxa"/>
            </w:tcMar>
            <w:vAlign w:val="center"/>
          </w:tcPr>
          <w:p w14:paraId="19A490E6" w14:textId="77777777"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595790E9" w14:textId="77777777" w:rsidR="00C846CE" w:rsidRDefault="00C846CE">
            <w:pPr>
              <w:pStyle w:val="TAC"/>
              <w:rPr>
                <w:rFonts w:eastAsia="Yu Mincho"/>
              </w:rPr>
            </w:pPr>
            <w:r>
              <w:rPr>
                <w:rFonts w:eastAsia="Yu Mincho" w:hint="eastAsia"/>
              </w:rPr>
              <w:t>60</w:t>
            </w:r>
          </w:p>
        </w:tc>
        <w:tc>
          <w:tcPr>
            <w:tcW w:w="566" w:type="dxa"/>
            <w:tcBorders>
              <w:top w:val="single" w:sz="4" w:space="0" w:color="auto"/>
              <w:left w:val="nil"/>
              <w:bottom w:val="single" w:sz="4" w:space="0" w:color="auto"/>
              <w:right w:val="single" w:sz="4" w:space="0" w:color="auto"/>
            </w:tcBorders>
          </w:tcPr>
          <w:p w14:paraId="0F5F0DD1" w14:textId="77777777" w:rsidR="00C846CE" w:rsidRDefault="00C846CE">
            <w:pPr>
              <w:pStyle w:val="TAC"/>
              <w:rPr>
                <w:rFonts w:eastAsia="Yu Mincho"/>
              </w:rPr>
            </w:pPr>
          </w:p>
        </w:tc>
        <w:tc>
          <w:tcPr>
            <w:tcW w:w="566" w:type="dxa"/>
            <w:tcBorders>
              <w:top w:val="single" w:sz="4" w:space="0" w:color="auto"/>
              <w:left w:val="nil"/>
              <w:bottom w:val="single" w:sz="4" w:space="0" w:color="auto"/>
              <w:right w:val="single" w:sz="4" w:space="0" w:color="auto"/>
            </w:tcBorders>
            <w:tcMar>
              <w:top w:w="0" w:type="dxa"/>
              <w:left w:w="28" w:type="dxa"/>
              <w:bottom w:w="0" w:type="dxa"/>
              <w:right w:w="28" w:type="dxa"/>
            </w:tcMar>
          </w:tcPr>
          <w:p w14:paraId="4CA1D63A" w14:textId="77777777" w:rsidR="00C846CE" w:rsidRDefault="00C846CE">
            <w:pPr>
              <w:pStyle w:val="TAC"/>
              <w:rPr>
                <w:rFonts w:eastAsia="Yu Mincho"/>
              </w:rPr>
            </w:pPr>
          </w:p>
        </w:tc>
        <w:tc>
          <w:tcPr>
            <w:tcW w:w="637"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14:paraId="77A45DF6" w14:textId="77777777" w:rsidR="00C846CE" w:rsidRDefault="00C846CE">
            <w:pPr>
              <w:pStyle w:val="TAC"/>
              <w:rPr>
                <w:rFonts w:eastAsia="SimSun"/>
              </w:rPr>
            </w:pPr>
            <w:r>
              <w:rPr>
                <w:rFonts w:eastAsia="Yu Mincho"/>
              </w:rPr>
              <w:t>10</w:t>
            </w:r>
          </w:p>
        </w:tc>
        <w:tc>
          <w:tcPr>
            <w:tcW w:w="638"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14:paraId="77B59FF9" w14:textId="77777777" w:rsidR="00C846CE" w:rsidRDefault="00C846CE">
            <w:pPr>
              <w:pStyle w:val="TAC"/>
              <w:rPr>
                <w:rFonts w:eastAsia="SimSun"/>
              </w:rPr>
            </w:pPr>
            <w:r>
              <w:rPr>
                <w:rFonts w:eastAsia="Yu Mincho"/>
              </w:rPr>
              <w:t>15</w:t>
            </w:r>
          </w:p>
        </w:tc>
        <w:tc>
          <w:tcPr>
            <w:tcW w:w="708"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14:paraId="0DC70C2B" w14:textId="77777777" w:rsidR="00C846CE" w:rsidRDefault="00C846CE">
            <w:pPr>
              <w:pStyle w:val="TAC"/>
              <w:rPr>
                <w:rFonts w:eastAsia="Yu Mincho"/>
              </w:rPr>
            </w:pPr>
            <w:r>
              <w:rPr>
                <w:rFonts w:eastAsia="Yu Mincho"/>
              </w:rPr>
              <w:t>20</w:t>
            </w: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14:paraId="282A9913" w14:textId="77777777" w:rsidR="00C846CE" w:rsidRDefault="00C846CE">
            <w:pPr>
              <w:pStyle w:val="TAC"/>
              <w:rPr>
                <w:rFonts w:eastAsia="Yu Mincho"/>
              </w:rPr>
            </w:pPr>
            <w:r>
              <w:rPr>
                <w:rFonts w:eastAsia="Yu Mincho"/>
              </w:rPr>
              <w:t>25</w:t>
            </w: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14:paraId="053F4460" w14:textId="77777777" w:rsidR="00C846CE" w:rsidRDefault="00C846CE">
            <w:pPr>
              <w:pStyle w:val="TAC"/>
              <w:rPr>
                <w:rFonts w:eastAsia="Yu Mincho"/>
              </w:rPr>
            </w:pPr>
            <w:r>
              <w:rPr>
                <w:rFonts w:eastAsia="Yu Mincho"/>
              </w:rPr>
              <w:t>30</w:t>
            </w:r>
          </w:p>
        </w:tc>
        <w:tc>
          <w:tcPr>
            <w:tcW w:w="709" w:type="dxa"/>
            <w:tcBorders>
              <w:top w:val="single" w:sz="4" w:space="0" w:color="auto"/>
              <w:left w:val="nil"/>
              <w:bottom w:val="single" w:sz="4" w:space="0" w:color="auto"/>
              <w:right w:val="single" w:sz="4" w:space="0" w:color="auto"/>
            </w:tcBorders>
            <w:hideMark/>
          </w:tcPr>
          <w:p w14:paraId="672EBB83" w14:textId="77777777" w:rsidR="00C846CE" w:rsidRDefault="00C846CE">
            <w:pPr>
              <w:pStyle w:val="TAC"/>
              <w:rPr>
                <w:rFonts w:eastAsia="SimSun"/>
              </w:rPr>
            </w:pPr>
            <w:r>
              <w:rPr>
                <w:rFonts w:eastAsia="SimSun"/>
              </w:rPr>
              <w:t>35</w:t>
            </w: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14:paraId="06DC89FA" w14:textId="77777777" w:rsidR="00C846CE" w:rsidRDefault="00C846CE">
            <w:pPr>
              <w:pStyle w:val="TAC"/>
              <w:rPr>
                <w:rFonts w:eastAsia="Yu Mincho"/>
              </w:rPr>
            </w:pPr>
            <w:r>
              <w:rPr>
                <w:rFonts w:eastAsia="Yu Mincho"/>
              </w:rPr>
              <w:t>40</w:t>
            </w:r>
          </w:p>
        </w:tc>
        <w:tc>
          <w:tcPr>
            <w:tcW w:w="709" w:type="dxa"/>
            <w:tcBorders>
              <w:top w:val="single" w:sz="4" w:space="0" w:color="auto"/>
              <w:left w:val="nil"/>
              <w:bottom w:val="single" w:sz="4" w:space="0" w:color="auto"/>
              <w:right w:val="single" w:sz="4" w:space="0" w:color="auto"/>
            </w:tcBorders>
            <w:vAlign w:val="center"/>
          </w:tcPr>
          <w:p w14:paraId="55A5F930" w14:textId="77777777" w:rsidR="00C846CE" w:rsidRDefault="00C846CE">
            <w:pPr>
              <w:pStyle w:val="TAC"/>
              <w:rPr>
                <w:rFonts w:eastAsia="SimSun"/>
              </w:rPr>
            </w:pP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5B557735" w14:textId="77777777" w:rsidR="00C846CE" w:rsidRDefault="00C846CE">
            <w:pPr>
              <w:pStyle w:val="TAC"/>
              <w:rPr>
                <w:rFonts w:eastAsia="Yu Mincho"/>
              </w:rPr>
            </w:pP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78CB251C" w14:textId="77777777"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245BA2DA" w14:textId="77777777" w:rsidR="00C846CE" w:rsidRDefault="00C846CE">
            <w:pPr>
              <w:pStyle w:val="TAC"/>
              <w:rPr>
                <w:rFonts w:eastAsia="Yu Mincho"/>
              </w:rPr>
            </w:pP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tcPr>
          <w:p w14:paraId="6A834C73" w14:textId="77777777" w:rsidR="00C846CE" w:rsidRDefault="00C846CE">
            <w:pPr>
              <w:pStyle w:val="TAC"/>
              <w:rPr>
                <w:rFonts w:eastAsia="Yu Mincho"/>
              </w:rPr>
            </w:pPr>
          </w:p>
        </w:tc>
        <w:tc>
          <w:tcPr>
            <w:tcW w:w="628" w:type="dxa"/>
            <w:tcBorders>
              <w:top w:val="single" w:sz="4" w:space="0" w:color="auto"/>
              <w:left w:val="nil"/>
              <w:bottom w:val="single" w:sz="4" w:space="0" w:color="auto"/>
              <w:right w:val="single" w:sz="4" w:space="0" w:color="auto"/>
            </w:tcBorders>
            <w:tcMar>
              <w:top w:w="0" w:type="dxa"/>
              <w:left w:w="28" w:type="dxa"/>
              <w:bottom w:w="0" w:type="dxa"/>
              <w:right w:w="28" w:type="dxa"/>
            </w:tcMar>
          </w:tcPr>
          <w:p w14:paraId="4A18CE04" w14:textId="77777777" w:rsidR="00C846CE" w:rsidRDefault="00C846CE">
            <w:pPr>
              <w:pStyle w:val="TAC"/>
              <w:rPr>
                <w:rFonts w:eastAsia="Yu Mincho"/>
              </w:rPr>
            </w:pPr>
          </w:p>
        </w:tc>
        <w:tc>
          <w:tcPr>
            <w:tcW w:w="643"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34A43B0F" w14:textId="77777777" w:rsidR="00C846CE" w:rsidRDefault="00C846CE">
            <w:pPr>
              <w:pStyle w:val="TAC"/>
              <w:rPr>
                <w:rFonts w:eastAsia="Yu Mincho"/>
              </w:rPr>
            </w:pPr>
          </w:p>
        </w:tc>
      </w:tr>
      <w:tr w:rsidR="00C846CE" w14:paraId="085846CA" w14:textId="77777777" w:rsidTr="00C846CE">
        <w:trPr>
          <w:jc w:val="center"/>
        </w:trPr>
        <w:tc>
          <w:tcPr>
            <w:tcW w:w="707" w:type="dxa"/>
            <w:tcBorders>
              <w:top w:val="nil"/>
              <w:left w:val="single" w:sz="4" w:space="0" w:color="auto"/>
              <w:bottom w:val="nil"/>
              <w:right w:val="single" w:sz="4" w:space="0" w:color="auto"/>
            </w:tcBorders>
            <w:tcMar>
              <w:top w:w="0" w:type="dxa"/>
              <w:left w:w="28" w:type="dxa"/>
              <w:bottom w:w="0" w:type="dxa"/>
              <w:right w:w="28" w:type="dxa"/>
            </w:tcMar>
            <w:vAlign w:val="center"/>
            <w:hideMark/>
          </w:tcPr>
          <w:p w14:paraId="42A0E089" w14:textId="77777777" w:rsidR="00C846CE" w:rsidRDefault="00C846CE">
            <w:pPr>
              <w:pStyle w:val="TAC"/>
              <w:rPr>
                <w:rFonts w:eastAsia="Yu Mincho"/>
              </w:rPr>
            </w:pPr>
            <w:r>
              <w:rPr>
                <w:rFonts w:eastAsia="Yu Mincho"/>
              </w:rPr>
              <w:t>n99</w:t>
            </w: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14:paraId="30D2BB8A" w14:textId="77777777" w:rsidR="00C846CE" w:rsidRDefault="00C846CE">
            <w:pPr>
              <w:pStyle w:val="TAC"/>
              <w:rPr>
                <w:rFonts w:eastAsia="Yu Mincho"/>
              </w:rPr>
            </w:pPr>
            <w:r>
              <w:rPr>
                <w:rFonts w:eastAsia="SimSun"/>
              </w:rPr>
              <w:t>15</w:t>
            </w:r>
          </w:p>
        </w:tc>
        <w:tc>
          <w:tcPr>
            <w:tcW w:w="566" w:type="dxa"/>
            <w:tcBorders>
              <w:top w:val="single" w:sz="4" w:space="0" w:color="auto"/>
              <w:left w:val="nil"/>
              <w:bottom w:val="single" w:sz="4" w:space="0" w:color="auto"/>
              <w:right w:val="single" w:sz="4" w:space="0" w:color="auto"/>
            </w:tcBorders>
          </w:tcPr>
          <w:p w14:paraId="1F7179D2" w14:textId="77777777" w:rsidR="00C846CE" w:rsidRDefault="00C846CE">
            <w:pPr>
              <w:pStyle w:val="TAC"/>
              <w:rPr>
                <w:rFonts w:eastAsia="SimSun"/>
              </w:rPr>
            </w:pPr>
          </w:p>
        </w:tc>
        <w:tc>
          <w:tcPr>
            <w:tcW w:w="566"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14:paraId="5F5B3B37" w14:textId="77777777" w:rsidR="00C846CE" w:rsidRDefault="00C846CE">
            <w:pPr>
              <w:pStyle w:val="TAC"/>
              <w:rPr>
                <w:rFonts w:eastAsia="Yu Mincho"/>
              </w:rPr>
            </w:pPr>
            <w:r>
              <w:rPr>
                <w:rFonts w:eastAsia="SimSun"/>
              </w:rPr>
              <w:t>5</w:t>
            </w:r>
          </w:p>
        </w:tc>
        <w:tc>
          <w:tcPr>
            <w:tcW w:w="637"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14:paraId="49FB8339" w14:textId="77777777" w:rsidR="00C846CE" w:rsidRDefault="00C846CE">
            <w:pPr>
              <w:pStyle w:val="TAC"/>
              <w:rPr>
                <w:rFonts w:eastAsia="Yu Mincho"/>
              </w:rPr>
            </w:pPr>
            <w:r>
              <w:rPr>
                <w:rFonts w:eastAsia="SimSun"/>
              </w:rPr>
              <w:t>10</w:t>
            </w:r>
          </w:p>
        </w:tc>
        <w:tc>
          <w:tcPr>
            <w:tcW w:w="638" w:type="dxa"/>
            <w:tcBorders>
              <w:top w:val="single" w:sz="4" w:space="0" w:color="auto"/>
              <w:left w:val="nil"/>
              <w:bottom w:val="single" w:sz="4" w:space="0" w:color="auto"/>
              <w:right w:val="single" w:sz="4" w:space="0" w:color="auto"/>
            </w:tcBorders>
            <w:tcMar>
              <w:top w:w="0" w:type="dxa"/>
              <w:left w:w="28" w:type="dxa"/>
              <w:bottom w:w="0" w:type="dxa"/>
              <w:right w:w="28" w:type="dxa"/>
            </w:tcMar>
          </w:tcPr>
          <w:p w14:paraId="50E5FE2B" w14:textId="77777777" w:rsidR="00C846CE" w:rsidRDefault="00C846CE">
            <w:pPr>
              <w:pStyle w:val="TAC"/>
              <w:rPr>
                <w:rFonts w:eastAsia="Yu Mincho"/>
              </w:rPr>
            </w:pPr>
          </w:p>
        </w:tc>
        <w:tc>
          <w:tcPr>
            <w:tcW w:w="708" w:type="dxa"/>
            <w:tcBorders>
              <w:top w:val="single" w:sz="4" w:space="0" w:color="auto"/>
              <w:left w:val="nil"/>
              <w:bottom w:val="single" w:sz="4" w:space="0" w:color="auto"/>
              <w:right w:val="single" w:sz="4" w:space="0" w:color="auto"/>
            </w:tcBorders>
            <w:tcMar>
              <w:top w:w="0" w:type="dxa"/>
              <w:left w:w="28" w:type="dxa"/>
              <w:bottom w:w="0" w:type="dxa"/>
              <w:right w:w="28" w:type="dxa"/>
            </w:tcMar>
          </w:tcPr>
          <w:p w14:paraId="22549702" w14:textId="77777777" w:rsidR="00C846CE" w:rsidRDefault="00C846CE">
            <w:pPr>
              <w:pStyle w:val="TAC"/>
              <w:rPr>
                <w:rFonts w:eastAsia="Yu Mincho"/>
              </w:rPr>
            </w:pP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tcPr>
          <w:p w14:paraId="2231E3F9" w14:textId="77777777" w:rsidR="00C846CE" w:rsidRDefault="00C846CE">
            <w:pPr>
              <w:pStyle w:val="TAC"/>
              <w:rPr>
                <w:rFonts w:eastAsia="Yu Mincho"/>
              </w:rPr>
            </w:pP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tcPr>
          <w:p w14:paraId="6F037C6E" w14:textId="77777777"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Pr>
          <w:p w14:paraId="73C971E8" w14:textId="77777777" w:rsidR="00C846CE" w:rsidRDefault="00C846CE">
            <w:pPr>
              <w:pStyle w:val="TAC"/>
              <w:rPr>
                <w:rFonts w:eastAsia="SimSun"/>
              </w:rPr>
            </w:pP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tcPr>
          <w:p w14:paraId="1223CB7E" w14:textId="77777777"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vAlign w:val="center"/>
          </w:tcPr>
          <w:p w14:paraId="02425E25" w14:textId="77777777" w:rsidR="00C846CE" w:rsidRDefault="00C846CE">
            <w:pPr>
              <w:pStyle w:val="TAC"/>
              <w:rPr>
                <w:rFonts w:eastAsia="SimSun"/>
              </w:rPr>
            </w:pP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47225BDA" w14:textId="77777777" w:rsidR="00C846CE" w:rsidRDefault="00C846CE">
            <w:pPr>
              <w:pStyle w:val="TAC"/>
              <w:rPr>
                <w:rFonts w:eastAsia="Yu Mincho"/>
              </w:rPr>
            </w:pP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0C2A8CB2" w14:textId="77777777"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5764529E" w14:textId="77777777" w:rsidR="00C846CE" w:rsidRDefault="00C846CE">
            <w:pPr>
              <w:pStyle w:val="TAC"/>
              <w:rPr>
                <w:rFonts w:eastAsia="Yu Mincho"/>
              </w:rPr>
            </w:pP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tcPr>
          <w:p w14:paraId="3EC25BF4" w14:textId="77777777" w:rsidR="00C846CE" w:rsidRDefault="00C846CE">
            <w:pPr>
              <w:pStyle w:val="TAC"/>
              <w:rPr>
                <w:rFonts w:eastAsia="Yu Mincho"/>
              </w:rPr>
            </w:pPr>
          </w:p>
        </w:tc>
        <w:tc>
          <w:tcPr>
            <w:tcW w:w="628" w:type="dxa"/>
            <w:tcBorders>
              <w:top w:val="single" w:sz="4" w:space="0" w:color="auto"/>
              <w:left w:val="nil"/>
              <w:bottom w:val="single" w:sz="4" w:space="0" w:color="auto"/>
              <w:right w:val="single" w:sz="4" w:space="0" w:color="auto"/>
            </w:tcBorders>
            <w:tcMar>
              <w:top w:w="0" w:type="dxa"/>
              <w:left w:w="28" w:type="dxa"/>
              <w:bottom w:w="0" w:type="dxa"/>
              <w:right w:w="28" w:type="dxa"/>
            </w:tcMar>
          </w:tcPr>
          <w:p w14:paraId="414E7057" w14:textId="77777777" w:rsidR="00C846CE" w:rsidRDefault="00C846CE">
            <w:pPr>
              <w:pStyle w:val="TAC"/>
              <w:rPr>
                <w:rFonts w:eastAsia="Yu Mincho"/>
              </w:rPr>
            </w:pPr>
          </w:p>
        </w:tc>
        <w:tc>
          <w:tcPr>
            <w:tcW w:w="643"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79388521" w14:textId="77777777" w:rsidR="00C846CE" w:rsidRDefault="00C846CE">
            <w:pPr>
              <w:pStyle w:val="TAC"/>
              <w:rPr>
                <w:rFonts w:eastAsia="Yu Mincho"/>
              </w:rPr>
            </w:pPr>
          </w:p>
        </w:tc>
      </w:tr>
      <w:tr w:rsidR="00C846CE" w14:paraId="36CC08E5" w14:textId="77777777" w:rsidTr="00C846CE">
        <w:trPr>
          <w:jc w:val="center"/>
        </w:trPr>
        <w:tc>
          <w:tcPr>
            <w:tcW w:w="707" w:type="dxa"/>
            <w:tcBorders>
              <w:top w:val="nil"/>
              <w:left w:val="single" w:sz="4" w:space="0" w:color="auto"/>
              <w:bottom w:val="nil"/>
              <w:right w:val="single" w:sz="4" w:space="0" w:color="auto"/>
            </w:tcBorders>
            <w:tcMar>
              <w:top w:w="0" w:type="dxa"/>
              <w:left w:w="28" w:type="dxa"/>
              <w:bottom w:w="0" w:type="dxa"/>
              <w:right w:w="28" w:type="dxa"/>
            </w:tcMar>
            <w:vAlign w:val="center"/>
          </w:tcPr>
          <w:p w14:paraId="3DA07A57" w14:textId="77777777"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14:paraId="508235F8" w14:textId="77777777" w:rsidR="00C846CE" w:rsidRDefault="00C846CE">
            <w:pPr>
              <w:pStyle w:val="TAC"/>
              <w:rPr>
                <w:rFonts w:eastAsia="Yu Mincho"/>
              </w:rPr>
            </w:pPr>
            <w:r>
              <w:rPr>
                <w:rFonts w:eastAsia="SimSun"/>
              </w:rPr>
              <w:t>30</w:t>
            </w:r>
          </w:p>
        </w:tc>
        <w:tc>
          <w:tcPr>
            <w:tcW w:w="566" w:type="dxa"/>
            <w:tcBorders>
              <w:top w:val="single" w:sz="4" w:space="0" w:color="auto"/>
              <w:left w:val="nil"/>
              <w:bottom w:val="single" w:sz="4" w:space="0" w:color="auto"/>
              <w:right w:val="single" w:sz="4" w:space="0" w:color="auto"/>
            </w:tcBorders>
          </w:tcPr>
          <w:p w14:paraId="2E5D472F" w14:textId="77777777" w:rsidR="00C846CE" w:rsidRDefault="00C846CE">
            <w:pPr>
              <w:pStyle w:val="TAC"/>
              <w:rPr>
                <w:rFonts w:eastAsia="Yu Mincho"/>
              </w:rPr>
            </w:pPr>
          </w:p>
        </w:tc>
        <w:tc>
          <w:tcPr>
            <w:tcW w:w="566" w:type="dxa"/>
            <w:tcBorders>
              <w:top w:val="single" w:sz="4" w:space="0" w:color="auto"/>
              <w:left w:val="nil"/>
              <w:bottom w:val="single" w:sz="4" w:space="0" w:color="auto"/>
              <w:right w:val="single" w:sz="4" w:space="0" w:color="auto"/>
            </w:tcBorders>
            <w:tcMar>
              <w:top w:w="0" w:type="dxa"/>
              <w:left w:w="28" w:type="dxa"/>
              <w:bottom w:w="0" w:type="dxa"/>
              <w:right w:w="28" w:type="dxa"/>
            </w:tcMar>
          </w:tcPr>
          <w:p w14:paraId="4B80929E" w14:textId="77777777" w:rsidR="00C846CE" w:rsidRDefault="00C846CE">
            <w:pPr>
              <w:pStyle w:val="TAC"/>
              <w:rPr>
                <w:rFonts w:eastAsia="Yu Mincho"/>
              </w:rPr>
            </w:pPr>
          </w:p>
        </w:tc>
        <w:tc>
          <w:tcPr>
            <w:tcW w:w="637"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14:paraId="1E858840" w14:textId="77777777" w:rsidR="00C846CE" w:rsidRDefault="00C846CE">
            <w:pPr>
              <w:pStyle w:val="TAC"/>
              <w:rPr>
                <w:rFonts w:eastAsia="Yu Mincho"/>
              </w:rPr>
            </w:pPr>
            <w:r>
              <w:rPr>
                <w:rFonts w:eastAsia="SimSun"/>
              </w:rPr>
              <w:t>10</w:t>
            </w:r>
          </w:p>
        </w:tc>
        <w:tc>
          <w:tcPr>
            <w:tcW w:w="638" w:type="dxa"/>
            <w:tcBorders>
              <w:top w:val="single" w:sz="4" w:space="0" w:color="auto"/>
              <w:left w:val="nil"/>
              <w:bottom w:val="single" w:sz="4" w:space="0" w:color="auto"/>
              <w:right w:val="single" w:sz="4" w:space="0" w:color="auto"/>
            </w:tcBorders>
            <w:tcMar>
              <w:top w:w="0" w:type="dxa"/>
              <w:left w:w="28" w:type="dxa"/>
              <w:bottom w:w="0" w:type="dxa"/>
              <w:right w:w="28" w:type="dxa"/>
            </w:tcMar>
          </w:tcPr>
          <w:p w14:paraId="03C8B25B" w14:textId="77777777" w:rsidR="00C846CE" w:rsidRDefault="00C846CE">
            <w:pPr>
              <w:pStyle w:val="TAC"/>
              <w:rPr>
                <w:rFonts w:eastAsia="Yu Mincho"/>
              </w:rPr>
            </w:pPr>
          </w:p>
        </w:tc>
        <w:tc>
          <w:tcPr>
            <w:tcW w:w="708" w:type="dxa"/>
            <w:tcBorders>
              <w:top w:val="single" w:sz="4" w:space="0" w:color="auto"/>
              <w:left w:val="nil"/>
              <w:bottom w:val="single" w:sz="4" w:space="0" w:color="auto"/>
              <w:right w:val="single" w:sz="4" w:space="0" w:color="auto"/>
            </w:tcBorders>
            <w:tcMar>
              <w:top w:w="0" w:type="dxa"/>
              <w:left w:w="28" w:type="dxa"/>
              <w:bottom w:w="0" w:type="dxa"/>
              <w:right w:w="28" w:type="dxa"/>
            </w:tcMar>
          </w:tcPr>
          <w:p w14:paraId="456EFBE4" w14:textId="77777777" w:rsidR="00C846CE" w:rsidRDefault="00C846CE">
            <w:pPr>
              <w:pStyle w:val="TAC"/>
              <w:rPr>
                <w:rFonts w:eastAsia="Yu Mincho"/>
              </w:rPr>
            </w:pP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tcPr>
          <w:p w14:paraId="4DC22176" w14:textId="77777777" w:rsidR="00C846CE" w:rsidRDefault="00C846CE">
            <w:pPr>
              <w:pStyle w:val="TAC"/>
              <w:rPr>
                <w:rFonts w:eastAsia="Yu Mincho"/>
              </w:rPr>
            </w:pP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tcPr>
          <w:p w14:paraId="2B8A7838" w14:textId="77777777"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Pr>
          <w:p w14:paraId="7A32D9B4" w14:textId="77777777" w:rsidR="00C846CE" w:rsidRDefault="00C846CE">
            <w:pPr>
              <w:pStyle w:val="TAC"/>
              <w:rPr>
                <w:rFonts w:eastAsia="SimSun"/>
              </w:rPr>
            </w:pP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tcPr>
          <w:p w14:paraId="0BD6B4AC" w14:textId="77777777"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vAlign w:val="center"/>
          </w:tcPr>
          <w:p w14:paraId="46DDDBB6" w14:textId="77777777" w:rsidR="00C846CE" w:rsidRDefault="00C846CE">
            <w:pPr>
              <w:pStyle w:val="TAC"/>
              <w:rPr>
                <w:rFonts w:eastAsia="SimSun"/>
              </w:rPr>
            </w:pP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4842BBEB" w14:textId="77777777" w:rsidR="00C846CE" w:rsidRDefault="00C846CE">
            <w:pPr>
              <w:pStyle w:val="TAC"/>
              <w:rPr>
                <w:rFonts w:eastAsia="Yu Mincho"/>
              </w:rPr>
            </w:pP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4330084D" w14:textId="77777777"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24BB5B53" w14:textId="77777777" w:rsidR="00C846CE" w:rsidRDefault="00C846CE">
            <w:pPr>
              <w:pStyle w:val="TAC"/>
              <w:rPr>
                <w:rFonts w:eastAsia="Yu Mincho"/>
              </w:rPr>
            </w:pP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tcPr>
          <w:p w14:paraId="42AB4177" w14:textId="77777777" w:rsidR="00C846CE" w:rsidRDefault="00C846CE">
            <w:pPr>
              <w:pStyle w:val="TAC"/>
              <w:rPr>
                <w:rFonts w:eastAsia="Yu Mincho"/>
              </w:rPr>
            </w:pPr>
          </w:p>
        </w:tc>
        <w:tc>
          <w:tcPr>
            <w:tcW w:w="628" w:type="dxa"/>
            <w:tcBorders>
              <w:top w:val="single" w:sz="4" w:space="0" w:color="auto"/>
              <w:left w:val="nil"/>
              <w:bottom w:val="single" w:sz="4" w:space="0" w:color="auto"/>
              <w:right w:val="single" w:sz="4" w:space="0" w:color="auto"/>
            </w:tcBorders>
            <w:tcMar>
              <w:top w:w="0" w:type="dxa"/>
              <w:left w:w="28" w:type="dxa"/>
              <w:bottom w:w="0" w:type="dxa"/>
              <w:right w:w="28" w:type="dxa"/>
            </w:tcMar>
          </w:tcPr>
          <w:p w14:paraId="3EFB428E" w14:textId="77777777" w:rsidR="00C846CE" w:rsidRDefault="00C846CE">
            <w:pPr>
              <w:pStyle w:val="TAC"/>
              <w:rPr>
                <w:rFonts w:eastAsia="Yu Mincho"/>
              </w:rPr>
            </w:pPr>
          </w:p>
        </w:tc>
        <w:tc>
          <w:tcPr>
            <w:tcW w:w="643"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483510A3" w14:textId="77777777" w:rsidR="00C846CE" w:rsidRDefault="00C846CE">
            <w:pPr>
              <w:pStyle w:val="TAC"/>
              <w:rPr>
                <w:rFonts w:eastAsia="Yu Mincho"/>
              </w:rPr>
            </w:pPr>
          </w:p>
        </w:tc>
      </w:tr>
      <w:tr w:rsidR="00C846CE" w14:paraId="62DBD8B1" w14:textId="77777777" w:rsidTr="00C846CE">
        <w:trPr>
          <w:jc w:val="center"/>
        </w:trPr>
        <w:tc>
          <w:tcPr>
            <w:tcW w:w="707" w:type="dxa"/>
            <w:tcBorders>
              <w:top w:val="nil"/>
              <w:left w:val="single" w:sz="4" w:space="0" w:color="auto"/>
              <w:bottom w:val="single" w:sz="4" w:space="0" w:color="auto"/>
              <w:right w:val="single" w:sz="4" w:space="0" w:color="auto"/>
            </w:tcBorders>
            <w:tcMar>
              <w:top w:w="0" w:type="dxa"/>
              <w:left w:w="28" w:type="dxa"/>
              <w:bottom w:w="0" w:type="dxa"/>
              <w:right w:w="28" w:type="dxa"/>
            </w:tcMar>
            <w:vAlign w:val="center"/>
          </w:tcPr>
          <w:p w14:paraId="4C7DFE33" w14:textId="77777777"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14:paraId="188DCF89" w14:textId="77777777" w:rsidR="00C846CE" w:rsidRDefault="00C846CE">
            <w:pPr>
              <w:pStyle w:val="TAC"/>
              <w:rPr>
                <w:rFonts w:eastAsia="Yu Mincho"/>
              </w:rPr>
            </w:pPr>
            <w:r>
              <w:rPr>
                <w:rFonts w:eastAsia="SimSun"/>
              </w:rPr>
              <w:t>60</w:t>
            </w:r>
          </w:p>
        </w:tc>
        <w:tc>
          <w:tcPr>
            <w:tcW w:w="566" w:type="dxa"/>
            <w:tcBorders>
              <w:top w:val="single" w:sz="4" w:space="0" w:color="auto"/>
              <w:left w:val="nil"/>
              <w:bottom w:val="single" w:sz="4" w:space="0" w:color="auto"/>
              <w:right w:val="single" w:sz="4" w:space="0" w:color="auto"/>
            </w:tcBorders>
          </w:tcPr>
          <w:p w14:paraId="135F688E" w14:textId="77777777" w:rsidR="00C846CE" w:rsidRDefault="00C846CE">
            <w:pPr>
              <w:pStyle w:val="TAC"/>
              <w:rPr>
                <w:rFonts w:eastAsia="Yu Mincho"/>
              </w:rPr>
            </w:pPr>
          </w:p>
        </w:tc>
        <w:tc>
          <w:tcPr>
            <w:tcW w:w="566" w:type="dxa"/>
            <w:tcBorders>
              <w:top w:val="single" w:sz="4" w:space="0" w:color="auto"/>
              <w:left w:val="nil"/>
              <w:bottom w:val="single" w:sz="4" w:space="0" w:color="auto"/>
              <w:right w:val="single" w:sz="4" w:space="0" w:color="auto"/>
            </w:tcBorders>
            <w:tcMar>
              <w:top w:w="0" w:type="dxa"/>
              <w:left w:w="28" w:type="dxa"/>
              <w:bottom w:w="0" w:type="dxa"/>
              <w:right w:w="28" w:type="dxa"/>
            </w:tcMar>
          </w:tcPr>
          <w:p w14:paraId="4E3AC263" w14:textId="77777777" w:rsidR="00C846CE" w:rsidRDefault="00C846CE">
            <w:pPr>
              <w:pStyle w:val="TAC"/>
              <w:rPr>
                <w:rFonts w:eastAsia="Yu Mincho"/>
              </w:rPr>
            </w:pPr>
          </w:p>
        </w:tc>
        <w:tc>
          <w:tcPr>
            <w:tcW w:w="637"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14:paraId="3F402FA6" w14:textId="77777777" w:rsidR="00C846CE" w:rsidRDefault="00C846CE">
            <w:pPr>
              <w:pStyle w:val="TAC"/>
              <w:rPr>
                <w:rFonts w:eastAsia="Yu Mincho"/>
              </w:rPr>
            </w:pPr>
            <w:r>
              <w:rPr>
                <w:rFonts w:eastAsia="SimSun"/>
              </w:rPr>
              <w:t>10</w:t>
            </w:r>
          </w:p>
        </w:tc>
        <w:tc>
          <w:tcPr>
            <w:tcW w:w="638" w:type="dxa"/>
            <w:tcBorders>
              <w:top w:val="single" w:sz="4" w:space="0" w:color="auto"/>
              <w:left w:val="nil"/>
              <w:bottom w:val="single" w:sz="4" w:space="0" w:color="auto"/>
              <w:right w:val="single" w:sz="4" w:space="0" w:color="auto"/>
            </w:tcBorders>
            <w:tcMar>
              <w:top w:w="0" w:type="dxa"/>
              <w:left w:w="28" w:type="dxa"/>
              <w:bottom w:w="0" w:type="dxa"/>
              <w:right w:w="28" w:type="dxa"/>
            </w:tcMar>
          </w:tcPr>
          <w:p w14:paraId="1C70CB6C" w14:textId="77777777" w:rsidR="00C846CE" w:rsidRDefault="00C846CE">
            <w:pPr>
              <w:pStyle w:val="TAC"/>
              <w:rPr>
                <w:rFonts w:eastAsia="Yu Mincho"/>
              </w:rPr>
            </w:pPr>
          </w:p>
        </w:tc>
        <w:tc>
          <w:tcPr>
            <w:tcW w:w="708" w:type="dxa"/>
            <w:tcBorders>
              <w:top w:val="single" w:sz="4" w:space="0" w:color="auto"/>
              <w:left w:val="nil"/>
              <w:bottom w:val="single" w:sz="4" w:space="0" w:color="auto"/>
              <w:right w:val="single" w:sz="4" w:space="0" w:color="auto"/>
            </w:tcBorders>
            <w:tcMar>
              <w:top w:w="0" w:type="dxa"/>
              <w:left w:w="28" w:type="dxa"/>
              <w:bottom w:w="0" w:type="dxa"/>
              <w:right w:w="28" w:type="dxa"/>
            </w:tcMar>
          </w:tcPr>
          <w:p w14:paraId="2E38B917" w14:textId="77777777" w:rsidR="00C846CE" w:rsidRDefault="00C846CE">
            <w:pPr>
              <w:pStyle w:val="TAC"/>
              <w:rPr>
                <w:rFonts w:eastAsia="Yu Mincho"/>
              </w:rPr>
            </w:pP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tcPr>
          <w:p w14:paraId="51216C70" w14:textId="77777777" w:rsidR="00C846CE" w:rsidRDefault="00C846CE">
            <w:pPr>
              <w:pStyle w:val="TAC"/>
              <w:rPr>
                <w:rFonts w:eastAsia="Yu Mincho"/>
              </w:rPr>
            </w:pP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tcPr>
          <w:p w14:paraId="0A49F0AA" w14:textId="77777777"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Pr>
          <w:p w14:paraId="51A2536B" w14:textId="77777777"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tcPr>
          <w:p w14:paraId="5B670969" w14:textId="77777777"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vAlign w:val="center"/>
          </w:tcPr>
          <w:p w14:paraId="1AE0DD4F" w14:textId="77777777"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3F96E336" w14:textId="77777777" w:rsidR="00C846CE" w:rsidRDefault="00C846CE">
            <w:pPr>
              <w:pStyle w:val="TAC"/>
              <w:rPr>
                <w:rFonts w:eastAsia="Yu Mincho"/>
              </w:rPr>
            </w:pP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1A975B59" w14:textId="77777777"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3B9818CF" w14:textId="77777777" w:rsidR="00C846CE" w:rsidRDefault="00C846CE">
            <w:pPr>
              <w:pStyle w:val="TAC"/>
              <w:rPr>
                <w:rFonts w:eastAsia="Yu Mincho"/>
              </w:rPr>
            </w:pP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tcPr>
          <w:p w14:paraId="54FC8EDF" w14:textId="77777777" w:rsidR="00C846CE" w:rsidRDefault="00C846CE">
            <w:pPr>
              <w:pStyle w:val="TAC"/>
              <w:rPr>
                <w:rFonts w:eastAsia="Yu Mincho"/>
              </w:rPr>
            </w:pPr>
          </w:p>
        </w:tc>
        <w:tc>
          <w:tcPr>
            <w:tcW w:w="628" w:type="dxa"/>
            <w:tcBorders>
              <w:top w:val="single" w:sz="4" w:space="0" w:color="auto"/>
              <w:left w:val="nil"/>
              <w:bottom w:val="single" w:sz="4" w:space="0" w:color="auto"/>
              <w:right w:val="single" w:sz="4" w:space="0" w:color="auto"/>
            </w:tcBorders>
            <w:tcMar>
              <w:top w:w="0" w:type="dxa"/>
              <w:left w:w="28" w:type="dxa"/>
              <w:bottom w:w="0" w:type="dxa"/>
              <w:right w:w="28" w:type="dxa"/>
            </w:tcMar>
          </w:tcPr>
          <w:p w14:paraId="7801DA66" w14:textId="77777777" w:rsidR="00C846CE" w:rsidRDefault="00C846CE">
            <w:pPr>
              <w:pStyle w:val="TAC"/>
              <w:rPr>
                <w:rFonts w:eastAsia="Yu Mincho"/>
              </w:rPr>
            </w:pPr>
          </w:p>
        </w:tc>
        <w:tc>
          <w:tcPr>
            <w:tcW w:w="643"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7A246FA4" w14:textId="77777777" w:rsidR="00C846CE" w:rsidRDefault="00C846CE">
            <w:pPr>
              <w:pStyle w:val="TAC"/>
              <w:rPr>
                <w:rFonts w:eastAsia="Yu Mincho"/>
              </w:rPr>
            </w:pPr>
          </w:p>
        </w:tc>
      </w:tr>
      <w:tr w:rsidR="00C846CE" w14:paraId="212C8488" w14:textId="77777777" w:rsidTr="00C846CE">
        <w:trPr>
          <w:jc w:val="center"/>
        </w:trPr>
        <w:tc>
          <w:tcPr>
            <w:tcW w:w="707" w:type="dxa"/>
            <w:tcBorders>
              <w:top w:val="single" w:sz="4" w:space="0" w:color="auto"/>
              <w:left w:val="single" w:sz="4" w:space="0" w:color="auto"/>
              <w:bottom w:val="nil"/>
              <w:right w:val="single" w:sz="4" w:space="0" w:color="auto"/>
            </w:tcBorders>
            <w:tcMar>
              <w:top w:w="0" w:type="dxa"/>
              <w:left w:w="28" w:type="dxa"/>
              <w:bottom w:w="0" w:type="dxa"/>
              <w:right w:w="28" w:type="dxa"/>
            </w:tcMar>
            <w:vAlign w:val="center"/>
            <w:hideMark/>
          </w:tcPr>
          <w:p w14:paraId="2714F0B8" w14:textId="77777777" w:rsidR="00C846CE" w:rsidRDefault="00C846CE">
            <w:pPr>
              <w:pStyle w:val="TAC"/>
              <w:rPr>
                <w:rFonts w:eastAsia="Yu Mincho"/>
              </w:rPr>
            </w:pPr>
            <w:r>
              <w:rPr>
                <w:rFonts w:eastAsia="Yu Mincho"/>
              </w:rPr>
              <w:t>n100</w:t>
            </w: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14:paraId="69638454" w14:textId="77777777" w:rsidR="00C846CE" w:rsidRDefault="00C846CE">
            <w:pPr>
              <w:pStyle w:val="TAC"/>
              <w:rPr>
                <w:rFonts w:eastAsia="SimSun"/>
              </w:rPr>
            </w:pPr>
            <w:r>
              <w:rPr>
                <w:rFonts w:eastAsia="SimSun"/>
              </w:rPr>
              <w:t>15</w:t>
            </w:r>
          </w:p>
        </w:tc>
        <w:tc>
          <w:tcPr>
            <w:tcW w:w="566" w:type="dxa"/>
            <w:tcBorders>
              <w:top w:val="single" w:sz="4" w:space="0" w:color="auto"/>
              <w:left w:val="nil"/>
              <w:bottom w:val="single" w:sz="4" w:space="0" w:color="auto"/>
              <w:right w:val="single" w:sz="4" w:space="0" w:color="auto"/>
            </w:tcBorders>
            <w:hideMark/>
          </w:tcPr>
          <w:p w14:paraId="29D88147" w14:textId="77777777" w:rsidR="00C846CE" w:rsidRDefault="00C846CE">
            <w:pPr>
              <w:pStyle w:val="TAC"/>
              <w:rPr>
                <w:rFonts w:eastAsia="Yu Mincho"/>
              </w:rPr>
            </w:pPr>
            <w:r>
              <w:rPr>
                <w:rFonts w:eastAsia="Yu Mincho"/>
              </w:rPr>
              <w:t>3</w:t>
            </w:r>
            <w:r>
              <w:rPr>
                <w:rFonts w:eastAsia="Yu Mincho"/>
                <w:vertAlign w:val="superscript"/>
              </w:rPr>
              <w:t>4</w:t>
            </w:r>
          </w:p>
        </w:tc>
        <w:tc>
          <w:tcPr>
            <w:tcW w:w="566"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14:paraId="71E456CF" w14:textId="77777777" w:rsidR="00C846CE" w:rsidRDefault="00C846CE">
            <w:pPr>
              <w:pStyle w:val="TAC"/>
              <w:rPr>
                <w:rFonts w:eastAsia="Yu Mincho"/>
              </w:rPr>
            </w:pPr>
            <w:r>
              <w:rPr>
                <w:rFonts w:eastAsia="Yu Mincho"/>
              </w:rPr>
              <w:t>5</w:t>
            </w:r>
          </w:p>
        </w:tc>
        <w:tc>
          <w:tcPr>
            <w:tcW w:w="637" w:type="dxa"/>
            <w:tcBorders>
              <w:top w:val="single" w:sz="4" w:space="0" w:color="auto"/>
              <w:left w:val="nil"/>
              <w:bottom w:val="single" w:sz="4" w:space="0" w:color="auto"/>
              <w:right w:val="single" w:sz="4" w:space="0" w:color="auto"/>
            </w:tcBorders>
            <w:tcMar>
              <w:top w:w="0" w:type="dxa"/>
              <w:left w:w="28" w:type="dxa"/>
              <w:bottom w:w="0" w:type="dxa"/>
              <w:right w:w="28" w:type="dxa"/>
            </w:tcMar>
          </w:tcPr>
          <w:p w14:paraId="5FE3311E" w14:textId="77777777" w:rsidR="00C846CE" w:rsidRDefault="00C846CE">
            <w:pPr>
              <w:pStyle w:val="TAC"/>
              <w:rPr>
                <w:rFonts w:eastAsia="SimSun"/>
              </w:rPr>
            </w:pPr>
          </w:p>
        </w:tc>
        <w:tc>
          <w:tcPr>
            <w:tcW w:w="638" w:type="dxa"/>
            <w:tcBorders>
              <w:top w:val="single" w:sz="4" w:space="0" w:color="auto"/>
              <w:left w:val="nil"/>
              <w:bottom w:val="single" w:sz="4" w:space="0" w:color="auto"/>
              <w:right w:val="single" w:sz="4" w:space="0" w:color="auto"/>
            </w:tcBorders>
            <w:tcMar>
              <w:top w:w="0" w:type="dxa"/>
              <w:left w:w="28" w:type="dxa"/>
              <w:bottom w:w="0" w:type="dxa"/>
              <w:right w:w="28" w:type="dxa"/>
            </w:tcMar>
          </w:tcPr>
          <w:p w14:paraId="29E037B9" w14:textId="77777777" w:rsidR="00C846CE" w:rsidRDefault="00C846CE">
            <w:pPr>
              <w:pStyle w:val="TAC"/>
              <w:rPr>
                <w:rFonts w:eastAsia="Yu Mincho"/>
              </w:rPr>
            </w:pPr>
          </w:p>
        </w:tc>
        <w:tc>
          <w:tcPr>
            <w:tcW w:w="708" w:type="dxa"/>
            <w:tcBorders>
              <w:top w:val="single" w:sz="4" w:space="0" w:color="auto"/>
              <w:left w:val="nil"/>
              <w:bottom w:val="single" w:sz="4" w:space="0" w:color="auto"/>
              <w:right w:val="single" w:sz="4" w:space="0" w:color="auto"/>
            </w:tcBorders>
            <w:tcMar>
              <w:top w:w="0" w:type="dxa"/>
              <w:left w:w="28" w:type="dxa"/>
              <w:bottom w:w="0" w:type="dxa"/>
              <w:right w:w="28" w:type="dxa"/>
            </w:tcMar>
          </w:tcPr>
          <w:p w14:paraId="19C6764C" w14:textId="77777777" w:rsidR="00C846CE" w:rsidRDefault="00C846CE">
            <w:pPr>
              <w:pStyle w:val="TAC"/>
              <w:rPr>
                <w:rFonts w:eastAsia="Yu Mincho"/>
              </w:rPr>
            </w:pP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tcPr>
          <w:p w14:paraId="6DB4FD06" w14:textId="77777777" w:rsidR="00C846CE" w:rsidRDefault="00C846CE">
            <w:pPr>
              <w:pStyle w:val="TAC"/>
              <w:rPr>
                <w:rFonts w:eastAsia="Yu Mincho"/>
              </w:rPr>
            </w:pP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tcPr>
          <w:p w14:paraId="535BD0F4" w14:textId="77777777"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Pr>
          <w:p w14:paraId="046C1190" w14:textId="77777777"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tcPr>
          <w:p w14:paraId="40EA6A86" w14:textId="77777777"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vAlign w:val="center"/>
          </w:tcPr>
          <w:p w14:paraId="7C056CC5" w14:textId="77777777"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772AB674" w14:textId="77777777" w:rsidR="00C846CE" w:rsidRDefault="00C846CE">
            <w:pPr>
              <w:pStyle w:val="TAC"/>
              <w:rPr>
                <w:rFonts w:eastAsia="Yu Mincho"/>
              </w:rPr>
            </w:pP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3CA667C4" w14:textId="77777777"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56E7AC22" w14:textId="77777777" w:rsidR="00C846CE" w:rsidRDefault="00C846CE">
            <w:pPr>
              <w:pStyle w:val="TAC"/>
              <w:rPr>
                <w:rFonts w:eastAsia="Yu Mincho"/>
              </w:rPr>
            </w:pP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tcPr>
          <w:p w14:paraId="10C37DB4" w14:textId="77777777" w:rsidR="00C846CE" w:rsidRDefault="00C846CE">
            <w:pPr>
              <w:pStyle w:val="TAC"/>
              <w:rPr>
                <w:rFonts w:eastAsia="Yu Mincho"/>
              </w:rPr>
            </w:pPr>
          </w:p>
        </w:tc>
        <w:tc>
          <w:tcPr>
            <w:tcW w:w="628" w:type="dxa"/>
            <w:tcBorders>
              <w:top w:val="single" w:sz="4" w:space="0" w:color="auto"/>
              <w:left w:val="nil"/>
              <w:bottom w:val="single" w:sz="4" w:space="0" w:color="auto"/>
              <w:right w:val="single" w:sz="4" w:space="0" w:color="auto"/>
            </w:tcBorders>
            <w:tcMar>
              <w:top w:w="0" w:type="dxa"/>
              <w:left w:w="28" w:type="dxa"/>
              <w:bottom w:w="0" w:type="dxa"/>
              <w:right w:w="28" w:type="dxa"/>
            </w:tcMar>
          </w:tcPr>
          <w:p w14:paraId="36BA24B4" w14:textId="77777777" w:rsidR="00C846CE" w:rsidRDefault="00C846CE">
            <w:pPr>
              <w:pStyle w:val="TAC"/>
              <w:rPr>
                <w:rFonts w:eastAsia="Yu Mincho"/>
              </w:rPr>
            </w:pPr>
          </w:p>
        </w:tc>
        <w:tc>
          <w:tcPr>
            <w:tcW w:w="643"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1E1EDDB7" w14:textId="77777777" w:rsidR="00C846CE" w:rsidRDefault="00C846CE">
            <w:pPr>
              <w:pStyle w:val="TAC"/>
              <w:rPr>
                <w:rFonts w:eastAsia="Yu Mincho"/>
              </w:rPr>
            </w:pPr>
          </w:p>
        </w:tc>
      </w:tr>
      <w:tr w:rsidR="00C846CE" w14:paraId="61A85929" w14:textId="77777777" w:rsidTr="00C846CE">
        <w:trPr>
          <w:jc w:val="center"/>
        </w:trPr>
        <w:tc>
          <w:tcPr>
            <w:tcW w:w="707" w:type="dxa"/>
            <w:tcBorders>
              <w:top w:val="nil"/>
              <w:left w:val="single" w:sz="4" w:space="0" w:color="auto"/>
              <w:bottom w:val="nil"/>
              <w:right w:val="single" w:sz="4" w:space="0" w:color="auto"/>
            </w:tcBorders>
            <w:tcMar>
              <w:top w:w="0" w:type="dxa"/>
              <w:left w:w="28" w:type="dxa"/>
              <w:bottom w:w="0" w:type="dxa"/>
              <w:right w:w="28" w:type="dxa"/>
            </w:tcMar>
            <w:vAlign w:val="center"/>
          </w:tcPr>
          <w:p w14:paraId="43E52115" w14:textId="77777777"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14:paraId="48330E00" w14:textId="77777777" w:rsidR="00C846CE" w:rsidRDefault="00C846CE">
            <w:pPr>
              <w:pStyle w:val="TAC"/>
              <w:rPr>
                <w:rFonts w:eastAsia="SimSun"/>
              </w:rPr>
            </w:pPr>
            <w:r>
              <w:rPr>
                <w:rFonts w:eastAsia="SimSun"/>
              </w:rPr>
              <w:t>30</w:t>
            </w:r>
          </w:p>
        </w:tc>
        <w:tc>
          <w:tcPr>
            <w:tcW w:w="566" w:type="dxa"/>
            <w:tcBorders>
              <w:top w:val="single" w:sz="4" w:space="0" w:color="auto"/>
              <w:left w:val="nil"/>
              <w:bottom w:val="single" w:sz="4" w:space="0" w:color="auto"/>
              <w:right w:val="single" w:sz="4" w:space="0" w:color="auto"/>
            </w:tcBorders>
          </w:tcPr>
          <w:p w14:paraId="69ACFB00" w14:textId="77777777" w:rsidR="00C846CE" w:rsidRDefault="00C846CE">
            <w:pPr>
              <w:pStyle w:val="TAC"/>
              <w:rPr>
                <w:rFonts w:eastAsia="Yu Mincho"/>
              </w:rPr>
            </w:pPr>
          </w:p>
        </w:tc>
        <w:tc>
          <w:tcPr>
            <w:tcW w:w="566" w:type="dxa"/>
            <w:tcBorders>
              <w:top w:val="single" w:sz="4" w:space="0" w:color="auto"/>
              <w:left w:val="nil"/>
              <w:bottom w:val="single" w:sz="4" w:space="0" w:color="auto"/>
              <w:right w:val="single" w:sz="4" w:space="0" w:color="auto"/>
            </w:tcBorders>
            <w:tcMar>
              <w:top w:w="0" w:type="dxa"/>
              <w:left w:w="28" w:type="dxa"/>
              <w:bottom w:w="0" w:type="dxa"/>
              <w:right w:w="28" w:type="dxa"/>
            </w:tcMar>
          </w:tcPr>
          <w:p w14:paraId="2C262982" w14:textId="77777777" w:rsidR="00C846CE" w:rsidRDefault="00C846CE">
            <w:pPr>
              <w:pStyle w:val="TAC"/>
              <w:rPr>
                <w:rFonts w:eastAsia="Yu Mincho"/>
              </w:rPr>
            </w:pPr>
          </w:p>
        </w:tc>
        <w:tc>
          <w:tcPr>
            <w:tcW w:w="637" w:type="dxa"/>
            <w:tcBorders>
              <w:top w:val="single" w:sz="4" w:space="0" w:color="auto"/>
              <w:left w:val="nil"/>
              <w:bottom w:val="single" w:sz="4" w:space="0" w:color="auto"/>
              <w:right w:val="single" w:sz="4" w:space="0" w:color="auto"/>
            </w:tcBorders>
            <w:tcMar>
              <w:top w:w="0" w:type="dxa"/>
              <w:left w:w="28" w:type="dxa"/>
              <w:bottom w:w="0" w:type="dxa"/>
              <w:right w:w="28" w:type="dxa"/>
            </w:tcMar>
          </w:tcPr>
          <w:p w14:paraId="4F133964" w14:textId="77777777" w:rsidR="00C846CE" w:rsidRDefault="00C846CE">
            <w:pPr>
              <w:pStyle w:val="TAC"/>
              <w:rPr>
                <w:rFonts w:eastAsia="SimSun"/>
              </w:rPr>
            </w:pPr>
          </w:p>
        </w:tc>
        <w:tc>
          <w:tcPr>
            <w:tcW w:w="638" w:type="dxa"/>
            <w:tcBorders>
              <w:top w:val="single" w:sz="4" w:space="0" w:color="auto"/>
              <w:left w:val="nil"/>
              <w:bottom w:val="single" w:sz="4" w:space="0" w:color="auto"/>
              <w:right w:val="single" w:sz="4" w:space="0" w:color="auto"/>
            </w:tcBorders>
            <w:tcMar>
              <w:top w:w="0" w:type="dxa"/>
              <w:left w:w="28" w:type="dxa"/>
              <w:bottom w:w="0" w:type="dxa"/>
              <w:right w:w="28" w:type="dxa"/>
            </w:tcMar>
          </w:tcPr>
          <w:p w14:paraId="2F8D9103" w14:textId="77777777" w:rsidR="00C846CE" w:rsidRDefault="00C846CE">
            <w:pPr>
              <w:pStyle w:val="TAC"/>
              <w:rPr>
                <w:rFonts w:eastAsia="Yu Mincho"/>
              </w:rPr>
            </w:pPr>
          </w:p>
        </w:tc>
        <w:tc>
          <w:tcPr>
            <w:tcW w:w="708" w:type="dxa"/>
            <w:tcBorders>
              <w:top w:val="single" w:sz="4" w:space="0" w:color="auto"/>
              <w:left w:val="nil"/>
              <w:bottom w:val="single" w:sz="4" w:space="0" w:color="auto"/>
              <w:right w:val="single" w:sz="4" w:space="0" w:color="auto"/>
            </w:tcBorders>
            <w:tcMar>
              <w:top w:w="0" w:type="dxa"/>
              <w:left w:w="28" w:type="dxa"/>
              <w:bottom w:w="0" w:type="dxa"/>
              <w:right w:w="28" w:type="dxa"/>
            </w:tcMar>
          </w:tcPr>
          <w:p w14:paraId="6500F834" w14:textId="77777777" w:rsidR="00C846CE" w:rsidRDefault="00C846CE">
            <w:pPr>
              <w:pStyle w:val="TAC"/>
              <w:rPr>
                <w:rFonts w:eastAsia="Yu Mincho"/>
              </w:rPr>
            </w:pP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tcPr>
          <w:p w14:paraId="713ED41B" w14:textId="77777777" w:rsidR="00C846CE" w:rsidRDefault="00C846CE">
            <w:pPr>
              <w:pStyle w:val="TAC"/>
              <w:rPr>
                <w:rFonts w:eastAsia="Yu Mincho"/>
              </w:rPr>
            </w:pP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tcPr>
          <w:p w14:paraId="125BFB42" w14:textId="77777777"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Pr>
          <w:p w14:paraId="6DC2D8BB" w14:textId="77777777"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tcPr>
          <w:p w14:paraId="67018241" w14:textId="77777777"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vAlign w:val="center"/>
          </w:tcPr>
          <w:p w14:paraId="3FEEEF6D" w14:textId="77777777"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4C63ED15" w14:textId="77777777" w:rsidR="00C846CE" w:rsidRDefault="00C846CE">
            <w:pPr>
              <w:pStyle w:val="TAC"/>
              <w:rPr>
                <w:rFonts w:eastAsia="Yu Mincho"/>
              </w:rPr>
            </w:pP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308B1938" w14:textId="77777777"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635343F8" w14:textId="77777777" w:rsidR="00C846CE" w:rsidRDefault="00C846CE">
            <w:pPr>
              <w:pStyle w:val="TAC"/>
              <w:rPr>
                <w:rFonts w:eastAsia="Yu Mincho"/>
              </w:rPr>
            </w:pP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tcPr>
          <w:p w14:paraId="0C637E01" w14:textId="77777777" w:rsidR="00C846CE" w:rsidRDefault="00C846CE">
            <w:pPr>
              <w:pStyle w:val="TAC"/>
              <w:rPr>
                <w:rFonts w:eastAsia="Yu Mincho"/>
              </w:rPr>
            </w:pPr>
          </w:p>
        </w:tc>
        <w:tc>
          <w:tcPr>
            <w:tcW w:w="628" w:type="dxa"/>
            <w:tcBorders>
              <w:top w:val="single" w:sz="4" w:space="0" w:color="auto"/>
              <w:left w:val="nil"/>
              <w:bottom w:val="single" w:sz="4" w:space="0" w:color="auto"/>
              <w:right w:val="single" w:sz="4" w:space="0" w:color="auto"/>
            </w:tcBorders>
            <w:tcMar>
              <w:top w:w="0" w:type="dxa"/>
              <w:left w:w="28" w:type="dxa"/>
              <w:bottom w:w="0" w:type="dxa"/>
              <w:right w:w="28" w:type="dxa"/>
            </w:tcMar>
          </w:tcPr>
          <w:p w14:paraId="5FE597F8" w14:textId="77777777" w:rsidR="00C846CE" w:rsidRDefault="00C846CE">
            <w:pPr>
              <w:pStyle w:val="TAC"/>
              <w:rPr>
                <w:rFonts w:eastAsia="Yu Mincho"/>
              </w:rPr>
            </w:pPr>
          </w:p>
        </w:tc>
        <w:tc>
          <w:tcPr>
            <w:tcW w:w="643"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0603FA5C" w14:textId="77777777" w:rsidR="00C846CE" w:rsidRDefault="00C846CE">
            <w:pPr>
              <w:pStyle w:val="TAC"/>
              <w:rPr>
                <w:rFonts w:eastAsia="Yu Mincho"/>
              </w:rPr>
            </w:pPr>
          </w:p>
        </w:tc>
      </w:tr>
      <w:tr w:rsidR="00C846CE" w14:paraId="6BB4A522" w14:textId="77777777" w:rsidTr="00C846CE">
        <w:trPr>
          <w:jc w:val="center"/>
        </w:trPr>
        <w:tc>
          <w:tcPr>
            <w:tcW w:w="707" w:type="dxa"/>
            <w:tcBorders>
              <w:top w:val="nil"/>
              <w:left w:val="single" w:sz="4" w:space="0" w:color="auto"/>
              <w:bottom w:val="single" w:sz="4" w:space="0" w:color="auto"/>
              <w:right w:val="single" w:sz="4" w:space="0" w:color="auto"/>
            </w:tcBorders>
            <w:tcMar>
              <w:top w:w="0" w:type="dxa"/>
              <w:left w:w="28" w:type="dxa"/>
              <w:bottom w:w="0" w:type="dxa"/>
              <w:right w:w="28" w:type="dxa"/>
            </w:tcMar>
            <w:vAlign w:val="center"/>
          </w:tcPr>
          <w:p w14:paraId="12716D83" w14:textId="77777777"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14:paraId="2482F87C" w14:textId="77777777" w:rsidR="00C846CE" w:rsidRDefault="00C846CE">
            <w:pPr>
              <w:pStyle w:val="TAC"/>
              <w:rPr>
                <w:rFonts w:eastAsia="SimSun"/>
              </w:rPr>
            </w:pPr>
            <w:r>
              <w:rPr>
                <w:rFonts w:eastAsia="SimSun"/>
              </w:rPr>
              <w:t>60</w:t>
            </w:r>
          </w:p>
        </w:tc>
        <w:tc>
          <w:tcPr>
            <w:tcW w:w="566" w:type="dxa"/>
            <w:tcBorders>
              <w:top w:val="single" w:sz="4" w:space="0" w:color="auto"/>
              <w:left w:val="nil"/>
              <w:bottom w:val="single" w:sz="4" w:space="0" w:color="auto"/>
              <w:right w:val="single" w:sz="4" w:space="0" w:color="auto"/>
            </w:tcBorders>
          </w:tcPr>
          <w:p w14:paraId="4F8361DF" w14:textId="77777777" w:rsidR="00C846CE" w:rsidRDefault="00C846CE">
            <w:pPr>
              <w:pStyle w:val="TAC"/>
              <w:rPr>
                <w:rFonts w:eastAsia="Yu Mincho"/>
              </w:rPr>
            </w:pPr>
          </w:p>
        </w:tc>
        <w:tc>
          <w:tcPr>
            <w:tcW w:w="566" w:type="dxa"/>
            <w:tcBorders>
              <w:top w:val="single" w:sz="4" w:space="0" w:color="auto"/>
              <w:left w:val="nil"/>
              <w:bottom w:val="single" w:sz="4" w:space="0" w:color="auto"/>
              <w:right w:val="single" w:sz="4" w:space="0" w:color="auto"/>
            </w:tcBorders>
            <w:tcMar>
              <w:top w:w="0" w:type="dxa"/>
              <w:left w:w="28" w:type="dxa"/>
              <w:bottom w:w="0" w:type="dxa"/>
              <w:right w:w="28" w:type="dxa"/>
            </w:tcMar>
          </w:tcPr>
          <w:p w14:paraId="7E4E8405" w14:textId="77777777" w:rsidR="00C846CE" w:rsidRDefault="00C846CE">
            <w:pPr>
              <w:pStyle w:val="TAC"/>
              <w:rPr>
                <w:rFonts w:eastAsia="Yu Mincho"/>
              </w:rPr>
            </w:pPr>
          </w:p>
        </w:tc>
        <w:tc>
          <w:tcPr>
            <w:tcW w:w="637" w:type="dxa"/>
            <w:tcBorders>
              <w:top w:val="single" w:sz="4" w:space="0" w:color="auto"/>
              <w:left w:val="nil"/>
              <w:bottom w:val="single" w:sz="4" w:space="0" w:color="auto"/>
              <w:right w:val="single" w:sz="4" w:space="0" w:color="auto"/>
            </w:tcBorders>
            <w:tcMar>
              <w:top w:w="0" w:type="dxa"/>
              <w:left w:w="28" w:type="dxa"/>
              <w:bottom w:w="0" w:type="dxa"/>
              <w:right w:w="28" w:type="dxa"/>
            </w:tcMar>
          </w:tcPr>
          <w:p w14:paraId="252BB61E" w14:textId="77777777" w:rsidR="00C846CE" w:rsidRDefault="00C846CE">
            <w:pPr>
              <w:pStyle w:val="TAC"/>
              <w:rPr>
                <w:rFonts w:eastAsia="SimSun"/>
              </w:rPr>
            </w:pPr>
          </w:p>
        </w:tc>
        <w:tc>
          <w:tcPr>
            <w:tcW w:w="638" w:type="dxa"/>
            <w:tcBorders>
              <w:top w:val="single" w:sz="4" w:space="0" w:color="auto"/>
              <w:left w:val="nil"/>
              <w:bottom w:val="single" w:sz="4" w:space="0" w:color="auto"/>
              <w:right w:val="single" w:sz="4" w:space="0" w:color="auto"/>
            </w:tcBorders>
            <w:tcMar>
              <w:top w:w="0" w:type="dxa"/>
              <w:left w:w="28" w:type="dxa"/>
              <w:bottom w:w="0" w:type="dxa"/>
              <w:right w:w="28" w:type="dxa"/>
            </w:tcMar>
          </w:tcPr>
          <w:p w14:paraId="18F671F2" w14:textId="77777777" w:rsidR="00C846CE" w:rsidRDefault="00C846CE">
            <w:pPr>
              <w:pStyle w:val="TAC"/>
              <w:rPr>
                <w:rFonts w:eastAsia="Yu Mincho"/>
              </w:rPr>
            </w:pPr>
          </w:p>
        </w:tc>
        <w:tc>
          <w:tcPr>
            <w:tcW w:w="708" w:type="dxa"/>
            <w:tcBorders>
              <w:top w:val="single" w:sz="4" w:space="0" w:color="auto"/>
              <w:left w:val="nil"/>
              <w:bottom w:val="single" w:sz="4" w:space="0" w:color="auto"/>
              <w:right w:val="single" w:sz="4" w:space="0" w:color="auto"/>
            </w:tcBorders>
            <w:tcMar>
              <w:top w:w="0" w:type="dxa"/>
              <w:left w:w="28" w:type="dxa"/>
              <w:bottom w:w="0" w:type="dxa"/>
              <w:right w:w="28" w:type="dxa"/>
            </w:tcMar>
          </w:tcPr>
          <w:p w14:paraId="417E0A9C" w14:textId="77777777" w:rsidR="00C846CE" w:rsidRDefault="00C846CE">
            <w:pPr>
              <w:pStyle w:val="TAC"/>
              <w:rPr>
                <w:rFonts w:eastAsia="Yu Mincho"/>
              </w:rPr>
            </w:pP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tcPr>
          <w:p w14:paraId="1B69D745" w14:textId="77777777" w:rsidR="00C846CE" w:rsidRDefault="00C846CE">
            <w:pPr>
              <w:pStyle w:val="TAC"/>
              <w:rPr>
                <w:rFonts w:eastAsia="Yu Mincho"/>
              </w:rPr>
            </w:pP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tcPr>
          <w:p w14:paraId="46742850" w14:textId="77777777"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Pr>
          <w:p w14:paraId="713B7261" w14:textId="77777777"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tcPr>
          <w:p w14:paraId="109FF3F8" w14:textId="77777777"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vAlign w:val="center"/>
          </w:tcPr>
          <w:p w14:paraId="635F26F7" w14:textId="77777777"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5466C292" w14:textId="77777777" w:rsidR="00C846CE" w:rsidRDefault="00C846CE">
            <w:pPr>
              <w:pStyle w:val="TAC"/>
              <w:rPr>
                <w:rFonts w:eastAsia="Yu Mincho"/>
              </w:rPr>
            </w:pP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05434A03" w14:textId="77777777"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017B08F2" w14:textId="77777777" w:rsidR="00C846CE" w:rsidRDefault="00C846CE">
            <w:pPr>
              <w:pStyle w:val="TAC"/>
              <w:rPr>
                <w:rFonts w:eastAsia="Yu Mincho"/>
              </w:rPr>
            </w:pP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tcPr>
          <w:p w14:paraId="6812D3B3" w14:textId="77777777" w:rsidR="00C846CE" w:rsidRDefault="00C846CE">
            <w:pPr>
              <w:pStyle w:val="TAC"/>
              <w:rPr>
                <w:rFonts w:eastAsia="Yu Mincho"/>
              </w:rPr>
            </w:pPr>
          </w:p>
        </w:tc>
        <w:tc>
          <w:tcPr>
            <w:tcW w:w="628" w:type="dxa"/>
            <w:tcBorders>
              <w:top w:val="single" w:sz="4" w:space="0" w:color="auto"/>
              <w:left w:val="nil"/>
              <w:bottom w:val="single" w:sz="4" w:space="0" w:color="auto"/>
              <w:right w:val="single" w:sz="4" w:space="0" w:color="auto"/>
            </w:tcBorders>
            <w:tcMar>
              <w:top w:w="0" w:type="dxa"/>
              <w:left w:w="28" w:type="dxa"/>
              <w:bottom w:w="0" w:type="dxa"/>
              <w:right w:w="28" w:type="dxa"/>
            </w:tcMar>
          </w:tcPr>
          <w:p w14:paraId="3550652D" w14:textId="77777777" w:rsidR="00C846CE" w:rsidRDefault="00C846CE">
            <w:pPr>
              <w:pStyle w:val="TAC"/>
              <w:rPr>
                <w:rFonts w:eastAsia="Yu Mincho"/>
              </w:rPr>
            </w:pPr>
          </w:p>
        </w:tc>
        <w:tc>
          <w:tcPr>
            <w:tcW w:w="643"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68464AE8" w14:textId="77777777" w:rsidR="00C846CE" w:rsidRDefault="00C846CE">
            <w:pPr>
              <w:pStyle w:val="TAC"/>
              <w:rPr>
                <w:rFonts w:eastAsia="Yu Mincho"/>
              </w:rPr>
            </w:pPr>
          </w:p>
        </w:tc>
      </w:tr>
      <w:tr w:rsidR="00C846CE" w14:paraId="63CCAFD1" w14:textId="77777777" w:rsidTr="00C846CE">
        <w:trPr>
          <w:jc w:val="center"/>
        </w:trPr>
        <w:tc>
          <w:tcPr>
            <w:tcW w:w="707" w:type="dxa"/>
            <w:tcBorders>
              <w:top w:val="nil"/>
              <w:left w:val="single" w:sz="4" w:space="0" w:color="auto"/>
              <w:bottom w:val="nil"/>
              <w:right w:val="single" w:sz="4" w:space="0" w:color="auto"/>
            </w:tcBorders>
            <w:tcMar>
              <w:top w:w="0" w:type="dxa"/>
              <w:left w:w="28" w:type="dxa"/>
              <w:bottom w:w="0" w:type="dxa"/>
              <w:right w:w="28" w:type="dxa"/>
            </w:tcMar>
            <w:vAlign w:val="center"/>
            <w:hideMark/>
          </w:tcPr>
          <w:p w14:paraId="0C2FF70D" w14:textId="77777777" w:rsidR="00C846CE" w:rsidRDefault="00C846CE">
            <w:pPr>
              <w:pStyle w:val="TAC"/>
              <w:rPr>
                <w:rFonts w:eastAsia="Yu Mincho"/>
              </w:rPr>
            </w:pPr>
            <w:r>
              <w:rPr>
                <w:rFonts w:eastAsia="Yu Mincho"/>
              </w:rPr>
              <w:t>n101</w:t>
            </w: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14:paraId="27255E34" w14:textId="77777777" w:rsidR="00C846CE" w:rsidRDefault="00C846CE">
            <w:pPr>
              <w:pStyle w:val="TAC"/>
              <w:rPr>
                <w:rFonts w:eastAsia="SimSun"/>
              </w:rPr>
            </w:pPr>
            <w:r>
              <w:rPr>
                <w:rFonts w:eastAsia="SimSun"/>
              </w:rPr>
              <w:t>15</w:t>
            </w:r>
          </w:p>
        </w:tc>
        <w:tc>
          <w:tcPr>
            <w:tcW w:w="566" w:type="dxa"/>
            <w:tcBorders>
              <w:top w:val="single" w:sz="4" w:space="0" w:color="auto"/>
              <w:left w:val="nil"/>
              <w:bottom w:val="single" w:sz="4" w:space="0" w:color="auto"/>
              <w:right w:val="single" w:sz="4" w:space="0" w:color="auto"/>
            </w:tcBorders>
          </w:tcPr>
          <w:p w14:paraId="5F9BB85F" w14:textId="77777777" w:rsidR="00C846CE" w:rsidRDefault="00C846CE">
            <w:pPr>
              <w:pStyle w:val="TAC"/>
              <w:rPr>
                <w:rFonts w:eastAsia="Yu Mincho"/>
              </w:rPr>
            </w:pPr>
          </w:p>
        </w:tc>
        <w:tc>
          <w:tcPr>
            <w:tcW w:w="566"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14:paraId="73FCF94A" w14:textId="77777777" w:rsidR="00C846CE" w:rsidRDefault="00C846CE">
            <w:pPr>
              <w:pStyle w:val="TAC"/>
              <w:rPr>
                <w:rFonts w:eastAsia="Yu Mincho"/>
              </w:rPr>
            </w:pPr>
            <w:r>
              <w:rPr>
                <w:rFonts w:eastAsia="Yu Mincho"/>
              </w:rPr>
              <w:t>5</w:t>
            </w:r>
          </w:p>
        </w:tc>
        <w:tc>
          <w:tcPr>
            <w:tcW w:w="637"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14:paraId="4AF4717C" w14:textId="77777777" w:rsidR="00C846CE" w:rsidRDefault="00C846CE">
            <w:pPr>
              <w:pStyle w:val="TAC"/>
              <w:rPr>
                <w:rFonts w:eastAsia="SimSun"/>
              </w:rPr>
            </w:pPr>
            <w:r>
              <w:rPr>
                <w:rFonts w:eastAsia="SimSun"/>
              </w:rPr>
              <w:t>10</w:t>
            </w:r>
          </w:p>
        </w:tc>
        <w:tc>
          <w:tcPr>
            <w:tcW w:w="638" w:type="dxa"/>
            <w:tcBorders>
              <w:top w:val="single" w:sz="4" w:space="0" w:color="auto"/>
              <w:left w:val="nil"/>
              <w:bottom w:val="single" w:sz="4" w:space="0" w:color="auto"/>
              <w:right w:val="single" w:sz="4" w:space="0" w:color="auto"/>
            </w:tcBorders>
            <w:tcMar>
              <w:top w:w="0" w:type="dxa"/>
              <w:left w:w="28" w:type="dxa"/>
              <w:bottom w:w="0" w:type="dxa"/>
              <w:right w:w="28" w:type="dxa"/>
            </w:tcMar>
          </w:tcPr>
          <w:p w14:paraId="1EB28794" w14:textId="77777777" w:rsidR="00C846CE" w:rsidRDefault="00C846CE">
            <w:pPr>
              <w:pStyle w:val="TAC"/>
              <w:rPr>
                <w:rFonts w:eastAsia="Yu Mincho"/>
              </w:rPr>
            </w:pPr>
          </w:p>
        </w:tc>
        <w:tc>
          <w:tcPr>
            <w:tcW w:w="708" w:type="dxa"/>
            <w:tcBorders>
              <w:top w:val="single" w:sz="4" w:space="0" w:color="auto"/>
              <w:left w:val="nil"/>
              <w:bottom w:val="single" w:sz="4" w:space="0" w:color="auto"/>
              <w:right w:val="single" w:sz="4" w:space="0" w:color="auto"/>
            </w:tcBorders>
            <w:tcMar>
              <w:top w:w="0" w:type="dxa"/>
              <w:left w:w="28" w:type="dxa"/>
              <w:bottom w:w="0" w:type="dxa"/>
              <w:right w:w="28" w:type="dxa"/>
            </w:tcMar>
          </w:tcPr>
          <w:p w14:paraId="4207F0F6" w14:textId="77777777" w:rsidR="00C846CE" w:rsidRDefault="00C846CE">
            <w:pPr>
              <w:pStyle w:val="TAC"/>
              <w:rPr>
                <w:rFonts w:eastAsia="Yu Mincho"/>
              </w:rPr>
            </w:pP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tcPr>
          <w:p w14:paraId="45B3F00C" w14:textId="77777777" w:rsidR="00C846CE" w:rsidRDefault="00C846CE">
            <w:pPr>
              <w:pStyle w:val="TAC"/>
              <w:rPr>
                <w:rFonts w:eastAsia="Yu Mincho"/>
              </w:rPr>
            </w:pP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tcPr>
          <w:p w14:paraId="230CDEAB" w14:textId="77777777"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Pr>
          <w:p w14:paraId="3FC70596" w14:textId="77777777"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tcPr>
          <w:p w14:paraId="512E1F90" w14:textId="77777777"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vAlign w:val="center"/>
          </w:tcPr>
          <w:p w14:paraId="717DA982" w14:textId="77777777"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7CDCC407" w14:textId="77777777" w:rsidR="00C846CE" w:rsidRDefault="00C846CE">
            <w:pPr>
              <w:pStyle w:val="TAC"/>
              <w:rPr>
                <w:rFonts w:eastAsia="Yu Mincho"/>
              </w:rPr>
            </w:pP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3C593EA6" w14:textId="77777777"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46C534C1" w14:textId="77777777" w:rsidR="00C846CE" w:rsidRDefault="00C846CE">
            <w:pPr>
              <w:pStyle w:val="TAC"/>
              <w:rPr>
                <w:rFonts w:eastAsia="Yu Mincho"/>
              </w:rPr>
            </w:pP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tcPr>
          <w:p w14:paraId="1685B0C6" w14:textId="77777777" w:rsidR="00C846CE" w:rsidRDefault="00C846CE">
            <w:pPr>
              <w:pStyle w:val="TAC"/>
              <w:rPr>
                <w:rFonts w:eastAsia="Yu Mincho"/>
              </w:rPr>
            </w:pPr>
          </w:p>
        </w:tc>
        <w:tc>
          <w:tcPr>
            <w:tcW w:w="628" w:type="dxa"/>
            <w:tcBorders>
              <w:top w:val="single" w:sz="4" w:space="0" w:color="auto"/>
              <w:left w:val="nil"/>
              <w:bottom w:val="single" w:sz="4" w:space="0" w:color="auto"/>
              <w:right w:val="single" w:sz="4" w:space="0" w:color="auto"/>
            </w:tcBorders>
            <w:tcMar>
              <w:top w:w="0" w:type="dxa"/>
              <w:left w:w="28" w:type="dxa"/>
              <w:bottom w:w="0" w:type="dxa"/>
              <w:right w:w="28" w:type="dxa"/>
            </w:tcMar>
          </w:tcPr>
          <w:p w14:paraId="21DB5B8C" w14:textId="77777777" w:rsidR="00C846CE" w:rsidRDefault="00C846CE">
            <w:pPr>
              <w:pStyle w:val="TAC"/>
              <w:rPr>
                <w:rFonts w:eastAsia="Yu Mincho"/>
              </w:rPr>
            </w:pPr>
          </w:p>
        </w:tc>
        <w:tc>
          <w:tcPr>
            <w:tcW w:w="643"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7753C580" w14:textId="77777777" w:rsidR="00C846CE" w:rsidRDefault="00C846CE">
            <w:pPr>
              <w:pStyle w:val="TAC"/>
              <w:rPr>
                <w:rFonts w:eastAsia="Yu Mincho"/>
              </w:rPr>
            </w:pPr>
          </w:p>
        </w:tc>
      </w:tr>
      <w:tr w:rsidR="00C846CE" w14:paraId="476B7978" w14:textId="77777777" w:rsidTr="00C846CE">
        <w:trPr>
          <w:jc w:val="center"/>
        </w:trPr>
        <w:tc>
          <w:tcPr>
            <w:tcW w:w="707" w:type="dxa"/>
            <w:tcBorders>
              <w:top w:val="nil"/>
              <w:left w:val="single" w:sz="4" w:space="0" w:color="auto"/>
              <w:bottom w:val="nil"/>
              <w:right w:val="single" w:sz="4" w:space="0" w:color="auto"/>
            </w:tcBorders>
            <w:tcMar>
              <w:top w:w="0" w:type="dxa"/>
              <w:left w:w="28" w:type="dxa"/>
              <w:bottom w:w="0" w:type="dxa"/>
              <w:right w:w="28" w:type="dxa"/>
            </w:tcMar>
            <w:vAlign w:val="center"/>
          </w:tcPr>
          <w:p w14:paraId="3E81C98E" w14:textId="77777777"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14:paraId="141E2441" w14:textId="77777777" w:rsidR="00C846CE" w:rsidRDefault="00C846CE">
            <w:pPr>
              <w:pStyle w:val="TAC"/>
              <w:rPr>
                <w:rFonts w:eastAsia="SimSun"/>
              </w:rPr>
            </w:pPr>
            <w:r>
              <w:rPr>
                <w:rFonts w:eastAsia="SimSun"/>
              </w:rPr>
              <w:t>30</w:t>
            </w:r>
          </w:p>
        </w:tc>
        <w:tc>
          <w:tcPr>
            <w:tcW w:w="566" w:type="dxa"/>
            <w:tcBorders>
              <w:top w:val="single" w:sz="4" w:space="0" w:color="auto"/>
              <w:left w:val="nil"/>
              <w:bottom w:val="single" w:sz="4" w:space="0" w:color="auto"/>
              <w:right w:val="single" w:sz="4" w:space="0" w:color="auto"/>
            </w:tcBorders>
          </w:tcPr>
          <w:p w14:paraId="63619905" w14:textId="77777777" w:rsidR="00C846CE" w:rsidRDefault="00C846CE">
            <w:pPr>
              <w:pStyle w:val="TAC"/>
              <w:rPr>
                <w:rFonts w:eastAsia="Yu Mincho"/>
              </w:rPr>
            </w:pPr>
          </w:p>
        </w:tc>
        <w:tc>
          <w:tcPr>
            <w:tcW w:w="566" w:type="dxa"/>
            <w:tcBorders>
              <w:top w:val="single" w:sz="4" w:space="0" w:color="auto"/>
              <w:left w:val="nil"/>
              <w:bottom w:val="single" w:sz="4" w:space="0" w:color="auto"/>
              <w:right w:val="single" w:sz="4" w:space="0" w:color="auto"/>
            </w:tcBorders>
            <w:tcMar>
              <w:top w:w="0" w:type="dxa"/>
              <w:left w:w="28" w:type="dxa"/>
              <w:bottom w:w="0" w:type="dxa"/>
              <w:right w:w="28" w:type="dxa"/>
            </w:tcMar>
          </w:tcPr>
          <w:p w14:paraId="323832A1" w14:textId="77777777" w:rsidR="00C846CE" w:rsidRDefault="00C846CE">
            <w:pPr>
              <w:pStyle w:val="TAC"/>
              <w:rPr>
                <w:rFonts w:eastAsia="Yu Mincho"/>
              </w:rPr>
            </w:pPr>
          </w:p>
        </w:tc>
        <w:tc>
          <w:tcPr>
            <w:tcW w:w="637"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14:paraId="30FB0DDA" w14:textId="77777777" w:rsidR="00C846CE" w:rsidRDefault="00C846CE">
            <w:pPr>
              <w:pStyle w:val="TAC"/>
              <w:rPr>
                <w:rFonts w:eastAsia="SimSun"/>
              </w:rPr>
            </w:pPr>
            <w:r>
              <w:rPr>
                <w:rFonts w:eastAsia="SimSun"/>
              </w:rPr>
              <w:t>10</w:t>
            </w:r>
          </w:p>
        </w:tc>
        <w:tc>
          <w:tcPr>
            <w:tcW w:w="638" w:type="dxa"/>
            <w:tcBorders>
              <w:top w:val="single" w:sz="4" w:space="0" w:color="auto"/>
              <w:left w:val="nil"/>
              <w:bottom w:val="single" w:sz="4" w:space="0" w:color="auto"/>
              <w:right w:val="single" w:sz="4" w:space="0" w:color="auto"/>
            </w:tcBorders>
            <w:tcMar>
              <w:top w:w="0" w:type="dxa"/>
              <w:left w:w="28" w:type="dxa"/>
              <w:bottom w:w="0" w:type="dxa"/>
              <w:right w:w="28" w:type="dxa"/>
            </w:tcMar>
          </w:tcPr>
          <w:p w14:paraId="2A4F22FD" w14:textId="77777777" w:rsidR="00C846CE" w:rsidRDefault="00C846CE">
            <w:pPr>
              <w:pStyle w:val="TAC"/>
              <w:rPr>
                <w:rFonts w:eastAsia="Yu Mincho"/>
              </w:rPr>
            </w:pPr>
          </w:p>
        </w:tc>
        <w:tc>
          <w:tcPr>
            <w:tcW w:w="708" w:type="dxa"/>
            <w:tcBorders>
              <w:top w:val="single" w:sz="4" w:space="0" w:color="auto"/>
              <w:left w:val="nil"/>
              <w:bottom w:val="single" w:sz="4" w:space="0" w:color="auto"/>
              <w:right w:val="single" w:sz="4" w:space="0" w:color="auto"/>
            </w:tcBorders>
            <w:tcMar>
              <w:top w:w="0" w:type="dxa"/>
              <w:left w:w="28" w:type="dxa"/>
              <w:bottom w:w="0" w:type="dxa"/>
              <w:right w:w="28" w:type="dxa"/>
            </w:tcMar>
          </w:tcPr>
          <w:p w14:paraId="38FDFFA1" w14:textId="77777777" w:rsidR="00C846CE" w:rsidRDefault="00C846CE">
            <w:pPr>
              <w:pStyle w:val="TAC"/>
              <w:rPr>
                <w:rFonts w:eastAsia="Yu Mincho"/>
              </w:rPr>
            </w:pP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tcPr>
          <w:p w14:paraId="0344946A" w14:textId="77777777" w:rsidR="00C846CE" w:rsidRDefault="00C846CE">
            <w:pPr>
              <w:pStyle w:val="TAC"/>
              <w:rPr>
                <w:rFonts w:eastAsia="Yu Mincho"/>
              </w:rPr>
            </w:pP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tcPr>
          <w:p w14:paraId="78FE6093" w14:textId="77777777"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Pr>
          <w:p w14:paraId="51CBDED7" w14:textId="77777777"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tcPr>
          <w:p w14:paraId="1530BD31" w14:textId="77777777"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vAlign w:val="center"/>
          </w:tcPr>
          <w:p w14:paraId="09D6C789" w14:textId="77777777"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0FB1983B" w14:textId="77777777" w:rsidR="00C846CE" w:rsidRDefault="00C846CE">
            <w:pPr>
              <w:pStyle w:val="TAC"/>
              <w:rPr>
                <w:rFonts w:eastAsia="Yu Mincho"/>
              </w:rPr>
            </w:pP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2B29D186" w14:textId="77777777"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7E57BD18" w14:textId="77777777" w:rsidR="00C846CE" w:rsidRDefault="00C846CE">
            <w:pPr>
              <w:pStyle w:val="TAC"/>
              <w:rPr>
                <w:rFonts w:eastAsia="Yu Mincho"/>
              </w:rPr>
            </w:pP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tcPr>
          <w:p w14:paraId="06FE4380" w14:textId="77777777" w:rsidR="00C846CE" w:rsidRDefault="00C846CE">
            <w:pPr>
              <w:pStyle w:val="TAC"/>
              <w:rPr>
                <w:rFonts w:eastAsia="Yu Mincho"/>
              </w:rPr>
            </w:pPr>
          </w:p>
        </w:tc>
        <w:tc>
          <w:tcPr>
            <w:tcW w:w="628" w:type="dxa"/>
            <w:tcBorders>
              <w:top w:val="single" w:sz="4" w:space="0" w:color="auto"/>
              <w:left w:val="nil"/>
              <w:bottom w:val="single" w:sz="4" w:space="0" w:color="auto"/>
              <w:right w:val="single" w:sz="4" w:space="0" w:color="auto"/>
            </w:tcBorders>
            <w:tcMar>
              <w:top w:w="0" w:type="dxa"/>
              <w:left w:w="28" w:type="dxa"/>
              <w:bottom w:w="0" w:type="dxa"/>
              <w:right w:w="28" w:type="dxa"/>
            </w:tcMar>
          </w:tcPr>
          <w:p w14:paraId="637029B0" w14:textId="77777777" w:rsidR="00C846CE" w:rsidRDefault="00C846CE">
            <w:pPr>
              <w:pStyle w:val="TAC"/>
              <w:rPr>
                <w:rFonts w:eastAsia="Yu Mincho"/>
              </w:rPr>
            </w:pPr>
          </w:p>
        </w:tc>
        <w:tc>
          <w:tcPr>
            <w:tcW w:w="643"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60FC3ADF" w14:textId="77777777" w:rsidR="00C846CE" w:rsidRDefault="00C846CE">
            <w:pPr>
              <w:pStyle w:val="TAC"/>
              <w:rPr>
                <w:rFonts w:eastAsia="Yu Mincho"/>
              </w:rPr>
            </w:pPr>
          </w:p>
        </w:tc>
      </w:tr>
      <w:tr w:rsidR="00C846CE" w14:paraId="41C0429C" w14:textId="77777777" w:rsidTr="00C846CE">
        <w:trPr>
          <w:jc w:val="center"/>
        </w:trPr>
        <w:tc>
          <w:tcPr>
            <w:tcW w:w="707" w:type="dxa"/>
            <w:tcBorders>
              <w:top w:val="nil"/>
              <w:left w:val="single" w:sz="4" w:space="0" w:color="auto"/>
              <w:bottom w:val="single" w:sz="4" w:space="0" w:color="auto"/>
              <w:right w:val="single" w:sz="4" w:space="0" w:color="auto"/>
            </w:tcBorders>
            <w:tcMar>
              <w:top w:w="0" w:type="dxa"/>
              <w:left w:w="28" w:type="dxa"/>
              <w:bottom w:w="0" w:type="dxa"/>
              <w:right w:w="28" w:type="dxa"/>
            </w:tcMar>
            <w:vAlign w:val="center"/>
          </w:tcPr>
          <w:p w14:paraId="011FBF1F" w14:textId="77777777"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14:paraId="39F3C986" w14:textId="77777777" w:rsidR="00C846CE" w:rsidRDefault="00C846CE">
            <w:pPr>
              <w:pStyle w:val="TAC"/>
              <w:rPr>
                <w:rFonts w:eastAsia="SimSun"/>
              </w:rPr>
            </w:pPr>
            <w:r>
              <w:rPr>
                <w:rFonts w:eastAsia="SimSun"/>
              </w:rPr>
              <w:t>60</w:t>
            </w:r>
          </w:p>
        </w:tc>
        <w:tc>
          <w:tcPr>
            <w:tcW w:w="566" w:type="dxa"/>
            <w:tcBorders>
              <w:top w:val="single" w:sz="4" w:space="0" w:color="auto"/>
              <w:left w:val="nil"/>
              <w:bottom w:val="single" w:sz="4" w:space="0" w:color="auto"/>
              <w:right w:val="single" w:sz="4" w:space="0" w:color="auto"/>
            </w:tcBorders>
          </w:tcPr>
          <w:p w14:paraId="5886FB89" w14:textId="77777777" w:rsidR="00C846CE" w:rsidRDefault="00C846CE">
            <w:pPr>
              <w:pStyle w:val="TAC"/>
              <w:rPr>
                <w:rFonts w:eastAsia="Yu Mincho"/>
              </w:rPr>
            </w:pPr>
          </w:p>
        </w:tc>
        <w:tc>
          <w:tcPr>
            <w:tcW w:w="566" w:type="dxa"/>
            <w:tcBorders>
              <w:top w:val="single" w:sz="4" w:space="0" w:color="auto"/>
              <w:left w:val="nil"/>
              <w:bottom w:val="single" w:sz="4" w:space="0" w:color="auto"/>
              <w:right w:val="single" w:sz="4" w:space="0" w:color="auto"/>
            </w:tcBorders>
            <w:tcMar>
              <w:top w:w="0" w:type="dxa"/>
              <w:left w:w="28" w:type="dxa"/>
              <w:bottom w:w="0" w:type="dxa"/>
              <w:right w:w="28" w:type="dxa"/>
            </w:tcMar>
          </w:tcPr>
          <w:p w14:paraId="4D6CA49D" w14:textId="77777777" w:rsidR="00C846CE" w:rsidRDefault="00C846CE">
            <w:pPr>
              <w:pStyle w:val="TAC"/>
              <w:rPr>
                <w:rFonts w:eastAsia="Yu Mincho"/>
              </w:rPr>
            </w:pPr>
          </w:p>
        </w:tc>
        <w:tc>
          <w:tcPr>
            <w:tcW w:w="637" w:type="dxa"/>
            <w:tcBorders>
              <w:top w:val="single" w:sz="4" w:space="0" w:color="auto"/>
              <w:left w:val="nil"/>
              <w:bottom w:val="single" w:sz="4" w:space="0" w:color="auto"/>
              <w:right w:val="single" w:sz="4" w:space="0" w:color="auto"/>
            </w:tcBorders>
            <w:tcMar>
              <w:top w:w="0" w:type="dxa"/>
              <w:left w:w="28" w:type="dxa"/>
              <w:bottom w:w="0" w:type="dxa"/>
              <w:right w:w="28" w:type="dxa"/>
            </w:tcMar>
          </w:tcPr>
          <w:p w14:paraId="5BF3FFD0" w14:textId="77777777" w:rsidR="00C846CE" w:rsidRDefault="00C846CE">
            <w:pPr>
              <w:pStyle w:val="TAC"/>
              <w:rPr>
                <w:rFonts w:eastAsia="SimSun"/>
              </w:rPr>
            </w:pPr>
          </w:p>
        </w:tc>
        <w:tc>
          <w:tcPr>
            <w:tcW w:w="638" w:type="dxa"/>
            <w:tcBorders>
              <w:top w:val="single" w:sz="4" w:space="0" w:color="auto"/>
              <w:left w:val="nil"/>
              <w:bottom w:val="single" w:sz="4" w:space="0" w:color="auto"/>
              <w:right w:val="single" w:sz="4" w:space="0" w:color="auto"/>
            </w:tcBorders>
            <w:tcMar>
              <w:top w:w="0" w:type="dxa"/>
              <w:left w:w="28" w:type="dxa"/>
              <w:bottom w:w="0" w:type="dxa"/>
              <w:right w:w="28" w:type="dxa"/>
            </w:tcMar>
          </w:tcPr>
          <w:p w14:paraId="3AA9B42A" w14:textId="77777777" w:rsidR="00C846CE" w:rsidRDefault="00C846CE">
            <w:pPr>
              <w:pStyle w:val="TAC"/>
              <w:rPr>
                <w:rFonts w:eastAsia="Yu Mincho"/>
              </w:rPr>
            </w:pPr>
          </w:p>
        </w:tc>
        <w:tc>
          <w:tcPr>
            <w:tcW w:w="708" w:type="dxa"/>
            <w:tcBorders>
              <w:top w:val="single" w:sz="4" w:space="0" w:color="auto"/>
              <w:left w:val="nil"/>
              <w:bottom w:val="single" w:sz="4" w:space="0" w:color="auto"/>
              <w:right w:val="single" w:sz="4" w:space="0" w:color="auto"/>
            </w:tcBorders>
            <w:tcMar>
              <w:top w:w="0" w:type="dxa"/>
              <w:left w:w="28" w:type="dxa"/>
              <w:bottom w:w="0" w:type="dxa"/>
              <w:right w:w="28" w:type="dxa"/>
            </w:tcMar>
          </w:tcPr>
          <w:p w14:paraId="1B7194CA" w14:textId="77777777" w:rsidR="00C846CE" w:rsidRDefault="00C846CE">
            <w:pPr>
              <w:pStyle w:val="TAC"/>
              <w:rPr>
                <w:rFonts w:eastAsia="Yu Mincho"/>
              </w:rPr>
            </w:pP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tcPr>
          <w:p w14:paraId="6F65C194" w14:textId="77777777" w:rsidR="00C846CE" w:rsidRDefault="00C846CE">
            <w:pPr>
              <w:pStyle w:val="TAC"/>
              <w:rPr>
                <w:rFonts w:eastAsia="Yu Mincho"/>
              </w:rPr>
            </w:pP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tcPr>
          <w:p w14:paraId="2DC02D73" w14:textId="77777777"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Pr>
          <w:p w14:paraId="409C50CC" w14:textId="77777777"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tcPr>
          <w:p w14:paraId="47D4688B" w14:textId="77777777"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vAlign w:val="center"/>
          </w:tcPr>
          <w:p w14:paraId="3ABB6C72" w14:textId="77777777"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433C23FC" w14:textId="77777777" w:rsidR="00C846CE" w:rsidRDefault="00C846CE">
            <w:pPr>
              <w:pStyle w:val="TAC"/>
              <w:rPr>
                <w:rFonts w:eastAsia="Yu Mincho"/>
              </w:rPr>
            </w:pP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753D5AD4" w14:textId="77777777"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4DD26084" w14:textId="77777777" w:rsidR="00C846CE" w:rsidRDefault="00C846CE">
            <w:pPr>
              <w:pStyle w:val="TAC"/>
              <w:rPr>
                <w:rFonts w:eastAsia="Yu Mincho"/>
              </w:rPr>
            </w:pP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tcPr>
          <w:p w14:paraId="1ACD7834" w14:textId="77777777" w:rsidR="00C846CE" w:rsidRDefault="00C846CE">
            <w:pPr>
              <w:pStyle w:val="TAC"/>
              <w:rPr>
                <w:rFonts w:eastAsia="Yu Mincho"/>
              </w:rPr>
            </w:pPr>
          </w:p>
        </w:tc>
        <w:tc>
          <w:tcPr>
            <w:tcW w:w="628" w:type="dxa"/>
            <w:tcBorders>
              <w:top w:val="single" w:sz="4" w:space="0" w:color="auto"/>
              <w:left w:val="nil"/>
              <w:bottom w:val="single" w:sz="4" w:space="0" w:color="auto"/>
              <w:right w:val="single" w:sz="4" w:space="0" w:color="auto"/>
            </w:tcBorders>
            <w:tcMar>
              <w:top w:w="0" w:type="dxa"/>
              <w:left w:w="28" w:type="dxa"/>
              <w:bottom w:w="0" w:type="dxa"/>
              <w:right w:w="28" w:type="dxa"/>
            </w:tcMar>
          </w:tcPr>
          <w:p w14:paraId="57892AF8" w14:textId="77777777" w:rsidR="00C846CE" w:rsidRDefault="00C846CE">
            <w:pPr>
              <w:pStyle w:val="TAC"/>
              <w:rPr>
                <w:rFonts w:eastAsia="Yu Mincho"/>
              </w:rPr>
            </w:pPr>
          </w:p>
        </w:tc>
        <w:tc>
          <w:tcPr>
            <w:tcW w:w="643"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44426241" w14:textId="77777777" w:rsidR="00C846CE" w:rsidRDefault="00C846CE">
            <w:pPr>
              <w:pStyle w:val="TAC"/>
              <w:rPr>
                <w:rFonts w:eastAsia="Yu Mincho"/>
              </w:rPr>
            </w:pPr>
          </w:p>
        </w:tc>
      </w:tr>
      <w:tr w:rsidR="00C846CE" w14:paraId="3E96BE3E" w14:textId="77777777" w:rsidTr="00C846CE">
        <w:trPr>
          <w:jc w:val="center"/>
        </w:trPr>
        <w:tc>
          <w:tcPr>
            <w:tcW w:w="707" w:type="dxa"/>
            <w:tcBorders>
              <w:top w:val="nil"/>
              <w:left w:val="single" w:sz="4" w:space="0" w:color="auto"/>
              <w:bottom w:val="nil"/>
              <w:right w:val="single" w:sz="4" w:space="0" w:color="auto"/>
            </w:tcBorders>
            <w:tcMar>
              <w:top w:w="0" w:type="dxa"/>
              <w:left w:w="28" w:type="dxa"/>
              <w:bottom w:w="0" w:type="dxa"/>
              <w:right w:w="28" w:type="dxa"/>
            </w:tcMar>
            <w:vAlign w:val="center"/>
            <w:hideMark/>
          </w:tcPr>
          <w:p w14:paraId="07C84333" w14:textId="77777777" w:rsidR="00C846CE" w:rsidRDefault="00C846CE">
            <w:pPr>
              <w:pStyle w:val="TAC"/>
              <w:rPr>
                <w:rFonts w:eastAsia="Yu Mincho"/>
              </w:rPr>
            </w:pPr>
            <w:r>
              <w:rPr>
                <w:rFonts w:eastAsia="Yu Mincho"/>
              </w:rPr>
              <w:t>n102</w:t>
            </w: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28C6BDEA" w14:textId="77777777" w:rsidR="00C846CE" w:rsidRDefault="00C846CE">
            <w:pPr>
              <w:pStyle w:val="TAC"/>
              <w:rPr>
                <w:rFonts w:eastAsia="SimSun"/>
              </w:rPr>
            </w:pPr>
            <w:r>
              <w:rPr>
                <w:rFonts w:eastAsia="Yu Mincho"/>
              </w:rPr>
              <w:t>15</w:t>
            </w:r>
          </w:p>
        </w:tc>
        <w:tc>
          <w:tcPr>
            <w:tcW w:w="566" w:type="dxa"/>
            <w:tcBorders>
              <w:top w:val="single" w:sz="4" w:space="0" w:color="auto"/>
              <w:left w:val="nil"/>
              <w:bottom w:val="single" w:sz="4" w:space="0" w:color="auto"/>
              <w:right w:val="single" w:sz="4" w:space="0" w:color="auto"/>
            </w:tcBorders>
          </w:tcPr>
          <w:p w14:paraId="6B70914C" w14:textId="77777777" w:rsidR="00C846CE" w:rsidRDefault="00C846CE">
            <w:pPr>
              <w:pStyle w:val="TAC"/>
              <w:rPr>
                <w:rFonts w:eastAsia="Yu Mincho"/>
              </w:rPr>
            </w:pPr>
          </w:p>
        </w:tc>
        <w:tc>
          <w:tcPr>
            <w:tcW w:w="566" w:type="dxa"/>
            <w:tcBorders>
              <w:top w:val="single" w:sz="4" w:space="0" w:color="auto"/>
              <w:left w:val="nil"/>
              <w:bottom w:val="single" w:sz="4" w:space="0" w:color="auto"/>
              <w:right w:val="single" w:sz="4" w:space="0" w:color="auto"/>
            </w:tcBorders>
            <w:tcMar>
              <w:top w:w="0" w:type="dxa"/>
              <w:left w:w="28" w:type="dxa"/>
              <w:bottom w:w="0" w:type="dxa"/>
              <w:right w:w="28" w:type="dxa"/>
            </w:tcMar>
          </w:tcPr>
          <w:p w14:paraId="588301E6" w14:textId="77777777" w:rsidR="00C846CE" w:rsidRDefault="00C846CE">
            <w:pPr>
              <w:pStyle w:val="TAC"/>
              <w:rPr>
                <w:rFonts w:eastAsia="Yu Mincho"/>
              </w:rPr>
            </w:pPr>
          </w:p>
        </w:tc>
        <w:tc>
          <w:tcPr>
            <w:tcW w:w="637"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34ECC6F9" w14:textId="77777777" w:rsidR="00C846CE" w:rsidRDefault="00C846CE">
            <w:pPr>
              <w:pStyle w:val="TAC"/>
              <w:rPr>
                <w:rFonts w:eastAsia="SimSun"/>
              </w:rPr>
            </w:pPr>
          </w:p>
        </w:tc>
        <w:tc>
          <w:tcPr>
            <w:tcW w:w="638"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7A99FFF1" w14:textId="77777777" w:rsidR="00C846CE" w:rsidRDefault="00C846CE">
            <w:pPr>
              <w:pStyle w:val="TAC"/>
              <w:rPr>
                <w:rFonts w:eastAsia="Yu Mincho"/>
              </w:rPr>
            </w:pPr>
          </w:p>
        </w:tc>
        <w:tc>
          <w:tcPr>
            <w:tcW w:w="708"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00FCB751" w14:textId="77777777" w:rsidR="00C846CE" w:rsidRDefault="00C846CE">
            <w:pPr>
              <w:pStyle w:val="TAC"/>
              <w:rPr>
                <w:rFonts w:eastAsia="Yu Mincho"/>
              </w:rPr>
            </w:pPr>
            <w:r>
              <w:rPr>
                <w:rFonts w:eastAsia="Yu Mincho"/>
              </w:rPr>
              <w:t>20</w:t>
            </w: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7A114E27" w14:textId="77777777" w:rsidR="00C846CE" w:rsidRDefault="00C846CE">
            <w:pPr>
              <w:pStyle w:val="TAC"/>
              <w:rPr>
                <w:rFonts w:eastAsia="Yu Mincho"/>
              </w:rPr>
            </w:pP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04F02310" w14:textId="77777777"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vAlign w:val="center"/>
          </w:tcPr>
          <w:p w14:paraId="0B7DC341" w14:textId="77777777"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72B84F0E" w14:textId="77777777" w:rsidR="00C846CE" w:rsidRDefault="00C846CE">
            <w:pPr>
              <w:pStyle w:val="TAC"/>
              <w:rPr>
                <w:rFonts w:eastAsia="Yu Mincho"/>
              </w:rPr>
            </w:pPr>
            <w:r>
              <w:rPr>
                <w:rFonts w:eastAsia="Yu Mincho"/>
              </w:rPr>
              <w:t>40</w:t>
            </w:r>
          </w:p>
        </w:tc>
        <w:tc>
          <w:tcPr>
            <w:tcW w:w="709" w:type="dxa"/>
            <w:tcBorders>
              <w:top w:val="single" w:sz="4" w:space="0" w:color="auto"/>
              <w:left w:val="nil"/>
              <w:bottom w:val="single" w:sz="4" w:space="0" w:color="auto"/>
              <w:right w:val="single" w:sz="4" w:space="0" w:color="auto"/>
            </w:tcBorders>
            <w:vAlign w:val="center"/>
          </w:tcPr>
          <w:p w14:paraId="23BDC001" w14:textId="77777777"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tcPr>
          <w:p w14:paraId="417B99D7" w14:textId="77777777" w:rsidR="00C846CE" w:rsidRDefault="00C846CE">
            <w:pPr>
              <w:pStyle w:val="TAC"/>
              <w:rPr>
                <w:rFonts w:eastAsia="Yu Mincho"/>
              </w:rPr>
            </w:pP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3DC99EC7" w14:textId="77777777"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tcPr>
          <w:p w14:paraId="7ADD11AE" w14:textId="77777777" w:rsidR="00C846CE" w:rsidRDefault="00C846CE">
            <w:pPr>
              <w:pStyle w:val="TAC"/>
              <w:rPr>
                <w:rFonts w:eastAsia="Yu Mincho"/>
              </w:rPr>
            </w:pP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0DFC34CE" w14:textId="77777777" w:rsidR="00C846CE" w:rsidRDefault="00C846CE">
            <w:pPr>
              <w:pStyle w:val="TAC"/>
              <w:rPr>
                <w:rFonts w:eastAsia="Yu Mincho"/>
              </w:rPr>
            </w:pPr>
          </w:p>
        </w:tc>
        <w:tc>
          <w:tcPr>
            <w:tcW w:w="628" w:type="dxa"/>
            <w:tcBorders>
              <w:top w:val="single" w:sz="4" w:space="0" w:color="auto"/>
              <w:left w:val="nil"/>
              <w:bottom w:val="single" w:sz="4" w:space="0" w:color="auto"/>
              <w:right w:val="single" w:sz="4" w:space="0" w:color="auto"/>
            </w:tcBorders>
            <w:tcMar>
              <w:top w:w="0" w:type="dxa"/>
              <w:left w:w="28" w:type="dxa"/>
              <w:bottom w:w="0" w:type="dxa"/>
              <w:right w:w="28" w:type="dxa"/>
            </w:tcMar>
          </w:tcPr>
          <w:p w14:paraId="1F82683A" w14:textId="77777777" w:rsidR="00C846CE" w:rsidRDefault="00C846CE">
            <w:pPr>
              <w:pStyle w:val="TAC"/>
              <w:rPr>
                <w:rFonts w:eastAsia="Yu Mincho"/>
              </w:rPr>
            </w:pPr>
          </w:p>
        </w:tc>
        <w:tc>
          <w:tcPr>
            <w:tcW w:w="643"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68E5450C" w14:textId="77777777" w:rsidR="00C846CE" w:rsidRDefault="00C846CE">
            <w:pPr>
              <w:pStyle w:val="TAC"/>
              <w:rPr>
                <w:rFonts w:eastAsia="Yu Mincho"/>
              </w:rPr>
            </w:pPr>
          </w:p>
        </w:tc>
      </w:tr>
      <w:tr w:rsidR="00C846CE" w14:paraId="6D727616" w14:textId="77777777" w:rsidTr="00C846CE">
        <w:trPr>
          <w:jc w:val="center"/>
        </w:trPr>
        <w:tc>
          <w:tcPr>
            <w:tcW w:w="707" w:type="dxa"/>
            <w:tcBorders>
              <w:top w:val="nil"/>
              <w:left w:val="single" w:sz="4" w:space="0" w:color="auto"/>
              <w:bottom w:val="nil"/>
              <w:right w:val="single" w:sz="4" w:space="0" w:color="auto"/>
            </w:tcBorders>
            <w:tcMar>
              <w:top w:w="0" w:type="dxa"/>
              <w:left w:w="28" w:type="dxa"/>
              <w:bottom w:w="0" w:type="dxa"/>
              <w:right w:w="28" w:type="dxa"/>
            </w:tcMar>
            <w:vAlign w:val="center"/>
          </w:tcPr>
          <w:p w14:paraId="380D250B" w14:textId="77777777"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6B52ECA3" w14:textId="77777777" w:rsidR="00C846CE" w:rsidRDefault="00C846CE">
            <w:pPr>
              <w:pStyle w:val="TAC"/>
              <w:rPr>
                <w:rFonts w:eastAsia="SimSun"/>
              </w:rPr>
            </w:pPr>
            <w:r>
              <w:rPr>
                <w:rFonts w:eastAsia="Yu Mincho"/>
              </w:rPr>
              <w:t>30</w:t>
            </w:r>
          </w:p>
        </w:tc>
        <w:tc>
          <w:tcPr>
            <w:tcW w:w="566" w:type="dxa"/>
            <w:tcBorders>
              <w:top w:val="single" w:sz="4" w:space="0" w:color="auto"/>
              <w:left w:val="nil"/>
              <w:bottom w:val="single" w:sz="4" w:space="0" w:color="auto"/>
              <w:right w:val="single" w:sz="4" w:space="0" w:color="auto"/>
            </w:tcBorders>
          </w:tcPr>
          <w:p w14:paraId="674D1AA7" w14:textId="77777777" w:rsidR="00C846CE" w:rsidRDefault="00C846CE">
            <w:pPr>
              <w:pStyle w:val="TAC"/>
              <w:rPr>
                <w:rFonts w:eastAsia="Yu Mincho"/>
              </w:rPr>
            </w:pPr>
          </w:p>
        </w:tc>
        <w:tc>
          <w:tcPr>
            <w:tcW w:w="566" w:type="dxa"/>
            <w:tcBorders>
              <w:top w:val="single" w:sz="4" w:space="0" w:color="auto"/>
              <w:left w:val="nil"/>
              <w:bottom w:val="single" w:sz="4" w:space="0" w:color="auto"/>
              <w:right w:val="single" w:sz="4" w:space="0" w:color="auto"/>
            </w:tcBorders>
            <w:tcMar>
              <w:top w:w="0" w:type="dxa"/>
              <w:left w:w="28" w:type="dxa"/>
              <w:bottom w:w="0" w:type="dxa"/>
              <w:right w:w="28" w:type="dxa"/>
            </w:tcMar>
          </w:tcPr>
          <w:p w14:paraId="1404792C" w14:textId="77777777" w:rsidR="00C846CE" w:rsidRDefault="00C846CE">
            <w:pPr>
              <w:pStyle w:val="TAC"/>
              <w:rPr>
                <w:rFonts w:eastAsia="Yu Mincho"/>
              </w:rPr>
            </w:pPr>
          </w:p>
        </w:tc>
        <w:tc>
          <w:tcPr>
            <w:tcW w:w="637"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0AA9542B" w14:textId="77777777" w:rsidR="00C846CE" w:rsidRDefault="00C846CE">
            <w:pPr>
              <w:pStyle w:val="TAC"/>
              <w:rPr>
                <w:rFonts w:eastAsia="SimSun"/>
              </w:rPr>
            </w:pPr>
          </w:p>
        </w:tc>
        <w:tc>
          <w:tcPr>
            <w:tcW w:w="638"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1D0EBE87" w14:textId="77777777" w:rsidR="00C846CE" w:rsidRDefault="00C846CE">
            <w:pPr>
              <w:pStyle w:val="TAC"/>
              <w:rPr>
                <w:rFonts w:eastAsia="Yu Mincho"/>
              </w:rPr>
            </w:pPr>
          </w:p>
        </w:tc>
        <w:tc>
          <w:tcPr>
            <w:tcW w:w="708"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59B010C4" w14:textId="77777777" w:rsidR="00C846CE" w:rsidRDefault="00C846CE">
            <w:pPr>
              <w:pStyle w:val="TAC"/>
              <w:rPr>
                <w:rFonts w:eastAsia="Yu Mincho"/>
              </w:rPr>
            </w:pPr>
            <w:r>
              <w:rPr>
                <w:rFonts w:eastAsia="Yu Mincho"/>
              </w:rPr>
              <w:t>20</w:t>
            </w: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5280133B" w14:textId="77777777" w:rsidR="00C846CE" w:rsidRDefault="00C846CE">
            <w:pPr>
              <w:pStyle w:val="TAC"/>
              <w:rPr>
                <w:rFonts w:eastAsia="Yu Mincho"/>
              </w:rPr>
            </w:pP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166EAB15" w14:textId="77777777"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vAlign w:val="center"/>
          </w:tcPr>
          <w:p w14:paraId="2EA606A4" w14:textId="77777777"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32599C64" w14:textId="77777777" w:rsidR="00C846CE" w:rsidRDefault="00C846CE">
            <w:pPr>
              <w:pStyle w:val="TAC"/>
              <w:rPr>
                <w:rFonts w:eastAsia="Yu Mincho"/>
              </w:rPr>
            </w:pPr>
            <w:r>
              <w:rPr>
                <w:rFonts w:eastAsia="Yu Mincho"/>
              </w:rPr>
              <w:t>40</w:t>
            </w:r>
          </w:p>
        </w:tc>
        <w:tc>
          <w:tcPr>
            <w:tcW w:w="709" w:type="dxa"/>
            <w:tcBorders>
              <w:top w:val="single" w:sz="4" w:space="0" w:color="auto"/>
              <w:left w:val="nil"/>
              <w:bottom w:val="single" w:sz="4" w:space="0" w:color="auto"/>
              <w:right w:val="single" w:sz="4" w:space="0" w:color="auto"/>
            </w:tcBorders>
            <w:vAlign w:val="center"/>
          </w:tcPr>
          <w:p w14:paraId="32D187DD" w14:textId="77777777"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tcPr>
          <w:p w14:paraId="2B55F377" w14:textId="77777777" w:rsidR="00C846CE" w:rsidRDefault="00C846CE">
            <w:pPr>
              <w:pStyle w:val="TAC"/>
              <w:rPr>
                <w:rFonts w:eastAsia="Yu Mincho"/>
              </w:rPr>
            </w:pP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1B69EF54" w14:textId="77777777" w:rsidR="00C846CE" w:rsidRDefault="00C846CE">
            <w:pPr>
              <w:pStyle w:val="TAC"/>
              <w:rPr>
                <w:rFonts w:eastAsia="Yu Mincho"/>
              </w:rPr>
            </w:pPr>
            <w:r>
              <w:rPr>
                <w:rFonts w:eastAsia="Yu Mincho"/>
              </w:rPr>
              <w:t>60</w:t>
            </w: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tcPr>
          <w:p w14:paraId="4A0F2DDA" w14:textId="77777777" w:rsidR="00C846CE" w:rsidRDefault="00C846CE">
            <w:pPr>
              <w:pStyle w:val="TAC"/>
              <w:rPr>
                <w:rFonts w:eastAsia="Yu Mincho"/>
              </w:rPr>
            </w:pP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435ED0D9" w14:textId="77777777" w:rsidR="00C846CE" w:rsidRDefault="00C846CE">
            <w:pPr>
              <w:pStyle w:val="TAC"/>
              <w:rPr>
                <w:rFonts w:eastAsia="Yu Mincho"/>
              </w:rPr>
            </w:pPr>
            <w:r>
              <w:rPr>
                <w:rFonts w:eastAsia="Yu Mincho"/>
              </w:rPr>
              <w:t>80</w:t>
            </w:r>
          </w:p>
        </w:tc>
        <w:tc>
          <w:tcPr>
            <w:tcW w:w="628" w:type="dxa"/>
            <w:tcBorders>
              <w:top w:val="single" w:sz="4" w:space="0" w:color="auto"/>
              <w:left w:val="nil"/>
              <w:bottom w:val="single" w:sz="4" w:space="0" w:color="auto"/>
              <w:right w:val="single" w:sz="4" w:space="0" w:color="auto"/>
            </w:tcBorders>
            <w:tcMar>
              <w:top w:w="0" w:type="dxa"/>
              <w:left w:w="28" w:type="dxa"/>
              <w:bottom w:w="0" w:type="dxa"/>
              <w:right w:w="28" w:type="dxa"/>
            </w:tcMar>
          </w:tcPr>
          <w:p w14:paraId="277EE7B4" w14:textId="77777777" w:rsidR="00C846CE" w:rsidRDefault="00C846CE">
            <w:pPr>
              <w:pStyle w:val="TAC"/>
              <w:rPr>
                <w:rFonts w:eastAsia="Yu Mincho"/>
              </w:rPr>
            </w:pPr>
          </w:p>
        </w:tc>
        <w:tc>
          <w:tcPr>
            <w:tcW w:w="643"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4A8BBA2F" w14:textId="77777777" w:rsidR="00C846CE" w:rsidRDefault="00C846CE">
            <w:pPr>
              <w:pStyle w:val="TAC"/>
              <w:rPr>
                <w:rFonts w:eastAsia="Yu Mincho"/>
              </w:rPr>
            </w:pPr>
            <w:r>
              <w:rPr>
                <w:rFonts w:eastAsia="Yu Mincho"/>
              </w:rPr>
              <w:t>100</w:t>
            </w:r>
            <w:r>
              <w:rPr>
                <w:rFonts w:eastAsia="Yu Mincho"/>
                <w:vertAlign w:val="superscript"/>
              </w:rPr>
              <w:t>4</w:t>
            </w:r>
          </w:p>
        </w:tc>
      </w:tr>
      <w:tr w:rsidR="00C846CE" w14:paraId="7DC77D32" w14:textId="77777777" w:rsidTr="00C846CE">
        <w:trPr>
          <w:jc w:val="center"/>
        </w:trPr>
        <w:tc>
          <w:tcPr>
            <w:tcW w:w="707" w:type="dxa"/>
            <w:tcBorders>
              <w:top w:val="nil"/>
              <w:left w:val="single" w:sz="4" w:space="0" w:color="auto"/>
              <w:bottom w:val="single" w:sz="4" w:space="0" w:color="auto"/>
              <w:right w:val="single" w:sz="4" w:space="0" w:color="auto"/>
            </w:tcBorders>
            <w:tcMar>
              <w:top w:w="0" w:type="dxa"/>
              <w:left w:w="28" w:type="dxa"/>
              <w:bottom w:w="0" w:type="dxa"/>
              <w:right w:w="28" w:type="dxa"/>
            </w:tcMar>
            <w:vAlign w:val="center"/>
          </w:tcPr>
          <w:p w14:paraId="5B29221A" w14:textId="77777777"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540E1FE1" w14:textId="77777777" w:rsidR="00C846CE" w:rsidRDefault="00C846CE">
            <w:pPr>
              <w:pStyle w:val="TAC"/>
              <w:rPr>
                <w:rFonts w:eastAsia="SimSun"/>
              </w:rPr>
            </w:pPr>
            <w:r>
              <w:rPr>
                <w:rFonts w:eastAsia="Yu Mincho"/>
              </w:rPr>
              <w:t>60</w:t>
            </w:r>
          </w:p>
        </w:tc>
        <w:tc>
          <w:tcPr>
            <w:tcW w:w="566" w:type="dxa"/>
            <w:tcBorders>
              <w:top w:val="single" w:sz="4" w:space="0" w:color="auto"/>
              <w:left w:val="nil"/>
              <w:bottom w:val="single" w:sz="4" w:space="0" w:color="auto"/>
              <w:right w:val="single" w:sz="4" w:space="0" w:color="auto"/>
            </w:tcBorders>
          </w:tcPr>
          <w:p w14:paraId="3CE9CBD0" w14:textId="77777777" w:rsidR="00C846CE" w:rsidRDefault="00C846CE">
            <w:pPr>
              <w:pStyle w:val="TAC"/>
              <w:rPr>
                <w:rFonts w:eastAsia="Yu Mincho"/>
              </w:rPr>
            </w:pPr>
          </w:p>
        </w:tc>
        <w:tc>
          <w:tcPr>
            <w:tcW w:w="566" w:type="dxa"/>
            <w:tcBorders>
              <w:top w:val="single" w:sz="4" w:space="0" w:color="auto"/>
              <w:left w:val="nil"/>
              <w:bottom w:val="single" w:sz="4" w:space="0" w:color="auto"/>
              <w:right w:val="single" w:sz="4" w:space="0" w:color="auto"/>
            </w:tcBorders>
            <w:tcMar>
              <w:top w:w="0" w:type="dxa"/>
              <w:left w:w="28" w:type="dxa"/>
              <w:bottom w:w="0" w:type="dxa"/>
              <w:right w:w="28" w:type="dxa"/>
            </w:tcMar>
          </w:tcPr>
          <w:p w14:paraId="703CB291" w14:textId="77777777" w:rsidR="00C846CE" w:rsidRDefault="00C846CE">
            <w:pPr>
              <w:pStyle w:val="TAC"/>
              <w:rPr>
                <w:rFonts w:eastAsia="Yu Mincho"/>
              </w:rPr>
            </w:pPr>
          </w:p>
        </w:tc>
        <w:tc>
          <w:tcPr>
            <w:tcW w:w="637"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639B53DE" w14:textId="77777777" w:rsidR="00C846CE" w:rsidRDefault="00C846CE">
            <w:pPr>
              <w:pStyle w:val="TAC"/>
              <w:rPr>
                <w:rFonts w:eastAsia="SimSun"/>
              </w:rPr>
            </w:pPr>
          </w:p>
        </w:tc>
        <w:tc>
          <w:tcPr>
            <w:tcW w:w="638"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58ED5AC4" w14:textId="77777777" w:rsidR="00C846CE" w:rsidRDefault="00C846CE">
            <w:pPr>
              <w:pStyle w:val="TAC"/>
              <w:rPr>
                <w:rFonts w:eastAsia="Yu Mincho"/>
              </w:rPr>
            </w:pPr>
          </w:p>
        </w:tc>
        <w:tc>
          <w:tcPr>
            <w:tcW w:w="708"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24BFF95B" w14:textId="77777777" w:rsidR="00C846CE" w:rsidRDefault="00C846CE">
            <w:pPr>
              <w:pStyle w:val="TAC"/>
              <w:rPr>
                <w:rFonts w:eastAsia="Yu Mincho"/>
              </w:rPr>
            </w:pPr>
            <w:r>
              <w:rPr>
                <w:rFonts w:eastAsia="Yu Mincho"/>
              </w:rPr>
              <w:t>20</w:t>
            </w: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73CDDDF7" w14:textId="77777777" w:rsidR="00C846CE" w:rsidRDefault="00C846CE">
            <w:pPr>
              <w:pStyle w:val="TAC"/>
              <w:rPr>
                <w:rFonts w:eastAsia="Yu Mincho"/>
              </w:rPr>
            </w:pP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3BC938A1" w14:textId="77777777"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vAlign w:val="center"/>
          </w:tcPr>
          <w:p w14:paraId="318E418B" w14:textId="77777777"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39754F28" w14:textId="77777777" w:rsidR="00C846CE" w:rsidRDefault="00C846CE">
            <w:pPr>
              <w:pStyle w:val="TAC"/>
              <w:rPr>
                <w:rFonts w:eastAsia="Yu Mincho"/>
              </w:rPr>
            </w:pPr>
            <w:r>
              <w:rPr>
                <w:rFonts w:eastAsia="Yu Mincho"/>
              </w:rPr>
              <w:t>40</w:t>
            </w:r>
          </w:p>
        </w:tc>
        <w:tc>
          <w:tcPr>
            <w:tcW w:w="709" w:type="dxa"/>
            <w:tcBorders>
              <w:top w:val="single" w:sz="4" w:space="0" w:color="auto"/>
              <w:left w:val="nil"/>
              <w:bottom w:val="single" w:sz="4" w:space="0" w:color="auto"/>
              <w:right w:val="single" w:sz="4" w:space="0" w:color="auto"/>
            </w:tcBorders>
            <w:vAlign w:val="center"/>
          </w:tcPr>
          <w:p w14:paraId="646A8D51" w14:textId="77777777"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tcPr>
          <w:p w14:paraId="66BC49D2" w14:textId="77777777" w:rsidR="00C846CE" w:rsidRDefault="00C846CE">
            <w:pPr>
              <w:pStyle w:val="TAC"/>
              <w:rPr>
                <w:rFonts w:eastAsia="Yu Mincho"/>
              </w:rPr>
            </w:pP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6068DE9F" w14:textId="77777777" w:rsidR="00C846CE" w:rsidRDefault="00C846CE">
            <w:pPr>
              <w:pStyle w:val="TAC"/>
              <w:rPr>
                <w:rFonts w:eastAsia="Yu Mincho"/>
              </w:rPr>
            </w:pPr>
            <w:r>
              <w:rPr>
                <w:rFonts w:eastAsia="Yu Mincho"/>
              </w:rPr>
              <w:t>60</w:t>
            </w: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tcPr>
          <w:p w14:paraId="323151BB" w14:textId="77777777" w:rsidR="00C846CE" w:rsidRDefault="00C846CE">
            <w:pPr>
              <w:pStyle w:val="TAC"/>
              <w:rPr>
                <w:rFonts w:eastAsia="Yu Mincho"/>
              </w:rPr>
            </w:pP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29192FDA" w14:textId="77777777" w:rsidR="00C846CE" w:rsidRDefault="00C846CE">
            <w:pPr>
              <w:pStyle w:val="TAC"/>
              <w:rPr>
                <w:rFonts w:eastAsia="Yu Mincho"/>
              </w:rPr>
            </w:pPr>
            <w:r>
              <w:rPr>
                <w:rFonts w:eastAsia="Yu Mincho"/>
              </w:rPr>
              <w:t>80</w:t>
            </w:r>
          </w:p>
        </w:tc>
        <w:tc>
          <w:tcPr>
            <w:tcW w:w="628" w:type="dxa"/>
            <w:tcBorders>
              <w:top w:val="single" w:sz="4" w:space="0" w:color="auto"/>
              <w:left w:val="nil"/>
              <w:bottom w:val="single" w:sz="4" w:space="0" w:color="auto"/>
              <w:right w:val="single" w:sz="4" w:space="0" w:color="auto"/>
            </w:tcBorders>
            <w:tcMar>
              <w:top w:w="0" w:type="dxa"/>
              <w:left w:w="28" w:type="dxa"/>
              <w:bottom w:w="0" w:type="dxa"/>
              <w:right w:w="28" w:type="dxa"/>
            </w:tcMar>
          </w:tcPr>
          <w:p w14:paraId="464D8B85" w14:textId="77777777" w:rsidR="00C846CE" w:rsidRDefault="00C846CE">
            <w:pPr>
              <w:pStyle w:val="TAC"/>
              <w:rPr>
                <w:rFonts w:eastAsia="Yu Mincho"/>
              </w:rPr>
            </w:pPr>
          </w:p>
        </w:tc>
        <w:tc>
          <w:tcPr>
            <w:tcW w:w="643"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27EE588A" w14:textId="77777777" w:rsidR="00C846CE" w:rsidRDefault="00C846CE">
            <w:pPr>
              <w:pStyle w:val="TAC"/>
              <w:rPr>
                <w:rFonts w:eastAsia="Yu Mincho"/>
              </w:rPr>
            </w:pPr>
            <w:r>
              <w:rPr>
                <w:rFonts w:eastAsia="Yu Mincho"/>
              </w:rPr>
              <w:t>100</w:t>
            </w:r>
            <w:r>
              <w:rPr>
                <w:rFonts w:eastAsia="Yu Mincho"/>
                <w:vertAlign w:val="superscript"/>
              </w:rPr>
              <w:t>4</w:t>
            </w:r>
          </w:p>
        </w:tc>
      </w:tr>
      <w:tr w:rsidR="00C846CE" w14:paraId="36608ECB" w14:textId="77777777" w:rsidTr="00C846CE">
        <w:trPr>
          <w:jc w:val="center"/>
        </w:trPr>
        <w:tc>
          <w:tcPr>
            <w:tcW w:w="707" w:type="dxa"/>
            <w:tcBorders>
              <w:top w:val="nil"/>
              <w:left w:val="single" w:sz="4" w:space="0" w:color="auto"/>
              <w:bottom w:val="nil"/>
              <w:right w:val="single" w:sz="4" w:space="0" w:color="auto"/>
            </w:tcBorders>
            <w:tcMar>
              <w:top w:w="0" w:type="dxa"/>
              <w:left w:w="28" w:type="dxa"/>
              <w:bottom w:w="0" w:type="dxa"/>
              <w:right w:w="28" w:type="dxa"/>
            </w:tcMar>
            <w:hideMark/>
          </w:tcPr>
          <w:p w14:paraId="691AE9E9" w14:textId="77777777" w:rsidR="00C846CE" w:rsidRDefault="00C846CE">
            <w:pPr>
              <w:pStyle w:val="TAC"/>
              <w:rPr>
                <w:rFonts w:eastAsia="Yu Mincho"/>
              </w:rPr>
            </w:pPr>
            <w:r>
              <w:rPr>
                <w:rFonts w:eastAsia="Yu Mincho"/>
              </w:rPr>
              <w:t>n104</w:t>
            </w: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14:paraId="488C8E7F" w14:textId="77777777" w:rsidR="00C846CE" w:rsidRDefault="00C846CE">
            <w:pPr>
              <w:pStyle w:val="TAC"/>
              <w:rPr>
                <w:rFonts w:eastAsia="Yu Mincho"/>
              </w:rPr>
            </w:pPr>
            <w:r>
              <w:rPr>
                <w:rFonts w:eastAsia="SimSun"/>
              </w:rPr>
              <w:t>15</w:t>
            </w:r>
          </w:p>
        </w:tc>
        <w:tc>
          <w:tcPr>
            <w:tcW w:w="566" w:type="dxa"/>
            <w:tcBorders>
              <w:top w:val="single" w:sz="4" w:space="0" w:color="auto"/>
              <w:left w:val="nil"/>
              <w:bottom w:val="single" w:sz="4" w:space="0" w:color="auto"/>
              <w:right w:val="single" w:sz="4" w:space="0" w:color="auto"/>
            </w:tcBorders>
          </w:tcPr>
          <w:p w14:paraId="53438BD5" w14:textId="77777777" w:rsidR="00C846CE" w:rsidRDefault="00C846CE">
            <w:pPr>
              <w:pStyle w:val="TAC"/>
              <w:rPr>
                <w:rFonts w:eastAsia="Yu Mincho"/>
              </w:rPr>
            </w:pPr>
          </w:p>
        </w:tc>
        <w:tc>
          <w:tcPr>
            <w:tcW w:w="566" w:type="dxa"/>
            <w:tcBorders>
              <w:top w:val="single" w:sz="4" w:space="0" w:color="auto"/>
              <w:left w:val="nil"/>
              <w:bottom w:val="single" w:sz="4" w:space="0" w:color="auto"/>
              <w:right w:val="single" w:sz="4" w:space="0" w:color="auto"/>
            </w:tcBorders>
            <w:tcMar>
              <w:top w:w="0" w:type="dxa"/>
              <w:left w:w="28" w:type="dxa"/>
              <w:bottom w:w="0" w:type="dxa"/>
              <w:right w:w="28" w:type="dxa"/>
            </w:tcMar>
          </w:tcPr>
          <w:p w14:paraId="61584138" w14:textId="77777777" w:rsidR="00C846CE" w:rsidRDefault="00C846CE">
            <w:pPr>
              <w:pStyle w:val="TAC"/>
              <w:rPr>
                <w:rFonts w:eastAsia="Yu Mincho"/>
              </w:rPr>
            </w:pPr>
          </w:p>
        </w:tc>
        <w:tc>
          <w:tcPr>
            <w:tcW w:w="637" w:type="dxa"/>
            <w:tcBorders>
              <w:top w:val="single" w:sz="4" w:space="0" w:color="auto"/>
              <w:left w:val="nil"/>
              <w:bottom w:val="single" w:sz="4" w:space="0" w:color="auto"/>
              <w:right w:val="single" w:sz="4" w:space="0" w:color="auto"/>
            </w:tcBorders>
            <w:tcMar>
              <w:top w:w="0" w:type="dxa"/>
              <w:left w:w="28" w:type="dxa"/>
              <w:bottom w:w="0" w:type="dxa"/>
              <w:right w:w="28" w:type="dxa"/>
            </w:tcMar>
          </w:tcPr>
          <w:p w14:paraId="11CAEF31" w14:textId="77777777" w:rsidR="00C846CE" w:rsidRDefault="00C846CE">
            <w:pPr>
              <w:pStyle w:val="TAC"/>
              <w:rPr>
                <w:rFonts w:eastAsia="SimSun"/>
              </w:rPr>
            </w:pPr>
          </w:p>
        </w:tc>
        <w:tc>
          <w:tcPr>
            <w:tcW w:w="638" w:type="dxa"/>
            <w:tcBorders>
              <w:top w:val="single" w:sz="4" w:space="0" w:color="auto"/>
              <w:left w:val="nil"/>
              <w:bottom w:val="single" w:sz="4" w:space="0" w:color="auto"/>
              <w:right w:val="single" w:sz="4" w:space="0" w:color="auto"/>
            </w:tcBorders>
            <w:tcMar>
              <w:top w:w="0" w:type="dxa"/>
              <w:left w:w="28" w:type="dxa"/>
              <w:bottom w:w="0" w:type="dxa"/>
              <w:right w:w="28" w:type="dxa"/>
            </w:tcMar>
          </w:tcPr>
          <w:p w14:paraId="3146E938" w14:textId="77777777" w:rsidR="00C846CE" w:rsidRDefault="00C846CE">
            <w:pPr>
              <w:pStyle w:val="TAC"/>
              <w:rPr>
                <w:rFonts w:eastAsia="Yu Mincho"/>
              </w:rPr>
            </w:pPr>
          </w:p>
        </w:tc>
        <w:tc>
          <w:tcPr>
            <w:tcW w:w="708"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14:paraId="086DC896" w14:textId="77777777" w:rsidR="00C846CE" w:rsidRDefault="00C846CE">
            <w:pPr>
              <w:pStyle w:val="TAC"/>
              <w:rPr>
                <w:rFonts w:eastAsia="Yu Mincho"/>
              </w:rPr>
            </w:pPr>
            <w:r>
              <w:rPr>
                <w:rFonts w:eastAsia="Yu Mincho"/>
              </w:rPr>
              <w:t>20</w:t>
            </w: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tcPr>
          <w:p w14:paraId="76B4E1A7" w14:textId="77777777" w:rsidR="00C846CE" w:rsidRDefault="00C846CE">
            <w:pPr>
              <w:pStyle w:val="TAC"/>
              <w:rPr>
                <w:rFonts w:eastAsia="Yu Mincho"/>
              </w:rPr>
            </w:pP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14:paraId="1441C898" w14:textId="77777777" w:rsidR="00C846CE" w:rsidRDefault="00C846CE">
            <w:pPr>
              <w:pStyle w:val="TAC"/>
              <w:rPr>
                <w:rFonts w:eastAsia="Yu Mincho"/>
              </w:rPr>
            </w:pPr>
            <w:r>
              <w:rPr>
                <w:rFonts w:eastAsia="Yu Mincho"/>
              </w:rPr>
              <w:t>30</w:t>
            </w:r>
          </w:p>
        </w:tc>
        <w:tc>
          <w:tcPr>
            <w:tcW w:w="709" w:type="dxa"/>
            <w:tcBorders>
              <w:top w:val="single" w:sz="4" w:space="0" w:color="auto"/>
              <w:left w:val="nil"/>
              <w:bottom w:val="single" w:sz="4" w:space="0" w:color="auto"/>
              <w:right w:val="single" w:sz="4" w:space="0" w:color="auto"/>
            </w:tcBorders>
          </w:tcPr>
          <w:p w14:paraId="3AB92BB0" w14:textId="77777777"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14:paraId="6CCDC8D0" w14:textId="77777777" w:rsidR="00C846CE" w:rsidRDefault="00C846CE">
            <w:pPr>
              <w:pStyle w:val="TAC"/>
              <w:rPr>
                <w:rFonts w:eastAsia="Yu Mincho"/>
              </w:rPr>
            </w:pPr>
            <w:r>
              <w:rPr>
                <w:rFonts w:eastAsia="Yu Mincho"/>
              </w:rPr>
              <w:t>40</w:t>
            </w:r>
          </w:p>
        </w:tc>
        <w:tc>
          <w:tcPr>
            <w:tcW w:w="709" w:type="dxa"/>
            <w:tcBorders>
              <w:top w:val="single" w:sz="4" w:space="0" w:color="auto"/>
              <w:left w:val="nil"/>
              <w:bottom w:val="single" w:sz="4" w:space="0" w:color="auto"/>
              <w:right w:val="single" w:sz="4" w:space="0" w:color="auto"/>
            </w:tcBorders>
            <w:vAlign w:val="center"/>
          </w:tcPr>
          <w:p w14:paraId="2D9DD783" w14:textId="77777777"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1B61917C" w14:textId="77777777" w:rsidR="00C846CE" w:rsidRDefault="00C846CE">
            <w:pPr>
              <w:pStyle w:val="TAC"/>
              <w:rPr>
                <w:rFonts w:eastAsia="Yu Mincho"/>
              </w:rPr>
            </w:pPr>
            <w:r>
              <w:rPr>
                <w:rFonts w:eastAsia="Yu Mincho"/>
              </w:rPr>
              <w:t>50</w:t>
            </w: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0917142C" w14:textId="77777777"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556D9275" w14:textId="77777777" w:rsidR="00C846CE" w:rsidRDefault="00C846CE">
            <w:pPr>
              <w:pStyle w:val="TAC"/>
              <w:rPr>
                <w:rFonts w:eastAsia="Yu Mincho"/>
              </w:rPr>
            </w:pP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tcPr>
          <w:p w14:paraId="67986E5D" w14:textId="77777777" w:rsidR="00C846CE" w:rsidRDefault="00C846CE">
            <w:pPr>
              <w:pStyle w:val="TAC"/>
              <w:rPr>
                <w:rFonts w:eastAsia="Yu Mincho"/>
              </w:rPr>
            </w:pPr>
          </w:p>
        </w:tc>
        <w:tc>
          <w:tcPr>
            <w:tcW w:w="628" w:type="dxa"/>
            <w:tcBorders>
              <w:top w:val="single" w:sz="4" w:space="0" w:color="auto"/>
              <w:left w:val="nil"/>
              <w:bottom w:val="single" w:sz="4" w:space="0" w:color="auto"/>
              <w:right w:val="single" w:sz="4" w:space="0" w:color="auto"/>
            </w:tcBorders>
            <w:tcMar>
              <w:top w:w="0" w:type="dxa"/>
              <w:left w:w="28" w:type="dxa"/>
              <w:bottom w:w="0" w:type="dxa"/>
              <w:right w:w="28" w:type="dxa"/>
            </w:tcMar>
          </w:tcPr>
          <w:p w14:paraId="5DCEDA26" w14:textId="77777777" w:rsidR="00C846CE" w:rsidRDefault="00C846CE">
            <w:pPr>
              <w:pStyle w:val="TAC"/>
              <w:rPr>
                <w:rFonts w:eastAsia="Yu Mincho"/>
              </w:rPr>
            </w:pPr>
          </w:p>
        </w:tc>
        <w:tc>
          <w:tcPr>
            <w:tcW w:w="643"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6393C103" w14:textId="77777777" w:rsidR="00C846CE" w:rsidRDefault="00C846CE">
            <w:pPr>
              <w:pStyle w:val="TAC"/>
              <w:rPr>
                <w:rFonts w:eastAsia="Yu Mincho"/>
              </w:rPr>
            </w:pPr>
          </w:p>
        </w:tc>
      </w:tr>
      <w:tr w:rsidR="00C846CE" w14:paraId="5672B217" w14:textId="77777777" w:rsidTr="00C846CE">
        <w:trPr>
          <w:jc w:val="center"/>
        </w:trPr>
        <w:tc>
          <w:tcPr>
            <w:tcW w:w="707" w:type="dxa"/>
            <w:tcBorders>
              <w:top w:val="nil"/>
              <w:left w:val="single" w:sz="4" w:space="0" w:color="auto"/>
              <w:bottom w:val="nil"/>
              <w:right w:val="single" w:sz="4" w:space="0" w:color="auto"/>
            </w:tcBorders>
            <w:tcMar>
              <w:top w:w="0" w:type="dxa"/>
              <w:left w:w="28" w:type="dxa"/>
              <w:bottom w:w="0" w:type="dxa"/>
              <w:right w:w="28" w:type="dxa"/>
            </w:tcMar>
            <w:vAlign w:val="center"/>
          </w:tcPr>
          <w:p w14:paraId="3152E181" w14:textId="77777777"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14:paraId="53A1F0F2" w14:textId="77777777" w:rsidR="00C846CE" w:rsidRDefault="00C846CE">
            <w:pPr>
              <w:pStyle w:val="TAC"/>
              <w:rPr>
                <w:rFonts w:eastAsia="Yu Mincho"/>
              </w:rPr>
            </w:pPr>
            <w:r>
              <w:rPr>
                <w:rFonts w:eastAsia="SimSun"/>
              </w:rPr>
              <w:t>30</w:t>
            </w:r>
          </w:p>
        </w:tc>
        <w:tc>
          <w:tcPr>
            <w:tcW w:w="566" w:type="dxa"/>
            <w:tcBorders>
              <w:top w:val="single" w:sz="4" w:space="0" w:color="auto"/>
              <w:left w:val="nil"/>
              <w:bottom w:val="single" w:sz="4" w:space="0" w:color="auto"/>
              <w:right w:val="single" w:sz="4" w:space="0" w:color="auto"/>
            </w:tcBorders>
          </w:tcPr>
          <w:p w14:paraId="06A56103" w14:textId="77777777" w:rsidR="00C846CE" w:rsidRDefault="00C846CE">
            <w:pPr>
              <w:pStyle w:val="TAC"/>
              <w:rPr>
                <w:rFonts w:eastAsia="Yu Mincho"/>
              </w:rPr>
            </w:pPr>
          </w:p>
        </w:tc>
        <w:tc>
          <w:tcPr>
            <w:tcW w:w="566" w:type="dxa"/>
            <w:tcBorders>
              <w:top w:val="single" w:sz="4" w:space="0" w:color="auto"/>
              <w:left w:val="nil"/>
              <w:bottom w:val="single" w:sz="4" w:space="0" w:color="auto"/>
              <w:right w:val="single" w:sz="4" w:space="0" w:color="auto"/>
            </w:tcBorders>
            <w:tcMar>
              <w:top w:w="0" w:type="dxa"/>
              <w:left w:w="28" w:type="dxa"/>
              <w:bottom w:w="0" w:type="dxa"/>
              <w:right w:w="28" w:type="dxa"/>
            </w:tcMar>
          </w:tcPr>
          <w:p w14:paraId="1187758D" w14:textId="77777777" w:rsidR="00C846CE" w:rsidRDefault="00C846CE">
            <w:pPr>
              <w:pStyle w:val="TAC"/>
              <w:rPr>
                <w:rFonts w:eastAsia="Yu Mincho"/>
              </w:rPr>
            </w:pPr>
          </w:p>
        </w:tc>
        <w:tc>
          <w:tcPr>
            <w:tcW w:w="637" w:type="dxa"/>
            <w:tcBorders>
              <w:top w:val="single" w:sz="4" w:space="0" w:color="auto"/>
              <w:left w:val="nil"/>
              <w:bottom w:val="single" w:sz="4" w:space="0" w:color="auto"/>
              <w:right w:val="single" w:sz="4" w:space="0" w:color="auto"/>
            </w:tcBorders>
            <w:tcMar>
              <w:top w:w="0" w:type="dxa"/>
              <w:left w:w="28" w:type="dxa"/>
              <w:bottom w:w="0" w:type="dxa"/>
              <w:right w:w="28" w:type="dxa"/>
            </w:tcMar>
          </w:tcPr>
          <w:p w14:paraId="14B56450" w14:textId="77777777" w:rsidR="00C846CE" w:rsidRDefault="00C846CE">
            <w:pPr>
              <w:pStyle w:val="TAC"/>
              <w:rPr>
                <w:rFonts w:eastAsia="SimSun"/>
              </w:rPr>
            </w:pPr>
          </w:p>
        </w:tc>
        <w:tc>
          <w:tcPr>
            <w:tcW w:w="638" w:type="dxa"/>
            <w:tcBorders>
              <w:top w:val="single" w:sz="4" w:space="0" w:color="auto"/>
              <w:left w:val="nil"/>
              <w:bottom w:val="single" w:sz="4" w:space="0" w:color="auto"/>
              <w:right w:val="single" w:sz="4" w:space="0" w:color="auto"/>
            </w:tcBorders>
            <w:tcMar>
              <w:top w:w="0" w:type="dxa"/>
              <w:left w:w="28" w:type="dxa"/>
              <w:bottom w:w="0" w:type="dxa"/>
              <w:right w:w="28" w:type="dxa"/>
            </w:tcMar>
          </w:tcPr>
          <w:p w14:paraId="0DD60C7C" w14:textId="77777777" w:rsidR="00C846CE" w:rsidRDefault="00C846CE">
            <w:pPr>
              <w:pStyle w:val="TAC"/>
              <w:rPr>
                <w:rFonts w:eastAsia="Yu Mincho"/>
              </w:rPr>
            </w:pPr>
          </w:p>
        </w:tc>
        <w:tc>
          <w:tcPr>
            <w:tcW w:w="708"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14:paraId="67A9A618" w14:textId="77777777" w:rsidR="00C846CE" w:rsidRDefault="00C846CE">
            <w:pPr>
              <w:pStyle w:val="TAC"/>
              <w:rPr>
                <w:rFonts w:eastAsia="Yu Mincho"/>
              </w:rPr>
            </w:pPr>
            <w:r>
              <w:rPr>
                <w:rFonts w:eastAsia="Yu Mincho"/>
              </w:rPr>
              <w:t>20</w:t>
            </w: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tcPr>
          <w:p w14:paraId="7255D7A2" w14:textId="77777777" w:rsidR="00C846CE" w:rsidRDefault="00C846CE">
            <w:pPr>
              <w:pStyle w:val="TAC"/>
              <w:rPr>
                <w:rFonts w:eastAsia="Yu Mincho"/>
              </w:rPr>
            </w:pP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14:paraId="623E57C9" w14:textId="77777777" w:rsidR="00C846CE" w:rsidRDefault="00C846CE">
            <w:pPr>
              <w:pStyle w:val="TAC"/>
              <w:rPr>
                <w:rFonts w:eastAsia="Yu Mincho"/>
              </w:rPr>
            </w:pPr>
            <w:r>
              <w:rPr>
                <w:rFonts w:eastAsia="Yu Mincho"/>
              </w:rPr>
              <w:t>30</w:t>
            </w:r>
          </w:p>
        </w:tc>
        <w:tc>
          <w:tcPr>
            <w:tcW w:w="709" w:type="dxa"/>
            <w:tcBorders>
              <w:top w:val="single" w:sz="4" w:space="0" w:color="auto"/>
              <w:left w:val="nil"/>
              <w:bottom w:val="single" w:sz="4" w:space="0" w:color="auto"/>
              <w:right w:val="single" w:sz="4" w:space="0" w:color="auto"/>
            </w:tcBorders>
          </w:tcPr>
          <w:p w14:paraId="0CBAB6A1" w14:textId="77777777"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14:paraId="71FCF495" w14:textId="77777777" w:rsidR="00C846CE" w:rsidRDefault="00C846CE">
            <w:pPr>
              <w:pStyle w:val="TAC"/>
              <w:rPr>
                <w:rFonts w:eastAsia="Yu Mincho"/>
              </w:rPr>
            </w:pPr>
            <w:r>
              <w:rPr>
                <w:rFonts w:eastAsia="Yu Mincho"/>
              </w:rPr>
              <w:t>40</w:t>
            </w:r>
          </w:p>
        </w:tc>
        <w:tc>
          <w:tcPr>
            <w:tcW w:w="709" w:type="dxa"/>
            <w:tcBorders>
              <w:top w:val="single" w:sz="4" w:space="0" w:color="auto"/>
              <w:left w:val="nil"/>
              <w:bottom w:val="single" w:sz="4" w:space="0" w:color="auto"/>
              <w:right w:val="single" w:sz="4" w:space="0" w:color="auto"/>
            </w:tcBorders>
            <w:vAlign w:val="center"/>
          </w:tcPr>
          <w:p w14:paraId="103FFDE1" w14:textId="77777777"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01FB5D0F" w14:textId="77777777" w:rsidR="00C846CE" w:rsidRDefault="00C846CE">
            <w:pPr>
              <w:pStyle w:val="TAC"/>
              <w:rPr>
                <w:rFonts w:eastAsia="Yu Mincho"/>
              </w:rPr>
            </w:pPr>
            <w:r>
              <w:rPr>
                <w:rFonts w:eastAsia="Yu Mincho"/>
              </w:rPr>
              <w:t>50</w:t>
            </w: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232DC465" w14:textId="77777777" w:rsidR="00C846CE" w:rsidRDefault="00C846CE">
            <w:pPr>
              <w:pStyle w:val="TAC"/>
              <w:rPr>
                <w:rFonts w:eastAsia="Yu Mincho"/>
              </w:rPr>
            </w:pPr>
            <w:r>
              <w:rPr>
                <w:rFonts w:eastAsia="Yu Mincho"/>
              </w:rPr>
              <w:t>60</w:t>
            </w: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2DD41629" w14:textId="77777777" w:rsidR="00C846CE" w:rsidRDefault="00C846CE">
            <w:pPr>
              <w:pStyle w:val="TAC"/>
              <w:rPr>
                <w:rFonts w:eastAsia="Yu Mincho"/>
              </w:rPr>
            </w:pPr>
            <w:r>
              <w:rPr>
                <w:rFonts w:eastAsia="Yu Mincho"/>
              </w:rPr>
              <w:t>70</w:t>
            </w: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14:paraId="3C62E79B" w14:textId="77777777" w:rsidR="00C846CE" w:rsidRDefault="00C846CE">
            <w:pPr>
              <w:pStyle w:val="TAC"/>
              <w:rPr>
                <w:rFonts w:eastAsia="Yu Mincho"/>
              </w:rPr>
            </w:pPr>
            <w:r>
              <w:rPr>
                <w:rFonts w:eastAsia="Yu Mincho"/>
              </w:rPr>
              <w:t>80</w:t>
            </w:r>
          </w:p>
        </w:tc>
        <w:tc>
          <w:tcPr>
            <w:tcW w:w="628"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14:paraId="395BEE70" w14:textId="77777777" w:rsidR="00C846CE" w:rsidRDefault="00C846CE">
            <w:pPr>
              <w:pStyle w:val="TAC"/>
              <w:rPr>
                <w:rFonts w:eastAsia="Yu Mincho"/>
              </w:rPr>
            </w:pPr>
            <w:r>
              <w:rPr>
                <w:rFonts w:eastAsia="Yu Mincho"/>
              </w:rPr>
              <w:t>90</w:t>
            </w:r>
          </w:p>
        </w:tc>
        <w:tc>
          <w:tcPr>
            <w:tcW w:w="643"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16D72352" w14:textId="77777777" w:rsidR="00C846CE" w:rsidRDefault="00C846CE">
            <w:pPr>
              <w:pStyle w:val="TAC"/>
              <w:rPr>
                <w:rFonts w:eastAsia="Yu Mincho"/>
              </w:rPr>
            </w:pPr>
            <w:r>
              <w:rPr>
                <w:rFonts w:eastAsia="Yu Mincho"/>
              </w:rPr>
              <w:t>100</w:t>
            </w:r>
          </w:p>
        </w:tc>
      </w:tr>
      <w:tr w:rsidR="00C846CE" w14:paraId="5E72EC95" w14:textId="77777777" w:rsidTr="00C846CE">
        <w:trPr>
          <w:jc w:val="center"/>
        </w:trPr>
        <w:tc>
          <w:tcPr>
            <w:tcW w:w="707" w:type="dxa"/>
            <w:tcBorders>
              <w:top w:val="nil"/>
              <w:left w:val="single" w:sz="4" w:space="0" w:color="auto"/>
              <w:bottom w:val="single" w:sz="4" w:space="0" w:color="auto"/>
              <w:right w:val="single" w:sz="4" w:space="0" w:color="auto"/>
            </w:tcBorders>
            <w:tcMar>
              <w:top w:w="0" w:type="dxa"/>
              <w:left w:w="28" w:type="dxa"/>
              <w:bottom w:w="0" w:type="dxa"/>
              <w:right w:w="28" w:type="dxa"/>
            </w:tcMar>
            <w:vAlign w:val="center"/>
          </w:tcPr>
          <w:p w14:paraId="09270A21" w14:textId="77777777"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14:paraId="39BC4B70" w14:textId="77777777" w:rsidR="00C846CE" w:rsidRDefault="00C846CE">
            <w:pPr>
              <w:pStyle w:val="TAC"/>
              <w:rPr>
                <w:rFonts w:eastAsia="Yu Mincho"/>
              </w:rPr>
            </w:pPr>
            <w:r>
              <w:rPr>
                <w:rFonts w:eastAsia="SimSun"/>
              </w:rPr>
              <w:t>60</w:t>
            </w:r>
          </w:p>
        </w:tc>
        <w:tc>
          <w:tcPr>
            <w:tcW w:w="566" w:type="dxa"/>
            <w:tcBorders>
              <w:top w:val="single" w:sz="4" w:space="0" w:color="auto"/>
              <w:left w:val="nil"/>
              <w:bottom w:val="single" w:sz="4" w:space="0" w:color="auto"/>
              <w:right w:val="single" w:sz="4" w:space="0" w:color="auto"/>
            </w:tcBorders>
          </w:tcPr>
          <w:p w14:paraId="07A6CB0D" w14:textId="77777777" w:rsidR="00C846CE" w:rsidRDefault="00C846CE">
            <w:pPr>
              <w:pStyle w:val="TAC"/>
              <w:rPr>
                <w:rFonts w:eastAsia="Yu Mincho"/>
              </w:rPr>
            </w:pPr>
          </w:p>
        </w:tc>
        <w:tc>
          <w:tcPr>
            <w:tcW w:w="566" w:type="dxa"/>
            <w:tcBorders>
              <w:top w:val="single" w:sz="4" w:space="0" w:color="auto"/>
              <w:left w:val="nil"/>
              <w:bottom w:val="single" w:sz="4" w:space="0" w:color="auto"/>
              <w:right w:val="single" w:sz="4" w:space="0" w:color="auto"/>
            </w:tcBorders>
            <w:tcMar>
              <w:top w:w="0" w:type="dxa"/>
              <w:left w:w="28" w:type="dxa"/>
              <w:bottom w:w="0" w:type="dxa"/>
              <w:right w:w="28" w:type="dxa"/>
            </w:tcMar>
          </w:tcPr>
          <w:p w14:paraId="24C87084" w14:textId="77777777" w:rsidR="00C846CE" w:rsidRDefault="00C846CE">
            <w:pPr>
              <w:pStyle w:val="TAC"/>
              <w:rPr>
                <w:rFonts w:eastAsia="Yu Mincho"/>
              </w:rPr>
            </w:pPr>
          </w:p>
        </w:tc>
        <w:tc>
          <w:tcPr>
            <w:tcW w:w="637" w:type="dxa"/>
            <w:tcBorders>
              <w:top w:val="single" w:sz="4" w:space="0" w:color="auto"/>
              <w:left w:val="nil"/>
              <w:bottom w:val="single" w:sz="4" w:space="0" w:color="auto"/>
              <w:right w:val="single" w:sz="4" w:space="0" w:color="auto"/>
            </w:tcBorders>
            <w:tcMar>
              <w:top w:w="0" w:type="dxa"/>
              <w:left w:w="28" w:type="dxa"/>
              <w:bottom w:w="0" w:type="dxa"/>
              <w:right w:w="28" w:type="dxa"/>
            </w:tcMar>
          </w:tcPr>
          <w:p w14:paraId="389133AC" w14:textId="77777777" w:rsidR="00C846CE" w:rsidRDefault="00C846CE">
            <w:pPr>
              <w:pStyle w:val="TAC"/>
              <w:rPr>
                <w:rFonts w:eastAsia="SimSun"/>
              </w:rPr>
            </w:pPr>
          </w:p>
        </w:tc>
        <w:tc>
          <w:tcPr>
            <w:tcW w:w="638" w:type="dxa"/>
            <w:tcBorders>
              <w:top w:val="single" w:sz="4" w:space="0" w:color="auto"/>
              <w:left w:val="nil"/>
              <w:bottom w:val="single" w:sz="4" w:space="0" w:color="auto"/>
              <w:right w:val="single" w:sz="4" w:space="0" w:color="auto"/>
            </w:tcBorders>
            <w:tcMar>
              <w:top w:w="0" w:type="dxa"/>
              <w:left w:w="28" w:type="dxa"/>
              <w:bottom w:w="0" w:type="dxa"/>
              <w:right w:w="28" w:type="dxa"/>
            </w:tcMar>
          </w:tcPr>
          <w:p w14:paraId="35781E68" w14:textId="77777777" w:rsidR="00C846CE" w:rsidRDefault="00C846CE">
            <w:pPr>
              <w:pStyle w:val="TAC"/>
              <w:rPr>
                <w:rFonts w:eastAsia="Yu Mincho"/>
              </w:rPr>
            </w:pPr>
          </w:p>
        </w:tc>
        <w:tc>
          <w:tcPr>
            <w:tcW w:w="708"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14:paraId="5C335C36" w14:textId="77777777" w:rsidR="00C846CE" w:rsidRDefault="00C846CE">
            <w:pPr>
              <w:pStyle w:val="TAC"/>
              <w:rPr>
                <w:rFonts w:eastAsia="Yu Mincho"/>
              </w:rPr>
            </w:pPr>
            <w:r>
              <w:rPr>
                <w:rFonts w:eastAsia="Yu Mincho"/>
              </w:rPr>
              <w:t>20</w:t>
            </w: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tcPr>
          <w:p w14:paraId="39657B0E" w14:textId="77777777" w:rsidR="00C846CE" w:rsidRDefault="00C846CE">
            <w:pPr>
              <w:pStyle w:val="TAC"/>
              <w:rPr>
                <w:rFonts w:eastAsia="Yu Mincho"/>
              </w:rPr>
            </w:pP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14:paraId="052E9019" w14:textId="77777777" w:rsidR="00C846CE" w:rsidRDefault="00C846CE">
            <w:pPr>
              <w:pStyle w:val="TAC"/>
              <w:rPr>
                <w:rFonts w:eastAsia="Yu Mincho"/>
              </w:rPr>
            </w:pPr>
            <w:r>
              <w:rPr>
                <w:rFonts w:eastAsia="Yu Mincho"/>
              </w:rPr>
              <w:t>30</w:t>
            </w:r>
          </w:p>
        </w:tc>
        <w:tc>
          <w:tcPr>
            <w:tcW w:w="709" w:type="dxa"/>
            <w:tcBorders>
              <w:top w:val="single" w:sz="4" w:space="0" w:color="auto"/>
              <w:left w:val="nil"/>
              <w:bottom w:val="single" w:sz="4" w:space="0" w:color="auto"/>
              <w:right w:val="single" w:sz="4" w:space="0" w:color="auto"/>
            </w:tcBorders>
          </w:tcPr>
          <w:p w14:paraId="665AB18C" w14:textId="77777777"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14:paraId="405A36FA" w14:textId="77777777" w:rsidR="00C846CE" w:rsidRDefault="00C846CE">
            <w:pPr>
              <w:pStyle w:val="TAC"/>
              <w:rPr>
                <w:rFonts w:eastAsia="Yu Mincho"/>
              </w:rPr>
            </w:pPr>
            <w:r>
              <w:rPr>
                <w:rFonts w:eastAsia="Yu Mincho"/>
              </w:rPr>
              <w:t>40</w:t>
            </w:r>
          </w:p>
        </w:tc>
        <w:tc>
          <w:tcPr>
            <w:tcW w:w="709" w:type="dxa"/>
            <w:tcBorders>
              <w:top w:val="single" w:sz="4" w:space="0" w:color="auto"/>
              <w:left w:val="nil"/>
              <w:bottom w:val="single" w:sz="4" w:space="0" w:color="auto"/>
              <w:right w:val="single" w:sz="4" w:space="0" w:color="auto"/>
            </w:tcBorders>
            <w:vAlign w:val="center"/>
          </w:tcPr>
          <w:p w14:paraId="5FFBFCF8" w14:textId="77777777"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6124A25D" w14:textId="77777777" w:rsidR="00C846CE" w:rsidRDefault="00C846CE">
            <w:pPr>
              <w:pStyle w:val="TAC"/>
              <w:rPr>
                <w:rFonts w:eastAsia="Yu Mincho"/>
              </w:rPr>
            </w:pPr>
            <w:r>
              <w:rPr>
                <w:rFonts w:eastAsia="Yu Mincho"/>
              </w:rPr>
              <w:t>50</w:t>
            </w: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5575B5AE" w14:textId="77777777" w:rsidR="00C846CE" w:rsidRDefault="00C846CE">
            <w:pPr>
              <w:pStyle w:val="TAC"/>
              <w:rPr>
                <w:rFonts w:eastAsia="Yu Mincho"/>
              </w:rPr>
            </w:pPr>
            <w:r>
              <w:rPr>
                <w:rFonts w:eastAsia="Yu Mincho"/>
              </w:rPr>
              <w:t>60</w:t>
            </w: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1FC7C3A2" w14:textId="77777777" w:rsidR="00C846CE" w:rsidRDefault="00C846CE">
            <w:pPr>
              <w:pStyle w:val="TAC"/>
              <w:rPr>
                <w:rFonts w:eastAsia="Yu Mincho"/>
              </w:rPr>
            </w:pPr>
            <w:r>
              <w:rPr>
                <w:rFonts w:eastAsia="Yu Mincho"/>
              </w:rPr>
              <w:t>70</w:t>
            </w: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14:paraId="4DA8D526" w14:textId="77777777" w:rsidR="00C846CE" w:rsidRDefault="00C846CE">
            <w:pPr>
              <w:pStyle w:val="TAC"/>
              <w:rPr>
                <w:rFonts w:eastAsia="Yu Mincho"/>
              </w:rPr>
            </w:pPr>
            <w:r>
              <w:rPr>
                <w:rFonts w:eastAsia="Yu Mincho"/>
              </w:rPr>
              <w:t>80</w:t>
            </w:r>
          </w:p>
        </w:tc>
        <w:tc>
          <w:tcPr>
            <w:tcW w:w="628"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14:paraId="6105EE97" w14:textId="77777777" w:rsidR="00C846CE" w:rsidRDefault="00C846CE">
            <w:pPr>
              <w:pStyle w:val="TAC"/>
              <w:rPr>
                <w:rFonts w:eastAsia="Yu Mincho"/>
              </w:rPr>
            </w:pPr>
            <w:r>
              <w:rPr>
                <w:rFonts w:eastAsia="Yu Mincho"/>
              </w:rPr>
              <w:t>90</w:t>
            </w:r>
          </w:p>
        </w:tc>
        <w:tc>
          <w:tcPr>
            <w:tcW w:w="643"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3B9F0440" w14:textId="77777777" w:rsidR="00C846CE" w:rsidRDefault="00C846CE">
            <w:pPr>
              <w:pStyle w:val="TAC"/>
              <w:rPr>
                <w:rFonts w:eastAsia="Yu Mincho"/>
              </w:rPr>
            </w:pPr>
            <w:r>
              <w:rPr>
                <w:rFonts w:eastAsia="Yu Mincho"/>
              </w:rPr>
              <w:t>100</w:t>
            </w:r>
          </w:p>
        </w:tc>
      </w:tr>
      <w:tr w:rsidR="00C846CE" w14:paraId="620428E8" w14:textId="77777777" w:rsidTr="00C846CE">
        <w:trPr>
          <w:jc w:val="center"/>
        </w:trPr>
        <w:tc>
          <w:tcPr>
            <w:tcW w:w="707" w:type="dxa"/>
            <w:tcBorders>
              <w:top w:val="nil"/>
              <w:left w:val="single" w:sz="4" w:space="0" w:color="auto"/>
              <w:bottom w:val="nil"/>
              <w:right w:val="single" w:sz="4" w:space="0" w:color="auto"/>
            </w:tcBorders>
            <w:tcMar>
              <w:top w:w="0" w:type="dxa"/>
              <w:left w:w="28" w:type="dxa"/>
              <w:bottom w:w="0" w:type="dxa"/>
              <w:right w:w="28" w:type="dxa"/>
            </w:tcMar>
            <w:hideMark/>
          </w:tcPr>
          <w:p w14:paraId="79EAE817" w14:textId="77777777" w:rsidR="00C846CE" w:rsidRDefault="00C846CE">
            <w:pPr>
              <w:pStyle w:val="TAC"/>
              <w:rPr>
                <w:rFonts w:eastAsia="Yu Mincho"/>
              </w:rPr>
            </w:pPr>
            <w:r>
              <w:rPr>
                <w:rFonts w:eastAsia="Yu Mincho"/>
              </w:rPr>
              <w:t>n105</w:t>
            </w: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14:paraId="43D6C400" w14:textId="77777777" w:rsidR="00C846CE" w:rsidRDefault="00C846CE">
            <w:pPr>
              <w:pStyle w:val="TAC"/>
              <w:rPr>
                <w:rFonts w:eastAsia="SimSun"/>
              </w:rPr>
            </w:pPr>
            <w:r>
              <w:rPr>
                <w:rFonts w:eastAsia="SimSun"/>
              </w:rPr>
              <w:t>15</w:t>
            </w:r>
          </w:p>
        </w:tc>
        <w:tc>
          <w:tcPr>
            <w:tcW w:w="566" w:type="dxa"/>
            <w:tcBorders>
              <w:top w:val="single" w:sz="4" w:space="0" w:color="auto"/>
              <w:left w:val="nil"/>
              <w:bottom w:val="single" w:sz="4" w:space="0" w:color="auto"/>
              <w:right w:val="single" w:sz="4" w:space="0" w:color="auto"/>
            </w:tcBorders>
          </w:tcPr>
          <w:p w14:paraId="212A0167" w14:textId="77777777" w:rsidR="00C846CE" w:rsidRDefault="00C846CE">
            <w:pPr>
              <w:pStyle w:val="TAC"/>
              <w:rPr>
                <w:rFonts w:eastAsia="SimSun"/>
              </w:rPr>
            </w:pPr>
          </w:p>
        </w:tc>
        <w:tc>
          <w:tcPr>
            <w:tcW w:w="566"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14:paraId="6384983E" w14:textId="77777777" w:rsidR="00C846CE" w:rsidRDefault="00C846CE">
            <w:pPr>
              <w:pStyle w:val="TAC"/>
              <w:rPr>
                <w:rFonts w:eastAsia="Yu Mincho"/>
              </w:rPr>
            </w:pPr>
            <w:r>
              <w:rPr>
                <w:rFonts w:eastAsia="SimSun"/>
              </w:rPr>
              <w:t>5</w:t>
            </w:r>
          </w:p>
        </w:tc>
        <w:tc>
          <w:tcPr>
            <w:tcW w:w="637"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70D17BD4" w14:textId="77777777" w:rsidR="00C846CE" w:rsidRDefault="00C846CE">
            <w:pPr>
              <w:pStyle w:val="TAC"/>
              <w:rPr>
                <w:rFonts w:eastAsia="SimSun"/>
              </w:rPr>
            </w:pPr>
            <w:r>
              <w:rPr>
                <w:rFonts w:eastAsia="SimSun"/>
              </w:rPr>
              <w:t>10</w:t>
            </w:r>
          </w:p>
        </w:tc>
        <w:tc>
          <w:tcPr>
            <w:tcW w:w="638"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2F887724" w14:textId="77777777" w:rsidR="00C846CE" w:rsidRDefault="00C846CE">
            <w:pPr>
              <w:pStyle w:val="TAC"/>
              <w:rPr>
                <w:rFonts w:eastAsia="Yu Mincho"/>
              </w:rPr>
            </w:pPr>
            <w:r>
              <w:rPr>
                <w:rFonts w:eastAsia="SimSun"/>
              </w:rPr>
              <w:t>15</w:t>
            </w:r>
          </w:p>
        </w:tc>
        <w:tc>
          <w:tcPr>
            <w:tcW w:w="708"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214F7520" w14:textId="77777777" w:rsidR="00C846CE" w:rsidRDefault="00C846CE">
            <w:pPr>
              <w:pStyle w:val="TAC"/>
              <w:rPr>
                <w:rFonts w:eastAsia="Yu Mincho"/>
              </w:rPr>
            </w:pPr>
            <w:r>
              <w:rPr>
                <w:rFonts w:eastAsia="SimSun"/>
              </w:rPr>
              <w:t>20</w:t>
            </w: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14:paraId="004D0653" w14:textId="77777777" w:rsidR="00C846CE" w:rsidRDefault="00C846CE">
            <w:pPr>
              <w:pStyle w:val="TAC"/>
              <w:rPr>
                <w:rFonts w:eastAsia="Yu Mincho"/>
              </w:rPr>
            </w:pPr>
            <w:r>
              <w:rPr>
                <w:rFonts w:eastAsia="SimSun"/>
              </w:rPr>
              <w:t>25</w:t>
            </w:r>
            <w:r>
              <w:rPr>
                <w:rFonts w:eastAsia="SimSun"/>
                <w:vertAlign w:val="superscript"/>
              </w:rPr>
              <w:t>3</w:t>
            </w: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14:paraId="25F84C63" w14:textId="77777777" w:rsidR="00C846CE" w:rsidRDefault="00C846CE">
            <w:pPr>
              <w:pStyle w:val="TAC"/>
              <w:rPr>
                <w:rFonts w:eastAsia="Yu Mincho"/>
              </w:rPr>
            </w:pPr>
            <w:r>
              <w:rPr>
                <w:rFonts w:eastAsia="SimSun"/>
              </w:rPr>
              <w:t>30</w:t>
            </w:r>
            <w:r>
              <w:rPr>
                <w:rFonts w:eastAsia="SimSun"/>
                <w:vertAlign w:val="superscript"/>
              </w:rPr>
              <w:t>3</w:t>
            </w:r>
          </w:p>
        </w:tc>
        <w:tc>
          <w:tcPr>
            <w:tcW w:w="709" w:type="dxa"/>
            <w:tcBorders>
              <w:top w:val="single" w:sz="4" w:space="0" w:color="auto"/>
              <w:left w:val="nil"/>
              <w:bottom w:val="single" w:sz="4" w:space="0" w:color="auto"/>
              <w:right w:val="single" w:sz="4" w:space="0" w:color="auto"/>
            </w:tcBorders>
            <w:hideMark/>
          </w:tcPr>
          <w:p w14:paraId="41972837" w14:textId="77777777" w:rsidR="00C846CE" w:rsidRDefault="00C846CE">
            <w:pPr>
              <w:pStyle w:val="TAC"/>
              <w:rPr>
                <w:rFonts w:eastAsia="Yu Mincho"/>
              </w:rPr>
            </w:pPr>
            <w:r>
              <w:rPr>
                <w:rFonts w:eastAsia="SimSun"/>
              </w:rPr>
              <w:t>35</w:t>
            </w:r>
            <w:r>
              <w:rPr>
                <w:rFonts w:eastAsia="SimSun"/>
                <w:vertAlign w:val="superscript"/>
              </w:rPr>
              <w:t>3</w:t>
            </w: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tcPr>
          <w:p w14:paraId="5EEE9B52" w14:textId="77777777"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vAlign w:val="center"/>
          </w:tcPr>
          <w:p w14:paraId="02C994B9" w14:textId="77777777"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0A5B4152" w14:textId="77777777" w:rsidR="00C846CE" w:rsidRDefault="00C846CE">
            <w:pPr>
              <w:pStyle w:val="TAC"/>
              <w:rPr>
                <w:rFonts w:eastAsia="Yu Mincho"/>
              </w:rPr>
            </w:pP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69E59E89" w14:textId="77777777"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28FFE400" w14:textId="77777777" w:rsidR="00C846CE" w:rsidRDefault="00C846CE">
            <w:pPr>
              <w:pStyle w:val="TAC"/>
              <w:rPr>
                <w:rFonts w:eastAsia="Yu Mincho"/>
              </w:rPr>
            </w:pP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tcPr>
          <w:p w14:paraId="7BDA9050" w14:textId="77777777" w:rsidR="00C846CE" w:rsidRDefault="00C846CE">
            <w:pPr>
              <w:pStyle w:val="TAC"/>
              <w:rPr>
                <w:rFonts w:eastAsia="Yu Mincho"/>
              </w:rPr>
            </w:pPr>
          </w:p>
        </w:tc>
        <w:tc>
          <w:tcPr>
            <w:tcW w:w="628" w:type="dxa"/>
            <w:tcBorders>
              <w:top w:val="single" w:sz="4" w:space="0" w:color="auto"/>
              <w:left w:val="nil"/>
              <w:bottom w:val="single" w:sz="4" w:space="0" w:color="auto"/>
              <w:right w:val="single" w:sz="4" w:space="0" w:color="auto"/>
            </w:tcBorders>
            <w:tcMar>
              <w:top w:w="0" w:type="dxa"/>
              <w:left w:w="28" w:type="dxa"/>
              <w:bottom w:w="0" w:type="dxa"/>
              <w:right w:w="28" w:type="dxa"/>
            </w:tcMar>
          </w:tcPr>
          <w:p w14:paraId="0ADF55BC" w14:textId="77777777" w:rsidR="00C846CE" w:rsidRDefault="00C846CE">
            <w:pPr>
              <w:pStyle w:val="TAC"/>
              <w:rPr>
                <w:rFonts w:eastAsia="Yu Mincho"/>
              </w:rPr>
            </w:pPr>
          </w:p>
        </w:tc>
        <w:tc>
          <w:tcPr>
            <w:tcW w:w="643"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34E8CCC3" w14:textId="77777777" w:rsidR="00C846CE" w:rsidRDefault="00C846CE">
            <w:pPr>
              <w:pStyle w:val="TAC"/>
              <w:rPr>
                <w:rFonts w:eastAsia="Yu Mincho"/>
              </w:rPr>
            </w:pPr>
          </w:p>
        </w:tc>
      </w:tr>
      <w:tr w:rsidR="00C846CE" w14:paraId="4A394B19" w14:textId="77777777" w:rsidTr="00C846CE">
        <w:trPr>
          <w:jc w:val="center"/>
        </w:trPr>
        <w:tc>
          <w:tcPr>
            <w:tcW w:w="707" w:type="dxa"/>
            <w:tcBorders>
              <w:top w:val="nil"/>
              <w:left w:val="single" w:sz="4" w:space="0" w:color="auto"/>
              <w:bottom w:val="nil"/>
              <w:right w:val="single" w:sz="4" w:space="0" w:color="auto"/>
            </w:tcBorders>
            <w:tcMar>
              <w:top w:w="0" w:type="dxa"/>
              <w:left w:w="28" w:type="dxa"/>
              <w:bottom w:w="0" w:type="dxa"/>
              <w:right w:w="28" w:type="dxa"/>
            </w:tcMar>
            <w:vAlign w:val="center"/>
          </w:tcPr>
          <w:p w14:paraId="54A244D7" w14:textId="77777777"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14:paraId="7037CFE8" w14:textId="77777777" w:rsidR="00C846CE" w:rsidRDefault="00C846CE">
            <w:pPr>
              <w:pStyle w:val="TAC"/>
              <w:rPr>
                <w:rFonts w:eastAsia="SimSun"/>
              </w:rPr>
            </w:pPr>
            <w:r>
              <w:rPr>
                <w:rFonts w:eastAsia="SimSun"/>
              </w:rPr>
              <w:t>30</w:t>
            </w:r>
          </w:p>
        </w:tc>
        <w:tc>
          <w:tcPr>
            <w:tcW w:w="566" w:type="dxa"/>
            <w:tcBorders>
              <w:top w:val="single" w:sz="4" w:space="0" w:color="auto"/>
              <w:left w:val="nil"/>
              <w:bottom w:val="single" w:sz="4" w:space="0" w:color="auto"/>
              <w:right w:val="single" w:sz="4" w:space="0" w:color="auto"/>
            </w:tcBorders>
          </w:tcPr>
          <w:p w14:paraId="282FF563" w14:textId="77777777" w:rsidR="00C846CE" w:rsidRDefault="00C846CE">
            <w:pPr>
              <w:pStyle w:val="TAC"/>
              <w:rPr>
                <w:rFonts w:eastAsia="Yu Mincho"/>
              </w:rPr>
            </w:pPr>
          </w:p>
        </w:tc>
        <w:tc>
          <w:tcPr>
            <w:tcW w:w="566" w:type="dxa"/>
            <w:tcBorders>
              <w:top w:val="single" w:sz="4" w:space="0" w:color="auto"/>
              <w:left w:val="nil"/>
              <w:bottom w:val="single" w:sz="4" w:space="0" w:color="auto"/>
              <w:right w:val="single" w:sz="4" w:space="0" w:color="auto"/>
            </w:tcBorders>
            <w:tcMar>
              <w:top w:w="0" w:type="dxa"/>
              <w:left w:w="28" w:type="dxa"/>
              <w:bottom w:w="0" w:type="dxa"/>
              <w:right w:w="28" w:type="dxa"/>
            </w:tcMar>
          </w:tcPr>
          <w:p w14:paraId="52E5A56A" w14:textId="77777777" w:rsidR="00C846CE" w:rsidRDefault="00C846CE">
            <w:pPr>
              <w:pStyle w:val="TAC"/>
              <w:rPr>
                <w:rFonts w:eastAsia="Yu Mincho"/>
              </w:rPr>
            </w:pPr>
          </w:p>
        </w:tc>
        <w:tc>
          <w:tcPr>
            <w:tcW w:w="637"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14:paraId="4F07B42A" w14:textId="77777777" w:rsidR="00C846CE" w:rsidRDefault="00C846CE">
            <w:pPr>
              <w:pStyle w:val="TAC"/>
              <w:rPr>
                <w:rFonts w:eastAsia="SimSun"/>
              </w:rPr>
            </w:pPr>
            <w:r>
              <w:rPr>
                <w:rFonts w:eastAsia="SimSun"/>
              </w:rPr>
              <w:t>10</w:t>
            </w:r>
          </w:p>
        </w:tc>
        <w:tc>
          <w:tcPr>
            <w:tcW w:w="638"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7597953B" w14:textId="77777777" w:rsidR="00C846CE" w:rsidRDefault="00C846CE">
            <w:pPr>
              <w:pStyle w:val="TAC"/>
              <w:rPr>
                <w:rFonts w:eastAsia="Yu Mincho"/>
              </w:rPr>
            </w:pPr>
            <w:r>
              <w:rPr>
                <w:rFonts w:eastAsia="SimSun"/>
              </w:rPr>
              <w:t>15</w:t>
            </w:r>
          </w:p>
        </w:tc>
        <w:tc>
          <w:tcPr>
            <w:tcW w:w="708"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534500CD" w14:textId="77777777" w:rsidR="00C846CE" w:rsidRDefault="00C846CE">
            <w:pPr>
              <w:pStyle w:val="TAC"/>
              <w:rPr>
                <w:rFonts w:eastAsia="Yu Mincho"/>
              </w:rPr>
            </w:pPr>
            <w:r>
              <w:rPr>
                <w:rFonts w:eastAsia="SimSun"/>
              </w:rPr>
              <w:t>20</w:t>
            </w: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14:paraId="193CA8CB" w14:textId="77777777" w:rsidR="00C846CE" w:rsidRDefault="00C846CE">
            <w:pPr>
              <w:pStyle w:val="TAC"/>
              <w:rPr>
                <w:rFonts w:eastAsia="Yu Mincho"/>
              </w:rPr>
            </w:pPr>
            <w:r>
              <w:rPr>
                <w:rFonts w:eastAsia="SimSun"/>
              </w:rPr>
              <w:t>25</w:t>
            </w:r>
            <w:r>
              <w:rPr>
                <w:rFonts w:eastAsia="SimSun"/>
                <w:vertAlign w:val="superscript"/>
              </w:rPr>
              <w:t>3</w:t>
            </w: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14:paraId="472431F0" w14:textId="77777777" w:rsidR="00C846CE" w:rsidRDefault="00C846CE">
            <w:pPr>
              <w:pStyle w:val="TAC"/>
              <w:rPr>
                <w:rFonts w:eastAsia="Yu Mincho"/>
              </w:rPr>
            </w:pPr>
            <w:r>
              <w:rPr>
                <w:rFonts w:eastAsia="SimSun"/>
              </w:rPr>
              <w:t>30</w:t>
            </w:r>
            <w:r>
              <w:rPr>
                <w:rFonts w:eastAsia="SimSun"/>
                <w:vertAlign w:val="superscript"/>
              </w:rPr>
              <w:t>3</w:t>
            </w:r>
          </w:p>
        </w:tc>
        <w:tc>
          <w:tcPr>
            <w:tcW w:w="709" w:type="dxa"/>
            <w:tcBorders>
              <w:top w:val="single" w:sz="4" w:space="0" w:color="auto"/>
              <w:left w:val="nil"/>
              <w:bottom w:val="single" w:sz="4" w:space="0" w:color="auto"/>
              <w:right w:val="single" w:sz="4" w:space="0" w:color="auto"/>
            </w:tcBorders>
            <w:hideMark/>
          </w:tcPr>
          <w:p w14:paraId="529C94E2" w14:textId="77777777" w:rsidR="00C846CE" w:rsidRDefault="00C846CE">
            <w:pPr>
              <w:pStyle w:val="TAC"/>
              <w:rPr>
                <w:rFonts w:eastAsia="Yu Mincho"/>
              </w:rPr>
            </w:pPr>
            <w:r>
              <w:rPr>
                <w:rFonts w:eastAsia="SimSun"/>
              </w:rPr>
              <w:t>35</w:t>
            </w:r>
            <w:r>
              <w:rPr>
                <w:rFonts w:eastAsia="SimSun"/>
                <w:vertAlign w:val="superscript"/>
              </w:rPr>
              <w:t>3</w:t>
            </w: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tcPr>
          <w:p w14:paraId="5C0893FE" w14:textId="77777777"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vAlign w:val="center"/>
          </w:tcPr>
          <w:p w14:paraId="502254B5" w14:textId="77777777"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50189100" w14:textId="77777777" w:rsidR="00C846CE" w:rsidRDefault="00C846CE">
            <w:pPr>
              <w:pStyle w:val="TAC"/>
              <w:rPr>
                <w:rFonts w:eastAsia="Yu Mincho"/>
              </w:rPr>
            </w:pP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597F8065" w14:textId="77777777"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0B6D82E7" w14:textId="77777777" w:rsidR="00C846CE" w:rsidRDefault="00C846CE">
            <w:pPr>
              <w:pStyle w:val="TAC"/>
              <w:rPr>
                <w:rFonts w:eastAsia="Yu Mincho"/>
              </w:rPr>
            </w:pP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tcPr>
          <w:p w14:paraId="03439417" w14:textId="77777777" w:rsidR="00C846CE" w:rsidRDefault="00C846CE">
            <w:pPr>
              <w:pStyle w:val="TAC"/>
              <w:rPr>
                <w:rFonts w:eastAsia="Yu Mincho"/>
              </w:rPr>
            </w:pPr>
          </w:p>
        </w:tc>
        <w:tc>
          <w:tcPr>
            <w:tcW w:w="628" w:type="dxa"/>
            <w:tcBorders>
              <w:top w:val="single" w:sz="4" w:space="0" w:color="auto"/>
              <w:left w:val="nil"/>
              <w:bottom w:val="single" w:sz="4" w:space="0" w:color="auto"/>
              <w:right w:val="single" w:sz="4" w:space="0" w:color="auto"/>
            </w:tcBorders>
            <w:tcMar>
              <w:top w:w="0" w:type="dxa"/>
              <w:left w:w="28" w:type="dxa"/>
              <w:bottom w:w="0" w:type="dxa"/>
              <w:right w:w="28" w:type="dxa"/>
            </w:tcMar>
          </w:tcPr>
          <w:p w14:paraId="5294E45C" w14:textId="77777777" w:rsidR="00C846CE" w:rsidRDefault="00C846CE">
            <w:pPr>
              <w:pStyle w:val="TAC"/>
              <w:rPr>
                <w:rFonts w:eastAsia="Yu Mincho"/>
              </w:rPr>
            </w:pPr>
          </w:p>
        </w:tc>
        <w:tc>
          <w:tcPr>
            <w:tcW w:w="643"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35098B7F" w14:textId="77777777" w:rsidR="00C846CE" w:rsidRDefault="00C846CE">
            <w:pPr>
              <w:pStyle w:val="TAC"/>
              <w:rPr>
                <w:rFonts w:eastAsia="Yu Mincho"/>
              </w:rPr>
            </w:pPr>
          </w:p>
        </w:tc>
      </w:tr>
      <w:tr w:rsidR="00C846CE" w14:paraId="46188A99" w14:textId="77777777" w:rsidTr="00C846CE">
        <w:trPr>
          <w:jc w:val="center"/>
        </w:trPr>
        <w:tc>
          <w:tcPr>
            <w:tcW w:w="707" w:type="dxa"/>
            <w:tcBorders>
              <w:top w:val="nil"/>
              <w:left w:val="single" w:sz="4" w:space="0" w:color="auto"/>
              <w:bottom w:val="single" w:sz="4" w:space="0" w:color="auto"/>
              <w:right w:val="single" w:sz="4" w:space="0" w:color="auto"/>
            </w:tcBorders>
            <w:tcMar>
              <w:top w:w="0" w:type="dxa"/>
              <w:left w:w="28" w:type="dxa"/>
              <w:bottom w:w="0" w:type="dxa"/>
              <w:right w:w="28" w:type="dxa"/>
            </w:tcMar>
            <w:vAlign w:val="center"/>
          </w:tcPr>
          <w:p w14:paraId="1302CE42" w14:textId="77777777"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14:paraId="6DAF7B16" w14:textId="77777777" w:rsidR="00C846CE" w:rsidRDefault="00C846CE">
            <w:pPr>
              <w:pStyle w:val="TAC"/>
              <w:rPr>
                <w:rFonts w:eastAsia="SimSun"/>
              </w:rPr>
            </w:pPr>
            <w:r>
              <w:rPr>
                <w:rFonts w:eastAsia="SimSun"/>
              </w:rPr>
              <w:t>60</w:t>
            </w:r>
          </w:p>
        </w:tc>
        <w:tc>
          <w:tcPr>
            <w:tcW w:w="566" w:type="dxa"/>
            <w:tcBorders>
              <w:top w:val="single" w:sz="4" w:space="0" w:color="auto"/>
              <w:left w:val="nil"/>
              <w:bottom w:val="single" w:sz="4" w:space="0" w:color="auto"/>
              <w:right w:val="single" w:sz="4" w:space="0" w:color="auto"/>
            </w:tcBorders>
          </w:tcPr>
          <w:p w14:paraId="0011F548" w14:textId="77777777" w:rsidR="00C846CE" w:rsidRDefault="00C846CE">
            <w:pPr>
              <w:pStyle w:val="TAC"/>
              <w:rPr>
                <w:rFonts w:eastAsia="Yu Mincho"/>
              </w:rPr>
            </w:pPr>
          </w:p>
        </w:tc>
        <w:tc>
          <w:tcPr>
            <w:tcW w:w="566" w:type="dxa"/>
            <w:tcBorders>
              <w:top w:val="single" w:sz="4" w:space="0" w:color="auto"/>
              <w:left w:val="nil"/>
              <w:bottom w:val="single" w:sz="4" w:space="0" w:color="auto"/>
              <w:right w:val="single" w:sz="4" w:space="0" w:color="auto"/>
            </w:tcBorders>
            <w:tcMar>
              <w:top w:w="0" w:type="dxa"/>
              <w:left w:w="28" w:type="dxa"/>
              <w:bottom w:w="0" w:type="dxa"/>
              <w:right w:w="28" w:type="dxa"/>
            </w:tcMar>
          </w:tcPr>
          <w:p w14:paraId="4BFB690D" w14:textId="77777777" w:rsidR="00C846CE" w:rsidRDefault="00C846CE">
            <w:pPr>
              <w:pStyle w:val="TAC"/>
              <w:rPr>
                <w:rFonts w:eastAsia="Yu Mincho"/>
              </w:rPr>
            </w:pPr>
          </w:p>
        </w:tc>
        <w:tc>
          <w:tcPr>
            <w:tcW w:w="637" w:type="dxa"/>
            <w:tcBorders>
              <w:top w:val="single" w:sz="4" w:space="0" w:color="auto"/>
              <w:left w:val="nil"/>
              <w:bottom w:val="single" w:sz="4" w:space="0" w:color="auto"/>
              <w:right w:val="single" w:sz="4" w:space="0" w:color="auto"/>
            </w:tcBorders>
            <w:tcMar>
              <w:top w:w="0" w:type="dxa"/>
              <w:left w:w="28" w:type="dxa"/>
              <w:bottom w:w="0" w:type="dxa"/>
              <w:right w:w="28" w:type="dxa"/>
            </w:tcMar>
          </w:tcPr>
          <w:p w14:paraId="06FA03C6" w14:textId="77777777" w:rsidR="00C846CE" w:rsidRDefault="00C846CE">
            <w:pPr>
              <w:pStyle w:val="TAC"/>
              <w:rPr>
                <w:rFonts w:eastAsia="SimSun"/>
              </w:rPr>
            </w:pPr>
          </w:p>
        </w:tc>
        <w:tc>
          <w:tcPr>
            <w:tcW w:w="638" w:type="dxa"/>
            <w:tcBorders>
              <w:top w:val="single" w:sz="4" w:space="0" w:color="auto"/>
              <w:left w:val="nil"/>
              <w:bottom w:val="single" w:sz="4" w:space="0" w:color="auto"/>
              <w:right w:val="single" w:sz="4" w:space="0" w:color="auto"/>
            </w:tcBorders>
            <w:tcMar>
              <w:top w:w="0" w:type="dxa"/>
              <w:left w:w="28" w:type="dxa"/>
              <w:bottom w:w="0" w:type="dxa"/>
              <w:right w:w="28" w:type="dxa"/>
            </w:tcMar>
          </w:tcPr>
          <w:p w14:paraId="406F8132" w14:textId="77777777" w:rsidR="00C846CE" w:rsidRDefault="00C846CE">
            <w:pPr>
              <w:pStyle w:val="TAC"/>
              <w:rPr>
                <w:rFonts w:eastAsia="Yu Mincho"/>
              </w:rPr>
            </w:pPr>
          </w:p>
        </w:tc>
        <w:tc>
          <w:tcPr>
            <w:tcW w:w="708" w:type="dxa"/>
            <w:tcBorders>
              <w:top w:val="single" w:sz="4" w:space="0" w:color="auto"/>
              <w:left w:val="nil"/>
              <w:bottom w:val="single" w:sz="4" w:space="0" w:color="auto"/>
              <w:right w:val="single" w:sz="4" w:space="0" w:color="auto"/>
            </w:tcBorders>
            <w:tcMar>
              <w:top w:w="0" w:type="dxa"/>
              <w:left w:w="28" w:type="dxa"/>
              <w:bottom w:w="0" w:type="dxa"/>
              <w:right w:w="28" w:type="dxa"/>
            </w:tcMar>
          </w:tcPr>
          <w:p w14:paraId="10BC32D5" w14:textId="77777777" w:rsidR="00C846CE" w:rsidRDefault="00C846CE">
            <w:pPr>
              <w:pStyle w:val="TAC"/>
              <w:rPr>
                <w:rFonts w:eastAsia="Yu Mincho"/>
              </w:rPr>
            </w:pP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tcPr>
          <w:p w14:paraId="1EF6DCCA" w14:textId="77777777" w:rsidR="00C846CE" w:rsidRDefault="00C846CE">
            <w:pPr>
              <w:pStyle w:val="TAC"/>
              <w:rPr>
                <w:rFonts w:eastAsia="Yu Mincho"/>
              </w:rPr>
            </w:pP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tcPr>
          <w:p w14:paraId="7F80E8D4" w14:textId="77777777"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Pr>
          <w:p w14:paraId="0F70F6BE" w14:textId="77777777"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tcPr>
          <w:p w14:paraId="7BB695E3" w14:textId="77777777"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vAlign w:val="center"/>
          </w:tcPr>
          <w:p w14:paraId="26A10E84" w14:textId="77777777"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0BB6AAE8" w14:textId="77777777" w:rsidR="00C846CE" w:rsidRDefault="00C846CE">
            <w:pPr>
              <w:pStyle w:val="TAC"/>
              <w:rPr>
                <w:rFonts w:eastAsia="Yu Mincho"/>
              </w:rPr>
            </w:pP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79C74EA9" w14:textId="77777777"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6E219510" w14:textId="77777777" w:rsidR="00C846CE" w:rsidRDefault="00C846CE">
            <w:pPr>
              <w:pStyle w:val="TAC"/>
              <w:rPr>
                <w:rFonts w:eastAsia="Yu Mincho"/>
              </w:rPr>
            </w:pP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tcPr>
          <w:p w14:paraId="196087C4" w14:textId="77777777" w:rsidR="00C846CE" w:rsidRDefault="00C846CE">
            <w:pPr>
              <w:pStyle w:val="TAC"/>
              <w:rPr>
                <w:rFonts w:eastAsia="Yu Mincho"/>
              </w:rPr>
            </w:pPr>
          </w:p>
        </w:tc>
        <w:tc>
          <w:tcPr>
            <w:tcW w:w="628" w:type="dxa"/>
            <w:tcBorders>
              <w:top w:val="single" w:sz="4" w:space="0" w:color="auto"/>
              <w:left w:val="nil"/>
              <w:bottom w:val="single" w:sz="4" w:space="0" w:color="auto"/>
              <w:right w:val="single" w:sz="4" w:space="0" w:color="auto"/>
            </w:tcBorders>
            <w:tcMar>
              <w:top w:w="0" w:type="dxa"/>
              <w:left w:w="28" w:type="dxa"/>
              <w:bottom w:w="0" w:type="dxa"/>
              <w:right w:w="28" w:type="dxa"/>
            </w:tcMar>
          </w:tcPr>
          <w:p w14:paraId="274534E9" w14:textId="77777777" w:rsidR="00C846CE" w:rsidRDefault="00C846CE">
            <w:pPr>
              <w:pStyle w:val="TAC"/>
              <w:rPr>
                <w:rFonts w:eastAsia="Yu Mincho"/>
              </w:rPr>
            </w:pPr>
          </w:p>
        </w:tc>
        <w:tc>
          <w:tcPr>
            <w:tcW w:w="643"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250B85CB" w14:textId="77777777" w:rsidR="00C846CE" w:rsidRDefault="00C846CE">
            <w:pPr>
              <w:pStyle w:val="TAC"/>
              <w:rPr>
                <w:rFonts w:eastAsia="Yu Mincho"/>
              </w:rPr>
            </w:pPr>
          </w:p>
        </w:tc>
      </w:tr>
      <w:tr w:rsidR="00C846CE" w14:paraId="666E6305" w14:textId="77777777" w:rsidTr="00C846CE">
        <w:trPr>
          <w:jc w:val="center"/>
        </w:trPr>
        <w:tc>
          <w:tcPr>
            <w:tcW w:w="707" w:type="dxa"/>
            <w:tcBorders>
              <w:top w:val="single" w:sz="4" w:space="0" w:color="auto"/>
              <w:left w:val="single" w:sz="4" w:space="0" w:color="auto"/>
              <w:bottom w:val="nil"/>
              <w:right w:val="single" w:sz="4" w:space="0" w:color="auto"/>
            </w:tcBorders>
            <w:tcMar>
              <w:top w:w="0" w:type="dxa"/>
              <w:left w:w="28" w:type="dxa"/>
              <w:bottom w:w="0" w:type="dxa"/>
              <w:right w:w="28" w:type="dxa"/>
            </w:tcMar>
            <w:vAlign w:val="center"/>
            <w:hideMark/>
          </w:tcPr>
          <w:p w14:paraId="3689DEDB" w14:textId="77777777" w:rsidR="00C846CE" w:rsidRDefault="00C846CE">
            <w:pPr>
              <w:pStyle w:val="TAC"/>
              <w:rPr>
                <w:rFonts w:eastAsia="Yu Mincho"/>
              </w:rPr>
            </w:pPr>
            <w:r>
              <w:rPr>
                <w:rFonts w:eastAsia="Yu Mincho"/>
              </w:rPr>
              <w:t>n106</w:t>
            </w: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14:paraId="62375824" w14:textId="77777777" w:rsidR="00C846CE" w:rsidRDefault="00C846CE">
            <w:pPr>
              <w:pStyle w:val="TAC"/>
              <w:rPr>
                <w:rFonts w:eastAsia="SimSun"/>
              </w:rPr>
            </w:pPr>
            <w:r>
              <w:rPr>
                <w:rFonts w:eastAsia="SimSun"/>
              </w:rPr>
              <w:t>15</w:t>
            </w:r>
          </w:p>
        </w:tc>
        <w:tc>
          <w:tcPr>
            <w:tcW w:w="566" w:type="dxa"/>
            <w:tcBorders>
              <w:top w:val="single" w:sz="4" w:space="0" w:color="auto"/>
              <w:left w:val="nil"/>
              <w:bottom w:val="single" w:sz="4" w:space="0" w:color="auto"/>
              <w:right w:val="single" w:sz="4" w:space="0" w:color="auto"/>
            </w:tcBorders>
            <w:hideMark/>
          </w:tcPr>
          <w:p w14:paraId="003D3C17" w14:textId="77777777" w:rsidR="00C846CE" w:rsidRDefault="00C846CE">
            <w:pPr>
              <w:pStyle w:val="TAC"/>
              <w:rPr>
                <w:rFonts w:eastAsia="Yu Mincho"/>
              </w:rPr>
            </w:pPr>
            <w:r>
              <w:rPr>
                <w:rFonts w:eastAsia="Yu Mincho"/>
              </w:rPr>
              <w:t>3</w:t>
            </w:r>
          </w:p>
        </w:tc>
        <w:tc>
          <w:tcPr>
            <w:tcW w:w="566" w:type="dxa"/>
            <w:tcBorders>
              <w:top w:val="single" w:sz="4" w:space="0" w:color="auto"/>
              <w:left w:val="nil"/>
              <w:bottom w:val="single" w:sz="4" w:space="0" w:color="auto"/>
              <w:right w:val="single" w:sz="4" w:space="0" w:color="auto"/>
            </w:tcBorders>
            <w:tcMar>
              <w:top w:w="0" w:type="dxa"/>
              <w:left w:w="28" w:type="dxa"/>
              <w:bottom w:w="0" w:type="dxa"/>
              <w:right w:w="28" w:type="dxa"/>
            </w:tcMar>
          </w:tcPr>
          <w:p w14:paraId="4836FE1F" w14:textId="77777777" w:rsidR="00C846CE" w:rsidRDefault="00C846CE">
            <w:pPr>
              <w:pStyle w:val="TAC"/>
              <w:rPr>
                <w:rFonts w:eastAsia="Yu Mincho"/>
              </w:rPr>
            </w:pPr>
          </w:p>
        </w:tc>
        <w:tc>
          <w:tcPr>
            <w:tcW w:w="637" w:type="dxa"/>
            <w:tcBorders>
              <w:top w:val="single" w:sz="4" w:space="0" w:color="auto"/>
              <w:left w:val="nil"/>
              <w:bottom w:val="single" w:sz="4" w:space="0" w:color="auto"/>
              <w:right w:val="single" w:sz="4" w:space="0" w:color="auto"/>
            </w:tcBorders>
            <w:tcMar>
              <w:top w:w="0" w:type="dxa"/>
              <w:left w:w="28" w:type="dxa"/>
              <w:bottom w:w="0" w:type="dxa"/>
              <w:right w:w="28" w:type="dxa"/>
            </w:tcMar>
          </w:tcPr>
          <w:p w14:paraId="00BFB4D9" w14:textId="77777777" w:rsidR="00C846CE" w:rsidRDefault="00C846CE">
            <w:pPr>
              <w:pStyle w:val="TAC"/>
              <w:rPr>
                <w:rFonts w:eastAsia="SimSun"/>
              </w:rPr>
            </w:pPr>
          </w:p>
        </w:tc>
        <w:tc>
          <w:tcPr>
            <w:tcW w:w="638" w:type="dxa"/>
            <w:tcBorders>
              <w:top w:val="single" w:sz="4" w:space="0" w:color="auto"/>
              <w:left w:val="nil"/>
              <w:bottom w:val="single" w:sz="4" w:space="0" w:color="auto"/>
              <w:right w:val="single" w:sz="4" w:space="0" w:color="auto"/>
            </w:tcBorders>
            <w:tcMar>
              <w:top w:w="0" w:type="dxa"/>
              <w:left w:w="28" w:type="dxa"/>
              <w:bottom w:w="0" w:type="dxa"/>
              <w:right w:w="28" w:type="dxa"/>
            </w:tcMar>
          </w:tcPr>
          <w:p w14:paraId="55899291" w14:textId="77777777" w:rsidR="00C846CE" w:rsidRDefault="00C846CE">
            <w:pPr>
              <w:pStyle w:val="TAC"/>
              <w:rPr>
                <w:rFonts w:eastAsia="Yu Mincho"/>
              </w:rPr>
            </w:pPr>
          </w:p>
        </w:tc>
        <w:tc>
          <w:tcPr>
            <w:tcW w:w="708" w:type="dxa"/>
            <w:tcBorders>
              <w:top w:val="single" w:sz="4" w:space="0" w:color="auto"/>
              <w:left w:val="nil"/>
              <w:bottom w:val="single" w:sz="4" w:space="0" w:color="auto"/>
              <w:right w:val="single" w:sz="4" w:space="0" w:color="auto"/>
            </w:tcBorders>
            <w:tcMar>
              <w:top w:w="0" w:type="dxa"/>
              <w:left w:w="28" w:type="dxa"/>
              <w:bottom w:w="0" w:type="dxa"/>
              <w:right w:w="28" w:type="dxa"/>
            </w:tcMar>
          </w:tcPr>
          <w:p w14:paraId="19C8A530" w14:textId="77777777" w:rsidR="00C846CE" w:rsidRDefault="00C846CE">
            <w:pPr>
              <w:pStyle w:val="TAC"/>
              <w:rPr>
                <w:rFonts w:eastAsia="Yu Mincho"/>
              </w:rPr>
            </w:pP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tcPr>
          <w:p w14:paraId="4175DF94" w14:textId="77777777" w:rsidR="00C846CE" w:rsidRDefault="00C846CE">
            <w:pPr>
              <w:pStyle w:val="TAC"/>
              <w:rPr>
                <w:rFonts w:eastAsia="Yu Mincho"/>
              </w:rPr>
            </w:pP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tcPr>
          <w:p w14:paraId="620F12FF" w14:textId="77777777"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Pr>
          <w:p w14:paraId="77589F7E" w14:textId="77777777"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tcPr>
          <w:p w14:paraId="1DEBA354" w14:textId="77777777"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vAlign w:val="center"/>
          </w:tcPr>
          <w:p w14:paraId="73E59F69" w14:textId="77777777"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4B216D70" w14:textId="77777777" w:rsidR="00C846CE" w:rsidRDefault="00C846CE">
            <w:pPr>
              <w:pStyle w:val="TAC"/>
              <w:rPr>
                <w:rFonts w:eastAsia="Yu Mincho"/>
              </w:rPr>
            </w:pP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5C7049E9" w14:textId="77777777"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5AD062E2" w14:textId="77777777" w:rsidR="00C846CE" w:rsidRDefault="00C846CE">
            <w:pPr>
              <w:pStyle w:val="TAC"/>
              <w:rPr>
                <w:rFonts w:eastAsia="Yu Mincho"/>
              </w:rPr>
            </w:pP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tcPr>
          <w:p w14:paraId="076E5FE2" w14:textId="77777777" w:rsidR="00C846CE" w:rsidRDefault="00C846CE">
            <w:pPr>
              <w:pStyle w:val="TAC"/>
              <w:rPr>
                <w:rFonts w:eastAsia="Yu Mincho"/>
              </w:rPr>
            </w:pPr>
          </w:p>
        </w:tc>
        <w:tc>
          <w:tcPr>
            <w:tcW w:w="628" w:type="dxa"/>
            <w:tcBorders>
              <w:top w:val="single" w:sz="4" w:space="0" w:color="auto"/>
              <w:left w:val="nil"/>
              <w:bottom w:val="single" w:sz="4" w:space="0" w:color="auto"/>
              <w:right w:val="single" w:sz="4" w:space="0" w:color="auto"/>
            </w:tcBorders>
            <w:tcMar>
              <w:top w:w="0" w:type="dxa"/>
              <w:left w:w="28" w:type="dxa"/>
              <w:bottom w:w="0" w:type="dxa"/>
              <w:right w:w="28" w:type="dxa"/>
            </w:tcMar>
          </w:tcPr>
          <w:p w14:paraId="3061042B" w14:textId="77777777" w:rsidR="00C846CE" w:rsidRDefault="00C846CE">
            <w:pPr>
              <w:pStyle w:val="TAC"/>
              <w:rPr>
                <w:rFonts w:eastAsia="Yu Mincho"/>
              </w:rPr>
            </w:pPr>
          </w:p>
        </w:tc>
        <w:tc>
          <w:tcPr>
            <w:tcW w:w="643"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14E9BFC3" w14:textId="77777777" w:rsidR="00C846CE" w:rsidRDefault="00C846CE">
            <w:pPr>
              <w:pStyle w:val="TAC"/>
              <w:rPr>
                <w:rFonts w:eastAsia="Yu Mincho"/>
              </w:rPr>
            </w:pPr>
          </w:p>
        </w:tc>
      </w:tr>
      <w:tr w:rsidR="00C846CE" w14:paraId="3C328F60" w14:textId="77777777" w:rsidTr="00C846CE">
        <w:trPr>
          <w:jc w:val="center"/>
        </w:trPr>
        <w:tc>
          <w:tcPr>
            <w:tcW w:w="707" w:type="dxa"/>
            <w:tcBorders>
              <w:top w:val="nil"/>
              <w:left w:val="single" w:sz="4" w:space="0" w:color="auto"/>
              <w:bottom w:val="nil"/>
              <w:right w:val="single" w:sz="4" w:space="0" w:color="auto"/>
            </w:tcBorders>
            <w:tcMar>
              <w:top w:w="0" w:type="dxa"/>
              <w:left w:w="28" w:type="dxa"/>
              <w:bottom w:w="0" w:type="dxa"/>
              <w:right w:w="28" w:type="dxa"/>
            </w:tcMar>
            <w:vAlign w:val="center"/>
          </w:tcPr>
          <w:p w14:paraId="33D9A616" w14:textId="77777777"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14:paraId="3FC569B7" w14:textId="77777777" w:rsidR="00C846CE" w:rsidRDefault="00C846CE">
            <w:pPr>
              <w:pStyle w:val="TAC"/>
              <w:rPr>
                <w:rFonts w:eastAsia="SimSun"/>
              </w:rPr>
            </w:pPr>
            <w:r>
              <w:rPr>
                <w:rFonts w:eastAsia="SimSun"/>
              </w:rPr>
              <w:t>30</w:t>
            </w:r>
          </w:p>
        </w:tc>
        <w:tc>
          <w:tcPr>
            <w:tcW w:w="566" w:type="dxa"/>
            <w:tcBorders>
              <w:top w:val="single" w:sz="4" w:space="0" w:color="auto"/>
              <w:left w:val="nil"/>
              <w:bottom w:val="single" w:sz="4" w:space="0" w:color="auto"/>
              <w:right w:val="single" w:sz="4" w:space="0" w:color="auto"/>
            </w:tcBorders>
          </w:tcPr>
          <w:p w14:paraId="13757583" w14:textId="77777777" w:rsidR="00C846CE" w:rsidRDefault="00C846CE">
            <w:pPr>
              <w:pStyle w:val="TAC"/>
              <w:rPr>
                <w:rFonts w:eastAsia="Yu Mincho"/>
              </w:rPr>
            </w:pPr>
          </w:p>
        </w:tc>
        <w:tc>
          <w:tcPr>
            <w:tcW w:w="566" w:type="dxa"/>
            <w:tcBorders>
              <w:top w:val="single" w:sz="4" w:space="0" w:color="auto"/>
              <w:left w:val="nil"/>
              <w:bottom w:val="single" w:sz="4" w:space="0" w:color="auto"/>
              <w:right w:val="single" w:sz="4" w:space="0" w:color="auto"/>
            </w:tcBorders>
            <w:tcMar>
              <w:top w:w="0" w:type="dxa"/>
              <w:left w:w="28" w:type="dxa"/>
              <w:bottom w:w="0" w:type="dxa"/>
              <w:right w:w="28" w:type="dxa"/>
            </w:tcMar>
          </w:tcPr>
          <w:p w14:paraId="1C29E8E0" w14:textId="77777777" w:rsidR="00C846CE" w:rsidRDefault="00C846CE">
            <w:pPr>
              <w:pStyle w:val="TAC"/>
              <w:rPr>
                <w:rFonts w:eastAsia="Yu Mincho"/>
              </w:rPr>
            </w:pPr>
          </w:p>
        </w:tc>
        <w:tc>
          <w:tcPr>
            <w:tcW w:w="637" w:type="dxa"/>
            <w:tcBorders>
              <w:top w:val="single" w:sz="4" w:space="0" w:color="auto"/>
              <w:left w:val="nil"/>
              <w:bottom w:val="single" w:sz="4" w:space="0" w:color="auto"/>
              <w:right w:val="single" w:sz="4" w:space="0" w:color="auto"/>
            </w:tcBorders>
            <w:tcMar>
              <w:top w:w="0" w:type="dxa"/>
              <w:left w:w="28" w:type="dxa"/>
              <w:bottom w:w="0" w:type="dxa"/>
              <w:right w:w="28" w:type="dxa"/>
            </w:tcMar>
          </w:tcPr>
          <w:p w14:paraId="0ED79B64" w14:textId="77777777" w:rsidR="00C846CE" w:rsidRDefault="00C846CE">
            <w:pPr>
              <w:pStyle w:val="TAC"/>
              <w:rPr>
                <w:rFonts w:eastAsia="SimSun"/>
              </w:rPr>
            </w:pPr>
          </w:p>
        </w:tc>
        <w:tc>
          <w:tcPr>
            <w:tcW w:w="638" w:type="dxa"/>
            <w:tcBorders>
              <w:top w:val="single" w:sz="4" w:space="0" w:color="auto"/>
              <w:left w:val="nil"/>
              <w:bottom w:val="single" w:sz="4" w:space="0" w:color="auto"/>
              <w:right w:val="single" w:sz="4" w:space="0" w:color="auto"/>
            </w:tcBorders>
            <w:tcMar>
              <w:top w:w="0" w:type="dxa"/>
              <w:left w:w="28" w:type="dxa"/>
              <w:bottom w:w="0" w:type="dxa"/>
              <w:right w:w="28" w:type="dxa"/>
            </w:tcMar>
          </w:tcPr>
          <w:p w14:paraId="0070FFC8" w14:textId="77777777" w:rsidR="00C846CE" w:rsidRDefault="00C846CE">
            <w:pPr>
              <w:pStyle w:val="TAC"/>
              <w:rPr>
                <w:rFonts w:eastAsia="Yu Mincho"/>
              </w:rPr>
            </w:pPr>
          </w:p>
        </w:tc>
        <w:tc>
          <w:tcPr>
            <w:tcW w:w="708" w:type="dxa"/>
            <w:tcBorders>
              <w:top w:val="single" w:sz="4" w:space="0" w:color="auto"/>
              <w:left w:val="nil"/>
              <w:bottom w:val="single" w:sz="4" w:space="0" w:color="auto"/>
              <w:right w:val="single" w:sz="4" w:space="0" w:color="auto"/>
            </w:tcBorders>
            <w:tcMar>
              <w:top w:w="0" w:type="dxa"/>
              <w:left w:w="28" w:type="dxa"/>
              <w:bottom w:w="0" w:type="dxa"/>
              <w:right w:w="28" w:type="dxa"/>
            </w:tcMar>
          </w:tcPr>
          <w:p w14:paraId="0A1154D5" w14:textId="77777777" w:rsidR="00C846CE" w:rsidRDefault="00C846CE">
            <w:pPr>
              <w:pStyle w:val="TAC"/>
              <w:rPr>
                <w:rFonts w:eastAsia="Yu Mincho"/>
              </w:rPr>
            </w:pP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tcPr>
          <w:p w14:paraId="55F01332" w14:textId="77777777" w:rsidR="00C846CE" w:rsidRDefault="00C846CE">
            <w:pPr>
              <w:pStyle w:val="TAC"/>
              <w:rPr>
                <w:rFonts w:eastAsia="Yu Mincho"/>
              </w:rPr>
            </w:pP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tcPr>
          <w:p w14:paraId="761D43C2" w14:textId="77777777"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Pr>
          <w:p w14:paraId="5BBD62DC" w14:textId="77777777"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tcPr>
          <w:p w14:paraId="0B8675A8" w14:textId="77777777"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vAlign w:val="center"/>
          </w:tcPr>
          <w:p w14:paraId="405C5871" w14:textId="77777777"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31B9B98C" w14:textId="77777777" w:rsidR="00C846CE" w:rsidRDefault="00C846CE">
            <w:pPr>
              <w:pStyle w:val="TAC"/>
              <w:rPr>
                <w:rFonts w:eastAsia="Yu Mincho"/>
              </w:rPr>
            </w:pP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3D10092D" w14:textId="77777777"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2B3CCA9B" w14:textId="77777777" w:rsidR="00C846CE" w:rsidRDefault="00C846CE">
            <w:pPr>
              <w:pStyle w:val="TAC"/>
              <w:rPr>
                <w:rFonts w:eastAsia="Yu Mincho"/>
              </w:rPr>
            </w:pP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tcPr>
          <w:p w14:paraId="56356C2E" w14:textId="77777777" w:rsidR="00C846CE" w:rsidRDefault="00C846CE">
            <w:pPr>
              <w:pStyle w:val="TAC"/>
              <w:rPr>
                <w:rFonts w:eastAsia="Yu Mincho"/>
              </w:rPr>
            </w:pPr>
          </w:p>
        </w:tc>
        <w:tc>
          <w:tcPr>
            <w:tcW w:w="628" w:type="dxa"/>
            <w:tcBorders>
              <w:top w:val="single" w:sz="4" w:space="0" w:color="auto"/>
              <w:left w:val="nil"/>
              <w:bottom w:val="single" w:sz="4" w:space="0" w:color="auto"/>
              <w:right w:val="single" w:sz="4" w:space="0" w:color="auto"/>
            </w:tcBorders>
            <w:tcMar>
              <w:top w:w="0" w:type="dxa"/>
              <w:left w:w="28" w:type="dxa"/>
              <w:bottom w:w="0" w:type="dxa"/>
              <w:right w:w="28" w:type="dxa"/>
            </w:tcMar>
          </w:tcPr>
          <w:p w14:paraId="5A8412AD" w14:textId="77777777" w:rsidR="00C846CE" w:rsidRDefault="00C846CE">
            <w:pPr>
              <w:pStyle w:val="TAC"/>
              <w:rPr>
                <w:rFonts w:eastAsia="Yu Mincho"/>
              </w:rPr>
            </w:pPr>
          </w:p>
        </w:tc>
        <w:tc>
          <w:tcPr>
            <w:tcW w:w="643"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17CD5B41" w14:textId="77777777" w:rsidR="00C846CE" w:rsidRDefault="00C846CE">
            <w:pPr>
              <w:pStyle w:val="TAC"/>
              <w:rPr>
                <w:rFonts w:eastAsia="Yu Mincho"/>
              </w:rPr>
            </w:pPr>
          </w:p>
        </w:tc>
      </w:tr>
      <w:tr w:rsidR="00C846CE" w14:paraId="4CCF5CE1" w14:textId="77777777" w:rsidTr="00C846CE">
        <w:trPr>
          <w:jc w:val="center"/>
        </w:trPr>
        <w:tc>
          <w:tcPr>
            <w:tcW w:w="707" w:type="dxa"/>
            <w:tcBorders>
              <w:top w:val="nil"/>
              <w:left w:val="single" w:sz="4" w:space="0" w:color="auto"/>
              <w:bottom w:val="single" w:sz="4" w:space="0" w:color="auto"/>
              <w:right w:val="single" w:sz="4" w:space="0" w:color="auto"/>
            </w:tcBorders>
            <w:tcMar>
              <w:top w:w="0" w:type="dxa"/>
              <w:left w:w="28" w:type="dxa"/>
              <w:bottom w:w="0" w:type="dxa"/>
              <w:right w:w="28" w:type="dxa"/>
            </w:tcMar>
            <w:vAlign w:val="center"/>
          </w:tcPr>
          <w:p w14:paraId="7AB329A4" w14:textId="77777777"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14:paraId="46517BA1" w14:textId="77777777" w:rsidR="00C846CE" w:rsidRDefault="00C846CE">
            <w:pPr>
              <w:pStyle w:val="TAC"/>
              <w:rPr>
                <w:rFonts w:eastAsia="SimSun"/>
              </w:rPr>
            </w:pPr>
            <w:r>
              <w:rPr>
                <w:rFonts w:eastAsia="SimSun"/>
              </w:rPr>
              <w:t>60</w:t>
            </w:r>
          </w:p>
        </w:tc>
        <w:tc>
          <w:tcPr>
            <w:tcW w:w="566" w:type="dxa"/>
            <w:tcBorders>
              <w:top w:val="single" w:sz="4" w:space="0" w:color="auto"/>
              <w:left w:val="nil"/>
              <w:bottom w:val="single" w:sz="4" w:space="0" w:color="auto"/>
              <w:right w:val="single" w:sz="4" w:space="0" w:color="auto"/>
            </w:tcBorders>
          </w:tcPr>
          <w:p w14:paraId="3F009D7D" w14:textId="77777777" w:rsidR="00C846CE" w:rsidRDefault="00C846CE">
            <w:pPr>
              <w:pStyle w:val="TAC"/>
              <w:rPr>
                <w:rFonts w:eastAsia="Yu Mincho"/>
              </w:rPr>
            </w:pPr>
          </w:p>
        </w:tc>
        <w:tc>
          <w:tcPr>
            <w:tcW w:w="566" w:type="dxa"/>
            <w:tcBorders>
              <w:top w:val="single" w:sz="4" w:space="0" w:color="auto"/>
              <w:left w:val="nil"/>
              <w:bottom w:val="single" w:sz="4" w:space="0" w:color="auto"/>
              <w:right w:val="single" w:sz="4" w:space="0" w:color="auto"/>
            </w:tcBorders>
            <w:tcMar>
              <w:top w:w="0" w:type="dxa"/>
              <w:left w:w="28" w:type="dxa"/>
              <w:bottom w:w="0" w:type="dxa"/>
              <w:right w:w="28" w:type="dxa"/>
            </w:tcMar>
          </w:tcPr>
          <w:p w14:paraId="15A6A1A0" w14:textId="77777777" w:rsidR="00C846CE" w:rsidRDefault="00C846CE">
            <w:pPr>
              <w:pStyle w:val="TAC"/>
              <w:rPr>
                <w:rFonts w:eastAsia="Yu Mincho"/>
              </w:rPr>
            </w:pPr>
          </w:p>
        </w:tc>
        <w:tc>
          <w:tcPr>
            <w:tcW w:w="637" w:type="dxa"/>
            <w:tcBorders>
              <w:top w:val="single" w:sz="4" w:space="0" w:color="auto"/>
              <w:left w:val="nil"/>
              <w:bottom w:val="single" w:sz="4" w:space="0" w:color="auto"/>
              <w:right w:val="single" w:sz="4" w:space="0" w:color="auto"/>
            </w:tcBorders>
            <w:tcMar>
              <w:top w:w="0" w:type="dxa"/>
              <w:left w:w="28" w:type="dxa"/>
              <w:bottom w:w="0" w:type="dxa"/>
              <w:right w:w="28" w:type="dxa"/>
            </w:tcMar>
          </w:tcPr>
          <w:p w14:paraId="3493291A" w14:textId="77777777" w:rsidR="00C846CE" w:rsidRDefault="00C846CE">
            <w:pPr>
              <w:pStyle w:val="TAC"/>
              <w:rPr>
                <w:rFonts w:eastAsia="SimSun"/>
              </w:rPr>
            </w:pPr>
          </w:p>
        </w:tc>
        <w:tc>
          <w:tcPr>
            <w:tcW w:w="638" w:type="dxa"/>
            <w:tcBorders>
              <w:top w:val="single" w:sz="4" w:space="0" w:color="auto"/>
              <w:left w:val="nil"/>
              <w:bottom w:val="single" w:sz="4" w:space="0" w:color="auto"/>
              <w:right w:val="single" w:sz="4" w:space="0" w:color="auto"/>
            </w:tcBorders>
            <w:tcMar>
              <w:top w:w="0" w:type="dxa"/>
              <w:left w:w="28" w:type="dxa"/>
              <w:bottom w:w="0" w:type="dxa"/>
              <w:right w:w="28" w:type="dxa"/>
            </w:tcMar>
          </w:tcPr>
          <w:p w14:paraId="0C9CAA35" w14:textId="77777777" w:rsidR="00C846CE" w:rsidRDefault="00C846CE">
            <w:pPr>
              <w:pStyle w:val="TAC"/>
              <w:rPr>
                <w:rFonts w:eastAsia="Yu Mincho"/>
              </w:rPr>
            </w:pPr>
          </w:p>
        </w:tc>
        <w:tc>
          <w:tcPr>
            <w:tcW w:w="708" w:type="dxa"/>
            <w:tcBorders>
              <w:top w:val="single" w:sz="4" w:space="0" w:color="auto"/>
              <w:left w:val="nil"/>
              <w:bottom w:val="single" w:sz="4" w:space="0" w:color="auto"/>
              <w:right w:val="single" w:sz="4" w:space="0" w:color="auto"/>
            </w:tcBorders>
            <w:tcMar>
              <w:top w:w="0" w:type="dxa"/>
              <w:left w:w="28" w:type="dxa"/>
              <w:bottom w:w="0" w:type="dxa"/>
              <w:right w:w="28" w:type="dxa"/>
            </w:tcMar>
          </w:tcPr>
          <w:p w14:paraId="713A6BF9" w14:textId="77777777" w:rsidR="00C846CE" w:rsidRDefault="00C846CE">
            <w:pPr>
              <w:pStyle w:val="TAC"/>
              <w:rPr>
                <w:rFonts w:eastAsia="Yu Mincho"/>
              </w:rPr>
            </w:pP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tcPr>
          <w:p w14:paraId="694D1C8D" w14:textId="77777777" w:rsidR="00C846CE" w:rsidRDefault="00C846CE">
            <w:pPr>
              <w:pStyle w:val="TAC"/>
              <w:rPr>
                <w:rFonts w:eastAsia="Yu Mincho"/>
              </w:rPr>
            </w:pP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tcPr>
          <w:p w14:paraId="4E4D390B" w14:textId="77777777"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Pr>
          <w:p w14:paraId="03924373" w14:textId="77777777"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tcPr>
          <w:p w14:paraId="1D324E33" w14:textId="77777777"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vAlign w:val="center"/>
          </w:tcPr>
          <w:p w14:paraId="2DEEAF94" w14:textId="77777777"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38D28B52" w14:textId="77777777" w:rsidR="00C846CE" w:rsidRDefault="00C846CE">
            <w:pPr>
              <w:pStyle w:val="TAC"/>
              <w:rPr>
                <w:rFonts w:eastAsia="Yu Mincho"/>
              </w:rPr>
            </w:pP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0037985E" w14:textId="77777777"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6FDCFDE0" w14:textId="77777777" w:rsidR="00C846CE" w:rsidRDefault="00C846CE">
            <w:pPr>
              <w:pStyle w:val="TAC"/>
              <w:rPr>
                <w:rFonts w:eastAsia="Yu Mincho"/>
              </w:rPr>
            </w:pP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tcPr>
          <w:p w14:paraId="0C046F45" w14:textId="77777777" w:rsidR="00C846CE" w:rsidRDefault="00C846CE">
            <w:pPr>
              <w:pStyle w:val="TAC"/>
              <w:rPr>
                <w:rFonts w:eastAsia="Yu Mincho"/>
              </w:rPr>
            </w:pPr>
          </w:p>
        </w:tc>
        <w:tc>
          <w:tcPr>
            <w:tcW w:w="628" w:type="dxa"/>
            <w:tcBorders>
              <w:top w:val="single" w:sz="4" w:space="0" w:color="auto"/>
              <w:left w:val="nil"/>
              <w:bottom w:val="single" w:sz="4" w:space="0" w:color="auto"/>
              <w:right w:val="single" w:sz="4" w:space="0" w:color="auto"/>
            </w:tcBorders>
            <w:tcMar>
              <w:top w:w="0" w:type="dxa"/>
              <w:left w:w="28" w:type="dxa"/>
              <w:bottom w:w="0" w:type="dxa"/>
              <w:right w:w="28" w:type="dxa"/>
            </w:tcMar>
          </w:tcPr>
          <w:p w14:paraId="212D535B" w14:textId="77777777" w:rsidR="00C846CE" w:rsidRDefault="00C846CE">
            <w:pPr>
              <w:pStyle w:val="TAC"/>
              <w:rPr>
                <w:rFonts w:eastAsia="Yu Mincho"/>
              </w:rPr>
            </w:pPr>
          </w:p>
        </w:tc>
        <w:tc>
          <w:tcPr>
            <w:tcW w:w="643"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62E380C1" w14:textId="77777777" w:rsidR="00C846CE" w:rsidRDefault="00C846CE">
            <w:pPr>
              <w:pStyle w:val="TAC"/>
              <w:rPr>
                <w:rFonts w:eastAsia="Yu Mincho"/>
              </w:rPr>
            </w:pPr>
          </w:p>
        </w:tc>
      </w:tr>
      <w:tr w:rsidR="00C846CE" w14:paraId="73793C26" w14:textId="77777777" w:rsidTr="00C846CE">
        <w:trPr>
          <w:jc w:val="center"/>
        </w:trPr>
        <w:tc>
          <w:tcPr>
            <w:tcW w:w="707" w:type="dxa"/>
            <w:tcBorders>
              <w:top w:val="nil"/>
              <w:left w:val="single" w:sz="4" w:space="0" w:color="auto"/>
              <w:bottom w:val="nil"/>
              <w:right w:val="single" w:sz="4" w:space="0" w:color="auto"/>
            </w:tcBorders>
            <w:tcMar>
              <w:top w:w="0" w:type="dxa"/>
              <w:left w:w="28" w:type="dxa"/>
              <w:bottom w:w="0" w:type="dxa"/>
              <w:right w:w="28" w:type="dxa"/>
            </w:tcMar>
            <w:vAlign w:val="center"/>
            <w:hideMark/>
          </w:tcPr>
          <w:p w14:paraId="4A2B0BBD" w14:textId="77777777" w:rsidR="00C846CE" w:rsidRDefault="00C846CE">
            <w:pPr>
              <w:pStyle w:val="TAC"/>
              <w:rPr>
                <w:rFonts w:eastAsia="Yu Mincho"/>
              </w:rPr>
            </w:pPr>
            <w:r>
              <w:rPr>
                <w:rFonts w:eastAsia="Yu Mincho"/>
              </w:rPr>
              <w:t>n109</w:t>
            </w: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14:paraId="706E2FFE" w14:textId="77777777" w:rsidR="00C846CE" w:rsidRDefault="00C846CE">
            <w:pPr>
              <w:pStyle w:val="TAC"/>
              <w:rPr>
                <w:rFonts w:eastAsia="SimSun"/>
              </w:rPr>
            </w:pPr>
            <w:r>
              <w:rPr>
                <w:rFonts w:eastAsia="SimSun"/>
              </w:rPr>
              <w:t>15</w:t>
            </w:r>
          </w:p>
        </w:tc>
        <w:tc>
          <w:tcPr>
            <w:tcW w:w="566" w:type="dxa"/>
            <w:tcBorders>
              <w:top w:val="single" w:sz="4" w:space="0" w:color="auto"/>
              <w:left w:val="nil"/>
              <w:bottom w:val="single" w:sz="4" w:space="0" w:color="auto"/>
              <w:right w:val="single" w:sz="4" w:space="0" w:color="auto"/>
            </w:tcBorders>
          </w:tcPr>
          <w:p w14:paraId="4E341769" w14:textId="77777777" w:rsidR="00C846CE" w:rsidRDefault="00C846CE">
            <w:pPr>
              <w:pStyle w:val="TAC"/>
              <w:rPr>
                <w:rFonts w:eastAsia="Yu Mincho"/>
              </w:rPr>
            </w:pPr>
          </w:p>
        </w:tc>
        <w:tc>
          <w:tcPr>
            <w:tcW w:w="566"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14:paraId="3F7305F7" w14:textId="77777777" w:rsidR="00C846CE" w:rsidRDefault="00C846CE">
            <w:pPr>
              <w:pStyle w:val="TAC"/>
              <w:rPr>
                <w:rFonts w:eastAsia="Yu Mincho"/>
              </w:rPr>
            </w:pPr>
            <w:r>
              <w:rPr>
                <w:rFonts w:eastAsia="Yu Mincho"/>
              </w:rPr>
              <w:t>5</w:t>
            </w:r>
          </w:p>
        </w:tc>
        <w:tc>
          <w:tcPr>
            <w:tcW w:w="637"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14:paraId="3AB8A102" w14:textId="77777777" w:rsidR="00C846CE" w:rsidRDefault="00C846CE">
            <w:pPr>
              <w:pStyle w:val="TAC"/>
              <w:rPr>
                <w:rFonts w:eastAsia="SimSun"/>
              </w:rPr>
            </w:pPr>
            <w:r>
              <w:rPr>
                <w:rFonts w:eastAsia="Yu Mincho"/>
              </w:rPr>
              <w:t>10</w:t>
            </w:r>
          </w:p>
        </w:tc>
        <w:tc>
          <w:tcPr>
            <w:tcW w:w="638"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14:paraId="5805A01E" w14:textId="77777777" w:rsidR="00C846CE" w:rsidRDefault="00C846CE">
            <w:pPr>
              <w:pStyle w:val="TAC"/>
              <w:rPr>
                <w:rFonts w:eastAsia="Yu Mincho"/>
              </w:rPr>
            </w:pPr>
            <w:r>
              <w:rPr>
                <w:rFonts w:eastAsia="Yu Mincho"/>
              </w:rPr>
              <w:t>15</w:t>
            </w:r>
          </w:p>
        </w:tc>
        <w:tc>
          <w:tcPr>
            <w:tcW w:w="708"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14:paraId="6ADC894B" w14:textId="77777777" w:rsidR="00C846CE" w:rsidRDefault="00C846CE">
            <w:pPr>
              <w:pStyle w:val="TAC"/>
              <w:rPr>
                <w:rFonts w:eastAsia="Yu Mincho"/>
              </w:rPr>
            </w:pPr>
            <w:r>
              <w:rPr>
                <w:rFonts w:eastAsia="Yu Mincho"/>
              </w:rPr>
              <w:t>20</w:t>
            </w: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14:paraId="298BFFC1" w14:textId="77777777" w:rsidR="00C846CE" w:rsidRDefault="00C846CE">
            <w:pPr>
              <w:pStyle w:val="TAC"/>
              <w:rPr>
                <w:rFonts w:eastAsia="Yu Mincho"/>
              </w:rPr>
            </w:pPr>
            <w:r>
              <w:rPr>
                <w:rFonts w:eastAsia="Yu Mincho"/>
              </w:rPr>
              <w:t>25</w:t>
            </w: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14:paraId="7ADF4C2D" w14:textId="77777777" w:rsidR="00C846CE" w:rsidRDefault="00C846CE">
            <w:pPr>
              <w:pStyle w:val="TAC"/>
              <w:rPr>
                <w:rFonts w:eastAsia="Yu Mincho"/>
              </w:rPr>
            </w:pPr>
            <w:r>
              <w:t>30</w:t>
            </w:r>
          </w:p>
        </w:tc>
        <w:tc>
          <w:tcPr>
            <w:tcW w:w="709" w:type="dxa"/>
            <w:tcBorders>
              <w:top w:val="single" w:sz="4" w:space="0" w:color="auto"/>
              <w:left w:val="nil"/>
              <w:bottom w:val="single" w:sz="4" w:space="0" w:color="auto"/>
              <w:right w:val="single" w:sz="4" w:space="0" w:color="auto"/>
            </w:tcBorders>
          </w:tcPr>
          <w:p w14:paraId="637A5BF9" w14:textId="77777777"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14:paraId="68274296" w14:textId="77777777" w:rsidR="00C846CE" w:rsidRDefault="00C846CE">
            <w:pPr>
              <w:pStyle w:val="TAC"/>
              <w:rPr>
                <w:rFonts w:eastAsia="Yu Mincho"/>
              </w:rPr>
            </w:pPr>
            <w:r>
              <w:t>40</w:t>
            </w:r>
            <w:r>
              <w:rPr>
                <w:vertAlign w:val="superscript"/>
              </w:rPr>
              <w:t>3</w:t>
            </w:r>
          </w:p>
        </w:tc>
        <w:tc>
          <w:tcPr>
            <w:tcW w:w="709" w:type="dxa"/>
            <w:tcBorders>
              <w:top w:val="single" w:sz="4" w:space="0" w:color="auto"/>
              <w:left w:val="nil"/>
              <w:bottom w:val="single" w:sz="4" w:space="0" w:color="auto"/>
              <w:right w:val="single" w:sz="4" w:space="0" w:color="auto"/>
            </w:tcBorders>
          </w:tcPr>
          <w:p w14:paraId="45325A3F" w14:textId="77777777"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14:paraId="37BCEFFD" w14:textId="77777777" w:rsidR="00C846CE" w:rsidRDefault="00C846CE">
            <w:pPr>
              <w:pStyle w:val="TAC"/>
              <w:rPr>
                <w:rFonts w:eastAsia="Yu Mincho"/>
              </w:rPr>
            </w:pPr>
            <w:r>
              <w:t>50</w:t>
            </w:r>
            <w:r>
              <w:rPr>
                <w:vertAlign w:val="superscript"/>
              </w:rPr>
              <w:t>3</w:t>
            </w: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664F933A" w14:textId="77777777"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tcPr>
          <w:p w14:paraId="15CFFB81" w14:textId="77777777" w:rsidR="00C846CE" w:rsidRDefault="00C846CE">
            <w:pPr>
              <w:pStyle w:val="TAC"/>
              <w:rPr>
                <w:rFonts w:eastAsia="Yu Mincho"/>
              </w:rPr>
            </w:pP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tcPr>
          <w:p w14:paraId="66F038C3" w14:textId="77777777" w:rsidR="00C846CE" w:rsidRDefault="00C846CE">
            <w:pPr>
              <w:pStyle w:val="TAC"/>
              <w:rPr>
                <w:rFonts w:eastAsia="Yu Mincho"/>
              </w:rPr>
            </w:pPr>
          </w:p>
        </w:tc>
        <w:tc>
          <w:tcPr>
            <w:tcW w:w="628"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28BE73D2" w14:textId="77777777" w:rsidR="00C846CE" w:rsidRDefault="00C846CE">
            <w:pPr>
              <w:pStyle w:val="TAC"/>
              <w:rPr>
                <w:rFonts w:eastAsia="Yu Mincho"/>
              </w:rPr>
            </w:pPr>
          </w:p>
        </w:tc>
        <w:tc>
          <w:tcPr>
            <w:tcW w:w="643" w:type="dxa"/>
            <w:tcBorders>
              <w:top w:val="single" w:sz="4" w:space="0" w:color="auto"/>
              <w:left w:val="nil"/>
              <w:bottom w:val="single" w:sz="4" w:space="0" w:color="auto"/>
              <w:right w:val="single" w:sz="4" w:space="0" w:color="auto"/>
            </w:tcBorders>
            <w:tcMar>
              <w:top w:w="0" w:type="dxa"/>
              <w:left w:w="28" w:type="dxa"/>
              <w:bottom w:w="0" w:type="dxa"/>
              <w:right w:w="28" w:type="dxa"/>
            </w:tcMar>
          </w:tcPr>
          <w:p w14:paraId="2D6E171B" w14:textId="77777777" w:rsidR="00C846CE" w:rsidRDefault="00C846CE">
            <w:pPr>
              <w:pStyle w:val="TAC"/>
              <w:rPr>
                <w:rFonts w:eastAsia="Yu Mincho"/>
              </w:rPr>
            </w:pPr>
          </w:p>
        </w:tc>
      </w:tr>
      <w:tr w:rsidR="00C846CE" w14:paraId="3EB5EAB2" w14:textId="77777777" w:rsidTr="00C846CE">
        <w:trPr>
          <w:jc w:val="center"/>
        </w:trPr>
        <w:tc>
          <w:tcPr>
            <w:tcW w:w="707" w:type="dxa"/>
            <w:tcBorders>
              <w:top w:val="nil"/>
              <w:left w:val="single" w:sz="4" w:space="0" w:color="auto"/>
              <w:bottom w:val="nil"/>
              <w:right w:val="single" w:sz="4" w:space="0" w:color="auto"/>
            </w:tcBorders>
            <w:tcMar>
              <w:top w:w="0" w:type="dxa"/>
              <w:left w:w="28" w:type="dxa"/>
              <w:bottom w:w="0" w:type="dxa"/>
              <w:right w:w="28" w:type="dxa"/>
            </w:tcMar>
            <w:vAlign w:val="center"/>
          </w:tcPr>
          <w:p w14:paraId="0D0579BD" w14:textId="77777777"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14:paraId="261C0BEC" w14:textId="77777777" w:rsidR="00C846CE" w:rsidRDefault="00C846CE">
            <w:pPr>
              <w:pStyle w:val="TAC"/>
              <w:rPr>
                <w:rFonts w:eastAsia="SimSun"/>
              </w:rPr>
            </w:pPr>
            <w:r>
              <w:rPr>
                <w:rFonts w:eastAsia="SimSun"/>
              </w:rPr>
              <w:t>30</w:t>
            </w:r>
          </w:p>
        </w:tc>
        <w:tc>
          <w:tcPr>
            <w:tcW w:w="566" w:type="dxa"/>
            <w:tcBorders>
              <w:top w:val="single" w:sz="4" w:space="0" w:color="auto"/>
              <w:left w:val="nil"/>
              <w:bottom w:val="single" w:sz="4" w:space="0" w:color="auto"/>
              <w:right w:val="single" w:sz="4" w:space="0" w:color="auto"/>
            </w:tcBorders>
          </w:tcPr>
          <w:p w14:paraId="1D02226C" w14:textId="77777777" w:rsidR="00C846CE" w:rsidRDefault="00C846CE">
            <w:pPr>
              <w:pStyle w:val="TAC"/>
              <w:rPr>
                <w:rFonts w:eastAsia="Yu Mincho"/>
              </w:rPr>
            </w:pPr>
          </w:p>
        </w:tc>
        <w:tc>
          <w:tcPr>
            <w:tcW w:w="566" w:type="dxa"/>
            <w:tcBorders>
              <w:top w:val="single" w:sz="4" w:space="0" w:color="auto"/>
              <w:left w:val="nil"/>
              <w:bottom w:val="single" w:sz="4" w:space="0" w:color="auto"/>
              <w:right w:val="single" w:sz="4" w:space="0" w:color="auto"/>
            </w:tcBorders>
            <w:tcMar>
              <w:top w:w="0" w:type="dxa"/>
              <w:left w:w="28" w:type="dxa"/>
              <w:bottom w:w="0" w:type="dxa"/>
              <w:right w:w="28" w:type="dxa"/>
            </w:tcMar>
          </w:tcPr>
          <w:p w14:paraId="75EF39DC" w14:textId="77777777" w:rsidR="00C846CE" w:rsidRDefault="00C846CE">
            <w:pPr>
              <w:pStyle w:val="TAC"/>
              <w:rPr>
                <w:rFonts w:eastAsia="Yu Mincho"/>
              </w:rPr>
            </w:pPr>
          </w:p>
        </w:tc>
        <w:tc>
          <w:tcPr>
            <w:tcW w:w="637"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14:paraId="758BA8B3" w14:textId="77777777" w:rsidR="00C846CE" w:rsidRDefault="00C846CE">
            <w:pPr>
              <w:pStyle w:val="TAC"/>
              <w:rPr>
                <w:rFonts w:eastAsia="SimSun"/>
              </w:rPr>
            </w:pPr>
            <w:r>
              <w:rPr>
                <w:rFonts w:eastAsia="Yu Mincho"/>
              </w:rPr>
              <w:t>10</w:t>
            </w:r>
          </w:p>
        </w:tc>
        <w:tc>
          <w:tcPr>
            <w:tcW w:w="638"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14:paraId="09D3DDEE" w14:textId="77777777" w:rsidR="00C846CE" w:rsidRDefault="00C846CE">
            <w:pPr>
              <w:pStyle w:val="TAC"/>
              <w:rPr>
                <w:rFonts w:eastAsia="Yu Mincho"/>
              </w:rPr>
            </w:pPr>
            <w:r>
              <w:rPr>
                <w:rFonts w:eastAsia="Yu Mincho"/>
              </w:rPr>
              <w:t>15</w:t>
            </w:r>
          </w:p>
        </w:tc>
        <w:tc>
          <w:tcPr>
            <w:tcW w:w="708"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14:paraId="1FF5B387" w14:textId="77777777" w:rsidR="00C846CE" w:rsidRDefault="00C846CE">
            <w:pPr>
              <w:pStyle w:val="TAC"/>
              <w:rPr>
                <w:rFonts w:eastAsia="Yu Mincho"/>
              </w:rPr>
            </w:pPr>
            <w:r>
              <w:rPr>
                <w:rFonts w:eastAsia="Yu Mincho"/>
              </w:rPr>
              <w:t>20</w:t>
            </w: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14:paraId="2FF50122" w14:textId="77777777" w:rsidR="00C846CE" w:rsidRDefault="00C846CE">
            <w:pPr>
              <w:pStyle w:val="TAC"/>
              <w:rPr>
                <w:rFonts w:eastAsia="Yu Mincho"/>
              </w:rPr>
            </w:pPr>
            <w:r>
              <w:rPr>
                <w:rFonts w:eastAsia="Yu Mincho"/>
              </w:rPr>
              <w:t>25</w:t>
            </w: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14:paraId="65394CF1" w14:textId="77777777" w:rsidR="00C846CE" w:rsidRDefault="00C846CE">
            <w:pPr>
              <w:pStyle w:val="TAC"/>
              <w:rPr>
                <w:rFonts w:eastAsia="Yu Mincho"/>
              </w:rPr>
            </w:pPr>
            <w:r>
              <w:t>30</w:t>
            </w:r>
          </w:p>
        </w:tc>
        <w:tc>
          <w:tcPr>
            <w:tcW w:w="709" w:type="dxa"/>
            <w:tcBorders>
              <w:top w:val="single" w:sz="4" w:space="0" w:color="auto"/>
              <w:left w:val="nil"/>
              <w:bottom w:val="single" w:sz="4" w:space="0" w:color="auto"/>
              <w:right w:val="single" w:sz="4" w:space="0" w:color="auto"/>
            </w:tcBorders>
          </w:tcPr>
          <w:p w14:paraId="6249A05A" w14:textId="77777777"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14:paraId="3D997EA1" w14:textId="77777777" w:rsidR="00C846CE" w:rsidRDefault="00C846CE">
            <w:pPr>
              <w:pStyle w:val="TAC"/>
              <w:rPr>
                <w:rFonts w:eastAsia="Yu Mincho"/>
              </w:rPr>
            </w:pPr>
            <w:r>
              <w:t>40</w:t>
            </w:r>
            <w:r>
              <w:rPr>
                <w:vertAlign w:val="superscript"/>
              </w:rPr>
              <w:t>3</w:t>
            </w:r>
          </w:p>
        </w:tc>
        <w:tc>
          <w:tcPr>
            <w:tcW w:w="709" w:type="dxa"/>
            <w:tcBorders>
              <w:top w:val="single" w:sz="4" w:space="0" w:color="auto"/>
              <w:left w:val="nil"/>
              <w:bottom w:val="single" w:sz="4" w:space="0" w:color="auto"/>
              <w:right w:val="single" w:sz="4" w:space="0" w:color="auto"/>
            </w:tcBorders>
          </w:tcPr>
          <w:p w14:paraId="449BA979" w14:textId="77777777"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14:paraId="22C16FA2" w14:textId="77777777" w:rsidR="00C846CE" w:rsidRDefault="00C846CE">
            <w:pPr>
              <w:pStyle w:val="TAC"/>
              <w:rPr>
                <w:rFonts w:eastAsia="Yu Mincho"/>
              </w:rPr>
            </w:pPr>
            <w:r>
              <w:t>50</w:t>
            </w:r>
            <w:r>
              <w:rPr>
                <w:vertAlign w:val="superscript"/>
              </w:rPr>
              <w:t>3</w:t>
            </w: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71E46A2C" w14:textId="77777777"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tcPr>
          <w:p w14:paraId="62CA0F65" w14:textId="77777777" w:rsidR="00C846CE" w:rsidRDefault="00C846CE">
            <w:pPr>
              <w:pStyle w:val="TAC"/>
              <w:rPr>
                <w:rFonts w:eastAsia="Yu Mincho"/>
              </w:rPr>
            </w:pP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tcPr>
          <w:p w14:paraId="7CBD87CE" w14:textId="77777777" w:rsidR="00C846CE" w:rsidRDefault="00C846CE">
            <w:pPr>
              <w:pStyle w:val="TAC"/>
              <w:rPr>
                <w:rFonts w:eastAsia="Yu Mincho"/>
              </w:rPr>
            </w:pPr>
          </w:p>
        </w:tc>
        <w:tc>
          <w:tcPr>
            <w:tcW w:w="628"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0E0FDC2E" w14:textId="77777777" w:rsidR="00C846CE" w:rsidRDefault="00C846CE">
            <w:pPr>
              <w:pStyle w:val="TAC"/>
              <w:rPr>
                <w:rFonts w:eastAsia="Yu Mincho"/>
              </w:rPr>
            </w:pPr>
          </w:p>
        </w:tc>
        <w:tc>
          <w:tcPr>
            <w:tcW w:w="643" w:type="dxa"/>
            <w:tcBorders>
              <w:top w:val="single" w:sz="4" w:space="0" w:color="auto"/>
              <w:left w:val="nil"/>
              <w:bottom w:val="single" w:sz="4" w:space="0" w:color="auto"/>
              <w:right w:val="single" w:sz="4" w:space="0" w:color="auto"/>
            </w:tcBorders>
            <w:tcMar>
              <w:top w:w="0" w:type="dxa"/>
              <w:left w:w="28" w:type="dxa"/>
              <w:bottom w:w="0" w:type="dxa"/>
              <w:right w:w="28" w:type="dxa"/>
            </w:tcMar>
          </w:tcPr>
          <w:p w14:paraId="117E8B62" w14:textId="77777777" w:rsidR="00C846CE" w:rsidRDefault="00C846CE">
            <w:pPr>
              <w:pStyle w:val="TAC"/>
              <w:rPr>
                <w:rFonts w:eastAsia="Yu Mincho"/>
              </w:rPr>
            </w:pPr>
          </w:p>
        </w:tc>
      </w:tr>
      <w:tr w:rsidR="00C846CE" w14:paraId="5BC4AAFC" w14:textId="77777777" w:rsidTr="00C846CE">
        <w:trPr>
          <w:jc w:val="center"/>
        </w:trPr>
        <w:tc>
          <w:tcPr>
            <w:tcW w:w="707" w:type="dxa"/>
            <w:tcBorders>
              <w:top w:val="nil"/>
              <w:left w:val="single" w:sz="4" w:space="0" w:color="auto"/>
              <w:bottom w:val="single" w:sz="4" w:space="0" w:color="auto"/>
              <w:right w:val="single" w:sz="4" w:space="0" w:color="auto"/>
            </w:tcBorders>
            <w:tcMar>
              <w:top w:w="0" w:type="dxa"/>
              <w:left w:w="28" w:type="dxa"/>
              <w:bottom w:w="0" w:type="dxa"/>
              <w:right w:w="28" w:type="dxa"/>
            </w:tcMar>
            <w:vAlign w:val="center"/>
          </w:tcPr>
          <w:p w14:paraId="63F97C10" w14:textId="77777777"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14:paraId="75196400" w14:textId="77777777" w:rsidR="00C846CE" w:rsidRDefault="00C846CE">
            <w:pPr>
              <w:pStyle w:val="TAC"/>
              <w:rPr>
                <w:rFonts w:eastAsia="SimSun"/>
              </w:rPr>
            </w:pPr>
            <w:r>
              <w:rPr>
                <w:rFonts w:eastAsia="SimSun"/>
              </w:rPr>
              <w:t>60</w:t>
            </w:r>
          </w:p>
        </w:tc>
        <w:tc>
          <w:tcPr>
            <w:tcW w:w="566" w:type="dxa"/>
            <w:tcBorders>
              <w:top w:val="single" w:sz="4" w:space="0" w:color="auto"/>
              <w:left w:val="nil"/>
              <w:bottom w:val="single" w:sz="4" w:space="0" w:color="auto"/>
              <w:right w:val="single" w:sz="4" w:space="0" w:color="auto"/>
            </w:tcBorders>
          </w:tcPr>
          <w:p w14:paraId="6A1E4D4F" w14:textId="77777777" w:rsidR="00C846CE" w:rsidRDefault="00C846CE">
            <w:pPr>
              <w:pStyle w:val="TAC"/>
              <w:rPr>
                <w:rFonts w:eastAsia="Yu Mincho"/>
              </w:rPr>
            </w:pPr>
          </w:p>
        </w:tc>
        <w:tc>
          <w:tcPr>
            <w:tcW w:w="566" w:type="dxa"/>
            <w:tcBorders>
              <w:top w:val="single" w:sz="4" w:space="0" w:color="auto"/>
              <w:left w:val="nil"/>
              <w:bottom w:val="single" w:sz="4" w:space="0" w:color="auto"/>
              <w:right w:val="single" w:sz="4" w:space="0" w:color="auto"/>
            </w:tcBorders>
            <w:tcMar>
              <w:top w:w="0" w:type="dxa"/>
              <w:left w:w="28" w:type="dxa"/>
              <w:bottom w:w="0" w:type="dxa"/>
              <w:right w:w="28" w:type="dxa"/>
            </w:tcMar>
          </w:tcPr>
          <w:p w14:paraId="2788AC8A" w14:textId="77777777" w:rsidR="00C846CE" w:rsidRDefault="00C846CE">
            <w:pPr>
              <w:pStyle w:val="TAC"/>
              <w:rPr>
                <w:rFonts w:eastAsia="Yu Mincho"/>
              </w:rPr>
            </w:pPr>
          </w:p>
        </w:tc>
        <w:tc>
          <w:tcPr>
            <w:tcW w:w="637" w:type="dxa"/>
            <w:tcBorders>
              <w:top w:val="single" w:sz="4" w:space="0" w:color="auto"/>
              <w:left w:val="nil"/>
              <w:bottom w:val="single" w:sz="4" w:space="0" w:color="auto"/>
              <w:right w:val="single" w:sz="4" w:space="0" w:color="auto"/>
            </w:tcBorders>
            <w:tcMar>
              <w:top w:w="0" w:type="dxa"/>
              <w:left w:w="28" w:type="dxa"/>
              <w:bottom w:w="0" w:type="dxa"/>
              <w:right w:w="28" w:type="dxa"/>
            </w:tcMar>
          </w:tcPr>
          <w:p w14:paraId="414FDFA2" w14:textId="77777777" w:rsidR="00C846CE" w:rsidRDefault="00C846CE">
            <w:pPr>
              <w:pStyle w:val="TAC"/>
              <w:rPr>
                <w:rFonts w:eastAsia="SimSun"/>
              </w:rPr>
            </w:pPr>
          </w:p>
        </w:tc>
        <w:tc>
          <w:tcPr>
            <w:tcW w:w="638" w:type="dxa"/>
            <w:tcBorders>
              <w:top w:val="single" w:sz="4" w:space="0" w:color="auto"/>
              <w:left w:val="nil"/>
              <w:bottom w:val="single" w:sz="4" w:space="0" w:color="auto"/>
              <w:right w:val="single" w:sz="4" w:space="0" w:color="auto"/>
            </w:tcBorders>
            <w:tcMar>
              <w:top w:w="0" w:type="dxa"/>
              <w:left w:w="28" w:type="dxa"/>
              <w:bottom w:w="0" w:type="dxa"/>
              <w:right w:w="28" w:type="dxa"/>
            </w:tcMar>
          </w:tcPr>
          <w:p w14:paraId="304317DA" w14:textId="77777777" w:rsidR="00C846CE" w:rsidRDefault="00C846CE">
            <w:pPr>
              <w:pStyle w:val="TAC"/>
              <w:rPr>
                <w:rFonts w:eastAsia="Yu Mincho"/>
              </w:rPr>
            </w:pPr>
          </w:p>
        </w:tc>
        <w:tc>
          <w:tcPr>
            <w:tcW w:w="708" w:type="dxa"/>
            <w:tcBorders>
              <w:top w:val="single" w:sz="4" w:space="0" w:color="auto"/>
              <w:left w:val="nil"/>
              <w:bottom w:val="single" w:sz="4" w:space="0" w:color="auto"/>
              <w:right w:val="single" w:sz="4" w:space="0" w:color="auto"/>
            </w:tcBorders>
            <w:tcMar>
              <w:top w:w="0" w:type="dxa"/>
              <w:left w:w="28" w:type="dxa"/>
              <w:bottom w:w="0" w:type="dxa"/>
              <w:right w:w="28" w:type="dxa"/>
            </w:tcMar>
          </w:tcPr>
          <w:p w14:paraId="18F6E369" w14:textId="77777777" w:rsidR="00C846CE" w:rsidRDefault="00C846CE">
            <w:pPr>
              <w:pStyle w:val="TAC"/>
              <w:rPr>
                <w:rFonts w:eastAsia="Yu Mincho"/>
              </w:rPr>
            </w:pP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tcPr>
          <w:p w14:paraId="527EE51F" w14:textId="77777777" w:rsidR="00C846CE" w:rsidRDefault="00C846CE">
            <w:pPr>
              <w:pStyle w:val="TAC"/>
              <w:rPr>
                <w:rFonts w:eastAsia="Yu Mincho"/>
              </w:rPr>
            </w:pP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tcPr>
          <w:p w14:paraId="6928B605" w14:textId="77777777"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Pr>
          <w:p w14:paraId="59DBBCE6" w14:textId="77777777"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5DEAB0A6" w14:textId="77777777"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vAlign w:val="center"/>
          </w:tcPr>
          <w:p w14:paraId="0F87BC21" w14:textId="77777777"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65490013" w14:textId="77777777" w:rsidR="00C846CE" w:rsidRDefault="00C846CE">
            <w:pPr>
              <w:pStyle w:val="TAC"/>
              <w:rPr>
                <w:rFonts w:eastAsia="Yu Mincho"/>
              </w:rPr>
            </w:pP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3C94BAAF" w14:textId="77777777"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tcPr>
          <w:p w14:paraId="30CAA6FD" w14:textId="77777777" w:rsidR="00C846CE" w:rsidRDefault="00C846CE">
            <w:pPr>
              <w:pStyle w:val="TAC"/>
              <w:rPr>
                <w:rFonts w:eastAsia="Yu Mincho"/>
              </w:rPr>
            </w:pP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tcPr>
          <w:p w14:paraId="69750276" w14:textId="77777777" w:rsidR="00C846CE" w:rsidRDefault="00C846CE">
            <w:pPr>
              <w:pStyle w:val="TAC"/>
              <w:rPr>
                <w:rFonts w:eastAsia="Yu Mincho"/>
              </w:rPr>
            </w:pPr>
          </w:p>
        </w:tc>
        <w:tc>
          <w:tcPr>
            <w:tcW w:w="628"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48EC5ECE" w14:textId="77777777" w:rsidR="00C846CE" w:rsidRDefault="00C846CE">
            <w:pPr>
              <w:pStyle w:val="TAC"/>
              <w:rPr>
                <w:rFonts w:eastAsia="Yu Mincho"/>
              </w:rPr>
            </w:pPr>
          </w:p>
        </w:tc>
        <w:tc>
          <w:tcPr>
            <w:tcW w:w="643" w:type="dxa"/>
            <w:tcBorders>
              <w:top w:val="single" w:sz="4" w:space="0" w:color="auto"/>
              <w:left w:val="nil"/>
              <w:bottom w:val="single" w:sz="4" w:space="0" w:color="auto"/>
              <w:right w:val="single" w:sz="4" w:space="0" w:color="auto"/>
            </w:tcBorders>
            <w:tcMar>
              <w:top w:w="0" w:type="dxa"/>
              <w:left w:w="28" w:type="dxa"/>
              <w:bottom w:w="0" w:type="dxa"/>
              <w:right w:w="28" w:type="dxa"/>
            </w:tcMar>
          </w:tcPr>
          <w:p w14:paraId="2EFDDAEE" w14:textId="77777777" w:rsidR="00C846CE" w:rsidRDefault="00C846CE">
            <w:pPr>
              <w:pStyle w:val="TAC"/>
              <w:rPr>
                <w:rFonts w:eastAsia="Yu Mincho"/>
              </w:rPr>
            </w:pPr>
          </w:p>
        </w:tc>
      </w:tr>
      <w:tr w:rsidR="00C846CE" w14:paraId="6AD7CC87" w14:textId="77777777" w:rsidTr="00C846CE">
        <w:trPr>
          <w:jc w:val="center"/>
        </w:trPr>
        <w:tc>
          <w:tcPr>
            <w:tcW w:w="11615" w:type="dxa"/>
            <w:gridSpan w:val="18"/>
            <w:tcBorders>
              <w:top w:val="single" w:sz="4" w:space="0" w:color="auto"/>
              <w:left w:val="single" w:sz="4" w:space="0" w:color="auto"/>
              <w:bottom w:val="single" w:sz="4" w:space="0" w:color="auto"/>
              <w:right w:val="single" w:sz="4" w:space="0" w:color="auto"/>
            </w:tcBorders>
            <w:hideMark/>
          </w:tcPr>
          <w:p w14:paraId="22E06D2D" w14:textId="77777777" w:rsidR="00C846CE" w:rsidRDefault="00C846CE">
            <w:pPr>
              <w:pStyle w:val="TAN"/>
              <w:rPr>
                <w:rFonts w:eastAsia="SimSun"/>
                <w:kern w:val="2"/>
              </w:rPr>
            </w:pPr>
            <w:r>
              <w:rPr>
                <w:rFonts w:eastAsia="SimSun"/>
              </w:rPr>
              <w:t>NOTE 1:</w:t>
            </w:r>
            <w:r>
              <w:rPr>
                <w:rFonts w:eastAsia="SimSun"/>
              </w:rPr>
              <w:tab/>
            </w:r>
            <w:r>
              <w:rPr>
                <w:rFonts w:eastAsia="SimSun" w:hint="eastAsia"/>
              </w:rPr>
              <w:t>Void</w:t>
            </w:r>
            <w:r>
              <w:rPr>
                <w:rFonts w:eastAsia="SimSun"/>
              </w:rPr>
              <w:t>.</w:t>
            </w:r>
          </w:p>
          <w:p w14:paraId="16C912D8" w14:textId="77777777" w:rsidR="00C846CE" w:rsidRDefault="00C846CE">
            <w:pPr>
              <w:pStyle w:val="TAN"/>
              <w:rPr>
                <w:rFonts w:eastAsia="SimSun"/>
              </w:rPr>
            </w:pPr>
            <w:r>
              <w:rPr>
                <w:rFonts w:eastAsia="SimSun"/>
              </w:rPr>
              <w:t>NOTE 2:</w:t>
            </w:r>
            <w:r>
              <w:rPr>
                <w:rFonts w:eastAsia="SimSun"/>
              </w:rPr>
              <w:tab/>
            </w:r>
            <w:r>
              <w:rPr>
                <w:rFonts w:eastAsia="SimSun" w:hint="eastAsia"/>
              </w:rPr>
              <w:t>Void</w:t>
            </w:r>
            <w:r>
              <w:rPr>
                <w:rFonts w:eastAsia="SimSun"/>
              </w:rPr>
              <w:t>.</w:t>
            </w:r>
          </w:p>
          <w:p w14:paraId="3AE4A47D" w14:textId="77777777" w:rsidR="00C846CE" w:rsidRDefault="00C846CE">
            <w:pPr>
              <w:pStyle w:val="TAN"/>
              <w:rPr>
                <w:rFonts w:eastAsia="Yu Mincho"/>
              </w:rPr>
            </w:pPr>
            <w:r>
              <w:rPr>
                <w:rFonts w:eastAsia="Yu Mincho"/>
              </w:rPr>
              <w:t>NOTE 3:</w:t>
            </w:r>
            <w:r>
              <w:rPr>
                <w:rFonts w:eastAsia="Yu Mincho"/>
              </w:rPr>
              <w:tab/>
              <w:t>This UE channel bandwidth is applicable only to downlink.</w:t>
            </w:r>
          </w:p>
          <w:p w14:paraId="708715D7" w14:textId="77777777" w:rsidR="00C846CE" w:rsidRDefault="00C846CE">
            <w:pPr>
              <w:pStyle w:val="TAN"/>
              <w:rPr>
                <w:rFonts w:eastAsia="Yu Mincho"/>
              </w:rPr>
            </w:pPr>
            <w:r>
              <w:rPr>
                <w:rFonts w:eastAsia="Yu Mincho"/>
              </w:rPr>
              <w:t>NOTE 4:</w:t>
            </w:r>
            <w:r>
              <w:rPr>
                <w:rFonts w:eastAsia="Yu Mincho"/>
              </w:rPr>
              <w:tab/>
              <w:t>This UE channel bandwidth is optional in this release of the specification.</w:t>
            </w:r>
          </w:p>
          <w:p w14:paraId="095DCF6C" w14:textId="77777777" w:rsidR="00C846CE" w:rsidRDefault="00C846CE">
            <w:pPr>
              <w:pStyle w:val="TAN"/>
              <w:rPr>
                <w:rFonts w:eastAsia="Yu Mincho"/>
              </w:rPr>
            </w:pPr>
            <w:r>
              <w:rPr>
                <w:rFonts w:eastAsia="Yu Mincho"/>
              </w:rPr>
              <w:t>NOTE 5:</w:t>
            </w:r>
            <w:r>
              <w:rPr>
                <w:rFonts w:eastAsia="Yu Mincho"/>
              </w:rPr>
              <w:tab/>
              <w:t>For this bandwidth, the minimum requirements are restricted to operation when carrier is configured as an SCell part of DC or CA configuration.</w:t>
            </w:r>
          </w:p>
          <w:p w14:paraId="6EEB0E84" w14:textId="77777777" w:rsidR="00C846CE" w:rsidRDefault="00C846CE">
            <w:pPr>
              <w:pStyle w:val="TAN"/>
              <w:rPr>
                <w:rFonts w:eastAsia="Yu Mincho"/>
              </w:rPr>
            </w:pPr>
            <w:r>
              <w:rPr>
                <w:rFonts w:eastAsia="Yu Mincho"/>
              </w:rPr>
              <w:t>NOTE 6:</w:t>
            </w:r>
            <w:r>
              <w:rPr>
                <w:rFonts w:eastAsia="Yu Mincho"/>
              </w:rPr>
              <w:tab/>
              <w:t>For this bandwidth, the minimum requirements are restricted to operation when carrier is configured as a downlink SCell part of CA configuration.</w:t>
            </w:r>
          </w:p>
          <w:p w14:paraId="4A98C534" w14:textId="77777777" w:rsidR="00C846CE" w:rsidRDefault="00C846CE">
            <w:pPr>
              <w:pStyle w:val="TAN"/>
              <w:rPr>
                <w:rFonts w:eastAsia="Yu Mincho"/>
              </w:rPr>
            </w:pPr>
            <w:r>
              <w:rPr>
                <w:rFonts w:eastAsia="Yu Mincho"/>
              </w:rPr>
              <w:t>NOTE 7:</w:t>
            </w:r>
            <w:r>
              <w:rPr>
                <w:rFonts w:eastAsia="Yu Mincho"/>
              </w:rPr>
              <w:tab/>
              <w:t>For the 20 MHz bandwidth, the minimum requirements are specified for NR UL carrier frequencies confined to either 713-723 MHz or 728-738 MHz. For the 25 MHz bandwidth, the minimum requirements are specified for NR UL carrier frequencies confined to either 715.5-720.5 MHz or 730.5-735.5 MHz. For the 30MHz bandwidth, the minimum requirements are specified for NR UL transmission bandwidth configuration confined to either 703-733 or 718-748 MHz.</w:t>
            </w:r>
          </w:p>
          <w:p w14:paraId="61D2416B" w14:textId="77777777" w:rsidR="00C846CE" w:rsidRDefault="00C846CE">
            <w:pPr>
              <w:pStyle w:val="TAN"/>
              <w:rPr>
                <w:rFonts w:eastAsia="Yu Mincho"/>
              </w:rPr>
            </w:pPr>
            <w:r>
              <w:rPr>
                <w:rFonts w:eastAsia="Yu Mincho"/>
              </w:rPr>
              <w:t>NOTE 8:</w:t>
            </w:r>
            <w:r>
              <w:rPr>
                <w:rFonts w:eastAsia="Yu Mincho"/>
              </w:rPr>
              <w:tab/>
              <w:t>This UE channel bandwidth is applicable only to uplink.</w:t>
            </w:r>
          </w:p>
          <w:p w14:paraId="5A24846E" w14:textId="77777777" w:rsidR="00C846CE" w:rsidRDefault="00C846CE">
            <w:pPr>
              <w:pStyle w:val="TAN"/>
              <w:rPr>
                <w:rFonts w:eastAsia="Yu Mincho"/>
              </w:rPr>
            </w:pPr>
            <w:r>
              <w:rPr>
                <w:rFonts w:eastAsia="Yu Mincho"/>
              </w:rPr>
              <w:t>NOTE 9:</w:t>
            </w:r>
            <w:r>
              <w:rPr>
                <w:rFonts w:eastAsia="Yu Mincho"/>
              </w:rPr>
              <w:tab/>
              <w:t>Void.</w:t>
            </w:r>
          </w:p>
          <w:p w14:paraId="45F952A4" w14:textId="77777777" w:rsidR="00C846CE" w:rsidRDefault="00C846CE">
            <w:pPr>
              <w:pStyle w:val="TAN"/>
              <w:rPr>
                <w:rFonts w:eastAsia="Yu Mincho"/>
              </w:rPr>
            </w:pPr>
            <w:r>
              <w:rPr>
                <w:rFonts w:eastAsia="Yu Mincho"/>
              </w:rPr>
              <w:t>NOTE 10:</w:t>
            </w:r>
            <w:r>
              <w:rPr>
                <w:rFonts w:eastAsia="Yu Mincho"/>
              </w:rPr>
              <w:tab/>
              <w:t>For this band, UE channel bandwidths which are applicable to sidelink operation are specified in Table 5.3E.1-1.</w:t>
            </w:r>
          </w:p>
          <w:p w14:paraId="08E43FE3" w14:textId="77777777" w:rsidR="00C846CE" w:rsidRDefault="00C846CE">
            <w:pPr>
              <w:pStyle w:val="TAN"/>
              <w:rPr>
                <w:rFonts w:eastAsia="Yu Mincho"/>
              </w:rPr>
            </w:pPr>
            <w:r>
              <w:rPr>
                <w:rFonts w:eastAsia="Yu Mincho"/>
              </w:rPr>
              <w:t>NOTE 11:</w:t>
            </w:r>
            <w:r>
              <w:rPr>
                <w:rFonts w:eastAsia="Yu Mincho"/>
              </w:rPr>
              <w:tab/>
              <w:t>Not all frequency positions of 5 MHz carriers are possible due limitations of the SSB position relative to the 5 MHz channels. 5 MHz channels with F</w:t>
            </w:r>
            <w:r>
              <w:rPr>
                <w:rFonts w:eastAsia="Yu Mincho"/>
                <w:vertAlign w:val="subscript"/>
              </w:rPr>
              <w:t>c</w:t>
            </w:r>
            <w:r>
              <w:rPr>
                <w:rFonts w:eastAsia="Yu Mincho"/>
              </w:rPr>
              <w:t xml:space="preserve"> such that 2499+N*1.2 ≤F</w:t>
            </w:r>
            <w:r>
              <w:rPr>
                <w:rFonts w:eastAsia="Yu Mincho"/>
                <w:vertAlign w:val="subscript"/>
              </w:rPr>
              <w:t>c</w:t>
            </w:r>
            <w:r>
              <w:rPr>
                <w:rFonts w:eastAsia="Yu Mincho"/>
              </w:rPr>
              <w:t>&lt;2499.3+N*1.2MHz for 0≤N&lt;157 are not compatible with SSB positions and cannot be used for 5 MHz n41.</w:t>
            </w:r>
          </w:p>
          <w:p w14:paraId="3773A6EE" w14:textId="77777777" w:rsidR="00C846CE" w:rsidRDefault="00C846CE">
            <w:pPr>
              <w:pStyle w:val="TAN"/>
              <w:rPr>
                <w:rFonts w:eastAsia="Yu Mincho"/>
              </w:rPr>
            </w:pPr>
            <w:r>
              <w:rPr>
                <w:rFonts w:eastAsia="Yu Mincho"/>
              </w:rPr>
              <w:t>NOTE 12:</w:t>
            </w:r>
            <w:r>
              <w:rPr>
                <w:rFonts w:eastAsia="Yu Mincho"/>
              </w:rPr>
              <w:tab/>
              <w:t>This UE channel Bandwidth is optional for uplink in this release of the specification.</w:t>
            </w:r>
          </w:p>
        </w:tc>
      </w:tr>
    </w:tbl>
    <w:p w14:paraId="73CE4F9A" w14:textId="77777777" w:rsidR="00C846CE" w:rsidRDefault="00C846CE" w:rsidP="00C846CE">
      <w:r>
        <w:t xml:space="preserve"> </w:t>
      </w:r>
    </w:p>
    <w:p w14:paraId="7DE0901A" w14:textId="75D96018" w:rsidR="009607A6" w:rsidRPr="00C846CE" w:rsidRDefault="009607A6" w:rsidP="001767C8">
      <w:pPr>
        <w:rPr>
          <w:lang w:eastAsia="en-US"/>
        </w:rPr>
      </w:pPr>
    </w:p>
    <w:sectPr w:rsidR="009607A6" w:rsidRPr="00C846CE" w:rsidSect="003A2FC8">
      <w:footnotePr>
        <w:numRestart w:val="eachSect"/>
      </w:footnotePr>
      <w:pgSz w:w="16840" w:h="11907" w:orient="landscape" w:code="9"/>
      <w:pgMar w:top="1133" w:right="1416" w:bottom="1133" w:left="1133" w:header="850" w:footer="340" w:gutter="0"/>
      <w:cols w:space="720"/>
      <w:formProt w:val="0"/>
      <w:docGrid w:linePitch="326"/>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comment w:id="6" w:author="Author" w:initials="A">
    <w:p w14:paraId="41C0A197" w14:textId="7A068AD3" w:rsidR="005916CE" w:rsidRDefault="005916CE">
      <w:pPr>
        <w:pStyle w:val="CommentText"/>
      </w:pPr>
      <w:r>
        <w:rPr>
          <w:rStyle w:val="CommentReference"/>
        </w:rPr>
        <w:annotationRef/>
      </w:r>
      <w:r>
        <w:t xml:space="preserve">The note 2 and 3 are copied from the field description of the </w:t>
      </w:r>
      <w:r w:rsidRPr="00294827">
        <w:rPr>
          <w:i/>
          <w:sz w:val="20"/>
          <w:szCs w:val="20"/>
        </w:rPr>
        <w:t>support3MHz-ChannelBW-Symmetric-r18</w:t>
      </w:r>
      <w:r>
        <w:rPr>
          <w:i/>
          <w:sz w:val="20"/>
          <w:szCs w:val="20"/>
        </w:rPr>
        <w:t>/</w:t>
      </w:r>
      <w:r w:rsidRPr="007D03ED">
        <w:rPr>
          <w:i/>
          <w:sz w:val="20"/>
          <w:szCs w:val="20"/>
        </w:rPr>
        <w:t xml:space="preserve"> </w:t>
      </w:r>
      <w:r w:rsidRPr="00294827">
        <w:rPr>
          <w:i/>
          <w:sz w:val="20"/>
          <w:szCs w:val="20"/>
        </w:rPr>
        <w:t>support3MHz-ChannelBW-Asymmetric-r18</w:t>
      </w:r>
      <w:r w:rsidRPr="007D03ED">
        <w:rPr>
          <w:sz w:val="20"/>
          <w:szCs w:val="20"/>
        </w:rPr>
        <w:t xml:space="preserve"> with some modifications </w:t>
      </w:r>
    </w:p>
  </w:comment>
  <w:comment w:id="50" w:author="Author" w:initials="A">
    <w:p w14:paraId="34AF5A6F" w14:textId="158D3C01" w:rsidR="00BC31FE" w:rsidRDefault="00BC31FE">
      <w:pPr>
        <w:pStyle w:val="CommentText"/>
      </w:pPr>
      <w:r>
        <w:rPr>
          <w:rStyle w:val="CommentReference"/>
        </w:rPr>
        <w:annotationRef/>
      </w:r>
      <w:r>
        <w:t>This table is about the band 100</w:t>
      </w:r>
    </w:p>
  </w:comment>
  <w:comment w:id="51" w:author="Author" w:initials="A">
    <w:p w14:paraId="1C775FB3" w14:textId="71BEF183" w:rsidR="00BC31FE" w:rsidRDefault="00BC31FE">
      <w:pPr>
        <w:pStyle w:val="CommentText"/>
      </w:pPr>
      <w:r>
        <w:rPr>
          <w:rStyle w:val="CommentReference"/>
        </w:rPr>
        <w:annotationRef/>
      </w:r>
      <w:r>
        <w:rPr>
          <w:rStyle w:val="CommentReference"/>
        </w:rPr>
        <w:t>If we go to the option 1 for the Q2</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commentEx w15:paraId="41C0A197" w15:done="0"/>
  <w15:commentEx w15:paraId="34AF5A6F" w15:done="0"/>
  <w15:commentEx w15:paraId="1C775FB3"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6cid:commentId w16cid:paraId="41C0A197" w16cid:durableId="44F1E65C"/>
  <w16cid:commentId w16cid:paraId="34AF5A6F" w16cid:durableId="245B1559"/>
  <w16cid:commentId w16cid:paraId="1C775FB3" w16cid:durableId="49E5C5E7"/>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435CFA4" w14:textId="77777777" w:rsidR="00331BD9" w:rsidRDefault="00331BD9" w:rsidP="00051DF8">
      <w:r>
        <w:separator/>
      </w:r>
    </w:p>
  </w:endnote>
  <w:endnote w:type="continuationSeparator" w:id="0">
    <w:p w14:paraId="740C1FF5" w14:textId="77777777" w:rsidR="00331BD9" w:rsidRDefault="00331BD9" w:rsidP="00051DF8">
      <w:r>
        <w:continuationSeparator/>
      </w:r>
    </w:p>
  </w:endnote>
  <w:endnote w:type="continuationNotice" w:id="1">
    <w:p w14:paraId="0AD5E1B2" w14:textId="77777777" w:rsidR="00331BD9" w:rsidRDefault="00331BD9" w:rsidP="00051DF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Helvetica">
    <w:panose1 w:val="020B0604020202020204"/>
    <w:charset w:val="00"/>
    <w:family w:val="swiss"/>
    <w:pitch w:val="variable"/>
    <w:sig w:usb0="E0002EFF" w:usb1="C000785B" w:usb2="00000009" w:usb3="00000000" w:csb0="000001FF" w:csb1="00000000"/>
  </w:font>
  <w:font w:name="Monotype Sorts">
    <w:altName w:val="Segoe UI Symbol"/>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urier">
    <w:altName w:val="Courier New"/>
    <w:panose1 w:val="02070409020205020404"/>
    <w:charset w:val="00"/>
    <w:family w:val="modern"/>
    <w:notTrueType/>
    <w:pitch w:val="fixed"/>
    <w:sig w:usb0="00000003" w:usb1="00000000" w:usb2="00000000" w:usb3="00000000" w:csb0="00000001" w:csb1="00000000"/>
  </w:font>
  <w:font w:name="Helvetica-BoldOblique">
    <w:altName w:val="Times New Roman"/>
    <w:charset w:val="00"/>
    <w:family w:val="roman"/>
    <w:pitch w:val="default"/>
  </w:font>
  <w:font w:name="Calibri Light">
    <w:panose1 w:val="020F0302020204030204"/>
    <w:charset w:val="00"/>
    <w:family w:val="swiss"/>
    <w:pitch w:val="variable"/>
    <w:sig w:usb0="E4002EFF" w:usb1="C000247B" w:usb2="00000009" w:usb3="00000000" w:csb0="000001FF" w:csb1="00000000"/>
  </w:font>
  <w:font w:name="Gulim">
    <w:altName w:val="굴림"/>
    <w:panose1 w:val="020B0600000101010101"/>
    <w:charset w:val="81"/>
    <w:family w:val="swiss"/>
    <w:pitch w:val="variable"/>
    <w:sig w:usb0="B00002AF" w:usb1="69D77CFB" w:usb2="00000030" w:usb3="00000000" w:csb0="0008009F" w:csb1="00000000"/>
  </w:font>
  <w:font w:name="DengXian">
    <w:altName w:val="等线"/>
    <w:panose1 w:val="02010600030101010101"/>
    <w:charset w:val="86"/>
    <w:family w:val="auto"/>
    <w:pitch w:val="variable"/>
    <w:sig w:usb0="A00002BF" w:usb1="38CF7CFA" w:usb2="00000016" w:usb3="00000000" w:csb0="0004000F" w:csb1="00000000"/>
  </w:font>
  <w:font w:name="Yu Mincho">
    <w:charset w:val="80"/>
    <w:family w:val="roman"/>
    <w:pitch w:val="variable"/>
    <w:sig w:usb0="800002E7" w:usb1="2AC7FCFF" w:usb2="00000012" w:usb3="00000000" w:csb0="0002009F" w:csb1="00000000"/>
  </w:font>
  <w:font w:name="Malgun Gothic">
    <w:panose1 w:val="020B0503020000020004"/>
    <w:charset w:val="81"/>
    <w:family w:val="swiss"/>
    <w:pitch w:val="variable"/>
    <w:sig w:usb0="9000002F" w:usb1="29D77CFB" w:usb2="00000012" w:usb3="00000000" w:csb0="0008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4D6789E" w14:textId="77777777" w:rsidR="00331BD9" w:rsidRDefault="00331BD9" w:rsidP="00051DF8">
      <w:r>
        <w:separator/>
      </w:r>
    </w:p>
  </w:footnote>
  <w:footnote w:type="continuationSeparator" w:id="0">
    <w:p w14:paraId="1AD201D5" w14:textId="77777777" w:rsidR="00331BD9" w:rsidRDefault="00331BD9" w:rsidP="00051DF8">
      <w:r>
        <w:continuationSeparator/>
      </w:r>
    </w:p>
  </w:footnote>
  <w:footnote w:type="continuationNotice" w:id="1">
    <w:p w14:paraId="72B34684" w14:textId="77777777" w:rsidR="00331BD9" w:rsidRDefault="00331BD9" w:rsidP="00051DF8"/>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104" type="#_x0000_t75" style="width:11.25pt;height:11.25pt" o:bullet="t">
        <v:imagedata r:id="rId1" o:title="msoE4CA"/>
      </v:shape>
    </w:pict>
  </w:numPicBullet>
  <w:abstractNum w:abstractNumId="0" w15:restartNumberingAfterBreak="0">
    <w:nsid w:val="0A1D3648"/>
    <w:multiLevelType w:val="hybridMultilevel"/>
    <w:tmpl w:val="332229A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35D7DE8"/>
    <w:multiLevelType w:val="hybridMultilevel"/>
    <w:tmpl w:val="0D721F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7D91FFD"/>
    <w:multiLevelType w:val="hybridMultilevel"/>
    <w:tmpl w:val="D98C6DAE"/>
    <w:lvl w:ilvl="0" w:tplc="04090007">
      <w:start w:val="1"/>
      <w:numFmt w:val="bullet"/>
      <w:lvlText w:val=""/>
      <w:lvlPicBulletId w:val="0"/>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1F43000D"/>
    <w:multiLevelType w:val="hybridMultilevel"/>
    <w:tmpl w:val="04BA98D4"/>
    <w:lvl w:ilvl="0" w:tplc="E2D810E8">
      <w:start w:val="5"/>
      <w:numFmt w:val="bullet"/>
      <w:lvlText w:val="-"/>
      <w:lvlJc w:val="left"/>
      <w:pPr>
        <w:ind w:left="720" w:hanging="360"/>
      </w:pPr>
      <w:rPr>
        <w:rFonts w:ascii="Arial" w:eastAsia="Times New Roman" w:hAnsi="Arial" w:cs="Aria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3E7128B"/>
    <w:multiLevelType w:val="hybridMultilevel"/>
    <w:tmpl w:val="0FD6D25E"/>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43300D7"/>
    <w:multiLevelType w:val="hybridMultilevel"/>
    <w:tmpl w:val="C2D02788"/>
    <w:lvl w:ilvl="0" w:tplc="0409000B">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2F0E75E3"/>
    <w:multiLevelType w:val="multilevel"/>
    <w:tmpl w:val="2F0E75E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313F7D7B"/>
    <w:multiLevelType w:val="hybridMultilevel"/>
    <w:tmpl w:val="7ABE498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2F656D7"/>
    <w:multiLevelType w:val="hybridMultilevel"/>
    <w:tmpl w:val="7E66A996"/>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AD1246F"/>
    <w:multiLevelType w:val="hybridMultilevel"/>
    <w:tmpl w:val="EF566E70"/>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0" w15:restartNumberingAfterBreak="0">
    <w:nsid w:val="3C9E370C"/>
    <w:multiLevelType w:val="hybridMultilevel"/>
    <w:tmpl w:val="F85C691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FE97C68"/>
    <w:multiLevelType w:val="hybridMultilevel"/>
    <w:tmpl w:val="019AB50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52CA544A"/>
    <w:multiLevelType w:val="singleLevel"/>
    <w:tmpl w:val="42482370"/>
    <w:lvl w:ilvl="0">
      <w:start w:val="1"/>
      <w:numFmt w:val="decimal"/>
      <w:pStyle w:val="references"/>
      <w:lvlText w:val="[%1]"/>
      <w:lvlJc w:val="left"/>
      <w:pPr>
        <w:tabs>
          <w:tab w:val="num" w:pos="360"/>
        </w:tabs>
        <w:ind w:left="360" w:hanging="360"/>
      </w:pPr>
      <w:rPr>
        <w:rFonts w:ascii="Arial" w:hAnsi="Arial" w:cs="Arial" w:hint="default"/>
        <w:b w:val="0"/>
        <w:bCs w:val="0"/>
        <w:i w:val="0"/>
        <w:iCs w:val="0"/>
        <w:sz w:val="20"/>
        <w:szCs w:val="16"/>
      </w:rPr>
    </w:lvl>
  </w:abstractNum>
  <w:abstractNum w:abstractNumId="14" w15:restartNumberingAfterBreak="0">
    <w:nsid w:val="55F85F23"/>
    <w:multiLevelType w:val="hybridMultilevel"/>
    <w:tmpl w:val="9E500A3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60538DF"/>
    <w:multiLevelType w:val="hybridMultilevel"/>
    <w:tmpl w:val="2A52CFA4"/>
    <w:lvl w:ilvl="0" w:tplc="E3304626">
      <w:start w:val="1"/>
      <w:numFmt w:val="decimal"/>
      <w:lvlText w:val="[%1]"/>
      <w:lvlJc w:val="left"/>
      <w:pPr>
        <w:ind w:left="720" w:hanging="360"/>
      </w:pPr>
      <w:rPr>
        <w:rFonts w:hint="eastAsia"/>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8B73482"/>
    <w:multiLevelType w:val="hybridMultilevel"/>
    <w:tmpl w:val="9DCE6916"/>
    <w:lvl w:ilvl="0" w:tplc="08090001">
      <w:start w:val="1"/>
      <w:numFmt w:val="bullet"/>
      <w:lvlText w:val=""/>
      <w:lvlJc w:val="left"/>
      <w:pPr>
        <w:ind w:left="1212" w:hanging="360"/>
      </w:pPr>
      <w:rPr>
        <w:rFonts w:ascii="Symbol" w:hAnsi="Symbol" w:hint="default"/>
      </w:rPr>
    </w:lvl>
    <w:lvl w:ilvl="1" w:tplc="04190003">
      <w:start w:val="1"/>
      <w:numFmt w:val="bullet"/>
      <w:lvlText w:val="o"/>
      <w:lvlJc w:val="left"/>
      <w:pPr>
        <w:ind w:left="1932" w:hanging="360"/>
      </w:pPr>
      <w:rPr>
        <w:rFonts w:ascii="Courier New" w:hAnsi="Courier New" w:cs="Courier New" w:hint="default"/>
      </w:rPr>
    </w:lvl>
    <w:lvl w:ilvl="2" w:tplc="04190005">
      <w:start w:val="1"/>
      <w:numFmt w:val="bullet"/>
      <w:lvlText w:val=""/>
      <w:lvlJc w:val="left"/>
      <w:pPr>
        <w:ind w:left="2652" w:hanging="360"/>
      </w:pPr>
      <w:rPr>
        <w:rFonts w:ascii="Wingdings" w:hAnsi="Wingdings" w:hint="default"/>
      </w:rPr>
    </w:lvl>
    <w:lvl w:ilvl="3" w:tplc="04190001">
      <w:start w:val="1"/>
      <w:numFmt w:val="bullet"/>
      <w:lvlText w:val=""/>
      <w:lvlJc w:val="left"/>
      <w:pPr>
        <w:ind w:left="3372" w:hanging="360"/>
      </w:pPr>
      <w:rPr>
        <w:rFonts w:ascii="Symbol" w:hAnsi="Symbol" w:hint="default"/>
      </w:rPr>
    </w:lvl>
    <w:lvl w:ilvl="4" w:tplc="04190003">
      <w:start w:val="1"/>
      <w:numFmt w:val="bullet"/>
      <w:lvlText w:val="o"/>
      <w:lvlJc w:val="left"/>
      <w:pPr>
        <w:ind w:left="4092" w:hanging="360"/>
      </w:pPr>
      <w:rPr>
        <w:rFonts w:ascii="Courier New" w:hAnsi="Courier New" w:cs="Courier New" w:hint="default"/>
      </w:rPr>
    </w:lvl>
    <w:lvl w:ilvl="5" w:tplc="2C78579A">
      <w:start w:val="200"/>
      <w:numFmt w:val="bullet"/>
      <w:lvlText w:val="-"/>
      <w:lvlJc w:val="left"/>
      <w:pPr>
        <w:ind w:left="4812" w:hanging="360"/>
      </w:pPr>
      <w:rPr>
        <w:rFonts w:ascii="Times New Roman" w:eastAsia="SimSun" w:hAnsi="Times New Roman" w:cs="Times New Roman" w:hint="default"/>
      </w:rPr>
    </w:lvl>
    <w:lvl w:ilvl="6" w:tplc="04190001" w:tentative="1">
      <w:start w:val="1"/>
      <w:numFmt w:val="bullet"/>
      <w:lvlText w:val=""/>
      <w:lvlJc w:val="left"/>
      <w:pPr>
        <w:ind w:left="5532" w:hanging="360"/>
      </w:pPr>
      <w:rPr>
        <w:rFonts w:ascii="Symbol" w:hAnsi="Symbol" w:hint="default"/>
      </w:rPr>
    </w:lvl>
    <w:lvl w:ilvl="7" w:tplc="04190003" w:tentative="1">
      <w:start w:val="1"/>
      <w:numFmt w:val="bullet"/>
      <w:lvlText w:val="o"/>
      <w:lvlJc w:val="left"/>
      <w:pPr>
        <w:ind w:left="6252" w:hanging="360"/>
      </w:pPr>
      <w:rPr>
        <w:rFonts w:ascii="Courier New" w:hAnsi="Courier New" w:cs="Courier New" w:hint="default"/>
      </w:rPr>
    </w:lvl>
    <w:lvl w:ilvl="8" w:tplc="04190005" w:tentative="1">
      <w:start w:val="1"/>
      <w:numFmt w:val="bullet"/>
      <w:lvlText w:val=""/>
      <w:lvlJc w:val="left"/>
      <w:pPr>
        <w:ind w:left="6972" w:hanging="360"/>
      </w:pPr>
      <w:rPr>
        <w:rFonts w:ascii="Wingdings" w:hAnsi="Wingdings" w:hint="default"/>
      </w:rPr>
    </w:lvl>
  </w:abstractNum>
  <w:abstractNum w:abstractNumId="17" w15:restartNumberingAfterBreak="0">
    <w:nsid w:val="5F5473C7"/>
    <w:multiLevelType w:val="hybridMultilevel"/>
    <w:tmpl w:val="F4E0BA56"/>
    <w:lvl w:ilvl="0" w:tplc="92403D00">
      <w:start w:val="40"/>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8" w15:restartNumberingAfterBreak="0">
    <w:nsid w:val="63690C9E"/>
    <w:multiLevelType w:val="singleLevel"/>
    <w:tmpl w:val="BAACF9BE"/>
    <w:lvl w:ilvl="0">
      <w:start w:val="1"/>
      <w:numFmt w:val="bullet"/>
      <w:pStyle w:val="DECISION"/>
      <w:lvlText w:val=""/>
      <w:lvlJc w:val="left"/>
      <w:pPr>
        <w:tabs>
          <w:tab w:val="num" w:pos="360"/>
        </w:tabs>
        <w:ind w:left="360" w:hanging="360"/>
      </w:pPr>
      <w:rPr>
        <w:rFonts w:ascii="Wingdings" w:hAnsi="Wingdings" w:hint="default"/>
      </w:rPr>
    </w:lvl>
  </w:abstractNum>
  <w:abstractNum w:abstractNumId="19" w15:restartNumberingAfterBreak="0">
    <w:nsid w:val="693328A2"/>
    <w:multiLevelType w:val="multilevel"/>
    <w:tmpl w:val="04090025"/>
    <w:lvl w:ilvl="0">
      <w:start w:val="1"/>
      <w:numFmt w:val="decimal"/>
      <w:pStyle w:val="Heading1"/>
      <w:lvlText w:val="%1"/>
      <w:lvlJc w:val="left"/>
      <w:pPr>
        <w:ind w:left="432" w:hanging="432"/>
      </w:pPr>
      <w:rPr>
        <w:rFonts w:hint="default"/>
      </w:rPr>
    </w:lvl>
    <w:lvl w:ilvl="1">
      <w:start w:val="1"/>
      <w:numFmt w:val="decimal"/>
      <w:pStyle w:val="Heading2"/>
      <w:lvlText w:val="%1.%2"/>
      <w:lvlJc w:val="left"/>
      <w:pPr>
        <w:ind w:left="576" w:hanging="576"/>
      </w:pPr>
      <w:rPr>
        <w:rFonts w:hint="default"/>
      </w:rPr>
    </w:lvl>
    <w:lvl w:ilvl="2">
      <w:start w:val="1"/>
      <w:numFmt w:val="decimal"/>
      <w:pStyle w:val="Heading3"/>
      <w:lvlText w:val="%1.%2.%3"/>
      <w:lvlJc w:val="left"/>
      <w:pPr>
        <w:ind w:left="720" w:hanging="720"/>
      </w:pPr>
      <w:rPr>
        <w:rFonts w:hint="default"/>
      </w:rPr>
    </w:lvl>
    <w:lvl w:ilvl="3">
      <w:start w:val="1"/>
      <w:numFmt w:val="decimal"/>
      <w:pStyle w:val="Heading4"/>
      <w:lvlText w:val="%1.%2.%3.%4"/>
      <w:lvlJc w:val="left"/>
      <w:pPr>
        <w:ind w:left="864" w:hanging="864"/>
      </w:pPr>
      <w:rPr>
        <w:rFonts w:hint="default"/>
      </w:rPr>
    </w:lvl>
    <w:lvl w:ilvl="4">
      <w:start w:val="1"/>
      <w:numFmt w:val="decimal"/>
      <w:pStyle w:val="Heading5"/>
      <w:lvlText w:val="%1.%2.%3.%4.%5"/>
      <w:lvlJc w:val="left"/>
      <w:pPr>
        <w:ind w:left="1008" w:hanging="1008"/>
      </w:pPr>
      <w:rPr>
        <w:rFonts w:hint="default"/>
      </w:rPr>
    </w:lvl>
    <w:lvl w:ilvl="5">
      <w:start w:val="1"/>
      <w:numFmt w:val="decimal"/>
      <w:pStyle w:val="Heading6"/>
      <w:lvlText w:val="%1.%2.%3.%4.%5.%6"/>
      <w:lvlJc w:val="left"/>
      <w:pPr>
        <w:ind w:left="1152" w:hanging="1152"/>
      </w:pPr>
      <w:rPr>
        <w:rFonts w:hint="default"/>
      </w:rPr>
    </w:lvl>
    <w:lvl w:ilvl="6">
      <w:start w:val="1"/>
      <w:numFmt w:val="decimal"/>
      <w:pStyle w:val="Heading7"/>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pStyle w:val="Heading9"/>
      <w:lvlText w:val="%1.%2.%3.%4.%5.%6.%7.%8.%9"/>
      <w:lvlJc w:val="left"/>
      <w:pPr>
        <w:ind w:left="1584" w:hanging="1584"/>
      </w:pPr>
      <w:rPr>
        <w:rFonts w:hint="default"/>
      </w:rPr>
    </w:lvl>
  </w:abstractNum>
  <w:abstractNum w:abstractNumId="20" w15:restartNumberingAfterBreak="0">
    <w:nsid w:val="6BD80706"/>
    <w:multiLevelType w:val="hybridMultilevel"/>
    <w:tmpl w:val="56D4557A"/>
    <w:lvl w:ilvl="0" w:tplc="8BBA07FC">
      <w:start w:val="1"/>
      <w:numFmt w:val="decimalZero"/>
      <w:pStyle w:val="PatentBody"/>
      <w:lvlText w:val="[00%1]"/>
      <w:lvlJc w:val="left"/>
      <w:pPr>
        <w:tabs>
          <w:tab w:val="num" w:pos="1288"/>
        </w:tabs>
        <w:ind w:left="1288" w:hanging="720"/>
      </w:pPr>
      <w:rPr>
        <w:rFonts w:ascii="Arial" w:hAnsi="Arial" w:hint="default"/>
        <w:b/>
        <w:i w:val="0"/>
        <w:color w:val="auto"/>
        <w:sz w:val="22"/>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1" w15:restartNumberingAfterBreak="0">
    <w:nsid w:val="70146DC0"/>
    <w:multiLevelType w:val="hybridMultilevel"/>
    <w:tmpl w:val="9BC21240"/>
    <w:lvl w:ilvl="0" w:tplc="409A9E3A">
      <w:start w:val="1"/>
      <w:numFmt w:val="bullet"/>
      <w:pStyle w:val="Agreement"/>
      <w:lvlText w:val=""/>
      <w:lvlJc w:val="left"/>
      <w:pPr>
        <w:tabs>
          <w:tab w:val="num" w:pos="9990"/>
        </w:tabs>
        <w:ind w:left="9990"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74227AC0"/>
    <w:multiLevelType w:val="hybridMultilevel"/>
    <w:tmpl w:val="CA6E527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77E30194"/>
    <w:multiLevelType w:val="hybridMultilevel"/>
    <w:tmpl w:val="D66A35A8"/>
    <w:lvl w:ilvl="0" w:tplc="0409000F">
      <w:start w:val="1"/>
      <w:numFmt w:val="decimal"/>
      <w:lvlText w:val="%1."/>
      <w:lvlJc w:val="left"/>
      <w:pPr>
        <w:ind w:left="420" w:hanging="420"/>
      </w:pPr>
      <w:rPr>
        <w:rFonts w:hint="default"/>
      </w:rPr>
    </w:lvl>
    <w:lvl w:ilvl="1" w:tplc="84AC64D6">
      <w:start w:val="1"/>
      <w:numFmt w:val="bullet"/>
      <w:lvlText w:val="•"/>
      <w:lvlJc w:val="left"/>
      <w:pPr>
        <w:ind w:left="840" w:hanging="420"/>
      </w:pPr>
      <w:rPr>
        <w:rFonts w:ascii="Arial" w:hAnsi="Arial" w:hint="default"/>
      </w:rPr>
    </w:lvl>
    <w:lvl w:ilvl="2" w:tplc="90B60DE2">
      <w:start w:val="5"/>
      <w:numFmt w:val="bullet"/>
      <w:lvlText w:val="-"/>
      <w:lvlJc w:val="left"/>
      <w:pPr>
        <w:ind w:left="1260" w:hanging="420"/>
      </w:pPr>
      <w:rPr>
        <w:rFonts w:ascii="Times New Roman" w:eastAsia="SimSun" w:hAnsi="Times New Roman" w:cs="Times New Roman" w:hint="default"/>
      </w:rPr>
    </w:lvl>
    <w:lvl w:ilvl="3" w:tplc="0409000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4" w15:restartNumberingAfterBreak="0">
    <w:nsid w:val="7D5506BB"/>
    <w:multiLevelType w:val="hybridMultilevel"/>
    <w:tmpl w:val="2876B1BC"/>
    <w:lvl w:ilvl="0" w:tplc="1888A206">
      <w:start w:val="7"/>
      <w:numFmt w:val="bullet"/>
      <w:lvlText w:val="-"/>
      <w:lvlJc w:val="left"/>
      <w:pPr>
        <w:ind w:left="720" w:hanging="360"/>
      </w:pPr>
      <w:rPr>
        <w:rFonts w:ascii="Arial" w:eastAsia="Times New Roman" w:hAnsi="Arial" w:cs="Aria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948610917">
    <w:abstractNumId w:val="19"/>
  </w:num>
  <w:num w:numId="2" w16cid:durableId="244808550">
    <w:abstractNumId w:val="20"/>
  </w:num>
  <w:num w:numId="3" w16cid:durableId="2028290281">
    <w:abstractNumId w:val="13"/>
  </w:num>
  <w:num w:numId="4" w16cid:durableId="233784931">
    <w:abstractNumId w:val="6"/>
  </w:num>
  <w:num w:numId="5" w16cid:durableId="608775477">
    <w:abstractNumId w:val="23"/>
  </w:num>
  <w:num w:numId="6" w16cid:durableId="1183401484">
    <w:abstractNumId w:val="21"/>
  </w:num>
  <w:num w:numId="7" w16cid:durableId="1769038411">
    <w:abstractNumId w:val="0"/>
  </w:num>
  <w:num w:numId="8" w16cid:durableId="772868035">
    <w:abstractNumId w:val="24"/>
  </w:num>
  <w:num w:numId="9" w16cid:durableId="1198392423">
    <w:abstractNumId w:val="14"/>
  </w:num>
  <w:num w:numId="10" w16cid:durableId="758215313">
    <w:abstractNumId w:val="14"/>
  </w:num>
  <w:num w:numId="11" w16cid:durableId="2112971824">
    <w:abstractNumId w:val="12"/>
  </w:num>
  <w:num w:numId="12" w16cid:durableId="1488324124">
    <w:abstractNumId w:val="3"/>
  </w:num>
  <w:num w:numId="13" w16cid:durableId="700008374">
    <w:abstractNumId w:val="5"/>
  </w:num>
  <w:num w:numId="14" w16cid:durableId="855732764">
    <w:abstractNumId w:val="8"/>
  </w:num>
  <w:num w:numId="15" w16cid:durableId="350886584">
    <w:abstractNumId w:val="11"/>
  </w:num>
  <w:num w:numId="16" w16cid:durableId="130103054">
    <w:abstractNumId w:val="20"/>
  </w:num>
  <w:num w:numId="17" w16cid:durableId="1046216848">
    <w:abstractNumId w:val="20"/>
  </w:num>
  <w:num w:numId="18" w16cid:durableId="323247554">
    <w:abstractNumId w:val="20"/>
  </w:num>
  <w:num w:numId="19" w16cid:durableId="442044693">
    <w:abstractNumId w:val="20"/>
  </w:num>
  <w:num w:numId="20" w16cid:durableId="690760303">
    <w:abstractNumId w:val="20"/>
  </w:num>
  <w:num w:numId="21" w16cid:durableId="1115902274">
    <w:abstractNumId w:val="20"/>
  </w:num>
  <w:num w:numId="22" w16cid:durableId="966011126">
    <w:abstractNumId w:val="20"/>
  </w:num>
  <w:num w:numId="23" w16cid:durableId="1443643301">
    <w:abstractNumId w:val="20"/>
  </w:num>
  <w:num w:numId="24" w16cid:durableId="577984984">
    <w:abstractNumId w:val="20"/>
  </w:num>
  <w:num w:numId="25" w16cid:durableId="810637029">
    <w:abstractNumId w:val="20"/>
  </w:num>
  <w:num w:numId="26" w16cid:durableId="487137165">
    <w:abstractNumId w:val="22"/>
  </w:num>
  <w:num w:numId="27" w16cid:durableId="855316065">
    <w:abstractNumId w:val="20"/>
  </w:num>
  <w:num w:numId="28" w16cid:durableId="1942254093">
    <w:abstractNumId w:val="16"/>
  </w:num>
  <w:num w:numId="29" w16cid:durableId="1381705435">
    <w:abstractNumId w:val="10"/>
  </w:num>
  <w:num w:numId="30" w16cid:durableId="1987785114">
    <w:abstractNumId w:val="20"/>
  </w:num>
  <w:num w:numId="31" w16cid:durableId="487206886">
    <w:abstractNumId w:val="20"/>
  </w:num>
  <w:num w:numId="32" w16cid:durableId="2131822111">
    <w:abstractNumId w:val="20"/>
  </w:num>
  <w:num w:numId="33" w16cid:durableId="171722664">
    <w:abstractNumId w:val="20"/>
  </w:num>
  <w:num w:numId="34" w16cid:durableId="1959406113">
    <w:abstractNumId w:val="20"/>
  </w:num>
  <w:num w:numId="35" w16cid:durableId="1694920199">
    <w:abstractNumId w:val="18"/>
  </w:num>
  <w:num w:numId="36" w16cid:durableId="1538614772">
    <w:abstractNumId w:val="9"/>
  </w:num>
  <w:num w:numId="37" w16cid:durableId="1688679171">
    <w:abstractNumId w:val="15"/>
  </w:num>
  <w:num w:numId="38" w16cid:durableId="940990266">
    <w:abstractNumId w:val="17"/>
  </w:num>
  <w:num w:numId="39" w16cid:durableId="933325665">
    <w:abstractNumId w:val="19"/>
  </w:num>
  <w:num w:numId="40" w16cid:durableId="167673321">
    <w:abstractNumId w:val="4"/>
  </w:num>
  <w:num w:numId="41" w16cid:durableId="1273784229">
    <w:abstractNumId w:val="7"/>
  </w:num>
  <w:num w:numId="42" w16cid:durableId="703359869">
    <w:abstractNumId w:val="1"/>
  </w:num>
  <w:num w:numId="43" w16cid:durableId="152648836">
    <w:abstractNumId w:val="2"/>
  </w:num>
  <w:num w:numId="44" w16cid:durableId="1728070276">
    <w:abstractNumId w:val="20"/>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removePersonalInformation/>
  <w:removeDateAndTime/>
  <w:printFractionalCharacterWidth/>
  <w:embedSystemFonts/>
  <w:activeWritingStyle w:appName="MSWord" w:lang="en-US" w:vendorID="64" w:dllVersion="6" w:nlCheck="1" w:checkStyle="0"/>
  <w:activeWritingStyle w:appName="MSWord" w:lang="en-GB" w:vendorID="64" w:dllVersion="6" w:nlCheck="1"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B7BCF"/>
    <w:rsid w:val="000008B3"/>
    <w:rsid w:val="00000E92"/>
    <w:rsid w:val="00001886"/>
    <w:rsid w:val="00002263"/>
    <w:rsid w:val="000038B6"/>
    <w:rsid w:val="00004AB4"/>
    <w:rsid w:val="0000598C"/>
    <w:rsid w:val="00006D66"/>
    <w:rsid w:val="00006DCE"/>
    <w:rsid w:val="00007761"/>
    <w:rsid w:val="00007CAB"/>
    <w:rsid w:val="00010967"/>
    <w:rsid w:val="00010CBD"/>
    <w:rsid w:val="00010F38"/>
    <w:rsid w:val="0001163B"/>
    <w:rsid w:val="00011C8D"/>
    <w:rsid w:val="00013CDB"/>
    <w:rsid w:val="00014BC5"/>
    <w:rsid w:val="000153CC"/>
    <w:rsid w:val="00015950"/>
    <w:rsid w:val="00015C5F"/>
    <w:rsid w:val="00016031"/>
    <w:rsid w:val="000162E9"/>
    <w:rsid w:val="000163E2"/>
    <w:rsid w:val="00016554"/>
    <w:rsid w:val="00016557"/>
    <w:rsid w:val="00017A5F"/>
    <w:rsid w:val="00021B17"/>
    <w:rsid w:val="00022927"/>
    <w:rsid w:val="0002299F"/>
    <w:rsid w:val="00023C40"/>
    <w:rsid w:val="00025377"/>
    <w:rsid w:val="00025423"/>
    <w:rsid w:val="00026BFC"/>
    <w:rsid w:val="00026FC3"/>
    <w:rsid w:val="000270B0"/>
    <w:rsid w:val="00027970"/>
    <w:rsid w:val="00027AEF"/>
    <w:rsid w:val="00027DC5"/>
    <w:rsid w:val="000302F2"/>
    <w:rsid w:val="00032642"/>
    <w:rsid w:val="0003279D"/>
    <w:rsid w:val="00033313"/>
    <w:rsid w:val="00033328"/>
    <w:rsid w:val="00033397"/>
    <w:rsid w:val="00035A5D"/>
    <w:rsid w:val="00035C4E"/>
    <w:rsid w:val="00035DDB"/>
    <w:rsid w:val="00035DF0"/>
    <w:rsid w:val="00036A24"/>
    <w:rsid w:val="000374AF"/>
    <w:rsid w:val="000375A6"/>
    <w:rsid w:val="00040095"/>
    <w:rsid w:val="000403D7"/>
    <w:rsid w:val="00040932"/>
    <w:rsid w:val="0004169F"/>
    <w:rsid w:val="00042C77"/>
    <w:rsid w:val="0004383E"/>
    <w:rsid w:val="00044A35"/>
    <w:rsid w:val="0004585B"/>
    <w:rsid w:val="000472BC"/>
    <w:rsid w:val="00050A40"/>
    <w:rsid w:val="000516AD"/>
    <w:rsid w:val="00051A55"/>
    <w:rsid w:val="00051D35"/>
    <w:rsid w:val="00051DF8"/>
    <w:rsid w:val="00051EFD"/>
    <w:rsid w:val="00052840"/>
    <w:rsid w:val="0005302A"/>
    <w:rsid w:val="0005588D"/>
    <w:rsid w:val="00060D3E"/>
    <w:rsid w:val="0006147A"/>
    <w:rsid w:val="00062B13"/>
    <w:rsid w:val="00063FFC"/>
    <w:rsid w:val="00064501"/>
    <w:rsid w:val="000647B6"/>
    <w:rsid w:val="00064A09"/>
    <w:rsid w:val="00064DBC"/>
    <w:rsid w:val="00064E50"/>
    <w:rsid w:val="00065268"/>
    <w:rsid w:val="00067854"/>
    <w:rsid w:val="00070BD9"/>
    <w:rsid w:val="0007171E"/>
    <w:rsid w:val="00071C4F"/>
    <w:rsid w:val="00072646"/>
    <w:rsid w:val="00072D84"/>
    <w:rsid w:val="00073C9C"/>
    <w:rsid w:val="0007792A"/>
    <w:rsid w:val="00080512"/>
    <w:rsid w:val="00080627"/>
    <w:rsid w:val="00081240"/>
    <w:rsid w:val="000824A8"/>
    <w:rsid w:val="0008378E"/>
    <w:rsid w:val="00085269"/>
    <w:rsid w:val="0008644B"/>
    <w:rsid w:val="00086753"/>
    <w:rsid w:val="00086B64"/>
    <w:rsid w:val="00090468"/>
    <w:rsid w:val="00090CD4"/>
    <w:rsid w:val="000914AC"/>
    <w:rsid w:val="00094568"/>
    <w:rsid w:val="00094C6B"/>
    <w:rsid w:val="00095044"/>
    <w:rsid w:val="00097376"/>
    <w:rsid w:val="000A4C20"/>
    <w:rsid w:val="000A60C3"/>
    <w:rsid w:val="000A627A"/>
    <w:rsid w:val="000B0115"/>
    <w:rsid w:val="000B02F8"/>
    <w:rsid w:val="000B0B40"/>
    <w:rsid w:val="000B0BF3"/>
    <w:rsid w:val="000B0EF0"/>
    <w:rsid w:val="000B1752"/>
    <w:rsid w:val="000B2ED6"/>
    <w:rsid w:val="000B40D8"/>
    <w:rsid w:val="000B4877"/>
    <w:rsid w:val="000B5511"/>
    <w:rsid w:val="000B6398"/>
    <w:rsid w:val="000B66D6"/>
    <w:rsid w:val="000B7BCF"/>
    <w:rsid w:val="000C18FE"/>
    <w:rsid w:val="000C259D"/>
    <w:rsid w:val="000C2B2C"/>
    <w:rsid w:val="000C522B"/>
    <w:rsid w:val="000C5340"/>
    <w:rsid w:val="000C6A97"/>
    <w:rsid w:val="000D0F65"/>
    <w:rsid w:val="000D2E51"/>
    <w:rsid w:val="000D3336"/>
    <w:rsid w:val="000D4B95"/>
    <w:rsid w:val="000D58AB"/>
    <w:rsid w:val="000D64F1"/>
    <w:rsid w:val="000D6E3F"/>
    <w:rsid w:val="000D75DC"/>
    <w:rsid w:val="000E01FF"/>
    <w:rsid w:val="000E08A8"/>
    <w:rsid w:val="000E22C8"/>
    <w:rsid w:val="000E2F34"/>
    <w:rsid w:val="000E3934"/>
    <w:rsid w:val="000E4069"/>
    <w:rsid w:val="000E5108"/>
    <w:rsid w:val="000E5772"/>
    <w:rsid w:val="000E6808"/>
    <w:rsid w:val="000F2F55"/>
    <w:rsid w:val="000F3D49"/>
    <w:rsid w:val="000F431E"/>
    <w:rsid w:val="000F481F"/>
    <w:rsid w:val="000F526A"/>
    <w:rsid w:val="000F57DC"/>
    <w:rsid w:val="000F678B"/>
    <w:rsid w:val="000F6A70"/>
    <w:rsid w:val="000F6CE7"/>
    <w:rsid w:val="000F7A11"/>
    <w:rsid w:val="00100327"/>
    <w:rsid w:val="00100A0F"/>
    <w:rsid w:val="001010DB"/>
    <w:rsid w:val="001011C1"/>
    <w:rsid w:val="001032C0"/>
    <w:rsid w:val="0010368C"/>
    <w:rsid w:val="00103F99"/>
    <w:rsid w:val="00104660"/>
    <w:rsid w:val="0010781D"/>
    <w:rsid w:val="00111BB4"/>
    <w:rsid w:val="00112AE8"/>
    <w:rsid w:val="00112F1A"/>
    <w:rsid w:val="00115254"/>
    <w:rsid w:val="00116E36"/>
    <w:rsid w:val="00117C7C"/>
    <w:rsid w:val="0012049E"/>
    <w:rsid w:val="001209F8"/>
    <w:rsid w:val="001226A2"/>
    <w:rsid w:val="00123AC6"/>
    <w:rsid w:val="00124DD4"/>
    <w:rsid w:val="0012502C"/>
    <w:rsid w:val="00126400"/>
    <w:rsid w:val="00130A42"/>
    <w:rsid w:val="001311DA"/>
    <w:rsid w:val="00131BCA"/>
    <w:rsid w:val="001330DF"/>
    <w:rsid w:val="0013373E"/>
    <w:rsid w:val="0013585C"/>
    <w:rsid w:val="00135B21"/>
    <w:rsid w:val="001370A3"/>
    <w:rsid w:val="0014230B"/>
    <w:rsid w:val="00142E30"/>
    <w:rsid w:val="00143363"/>
    <w:rsid w:val="001436BC"/>
    <w:rsid w:val="001446F4"/>
    <w:rsid w:val="00145075"/>
    <w:rsid w:val="0014623B"/>
    <w:rsid w:val="0015006E"/>
    <w:rsid w:val="001500B8"/>
    <w:rsid w:val="00152D97"/>
    <w:rsid w:val="001617E5"/>
    <w:rsid w:val="00161BC0"/>
    <w:rsid w:val="001644D9"/>
    <w:rsid w:val="00165A0D"/>
    <w:rsid w:val="00166055"/>
    <w:rsid w:val="001663DA"/>
    <w:rsid w:val="00166728"/>
    <w:rsid w:val="0016769C"/>
    <w:rsid w:val="00170047"/>
    <w:rsid w:val="00171DA1"/>
    <w:rsid w:val="001741A0"/>
    <w:rsid w:val="00174291"/>
    <w:rsid w:val="00174398"/>
    <w:rsid w:val="00175BC8"/>
    <w:rsid w:val="00175FA0"/>
    <w:rsid w:val="00175FAB"/>
    <w:rsid w:val="001767C8"/>
    <w:rsid w:val="00180692"/>
    <w:rsid w:val="0018139B"/>
    <w:rsid w:val="00181483"/>
    <w:rsid w:val="00182E67"/>
    <w:rsid w:val="0018307F"/>
    <w:rsid w:val="00183778"/>
    <w:rsid w:val="001841BF"/>
    <w:rsid w:val="001845D5"/>
    <w:rsid w:val="0018515E"/>
    <w:rsid w:val="00185529"/>
    <w:rsid w:val="00185BC1"/>
    <w:rsid w:val="00186138"/>
    <w:rsid w:val="00186370"/>
    <w:rsid w:val="00187D27"/>
    <w:rsid w:val="00190972"/>
    <w:rsid w:val="00191EFD"/>
    <w:rsid w:val="001920E7"/>
    <w:rsid w:val="001921CE"/>
    <w:rsid w:val="00194515"/>
    <w:rsid w:val="00194CD0"/>
    <w:rsid w:val="0019500E"/>
    <w:rsid w:val="00195FB0"/>
    <w:rsid w:val="001962AF"/>
    <w:rsid w:val="00196550"/>
    <w:rsid w:val="00196D0E"/>
    <w:rsid w:val="00197FF3"/>
    <w:rsid w:val="001A18D7"/>
    <w:rsid w:val="001A23BD"/>
    <w:rsid w:val="001A2D97"/>
    <w:rsid w:val="001A63A7"/>
    <w:rsid w:val="001A6EB8"/>
    <w:rsid w:val="001A7CD4"/>
    <w:rsid w:val="001B1BDE"/>
    <w:rsid w:val="001B1DB9"/>
    <w:rsid w:val="001B1E91"/>
    <w:rsid w:val="001B1FA7"/>
    <w:rsid w:val="001B3311"/>
    <w:rsid w:val="001B349E"/>
    <w:rsid w:val="001B429D"/>
    <w:rsid w:val="001B49C9"/>
    <w:rsid w:val="001B5A48"/>
    <w:rsid w:val="001C152A"/>
    <w:rsid w:val="001C23F4"/>
    <w:rsid w:val="001C3543"/>
    <w:rsid w:val="001C4AC4"/>
    <w:rsid w:val="001C4CEA"/>
    <w:rsid w:val="001C4F79"/>
    <w:rsid w:val="001C77C4"/>
    <w:rsid w:val="001D0C63"/>
    <w:rsid w:val="001D1DAA"/>
    <w:rsid w:val="001D2844"/>
    <w:rsid w:val="001D4694"/>
    <w:rsid w:val="001D6647"/>
    <w:rsid w:val="001D6DBE"/>
    <w:rsid w:val="001E2E76"/>
    <w:rsid w:val="001E2FCC"/>
    <w:rsid w:val="001E44A9"/>
    <w:rsid w:val="001F04D5"/>
    <w:rsid w:val="001F168B"/>
    <w:rsid w:val="001F4157"/>
    <w:rsid w:val="001F7831"/>
    <w:rsid w:val="00200C77"/>
    <w:rsid w:val="002013CD"/>
    <w:rsid w:val="00201BD1"/>
    <w:rsid w:val="00203174"/>
    <w:rsid w:val="00204045"/>
    <w:rsid w:val="0020712B"/>
    <w:rsid w:val="00210286"/>
    <w:rsid w:val="00211436"/>
    <w:rsid w:val="0021231D"/>
    <w:rsid w:val="00212942"/>
    <w:rsid w:val="00214588"/>
    <w:rsid w:val="00214804"/>
    <w:rsid w:val="00214906"/>
    <w:rsid w:val="00216876"/>
    <w:rsid w:val="00216998"/>
    <w:rsid w:val="002171B2"/>
    <w:rsid w:val="00220815"/>
    <w:rsid w:val="002219AC"/>
    <w:rsid w:val="0022251E"/>
    <w:rsid w:val="00223FCA"/>
    <w:rsid w:val="00224AAB"/>
    <w:rsid w:val="0022606D"/>
    <w:rsid w:val="002264D3"/>
    <w:rsid w:val="002277C7"/>
    <w:rsid w:val="00227BE3"/>
    <w:rsid w:val="00230FE8"/>
    <w:rsid w:val="00231728"/>
    <w:rsid w:val="0023250F"/>
    <w:rsid w:val="002334A8"/>
    <w:rsid w:val="00233958"/>
    <w:rsid w:val="002346A7"/>
    <w:rsid w:val="00234C99"/>
    <w:rsid w:val="0023661D"/>
    <w:rsid w:val="0024157F"/>
    <w:rsid w:val="00241AC5"/>
    <w:rsid w:val="0024324A"/>
    <w:rsid w:val="00243B50"/>
    <w:rsid w:val="00243DE1"/>
    <w:rsid w:val="00244A05"/>
    <w:rsid w:val="002455B8"/>
    <w:rsid w:val="00247550"/>
    <w:rsid w:val="0025025C"/>
    <w:rsid w:val="002502EB"/>
    <w:rsid w:val="00250404"/>
    <w:rsid w:val="00250645"/>
    <w:rsid w:val="002508F7"/>
    <w:rsid w:val="00252D6F"/>
    <w:rsid w:val="00254045"/>
    <w:rsid w:val="002540E1"/>
    <w:rsid w:val="0025487E"/>
    <w:rsid w:val="0025613A"/>
    <w:rsid w:val="00257070"/>
    <w:rsid w:val="0026074F"/>
    <w:rsid w:val="00260EC0"/>
    <w:rsid w:val="002610D8"/>
    <w:rsid w:val="00266AF5"/>
    <w:rsid w:val="00266D49"/>
    <w:rsid w:val="002675D3"/>
    <w:rsid w:val="002709D8"/>
    <w:rsid w:val="00270A2B"/>
    <w:rsid w:val="002747EC"/>
    <w:rsid w:val="00276938"/>
    <w:rsid w:val="002772A6"/>
    <w:rsid w:val="002815C0"/>
    <w:rsid w:val="002826F7"/>
    <w:rsid w:val="00283F62"/>
    <w:rsid w:val="002840C7"/>
    <w:rsid w:val="002845F9"/>
    <w:rsid w:val="002848B2"/>
    <w:rsid w:val="00284E78"/>
    <w:rsid w:val="002855BF"/>
    <w:rsid w:val="00287326"/>
    <w:rsid w:val="00290336"/>
    <w:rsid w:val="00292887"/>
    <w:rsid w:val="00292EB4"/>
    <w:rsid w:val="00292FC9"/>
    <w:rsid w:val="00294827"/>
    <w:rsid w:val="00295B3A"/>
    <w:rsid w:val="00297E17"/>
    <w:rsid w:val="00297F92"/>
    <w:rsid w:val="002A3017"/>
    <w:rsid w:val="002A32C4"/>
    <w:rsid w:val="002A3860"/>
    <w:rsid w:val="002A47CF"/>
    <w:rsid w:val="002A488C"/>
    <w:rsid w:val="002A55F4"/>
    <w:rsid w:val="002A6440"/>
    <w:rsid w:val="002A7486"/>
    <w:rsid w:val="002A7C84"/>
    <w:rsid w:val="002B0F64"/>
    <w:rsid w:val="002B0F7E"/>
    <w:rsid w:val="002B1D88"/>
    <w:rsid w:val="002B24B8"/>
    <w:rsid w:val="002B3354"/>
    <w:rsid w:val="002B35F1"/>
    <w:rsid w:val="002B3F8E"/>
    <w:rsid w:val="002B4139"/>
    <w:rsid w:val="002B44B8"/>
    <w:rsid w:val="002C260C"/>
    <w:rsid w:val="002C69AA"/>
    <w:rsid w:val="002C7B00"/>
    <w:rsid w:val="002D093F"/>
    <w:rsid w:val="002D2C29"/>
    <w:rsid w:val="002D2CA2"/>
    <w:rsid w:val="002D59A1"/>
    <w:rsid w:val="002D6446"/>
    <w:rsid w:val="002D657A"/>
    <w:rsid w:val="002E00B5"/>
    <w:rsid w:val="002E042E"/>
    <w:rsid w:val="002E2061"/>
    <w:rsid w:val="002E2280"/>
    <w:rsid w:val="002E246F"/>
    <w:rsid w:val="002E26C0"/>
    <w:rsid w:val="002E4067"/>
    <w:rsid w:val="002E5973"/>
    <w:rsid w:val="002E6003"/>
    <w:rsid w:val="002E7062"/>
    <w:rsid w:val="002E79BB"/>
    <w:rsid w:val="002F0D22"/>
    <w:rsid w:val="002F12A5"/>
    <w:rsid w:val="002F15AA"/>
    <w:rsid w:val="002F244D"/>
    <w:rsid w:val="002F3DF3"/>
    <w:rsid w:val="002F480D"/>
    <w:rsid w:val="002F5304"/>
    <w:rsid w:val="002F714B"/>
    <w:rsid w:val="0030030F"/>
    <w:rsid w:val="003017C6"/>
    <w:rsid w:val="00301D80"/>
    <w:rsid w:val="003026A0"/>
    <w:rsid w:val="00302AB7"/>
    <w:rsid w:val="003041E0"/>
    <w:rsid w:val="003047FD"/>
    <w:rsid w:val="0030563B"/>
    <w:rsid w:val="00305DAA"/>
    <w:rsid w:val="00306241"/>
    <w:rsid w:val="003073B9"/>
    <w:rsid w:val="00307E63"/>
    <w:rsid w:val="003105EB"/>
    <w:rsid w:val="00310D9A"/>
    <w:rsid w:val="00311B17"/>
    <w:rsid w:val="00312696"/>
    <w:rsid w:val="00312C5F"/>
    <w:rsid w:val="00312D51"/>
    <w:rsid w:val="003133F1"/>
    <w:rsid w:val="00313BD2"/>
    <w:rsid w:val="00314A00"/>
    <w:rsid w:val="00316826"/>
    <w:rsid w:val="003172DC"/>
    <w:rsid w:val="0032086B"/>
    <w:rsid w:val="003211D6"/>
    <w:rsid w:val="003217AC"/>
    <w:rsid w:val="00323D2C"/>
    <w:rsid w:val="003243BA"/>
    <w:rsid w:val="00324E66"/>
    <w:rsid w:val="003255FD"/>
    <w:rsid w:val="00325AE3"/>
    <w:rsid w:val="00326069"/>
    <w:rsid w:val="00327E5D"/>
    <w:rsid w:val="00331565"/>
    <w:rsid w:val="00331BD9"/>
    <w:rsid w:val="00333345"/>
    <w:rsid w:val="0033443E"/>
    <w:rsid w:val="0033510D"/>
    <w:rsid w:val="0033571A"/>
    <w:rsid w:val="00335A5E"/>
    <w:rsid w:val="00337C3B"/>
    <w:rsid w:val="0034032C"/>
    <w:rsid w:val="00341291"/>
    <w:rsid w:val="00343806"/>
    <w:rsid w:val="00345919"/>
    <w:rsid w:val="003463C4"/>
    <w:rsid w:val="00347B20"/>
    <w:rsid w:val="00350D7C"/>
    <w:rsid w:val="00351CAD"/>
    <w:rsid w:val="00352C2D"/>
    <w:rsid w:val="00353629"/>
    <w:rsid w:val="0035462D"/>
    <w:rsid w:val="00354B33"/>
    <w:rsid w:val="00361E39"/>
    <w:rsid w:val="00362359"/>
    <w:rsid w:val="00363968"/>
    <w:rsid w:val="0036459E"/>
    <w:rsid w:val="00364B41"/>
    <w:rsid w:val="003667FF"/>
    <w:rsid w:val="00366816"/>
    <w:rsid w:val="003676CB"/>
    <w:rsid w:val="00370943"/>
    <w:rsid w:val="003724CA"/>
    <w:rsid w:val="003726B5"/>
    <w:rsid w:val="0037290A"/>
    <w:rsid w:val="00373F83"/>
    <w:rsid w:val="0037453E"/>
    <w:rsid w:val="00374820"/>
    <w:rsid w:val="00374847"/>
    <w:rsid w:val="00376209"/>
    <w:rsid w:val="00377F37"/>
    <w:rsid w:val="00381708"/>
    <w:rsid w:val="003824C2"/>
    <w:rsid w:val="00382C4D"/>
    <w:rsid w:val="00383096"/>
    <w:rsid w:val="00384561"/>
    <w:rsid w:val="0038467F"/>
    <w:rsid w:val="00385DC8"/>
    <w:rsid w:val="00385E77"/>
    <w:rsid w:val="00387011"/>
    <w:rsid w:val="0038701E"/>
    <w:rsid w:val="00387B0B"/>
    <w:rsid w:val="00390D6B"/>
    <w:rsid w:val="00392896"/>
    <w:rsid w:val="0039346C"/>
    <w:rsid w:val="00395772"/>
    <w:rsid w:val="0039670E"/>
    <w:rsid w:val="003972FF"/>
    <w:rsid w:val="00397C21"/>
    <w:rsid w:val="003A133F"/>
    <w:rsid w:val="003A1FD5"/>
    <w:rsid w:val="003A229C"/>
    <w:rsid w:val="003A2FC8"/>
    <w:rsid w:val="003A3DB5"/>
    <w:rsid w:val="003A41EF"/>
    <w:rsid w:val="003A4B2A"/>
    <w:rsid w:val="003A527F"/>
    <w:rsid w:val="003A565C"/>
    <w:rsid w:val="003B2EAB"/>
    <w:rsid w:val="003B40AD"/>
    <w:rsid w:val="003B437E"/>
    <w:rsid w:val="003B6290"/>
    <w:rsid w:val="003B7073"/>
    <w:rsid w:val="003B73F6"/>
    <w:rsid w:val="003B79E3"/>
    <w:rsid w:val="003C1A2A"/>
    <w:rsid w:val="003C237F"/>
    <w:rsid w:val="003C27E4"/>
    <w:rsid w:val="003C291C"/>
    <w:rsid w:val="003C2C5D"/>
    <w:rsid w:val="003C311A"/>
    <w:rsid w:val="003C3DE1"/>
    <w:rsid w:val="003C4E37"/>
    <w:rsid w:val="003C5533"/>
    <w:rsid w:val="003C5DF8"/>
    <w:rsid w:val="003D127F"/>
    <w:rsid w:val="003D20BB"/>
    <w:rsid w:val="003D3519"/>
    <w:rsid w:val="003D4028"/>
    <w:rsid w:val="003D4B16"/>
    <w:rsid w:val="003D5678"/>
    <w:rsid w:val="003D7E84"/>
    <w:rsid w:val="003E01A2"/>
    <w:rsid w:val="003E06FD"/>
    <w:rsid w:val="003E136B"/>
    <w:rsid w:val="003E16BE"/>
    <w:rsid w:val="003E17A4"/>
    <w:rsid w:val="003E4022"/>
    <w:rsid w:val="003E45E3"/>
    <w:rsid w:val="003E64F6"/>
    <w:rsid w:val="003E676B"/>
    <w:rsid w:val="003E6F8B"/>
    <w:rsid w:val="003E7553"/>
    <w:rsid w:val="003F11FC"/>
    <w:rsid w:val="003F209E"/>
    <w:rsid w:val="003F24B6"/>
    <w:rsid w:val="003F2920"/>
    <w:rsid w:val="003F3214"/>
    <w:rsid w:val="003F4E28"/>
    <w:rsid w:val="003F7CC9"/>
    <w:rsid w:val="004006E8"/>
    <w:rsid w:val="00401855"/>
    <w:rsid w:val="0040226F"/>
    <w:rsid w:val="0040228D"/>
    <w:rsid w:val="0040702D"/>
    <w:rsid w:val="0041304C"/>
    <w:rsid w:val="00413F2F"/>
    <w:rsid w:val="00414017"/>
    <w:rsid w:val="004141BB"/>
    <w:rsid w:val="0041434A"/>
    <w:rsid w:val="004174EF"/>
    <w:rsid w:val="00417846"/>
    <w:rsid w:val="004202DC"/>
    <w:rsid w:val="004202E2"/>
    <w:rsid w:val="00421DF5"/>
    <w:rsid w:val="00422669"/>
    <w:rsid w:val="0042280C"/>
    <w:rsid w:val="00427D3B"/>
    <w:rsid w:val="00431364"/>
    <w:rsid w:val="00431669"/>
    <w:rsid w:val="0043208C"/>
    <w:rsid w:val="004322B3"/>
    <w:rsid w:val="00432BC9"/>
    <w:rsid w:val="00432BE2"/>
    <w:rsid w:val="00432F4A"/>
    <w:rsid w:val="00434571"/>
    <w:rsid w:val="00441FD9"/>
    <w:rsid w:val="004433CF"/>
    <w:rsid w:val="0044406B"/>
    <w:rsid w:val="00444872"/>
    <w:rsid w:val="0044738E"/>
    <w:rsid w:val="004506C8"/>
    <w:rsid w:val="004511CD"/>
    <w:rsid w:val="00451527"/>
    <w:rsid w:val="00451660"/>
    <w:rsid w:val="00452280"/>
    <w:rsid w:val="00454BAD"/>
    <w:rsid w:val="00457432"/>
    <w:rsid w:val="00460A99"/>
    <w:rsid w:val="00461101"/>
    <w:rsid w:val="004624C7"/>
    <w:rsid w:val="00463D4C"/>
    <w:rsid w:val="004644E6"/>
    <w:rsid w:val="00465587"/>
    <w:rsid w:val="004657C7"/>
    <w:rsid w:val="00465C07"/>
    <w:rsid w:val="00466E1F"/>
    <w:rsid w:val="0046720C"/>
    <w:rsid w:val="0047086C"/>
    <w:rsid w:val="00473C72"/>
    <w:rsid w:val="0047489A"/>
    <w:rsid w:val="00474B04"/>
    <w:rsid w:val="00477252"/>
    <w:rsid w:val="00477455"/>
    <w:rsid w:val="004779FB"/>
    <w:rsid w:val="0048017E"/>
    <w:rsid w:val="00481E93"/>
    <w:rsid w:val="00484EDB"/>
    <w:rsid w:val="00487060"/>
    <w:rsid w:val="004901A6"/>
    <w:rsid w:val="00490325"/>
    <w:rsid w:val="00490B45"/>
    <w:rsid w:val="00490C92"/>
    <w:rsid w:val="00490EA3"/>
    <w:rsid w:val="0049280D"/>
    <w:rsid w:val="00492A25"/>
    <w:rsid w:val="0049322D"/>
    <w:rsid w:val="004937F8"/>
    <w:rsid w:val="00493A0E"/>
    <w:rsid w:val="004977B3"/>
    <w:rsid w:val="004A10EE"/>
    <w:rsid w:val="004A1F7B"/>
    <w:rsid w:val="004A3412"/>
    <w:rsid w:val="004A34B4"/>
    <w:rsid w:val="004A34E6"/>
    <w:rsid w:val="004A40FB"/>
    <w:rsid w:val="004A51B0"/>
    <w:rsid w:val="004B1812"/>
    <w:rsid w:val="004B18E1"/>
    <w:rsid w:val="004B2692"/>
    <w:rsid w:val="004B32EB"/>
    <w:rsid w:val="004B54D5"/>
    <w:rsid w:val="004B5D2D"/>
    <w:rsid w:val="004B64B4"/>
    <w:rsid w:val="004B77BE"/>
    <w:rsid w:val="004B7BCF"/>
    <w:rsid w:val="004C0C6E"/>
    <w:rsid w:val="004C14B0"/>
    <w:rsid w:val="004C25E8"/>
    <w:rsid w:val="004C3937"/>
    <w:rsid w:val="004C3DCD"/>
    <w:rsid w:val="004C44CF"/>
    <w:rsid w:val="004C44D2"/>
    <w:rsid w:val="004C5BBC"/>
    <w:rsid w:val="004C6780"/>
    <w:rsid w:val="004C6EF6"/>
    <w:rsid w:val="004D12EF"/>
    <w:rsid w:val="004D1A88"/>
    <w:rsid w:val="004D3578"/>
    <w:rsid w:val="004D380D"/>
    <w:rsid w:val="004D4335"/>
    <w:rsid w:val="004D687B"/>
    <w:rsid w:val="004D6C16"/>
    <w:rsid w:val="004D6FD4"/>
    <w:rsid w:val="004D7B60"/>
    <w:rsid w:val="004E213A"/>
    <w:rsid w:val="004E22D0"/>
    <w:rsid w:val="004E22ED"/>
    <w:rsid w:val="004E236C"/>
    <w:rsid w:val="004E4988"/>
    <w:rsid w:val="004E4C70"/>
    <w:rsid w:val="004E4E09"/>
    <w:rsid w:val="004E6D2F"/>
    <w:rsid w:val="004F10E9"/>
    <w:rsid w:val="004F186F"/>
    <w:rsid w:val="004F1E7F"/>
    <w:rsid w:val="004F3ADA"/>
    <w:rsid w:val="004F4540"/>
    <w:rsid w:val="004F73A7"/>
    <w:rsid w:val="004F7C51"/>
    <w:rsid w:val="004F7EB5"/>
    <w:rsid w:val="00501D49"/>
    <w:rsid w:val="00503171"/>
    <w:rsid w:val="00503CB5"/>
    <w:rsid w:val="00506C28"/>
    <w:rsid w:val="00506E96"/>
    <w:rsid w:val="005075B6"/>
    <w:rsid w:val="0051202F"/>
    <w:rsid w:val="00512FDF"/>
    <w:rsid w:val="005134A6"/>
    <w:rsid w:val="00513CB8"/>
    <w:rsid w:val="00514D21"/>
    <w:rsid w:val="005154AF"/>
    <w:rsid w:val="00515659"/>
    <w:rsid w:val="005169B6"/>
    <w:rsid w:val="00516A0D"/>
    <w:rsid w:val="005214BC"/>
    <w:rsid w:val="005236B8"/>
    <w:rsid w:val="005236BB"/>
    <w:rsid w:val="00524A37"/>
    <w:rsid w:val="00525FEC"/>
    <w:rsid w:val="00527C31"/>
    <w:rsid w:val="00527F2A"/>
    <w:rsid w:val="00531A61"/>
    <w:rsid w:val="00531FAA"/>
    <w:rsid w:val="00534672"/>
    <w:rsid w:val="00534DA0"/>
    <w:rsid w:val="00535EC5"/>
    <w:rsid w:val="00535EFB"/>
    <w:rsid w:val="00536A0E"/>
    <w:rsid w:val="00537568"/>
    <w:rsid w:val="00542000"/>
    <w:rsid w:val="00542AB5"/>
    <w:rsid w:val="005438E7"/>
    <w:rsid w:val="00543E6C"/>
    <w:rsid w:val="00545A98"/>
    <w:rsid w:val="0054761B"/>
    <w:rsid w:val="00547A10"/>
    <w:rsid w:val="00547C85"/>
    <w:rsid w:val="0055000F"/>
    <w:rsid w:val="00551763"/>
    <w:rsid w:val="005520E0"/>
    <w:rsid w:val="005525D5"/>
    <w:rsid w:val="0055265A"/>
    <w:rsid w:val="0055422F"/>
    <w:rsid w:val="005545EE"/>
    <w:rsid w:val="00555852"/>
    <w:rsid w:val="00557338"/>
    <w:rsid w:val="005625DD"/>
    <w:rsid w:val="005642A1"/>
    <w:rsid w:val="00565087"/>
    <w:rsid w:val="0056573F"/>
    <w:rsid w:val="0056656C"/>
    <w:rsid w:val="005667D3"/>
    <w:rsid w:val="00571279"/>
    <w:rsid w:val="00572337"/>
    <w:rsid w:val="00572564"/>
    <w:rsid w:val="00572895"/>
    <w:rsid w:val="005739BD"/>
    <w:rsid w:val="005739CE"/>
    <w:rsid w:val="00575070"/>
    <w:rsid w:val="005752D5"/>
    <w:rsid w:val="0057598B"/>
    <w:rsid w:val="00580388"/>
    <w:rsid w:val="0058077E"/>
    <w:rsid w:val="005812D1"/>
    <w:rsid w:val="00583007"/>
    <w:rsid w:val="00584044"/>
    <w:rsid w:val="0058460B"/>
    <w:rsid w:val="00585019"/>
    <w:rsid w:val="005916CE"/>
    <w:rsid w:val="00591E74"/>
    <w:rsid w:val="0059258E"/>
    <w:rsid w:val="0059328F"/>
    <w:rsid w:val="00594B6F"/>
    <w:rsid w:val="00595AAB"/>
    <w:rsid w:val="00596097"/>
    <w:rsid w:val="00596B5D"/>
    <w:rsid w:val="0059778B"/>
    <w:rsid w:val="005A05F0"/>
    <w:rsid w:val="005A0DBC"/>
    <w:rsid w:val="005A1953"/>
    <w:rsid w:val="005A4665"/>
    <w:rsid w:val="005A49C6"/>
    <w:rsid w:val="005A4D6D"/>
    <w:rsid w:val="005A4EB1"/>
    <w:rsid w:val="005A68D5"/>
    <w:rsid w:val="005A6CA2"/>
    <w:rsid w:val="005B3A0C"/>
    <w:rsid w:val="005B598B"/>
    <w:rsid w:val="005C007C"/>
    <w:rsid w:val="005C0359"/>
    <w:rsid w:val="005C1A18"/>
    <w:rsid w:val="005C2F10"/>
    <w:rsid w:val="005C3590"/>
    <w:rsid w:val="005C4665"/>
    <w:rsid w:val="005C4726"/>
    <w:rsid w:val="005C64F2"/>
    <w:rsid w:val="005C6E21"/>
    <w:rsid w:val="005C76A8"/>
    <w:rsid w:val="005C78A8"/>
    <w:rsid w:val="005D1091"/>
    <w:rsid w:val="005D2171"/>
    <w:rsid w:val="005D2C61"/>
    <w:rsid w:val="005D2CA8"/>
    <w:rsid w:val="005D2ED5"/>
    <w:rsid w:val="005D3AC8"/>
    <w:rsid w:val="005D4207"/>
    <w:rsid w:val="005D5825"/>
    <w:rsid w:val="005D6E49"/>
    <w:rsid w:val="005D725F"/>
    <w:rsid w:val="005E15B1"/>
    <w:rsid w:val="005E28FB"/>
    <w:rsid w:val="005F0D6D"/>
    <w:rsid w:val="005F0FB1"/>
    <w:rsid w:val="005F2403"/>
    <w:rsid w:val="005F2F16"/>
    <w:rsid w:val="00600A62"/>
    <w:rsid w:val="0060107D"/>
    <w:rsid w:val="00601EDF"/>
    <w:rsid w:val="00601F46"/>
    <w:rsid w:val="006024AF"/>
    <w:rsid w:val="00602F40"/>
    <w:rsid w:val="00603297"/>
    <w:rsid w:val="00603B63"/>
    <w:rsid w:val="00603D62"/>
    <w:rsid w:val="00604294"/>
    <w:rsid w:val="006048A8"/>
    <w:rsid w:val="0060686C"/>
    <w:rsid w:val="00606E38"/>
    <w:rsid w:val="0061000C"/>
    <w:rsid w:val="00610FFB"/>
    <w:rsid w:val="00611566"/>
    <w:rsid w:val="00611868"/>
    <w:rsid w:val="0061204E"/>
    <w:rsid w:val="0061216D"/>
    <w:rsid w:val="00613366"/>
    <w:rsid w:val="006148EC"/>
    <w:rsid w:val="006150D4"/>
    <w:rsid w:val="006160D7"/>
    <w:rsid w:val="0061699A"/>
    <w:rsid w:val="00617C43"/>
    <w:rsid w:val="00622FDA"/>
    <w:rsid w:val="00624813"/>
    <w:rsid w:val="00624C07"/>
    <w:rsid w:val="0062582C"/>
    <w:rsid w:val="00625B0A"/>
    <w:rsid w:val="00630079"/>
    <w:rsid w:val="00632396"/>
    <w:rsid w:val="006326D4"/>
    <w:rsid w:val="00635845"/>
    <w:rsid w:val="006366DF"/>
    <w:rsid w:val="00640307"/>
    <w:rsid w:val="006416D5"/>
    <w:rsid w:val="00643067"/>
    <w:rsid w:val="00643340"/>
    <w:rsid w:val="00644149"/>
    <w:rsid w:val="0064500C"/>
    <w:rsid w:val="00646509"/>
    <w:rsid w:val="00646D99"/>
    <w:rsid w:val="006479C4"/>
    <w:rsid w:val="006504D6"/>
    <w:rsid w:val="00650567"/>
    <w:rsid w:val="006510E9"/>
    <w:rsid w:val="00651BA7"/>
    <w:rsid w:val="00652428"/>
    <w:rsid w:val="00652B9E"/>
    <w:rsid w:val="00653358"/>
    <w:rsid w:val="0065352E"/>
    <w:rsid w:val="006541A1"/>
    <w:rsid w:val="00654596"/>
    <w:rsid w:val="00654F4E"/>
    <w:rsid w:val="006551BB"/>
    <w:rsid w:val="00655298"/>
    <w:rsid w:val="00656910"/>
    <w:rsid w:val="00656B94"/>
    <w:rsid w:val="00656E05"/>
    <w:rsid w:val="006574C0"/>
    <w:rsid w:val="00657CA6"/>
    <w:rsid w:val="0066096B"/>
    <w:rsid w:val="00661B72"/>
    <w:rsid w:val="00661C22"/>
    <w:rsid w:val="0066417C"/>
    <w:rsid w:val="00665158"/>
    <w:rsid w:val="00665F40"/>
    <w:rsid w:val="006662B7"/>
    <w:rsid w:val="00670C14"/>
    <w:rsid w:val="00671109"/>
    <w:rsid w:val="00672522"/>
    <w:rsid w:val="00674D79"/>
    <w:rsid w:val="0067709E"/>
    <w:rsid w:val="00677439"/>
    <w:rsid w:val="0067758B"/>
    <w:rsid w:val="0067783E"/>
    <w:rsid w:val="00677F5B"/>
    <w:rsid w:val="00682727"/>
    <w:rsid w:val="00682BF2"/>
    <w:rsid w:val="00684C62"/>
    <w:rsid w:val="006854C3"/>
    <w:rsid w:val="00690ED2"/>
    <w:rsid w:val="00694E95"/>
    <w:rsid w:val="00694F59"/>
    <w:rsid w:val="00695261"/>
    <w:rsid w:val="00696821"/>
    <w:rsid w:val="006A19A8"/>
    <w:rsid w:val="006A1A2B"/>
    <w:rsid w:val="006A242E"/>
    <w:rsid w:val="006A26F7"/>
    <w:rsid w:val="006A358E"/>
    <w:rsid w:val="006A416F"/>
    <w:rsid w:val="006A45A9"/>
    <w:rsid w:val="006A4A4B"/>
    <w:rsid w:val="006A6741"/>
    <w:rsid w:val="006B161F"/>
    <w:rsid w:val="006B200A"/>
    <w:rsid w:val="006B2C4A"/>
    <w:rsid w:val="006B4C2F"/>
    <w:rsid w:val="006B670E"/>
    <w:rsid w:val="006B7FC0"/>
    <w:rsid w:val="006C02BC"/>
    <w:rsid w:val="006C13E8"/>
    <w:rsid w:val="006C1B70"/>
    <w:rsid w:val="006C2167"/>
    <w:rsid w:val="006C3B41"/>
    <w:rsid w:val="006C4A55"/>
    <w:rsid w:val="006C66D8"/>
    <w:rsid w:val="006C7C48"/>
    <w:rsid w:val="006D00C5"/>
    <w:rsid w:val="006D067F"/>
    <w:rsid w:val="006D1316"/>
    <w:rsid w:val="006D1E24"/>
    <w:rsid w:val="006D1E7E"/>
    <w:rsid w:val="006D35DE"/>
    <w:rsid w:val="006D3AF4"/>
    <w:rsid w:val="006D3CBB"/>
    <w:rsid w:val="006D3FE1"/>
    <w:rsid w:val="006D46D4"/>
    <w:rsid w:val="006D4D6F"/>
    <w:rsid w:val="006D530C"/>
    <w:rsid w:val="006D554E"/>
    <w:rsid w:val="006D5958"/>
    <w:rsid w:val="006D7099"/>
    <w:rsid w:val="006E0403"/>
    <w:rsid w:val="006E1057"/>
    <w:rsid w:val="006E1417"/>
    <w:rsid w:val="006E19AF"/>
    <w:rsid w:val="006E401D"/>
    <w:rsid w:val="006E4AE6"/>
    <w:rsid w:val="006F227C"/>
    <w:rsid w:val="006F29A9"/>
    <w:rsid w:val="006F4552"/>
    <w:rsid w:val="006F4A1F"/>
    <w:rsid w:val="006F4C4E"/>
    <w:rsid w:val="006F69EC"/>
    <w:rsid w:val="006F6A2C"/>
    <w:rsid w:val="00701313"/>
    <w:rsid w:val="00701323"/>
    <w:rsid w:val="007029D0"/>
    <w:rsid w:val="00704BA9"/>
    <w:rsid w:val="00705BC0"/>
    <w:rsid w:val="00705EFC"/>
    <w:rsid w:val="007069DC"/>
    <w:rsid w:val="00710201"/>
    <w:rsid w:val="007102CD"/>
    <w:rsid w:val="0071056C"/>
    <w:rsid w:val="00710D4C"/>
    <w:rsid w:val="0071194B"/>
    <w:rsid w:val="007129D3"/>
    <w:rsid w:val="00713E60"/>
    <w:rsid w:val="0072023D"/>
    <w:rsid w:val="0072073A"/>
    <w:rsid w:val="007217A0"/>
    <w:rsid w:val="00721D97"/>
    <w:rsid w:val="00722548"/>
    <w:rsid w:val="00723B0B"/>
    <w:rsid w:val="00724DB3"/>
    <w:rsid w:val="00724F42"/>
    <w:rsid w:val="00725C33"/>
    <w:rsid w:val="00725FDD"/>
    <w:rsid w:val="007304B2"/>
    <w:rsid w:val="0073133A"/>
    <w:rsid w:val="00732B74"/>
    <w:rsid w:val="00732CDA"/>
    <w:rsid w:val="007342B5"/>
    <w:rsid w:val="0073449A"/>
    <w:rsid w:val="00734A5B"/>
    <w:rsid w:val="0073620F"/>
    <w:rsid w:val="00737B6B"/>
    <w:rsid w:val="00740C0A"/>
    <w:rsid w:val="00741328"/>
    <w:rsid w:val="00742288"/>
    <w:rsid w:val="00742482"/>
    <w:rsid w:val="007433B6"/>
    <w:rsid w:val="00744E76"/>
    <w:rsid w:val="00745AC8"/>
    <w:rsid w:val="007469FD"/>
    <w:rsid w:val="00746A9C"/>
    <w:rsid w:val="007522E2"/>
    <w:rsid w:val="007524A3"/>
    <w:rsid w:val="0075287B"/>
    <w:rsid w:val="00753B28"/>
    <w:rsid w:val="00754EB6"/>
    <w:rsid w:val="00755DB4"/>
    <w:rsid w:val="00756E85"/>
    <w:rsid w:val="00757D40"/>
    <w:rsid w:val="00761926"/>
    <w:rsid w:val="007621ED"/>
    <w:rsid w:val="0076307D"/>
    <w:rsid w:val="0076607C"/>
    <w:rsid w:val="007662B5"/>
    <w:rsid w:val="0077370C"/>
    <w:rsid w:val="0077466B"/>
    <w:rsid w:val="00774940"/>
    <w:rsid w:val="0077751F"/>
    <w:rsid w:val="00777616"/>
    <w:rsid w:val="007778A0"/>
    <w:rsid w:val="00780A7D"/>
    <w:rsid w:val="007813E5"/>
    <w:rsid w:val="00781472"/>
    <w:rsid w:val="0078165B"/>
    <w:rsid w:val="00781E85"/>
    <w:rsid w:val="00781F0F"/>
    <w:rsid w:val="00782664"/>
    <w:rsid w:val="00782793"/>
    <w:rsid w:val="007848CB"/>
    <w:rsid w:val="00784B22"/>
    <w:rsid w:val="0078534D"/>
    <w:rsid w:val="007864E8"/>
    <w:rsid w:val="00787189"/>
    <w:rsid w:val="0078727C"/>
    <w:rsid w:val="00787719"/>
    <w:rsid w:val="0079049D"/>
    <w:rsid w:val="00790FD3"/>
    <w:rsid w:val="00792C78"/>
    <w:rsid w:val="007933A9"/>
    <w:rsid w:val="00793B9D"/>
    <w:rsid w:val="00793DC5"/>
    <w:rsid w:val="00794B9A"/>
    <w:rsid w:val="00796823"/>
    <w:rsid w:val="0079769B"/>
    <w:rsid w:val="00797AA0"/>
    <w:rsid w:val="007A0C28"/>
    <w:rsid w:val="007A2E55"/>
    <w:rsid w:val="007A3137"/>
    <w:rsid w:val="007A5166"/>
    <w:rsid w:val="007A5B6E"/>
    <w:rsid w:val="007A7099"/>
    <w:rsid w:val="007A74F5"/>
    <w:rsid w:val="007A757E"/>
    <w:rsid w:val="007B09F5"/>
    <w:rsid w:val="007B18D8"/>
    <w:rsid w:val="007B20AA"/>
    <w:rsid w:val="007B2202"/>
    <w:rsid w:val="007B2A65"/>
    <w:rsid w:val="007B2DC7"/>
    <w:rsid w:val="007B32DC"/>
    <w:rsid w:val="007B3C9A"/>
    <w:rsid w:val="007B7CDE"/>
    <w:rsid w:val="007C0195"/>
    <w:rsid w:val="007C095F"/>
    <w:rsid w:val="007C17D5"/>
    <w:rsid w:val="007C1A44"/>
    <w:rsid w:val="007C25AC"/>
    <w:rsid w:val="007C2DD0"/>
    <w:rsid w:val="007C563E"/>
    <w:rsid w:val="007C5B71"/>
    <w:rsid w:val="007C6BBA"/>
    <w:rsid w:val="007C7B54"/>
    <w:rsid w:val="007C7BB8"/>
    <w:rsid w:val="007D03ED"/>
    <w:rsid w:val="007D06E6"/>
    <w:rsid w:val="007D1A7F"/>
    <w:rsid w:val="007D2689"/>
    <w:rsid w:val="007D2A9D"/>
    <w:rsid w:val="007D4F8A"/>
    <w:rsid w:val="007D4FB2"/>
    <w:rsid w:val="007D5ACC"/>
    <w:rsid w:val="007E1392"/>
    <w:rsid w:val="007E26E9"/>
    <w:rsid w:val="007E2EF9"/>
    <w:rsid w:val="007E312F"/>
    <w:rsid w:val="007E34F3"/>
    <w:rsid w:val="007E390F"/>
    <w:rsid w:val="007E43E4"/>
    <w:rsid w:val="007E648C"/>
    <w:rsid w:val="007F03B5"/>
    <w:rsid w:val="007F09F2"/>
    <w:rsid w:val="007F2D37"/>
    <w:rsid w:val="007F2E08"/>
    <w:rsid w:val="007F4297"/>
    <w:rsid w:val="007F556E"/>
    <w:rsid w:val="007F58BE"/>
    <w:rsid w:val="007F7AA7"/>
    <w:rsid w:val="007F7EC4"/>
    <w:rsid w:val="00800199"/>
    <w:rsid w:val="0080051E"/>
    <w:rsid w:val="00800B57"/>
    <w:rsid w:val="008028A4"/>
    <w:rsid w:val="00803EC1"/>
    <w:rsid w:val="008043F1"/>
    <w:rsid w:val="008056ED"/>
    <w:rsid w:val="00807C64"/>
    <w:rsid w:val="00807E15"/>
    <w:rsid w:val="0081087E"/>
    <w:rsid w:val="00811105"/>
    <w:rsid w:val="00811D9D"/>
    <w:rsid w:val="00813245"/>
    <w:rsid w:val="00814BE5"/>
    <w:rsid w:val="00815AA2"/>
    <w:rsid w:val="00820098"/>
    <w:rsid w:val="00823585"/>
    <w:rsid w:val="00825032"/>
    <w:rsid w:val="00825F97"/>
    <w:rsid w:val="00827D94"/>
    <w:rsid w:val="00830B22"/>
    <w:rsid w:val="00830E1C"/>
    <w:rsid w:val="00830EBB"/>
    <w:rsid w:val="00832DF3"/>
    <w:rsid w:val="00833379"/>
    <w:rsid w:val="0083484D"/>
    <w:rsid w:val="008350FE"/>
    <w:rsid w:val="008378CB"/>
    <w:rsid w:val="00837E8F"/>
    <w:rsid w:val="0084067A"/>
    <w:rsid w:val="00840DE0"/>
    <w:rsid w:val="00842FBC"/>
    <w:rsid w:val="0084361B"/>
    <w:rsid w:val="00844CDD"/>
    <w:rsid w:val="00845D11"/>
    <w:rsid w:val="00847C73"/>
    <w:rsid w:val="008508AF"/>
    <w:rsid w:val="0085098A"/>
    <w:rsid w:val="00850C3E"/>
    <w:rsid w:val="00851443"/>
    <w:rsid w:val="008515D4"/>
    <w:rsid w:val="00852487"/>
    <w:rsid w:val="00853DE5"/>
    <w:rsid w:val="00854530"/>
    <w:rsid w:val="008554CE"/>
    <w:rsid w:val="00856343"/>
    <w:rsid w:val="00856568"/>
    <w:rsid w:val="00860623"/>
    <w:rsid w:val="008607A8"/>
    <w:rsid w:val="00861551"/>
    <w:rsid w:val="00861FEE"/>
    <w:rsid w:val="00862027"/>
    <w:rsid w:val="0086354A"/>
    <w:rsid w:val="00865EDE"/>
    <w:rsid w:val="00866A0C"/>
    <w:rsid w:val="00870576"/>
    <w:rsid w:val="008732D6"/>
    <w:rsid w:val="00875EB1"/>
    <w:rsid w:val="008768CA"/>
    <w:rsid w:val="00877BFB"/>
    <w:rsid w:val="00877EF9"/>
    <w:rsid w:val="00880559"/>
    <w:rsid w:val="00880811"/>
    <w:rsid w:val="008818E2"/>
    <w:rsid w:val="00881B41"/>
    <w:rsid w:val="00882533"/>
    <w:rsid w:val="00883501"/>
    <w:rsid w:val="008849F5"/>
    <w:rsid w:val="0088726A"/>
    <w:rsid w:val="00887FF5"/>
    <w:rsid w:val="008901EA"/>
    <w:rsid w:val="008902F1"/>
    <w:rsid w:val="00890D75"/>
    <w:rsid w:val="00892166"/>
    <w:rsid w:val="00892D9D"/>
    <w:rsid w:val="00894B26"/>
    <w:rsid w:val="00895A0B"/>
    <w:rsid w:val="00895FC5"/>
    <w:rsid w:val="008961F0"/>
    <w:rsid w:val="00896CB6"/>
    <w:rsid w:val="008A092A"/>
    <w:rsid w:val="008A0A83"/>
    <w:rsid w:val="008A115B"/>
    <w:rsid w:val="008A2511"/>
    <w:rsid w:val="008A2ABD"/>
    <w:rsid w:val="008A331F"/>
    <w:rsid w:val="008B3C42"/>
    <w:rsid w:val="008B4395"/>
    <w:rsid w:val="008B5306"/>
    <w:rsid w:val="008B63C9"/>
    <w:rsid w:val="008B74AF"/>
    <w:rsid w:val="008C1F58"/>
    <w:rsid w:val="008C1F69"/>
    <w:rsid w:val="008C218F"/>
    <w:rsid w:val="008C285A"/>
    <w:rsid w:val="008C2E2A"/>
    <w:rsid w:val="008C3057"/>
    <w:rsid w:val="008C3B37"/>
    <w:rsid w:val="008C3BA0"/>
    <w:rsid w:val="008C4E29"/>
    <w:rsid w:val="008C55C1"/>
    <w:rsid w:val="008C7C67"/>
    <w:rsid w:val="008D19D1"/>
    <w:rsid w:val="008D2580"/>
    <w:rsid w:val="008D2E4D"/>
    <w:rsid w:val="008D3BA5"/>
    <w:rsid w:val="008D408A"/>
    <w:rsid w:val="008D49D8"/>
    <w:rsid w:val="008D49E0"/>
    <w:rsid w:val="008D61D6"/>
    <w:rsid w:val="008D6817"/>
    <w:rsid w:val="008E0988"/>
    <w:rsid w:val="008E198F"/>
    <w:rsid w:val="008E1D3C"/>
    <w:rsid w:val="008E4AF8"/>
    <w:rsid w:val="008E799C"/>
    <w:rsid w:val="008F396F"/>
    <w:rsid w:val="008F3DCD"/>
    <w:rsid w:val="008F4321"/>
    <w:rsid w:val="008F4A43"/>
    <w:rsid w:val="008F6945"/>
    <w:rsid w:val="008F74D4"/>
    <w:rsid w:val="0090129C"/>
    <w:rsid w:val="00901D5C"/>
    <w:rsid w:val="00902165"/>
    <w:rsid w:val="0090271F"/>
    <w:rsid w:val="009027DA"/>
    <w:rsid w:val="00902DB9"/>
    <w:rsid w:val="00903709"/>
    <w:rsid w:val="0090466A"/>
    <w:rsid w:val="00905482"/>
    <w:rsid w:val="00906417"/>
    <w:rsid w:val="00907FE0"/>
    <w:rsid w:val="0091035F"/>
    <w:rsid w:val="009139F6"/>
    <w:rsid w:val="0091471D"/>
    <w:rsid w:val="0092120B"/>
    <w:rsid w:val="00921E6D"/>
    <w:rsid w:val="00921FD2"/>
    <w:rsid w:val="0092209D"/>
    <w:rsid w:val="00923655"/>
    <w:rsid w:val="00923C5B"/>
    <w:rsid w:val="0092601D"/>
    <w:rsid w:val="0092610E"/>
    <w:rsid w:val="00931699"/>
    <w:rsid w:val="009322D7"/>
    <w:rsid w:val="0093241B"/>
    <w:rsid w:val="0093304B"/>
    <w:rsid w:val="00934224"/>
    <w:rsid w:val="00936071"/>
    <w:rsid w:val="00936F38"/>
    <w:rsid w:val="00937219"/>
    <w:rsid w:val="00937686"/>
    <w:rsid w:val="009376AF"/>
    <w:rsid w:val="009376CD"/>
    <w:rsid w:val="00940212"/>
    <w:rsid w:val="009428FC"/>
    <w:rsid w:val="00942EC2"/>
    <w:rsid w:val="00944EC6"/>
    <w:rsid w:val="00945B9B"/>
    <w:rsid w:val="009504CA"/>
    <w:rsid w:val="009505D8"/>
    <w:rsid w:val="009508D2"/>
    <w:rsid w:val="00950B99"/>
    <w:rsid w:val="00952174"/>
    <w:rsid w:val="00952941"/>
    <w:rsid w:val="00952D55"/>
    <w:rsid w:val="0095343C"/>
    <w:rsid w:val="00955E64"/>
    <w:rsid w:val="00955FB6"/>
    <w:rsid w:val="0095778B"/>
    <w:rsid w:val="009607A6"/>
    <w:rsid w:val="00961B32"/>
    <w:rsid w:val="00962455"/>
    <w:rsid w:val="00962509"/>
    <w:rsid w:val="00963D7E"/>
    <w:rsid w:val="00965E6D"/>
    <w:rsid w:val="00970666"/>
    <w:rsid w:val="00970DB3"/>
    <w:rsid w:val="00971A5C"/>
    <w:rsid w:val="0097280A"/>
    <w:rsid w:val="00972FBD"/>
    <w:rsid w:val="00973D04"/>
    <w:rsid w:val="00974BB0"/>
    <w:rsid w:val="00974CF6"/>
    <w:rsid w:val="00975942"/>
    <w:rsid w:val="00975BCD"/>
    <w:rsid w:val="00975FF0"/>
    <w:rsid w:val="0097603C"/>
    <w:rsid w:val="00976735"/>
    <w:rsid w:val="00976D37"/>
    <w:rsid w:val="009770CD"/>
    <w:rsid w:val="00977122"/>
    <w:rsid w:val="00977609"/>
    <w:rsid w:val="00977EAC"/>
    <w:rsid w:val="00980130"/>
    <w:rsid w:val="00982DAE"/>
    <w:rsid w:val="00983FFE"/>
    <w:rsid w:val="0098456A"/>
    <w:rsid w:val="00986B60"/>
    <w:rsid w:val="00986FD2"/>
    <w:rsid w:val="0099153D"/>
    <w:rsid w:val="009928A9"/>
    <w:rsid w:val="009932BF"/>
    <w:rsid w:val="00995D8C"/>
    <w:rsid w:val="0099772A"/>
    <w:rsid w:val="00997F2F"/>
    <w:rsid w:val="00997FAD"/>
    <w:rsid w:val="009A07BF"/>
    <w:rsid w:val="009A0AF3"/>
    <w:rsid w:val="009A2EEE"/>
    <w:rsid w:val="009A3DB7"/>
    <w:rsid w:val="009A4931"/>
    <w:rsid w:val="009A5858"/>
    <w:rsid w:val="009A5DBC"/>
    <w:rsid w:val="009A642A"/>
    <w:rsid w:val="009A6DA2"/>
    <w:rsid w:val="009B0786"/>
    <w:rsid w:val="009B07CD"/>
    <w:rsid w:val="009B13FA"/>
    <w:rsid w:val="009B26F6"/>
    <w:rsid w:val="009B3827"/>
    <w:rsid w:val="009B647D"/>
    <w:rsid w:val="009B7B06"/>
    <w:rsid w:val="009C19E9"/>
    <w:rsid w:val="009C73E9"/>
    <w:rsid w:val="009C7F1E"/>
    <w:rsid w:val="009D3B87"/>
    <w:rsid w:val="009D5198"/>
    <w:rsid w:val="009D5A5D"/>
    <w:rsid w:val="009D7467"/>
    <w:rsid w:val="009D74A6"/>
    <w:rsid w:val="009E0B98"/>
    <w:rsid w:val="009E0E87"/>
    <w:rsid w:val="009E10EF"/>
    <w:rsid w:val="009E2DC5"/>
    <w:rsid w:val="009E2F4E"/>
    <w:rsid w:val="009E5449"/>
    <w:rsid w:val="009E55AC"/>
    <w:rsid w:val="009E709B"/>
    <w:rsid w:val="009E7EC4"/>
    <w:rsid w:val="009F0195"/>
    <w:rsid w:val="009F17AE"/>
    <w:rsid w:val="009F2CB9"/>
    <w:rsid w:val="009F3043"/>
    <w:rsid w:val="009F445F"/>
    <w:rsid w:val="009F4AE1"/>
    <w:rsid w:val="00A00170"/>
    <w:rsid w:val="00A0066E"/>
    <w:rsid w:val="00A027CA"/>
    <w:rsid w:val="00A03496"/>
    <w:rsid w:val="00A04FD0"/>
    <w:rsid w:val="00A10516"/>
    <w:rsid w:val="00A10ED3"/>
    <w:rsid w:val="00A10F02"/>
    <w:rsid w:val="00A10F2C"/>
    <w:rsid w:val="00A12E91"/>
    <w:rsid w:val="00A13227"/>
    <w:rsid w:val="00A204CA"/>
    <w:rsid w:val="00A209D6"/>
    <w:rsid w:val="00A22738"/>
    <w:rsid w:val="00A247E3"/>
    <w:rsid w:val="00A255A1"/>
    <w:rsid w:val="00A25754"/>
    <w:rsid w:val="00A27DC6"/>
    <w:rsid w:val="00A3023F"/>
    <w:rsid w:val="00A31A0A"/>
    <w:rsid w:val="00A31B24"/>
    <w:rsid w:val="00A33876"/>
    <w:rsid w:val="00A33D77"/>
    <w:rsid w:val="00A33FE1"/>
    <w:rsid w:val="00A34C56"/>
    <w:rsid w:val="00A3704B"/>
    <w:rsid w:val="00A409FF"/>
    <w:rsid w:val="00A41829"/>
    <w:rsid w:val="00A419FA"/>
    <w:rsid w:val="00A430EC"/>
    <w:rsid w:val="00A4371D"/>
    <w:rsid w:val="00A44335"/>
    <w:rsid w:val="00A448B3"/>
    <w:rsid w:val="00A4645A"/>
    <w:rsid w:val="00A466D4"/>
    <w:rsid w:val="00A47F02"/>
    <w:rsid w:val="00A51F2B"/>
    <w:rsid w:val="00A53724"/>
    <w:rsid w:val="00A53E8F"/>
    <w:rsid w:val="00A54B2B"/>
    <w:rsid w:val="00A554CA"/>
    <w:rsid w:val="00A57D4F"/>
    <w:rsid w:val="00A607F6"/>
    <w:rsid w:val="00A60806"/>
    <w:rsid w:val="00A60B94"/>
    <w:rsid w:val="00A6319E"/>
    <w:rsid w:val="00A6351A"/>
    <w:rsid w:val="00A64AFF"/>
    <w:rsid w:val="00A657D6"/>
    <w:rsid w:val="00A664C3"/>
    <w:rsid w:val="00A7049D"/>
    <w:rsid w:val="00A70838"/>
    <w:rsid w:val="00A72629"/>
    <w:rsid w:val="00A7298F"/>
    <w:rsid w:val="00A745A3"/>
    <w:rsid w:val="00A75A4F"/>
    <w:rsid w:val="00A76932"/>
    <w:rsid w:val="00A82346"/>
    <w:rsid w:val="00A82C04"/>
    <w:rsid w:val="00A85727"/>
    <w:rsid w:val="00A860CF"/>
    <w:rsid w:val="00A90727"/>
    <w:rsid w:val="00A910F5"/>
    <w:rsid w:val="00A91596"/>
    <w:rsid w:val="00A949C3"/>
    <w:rsid w:val="00A9671C"/>
    <w:rsid w:val="00A9712A"/>
    <w:rsid w:val="00AA11E8"/>
    <w:rsid w:val="00AA1553"/>
    <w:rsid w:val="00AA1BCE"/>
    <w:rsid w:val="00AA31E0"/>
    <w:rsid w:val="00AA4CA6"/>
    <w:rsid w:val="00AA4F5A"/>
    <w:rsid w:val="00AA51F6"/>
    <w:rsid w:val="00AA5A02"/>
    <w:rsid w:val="00AA610D"/>
    <w:rsid w:val="00AA6D24"/>
    <w:rsid w:val="00AB11DA"/>
    <w:rsid w:val="00AB20DF"/>
    <w:rsid w:val="00AB29AB"/>
    <w:rsid w:val="00AB2C03"/>
    <w:rsid w:val="00AB3296"/>
    <w:rsid w:val="00AB3DDD"/>
    <w:rsid w:val="00AB4454"/>
    <w:rsid w:val="00AB5823"/>
    <w:rsid w:val="00AB6344"/>
    <w:rsid w:val="00AC4D2C"/>
    <w:rsid w:val="00AC507F"/>
    <w:rsid w:val="00AC5D59"/>
    <w:rsid w:val="00AC6256"/>
    <w:rsid w:val="00AC6887"/>
    <w:rsid w:val="00AC6E95"/>
    <w:rsid w:val="00AD3082"/>
    <w:rsid w:val="00AD6A7F"/>
    <w:rsid w:val="00AE4433"/>
    <w:rsid w:val="00AE5D2D"/>
    <w:rsid w:val="00AE743D"/>
    <w:rsid w:val="00AF1733"/>
    <w:rsid w:val="00AF1776"/>
    <w:rsid w:val="00AF371E"/>
    <w:rsid w:val="00AF4DB9"/>
    <w:rsid w:val="00AF5CA0"/>
    <w:rsid w:val="00AF649F"/>
    <w:rsid w:val="00AF7C5F"/>
    <w:rsid w:val="00B01F99"/>
    <w:rsid w:val="00B0385E"/>
    <w:rsid w:val="00B04A76"/>
    <w:rsid w:val="00B05380"/>
    <w:rsid w:val="00B05962"/>
    <w:rsid w:val="00B05C08"/>
    <w:rsid w:val="00B06D94"/>
    <w:rsid w:val="00B1055C"/>
    <w:rsid w:val="00B10B0A"/>
    <w:rsid w:val="00B10F58"/>
    <w:rsid w:val="00B11C8B"/>
    <w:rsid w:val="00B11EAC"/>
    <w:rsid w:val="00B13A48"/>
    <w:rsid w:val="00B14B63"/>
    <w:rsid w:val="00B15449"/>
    <w:rsid w:val="00B157CB"/>
    <w:rsid w:val="00B15B76"/>
    <w:rsid w:val="00B161A6"/>
    <w:rsid w:val="00B16C2F"/>
    <w:rsid w:val="00B176C9"/>
    <w:rsid w:val="00B227C9"/>
    <w:rsid w:val="00B25D3B"/>
    <w:rsid w:val="00B25FC6"/>
    <w:rsid w:val="00B2602A"/>
    <w:rsid w:val="00B261CD"/>
    <w:rsid w:val="00B27303"/>
    <w:rsid w:val="00B30F22"/>
    <w:rsid w:val="00B314DB"/>
    <w:rsid w:val="00B31F1F"/>
    <w:rsid w:val="00B3205D"/>
    <w:rsid w:val="00B34577"/>
    <w:rsid w:val="00B35947"/>
    <w:rsid w:val="00B35D9F"/>
    <w:rsid w:val="00B413F2"/>
    <w:rsid w:val="00B422C6"/>
    <w:rsid w:val="00B423D7"/>
    <w:rsid w:val="00B4636F"/>
    <w:rsid w:val="00B46570"/>
    <w:rsid w:val="00B46E85"/>
    <w:rsid w:val="00B47C49"/>
    <w:rsid w:val="00B47FD1"/>
    <w:rsid w:val="00B50369"/>
    <w:rsid w:val="00B51007"/>
    <w:rsid w:val="00B516BB"/>
    <w:rsid w:val="00B519B8"/>
    <w:rsid w:val="00B52515"/>
    <w:rsid w:val="00B53DBA"/>
    <w:rsid w:val="00B54542"/>
    <w:rsid w:val="00B54E39"/>
    <w:rsid w:val="00B55159"/>
    <w:rsid w:val="00B606E6"/>
    <w:rsid w:val="00B60D60"/>
    <w:rsid w:val="00B626F4"/>
    <w:rsid w:val="00B631B3"/>
    <w:rsid w:val="00B65060"/>
    <w:rsid w:val="00B657DE"/>
    <w:rsid w:val="00B65AA8"/>
    <w:rsid w:val="00B6672E"/>
    <w:rsid w:val="00B66E42"/>
    <w:rsid w:val="00B70804"/>
    <w:rsid w:val="00B710DA"/>
    <w:rsid w:val="00B726D8"/>
    <w:rsid w:val="00B72962"/>
    <w:rsid w:val="00B73674"/>
    <w:rsid w:val="00B73FB2"/>
    <w:rsid w:val="00B7538C"/>
    <w:rsid w:val="00B75671"/>
    <w:rsid w:val="00B76953"/>
    <w:rsid w:val="00B8075F"/>
    <w:rsid w:val="00B84B49"/>
    <w:rsid w:val="00B84DB2"/>
    <w:rsid w:val="00B863F3"/>
    <w:rsid w:val="00B873FD"/>
    <w:rsid w:val="00B964C2"/>
    <w:rsid w:val="00B965D1"/>
    <w:rsid w:val="00BA18CB"/>
    <w:rsid w:val="00BA1A49"/>
    <w:rsid w:val="00BA2421"/>
    <w:rsid w:val="00BA55D1"/>
    <w:rsid w:val="00BA56A5"/>
    <w:rsid w:val="00BA56AC"/>
    <w:rsid w:val="00BA7338"/>
    <w:rsid w:val="00BB12BA"/>
    <w:rsid w:val="00BB15DE"/>
    <w:rsid w:val="00BB1F15"/>
    <w:rsid w:val="00BB242A"/>
    <w:rsid w:val="00BB2462"/>
    <w:rsid w:val="00BB2496"/>
    <w:rsid w:val="00BB3BBA"/>
    <w:rsid w:val="00BB7251"/>
    <w:rsid w:val="00BB7669"/>
    <w:rsid w:val="00BB7C42"/>
    <w:rsid w:val="00BC1BC3"/>
    <w:rsid w:val="00BC21FC"/>
    <w:rsid w:val="00BC2CAC"/>
    <w:rsid w:val="00BC31FE"/>
    <w:rsid w:val="00BC32E4"/>
    <w:rsid w:val="00BC3555"/>
    <w:rsid w:val="00BC69D2"/>
    <w:rsid w:val="00BD03E5"/>
    <w:rsid w:val="00BD2CE9"/>
    <w:rsid w:val="00BD5D0A"/>
    <w:rsid w:val="00BD5D7E"/>
    <w:rsid w:val="00BD5F2B"/>
    <w:rsid w:val="00BD6DC4"/>
    <w:rsid w:val="00BE034C"/>
    <w:rsid w:val="00BE07D3"/>
    <w:rsid w:val="00BE0A0C"/>
    <w:rsid w:val="00BE0C2F"/>
    <w:rsid w:val="00BE2A19"/>
    <w:rsid w:val="00BE7451"/>
    <w:rsid w:val="00BF0764"/>
    <w:rsid w:val="00BF14F3"/>
    <w:rsid w:val="00BF3CBC"/>
    <w:rsid w:val="00BF409E"/>
    <w:rsid w:val="00BF4333"/>
    <w:rsid w:val="00BF4969"/>
    <w:rsid w:val="00BF5922"/>
    <w:rsid w:val="00BF60D5"/>
    <w:rsid w:val="00BF75A1"/>
    <w:rsid w:val="00C00351"/>
    <w:rsid w:val="00C00512"/>
    <w:rsid w:val="00C0146E"/>
    <w:rsid w:val="00C04A27"/>
    <w:rsid w:val="00C05F4A"/>
    <w:rsid w:val="00C060FE"/>
    <w:rsid w:val="00C11561"/>
    <w:rsid w:val="00C12B51"/>
    <w:rsid w:val="00C14248"/>
    <w:rsid w:val="00C14510"/>
    <w:rsid w:val="00C1493D"/>
    <w:rsid w:val="00C151D4"/>
    <w:rsid w:val="00C1670C"/>
    <w:rsid w:val="00C17021"/>
    <w:rsid w:val="00C20827"/>
    <w:rsid w:val="00C21AA8"/>
    <w:rsid w:val="00C23F90"/>
    <w:rsid w:val="00C241B9"/>
    <w:rsid w:val="00C243E1"/>
    <w:rsid w:val="00C24650"/>
    <w:rsid w:val="00C25465"/>
    <w:rsid w:val="00C25AEA"/>
    <w:rsid w:val="00C30275"/>
    <w:rsid w:val="00C30859"/>
    <w:rsid w:val="00C31B5A"/>
    <w:rsid w:val="00C32649"/>
    <w:rsid w:val="00C33079"/>
    <w:rsid w:val="00C339E9"/>
    <w:rsid w:val="00C34F33"/>
    <w:rsid w:val="00C369F8"/>
    <w:rsid w:val="00C37298"/>
    <w:rsid w:val="00C40AF6"/>
    <w:rsid w:val="00C424AD"/>
    <w:rsid w:val="00C44D4E"/>
    <w:rsid w:val="00C45037"/>
    <w:rsid w:val="00C460F5"/>
    <w:rsid w:val="00C46E04"/>
    <w:rsid w:val="00C4721A"/>
    <w:rsid w:val="00C479AE"/>
    <w:rsid w:val="00C5010C"/>
    <w:rsid w:val="00C50881"/>
    <w:rsid w:val="00C50D8B"/>
    <w:rsid w:val="00C5204F"/>
    <w:rsid w:val="00C5362D"/>
    <w:rsid w:val="00C54AE7"/>
    <w:rsid w:val="00C54B3F"/>
    <w:rsid w:val="00C54DA4"/>
    <w:rsid w:val="00C54F5D"/>
    <w:rsid w:val="00C55038"/>
    <w:rsid w:val="00C55A12"/>
    <w:rsid w:val="00C56C9F"/>
    <w:rsid w:val="00C60C9C"/>
    <w:rsid w:val="00C637FD"/>
    <w:rsid w:val="00C6553E"/>
    <w:rsid w:val="00C66523"/>
    <w:rsid w:val="00C66D96"/>
    <w:rsid w:val="00C702D5"/>
    <w:rsid w:val="00C70DC4"/>
    <w:rsid w:val="00C717FC"/>
    <w:rsid w:val="00C721EB"/>
    <w:rsid w:val="00C738E0"/>
    <w:rsid w:val="00C74E92"/>
    <w:rsid w:val="00C760D4"/>
    <w:rsid w:val="00C76A1A"/>
    <w:rsid w:val="00C76B6B"/>
    <w:rsid w:val="00C779A7"/>
    <w:rsid w:val="00C81DF7"/>
    <w:rsid w:val="00C83895"/>
    <w:rsid w:val="00C83A13"/>
    <w:rsid w:val="00C844F8"/>
    <w:rsid w:val="00C846CE"/>
    <w:rsid w:val="00C86F10"/>
    <w:rsid w:val="00C87596"/>
    <w:rsid w:val="00C87AC0"/>
    <w:rsid w:val="00C9068C"/>
    <w:rsid w:val="00C91AC3"/>
    <w:rsid w:val="00C91F36"/>
    <w:rsid w:val="00C92831"/>
    <w:rsid w:val="00C92967"/>
    <w:rsid w:val="00C94794"/>
    <w:rsid w:val="00C95663"/>
    <w:rsid w:val="00C965A1"/>
    <w:rsid w:val="00C97169"/>
    <w:rsid w:val="00CA0FF2"/>
    <w:rsid w:val="00CA358C"/>
    <w:rsid w:val="00CA390E"/>
    <w:rsid w:val="00CA3D0C"/>
    <w:rsid w:val="00CA4156"/>
    <w:rsid w:val="00CA622F"/>
    <w:rsid w:val="00CA654B"/>
    <w:rsid w:val="00CA7092"/>
    <w:rsid w:val="00CB1002"/>
    <w:rsid w:val="00CB2E76"/>
    <w:rsid w:val="00CB3154"/>
    <w:rsid w:val="00CB40C7"/>
    <w:rsid w:val="00CB4772"/>
    <w:rsid w:val="00CB72B8"/>
    <w:rsid w:val="00CB7851"/>
    <w:rsid w:val="00CC3C10"/>
    <w:rsid w:val="00CC3C7A"/>
    <w:rsid w:val="00CC4132"/>
    <w:rsid w:val="00CC4645"/>
    <w:rsid w:val="00CC4B70"/>
    <w:rsid w:val="00CC554F"/>
    <w:rsid w:val="00CC56CB"/>
    <w:rsid w:val="00CC70E9"/>
    <w:rsid w:val="00CD05A0"/>
    <w:rsid w:val="00CD0963"/>
    <w:rsid w:val="00CD0BA8"/>
    <w:rsid w:val="00CD14F3"/>
    <w:rsid w:val="00CD4948"/>
    <w:rsid w:val="00CD4A83"/>
    <w:rsid w:val="00CD4C7B"/>
    <w:rsid w:val="00CD4F02"/>
    <w:rsid w:val="00CD58FE"/>
    <w:rsid w:val="00CE08D1"/>
    <w:rsid w:val="00CE1B38"/>
    <w:rsid w:val="00CE31BB"/>
    <w:rsid w:val="00CE3B11"/>
    <w:rsid w:val="00CE7B23"/>
    <w:rsid w:val="00CF1441"/>
    <w:rsid w:val="00CF1E1A"/>
    <w:rsid w:val="00CF2423"/>
    <w:rsid w:val="00CF4D95"/>
    <w:rsid w:val="00CF73D9"/>
    <w:rsid w:val="00D00226"/>
    <w:rsid w:val="00D011CA"/>
    <w:rsid w:val="00D019F7"/>
    <w:rsid w:val="00D01A1A"/>
    <w:rsid w:val="00D020FC"/>
    <w:rsid w:val="00D038C1"/>
    <w:rsid w:val="00D06125"/>
    <w:rsid w:val="00D06188"/>
    <w:rsid w:val="00D12DDB"/>
    <w:rsid w:val="00D13D4E"/>
    <w:rsid w:val="00D15F30"/>
    <w:rsid w:val="00D1769D"/>
    <w:rsid w:val="00D216DA"/>
    <w:rsid w:val="00D21B27"/>
    <w:rsid w:val="00D24051"/>
    <w:rsid w:val="00D24C0D"/>
    <w:rsid w:val="00D30635"/>
    <w:rsid w:val="00D30C9E"/>
    <w:rsid w:val="00D31959"/>
    <w:rsid w:val="00D32165"/>
    <w:rsid w:val="00D32F85"/>
    <w:rsid w:val="00D33400"/>
    <w:rsid w:val="00D33BE3"/>
    <w:rsid w:val="00D33CDF"/>
    <w:rsid w:val="00D3498F"/>
    <w:rsid w:val="00D35DEB"/>
    <w:rsid w:val="00D36BBC"/>
    <w:rsid w:val="00D36C63"/>
    <w:rsid w:val="00D3792D"/>
    <w:rsid w:val="00D40BB8"/>
    <w:rsid w:val="00D43C85"/>
    <w:rsid w:val="00D43FB4"/>
    <w:rsid w:val="00D44D37"/>
    <w:rsid w:val="00D47CAD"/>
    <w:rsid w:val="00D507E3"/>
    <w:rsid w:val="00D51036"/>
    <w:rsid w:val="00D51613"/>
    <w:rsid w:val="00D51BE4"/>
    <w:rsid w:val="00D52FC5"/>
    <w:rsid w:val="00D5475F"/>
    <w:rsid w:val="00D552ED"/>
    <w:rsid w:val="00D55E47"/>
    <w:rsid w:val="00D55FC5"/>
    <w:rsid w:val="00D5735E"/>
    <w:rsid w:val="00D57D7D"/>
    <w:rsid w:val="00D60C67"/>
    <w:rsid w:val="00D62E19"/>
    <w:rsid w:val="00D62E33"/>
    <w:rsid w:val="00D64B1C"/>
    <w:rsid w:val="00D6517A"/>
    <w:rsid w:val="00D67CD1"/>
    <w:rsid w:val="00D7022F"/>
    <w:rsid w:val="00D727AF"/>
    <w:rsid w:val="00D727BD"/>
    <w:rsid w:val="00D72C64"/>
    <w:rsid w:val="00D738D6"/>
    <w:rsid w:val="00D74B66"/>
    <w:rsid w:val="00D76588"/>
    <w:rsid w:val="00D76809"/>
    <w:rsid w:val="00D7685B"/>
    <w:rsid w:val="00D80795"/>
    <w:rsid w:val="00D81114"/>
    <w:rsid w:val="00D83E38"/>
    <w:rsid w:val="00D843A6"/>
    <w:rsid w:val="00D854BE"/>
    <w:rsid w:val="00D87009"/>
    <w:rsid w:val="00D87E00"/>
    <w:rsid w:val="00D9134D"/>
    <w:rsid w:val="00D92DA4"/>
    <w:rsid w:val="00D93832"/>
    <w:rsid w:val="00D93914"/>
    <w:rsid w:val="00D95760"/>
    <w:rsid w:val="00D96004"/>
    <w:rsid w:val="00D96D11"/>
    <w:rsid w:val="00DA29BD"/>
    <w:rsid w:val="00DA3414"/>
    <w:rsid w:val="00DA4833"/>
    <w:rsid w:val="00DA58F0"/>
    <w:rsid w:val="00DA6127"/>
    <w:rsid w:val="00DA7A03"/>
    <w:rsid w:val="00DA7D83"/>
    <w:rsid w:val="00DB01B2"/>
    <w:rsid w:val="00DB0C97"/>
    <w:rsid w:val="00DB0DB8"/>
    <w:rsid w:val="00DB159F"/>
    <w:rsid w:val="00DB1818"/>
    <w:rsid w:val="00DB1F9F"/>
    <w:rsid w:val="00DB3918"/>
    <w:rsid w:val="00DB595A"/>
    <w:rsid w:val="00DB74A8"/>
    <w:rsid w:val="00DC309B"/>
    <w:rsid w:val="00DC3ED9"/>
    <w:rsid w:val="00DC44E4"/>
    <w:rsid w:val="00DC4DA2"/>
    <w:rsid w:val="00DC4E86"/>
    <w:rsid w:val="00DC5261"/>
    <w:rsid w:val="00DC6A61"/>
    <w:rsid w:val="00DC6C50"/>
    <w:rsid w:val="00DC74B1"/>
    <w:rsid w:val="00DC75FA"/>
    <w:rsid w:val="00DD16AF"/>
    <w:rsid w:val="00DD3480"/>
    <w:rsid w:val="00DD4AC3"/>
    <w:rsid w:val="00DD5188"/>
    <w:rsid w:val="00DD64BE"/>
    <w:rsid w:val="00DD6910"/>
    <w:rsid w:val="00DD7FB2"/>
    <w:rsid w:val="00DE001F"/>
    <w:rsid w:val="00DE0284"/>
    <w:rsid w:val="00DE03D3"/>
    <w:rsid w:val="00DE0B51"/>
    <w:rsid w:val="00DE22A8"/>
    <w:rsid w:val="00DE25D2"/>
    <w:rsid w:val="00DE292B"/>
    <w:rsid w:val="00DE491C"/>
    <w:rsid w:val="00DF0B46"/>
    <w:rsid w:val="00DF1167"/>
    <w:rsid w:val="00DF218F"/>
    <w:rsid w:val="00DF3CF4"/>
    <w:rsid w:val="00DF4645"/>
    <w:rsid w:val="00DF478D"/>
    <w:rsid w:val="00DF6554"/>
    <w:rsid w:val="00DF6C1E"/>
    <w:rsid w:val="00DF7834"/>
    <w:rsid w:val="00E00D16"/>
    <w:rsid w:val="00E02228"/>
    <w:rsid w:val="00E0267E"/>
    <w:rsid w:val="00E051B2"/>
    <w:rsid w:val="00E053D4"/>
    <w:rsid w:val="00E05880"/>
    <w:rsid w:val="00E06E29"/>
    <w:rsid w:val="00E107C1"/>
    <w:rsid w:val="00E1255A"/>
    <w:rsid w:val="00E131B9"/>
    <w:rsid w:val="00E147E9"/>
    <w:rsid w:val="00E14C25"/>
    <w:rsid w:val="00E14C81"/>
    <w:rsid w:val="00E1589E"/>
    <w:rsid w:val="00E15BD7"/>
    <w:rsid w:val="00E16BF5"/>
    <w:rsid w:val="00E22129"/>
    <w:rsid w:val="00E223EE"/>
    <w:rsid w:val="00E24C00"/>
    <w:rsid w:val="00E253C2"/>
    <w:rsid w:val="00E262F2"/>
    <w:rsid w:val="00E26957"/>
    <w:rsid w:val="00E31765"/>
    <w:rsid w:val="00E37E4F"/>
    <w:rsid w:val="00E41B53"/>
    <w:rsid w:val="00E41C0F"/>
    <w:rsid w:val="00E41F8E"/>
    <w:rsid w:val="00E45739"/>
    <w:rsid w:val="00E4679C"/>
    <w:rsid w:val="00E46C08"/>
    <w:rsid w:val="00E471CF"/>
    <w:rsid w:val="00E47979"/>
    <w:rsid w:val="00E50E00"/>
    <w:rsid w:val="00E51F1C"/>
    <w:rsid w:val="00E5316E"/>
    <w:rsid w:val="00E5360F"/>
    <w:rsid w:val="00E54A76"/>
    <w:rsid w:val="00E55148"/>
    <w:rsid w:val="00E609A3"/>
    <w:rsid w:val="00E61354"/>
    <w:rsid w:val="00E62835"/>
    <w:rsid w:val="00E62BC9"/>
    <w:rsid w:val="00E65A87"/>
    <w:rsid w:val="00E66ABA"/>
    <w:rsid w:val="00E67116"/>
    <w:rsid w:val="00E672AA"/>
    <w:rsid w:val="00E7096B"/>
    <w:rsid w:val="00E74E5E"/>
    <w:rsid w:val="00E75C0F"/>
    <w:rsid w:val="00E76044"/>
    <w:rsid w:val="00E766EC"/>
    <w:rsid w:val="00E77645"/>
    <w:rsid w:val="00E833D1"/>
    <w:rsid w:val="00E83697"/>
    <w:rsid w:val="00E859B6"/>
    <w:rsid w:val="00E8654C"/>
    <w:rsid w:val="00E86809"/>
    <w:rsid w:val="00E86D6D"/>
    <w:rsid w:val="00E90402"/>
    <w:rsid w:val="00E90CC2"/>
    <w:rsid w:val="00E91949"/>
    <w:rsid w:val="00E94C66"/>
    <w:rsid w:val="00E94D04"/>
    <w:rsid w:val="00E9509D"/>
    <w:rsid w:val="00E96CD0"/>
    <w:rsid w:val="00E96F95"/>
    <w:rsid w:val="00E97F72"/>
    <w:rsid w:val="00EA0DCF"/>
    <w:rsid w:val="00EA12F9"/>
    <w:rsid w:val="00EA3E27"/>
    <w:rsid w:val="00EA5A15"/>
    <w:rsid w:val="00EA63FC"/>
    <w:rsid w:val="00EA66C9"/>
    <w:rsid w:val="00EA6FD1"/>
    <w:rsid w:val="00EA715F"/>
    <w:rsid w:val="00EA7523"/>
    <w:rsid w:val="00EB06B2"/>
    <w:rsid w:val="00EB14F5"/>
    <w:rsid w:val="00EB1EF9"/>
    <w:rsid w:val="00EB2751"/>
    <w:rsid w:val="00EB33D5"/>
    <w:rsid w:val="00EB378C"/>
    <w:rsid w:val="00EB4E14"/>
    <w:rsid w:val="00EB56A0"/>
    <w:rsid w:val="00EB5A68"/>
    <w:rsid w:val="00EC0B2A"/>
    <w:rsid w:val="00EC230D"/>
    <w:rsid w:val="00EC340C"/>
    <w:rsid w:val="00EC438D"/>
    <w:rsid w:val="00EC4A25"/>
    <w:rsid w:val="00EC5498"/>
    <w:rsid w:val="00EC6C86"/>
    <w:rsid w:val="00EC6F51"/>
    <w:rsid w:val="00EC7DFE"/>
    <w:rsid w:val="00ED0457"/>
    <w:rsid w:val="00ED112E"/>
    <w:rsid w:val="00ED15CB"/>
    <w:rsid w:val="00ED1BAA"/>
    <w:rsid w:val="00ED24E4"/>
    <w:rsid w:val="00ED40AC"/>
    <w:rsid w:val="00ED4738"/>
    <w:rsid w:val="00ED4FE8"/>
    <w:rsid w:val="00ED56E2"/>
    <w:rsid w:val="00ED6022"/>
    <w:rsid w:val="00ED6F9A"/>
    <w:rsid w:val="00ED75F3"/>
    <w:rsid w:val="00EE00AC"/>
    <w:rsid w:val="00EE013E"/>
    <w:rsid w:val="00EE0942"/>
    <w:rsid w:val="00EE22FB"/>
    <w:rsid w:val="00EE5AAD"/>
    <w:rsid w:val="00EE5E7E"/>
    <w:rsid w:val="00EE5F79"/>
    <w:rsid w:val="00EE671D"/>
    <w:rsid w:val="00EE6E39"/>
    <w:rsid w:val="00EF0660"/>
    <w:rsid w:val="00EF0AF1"/>
    <w:rsid w:val="00EF0C39"/>
    <w:rsid w:val="00EF0DB9"/>
    <w:rsid w:val="00EF612C"/>
    <w:rsid w:val="00F00357"/>
    <w:rsid w:val="00F00A10"/>
    <w:rsid w:val="00F01C6C"/>
    <w:rsid w:val="00F01C7D"/>
    <w:rsid w:val="00F025A2"/>
    <w:rsid w:val="00F03594"/>
    <w:rsid w:val="00F036E9"/>
    <w:rsid w:val="00F0382B"/>
    <w:rsid w:val="00F043D1"/>
    <w:rsid w:val="00F05D07"/>
    <w:rsid w:val="00F06D4E"/>
    <w:rsid w:val="00F07388"/>
    <w:rsid w:val="00F07939"/>
    <w:rsid w:val="00F10535"/>
    <w:rsid w:val="00F10703"/>
    <w:rsid w:val="00F10BA3"/>
    <w:rsid w:val="00F10D4F"/>
    <w:rsid w:val="00F12DE6"/>
    <w:rsid w:val="00F12FEF"/>
    <w:rsid w:val="00F141DF"/>
    <w:rsid w:val="00F1460C"/>
    <w:rsid w:val="00F15E74"/>
    <w:rsid w:val="00F177BD"/>
    <w:rsid w:val="00F2026E"/>
    <w:rsid w:val="00F209BD"/>
    <w:rsid w:val="00F20CCC"/>
    <w:rsid w:val="00F2210A"/>
    <w:rsid w:val="00F23E2E"/>
    <w:rsid w:val="00F247F6"/>
    <w:rsid w:val="00F25696"/>
    <w:rsid w:val="00F25CE3"/>
    <w:rsid w:val="00F26EB7"/>
    <w:rsid w:val="00F26F55"/>
    <w:rsid w:val="00F273DC"/>
    <w:rsid w:val="00F275A1"/>
    <w:rsid w:val="00F3039A"/>
    <w:rsid w:val="00F303CC"/>
    <w:rsid w:val="00F31372"/>
    <w:rsid w:val="00F341BE"/>
    <w:rsid w:val="00F3485F"/>
    <w:rsid w:val="00F34F8C"/>
    <w:rsid w:val="00F36DFC"/>
    <w:rsid w:val="00F37678"/>
    <w:rsid w:val="00F37743"/>
    <w:rsid w:val="00F40A33"/>
    <w:rsid w:val="00F41159"/>
    <w:rsid w:val="00F43661"/>
    <w:rsid w:val="00F438BB"/>
    <w:rsid w:val="00F44DF5"/>
    <w:rsid w:val="00F463C0"/>
    <w:rsid w:val="00F46B11"/>
    <w:rsid w:val="00F46F23"/>
    <w:rsid w:val="00F501E6"/>
    <w:rsid w:val="00F50F5E"/>
    <w:rsid w:val="00F521FD"/>
    <w:rsid w:val="00F52DE9"/>
    <w:rsid w:val="00F54A3D"/>
    <w:rsid w:val="00F54CB0"/>
    <w:rsid w:val="00F54D61"/>
    <w:rsid w:val="00F55286"/>
    <w:rsid w:val="00F571A8"/>
    <w:rsid w:val="00F579CD"/>
    <w:rsid w:val="00F61EF6"/>
    <w:rsid w:val="00F633B4"/>
    <w:rsid w:val="00F63AD9"/>
    <w:rsid w:val="00F63E1A"/>
    <w:rsid w:val="00F642D7"/>
    <w:rsid w:val="00F64AA2"/>
    <w:rsid w:val="00F653B8"/>
    <w:rsid w:val="00F65A54"/>
    <w:rsid w:val="00F66F26"/>
    <w:rsid w:val="00F701EF"/>
    <w:rsid w:val="00F70270"/>
    <w:rsid w:val="00F703C6"/>
    <w:rsid w:val="00F717AD"/>
    <w:rsid w:val="00F71B89"/>
    <w:rsid w:val="00F72021"/>
    <w:rsid w:val="00F73256"/>
    <w:rsid w:val="00F7353C"/>
    <w:rsid w:val="00F73CBD"/>
    <w:rsid w:val="00F74086"/>
    <w:rsid w:val="00F74427"/>
    <w:rsid w:val="00F74553"/>
    <w:rsid w:val="00F758D2"/>
    <w:rsid w:val="00F76F8F"/>
    <w:rsid w:val="00F773EA"/>
    <w:rsid w:val="00F77B35"/>
    <w:rsid w:val="00F77CC7"/>
    <w:rsid w:val="00F77EE4"/>
    <w:rsid w:val="00F81503"/>
    <w:rsid w:val="00F8332A"/>
    <w:rsid w:val="00F83C4F"/>
    <w:rsid w:val="00F84D86"/>
    <w:rsid w:val="00F86E4A"/>
    <w:rsid w:val="00F941DF"/>
    <w:rsid w:val="00F975E4"/>
    <w:rsid w:val="00FA1266"/>
    <w:rsid w:val="00FA2071"/>
    <w:rsid w:val="00FA3474"/>
    <w:rsid w:val="00FA3BA9"/>
    <w:rsid w:val="00FA44AE"/>
    <w:rsid w:val="00FA5036"/>
    <w:rsid w:val="00FA5E31"/>
    <w:rsid w:val="00FB0D7C"/>
    <w:rsid w:val="00FB1E61"/>
    <w:rsid w:val="00FB22A3"/>
    <w:rsid w:val="00FB3074"/>
    <w:rsid w:val="00FB3656"/>
    <w:rsid w:val="00FB36FA"/>
    <w:rsid w:val="00FB3A4D"/>
    <w:rsid w:val="00FB5272"/>
    <w:rsid w:val="00FB6501"/>
    <w:rsid w:val="00FB6F30"/>
    <w:rsid w:val="00FC1192"/>
    <w:rsid w:val="00FC2482"/>
    <w:rsid w:val="00FC2B60"/>
    <w:rsid w:val="00FC2F18"/>
    <w:rsid w:val="00FC371B"/>
    <w:rsid w:val="00FC3F63"/>
    <w:rsid w:val="00FC4291"/>
    <w:rsid w:val="00FC4FFC"/>
    <w:rsid w:val="00FC7E40"/>
    <w:rsid w:val="00FD0A57"/>
    <w:rsid w:val="00FD29A3"/>
    <w:rsid w:val="00FD2C9E"/>
    <w:rsid w:val="00FD385D"/>
    <w:rsid w:val="00FD3EA1"/>
    <w:rsid w:val="00FD6EDB"/>
    <w:rsid w:val="00FD70B9"/>
    <w:rsid w:val="00FE106D"/>
    <w:rsid w:val="00FE1C0F"/>
    <w:rsid w:val="00FE251B"/>
    <w:rsid w:val="00FE520E"/>
    <w:rsid w:val="00FE6612"/>
    <w:rsid w:val="00FE68AA"/>
    <w:rsid w:val="00FF12E3"/>
    <w:rsid w:val="00FF4815"/>
    <w:rsid w:val="00FF4C4F"/>
    <w:rsid w:val="00FF4E4C"/>
    <w:rsid w:val="00FF5B70"/>
    <w:rsid w:val="09291C14"/>
    <w:rsid w:val="09930021"/>
    <w:rsid w:val="109A432C"/>
    <w:rsid w:val="12F3EF59"/>
    <w:rsid w:val="1AFFF4E0"/>
    <w:rsid w:val="1B4ED5B0"/>
    <w:rsid w:val="202052F5"/>
    <w:rsid w:val="2B31E3D2"/>
    <w:rsid w:val="2BA5F1F9"/>
    <w:rsid w:val="35488082"/>
    <w:rsid w:val="3D2DE9F8"/>
    <w:rsid w:val="3E47C8F9"/>
    <w:rsid w:val="3FAEA5D5"/>
    <w:rsid w:val="411C761A"/>
    <w:rsid w:val="420DDB2D"/>
    <w:rsid w:val="4459A682"/>
    <w:rsid w:val="45F576E3"/>
    <w:rsid w:val="4DB5DF55"/>
    <w:rsid w:val="5A89B0E1"/>
    <w:rsid w:val="5E1DCFCF"/>
    <w:rsid w:val="63C4B84B"/>
    <w:rsid w:val="6BC5B296"/>
    <w:rsid w:val="6CB50FC9"/>
    <w:rsid w:val="6E89D861"/>
    <w:rsid w:val="753E9B3B"/>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9744DE5"/>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SimSu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able of figures" w:uiPriority="99"/>
    <w:lsdException w:name="Title" w:qFormat="1"/>
    <w:lsdException w:name="Default Paragraph Font" w:uiPriority="1"/>
    <w:lsdException w:name="Subtitle" w:qFormat="1"/>
    <w:lsdException w:name="Hyperlink" w:qFormat="1"/>
    <w:lsdException w:name="Strong" w:uiPriority="22" w:qFormat="1"/>
    <w:lsdException w:name="Emphasis" w:qFormat="1"/>
    <w:lsdException w:name="HTML Sample" w:semiHidden="1" w:unhideWhenUsed="1"/>
    <w:lsdException w:name="HTML Variable" w:semiHidden="1" w:unhideWhenUsed="1"/>
    <w:lsdException w:name="Normal Table" w:semiHidden="1" w:unhideWhenUsed="1"/>
    <w:lsdException w:name="No List" w:uiPriority="99"/>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051B2"/>
    <w:rPr>
      <w:rFonts w:eastAsia="Times New Roman"/>
      <w:sz w:val="24"/>
      <w:szCs w:val="24"/>
      <w:lang w:val="en-US" w:eastAsia="zh-CN"/>
    </w:rPr>
  </w:style>
  <w:style w:type="paragraph" w:styleId="Heading1">
    <w:name w:val="heading 1"/>
    <w:next w:val="Normal"/>
    <w:link w:val="Heading1Char"/>
    <w:qFormat/>
    <w:pPr>
      <w:keepNext/>
      <w:keepLines/>
      <w:numPr>
        <w:numId w:val="1"/>
      </w:numPr>
      <w:pBdr>
        <w:top w:val="single" w:sz="12" w:space="3" w:color="auto"/>
      </w:pBdr>
      <w:spacing w:before="240" w:after="180"/>
      <w:outlineLvl w:val="0"/>
    </w:pPr>
    <w:rPr>
      <w:rFonts w:ascii="Arial" w:hAnsi="Arial"/>
      <w:sz w:val="36"/>
      <w:lang w:eastAsia="en-US"/>
    </w:rPr>
  </w:style>
  <w:style w:type="paragraph" w:styleId="Heading2">
    <w:name w:val="heading 2"/>
    <w:basedOn w:val="Heading1"/>
    <w:next w:val="Normal"/>
    <w:qFormat/>
    <w:pPr>
      <w:numPr>
        <w:ilvl w:val="1"/>
      </w:numPr>
      <w:pBdr>
        <w:top w:val="none" w:sz="0" w:space="0" w:color="auto"/>
      </w:pBdr>
      <w:tabs>
        <w:tab w:val="left" w:pos="3546"/>
      </w:tabs>
      <w:spacing w:before="180"/>
      <w:outlineLvl w:val="1"/>
    </w:pPr>
    <w:rPr>
      <w:sz w:val="32"/>
    </w:rPr>
  </w:style>
  <w:style w:type="paragraph" w:styleId="Heading3">
    <w:name w:val="heading 3"/>
    <w:basedOn w:val="Heading2"/>
    <w:next w:val="Normal"/>
    <w:qFormat/>
    <w:pPr>
      <w:numPr>
        <w:ilvl w:val="2"/>
      </w:numPr>
      <w:tabs>
        <w:tab w:val="left" w:pos="720"/>
      </w:tabs>
      <w:spacing w:before="120"/>
      <w:outlineLvl w:val="2"/>
    </w:pPr>
    <w:rPr>
      <w:sz w:val="28"/>
    </w:rPr>
  </w:style>
  <w:style w:type="paragraph" w:styleId="Heading4">
    <w:name w:val="heading 4"/>
    <w:basedOn w:val="Heading3"/>
    <w:next w:val="Normal"/>
    <w:qFormat/>
    <w:pPr>
      <w:numPr>
        <w:ilvl w:val="3"/>
      </w:numPr>
      <w:tabs>
        <w:tab w:val="left" w:pos="864"/>
      </w:tabs>
      <w:outlineLvl w:val="3"/>
    </w:pPr>
    <w:rPr>
      <w:sz w:val="24"/>
    </w:rPr>
  </w:style>
  <w:style w:type="paragraph" w:styleId="Heading5">
    <w:name w:val="heading 5"/>
    <w:basedOn w:val="Heading4"/>
    <w:next w:val="Normal"/>
    <w:qFormat/>
    <w:pPr>
      <w:numPr>
        <w:ilvl w:val="4"/>
      </w:numPr>
      <w:tabs>
        <w:tab w:val="left" w:pos="1008"/>
      </w:tabs>
      <w:outlineLvl w:val="4"/>
    </w:pPr>
    <w:rPr>
      <w:sz w:val="22"/>
    </w:rPr>
  </w:style>
  <w:style w:type="paragraph" w:styleId="Heading6">
    <w:name w:val="heading 6"/>
    <w:basedOn w:val="H6"/>
    <w:next w:val="Normal"/>
    <w:qFormat/>
    <w:pPr>
      <w:numPr>
        <w:ilvl w:val="5"/>
      </w:numPr>
      <w:tabs>
        <w:tab w:val="left" w:pos="1152"/>
      </w:tabs>
      <w:outlineLvl w:val="5"/>
    </w:pPr>
  </w:style>
  <w:style w:type="paragraph" w:styleId="Heading7">
    <w:name w:val="heading 7"/>
    <w:basedOn w:val="H6"/>
    <w:next w:val="Normal"/>
    <w:qFormat/>
    <w:pPr>
      <w:numPr>
        <w:ilvl w:val="6"/>
      </w:numPr>
      <w:tabs>
        <w:tab w:val="left" w:pos="1296"/>
      </w:tabs>
      <w:outlineLvl w:val="6"/>
    </w:pPr>
  </w:style>
  <w:style w:type="paragraph" w:styleId="Heading8">
    <w:name w:val="heading 8"/>
    <w:basedOn w:val="Heading1"/>
    <w:next w:val="Normal"/>
    <w:qFormat/>
    <w:pPr>
      <w:numPr>
        <w:ilvl w:val="7"/>
      </w:numPr>
      <w:tabs>
        <w:tab w:val="left" w:pos="1440"/>
      </w:tabs>
      <w:outlineLvl w:val="7"/>
    </w:pPr>
  </w:style>
  <w:style w:type="paragraph" w:styleId="Heading9">
    <w:name w:val="heading 9"/>
    <w:basedOn w:val="Heading8"/>
    <w:next w:val="Normal"/>
    <w:qFormat/>
    <w:pPr>
      <w:numPr>
        <w:ilvl w:val="8"/>
      </w:numPr>
      <w:tabs>
        <w:tab w:val="left" w:pos="1584"/>
      </w:tabs>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TOC9">
    <w:name w:val="toc 9"/>
    <w:basedOn w:val="TOC8"/>
    <w:semiHidden/>
    <w:pPr>
      <w:ind w:left="1418" w:hanging="1418"/>
    </w:pPr>
  </w:style>
  <w:style w:type="paragraph" w:styleId="TOC8">
    <w:name w:val="toc 8"/>
    <w:basedOn w:val="TOC1"/>
    <w:semiHidden/>
    <w:pPr>
      <w:spacing w:before="180"/>
      <w:ind w:left="2693" w:hanging="2693"/>
    </w:pPr>
    <w:rPr>
      <w:b/>
    </w:rPr>
  </w:style>
  <w:style w:type="paragraph" w:styleId="TOC1">
    <w:name w:val="toc 1"/>
    <w:semiHidden/>
    <w:pPr>
      <w:keepNext/>
      <w:keepLines/>
      <w:widowControl w:val="0"/>
      <w:tabs>
        <w:tab w:val="right" w:leader="dot" w:pos="9639"/>
      </w:tabs>
      <w:spacing w:before="120"/>
      <w:ind w:left="567" w:right="425" w:hanging="567"/>
    </w:pPr>
    <w:rPr>
      <w:noProof/>
      <w:sz w:val="22"/>
      <w:lang w:eastAsia="en-US"/>
    </w:rPr>
  </w:style>
  <w:style w:type="paragraph" w:customStyle="1" w:styleId="EQ">
    <w:name w:val="EQ"/>
    <w:basedOn w:val="Normal"/>
    <w:next w:val="Normal"/>
    <w:pPr>
      <w:keepLines/>
      <w:tabs>
        <w:tab w:val="center" w:pos="4536"/>
        <w:tab w:val="right" w:pos="9072"/>
      </w:tabs>
    </w:pPr>
    <w:rPr>
      <w:noProof/>
    </w:rPr>
  </w:style>
  <w:style w:type="character" w:customStyle="1" w:styleId="ZGSM">
    <w:name w:val="ZGSM"/>
  </w:style>
  <w:style w:type="paragraph" w:styleId="Header">
    <w:name w:val="header"/>
    <w:aliases w:val="header odd"/>
    <w:link w:val="HeaderChar"/>
    <w:pPr>
      <w:widowControl w:val="0"/>
      <w:overflowPunct w:val="0"/>
      <w:autoSpaceDE w:val="0"/>
      <w:autoSpaceDN w:val="0"/>
      <w:adjustRightInd w:val="0"/>
      <w:textAlignment w:val="baseline"/>
    </w:pPr>
    <w:rPr>
      <w:rFonts w:ascii="Arial" w:hAnsi="Arial"/>
      <w:b/>
      <w:noProof/>
      <w:sz w:val="18"/>
      <w:lang w:eastAsia="ja-JP"/>
    </w:rPr>
  </w:style>
  <w:style w:type="paragraph" w:customStyle="1" w:styleId="ZD">
    <w:name w:val="ZD"/>
    <w:pPr>
      <w:framePr w:wrap="notBeside" w:vAnchor="page" w:hAnchor="margin" w:y="15764"/>
      <w:widowControl w:val="0"/>
    </w:pPr>
    <w:rPr>
      <w:rFonts w:ascii="Arial" w:hAnsi="Arial"/>
      <w:noProof/>
      <w:sz w:val="32"/>
      <w:lang w:eastAsia="en-US"/>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semiHidden/>
    <w:pPr>
      <w:ind w:left="1134" w:hanging="1134"/>
    </w:pPr>
  </w:style>
  <w:style w:type="paragraph" w:styleId="TOC2">
    <w:name w:val="toc 2"/>
    <w:basedOn w:val="TOC1"/>
    <w:semiHidden/>
    <w:pPr>
      <w:keepNext w:val="0"/>
      <w:spacing w:before="0"/>
      <w:ind w:left="851" w:hanging="851"/>
    </w:pPr>
    <w:rPr>
      <w:sz w:val="20"/>
    </w:rPr>
  </w:style>
  <w:style w:type="paragraph" w:styleId="Footer">
    <w:name w:val="footer"/>
    <w:basedOn w:val="Header"/>
    <w:pPr>
      <w:jc w:val="center"/>
    </w:pPr>
    <w:rPr>
      <w:i/>
    </w:rPr>
  </w:style>
  <w:style w:type="paragraph" w:customStyle="1" w:styleId="TT">
    <w:name w:val="TT"/>
    <w:basedOn w:val="Heading1"/>
    <w:next w:val="Normal"/>
    <w:pPr>
      <w:outlineLvl w:val="9"/>
    </w:pPr>
  </w:style>
  <w:style w:type="paragraph" w:customStyle="1" w:styleId="NF">
    <w:name w:val="NF"/>
    <w:basedOn w:val="NO"/>
    <w:pPr>
      <w:keepNext/>
    </w:pPr>
    <w:rPr>
      <w:sz w:val="18"/>
    </w:rPr>
  </w:style>
  <w:style w:type="paragraph" w:customStyle="1" w:styleId="NO">
    <w:name w:val="NO"/>
    <w:basedOn w:val="Normal"/>
    <w:link w:val="NOChar"/>
    <w:qFormat/>
    <w:pPr>
      <w:keepLines/>
      <w:ind w:left="1135" w:hanging="851"/>
    </w:p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eastAsia="en-US"/>
    </w:rPr>
  </w:style>
  <w:style w:type="paragraph" w:customStyle="1" w:styleId="TAR">
    <w:name w:val="TAR"/>
    <w:basedOn w:val="TAL"/>
    <w:pPr>
      <w:jc w:val="right"/>
    </w:pPr>
  </w:style>
  <w:style w:type="paragraph" w:customStyle="1" w:styleId="TAL">
    <w:name w:val="TAL"/>
    <w:basedOn w:val="Normal"/>
    <w:link w:val="TALCar"/>
    <w:qFormat/>
    <w:pPr>
      <w:keepNext/>
      <w:keepLines/>
    </w:pPr>
    <w:rPr>
      <w:sz w:val="18"/>
    </w:rPr>
  </w:style>
  <w:style w:type="paragraph" w:customStyle="1" w:styleId="TAH">
    <w:name w:val="TAH"/>
    <w:basedOn w:val="TAC"/>
    <w:link w:val="TAHCar"/>
    <w:qFormat/>
    <w:rPr>
      <w:b/>
    </w:rPr>
  </w:style>
  <w:style w:type="paragraph" w:customStyle="1" w:styleId="TAC">
    <w:name w:val="TAC"/>
    <w:basedOn w:val="TAL"/>
    <w:pPr>
      <w:jc w:val="center"/>
    </w:pPr>
  </w:style>
  <w:style w:type="paragraph" w:customStyle="1" w:styleId="LD">
    <w:name w:val="LD"/>
    <w:pPr>
      <w:keepNext/>
      <w:keepLines/>
      <w:spacing w:line="180" w:lineRule="exact"/>
    </w:pPr>
    <w:rPr>
      <w:rFonts w:ascii="Courier New" w:hAnsi="Courier New"/>
      <w:noProof/>
      <w:lang w:eastAsia="en-US"/>
    </w:rPr>
  </w:style>
  <w:style w:type="paragraph" w:customStyle="1" w:styleId="EX">
    <w:name w:val="EX"/>
    <w:basedOn w:val="Normal"/>
    <w:pPr>
      <w:keepLines/>
      <w:ind w:left="1702" w:hanging="1418"/>
    </w:pPr>
  </w:style>
  <w:style w:type="paragraph" w:customStyle="1" w:styleId="FP">
    <w:name w:val="FP"/>
    <w:basedOn w:val="Normal"/>
  </w:style>
  <w:style w:type="paragraph" w:customStyle="1" w:styleId="NW">
    <w:name w:val="NW"/>
    <w:basedOn w:val="NO"/>
  </w:style>
  <w:style w:type="paragraph" w:customStyle="1" w:styleId="EW">
    <w:name w:val="EW"/>
    <w:basedOn w:val="EX"/>
  </w:style>
  <w:style w:type="paragraph" w:customStyle="1" w:styleId="B1">
    <w:name w:val="B1"/>
    <w:basedOn w:val="Normal"/>
    <w:link w:val="B1Char"/>
    <w:qFormat/>
    <w:pPr>
      <w:ind w:left="568" w:hanging="284"/>
    </w:pPr>
  </w:style>
  <w:style w:type="paragraph" w:styleId="TOC6">
    <w:name w:val="toc 6"/>
    <w:basedOn w:val="TOC5"/>
    <w:next w:val="Normal"/>
    <w:semiHidden/>
    <w:pPr>
      <w:ind w:left="1985" w:hanging="1985"/>
    </w:pPr>
  </w:style>
  <w:style w:type="paragraph" w:styleId="TOC7">
    <w:name w:val="toc 7"/>
    <w:basedOn w:val="TOC6"/>
    <w:next w:val="Normal"/>
    <w:semiHidden/>
    <w:pPr>
      <w:ind w:left="2268" w:hanging="2268"/>
    </w:pPr>
  </w:style>
  <w:style w:type="paragraph" w:customStyle="1" w:styleId="EditorsNote">
    <w:name w:val="Editor's Note"/>
    <w:basedOn w:val="NO"/>
    <w:rPr>
      <w:color w:val="FF0000"/>
    </w:rPr>
  </w:style>
  <w:style w:type="paragraph" w:customStyle="1" w:styleId="TH">
    <w:name w:val="TH"/>
    <w:basedOn w:val="Normal"/>
    <w:link w:val="THChar"/>
    <w:qFormat/>
    <w:pPr>
      <w:keepNext/>
      <w:keepLines/>
      <w:spacing w:before="60"/>
      <w:jc w:val="center"/>
    </w:pPr>
    <w:rPr>
      <w:b/>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TAN">
    <w:name w:val="TAN"/>
    <w:basedOn w:val="TAL"/>
    <w:link w:val="TANChar"/>
    <w:qFormat/>
    <w:pPr>
      <w:ind w:left="851" w:hanging="851"/>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F">
    <w:name w:val="TF"/>
    <w:basedOn w:val="TH"/>
    <w:pPr>
      <w:keepNext w:val="0"/>
      <w:spacing w:before="0" w:after="240"/>
    </w:p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customStyle="1" w:styleId="B2">
    <w:name w:val="B2"/>
    <w:basedOn w:val="Normal"/>
    <w:link w:val="B2Char"/>
    <w:qFormat/>
    <w:pPr>
      <w:ind w:left="851" w:hanging="284"/>
    </w:pPr>
  </w:style>
  <w:style w:type="paragraph" w:customStyle="1" w:styleId="B3">
    <w:name w:val="B3"/>
    <w:basedOn w:val="Normal"/>
    <w:link w:val="B3Char"/>
    <w:qFormat/>
    <w:pPr>
      <w:ind w:left="1135" w:hanging="284"/>
    </w:pPr>
  </w:style>
  <w:style w:type="paragraph" w:customStyle="1" w:styleId="B4">
    <w:name w:val="B4"/>
    <w:basedOn w:val="Normal"/>
    <w:link w:val="B4Char"/>
    <w:qFormat/>
    <w:pPr>
      <w:ind w:left="1418" w:hanging="284"/>
    </w:pPr>
  </w:style>
  <w:style w:type="paragraph" w:customStyle="1" w:styleId="B5">
    <w:name w:val="B5"/>
    <w:basedOn w:val="Normal"/>
    <w:link w:val="B5Char"/>
    <w:qFormat/>
    <w:pPr>
      <w:ind w:left="1702" w:hanging="284"/>
    </w:p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customStyle="1" w:styleId="TAJ">
    <w:name w:val="TAJ"/>
    <w:basedOn w:val="TH"/>
  </w:style>
  <w:style w:type="paragraph" w:customStyle="1" w:styleId="Guidance">
    <w:name w:val="Guidance"/>
    <w:basedOn w:val="Normal"/>
    <w:rPr>
      <w:i/>
      <w:color w:val="0000FF"/>
    </w:rPr>
  </w:style>
  <w:style w:type="character" w:customStyle="1" w:styleId="HeaderChar">
    <w:name w:val="Header Char"/>
    <w:aliases w:val="header odd Char"/>
    <w:link w:val="Header"/>
    <w:rsid w:val="00CD4C7B"/>
    <w:rPr>
      <w:rFonts w:ascii="Arial" w:hAnsi="Arial"/>
      <w:b/>
      <w:noProof/>
      <w:sz w:val="18"/>
      <w:lang w:val="en-GB" w:eastAsia="ja-JP" w:bidi="ar-SA"/>
    </w:rPr>
  </w:style>
  <w:style w:type="paragraph" w:customStyle="1" w:styleId="CRCoverPage">
    <w:name w:val="CR Cover Page"/>
    <w:rsid w:val="00CD4C7B"/>
    <w:pPr>
      <w:spacing w:after="120"/>
    </w:pPr>
    <w:rPr>
      <w:rFonts w:ascii="Arial" w:eastAsia="MS Mincho" w:hAnsi="Arial"/>
      <w:lang w:eastAsia="en-US"/>
    </w:rPr>
  </w:style>
  <w:style w:type="character" w:styleId="Hyperlink">
    <w:name w:val="Hyperlink"/>
    <w:qFormat/>
    <w:rsid w:val="0056573F"/>
    <w:rPr>
      <w:color w:val="0000FF"/>
      <w:u w:val="single"/>
    </w:rPr>
  </w:style>
  <w:style w:type="paragraph" w:styleId="DocumentMap">
    <w:name w:val="Document Map"/>
    <w:basedOn w:val="Normal"/>
    <w:link w:val="DocumentMapChar"/>
    <w:rsid w:val="009D74A6"/>
  </w:style>
  <w:style w:type="character" w:customStyle="1" w:styleId="DocumentMapChar">
    <w:name w:val="Document Map Char"/>
    <w:basedOn w:val="DefaultParagraphFont"/>
    <w:link w:val="DocumentMap"/>
    <w:rsid w:val="009D74A6"/>
    <w:rPr>
      <w:sz w:val="24"/>
      <w:szCs w:val="24"/>
      <w:lang w:eastAsia="en-US"/>
    </w:rPr>
  </w:style>
  <w:style w:type="paragraph" w:styleId="BalloonText">
    <w:name w:val="Balloon Text"/>
    <w:basedOn w:val="Normal"/>
    <w:link w:val="BalloonTextChar"/>
    <w:rsid w:val="00B27303"/>
    <w:rPr>
      <w:rFonts w:ascii="Helvetica" w:hAnsi="Helvetica"/>
      <w:sz w:val="18"/>
      <w:szCs w:val="18"/>
    </w:rPr>
  </w:style>
  <w:style w:type="character" w:customStyle="1" w:styleId="BalloonTextChar">
    <w:name w:val="Balloon Text Char"/>
    <w:basedOn w:val="DefaultParagraphFont"/>
    <w:link w:val="BalloonText"/>
    <w:rsid w:val="00B27303"/>
    <w:rPr>
      <w:rFonts w:ascii="Helvetica" w:hAnsi="Helvetica"/>
      <w:sz w:val="18"/>
      <w:szCs w:val="18"/>
      <w:lang w:eastAsia="en-US"/>
    </w:rPr>
  </w:style>
  <w:style w:type="character" w:customStyle="1" w:styleId="UnresolvedMention1">
    <w:name w:val="Unresolved Mention1"/>
    <w:basedOn w:val="DefaultParagraphFont"/>
    <w:rsid w:val="00DE25D2"/>
    <w:rPr>
      <w:color w:val="605E5C"/>
      <w:shd w:val="clear" w:color="auto" w:fill="E1DFDD"/>
    </w:rPr>
  </w:style>
  <w:style w:type="paragraph" w:styleId="ListParagraph">
    <w:name w:val="List Paragraph"/>
    <w:aliases w:val="- Bullets,목록 단락,リスト段落,Lista1,?? ??,?????,????,R4_bullets,列出段落1,中等深浅网格 1 - 着色 21,列表段落1,—ño’i—Ž,¥¡¡¡¡ì¬º¥¹¥È¶ÎÂä,ÁÐ³ö¶ÎÂä,¥ê¥¹¥È¶ÎÂä,1st level - Bullet List Paragraph,Lettre d'introduction,Paragrafo elenco,Normal bullet 2,列表段落11,清單段落1"/>
    <w:basedOn w:val="Normal"/>
    <w:link w:val="ListParagraphChar"/>
    <w:uiPriority w:val="34"/>
    <w:qFormat/>
    <w:rsid w:val="00723B0B"/>
    <w:pPr>
      <w:ind w:left="720"/>
      <w:contextualSpacing/>
    </w:pPr>
    <w:rPr>
      <w:sz w:val="22"/>
    </w:rPr>
  </w:style>
  <w:style w:type="character" w:customStyle="1" w:styleId="ListParagraphChar">
    <w:name w:val="List Paragraph Char"/>
    <w:aliases w:val="- Bullets Char,목록 단락 Char,リスト段落 Char,Lista1 Char,?? ?? Char,????? Char,???? Char,R4_bullets Char,列出段落1 Char,中等深浅网格 1 - 着色 21 Char,列表段落1 Char,—ño’i—Ž Char,¥¡¡¡¡ì¬º¥¹¥È¶ÎÂä Char,ÁÐ³ö¶ÎÂä Char,¥ê¥¹¥È¶ÎÂä Char,Lettre d'introduction Char"/>
    <w:basedOn w:val="DefaultParagraphFont"/>
    <w:link w:val="ListParagraph"/>
    <w:uiPriority w:val="34"/>
    <w:qFormat/>
    <w:locked/>
    <w:rsid w:val="00723B0B"/>
    <w:rPr>
      <w:rFonts w:ascii="Arial" w:hAnsi="Arial"/>
      <w:sz w:val="22"/>
      <w:lang w:val="en-US" w:eastAsia="en-US"/>
    </w:rPr>
  </w:style>
  <w:style w:type="paragraph" w:styleId="Revision">
    <w:name w:val="Revision"/>
    <w:hidden/>
    <w:uiPriority w:val="99"/>
    <w:semiHidden/>
    <w:rsid w:val="00EA12F9"/>
    <w:rPr>
      <w:lang w:eastAsia="en-US"/>
    </w:rPr>
  </w:style>
  <w:style w:type="character" w:customStyle="1" w:styleId="Doc-text2Char">
    <w:name w:val="Doc-text2 Char"/>
    <w:link w:val="Doc-text2"/>
    <w:qFormat/>
    <w:locked/>
    <w:rsid w:val="0055422F"/>
    <w:rPr>
      <w:rFonts w:ascii="Arial" w:eastAsia="MS Mincho" w:hAnsi="Arial" w:cs="Arial"/>
      <w:szCs w:val="24"/>
    </w:rPr>
  </w:style>
  <w:style w:type="paragraph" w:customStyle="1" w:styleId="Doc-text2">
    <w:name w:val="Doc-text2"/>
    <w:basedOn w:val="Normal"/>
    <w:link w:val="Doc-text2Char"/>
    <w:qFormat/>
    <w:rsid w:val="0055422F"/>
    <w:pPr>
      <w:tabs>
        <w:tab w:val="left" w:pos="1622"/>
      </w:tabs>
      <w:ind w:left="1622" w:hanging="363"/>
    </w:pPr>
  </w:style>
  <w:style w:type="character" w:styleId="CommentReference">
    <w:name w:val="annotation reference"/>
    <w:basedOn w:val="DefaultParagraphFont"/>
    <w:rsid w:val="008E0988"/>
    <w:rPr>
      <w:sz w:val="16"/>
      <w:szCs w:val="16"/>
    </w:rPr>
  </w:style>
  <w:style w:type="paragraph" w:styleId="CommentText">
    <w:name w:val="annotation text"/>
    <w:basedOn w:val="Normal"/>
    <w:link w:val="CommentTextChar"/>
    <w:rsid w:val="008E0988"/>
  </w:style>
  <w:style w:type="character" w:customStyle="1" w:styleId="CommentTextChar">
    <w:name w:val="Comment Text Char"/>
    <w:basedOn w:val="DefaultParagraphFont"/>
    <w:link w:val="CommentText"/>
    <w:rsid w:val="008E0988"/>
    <w:rPr>
      <w:lang w:eastAsia="en-US"/>
    </w:rPr>
  </w:style>
  <w:style w:type="paragraph" w:styleId="CommentSubject">
    <w:name w:val="annotation subject"/>
    <w:basedOn w:val="CommentText"/>
    <w:next w:val="CommentText"/>
    <w:link w:val="CommentSubjectChar"/>
    <w:rsid w:val="008E0988"/>
    <w:rPr>
      <w:b/>
      <w:bCs/>
    </w:rPr>
  </w:style>
  <w:style w:type="character" w:customStyle="1" w:styleId="CommentSubjectChar">
    <w:name w:val="Comment Subject Char"/>
    <w:basedOn w:val="CommentTextChar"/>
    <w:link w:val="CommentSubject"/>
    <w:rsid w:val="008E0988"/>
    <w:rPr>
      <w:b/>
      <w:bCs/>
      <w:lang w:eastAsia="en-US"/>
    </w:rPr>
  </w:style>
  <w:style w:type="table" w:styleId="TableGrid">
    <w:name w:val="Table Grid"/>
    <w:aliases w:val="TableGrid"/>
    <w:basedOn w:val="TableNormal"/>
    <w:uiPriority w:val="39"/>
    <w:qFormat/>
    <w:rsid w:val="00C8389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rsid w:val="00FB6F30"/>
    <w:pPr>
      <w:spacing w:after="120" w:line="259" w:lineRule="auto"/>
    </w:pPr>
    <w:rPr>
      <w:rFonts w:eastAsiaTheme="minorEastAsia" w:cstheme="minorBidi"/>
      <w:sz w:val="22"/>
      <w:szCs w:val="22"/>
    </w:rPr>
  </w:style>
  <w:style w:type="character" w:customStyle="1" w:styleId="BodyTextChar">
    <w:name w:val="Body Text Char"/>
    <w:basedOn w:val="DefaultParagraphFont"/>
    <w:link w:val="BodyText"/>
    <w:rsid w:val="00FB6F30"/>
    <w:rPr>
      <w:rFonts w:ascii="Arial" w:eastAsiaTheme="minorEastAsia" w:hAnsi="Arial" w:cstheme="minorBidi"/>
      <w:sz w:val="22"/>
      <w:szCs w:val="22"/>
      <w:lang w:val="en-US" w:eastAsia="zh-CN"/>
    </w:rPr>
  </w:style>
  <w:style w:type="character" w:customStyle="1" w:styleId="Heading1Char">
    <w:name w:val="Heading 1 Char"/>
    <w:basedOn w:val="DefaultParagraphFont"/>
    <w:link w:val="Heading1"/>
    <w:rsid w:val="00972FBD"/>
    <w:rPr>
      <w:rFonts w:ascii="Arial" w:hAnsi="Arial"/>
      <w:sz w:val="36"/>
      <w:lang w:eastAsia="en-US"/>
    </w:rPr>
  </w:style>
  <w:style w:type="character" w:styleId="PlaceholderText">
    <w:name w:val="Placeholder Text"/>
    <w:basedOn w:val="DefaultParagraphFont"/>
    <w:uiPriority w:val="99"/>
    <w:semiHidden/>
    <w:rsid w:val="00194515"/>
    <w:rPr>
      <w:color w:val="808080"/>
    </w:rPr>
  </w:style>
  <w:style w:type="character" w:customStyle="1" w:styleId="B1Char">
    <w:name w:val="B1 Char"/>
    <w:link w:val="B1"/>
    <w:qFormat/>
    <w:rsid w:val="006C2167"/>
    <w:rPr>
      <w:lang w:eastAsia="en-US"/>
    </w:rPr>
  </w:style>
  <w:style w:type="character" w:customStyle="1" w:styleId="apple-converted-space">
    <w:name w:val="apple-converted-space"/>
    <w:basedOn w:val="DefaultParagraphFont"/>
    <w:rsid w:val="00C5010C"/>
  </w:style>
  <w:style w:type="character" w:customStyle="1" w:styleId="B2Char">
    <w:name w:val="B2 Char"/>
    <w:link w:val="B2"/>
    <w:qFormat/>
    <w:rsid w:val="005C4665"/>
    <w:rPr>
      <w:lang w:eastAsia="en-US"/>
    </w:rPr>
  </w:style>
  <w:style w:type="character" w:customStyle="1" w:styleId="B3Char">
    <w:name w:val="B3 Char"/>
    <w:link w:val="B3"/>
    <w:qFormat/>
    <w:rsid w:val="005C4665"/>
    <w:rPr>
      <w:lang w:eastAsia="en-US"/>
    </w:rPr>
  </w:style>
  <w:style w:type="character" w:customStyle="1" w:styleId="B1Char1">
    <w:name w:val="B1 Char1"/>
    <w:qFormat/>
    <w:rsid w:val="00C54AE7"/>
    <w:rPr>
      <w:rFonts w:eastAsia="Times New Roman"/>
      <w:lang w:val="en-GB" w:eastAsia="ja-JP"/>
    </w:rPr>
  </w:style>
  <w:style w:type="character" w:customStyle="1" w:styleId="TALCar">
    <w:name w:val="TAL Car"/>
    <w:link w:val="TAL"/>
    <w:qFormat/>
    <w:rsid w:val="00603B63"/>
    <w:rPr>
      <w:rFonts w:ascii="Arial" w:hAnsi="Arial"/>
      <w:sz w:val="18"/>
      <w:lang w:eastAsia="en-US"/>
    </w:rPr>
  </w:style>
  <w:style w:type="character" w:customStyle="1" w:styleId="TAHCar">
    <w:name w:val="TAH Car"/>
    <w:link w:val="TAH"/>
    <w:qFormat/>
    <w:locked/>
    <w:rsid w:val="00603B63"/>
    <w:rPr>
      <w:rFonts w:ascii="Arial" w:hAnsi="Arial"/>
      <w:b/>
      <w:sz w:val="18"/>
      <w:lang w:eastAsia="en-US"/>
    </w:rPr>
  </w:style>
  <w:style w:type="character" w:customStyle="1" w:styleId="THChar">
    <w:name w:val="TH Char"/>
    <w:link w:val="TH"/>
    <w:qFormat/>
    <w:rsid w:val="00536A0E"/>
    <w:rPr>
      <w:rFonts w:ascii="Arial" w:hAnsi="Arial"/>
      <w:b/>
      <w:lang w:eastAsia="en-US"/>
    </w:rPr>
  </w:style>
  <w:style w:type="paragraph" w:customStyle="1" w:styleId="PatentBody">
    <w:name w:val="Patent Body"/>
    <w:uiPriority w:val="99"/>
    <w:rsid w:val="00547C85"/>
    <w:pPr>
      <w:numPr>
        <w:numId w:val="2"/>
      </w:numPr>
      <w:tabs>
        <w:tab w:val="left" w:pos="851"/>
      </w:tabs>
      <w:spacing w:after="120" w:line="360" w:lineRule="auto"/>
    </w:pPr>
    <w:rPr>
      <w:rFonts w:ascii="Arial" w:eastAsia="Times New Roman" w:hAnsi="Arial"/>
      <w:sz w:val="22"/>
      <w:szCs w:val="24"/>
    </w:rPr>
  </w:style>
  <w:style w:type="paragraph" w:customStyle="1" w:styleId="references">
    <w:name w:val="references"/>
    <w:uiPriority w:val="99"/>
    <w:rsid w:val="00112AE8"/>
    <w:pPr>
      <w:numPr>
        <w:numId w:val="3"/>
      </w:numPr>
      <w:spacing w:after="50" w:line="180" w:lineRule="exact"/>
      <w:jc w:val="both"/>
    </w:pPr>
    <w:rPr>
      <w:rFonts w:eastAsia="MS Mincho"/>
      <w:noProof/>
      <w:szCs w:val="16"/>
      <w:lang w:val="en-US" w:eastAsia="en-US"/>
    </w:rPr>
  </w:style>
  <w:style w:type="character" w:customStyle="1" w:styleId="B5Char">
    <w:name w:val="B5 Char"/>
    <w:link w:val="B5"/>
    <w:qFormat/>
    <w:locked/>
    <w:rsid w:val="00E14C25"/>
    <w:rPr>
      <w:rFonts w:ascii="Arial" w:eastAsia="MS Mincho" w:hAnsi="Arial" w:cs="Arial"/>
      <w:szCs w:val="24"/>
      <w:lang w:val="en-US"/>
    </w:rPr>
  </w:style>
  <w:style w:type="character" w:customStyle="1" w:styleId="B4Char">
    <w:name w:val="B4 Char"/>
    <w:link w:val="B4"/>
    <w:qFormat/>
    <w:rsid w:val="00E14C25"/>
    <w:rPr>
      <w:rFonts w:ascii="Arial" w:eastAsia="MS Mincho" w:hAnsi="Arial" w:cs="Arial"/>
      <w:szCs w:val="24"/>
      <w:lang w:val="en-US"/>
    </w:rPr>
  </w:style>
  <w:style w:type="paragraph" w:styleId="Caption">
    <w:name w:val="caption"/>
    <w:basedOn w:val="Normal"/>
    <w:next w:val="Normal"/>
    <w:unhideWhenUsed/>
    <w:qFormat/>
    <w:rsid w:val="004C6EF6"/>
    <w:pPr>
      <w:spacing w:after="200"/>
    </w:pPr>
    <w:rPr>
      <w:i/>
      <w:iCs/>
      <w:color w:val="44546A" w:themeColor="text2"/>
      <w:sz w:val="18"/>
      <w:szCs w:val="18"/>
    </w:rPr>
  </w:style>
  <w:style w:type="character" w:customStyle="1" w:styleId="PLChar">
    <w:name w:val="PL Char"/>
    <w:link w:val="PL"/>
    <w:qFormat/>
    <w:rsid w:val="00DB0C97"/>
    <w:rPr>
      <w:rFonts w:ascii="Courier New" w:hAnsi="Courier New"/>
      <w:noProof/>
      <w:sz w:val="16"/>
      <w:lang w:eastAsia="en-US"/>
    </w:rPr>
  </w:style>
  <w:style w:type="paragraph" w:customStyle="1" w:styleId="Doc-comment">
    <w:name w:val="Doc-comment"/>
    <w:basedOn w:val="Normal"/>
    <w:next w:val="Doc-text2"/>
    <w:qFormat/>
    <w:rsid w:val="005438E7"/>
    <w:pPr>
      <w:tabs>
        <w:tab w:val="left" w:pos="1622"/>
      </w:tabs>
      <w:ind w:left="1622" w:hanging="363"/>
    </w:pPr>
    <w:rPr>
      <w:i/>
      <w:lang w:val="en-GB"/>
    </w:rPr>
  </w:style>
  <w:style w:type="paragraph" w:customStyle="1" w:styleId="Comments">
    <w:name w:val="Comments"/>
    <w:basedOn w:val="Normal"/>
    <w:link w:val="CommentsChar"/>
    <w:qFormat/>
    <w:rsid w:val="00FB3074"/>
    <w:pPr>
      <w:spacing w:before="40"/>
    </w:pPr>
    <w:rPr>
      <w:i/>
      <w:noProof/>
      <w:sz w:val="18"/>
      <w:lang w:val="en-GB"/>
    </w:rPr>
  </w:style>
  <w:style w:type="character" w:customStyle="1" w:styleId="CommentsChar">
    <w:name w:val="Comments Char"/>
    <w:link w:val="Comments"/>
    <w:qFormat/>
    <w:rsid w:val="00FB3074"/>
    <w:rPr>
      <w:rFonts w:ascii="Arial" w:eastAsia="MS Mincho" w:hAnsi="Arial"/>
      <w:i/>
      <w:noProof/>
      <w:sz w:val="18"/>
      <w:szCs w:val="24"/>
    </w:rPr>
  </w:style>
  <w:style w:type="character" w:styleId="Strong">
    <w:name w:val="Strong"/>
    <w:basedOn w:val="DefaultParagraphFont"/>
    <w:uiPriority w:val="22"/>
    <w:qFormat/>
    <w:rsid w:val="007E43E4"/>
    <w:rPr>
      <w:b/>
      <w:bCs/>
    </w:rPr>
  </w:style>
  <w:style w:type="paragraph" w:customStyle="1" w:styleId="Note-Boxed">
    <w:name w:val="Note - Boxed"/>
    <w:basedOn w:val="Normal"/>
    <w:next w:val="Normal"/>
    <w:rsid w:val="00ED6F9A"/>
    <w:pPr>
      <w:pBdr>
        <w:top w:val="single" w:sz="8" w:space="1" w:color="auto" w:shadow="1"/>
        <w:left w:val="single" w:sz="8" w:space="4" w:color="auto" w:shadow="1"/>
        <w:bottom w:val="single" w:sz="8" w:space="1" w:color="auto" w:shadow="1"/>
        <w:right w:val="single" w:sz="8" w:space="4" w:color="auto" w:shadow="1"/>
      </w:pBdr>
      <w:shd w:val="clear" w:color="auto" w:fill="FFFF99"/>
      <w:tabs>
        <w:tab w:val="left" w:pos="1080"/>
      </w:tabs>
      <w:spacing w:before="100" w:after="100" w:line="256" w:lineRule="auto"/>
      <w:ind w:left="720" w:hanging="720"/>
    </w:pPr>
    <w:rPr>
      <w:rFonts w:ascii="Monotype Sorts" w:eastAsia="Calibri" w:hAnsi="Monotype Sorts" w:cs="Monotype Sorts"/>
      <w:bCs/>
      <w:i/>
      <w:sz w:val="22"/>
      <w:szCs w:val="22"/>
      <w:lang w:val="sv-SE" w:eastAsia="ko-KR"/>
    </w:rPr>
  </w:style>
  <w:style w:type="paragraph" w:customStyle="1" w:styleId="Doc-title">
    <w:name w:val="Doc-title"/>
    <w:basedOn w:val="Normal"/>
    <w:next w:val="Doc-text2"/>
    <w:link w:val="Doc-titleChar"/>
    <w:qFormat/>
    <w:rsid w:val="003E45E3"/>
    <w:pPr>
      <w:overflowPunct w:val="0"/>
      <w:autoSpaceDE w:val="0"/>
      <w:autoSpaceDN w:val="0"/>
      <w:adjustRightInd w:val="0"/>
      <w:spacing w:before="60"/>
      <w:ind w:left="1259" w:hanging="1259"/>
      <w:textAlignment w:val="baseline"/>
    </w:pPr>
    <w:rPr>
      <w:noProof/>
      <w:szCs w:val="20"/>
      <w:lang w:val="en-GB" w:eastAsia="ja-JP"/>
    </w:rPr>
  </w:style>
  <w:style w:type="character" w:customStyle="1" w:styleId="Doc-titleChar">
    <w:name w:val="Doc-title Char"/>
    <w:link w:val="Doc-title"/>
    <w:qFormat/>
    <w:rsid w:val="003E45E3"/>
    <w:rPr>
      <w:rFonts w:ascii="Arial" w:eastAsia="Times New Roman" w:hAnsi="Arial"/>
      <w:noProof/>
      <w:lang w:eastAsia="ja-JP"/>
    </w:rPr>
  </w:style>
  <w:style w:type="paragraph" w:customStyle="1" w:styleId="Agreement">
    <w:name w:val="Agreement"/>
    <w:basedOn w:val="Normal"/>
    <w:next w:val="Doc-text2"/>
    <w:uiPriority w:val="99"/>
    <w:qFormat/>
    <w:rsid w:val="003E45E3"/>
    <w:pPr>
      <w:numPr>
        <w:numId w:val="6"/>
      </w:numPr>
      <w:tabs>
        <w:tab w:val="num" w:pos="1619"/>
      </w:tabs>
      <w:overflowPunct w:val="0"/>
      <w:autoSpaceDE w:val="0"/>
      <w:autoSpaceDN w:val="0"/>
      <w:adjustRightInd w:val="0"/>
      <w:spacing w:before="60"/>
      <w:ind w:left="1616" w:hanging="357"/>
      <w:textAlignment w:val="baseline"/>
    </w:pPr>
    <w:rPr>
      <w:b/>
      <w:szCs w:val="20"/>
      <w:lang w:val="en-GB" w:eastAsia="ja-JP"/>
    </w:rPr>
  </w:style>
  <w:style w:type="paragraph" w:customStyle="1" w:styleId="EmailDiscussion">
    <w:name w:val="EmailDiscussion"/>
    <w:basedOn w:val="Normal"/>
    <w:next w:val="Normal"/>
    <w:link w:val="EmailDiscussionChar"/>
    <w:qFormat/>
    <w:rsid w:val="000E5772"/>
    <w:pPr>
      <w:numPr>
        <w:numId w:val="11"/>
      </w:numPr>
      <w:spacing w:before="40"/>
    </w:pPr>
    <w:rPr>
      <w:b/>
      <w:lang w:val="en-GB"/>
    </w:rPr>
  </w:style>
  <w:style w:type="character" w:customStyle="1" w:styleId="EmailDiscussionChar">
    <w:name w:val="EmailDiscussion Char"/>
    <w:link w:val="EmailDiscussion"/>
    <w:qFormat/>
    <w:rsid w:val="000E5772"/>
    <w:rPr>
      <w:rFonts w:ascii="Arial" w:eastAsia="MS Mincho" w:hAnsi="Arial"/>
      <w:b/>
      <w:szCs w:val="24"/>
    </w:rPr>
  </w:style>
  <w:style w:type="paragraph" w:styleId="TableofFigures">
    <w:name w:val="table of figures"/>
    <w:basedOn w:val="Normal"/>
    <w:next w:val="Normal"/>
    <w:uiPriority w:val="99"/>
    <w:rsid w:val="00585019"/>
    <w:pPr>
      <w:tabs>
        <w:tab w:val="left" w:pos="811"/>
      </w:tabs>
      <w:spacing w:before="60"/>
      <w:ind w:left="811" w:hanging="811"/>
    </w:pPr>
    <w:rPr>
      <w:lang w:val="en-GB"/>
    </w:rPr>
  </w:style>
  <w:style w:type="paragraph" w:customStyle="1" w:styleId="EmailDiscussion2">
    <w:name w:val="EmailDiscussion2"/>
    <w:basedOn w:val="Doc-text2"/>
    <w:uiPriority w:val="99"/>
    <w:qFormat/>
    <w:rsid w:val="009770CD"/>
    <w:rPr>
      <w:lang w:val="en-GB"/>
    </w:rPr>
  </w:style>
  <w:style w:type="character" w:customStyle="1" w:styleId="TANChar">
    <w:name w:val="TAN Char"/>
    <w:link w:val="TAN"/>
    <w:locked/>
    <w:rsid w:val="009770CD"/>
    <w:rPr>
      <w:rFonts w:ascii="Arial" w:eastAsia="MS Mincho" w:hAnsi="Arial" w:cs="Arial"/>
      <w:sz w:val="18"/>
      <w:szCs w:val="24"/>
      <w:lang w:val="en-US"/>
    </w:rPr>
  </w:style>
  <w:style w:type="paragraph" w:customStyle="1" w:styleId="DECISION">
    <w:name w:val="DECISION"/>
    <w:basedOn w:val="Normal"/>
    <w:rsid w:val="00937219"/>
    <w:pPr>
      <w:widowControl w:val="0"/>
      <w:numPr>
        <w:numId w:val="35"/>
      </w:numPr>
      <w:overflowPunct w:val="0"/>
      <w:autoSpaceDE w:val="0"/>
      <w:autoSpaceDN w:val="0"/>
      <w:adjustRightInd w:val="0"/>
      <w:spacing w:before="120" w:after="120"/>
      <w:jc w:val="both"/>
      <w:textAlignment w:val="baseline"/>
    </w:pPr>
    <w:rPr>
      <w:rFonts w:ascii="Arial" w:hAnsi="Arial"/>
      <w:b/>
      <w:color w:val="0000FF"/>
      <w:sz w:val="20"/>
      <w:szCs w:val="20"/>
      <w:u w:val="single"/>
      <w:lang w:val="en-GB" w:eastAsia="en-US"/>
    </w:rPr>
  </w:style>
  <w:style w:type="character" w:customStyle="1" w:styleId="NOChar">
    <w:name w:val="NO Char"/>
    <w:link w:val="NO"/>
    <w:qFormat/>
    <w:rsid w:val="00EB33D5"/>
    <w:rPr>
      <w:rFonts w:eastAsia="Times New Roman"/>
      <w:sz w:val="24"/>
      <w:szCs w:val="24"/>
      <w:lang w:val="en-U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26358886">
      <w:bodyDiv w:val="1"/>
      <w:marLeft w:val="0"/>
      <w:marRight w:val="0"/>
      <w:marTop w:val="0"/>
      <w:marBottom w:val="0"/>
      <w:divBdr>
        <w:top w:val="none" w:sz="0" w:space="0" w:color="auto"/>
        <w:left w:val="none" w:sz="0" w:space="0" w:color="auto"/>
        <w:bottom w:val="none" w:sz="0" w:space="0" w:color="auto"/>
        <w:right w:val="none" w:sz="0" w:space="0" w:color="auto"/>
      </w:divBdr>
    </w:div>
    <w:div w:id="169879213">
      <w:bodyDiv w:val="1"/>
      <w:marLeft w:val="0"/>
      <w:marRight w:val="0"/>
      <w:marTop w:val="0"/>
      <w:marBottom w:val="0"/>
      <w:divBdr>
        <w:top w:val="none" w:sz="0" w:space="0" w:color="auto"/>
        <w:left w:val="none" w:sz="0" w:space="0" w:color="auto"/>
        <w:bottom w:val="none" w:sz="0" w:space="0" w:color="auto"/>
        <w:right w:val="none" w:sz="0" w:space="0" w:color="auto"/>
      </w:divBdr>
    </w:div>
    <w:div w:id="242566117">
      <w:bodyDiv w:val="1"/>
      <w:marLeft w:val="0"/>
      <w:marRight w:val="0"/>
      <w:marTop w:val="0"/>
      <w:marBottom w:val="0"/>
      <w:divBdr>
        <w:top w:val="none" w:sz="0" w:space="0" w:color="auto"/>
        <w:left w:val="none" w:sz="0" w:space="0" w:color="auto"/>
        <w:bottom w:val="none" w:sz="0" w:space="0" w:color="auto"/>
        <w:right w:val="none" w:sz="0" w:space="0" w:color="auto"/>
      </w:divBdr>
      <w:divsChild>
        <w:div w:id="942803065">
          <w:marLeft w:val="0"/>
          <w:marRight w:val="0"/>
          <w:marTop w:val="0"/>
          <w:marBottom w:val="0"/>
          <w:divBdr>
            <w:top w:val="none" w:sz="0" w:space="0" w:color="auto"/>
            <w:left w:val="none" w:sz="0" w:space="0" w:color="auto"/>
            <w:bottom w:val="none" w:sz="0" w:space="0" w:color="auto"/>
            <w:right w:val="none" w:sz="0" w:space="0" w:color="auto"/>
          </w:divBdr>
        </w:div>
        <w:div w:id="263538071">
          <w:marLeft w:val="0"/>
          <w:marRight w:val="0"/>
          <w:marTop w:val="0"/>
          <w:marBottom w:val="0"/>
          <w:divBdr>
            <w:top w:val="none" w:sz="0" w:space="0" w:color="auto"/>
            <w:left w:val="none" w:sz="0" w:space="0" w:color="auto"/>
            <w:bottom w:val="none" w:sz="0" w:space="0" w:color="auto"/>
            <w:right w:val="none" w:sz="0" w:space="0" w:color="auto"/>
          </w:divBdr>
        </w:div>
        <w:div w:id="1383674674">
          <w:marLeft w:val="0"/>
          <w:marRight w:val="0"/>
          <w:marTop w:val="0"/>
          <w:marBottom w:val="0"/>
          <w:divBdr>
            <w:top w:val="none" w:sz="0" w:space="0" w:color="auto"/>
            <w:left w:val="none" w:sz="0" w:space="0" w:color="auto"/>
            <w:bottom w:val="none" w:sz="0" w:space="0" w:color="auto"/>
            <w:right w:val="none" w:sz="0" w:space="0" w:color="auto"/>
          </w:divBdr>
        </w:div>
      </w:divsChild>
    </w:div>
    <w:div w:id="254898984">
      <w:bodyDiv w:val="1"/>
      <w:marLeft w:val="0"/>
      <w:marRight w:val="0"/>
      <w:marTop w:val="0"/>
      <w:marBottom w:val="0"/>
      <w:divBdr>
        <w:top w:val="none" w:sz="0" w:space="0" w:color="auto"/>
        <w:left w:val="none" w:sz="0" w:space="0" w:color="auto"/>
        <w:bottom w:val="none" w:sz="0" w:space="0" w:color="auto"/>
        <w:right w:val="none" w:sz="0" w:space="0" w:color="auto"/>
      </w:divBdr>
      <w:divsChild>
        <w:div w:id="867765934">
          <w:marLeft w:val="0"/>
          <w:marRight w:val="0"/>
          <w:marTop w:val="0"/>
          <w:marBottom w:val="0"/>
          <w:divBdr>
            <w:top w:val="none" w:sz="0" w:space="0" w:color="auto"/>
            <w:left w:val="none" w:sz="0" w:space="0" w:color="auto"/>
            <w:bottom w:val="none" w:sz="0" w:space="0" w:color="auto"/>
            <w:right w:val="none" w:sz="0" w:space="0" w:color="auto"/>
          </w:divBdr>
        </w:div>
        <w:div w:id="851069930">
          <w:marLeft w:val="0"/>
          <w:marRight w:val="0"/>
          <w:marTop w:val="0"/>
          <w:marBottom w:val="0"/>
          <w:divBdr>
            <w:top w:val="none" w:sz="0" w:space="0" w:color="auto"/>
            <w:left w:val="none" w:sz="0" w:space="0" w:color="auto"/>
            <w:bottom w:val="none" w:sz="0" w:space="0" w:color="auto"/>
            <w:right w:val="none" w:sz="0" w:space="0" w:color="auto"/>
          </w:divBdr>
        </w:div>
        <w:div w:id="27067963">
          <w:marLeft w:val="0"/>
          <w:marRight w:val="0"/>
          <w:marTop w:val="0"/>
          <w:marBottom w:val="0"/>
          <w:divBdr>
            <w:top w:val="none" w:sz="0" w:space="0" w:color="auto"/>
            <w:left w:val="none" w:sz="0" w:space="0" w:color="auto"/>
            <w:bottom w:val="none" w:sz="0" w:space="0" w:color="auto"/>
            <w:right w:val="none" w:sz="0" w:space="0" w:color="auto"/>
          </w:divBdr>
        </w:div>
      </w:divsChild>
    </w:div>
    <w:div w:id="540630921">
      <w:bodyDiv w:val="1"/>
      <w:marLeft w:val="0"/>
      <w:marRight w:val="0"/>
      <w:marTop w:val="0"/>
      <w:marBottom w:val="0"/>
      <w:divBdr>
        <w:top w:val="none" w:sz="0" w:space="0" w:color="auto"/>
        <w:left w:val="none" w:sz="0" w:space="0" w:color="auto"/>
        <w:bottom w:val="none" w:sz="0" w:space="0" w:color="auto"/>
        <w:right w:val="none" w:sz="0" w:space="0" w:color="auto"/>
      </w:divBdr>
    </w:div>
    <w:div w:id="656149301">
      <w:bodyDiv w:val="1"/>
      <w:marLeft w:val="0"/>
      <w:marRight w:val="0"/>
      <w:marTop w:val="0"/>
      <w:marBottom w:val="0"/>
      <w:divBdr>
        <w:top w:val="none" w:sz="0" w:space="0" w:color="auto"/>
        <w:left w:val="none" w:sz="0" w:space="0" w:color="auto"/>
        <w:bottom w:val="none" w:sz="0" w:space="0" w:color="auto"/>
        <w:right w:val="none" w:sz="0" w:space="0" w:color="auto"/>
      </w:divBdr>
    </w:div>
    <w:div w:id="678238329">
      <w:bodyDiv w:val="1"/>
      <w:marLeft w:val="0"/>
      <w:marRight w:val="0"/>
      <w:marTop w:val="0"/>
      <w:marBottom w:val="0"/>
      <w:divBdr>
        <w:top w:val="none" w:sz="0" w:space="0" w:color="auto"/>
        <w:left w:val="none" w:sz="0" w:space="0" w:color="auto"/>
        <w:bottom w:val="none" w:sz="0" w:space="0" w:color="auto"/>
        <w:right w:val="none" w:sz="0" w:space="0" w:color="auto"/>
      </w:divBdr>
      <w:divsChild>
        <w:div w:id="1216888948">
          <w:marLeft w:val="0"/>
          <w:marRight w:val="0"/>
          <w:marTop w:val="0"/>
          <w:marBottom w:val="0"/>
          <w:divBdr>
            <w:top w:val="none" w:sz="0" w:space="0" w:color="auto"/>
            <w:left w:val="none" w:sz="0" w:space="0" w:color="auto"/>
            <w:bottom w:val="none" w:sz="0" w:space="0" w:color="auto"/>
            <w:right w:val="none" w:sz="0" w:space="0" w:color="auto"/>
          </w:divBdr>
        </w:div>
        <w:div w:id="1036737290">
          <w:marLeft w:val="0"/>
          <w:marRight w:val="0"/>
          <w:marTop w:val="0"/>
          <w:marBottom w:val="0"/>
          <w:divBdr>
            <w:top w:val="none" w:sz="0" w:space="0" w:color="auto"/>
            <w:left w:val="none" w:sz="0" w:space="0" w:color="auto"/>
            <w:bottom w:val="none" w:sz="0" w:space="0" w:color="auto"/>
            <w:right w:val="none" w:sz="0" w:space="0" w:color="auto"/>
          </w:divBdr>
        </w:div>
        <w:div w:id="853152770">
          <w:marLeft w:val="0"/>
          <w:marRight w:val="0"/>
          <w:marTop w:val="0"/>
          <w:marBottom w:val="0"/>
          <w:divBdr>
            <w:top w:val="none" w:sz="0" w:space="0" w:color="auto"/>
            <w:left w:val="none" w:sz="0" w:space="0" w:color="auto"/>
            <w:bottom w:val="none" w:sz="0" w:space="0" w:color="auto"/>
            <w:right w:val="none" w:sz="0" w:space="0" w:color="auto"/>
          </w:divBdr>
        </w:div>
      </w:divsChild>
    </w:div>
    <w:div w:id="715928559">
      <w:bodyDiv w:val="1"/>
      <w:marLeft w:val="0"/>
      <w:marRight w:val="0"/>
      <w:marTop w:val="0"/>
      <w:marBottom w:val="0"/>
      <w:divBdr>
        <w:top w:val="none" w:sz="0" w:space="0" w:color="auto"/>
        <w:left w:val="none" w:sz="0" w:space="0" w:color="auto"/>
        <w:bottom w:val="none" w:sz="0" w:space="0" w:color="auto"/>
        <w:right w:val="none" w:sz="0" w:space="0" w:color="auto"/>
      </w:divBdr>
    </w:div>
    <w:div w:id="901062305">
      <w:bodyDiv w:val="1"/>
      <w:marLeft w:val="0"/>
      <w:marRight w:val="0"/>
      <w:marTop w:val="0"/>
      <w:marBottom w:val="0"/>
      <w:divBdr>
        <w:top w:val="none" w:sz="0" w:space="0" w:color="auto"/>
        <w:left w:val="none" w:sz="0" w:space="0" w:color="auto"/>
        <w:bottom w:val="none" w:sz="0" w:space="0" w:color="auto"/>
        <w:right w:val="none" w:sz="0" w:space="0" w:color="auto"/>
      </w:divBdr>
    </w:div>
    <w:div w:id="920716692">
      <w:bodyDiv w:val="1"/>
      <w:marLeft w:val="0"/>
      <w:marRight w:val="0"/>
      <w:marTop w:val="0"/>
      <w:marBottom w:val="0"/>
      <w:divBdr>
        <w:top w:val="none" w:sz="0" w:space="0" w:color="auto"/>
        <w:left w:val="none" w:sz="0" w:space="0" w:color="auto"/>
        <w:bottom w:val="none" w:sz="0" w:space="0" w:color="auto"/>
        <w:right w:val="none" w:sz="0" w:space="0" w:color="auto"/>
      </w:divBdr>
    </w:div>
    <w:div w:id="992757063">
      <w:bodyDiv w:val="1"/>
      <w:marLeft w:val="0"/>
      <w:marRight w:val="0"/>
      <w:marTop w:val="0"/>
      <w:marBottom w:val="0"/>
      <w:divBdr>
        <w:top w:val="none" w:sz="0" w:space="0" w:color="auto"/>
        <w:left w:val="none" w:sz="0" w:space="0" w:color="auto"/>
        <w:bottom w:val="none" w:sz="0" w:space="0" w:color="auto"/>
        <w:right w:val="none" w:sz="0" w:space="0" w:color="auto"/>
      </w:divBdr>
    </w:div>
    <w:div w:id="1005593364">
      <w:bodyDiv w:val="1"/>
      <w:marLeft w:val="0"/>
      <w:marRight w:val="0"/>
      <w:marTop w:val="0"/>
      <w:marBottom w:val="0"/>
      <w:divBdr>
        <w:top w:val="none" w:sz="0" w:space="0" w:color="auto"/>
        <w:left w:val="none" w:sz="0" w:space="0" w:color="auto"/>
        <w:bottom w:val="none" w:sz="0" w:space="0" w:color="auto"/>
        <w:right w:val="none" w:sz="0" w:space="0" w:color="auto"/>
      </w:divBdr>
      <w:divsChild>
        <w:div w:id="1930961117">
          <w:marLeft w:val="0"/>
          <w:marRight w:val="0"/>
          <w:marTop w:val="0"/>
          <w:marBottom w:val="0"/>
          <w:divBdr>
            <w:top w:val="none" w:sz="0" w:space="0" w:color="auto"/>
            <w:left w:val="none" w:sz="0" w:space="0" w:color="auto"/>
            <w:bottom w:val="none" w:sz="0" w:space="0" w:color="auto"/>
            <w:right w:val="none" w:sz="0" w:space="0" w:color="auto"/>
          </w:divBdr>
        </w:div>
      </w:divsChild>
    </w:div>
    <w:div w:id="1020741693">
      <w:bodyDiv w:val="1"/>
      <w:marLeft w:val="0"/>
      <w:marRight w:val="0"/>
      <w:marTop w:val="0"/>
      <w:marBottom w:val="0"/>
      <w:divBdr>
        <w:top w:val="none" w:sz="0" w:space="0" w:color="auto"/>
        <w:left w:val="none" w:sz="0" w:space="0" w:color="auto"/>
        <w:bottom w:val="none" w:sz="0" w:space="0" w:color="auto"/>
        <w:right w:val="none" w:sz="0" w:space="0" w:color="auto"/>
      </w:divBdr>
    </w:div>
    <w:div w:id="1086996396">
      <w:bodyDiv w:val="1"/>
      <w:marLeft w:val="0"/>
      <w:marRight w:val="0"/>
      <w:marTop w:val="0"/>
      <w:marBottom w:val="0"/>
      <w:divBdr>
        <w:top w:val="none" w:sz="0" w:space="0" w:color="auto"/>
        <w:left w:val="none" w:sz="0" w:space="0" w:color="auto"/>
        <w:bottom w:val="none" w:sz="0" w:space="0" w:color="auto"/>
        <w:right w:val="none" w:sz="0" w:space="0" w:color="auto"/>
      </w:divBdr>
    </w:div>
    <w:div w:id="1224176991">
      <w:bodyDiv w:val="1"/>
      <w:marLeft w:val="0"/>
      <w:marRight w:val="0"/>
      <w:marTop w:val="0"/>
      <w:marBottom w:val="0"/>
      <w:divBdr>
        <w:top w:val="none" w:sz="0" w:space="0" w:color="auto"/>
        <w:left w:val="none" w:sz="0" w:space="0" w:color="auto"/>
        <w:bottom w:val="none" w:sz="0" w:space="0" w:color="auto"/>
        <w:right w:val="none" w:sz="0" w:space="0" w:color="auto"/>
      </w:divBdr>
    </w:div>
    <w:div w:id="1305431431">
      <w:bodyDiv w:val="1"/>
      <w:marLeft w:val="0"/>
      <w:marRight w:val="0"/>
      <w:marTop w:val="0"/>
      <w:marBottom w:val="0"/>
      <w:divBdr>
        <w:top w:val="none" w:sz="0" w:space="0" w:color="auto"/>
        <w:left w:val="none" w:sz="0" w:space="0" w:color="auto"/>
        <w:bottom w:val="none" w:sz="0" w:space="0" w:color="auto"/>
        <w:right w:val="none" w:sz="0" w:space="0" w:color="auto"/>
      </w:divBdr>
      <w:divsChild>
        <w:div w:id="508836037">
          <w:marLeft w:val="0"/>
          <w:marRight w:val="0"/>
          <w:marTop w:val="0"/>
          <w:marBottom w:val="0"/>
          <w:divBdr>
            <w:top w:val="none" w:sz="0" w:space="0" w:color="auto"/>
            <w:left w:val="none" w:sz="0" w:space="0" w:color="auto"/>
            <w:bottom w:val="none" w:sz="0" w:space="0" w:color="auto"/>
            <w:right w:val="none" w:sz="0" w:space="0" w:color="auto"/>
          </w:divBdr>
        </w:div>
        <w:div w:id="48841702">
          <w:marLeft w:val="0"/>
          <w:marRight w:val="0"/>
          <w:marTop w:val="0"/>
          <w:marBottom w:val="0"/>
          <w:divBdr>
            <w:top w:val="none" w:sz="0" w:space="0" w:color="auto"/>
            <w:left w:val="none" w:sz="0" w:space="0" w:color="auto"/>
            <w:bottom w:val="none" w:sz="0" w:space="0" w:color="auto"/>
            <w:right w:val="none" w:sz="0" w:space="0" w:color="auto"/>
          </w:divBdr>
        </w:div>
        <w:div w:id="1603606841">
          <w:marLeft w:val="0"/>
          <w:marRight w:val="0"/>
          <w:marTop w:val="0"/>
          <w:marBottom w:val="0"/>
          <w:divBdr>
            <w:top w:val="none" w:sz="0" w:space="0" w:color="auto"/>
            <w:left w:val="none" w:sz="0" w:space="0" w:color="auto"/>
            <w:bottom w:val="none" w:sz="0" w:space="0" w:color="auto"/>
            <w:right w:val="none" w:sz="0" w:space="0" w:color="auto"/>
          </w:divBdr>
        </w:div>
        <w:div w:id="1050224204">
          <w:marLeft w:val="0"/>
          <w:marRight w:val="0"/>
          <w:marTop w:val="0"/>
          <w:marBottom w:val="0"/>
          <w:divBdr>
            <w:top w:val="none" w:sz="0" w:space="0" w:color="auto"/>
            <w:left w:val="none" w:sz="0" w:space="0" w:color="auto"/>
            <w:bottom w:val="none" w:sz="0" w:space="0" w:color="auto"/>
            <w:right w:val="none" w:sz="0" w:space="0" w:color="auto"/>
          </w:divBdr>
        </w:div>
        <w:div w:id="1298872744">
          <w:marLeft w:val="0"/>
          <w:marRight w:val="0"/>
          <w:marTop w:val="0"/>
          <w:marBottom w:val="0"/>
          <w:divBdr>
            <w:top w:val="none" w:sz="0" w:space="0" w:color="auto"/>
            <w:left w:val="none" w:sz="0" w:space="0" w:color="auto"/>
            <w:bottom w:val="none" w:sz="0" w:space="0" w:color="auto"/>
            <w:right w:val="none" w:sz="0" w:space="0" w:color="auto"/>
          </w:divBdr>
        </w:div>
        <w:div w:id="177547156">
          <w:marLeft w:val="0"/>
          <w:marRight w:val="0"/>
          <w:marTop w:val="0"/>
          <w:marBottom w:val="0"/>
          <w:divBdr>
            <w:top w:val="none" w:sz="0" w:space="0" w:color="auto"/>
            <w:left w:val="none" w:sz="0" w:space="0" w:color="auto"/>
            <w:bottom w:val="none" w:sz="0" w:space="0" w:color="auto"/>
            <w:right w:val="none" w:sz="0" w:space="0" w:color="auto"/>
          </w:divBdr>
        </w:div>
        <w:div w:id="2065518528">
          <w:marLeft w:val="0"/>
          <w:marRight w:val="0"/>
          <w:marTop w:val="0"/>
          <w:marBottom w:val="0"/>
          <w:divBdr>
            <w:top w:val="none" w:sz="0" w:space="0" w:color="auto"/>
            <w:left w:val="none" w:sz="0" w:space="0" w:color="auto"/>
            <w:bottom w:val="none" w:sz="0" w:space="0" w:color="auto"/>
            <w:right w:val="none" w:sz="0" w:space="0" w:color="auto"/>
          </w:divBdr>
        </w:div>
      </w:divsChild>
    </w:div>
    <w:div w:id="1403673926">
      <w:bodyDiv w:val="1"/>
      <w:marLeft w:val="0"/>
      <w:marRight w:val="0"/>
      <w:marTop w:val="0"/>
      <w:marBottom w:val="0"/>
      <w:divBdr>
        <w:top w:val="none" w:sz="0" w:space="0" w:color="auto"/>
        <w:left w:val="none" w:sz="0" w:space="0" w:color="auto"/>
        <w:bottom w:val="none" w:sz="0" w:space="0" w:color="auto"/>
        <w:right w:val="none" w:sz="0" w:space="0" w:color="auto"/>
      </w:divBdr>
    </w:div>
    <w:div w:id="1433473512">
      <w:bodyDiv w:val="1"/>
      <w:marLeft w:val="0"/>
      <w:marRight w:val="0"/>
      <w:marTop w:val="0"/>
      <w:marBottom w:val="0"/>
      <w:divBdr>
        <w:top w:val="none" w:sz="0" w:space="0" w:color="auto"/>
        <w:left w:val="none" w:sz="0" w:space="0" w:color="auto"/>
        <w:bottom w:val="none" w:sz="0" w:space="0" w:color="auto"/>
        <w:right w:val="none" w:sz="0" w:space="0" w:color="auto"/>
      </w:divBdr>
      <w:divsChild>
        <w:div w:id="560092718">
          <w:marLeft w:val="0"/>
          <w:marRight w:val="0"/>
          <w:marTop w:val="0"/>
          <w:marBottom w:val="0"/>
          <w:divBdr>
            <w:top w:val="none" w:sz="0" w:space="0" w:color="auto"/>
            <w:left w:val="none" w:sz="0" w:space="0" w:color="auto"/>
            <w:bottom w:val="none" w:sz="0" w:space="0" w:color="auto"/>
            <w:right w:val="none" w:sz="0" w:space="0" w:color="auto"/>
          </w:divBdr>
        </w:div>
      </w:divsChild>
    </w:div>
    <w:div w:id="1439909019">
      <w:bodyDiv w:val="1"/>
      <w:marLeft w:val="0"/>
      <w:marRight w:val="0"/>
      <w:marTop w:val="0"/>
      <w:marBottom w:val="0"/>
      <w:divBdr>
        <w:top w:val="none" w:sz="0" w:space="0" w:color="auto"/>
        <w:left w:val="none" w:sz="0" w:space="0" w:color="auto"/>
        <w:bottom w:val="none" w:sz="0" w:space="0" w:color="auto"/>
        <w:right w:val="none" w:sz="0" w:space="0" w:color="auto"/>
      </w:divBdr>
    </w:div>
    <w:div w:id="1572085424">
      <w:bodyDiv w:val="1"/>
      <w:marLeft w:val="0"/>
      <w:marRight w:val="0"/>
      <w:marTop w:val="0"/>
      <w:marBottom w:val="0"/>
      <w:divBdr>
        <w:top w:val="none" w:sz="0" w:space="0" w:color="auto"/>
        <w:left w:val="none" w:sz="0" w:space="0" w:color="auto"/>
        <w:bottom w:val="none" w:sz="0" w:space="0" w:color="auto"/>
        <w:right w:val="none" w:sz="0" w:space="0" w:color="auto"/>
      </w:divBdr>
      <w:divsChild>
        <w:div w:id="526912375">
          <w:marLeft w:val="0"/>
          <w:marRight w:val="0"/>
          <w:marTop w:val="0"/>
          <w:marBottom w:val="0"/>
          <w:divBdr>
            <w:top w:val="none" w:sz="0" w:space="0" w:color="auto"/>
            <w:left w:val="none" w:sz="0" w:space="0" w:color="auto"/>
            <w:bottom w:val="none" w:sz="0" w:space="0" w:color="auto"/>
            <w:right w:val="none" w:sz="0" w:space="0" w:color="auto"/>
          </w:divBdr>
        </w:div>
        <w:div w:id="1467821159">
          <w:marLeft w:val="0"/>
          <w:marRight w:val="0"/>
          <w:marTop w:val="0"/>
          <w:marBottom w:val="0"/>
          <w:divBdr>
            <w:top w:val="none" w:sz="0" w:space="0" w:color="auto"/>
            <w:left w:val="none" w:sz="0" w:space="0" w:color="auto"/>
            <w:bottom w:val="none" w:sz="0" w:space="0" w:color="auto"/>
            <w:right w:val="none" w:sz="0" w:space="0" w:color="auto"/>
          </w:divBdr>
        </w:div>
        <w:div w:id="268467925">
          <w:marLeft w:val="0"/>
          <w:marRight w:val="0"/>
          <w:marTop w:val="0"/>
          <w:marBottom w:val="0"/>
          <w:divBdr>
            <w:top w:val="none" w:sz="0" w:space="0" w:color="auto"/>
            <w:left w:val="none" w:sz="0" w:space="0" w:color="auto"/>
            <w:bottom w:val="none" w:sz="0" w:space="0" w:color="auto"/>
            <w:right w:val="none" w:sz="0" w:space="0" w:color="auto"/>
          </w:divBdr>
        </w:div>
        <w:div w:id="1471632386">
          <w:marLeft w:val="0"/>
          <w:marRight w:val="0"/>
          <w:marTop w:val="0"/>
          <w:marBottom w:val="0"/>
          <w:divBdr>
            <w:top w:val="none" w:sz="0" w:space="0" w:color="auto"/>
            <w:left w:val="none" w:sz="0" w:space="0" w:color="auto"/>
            <w:bottom w:val="none" w:sz="0" w:space="0" w:color="auto"/>
            <w:right w:val="none" w:sz="0" w:space="0" w:color="auto"/>
          </w:divBdr>
        </w:div>
        <w:div w:id="1638753769">
          <w:marLeft w:val="0"/>
          <w:marRight w:val="0"/>
          <w:marTop w:val="0"/>
          <w:marBottom w:val="0"/>
          <w:divBdr>
            <w:top w:val="none" w:sz="0" w:space="0" w:color="auto"/>
            <w:left w:val="none" w:sz="0" w:space="0" w:color="auto"/>
            <w:bottom w:val="none" w:sz="0" w:space="0" w:color="auto"/>
            <w:right w:val="none" w:sz="0" w:space="0" w:color="auto"/>
          </w:divBdr>
        </w:div>
        <w:div w:id="1192038899">
          <w:marLeft w:val="0"/>
          <w:marRight w:val="0"/>
          <w:marTop w:val="0"/>
          <w:marBottom w:val="0"/>
          <w:divBdr>
            <w:top w:val="none" w:sz="0" w:space="0" w:color="auto"/>
            <w:left w:val="none" w:sz="0" w:space="0" w:color="auto"/>
            <w:bottom w:val="none" w:sz="0" w:space="0" w:color="auto"/>
            <w:right w:val="none" w:sz="0" w:space="0" w:color="auto"/>
          </w:divBdr>
        </w:div>
        <w:div w:id="794835765">
          <w:marLeft w:val="0"/>
          <w:marRight w:val="0"/>
          <w:marTop w:val="0"/>
          <w:marBottom w:val="0"/>
          <w:divBdr>
            <w:top w:val="none" w:sz="0" w:space="0" w:color="auto"/>
            <w:left w:val="none" w:sz="0" w:space="0" w:color="auto"/>
            <w:bottom w:val="none" w:sz="0" w:space="0" w:color="auto"/>
            <w:right w:val="none" w:sz="0" w:space="0" w:color="auto"/>
          </w:divBdr>
        </w:div>
      </w:divsChild>
    </w:div>
    <w:div w:id="1572815267">
      <w:bodyDiv w:val="1"/>
      <w:marLeft w:val="0"/>
      <w:marRight w:val="0"/>
      <w:marTop w:val="0"/>
      <w:marBottom w:val="0"/>
      <w:divBdr>
        <w:top w:val="none" w:sz="0" w:space="0" w:color="auto"/>
        <w:left w:val="none" w:sz="0" w:space="0" w:color="auto"/>
        <w:bottom w:val="none" w:sz="0" w:space="0" w:color="auto"/>
        <w:right w:val="none" w:sz="0" w:space="0" w:color="auto"/>
      </w:divBdr>
    </w:div>
    <w:div w:id="1908497544">
      <w:bodyDiv w:val="1"/>
      <w:marLeft w:val="0"/>
      <w:marRight w:val="0"/>
      <w:marTop w:val="0"/>
      <w:marBottom w:val="0"/>
      <w:divBdr>
        <w:top w:val="none" w:sz="0" w:space="0" w:color="auto"/>
        <w:left w:val="none" w:sz="0" w:space="0" w:color="auto"/>
        <w:bottom w:val="none" w:sz="0" w:space="0" w:color="auto"/>
        <w:right w:val="none" w:sz="0" w:space="0" w:color="auto"/>
      </w:divBdr>
      <w:divsChild>
        <w:div w:id="140585703">
          <w:marLeft w:val="0"/>
          <w:marRight w:val="0"/>
          <w:marTop w:val="0"/>
          <w:marBottom w:val="0"/>
          <w:divBdr>
            <w:top w:val="none" w:sz="0" w:space="0" w:color="auto"/>
            <w:left w:val="none" w:sz="0" w:space="0" w:color="auto"/>
            <w:bottom w:val="none" w:sz="0" w:space="0" w:color="auto"/>
            <w:right w:val="none" w:sz="0" w:space="0" w:color="auto"/>
          </w:divBdr>
        </w:div>
        <w:div w:id="129520662">
          <w:marLeft w:val="0"/>
          <w:marRight w:val="0"/>
          <w:marTop w:val="0"/>
          <w:marBottom w:val="0"/>
          <w:divBdr>
            <w:top w:val="none" w:sz="0" w:space="0" w:color="auto"/>
            <w:left w:val="none" w:sz="0" w:space="0" w:color="auto"/>
            <w:bottom w:val="none" w:sz="0" w:space="0" w:color="auto"/>
            <w:right w:val="none" w:sz="0" w:space="0" w:color="auto"/>
          </w:divBdr>
        </w:div>
        <w:div w:id="1749689827">
          <w:marLeft w:val="0"/>
          <w:marRight w:val="0"/>
          <w:marTop w:val="0"/>
          <w:marBottom w:val="0"/>
          <w:divBdr>
            <w:top w:val="none" w:sz="0" w:space="0" w:color="auto"/>
            <w:left w:val="none" w:sz="0" w:space="0" w:color="auto"/>
            <w:bottom w:val="none" w:sz="0" w:space="0" w:color="auto"/>
            <w:right w:val="none" w:sz="0" w:space="0" w:color="auto"/>
          </w:divBdr>
        </w:div>
      </w:divsChild>
    </w:div>
    <w:div w:id="2063210241">
      <w:bodyDiv w:val="1"/>
      <w:marLeft w:val="0"/>
      <w:marRight w:val="0"/>
      <w:marTop w:val="0"/>
      <w:marBottom w:val="0"/>
      <w:divBdr>
        <w:top w:val="none" w:sz="0" w:space="0" w:color="auto"/>
        <w:left w:val="none" w:sz="0" w:space="0" w:color="auto"/>
        <w:bottom w:val="none" w:sz="0" w:space="0" w:color="auto"/>
        <w:right w:val="none" w:sz="0" w:space="0" w:color="auto"/>
      </w:divBdr>
    </w:div>
    <w:div w:id="21382519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file:///C:\Users\panidx\OneDrive%20-%20InterDigital%20Communications,%20Inc\Documents\3GPP%20RAN\TSGR2_127b\Docs\R2-2408399.zip" TargetMode="External"/><Relationship Id="rId13" Type="http://schemas.openxmlformats.org/officeDocument/2006/relationships/comments" Target="comments.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10.10.10.10/ftp/RAN/RAN4/Inbox/R4-2417119.zip"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10.10.10.10/ftp/RAN/RAN4/Inbox/R4-2417119.zip"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10.10.10.10/ftp/RAN/RAN4/Inbox/R4-2417192.zip" TargetMode="External"/><Relationship Id="rId5" Type="http://schemas.openxmlformats.org/officeDocument/2006/relationships/webSettings" Target="webSettings.xml"/><Relationship Id="rId15" Type="http://schemas.microsoft.com/office/2016/09/relationships/commentsIds" Target="commentsIds.xml"/><Relationship Id="rId10" Type="http://schemas.openxmlformats.org/officeDocument/2006/relationships/hyperlink" Target="file:///C:\Users\panidx\OneDrive%20-%20InterDigital%20Communications,%20Inc\Documents\3GPP%20RAN\TSGR2_127b\Docs\R2-2409397.zip" TargetMode="External"/><Relationship Id="rId4" Type="http://schemas.openxmlformats.org/officeDocument/2006/relationships/settings" Target="settings.xml"/><Relationship Id="rId9" Type="http://schemas.openxmlformats.org/officeDocument/2006/relationships/hyperlink" Target="file:///C:\Users\panidx\OneDrive%20-%20InterDigital%20Communications,%20Inc\Documents\3GPP%20RAN\TSGR2_127b\Docs\R2-2408400.zip" TargetMode="External"/><Relationship Id="rId14" Type="http://schemas.microsoft.com/office/2011/relationships/commentsExtended" Target="commentsExtended.xm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DF46DF2-2D5A-45A1-B034-D06AFEC2F8B4}">
  <ds:schemaRefs>
    <ds:schemaRef ds:uri="http://schemas.openxmlformats.org/officeDocument/2006/bibliography"/>
  </ds:schemaRefs>
</ds:datastoreItem>
</file>

<file path=docMetadata/LabelInfo.xml><?xml version="1.0" encoding="utf-8"?>
<clbl:labelList xmlns:clbl="http://schemas.microsoft.com/office/2020/mipLabelMetadata">
  <clbl:label id="{5d471751-9675-428d-917b-70f44f9630b0}" enabled="0" method="" siteId="{5d471751-9675-428d-917b-70f44f9630b0}" removed="1"/>
</clbl:labelList>
</file>

<file path=docProps/app.xml><?xml version="1.0" encoding="utf-8"?>
<Properties xmlns="http://schemas.openxmlformats.org/officeDocument/2006/extended-properties" xmlns:vt="http://schemas.openxmlformats.org/officeDocument/2006/docPropsVTypes">
  <Template>Normal</Template>
  <TotalTime>0</TotalTime>
  <Pages>29</Pages>
  <Words>8736</Words>
  <Characters>49797</Characters>
  <Application>Microsoft Office Word</Application>
  <DocSecurity>0</DocSecurity>
  <Lines>414</Lines>
  <Paragraphs>116</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58417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2024-10-29T00:52:00Z</dcterms:created>
  <dcterms:modified xsi:type="dcterms:W3CDTF">2024-10-31T02:25:00Z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
    <vt:lpwstr>NSCCustomProperty</vt:lpwstr>
  </property>
</Properties>
</file>