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745BCB">
        <w:fldChar w:fldCharType="begin"/>
      </w:r>
      <w:r w:rsidR="00745BCB">
        <w:instrText xml:space="preserve"> DOCPROPERTY  TSG/WGRef  \* MERGEFORMAT </w:instrText>
      </w:r>
      <w:r w:rsidR="00745BCB">
        <w:fldChar w:fldCharType="separate"/>
      </w:r>
      <w:r>
        <w:rPr>
          <w:b/>
          <w:noProof/>
          <w:sz w:val="24"/>
        </w:rPr>
        <w:t>RAN WG2</w:t>
      </w:r>
      <w:r w:rsidR="00745BCB">
        <w:rPr>
          <w:b/>
          <w:noProof/>
          <w:sz w:val="24"/>
        </w:rPr>
        <w:fldChar w:fldCharType="end"/>
      </w:r>
      <w:r>
        <w:rPr>
          <w:b/>
          <w:noProof/>
          <w:sz w:val="24"/>
        </w:rPr>
        <w:t xml:space="preserve"> Meeting #12</w:t>
      </w:r>
      <w:r w:rsidR="00406899">
        <w:rPr>
          <w:b/>
          <w:noProof/>
          <w:sz w:val="24"/>
        </w:rPr>
        <w:t>6</w:t>
      </w:r>
      <w:r>
        <w:rPr>
          <w:b/>
          <w:i/>
          <w:noProof/>
          <w:sz w:val="28"/>
        </w:rPr>
        <w:tab/>
      </w:r>
      <w:r w:rsidR="00745BCB">
        <w:fldChar w:fldCharType="begin"/>
      </w:r>
      <w:r w:rsidR="00745BCB">
        <w:instrText xml:space="preserve"> DOCPROPERTY  Tdoc#  \* MERGEFORMAT </w:instrText>
      </w:r>
      <w:r w:rsidR="00745BCB">
        <w:fldChar w:fldCharType="separate"/>
      </w:r>
      <w:r>
        <w:rPr>
          <w:b/>
          <w:i/>
          <w:noProof/>
          <w:sz w:val="28"/>
        </w:rPr>
        <w:t>R</w:t>
      </w:r>
      <w:r w:rsidRPr="0004086F">
        <w:rPr>
          <w:b/>
          <w:i/>
          <w:noProof/>
          <w:sz w:val="28"/>
        </w:rPr>
        <w:t>2-24</w:t>
      </w:r>
      <w:r w:rsidR="003060FD" w:rsidRPr="0004086F">
        <w:rPr>
          <w:b/>
          <w:i/>
          <w:noProof/>
          <w:sz w:val="28"/>
        </w:rPr>
        <w:t>0</w:t>
      </w:r>
      <w:r w:rsidR="008A3075">
        <w:rPr>
          <w:b/>
          <w:i/>
          <w:noProof/>
          <w:sz w:val="28"/>
        </w:rPr>
        <w:t>xxxx</w:t>
      </w:r>
      <w:r w:rsidR="00745BCB">
        <w:rPr>
          <w:b/>
          <w:i/>
          <w:noProof/>
          <w:sz w:val="28"/>
        </w:rPr>
        <w:fldChar w:fldCharType="end"/>
      </w:r>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EF43F9">
            <w:pPr>
              <w:pStyle w:val="CRCoverPage"/>
              <w:spacing w:after="0"/>
              <w:jc w:val="right"/>
              <w:rPr>
                <w:i/>
                <w:noProof/>
              </w:rPr>
            </w:pPr>
            <w:r>
              <w:rPr>
                <w:i/>
                <w:noProof/>
                <w:sz w:val="14"/>
              </w:rPr>
              <w:t>CR-Form-v12.</w:t>
            </w:r>
            <w:r w:rsidR="00406899">
              <w:rPr>
                <w:i/>
                <w:noProof/>
                <w:sz w:val="14"/>
              </w:rPr>
              <w:t>3</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745BCB" w:rsidP="00EF43F9">
            <w:pPr>
              <w:pStyle w:val="CRCoverPage"/>
              <w:spacing w:after="0"/>
              <w:jc w:val="right"/>
              <w:rPr>
                <w:b/>
                <w:noProof/>
                <w:sz w:val="28"/>
              </w:rPr>
            </w:pPr>
            <w:r>
              <w:fldChar w:fldCharType="begin"/>
            </w:r>
            <w:r>
              <w:instrText xml:space="preserve"> DOCPROPERTY  Spec#  \* MERGEFORMAT </w:instrText>
            </w:r>
            <w:r>
              <w:fldChar w:fldCharType="separate"/>
            </w:r>
            <w:r w:rsidR="00AF3EC5">
              <w:rPr>
                <w:b/>
                <w:noProof/>
                <w:sz w:val="28"/>
              </w:rPr>
              <w:t>38.3</w:t>
            </w:r>
            <w:r w:rsidR="00C322D5">
              <w:rPr>
                <w:b/>
                <w:noProof/>
                <w:sz w:val="28"/>
              </w:rPr>
              <w:t>31</w:t>
            </w:r>
            <w:r>
              <w:rPr>
                <w:b/>
                <w:noProof/>
                <w:sz w:val="28"/>
              </w:rPr>
              <w:fldChar w:fldCharType="end"/>
            </w:r>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EF43F9">
            <w:pPr>
              <w:pStyle w:val="CRCoverPage"/>
              <w:spacing w:after="0"/>
              <w:jc w:val="center"/>
              <w:rPr>
                <w:b/>
                <w:noProof/>
              </w:rPr>
            </w:pPr>
            <w:r>
              <w:rPr>
                <w:b/>
                <w:noProof/>
                <w:sz w:val="28"/>
              </w:rPr>
              <w:t>2</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745BCB" w:rsidP="00EF43F9">
            <w:pPr>
              <w:pStyle w:val="CRCoverPage"/>
              <w:spacing w:after="0"/>
              <w:jc w:val="center"/>
              <w:rPr>
                <w:noProof/>
                <w:sz w:val="28"/>
              </w:rPr>
            </w:pPr>
            <w:r>
              <w:fldChar w:fldCharType="begin"/>
            </w:r>
            <w:r>
              <w:instrText xml:space="preserve"> DOCPROPERTY  Version  \* MERGEFORMAT </w:instrText>
            </w:r>
            <w:r>
              <w:fldChar w:fldCharType="separate"/>
            </w:r>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3" w:name="_Hlt497126619"/>
              <w:r>
                <w:rPr>
                  <w:rStyle w:val="af0"/>
                  <w:rFonts w:cs="Arial"/>
                  <w:b/>
                  <w:i/>
                  <w:noProof/>
                  <w:color w:val="FF0000"/>
                </w:rPr>
                <w:t>L</w:t>
              </w:r>
              <w:bookmarkEnd w:id="13"/>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EF43F9">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w:t>
            </w:r>
            <w:proofErr w:type="spellStart"/>
            <w:r w:rsidR="00E9292E">
              <w:t>lessHO</w:t>
            </w:r>
            <w:proofErr w:type="spellEnd"/>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745BCB" w:rsidP="00EF43F9">
            <w:pPr>
              <w:pStyle w:val="CRCoverPage"/>
              <w:spacing w:after="0"/>
              <w:ind w:left="100"/>
              <w:rPr>
                <w:noProof/>
              </w:rPr>
            </w:pPr>
            <w:r>
              <w:fldChar w:fldCharType="begin"/>
            </w:r>
            <w:r>
              <w:instrText xml:space="preserve"> DOCPROPERTY  SourceIfTsg  \* MERGEFORMAT </w:instrText>
            </w:r>
            <w:r>
              <w:fldChar w:fldCharType="separate"/>
            </w:r>
            <w:r w:rsidR="00AF3EC5">
              <w:rPr>
                <w:noProof/>
              </w:rPr>
              <w:t>R2</w:t>
            </w:r>
            <w:r>
              <w:rPr>
                <w:noProof/>
              </w:rPr>
              <w:fldChar w:fldCharType="end"/>
            </w:r>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745BCB" w:rsidP="001A67F9">
            <w:pPr>
              <w:pStyle w:val="CRCoverPage"/>
              <w:spacing w:after="0"/>
              <w:ind w:left="100"/>
              <w:rPr>
                <w:noProof/>
              </w:rPr>
            </w:pPr>
            <w:r>
              <w:fldChar w:fldCharType="begin"/>
            </w:r>
            <w:r>
              <w:instrText xml:space="preserve"> DOCPROPERTY  RelatedWis  \* MERGEFORMAT </w:instrText>
            </w:r>
            <w:r>
              <w:fldChar w:fldCharType="separate"/>
            </w:r>
            <w:r w:rsidR="001A67F9" w:rsidRPr="00F06369">
              <w:rPr>
                <w:noProof/>
              </w:rPr>
              <w:t>NR_mobile_IAB-Core</w:t>
            </w:r>
            <w:r>
              <w:rPr>
                <w:noProof/>
              </w:rPr>
              <w:fldChar w:fldCharType="end"/>
            </w:r>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EF43F9">
            <w:pPr>
              <w:pStyle w:val="CRCoverPage"/>
              <w:spacing w:after="0"/>
              <w:ind w:left="100"/>
              <w:rPr>
                <w:noProof/>
              </w:rPr>
            </w:pPr>
            <w:r>
              <w:t>2024-0</w:t>
            </w:r>
            <w:r w:rsidR="008A3075">
              <w:t>6</w:t>
            </w:r>
            <w:r w:rsidR="00BC2062">
              <w:t>-</w:t>
            </w:r>
            <w:r w:rsidR="008A3075">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745BCB" w:rsidP="00EF43F9">
            <w:pPr>
              <w:pStyle w:val="CRCoverPage"/>
              <w:spacing w:after="0"/>
              <w:ind w:left="100" w:right="-609"/>
              <w:rPr>
                <w:b/>
                <w:noProof/>
              </w:rPr>
            </w:pPr>
            <w:r>
              <w:fldChar w:fldCharType="begin"/>
            </w:r>
            <w:r>
              <w:instrText xml:space="preserve"> DOCPROPERTY  Cat  \* MERGEFORMAT </w:instrText>
            </w:r>
            <w:r>
              <w:fldChar w:fldCharType="separate"/>
            </w:r>
            <w:r w:rsidR="000D664C">
              <w:rPr>
                <w:b/>
                <w:noProof/>
              </w:rPr>
              <w:t>F</w:t>
            </w:r>
            <w:r>
              <w:rPr>
                <w:b/>
                <w:noProof/>
              </w:rPr>
              <w:fldChar w:fldCharType="end"/>
            </w:r>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745BCB" w:rsidP="00EF43F9">
            <w:pPr>
              <w:pStyle w:val="CRCoverPage"/>
              <w:spacing w:after="0"/>
              <w:ind w:left="100"/>
              <w:rPr>
                <w:noProof/>
              </w:rPr>
            </w:pPr>
            <w:r>
              <w:fldChar w:fldCharType="begin"/>
            </w:r>
            <w:r>
              <w:instrText xml:space="preserve"> DOCPROPERTY  Release  \* MERGEFORMAT </w:instrText>
            </w:r>
            <w:r>
              <w:fldChar w:fldCharType="separate"/>
            </w:r>
            <w:r w:rsidR="00AF3EC5">
              <w:rPr>
                <w:noProof/>
              </w:rPr>
              <w:t>Rel-18</w:t>
            </w:r>
            <w:r>
              <w:rPr>
                <w:noProof/>
              </w:rPr>
              <w:fldChar w:fldCharType="end"/>
            </w:r>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EF43F9">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EF43F9">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proofErr w:type="spellStart"/>
      <w:r w:rsidRPr="00FF4867">
        <w:rPr>
          <w:rFonts w:eastAsia="MS Mincho"/>
          <w:i/>
        </w:rPr>
        <w:t>RRCReconfiguration</w:t>
      </w:r>
      <w:proofErr w:type="spellEnd"/>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proofErr w:type="spellStart"/>
      <w:r w:rsidRPr="00FF4867">
        <w:rPr>
          <w:i/>
        </w:rPr>
        <w:t>RRCReconfiguration</w:t>
      </w:r>
      <w:proofErr w:type="spellEnd"/>
      <w:r w:rsidRPr="00FF4867">
        <w:rPr>
          <w:i/>
        </w:rPr>
        <w:t>,</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 xml:space="preserve"> except for the entries in which </w:t>
      </w:r>
      <w:proofErr w:type="spellStart"/>
      <w:r w:rsidRPr="00FF4867">
        <w:rPr>
          <w:i/>
          <w:iCs/>
        </w:rPr>
        <w:t>subsequentCondReconfig</w:t>
      </w:r>
      <w:proofErr w:type="spellEnd"/>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r w:rsidRPr="00FF4867">
        <w:rPr>
          <w:i/>
        </w:rPr>
        <w:t>daps-</w:t>
      </w:r>
      <w:proofErr w:type="spellStart"/>
      <w:r w:rsidRPr="00FF4867">
        <w:rPr>
          <w:i/>
        </w:rPr>
        <w:t>SourceRelease</w:t>
      </w:r>
      <w:proofErr w:type="spellEnd"/>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 xml:space="preserve">release the RLC entity or entities as specified in TS 38.322 [4], clause 5.1.3, and the associated logical channel for the source </w:t>
      </w:r>
      <w:proofErr w:type="spellStart"/>
      <w:r w:rsidRPr="00FF4867">
        <w:t>SpCell</w:t>
      </w:r>
      <w:proofErr w:type="spellEnd"/>
      <w:r w:rsidRPr="00FF4867">
        <w:t>;</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 xml:space="preserve">release the PDCP entity for the source </w:t>
      </w:r>
      <w:proofErr w:type="spellStart"/>
      <w:r w:rsidRPr="00FF4867">
        <w:t>SpCell</w:t>
      </w:r>
      <w:proofErr w:type="spellEnd"/>
      <w:r w:rsidRPr="00FF4867">
        <w:t>;</w:t>
      </w:r>
    </w:p>
    <w:p w14:paraId="2F15CAE1" w14:textId="77777777" w:rsidR="004C7427" w:rsidRPr="00FF4867" w:rsidRDefault="004C7427" w:rsidP="004C7427">
      <w:pPr>
        <w:pStyle w:val="B3"/>
      </w:pPr>
      <w:r w:rsidRPr="00FF4867">
        <w:t>3&gt;</w:t>
      </w:r>
      <w:r w:rsidRPr="00FF4867">
        <w:tab/>
        <w:t xml:space="preserve">release the RLC entity as specified in TS 38.322 [4], clause 5.1.3, and the associated logical channel for the source </w:t>
      </w:r>
      <w:proofErr w:type="spellStart"/>
      <w:r w:rsidRPr="00FF4867">
        <w:t>SpCell</w:t>
      </w:r>
      <w:proofErr w:type="spellEnd"/>
      <w:r w:rsidRPr="00FF4867">
        <w:t>;</w:t>
      </w:r>
    </w:p>
    <w:p w14:paraId="7214F380" w14:textId="77777777" w:rsidR="004C7427" w:rsidRPr="00FF4867" w:rsidRDefault="004C7427" w:rsidP="004C7427">
      <w:pPr>
        <w:pStyle w:val="B2"/>
      </w:pPr>
      <w:r w:rsidRPr="00FF4867">
        <w:t>2&gt;</w:t>
      </w:r>
      <w:r w:rsidRPr="00FF4867">
        <w:tab/>
        <w:t xml:space="preserve">release the physical channel configuration for the source </w:t>
      </w:r>
      <w:proofErr w:type="spellStart"/>
      <w:r w:rsidRPr="00FF4867">
        <w:t>SpCell</w:t>
      </w:r>
      <w:proofErr w:type="spellEnd"/>
      <w:r w:rsidRPr="00FF4867">
        <w:t>;</w:t>
      </w:r>
    </w:p>
    <w:p w14:paraId="28CE6692" w14:textId="77777777" w:rsidR="004C7427" w:rsidRPr="00FF4867" w:rsidRDefault="004C7427" w:rsidP="004C7427">
      <w:pPr>
        <w:pStyle w:val="B2"/>
      </w:pPr>
      <w:r w:rsidRPr="00FF4867">
        <w:t>2&gt;</w:t>
      </w:r>
      <w:r w:rsidRPr="00FF4867">
        <w:tab/>
        <w:t xml:space="preserve">discard the keys used in the source </w:t>
      </w:r>
      <w:proofErr w:type="spellStart"/>
      <w:r w:rsidRPr="00FF4867">
        <w:t>SpCell</w:t>
      </w:r>
      <w:proofErr w:type="spellEnd"/>
      <w:r w:rsidRPr="00FF4867">
        <w:t xml:space="preserve"> (the </w:t>
      </w:r>
      <w:proofErr w:type="spellStart"/>
      <w:r w:rsidRPr="00FF4867">
        <w:t>K</w:t>
      </w:r>
      <w:r w:rsidRPr="00FF4867">
        <w:rPr>
          <w:vertAlign w:val="subscript"/>
        </w:rPr>
        <w:t>gNB</w:t>
      </w:r>
      <w:proofErr w:type="spellEnd"/>
      <w:r w:rsidRPr="00FF4867">
        <w:t xml:space="preserve"> key,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w:t>
      </w:r>
      <w:r w:rsidRPr="00FF4867">
        <w:rPr>
          <w:lang w:eastAsia="zh-CN"/>
        </w:rPr>
        <w:t xml:space="preserve">and the </w:t>
      </w:r>
      <w:proofErr w:type="spellStart"/>
      <w:r w:rsidRPr="00FF4867">
        <w:t>K</w:t>
      </w:r>
      <w:r w:rsidRPr="00FF4867">
        <w:rPr>
          <w:vertAlign w:val="subscript"/>
        </w:rPr>
        <w:t>UPenc</w:t>
      </w:r>
      <w:proofErr w:type="spellEnd"/>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proofErr w:type="spellStart"/>
      <w:r w:rsidRPr="00FF4867">
        <w:rPr>
          <w:rFonts w:eastAsia="MS Mincho"/>
          <w:i/>
        </w:rPr>
        <w:t>RRCReconfiguration</w:t>
      </w:r>
      <w:proofErr w:type="spellEnd"/>
      <w:r w:rsidRPr="00FF4867">
        <w:rPr>
          <w:rFonts w:eastAsia="MS Mincho"/>
          <w:i/>
        </w:rPr>
        <w:t xml:space="preserve"> </w:t>
      </w:r>
      <w:r w:rsidRPr="00FF4867">
        <w:rPr>
          <w:rFonts w:eastAsia="MS Mincho"/>
        </w:rPr>
        <w:t xml:space="preserve">does not include the </w:t>
      </w:r>
      <w:proofErr w:type="spellStart"/>
      <w:r w:rsidRPr="00FF4867">
        <w:rPr>
          <w:i/>
        </w:rPr>
        <w:t>fullConfig</w:t>
      </w:r>
      <w:proofErr w:type="spellEnd"/>
      <w:r w:rsidRPr="00FF4867">
        <w:rPr>
          <w:i/>
        </w:rPr>
        <w:t xml:space="preserve">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proofErr w:type="spellStart"/>
      <w:r w:rsidRPr="00FF4867">
        <w:rPr>
          <w:i/>
        </w:rPr>
        <w:t>RRCReconfiguration</w:t>
      </w:r>
      <w:proofErr w:type="spellEnd"/>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 xml:space="preserve">if the </w:t>
      </w:r>
      <w:proofErr w:type="spellStart"/>
      <w:r w:rsidRPr="00FF4867">
        <w:t>RRCReconfiguration</w:t>
      </w:r>
      <w:proofErr w:type="spellEnd"/>
      <w:r w:rsidRPr="00FF4867">
        <w:t xml:space="preserve"> includes the </w:t>
      </w:r>
      <w:proofErr w:type="spellStart"/>
      <w:r w:rsidRPr="00FF4867">
        <w:t>fullConfig</w:t>
      </w:r>
      <w:proofErr w:type="spellEnd"/>
      <w:r w:rsidRPr="00FF4867">
        <w:t>:</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mrdc-SecondaryCellGroupConfig</w:t>
      </w:r>
      <w:proofErr w:type="spellEnd"/>
      <w:r w:rsidRPr="00FF4867">
        <w:rPr>
          <w:i/>
        </w:rPr>
        <w:t>:</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radioBearerConfig</w:t>
      </w:r>
      <w:proofErr w:type="spellEnd"/>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measConfig</w:t>
      </w:r>
      <w:proofErr w:type="spellEnd"/>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dedicatedNAS-MessageList</w:t>
      </w:r>
      <w:proofErr w:type="spellEnd"/>
      <w:r w:rsidRPr="00FF4867">
        <w:t>:</w:t>
      </w:r>
    </w:p>
    <w:p w14:paraId="52A6AC7E" w14:textId="77777777" w:rsidR="004C7427" w:rsidRPr="00FF4867" w:rsidRDefault="004C7427" w:rsidP="004C7427">
      <w:pPr>
        <w:pStyle w:val="B2"/>
      </w:pPr>
      <w:r w:rsidRPr="00FF4867">
        <w:t>2&gt;</w:t>
      </w:r>
      <w:r w:rsidRPr="00FF4867">
        <w:tab/>
        <w:t xml:space="preserve">forward each element of the </w:t>
      </w:r>
      <w:proofErr w:type="spellStart"/>
      <w:r w:rsidRPr="00FF4867">
        <w:rPr>
          <w:i/>
        </w:rPr>
        <w:t>dedicatedNAS-MessageList</w:t>
      </w:r>
      <w:proofErr w:type="spellEnd"/>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proofErr w:type="spellStart"/>
      <w:r w:rsidRPr="00FF4867">
        <w:rPr>
          <w:i/>
          <w:iCs/>
        </w:rPr>
        <w:t>RRCReconfiguration</w:t>
      </w:r>
      <w:proofErr w:type="spellEnd"/>
      <w:r w:rsidRPr="00FF4867">
        <w:t xml:space="preserve"> is associated to the MCG and includes </w:t>
      </w:r>
      <w:proofErr w:type="spellStart"/>
      <w:r w:rsidRPr="00FF4867">
        <w:rPr>
          <w:i/>
          <w:iCs/>
        </w:rPr>
        <w:t>reconfigurationWithSync</w:t>
      </w:r>
      <w:proofErr w:type="spellEnd"/>
      <w:r w:rsidRPr="00FF4867">
        <w:t xml:space="preserve"> in </w:t>
      </w:r>
      <w:proofErr w:type="spellStart"/>
      <w:r w:rsidRPr="00FF4867">
        <w:rPr>
          <w:i/>
          <w:iCs/>
        </w:rPr>
        <w:t>spCellConfig</w:t>
      </w:r>
      <w:proofErr w:type="spellEnd"/>
      <w:r w:rsidRPr="00FF4867">
        <w:t xml:space="preserve"> and </w:t>
      </w:r>
      <w:r w:rsidRPr="00FF4867">
        <w:rPr>
          <w:i/>
          <w:iCs/>
        </w:rPr>
        <w:t>dedicatedSIB1-Delivery</w:t>
      </w:r>
      <w:r w:rsidRPr="00FF4867">
        <w:t xml:space="preserve">, the UE initiates (if needed) the request to acquire required SIBs, according to clause 5.2.2.3.5, only after the random access procedure or the LTM cell switch execution towards the target </w:t>
      </w:r>
      <w:proofErr w:type="spellStart"/>
      <w:r w:rsidRPr="00FF4867">
        <w:t>SpCell</w:t>
      </w:r>
      <w:proofErr w:type="spellEnd"/>
      <w:r w:rsidRPr="00FF4867">
        <w:t xml:space="preserve"> is completed.</w:t>
      </w:r>
    </w:p>
    <w:p w14:paraId="73E2E59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dedicatedSystemInformationDelivery</w:t>
      </w:r>
      <w:proofErr w:type="spellEnd"/>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dedicatedPosSysInfoDelivery</w:t>
      </w:r>
      <w:proofErr w:type="spellEnd"/>
      <w:r w:rsidRPr="00FF4867">
        <w:t>:</w:t>
      </w:r>
    </w:p>
    <w:p w14:paraId="567F56AF" w14:textId="77777777" w:rsidR="004C7427" w:rsidRPr="00FF4867" w:rsidRDefault="004C7427" w:rsidP="004C7427">
      <w:pPr>
        <w:pStyle w:val="B2"/>
      </w:pPr>
      <w:r w:rsidRPr="00FF4867">
        <w:t>2&gt;</w:t>
      </w:r>
      <w:r w:rsidRPr="00FF4867">
        <w:tab/>
        <w:t xml:space="preserve">perform the action upon reception of the contained </w:t>
      </w:r>
      <w:proofErr w:type="spellStart"/>
      <w:r w:rsidRPr="00FF4867">
        <w:t>posSIB</w:t>
      </w:r>
      <w:proofErr w:type="spellEnd"/>
      <w:r w:rsidRPr="00FF4867">
        <w:t>(s), as specified in clause 5.2.2.4.16;</w:t>
      </w:r>
    </w:p>
    <w:p w14:paraId="6E2D5083"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otherConfig</w:t>
      </w:r>
      <w:proofErr w:type="spellEnd"/>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iab</w:t>
      </w:r>
      <w:proofErr w:type="spellEnd"/>
      <w:r w:rsidRPr="00FF4867">
        <w:rPr>
          <w:i/>
        </w:rPr>
        <w:t>-IP-</w:t>
      </w:r>
      <w:proofErr w:type="spellStart"/>
      <w:r w:rsidRPr="00FF4867">
        <w:rPr>
          <w:i/>
        </w:rPr>
        <w:t>AddressConfigurationList</w:t>
      </w:r>
      <w:proofErr w:type="spellEnd"/>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proofErr w:type="spellStart"/>
      <w:r w:rsidRPr="00FF4867">
        <w:rPr>
          <w:i/>
          <w:iCs/>
        </w:rPr>
        <w:t>iab</w:t>
      </w:r>
      <w:proofErr w:type="spellEnd"/>
      <w:r w:rsidRPr="00FF4867">
        <w:rPr>
          <w:i/>
          <w:iCs/>
        </w:rPr>
        <w:t>-IP-</w:t>
      </w:r>
      <w:proofErr w:type="spellStart"/>
      <w:r w:rsidRPr="00FF4867">
        <w:rPr>
          <w:i/>
          <w:iCs/>
        </w:rPr>
        <w:t>AddressToReleaseList</w:t>
      </w:r>
      <w:proofErr w:type="spellEnd"/>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proofErr w:type="spellStart"/>
      <w:r w:rsidRPr="00FF4867">
        <w:rPr>
          <w:i/>
          <w:iCs/>
        </w:rPr>
        <w:t>iab</w:t>
      </w:r>
      <w:proofErr w:type="spellEnd"/>
      <w:r w:rsidRPr="00FF4867">
        <w:rPr>
          <w:i/>
          <w:iCs/>
        </w:rPr>
        <w:t>-IP-</w:t>
      </w:r>
      <w:proofErr w:type="spellStart"/>
      <w:r w:rsidRPr="00FF4867">
        <w:rPr>
          <w:i/>
          <w:iCs/>
        </w:rPr>
        <w:t>AddressToAddModList</w:t>
      </w:r>
      <w:proofErr w:type="spellEnd"/>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conditionalReconfiguration</w:t>
      </w:r>
      <w:proofErr w:type="spellEnd"/>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w:t>
      </w:r>
    </w:p>
    <w:p w14:paraId="68547651" w14:textId="77777777" w:rsidR="004C7427" w:rsidRPr="00FF4867" w:rsidRDefault="004C7427" w:rsidP="004C7427">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w:t>
      </w:r>
    </w:p>
    <w:p w14:paraId="6BE7CF68" w14:textId="77777777" w:rsidR="004C7427" w:rsidRPr="00FF4867" w:rsidRDefault="004C7427" w:rsidP="004C7427">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w:t>
      </w:r>
    </w:p>
    <w:p w14:paraId="6B36E210" w14:textId="77777777" w:rsidR="004C7427" w:rsidRPr="00FF4867" w:rsidRDefault="004C7427" w:rsidP="004C7427">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lang w:eastAsia="en-GB"/>
        </w:rPr>
        <w:t>onDemandSIB</w:t>
      </w:r>
      <w:proofErr w:type="spellEnd"/>
      <w:r w:rsidRPr="00FF4867">
        <w:rPr>
          <w:i/>
          <w:iCs/>
          <w:lang w:eastAsia="en-GB"/>
        </w:rPr>
        <w:t>-Request</w:t>
      </w:r>
      <w:r w:rsidRPr="00FF4867">
        <w:t>:</w:t>
      </w:r>
    </w:p>
    <w:p w14:paraId="454111B1" w14:textId="77777777" w:rsidR="004C7427" w:rsidRPr="00FF4867" w:rsidRDefault="004C7427" w:rsidP="004C7427">
      <w:pPr>
        <w:pStyle w:val="B2"/>
      </w:pPr>
      <w:r w:rsidRPr="00FF4867">
        <w:t>2&gt;</w:t>
      </w:r>
      <w:r w:rsidRPr="00FF4867">
        <w:tab/>
        <w:t xml:space="preserve">if </w:t>
      </w:r>
      <w:proofErr w:type="spellStart"/>
      <w:r w:rsidRPr="00FF4867">
        <w:rPr>
          <w:i/>
          <w:iCs/>
          <w:lang w:eastAsia="en-GB"/>
        </w:rPr>
        <w:t>onDemandSIB</w:t>
      </w:r>
      <w:proofErr w:type="spellEnd"/>
      <w:r w:rsidRPr="00FF4867">
        <w:rPr>
          <w:i/>
          <w:iCs/>
          <w:lang w:eastAsia="en-GB"/>
        </w:rPr>
        <w:t>-Request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 xml:space="preserve">consider itself to be configured to request SIB(s) or </w:t>
      </w:r>
      <w:proofErr w:type="spellStart"/>
      <w:r w:rsidRPr="00FF4867">
        <w:rPr>
          <w:lang w:eastAsia="x-none"/>
        </w:rPr>
        <w:t>posSIB</w:t>
      </w:r>
      <w:proofErr w:type="spellEnd"/>
      <w:r w:rsidRPr="00FF4867">
        <w:rPr>
          <w:lang w:eastAsia="x-none"/>
        </w:rPr>
        <w:t>(s)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 xml:space="preserve">consider itself not to be configured to request SIB(s) or </w:t>
      </w:r>
      <w:proofErr w:type="spellStart"/>
      <w:r w:rsidRPr="00FF4867">
        <w:t>posSIB</w:t>
      </w:r>
      <w:proofErr w:type="spellEnd"/>
      <w:r w:rsidRPr="00FF4867">
        <w:t>(s)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sl-ConfigDedicatedNR</w:t>
      </w:r>
      <w:proofErr w:type="spellEnd"/>
      <w:r w:rsidRPr="00FF4867">
        <w:t>:</w:t>
      </w:r>
    </w:p>
    <w:p w14:paraId="251E5A9A" w14:textId="77777777" w:rsidR="004C7427" w:rsidRPr="00FF4867" w:rsidRDefault="004C7427" w:rsidP="004C7427">
      <w:pPr>
        <w:pStyle w:val="B2"/>
      </w:pPr>
      <w:r w:rsidRPr="00FF4867">
        <w:t>2&gt;</w:t>
      </w:r>
      <w:r w:rsidRPr="00FF4867">
        <w:tab/>
        <w:t xml:space="preserve">perform the </w:t>
      </w:r>
      <w:proofErr w:type="spellStart"/>
      <w:r w:rsidRPr="00FF4867">
        <w:t>sidelink</w:t>
      </w:r>
      <w:proofErr w:type="spellEnd"/>
      <w:r w:rsidRPr="00FF4867">
        <w:t xml:space="preserve">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proofErr w:type="spellStart"/>
      <w:r w:rsidRPr="00FF4867">
        <w:rPr>
          <w:i/>
        </w:rPr>
        <w:t>sl-ConfigDedicatedNR</w:t>
      </w:r>
      <w:proofErr w:type="spellEnd"/>
      <w:r w:rsidRPr="00FF4867">
        <w:t xml:space="preserve"> was received embedded within an E-UTRA </w:t>
      </w:r>
      <w:proofErr w:type="spellStart"/>
      <w:r w:rsidRPr="00FF4867">
        <w:rPr>
          <w:i/>
          <w:iCs/>
        </w:rPr>
        <w:t>RRCConnectionReconfiguration</w:t>
      </w:r>
      <w:proofErr w:type="spellEnd"/>
      <w:r w:rsidRPr="00FF4867">
        <w:t xml:space="preserve"> message, the UE does not build an NR </w:t>
      </w:r>
      <w:proofErr w:type="spellStart"/>
      <w:r w:rsidRPr="00FF4867">
        <w:rPr>
          <w:i/>
          <w:iCs/>
        </w:rPr>
        <w:t>RRCReconfigurationComplete</w:t>
      </w:r>
      <w:proofErr w:type="spellEnd"/>
      <w:r w:rsidRPr="00FF4867">
        <w:t xml:space="preserve"> message for the received </w:t>
      </w:r>
      <w:proofErr w:type="spellStart"/>
      <w:r w:rsidRPr="00FF4867">
        <w:rPr>
          <w:i/>
          <w:iCs/>
        </w:rPr>
        <w:t>sl-ConfigDedicatedNR</w:t>
      </w:r>
      <w:proofErr w:type="spellEnd"/>
      <w:r w:rsidRPr="00FF4867">
        <w:t>.</w:t>
      </w:r>
    </w:p>
    <w:p w14:paraId="7CB5D5D4"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dedicatedPagingDelivery</w:t>
      </w:r>
      <w:proofErr w:type="spellEnd"/>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w:t>
      </w:r>
      <w:proofErr w:type="spellEnd"/>
      <w:r w:rsidRPr="00FF4867">
        <w:rPr>
          <w:i/>
        </w:rPr>
        <w:t>-</w:t>
      </w:r>
      <w:proofErr w:type="spellStart"/>
      <w:r w:rsidRPr="00FF4867">
        <w:rPr>
          <w:i/>
        </w:rPr>
        <w:t>ConfigDedicatedEUTRA</w:t>
      </w:r>
      <w:proofErr w:type="spellEnd"/>
      <w:r w:rsidRPr="00FF4867">
        <w:rPr>
          <w:i/>
        </w:rPr>
        <w:t>-Info</w:t>
      </w:r>
      <w:r w:rsidRPr="00FF4867">
        <w:t>:</w:t>
      </w:r>
    </w:p>
    <w:p w14:paraId="7E01221C" w14:textId="77777777" w:rsidR="004C7427" w:rsidRPr="00FF4867" w:rsidRDefault="004C7427" w:rsidP="004C7427">
      <w:pPr>
        <w:pStyle w:val="B2"/>
      </w:pPr>
      <w:r w:rsidRPr="00FF4867">
        <w:t>2&gt;</w:t>
      </w:r>
      <w:r w:rsidRPr="00FF4867">
        <w:tab/>
        <w:t xml:space="preserve">perform related procedures for V2X </w:t>
      </w:r>
      <w:proofErr w:type="spellStart"/>
      <w:r w:rsidRPr="00FF4867">
        <w:t>sidelink</w:t>
      </w:r>
      <w:proofErr w:type="spellEnd"/>
      <w:r w:rsidRPr="00FF4867">
        <w:t xml:space="preserve">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musim-GapConfig</w:t>
      </w:r>
      <w:proofErr w:type="spellEnd"/>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appLayerMeasConfig</w:t>
      </w:r>
      <w:proofErr w:type="spellEnd"/>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proofErr w:type="spellStart"/>
      <w:r w:rsidRPr="00FF4867">
        <w:rPr>
          <w:i/>
        </w:rPr>
        <w:t>measConfigAppLayerId</w:t>
      </w:r>
      <w:proofErr w:type="spellEnd"/>
      <w:r w:rsidRPr="00FF4867">
        <w:rPr>
          <w:iCs/>
        </w:rPr>
        <w:t>;</w:t>
      </w:r>
    </w:p>
    <w:p w14:paraId="11FEE480" w14:textId="77777777" w:rsidR="004C7427" w:rsidRPr="00FF4867" w:rsidRDefault="004C7427" w:rsidP="004C7427">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RRCReconfiguration</w:t>
      </w:r>
      <w:proofErr w:type="spellEnd"/>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proofErr w:type="spellStart"/>
      <w:r w:rsidRPr="00FF4867">
        <w:rPr>
          <w:i/>
          <w:iCs/>
        </w:rPr>
        <w:t>RRCReconfigurationComplete</w:t>
      </w:r>
      <w:proofErr w:type="spellEnd"/>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w:t>
      </w:r>
    </w:p>
    <w:p w14:paraId="172E77BF" w14:textId="77777777" w:rsidR="004C7427" w:rsidRPr="00FF4867" w:rsidRDefault="004C7427" w:rsidP="004C7427">
      <w:pPr>
        <w:pStyle w:val="B2"/>
      </w:pPr>
      <w:r w:rsidRPr="00FF4867">
        <w:t>2&gt;</w:t>
      </w:r>
      <w:r w:rsidRPr="00FF4867">
        <w:tab/>
        <w:t xml:space="preserve">if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proofErr w:type="spellStart"/>
      <w:r w:rsidRPr="00FF4867">
        <w:rPr>
          <w:rFonts w:eastAsia="宋体"/>
          <w:i/>
          <w:lang w:eastAsia="en-US"/>
        </w:rPr>
        <w:t>RRCReconfiguration</w:t>
      </w:r>
      <w:proofErr w:type="spellEnd"/>
      <w:r w:rsidRPr="00FF4867">
        <w:rPr>
          <w:rFonts w:eastAsia="宋体"/>
          <w:lang w:eastAsia="en-US"/>
        </w:rPr>
        <w:t xml:space="preserve"> message includes the </w:t>
      </w:r>
      <w:r w:rsidRPr="00FF4867">
        <w:rPr>
          <w:rFonts w:eastAsia="宋体"/>
          <w:i/>
          <w:lang w:eastAsia="en-US"/>
        </w:rPr>
        <w:t>aerial-Config</w:t>
      </w:r>
      <w:r w:rsidRPr="00FF4867">
        <w:rPr>
          <w:rFonts w:eastAsia="宋体"/>
          <w:lang w:eastAsia="en-US"/>
        </w:rPr>
        <w:t>:</w:t>
      </w:r>
    </w:p>
    <w:p w14:paraId="7D1F763F"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(re)</w:t>
      </w:r>
      <w:r w:rsidRPr="00FF4867">
        <w:t>configure</w:t>
      </w:r>
      <w:r w:rsidRPr="00FF4867">
        <w:rPr>
          <w:rFonts w:eastAsia="宋体"/>
          <w:lang w:eastAsia="en-US"/>
        </w:rPr>
        <w:t xml:space="preserve"> the aerial parameters in accordance with the included </w:t>
      </w:r>
      <w:r w:rsidRPr="00FF4867">
        <w:rPr>
          <w:rFonts w:eastAsia="宋体"/>
          <w:i/>
          <w:lang w:eastAsia="en-US"/>
        </w:rPr>
        <w:t>aerial</w:t>
      </w:r>
      <w:r w:rsidRPr="00FF4867">
        <w:rPr>
          <w:rFonts w:eastAsia="宋体"/>
          <w:i/>
          <w:iCs/>
          <w:lang w:eastAsia="en-US"/>
        </w:rPr>
        <w:t>-Config</w:t>
      </w:r>
      <w:r w:rsidRPr="00FF4867">
        <w:rPr>
          <w:rFonts w:eastAsia="宋体"/>
          <w:lang w:eastAsia="en-US"/>
        </w:rPr>
        <w:t>;</w:t>
      </w:r>
    </w:p>
    <w:p w14:paraId="3B083A56"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proofErr w:type="spellStart"/>
      <w:r w:rsidRPr="00FF4867">
        <w:rPr>
          <w:rFonts w:eastAsia="宋体"/>
          <w:i/>
          <w:iCs/>
          <w:lang w:eastAsia="en-US"/>
        </w:rPr>
        <w:t>RRCReconfiguration</w:t>
      </w:r>
      <w:proofErr w:type="spellEnd"/>
      <w:r w:rsidRPr="00FF4867">
        <w:rPr>
          <w:rFonts w:eastAsia="宋体"/>
          <w:lang w:eastAsia="en-US"/>
        </w:rPr>
        <w:t xml:space="preserve"> message includes the </w:t>
      </w:r>
      <w:proofErr w:type="spellStart"/>
      <w:r w:rsidRPr="00FF4867">
        <w:rPr>
          <w:rFonts w:eastAsia="宋体"/>
          <w:i/>
          <w:iCs/>
          <w:lang w:eastAsia="en-US"/>
        </w:rPr>
        <w:t>sl-IndirectPathAddChange</w:t>
      </w:r>
      <w:proofErr w:type="spellEnd"/>
      <w:r w:rsidRPr="00FF4867">
        <w:rPr>
          <w:rFonts w:eastAsia="宋体"/>
          <w:lang w:eastAsia="en-US"/>
        </w:rPr>
        <w:t>:</w:t>
      </w:r>
    </w:p>
    <w:p w14:paraId="45B2BB00"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the SL indirect path specific configuration procedure as specified in 5.3.5.17.2.2;</w:t>
      </w:r>
    </w:p>
    <w:p w14:paraId="74BCCCF5"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proofErr w:type="spellStart"/>
      <w:r w:rsidRPr="00FF4867">
        <w:rPr>
          <w:rFonts w:eastAsia="宋体"/>
          <w:i/>
          <w:iCs/>
          <w:lang w:eastAsia="en-US"/>
        </w:rPr>
        <w:t>RRCReconfiguration</w:t>
      </w:r>
      <w:proofErr w:type="spellEnd"/>
      <w:r w:rsidRPr="00FF4867">
        <w:rPr>
          <w:rFonts w:eastAsia="宋体"/>
          <w:lang w:eastAsia="en-US"/>
        </w:rPr>
        <w:t xml:space="preserve"> message includes the </w:t>
      </w:r>
      <w:r w:rsidRPr="00FF4867">
        <w:rPr>
          <w:rFonts w:eastAsia="宋体"/>
          <w:i/>
          <w:iCs/>
          <w:lang w:eastAsia="en-US"/>
        </w:rPr>
        <w:t>n3c-IndirectPathAddChange</w:t>
      </w:r>
      <w:r w:rsidRPr="00FF4867">
        <w:rPr>
          <w:rFonts w:eastAsia="宋体"/>
          <w:lang w:eastAsia="en-US"/>
        </w:rPr>
        <w:t>:</w:t>
      </w:r>
    </w:p>
    <w:p w14:paraId="0A0FCAAB"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proofErr w:type="spellStart"/>
      <w:r w:rsidRPr="00FF4867">
        <w:rPr>
          <w:rFonts w:eastAsia="宋体"/>
          <w:i/>
          <w:iCs/>
          <w:lang w:eastAsia="en-US"/>
        </w:rPr>
        <w:t>RRCReconfiguration</w:t>
      </w:r>
      <w:proofErr w:type="spellEnd"/>
      <w:r w:rsidRPr="00FF4867">
        <w:rPr>
          <w:rFonts w:eastAsia="宋体"/>
          <w:lang w:eastAsia="en-US"/>
        </w:rPr>
        <w:t xml:space="preserve"> message includes the </w:t>
      </w:r>
      <w:r w:rsidRPr="00FF4867">
        <w:rPr>
          <w:rFonts w:eastAsia="宋体"/>
          <w:i/>
          <w:iCs/>
          <w:lang w:eastAsia="en-US"/>
        </w:rPr>
        <w:t>n3c-IndirectPathConfigRelay</w:t>
      </w:r>
      <w:r w:rsidRPr="00FF4867">
        <w:rPr>
          <w:rFonts w:eastAsia="宋体"/>
          <w:lang w:eastAsia="en-US"/>
        </w:rPr>
        <w:t>:</w:t>
      </w:r>
    </w:p>
    <w:p w14:paraId="6D623AD2" w14:textId="77777777" w:rsidR="004C7427" w:rsidRPr="00FF4867" w:rsidRDefault="004C7427" w:rsidP="004C7427">
      <w:pPr>
        <w:pStyle w:val="B2"/>
      </w:pPr>
      <w:r w:rsidRPr="00FF4867">
        <w:rPr>
          <w:rFonts w:eastAsia="宋体"/>
          <w:lang w:eastAsia="en-US"/>
        </w:rPr>
        <w:t>2&gt;</w:t>
      </w:r>
      <w:r w:rsidRPr="00FF4867">
        <w:rPr>
          <w:rFonts w:eastAsia="宋体"/>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proofErr w:type="spellStart"/>
      <w:r w:rsidRPr="00FF4867">
        <w:rPr>
          <w:i/>
          <w:iCs/>
        </w:rPr>
        <w:t>ltm</w:t>
      </w:r>
      <w:proofErr w:type="spellEnd"/>
      <w:r w:rsidRPr="00FF4867">
        <w:rPr>
          <w:i/>
          <w:iCs/>
        </w:rPr>
        <w:t>-Config</w:t>
      </w:r>
      <w:r w:rsidRPr="00FF4867">
        <w:t>:</w:t>
      </w:r>
    </w:p>
    <w:p w14:paraId="3E06782E" w14:textId="77777777" w:rsidR="004C7427" w:rsidRPr="00FF4867" w:rsidRDefault="004C7427" w:rsidP="004C7427">
      <w:pPr>
        <w:pStyle w:val="B2"/>
      </w:pPr>
      <w:r w:rsidRPr="00FF4867">
        <w:t>2&gt;</w:t>
      </w:r>
      <w:r w:rsidRPr="00FF4867">
        <w:tab/>
        <w:t xml:space="preserve">if the </w:t>
      </w:r>
      <w:proofErr w:type="spellStart"/>
      <w:r w:rsidRPr="00FF4867">
        <w:rPr>
          <w:i/>
          <w:iCs/>
        </w:rPr>
        <w:t>ltm</w:t>
      </w:r>
      <w:proofErr w:type="spellEnd"/>
      <w:r w:rsidRPr="00FF4867">
        <w:rPr>
          <w:i/>
          <w:iCs/>
        </w:rPr>
        <w:t>-Config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宋体"/>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srs-PosResourceSetLinkedForAggBWList</w:t>
      </w:r>
      <w:proofErr w:type="spellEnd"/>
      <w:r w:rsidRPr="00FF4867">
        <w:t>:</w:t>
      </w:r>
    </w:p>
    <w:p w14:paraId="34C9DF6F" w14:textId="77777777" w:rsidR="004C7427" w:rsidRPr="00FF4867" w:rsidRDefault="004C7427" w:rsidP="004C7427">
      <w:pPr>
        <w:pStyle w:val="B2"/>
      </w:pPr>
      <w:r w:rsidRPr="00FF4867">
        <w:t>2&gt;</w:t>
      </w:r>
      <w:r w:rsidRPr="00FF4867">
        <w:tab/>
        <w:t xml:space="preserve">if </w:t>
      </w:r>
      <w:proofErr w:type="spellStart"/>
      <w:r w:rsidRPr="00FF4867">
        <w:rPr>
          <w:i/>
          <w:iCs/>
        </w:rPr>
        <w:t>srs-PosResourceSetLinkedForAggBWList</w:t>
      </w:r>
      <w:proofErr w:type="spellEnd"/>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proofErr w:type="spellStart"/>
      <w:r w:rsidRPr="00FF4867">
        <w:rPr>
          <w:i/>
          <w:iCs/>
        </w:rPr>
        <w:t>srs-PosResourceSetLinkedForAggBW</w:t>
      </w:r>
      <w:proofErr w:type="spellEnd"/>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proofErr w:type="spellStart"/>
      <w:r w:rsidRPr="00FF4867">
        <w:rPr>
          <w:i/>
          <w:iCs/>
        </w:rPr>
        <w:t>srs-PosResourceSetLinkedForAggBW</w:t>
      </w:r>
      <w:proofErr w:type="spellEnd"/>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w:t>
      </w:r>
      <w:proofErr w:type="spellStart"/>
      <w:r w:rsidRPr="00FF4867">
        <w:rPr>
          <w:i/>
        </w:rPr>
        <w:t>RRCReconfigurationComplete</w:t>
      </w:r>
      <w:proofErr w:type="spellEnd"/>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w:t>
      </w:r>
      <w:proofErr w:type="spellEnd"/>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r w:rsidRPr="00FF4867">
        <w:rPr>
          <w:i/>
        </w:rPr>
        <w:t>uplinkTxDirectCurrentList</w:t>
      </w:r>
      <w:proofErr w:type="spellEnd"/>
      <w:r w:rsidRPr="00FF4867">
        <w:t>;</w:t>
      </w:r>
    </w:p>
    <w:p w14:paraId="62701E26" w14:textId="77777777" w:rsidR="004C7427" w:rsidRPr="00FF4867" w:rsidRDefault="004C7427" w:rsidP="004C7427">
      <w:pPr>
        <w:pStyle w:val="B2"/>
      </w:pPr>
      <w:r w:rsidRPr="00FF4867">
        <w:lastRenderedPageBreak/>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reportUplinkTxDirectCurrentMoreCarrier</w:t>
      </w:r>
      <w:proofErr w:type="spellEnd"/>
      <w:r w:rsidRPr="00FF4867">
        <w:t>:</w:t>
      </w:r>
    </w:p>
    <w:p w14:paraId="60EF731F"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w:t>
      </w:r>
      <w:proofErr w:type="spellEnd"/>
      <w:r w:rsidRPr="00FF4867">
        <w:t>:</w:t>
      </w:r>
    </w:p>
    <w:p w14:paraId="3F6F6898"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SCG serving cell configured with SUL carrier, if any, within the </w:t>
      </w:r>
      <w:proofErr w:type="spellStart"/>
      <w:r w:rsidRPr="00FF4867">
        <w:rPr>
          <w:i/>
        </w:rPr>
        <w:t>uplinkTxDirectCurrentList</w:t>
      </w:r>
      <w:proofErr w:type="spellEnd"/>
      <w:r w:rsidRPr="00FF4867">
        <w:t>;</w:t>
      </w:r>
    </w:p>
    <w:p w14:paraId="65838900"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w:t>
      </w:r>
      <w:r w:rsidRPr="00FF4867">
        <w:rPr>
          <w:rFonts w:eastAsia="宋体"/>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reportUplinkTxDirectCurrentMoreCarrier</w:t>
      </w:r>
      <w:proofErr w:type="spellEnd"/>
      <w:r w:rsidRPr="00FF4867">
        <w:t>:</w:t>
      </w:r>
    </w:p>
    <w:p w14:paraId="22604913"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is received in both </w:t>
      </w:r>
      <w:proofErr w:type="spellStart"/>
      <w:r w:rsidRPr="00FF4867">
        <w:rPr>
          <w:i/>
        </w:rPr>
        <w:t>masterCellGroup</w:t>
      </w:r>
      <w:proofErr w:type="spellEnd"/>
      <w:r w:rsidRPr="00FF4867">
        <w:t xml:space="preserve"> and in </w:t>
      </w:r>
      <w:proofErr w:type="spellStart"/>
      <w:r w:rsidRPr="00FF4867">
        <w:rPr>
          <w:i/>
        </w:rPr>
        <w:t>secondaryCellGroup</w:t>
      </w:r>
      <w:proofErr w:type="spellEnd"/>
      <w:r w:rsidRPr="00FF4867">
        <w:t xml:space="preserve">. 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7D60CA4B" w14:textId="77777777" w:rsidR="004C7427" w:rsidRPr="00FF4867" w:rsidRDefault="004C7427" w:rsidP="004C7427">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w:t>
      </w:r>
      <w:proofErr w:type="spellStart"/>
      <w:r w:rsidRPr="00FF4867">
        <w:rPr>
          <w:i/>
        </w:rPr>
        <w:t>RRCReconfigurationComplete</w:t>
      </w:r>
      <w:proofErr w:type="spellEnd"/>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 the </w:t>
      </w:r>
      <w:proofErr w:type="spellStart"/>
      <w:r w:rsidRPr="00FF4867">
        <w:rPr>
          <w:i/>
          <w:lang w:eastAsia="zh-CN"/>
        </w:rPr>
        <w:t>RRCReconfiguration</w:t>
      </w:r>
      <w:proofErr w:type="spellEnd"/>
      <w:r w:rsidRPr="00FF4867">
        <w:rPr>
          <w:lang w:eastAsia="zh-CN"/>
        </w:rPr>
        <w:t xml:space="preserve"> message does not include the </w:t>
      </w:r>
      <w:proofErr w:type="spellStart"/>
      <w:r w:rsidRPr="00FF4867">
        <w:rPr>
          <w:i/>
          <w:lang w:eastAsia="zh-CN"/>
        </w:rPr>
        <w:t>reconfigurationWithSync</w:t>
      </w:r>
      <w:proofErr w:type="spellEnd"/>
      <w:r w:rsidRPr="00FF4867">
        <w:rPr>
          <w:lang w:eastAsia="zh-CN"/>
        </w:rPr>
        <w:t xml:space="preserve"> in the </w:t>
      </w:r>
      <w:proofErr w:type="spellStart"/>
      <w:r w:rsidRPr="00FF4867">
        <w:rPr>
          <w:i/>
          <w:lang w:eastAsia="zh-CN"/>
        </w:rPr>
        <w:t>masterCellGroup</w:t>
      </w:r>
      <w:proofErr w:type="spellEnd"/>
      <w:r w:rsidRPr="00FF4867">
        <w:t>:</w:t>
      </w:r>
    </w:p>
    <w:p w14:paraId="4074BE9E" w14:textId="77777777" w:rsidR="004C7427" w:rsidRPr="00FF4867" w:rsidRDefault="004C7427" w:rsidP="004C7427">
      <w:pPr>
        <w:pStyle w:val="B4"/>
      </w:pPr>
      <w:r w:rsidRPr="00FF4867">
        <w:t>4&gt;</w:t>
      </w:r>
      <w:r w:rsidRPr="00FF4867">
        <w:tab/>
        <w:t xml:space="preserve">include in the </w:t>
      </w:r>
      <w:proofErr w:type="spellStart"/>
      <w:r w:rsidRPr="00FF4867">
        <w:rPr>
          <w:i/>
        </w:rPr>
        <w:t>selectedCondRRCReconfig</w:t>
      </w:r>
      <w:proofErr w:type="spellEnd"/>
      <w:r w:rsidRPr="00FF4867">
        <w:t xml:space="preserve"> the </w:t>
      </w:r>
      <w:proofErr w:type="spellStart"/>
      <w:r w:rsidRPr="00FF4867">
        <w:rPr>
          <w:i/>
        </w:rPr>
        <w:t>condReconfigId</w:t>
      </w:r>
      <w:proofErr w:type="spellEnd"/>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proofErr w:type="spellStart"/>
      <w:r w:rsidRPr="00FF4867">
        <w:rPr>
          <w:i/>
          <w:iCs/>
        </w:rPr>
        <w:t>sk</w:t>
      </w:r>
      <w:proofErr w:type="spellEnd"/>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proofErr w:type="spellStart"/>
      <w:r w:rsidRPr="00FF4867">
        <w:rPr>
          <w:i/>
        </w:rPr>
        <w:t>selectedSK</w:t>
      </w:r>
      <w:proofErr w:type="spellEnd"/>
      <w:r w:rsidRPr="00FF4867">
        <w:rPr>
          <w:i/>
        </w:rPr>
        <w:t xml:space="preserve">-Counter </w:t>
      </w:r>
      <w:r w:rsidRPr="00FF4867">
        <w:rPr>
          <w:iCs/>
        </w:rPr>
        <w:t xml:space="preserve">and </w:t>
      </w:r>
      <w:r w:rsidRPr="00FF4867">
        <w:t xml:space="preserve">set its value </w:t>
      </w:r>
      <w:r w:rsidRPr="00FF4867">
        <w:rPr>
          <w:iCs/>
        </w:rPr>
        <w:t xml:space="preserve">to </w:t>
      </w:r>
      <w:r w:rsidRPr="00FF4867">
        <w:t xml:space="preserve">the selected </w:t>
      </w:r>
      <w:proofErr w:type="spellStart"/>
      <w:r w:rsidRPr="00FF4867">
        <w:rPr>
          <w:i/>
          <w:iCs/>
        </w:rPr>
        <w:t>sk</w:t>
      </w:r>
      <w:proofErr w:type="spellEnd"/>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w:t>
      </w:r>
      <w:r w:rsidRPr="00FF4867">
        <w:rPr>
          <w:i/>
          <w:lang w:eastAsia="zh-CN"/>
        </w:rPr>
        <w:t xml:space="preserve"> </w:t>
      </w:r>
      <w:proofErr w:type="spellStart"/>
      <w:r w:rsidRPr="00FF4867">
        <w:rPr>
          <w:i/>
          <w:lang w:eastAsia="zh-CN"/>
        </w:rPr>
        <w:t>condExecutionCondPSCell</w:t>
      </w:r>
      <w:proofErr w:type="spellEnd"/>
      <w:r w:rsidRPr="00FF4867">
        <w:rPr>
          <w:i/>
          <w:lang w:eastAsia="zh-CN"/>
        </w:rPr>
        <w:t xml:space="preserve"> </w:t>
      </w:r>
      <w:r w:rsidRPr="00FF4867">
        <w:rPr>
          <w:lang w:eastAsia="zh-CN"/>
        </w:rPr>
        <w:t xml:space="preserve">is configured for the selected </w:t>
      </w:r>
      <w:proofErr w:type="spellStart"/>
      <w:r w:rsidRPr="00FF4867">
        <w:rPr>
          <w:lang w:eastAsia="zh-CN"/>
        </w:rPr>
        <w:t>PSCell</w:t>
      </w:r>
      <w:proofErr w:type="spellEnd"/>
      <w:r w:rsidRPr="00FF4867">
        <w:t>:</w:t>
      </w:r>
    </w:p>
    <w:p w14:paraId="370650D6" w14:textId="77777777" w:rsidR="004C7427" w:rsidRPr="00FF4867" w:rsidRDefault="004C7427" w:rsidP="004C7427">
      <w:pPr>
        <w:pStyle w:val="B4"/>
      </w:pPr>
      <w:r w:rsidRPr="00FF4867">
        <w:t>4&gt;</w:t>
      </w:r>
      <w:r w:rsidRPr="00FF4867">
        <w:tab/>
        <w:t xml:space="preserve">include in the </w:t>
      </w:r>
      <w:proofErr w:type="spellStart"/>
      <w:r w:rsidRPr="00FF4867">
        <w:rPr>
          <w:i/>
        </w:rPr>
        <w:t>selectedPSCellForCHO-WithSCG</w:t>
      </w:r>
      <w:proofErr w:type="spellEnd"/>
      <w:r w:rsidRPr="00FF4867">
        <w:t xml:space="preserve"> and set it to the i</w:t>
      </w:r>
      <w:r w:rsidRPr="00FF4867">
        <w:rPr>
          <w:lang w:eastAsia="zh-CN"/>
        </w:rPr>
        <w:t>nformation</w:t>
      </w:r>
      <w:r w:rsidRPr="00FF4867">
        <w:t xml:space="preserve"> of the selected </w:t>
      </w:r>
      <w:proofErr w:type="spellStart"/>
      <w:r w:rsidRPr="00FF4867">
        <w:rPr>
          <w:lang w:eastAsia="zh-CN"/>
        </w:rPr>
        <w:t>PSCell</w:t>
      </w:r>
      <w:proofErr w:type="spellEnd"/>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2836113C" w14:textId="77777777" w:rsidR="004C7427" w:rsidRPr="00FF4867" w:rsidRDefault="004C7427" w:rsidP="004C7427">
      <w:pPr>
        <w:pStyle w:val="B3"/>
      </w:pPr>
      <w:r w:rsidRPr="00FF4867">
        <w:rPr>
          <w:rFonts w:eastAsia="宋体"/>
        </w:rPr>
        <w:t>3&gt;</w:t>
      </w:r>
      <w:r w:rsidRPr="00FF4867">
        <w:rPr>
          <w:rFonts w:eastAsia="宋体"/>
        </w:rPr>
        <w:tab/>
        <w:t xml:space="preserve">if the UE has logged measurements available for NR and if the current registered SNPN identity is included in </w:t>
      </w:r>
      <w:proofErr w:type="spellStart"/>
      <w:r w:rsidRPr="00FF4867">
        <w:rPr>
          <w:rFonts w:eastAsia="宋体"/>
          <w:i/>
        </w:rPr>
        <w:t>snpn-ConfigIDList</w:t>
      </w:r>
      <w:proofErr w:type="spellEnd"/>
      <w:r w:rsidRPr="00FF4867">
        <w:rPr>
          <w:rFonts w:eastAsia="宋体"/>
        </w:rPr>
        <w:t xml:space="preserve"> stored in the </w:t>
      </w:r>
      <w:proofErr w:type="spellStart"/>
      <w:r w:rsidRPr="00FF4867">
        <w:rPr>
          <w:rFonts w:eastAsia="宋体"/>
          <w:i/>
        </w:rPr>
        <w:t>VarLogMeasReport</w:t>
      </w:r>
      <w:proofErr w:type="spellEnd"/>
      <w:r w:rsidRPr="00FF4867">
        <w:rPr>
          <w:rFonts w:eastAsia="宋体"/>
        </w:rPr>
        <w:t>:</w:t>
      </w:r>
    </w:p>
    <w:p w14:paraId="3D3FF86C" w14:textId="77777777" w:rsidR="004C7427" w:rsidRPr="00FF4867" w:rsidRDefault="004C7427" w:rsidP="004C7427">
      <w:pPr>
        <w:pStyle w:val="B4"/>
      </w:pPr>
      <w:r w:rsidRPr="00FF4867">
        <w:t>4&gt;</w:t>
      </w:r>
      <w:r w:rsidRPr="00FF4867">
        <w:tab/>
        <w:t xml:space="preserve">include the </w:t>
      </w:r>
      <w:proofErr w:type="spellStart"/>
      <w:r w:rsidRPr="00FF4867">
        <w:rPr>
          <w:i/>
        </w:rPr>
        <w:t>logMeas</w:t>
      </w:r>
      <w:r w:rsidRPr="00FF4867">
        <w:rPr>
          <w:rFonts w:eastAsia="宋体"/>
          <w:i/>
        </w:rPr>
        <w:t>Available</w:t>
      </w:r>
      <w:proofErr w:type="spellEnd"/>
      <w:r w:rsidRPr="00FF4867">
        <w:rPr>
          <w:rFonts w:eastAsia="宋体"/>
        </w:rPr>
        <w:t xml:space="preserve"> 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logMeasAvailableBT</w:t>
      </w:r>
      <w:proofErr w:type="spellEnd"/>
      <w:r w:rsidRPr="00FF4867">
        <w:t xml:space="preserve"> </w:t>
      </w:r>
      <w:r w:rsidRPr="00FF4867">
        <w:rPr>
          <w:rFonts w:eastAsia="宋体"/>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logMeasAvailableWLAN</w:t>
      </w:r>
      <w:proofErr w:type="spellEnd"/>
      <w:r w:rsidRPr="00FF4867">
        <w:t xml:space="preserve"> </w:t>
      </w:r>
      <w:r w:rsidRPr="00FF4867">
        <w:rPr>
          <w:rFonts w:eastAsia="宋体"/>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等线"/>
          <w:lang w:eastAsia="zh-CN"/>
        </w:rPr>
        <w:t xml:space="preserve">if the </w:t>
      </w:r>
      <w:proofErr w:type="spellStart"/>
      <w:r w:rsidRPr="00FF4867">
        <w:rPr>
          <w:rFonts w:eastAsia="等线"/>
          <w:i/>
          <w:lang w:eastAsia="zh-CN"/>
        </w:rPr>
        <w:t>sigLoggedMeasType</w:t>
      </w:r>
      <w:proofErr w:type="spellEnd"/>
      <w:r w:rsidRPr="00FF4867">
        <w:rPr>
          <w:rFonts w:eastAsia="等线"/>
          <w:lang w:eastAsia="zh-CN"/>
        </w:rPr>
        <w:t xml:space="preserve"> in </w:t>
      </w:r>
      <w:proofErr w:type="spellStart"/>
      <w:r w:rsidRPr="00FF4867">
        <w:rPr>
          <w:rFonts w:eastAsia="等线"/>
          <w:i/>
          <w:lang w:eastAsia="zh-CN"/>
        </w:rPr>
        <w:t>VarLogMeasReport</w:t>
      </w:r>
      <w:proofErr w:type="spellEnd"/>
      <w:r w:rsidRPr="00FF4867">
        <w:rPr>
          <w:rFonts w:eastAsia="等线"/>
          <w:lang w:eastAsia="zh-CN"/>
        </w:rPr>
        <w:t xml:space="preserve"> is included; or</w:t>
      </w:r>
    </w:p>
    <w:p w14:paraId="195092FD"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w:t>
      </w:r>
      <w:r w:rsidRPr="00FF4867">
        <w:t xml:space="preserve">the UE </w:t>
      </w:r>
      <w:r w:rsidRPr="00FF4867">
        <w:rPr>
          <w:rFonts w:eastAsia="等线"/>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等线"/>
          <w:lang w:eastAsia="zh-CN"/>
        </w:rPr>
        <w:t xml:space="preserve">if the </w:t>
      </w:r>
      <w:proofErr w:type="spellStart"/>
      <w:r w:rsidRPr="00FF4867">
        <w:rPr>
          <w:rFonts w:eastAsia="等线"/>
          <w:i/>
          <w:lang w:eastAsia="zh-CN"/>
        </w:rPr>
        <w:t>sigLoggedMeasType</w:t>
      </w:r>
      <w:proofErr w:type="spellEnd"/>
      <w:r w:rsidRPr="00FF4867">
        <w:rPr>
          <w:rFonts w:eastAsia="等线"/>
          <w:lang w:eastAsia="zh-CN"/>
        </w:rPr>
        <w:t xml:space="preserve"> in </w:t>
      </w:r>
      <w:proofErr w:type="spellStart"/>
      <w:r w:rsidRPr="00FF4867">
        <w:rPr>
          <w:rFonts w:eastAsia="等线"/>
          <w:i/>
          <w:lang w:eastAsia="zh-CN"/>
        </w:rPr>
        <w:t>VarLogMeasReport</w:t>
      </w:r>
      <w:proofErr w:type="spellEnd"/>
      <w:r w:rsidRPr="00FF4867">
        <w:rPr>
          <w:rFonts w:eastAsia="等线"/>
          <w:lang w:eastAsia="zh-CN"/>
        </w:rPr>
        <w:t xml:space="preserve"> </w:t>
      </w:r>
      <w:r w:rsidRPr="00FF4867">
        <w:t>of TS 36.331 [10]</w:t>
      </w:r>
      <w:r w:rsidRPr="00FF4867">
        <w:rPr>
          <w:lang w:eastAsia="zh-CN"/>
        </w:rPr>
        <w:t xml:space="preserve"> </w:t>
      </w:r>
      <w:r w:rsidRPr="00FF4867">
        <w:rPr>
          <w:rFonts w:eastAsia="等线"/>
          <w:lang w:eastAsia="zh-CN"/>
        </w:rPr>
        <w:t>is included:</w:t>
      </w:r>
    </w:p>
    <w:p w14:paraId="4323C150"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等线"/>
          <w:lang w:eastAsia="zh-CN"/>
        </w:rPr>
      </w:pPr>
      <w:r w:rsidRPr="00FF4867">
        <w:rPr>
          <w:rFonts w:eastAsia="等线"/>
          <w:lang w:eastAsia="zh-CN"/>
        </w:rPr>
        <w:t>5&gt;</w:t>
      </w:r>
      <w:r w:rsidRPr="00FF4867">
        <w:rPr>
          <w:rFonts w:eastAsia="等线"/>
          <w:lang w:eastAsia="zh-CN"/>
        </w:rPr>
        <w:tab/>
        <w:t xml:space="preserve">set </w:t>
      </w:r>
      <w:proofErr w:type="spellStart"/>
      <w:r w:rsidRPr="00FF4867">
        <w:rPr>
          <w:rFonts w:eastAsia="等线"/>
          <w:i/>
          <w:lang w:eastAsia="zh-CN"/>
        </w:rPr>
        <w:t>sigLogMeasConfigAvailable</w:t>
      </w:r>
      <w:proofErr w:type="spellEnd"/>
      <w:r w:rsidRPr="00FF4867">
        <w:rPr>
          <w:rFonts w:eastAsia="等线"/>
          <w:lang w:eastAsia="zh-CN"/>
        </w:rPr>
        <w:t xml:space="preserve"> to </w:t>
      </w:r>
      <w:r w:rsidRPr="00FF4867">
        <w:rPr>
          <w:rFonts w:eastAsia="等线"/>
          <w:i/>
          <w:lang w:eastAsia="zh-CN"/>
        </w:rPr>
        <w:t>true</w:t>
      </w:r>
      <w:r w:rsidRPr="00FF4867">
        <w:rPr>
          <w:rFonts w:eastAsia="等线"/>
          <w:lang w:eastAsia="zh-CN"/>
        </w:rPr>
        <w:t xml:space="preserve"> in the </w:t>
      </w:r>
      <w:proofErr w:type="spellStart"/>
      <w:r w:rsidRPr="00FF4867">
        <w:rPr>
          <w:i/>
          <w:iCs/>
        </w:rPr>
        <w:t>RRCReconfigurationComplete</w:t>
      </w:r>
      <w:proofErr w:type="spellEnd"/>
      <w:r w:rsidRPr="00FF4867">
        <w:t xml:space="preserve"> message</w:t>
      </w:r>
      <w:r w:rsidRPr="00FF4867">
        <w:rPr>
          <w:rFonts w:eastAsia="等线"/>
          <w:lang w:eastAsia="zh-CN"/>
        </w:rPr>
        <w:t>;</w:t>
      </w:r>
    </w:p>
    <w:p w14:paraId="3C6F2EC6"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等线"/>
          <w:lang w:val="en-GB" w:eastAsia="zh-CN"/>
        </w:rPr>
      </w:pPr>
      <w:r w:rsidRPr="00FF4867">
        <w:rPr>
          <w:rFonts w:eastAsia="等线"/>
          <w:lang w:val="en-GB" w:eastAsia="zh-CN"/>
        </w:rPr>
        <w:t>6&gt;</w:t>
      </w:r>
      <w:r w:rsidRPr="00FF4867">
        <w:rPr>
          <w:rFonts w:eastAsia="等线"/>
          <w:lang w:val="en-GB" w:eastAsia="zh-CN"/>
        </w:rPr>
        <w:tab/>
        <w:t xml:space="preserve">set </w:t>
      </w:r>
      <w:proofErr w:type="spellStart"/>
      <w:r w:rsidRPr="00FF4867">
        <w:rPr>
          <w:rFonts w:eastAsia="等线"/>
          <w:i/>
          <w:iCs/>
          <w:lang w:val="en-GB" w:eastAsia="zh-CN"/>
        </w:rPr>
        <w:t>sigLogMeasConfigAvailable</w:t>
      </w:r>
      <w:proofErr w:type="spellEnd"/>
      <w:r w:rsidRPr="00FF4867">
        <w:rPr>
          <w:rFonts w:eastAsia="等线"/>
          <w:lang w:val="en-GB" w:eastAsia="zh-CN"/>
        </w:rPr>
        <w:t xml:space="preserve"> to </w:t>
      </w:r>
      <w:r w:rsidRPr="00FF4867">
        <w:rPr>
          <w:rFonts w:eastAsia="等线"/>
          <w:i/>
          <w:iCs/>
          <w:lang w:val="en-GB" w:eastAsia="zh-CN"/>
        </w:rPr>
        <w:t>false</w:t>
      </w:r>
      <w:r w:rsidRPr="00FF4867">
        <w:rPr>
          <w:rFonts w:eastAsia="等线"/>
          <w:lang w:val="en-GB" w:eastAsia="zh-CN"/>
        </w:rPr>
        <w:t xml:space="preserve"> in the </w:t>
      </w:r>
      <w:proofErr w:type="spellStart"/>
      <w:r w:rsidRPr="00FF4867">
        <w:rPr>
          <w:i/>
          <w:lang w:val="en-GB"/>
        </w:rPr>
        <w:t>RRCReconfigurationComplete</w:t>
      </w:r>
      <w:proofErr w:type="spellEnd"/>
      <w:r w:rsidRPr="00FF4867">
        <w:rPr>
          <w:lang w:val="en-GB"/>
        </w:rPr>
        <w:t xml:space="preserve"> message</w:t>
      </w:r>
      <w:r w:rsidRPr="00FF4867">
        <w:rPr>
          <w:rFonts w:eastAsia="等线"/>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等线"/>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w:t>
      </w:r>
      <w:proofErr w:type="spellStart"/>
      <w:r w:rsidRPr="00FF4867">
        <w:rPr>
          <w:rFonts w:eastAsia="等线"/>
          <w:i/>
        </w:rPr>
        <w:t>VarConnEstFailReportList</w:t>
      </w:r>
      <w:proofErr w:type="spellEnd"/>
      <w:r w:rsidRPr="00FF4867">
        <w:rPr>
          <w:rFonts w:eastAsia="等线"/>
          <w:iCs/>
        </w:rPr>
        <w:t>; or</w:t>
      </w:r>
    </w:p>
    <w:p w14:paraId="66C9865B" w14:textId="77777777" w:rsidR="004C7427" w:rsidRPr="00FF4867" w:rsidRDefault="004C7427" w:rsidP="004C7427">
      <w:pPr>
        <w:pStyle w:val="B3"/>
        <w:rPr>
          <w:rFonts w:eastAsia="等线"/>
          <w:iCs/>
        </w:rPr>
      </w:pPr>
      <w:r w:rsidRPr="00FF4867">
        <w:rPr>
          <w:rFonts w:eastAsia="等线"/>
        </w:rPr>
        <w:t>3&gt;</w:t>
      </w:r>
      <w:r w:rsidRPr="00FF4867">
        <w:rPr>
          <w:rFonts w:eastAsia="等线"/>
        </w:rPr>
        <w:tab/>
        <w:t xml:space="preserve">if the UE has connection establishment failure information or connection resume failure information available in </w:t>
      </w:r>
      <w:proofErr w:type="spellStart"/>
      <w:r w:rsidRPr="00FF4867">
        <w:rPr>
          <w:rFonts w:eastAsia="等线"/>
          <w:i/>
        </w:rPr>
        <w:t>VarConnEstFailReport</w:t>
      </w:r>
      <w:proofErr w:type="spellEnd"/>
      <w:r w:rsidRPr="00FF4867">
        <w:rPr>
          <w:rFonts w:eastAsia="等线"/>
          <w:i/>
        </w:rPr>
        <w:t xml:space="preserve"> </w:t>
      </w:r>
      <w:r w:rsidRPr="00FF4867">
        <w:rPr>
          <w:rFonts w:eastAsia="等线"/>
        </w:rPr>
        <w:t xml:space="preserve">or </w:t>
      </w:r>
      <w:proofErr w:type="spellStart"/>
      <w:r w:rsidRPr="00FF4867">
        <w:rPr>
          <w:rFonts w:eastAsia="等线"/>
          <w:i/>
        </w:rPr>
        <w:t>VarConnEstFailReportList</w:t>
      </w:r>
      <w:proofErr w:type="spellEnd"/>
      <w:r w:rsidRPr="00FF4867">
        <w:rPr>
          <w:rFonts w:eastAsia="等线"/>
        </w:rPr>
        <w:t xml:space="preserve"> and if the registered SNPN identity is equal to </w:t>
      </w:r>
      <w:proofErr w:type="spellStart"/>
      <w:r w:rsidRPr="00FF4867">
        <w:rPr>
          <w:rFonts w:eastAsia="等线"/>
          <w:i/>
          <w:iCs/>
        </w:rPr>
        <w:t>snpn</w:t>
      </w:r>
      <w:proofErr w:type="spellEnd"/>
      <w:r w:rsidRPr="00FF4867">
        <w:rPr>
          <w:rFonts w:eastAsia="等线"/>
          <w:i/>
          <w:iCs/>
        </w:rPr>
        <w:t xml:space="preserve">-identity </w:t>
      </w:r>
      <w:r w:rsidRPr="00FF4867">
        <w:rPr>
          <w:rFonts w:eastAsia="等线"/>
          <w:color w:val="000000" w:themeColor="text1"/>
        </w:rPr>
        <w:t xml:space="preserve">in </w:t>
      </w:r>
      <w:proofErr w:type="spellStart"/>
      <w:r w:rsidRPr="00FF4867">
        <w:rPr>
          <w:rFonts w:eastAsia="等线"/>
          <w:i/>
          <w:iCs/>
          <w:color w:val="000000" w:themeColor="text1"/>
        </w:rPr>
        <w:t>networkIdentity</w:t>
      </w:r>
      <w:proofErr w:type="spellEnd"/>
      <w:r w:rsidRPr="00FF4867">
        <w:rPr>
          <w:rFonts w:eastAsia="等线"/>
          <w:i/>
          <w:iCs/>
          <w:color w:val="000000" w:themeColor="text1"/>
        </w:rPr>
        <w:t xml:space="preserve"> </w:t>
      </w:r>
      <w:r w:rsidRPr="00FF4867">
        <w:rPr>
          <w:rFonts w:eastAsia="等线"/>
        </w:rPr>
        <w:t xml:space="preserve">stored in </w:t>
      </w:r>
      <w:proofErr w:type="spellStart"/>
      <w:r w:rsidRPr="00FF4867">
        <w:rPr>
          <w:rFonts w:eastAsia="等线"/>
          <w:i/>
        </w:rPr>
        <w:t>VarConnEstFailReport</w:t>
      </w:r>
      <w:proofErr w:type="spellEnd"/>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等线"/>
          <w:i/>
        </w:rPr>
        <w:t>VarConnEstFailReportList</w:t>
      </w:r>
      <w:proofErr w:type="spellEnd"/>
      <w:r w:rsidRPr="00FF4867">
        <w:rPr>
          <w:rFonts w:eastAsia="等线"/>
          <w:iCs/>
        </w:rPr>
        <w:t>:</w:t>
      </w:r>
    </w:p>
    <w:p w14:paraId="5C342CFF" w14:textId="77777777" w:rsidR="004C7427" w:rsidRPr="00FF4867" w:rsidRDefault="004C7427" w:rsidP="004C7427">
      <w:pPr>
        <w:pStyle w:val="B4"/>
      </w:pPr>
      <w:r w:rsidRPr="00FF4867">
        <w:t>4&gt;</w:t>
      </w:r>
      <w:r w:rsidRPr="00FF4867">
        <w:tab/>
        <w:t xml:space="preserve">include </w:t>
      </w:r>
      <w:proofErr w:type="spellStart"/>
      <w:r w:rsidRPr="00FF4867">
        <w:rPr>
          <w:i/>
          <w:iCs/>
        </w:rPr>
        <w:t>connEstFailInfoAvailable</w:t>
      </w:r>
      <w:proofErr w:type="spellEnd"/>
      <w:r w:rsidRPr="00FF4867">
        <w:t xml:space="preserve"> </w:t>
      </w:r>
      <w:r w:rsidRPr="00FF4867">
        <w:rPr>
          <w:rFonts w:eastAsia="宋体"/>
        </w:rPr>
        <w:t xml:space="preserve">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proofErr w:type="spellStart"/>
      <w:r w:rsidRPr="00FF4867">
        <w:rPr>
          <w:i/>
          <w:iCs/>
        </w:rPr>
        <w:t>VarRLF</w:t>
      </w:r>
      <w:proofErr w:type="spellEnd"/>
      <w:r w:rsidRPr="00FF4867">
        <w:rPr>
          <w:i/>
          <w:iCs/>
        </w:rPr>
        <w:t>-Report</w:t>
      </w:r>
      <w:r w:rsidRPr="00FF4867">
        <w:t xml:space="preserve"> and if the RPLMN is included in </w:t>
      </w:r>
      <w:proofErr w:type="spellStart"/>
      <w:r w:rsidRPr="00FF4867">
        <w:rPr>
          <w:i/>
          <w:iCs/>
        </w:rPr>
        <w:t>plmn-IdentityList</w:t>
      </w:r>
      <w:proofErr w:type="spellEnd"/>
      <w:r w:rsidRPr="00FF4867">
        <w:t xml:space="preserve"> stored in </w:t>
      </w:r>
      <w:proofErr w:type="spellStart"/>
      <w:r w:rsidRPr="00FF4867">
        <w:rPr>
          <w:i/>
          <w:iCs/>
        </w:rPr>
        <w:t>VarRLF</w:t>
      </w:r>
      <w:proofErr w:type="spellEnd"/>
      <w:r w:rsidRPr="00FF4867">
        <w:rPr>
          <w:i/>
          <w:iCs/>
        </w:rPr>
        <w:t>-Report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宋体"/>
        </w:rPr>
        <w:t xml:space="preserve">the current registered SNPN identity is included in </w:t>
      </w:r>
      <w:proofErr w:type="spellStart"/>
      <w:r w:rsidRPr="00FF4867">
        <w:rPr>
          <w:rFonts w:eastAsia="宋体"/>
          <w:i/>
        </w:rPr>
        <w:t>snpn-IdentityList</w:t>
      </w:r>
      <w:proofErr w:type="spellEnd"/>
      <w:r w:rsidRPr="00FF4867">
        <w:rPr>
          <w:rFonts w:eastAsia="宋体"/>
        </w:rPr>
        <w:t xml:space="preserve"> stored in </w:t>
      </w:r>
      <w:proofErr w:type="spellStart"/>
      <w:r w:rsidRPr="00FF4867">
        <w:rPr>
          <w:i/>
          <w:iCs/>
        </w:rPr>
        <w:t>VarRLF</w:t>
      </w:r>
      <w:proofErr w:type="spellEnd"/>
      <w:r w:rsidRPr="00FF4867">
        <w:rPr>
          <w:i/>
          <w:iCs/>
        </w:rPr>
        <w:t>-Report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proofErr w:type="spellStart"/>
      <w:r w:rsidRPr="00FF4867">
        <w:rPr>
          <w:i/>
          <w:iCs/>
        </w:rPr>
        <w:t>rlf-InfoAvailable</w:t>
      </w:r>
      <w:proofErr w:type="spellEnd"/>
      <w:r w:rsidRPr="00FF4867">
        <w:rPr>
          <w:rFonts w:eastAsia="宋体"/>
        </w:rPr>
        <w:t xml:space="preserve"> </w:t>
      </w:r>
      <w:r w:rsidRPr="00FF4867">
        <w:rPr>
          <w:rFonts w:eastAsia="宋体"/>
          <w:iCs/>
        </w:rPr>
        <w:t xml:space="preserve">in the </w:t>
      </w:r>
      <w:proofErr w:type="spellStart"/>
      <w:r w:rsidRPr="00FF4867">
        <w:rPr>
          <w:i/>
          <w:iCs/>
        </w:rPr>
        <w:t>RRCReconfigurationComplete</w:t>
      </w:r>
      <w:proofErr w:type="spellEnd"/>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and</w:t>
      </w:r>
    </w:p>
    <w:p w14:paraId="17891D2F" w14:textId="77777777" w:rsidR="004C7427" w:rsidRPr="00FF4867" w:rsidRDefault="004C7427" w:rsidP="004C7427">
      <w:pPr>
        <w:pStyle w:val="B3"/>
      </w:pPr>
      <w:r w:rsidRPr="00FF4867">
        <w:t>3&gt;</w:t>
      </w:r>
      <w:r w:rsidRPr="00FF4867">
        <w:tab/>
        <w:t xml:space="preserve">if the applied </w:t>
      </w:r>
      <w:proofErr w:type="spellStart"/>
      <w:r w:rsidRPr="00FF4867">
        <w:rPr>
          <w:i/>
          <w:iCs/>
        </w:rPr>
        <w:t>RRCReconfiguration</w:t>
      </w:r>
      <w:proofErr w:type="spellEnd"/>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5D874CFF" w14:textId="77777777" w:rsidR="004C7427" w:rsidRPr="00FF4867" w:rsidRDefault="004C7427" w:rsidP="004C7427">
      <w:pPr>
        <w:pStyle w:val="B3"/>
        <w:rPr>
          <w:rFonts w:eastAsia="等线"/>
          <w:lang w:eastAsia="zh-CN"/>
        </w:rPr>
      </w:pPr>
      <w:r w:rsidRPr="00FF4867">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宋体"/>
        </w:rPr>
        <w:t xml:space="preserve">the current registered SNPN identity is included in </w:t>
      </w:r>
      <w:proofErr w:type="spellStart"/>
      <w:r w:rsidRPr="00FF4867">
        <w:rPr>
          <w:rFonts w:eastAsia="宋体"/>
          <w:i/>
          <w:iCs/>
        </w:rPr>
        <w:t>snpn-IdentityList</w:t>
      </w:r>
      <w:proofErr w:type="spellEnd"/>
      <w:r w:rsidRPr="00FF4867">
        <w:rPr>
          <w:rFonts w:eastAsia="宋体"/>
        </w:rPr>
        <w:t xml:space="preserve"> stored in the </w:t>
      </w:r>
      <w:proofErr w:type="spellStart"/>
      <w:r w:rsidRPr="00FF4867">
        <w:rPr>
          <w:rFonts w:eastAsia="宋体"/>
          <w:i/>
          <w:iCs/>
        </w:rPr>
        <w:t>VarSuccessHO</w:t>
      </w:r>
      <w:proofErr w:type="spellEnd"/>
      <w:r w:rsidRPr="00FF4867">
        <w:rPr>
          <w:rFonts w:eastAsia="宋体"/>
          <w:i/>
          <w:iCs/>
        </w:rPr>
        <w:t>-Report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proofErr w:type="spellStart"/>
      <w:r w:rsidRPr="00FF4867">
        <w:rPr>
          <w:i/>
        </w:rPr>
        <w:t>successHO-InfoAvailable</w:t>
      </w:r>
      <w:proofErr w:type="spellEnd"/>
      <w:r w:rsidRPr="00FF4867">
        <w:rPr>
          <w:rFonts w:eastAsia="宋体"/>
        </w:rPr>
        <w:t xml:space="preserve"> </w:t>
      </w:r>
      <w:r w:rsidRPr="00FF4867">
        <w:rPr>
          <w:rFonts w:eastAsia="宋体"/>
          <w:iCs/>
        </w:rPr>
        <w:t xml:space="preserve">in the </w:t>
      </w:r>
      <w:proofErr w:type="spellStart"/>
      <w:r w:rsidRPr="00FF4867">
        <w:rPr>
          <w:i/>
          <w:iCs/>
        </w:rPr>
        <w:t>RRCReconfigurationComplete</w:t>
      </w:r>
      <w:proofErr w:type="spellEnd"/>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w:t>
      </w:r>
      <w:proofErr w:type="spellStart"/>
      <w:r w:rsidRPr="00FF4867">
        <w:t>PSCell</w:t>
      </w:r>
      <w:proofErr w:type="spellEnd"/>
      <w:r w:rsidRPr="00FF4867">
        <w:t xml:space="preserve"> change or addition information, </w:t>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if available;</w:t>
      </w:r>
    </w:p>
    <w:p w14:paraId="39FBEC63"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10A85D0C" w14:textId="77777777" w:rsidR="004C7427" w:rsidRPr="00FF4867" w:rsidRDefault="004C7427" w:rsidP="004C7427">
      <w:pPr>
        <w:pStyle w:val="B3"/>
        <w:rPr>
          <w:rFonts w:eastAsia="等线"/>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宋体"/>
        </w:rPr>
        <w:t xml:space="preserve">the current registered SNPN identity is included in </w:t>
      </w:r>
      <w:proofErr w:type="spellStart"/>
      <w:r w:rsidRPr="00FF4867">
        <w:rPr>
          <w:rFonts w:eastAsia="宋体"/>
          <w:i/>
          <w:iCs/>
        </w:rPr>
        <w:t>snpn-IdentityList</w:t>
      </w:r>
      <w:proofErr w:type="spellEnd"/>
      <w:r w:rsidRPr="00FF4867">
        <w:rPr>
          <w:rFonts w:eastAsia="宋体"/>
        </w:rPr>
        <w:t xml:space="preserve"> stored in the </w:t>
      </w:r>
      <w:proofErr w:type="spellStart"/>
      <w:r w:rsidRPr="00FF4867">
        <w:rPr>
          <w:rFonts w:eastAsia="宋体"/>
          <w:i/>
          <w:iCs/>
        </w:rPr>
        <w:t>VarSuccessPSCell</w:t>
      </w:r>
      <w:proofErr w:type="spellEnd"/>
      <w:r w:rsidRPr="00FF4867">
        <w:rPr>
          <w:rFonts w:eastAsia="宋体"/>
          <w:i/>
          <w:iCs/>
        </w:rPr>
        <w:t>-Report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宋体"/>
        </w:rPr>
        <w:t xml:space="preserve"> </w:t>
      </w:r>
      <w:r w:rsidRPr="00FF4867">
        <w:rPr>
          <w:rFonts w:eastAsia="宋体"/>
          <w:iCs/>
        </w:rPr>
        <w:t xml:space="preserve">in the </w:t>
      </w:r>
      <w:proofErr w:type="spellStart"/>
      <w:r w:rsidRPr="00FF4867">
        <w:rPr>
          <w:i/>
          <w:iCs/>
        </w:rPr>
        <w:t>RRCReconfigurationComplete</w:t>
      </w:r>
      <w:proofErr w:type="spellEnd"/>
      <w:r w:rsidRPr="00FF4867">
        <w:t xml:space="preserve"> message;</w:t>
      </w:r>
    </w:p>
    <w:p w14:paraId="5A2ACB27"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was received via SRB1, but not within </w:t>
      </w:r>
      <w:proofErr w:type="spellStart"/>
      <w:r w:rsidRPr="00FF4867">
        <w:rPr>
          <w:i/>
        </w:rPr>
        <w:t>mrdc-SecondaryCellGroup</w:t>
      </w:r>
      <w:proofErr w:type="spellEnd"/>
      <w:r w:rsidRPr="00FF4867">
        <w:t xml:space="preserve"> or E-UTRA </w:t>
      </w:r>
      <w:proofErr w:type="spellStart"/>
      <w:r w:rsidRPr="00FF4867">
        <w:rPr>
          <w:i/>
        </w:rPr>
        <w:t>RRCConnectionReconfiguration</w:t>
      </w:r>
      <w:proofErr w:type="spellEnd"/>
      <w:r w:rsidRPr="00FF4867">
        <w:t xml:space="preserve"> </w:t>
      </w:r>
      <w:r w:rsidRPr="00FF4867">
        <w:rPr>
          <w:iCs/>
        </w:rPr>
        <w:t>or E-UTRA</w:t>
      </w:r>
      <w:r w:rsidRPr="00FF4867">
        <w:rPr>
          <w:i/>
        </w:rPr>
        <w:t xml:space="preserve"> </w:t>
      </w:r>
      <w:proofErr w:type="spellStart"/>
      <w:r w:rsidRPr="00FF4867">
        <w:rPr>
          <w:i/>
        </w:rPr>
        <w:t>RRCConnectionResume</w:t>
      </w:r>
      <w:proofErr w:type="spellEnd"/>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 or</w:t>
      </w:r>
    </w:p>
    <w:p w14:paraId="55C58E25" w14:textId="77777777" w:rsidR="004C7427" w:rsidRPr="00FF4867" w:rsidRDefault="004C7427" w:rsidP="004C7427">
      <w:pPr>
        <w:pStyle w:val="B4"/>
      </w:pPr>
      <w:r w:rsidRPr="00FF4867">
        <w:t>4&gt;</w:t>
      </w:r>
      <w:r w:rsidRPr="00FF4867">
        <w:tab/>
        <w:t xml:space="preserve">if the </w:t>
      </w:r>
      <w:proofErr w:type="spellStart"/>
      <w:r w:rsidRPr="00FF4867">
        <w:rPr>
          <w:i/>
        </w:rPr>
        <w:t>NeedForGapsInfoNR</w:t>
      </w:r>
      <w:proofErr w:type="spellEnd"/>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needForInterruptionConfigNR</w:t>
      </w:r>
      <w:proofErr w:type="spellEnd"/>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proofErr w:type="spellStart"/>
      <w:r w:rsidRPr="00FF4867">
        <w:rPr>
          <w:i/>
          <w:iCs/>
        </w:rPr>
        <w:t>needForInterruptionConfigNR</w:t>
      </w:r>
      <w:proofErr w:type="spellEnd"/>
      <w:r w:rsidRPr="00FF4867">
        <w:t xml:space="preserve"> is enabled and the </w:t>
      </w:r>
      <w:proofErr w:type="spellStart"/>
      <w:r w:rsidRPr="00FF4867">
        <w:rPr>
          <w:i/>
        </w:rPr>
        <w:t>NeedForInterruptionInfoNR</w:t>
      </w:r>
      <w:proofErr w:type="spellEnd"/>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proofErr w:type="spellStart"/>
      <w:r w:rsidRPr="00FF4867">
        <w:rPr>
          <w:i/>
        </w:rPr>
        <w:t>NeedForGapsInfoNR</w:t>
      </w:r>
      <w:proofErr w:type="spellEnd"/>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intraFreq-needForGap</w:t>
      </w:r>
      <w:proofErr w:type="spellEnd"/>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requestedTargetBandFilterNR</w:t>
      </w:r>
      <w:proofErr w:type="spellEnd"/>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proofErr w:type="spellStart"/>
      <w:r w:rsidRPr="00FF4867">
        <w:rPr>
          <w:i/>
          <w:lang w:val="en-GB"/>
        </w:rPr>
        <w:t>requestedTargetBandFilterNR</w:t>
      </w:r>
      <w:proofErr w:type="spellEnd"/>
      <w:r w:rsidRPr="00FF4867">
        <w:rPr>
          <w:lang w:val="en-GB"/>
        </w:rPr>
        <w:t xml:space="preserve">, include an entry in </w:t>
      </w:r>
      <w:proofErr w:type="spellStart"/>
      <w:r w:rsidRPr="00FF4867">
        <w:rPr>
          <w:i/>
          <w:lang w:val="en-GB"/>
        </w:rPr>
        <w:t>interFreq-needForGap</w:t>
      </w:r>
      <w:proofErr w:type="spellEnd"/>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proofErr w:type="spellStart"/>
      <w:r w:rsidRPr="00FF4867">
        <w:rPr>
          <w:i/>
          <w:lang w:val="en-GB"/>
        </w:rPr>
        <w:t>interFreq-needForGap</w:t>
      </w:r>
      <w:proofErr w:type="spellEnd"/>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proofErr w:type="spellStart"/>
      <w:r w:rsidRPr="00FF4867">
        <w:rPr>
          <w:i/>
          <w:iCs/>
        </w:rPr>
        <w:t>needForInterruptionConfigNR</w:t>
      </w:r>
      <w:proofErr w:type="spellEnd"/>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proofErr w:type="spellStart"/>
      <w:r w:rsidRPr="00FF4867">
        <w:rPr>
          <w:i/>
          <w:iCs/>
          <w:lang w:val="en-GB"/>
        </w:rPr>
        <w:t>needForInterruptionInfoNR</w:t>
      </w:r>
      <w:proofErr w:type="spellEnd"/>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intraFreq-needForInterruption</w:t>
      </w:r>
      <w:proofErr w:type="spellEnd"/>
      <w:r w:rsidRPr="00FF4867">
        <w:rPr>
          <w:lang w:val="en-GB"/>
        </w:rPr>
        <w:t xml:space="preserve"> with the same number of entries, and listed in the same order, as in </w:t>
      </w:r>
      <w:proofErr w:type="spellStart"/>
      <w:r w:rsidRPr="00FF4867">
        <w:rPr>
          <w:i/>
          <w:lang w:val="en-GB"/>
        </w:rPr>
        <w:t>intraFreq-needForGap</w:t>
      </w:r>
      <w:proofErr w:type="spellEnd"/>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proofErr w:type="spellStart"/>
      <w:r w:rsidRPr="00FF4867">
        <w:rPr>
          <w:i/>
          <w:iCs/>
          <w:lang w:val="en-GB"/>
        </w:rPr>
        <w:t>intraFreq-needForInterruption</w:t>
      </w:r>
      <w:proofErr w:type="spellEnd"/>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interFreq-needForInterruption</w:t>
      </w:r>
      <w:proofErr w:type="spellEnd"/>
      <w:r w:rsidRPr="00FF4867">
        <w:rPr>
          <w:i/>
          <w:iCs/>
          <w:lang w:val="en-GB"/>
        </w:rPr>
        <w:t xml:space="preserve"> </w:t>
      </w:r>
      <w:r w:rsidRPr="00FF4867">
        <w:rPr>
          <w:lang w:val="en-GB"/>
        </w:rPr>
        <w:t xml:space="preserve">with the same number of entries, and listed in the same order, as in </w:t>
      </w:r>
      <w:proofErr w:type="spellStart"/>
      <w:r w:rsidRPr="00FF4867">
        <w:rPr>
          <w:i/>
          <w:lang w:val="en-GB"/>
        </w:rPr>
        <w:t>interFreq-needForGap</w:t>
      </w:r>
      <w:proofErr w:type="spellEnd"/>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proofErr w:type="spellStart"/>
      <w:r w:rsidRPr="00FF4867">
        <w:rPr>
          <w:i/>
          <w:iCs/>
          <w:lang w:val="en-GB"/>
        </w:rPr>
        <w:t>interFreq-needForInterruption</w:t>
      </w:r>
      <w:proofErr w:type="spellEnd"/>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 or</w:t>
      </w:r>
    </w:p>
    <w:p w14:paraId="0BF06B24"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needForGapNCSG-InfoNR</w:t>
      </w:r>
      <w:proofErr w:type="spellEnd"/>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NeedForGapNCSG-InfoNR</w:t>
      </w:r>
      <w:proofErr w:type="spellEnd"/>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intraFreq-needForNCSG</w:t>
      </w:r>
      <w:proofErr w:type="spellEnd"/>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proofErr w:type="spellStart"/>
      <w:r w:rsidRPr="00FF4867">
        <w:rPr>
          <w:i/>
          <w:lang w:val="en-GB"/>
        </w:rPr>
        <w:t>requestedTargetBandFilterNCSG</w:t>
      </w:r>
      <w:proofErr w:type="spellEnd"/>
      <w:r w:rsidRPr="00FF4867">
        <w:rPr>
          <w:i/>
          <w:lang w:val="en-GB"/>
        </w:rPr>
        <w:t>-NR</w:t>
      </w:r>
      <w:r w:rsidRPr="00FF4867">
        <w:rPr>
          <w:lang w:val="en-GB"/>
        </w:rPr>
        <w:t xml:space="preserve">, include an entry in </w:t>
      </w:r>
      <w:proofErr w:type="spellStart"/>
      <w:r w:rsidRPr="00FF4867">
        <w:rPr>
          <w:i/>
          <w:lang w:val="en-GB"/>
        </w:rPr>
        <w:t>interFreq-needForNCSG</w:t>
      </w:r>
      <w:proofErr w:type="spellEnd"/>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proofErr w:type="spellStart"/>
      <w:r w:rsidRPr="00FF4867">
        <w:rPr>
          <w:i/>
          <w:lang w:val="en-GB"/>
        </w:rPr>
        <w:t>interFreq-needForNCSG</w:t>
      </w:r>
      <w:proofErr w:type="spellEnd"/>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 or</w:t>
      </w:r>
    </w:p>
    <w:p w14:paraId="34337541"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needForGapNCSG-InfoEUTRA</w:t>
      </w:r>
      <w:proofErr w:type="spellEnd"/>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NeedForGapNCSG-InfoEUTRA</w:t>
      </w:r>
      <w:proofErr w:type="spellEnd"/>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-EUTRA</w:t>
      </w:r>
      <w:r w:rsidRPr="00FF4867">
        <w:rPr>
          <w:lang w:val="en-GB"/>
        </w:rPr>
        <w:t xml:space="preserve"> is configured, for each supported E-UTRA band included in </w:t>
      </w:r>
      <w:proofErr w:type="spellStart"/>
      <w:r w:rsidRPr="00FF4867">
        <w:rPr>
          <w:i/>
          <w:lang w:val="en-GB"/>
        </w:rPr>
        <w:t>requestedTargetBandFilterNCSG</w:t>
      </w:r>
      <w:proofErr w:type="spellEnd"/>
      <w:r w:rsidRPr="00FF4867">
        <w:rPr>
          <w:i/>
          <w:lang w:val="en-GB"/>
        </w:rPr>
        <w:t>-EUTRA</w:t>
      </w:r>
      <w:r w:rsidRPr="00FF4867">
        <w:rPr>
          <w:lang w:val="en-GB"/>
        </w:rPr>
        <w:t xml:space="preserve">, include an entry in </w:t>
      </w:r>
      <w:proofErr w:type="spellStart"/>
      <w:r w:rsidRPr="00FF4867">
        <w:rPr>
          <w:i/>
          <w:lang w:val="en-GB"/>
        </w:rPr>
        <w:t>needForNCSG</w:t>
      </w:r>
      <w:proofErr w:type="spellEnd"/>
      <w:r w:rsidRPr="00FF4867">
        <w:rPr>
          <w:i/>
          <w:lang w:val="en-GB"/>
        </w:rPr>
        <w:t>-EUTRA</w:t>
      </w:r>
      <w:r w:rsidRPr="00FF4867">
        <w:rPr>
          <w:lang w:val="en-GB"/>
        </w:rPr>
        <w:t xml:space="preserve"> and set the NCSG requirement information for that band; otherwise, include an entry for each supported E-UTRA band in </w:t>
      </w:r>
      <w:proofErr w:type="spellStart"/>
      <w:r w:rsidRPr="00FF4867">
        <w:rPr>
          <w:i/>
          <w:lang w:val="en-GB"/>
        </w:rPr>
        <w:t>needForNCSG</w:t>
      </w:r>
      <w:proofErr w:type="spellEnd"/>
      <w:r w:rsidRPr="00FF4867">
        <w:rPr>
          <w:i/>
          <w:lang w:val="en-GB"/>
        </w:rPr>
        <w:t>-EUTRA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if the UE has (updated) flight path information available:</w:t>
      </w:r>
    </w:p>
    <w:p w14:paraId="44B27F23"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t xml:space="preserve">if </w:t>
      </w:r>
      <w:r w:rsidRPr="00FF4867">
        <w:t>the</w:t>
      </w:r>
      <w:r w:rsidRPr="00FF4867">
        <w:rPr>
          <w:rFonts w:eastAsia="宋体"/>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宋体"/>
        </w:rPr>
      </w:pPr>
      <w:r w:rsidRPr="00FF4867">
        <w:rPr>
          <w:rFonts w:eastAsia="宋体"/>
          <w:lang w:eastAsia="en-US"/>
        </w:rPr>
        <w:t>3&gt;</w:t>
      </w:r>
      <w:r w:rsidRPr="00FF4867">
        <w:rPr>
          <w:rFonts w:eastAsia="宋体"/>
          <w:lang w:eastAsia="en-US"/>
        </w:rPr>
        <w:tab/>
        <w:t>if at least one waypoint</w:t>
      </w:r>
      <w:r w:rsidRPr="00FF4867">
        <w:rPr>
          <w:rFonts w:eastAsia="宋体"/>
        </w:rPr>
        <w:t xml:space="preserve"> </w:t>
      </w:r>
      <w:r w:rsidRPr="00FF4867">
        <w:rPr>
          <w:rFonts w:eastAsia="Malgun Gothic"/>
          <w:lang w:eastAsia="en-GB"/>
        </w:rPr>
        <w:t xml:space="preserve">or a timestamp corresponding to a waypoint location that </w:t>
      </w:r>
      <w:r w:rsidRPr="00FF4867">
        <w:rPr>
          <w:rFonts w:eastAsia="宋体"/>
        </w:rPr>
        <w:t>was not previously provided</w:t>
      </w:r>
      <w:r w:rsidRPr="00FF4867">
        <w:rPr>
          <w:rFonts w:eastAsia="Malgun Gothic"/>
          <w:lang w:eastAsia="en-GB"/>
        </w:rPr>
        <w:t xml:space="preserve"> since last entering RRC_CONNECTED state is available</w:t>
      </w:r>
      <w:r w:rsidRPr="00FF4867">
        <w:rPr>
          <w:rFonts w:eastAsia="宋体"/>
        </w:rPr>
        <w:t>; or</w:t>
      </w:r>
    </w:p>
    <w:p w14:paraId="1A24BD23" w14:textId="77777777" w:rsidR="004C7427" w:rsidRPr="00FF4867" w:rsidRDefault="004C7427" w:rsidP="004C7427">
      <w:pPr>
        <w:pStyle w:val="B3"/>
        <w:rPr>
          <w:rFonts w:eastAsia="宋体"/>
          <w:lang w:eastAsia="en-US"/>
        </w:rPr>
      </w:pPr>
      <w:r w:rsidRPr="00FF4867">
        <w:rPr>
          <w:rFonts w:eastAsia="宋体"/>
        </w:rPr>
        <w:t>3&gt;</w:t>
      </w:r>
      <w:r w:rsidRPr="00FF4867">
        <w:rPr>
          <w:rFonts w:eastAsia="宋体"/>
        </w:rPr>
        <w:tab/>
        <w:t xml:space="preserve">if at least one upcoming waypoint </w:t>
      </w:r>
      <w:r w:rsidRPr="00FF4867">
        <w:rPr>
          <w:rFonts w:eastAsia="Malgun Gothic"/>
          <w:lang w:eastAsia="en-GB"/>
        </w:rPr>
        <w:t xml:space="preserve">or a timestamp corresponding to a waypoint location </w:t>
      </w:r>
      <w:r w:rsidRPr="00FF4867">
        <w:rPr>
          <w:rFonts w:eastAsia="宋体"/>
        </w:rPr>
        <w:t>that was previously provided</w:t>
      </w:r>
      <w:r w:rsidRPr="00FF4867">
        <w:rPr>
          <w:rFonts w:eastAsia="Malgun Gothic"/>
          <w:lang w:eastAsia="en-GB"/>
        </w:rPr>
        <w:t xml:space="preserve"> since last entering RRC_CONNECTED state</w:t>
      </w:r>
      <w:r w:rsidRPr="00FF4867">
        <w:rPr>
          <w:rFonts w:eastAsia="宋体"/>
        </w:rPr>
        <w:t xml:space="preserve"> is to be removed; or</w:t>
      </w:r>
    </w:p>
    <w:p w14:paraId="0E78B7F7"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r>
      <w:r w:rsidRPr="00FF4867">
        <w:rPr>
          <w:rFonts w:eastAsia="宋体"/>
          <w:lang w:eastAsia="zh-CN"/>
        </w:rPr>
        <w:t xml:space="preserve">if </w:t>
      </w:r>
      <w:proofErr w:type="spellStart"/>
      <w:r w:rsidRPr="00FF4867">
        <w:rPr>
          <w:rFonts w:eastAsia="宋体"/>
          <w:i/>
          <w:iCs/>
          <w:lang w:eastAsia="zh-CN"/>
        </w:rPr>
        <w:t>flightPathUpdateDistanceThr</w:t>
      </w:r>
      <w:proofErr w:type="spellEnd"/>
      <w:r w:rsidRPr="00FF4867">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r w:rsidRPr="00FF4867">
        <w:rPr>
          <w:rFonts w:eastAsia="宋体"/>
          <w:i/>
          <w:iCs/>
          <w:lang w:eastAsia="zh-CN"/>
        </w:rPr>
        <w:t>flightPathUpdateDistanceThr</w:t>
      </w:r>
      <w:proofErr w:type="spellEnd"/>
      <w:r w:rsidRPr="00FF4867">
        <w:rPr>
          <w:rFonts w:eastAsia="宋体"/>
          <w:lang w:eastAsia="en-US"/>
        </w:rPr>
        <w:t>; or</w:t>
      </w:r>
    </w:p>
    <w:p w14:paraId="483646D0" w14:textId="77777777" w:rsidR="004C7427" w:rsidRPr="00FF4867" w:rsidRDefault="004C7427" w:rsidP="004C7427">
      <w:pPr>
        <w:pStyle w:val="B3"/>
        <w:rPr>
          <w:rFonts w:eastAsia="宋体"/>
          <w:lang w:eastAsia="en-US"/>
        </w:rPr>
      </w:pPr>
      <w:r w:rsidRPr="00FF4867">
        <w:rPr>
          <w:rFonts w:eastAsia="宋体"/>
          <w:lang w:eastAsia="en-US"/>
        </w:rPr>
        <w:t xml:space="preserve">3&gt; </w:t>
      </w:r>
      <w:r w:rsidRPr="00FF4867">
        <w:rPr>
          <w:rFonts w:eastAsia="宋体"/>
          <w:lang w:eastAsia="zh-CN"/>
        </w:rPr>
        <w:t xml:space="preserve">if </w:t>
      </w:r>
      <w:proofErr w:type="spellStart"/>
      <w:r w:rsidRPr="00FF4867">
        <w:rPr>
          <w:rFonts w:eastAsia="宋体"/>
          <w:i/>
          <w:iCs/>
          <w:lang w:eastAsia="zh-CN"/>
        </w:rPr>
        <w:t>flightPathUpdateTimeThr</w:t>
      </w:r>
      <w:proofErr w:type="spellEnd"/>
      <w:r w:rsidRPr="00FF4867">
        <w:rPr>
          <w:rFonts w:eastAsia="宋体"/>
          <w:i/>
          <w:iCs/>
          <w:lang w:eastAsia="zh-CN"/>
        </w:rPr>
        <w:t xml:space="preserve"> </w:t>
      </w:r>
      <w:r w:rsidRPr="00FF4867">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FF4867">
        <w:rPr>
          <w:rFonts w:eastAsia="宋体"/>
          <w:i/>
          <w:iCs/>
          <w:lang w:eastAsia="zh-CN"/>
        </w:rPr>
        <w:t>flightPathUpdateTimeThr</w:t>
      </w:r>
      <w:proofErr w:type="spellEnd"/>
      <w:r w:rsidRPr="00FF4867">
        <w:rPr>
          <w:rFonts w:eastAsia="宋体"/>
          <w:lang w:eastAsia="en-US"/>
        </w:rPr>
        <w:t>:</w:t>
      </w:r>
    </w:p>
    <w:p w14:paraId="6547695C" w14:textId="77777777" w:rsidR="004C7427" w:rsidRPr="00FF4867" w:rsidRDefault="004C7427" w:rsidP="004C7427">
      <w:pPr>
        <w:pStyle w:val="B4"/>
        <w:rPr>
          <w:rFonts w:eastAsia="宋体"/>
          <w:lang w:eastAsia="en-US"/>
        </w:rPr>
      </w:pPr>
      <w:r w:rsidRPr="00FF4867">
        <w:rPr>
          <w:rFonts w:eastAsia="宋体"/>
          <w:lang w:eastAsia="en-US"/>
        </w:rPr>
        <w:t>4&gt;</w:t>
      </w:r>
      <w:r w:rsidRPr="00FF4867">
        <w:rPr>
          <w:rFonts w:eastAsia="宋体"/>
          <w:lang w:eastAsia="en-US"/>
        </w:rPr>
        <w:tab/>
      </w:r>
      <w:r w:rsidRPr="00FF4867">
        <w:rPr>
          <w:rFonts w:eastAsia="Yu Mincho"/>
          <w:lang w:eastAsia="zh-CN"/>
        </w:rPr>
        <w:t>include</w:t>
      </w:r>
      <w:r w:rsidRPr="00FF4867">
        <w:rPr>
          <w:rFonts w:eastAsia="宋体"/>
          <w:lang w:eastAsia="en-US"/>
        </w:rPr>
        <w:t xml:space="preserve"> </w:t>
      </w:r>
      <w:proofErr w:type="spellStart"/>
      <w:r w:rsidRPr="00FF4867">
        <w:rPr>
          <w:rFonts w:eastAsia="宋体"/>
          <w:i/>
          <w:iCs/>
          <w:lang w:eastAsia="en-US"/>
        </w:rPr>
        <w:t>flightPathInfoAvailable</w:t>
      </w:r>
      <w:proofErr w:type="spellEnd"/>
      <w:r w:rsidRPr="00FF4867">
        <w:rPr>
          <w:rFonts w:eastAsia="宋体"/>
          <w:lang w:eastAsia="en-US"/>
        </w:rPr>
        <w:t>;</w:t>
      </w:r>
    </w:p>
    <w:p w14:paraId="7FA1D96A" w14:textId="77777777" w:rsidR="004C7427" w:rsidRPr="00FF4867" w:rsidRDefault="004C7427" w:rsidP="004C7427">
      <w:pPr>
        <w:pStyle w:val="NO"/>
        <w:rPr>
          <w:rFonts w:eastAsia="宋体"/>
          <w:lang w:eastAsia="en-US"/>
        </w:rPr>
      </w:pPr>
      <w:r w:rsidRPr="00FF4867">
        <w:rPr>
          <w:rFonts w:eastAsia="宋体"/>
          <w:lang w:eastAsia="en-US"/>
        </w:rPr>
        <w:lastRenderedPageBreak/>
        <w:t>NOTE 0c:</w:t>
      </w:r>
      <w:r w:rsidRPr="00FF4867">
        <w:rPr>
          <w:rFonts w:eastAsia="宋体"/>
          <w:lang w:eastAsia="en-US"/>
        </w:rPr>
        <w:tab/>
        <w:t xml:space="preserve">If neither </w:t>
      </w:r>
      <w:proofErr w:type="spellStart"/>
      <w:r w:rsidRPr="00FF4867">
        <w:rPr>
          <w:rFonts w:eastAsia="宋体"/>
          <w:i/>
          <w:iCs/>
          <w:lang w:eastAsia="en-US"/>
        </w:rPr>
        <w:t>flightPathUpdateDistanceThr</w:t>
      </w:r>
      <w:proofErr w:type="spellEnd"/>
      <w:r w:rsidRPr="00FF4867">
        <w:rPr>
          <w:rFonts w:eastAsia="宋体"/>
          <w:lang w:eastAsia="en-US"/>
        </w:rPr>
        <w:t xml:space="preserve"> nor </w:t>
      </w:r>
      <w:proofErr w:type="spellStart"/>
      <w:r w:rsidRPr="00FF4867">
        <w:rPr>
          <w:rFonts w:eastAsia="宋体"/>
          <w:i/>
          <w:iCs/>
          <w:lang w:eastAsia="en-US"/>
        </w:rPr>
        <w:t>flightPathUpdateTimeThr</w:t>
      </w:r>
      <w:proofErr w:type="spellEnd"/>
      <w:r w:rsidRPr="00FF4867">
        <w:rPr>
          <w:rFonts w:eastAsia="宋体"/>
          <w:lang w:eastAsia="en-US"/>
        </w:rPr>
        <w:t xml:space="preserve"> is configured, it is up to UE implementation whether to include </w:t>
      </w:r>
      <w:proofErr w:type="spellStart"/>
      <w:r w:rsidRPr="00FF4867">
        <w:rPr>
          <w:rFonts w:eastAsia="宋体"/>
          <w:i/>
          <w:iCs/>
          <w:lang w:eastAsia="en-US"/>
        </w:rPr>
        <w:t>flightPathInfoAvailable</w:t>
      </w:r>
      <w:proofErr w:type="spellEnd"/>
      <w:r w:rsidRPr="00FF4867">
        <w:rPr>
          <w:rFonts w:eastAsia="宋体"/>
          <w:i/>
          <w:iCs/>
          <w:lang w:eastAsia="en-US"/>
        </w:rPr>
        <w:t xml:space="preserve"> </w:t>
      </w:r>
      <w:r w:rsidRPr="00FF4867">
        <w:rPr>
          <w:rFonts w:eastAsia="宋体"/>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proofErr w:type="spellStart"/>
      <w:r w:rsidRPr="00FF4867">
        <w:rPr>
          <w:i/>
          <w:iCs/>
        </w:rPr>
        <w:t>measConfigReportAppLayerAvailable</w:t>
      </w:r>
      <w:proofErr w:type="spellEnd"/>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w:t>
      </w:r>
      <w:proofErr w:type="spellStart"/>
      <w:r w:rsidRPr="00FF4867">
        <w:rPr>
          <w:i/>
        </w:rPr>
        <w:t>SecondaryCellGroupConfig</w:t>
      </w:r>
      <w:proofErr w:type="spellEnd"/>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proofErr w:type="spellStart"/>
      <w:r w:rsidRPr="00FF4867">
        <w:rPr>
          <w:i/>
          <w:iCs/>
        </w:rPr>
        <w:t>RRCReconfiguration</w:t>
      </w:r>
      <w:proofErr w:type="spellEnd"/>
      <w:r w:rsidRPr="00FF4867">
        <w:t xml:space="preserve"> message was received via E-UTRA RRC message </w:t>
      </w:r>
      <w:proofErr w:type="spellStart"/>
      <w:r w:rsidRPr="00FF4867">
        <w:rPr>
          <w:i/>
          <w:iCs/>
        </w:rPr>
        <w:t>RRCConnectionReconfiguration</w:t>
      </w:r>
      <w:proofErr w:type="spellEnd"/>
      <w:r w:rsidRPr="00FF4867">
        <w:t xml:space="preserve"> within </w:t>
      </w:r>
      <w:proofErr w:type="spellStart"/>
      <w:r w:rsidRPr="00FF4867">
        <w:rPr>
          <w:i/>
          <w:iCs/>
        </w:rPr>
        <w:t>MobilityFromNRCommand</w:t>
      </w:r>
      <w:proofErr w:type="spellEnd"/>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proofErr w:type="spellStart"/>
      <w:r w:rsidRPr="00FF4867">
        <w:rPr>
          <w:i/>
          <w:iCs/>
        </w:rPr>
        <w:t>RRCReconfiguration</w:t>
      </w:r>
      <w:proofErr w:type="spellEnd"/>
      <w:r w:rsidRPr="00FF4867">
        <w:t xml:space="preserve"> is applied due to a conditional reconfiguration execution for CPC which is configured via </w:t>
      </w:r>
      <w:proofErr w:type="spellStart"/>
      <w:r w:rsidRPr="00FF4867">
        <w:rPr>
          <w:i/>
        </w:rPr>
        <w:t>conditionalReconfiguration</w:t>
      </w:r>
      <w:proofErr w:type="spellEnd"/>
      <w:r w:rsidRPr="00FF4867">
        <w:t xml:space="preserve"> contained in </w:t>
      </w:r>
      <w:r w:rsidRPr="00FF4867">
        <w:rPr>
          <w:i/>
        </w:rPr>
        <w:t>nr-</w:t>
      </w:r>
      <w:proofErr w:type="spellStart"/>
      <w:r w:rsidRPr="00FF4867">
        <w:rPr>
          <w:i/>
        </w:rPr>
        <w:t>SecondaryCellGroupConfig</w:t>
      </w:r>
      <w:proofErr w:type="spellEnd"/>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w:t>
      </w:r>
      <w:proofErr w:type="spellStart"/>
      <w:r w:rsidRPr="00FF4867">
        <w:rPr>
          <w:i/>
        </w:rPr>
        <w:t>RRCReconfigurationComplete</w:t>
      </w:r>
      <w:proofErr w:type="spellEnd"/>
      <w:r w:rsidRPr="00FF4867">
        <w:t xml:space="preserve"> message via the E-UTRA MCG embedded in E-UTRA RRC message </w:t>
      </w:r>
      <w:proofErr w:type="spellStart"/>
      <w:r w:rsidRPr="00FF4867">
        <w:rPr>
          <w:i/>
        </w:rPr>
        <w:t>ULInformationTransferMRDC</w:t>
      </w:r>
      <w:proofErr w:type="spellEnd"/>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proofErr w:type="spellStart"/>
      <w:r w:rsidRPr="00FF4867">
        <w:rPr>
          <w:rFonts w:eastAsia="Yu Mincho"/>
          <w:i/>
          <w:iCs/>
          <w:lang w:eastAsia="zh-CN"/>
        </w:rPr>
        <w:t>RRCReconfiguration</w:t>
      </w:r>
      <w:proofErr w:type="spellEnd"/>
      <w:r w:rsidRPr="00FF4867">
        <w:rPr>
          <w:rFonts w:eastAsia="Yu Mincho"/>
          <w:lang w:eastAsia="zh-CN"/>
        </w:rPr>
        <w:t xml:space="preserve"> message was included in E-UTRA </w:t>
      </w:r>
      <w:proofErr w:type="spellStart"/>
      <w:r w:rsidRPr="00FF4867">
        <w:rPr>
          <w:rFonts w:eastAsia="Yu Mincho"/>
          <w:i/>
          <w:iCs/>
          <w:lang w:eastAsia="zh-CN"/>
        </w:rPr>
        <w:t>RRCConnectionResume</w:t>
      </w:r>
      <w:proofErr w:type="spellEnd"/>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proofErr w:type="spellStart"/>
      <w:r w:rsidRPr="00FF4867">
        <w:rPr>
          <w:rFonts w:eastAsia="Yu Mincho"/>
          <w:i/>
          <w:iCs/>
          <w:lang w:eastAsia="zh-CN"/>
        </w:rPr>
        <w:t>RRCReconfigurationComplete</w:t>
      </w:r>
      <w:proofErr w:type="spellEnd"/>
      <w:r w:rsidRPr="00FF4867">
        <w:rPr>
          <w:rFonts w:eastAsia="Yu Mincho"/>
          <w:lang w:eastAsia="zh-CN"/>
        </w:rPr>
        <w:t xml:space="preserve"> message via E-UTRA embedded in E-UTRA RRC message </w:t>
      </w:r>
      <w:proofErr w:type="spellStart"/>
      <w:r w:rsidRPr="00FF4867">
        <w:rPr>
          <w:rFonts w:eastAsia="Yu Mincho"/>
          <w:i/>
          <w:iCs/>
          <w:lang w:eastAsia="zh-CN"/>
        </w:rPr>
        <w:t>RRCConnectionResumeComplete</w:t>
      </w:r>
      <w:proofErr w:type="spellEnd"/>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E-UTRA message (</w:t>
      </w:r>
      <w:proofErr w:type="spellStart"/>
      <w:r w:rsidRPr="00FF4867">
        <w:rPr>
          <w:i/>
        </w:rPr>
        <w:t>RRCConnectionReconfiguration</w:t>
      </w:r>
      <w:proofErr w:type="spellEnd"/>
      <w:r w:rsidRPr="00FF4867" w:rsidDel="00ED30C1">
        <w:t xml:space="preserve"> </w:t>
      </w:r>
      <w:r w:rsidRPr="00FF4867">
        <w:t xml:space="preserve">or </w:t>
      </w:r>
      <w:proofErr w:type="spellStart"/>
      <w:r w:rsidRPr="00FF4867">
        <w:rPr>
          <w:i/>
        </w:rPr>
        <w:t>RRCConnectionResume</w:t>
      </w:r>
      <w:proofErr w:type="spellEnd"/>
      <w:r w:rsidRPr="00FF4867">
        <w:rPr>
          <w:iCs/>
        </w:rPr>
        <w:t>)</w:t>
      </w:r>
      <w:r w:rsidRPr="00FF4867">
        <w:t xml:space="preserve"> containing the </w:t>
      </w:r>
      <w:proofErr w:type="spellStart"/>
      <w:r w:rsidRPr="00FF4867">
        <w:rPr>
          <w:i/>
        </w:rPr>
        <w:t>RRCReconfiguration</w:t>
      </w:r>
      <w:proofErr w:type="spellEnd"/>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343E92EB"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proofErr w:type="spellStart"/>
      <w:r w:rsidRPr="00FF4867">
        <w:rPr>
          <w:i/>
        </w:rPr>
        <w:t>RRCReconfiguration</w:t>
      </w:r>
      <w:proofErr w:type="spellEnd"/>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proofErr w:type="spellStart"/>
      <w:r w:rsidRPr="00FF4867">
        <w:rPr>
          <w:i/>
        </w:rPr>
        <w:t>RRCConnectionReconfiguration</w:t>
      </w:r>
      <w:proofErr w:type="spellEnd"/>
      <w:r w:rsidRPr="00FF4867">
        <w:t xml:space="preserve"> or </w:t>
      </w:r>
      <w:proofErr w:type="spellStart"/>
      <w:r w:rsidRPr="00FF4867">
        <w:rPr>
          <w:i/>
        </w:rPr>
        <w:t>RRCConnectionResume</w:t>
      </w:r>
      <w:proofErr w:type="spellEnd"/>
      <w:r w:rsidRPr="00FF4867">
        <w:t xml:space="preserve"> message containing the </w:t>
      </w:r>
      <w:proofErr w:type="spellStart"/>
      <w:r w:rsidRPr="00FF4867">
        <w:rPr>
          <w:i/>
        </w:rPr>
        <w:t>RRCReconfiguration</w:t>
      </w:r>
      <w:proofErr w:type="spellEnd"/>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SpCell</w:t>
      </w:r>
      <w:proofErr w:type="spellEnd"/>
      <w:r w:rsidRPr="00FF4867">
        <w:rPr>
          <w:lang w:val="en-GB"/>
        </w:rPr>
        <w:t>,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proofErr w:type="spellStart"/>
      <w:r w:rsidRPr="00FF4867">
        <w:rPr>
          <w:i/>
          <w:iCs/>
        </w:rPr>
        <w:t>RRCReconfiguration</w:t>
      </w:r>
      <w:proofErr w:type="spellEnd"/>
      <w:r w:rsidRPr="00FF4867">
        <w:t xml:space="preserve"> message was received within </w:t>
      </w:r>
      <w:r w:rsidRPr="00FF4867">
        <w:rPr>
          <w:i/>
          <w:iCs/>
        </w:rPr>
        <w:t>nr-</w:t>
      </w:r>
      <w:proofErr w:type="spellStart"/>
      <w:r w:rsidRPr="00FF4867">
        <w:rPr>
          <w:i/>
          <w:iCs/>
        </w:rPr>
        <w:t>SecondaryCellGroupConfig</w:t>
      </w:r>
      <w:proofErr w:type="spellEnd"/>
      <w:r w:rsidRPr="00FF4867">
        <w:t xml:space="preserve"> in </w:t>
      </w:r>
      <w:proofErr w:type="spellStart"/>
      <w:r w:rsidRPr="00FF4867">
        <w:rPr>
          <w:i/>
          <w:iCs/>
        </w:rPr>
        <w:t>RRCConnectionReconfiguration</w:t>
      </w:r>
      <w:proofErr w:type="spellEnd"/>
      <w:r w:rsidRPr="00FF4867">
        <w:t xml:space="preserve"> message received via SRB3 within </w:t>
      </w:r>
      <w:proofErr w:type="spellStart"/>
      <w:r w:rsidRPr="00FF4867">
        <w:rPr>
          <w:i/>
          <w:iCs/>
        </w:rPr>
        <w:t>DLInformationTransferMRDC</w:t>
      </w:r>
      <w:proofErr w:type="spellEnd"/>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RRCConnectionReconfiguration</w:t>
      </w:r>
      <w:proofErr w:type="spellEnd"/>
      <w:r w:rsidRPr="00FF4867">
        <w:t>:</w:t>
      </w:r>
    </w:p>
    <w:p w14:paraId="2F578C8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4CB72C3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SpCell</w:t>
      </w:r>
      <w:proofErr w:type="spellEnd"/>
      <w:r w:rsidRPr="00FF4867">
        <w:t>,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proofErr w:type="spellStart"/>
      <w:r w:rsidRPr="00FF4867">
        <w:rPr>
          <w:i/>
          <w:iCs/>
        </w:rPr>
        <w:t>RRCConnectionReconfigurationComplete</w:t>
      </w:r>
      <w:proofErr w:type="spellEnd"/>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proofErr w:type="spellStart"/>
      <w:r w:rsidRPr="00FF4867">
        <w:rPr>
          <w:i/>
        </w:rPr>
        <w:t>RRCReconfiguration</w:t>
      </w:r>
      <w:proofErr w:type="spellEnd"/>
      <w:r w:rsidRPr="00FF4867">
        <w:t xml:space="preserve"> was received via SRB3) but not within </w:t>
      </w:r>
      <w:proofErr w:type="spellStart"/>
      <w:r w:rsidRPr="00FF4867">
        <w:rPr>
          <w:i/>
          <w:iCs/>
        </w:rPr>
        <w:t>DLInformationTransferMRDC</w:t>
      </w:r>
      <w:proofErr w:type="spellEnd"/>
      <w:r w:rsidRPr="00FF4867">
        <w:t>:</w:t>
      </w:r>
    </w:p>
    <w:p w14:paraId="74C6A90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proofErr w:type="spellStart"/>
      <w:r w:rsidRPr="00FF4867">
        <w:rPr>
          <w:i/>
        </w:rPr>
        <w:t>RRCReconfiguration</w:t>
      </w:r>
      <w:proofErr w:type="spellEnd"/>
      <w:r w:rsidRPr="00FF4867">
        <w:t xml:space="preserve"> is received via SRB1 or within </w:t>
      </w:r>
      <w:proofErr w:type="spellStart"/>
      <w:r w:rsidRPr="00FF4867">
        <w:rPr>
          <w:i/>
          <w:iCs/>
        </w:rPr>
        <w:t>DLInformationTransferMRDC</w:t>
      </w:r>
      <w:proofErr w:type="spellEnd"/>
      <w:r w:rsidRPr="00FF4867">
        <w:t xml:space="preserve"> via SRB3, the random access is triggered by RRC layer itself as there is not necessarily other UL transmission. In the case </w:t>
      </w:r>
      <w:proofErr w:type="spellStart"/>
      <w:r w:rsidRPr="00FF4867">
        <w:rPr>
          <w:i/>
        </w:rPr>
        <w:t>RRCReconfiguration</w:t>
      </w:r>
      <w:proofErr w:type="spellEnd"/>
      <w:r w:rsidRPr="00FF4867">
        <w:t xml:space="preserve"> is received via SRB3 but not within </w:t>
      </w:r>
      <w:proofErr w:type="spellStart"/>
      <w:r w:rsidRPr="00FF4867">
        <w:rPr>
          <w:i/>
          <w:iCs/>
        </w:rPr>
        <w:t>DLInformationTransferMRDC</w:t>
      </w:r>
      <w:proofErr w:type="spellEnd"/>
      <w:r w:rsidRPr="00FF4867">
        <w:t xml:space="preserve">, the random access is triggered by the MAC layer due to arrival of </w:t>
      </w:r>
      <w:proofErr w:type="spellStart"/>
      <w:r w:rsidRPr="00FF4867">
        <w:rPr>
          <w:i/>
        </w:rPr>
        <w:t>RRCReconfigurationComplete</w:t>
      </w:r>
      <w:proofErr w:type="spellEnd"/>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w:t>
      </w:r>
      <w:proofErr w:type="spellStart"/>
      <w:r w:rsidRPr="00FF4867">
        <w:rPr>
          <w:i/>
        </w:rPr>
        <w:t>RRCReconfiguration</w:t>
      </w:r>
      <w:proofErr w:type="spellEnd"/>
      <w:r w:rsidRPr="00FF4867">
        <w:t xml:space="preserve"> message was received via SRB1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(UE in NR-DC, </w:t>
      </w:r>
      <w:proofErr w:type="spellStart"/>
      <w:r w:rsidRPr="00FF4867">
        <w:rPr>
          <w:i/>
          <w:iCs/>
        </w:rPr>
        <w:t>mrdc-SecondaryCellGroup</w:t>
      </w:r>
      <w:proofErr w:type="spellEnd"/>
      <w:r w:rsidRPr="00FF4867">
        <w:t xml:space="preserve"> was received in </w:t>
      </w:r>
      <w:proofErr w:type="spellStart"/>
      <w:r w:rsidRPr="00FF4867">
        <w:rPr>
          <w:i/>
          <w:iCs/>
        </w:rPr>
        <w:t>RRCReconfiguration</w:t>
      </w:r>
      <w:proofErr w:type="spellEnd"/>
      <w:r w:rsidRPr="00FF4867">
        <w:t xml:space="preserve"> or </w:t>
      </w:r>
      <w:proofErr w:type="spellStart"/>
      <w:r w:rsidRPr="00FF4867">
        <w:rPr>
          <w:i/>
          <w:iCs/>
        </w:rPr>
        <w:t>RRCResume</w:t>
      </w:r>
      <w:proofErr w:type="spellEnd"/>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 conditional reconfiguration execution for CPC or subsequent CPAC which is configured via </w:t>
      </w:r>
      <w:proofErr w:type="spellStart"/>
      <w:r w:rsidRPr="00FF4867">
        <w:rPr>
          <w:i/>
        </w:rPr>
        <w:t>conditionalReconfiguration</w:t>
      </w:r>
      <w:proofErr w:type="spellEnd"/>
      <w:r w:rsidRPr="00FF4867">
        <w:t xml:space="preserve"> contained in </w:t>
      </w:r>
      <w:r w:rsidRPr="00FF4867">
        <w:rPr>
          <w:i/>
        </w:rPr>
        <w:t>nr-SCG</w:t>
      </w:r>
      <w:r w:rsidRPr="00FF4867">
        <w:t xml:space="preserve"> within </w:t>
      </w:r>
      <w:proofErr w:type="spellStart"/>
      <w:r w:rsidRPr="00FF4867">
        <w:rPr>
          <w:i/>
        </w:rPr>
        <w:t>mrdc-SecondaryCellGroup</w:t>
      </w:r>
      <w:proofErr w:type="spellEnd"/>
      <w:r w:rsidRPr="00FF4867">
        <w:t>; or</w:t>
      </w:r>
    </w:p>
    <w:p w14:paraId="7FA2472E"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proofErr w:type="spellStart"/>
      <w:r w:rsidRPr="00FF4867">
        <w:rPr>
          <w:i/>
          <w:iCs/>
        </w:rPr>
        <w:t>RRCReconfigurationComplete</w:t>
      </w:r>
      <w:proofErr w:type="spellEnd"/>
      <w:r w:rsidRPr="00FF4867">
        <w:t xml:space="preserve"> message via the NR MCG embedded in NR RRC message </w:t>
      </w:r>
      <w:proofErr w:type="spellStart"/>
      <w:r w:rsidRPr="00FF4867">
        <w:rPr>
          <w:i/>
          <w:iCs/>
        </w:rPr>
        <w:t>ULInformationTransferMRDC</w:t>
      </w:r>
      <w:proofErr w:type="spellEnd"/>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proofErr w:type="spellStart"/>
      <w:r w:rsidRPr="00FF4867">
        <w:rPr>
          <w:i/>
          <w:iCs/>
        </w:rPr>
        <w:t>RRCReconfiguration</w:t>
      </w:r>
      <w:proofErr w:type="spellEnd"/>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proofErr w:type="spellStart"/>
      <w:r w:rsidRPr="00FF4867">
        <w:rPr>
          <w:i/>
          <w:iCs/>
        </w:rPr>
        <w:t>successPSCell</w:t>
      </w:r>
      <w:proofErr w:type="spellEnd"/>
      <w:r w:rsidRPr="00FF4867">
        <w:rPr>
          <w:i/>
          <w:iCs/>
        </w:rPr>
        <w:t>-Config</w:t>
      </w:r>
      <w:r w:rsidRPr="00FF4867">
        <w:t xml:space="preserve"> when connected to the source </w:t>
      </w:r>
      <w:proofErr w:type="spellStart"/>
      <w:r w:rsidRPr="00FF4867">
        <w:t>PSCell</w:t>
      </w:r>
      <w:proofErr w:type="spellEnd"/>
      <w:r w:rsidRPr="00FF4867">
        <w:t xml:space="preserve"> (for </w:t>
      </w:r>
      <w:proofErr w:type="spellStart"/>
      <w:r w:rsidRPr="00FF4867">
        <w:t>PSCell</w:t>
      </w:r>
      <w:proofErr w:type="spellEnd"/>
      <w:r w:rsidRPr="00FF4867">
        <w:t xml:space="preserve"> change) or to the </w:t>
      </w:r>
      <w:proofErr w:type="spellStart"/>
      <w:r w:rsidRPr="00FF4867">
        <w:t>PCell</w:t>
      </w:r>
      <w:proofErr w:type="spellEnd"/>
      <w:r w:rsidRPr="00FF4867">
        <w:t xml:space="preserve"> (for </w:t>
      </w:r>
      <w:proofErr w:type="spellStart"/>
      <w:r w:rsidRPr="00FF4867">
        <w:t>PSCell</w:t>
      </w:r>
      <w:proofErr w:type="spellEnd"/>
      <w:r w:rsidRPr="00FF4867">
        <w:t xml:space="preserve"> addition or change):</w:t>
      </w:r>
    </w:p>
    <w:p w14:paraId="7B029748" w14:textId="77777777" w:rsidR="004C7427" w:rsidRPr="00FF4867" w:rsidRDefault="004C7427" w:rsidP="004C7427">
      <w:pPr>
        <w:pStyle w:val="B5"/>
      </w:pPr>
      <w:r w:rsidRPr="00FF4867">
        <w:t>5&gt;</w:t>
      </w:r>
      <w:r w:rsidRPr="00FF4867">
        <w:tab/>
        <w:t xml:space="preserve">perform the actions for the successful </w:t>
      </w:r>
      <w:proofErr w:type="spellStart"/>
      <w:r w:rsidRPr="00FF4867">
        <w:t>PSCell</w:t>
      </w:r>
      <w:proofErr w:type="spellEnd"/>
      <w:r w:rsidRPr="00FF4867">
        <w:t xml:space="preserve"> change or addition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proofErr w:type="spellStart"/>
      <w:r w:rsidRPr="00FF4867">
        <w:rPr>
          <w:i/>
        </w:rPr>
        <w:t>RRCReconfiguration</w:t>
      </w:r>
      <w:proofErr w:type="spellEnd"/>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proofErr w:type="spellStart"/>
      <w:r w:rsidRPr="00FF4867">
        <w:rPr>
          <w:i/>
          <w:iCs/>
        </w:rPr>
        <w:t>RRCReconfigurationComplete</w:t>
      </w:r>
      <w:proofErr w:type="spellEnd"/>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proofErr w:type="spellStart"/>
      <w:r w:rsidRPr="00FF4867">
        <w:rPr>
          <w:i/>
        </w:rPr>
        <w:t>RRCReconfiguration</w:t>
      </w:r>
      <w:proofErr w:type="spellEnd"/>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within </w:t>
      </w:r>
      <w:proofErr w:type="spellStart"/>
      <w:r w:rsidRPr="00FF4867">
        <w:rPr>
          <w:i/>
          <w:iCs/>
        </w:rPr>
        <w:t>DLInformationTransferMRDC</w:t>
      </w:r>
      <w:proofErr w:type="spellEnd"/>
      <w:r w:rsidRPr="00FF4867">
        <w:t>:</w:t>
      </w:r>
    </w:p>
    <w:p w14:paraId="7B08F382" w14:textId="77777777" w:rsidR="004C7427" w:rsidRPr="00FF4867" w:rsidRDefault="004C7427" w:rsidP="004C7427">
      <w:pPr>
        <w:pStyle w:val="B3"/>
      </w:pPr>
      <w:r w:rsidRPr="00FF4867">
        <w:t>3&gt;</w:t>
      </w:r>
      <w:r w:rsidRPr="00FF4867">
        <w:tab/>
        <w:t xml:space="preserve">if the </w:t>
      </w:r>
      <w:proofErr w:type="spellStart"/>
      <w:r w:rsidRPr="00FF4867">
        <w:rPr>
          <w:i/>
          <w:iCs/>
        </w:rPr>
        <w:t>RRCReconfiguration</w:t>
      </w:r>
      <w:proofErr w:type="spellEnd"/>
      <w:r w:rsidRPr="00FF4867">
        <w:rPr>
          <w:i/>
          <w:iCs/>
        </w:rPr>
        <w:t xml:space="preserve"> </w:t>
      </w:r>
      <w:r w:rsidRPr="00FF4867">
        <w:t xml:space="preserve">message was received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message containing the </w:t>
      </w:r>
      <w:proofErr w:type="spellStart"/>
      <w:r w:rsidRPr="00FF4867">
        <w:rPr>
          <w:i/>
        </w:rPr>
        <w:t>RRCReconfiguration</w:t>
      </w:r>
      <w:proofErr w:type="spellEnd"/>
      <w:r w:rsidRPr="00FF4867">
        <w:t xml:space="preserve"> message:</w:t>
      </w:r>
    </w:p>
    <w:p w14:paraId="4AF5C392" w14:textId="77777777" w:rsidR="004C7427" w:rsidRPr="00FF4867" w:rsidRDefault="004C7427" w:rsidP="004C7427">
      <w:pPr>
        <w:pStyle w:val="B5"/>
      </w:pPr>
      <w:r w:rsidRPr="00FF4867">
        <w:t>5&gt;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t>spCellConfig</w:t>
      </w:r>
      <w:proofErr w:type="spellEnd"/>
      <w:r w:rsidRPr="00FF4867">
        <w:t xml:space="preserve">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PSCell</w:t>
      </w:r>
      <w:proofErr w:type="spellEnd"/>
      <w:r w:rsidRPr="00FF4867">
        <w:rPr>
          <w:lang w:val="en-GB"/>
        </w:rPr>
        <w:t>,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proofErr w:type="spellStart"/>
      <w:r w:rsidRPr="00FF4867">
        <w:rPr>
          <w:i/>
          <w:iCs/>
          <w:lang w:val="en-GB"/>
        </w:rPr>
        <w:t>successPSCell</w:t>
      </w:r>
      <w:proofErr w:type="spellEnd"/>
      <w:r w:rsidRPr="00FF4867">
        <w:rPr>
          <w:i/>
          <w:iCs/>
          <w:lang w:val="en-GB"/>
        </w:rPr>
        <w:t>-Config</w:t>
      </w:r>
      <w:r w:rsidRPr="00FF4867">
        <w:rPr>
          <w:lang w:val="en-GB"/>
        </w:rPr>
        <w:t xml:space="preserve"> </w:t>
      </w:r>
      <w:r w:rsidRPr="00FF4867">
        <w:rPr>
          <w:color w:val="000000" w:themeColor="text1"/>
          <w:lang w:val="en-GB"/>
        </w:rPr>
        <w:t xml:space="preserve">when connected to the source </w:t>
      </w:r>
      <w:proofErr w:type="spellStart"/>
      <w:r w:rsidRPr="00FF4867">
        <w:rPr>
          <w:color w:val="000000" w:themeColor="text1"/>
          <w:lang w:val="en-GB"/>
        </w:rPr>
        <w:t>PSCell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change) or to the </w:t>
      </w:r>
      <w:proofErr w:type="spellStart"/>
      <w:r w:rsidRPr="00FF4867">
        <w:rPr>
          <w:color w:val="000000" w:themeColor="text1"/>
          <w:lang w:val="en-GB"/>
        </w:rPr>
        <w:t>PCell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w:t>
      </w:r>
      <w:proofErr w:type="spellStart"/>
      <w:r w:rsidRPr="00FF4867">
        <w:rPr>
          <w:lang w:val="en-GB"/>
        </w:rPr>
        <w:t>PSCell</w:t>
      </w:r>
      <w:proofErr w:type="spellEnd"/>
      <w:r w:rsidRPr="00FF4867">
        <w:rPr>
          <w:lang w:val="en-GB"/>
        </w:rPr>
        <w:t xml:space="preserve"> change report determination as specified in clause 5.7.10.7, upon successfully completing the Random Access procedure triggered for the </w:t>
      </w:r>
      <w:proofErr w:type="spellStart"/>
      <w:r w:rsidRPr="00FF4867">
        <w:rPr>
          <w:rFonts w:eastAsia="Malgun Gothic"/>
          <w:i/>
          <w:lang w:val="en-GB" w:eastAsia="ko-KR"/>
        </w:rPr>
        <w:t>reconfigurationWithSync</w:t>
      </w:r>
      <w:proofErr w:type="spellEnd"/>
      <w:r w:rsidRPr="00FF4867">
        <w:rPr>
          <w:rFonts w:eastAsia="Malgun Gothic"/>
          <w:lang w:val="en-GB" w:eastAsia="ko-KR"/>
        </w:rPr>
        <w:t xml:space="preserve"> in </w:t>
      </w:r>
      <w:proofErr w:type="spellStart"/>
      <w:r w:rsidRPr="00FF4867">
        <w:rPr>
          <w:rFonts w:eastAsia="Malgun Gothic"/>
          <w:i/>
          <w:lang w:val="en-GB" w:eastAsia="ko-KR"/>
        </w:rPr>
        <w:t>spCellConfig</w:t>
      </w:r>
      <w:proofErr w:type="spellEnd"/>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14311149" w14:textId="77777777" w:rsidR="004C7427" w:rsidRPr="00FF4867" w:rsidRDefault="004C7427" w:rsidP="004C7427">
      <w:pPr>
        <w:pStyle w:val="B5"/>
      </w:pPr>
      <w:r w:rsidRPr="00FF4867">
        <w:t>5&gt;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successPSCell</w:t>
      </w:r>
      <w:proofErr w:type="spellEnd"/>
      <w:r w:rsidRPr="00FF4867">
        <w:rPr>
          <w:i/>
          <w:iCs/>
        </w:rPr>
        <w:t xml:space="preserve">-Config </w:t>
      </w:r>
      <w:r w:rsidRPr="00FF4867">
        <w:rPr>
          <w:color w:val="000000" w:themeColor="text1"/>
        </w:rPr>
        <w:t xml:space="preserve">when connected to the source </w:t>
      </w:r>
      <w:proofErr w:type="spellStart"/>
      <w:r w:rsidRPr="00FF4867">
        <w:rPr>
          <w:color w:val="000000" w:themeColor="text1"/>
        </w:rPr>
        <w:t>PSCell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change) or to the </w:t>
      </w:r>
      <w:proofErr w:type="spellStart"/>
      <w:r w:rsidRPr="00FF4867">
        <w:rPr>
          <w:color w:val="000000" w:themeColor="text1"/>
        </w:rPr>
        <w:t>PCell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w:t>
      </w:r>
      <w:proofErr w:type="spellStart"/>
      <w:r w:rsidRPr="00FF4867">
        <w:t>PSCell</w:t>
      </w:r>
      <w:proofErr w:type="spellEnd"/>
      <w:r w:rsidRPr="00FF4867">
        <w:t xml:space="preserve"> change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2F598D3E" w14:textId="77777777" w:rsidR="004C7427" w:rsidRPr="00FF4867" w:rsidRDefault="004C7427" w:rsidP="004C7427">
      <w:pPr>
        <w:pStyle w:val="B3"/>
        <w:rPr>
          <w:rFonts w:eastAsia="等线"/>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宋体"/>
        </w:rPr>
        <w:t xml:space="preserve">the current registered SNPN identity is included in </w:t>
      </w:r>
      <w:proofErr w:type="spellStart"/>
      <w:r w:rsidRPr="00FF4867">
        <w:rPr>
          <w:rFonts w:eastAsia="宋体"/>
          <w:i/>
          <w:iCs/>
        </w:rPr>
        <w:t>snpn-IdentityList</w:t>
      </w:r>
      <w:proofErr w:type="spellEnd"/>
      <w:r w:rsidRPr="00FF4867">
        <w:rPr>
          <w:rFonts w:eastAsia="宋体"/>
        </w:rPr>
        <w:t xml:space="preserve"> stored in the </w:t>
      </w:r>
      <w:proofErr w:type="spellStart"/>
      <w:r w:rsidRPr="00FF4867">
        <w:rPr>
          <w:rFonts w:eastAsia="宋体"/>
          <w:i/>
          <w:iCs/>
        </w:rPr>
        <w:t>VarSuccessPSCell</w:t>
      </w:r>
      <w:proofErr w:type="spellEnd"/>
      <w:r w:rsidRPr="00FF4867">
        <w:rPr>
          <w:rFonts w:eastAsia="宋体"/>
          <w:i/>
          <w:iCs/>
        </w:rPr>
        <w:t>-Report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宋体"/>
        </w:rPr>
        <w:t xml:space="preserve"> </w:t>
      </w:r>
      <w:r w:rsidRPr="00FF4867">
        <w:rPr>
          <w:rFonts w:eastAsia="宋体"/>
          <w:iCs/>
        </w:rPr>
        <w:t xml:space="preserve">in the </w:t>
      </w:r>
      <w:proofErr w:type="spellStart"/>
      <w:r w:rsidRPr="00FF4867">
        <w:rPr>
          <w:i/>
          <w:iCs/>
        </w:rPr>
        <w:t>RRCReconfigurationComplete</w:t>
      </w:r>
      <w:proofErr w:type="spellEnd"/>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proofErr w:type="spellStart"/>
      <w:r w:rsidRPr="00FF4867">
        <w:rPr>
          <w:i/>
        </w:rPr>
        <w:t>RRCReconfiguration</w:t>
      </w:r>
      <w:proofErr w:type="spellEnd"/>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6EBAE79D"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宋体"/>
          <w:lang w:eastAsia="zh-CN"/>
        </w:rPr>
      </w:pPr>
      <w:r w:rsidRPr="00FF4867">
        <w:t>2&gt;</w:t>
      </w:r>
      <w:r w:rsidRPr="00FF4867">
        <w:tab/>
        <w:t xml:space="preserve">if the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of an MCG:</w:t>
      </w:r>
    </w:p>
    <w:p w14:paraId="1564D9E8" w14:textId="77777777" w:rsidR="004C7427" w:rsidRPr="00FF4867" w:rsidRDefault="004C7427" w:rsidP="004C7427">
      <w:pPr>
        <w:pStyle w:val="B3"/>
      </w:pPr>
      <w:r w:rsidRPr="00FF4867">
        <w:rPr>
          <w:rFonts w:eastAsia="宋体"/>
          <w:lang w:eastAsia="zh-CN"/>
        </w:rPr>
        <w:t>3</w:t>
      </w:r>
      <w:r w:rsidRPr="00FF4867">
        <w:t>&gt;</w:t>
      </w:r>
      <w:r w:rsidRPr="00FF4867">
        <w:tab/>
        <w:t xml:space="preserve">if </w:t>
      </w:r>
      <w:r w:rsidRPr="00FF4867">
        <w:rPr>
          <w:i/>
          <w:iCs/>
        </w:rPr>
        <w:t>ta-Report</w:t>
      </w:r>
      <w:r w:rsidRPr="00FF4867">
        <w:t xml:space="preserve"> </w:t>
      </w:r>
      <w:r w:rsidRPr="00FF4867">
        <w:rPr>
          <w:rFonts w:eastAsia="宋体"/>
          <w:lang w:eastAsia="zh-CN"/>
        </w:rPr>
        <w:t xml:space="preserve">or </w:t>
      </w:r>
      <w:r w:rsidRPr="00FF4867">
        <w:rPr>
          <w:i/>
          <w:iCs/>
        </w:rPr>
        <w:t>ta-</w:t>
      </w:r>
      <w:proofErr w:type="spellStart"/>
      <w:r w:rsidRPr="00FF4867">
        <w:rPr>
          <w:i/>
          <w:iCs/>
        </w:rPr>
        <w:t>Report</w:t>
      </w:r>
      <w:r w:rsidRPr="00FF4867">
        <w:rPr>
          <w:rFonts w:eastAsia="宋体"/>
          <w:i/>
          <w:iCs/>
          <w:lang w:eastAsia="zh-CN"/>
        </w:rPr>
        <w:t>ATG</w:t>
      </w:r>
      <w:proofErr w:type="spellEnd"/>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宋体"/>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proofErr w:type="spellStart"/>
      <w:r w:rsidRPr="00FF4867">
        <w:rPr>
          <w:i/>
        </w:rPr>
        <w:t>RRCReconfiguration</w:t>
      </w:r>
      <w:proofErr w:type="spellEnd"/>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 xml:space="preserve">resume SRB2, SRB4, DRBs, multicast MRB, and BH RLC channels for IAB-MT, and </w:t>
      </w:r>
      <w:proofErr w:type="spellStart"/>
      <w:r w:rsidRPr="00FF4867">
        <w:t>Uu</w:t>
      </w:r>
      <w:proofErr w:type="spellEnd"/>
      <w:r w:rsidRPr="00FF4867">
        <w:t xml:space="preserve">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proofErr w:type="spellStart"/>
      <w:r w:rsidRPr="00FF4867">
        <w:rPr>
          <w:i/>
          <w:iCs/>
        </w:rPr>
        <w:t>sl-IndirectPathAddChange</w:t>
      </w:r>
      <w:proofErr w:type="spellEnd"/>
      <w:r w:rsidRPr="00FF4867">
        <w:t xml:space="preserve"> was included in </w:t>
      </w:r>
      <w:proofErr w:type="spellStart"/>
      <w:r w:rsidRPr="00FF4867">
        <w:rPr>
          <w:i/>
          <w:iCs/>
        </w:rPr>
        <w:t>RRCReconfiguration</w:t>
      </w:r>
      <w:proofErr w:type="spellEnd"/>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proofErr w:type="spellStart"/>
      <w:r w:rsidRPr="00FF4867">
        <w:rPr>
          <w:i/>
          <w:iCs/>
        </w:rPr>
        <w:t>pdcp</w:t>
      </w:r>
      <w:proofErr w:type="spellEnd"/>
      <w:r w:rsidRPr="00FF4867">
        <w:rPr>
          <w:i/>
          <w:iCs/>
        </w:rPr>
        <w:t>-Duplication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proofErr w:type="spellStart"/>
      <w:r w:rsidRPr="00FF4867">
        <w:rPr>
          <w:i/>
          <w:iCs/>
        </w:rPr>
        <w:t>RRCReconfigurationComplete</w:t>
      </w:r>
      <w:proofErr w:type="spellEnd"/>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proofErr w:type="spellStart"/>
      <w:r w:rsidRPr="00FF4867">
        <w:rPr>
          <w:i/>
          <w:iCs/>
        </w:rPr>
        <w:t>RRCReconfigurationCompleteSidelink</w:t>
      </w:r>
      <w:proofErr w:type="spellEnd"/>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等线"/>
          <w:lang w:eastAsia="zh-CN"/>
        </w:rPr>
      </w:pPr>
      <w:r w:rsidRPr="00FF4867">
        <w:t>1&gt;</w:t>
      </w:r>
      <w:r w:rsidRPr="00FF4867">
        <w:tab/>
        <w:t xml:space="preserve">if </w:t>
      </w:r>
      <w:proofErr w:type="spellStart"/>
      <w:r w:rsidRPr="00FF4867">
        <w:rPr>
          <w:rFonts w:eastAsia="等线"/>
          <w:i/>
          <w:lang w:eastAsia="zh-CN"/>
        </w:rPr>
        <w:t>sl-PathSwitchConfig</w:t>
      </w:r>
      <w:proofErr w:type="spellEnd"/>
      <w:r w:rsidRPr="00FF4867">
        <w:rPr>
          <w:rFonts w:eastAsia="等线"/>
          <w:lang w:eastAsia="zh-CN"/>
        </w:rPr>
        <w:t xml:space="preserve"> was included in </w:t>
      </w:r>
      <w:proofErr w:type="spellStart"/>
      <w:r w:rsidRPr="00FF4867">
        <w:rPr>
          <w:rFonts w:eastAsia="等线"/>
          <w:i/>
          <w:lang w:eastAsia="zh-CN"/>
        </w:rPr>
        <w:t>r</w:t>
      </w:r>
      <w:r w:rsidRPr="00FF4867">
        <w:rPr>
          <w:i/>
        </w:rPr>
        <w:t>econfigurationWithSync</w:t>
      </w:r>
      <w:proofErr w:type="spellEnd"/>
      <w:r w:rsidRPr="00FF4867">
        <w:t xml:space="preserve"> included in </w:t>
      </w:r>
      <w:proofErr w:type="spellStart"/>
      <w:r w:rsidRPr="00FF4867">
        <w:rPr>
          <w:i/>
        </w:rPr>
        <w:t>spCellConfig</w:t>
      </w:r>
      <w:proofErr w:type="spellEnd"/>
      <w:r w:rsidRPr="00FF4867">
        <w:t xml:space="preserve"> of an MCG, and when </w:t>
      </w:r>
      <w:r w:rsidRPr="00FF4867">
        <w:rPr>
          <w:rFonts w:eastAsia="等线"/>
          <w:lang w:eastAsia="zh-CN"/>
        </w:rPr>
        <w:t xml:space="preserve">successfully sending </w:t>
      </w:r>
      <w:proofErr w:type="spellStart"/>
      <w:r w:rsidRPr="00FF4867">
        <w:rPr>
          <w:rFonts w:eastAsia="等线"/>
          <w:i/>
          <w:lang w:eastAsia="zh-CN"/>
        </w:rPr>
        <w:t>RRCReconfigurationComplete</w:t>
      </w:r>
      <w:proofErr w:type="spellEnd"/>
      <w:r w:rsidRPr="00FF4867">
        <w:rPr>
          <w:rFonts w:eastAsia="等线"/>
          <w:lang w:eastAsia="zh-CN"/>
        </w:rPr>
        <w:t xml:space="preserve"> message (i.e., PC5 RLC acknowledgement is received from target L2 U2N Relay UE)</w:t>
      </w:r>
      <w:r w:rsidRPr="00FF4867">
        <w:t>;</w:t>
      </w:r>
      <w:r w:rsidRPr="00FF4867">
        <w:rPr>
          <w:rFonts w:eastAsia="等线"/>
          <w:lang w:eastAsia="zh-CN"/>
        </w:rPr>
        <w:t xml:space="preserve"> or,</w:t>
      </w:r>
    </w:p>
    <w:p w14:paraId="256B7BB3" w14:textId="77777777" w:rsidR="004C7427" w:rsidRPr="00FF4867" w:rsidRDefault="004C7427" w:rsidP="004C7427">
      <w:pPr>
        <w:pStyle w:val="B1"/>
        <w:rPr>
          <w:rFonts w:eastAsia="等线"/>
          <w:lang w:eastAsia="zh-CN"/>
        </w:rPr>
      </w:pPr>
      <w:r w:rsidRPr="00FF4867">
        <w:rPr>
          <w:rFonts w:eastAsia="等线"/>
          <w:lang w:eastAsia="zh-CN"/>
        </w:rPr>
        <w:t>1&gt;</w:t>
      </w:r>
      <w:r w:rsidRPr="00FF4867">
        <w:rPr>
          <w:rFonts w:eastAsia="等线"/>
          <w:lang w:eastAsia="zh-CN"/>
        </w:rPr>
        <w:tab/>
        <w:t>i</w:t>
      </w:r>
      <w:r w:rsidRPr="00FF4867">
        <w:t xml:space="preserve">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included in </w:t>
      </w:r>
      <w:proofErr w:type="spellStart"/>
      <w:r w:rsidRPr="00FF4867">
        <w:rPr>
          <w:i/>
          <w:iCs/>
        </w:rPr>
        <w:t>spCellConfig</w:t>
      </w:r>
      <w:proofErr w:type="spellEnd"/>
      <w:r w:rsidRPr="00FF4867">
        <w:t xml:space="preserve"> of an MCG, and upon indication from lower layers that the RACH-less handover has been successfully completed</w:t>
      </w:r>
      <w:r w:rsidRPr="00FF4867">
        <w:rPr>
          <w:rFonts w:eastAsia="等线"/>
          <w:lang w:eastAsia="zh-CN"/>
        </w:rPr>
        <w:t>; or,</w:t>
      </w:r>
    </w:p>
    <w:p w14:paraId="277541B8" w14:textId="77777777" w:rsidR="004C7427" w:rsidRPr="00FF4867" w:rsidRDefault="004C7427" w:rsidP="004C7427">
      <w:pPr>
        <w:pStyle w:val="B1"/>
      </w:pPr>
      <w:r w:rsidRPr="00FF4867">
        <w:rPr>
          <w:rFonts w:eastAsia="等线"/>
          <w:lang w:eastAsia="zh-CN"/>
        </w:rPr>
        <w:t>1&gt;</w:t>
      </w:r>
      <w:r w:rsidRPr="00FF4867">
        <w:rPr>
          <w:rFonts w:eastAsia="等线"/>
          <w:lang w:eastAsia="zh-CN"/>
        </w:rPr>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the </w:t>
      </w:r>
      <w:proofErr w:type="spellStart"/>
      <w:r w:rsidRPr="00FF4867">
        <w:rPr>
          <w:i/>
          <w:iCs/>
        </w:rPr>
        <w:t>RRCReconfiguration</w:t>
      </w:r>
      <w:proofErr w:type="spellEnd"/>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proofErr w:type="spellStart"/>
      <w:r w:rsidRPr="00FF4867">
        <w:rPr>
          <w:i/>
          <w:iCs/>
        </w:rPr>
        <w:t>sl-PathSwitchConfig</w:t>
      </w:r>
      <w:proofErr w:type="spellEnd"/>
      <w:r w:rsidRPr="00FF4867">
        <w:t xml:space="preserve"> was included in </w:t>
      </w:r>
      <w:proofErr w:type="spellStart"/>
      <w:r w:rsidRPr="00FF4867">
        <w:rPr>
          <w:i/>
          <w:iCs/>
        </w:rPr>
        <w:t>reconfigurationWithSync</w:t>
      </w:r>
      <w:proofErr w:type="spellEnd"/>
      <w:r w:rsidRPr="00FF4867">
        <w:t>:</w:t>
      </w:r>
    </w:p>
    <w:p w14:paraId="6C2E202B"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the </w:t>
      </w:r>
      <w:proofErr w:type="spellStart"/>
      <w:r w:rsidRPr="00FF4867">
        <w:rPr>
          <w:i/>
          <w:iCs/>
        </w:rPr>
        <w:t>sl-</w:t>
      </w:r>
      <w:r w:rsidRPr="00FF4867">
        <w:rPr>
          <w:rFonts w:eastAsia="等线"/>
          <w:i/>
          <w:iCs/>
          <w:lang w:eastAsia="zh-CN"/>
        </w:rPr>
        <w:t>IndirectPathMaintain</w:t>
      </w:r>
      <w:proofErr w:type="spellEnd"/>
      <w:r w:rsidRPr="00FF4867">
        <w:rPr>
          <w:rFonts w:eastAsia="等线"/>
          <w:lang w:eastAsia="zh-CN"/>
        </w:rPr>
        <w:t xml:space="preserve"> is not included </w:t>
      </w:r>
      <w:r w:rsidRPr="00FF4867">
        <w:t xml:space="preserve">in </w:t>
      </w:r>
      <w:proofErr w:type="spellStart"/>
      <w:r w:rsidRPr="00FF4867">
        <w:rPr>
          <w:i/>
        </w:rPr>
        <w:t>reconfigurationWithSync</w:t>
      </w:r>
      <w:proofErr w:type="spellEnd"/>
      <w:r w:rsidRPr="00FF4867">
        <w:rPr>
          <w:rFonts w:eastAsia="等线"/>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宋体"/>
        </w:rPr>
      </w:pPr>
      <w:r w:rsidRPr="00FF4867">
        <w:rPr>
          <w:rFonts w:eastAsia="宋体"/>
        </w:rPr>
        <w:t>4&gt;</w:t>
      </w:r>
      <w:r w:rsidRPr="00FF4867">
        <w:rPr>
          <w:rFonts w:eastAsia="宋体"/>
        </w:rPr>
        <w:tab/>
        <w:t>reset MAC used in the source cell;</w:t>
      </w:r>
    </w:p>
    <w:p w14:paraId="4CE72D9E" w14:textId="77777777" w:rsidR="004C7427" w:rsidRPr="00FF4867" w:rsidRDefault="004C7427" w:rsidP="004C7427">
      <w:pPr>
        <w:pStyle w:val="B3"/>
        <w:rPr>
          <w:rFonts w:eastAsia="等线"/>
          <w:lang w:eastAsia="zh-CN"/>
        </w:rPr>
      </w:pPr>
      <w:r w:rsidRPr="00FF4867">
        <w:rPr>
          <w:rFonts w:eastAsia="等线"/>
          <w:lang w:eastAsia="zh-CN"/>
        </w:rPr>
        <w:t>3&gt;</w:t>
      </w:r>
      <w:r w:rsidRPr="00FF4867">
        <w:rPr>
          <w:rFonts w:eastAsia="等线"/>
          <w:lang w:eastAsia="zh-CN"/>
        </w:rPr>
        <w:tab/>
        <w:t>else (</w:t>
      </w:r>
      <w:proofErr w:type="spellStart"/>
      <w:r w:rsidRPr="00FF4867">
        <w:rPr>
          <w:i/>
          <w:iCs/>
        </w:rPr>
        <w:t>sl-</w:t>
      </w:r>
      <w:r w:rsidRPr="00FF4867">
        <w:rPr>
          <w:rFonts w:eastAsia="等线"/>
          <w:i/>
          <w:lang w:eastAsia="zh-CN"/>
        </w:rPr>
        <w:t>IndirectPathMaintain</w:t>
      </w:r>
      <w:proofErr w:type="spellEnd"/>
      <w:r w:rsidRPr="00FF4867">
        <w:rPr>
          <w:rFonts w:eastAsia="等线"/>
          <w:lang w:eastAsia="zh-CN"/>
        </w:rPr>
        <w:t xml:space="preserve"> is included):</w:t>
      </w:r>
    </w:p>
    <w:p w14:paraId="5BCDD2D3"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等线"/>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宋体"/>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 xml:space="preserve">stop timer T310 for source </w:t>
      </w:r>
      <w:proofErr w:type="spellStart"/>
      <w:r w:rsidRPr="00FF4867">
        <w:t>SpCell</w:t>
      </w:r>
      <w:proofErr w:type="spellEnd"/>
      <w:r w:rsidRPr="00FF4867">
        <w:t xml:space="preserve"> if running;</w:t>
      </w:r>
    </w:p>
    <w:p w14:paraId="33BF1EFD" w14:textId="77777777" w:rsidR="004C7427" w:rsidRPr="00FF4867" w:rsidRDefault="004C7427" w:rsidP="004C7427">
      <w:pPr>
        <w:pStyle w:val="B2"/>
      </w:pPr>
      <w:r w:rsidRPr="00FF4867">
        <w:t>2&gt;</w:t>
      </w:r>
      <w:r w:rsidRPr="00FF4867">
        <w:tab/>
        <w:t xml:space="preserve">apply the parts of the CSI reporting configuration, the scheduling request configuration and the sounding RS configuration that do not require the UE to know the SFN of the respective target </w:t>
      </w:r>
      <w:proofErr w:type="spellStart"/>
      <w:r w:rsidRPr="00FF4867">
        <w:t>SpCell</w:t>
      </w:r>
      <w:proofErr w:type="spellEnd"/>
      <w:r w:rsidRPr="00FF4867">
        <w:t>, if any;</w:t>
      </w:r>
    </w:p>
    <w:p w14:paraId="4614AA6C" w14:textId="77777777" w:rsidR="004C7427" w:rsidRPr="00FF4867" w:rsidRDefault="004C7427" w:rsidP="004C7427">
      <w:pPr>
        <w:pStyle w:val="B2"/>
      </w:pPr>
      <w:r w:rsidRPr="00FF4867">
        <w:t>2&gt;</w:t>
      </w:r>
      <w:r w:rsidRPr="00FF4867">
        <w:tab/>
        <w:t xml:space="preserve">apply the parts of the measurement and the radio resource configuration that require the UE to know the SFN of the respective target </w:t>
      </w:r>
      <w:proofErr w:type="spellStart"/>
      <w:r w:rsidRPr="00FF4867">
        <w:t>SpCell</w:t>
      </w:r>
      <w:proofErr w:type="spellEnd"/>
      <w:r w:rsidRPr="00FF4867">
        <w:t xml:space="preserve"> (e.g. measurement gaps, periodic CQI reporting, scheduling request configuration, sounding RS configuration), if any, upon acquiring the SFN of that target </w:t>
      </w:r>
      <w:proofErr w:type="spellStart"/>
      <w:r w:rsidRPr="00FF4867">
        <w:t>SpCell</w:t>
      </w:r>
      <w:proofErr w:type="spellEnd"/>
      <w:r w:rsidRPr="00FF4867">
        <w:t>;</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proofErr w:type="spellStart"/>
      <w:r w:rsidRPr="00FF4867">
        <w:rPr>
          <w:i/>
        </w:rPr>
        <w:t>RRCReconfiguration</w:t>
      </w:r>
      <w:proofErr w:type="spellEnd"/>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proofErr w:type="spellStart"/>
      <w:r w:rsidRPr="00FF4867">
        <w:rPr>
          <w:i/>
        </w:rPr>
        <w:t>firstActiveDownlinkBWP</w:t>
      </w:r>
      <w:proofErr w:type="spellEnd"/>
      <w:r w:rsidRPr="00FF4867">
        <w:rPr>
          <w:i/>
        </w:rPr>
        <w:t>-Id</w:t>
      </w:r>
      <w:r w:rsidRPr="00FF4867">
        <w:t xml:space="preserve"> for the target </w:t>
      </w:r>
      <w:proofErr w:type="spellStart"/>
      <w:r w:rsidRPr="00FF4867">
        <w:t>SpCell</w:t>
      </w:r>
      <w:proofErr w:type="spellEnd"/>
      <w:r w:rsidRPr="00FF4867">
        <w:t xml:space="preserve">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xml:space="preserve">, which is scheduled as specified in TS 38.213 [13], of the target </w:t>
      </w:r>
      <w:proofErr w:type="spellStart"/>
      <w:r w:rsidRPr="00FF4867">
        <w:t>SpCell</w:t>
      </w:r>
      <w:proofErr w:type="spellEnd"/>
      <w:r w:rsidRPr="00FF4867">
        <w:t xml:space="preserve">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proofErr w:type="spellStart"/>
      <w:r w:rsidRPr="00FF4867">
        <w:rPr>
          <w:i/>
        </w:rPr>
        <w:t>RRCReconfiguration</w:t>
      </w:r>
      <w:proofErr w:type="spellEnd"/>
      <w:r w:rsidRPr="00FF4867">
        <w:t xml:space="preserve"> message is applied due to a conditional reconfiguration execution and the </w:t>
      </w:r>
      <w:proofErr w:type="spellStart"/>
      <w:r w:rsidRPr="00FF4867">
        <w:rPr>
          <w:i/>
        </w:rPr>
        <w:t>subsequentCondReconfig</w:t>
      </w:r>
      <w:proofErr w:type="spellEnd"/>
      <w:r w:rsidRPr="00FF4867">
        <w:t xml:space="preserve"> is included in the entry in</w:t>
      </w:r>
      <w:r w:rsidRPr="00FF4867">
        <w:rPr>
          <w:i/>
        </w:rPr>
        <w:t xml:space="preserve"> </w:t>
      </w:r>
      <w:proofErr w:type="spellStart"/>
      <w:r w:rsidRPr="00FF4867">
        <w:rPr>
          <w:i/>
        </w:rPr>
        <w:t>VarConditionalReconfig</w:t>
      </w:r>
      <w:proofErr w:type="spellEnd"/>
      <w:r w:rsidRPr="00FF4867">
        <w:rPr>
          <w:i/>
        </w:rPr>
        <w:t xml:space="preserve"> </w:t>
      </w:r>
      <w:r w:rsidRPr="00FF4867">
        <w:t xml:space="preserve">containing the </w:t>
      </w:r>
      <w:proofErr w:type="spellStart"/>
      <w:r w:rsidRPr="00FF4867">
        <w:rPr>
          <w:i/>
        </w:rPr>
        <w:t>RRCReconfiguration</w:t>
      </w:r>
      <w:proofErr w:type="spellEnd"/>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w:t>
      </w:r>
    </w:p>
    <w:p w14:paraId="52133695" w14:textId="77777777" w:rsidR="004C7427" w:rsidRPr="00FF4867" w:rsidRDefault="004C7427" w:rsidP="004C7427">
      <w:pPr>
        <w:pStyle w:val="B4"/>
      </w:pPr>
      <w:r w:rsidRPr="00FF4867">
        <w:t>4&gt;</w:t>
      </w:r>
      <w:r w:rsidRPr="00FF4867">
        <w:tab/>
        <w:t xml:space="preserve">if there is an entry in </w:t>
      </w:r>
      <w:proofErr w:type="spellStart"/>
      <w:r w:rsidRPr="00FF4867">
        <w:rPr>
          <w:i/>
          <w:iCs/>
        </w:rPr>
        <w:t>condExecutionCondToAddModList</w:t>
      </w:r>
      <w:proofErr w:type="spellEnd"/>
      <w:r w:rsidRPr="00FF4867">
        <w:t xml:space="preserve"> within the </w:t>
      </w:r>
      <w:proofErr w:type="spellStart"/>
      <w:r w:rsidRPr="00FF4867">
        <w:rPr>
          <w:i/>
          <w:iCs/>
        </w:rPr>
        <w:t>subsequentCondReconfig</w:t>
      </w:r>
      <w:proofErr w:type="spellEnd"/>
      <w:r w:rsidRPr="00FF4867">
        <w:t xml:space="preserve"> that has </w:t>
      </w:r>
      <w:proofErr w:type="spellStart"/>
      <w:r w:rsidRPr="00FF4867">
        <w:rPr>
          <w:i/>
          <w:iCs/>
        </w:rPr>
        <w:t>subsequentCondReconfigId</w:t>
      </w:r>
      <w:proofErr w:type="spellEnd"/>
      <w:r w:rsidRPr="00FF4867">
        <w:rPr>
          <w:i/>
          <w:iCs/>
        </w:rPr>
        <w:t xml:space="preserve"> </w:t>
      </w:r>
      <w:r w:rsidRPr="00FF4867">
        <w:t xml:space="preserve">matching the </w:t>
      </w:r>
      <w:proofErr w:type="spellStart"/>
      <w:r w:rsidRPr="00FF4867">
        <w:rPr>
          <w:i/>
          <w:iCs/>
        </w:rPr>
        <w:t>condReconfigId</w:t>
      </w:r>
      <w:proofErr w:type="spellEnd"/>
      <w:r w:rsidRPr="00FF4867">
        <w:t xml:space="preserve"> in the entry of the </w:t>
      </w:r>
      <w:proofErr w:type="spellStart"/>
      <w:r w:rsidRPr="00FF4867">
        <w:rPr>
          <w:i/>
          <w:iCs/>
        </w:rPr>
        <w:t>condReconfigList</w:t>
      </w:r>
      <w:proofErr w:type="spellEnd"/>
      <w:r w:rsidRPr="00FF4867">
        <w:t xml:space="preserve">: </w:t>
      </w:r>
    </w:p>
    <w:p w14:paraId="4621E43F"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w:t>
      </w:r>
      <w:proofErr w:type="spellEnd"/>
      <w:r w:rsidRPr="00FF4867">
        <w:t xml:space="preserve"> is included in the entry of the </w:t>
      </w:r>
      <w:proofErr w:type="spellStart"/>
      <w:r w:rsidRPr="00FF4867">
        <w:rPr>
          <w:i/>
          <w:iCs/>
        </w:rPr>
        <w:t>condExecutionCondToAddModList</w:t>
      </w:r>
      <w:proofErr w:type="spellEnd"/>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w:t>
      </w:r>
      <w:proofErr w:type="spellEnd"/>
      <w:r w:rsidRPr="00FF4867">
        <w:rPr>
          <w:lang w:val="en-GB"/>
        </w:rPr>
        <w:t xml:space="preserve"> in the entry of the </w:t>
      </w:r>
      <w:proofErr w:type="spellStart"/>
      <w:r w:rsidRPr="00FF4867">
        <w:rPr>
          <w:i/>
          <w:iCs/>
          <w:lang w:val="en-GB"/>
        </w:rPr>
        <w:t>condReconfigList</w:t>
      </w:r>
      <w:proofErr w:type="spellEnd"/>
      <w:r w:rsidRPr="00FF4867">
        <w:rPr>
          <w:lang w:val="en-GB"/>
        </w:rPr>
        <w:t xml:space="preserve"> the value of </w:t>
      </w:r>
      <w:proofErr w:type="spellStart"/>
      <w:r w:rsidRPr="00FF4867">
        <w:rPr>
          <w:i/>
          <w:iCs/>
          <w:lang w:val="en-GB"/>
        </w:rPr>
        <w:t>subsequentCondExecutionCond</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7119CF2A"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subsequentCondExecutionCondSCG</w:t>
      </w:r>
      <w:proofErr w:type="spellEnd"/>
      <w:r w:rsidRPr="00FF4867">
        <w:t xml:space="preserve"> is included in the entry of the </w:t>
      </w:r>
      <w:proofErr w:type="spellStart"/>
      <w:r w:rsidRPr="00FF4867">
        <w:rPr>
          <w:i/>
          <w:iCs/>
        </w:rPr>
        <w:t>condExecutionCondToAddModList</w:t>
      </w:r>
      <w:proofErr w:type="spellEnd"/>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condExecutionCondSCG</w:t>
      </w:r>
      <w:proofErr w:type="spellEnd"/>
      <w:r w:rsidRPr="00FF4867">
        <w:rPr>
          <w:lang w:val="en-GB"/>
        </w:rPr>
        <w:t xml:space="preserve"> in the entry of the </w:t>
      </w:r>
      <w:proofErr w:type="spellStart"/>
      <w:r w:rsidRPr="00FF4867">
        <w:rPr>
          <w:i/>
          <w:iCs/>
          <w:lang w:val="en-GB"/>
        </w:rPr>
        <w:t>condReconfigList</w:t>
      </w:r>
      <w:proofErr w:type="spellEnd"/>
      <w:r w:rsidRPr="00FF4867">
        <w:rPr>
          <w:i/>
          <w:iCs/>
          <w:lang w:val="en-GB"/>
        </w:rPr>
        <w:t xml:space="preserve"> </w:t>
      </w:r>
      <w:r w:rsidRPr="00FF4867">
        <w:rPr>
          <w:lang w:val="en-GB"/>
        </w:rPr>
        <w:t xml:space="preserve">the value of </w:t>
      </w:r>
      <w:proofErr w:type="spellStart"/>
      <w:r w:rsidRPr="00FF4867">
        <w:rPr>
          <w:i/>
          <w:iCs/>
          <w:lang w:val="en-GB"/>
        </w:rPr>
        <w:t>subsequentCondExecutionCondSCG</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198D2FB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proofErr w:type="spellStart"/>
      <w:r w:rsidRPr="00FF4867">
        <w:rPr>
          <w:i/>
        </w:rPr>
        <w:t>condReconfigList</w:t>
      </w:r>
      <w:proofErr w:type="spellEnd"/>
      <w:r w:rsidRPr="00FF4867">
        <w:t xml:space="preserve"> within the MCG and the SCG </w:t>
      </w:r>
      <w:proofErr w:type="spellStart"/>
      <w:r w:rsidRPr="00FF4867">
        <w:rPr>
          <w:i/>
        </w:rPr>
        <w:t>VarConditionalReconfig</w:t>
      </w:r>
      <w:proofErr w:type="spellEnd"/>
      <w:r w:rsidRPr="00FF4867">
        <w:t xml:space="preserve"> except for the entries in which </w:t>
      </w:r>
      <w:proofErr w:type="spellStart"/>
      <w:r w:rsidRPr="00FF4867">
        <w:rPr>
          <w:i/>
          <w:iCs/>
        </w:rPr>
        <w:t>subsequentCondReconfig</w:t>
      </w:r>
      <w:proofErr w:type="spellEnd"/>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proofErr w:type="spellStart"/>
      <w:r w:rsidRPr="00FF4867">
        <w:rPr>
          <w:i/>
        </w:rPr>
        <w:t>VarConditionalReconfiguration</w:t>
      </w:r>
      <w:proofErr w:type="spellEnd"/>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proofErr w:type="spellStart"/>
      <w:r w:rsidRPr="00FF4867">
        <w:rPr>
          <w:i/>
        </w:rPr>
        <w:t>measId</w:t>
      </w:r>
      <w:proofErr w:type="spellEnd"/>
      <w:r w:rsidRPr="00FF4867">
        <w:rPr>
          <w:iCs/>
        </w:rPr>
        <w:t xml:space="preserve"> of the MCG </w:t>
      </w:r>
      <w:proofErr w:type="spellStart"/>
      <w:r w:rsidRPr="00FF4867">
        <w:rPr>
          <w:i/>
          <w:iCs/>
        </w:rPr>
        <w:t>measConfig</w:t>
      </w:r>
      <w:proofErr w:type="spellEnd"/>
      <w:r w:rsidRPr="00FF4867">
        <w:rPr>
          <w:iCs/>
        </w:rPr>
        <w:t xml:space="preserve">, if configured, and for each </w:t>
      </w:r>
      <w:proofErr w:type="spellStart"/>
      <w:r w:rsidRPr="00FF4867">
        <w:rPr>
          <w:i/>
          <w:iCs/>
        </w:rPr>
        <w:t>measId</w:t>
      </w:r>
      <w:proofErr w:type="spellEnd"/>
      <w:r w:rsidRPr="00FF4867">
        <w:rPr>
          <w:iCs/>
        </w:rPr>
        <w:t xml:space="preserve"> of the SCG </w:t>
      </w:r>
      <w:proofErr w:type="spellStart"/>
      <w:r w:rsidRPr="00FF4867">
        <w:rPr>
          <w:i/>
          <w:iCs/>
        </w:rPr>
        <w:t>measConfig</w:t>
      </w:r>
      <w:proofErr w:type="spellEnd"/>
      <w:r w:rsidRPr="00FF4867">
        <w:rPr>
          <w:iCs/>
        </w:rPr>
        <w:t>, if configured</w:t>
      </w:r>
      <w:r w:rsidRPr="00FF4867">
        <w:t xml:space="preserve">, if the associated </w:t>
      </w:r>
      <w:proofErr w:type="spellStart"/>
      <w:r w:rsidRPr="00FF4867">
        <w:rPr>
          <w:i/>
        </w:rPr>
        <w:t>reportConfig</w:t>
      </w:r>
      <w:proofErr w:type="spellEnd"/>
      <w:r w:rsidRPr="00FF4867">
        <w:t xml:space="preserve"> has a </w:t>
      </w:r>
      <w:proofErr w:type="spellStart"/>
      <w:r w:rsidRPr="00FF4867">
        <w:rPr>
          <w:i/>
        </w:rPr>
        <w:t>reportType</w:t>
      </w:r>
      <w:proofErr w:type="spellEnd"/>
      <w:r w:rsidRPr="00FF4867">
        <w:t xml:space="preserve"> set to </w:t>
      </w:r>
      <w:proofErr w:type="spellStart"/>
      <w:r w:rsidRPr="00FF4867">
        <w:rPr>
          <w:i/>
        </w:rPr>
        <w:t>condTriggerConfig</w:t>
      </w:r>
      <w:proofErr w:type="spellEnd"/>
      <w:r w:rsidRPr="00FF4867">
        <w:t>:</w:t>
      </w:r>
    </w:p>
    <w:p w14:paraId="5590F6CD" w14:textId="77777777" w:rsidR="004C7427" w:rsidRPr="00FF4867" w:rsidRDefault="004C7427" w:rsidP="004C7427">
      <w:pPr>
        <w:pStyle w:val="B3"/>
      </w:pPr>
      <w:r w:rsidRPr="00FF4867">
        <w:t>4&gt;</w:t>
      </w:r>
      <w:r w:rsidRPr="00FF4867">
        <w:tab/>
        <w:t xml:space="preserve">if the </w:t>
      </w:r>
      <w:proofErr w:type="spellStart"/>
      <w:r w:rsidRPr="00FF4867">
        <w:rPr>
          <w:i/>
          <w:iCs/>
        </w:rPr>
        <w:t>reportConfigId</w:t>
      </w:r>
      <w:proofErr w:type="spellEnd"/>
      <w:r w:rsidRPr="00FF4867">
        <w:t xml:space="preserve"> is not associated with any </w:t>
      </w:r>
      <w:proofErr w:type="spellStart"/>
      <w:r w:rsidRPr="00FF4867">
        <w:rPr>
          <w:i/>
          <w:iCs/>
        </w:rPr>
        <w:t>measId</w:t>
      </w:r>
      <w:proofErr w:type="spellEnd"/>
      <w:r w:rsidRPr="00FF4867">
        <w:t xml:space="preserve"> indicated by the </w:t>
      </w:r>
      <w:proofErr w:type="spellStart"/>
      <w:r w:rsidRPr="00FF4867">
        <w:rPr>
          <w:i/>
          <w:iCs/>
        </w:rPr>
        <w:t>condExecutionCond</w:t>
      </w:r>
      <w:proofErr w:type="spellEnd"/>
      <w:r w:rsidRPr="00FF4867">
        <w:t xml:space="preserve"> or the </w:t>
      </w:r>
      <w:proofErr w:type="spellStart"/>
      <w:r w:rsidRPr="00FF4867">
        <w:rPr>
          <w:i/>
          <w:iCs/>
        </w:rPr>
        <w:t>condExecutionCondSCG</w:t>
      </w:r>
      <w:proofErr w:type="spellEnd"/>
      <w:r w:rsidRPr="00FF4867">
        <w:t xml:space="preserve"> in an entry of </w:t>
      </w:r>
      <w:proofErr w:type="spellStart"/>
      <w:r w:rsidRPr="00FF4867">
        <w:rPr>
          <w:i/>
          <w:iCs/>
        </w:rPr>
        <w:t>condReconfigList</w:t>
      </w:r>
      <w:proofErr w:type="spellEnd"/>
      <w:r w:rsidRPr="00FF4867">
        <w:t xml:space="preserve"> in </w:t>
      </w:r>
      <w:proofErr w:type="spellStart"/>
      <w:r w:rsidRPr="00FF4867">
        <w:rPr>
          <w:i/>
          <w:iCs/>
        </w:rPr>
        <w:t>VarConditionalReconfig</w:t>
      </w:r>
      <w:proofErr w:type="spellEnd"/>
      <w:r w:rsidRPr="00FF4867">
        <w:t xml:space="preserve"> in which </w:t>
      </w:r>
      <w:proofErr w:type="spellStart"/>
      <w:r w:rsidRPr="00FF4867">
        <w:rPr>
          <w:i/>
          <w:iCs/>
        </w:rPr>
        <w:t>subsequentCondReconfig</w:t>
      </w:r>
      <w:proofErr w:type="spellEnd"/>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rPr>
        <w:t>reportConfigId</w:t>
      </w:r>
      <w:proofErr w:type="spellEnd"/>
      <w:r w:rsidRPr="00FF4867">
        <w:t xml:space="preserve"> from the </w:t>
      </w:r>
      <w:proofErr w:type="spellStart"/>
      <w:r w:rsidRPr="00FF4867">
        <w:rPr>
          <w:i/>
        </w:rPr>
        <w:t>reportConfigList</w:t>
      </w:r>
      <w:proofErr w:type="spellEnd"/>
      <w:r w:rsidRPr="00FF4867">
        <w:t xml:space="preserve"> within the </w:t>
      </w:r>
      <w:proofErr w:type="spellStart"/>
      <w:r w:rsidRPr="00FF4867">
        <w:rPr>
          <w:i/>
        </w:rPr>
        <w:t>VarMeasConfig</w:t>
      </w:r>
      <w:proofErr w:type="spellEnd"/>
      <w:r w:rsidRPr="00FF4867">
        <w:t>;</w:t>
      </w:r>
    </w:p>
    <w:p w14:paraId="329D20FE" w14:textId="77777777" w:rsidR="004C7427" w:rsidRPr="00FF4867" w:rsidRDefault="004C7427" w:rsidP="004C7427">
      <w:pPr>
        <w:pStyle w:val="B4"/>
      </w:pPr>
      <w:r w:rsidRPr="00FF4867">
        <w:t>4&gt;</w:t>
      </w:r>
      <w:r w:rsidRPr="00FF4867">
        <w:tab/>
        <w:t xml:space="preserve">if the associated </w:t>
      </w:r>
      <w:proofErr w:type="spellStart"/>
      <w:r w:rsidRPr="00FF4867">
        <w:rPr>
          <w:i/>
          <w:iCs/>
        </w:rPr>
        <w:t>measObjectId</w:t>
      </w:r>
      <w:proofErr w:type="spellEnd"/>
      <w:r w:rsidRPr="00FF4867">
        <w:t xml:space="preserve"> is only associated to a </w:t>
      </w:r>
      <w:proofErr w:type="spellStart"/>
      <w:r w:rsidRPr="00FF4867">
        <w:rPr>
          <w:i/>
          <w:iCs/>
        </w:rPr>
        <w:t>reportConfig</w:t>
      </w:r>
      <w:proofErr w:type="spellEnd"/>
      <w:r w:rsidRPr="00FF4867">
        <w:t xml:space="preserve"> with </w:t>
      </w:r>
      <w:proofErr w:type="spellStart"/>
      <w:r w:rsidRPr="00FF4867">
        <w:rPr>
          <w:i/>
          <w:iCs/>
        </w:rPr>
        <w:t>reportType</w:t>
      </w:r>
      <w:proofErr w:type="spellEnd"/>
      <w:r w:rsidRPr="00FF4867">
        <w:t xml:space="preserve"> set to </w:t>
      </w:r>
      <w:proofErr w:type="spellStart"/>
      <w:r w:rsidRPr="00FF4867">
        <w:rPr>
          <w:i/>
        </w:rPr>
        <w:t>condTriggerConfig</w:t>
      </w:r>
      <w:proofErr w:type="spellEnd"/>
      <w:r w:rsidRPr="00FF4867">
        <w:t>; and</w:t>
      </w:r>
    </w:p>
    <w:p w14:paraId="51076E8A" w14:textId="77777777" w:rsidR="004C7427" w:rsidRPr="00FF4867" w:rsidRDefault="004C7427" w:rsidP="004C7427">
      <w:pPr>
        <w:pStyle w:val="B4"/>
      </w:pPr>
      <w:r w:rsidRPr="00FF4867">
        <w:t>4&gt;</w:t>
      </w:r>
      <w:r w:rsidRPr="00FF4867">
        <w:tab/>
        <w:t xml:space="preserve">if the </w:t>
      </w:r>
      <w:proofErr w:type="spellStart"/>
      <w:r w:rsidRPr="00FF4867">
        <w:rPr>
          <w:i/>
        </w:rPr>
        <w:t>measObjectId</w:t>
      </w:r>
      <w:proofErr w:type="spellEnd"/>
      <w:r w:rsidRPr="00FF4867">
        <w:t xml:space="preserve"> is not associated with any </w:t>
      </w:r>
      <w:proofErr w:type="spellStart"/>
      <w:r w:rsidRPr="00FF4867">
        <w:rPr>
          <w:i/>
        </w:rPr>
        <w:t>measId</w:t>
      </w:r>
      <w:proofErr w:type="spellEnd"/>
      <w:r w:rsidRPr="00FF4867">
        <w:t xml:space="preserve"> indicated by the </w:t>
      </w:r>
      <w:proofErr w:type="spellStart"/>
      <w:r w:rsidRPr="00FF4867">
        <w:rPr>
          <w:i/>
        </w:rPr>
        <w:t>condExecutionCond</w:t>
      </w:r>
      <w:proofErr w:type="spellEnd"/>
      <w:r w:rsidRPr="00FF4867">
        <w:rPr>
          <w:i/>
        </w:rPr>
        <w:t xml:space="preserve"> </w:t>
      </w:r>
      <w:r w:rsidRPr="00FF4867">
        <w:t xml:space="preserve">or the </w:t>
      </w:r>
      <w:proofErr w:type="spellStart"/>
      <w:r w:rsidRPr="00FF4867">
        <w:rPr>
          <w:i/>
        </w:rPr>
        <w:t>condExecutionCondSCG</w:t>
      </w:r>
      <w:proofErr w:type="spellEnd"/>
      <w:r w:rsidRPr="00FF4867">
        <w:t xml:space="preserve"> in an entry of </w:t>
      </w:r>
      <w:proofErr w:type="spellStart"/>
      <w:r w:rsidRPr="00FF4867">
        <w:rPr>
          <w:i/>
        </w:rPr>
        <w:t>condReconfigList</w:t>
      </w:r>
      <w:proofErr w:type="spellEnd"/>
      <w:r w:rsidRPr="00FF4867">
        <w:t xml:space="preserve"> in </w:t>
      </w:r>
      <w:proofErr w:type="spellStart"/>
      <w:r w:rsidRPr="00FF4867">
        <w:rPr>
          <w:i/>
        </w:rPr>
        <w:t>VarConditionalReconfig</w:t>
      </w:r>
      <w:proofErr w:type="spellEnd"/>
      <w:r w:rsidRPr="00FF4867">
        <w:t xml:space="preserve"> in which </w:t>
      </w:r>
      <w:proofErr w:type="spellStart"/>
      <w:r w:rsidRPr="00FF4867">
        <w:rPr>
          <w:i/>
        </w:rPr>
        <w:t>subsequentCondReconfig</w:t>
      </w:r>
      <w:proofErr w:type="spellEnd"/>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iCs/>
        </w:rPr>
        <w:t>measObjectId</w:t>
      </w:r>
      <w:proofErr w:type="spellEnd"/>
      <w:r w:rsidRPr="00FF4867">
        <w:t xml:space="preserve"> from the </w:t>
      </w:r>
      <w:proofErr w:type="spellStart"/>
      <w:r w:rsidRPr="00FF4867">
        <w:rPr>
          <w:i/>
        </w:rPr>
        <w:t>measObjectList</w:t>
      </w:r>
      <w:proofErr w:type="spellEnd"/>
      <w:r w:rsidRPr="00FF4867">
        <w:t xml:space="preserve"> within the </w:t>
      </w:r>
      <w:proofErr w:type="spellStart"/>
      <w:r w:rsidRPr="00FF4867">
        <w:rPr>
          <w:i/>
        </w:rPr>
        <w:t>VarMeasConfig</w:t>
      </w:r>
      <w:proofErr w:type="spellEnd"/>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proofErr w:type="spellStart"/>
      <w:r w:rsidRPr="00FF4867">
        <w:rPr>
          <w:i/>
        </w:rPr>
        <w:t>measId</w:t>
      </w:r>
      <w:proofErr w:type="spellEnd"/>
      <w:r w:rsidRPr="00FF4867">
        <w:t xml:space="preserve"> from the </w:t>
      </w:r>
      <w:proofErr w:type="spellStart"/>
      <w:r w:rsidRPr="00FF4867">
        <w:rPr>
          <w:i/>
        </w:rPr>
        <w:t>measIdList</w:t>
      </w:r>
      <w:proofErr w:type="spellEnd"/>
      <w:r w:rsidRPr="00FF4867">
        <w:t xml:space="preserve"> within the </w:t>
      </w:r>
      <w:proofErr w:type="spellStart"/>
      <w:r w:rsidRPr="00FF4867">
        <w:rPr>
          <w:i/>
        </w:rPr>
        <w:t>VarMeasConfig</w:t>
      </w:r>
      <w:proofErr w:type="spellEnd"/>
      <w:r w:rsidRPr="00FF4867">
        <w:t>;</w:t>
      </w:r>
    </w:p>
    <w:p w14:paraId="436D4B8C"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rPr>
          <w:i/>
        </w:rPr>
        <w:t xml:space="preserve"> </w:t>
      </w:r>
      <w:r w:rsidRPr="00FF4867">
        <w:t>or</w:t>
      </w:r>
      <w:r w:rsidRPr="00FF4867">
        <w:rPr>
          <w:i/>
        </w:rPr>
        <w:t xml:space="preserve"> </w:t>
      </w:r>
      <w:proofErr w:type="spellStart"/>
      <w:r w:rsidRPr="00FF4867">
        <w:rPr>
          <w:i/>
        </w:rPr>
        <w:t>secondaryCellGroup</w:t>
      </w:r>
      <w:proofErr w:type="spellEnd"/>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proofErr w:type="spellStart"/>
      <w:r w:rsidRPr="00FF4867">
        <w:rPr>
          <w:i/>
        </w:rPr>
        <w:t>UEAssistanceInformation</w:t>
      </w:r>
      <w:proofErr w:type="spellEnd"/>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FF4867">
        <w:rPr>
          <w:i/>
          <w:iCs/>
        </w:rPr>
        <w:t>UEAssistanceInformation</w:t>
      </w:r>
      <w:proofErr w:type="spellEnd"/>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proofErr w:type="spellStart"/>
      <w:r w:rsidRPr="00FF4867">
        <w:rPr>
          <w:i/>
        </w:rPr>
        <w:t>UEAssistanceInformation</w:t>
      </w:r>
      <w:proofErr w:type="spellEnd"/>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w:t>
      </w:r>
      <w:proofErr w:type="spellStart"/>
      <w:r w:rsidRPr="00FF4867">
        <w:t>PCell</w:t>
      </w:r>
      <w:proofErr w:type="spellEnd"/>
      <w:r w:rsidRPr="00FF4867">
        <w:t xml:space="preserve">, and the UE initiated transmission of a </w:t>
      </w:r>
      <w:proofErr w:type="spellStart"/>
      <w:r w:rsidRPr="00FF4867">
        <w:rPr>
          <w:i/>
        </w:rPr>
        <w:t>SidelinkUEInformationNR</w:t>
      </w:r>
      <w:proofErr w:type="spellEnd"/>
      <w:r w:rsidRPr="00FF4867">
        <w:t xml:space="preserve"> message indicating a change of NR </w:t>
      </w:r>
      <w:proofErr w:type="spellStart"/>
      <w:r w:rsidRPr="00FF4867">
        <w:t>sidelink</w:t>
      </w:r>
      <w:proofErr w:type="spellEnd"/>
      <w:r w:rsidRPr="00FF4867">
        <w:t xml:space="preserve"> communication/discovery related parameters relevant in target </w:t>
      </w:r>
      <w:proofErr w:type="spellStart"/>
      <w:r w:rsidRPr="00FF4867">
        <w:t>PCell</w:t>
      </w:r>
      <w:proofErr w:type="spellEnd"/>
      <w:r w:rsidRPr="00FF4867">
        <w:t xml:space="preserve"> (i.e. change of </w:t>
      </w:r>
      <w:proofErr w:type="spellStart"/>
      <w:r w:rsidRPr="00FF4867">
        <w:rPr>
          <w:i/>
        </w:rPr>
        <w:t>sl-RxInterestedFreqList</w:t>
      </w:r>
      <w:proofErr w:type="spellEnd"/>
      <w:r w:rsidRPr="00FF4867">
        <w:t xml:space="preserve"> or </w:t>
      </w:r>
      <w:proofErr w:type="spellStart"/>
      <w:r w:rsidRPr="00FF4867">
        <w:rPr>
          <w:i/>
        </w:rPr>
        <w:t>sl-TxResourceReqList</w:t>
      </w:r>
      <w:proofErr w:type="spellEnd"/>
      <w:r w:rsidRPr="00FF4867">
        <w:t xml:space="preserve">) during the last 1 second preceding reception of the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rPr>
          <w:i/>
        </w:rPr>
        <w:t xml:space="preserve"> </w:t>
      </w:r>
      <w:r w:rsidRPr="00FF4867">
        <w:t xml:space="preserve">in </w:t>
      </w:r>
      <w:proofErr w:type="spellStart"/>
      <w:r w:rsidRPr="00FF4867">
        <w:rPr>
          <w:i/>
        </w:rPr>
        <w:t>spCellConfig</w:t>
      </w:r>
      <w:proofErr w:type="spellEnd"/>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is capable of NR </w:t>
      </w:r>
      <w:proofErr w:type="spellStart"/>
      <w:r w:rsidRPr="00FF4867">
        <w:t>sidelink</w:t>
      </w:r>
      <w:proofErr w:type="spellEnd"/>
      <w:r w:rsidRPr="00FF4867">
        <w:t xml:space="preserve"> communication/discovery and </w:t>
      </w:r>
      <w:r w:rsidRPr="00FF4867">
        <w:rPr>
          <w:i/>
        </w:rPr>
        <w:t>SIB12</w:t>
      </w:r>
      <w:r w:rsidRPr="00FF4867">
        <w:t xml:space="preserve"> is provided by the target </w:t>
      </w:r>
      <w:proofErr w:type="spellStart"/>
      <w:r w:rsidRPr="00FF4867">
        <w:t>PCell</w:t>
      </w:r>
      <w:proofErr w:type="spellEnd"/>
      <w:r w:rsidRPr="00FF4867">
        <w:t xml:space="preserve">, and the UE has initiated transmission of a </w:t>
      </w:r>
      <w:proofErr w:type="spellStart"/>
      <w:r w:rsidRPr="00FF4867">
        <w:rPr>
          <w:i/>
        </w:rPr>
        <w:t>SidelinkUEInformationNR</w:t>
      </w:r>
      <w:proofErr w:type="spellEnd"/>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proofErr w:type="spellStart"/>
      <w:r w:rsidRPr="00FF4867">
        <w:rPr>
          <w:i/>
        </w:rPr>
        <w:t>SidelinkUEInformationNR</w:t>
      </w:r>
      <w:proofErr w:type="spellEnd"/>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proofErr w:type="spellStart"/>
      <w:r w:rsidRPr="00FF4867">
        <w:rPr>
          <w:i/>
          <w:iCs/>
        </w:rPr>
        <w:t>MeasurementReportAppLayer</w:t>
      </w:r>
      <w:proofErr w:type="spellEnd"/>
      <w:r w:rsidRPr="00FF4867">
        <w:t xml:space="preserve"> message or at least one segment of the message via SRB4 (if </w:t>
      </w:r>
      <w:proofErr w:type="spellStart"/>
      <w:r w:rsidRPr="00FF4867">
        <w:rPr>
          <w:i/>
          <w:iCs/>
        </w:rPr>
        <w:t>reconfigurationWithSync</w:t>
      </w:r>
      <w:proofErr w:type="spellEnd"/>
      <w:r w:rsidRPr="00FF4867">
        <w:t xml:space="preserve"> was included in </w:t>
      </w:r>
      <w:proofErr w:type="spellStart"/>
      <w:r w:rsidRPr="00FF4867">
        <w:rPr>
          <w:i/>
          <w:iCs/>
        </w:rPr>
        <w:t>masterCellGroup</w:t>
      </w:r>
      <w:proofErr w:type="spellEnd"/>
      <w:r w:rsidRPr="00FF4867">
        <w:t xml:space="preserve">) or SRB5 (if </w:t>
      </w:r>
      <w:proofErr w:type="spellStart"/>
      <w:r w:rsidRPr="00FF4867">
        <w:rPr>
          <w:i/>
          <w:iCs/>
        </w:rPr>
        <w:t>reconfigurationWithSync</w:t>
      </w:r>
      <w:proofErr w:type="spellEnd"/>
      <w:r w:rsidRPr="00FF4867">
        <w:t xml:space="preserve"> was included in </w:t>
      </w:r>
      <w:proofErr w:type="spellStart"/>
      <w:r w:rsidRPr="00FF4867">
        <w:rPr>
          <w:i/>
          <w:iCs/>
        </w:rPr>
        <w:t>secondaryCellGroup</w:t>
      </w:r>
      <w:proofErr w:type="spellEnd"/>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proofErr w:type="spellStart"/>
      <w:r w:rsidRPr="00FF4867">
        <w:rPr>
          <w:i/>
          <w:iCs/>
        </w:rPr>
        <w:t>MeasurementReportAppLayer</w:t>
      </w:r>
      <w:proofErr w:type="spellEnd"/>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proofErr w:type="spellStart"/>
      <w:r w:rsidRPr="00FF4867">
        <w:rPr>
          <w:i/>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proofErr w:type="spellStart"/>
      <w:r w:rsidRPr="00FF4867">
        <w:rPr>
          <w:i/>
          <w:iCs/>
          <w:lang w:val="en-GB"/>
        </w:rPr>
        <w:t>MeasurementReportAppLayer</w:t>
      </w:r>
      <w:proofErr w:type="spellEnd"/>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proofErr w:type="spellStart"/>
      <w:r w:rsidRPr="00FF4867">
        <w:rPr>
          <w:i/>
          <w:iCs/>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w:t>
      </w:r>
      <w:proofErr w:type="spellStart"/>
      <w:r w:rsidRPr="00FF4867">
        <w:rPr>
          <w:i/>
        </w:rPr>
        <w:t>ServingCellMII</w:t>
      </w:r>
      <w:proofErr w:type="spellEnd"/>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proofErr w:type="spellStart"/>
      <w:r w:rsidRPr="00FF4867">
        <w:rPr>
          <w:i/>
        </w:rPr>
        <w:t>MBSInterestIndication</w:t>
      </w:r>
      <w:proofErr w:type="spellEnd"/>
      <w:r w:rsidRPr="00FF4867">
        <w:rPr>
          <w:b/>
        </w:rPr>
        <w:t xml:space="preserve"> </w:t>
      </w:r>
      <w:r w:rsidRPr="00FF4867">
        <w:t xml:space="preserve">message during the last 1 second preceding reception of this </w:t>
      </w:r>
      <w:proofErr w:type="spellStart"/>
      <w:r w:rsidRPr="00FF4867">
        <w:rPr>
          <w:i/>
        </w:rPr>
        <w:t>RRCReconfiguration</w:t>
      </w:r>
      <w:proofErr w:type="spellEnd"/>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has initiated transmission of an </w:t>
      </w:r>
      <w:proofErr w:type="spellStart"/>
      <w:r w:rsidRPr="00FF4867">
        <w:rPr>
          <w:i/>
        </w:rPr>
        <w:t>MBSInterestIndication</w:t>
      </w:r>
      <w:proofErr w:type="spellEnd"/>
      <w:r w:rsidRPr="00FF4867">
        <w:t xml:space="preserve"> message after having received this </w:t>
      </w:r>
      <w:proofErr w:type="spellStart"/>
      <w:r w:rsidRPr="00FF4867">
        <w:rPr>
          <w:i/>
        </w:rPr>
        <w:t>RRCReconfiguration</w:t>
      </w:r>
      <w:proofErr w:type="spellEnd"/>
      <w:r w:rsidRPr="00FF4867">
        <w:rPr>
          <w:i/>
        </w:rPr>
        <w:t xml:space="preserve">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proofErr w:type="spellStart"/>
      <w:r w:rsidRPr="00FF4867">
        <w:rPr>
          <w:i/>
        </w:rPr>
        <w:t>MBSInterestIndication</w:t>
      </w:r>
      <w:proofErr w:type="spellEnd"/>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proofErr w:type="spellStart"/>
      <w:r w:rsidRPr="00FF4867">
        <w:rPr>
          <w:i/>
          <w:lang w:eastAsia="x-none"/>
        </w:rPr>
        <w:t>UEAssistanceInformation</w:t>
      </w:r>
      <w:proofErr w:type="spellEnd"/>
      <w:r w:rsidRPr="00FF4867">
        <w:rPr>
          <w:lang w:eastAsia="x-none"/>
        </w:rPr>
        <w:t xml:space="preserve"> according to latest configuration (i.e. the configuration after applying the </w:t>
      </w:r>
      <w:proofErr w:type="spellStart"/>
      <w:r w:rsidRPr="00FF4867">
        <w:rPr>
          <w:i/>
          <w:lang w:eastAsia="x-none"/>
        </w:rPr>
        <w:t>RRCReconfiguration</w:t>
      </w:r>
      <w:proofErr w:type="spellEnd"/>
      <w:r w:rsidRPr="00FF4867">
        <w:rPr>
          <w:lang w:eastAsia="x-none"/>
        </w:rPr>
        <w:t xml:space="preserve"> message) and latest UE preference. The UE may include more than the concerned UE assistance information within the </w:t>
      </w:r>
      <w:proofErr w:type="spellStart"/>
      <w:r w:rsidRPr="00FF4867">
        <w:rPr>
          <w:i/>
          <w:lang w:eastAsia="x-none"/>
        </w:rPr>
        <w:t>UEAssistanceInformation</w:t>
      </w:r>
      <w:proofErr w:type="spellEnd"/>
      <w:r w:rsidRPr="00FF4867">
        <w:rPr>
          <w:lang w:eastAsia="x-none"/>
        </w:rPr>
        <w:t xml:space="preserve"> according to 5.7.4.2. </w:t>
      </w:r>
      <w:bookmarkStart w:id="18" w:name="_Hlk54108669"/>
      <w:r w:rsidRPr="00FF4867">
        <w:t xml:space="preserve">Therefore, the content of </w:t>
      </w:r>
      <w:proofErr w:type="spellStart"/>
      <w:r w:rsidRPr="00FF4867">
        <w:rPr>
          <w:i/>
        </w:rPr>
        <w:t>UEAssistanceInformation</w:t>
      </w:r>
      <w:proofErr w:type="spellEnd"/>
      <w:r w:rsidRPr="00FF4867">
        <w:t xml:space="preserve"> message might not be the same as the content of the previous </w:t>
      </w:r>
      <w:proofErr w:type="spellStart"/>
      <w:r w:rsidRPr="00FF4867">
        <w:rPr>
          <w:i/>
        </w:rPr>
        <w:t>UEAssistanceInformation</w:t>
      </w:r>
      <w:proofErr w:type="spellEnd"/>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upon which the procedure ends;</w:t>
      </w:r>
    </w:p>
    <w:p w14:paraId="3125A32E" w14:textId="77777777" w:rsidR="008A3075" w:rsidRPr="00FF4867" w:rsidRDefault="008A3075" w:rsidP="008A3075">
      <w:pPr>
        <w:pStyle w:val="B1"/>
      </w:pPr>
      <w:r w:rsidRPr="00FF4867">
        <w:t>1&gt;</w:t>
      </w:r>
      <w:r w:rsidRPr="00FF4867">
        <w:tab/>
        <w:t>stop timer T430 if running;</w:t>
      </w:r>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 xml:space="preserve">stop timer T310 for the corresponding </w:t>
      </w:r>
      <w:proofErr w:type="spellStart"/>
      <w:r w:rsidRPr="00FF4867">
        <w:t>SpCell</w:t>
      </w:r>
      <w:proofErr w:type="spellEnd"/>
      <w:r w:rsidRPr="00FF4867">
        <w:t>, if running;</w:t>
      </w:r>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if timer T316 is running;</w:t>
      </w:r>
    </w:p>
    <w:p w14:paraId="03ADA6B4" w14:textId="77777777" w:rsidR="008A3075" w:rsidRPr="00FF4867" w:rsidRDefault="008A3075" w:rsidP="008A3075">
      <w:pPr>
        <w:pStyle w:val="B3"/>
      </w:pPr>
      <w:r w:rsidRPr="00FF4867">
        <w:t>3&gt;</w:t>
      </w:r>
      <w:r w:rsidRPr="00FF4867">
        <w:tab/>
        <w:t>stop timer T316;</w:t>
      </w:r>
    </w:p>
    <w:p w14:paraId="37E0FFF6" w14:textId="77777777" w:rsidR="008A3075" w:rsidRPr="00FF4867" w:rsidRDefault="008A3075" w:rsidP="008A3075">
      <w:pPr>
        <w:pStyle w:val="B3"/>
      </w:pPr>
      <w:r w:rsidRPr="00FF4867">
        <w:t>3&gt;</w:t>
      </w:r>
      <w:r w:rsidRPr="00FF4867">
        <w:tab/>
        <w:t xml:space="preserve">if the UE supports </w:t>
      </w:r>
      <w:r w:rsidRPr="00FF4867">
        <w:rPr>
          <w:rFonts w:eastAsia="等线"/>
          <w:lang w:eastAsia="zh-CN"/>
        </w:rPr>
        <w:t xml:space="preserve">RLF-Report for fast MCG recovery procedure </w:t>
      </w:r>
      <w:r w:rsidRPr="00FF4867">
        <w:rPr>
          <w:rFonts w:eastAsia="宋体"/>
          <w:lang w:eastAsia="zh-CN"/>
        </w:rPr>
        <w:t>as specified in TS 38.306 [26]</w:t>
      </w:r>
      <w:r w:rsidRPr="00FF4867">
        <w:rPr>
          <w:rFonts w:eastAsia="等线"/>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1B058BBF" w14:textId="77777777" w:rsidR="008A3075" w:rsidRPr="00FF4867" w:rsidRDefault="008A3075" w:rsidP="008A3075">
      <w:pPr>
        <w:pStyle w:val="B4"/>
      </w:pPr>
      <w:r w:rsidRPr="00FF4867">
        <w:t>4&gt;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r w:rsidRPr="00FF4867">
        <w:t>PSCell</w:t>
      </w:r>
      <w:proofErr w:type="spellEnd"/>
      <w:r w:rsidRPr="00FF4867">
        <w:t>;</w:t>
      </w:r>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proofErr w:type="spellStart"/>
      <w:r w:rsidRPr="00FF4867">
        <w:rPr>
          <w:i/>
          <w:iCs/>
        </w:rPr>
        <w:t>VarRLF</w:t>
      </w:r>
      <w:proofErr w:type="spellEnd"/>
      <w:r w:rsidRPr="00FF4867">
        <w:rPr>
          <w:i/>
          <w:iCs/>
        </w:rPr>
        <w:t>-Report</w:t>
      </w:r>
      <w:r w:rsidRPr="00FF4867">
        <w:t>, if any;</w:t>
      </w:r>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 xml:space="preserve">stop timer T312 for the corresponding </w:t>
      </w:r>
      <w:proofErr w:type="spellStart"/>
      <w:r w:rsidRPr="00FF4867">
        <w:t>SpCell</w:t>
      </w:r>
      <w:proofErr w:type="spellEnd"/>
      <w:r w:rsidRPr="00FF4867">
        <w:t>, if running;</w:t>
      </w:r>
    </w:p>
    <w:p w14:paraId="49F93276" w14:textId="77777777" w:rsidR="008A3075" w:rsidRPr="00FF4867" w:rsidRDefault="008A3075" w:rsidP="008A3075">
      <w:pPr>
        <w:pStyle w:val="B1"/>
      </w:pPr>
      <w:r w:rsidRPr="00FF4867">
        <w:t>1&gt;</w:t>
      </w:r>
      <w:r w:rsidRPr="00FF4867">
        <w:tab/>
        <w:t xml:space="preserve">if </w:t>
      </w:r>
      <w:proofErr w:type="spellStart"/>
      <w:r w:rsidRPr="00FF4867">
        <w:rPr>
          <w:rFonts w:eastAsia="等线"/>
          <w:i/>
          <w:lang w:eastAsia="zh-CN"/>
        </w:rPr>
        <w:t>sl-PathSwitchConfig</w:t>
      </w:r>
      <w:proofErr w:type="spellEnd"/>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proofErr w:type="spellStart"/>
      <w:r w:rsidRPr="00FF4867">
        <w:rPr>
          <w:i/>
        </w:rPr>
        <w:t>newUE</w:t>
      </w:r>
      <w:proofErr w:type="spellEnd"/>
      <w:r w:rsidRPr="00FF4867">
        <w:rPr>
          <w:i/>
        </w:rPr>
        <w:t>-Identity</w:t>
      </w:r>
      <w:r w:rsidRPr="00FF4867">
        <w:t xml:space="preserve"> as the C-RNTI;</w:t>
      </w:r>
    </w:p>
    <w:p w14:paraId="5C9F5D4B" w14:textId="77777777" w:rsidR="008A3075" w:rsidRPr="00FF4867" w:rsidRDefault="008A3075" w:rsidP="008A3075">
      <w:pPr>
        <w:pStyle w:val="B2"/>
        <w:rPr>
          <w:rFonts w:eastAsia="等线"/>
          <w:lang w:eastAsia="zh-CN"/>
        </w:rPr>
      </w:pPr>
      <w:r w:rsidRPr="00FF4867">
        <w:rPr>
          <w:rFonts w:eastAsia="等线"/>
          <w:lang w:eastAsia="zh-CN"/>
        </w:rPr>
        <w:t>2&gt;</w:t>
      </w:r>
      <w:r w:rsidRPr="00FF4867">
        <w:rPr>
          <w:rFonts w:eastAsia="等线"/>
          <w:lang w:eastAsia="zh-CN"/>
        </w:rPr>
        <w:tab/>
        <w:t xml:space="preserve">if </w:t>
      </w:r>
      <w:proofErr w:type="spellStart"/>
      <w:r w:rsidRPr="00FF4867">
        <w:rPr>
          <w:rFonts w:eastAsia="等线"/>
          <w:i/>
          <w:iCs/>
          <w:lang w:eastAsia="zh-CN"/>
        </w:rPr>
        <w:t>sl-</w:t>
      </w:r>
      <w:r w:rsidRPr="00FF4867">
        <w:rPr>
          <w:rFonts w:eastAsia="等线"/>
          <w:i/>
          <w:lang w:eastAsia="zh-CN"/>
        </w:rPr>
        <w:t>IndirectPathMaintain</w:t>
      </w:r>
      <w:proofErr w:type="spellEnd"/>
      <w:r w:rsidRPr="00FF4867">
        <w:rPr>
          <w:rFonts w:eastAsia="等线"/>
          <w:lang w:eastAsia="zh-CN"/>
        </w:rPr>
        <w:t xml:space="preserve"> is not included </w:t>
      </w:r>
      <w:r w:rsidRPr="00FF4867">
        <w:t xml:space="preserve">in </w:t>
      </w:r>
      <w:proofErr w:type="spellStart"/>
      <w:r w:rsidRPr="00FF4867">
        <w:rPr>
          <w:i/>
          <w:iCs/>
        </w:rPr>
        <w:t>reconfigurationWithSync</w:t>
      </w:r>
      <w:proofErr w:type="spellEnd"/>
      <w:r w:rsidRPr="00FF4867">
        <w:rPr>
          <w:rFonts w:eastAsia="等线"/>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proofErr w:type="spellStart"/>
      <w:r w:rsidRPr="00FF4867">
        <w:rPr>
          <w:i/>
        </w:rPr>
        <w:t>targetRelayUE</w:t>
      </w:r>
      <w:proofErr w:type="spellEnd"/>
      <w:r w:rsidRPr="00FF4867">
        <w:rPr>
          <w:i/>
        </w:rPr>
        <w:t>-Identity</w:t>
      </w:r>
      <w:r w:rsidRPr="00FF4867">
        <w:t xml:space="preserve"> in the </w:t>
      </w:r>
      <w:proofErr w:type="spellStart"/>
      <w:r w:rsidRPr="00FF4867">
        <w:rPr>
          <w:rFonts w:eastAsia="等线"/>
          <w:i/>
          <w:lang w:eastAsia="zh-CN"/>
        </w:rPr>
        <w:t>sl-</w:t>
      </w:r>
      <w:r w:rsidRPr="00FF4867">
        <w:rPr>
          <w:i/>
        </w:rPr>
        <w:t>PathSwitchConfig</w:t>
      </w:r>
      <w:proofErr w:type="spellEnd"/>
      <w:r w:rsidRPr="00FF4867">
        <w:t>;</w:t>
      </w:r>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proofErr w:type="spellStart"/>
      <w:r w:rsidRPr="00FF4867">
        <w:rPr>
          <w:rFonts w:eastAsia="等线"/>
          <w:i/>
          <w:lang w:eastAsia="zh-CN"/>
        </w:rPr>
        <w:t>sl-</w:t>
      </w:r>
      <w:r w:rsidRPr="00FF4867">
        <w:rPr>
          <w:i/>
        </w:rPr>
        <w:t>PathSwitchConfig</w:t>
      </w:r>
      <w:proofErr w:type="spellEnd"/>
      <w:r w:rsidRPr="00FF4867">
        <w:t>;</w:t>
      </w:r>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proofErr w:type="spellStart"/>
      <w:r w:rsidRPr="00FF4867">
        <w:rPr>
          <w:i/>
        </w:rPr>
        <w:t>targetRelayUE</w:t>
      </w:r>
      <w:proofErr w:type="spellEnd"/>
      <w:r w:rsidRPr="00FF4867">
        <w:rPr>
          <w:i/>
        </w:rPr>
        <w:t>-Identity</w:t>
      </w:r>
      <w:r w:rsidRPr="00FF4867">
        <w:t>;</w:t>
      </w:r>
    </w:p>
    <w:p w14:paraId="596087F9" w14:textId="77777777" w:rsidR="008A3075" w:rsidRPr="00FF4867" w:rsidRDefault="008A3075" w:rsidP="008A3075">
      <w:pPr>
        <w:pStyle w:val="B3"/>
      </w:pPr>
      <w:r w:rsidRPr="00FF4867">
        <w:rPr>
          <w:rFonts w:eastAsia="等线"/>
          <w:lang w:eastAsia="zh-CN"/>
        </w:rPr>
        <w:t>3&gt;</w:t>
      </w:r>
      <w:r w:rsidRPr="00FF4867">
        <w:tab/>
      </w:r>
      <w:r w:rsidRPr="00FF4867">
        <w:rPr>
          <w:rFonts w:eastAsia="等线"/>
          <w:lang w:eastAsia="zh-CN"/>
        </w:rPr>
        <w:t>apply the default configuration of SL-RLC1 as defined in 9.2.4 for SRB1;</w:t>
      </w:r>
    </w:p>
    <w:p w14:paraId="674D4747" w14:textId="77777777" w:rsidR="008A3075" w:rsidRPr="00FF4867" w:rsidRDefault="008A3075" w:rsidP="008A3075">
      <w:pPr>
        <w:pStyle w:val="B2"/>
        <w:rPr>
          <w:rFonts w:eastAsia="等线"/>
          <w:lang w:eastAsia="zh-CN"/>
        </w:rPr>
      </w:pPr>
      <w:r w:rsidRPr="00FF4867">
        <w:rPr>
          <w:rFonts w:eastAsia="等线"/>
          <w:lang w:eastAsia="zh-CN"/>
        </w:rPr>
        <w:t>2&gt;</w:t>
      </w:r>
      <w:r w:rsidRPr="00FF4867">
        <w:rPr>
          <w:rFonts w:eastAsia="等线"/>
          <w:lang w:eastAsia="zh-CN"/>
        </w:rPr>
        <w:tab/>
        <w:t>else:</w:t>
      </w:r>
    </w:p>
    <w:p w14:paraId="1AB4573F" w14:textId="77777777" w:rsidR="008A3075" w:rsidRPr="00FF4867" w:rsidRDefault="008A3075" w:rsidP="008A3075">
      <w:pPr>
        <w:pStyle w:val="B3"/>
        <w:rPr>
          <w:rFonts w:eastAsia="等线"/>
          <w:lang w:eastAsia="zh-CN"/>
        </w:rPr>
      </w:pPr>
      <w:r w:rsidRPr="00FF4867">
        <w:t>3&gt;</w:t>
      </w:r>
      <w:r w:rsidRPr="00FF4867">
        <w:tab/>
        <w:t>consider the serving cell of the L2 U2N relay UE to be the serving cell;</w:t>
      </w:r>
    </w:p>
    <w:p w14:paraId="1383C74F" w14:textId="77777777" w:rsidR="008A3075" w:rsidRPr="00FF4867" w:rsidRDefault="008A3075" w:rsidP="008A3075">
      <w:pPr>
        <w:pStyle w:val="B1"/>
      </w:pPr>
      <w:r w:rsidRPr="00FF4867">
        <w:t>1&gt;</w:t>
      </w:r>
      <w:r w:rsidRPr="00FF4867">
        <w:tab/>
        <w:t>else (</w:t>
      </w:r>
      <w:proofErr w:type="spellStart"/>
      <w:r w:rsidRPr="00FF4867">
        <w:rPr>
          <w:rFonts w:eastAsia="等线"/>
          <w:i/>
          <w:lang w:eastAsia="zh-CN"/>
        </w:rPr>
        <w:t>sl-PathSwitchConfig</w:t>
      </w:r>
      <w:proofErr w:type="spellEnd"/>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proofErr w:type="spellStart"/>
      <w:r w:rsidRPr="00FF4867">
        <w:rPr>
          <w:i/>
        </w:rPr>
        <w:t>RRCReconfiguration</w:t>
      </w:r>
      <w:proofErr w:type="spellEnd"/>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w:t>
      </w:r>
      <w:proofErr w:type="spellStart"/>
      <w:r w:rsidRPr="00FF4867">
        <w:t>SpCell</w:t>
      </w:r>
      <w:proofErr w:type="spellEnd"/>
      <w:r w:rsidRPr="00FF4867">
        <w:t xml:space="preserve"> with the timer value set to </w:t>
      </w:r>
      <w:r w:rsidRPr="00FF4867">
        <w:rPr>
          <w:i/>
        </w:rPr>
        <w:t>t304</w:t>
      </w:r>
      <w:r w:rsidRPr="00FF4867">
        <w:t xml:space="preserve">, as included in the </w:t>
      </w:r>
      <w:proofErr w:type="spellStart"/>
      <w:r w:rsidRPr="00FF4867">
        <w:rPr>
          <w:i/>
        </w:rPr>
        <w:t>reconfigurationWithSync</w:t>
      </w:r>
      <w:proofErr w:type="spellEnd"/>
      <w:r w:rsidRPr="00FF4867">
        <w:t>;</w:t>
      </w:r>
    </w:p>
    <w:p w14:paraId="1880D5EA" w14:textId="77777777" w:rsidR="008A3075" w:rsidRPr="00FF4867" w:rsidRDefault="008A3075" w:rsidP="008A3075">
      <w:pPr>
        <w:pStyle w:val="B2"/>
      </w:pPr>
      <w:r w:rsidRPr="00FF4867">
        <w:t>2&gt;</w:t>
      </w:r>
      <w:r w:rsidRPr="00FF4867">
        <w:tab/>
        <w:t xml:space="preserve">if the </w:t>
      </w:r>
      <w:proofErr w:type="spellStart"/>
      <w:r w:rsidRPr="00FF4867">
        <w:rPr>
          <w:i/>
        </w:rPr>
        <w:t>frequencyInfoDL</w:t>
      </w:r>
      <w:proofErr w:type="spellEnd"/>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indicated by the </w:t>
      </w:r>
      <w:proofErr w:type="spellStart"/>
      <w:r w:rsidRPr="00FF4867">
        <w:rPr>
          <w:i/>
        </w:rPr>
        <w:t>frequencyInfoDL</w:t>
      </w:r>
      <w:proofErr w:type="spellEnd"/>
      <w:r w:rsidRPr="00FF4867">
        <w:t xml:space="preserve"> with a physical cell identity indicated by the </w:t>
      </w:r>
      <w:proofErr w:type="spellStart"/>
      <w:r w:rsidRPr="00FF4867">
        <w:rPr>
          <w:i/>
        </w:rPr>
        <w:t>physCellId</w:t>
      </w:r>
      <w:proofErr w:type="spellEnd"/>
      <w:r w:rsidRPr="00FF4867">
        <w:t>;</w:t>
      </w:r>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of the source </w:t>
      </w:r>
      <w:proofErr w:type="spellStart"/>
      <w:r w:rsidRPr="00FF4867">
        <w:t>SpCell</w:t>
      </w:r>
      <w:proofErr w:type="spellEnd"/>
      <w:r w:rsidRPr="00FF4867">
        <w:t xml:space="preserve"> with a physical cell identity indicated by the </w:t>
      </w:r>
      <w:proofErr w:type="spellStart"/>
      <w:r w:rsidRPr="00FF4867">
        <w:rPr>
          <w:i/>
        </w:rPr>
        <w:t>physCellId</w:t>
      </w:r>
      <w:proofErr w:type="spellEnd"/>
      <w:r w:rsidRPr="00FF4867">
        <w:t>;</w:t>
      </w:r>
    </w:p>
    <w:p w14:paraId="43CA2CE2" w14:textId="77777777" w:rsidR="008A3075" w:rsidRPr="00FF4867" w:rsidRDefault="008A3075" w:rsidP="008A3075">
      <w:pPr>
        <w:pStyle w:val="B2"/>
      </w:pPr>
      <w:r w:rsidRPr="00FF4867">
        <w:t>2&gt;</w:t>
      </w:r>
      <w:r w:rsidRPr="00FF4867">
        <w:tab/>
        <w:t xml:space="preserve">start synchronising to the DL of the target </w:t>
      </w:r>
      <w:proofErr w:type="spellStart"/>
      <w:r w:rsidRPr="00FF4867">
        <w:t>SpCell</w:t>
      </w:r>
      <w:proofErr w:type="spellEnd"/>
      <w:r w:rsidRPr="00FF4867">
        <w:t>;</w:t>
      </w:r>
    </w:p>
    <w:p w14:paraId="3E28BC7C" w14:textId="77777777" w:rsidR="008A3075" w:rsidRPr="00FF4867" w:rsidRDefault="008A3075" w:rsidP="008A3075">
      <w:pPr>
        <w:pStyle w:val="B2"/>
      </w:pPr>
      <w:r w:rsidRPr="00FF4867">
        <w:t>2&gt;</w:t>
      </w:r>
      <w:r w:rsidRPr="00FF4867">
        <w:tab/>
        <w:t xml:space="preserve">apply the specified BCCH configuration defined in 9.1.1.1 for the target </w:t>
      </w:r>
      <w:proofErr w:type="spellStart"/>
      <w:r w:rsidRPr="00FF4867">
        <w:t>SpCell</w:t>
      </w:r>
      <w:proofErr w:type="spellEnd"/>
      <w:r w:rsidRPr="00FF4867">
        <w:t>;</w:t>
      </w:r>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w:t>
      </w:r>
      <w:proofErr w:type="spellStart"/>
      <w:r w:rsidRPr="00FF4867">
        <w:t>SpCell</w:t>
      </w:r>
      <w:proofErr w:type="spellEnd"/>
      <w:r w:rsidRPr="00FF4867">
        <w:t>, which is scheduled as specified in TS 38.213 [13];</w:t>
      </w:r>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proofErr w:type="spellStart"/>
      <w:r w:rsidRPr="00FF4867">
        <w:rPr>
          <w:i/>
        </w:rPr>
        <w:t>ntn-UlSyncValidityDuration</w:t>
      </w:r>
      <w:proofErr w:type="spellEnd"/>
      <w:r w:rsidRPr="00FF4867">
        <w:t xml:space="preserve"> from the subframe indicated by </w:t>
      </w:r>
      <w:proofErr w:type="spellStart"/>
      <w:r w:rsidRPr="00FF4867">
        <w:rPr>
          <w:i/>
        </w:rPr>
        <w:t>epochTime</w:t>
      </w:r>
      <w:proofErr w:type="spellEnd"/>
      <w:r w:rsidRPr="00FF4867">
        <w:t xml:space="preserve">, according to the target cell </w:t>
      </w:r>
      <w:r w:rsidRPr="00FF4867">
        <w:rPr>
          <w:i/>
        </w:rPr>
        <w:t>NTN-Config</w:t>
      </w:r>
      <w:r w:rsidRPr="00FF4867">
        <w:t>;</w:t>
      </w:r>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 xml:space="preserve">A UE with DAPS bearer does not monitor for system information updates in the source </w:t>
      </w:r>
      <w:proofErr w:type="spellStart"/>
      <w:r w:rsidRPr="00FF4867">
        <w:t>PCell</w:t>
      </w:r>
      <w:proofErr w:type="spellEnd"/>
      <w:r w:rsidRPr="00FF4867">
        <w:t>.</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create a MAC entity for the target cell group with the same configuration as the MAC entity for the source cell group;</w:t>
      </w:r>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establish an RLC entity or entities for the target cell group, with the same configurations as for the source cell group;</w:t>
      </w:r>
    </w:p>
    <w:p w14:paraId="6ECCFE60"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494790CD" w14:textId="77777777" w:rsidR="008A3075" w:rsidRPr="00FF4867" w:rsidRDefault="008A3075" w:rsidP="008A3075">
      <w:pPr>
        <w:pStyle w:val="NO"/>
      </w:pPr>
      <w:r w:rsidRPr="00FF4867">
        <w:t>NOTE 2b:</w:t>
      </w:r>
      <w:r w:rsidRPr="00FF4867">
        <w:tab/>
        <w:t xml:space="preserve">In order to understand if a DAPS bearer is configured, the UE needs to check the presence of the field </w:t>
      </w:r>
      <w:r w:rsidRPr="00FF4867">
        <w:rPr>
          <w:i/>
          <w:iCs/>
        </w:rPr>
        <w:t>daps-Config</w:t>
      </w:r>
      <w:r w:rsidRPr="00FF4867">
        <w:t xml:space="preserve"> within the </w:t>
      </w:r>
      <w:proofErr w:type="spellStart"/>
      <w:r w:rsidRPr="00FF4867">
        <w:rPr>
          <w:i/>
          <w:iCs/>
        </w:rPr>
        <w:t>RadioBearerConfig</w:t>
      </w:r>
      <w:proofErr w:type="spellEnd"/>
      <w:r w:rsidRPr="00FF4867">
        <w:t xml:space="preserve"> IE received in </w:t>
      </w:r>
      <w:proofErr w:type="spellStart"/>
      <w:r w:rsidRPr="00FF4867">
        <w:rPr>
          <w:i/>
          <w:iCs/>
        </w:rPr>
        <w:t>radioBearerConfig</w:t>
      </w:r>
      <w:proofErr w:type="spellEnd"/>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establish an RLC entity for the target cell group, with the same configurations as for the source cell group;</w:t>
      </w:r>
    </w:p>
    <w:p w14:paraId="4DD8112F"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751820AC" w14:textId="77777777" w:rsidR="008A3075" w:rsidRPr="00FF4867" w:rsidRDefault="008A3075" w:rsidP="008A3075">
      <w:pPr>
        <w:pStyle w:val="B3"/>
      </w:pPr>
      <w:r w:rsidRPr="00FF4867">
        <w:t>3&gt;</w:t>
      </w:r>
      <w:r w:rsidRPr="00FF4867">
        <w:tab/>
        <w:t>suspend SRBs for the source cell group;</w:t>
      </w:r>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in the target cell group;</w:t>
      </w:r>
    </w:p>
    <w:p w14:paraId="333EFCFD" w14:textId="77777777" w:rsidR="008A3075" w:rsidRPr="00FF4867" w:rsidRDefault="008A3075" w:rsidP="008A3075">
      <w:pPr>
        <w:pStyle w:val="B3"/>
      </w:pPr>
      <w:r w:rsidRPr="00FF4867">
        <w:t>3&gt;</w:t>
      </w:r>
      <w:r w:rsidRPr="00FF4867">
        <w:tab/>
        <w:t xml:space="preserve">configure lower layers for the target </w:t>
      </w:r>
      <w:proofErr w:type="spellStart"/>
      <w:r w:rsidRPr="00FF4867">
        <w:t>SpCell</w:t>
      </w:r>
      <w:proofErr w:type="spellEnd"/>
      <w:r w:rsidRPr="00FF4867">
        <w:t xml:space="preserve"> in accordance with the received </w:t>
      </w:r>
      <w:proofErr w:type="spellStart"/>
      <w:r w:rsidRPr="00FF4867">
        <w:t>s</w:t>
      </w:r>
      <w:r w:rsidRPr="00FF4867">
        <w:rPr>
          <w:i/>
        </w:rPr>
        <w:t>pCellConfigCommon</w:t>
      </w:r>
      <w:proofErr w:type="spellEnd"/>
      <w:r w:rsidRPr="00FF4867">
        <w:t>;</w:t>
      </w:r>
    </w:p>
    <w:p w14:paraId="127C3A53" w14:textId="77777777" w:rsidR="008A3075" w:rsidRPr="00FF4867" w:rsidRDefault="008A3075" w:rsidP="008A3075">
      <w:pPr>
        <w:pStyle w:val="B3"/>
        <w:rPr>
          <w:i/>
        </w:rPr>
      </w:pPr>
      <w:r w:rsidRPr="00FF4867">
        <w:t>3&gt;</w:t>
      </w:r>
      <w:r w:rsidRPr="00FF4867">
        <w:tab/>
        <w:t xml:space="preserve">configure lower layers for the target </w:t>
      </w:r>
      <w:proofErr w:type="spellStart"/>
      <w:r w:rsidRPr="00FF4867">
        <w:t>SpCell</w:t>
      </w:r>
      <w:proofErr w:type="spellEnd"/>
      <w:r w:rsidRPr="00FF4867">
        <w:t xml:space="preserve"> in accordance with any additional fields, not covered in the previous, if included in the received </w:t>
      </w:r>
      <w:proofErr w:type="spellStart"/>
      <w:r w:rsidRPr="00FF4867">
        <w:rPr>
          <w:i/>
        </w:rPr>
        <w:t>reconfigurationWithSync</w:t>
      </w:r>
      <w:proofErr w:type="spellEnd"/>
      <w:r w:rsidRPr="00FF4867">
        <w:rPr>
          <w:i/>
        </w:rPr>
        <w:t>.</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reset the MAC entity of this cell group;</w:t>
      </w:r>
    </w:p>
    <w:p w14:paraId="5CE7305C" w14:textId="77777777" w:rsidR="008A3075" w:rsidRPr="00FF4867" w:rsidRDefault="008A3075" w:rsidP="008A3075">
      <w:pPr>
        <w:pStyle w:val="B3"/>
      </w:pPr>
      <w:r w:rsidRPr="00FF4867">
        <w:t>3&gt;</w:t>
      </w:r>
      <w:r w:rsidRPr="00FF4867">
        <w:tab/>
        <w:t xml:space="preserve">consider the </w:t>
      </w:r>
      <w:proofErr w:type="spellStart"/>
      <w:r w:rsidRPr="00FF4867">
        <w:t>SCell</w:t>
      </w:r>
      <w:proofErr w:type="spellEnd"/>
      <w:r w:rsidRPr="00FF4867">
        <w:t xml:space="preserve">(s) of this cell group, if configured, that are not included in the </w:t>
      </w:r>
      <w:proofErr w:type="spellStart"/>
      <w:r w:rsidRPr="00FF4867">
        <w:rPr>
          <w:i/>
        </w:rPr>
        <w:t>SCellToAddModList</w:t>
      </w:r>
      <w:proofErr w:type="spellEnd"/>
      <w:r w:rsidRPr="00FF4867">
        <w:t xml:space="preserve"> in the </w:t>
      </w:r>
      <w:proofErr w:type="spellStart"/>
      <w:r w:rsidRPr="00FF4867">
        <w:rPr>
          <w:i/>
        </w:rPr>
        <w:t>RRCReconfiguration</w:t>
      </w:r>
      <w:proofErr w:type="spellEnd"/>
      <w:r w:rsidRPr="00FF4867">
        <w:rPr>
          <w:i/>
        </w:rPr>
        <w:t xml:space="preserve"> </w:t>
      </w:r>
      <w:r w:rsidRPr="00FF4867">
        <w:t>message, to be in deactivated state;</w:t>
      </w:r>
    </w:p>
    <w:p w14:paraId="2C370EEB"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for this cell group;</w:t>
      </w:r>
    </w:p>
    <w:p w14:paraId="57440A83" w14:textId="77777777" w:rsidR="008A3075" w:rsidRPr="00FF4867" w:rsidRDefault="008A3075" w:rsidP="008A3075">
      <w:pPr>
        <w:pStyle w:val="B3"/>
      </w:pPr>
      <w:r w:rsidRPr="00FF4867">
        <w:t>3&gt;</w:t>
      </w:r>
      <w:r w:rsidRPr="00FF4867">
        <w:tab/>
        <w:t xml:space="preserve">configure lower layers in accordance with the received </w:t>
      </w:r>
      <w:proofErr w:type="spellStart"/>
      <w:r w:rsidRPr="00FF4867">
        <w:t>s</w:t>
      </w:r>
      <w:r w:rsidRPr="00FF4867">
        <w:rPr>
          <w:i/>
        </w:rPr>
        <w:t>pCellConfigCommon</w:t>
      </w:r>
      <w:proofErr w:type="spellEnd"/>
      <w:r w:rsidRPr="00FF4867">
        <w:t>;</w:t>
      </w:r>
    </w:p>
    <w:p w14:paraId="685425D2" w14:textId="77777777" w:rsidR="008A3075" w:rsidRPr="00FF4867" w:rsidRDefault="008A3075" w:rsidP="008A3075">
      <w:pPr>
        <w:pStyle w:val="B3"/>
      </w:pPr>
      <w:r w:rsidRPr="00FF4867">
        <w:t>3&gt;</w:t>
      </w:r>
      <w:r w:rsidRPr="00FF4867">
        <w:tab/>
        <w:t xml:space="preserve">if </w:t>
      </w:r>
      <w:proofErr w:type="spellStart"/>
      <w:r w:rsidRPr="00FF4867">
        <w:rPr>
          <w:i/>
        </w:rPr>
        <w:t>rach</w:t>
      </w:r>
      <w:r w:rsidRPr="00FF4867">
        <w:rPr>
          <w:i/>
          <w:iCs/>
        </w:rPr>
        <w:t>-LessHO</w:t>
      </w:r>
      <w:proofErr w:type="spellEnd"/>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proofErr w:type="spellStart"/>
      <w:r w:rsidRPr="00FF4867">
        <w:rPr>
          <w:i/>
          <w:iCs/>
        </w:rPr>
        <w:t>rach-LessHO</w:t>
      </w:r>
      <w:proofErr w:type="spellEnd"/>
      <w:r w:rsidRPr="00FF4867">
        <w:t xml:space="preserve"> for the target </w:t>
      </w:r>
      <w:proofErr w:type="spellStart"/>
      <w:r w:rsidRPr="00FF4867">
        <w:t>SpCell</w:t>
      </w:r>
      <w:proofErr w:type="spellEnd"/>
      <w:r w:rsidRPr="00FF4867">
        <w:t>;</w:t>
      </w:r>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proofErr w:type="spellStart"/>
      <w:r w:rsidRPr="00FF4867">
        <w:rPr>
          <w:i/>
        </w:rPr>
        <w:t>reconfigurationWithSync</w:t>
      </w:r>
      <w:proofErr w:type="spellEnd"/>
      <w:r w:rsidRPr="00FF4867">
        <w:rPr>
          <w:i/>
        </w:rPr>
        <w:t>.</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proofErr w:type="spellStart"/>
      <w:r w:rsidRPr="00FF4867">
        <w:rPr>
          <w:i/>
        </w:rPr>
        <w:t>sl-IndirectPathMaintain</w:t>
      </w:r>
      <w:proofErr w:type="spellEnd"/>
      <w:r w:rsidRPr="00FF4867">
        <w:t xml:space="preserve"> is not included in </w:t>
      </w:r>
      <w:proofErr w:type="spellStart"/>
      <w:r w:rsidRPr="00FF4867">
        <w:rPr>
          <w:i/>
        </w:rPr>
        <w:t>reconfigurationWithSync</w:t>
      </w:r>
      <w:proofErr w:type="spellEnd"/>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w:t>
      </w:r>
      <w:proofErr w:type="spellStart"/>
      <w:r w:rsidRPr="00FF4867">
        <w:rPr>
          <w:i/>
        </w:rPr>
        <w:t>reconfigurationWithSync</w:t>
      </w:r>
      <w:proofErr w:type="spellEnd"/>
      <w:r w:rsidRPr="00FF4867">
        <w:t xml:space="preserve">, it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宋体"/>
        </w:rPr>
        <w:t xml:space="preserve">The MP direct path release is realized by direct-to-indirect path switch procedure (i.e. </w:t>
      </w:r>
      <w:proofErr w:type="spellStart"/>
      <w:r w:rsidRPr="00FF4867">
        <w:rPr>
          <w:i/>
          <w:iCs/>
        </w:rPr>
        <w:t>sl-PathSwitchConfig</w:t>
      </w:r>
      <w:proofErr w:type="spellEnd"/>
      <w:r w:rsidRPr="00FF4867">
        <w:t xml:space="preserve"> and </w:t>
      </w:r>
      <w:proofErr w:type="spellStart"/>
      <w:r w:rsidRPr="00FF4867">
        <w:rPr>
          <w:i/>
          <w:iCs/>
        </w:rPr>
        <w:t>sl-indirectPathMaintain</w:t>
      </w:r>
      <w:proofErr w:type="spellEnd"/>
      <w:r w:rsidRPr="00FF4867">
        <w:t xml:space="preserve"> included in </w:t>
      </w:r>
      <w:proofErr w:type="spellStart"/>
      <w:r w:rsidRPr="00FF4867">
        <w:rPr>
          <w:i/>
          <w:iCs/>
        </w:rPr>
        <w:t>RRCReconfiguration</w:t>
      </w:r>
      <w:proofErr w:type="spellEnd"/>
      <w:r w:rsidRPr="00FF4867">
        <w:t xml:space="preserve"> message</w:t>
      </w:r>
      <w:r w:rsidRPr="00FF4867">
        <w:rPr>
          <w:rFonts w:eastAsia="宋体"/>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SS-RSRP) &lt; </w:t>
      </w:r>
      <w:proofErr w:type="spellStart"/>
      <w:r w:rsidRPr="00FF4867">
        <w:t>S</w:t>
      </w:r>
      <w:r w:rsidRPr="00FF4867">
        <w:rPr>
          <w:vertAlign w:val="subscript"/>
        </w:rPr>
        <w:t>SearchDeltaP-StationaryConnected</w:t>
      </w:r>
      <w:proofErr w:type="spellEnd"/>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等线"/>
          <w:lang w:eastAsia="zh-CN"/>
        </w:rPr>
        <w:t>measurement</w:t>
      </w:r>
      <w:r w:rsidRPr="00FF4867">
        <w:t xml:space="preserve"> of the </w:t>
      </w:r>
      <w:proofErr w:type="spellStart"/>
      <w:r w:rsidRPr="00FF4867">
        <w:t>PCell</w:t>
      </w:r>
      <w:proofErr w:type="spellEnd"/>
      <w:r w:rsidRPr="00FF4867">
        <w:t xml:space="preserve"> </w:t>
      </w:r>
      <w:r w:rsidRPr="00FF4867">
        <w:rPr>
          <w:rFonts w:eastAsia="等线"/>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RefStationaryConnected</w:t>
      </w:r>
      <w:proofErr w:type="spellEnd"/>
      <w:r w:rsidRPr="00FF4867">
        <w:t xml:space="preserve"> = reference SS-RSRP value of the </w:t>
      </w:r>
      <w:proofErr w:type="spellStart"/>
      <w:r w:rsidRPr="00FF4867">
        <w:t>PCell</w:t>
      </w:r>
      <w:proofErr w:type="spellEnd"/>
      <w:r w:rsidRPr="00FF4867">
        <w:t xml:space="preserve">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proofErr w:type="spellStart"/>
      <w:r w:rsidRPr="00FF4867">
        <w:rPr>
          <w:i/>
          <w:iCs/>
        </w:rPr>
        <w:t>rrm-MeasRelaxationReportingConfig</w:t>
      </w:r>
      <w:proofErr w:type="spellEnd"/>
      <w:r w:rsidRPr="00FF4867">
        <w:t xml:space="preserve"> is included in the </w:t>
      </w:r>
      <w:proofErr w:type="spellStart"/>
      <w:r w:rsidRPr="00FF4867">
        <w:rPr>
          <w:i/>
          <w:iCs/>
        </w:rPr>
        <w:t>RRCReconfiguration</w:t>
      </w:r>
      <w:proofErr w:type="spellEnd"/>
      <w:r w:rsidRPr="00FF4867">
        <w:t xml:space="preserve"> message; or</w:t>
      </w:r>
    </w:p>
    <w:p w14:paraId="09310EC6" w14:textId="77777777" w:rsidR="001201AB" w:rsidRDefault="001201AB" w:rsidP="001201AB">
      <w:pPr>
        <w:pStyle w:val="B2"/>
      </w:pPr>
      <w:r w:rsidRPr="00FF4867">
        <w:t>-</w:t>
      </w:r>
      <w:r w:rsidRPr="00FF4867">
        <w:tab/>
      </w:r>
      <w:r w:rsidRPr="00FF4867">
        <w:rPr>
          <w:rFonts w:eastAsia="等线"/>
          <w:lang w:eastAsia="zh-CN"/>
        </w:rPr>
        <w:t xml:space="preserve">after </w:t>
      </w:r>
      <w:r w:rsidRPr="00FF4867">
        <w:t xml:space="preserve">MAC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3A108956"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RefStationaryConnected</w:t>
      </w:r>
      <w:proofErr w:type="spellEnd"/>
      <w:r w:rsidRPr="00FF4867">
        <w:t>) &gt; 0; or</w:t>
      </w:r>
    </w:p>
    <w:p w14:paraId="2771860E"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SearchDeltaP-StationaryConnected</w:t>
      </w:r>
      <w:proofErr w:type="spellEnd"/>
      <w:r w:rsidRPr="00FF4867">
        <w:t>:</w:t>
      </w:r>
    </w:p>
    <w:p w14:paraId="49308A72" w14:textId="77777777" w:rsidR="001201AB" w:rsidRPr="00FF4867" w:rsidRDefault="001201AB" w:rsidP="001201AB">
      <w:pPr>
        <w:pStyle w:val="B3"/>
      </w:pPr>
      <w:r w:rsidRPr="00FF4867">
        <w:t>-</w:t>
      </w:r>
      <w:r w:rsidRPr="00FF4867">
        <w:tab/>
        <w:t>UE shall set the value of SS-</w:t>
      </w:r>
      <w:proofErr w:type="spellStart"/>
      <w:r w:rsidRPr="00FF4867">
        <w:t>RSRP</w:t>
      </w:r>
      <w:r w:rsidRPr="00FF4867">
        <w:rPr>
          <w:vertAlign w:val="subscript"/>
        </w:rPr>
        <w:t>RefStationaryConnected</w:t>
      </w:r>
      <w:proofErr w:type="spellEnd"/>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4"/>
        <w:rPr>
          <w:rFonts w:eastAsia="等线"/>
          <w:lang w:eastAsia="zh-CN"/>
        </w:rPr>
      </w:pPr>
      <w:r w:rsidRPr="00FF4867">
        <w:rPr>
          <w:rFonts w:eastAsiaTheme="minorEastAsia"/>
        </w:rPr>
        <w:t>5.7.13.</w:t>
      </w:r>
      <w:r w:rsidRPr="00FF4867">
        <w:rPr>
          <w:rFonts w:eastAsia="等线"/>
          <w:lang w:eastAsia="zh-CN"/>
        </w:rPr>
        <w:t>1</w:t>
      </w:r>
      <w:r w:rsidRPr="00FF4867">
        <w:rPr>
          <w:rFonts w:eastAsiaTheme="minorEastAsia"/>
        </w:rPr>
        <w:tab/>
      </w:r>
      <w:r w:rsidRPr="00FF4867">
        <w:t xml:space="preserve">Relaxed measurement criterion for </w:t>
      </w:r>
      <w:r w:rsidRPr="00FF4867">
        <w:rPr>
          <w:rFonts w:eastAsia="等线"/>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等线"/>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SS-RSRP) &lt; </w:t>
      </w:r>
      <w:proofErr w:type="spellStart"/>
      <w:r w:rsidRPr="00FF4867">
        <w:t>S</w:t>
      </w:r>
      <w:r w:rsidRPr="00FF4867">
        <w:rPr>
          <w:vertAlign w:val="subscript"/>
        </w:rPr>
        <w:t>SearchDeltaP</w:t>
      </w:r>
      <w:proofErr w:type="spellEnd"/>
      <w:r w:rsidRPr="00FF4867">
        <w:rPr>
          <w:rFonts w:eastAsia="等线"/>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等线"/>
          <w:lang w:eastAsia="zh-CN"/>
        </w:rPr>
        <w:t>measurement</w:t>
      </w:r>
      <w:r w:rsidRPr="00FF4867">
        <w:t xml:space="preserve"> of the </w:t>
      </w:r>
      <w:proofErr w:type="spellStart"/>
      <w:r w:rsidRPr="00FF4867">
        <w:t>SpCell</w:t>
      </w:r>
      <w:proofErr w:type="spellEnd"/>
      <w:r w:rsidRPr="00FF4867">
        <w:t xml:space="preserve"> </w:t>
      </w:r>
      <w:r w:rsidRPr="00FF4867">
        <w:rPr>
          <w:rFonts w:eastAsia="等线"/>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w:t>
      </w:r>
      <w:proofErr w:type="spellStart"/>
      <w:r w:rsidRPr="00FF4867">
        <w:t>RSRP</w:t>
      </w:r>
      <w:r w:rsidRPr="00FF4867">
        <w:rPr>
          <w:vertAlign w:val="subscript"/>
        </w:rPr>
        <w:t>Ref</w:t>
      </w:r>
      <w:proofErr w:type="spellEnd"/>
      <w:r w:rsidRPr="00FF4867">
        <w:t xml:space="preserve"> = reference L3 RSRP </w:t>
      </w:r>
      <w:r w:rsidRPr="00FF4867">
        <w:rPr>
          <w:rFonts w:eastAsia="等线"/>
          <w:lang w:eastAsia="zh-CN"/>
        </w:rPr>
        <w:t>measurement</w:t>
      </w:r>
      <w:r w:rsidRPr="00FF4867">
        <w:t xml:space="preserve"> of the </w:t>
      </w:r>
      <w:proofErr w:type="spellStart"/>
      <w:r w:rsidRPr="00FF4867">
        <w:t>SpCell</w:t>
      </w:r>
      <w:proofErr w:type="spellEnd"/>
      <w:r w:rsidRPr="00FF4867">
        <w:t xml:space="preserve"> </w:t>
      </w:r>
      <w:r w:rsidRPr="00FF4867">
        <w:rPr>
          <w:rFonts w:eastAsia="等线"/>
          <w:lang w:eastAsia="zh-CN"/>
        </w:rPr>
        <w:t xml:space="preserve">based on SSB </w:t>
      </w:r>
      <w:r w:rsidRPr="00FF4867">
        <w:t>(dB), set as follows:</w:t>
      </w:r>
    </w:p>
    <w:p w14:paraId="24B928AD" w14:textId="77777777" w:rsidR="001201AB" w:rsidRPr="00FF4867" w:rsidRDefault="001201AB" w:rsidP="001201AB">
      <w:pPr>
        <w:pStyle w:val="B2"/>
        <w:rPr>
          <w:rFonts w:eastAsia="等线"/>
          <w:lang w:eastAsia="zh-CN"/>
        </w:rPr>
      </w:pPr>
      <w:r w:rsidRPr="00FF4867">
        <w:t>-</w:t>
      </w:r>
      <w:r w:rsidRPr="00FF4867">
        <w:tab/>
        <w:t xml:space="preserve">After </w:t>
      </w:r>
      <w:r w:rsidRPr="00FF4867">
        <w:rPr>
          <w:rFonts w:eastAsia="等线"/>
          <w:lang w:eastAsia="zh-CN"/>
        </w:rPr>
        <w:t xml:space="preserve">receiving </w:t>
      </w:r>
      <w:r w:rsidRPr="00FF4867">
        <w:t xml:space="preserve">low mobility </w:t>
      </w:r>
      <w:r w:rsidRPr="00FF4867">
        <w:rPr>
          <w:rFonts w:eastAsia="等线"/>
          <w:lang w:eastAsia="zh-CN"/>
        </w:rPr>
        <w:t>criterion configuration, or</w:t>
      </w:r>
    </w:p>
    <w:p w14:paraId="6E5A3656" w14:textId="77777777" w:rsidR="001201AB" w:rsidRDefault="001201AB" w:rsidP="001201AB">
      <w:pPr>
        <w:pStyle w:val="B2"/>
      </w:pPr>
      <w:r w:rsidRPr="00FF4867">
        <w:rPr>
          <w:rFonts w:eastAsia="等线"/>
          <w:lang w:eastAsia="zh-CN"/>
        </w:rPr>
        <w:t>-</w:t>
      </w:r>
      <w:r w:rsidRPr="00FF4867">
        <w:rPr>
          <w:rFonts w:eastAsia="等线"/>
          <w:lang w:eastAsia="zh-CN"/>
        </w:rPr>
        <w:tab/>
        <w:t xml:space="preserve">After </w:t>
      </w:r>
      <w:r w:rsidRPr="00FF4867">
        <w:t xml:space="preserve">MAC of </w:t>
      </w:r>
      <w:r w:rsidRPr="00FF4867">
        <w:rPr>
          <w:rFonts w:eastAsia="等线"/>
          <w:lang w:eastAsia="zh-CN"/>
        </w:rPr>
        <w:t xml:space="preserve">the </w:t>
      </w:r>
      <w:r w:rsidRPr="00FF4867">
        <w:t xml:space="preserve">CG successfully completes a </w:t>
      </w:r>
      <w:proofErr w:type="gramStart"/>
      <w:r w:rsidRPr="00FF4867">
        <w:t>Random Access</w:t>
      </w:r>
      <w:proofErr w:type="gramEnd"/>
      <w:r w:rsidRPr="00FF4867">
        <w:t xml:space="preserve"> procedure after applying a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w:t>
      </w:r>
      <w:r w:rsidRPr="00FF4867">
        <w:rPr>
          <w:rFonts w:eastAsia="等线"/>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6" w:author="Ericsson - RAN2#126" w:date="2024-05-30T11:45:00Z"/>
        </w:rPr>
      </w:pPr>
      <w:ins w:id="27" w:author="Ericsson - RAN2#126" w:date="2024-05-30T11:45:00Z">
        <w:r>
          <w:t>-</w:t>
        </w:r>
        <w:r>
          <w:tab/>
        </w:r>
      </w:ins>
      <w:ins w:id="28" w:author="Ericsson - RAN2#126" w:date="2024-05-30T11:46:00Z">
        <w:r>
          <w:t>u</w:t>
        </w:r>
      </w:ins>
      <w:ins w:id="29"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w:t>
      </w:r>
      <w:proofErr w:type="spellStart"/>
      <w:r w:rsidRPr="00FF4867">
        <w:t>RSRP</w:t>
      </w:r>
      <w:r w:rsidRPr="00FF4867">
        <w:rPr>
          <w:vertAlign w:val="subscript"/>
        </w:rPr>
        <w:t>Ref</w:t>
      </w:r>
      <w:proofErr w:type="spellEnd"/>
      <w:r w:rsidRPr="00FF4867">
        <w:t>) &gt; 0, or</w:t>
      </w:r>
    </w:p>
    <w:p w14:paraId="35096F93" w14:textId="77777777" w:rsidR="001201AB" w:rsidRPr="00FF4867" w:rsidRDefault="001201AB" w:rsidP="001201AB">
      <w:pPr>
        <w:pStyle w:val="B2"/>
      </w:pPr>
      <w:r w:rsidRPr="00FF4867">
        <w:t>-</w:t>
      </w:r>
      <w:r w:rsidRPr="00FF4867">
        <w:tab/>
        <w:t xml:space="preserve">If the relaxed measurement criterion has not been met for </w:t>
      </w:r>
      <w:proofErr w:type="spellStart"/>
      <w:r w:rsidRPr="00FF4867">
        <w:t>T</w:t>
      </w:r>
      <w:r w:rsidRPr="00FF4867">
        <w:rPr>
          <w:vertAlign w:val="subscript"/>
        </w:rPr>
        <w:t>SearchDeltaP</w:t>
      </w:r>
      <w:proofErr w:type="spellEnd"/>
      <w:r w:rsidRPr="00FF4867">
        <w:rPr>
          <w:rFonts w:eastAsia="等线"/>
          <w:vertAlign w:val="subscript"/>
          <w:lang w:eastAsia="zh-CN"/>
        </w:rPr>
        <w:t>-Connected</w:t>
      </w:r>
      <w:r w:rsidRPr="00FF4867">
        <w:t>:</w:t>
      </w:r>
    </w:p>
    <w:p w14:paraId="460A1FB6" w14:textId="77777777" w:rsidR="001201AB" w:rsidRPr="00FF4867" w:rsidRDefault="001201AB" w:rsidP="001201AB">
      <w:pPr>
        <w:pStyle w:val="B3"/>
        <w:rPr>
          <w:rFonts w:eastAsia="等线"/>
          <w:lang w:eastAsia="zh-CN"/>
        </w:rPr>
      </w:pPr>
      <w:r w:rsidRPr="00FF4867">
        <w:t>-</w:t>
      </w:r>
      <w:r w:rsidRPr="00FF4867">
        <w:tab/>
        <w:t>The UE shall set the value of SS-</w:t>
      </w:r>
      <w:proofErr w:type="spellStart"/>
      <w:r w:rsidRPr="00FF4867">
        <w:t>RSRP</w:t>
      </w:r>
      <w:r w:rsidRPr="00FF4867">
        <w:rPr>
          <w:vertAlign w:val="subscript"/>
        </w:rPr>
        <w:t>Ref</w:t>
      </w:r>
      <w:proofErr w:type="spellEnd"/>
      <w:r w:rsidRPr="00FF4867">
        <w:t xml:space="preserve"> to the current SS-RSRP value of the </w:t>
      </w:r>
      <w:proofErr w:type="spellStart"/>
      <w:r w:rsidRPr="00FF4867">
        <w:t>SpCell</w:t>
      </w:r>
      <w:proofErr w:type="spellEnd"/>
      <w:r w:rsidRPr="00FF4867">
        <w:t>.</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3"/>
      </w:pPr>
      <w:bookmarkStart w:id="30" w:name="_Toc60777158"/>
      <w:bookmarkStart w:id="31" w:name="_Toc162894684"/>
      <w:bookmarkStart w:id="32" w:name="_Hlk54206873"/>
      <w:r w:rsidRPr="00FF4867">
        <w:t>6.3.2</w:t>
      </w:r>
      <w:r w:rsidRPr="00FF4867">
        <w:tab/>
        <w:t>Radio resource control information elements</w:t>
      </w:r>
      <w:bookmarkEnd w:id="30"/>
      <w:bookmarkEnd w:id="31"/>
    </w:p>
    <w:p w14:paraId="70DFEBF3" w14:textId="77777777" w:rsidR="001E207E" w:rsidRPr="00FF4867" w:rsidRDefault="001E207E" w:rsidP="001E207E">
      <w:pPr>
        <w:pStyle w:val="4"/>
      </w:pPr>
      <w:bookmarkStart w:id="33" w:name="_Toc60777202"/>
      <w:bookmarkStart w:id="34" w:name="_Toc162894739"/>
      <w:r w:rsidRPr="00FF4867">
        <w:t>–</w:t>
      </w:r>
      <w:r w:rsidRPr="00FF4867">
        <w:tab/>
      </w:r>
      <w:proofErr w:type="spellStart"/>
      <w:r w:rsidRPr="00FF4867">
        <w:rPr>
          <w:i/>
        </w:rPr>
        <w:t>ConfiguredGrantConfig</w:t>
      </w:r>
      <w:bookmarkEnd w:id="33"/>
      <w:bookmarkEnd w:id="34"/>
      <w:proofErr w:type="spellEnd"/>
    </w:p>
    <w:p w14:paraId="596BAA88" w14:textId="77777777" w:rsidR="001E207E" w:rsidRPr="00FF4867" w:rsidRDefault="001E207E" w:rsidP="001E207E">
      <w:r w:rsidRPr="00FF4867">
        <w:t xml:space="preserve">The IE </w:t>
      </w:r>
      <w:proofErr w:type="spellStart"/>
      <w:r w:rsidRPr="00FF4867">
        <w:rPr>
          <w:i/>
        </w:rPr>
        <w:t>ConfiguredGrantConfig</w:t>
      </w:r>
      <w:proofErr w:type="spellEnd"/>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proofErr w:type="spellStart"/>
      <w:r w:rsidRPr="00FF4867">
        <w:rPr>
          <w:i/>
        </w:rPr>
        <w:t>ConfiguredGrantConfig</w:t>
      </w:r>
      <w:proofErr w:type="spellEnd"/>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宋体"/>
          <w:color w:val="808080"/>
        </w:rPr>
      </w:pPr>
      <w:r w:rsidRPr="00FF4867">
        <w:t xml:space="preserve">        timeDomainAllocation</w:t>
      </w:r>
      <w:r w:rsidRPr="00FF4867">
        <w:rPr>
          <w:rFonts w:eastAsia="宋体"/>
        </w:rPr>
        <w:t>-v1710</w:t>
      </w:r>
      <w:r w:rsidRPr="00FF4867">
        <w:t xml:space="preserve">          </w:t>
      </w:r>
      <w:r w:rsidRPr="00FF4867">
        <w:rPr>
          <w:color w:val="993366"/>
        </w:rPr>
        <w:t>INTEGER</w:t>
      </w:r>
      <w:r w:rsidRPr="00FF4867">
        <w:t xml:space="preserve"> (16..</w:t>
      </w:r>
      <w:r w:rsidRPr="00FF4867">
        <w:rPr>
          <w:rFonts w:eastAsia="宋体"/>
        </w:rPr>
        <w:t>63</w:t>
      </w:r>
      <w:r w:rsidRPr="00FF4867">
        <w:t xml:space="preserve">)                                                       </w:t>
      </w:r>
      <w:r w:rsidRPr="00FF4867">
        <w:rPr>
          <w:rFonts w:eastAsia="宋体"/>
          <w:color w:val="993366"/>
        </w:rPr>
        <w:t>OPTIONAL</w:t>
      </w:r>
      <w:r w:rsidRPr="00FF4867">
        <w:rPr>
          <w:rFonts w:eastAsia="宋体"/>
        </w:rPr>
        <w:t xml:space="preserve">,   </w:t>
      </w:r>
      <w:r w:rsidRPr="00FF4867">
        <w:rPr>
          <w:rFonts w:eastAsia="宋体"/>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宋体"/>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宋体"/>
        </w:rPr>
      </w:pPr>
      <w:r w:rsidRPr="00FF4867">
        <w:t xml:space="preserve">    </w:t>
      </w:r>
      <w:r w:rsidRPr="00FF4867">
        <w:rPr>
          <w:rFonts w:eastAsia="宋体"/>
        </w:rPr>
        <w:t>sdt-SSB-Subset-r17</w:t>
      </w:r>
      <w:r w:rsidRPr="00FF4867">
        <w:t xml:space="preserve">       </w:t>
      </w:r>
      <w:r w:rsidRPr="00FF4867">
        <w:rPr>
          <w:color w:val="993366"/>
        </w:rPr>
        <w:t>CHOICE</w:t>
      </w:r>
      <w:r w:rsidRPr="00FF4867">
        <w:rPr>
          <w:rFonts w:eastAsia="宋体"/>
        </w:rPr>
        <w:t xml:space="preserve"> {</w:t>
      </w:r>
    </w:p>
    <w:p w14:paraId="267B07FC" w14:textId="77777777" w:rsidR="001E207E" w:rsidRPr="00FF4867" w:rsidRDefault="001E207E" w:rsidP="001E207E">
      <w:pPr>
        <w:pStyle w:val="PL"/>
        <w:rPr>
          <w:rFonts w:eastAsia="宋体"/>
        </w:rPr>
      </w:pPr>
      <w:r w:rsidRPr="00FF4867">
        <w:t xml:space="preserve">        </w:t>
      </w:r>
      <w:r w:rsidRPr="00FF4867">
        <w:rPr>
          <w:rFonts w:eastAsia="宋体"/>
        </w:rPr>
        <w:t>shortBitmap-r17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58EE2144" w14:textId="77777777" w:rsidR="001E207E" w:rsidRPr="00FF4867" w:rsidRDefault="001E207E" w:rsidP="001E207E">
      <w:pPr>
        <w:pStyle w:val="PL"/>
        <w:rPr>
          <w:rFonts w:eastAsia="宋体"/>
        </w:rPr>
      </w:pPr>
      <w:r w:rsidRPr="00FF4867">
        <w:t xml:space="preserve">        </w:t>
      </w:r>
      <w:r w:rsidRPr="00FF4867">
        <w:rPr>
          <w:rFonts w:eastAsia="宋体"/>
        </w:rPr>
        <w:t>mediumBitmap-r17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427F1BEC" w14:textId="77777777" w:rsidR="001E207E" w:rsidRPr="00FF4867" w:rsidRDefault="001E207E" w:rsidP="001E207E">
      <w:pPr>
        <w:pStyle w:val="PL"/>
        <w:rPr>
          <w:rFonts w:eastAsia="宋体"/>
        </w:rPr>
      </w:pPr>
      <w:r w:rsidRPr="00FF4867">
        <w:t xml:space="preserve">        </w:t>
      </w:r>
      <w:r w:rsidRPr="00FF4867">
        <w:rPr>
          <w:rFonts w:eastAsia="宋体"/>
        </w:rPr>
        <w:t>longBitmap-r17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6A89A45"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sdt-SSB-PerCG-PUSCH-r17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1D333078" w14:textId="77777777" w:rsidR="001E207E" w:rsidRPr="00FF4867" w:rsidRDefault="001E207E" w:rsidP="001E207E">
      <w:pPr>
        <w:pStyle w:val="PL"/>
        <w:rPr>
          <w:rFonts w:eastAsia="宋体"/>
          <w:color w:val="808080"/>
        </w:rPr>
      </w:pPr>
      <w:r w:rsidRPr="00FF4867">
        <w:t xml:space="preserve">    sdt-P</w:t>
      </w:r>
      <w:r w:rsidRPr="00FF4867">
        <w:rPr>
          <w:rFonts w:eastAsia="宋体"/>
        </w:rPr>
        <w:t>0-PUSCH-r17</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宋体"/>
        </w:rPr>
        <w:t>lpha-r17</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宋体"/>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宋体"/>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5" w:author="Ericsson" w:date="2024-04-23T18:05:00Z">
        <w:r w:rsidRPr="00FF4867" w:rsidDel="00920377">
          <w:delText>64</w:delText>
        </w:r>
      </w:del>
      <w:ins w:id="36"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宋体"/>
        </w:rPr>
      </w:pPr>
      <w:r w:rsidRPr="00FF4867">
        <w:t xml:space="preserve">    </w:t>
      </w:r>
      <w:r w:rsidRPr="00FF4867">
        <w:rPr>
          <w:rFonts w:eastAsia="宋体"/>
        </w:rPr>
        <w:t>rrc-SSB-Subset-r18</w:t>
      </w:r>
      <w:r w:rsidRPr="00FF4867">
        <w:t xml:space="preserve">             </w:t>
      </w:r>
      <w:r w:rsidRPr="00FF4867">
        <w:rPr>
          <w:color w:val="993366"/>
        </w:rPr>
        <w:t>CHOICE</w:t>
      </w:r>
      <w:r w:rsidRPr="00FF4867">
        <w:rPr>
          <w:rFonts w:eastAsia="宋体"/>
        </w:rPr>
        <w:t xml:space="preserve"> {</w:t>
      </w:r>
    </w:p>
    <w:p w14:paraId="3DA5F314" w14:textId="77777777" w:rsidR="001E207E" w:rsidRPr="00FF4867" w:rsidRDefault="001E207E" w:rsidP="001E207E">
      <w:pPr>
        <w:pStyle w:val="PL"/>
        <w:rPr>
          <w:rFonts w:eastAsia="宋体"/>
        </w:rPr>
      </w:pPr>
      <w:r w:rsidRPr="00FF4867">
        <w:t xml:space="preserve">        </w:t>
      </w:r>
      <w:r w:rsidRPr="00FF4867">
        <w:rPr>
          <w:rFonts w:eastAsia="宋体"/>
        </w:rPr>
        <w:t>shortBitmap-r18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226B2E45" w14:textId="77777777" w:rsidR="001E207E" w:rsidRPr="00FF4867" w:rsidRDefault="001E207E" w:rsidP="001E207E">
      <w:pPr>
        <w:pStyle w:val="PL"/>
        <w:rPr>
          <w:rFonts w:eastAsia="宋体"/>
        </w:rPr>
      </w:pPr>
      <w:r w:rsidRPr="00FF4867">
        <w:t xml:space="preserve">        </w:t>
      </w:r>
      <w:r w:rsidRPr="00FF4867">
        <w:rPr>
          <w:rFonts w:eastAsia="宋体"/>
        </w:rPr>
        <w:t>mediumBitmap-r18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04DAC50B" w14:textId="77777777" w:rsidR="001E207E" w:rsidRPr="00FF4867" w:rsidRDefault="001E207E" w:rsidP="001E207E">
      <w:pPr>
        <w:pStyle w:val="PL"/>
        <w:rPr>
          <w:rFonts w:eastAsia="宋体"/>
        </w:rPr>
      </w:pPr>
      <w:r w:rsidRPr="00FF4867">
        <w:t xml:space="preserve">        </w:t>
      </w:r>
      <w:r w:rsidRPr="00FF4867">
        <w:rPr>
          <w:rFonts w:eastAsia="宋体"/>
        </w:rPr>
        <w:t>longBitmap-r18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CF22A73"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rrc-SSB-PerCG-PUSCH-r18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5153627B" w14:textId="77777777" w:rsidR="001E207E" w:rsidRPr="00FF4867" w:rsidRDefault="001E207E" w:rsidP="001E207E">
      <w:pPr>
        <w:pStyle w:val="PL"/>
        <w:rPr>
          <w:rFonts w:eastAsia="宋体"/>
          <w:color w:val="808080"/>
        </w:rPr>
      </w:pPr>
      <w:r w:rsidRPr="00FF4867">
        <w:t xml:space="preserve">    rrc-P</w:t>
      </w:r>
      <w:r w:rsidRPr="00FF4867">
        <w:rPr>
          <w:rFonts w:eastAsia="宋体"/>
        </w:rPr>
        <w:t>0-PUSCH-r18</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宋体"/>
        </w:rPr>
        <w:t>lpha-r18</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宋体"/>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proofErr w:type="spellStart"/>
            <w:r w:rsidRPr="00FF4867">
              <w:rPr>
                <w:i/>
                <w:szCs w:val="22"/>
                <w:lang w:eastAsia="sv-SE"/>
              </w:rPr>
              <w:lastRenderedPageBreak/>
              <w:t>ConfiguredGrantConfig</w:t>
            </w:r>
            <w:proofErr w:type="spellEnd"/>
            <w:r w:rsidRPr="00FF4867">
              <w:rPr>
                <w:i/>
                <w:szCs w:val="22"/>
                <w:lang w:eastAsia="sv-SE"/>
              </w:rPr>
              <w:t xml:space="preserve">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proofErr w:type="spellStart"/>
            <w:r w:rsidRPr="00FF4867">
              <w:rPr>
                <w:b/>
                <w:i/>
                <w:szCs w:val="22"/>
                <w:lang w:eastAsia="sv-SE"/>
              </w:rPr>
              <w:t>antennaPort</w:t>
            </w:r>
            <w:proofErr w:type="spellEnd"/>
          </w:p>
          <w:p w14:paraId="50A01FD0" w14:textId="7140F6E2" w:rsidR="001E207E" w:rsidRPr="00FF4867" w:rsidRDefault="001E207E" w:rsidP="00C27FFC">
            <w:pPr>
              <w:pStyle w:val="TAL"/>
              <w:rPr>
                <w:szCs w:val="22"/>
                <w:lang w:eastAsia="sv-SE"/>
              </w:rPr>
            </w:pPr>
            <w:r w:rsidRPr="00FF4867">
              <w:rPr>
                <w:szCs w:val="22"/>
                <w:lang w:eastAsia="sv-SE"/>
              </w:rPr>
              <w:t xml:space="preserve">Indicates the antenna port(s) to be used for this configuration, and the maximum </w:t>
            </w:r>
            <w:proofErr w:type="spellStart"/>
            <w:r w:rsidRPr="00FF4867">
              <w:rPr>
                <w:szCs w:val="22"/>
                <w:lang w:eastAsia="sv-SE"/>
              </w:rPr>
              <w:t>bitwidth</w:t>
            </w:r>
            <w:proofErr w:type="spellEnd"/>
            <w:r w:rsidRPr="00FF4867">
              <w:rPr>
                <w:szCs w:val="22"/>
                <w:lang w:eastAsia="sv-SE"/>
              </w:rPr>
              <w:t xml:space="preserve"> is 5. See TS 38.214 [19], clause 6.1.2, and TS 38.212 [17], clause 7.3.1. The UE ignores this field in case of CG-SDT</w:t>
            </w:r>
            <w:ins w:id="37"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proofErr w:type="spellStart"/>
            <w:r w:rsidRPr="00FF4867">
              <w:rPr>
                <w:b/>
                <w:i/>
                <w:szCs w:val="22"/>
                <w:lang w:eastAsia="sv-SE"/>
              </w:rPr>
              <w:t>applyIndicatedTCI</w:t>
            </w:r>
            <w:proofErr w:type="spellEnd"/>
            <w:r w:rsidRPr="00FF4867">
              <w:rPr>
                <w:b/>
                <w:i/>
                <w:szCs w:val="22"/>
                <w:lang w:eastAsia="sv-SE"/>
              </w:rPr>
              <w:t>-State</w:t>
            </w:r>
          </w:p>
          <w:p w14:paraId="13AF46D1" w14:textId="2422364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8" w:name="OLE_LINK3"/>
            <w:r w:rsidRPr="00FF4867">
              <w:rPr>
                <w:lang w:eastAsia="zh-CN"/>
              </w:rPr>
              <w:t xml:space="preserve">If more than one value for the field </w:t>
            </w:r>
            <w:proofErr w:type="spellStart"/>
            <w:r w:rsidRPr="00FF4867">
              <w:rPr>
                <w:i/>
                <w:iCs/>
                <w:lang w:eastAsia="zh-CN"/>
              </w:rPr>
              <w:t>coresetPoolIndex</w:t>
            </w:r>
            <w:proofErr w:type="spellEnd"/>
            <w:r w:rsidRPr="00FF4867">
              <w:rPr>
                <w:i/>
                <w:iCs/>
                <w:lang w:eastAsia="zh-CN"/>
              </w:rPr>
              <w:t xml:space="preserve"> </w:t>
            </w:r>
            <w:r w:rsidRPr="00FF4867">
              <w:rPr>
                <w:lang w:eastAsia="zh-CN"/>
              </w:rPr>
              <w:t xml:space="preserve">is configured in IE </w:t>
            </w:r>
            <w:proofErr w:type="spellStart"/>
            <w:r w:rsidRPr="00FF4867">
              <w:rPr>
                <w:i/>
                <w:iCs/>
                <w:lang w:eastAsia="zh-CN"/>
              </w:rPr>
              <w:t>controlResourceSet</w:t>
            </w:r>
            <w:proofErr w:type="spellEnd"/>
            <w:r w:rsidRPr="00FF4867">
              <w:rPr>
                <w:lang w:eastAsia="zh-CN"/>
              </w:rPr>
              <w:t xml:space="preserve"> for the BWP</w:t>
            </w:r>
            <w:bookmarkEnd w:id="38"/>
            <w:r w:rsidRPr="00FF4867">
              <w:rPr>
                <w:lang w:eastAsia="zh-CN"/>
              </w:rPr>
              <w:t>, the value 'first'</w:t>
            </w:r>
            <w:r w:rsidRPr="00FF4867">
              <w:t xml:space="preserve"> </w:t>
            </w:r>
            <w:r w:rsidRPr="00FF4867">
              <w:rPr>
                <w:lang w:eastAsia="zh-CN"/>
              </w:rPr>
              <w:t xml:space="preserve">corresponds to the "indicated" joint/UL TCI states specific to </w:t>
            </w:r>
            <w:proofErr w:type="spellStart"/>
            <w:r w:rsidRPr="00FF4867">
              <w:rPr>
                <w:i/>
                <w:iCs/>
                <w:lang w:eastAsia="zh-CN"/>
              </w:rPr>
              <w:t>coresetPoolIndex</w:t>
            </w:r>
            <w:proofErr w:type="spellEnd"/>
            <w:r w:rsidRPr="00FF4867">
              <w:rPr>
                <w:lang w:eastAsia="zh-CN"/>
              </w:rPr>
              <w:t xml:space="preserve"> value 0 and the value 'second'</w:t>
            </w:r>
            <w:r w:rsidRPr="00FF4867">
              <w:t xml:space="preserve"> </w:t>
            </w:r>
            <w:r w:rsidRPr="00FF4867">
              <w:rPr>
                <w:lang w:eastAsia="zh-CN"/>
              </w:rPr>
              <w:t xml:space="preserve">correspond to the </w:t>
            </w:r>
            <w:proofErr w:type="spellStart"/>
            <w:r w:rsidRPr="00FF4867">
              <w:rPr>
                <w:i/>
                <w:iCs/>
                <w:lang w:eastAsia="zh-CN"/>
              </w:rPr>
              <w:t>coresetPoolIndex</w:t>
            </w:r>
            <w:proofErr w:type="spellEnd"/>
            <w:r w:rsidRPr="00FF4867">
              <w:rPr>
                <w:lang w:eastAsia="zh-CN"/>
              </w:rPr>
              <w:t xml:space="preserve"> value 1, respectively. In this case, network does not configure the value 'both'.</w:t>
            </w:r>
            <w:ins w:id="39"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proofErr w:type="spellStart"/>
            <w:r w:rsidRPr="00FF4867">
              <w:rPr>
                <w:b/>
                <w:bCs/>
                <w:i/>
                <w:iCs/>
                <w:lang w:eastAsia="sv-SE"/>
              </w:rPr>
              <w:t>autonomousTx</w:t>
            </w:r>
            <w:proofErr w:type="spellEnd"/>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proofErr w:type="spellStart"/>
            <w:r w:rsidRPr="00FF4867">
              <w:rPr>
                <w:b/>
                <w:i/>
                <w:lang w:eastAsia="sv-SE"/>
              </w:rPr>
              <w:t>betaOffsetCG</w:t>
            </w:r>
            <w:proofErr w:type="spellEnd"/>
            <w:r w:rsidRPr="00FF4867">
              <w:rPr>
                <w:b/>
                <w:i/>
                <w:lang w:eastAsia="sv-SE"/>
              </w:rPr>
              <w:t>-UCI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proofErr w:type="spellStart"/>
            <w:r w:rsidRPr="00FF4867">
              <w:rPr>
                <w:b/>
                <w:i/>
                <w:szCs w:val="22"/>
                <w:lang w:eastAsia="sv-SE"/>
              </w:rPr>
              <w:t>betaOffsetUTO</w:t>
            </w:r>
            <w:proofErr w:type="spellEnd"/>
            <w:r w:rsidRPr="00FF4867">
              <w:rPr>
                <w:b/>
                <w:i/>
                <w:szCs w:val="22"/>
                <w:lang w:eastAsia="sv-SE"/>
              </w:rPr>
              <w:t>-UCI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w:t>
            </w:r>
            <w:proofErr w:type="spellStart"/>
            <w:r w:rsidRPr="00FF4867">
              <w:rPr>
                <w:b/>
                <w:i/>
              </w:rPr>
              <w:t>SharingList</w:t>
            </w:r>
            <w:proofErr w:type="spellEnd"/>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proofErr w:type="spellStart"/>
            <w:r w:rsidRPr="00FF4867">
              <w:t>noCOT</w:t>
            </w:r>
            <w:proofErr w:type="spellEnd"/>
            <w:r w:rsidRPr="00FF4867">
              <w: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w:t>
            </w:r>
            <w:proofErr w:type="spellStart"/>
            <w:r w:rsidRPr="00FF4867">
              <w:rPr>
                <w:b/>
                <w:i/>
                <w:lang w:eastAsia="sv-SE"/>
              </w:rPr>
              <w:t>SharingOffset</w:t>
            </w:r>
            <w:proofErr w:type="spellEnd"/>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w:t>
            </w:r>
            <w:proofErr w:type="spellStart"/>
            <w:r w:rsidRPr="00FF4867">
              <w:t>signaled</w:t>
            </w:r>
            <w:proofErr w:type="spellEnd"/>
            <w:r w:rsidRPr="00FF4867">
              <w:t xml:space="preserve"> value for </w:t>
            </w:r>
            <w:r w:rsidRPr="00FF4867">
              <w:rPr>
                <w:bCs/>
                <w:i/>
              </w:rPr>
              <w:t>cg-COT-</w:t>
            </w:r>
            <w:proofErr w:type="spellStart"/>
            <w:r w:rsidRPr="00FF4867">
              <w:rPr>
                <w:bCs/>
                <w:i/>
              </w:rPr>
              <w:t>SharingOffset</w:t>
            </w:r>
            <w:proofErr w:type="spellEnd"/>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minDFI</w:t>
            </w:r>
            <w:proofErr w:type="spellEnd"/>
            <w:r w:rsidRPr="00FF4867">
              <w:rPr>
                <w:rFonts w:cs="Arial"/>
                <w:b/>
                <w:i/>
                <w:szCs w:val="22"/>
                <w:lang w:eastAsia="sv-SE"/>
              </w:rPr>
              <w:t>-Delay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nrofPUSCH</w:t>
            </w:r>
            <w:proofErr w:type="spellEnd"/>
            <w:r w:rsidRPr="00FF4867">
              <w:rPr>
                <w:rFonts w:cs="Arial"/>
                <w:b/>
                <w:i/>
                <w:szCs w:val="22"/>
                <w:lang w:eastAsia="sv-SE"/>
              </w:rPr>
              <w:t>-</w:t>
            </w:r>
            <w:proofErr w:type="spellStart"/>
            <w:r w:rsidRPr="00FF4867">
              <w:rPr>
                <w:rFonts w:cs="Arial"/>
                <w:b/>
                <w:i/>
                <w:szCs w:val="22"/>
                <w:lang w:eastAsia="sv-SE"/>
              </w:rPr>
              <w:t>InSlot</w:t>
            </w:r>
            <w:proofErr w:type="spellEnd"/>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w:t>
            </w:r>
            <w:proofErr w:type="spellStart"/>
            <w:r w:rsidRPr="00FF4867">
              <w:rPr>
                <w:rFonts w:cs="Arial"/>
                <w:b/>
                <w:i/>
                <w:szCs w:val="22"/>
                <w:lang w:eastAsia="sv-SE"/>
              </w:rPr>
              <w:t>nrofSlots</w:t>
            </w:r>
            <w:proofErr w:type="spellEnd"/>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宋体"/>
                <w:i/>
                <w:iCs/>
                <w:lang w:eastAsia="zh-CN"/>
              </w:rPr>
              <w:t>7</w:t>
            </w:r>
            <w:r w:rsidRPr="00FF4867">
              <w:rPr>
                <w:rFonts w:eastAsia="宋体"/>
                <w:lang w:eastAsia="zh-CN"/>
              </w:rPr>
              <w:t xml:space="preserve"> is only applicable for operation with shared spectrum channel access in FR2-2. </w:t>
            </w:r>
            <w:r w:rsidRPr="00FF4867">
              <w:rPr>
                <w:rFonts w:eastAsia="宋体" w:cs="Arial"/>
                <w:szCs w:val="22"/>
                <w:lang w:eastAsia="zh-CN"/>
              </w:rPr>
              <w:t xml:space="preserve">When </w:t>
            </w:r>
            <w:r w:rsidRPr="00FF4867">
              <w:rPr>
                <w:i/>
                <w:iCs/>
              </w:rPr>
              <w:t>cg-nrofSlots-r1</w:t>
            </w:r>
            <w:r w:rsidRPr="00FF4867">
              <w:rPr>
                <w:rFonts w:eastAsia="宋体"/>
                <w:i/>
                <w:iCs/>
                <w:lang w:eastAsia="zh-CN"/>
              </w:rPr>
              <w:t>7</w:t>
            </w:r>
            <w:r w:rsidRPr="00FF4867">
              <w:rPr>
                <w:rFonts w:eastAsia="宋体"/>
                <w:lang w:eastAsia="zh-CN"/>
              </w:rPr>
              <w:t xml:space="preserve"> is configured, the UE shall ignore </w:t>
            </w:r>
            <w:r w:rsidRPr="00FF4867">
              <w:rPr>
                <w:i/>
                <w:iCs/>
              </w:rPr>
              <w:t>cg-nrofSlots-r1</w:t>
            </w:r>
            <w:r w:rsidRPr="00FF4867">
              <w:rPr>
                <w:rFonts w:eastAsia="宋体"/>
                <w:i/>
                <w:iCs/>
                <w:lang w:eastAsia="zh-CN"/>
              </w:rPr>
              <w:t>6</w:t>
            </w:r>
            <w:r w:rsidRPr="00FF4867">
              <w:rPr>
                <w:rFonts w:eastAsia="宋体"/>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RetransmissionTimer</w:t>
            </w:r>
            <w:proofErr w:type="spellEnd"/>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w:t>
            </w:r>
            <w:proofErr w:type="spellStart"/>
            <w:r w:rsidRPr="00FF4867">
              <w:rPr>
                <w:rFonts w:cs="Arial"/>
                <w:i/>
                <w:szCs w:val="22"/>
                <w:lang w:eastAsia="sv-SE"/>
              </w:rPr>
              <w:t>RetransmissionTimer</w:t>
            </w:r>
            <w:proofErr w:type="spellEnd"/>
            <w:r w:rsidRPr="00FF4867">
              <w:rPr>
                <w:rFonts w:cs="Arial"/>
                <w:szCs w:val="22"/>
                <w:lang w:eastAsia="sv-SE"/>
              </w:rPr>
              <w:t xml:space="preserve"> is always less than or equal to the value of </w:t>
            </w:r>
            <w:proofErr w:type="spellStart"/>
            <w:r w:rsidRPr="00FF4867">
              <w:rPr>
                <w:rFonts w:cs="Arial"/>
                <w:i/>
                <w:szCs w:val="22"/>
                <w:lang w:eastAsia="sv-SE"/>
              </w:rPr>
              <w:t>configuredGrantTimer</w:t>
            </w:r>
            <w:proofErr w:type="spellEnd"/>
            <w:r w:rsidRPr="00FF4867">
              <w:rPr>
                <w:rFonts w:cs="Arial"/>
                <w:i/>
                <w:szCs w:val="22"/>
                <w:lang w:eastAsia="sv-SE"/>
              </w:rPr>
              <w:t>.</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proofErr w:type="spellStart"/>
            <w:r w:rsidRPr="00FF4867">
              <w:rPr>
                <w:i/>
                <w:iCs/>
              </w:rPr>
              <w:t>harq</w:t>
            </w:r>
            <w:proofErr w:type="spellEnd"/>
            <w:r w:rsidRPr="00FF4867">
              <w:rPr>
                <w:i/>
                <w:iCs/>
              </w:rPr>
              <w:t>-</w:t>
            </w:r>
            <w:proofErr w:type="spellStart"/>
            <w:r w:rsidRPr="00FF4867">
              <w:rPr>
                <w:i/>
                <w:iCs/>
              </w:rPr>
              <w:t>ProcID</w:t>
            </w:r>
            <w:proofErr w:type="spellEnd"/>
            <w:r w:rsidRPr="00FF4867">
              <w:rPr>
                <w:i/>
                <w:iCs/>
              </w:rPr>
              <w:t>-Offset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w:t>
            </w:r>
            <w:proofErr w:type="spellStart"/>
            <w:r w:rsidRPr="00FF4867">
              <w:rPr>
                <w:rFonts w:cs="Arial"/>
                <w:b/>
                <w:i/>
                <w:szCs w:val="22"/>
                <w:lang w:eastAsia="sv-SE"/>
              </w:rPr>
              <w:t>PeriodicityExt</w:t>
            </w:r>
            <w:proofErr w:type="spellEnd"/>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w:t>
            </w:r>
            <w:proofErr w:type="spellStart"/>
            <w:r w:rsidRPr="00FF4867">
              <w:rPr>
                <w:lang w:eastAsia="sv-SE"/>
              </w:rPr>
              <w:t>periodicityExt</w:t>
            </w:r>
            <w:proofErr w:type="spellEnd"/>
            <w:r w:rsidRPr="00FF4867">
              <w:rPr>
                <w:lang w:eastAsia="sv-SE"/>
              </w:rPr>
              <w:t xml:space="preserve">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w:t>
            </w:r>
            <w:proofErr w:type="spellStart"/>
            <w:r w:rsidRPr="00FF4867">
              <w:rPr>
                <w:rFonts w:cs="Arial"/>
                <w:b/>
                <w:i/>
                <w:szCs w:val="22"/>
                <w:lang w:eastAsia="sv-SE"/>
              </w:rPr>
              <w:t>StartingOffsets</w:t>
            </w:r>
            <w:proofErr w:type="spellEnd"/>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 xml:space="preserve">for a UE configured with UE FFP parameters (e.g. period, offset) regardless whether the UE would initiate its own COT or would share </w:t>
            </w:r>
            <w:proofErr w:type="spellStart"/>
            <w:r w:rsidRPr="00FF4867">
              <w:rPr>
                <w:rFonts w:cs="Times"/>
              </w:rPr>
              <w:t>gNB's</w:t>
            </w:r>
            <w:proofErr w:type="spellEnd"/>
            <w:r w:rsidRPr="00FF4867">
              <w:rPr>
                <w:rFonts w:cs="Times"/>
              </w:rPr>
              <w:t xml:space="preserve">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w:t>
            </w:r>
            <w:proofErr w:type="spellEnd"/>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configuredGrantConfigIndexMAC</w:t>
            </w:r>
            <w:proofErr w:type="spellEnd"/>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proofErr w:type="spellStart"/>
            <w:r w:rsidRPr="00FF4867">
              <w:rPr>
                <w:b/>
                <w:i/>
                <w:szCs w:val="22"/>
                <w:lang w:eastAsia="sv-SE"/>
              </w:rPr>
              <w:t>disableCG-RetransmissionMonitoring</w:t>
            </w:r>
            <w:proofErr w:type="spellEnd"/>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proofErr w:type="spellStart"/>
            <w:r w:rsidRPr="00FF4867">
              <w:rPr>
                <w:i/>
                <w:szCs w:val="22"/>
                <w:lang w:eastAsia="sv-SE"/>
              </w:rPr>
              <w:t>ConfiguredGrantConfig</w:t>
            </w:r>
            <w:proofErr w:type="spellEnd"/>
            <w:r w:rsidRPr="00FF4867">
              <w:rPr>
                <w:szCs w:val="22"/>
                <w:lang w:eastAsia="sv-SE"/>
              </w:rPr>
              <w:t xml:space="preserve"> when DRX is configured. When this field is configured, the UE does not start the </w:t>
            </w:r>
            <w:proofErr w:type="spellStart"/>
            <w:r w:rsidRPr="00FF4867">
              <w:rPr>
                <w:i/>
                <w:szCs w:val="22"/>
                <w:lang w:eastAsia="sv-SE"/>
              </w:rPr>
              <w:t>drx</w:t>
            </w:r>
            <w:proofErr w:type="spellEnd"/>
            <w:r w:rsidRPr="00FF4867">
              <w:rPr>
                <w:i/>
                <w:szCs w:val="22"/>
                <w:lang w:eastAsia="sv-SE"/>
              </w:rPr>
              <w:t>-HARQ-RTT-</w:t>
            </w:r>
            <w:proofErr w:type="spellStart"/>
            <w:r w:rsidRPr="00FF4867">
              <w:rPr>
                <w:i/>
                <w:szCs w:val="22"/>
                <w:lang w:eastAsia="sv-SE"/>
              </w:rPr>
              <w:t>TimerUL</w:t>
            </w:r>
            <w:proofErr w:type="spellEnd"/>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proofErr w:type="spellStart"/>
            <w:r w:rsidRPr="00FF4867">
              <w:rPr>
                <w:i/>
                <w:szCs w:val="22"/>
                <w:lang w:eastAsia="sv-SE"/>
              </w:rPr>
              <w:t>ConfiguredGrantConfig</w:t>
            </w:r>
            <w:proofErr w:type="spellEnd"/>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proofErr w:type="spellStart"/>
            <w:r w:rsidRPr="00FF4867">
              <w:rPr>
                <w:b/>
                <w:i/>
                <w:szCs w:val="22"/>
                <w:lang w:eastAsia="sv-SE"/>
              </w:rPr>
              <w:t>configuredGrantTimer</w:t>
            </w:r>
            <w:proofErr w:type="spellEnd"/>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w:t>
            </w:r>
            <w:proofErr w:type="spellStart"/>
            <w:r w:rsidRPr="00FF4867">
              <w:rPr>
                <w:rFonts w:cs="Arial"/>
                <w:i/>
                <w:szCs w:val="22"/>
                <w:lang w:eastAsia="sv-SE"/>
              </w:rPr>
              <w:t>RetransmissonTimer</w:t>
            </w:r>
            <w:proofErr w:type="spellEnd"/>
            <w:r w:rsidRPr="00FF4867">
              <w:rPr>
                <w:rFonts w:cs="Arial"/>
                <w:szCs w:val="22"/>
                <w:lang w:eastAsia="sv-SE"/>
              </w:rPr>
              <w:t xml:space="preserve"> is configured, if HARQ processes are shared among different configured grants on the same BWP, </w:t>
            </w:r>
            <w:proofErr w:type="spellStart"/>
            <w:r w:rsidRPr="00FF4867">
              <w:rPr>
                <w:rFonts w:cs="Arial"/>
                <w:i/>
                <w:szCs w:val="22"/>
                <w:lang w:eastAsia="sv-SE"/>
              </w:rPr>
              <w:t>configuredGrantTimer</w:t>
            </w:r>
            <w:proofErr w:type="spellEnd"/>
            <w:r w:rsidRPr="00FF4867">
              <w:rPr>
                <w:rFonts w:cs="Arial"/>
                <w:i/>
                <w:szCs w:val="22"/>
                <w:lang w:eastAsia="sv-SE"/>
              </w:rPr>
              <w:t xml:space="preserve"> * periodicity </w:t>
            </w:r>
            <w:r w:rsidRPr="00FF4867">
              <w:rPr>
                <w:rFonts w:cs="Arial"/>
                <w:szCs w:val="22"/>
                <w:lang w:eastAsia="sv-SE"/>
              </w:rPr>
              <w:t xml:space="preserve">is set to the same value for the configurations that share HARQ processes on this BWP. The value of the extension </w:t>
            </w:r>
            <w:proofErr w:type="spellStart"/>
            <w:r w:rsidRPr="00FF4867">
              <w:rPr>
                <w:rFonts w:cs="Arial"/>
                <w:i/>
                <w:iCs/>
                <w:szCs w:val="22"/>
                <w:lang w:eastAsia="sv-SE"/>
              </w:rPr>
              <w:t>configuredGrantTimer</w:t>
            </w:r>
            <w:proofErr w:type="spellEnd"/>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proofErr w:type="spellStart"/>
            <w:r w:rsidRPr="00FF4867">
              <w:rPr>
                <w:b/>
                <w:i/>
                <w:szCs w:val="22"/>
                <w:lang w:eastAsia="sv-SE"/>
              </w:rPr>
              <w:t>dmrs-SeqInitialization</w:t>
            </w:r>
            <w:proofErr w:type="spellEnd"/>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proofErr w:type="spellStart"/>
            <w:r w:rsidRPr="00FF4867">
              <w:rPr>
                <w:i/>
                <w:lang w:eastAsia="sv-SE"/>
              </w:rPr>
              <w:t>transformPrecoder</w:t>
            </w:r>
            <w:proofErr w:type="spellEnd"/>
            <w:r w:rsidRPr="00FF4867">
              <w:rPr>
                <w:szCs w:val="22"/>
                <w:lang w:eastAsia="sv-SE"/>
              </w:rPr>
              <w:t xml:space="preserve"> is disabled or when the value of </w:t>
            </w:r>
            <w:proofErr w:type="spellStart"/>
            <w:r w:rsidRPr="00FF4867">
              <w:rPr>
                <w:i/>
                <w:iCs/>
                <w:szCs w:val="22"/>
                <w:lang w:eastAsia="sv-SE"/>
              </w:rPr>
              <w:t>sdt</w:t>
            </w:r>
            <w:proofErr w:type="spellEnd"/>
            <w:r w:rsidRPr="00FF4867">
              <w:rPr>
                <w:i/>
                <w:iCs/>
                <w:szCs w:val="22"/>
                <w:lang w:eastAsia="sv-SE"/>
              </w:rPr>
              <w:t>-</w:t>
            </w:r>
            <w:proofErr w:type="spellStart"/>
            <w:r w:rsidRPr="00FF4867">
              <w:rPr>
                <w:i/>
                <w:iCs/>
                <w:szCs w:val="22"/>
                <w:lang w:eastAsia="sv-SE"/>
              </w:rPr>
              <w:t>NrofDMRS</w:t>
            </w:r>
            <w:proofErr w:type="spellEnd"/>
            <w:r w:rsidRPr="00FF4867">
              <w:rPr>
                <w:i/>
                <w:iCs/>
                <w:szCs w:val="22"/>
                <w:lang w:eastAsia="sv-SE"/>
              </w:rPr>
              <w:t>-Sequences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proofErr w:type="spellStart"/>
            <w:r w:rsidRPr="00FF4867">
              <w:rPr>
                <w:b/>
                <w:i/>
                <w:szCs w:val="22"/>
                <w:lang w:eastAsia="sv-SE"/>
              </w:rPr>
              <w:t>frequencyDomainAllocation</w:t>
            </w:r>
            <w:proofErr w:type="spellEnd"/>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proofErr w:type="spellStart"/>
            <w:r w:rsidRPr="00FF4867">
              <w:rPr>
                <w:b/>
                <w:i/>
                <w:szCs w:val="22"/>
                <w:lang w:eastAsia="sv-SE"/>
              </w:rPr>
              <w:t>frequencyHopping</w:t>
            </w:r>
            <w:proofErr w:type="spellEnd"/>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proofErr w:type="spellStart"/>
            <w:r w:rsidRPr="00FF4867">
              <w:rPr>
                <w:i/>
                <w:szCs w:val="22"/>
                <w:lang w:eastAsia="sv-SE"/>
              </w:rPr>
              <w:t>intraSlot</w:t>
            </w:r>
            <w:proofErr w:type="spellEnd"/>
            <w:r w:rsidRPr="00FF4867">
              <w:rPr>
                <w:i/>
                <w:szCs w:val="22"/>
                <w:lang w:eastAsia="sv-SE"/>
              </w:rPr>
              <w:t xml:space="preserve"> </w:t>
            </w:r>
            <w:r w:rsidRPr="00FF4867">
              <w:rPr>
                <w:szCs w:val="22"/>
                <w:lang w:eastAsia="sv-SE"/>
              </w:rPr>
              <w:t xml:space="preserve">enables 'Intra-slot frequency hopping' and the value </w:t>
            </w:r>
            <w:proofErr w:type="spellStart"/>
            <w:r w:rsidRPr="00FF4867">
              <w:rPr>
                <w:i/>
                <w:szCs w:val="22"/>
                <w:lang w:eastAsia="sv-SE"/>
              </w:rPr>
              <w:t>interSlot</w:t>
            </w:r>
            <w:proofErr w:type="spellEnd"/>
            <w:r w:rsidRPr="00FF4867">
              <w:rPr>
                <w:i/>
                <w:szCs w:val="22"/>
                <w:lang w:eastAsia="sv-SE"/>
              </w:rPr>
              <w:t xml:space="preserve"> </w:t>
            </w:r>
            <w:r w:rsidRPr="00FF4867">
              <w:rPr>
                <w:szCs w:val="22"/>
                <w:lang w:eastAsia="sv-SE"/>
              </w:rPr>
              <w:t xml:space="preserve">enables 'Inter-slot frequency hopping'. If the field is absent, frequency hopping is not configured. The field </w:t>
            </w:r>
            <w:proofErr w:type="spellStart"/>
            <w:r w:rsidRPr="00FF4867">
              <w:rPr>
                <w:i/>
                <w:szCs w:val="22"/>
                <w:lang w:eastAsia="sv-SE"/>
              </w:rPr>
              <w:t>frequencyHopping</w:t>
            </w:r>
            <w:proofErr w:type="spellEnd"/>
            <w:r w:rsidRPr="00FF4867">
              <w:rPr>
                <w:szCs w:val="22"/>
                <w:lang w:eastAsia="sv-SE"/>
              </w:rPr>
              <w:t xml:space="preserve"> </w:t>
            </w:r>
            <w:r w:rsidRPr="00FF4867">
              <w:rPr>
                <w:szCs w:val="22"/>
              </w:rPr>
              <w:t xml:space="preserve">applies </w:t>
            </w:r>
            <w:r w:rsidRPr="00FF4867">
              <w:rPr>
                <w:szCs w:val="22"/>
                <w:lang w:eastAsia="sv-SE"/>
              </w:rPr>
              <w:t>to configured grant for '</w:t>
            </w:r>
            <w:proofErr w:type="spellStart"/>
            <w:r w:rsidRPr="00FF4867">
              <w:rPr>
                <w:szCs w:val="22"/>
                <w:lang w:eastAsia="sv-SE"/>
              </w:rPr>
              <w:t>pusch-RepTypeA</w:t>
            </w:r>
            <w:proofErr w:type="spellEnd"/>
            <w:r w:rsidRPr="00FF4867">
              <w:rPr>
                <w:szCs w:val="22"/>
                <w:lang w:eastAsia="sv-SE"/>
              </w:rPr>
              <w:t>'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proofErr w:type="spellStart"/>
            <w:r w:rsidRPr="00FF4867">
              <w:rPr>
                <w:b/>
                <w:i/>
                <w:szCs w:val="22"/>
                <w:lang w:eastAsia="sv-SE"/>
              </w:rPr>
              <w:lastRenderedPageBreak/>
              <w:t>frequencyHoppingOffset</w:t>
            </w:r>
            <w:proofErr w:type="spellEnd"/>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proofErr w:type="spellStart"/>
            <w:r w:rsidRPr="00FF4867">
              <w:rPr>
                <w:b/>
                <w:bCs/>
                <w:i/>
                <w:iCs/>
                <w:lang w:eastAsia="x-none"/>
              </w:rPr>
              <w:t>frequencyHoppingPUSCH-RepTypeB</w:t>
            </w:r>
            <w:proofErr w:type="spellEnd"/>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proofErr w:type="spellStart"/>
            <w:r w:rsidRPr="00FF4867">
              <w:rPr>
                <w:i/>
                <w:iCs/>
                <w:lang w:eastAsia="x-non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xml:space="preserve">' (see TS 38.214 [19], clause 6.1). The value </w:t>
            </w:r>
            <w:proofErr w:type="spellStart"/>
            <w:r w:rsidRPr="00FF4867">
              <w:rPr>
                <w:i/>
                <w:iCs/>
                <w:lang w:eastAsia="x-none"/>
              </w:rPr>
              <w:t>interRepetition</w:t>
            </w:r>
            <w:proofErr w:type="spellEnd"/>
            <w:r w:rsidRPr="00FF4867">
              <w:rPr>
                <w:lang w:eastAsia="sv-SE"/>
              </w:rPr>
              <w:t xml:space="preserve"> enables 'Inter-repetition frequency hopping', and the value </w:t>
            </w:r>
            <w:proofErr w:type="spellStart"/>
            <w:r w:rsidRPr="00FF4867">
              <w:rPr>
                <w:i/>
                <w:iCs/>
                <w:lang w:eastAsia="x-none"/>
              </w:rPr>
              <w:t>interSlot</w:t>
            </w:r>
            <w:proofErr w:type="spellEnd"/>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proofErr w:type="spellStart"/>
            <w:r w:rsidRPr="00FF4867">
              <w:rPr>
                <w:b/>
                <w:i/>
                <w:szCs w:val="22"/>
                <w:lang w:eastAsia="sv-SE"/>
              </w:rPr>
              <w:t>harq</w:t>
            </w:r>
            <w:proofErr w:type="spellEnd"/>
            <w:r w:rsidRPr="00FF4867">
              <w:rPr>
                <w:b/>
                <w:i/>
                <w:szCs w:val="22"/>
                <w:lang w:eastAsia="sv-SE"/>
              </w:rPr>
              <w:t>-</w:t>
            </w:r>
            <w:proofErr w:type="spellStart"/>
            <w:r w:rsidRPr="00FF4867">
              <w:rPr>
                <w:b/>
                <w:i/>
                <w:szCs w:val="22"/>
                <w:lang w:eastAsia="sv-SE"/>
              </w:rPr>
              <w:t>ProcID</w:t>
            </w:r>
            <w:proofErr w:type="spellEnd"/>
            <w:r w:rsidRPr="00FF4867">
              <w:rPr>
                <w:b/>
                <w:i/>
                <w:szCs w:val="22"/>
                <w:lang w:eastAsia="sv-SE"/>
              </w:rPr>
              <w:t>-Offset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r w:rsidRPr="00FF4867">
              <w:rPr>
                <w:lang w:eastAsia="sv-SE"/>
              </w:rPr>
              <w:t>(</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proofErr w:type="spellStart"/>
            <w:r w:rsidRPr="00FF4867">
              <w:rPr>
                <w:i/>
                <w:iCs/>
                <w:lang w:eastAsia="sv-SE"/>
              </w:rPr>
              <w:t>nrofHARQ</w:t>
            </w:r>
            <w:proofErr w:type="spellEnd"/>
            <w:r w:rsidRPr="00FF4867">
              <w:rPr>
                <w:i/>
                <w:iCs/>
                <w:lang w:eastAsia="sv-SE"/>
              </w:rPr>
              <w:t>-Processes</w:t>
            </w:r>
            <w:r w:rsidRPr="00FF4867">
              <w:rPr>
                <w:lang w:eastAsia="sv-SE"/>
              </w:rPr>
              <w:t xml:space="preserve"> – 1)].</w:t>
            </w:r>
            <w:r w:rsidRPr="00FF4867">
              <w:rPr>
                <w:i/>
                <w:iCs/>
              </w:rPr>
              <w:t xml:space="preserve"> harq-ProcID-Offset-v1730</w:t>
            </w:r>
            <w:r w:rsidRPr="00FF4867">
              <w:rPr>
                <w:rFonts w:eastAsia="宋体"/>
                <w:lang w:eastAsia="zh-CN"/>
              </w:rPr>
              <w:t xml:space="preserve"> is only applicable for operation with shared spectrum channel access in FR2-2</w:t>
            </w:r>
            <w:r w:rsidRPr="00FF4867">
              <w:rPr>
                <w:rFonts w:eastAsia="宋体"/>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proofErr w:type="spellStart"/>
            <w:r w:rsidRPr="00FF4867">
              <w:rPr>
                <w:b/>
                <w:bCs/>
                <w:i/>
                <w:iCs/>
                <w:lang w:eastAsia="x-none"/>
              </w:rPr>
              <w:t>mappingPattern</w:t>
            </w:r>
            <w:proofErr w:type="spellEnd"/>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proofErr w:type="spellStart"/>
            <w:r w:rsidRPr="00FF4867">
              <w:rPr>
                <w:rFonts w:cs="Arial"/>
                <w:i/>
                <w:iCs/>
              </w:rPr>
              <w:t>srs-ResourceSetToAddModList</w:t>
            </w:r>
            <w:proofErr w:type="spellEnd"/>
            <w:r w:rsidRPr="00FF4867">
              <w:rPr>
                <w:rFonts w:cs="Arial"/>
                <w:i/>
                <w:iCs/>
              </w:rPr>
              <w:t xml:space="preserve">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proofErr w:type="spellStart"/>
            <w:r w:rsidRPr="00FF4867">
              <w:rPr>
                <w:b/>
                <w:i/>
                <w:szCs w:val="22"/>
                <w:lang w:eastAsia="sv-SE"/>
              </w:rPr>
              <w:t>mcs</w:t>
            </w:r>
            <w:proofErr w:type="spellEnd"/>
            <w:r w:rsidRPr="00FF4867">
              <w:rPr>
                <w:b/>
                <w:i/>
                <w:szCs w:val="22"/>
                <w:lang w:eastAsia="sv-SE"/>
              </w:rPr>
              <w:t>-Table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proofErr w:type="spellStart"/>
            <w:r w:rsidRPr="00FF4867">
              <w:rPr>
                <w:b/>
                <w:i/>
                <w:szCs w:val="22"/>
                <w:lang w:eastAsia="sv-SE"/>
              </w:rPr>
              <w:t>mcs-TableTransformPrecoder</w:t>
            </w:r>
            <w:proofErr w:type="spellEnd"/>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proofErr w:type="spellStart"/>
            <w:r w:rsidRPr="00FF4867">
              <w:rPr>
                <w:b/>
                <w:i/>
                <w:szCs w:val="22"/>
                <w:lang w:eastAsia="sv-SE"/>
              </w:rPr>
              <w:t>mcsAndTBS</w:t>
            </w:r>
            <w:proofErr w:type="spellEnd"/>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proofErr w:type="spellStart"/>
            <w:r w:rsidRPr="00FF4867">
              <w:rPr>
                <w:b/>
                <w:i/>
                <w:szCs w:val="22"/>
                <w:lang w:eastAsia="sv-SE"/>
              </w:rPr>
              <w:t>nrofBitsInUTO</w:t>
            </w:r>
            <w:proofErr w:type="spellEnd"/>
            <w:r w:rsidRPr="00FF4867">
              <w:rPr>
                <w:b/>
                <w:i/>
                <w:szCs w:val="22"/>
                <w:lang w:eastAsia="sv-SE"/>
              </w:rPr>
              <w:t>-UCI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proofErr w:type="spellStart"/>
            <w:r w:rsidRPr="00FF4867">
              <w:rPr>
                <w:b/>
                <w:i/>
                <w:szCs w:val="22"/>
                <w:lang w:eastAsia="sv-SE"/>
              </w:rPr>
              <w:t>nrofHARQ</w:t>
            </w:r>
            <w:proofErr w:type="spellEnd"/>
            <w:r w:rsidRPr="00FF4867">
              <w:rPr>
                <w:b/>
                <w:i/>
                <w:szCs w:val="22"/>
                <w:lang w:eastAsia="sv-SE"/>
              </w:rPr>
              <w:t>-Processes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proofErr w:type="spellStart"/>
            <w:r w:rsidRPr="00FF4867">
              <w:rPr>
                <w:i/>
                <w:iCs/>
              </w:rPr>
              <w:t>nrofHARQ</w:t>
            </w:r>
            <w:proofErr w:type="spellEnd"/>
            <w:r w:rsidRPr="00FF4867">
              <w:rPr>
                <w:i/>
                <w:iCs/>
              </w:rPr>
              <w:t>-Processes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proofErr w:type="spellStart"/>
            <w:r w:rsidRPr="00FF4867">
              <w:rPr>
                <w:b/>
                <w:i/>
                <w:szCs w:val="22"/>
                <w:lang w:eastAsia="sv-SE"/>
              </w:rPr>
              <w:t>nrofSlotsInCG</w:t>
            </w:r>
            <w:proofErr w:type="spellEnd"/>
            <w:r w:rsidRPr="00FF4867">
              <w:rPr>
                <w:b/>
                <w:i/>
                <w:szCs w:val="22"/>
                <w:lang w:eastAsia="sv-SE"/>
              </w:rPr>
              <w:t>-Period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proofErr w:type="spellStart"/>
            <w:r w:rsidRPr="00FF4867">
              <w:rPr>
                <w:b/>
                <w:bCs/>
                <w:i/>
                <w:iCs/>
              </w:rPr>
              <w:t>pathlossReferenceIndex</w:t>
            </w:r>
            <w:proofErr w:type="spellEnd"/>
          </w:p>
          <w:p w14:paraId="1EACEE56" w14:textId="52437FBE"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w:t>
            </w:r>
            <w:ins w:id="40" w:author="Ericsson - RAN2#126" w:date="2024-05-29T15:57:00Z">
              <w:r w:rsidR="008A3075">
                <w:t xml:space="preserve"> and if </w:t>
              </w:r>
              <w:commentRangeStart w:id="41"/>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commentRangeEnd w:id="41"/>
            <w:proofErr w:type="spellEnd"/>
            <w:r w:rsidR="000961A5">
              <w:rPr>
                <w:rStyle w:val="af1"/>
                <w:rFonts w:ascii="Times New Roman" w:hAnsi="Times New Roman"/>
              </w:rPr>
              <w:commentReference w:id="41"/>
            </w:r>
            <w:r w:rsidRPr="00FF4867">
              <w: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03355F4F"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w:t>
            </w:r>
            <w:proofErr w:type="spellStart"/>
            <w:r w:rsidRPr="00FF4867">
              <w:t>pathlossReferenceIndex</w:t>
            </w:r>
            <w:proofErr w:type="spellEnd"/>
            <w:r w:rsidRPr="00FF4867">
              <w:t xml:space="preserve"> indicates the reference signal used as PUSCH pathloss reference for the first SRS resource set</w:t>
            </w:r>
            <w:ins w:id="42" w:author="Ericsson - RAN2#126" w:date="2024-05-29T15:58: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r w:rsidRPr="00FF4867">
              <w:t xml:space="preserve">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proofErr w:type="spellStart"/>
            <w:r w:rsidRPr="00FF4867">
              <w:rPr>
                <w:b/>
                <w:i/>
                <w:szCs w:val="22"/>
                <w:lang w:eastAsia="sv-SE"/>
              </w:rPr>
              <w:t>periodicityExt</w:t>
            </w:r>
            <w:proofErr w:type="spellEnd"/>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 xml:space="preserve">The following </w:t>
            </w:r>
            <w:proofErr w:type="spellStart"/>
            <w:r w:rsidRPr="00FF4867">
              <w:rPr>
                <w:lang w:eastAsia="sv-SE"/>
              </w:rPr>
              <w:t>periodicites</w:t>
            </w:r>
            <w:proofErr w:type="spellEnd"/>
            <w:r w:rsidRPr="00FF4867">
              <w:rPr>
                <w:lang w:eastAsia="sv-SE"/>
              </w:rPr>
              <w:t xml:space="preserve">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*12,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proofErr w:type="spellStart"/>
            <w:r w:rsidRPr="00FF4867">
              <w:rPr>
                <w:b/>
                <w:i/>
                <w:szCs w:val="22"/>
                <w:lang w:eastAsia="sv-SE"/>
              </w:rPr>
              <w:t>phy-PriorityIndex</w:t>
            </w:r>
            <w:proofErr w:type="spellEnd"/>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proofErr w:type="spellStart"/>
            <w:r w:rsidRPr="00FF4867">
              <w:rPr>
                <w:b/>
                <w:i/>
                <w:szCs w:val="22"/>
                <w:lang w:eastAsia="sv-SE"/>
              </w:rPr>
              <w:t>powerControlLoopToUse</w:t>
            </w:r>
            <w:proofErr w:type="spellEnd"/>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proofErr w:type="spellStart"/>
            <w:r w:rsidRPr="00FF4867">
              <w:rPr>
                <w:bCs/>
                <w:i/>
                <w:szCs w:val="22"/>
                <w:lang w:eastAsia="sv-SE"/>
              </w:rPr>
              <w:t>powerControlLoopToUse</w:t>
            </w:r>
            <w:proofErr w:type="spellEnd"/>
            <w:r w:rsidRPr="00FF4867">
              <w:rPr>
                <w:bCs/>
                <w:i/>
                <w:szCs w:val="22"/>
                <w:lang w:eastAsia="sv-SE"/>
              </w:rPr>
              <w:t xml:space="preserv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proofErr w:type="spellStart"/>
            <w:r w:rsidRPr="00FF4867">
              <w:rPr>
                <w:b/>
                <w:i/>
                <w:szCs w:val="22"/>
                <w:lang w:eastAsia="sv-SE"/>
              </w:rPr>
              <w:t>precodingAndNumberOfLayers</w:t>
            </w:r>
            <w:proofErr w:type="spellEnd"/>
          </w:p>
          <w:p w14:paraId="012F578F" w14:textId="23F36392"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43"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6E57C8A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proofErr w:type="spellStart"/>
            <w:r w:rsidRPr="00FF4867">
              <w:rPr>
                <w:i/>
                <w:iCs/>
              </w:rPr>
              <w:t>precodingAndNumberOfLayers</w:t>
            </w:r>
            <w:proofErr w:type="spellEnd"/>
            <w:r w:rsidRPr="00FF4867">
              <w:t xml:space="preserve"> indicated the precoding and number of layers for the first SRS resource set.</w:t>
            </w:r>
            <w:ins w:id="44"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proofErr w:type="spellStart"/>
            <w:r w:rsidRPr="00FF4867">
              <w:rPr>
                <w:b/>
                <w:bCs/>
                <w:i/>
                <w:iCs/>
                <w:lang w:eastAsia="x-none"/>
              </w:rPr>
              <w:t>pusch-RepTypeIndicator</w:t>
            </w:r>
            <w:proofErr w:type="spellEnd"/>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w:t>
            </w:r>
            <w:proofErr w:type="spellStart"/>
            <w:r w:rsidRPr="00FF4867">
              <w:rPr>
                <w:szCs w:val="22"/>
                <w:lang w:eastAsia="sv-SE"/>
              </w:rPr>
              <w:t>behavior</w:t>
            </w:r>
            <w:proofErr w:type="spellEnd"/>
            <w:r w:rsidRPr="00FF4867">
              <w:rPr>
                <w:szCs w:val="22"/>
                <w:lang w:eastAsia="sv-SE"/>
              </w:rPr>
              <w:t xml:space="preserve"> for PUSCH repetition type A or the </w:t>
            </w:r>
            <w:proofErr w:type="spellStart"/>
            <w:r w:rsidRPr="00FF4867">
              <w:rPr>
                <w:szCs w:val="22"/>
                <w:lang w:eastAsia="sv-SE"/>
              </w:rPr>
              <w:t>behavior</w:t>
            </w:r>
            <w:proofErr w:type="spellEnd"/>
            <w:r w:rsidRPr="00FF4867">
              <w:rPr>
                <w:szCs w:val="22"/>
                <w:lang w:eastAsia="sv-SE"/>
              </w:rPr>
              <w:t xml:space="preserve"> for PUSCH repetition type B for each Type 1 configured grant configuration. The value </w:t>
            </w:r>
            <w:proofErr w:type="spellStart"/>
            <w:r w:rsidRPr="00FF4867">
              <w:rPr>
                <w:i/>
                <w:szCs w:val="22"/>
                <w:lang w:eastAsia="sv-SE"/>
              </w:rPr>
              <w:t>pusch-RepTypeA</w:t>
            </w:r>
            <w:proofErr w:type="spellEnd"/>
            <w:r w:rsidRPr="00FF4867">
              <w:rPr>
                <w:i/>
                <w:szCs w:val="22"/>
                <w:lang w:eastAsia="sv-SE"/>
              </w:rPr>
              <w:t xml:space="preserve"> </w:t>
            </w:r>
            <w:r w:rsidRPr="00FF4867">
              <w:rPr>
                <w:szCs w:val="22"/>
                <w:lang w:eastAsia="sv-SE"/>
              </w:rPr>
              <w:t xml:space="preserve">enables the 'PUSCH repetition type A' and the value </w:t>
            </w:r>
            <w:proofErr w:type="spellStart"/>
            <w:r w:rsidRPr="00FF4867">
              <w:rPr>
                <w:i/>
                <w:szCs w:val="22"/>
                <w:lang w:eastAsia="sv-SE"/>
              </w:rPr>
              <w:t>pusch-RepTypeB</w:t>
            </w:r>
            <w:proofErr w:type="spellEnd"/>
            <w:r w:rsidRPr="00FF4867">
              <w:rPr>
                <w:szCs w:val="22"/>
                <w:lang w:eastAsia="sv-SE"/>
              </w:rPr>
              <w:t xml:space="preserve"> enables the 'PUSCH repetition type B' (see TS 38.214 [19], clause 6.1.2.3). The value </w:t>
            </w:r>
            <w:proofErr w:type="spellStart"/>
            <w:r w:rsidRPr="00FF4867">
              <w:rPr>
                <w:i/>
                <w:szCs w:val="22"/>
                <w:lang w:eastAsia="sv-SE"/>
              </w:rPr>
              <w:t>pusch-RepTypeB</w:t>
            </w:r>
            <w:proofErr w:type="spellEnd"/>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proofErr w:type="spellStart"/>
            <w:r w:rsidRPr="00FF4867">
              <w:rPr>
                <w:b/>
                <w:i/>
                <w:szCs w:val="22"/>
                <w:lang w:eastAsia="sv-SE"/>
              </w:rPr>
              <w:t>rbg</w:t>
            </w:r>
            <w:proofErr w:type="spellEnd"/>
            <w:r w:rsidRPr="00FF4867">
              <w:rPr>
                <w:b/>
                <w:i/>
                <w:szCs w:val="22"/>
                <w:lang w:eastAsia="sv-SE"/>
              </w:rPr>
              <w:t>-Size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proofErr w:type="spellStart"/>
            <w:r w:rsidRPr="00FF4867">
              <w:rPr>
                <w:i/>
                <w:szCs w:val="22"/>
                <w:lang w:eastAsia="sv-SE"/>
              </w:rPr>
              <w:t>resourceAllocation</w:t>
            </w:r>
            <w:proofErr w:type="spellEnd"/>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proofErr w:type="spellStart"/>
            <w:r w:rsidRPr="00FF4867">
              <w:rPr>
                <w:i/>
                <w:lang w:eastAsia="sv-SE"/>
              </w:rPr>
              <w:t>rbg</w:t>
            </w:r>
            <w:proofErr w:type="spellEnd"/>
            <w:r w:rsidRPr="00FF4867">
              <w:rPr>
                <w:i/>
                <w:lang w:eastAsia="sv-SE"/>
              </w:rPr>
              <w:t>-Size</w:t>
            </w:r>
            <w:r w:rsidRPr="00FF4867">
              <w:rPr>
                <w:szCs w:val="22"/>
                <w:lang w:eastAsia="sv-SE"/>
              </w:rPr>
              <w:t xml:space="preserve"> is used when the </w:t>
            </w:r>
            <w:proofErr w:type="spellStart"/>
            <w:r w:rsidRPr="00FF4867">
              <w:rPr>
                <w:i/>
                <w:lang w:eastAsia="sv-SE"/>
              </w:rPr>
              <w:t>transformPrecoder</w:t>
            </w:r>
            <w:proofErr w:type="spellEnd"/>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proofErr w:type="spellStart"/>
            <w:r w:rsidRPr="00FF4867">
              <w:rPr>
                <w:b/>
                <w:i/>
                <w:szCs w:val="22"/>
                <w:lang w:eastAsia="sv-SE"/>
              </w:rPr>
              <w:lastRenderedPageBreak/>
              <w:t>repK</w:t>
            </w:r>
            <w:proofErr w:type="spellEnd"/>
            <w:r w:rsidRPr="00FF4867">
              <w:rPr>
                <w:b/>
                <w:i/>
                <w:szCs w:val="22"/>
                <w:lang w:eastAsia="sv-SE"/>
              </w:rPr>
              <w:t>-RV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proofErr w:type="spellStart"/>
            <w:r w:rsidRPr="00FF4867">
              <w:rPr>
                <w:i/>
                <w:lang w:eastAsia="sv-SE"/>
              </w:rPr>
              <w:t>repK</w:t>
            </w:r>
            <w:proofErr w:type="spellEnd"/>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w:t>
            </w:r>
            <w:proofErr w:type="spellStart"/>
            <w:r w:rsidRPr="00FF4867">
              <w:rPr>
                <w:i/>
                <w:iCs/>
                <w:szCs w:val="22"/>
              </w:rPr>
              <w:t>RetransmissionTimer</w:t>
            </w:r>
            <w:proofErr w:type="spellEnd"/>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proofErr w:type="spellStart"/>
            <w:r w:rsidRPr="00FF4867">
              <w:rPr>
                <w:b/>
                <w:i/>
                <w:szCs w:val="22"/>
                <w:lang w:eastAsia="sv-SE"/>
              </w:rPr>
              <w:t>repK</w:t>
            </w:r>
            <w:proofErr w:type="spellEnd"/>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proofErr w:type="spellStart"/>
            <w:r w:rsidRPr="00FF4867">
              <w:rPr>
                <w:i/>
                <w:szCs w:val="22"/>
                <w:lang w:eastAsia="sv-SE"/>
              </w:rPr>
              <w:t>repK</w:t>
            </w:r>
            <w:proofErr w:type="spellEnd"/>
            <w:r w:rsidRPr="00FF4867">
              <w:rPr>
                <w:i/>
                <w:szCs w:val="22"/>
                <w:lang w:eastAsia="sv-SE"/>
              </w:rPr>
              <w:t xml:space="preserve">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proofErr w:type="spellStart"/>
            <w:r w:rsidRPr="00FF4867">
              <w:rPr>
                <w:b/>
                <w:i/>
                <w:szCs w:val="22"/>
                <w:lang w:eastAsia="sv-SE"/>
              </w:rPr>
              <w:t>resourceAllocation</w:t>
            </w:r>
            <w:proofErr w:type="spellEnd"/>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proofErr w:type="spellStart"/>
            <w:r w:rsidRPr="00FF4867">
              <w:rPr>
                <w:i/>
                <w:szCs w:val="22"/>
                <w:lang w:eastAsia="sv-SE"/>
              </w:rPr>
              <w:t>resourceAllocation</w:t>
            </w:r>
            <w:proofErr w:type="spellEnd"/>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proofErr w:type="spellStart"/>
            <w:r w:rsidRPr="00FF4867">
              <w:rPr>
                <w:b/>
                <w:i/>
                <w:szCs w:val="22"/>
                <w:lang w:eastAsia="sv-SE"/>
              </w:rPr>
              <w:t>rrc-ConfiguredUplinkGrant</w:t>
            </w:r>
            <w:proofErr w:type="spellEnd"/>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proofErr w:type="spellStart"/>
            <w:r w:rsidRPr="00FF4867">
              <w:rPr>
                <w:b/>
                <w:i/>
                <w:szCs w:val="22"/>
                <w:lang w:eastAsia="sv-SE"/>
              </w:rPr>
              <w:t>sequenceOffsetForRV</w:t>
            </w:r>
            <w:proofErr w:type="spellEnd"/>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proofErr w:type="spellStart"/>
            <w:r w:rsidRPr="00FF4867">
              <w:rPr>
                <w:rFonts w:cs="Arial"/>
                <w:i/>
                <w:iCs/>
              </w:rPr>
              <w:t>srs-ResourceSetToAddModList</w:t>
            </w:r>
            <w:proofErr w:type="spellEnd"/>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proofErr w:type="spellStart"/>
            <w:r w:rsidRPr="00FF4867">
              <w:rPr>
                <w:b/>
                <w:i/>
                <w:szCs w:val="22"/>
                <w:lang w:eastAsia="sv-SE"/>
              </w:rPr>
              <w:t>srs-ResourceSetId</w:t>
            </w:r>
            <w:proofErr w:type="spellEnd"/>
          </w:p>
          <w:p w14:paraId="66A06DFB" w14:textId="531EC3A0" w:rsidR="001E207E" w:rsidRPr="00FF4867" w:rsidRDefault="001E207E" w:rsidP="00C27FFC">
            <w:pPr>
              <w:pStyle w:val="TAL"/>
              <w:rPr>
                <w:b/>
                <w:i/>
                <w:szCs w:val="22"/>
                <w:lang w:eastAsia="sv-SE"/>
              </w:rPr>
            </w:pPr>
            <w:r w:rsidRPr="00FF4867">
              <w:rPr>
                <w:szCs w:val="22"/>
                <w:lang w:eastAsia="sv-SE"/>
              </w:rPr>
              <w:t xml:space="preserve">Indicates the associated SRS resource set for PUSCH+PUSCH simultaneous uplink </w:t>
            </w:r>
            <w:proofErr w:type="spellStart"/>
            <w:r w:rsidRPr="00FF4867">
              <w:rPr>
                <w:szCs w:val="22"/>
                <w:lang w:eastAsia="sv-SE"/>
              </w:rPr>
              <w:t>transmsision</w:t>
            </w:r>
            <w:proofErr w:type="spellEnd"/>
            <w:r w:rsidRPr="00FF4867">
              <w:rPr>
                <w:szCs w:val="22"/>
                <w:lang w:eastAsia="sv-SE"/>
              </w:rPr>
              <w:t xml:space="preserve"> for CG-type 1 PUSCH.</w:t>
            </w:r>
            <w:ins w:id="45"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proofErr w:type="spellStart"/>
            <w:r w:rsidRPr="00FF4867">
              <w:rPr>
                <w:b/>
                <w:i/>
                <w:szCs w:val="22"/>
                <w:lang w:eastAsia="sv-SE"/>
              </w:rPr>
              <w:t>srs-ResourceIndicator</w:t>
            </w:r>
            <w:proofErr w:type="spellEnd"/>
          </w:p>
          <w:p w14:paraId="538774C4" w14:textId="663BEB48"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ins w:id="46"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654230F"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xml:space="preserve">, the </w:t>
            </w:r>
            <w:proofErr w:type="spellStart"/>
            <w:r w:rsidRPr="00FF4867">
              <w:rPr>
                <w:szCs w:val="22"/>
                <w:lang w:eastAsia="sv-SE"/>
              </w:rPr>
              <w:t>srs-ResourceIndicator</w:t>
            </w:r>
            <w:proofErr w:type="spellEnd"/>
            <w:r w:rsidRPr="00FF4867">
              <w:rPr>
                <w:szCs w:val="22"/>
                <w:lang w:eastAsia="sv-SE"/>
              </w:rPr>
              <w:t xml:space="preserve"> is used for the first SRS resource set.</w:t>
            </w:r>
            <w:ins w:id="47" w:author="Ericsson - RAN2#126" w:date="2024-05-29T15:59: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proofErr w:type="spellStart"/>
            <w:r w:rsidRPr="00FF4867">
              <w:rPr>
                <w:b/>
                <w:i/>
                <w:szCs w:val="22"/>
                <w:lang w:eastAsia="sv-SE"/>
              </w:rPr>
              <w:t>timeDomainAllocation</w:t>
            </w:r>
            <w:proofErr w:type="spellEnd"/>
            <w:r w:rsidRPr="00FF4867">
              <w:rPr>
                <w:b/>
                <w:i/>
                <w:szCs w:val="22"/>
                <w:lang w:eastAsia="sv-SE"/>
              </w:rPr>
              <w:t xml:space="preserve">, </w:t>
            </w:r>
            <w:r w:rsidRPr="00FF4867">
              <w:rPr>
                <w:b/>
                <w:i/>
              </w:rPr>
              <w:t>timeDomainAllocation</w:t>
            </w:r>
            <w:r w:rsidRPr="00FF4867">
              <w:rPr>
                <w:rFonts w:eastAsia="宋体"/>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宋体"/>
                <w:szCs w:val="22"/>
                <w:lang w:eastAsia="zh-CN"/>
              </w:rPr>
              <w:t xml:space="preserve">If the field </w:t>
            </w:r>
            <w:r w:rsidRPr="00FF4867">
              <w:rPr>
                <w:rFonts w:eastAsia="宋体"/>
                <w:i/>
                <w:iCs/>
                <w:szCs w:val="22"/>
                <w:lang w:eastAsia="zh-CN"/>
              </w:rPr>
              <w:t xml:space="preserve">timeDomainAllocation-v1710 </w:t>
            </w:r>
            <w:r w:rsidRPr="00FF4867">
              <w:rPr>
                <w:rFonts w:eastAsia="宋体"/>
                <w:szCs w:val="22"/>
                <w:lang w:eastAsia="zh-CN"/>
              </w:rPr>
              <w:t xml:space="preserve">is present, the UE shall ignore </w:t>
            </w:r>
            <w:proofErr w:type="spellStart"/>
            <w:r w:rsidRPr="00FF4867">
              <w:rPr>
                <w:rFonts w:eastAsia="宋体"/>
                <w:i/>
                <w:iCs/>
                <w:szCs w:val="22"/>
                <w:lang w:eastAsia="zh-CN"/>
              </w:rPr>
              <w:t>timeDomainAllocation</w:t>
            </w:r>
            <w:proofErr w:type="spellEnd"/>
            <w:r w:rsidRPr="00FF4867">
              <w:rPr>
                <w:rFonts w:eastAsia="宋体"/>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proofErr w:type="spellStart"/>
            <w:r w:rsidRPr="00FF4867">
              <w:rPr>
                <w:b/>
                <w:i/>
                <w:szCs w:val="22"/>
                <w:lang w:eastAsia="sv-SE"/>
              </w:rPr>
              <w:t>timeDomainOffset</w:t>
            </w:r>
            <w:proofErr w:type="spellEnd"/>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proofErr w:type="spellStart"/>
            <w:r w:rsidRPr="00FF4867">
              <w:rPr>
                <w:i/>
                <w:iCs/>
                <w:szCs w:val="22"/>
                <w:lang w:eastAsia="sv-SE"/>
              </w:rPr>
              <w:t>timeReferenceSFN</w:t>
            </w:r>
            <w:proofErr w:type="spellEnd"/>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proofErr w:type="spellStart"/>
            <w:r w:rsidRPr="00FF4867">
              <w:rPr>
                <w:bCs/>
                <w:i/>
                <w:szCs w:val="22"/>
                <w:lang w:eastAsia="sv-SE"/>
              </w:rPr>
              <w:t>timeDomainOffset</w:t>
            </w:r>
            <w:proofErr w:type="spellEnd"/>
            <w:r w:rsidRPr="00FF4867">
              <w:rPr>
                <w:bCs/>
                <w:i/>
                <w:szCs w:val="22"/>
                <w:lang w:eastAsia="sv-SE"/>
              </w:rPr>
              <w:t xml:space="preserve">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timeReferenceHyperSFN</w:t>
            </w:r>
            <w:proofErr w:type="spellEnd"/>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timeReferenceSFN</w:t>
            </w:r>
            <w:proofErr w:type="spellEnd"/>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proofErr w:type="spellStart"/>
            <w:r w:rsidRPr="00FF4867">
              <w:rPr>
                <w:rFonts w:ascii="Arial" w:hAnsi="Arial" w:cs="Arial"/>
                <w:i/>
                <w:iCs/>
                <w:sz w:val="18"/>
                <w:szCs w:val="18"/>
              </w:rPr>
              <w:t>timeReferenceSFN</w:t>
            </w:r>
            <w:proofErr w:type="spellEnd"/>
            <w:r w:rsidRPr="00FF4867">
              <w:rPr>
                <w:rFonts w:ascii="Arial" w:hAnsi="Arial" w:cs="Arial"/>
                <w:i/>
                <w:iCs/>
                <w:sz w:val="18"/>
                <w:szCs w:val="18"/>
              </w:rPr>
              <w:t xml:space="preserve">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proofErr w:type="spellStart"/>
            <w:r w:rsidRPr="00FF4867">
              <w:rPr>
                <w:b/>
                <w:i/>
                <w:szCs w:val="22"/>
                <w:lang w:eastAsia="sv-SE"/>
              </w:rPr>
              <w:t>transformPrecoder</w:t>
            </w:r>
            <w:proofErr w:type="spellEnd"/>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w:t>
            </w:r>
            <w:proofErr w:type="spellStart"/>
            <w:r w:rsidRPr="00FF4867">
              <w:rPr>
                <w:i/>
                <w:lang w:eastAsia="sv-SE"/>
              </w:rPr>
              <w:t>ConfigCommon</w:t>
            </w:r>
            <w:proofErr w:type="spellEnd"/>
            <w:r w:rsidRPr="00FF4867">
              <w:rPr>
                <w:rFonts w:cs="Arial"/>
                <w:lang w:eastAsia="sv-SE"/>
              </w:rPr>
              <w:t xml:space="preserve"> from </w:t>
            </w:r>
            <w:proofErr w:type="spellStart"/>
            <w:r w:rsidRPr="00FF4867">
              <w:rPr>
                <w:rFonts w:cs="Arial"/>
                <w:i/>
                <w:lang w:eastAsia="sv-SE"/>
              </w:rPr>
              <w:t>rach-ConfigCommon</w:t>
            </w:r>
            <w:proofErr w:type="spellEnd"/>
            <w:r w:rsidRPr="00FF4867">
              <w:rPr>
                <w:rFonts w:cs="Arial"/>
                <w:lang w:eastAsia="sv-SE"/>
              </w:rPr>
              <w:t xml:space="preserve"> included directly within BWP configuration (i.e., not included in </w:t>
            </w:r>
            <w:proofErr w:type="spellStart"/>
            <w:r w:rsidRPr="00FF4867">
              <w:rPr>
                <w:rFonts w:cs="Arial"/>
                <w:i/>
                <w:lang w:eastAsia="sv-SE"/>
              </w:rPr>
              <w:t>additionalRACH-ConfigList</w:t>
            </w:r>
            <w:proofErr w:type="spellEnd"/>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proofErr w:type="spellStart"/>
            <w:r w:rsidRPr="00FF4867">
              <w:rPr>
                <w:b/>
                <w:i/>
                <w:szCs w:val="22"/>
                <w:lang w:eastAsia="sv-SE"/>
              </w:rPr>
              <w:t>uci-OnPUSCH</w:t>
            </w:r>
            <w:proofErr w:type="spellEnd"/>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proofErr w:type="spellStart"/>
            <w:r w:rsidRPr="00FF4867">
              <w:rPr>
                <w:i/>
                <w:szCs w:val="22"/>
                <w:lang w:eastAsia="sv-SE"/>
              </w:rPr>
              <w:t>uci-OnPUSCH</w:t>
            </w:r>
            <w:proofErr w:type="spellEnd"/>
            <w:r w:rsidRPr="00FF4867">
              <w:rPr>
                <w:szCs w:val="22"/>
                <w:lang w:eastAsia="sv-SE"/>
              </w:rPr>
              <w:t xml:space="preserve"> should be set to </w:t>
            </w:r>
            <w:proofErr w:type="spellStart"/>
            <w:r w:rsidRPr="00FF4867">
              <w:rPr>
                <w:i/>
                <w:szCs w:val="22"/>
                <w:lang w:eastAsia="sv-SE"/>
              </w:rPr>
              <w:t>semiStatic</w:t>
            </w:r>
            <w:proofErr w:type="spellEnd"/>
            <w:r w:rsidRPr="00FF4867">
              <w:rPr>
                <w:i/>
                <w:szCs w:val="22"/>
                <w:lang w:eastAsia="sv-SE"/>
              </w:rPr>
              <w:t>.</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proofErr w:type="spellStart"/>
            <w:r w:rsidRPr="00FF4867">
              <w:rPr>
                <w:b/>
                <w:i/>
              </w:rPr>
              <w:t>channelAccessPriority</w:t>
            </w:r>
            <w:proofErr w:type="spellEnd"/>
          </w:p>
          <w:p w14:paraId="222D041B" w14:textId="77777777" w:rsidR="001E207E" w:rsidRPr="00FF4867" w:rsidRDefault="001E207E" w:rsidP="00C27FFC">
            <w:pPr>
              <w:pStyle w:val="TAL"/>
              <w:rPr>
                <w:lang w:eastAsia="sv-SE"/>
              </w:rPr>
            </w:pPr>
            <w:r w:rsidRPr="00FF4867">
              <w:t xml:space="preserve">Indicates the Channel Access Priority Class that the </w:t>
            </w:r>
            <w:proofErr w:type="spellStart"/>
            <w:r w:rsidRPr="00FF4867">
              <w:t>gNB</w:t>
            </w:r>
            <w:proofErr w:type="spellEnd"/>
            <w:r w:rsidRPr="00FF4867">
              <w:t xml:space="preserve">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CG-</w:t>
            </w:r>
            <w:proofErr w:type="spellStart"/>
            <w:r w:rsidRPr="00FF4867">
              <w:rPr>
                <w:i/>
                <w:szCs w:val="22"/>
              </w:rPr>
              <w:t>StartingOffsets</w:t>
            </w:r>
            <w:proofErr w:type="spellEnd"/>
            <w:r w:rsidRPr="00FF4867">
              <w:rPr>
                <w:i/>
                <w:szCs w:val="22"/>
              </w:rPr>
              <w:t xml:space="preserve">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InsideCOT</w:t>
            </w:r>
            <w:proofErr w:type="spellEnd"/>
          </w:p>
          <w:p w14:paraId="15B109DA"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OutsideCOT</w:t>
            </w:r>
            <w:proofErr w:type="spellEnd"/>
          </w:p>
          <w:p w14:paraId="2685BE16" w14:textId="77777777" w:rsidR="001E207E" w:rsidRPr="00FF4867" w:rsidRDefault="001E207E" w:rsidP="00C27FFC">
            <w:pPr>
              <w:pStyle w:val="TAL"/>
              <w:rPr>
                <w:szCs w:val="22"/>
              </w:rPr>
            </w:pPr>
            <w:r w:rsidRPr="00FF486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InsideCOT</w:t>
            </w:r>
            <w:proofErr w:type="spellEnd"/>
          </w:p>
          <w:p w14:paraId="0CE90AE9" w14:textId="77777777" w:rsidR="001E207E" w:rsidRPr="00FF4867" w:rsidRDefault="001E207E" w:rsidP="00C27FFC">
            <w:pPr>
              <w:pStyle w:val="TAL"/>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OutsideCOT</w:t>
            </w:r>
            <w:proofErr w:type="spellEnd"/>
          </w:p>
          <w:p w14:paraId="0E3860AB"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w:t>
            </w:r>
            <w:proofErr w:type="spellStart"/>
            <w:r w:rsidRPr="00FF4867">
              <w:rPr>
                <w:b/>
                <w:i/>
              </w:rPr>
              <w:t>ThresholdSSB</w:t>
            </w:r>
            <w:proofErr w:type="spellEnd"/>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w:t>
            </w:r>
            <w:proofErr w:type="spellStart"/>
            <w:r w:rsidRPr="00FF4867">
              <w:rPr>
                <w:b/>
                <w:i/>
                <w:szCs w:val="22"/>
                <w:lang w:eastAsia="sv-SE"/>
              </w:rPr>
              <w:t>RetransmissionTimer</w:t>
            </w:r>
            <w:proofErr w:type="spellEnd"/>
            <w:r w:rsidRPr="00FF4867">
              <w:rPr>
                <w:b/>
                <w:i/>
                <w:szCs w:val="22"/>
                <w:lang w:eastAsia="sv-SE"/>
              </w:rPr>
              <w:t>, cg-RRC-</w:t>
            </w:r>
            <w:proofErr w:type="spellStart"/>
            <w:r w:rsidRPr="00FF4867">
              <w:rPr>
                <w:b/>
                <w:i/>
                <w:szCs w:val="22"/>
                <w:lang w:eastAsia="sv-SE"/>
              </w:rPr>
              <w:t>RetransmissionTimer</w:t>
            </w:r>
            <w:proofErr w:type="spellEnd"/>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48"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49" w:author="Ericsson" w:date="2024-04-23T18:08:00Z">
              <w:r w:rsidR="00786235" w:rsidRPr="00786235">
                <w:rPr>
                  <w:rFonts w:cs="Arial"/>
                  <w:i/>
                  <w:iCs/>
                  <w:szCs w:val="22"/>
                  <w:lang w:eastAsia="sv-SE"/>
                </w:rPr>
                <w:t>cg-RRC-</w:t>
              </w:r>
              <w:proofErr w:type="spellStart"/>
              <w:r w:rsidR="00786235" w:rsidRPr="00786235">
                <w:rPr>
                  <w:rFonts w:cs="Arial"/>
                  <w:i/>
                  <w:iCs/>
                  <w:szCs w:val="22"/>
                  <w:lang w:eastAsia="sv-SE"/>
                </w:rPr>
                <w:t>RetransmissionTimer</w:t>
              </w:r>
            </w:ins>
            <w:proofErr w:type="spellEnd"/>
            <w:ins w:id="50" w:author="Ericsson" w:date="2024-04-23T18:07:00Z">
              <w:r w:rsidR="00127393">
                <w:rPr>
                  <w:rFonts w:cs="Arial"/>
                  <w:szCs w:val="22"/>
                  <w:lang w:eastAsia="sv-SE"/>
                </w:rPr>
                <w:t xml:space="preserve"> is not configured together with the field </w:t>
              </w:r>
              <w:proofErr w:type="spellStart"/>
              <w:r w:rsidR="00127393" w:rsidRPr="00127393">
                <w:rPr>
                  <w:rFonts w:cs="Arial"/>
                  <w:i/>
                  <w:iCs/>
                  <w:szCs w:val="22"/>
                  <w:lang w:eastAsia="sv-SE"/>
                </w:rPr>
                <w:t>harq</w:t>
              </w:r>
              <w:proofErr w:type="spellEnd"/>
              <w:r w:rsidR="00127393" w:rsidRPr="00127393">
                <w:rPr>
                  <w:rFonts w:cs="Arial"/>
                  <w:i/>
                  <w:iCs/>
                  <w:szCs w:val="22"/>
                  <w:lang w:eastAsia="sv-SE"/>
                </w:rPr>
                <w:t>-</w:t>
              </w:r>
              <w:proofErr w:type="spellStart"/>
              <w:r w:rsidR="00127393" w:rsidRPr="00127393">
                <w:rPr>
                  <w:rFonts w:cs="Arial"/>
                  <w:i/>
                  <w:iCs/>
                  <w:szCs w:val="22"/>
                  <w:lang w:eastAsia="sv-SE"/>
                </w:rPr>
                <w:t>ProcID</w:t>
              </w:r>
              <w:proofErr w:type="spellEnd"/>
              <w:r w:rsidR="00127393" w:rsidRPr="00127393">
                <w:rPr>
                  <w:rFonts w:cs="Arial"/>
                  <w:i/>
                  <w:iCs/>
                  <w:szCs w:val="22"/>
                  <w:lang w:eastAsia="sv-SE"/>
                </w:rPr>
                <w:t>-Offset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-DMRS-Ports, </w:t>
            </w:r>
            <w:proofErr w:type="spellStart"/>
            <w:r w:rsidRPr="00FF4867">
              <w:rPr>
                <w:b/>
                <w:i/>
                <w:szCs w:val="22"/>
                <w:lang w:eastAsia="sv-SE"/>
              </w:rPr>
              <w:t>rrc</w:t>
            </w:r>
            <w:proofErr w:type="spellEnd"/>
            <w:r w:rsidRPr="00FF4867">
              <w:rPr>
                <w:b/>
                <w:i/>
                <w:szCs w:val="22"/>
                <w:lang w:eastAsia="sv-SE"/>
              </w:rPr>
              <w:t>-DMRS-Ports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proofErr w:type="spellStart"/>
            <w:r w:rsidRPr="00FF4867">
              <w:rPr>
                <w:b/>
                <w:i/>
                <w:szCs w:val="22"/>
                <w:lang w:eastAsia="sv-SE"/>
              </w:rPr>
              <w:t>sdt</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 xml:space="preserve">-Sequences, </w:t>
            </w:r>
            <w:proofErr w:type="spellStart"/>
            <w:r w:rsidRPr="00FF4867">
              <w:rPr>
                <w:b/>
                <w:i/>
                <w:szCs w:val="22"/>
                <w:lang w:eastAsia="sv-SE"/>
              </w:rPr>
              <w:t>rrc</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proofErr w:type="spellStart"/>
            <w:r w:rsidRPr="00FF4867">
              <w:rPr>
                <w:b/>
                <w:i/>
              </w:rPr>
              <w:t>sdt</w:t>
            </w:r>
            <w:proofErr w:type="spellEnd"/>
            <w:r w:rsidRPr="00FF4867">
              <w:rPr>
                <w:b/>
                <w:i/>
              </w:rPr>
              <w:t xml:space="preserve">-SSB-Subset, </w:t>
            </w:r>
            <w:proofErr w:type="spellStart"/>
            <w:r w:rsidRPr="00FF4867">
              <w:rPr>
                <w:b/>
                <w:i/>
              </w:rPr>
              <w:t>rrc</w:t>
            </w:r>
            <w:proofErr w:type="spellEnd"/>
            <w:r w:rsidRPr="00FF4867">
              <w:rPr>
                <w:b/>
                <w:i/>
              </w:rPr>
              <w:t>-SSB-Subset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 xml:space="preserve">-PUSCH, </w:t>
            </w:r>
            <w:proofErr w:type="spellStart"/>
            <w:r w:rsidRPr="00FF4867">
              <w:rPr>
                <w:b/>
                <w:i/>
                <w:szCs w:val="22"/>
                <w:lang w:eastAsia="sv-SE"/>
              </w:rPr>
              <w:t>rrc</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-Alpha, </w:t>
            </w:r>
            <w:proofErr w:type="spellStart"/>
            <w:r w:rsidRPr="00FF4867">
              <w:rPr>
                <w:b/>
                <w:i/>
                <w:szCs w:val="22"/>
                <w:lang w:eastAsia="sv-SE"/>
              </w:rPr>
              <w:t>rrc</w:t>
            </w:r>
            <w:proofErr w:type="spellEnd"/>
            <w:r w:rsidRPr="00FF4867">
              <w:rPr>
                <w:b/>
                <w:i/>
                <w:szCs w:val="22"/>
                <w:lang w:eastAsia="sv-SE"/>
              </w:rPr>
              <w:t>-Alpha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宋体"/>
                <w:i/>
                <w:iCs/>
                <w:lang w:eastAsia="zh-CN"/>
              </w:rPr>
              <w:t>alpha0</w:t>
            </w:r>
            <w:r w:rsidRPr="00FF4867">
              <w:rPr>
                <w:rFonts w:eastAsia="宋体"/>
                <w:lang w:eastAsia="zh-CN"/>
              </w:rPr>
              <w:t xml:space="preserve"> indicates value 0 is used, </w:t>
            </w:r>
            <w:r w:rsidRPr="00FF4867">
              <w:rPr>
                <w:rFonts w:eastAsia="宋体"/>
                <w:i/>
                <w:iCs/>
                <w:lang w:eastAsia="zh-CN"/>
              </w:rPr>
              <w:t>alpha04</w:t>
            </w:r>
            <w:r w:rsidRPr="00FF4867">
              <w:rPr>
                <w:rFonts w:eastAsia="宋体"/>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w:t>
            </w:r>
            <w:proofErr w:type="spellStart"/>
            <w:r w:rsidRPr="00FF486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proofErr w:type="spellStart"/>
            <w:r w:rsidRPr="00FF4867">
              <w:rPr>
                <w:i/>
                <w:szCs w:val="22"/>
                <w:lang w:eastAsia="sv-SE"/>
              </w:rPr>
              <w:t>lch-BasedPrioritization</w:t>
            </w:r>
            <w:proofErr w:type="spellEnd"/>
            <w:r w:rsidRPr="00FF4867">
              <w:rPr>
                <w:i/>
                <w:szCs w:val="22"/>
                <w:lang w:eastAsia="sv-SE"/>
              </w:rPr>
              <w:t xml:space="preserve">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w:t>
            </w:r>
            <w:proofErr w:type="spellStart"/>
            <w:r w:rsidRPr="00FF486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proofErr w:type="spellStart"/>
            <w:r w:rsidRPr="00FF4867">
              <w:rPr>
                <w:i/>
                <w:iCs/>
                <w:lang w:eastAsia="sv-SE"/>
              </w:rPr>
              <w:t>rach-LessHO</w:t>
            </w:r>
            <w:proofErr w:type="spellEnd"/>
            <w:r w:rsidRPr="00FF4867">
              <w:rPr>
                <w:lang w:eastAsia="sv-SE"/>
              </w:rPr>
              <w:t xml:space="preserve"> is present in </w:t>
            </w:r>
            <w:proofErr w:type="spellStart"/>
            <w:r w:rsidRPr="00FF4867">
              <w:rPr>
                <w:i/>
                <w:iCs/>
                <w:lang w:eastAsia="sv-SE"/>
              </w:rPr>
              <w:t>reconfigurationWithSync</w:t>
            </w:r>
            <w:proofErr w:type="spellEnd"/>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proofErr w:type="spellStart"/>
            <w:r w:rsidRPr="00FF486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 xml:space="preserve">The field is optionally present if </w:t>
            </w:r>
            <w:proofErr w:type="spellStart"/>
            <w:r w:rsidRPr="00FF4867">
              <w:rPr>
                <w:lang w:eastAsia="sv-S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w:t>
            </w:r>
            <w:proofErr w:type="spellStart"/>
            <w:r w:rsidRPr="00FF486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proofErr w:type="spellStart"/>
            <w:r w:rsidRPr="00FF486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proofErr w:type="spellStart"/>
            <w:r w:rsidRPr="00FF4867">
              <w:rPr>
                <w:i/>
                <w:iCs/>
                <w:lang w:eastAsia="sv-SE"/>
              </w:rPr>
              <w:t>srs-ResourceSetToAddModList</w:t>
            </w:r>
            <w:proofErr w:type="spellEnd"/>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4"/>
      </w:pPr>
      <w:bookmarkStart w:id="51" w:name="_Toc60777187"/>
      <w:bookmarkStart w:id="52" w:name="_Toc162894722"/>
      <w:bookmarkEnd w:id="32"/>
      <w:r w:rsidRPr="00FF4867">
        <w:lastRenderedPageBreak/>
        <w:t>–</w:t>
      </w:r>
      <w:r w:rsidRPr="00FF4867">
        <w:tab/>
      </w:r>
      <w:proofErr w:type="spellStart"/>
      <w:r w:rsidRPr="00FF4867">
        <w:rPr>
          <w:i/>
        </w:rPr>
        <w:t>CellGroupConfig</w:t>
      </w:r>
      <w:bookmarkEnd w:id="51"/>
      <w:bookmarkEnd w:id="52"/>
      <w:proofErr w:type="spellEnd"/>
    </w:p>
    <w:p w14:paraId="1B6E9758" w14:textId="77777777" w:rsidR="00B858A3" w:rsidRPr="00FF4867" w:rsidRDefault="00B858A3" w:rsidP="00B858A3">
      <w:r w:rsidRPr="00FF4867">
        <w:t xml:space="preserve">The </w:t>
      </w:r>
      <w:proofErr w:type="spellStart"/>
      <w:r w:rsidRPr="00FF4867">
        <w:rPr>
          <w:i/>
        </w:rPr>
        <w:t>CellGroupConfig</w:t>
      </w:r>
      <w:proofErr w:type="spellEnd"/>
      <w:r w:rsidRPr="00FF4867">
        <w:rPr>
          <w:i/>
        </w:rPr>
        <w:t xml:space="preserve"> </w:t>
      </w:r>
      <w:r w:rsidRPr="00FF4867">
        <w:t>IE is used to configure a master cell group (MCG) or secondary cell group (SCG). A cell group comprises of one MAC entity, a set of logical channels with associated RLC entities and of a primary cell (</w:t>
      </w:r>
      <w:proofErr w:type="spellStart"/>
      <w:r w:rsidRPr="00FF4867">
        <w:t>SpCell</w:t>
      </w:r>
      <w:proofErr w:type="spellEnd"/>
      <w:r w:rsidRPr="00FF4867">
        <w:t xml:space="preserve">) and one or more secondary cells (SCells). For an NCR-MT, the </w:t>
      </w:r>
      <w:proofErr w:type="spellStart"/>
      <w:r w:rsidRPr="00FF4867">
        <w:rPr>
          <w:i/>
        </w:rPr>
        <w:t>CellGroupConfig</w:t>
      </w:r>
      <w:proofErr w:type="spellEnd"/>
      <w:r w:rsidRPr="00FF4867">
        <w:rPr>
          <w:i/>
        </w:rPr>
        <w:t xml:space="preserve"> </w:t>
      </w:r>
      <w:r w:rsidRPr="00FF4867">
        <w:t>IE is also used to provide the configuration of side control information for the NCR-</w:t>
      </w:r>
      <w:proofErr w:type="spellStart"/>
      <w:r w:rsidRPr="00FF4867">
        <w:t>Fwd</w:t>
      </w:r>
      <w:proofErr w:type="spellEnd"/>
      <w:r w:rsidRPr="00FF4867">
        <w:t xml:space="preserve"> access link.</w:t>
      </w:r>
    </w:p>
    <w:p w14:paraId="7CB0BC7C" w14:textId="77777777" w:rsidR="00B858A3" w:rsidRPr="00FF4867" w:rsidRDefault="00B858A3" w:rsidP="00B858A3">
      <w:pPr>
        <w:pStyle w:val="TH"/>
      </w:pPr>
      <w:proofErr w:type="spellStart"/>
      <w:r w:rsidRPr="00FF4867">
        <w:rPr>
          <w:bCs/>
          <w:i/>
          <w:iCs/>
        </w:rPr>
        <w:t>CellGroupConfig</w:t>
      </w:r>
      <w:proofErr w:type="spellEnd"/>
      <w:r w:rsidRPr="00FF4867">
        <w:rPr>
          <w:bCs/>
          <w:i/>
          <w:iCs/>
        </w:rPr>
        <w:t xml:space="preserve">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等线"/>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53"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等线"/>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等线"/>
        </w:rPr>
      </w:pPr>
      <w:r w:rsidRPr="00FF4867">
        <w:rPr>
          <w:rFonts w:eastAsia="等线"/>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53"/>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AutonomousDenialParamters</w:t>
            </w:r>
            <w:proofErr w:type="spellEnd"/>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autonomousDenialSlots</w:t>
            </w:r>
            <w:proofErr w:type="spellEnd"/>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autonomousDenialValidity</w:t>
            </w:r>
            <w:proofErr w:type="spellEnd"/>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dlCarrier</w:t>
            </w:r>
            <w:proofErr w:type="spellEnd"/>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ulCarrier</w:t>
            </w:r>
            <w:proofErr w:type="spellEnd"/>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lastRenderedPageBreak/>
              <w:t>CellGroupConfig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ChannelToAddModList</w:t>
            </w:r>
            <w:proofErr w:type="spellEnd"/>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ChannelToReleaseList</w:t>
            </w:r>
            <w:proofErr w:type="spellEnd"/>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proofErr w:type="spellStart"/>
            <w:r w:rsidRPr="00FF4867">
              <w:rPr>
                <w:i/>
                <w:iCs/>
                <w:lang w:eastAsia="sv-SE"/>
              </w:rPr>
              <w:t>lte</w:t>
            </w:r>
            <w:proofErr w:type="spellEnd"/>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proofErr w:type="spellStart"/>
            <w:r w:rsidRPr="00FF4867">
              <w:rPr>
                <w:i/>
                <w:iCs/>
                <w:lang w:eastAsia="sv-SE"/>
              </w:rPr>
              <w:t>scg</w:t>
            </w:r>
            <w:proofErr w:type="spellEnd"/>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w:t>
            </w:r>
            <w:proofErr w:type="spellStart"/>
            <w:r w:rsidRPr="00FF4867">
              <w:rPr>
                <w:rFonts w:eastAsia="Calibri"/>
                <w:b/>
                <w:i/>
                <w:szCs w:val="22"/>
                <w:lang w:eastAsia="sv-SE"/>
              </w:rPr>
              <w:t>CellGroupConfig</w:t>
            </w:r>
            <w:proofErr w:type="spellEnd"/>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ncr-FwdConfig</w:t>
            </w:r>
            <w:proofErr w:type="spellEnd"/>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w:t>
            </w:r>
            <w:proofErr w:type="spellStart"/>
            <w:r w:rsidRPr="00FF4867">
              <w:rPr>
                <w:rFonts w:eastAsia="Calibri"/>
                <w:szCs w:val="22"/>
                <w:lang w:eastAsia="sv-SE"/>
              </w:rPr>
              <w:t>Fwd</w:t>
            </w:r>
            <w:proofErr w:type="spellEnd"/>
            <w:r w:rsidRPr="00FF4867">
              <w:rPr>
                <w:rFonts w:eastAsia="Calibri"/>
                <w:szCs w:val="22"/>
                <w:lang w:eastAsia="sv-SE"/>
              </w:rPr>
              <w:t xml:space="preserve">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nonCollocatedTypeMRDC</w:t>
            </w:r>
            <w:proofErr w:type="spellEnd"/>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nonCollocatedTypeNR</w:t>
            </w:r>
            <w:proofErr w:type="spellEnd"/>
            <w:r w:rsidRPr="00FF4867">
              <w:rPr>
                <w:rFonts w:eastAsia="Calibri"/>
                <w:b/>
                <w:bCs/>
                <w:i/>
                <w:iCs/>
                <w:lang w:eastAsia="sv-SE"/>
              </w:rPr>
              <w:t>-CA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npn-IdentityInfoList</w:t>
            </w:r>
            <w:proofErr w:type="spellEnd"/>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plmn-IdentityInfoList</w:t>
            </w:r>
            <w:proofErr w:type="spellEnd"/>
            <w:r w:rsidRPr="00FF4867">
              <w:rPr>
                <w:rFonts w:eastAsia="Calibri" w:cs="Arial"/>
                <w:lang w:eastAsia="sv-SE"/>
              </w:rPr>
              <w:t xml:space="preserve"> are both </w:t>
            </w:r>
            <w:r w:rsidRPr="00FF4867">
              <w:rPr>
                <w:rFonts w:eastAsia="Calibri"/>
                <w:lang w:eastAsia="sv-SE"/>
              </w:rPr>
              <w:t xml:space="preserve">absent, the UE uses the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plmn-IdentityInfoList</w:t>
            </w:r>
            <w:proofErr w:type="spellEnd"/>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npn-IdentityInfoList</w:t>
            </w:r>
            <w:proofErr w:type="spellEnd"/>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prioSCellPRACH-OverSP-PeriodicSRS</w:t>
            </w:r>
            <w:proofErr w:type="spellEnd"/>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 xml:space="preserve">When configured, the UE applies UL power control prioritization by prioritizing PRACH transmission on </w:t>
            </w:r>
            <w:proofErr w:type="spellStart"/>
            <w:r w:rsidRPr="00FF4867">
              <w:rPr>
                <w:rFonts w:eastAsia="Calibri"/>
                <w:lang w:eastAsia="sv-SE"/>
              </w:rPr>
              <w:t>SCell</w:t>
            </w:r>
            <w:proofErr w:type="spellEnd"/>
            <w:r w:rsidRPr="00FF4867">
              <w:rPr>
                <w:rFonts w:eastAsia="Calibri"/>
                <w:lang w:eastAsia="sv-SE"/>
              </w:rPr>
              <w:t xml:space="preserve">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rlc-BearerToAddModList</w:t>
            </w:r>
            <w:proofErr w:type="spellEnd"/>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w:t>
            </w:r>
            <w:proofErr w:type="spellEnd"/>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lastRenderedPageBreak/>
              <w:t>reportUplinkTxDirectCurrentMoreCarrier</w:t>
            </w:r>
            <w:proofErr w:type="spellEnd"/>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F4867">
              <w:rPr>
                <w:rFonts w:eastAsia="Calibri"/>
                <w:bCs/>
                <w:i/>
                <w:szCs w:val="22"/>
                <w:lang w:eastAsia="sv-SE"/>
              </w:rPr>
              <w:t>CellGroupConfig</w:t>
            </w:r>
            <w:proofErr w:type="spellEnd"/>
            <w:r w:rsidRPr="00FF4867">
              <w:rPr>
                <w:rFonts w:eastAsia="Calibri"/>
                <w:bCs/>
                <w:iCs/>
                <w:szCs w:val="22"/>
                <w:lang w:eastAsia="sv-SE"/>
              </w:rPr>
              <w:t xml:space="preserve"> when provided as part of </w:t>
            </w:r>
            <w:proofErr w:type="spellStart"/>
            <w:r w:rsidRPr="00FF4867">
              <w:rPr>
                <w:rFonts w:eastAsia="Calibri"/>
                <w:bCs/>
                <w:i/>
                <w:szCs w:val="22"/>
                <w:lang w:eastAsia="sv-SE"/>
              </w:rPr>
              <w:t>RRCSetup</w:t>
            </w:r>
            <w:proofErr w:type="spellEnd"/>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w:t>
            </w:r>
            <w:proofErr w:type="spellStart"/>
            <w:r w:rsidRPr="00FF4867">
              <w:rPr>
                <w:rFonts w:eastAsia="Calibri"/>
                <w:bCs/>
                <w:i/>
                <w:szCs w:val="22"/>
                <w:lang w:eastAsia="sv-SE"/>
              </w:rPr>
              <w:t>CombinationList</w:t>
            </w:r>
            <w:proofErr w:type="spellEnd"/>
            <w:r w:rsidRPr="00FF4867">
              <w:rPr>
                <w:rFonts w:eastAsia="Calibri"/>
                <w:bCs/>
                <w:iCs/>
                <w:szCs w:val="22"/>
                <w:lang w:eastAsia="sv-SE"/>
              </w:rPr>
              <w:t xml:space="preserve">. The network does not include carriers which locate in DL only spectrum described in TS 38.101-2 [39], clause 5.3A.4 and defined by </w:t>
            </w:r>
            <w:proofErr w:type="spellStart"/>
            <w:r w:rsidRPr="00FF4867">
              <w:rPr>
                <w:rFonts w:eastAsia="Calibri"/>
                <w:bCs/>
                <w:iCs/>
                <w:szCs w:val="22"/>
                <w:lang w:eastAsia="sv-SE"/>
              </w:rPr>
              <w:t>Fsd</w:t>
            </w:r>
            <w:proofErr w:type="spellEnd"/>
            <w:r w:rsidRPr="00FF4867">
              <w:rPr>
                <w:rFonts w:eastAsia="Calibri"/>
                <w:bCs/>
                <w:iCs/>
                <w:szCs w:val="22"/>
                <w:lang w:eastAsia="sv-SE"/>
              </w:rPr>
              <w:t xml:space="preserve"> according to Table 5.3A.4-3 in FR2 in the </w:t>
            </w:r>
            <w:proofErr w:type="spellStart"/>
            <w:r w:rsidRPr="00FF4867">
              <w:rPr>
                <w:rFonts w:eastAsia="Calibri"/>
                <w:bCs/>
                <w:i/>
                <w:szCs w:val="22"/>
                <w:lang w:eastAsia="sv-SE"/>
              </w:rPr>
              <w:t>IntraBandCC-CombinationReqList</w:t>
            </w:r>
            <w:proofErr w:type="spellEnd"/>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reportUplinkTxDirectCurrentTwoCarrier</w:t>
            </w:r>
            <w:proofErr w:type="spellEnd"/>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rlc-BearerToReleaseListExt</w:t>
            </w:r>
            <w:proofErr w:type="spellEnd"/>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rlmInSyncOutOfSyncThreshold</w:t>
            </w:r>
            <w:proofErr w:type="spellEnd"/>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w:t>
            </w:r>
            <w:proofErr w:type="spellStart"/>
            <w:r w:rsidRPr="00FF4867">
              <w:rPr>
                <w:rFonts w:eastAsia="Calibri"/>
                <w:szCs w:val="22"/>
                <w:lang w:eastAsia="sv-SE"/>
              </w:rPr>
              <w:t>SCell</w:t>
            </w:r>
            <w:proofErr w:type="spellEnd"/>
            <w:r w:rsidRPr="00FF4867">
              <w:rPr>
                <w:rFonts w:eastAsia="Calibri"/>
                <w:szCs w:val="22"/>
                <w:lang w:eastAsia="sv-SE"/>
              </w:rPr>
              <w:t xml:space="preserve"> in order to allow the UE for MBS broadcast reception on </w:t>
            </w:r>
            <w:proofErr w:type="spellStart"/>
            <w:r w:rsidRPr="00FF4867">
              <w:rPr>
                <w:rFonts w:eastAsia="Calibri"/>
                <w:szCs w:val="22"/>
                <w:lang w:eastAsia="sv-SE"/>
              </w:rPr>
              <w:t>SCell</w:t>
            </w:r>
            <w:proofErr w:type="spellEnd"/>
            <w:r w:rsidRPr="00FF4867">
              <w:rPr>
                <w:rFonts w:eastAsia="Calibri"/>
                <w:szCs w:val="22"/>
                <w:lang w:eastAsia="sv-SE"/>
              </w:rPr>
              <w:t xml:space="preserve">. The network configures this field only for a single </w:t>
            </w:r>
            <w:proofErr w:type="spellStart"/>
            <w:r w:rsidRPr="00FF4867">
              <w:rPr>
                <w:rFonts w:eastAsia="Calibri"/>
                <w:szCs w:val="22"/>
                <w:lang w:eastAsia="sv-SE"/>
              </w:rPr>
              <w:t>SCell</w:t>
            </w:r>
            <w:proofErr w:type="spellEnd"/>
            <w:r w:rsidRPr="00FF4867">
              <w:rPr>
                <w:rFonts w:eastAsia="Calibri"/>
                <w:szCs w:val="22"/>
                <w:lang w:eastAsia="sv-SE"/>
              </w:rPr>
              <w:t xml:space="preserve">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sCellToAddModList</w:t>
            </w:r>
            <w:proofErr w:type="spellEnd"/>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sCellToReleaseList</w:t>
            </w:r>
            <w:proofErr w:type="spellEnd"/>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F4867">
              <w:rPr>
                <w:rFonts w:eastAsia="Calibri"/>
                <w:bCs/>
                <w:i/>
                <w:szCs w:val="22"/>
                <w:lang w:eastAsia="sv-SE"/>
              </w:rPr>
              <w:t>unifiedTCI-StateType</w:t>
            </w:r>
            <w:proofErr w:type="spellEnd"/>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proofErr w:type="spellStart"/>
            <w:r w:rsidRPr="00FF4867">
              <w:rPr>
                <w:rFonts w:eastAsia="Calibri"/>
                <w:bCs/>
                <w:i/>
                <w:szCs w:val="22"/>
              </w:rPr>
              <w:t>coresetPoolIndexes</w:t>
            </w:r>
            <w:proofErr w:type="spellEnd"/>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spCellConfig</w:t>
            </w:r>
            <w:proofErr w:type="spellEnd"/>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w:t>
            </w:r>
            <w:proofErr w:type="spellStart"/>
            <w:r w:rsidRPr="00FF4867">
              <w:rPr>
                <w:rFonts w:eastAsia="Calibri"/>
                <w:lang w:eastAsia="sv-SE"/>
              </w:rPr>
              <w:t>SpCell</w:t>
            </w:r>
            <w:proofErr w:type="spellEnd"/>
            <w:r w:rsidRPr="00FF4867">
              <w:rPr>
                <w:rFonts w:eastAsia="Calibri"/>
                <w:lang w:eastAsia="sv-SE"/>
              </w:rPr>
              <w:t xml:space="preserve"> of this cell group (</w:t>
            </w:r>
            <w:proofErr w:type="spellStart"/>
            <w:r w:rsidRPr="00FF4867">
              <w:rPr>
                <w:rFonts w:eastAsia="Calibri"/>
                <w:lang w:eastAsia="sv-SE"/>
              </w:rPr>
              <w:t>PCell</w:t>
            </w:r>
            <w:proofErr w:type="spellEnd"/>
            <w:r w:rsidRPr="00FF4867">
              <w:rPr>
                <w:rFonts w:eastAsia="Calibri"/>
                <w:lang w:eastAsia="sv-SE"/>
              </w:rPr>
              <w:t xml:space="preserve"> of MCG or </w:t>
            </w:r>
            <w:proofErr w:type="spellStart"/>
            <w:r w:rsidRPr="00FF4867">
              <w:rPr>
                <w:rFonts w:eastAsia="Calibri"/>
                <w:lang w:eastAsia="sv-SE"/>
              </w:rPr>
              <w:t>PSCell</w:t>
            </w:r>
            <w:proofErr w:type="spellEnd"/>
            <w:r w:rsidRPr="00FF4867">
              <w:rPr>
                <w:rFonts w:eastAsia="Calibri"/>
                <w:lang w:eastAsia="sv-SE"/>
              </w:rPr>
              <w:t xml:space="preserve">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proofErr w:type="spellStart"/>
            <w:r w:rsidRPr="00FF4867">
              <w:rPr>
                <w:b/>
                <w:bCs/>
                <w:i/>
                <w:iCs/>
                <w:lang w:eastAsia="zh-CN"/>
              </w:rPr>
              <w:t>uplinkTxSwitchingOption</w:t>
            </w:r>
            <w:proofErr w:type="spellEnd"/>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proofErr w:type="spellStart"/>
            <w:r w:rsidRPr="00FF4867">
              <w:rPr>
                <w:i/>
                <w:iCs/>
                <w:lang w:eastAsia="zh-CN"/>
              </w:rPr>
              <w:t>switchedUL</w:t>
            </w:r>
            <w:proofErr w:type="spellEnd"/>
            <w:r w:rsidRPr="00FF4867">
              <w:rPr>
                <w:lang w:eastAsia="zh-CN"/>
              </w:rPr>
              <w:t xml:space="preserve"> if network configures option 1 as specified in TS 38.214 [19], or </w:t>
            </w:r>
            <w:proofErr w:type="spellStart"/>
            <w:r w:rsidRPr="00FF4867">
              <w:rPr>
                <w:i/>
                <w:iCs/>
                <w:lang w:eastAsia="zh-CN"/>
              </w:rPr>
              <w:t>dualUL</w:t>
            </w:r>
            <w:proofErr w:type="spellEnd"/>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proofErr w:type="spellStart"/>
            <w:r w:rsidRPr="00FF4867">
              <w:rPr>
                <w:b/>
                <w:bCs/>
                <w:i/>
                <w:iCs/>
                <w:lang w:eastAsia="zh-CN"/>
              </w:rPr>
              <w:t>uplinkTxSwitchingPowerBoosting</w:t>
            </w:r>
            <w:proofErr w:type="spellEnd"/>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proofErr w:type="spellStart"/>
            <w:r w:rsidRPr="00FF4867">
              <w:rPr>
                <w:rFonts w:cs="Arial"/>
                <w:i/>
                <w:iCs/>
                <w:szCs w:val="18"/>
                <w:lang w:eastAsia="zh-CN"/>
              </w:rPr>
              <w:t>uplinkTxSwitching</w:t>
            </w:r>
            <w:proofErr w:type="spellEnd"/>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F4867">
              <w:rPr>
                <w:rFonts w:cs="Arial"/>
                <w:i/>
                <w:iCs/>
                <w:szCs w:val="18"/>
                <w:lang w:eastAsia="zh-CN"/>
              </w:rPr>
              <w:t>uplinkTxSwitching</w:t>
            </w:r>
            <w:proofErr w:type="spellEnd"/>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proofErr w:type="spellStart"/>
            <w:r w:rsidRPr="00FF4867">
              <w:rPr>
                <w:b/>
                <w:bCs/>
                <w:i/>
                <w:iCs/>
                <w:lang w:eastAsia="zh-CN"/>
              </w:rPr>
              <w:t>uplinkTxSwitching-DualUL-TxState</w:t>
            </w:r>
            <w:proofErr w:type="spellEnd"/>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F4867">
              <w:rPr>
                <w:rFonts w:cs="Arial"/>
                <w:i/>
                <w:iCs/>
                <w:szCs w:val="18"/>
                <w:lang w:eastAsia="zh-CN"/>
              </w:rPr>
              <w:t>uplinkTxSwitchingOption</w:t>
            </w:r>
            <w:proofErr w:type="spellEnd"/>
            <w:r w:rsidRPr="00FF4867">
              <w:rPr>
                <w:rFonts w:cs="Arial"/>
                <w:szCs w:val="18"/>
                <w:lang w:eastAsia="zh-CN"/>
              </w:rPr>
              <w:t xml:space="preserve"> is set to </w:t>
            </w:r>
            <w:proofErr w:type="spellStart"/>
            <w:r w:rsidRPr="00FF4867">
              <w:rPr>
                <w:rFonts w:cs="Arial"/>
                <w:i/>
                <w:iCs/>
                <w:szCs w:val="18"/>
                <w:lang w:eastAsia="zh-CN"/>
              </w:rPr>
              <w:t>dualUL</w:t>
            </w:r>
            <w:proofErr w:type="spellEnd"/>
            <w:r w:rsidRPr="00FF4867">
              <w:rPr>
                <w:rFonts w:cs="Arial"/>
                <w:szCs w:val="18"/>
                <w:lang w:eastAsia="zh-CN"/>
              </w:rPr>
              <w:t>.</w:t>
            </w:r>
            <w:r w:rsidRPr="00FF4867">
              <w:rPr>
                <w:rFonts w:cs="Arial"/>
                <w:szCs w:val="18"/>
              </w:rPr>
              <w:t xml:space="preserve"> Value </w:t>
            </w:r>
            <w:proofErr w:type="spellStart"/>
            <w:r w:rsidRPr="00FF4867">
              <w:rPr>
                <w:rFonts w:cs="Arial"/>
                <w:i/>
                <w:iCs/>
                <w:szCs w:val="18"/>
              </w:rPr>
              <w:t>oneT</w:t>
            </w:r>
            <w:proofErr w:type="spellEnd"/>
            <w:r w:rsidRPr="00FF4867">
              <w:rPr>
                <w:rFonts w:cs="Arial"/>
                <w:szCs w:val="18"/>
              </w:rPr>
              <w:t xml:space="preserve"> indicates 1Tx is assumed to be supported on the carriers on each band, value </w:t>
            </w:r>
            <w:proofErr w:type="spellStart"/>
            <w:r w:rsidRPr="00FF4867">
              <w:rPr>
                <w:rFonts w:cs="Arial"/>
                <w:i/>
                <w:iCs/>
                <w:szCs w:val="18"/>
              </w:rPr>
              <w:t>twoT</w:t>
            </w:r>
            <w:proofErr w:type="spellEnd"/>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proofErr w:type="spellStart"/>
            <w:r w:rsidRPr="00FF4867">
              <w:rPr>
                <w:rFonts w:cs="Arial"/>
                <w:i/>
                <w:szCs w:val="18"/>
              </w:rPr>
              <w:t>uplinkTxSwitchingMoreBands</w:t>
            </w:r>
            <w:proofErr w:type="spellEnd"/>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proofErr w:type="spellStart"/>
            <w:r w:rsidRPr="00FF4867">
              <w:rPr>
                <w:b/>
                <w:bCs/>
                <w:i/>
                <w:iCs/>
                <w:lang w:eastAsia="zh-CN"/>
              </w:rPr>
              <w:t>uplinkTxSwitchingMoreBands</w:t>
            </w:r>
            <w:proofErr w:type="spellEnd"/>
          </w:p>
          <w:p w14:paraId="66517A2F" w14:textId="77777777" w:rsidR="00B858A3" w:rsidRPr="00FF4867" w:rsidRDefault="00B858A3" w:rsidP="00D17C9C">
            <w:pPr>
              <w:pStyle w:val="TAL"/>
              <w:rPr>
                <w:b/>
                <w:bCs/>
                <w:i/>
                <w:iCs/>
                <w:lang w:eastAsia="zh-CN"/>
              </w:rPr>
            </w:pPr>
            <w:r w:rsidRPr="00FF4867">
              <w:t xml:space="preserve">Indicates UL band list, band pair list and other configurations for </w:t>
            </w:r>
            <w:proofErr w:type="spellStart"/>
            <w:r w:rsidRPr="00FF4867">
              <w:t>ULTx</w:t>
            </w:r>
            <w:proofErr w:type="spellEnd"/>
            <w:r w:rsidRPr="00FF4867">
              <w:t xml:space="preserve">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proofErr w:type="spellStart"/>
            <w:r w:rsidRPr="00FF4867">
              <w:rPr>
                <w:b/>
                <w:bCs/>
                <w:i/>
                <w:iCs/>
                <w:lang w:eastAsia="zh-CN"/>
              </w:rPr>
              <w:t>uu-RelayRLC-ChannelToAddModList</w:t>
            </w:r>
            <w:proofErr w:type="spellEnd"/>
          </w:p>
          <w:p w14:paraId="33DCADAD"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proofErr w:type="spellStart"/>
            <w:r w:rsidRPr="00FF4867">
              <w:rPr>
                <w:b/>
                <w:bCs/>
                <w:i/>
                <w:iCs/>
                <w:lang w:eastAsia="zh-CN"/>
              </w:rPr>
              <w:t>uu-RelayRLC-ChannelToReleaseList</w:t>
            </w:r>
            <w:proofErr w:type="spellEnd"/>
          </w:p>
          <w:p w14:paraId="3B7F1839"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t>DeactivatedSCG</w:t>
            </w:r>
            <w:proofErr w:type="spellEnd"/>
            <w:r w:rsidRPr="00FF4867">
              <w:rPr>
                <w:rFonts w:eastAsia="Calibri"/>
                <w:i/>
                <w:szCs w:val="22"/>
                <w:lang w:eastAsia="sv-SE"/>
              </w:rPr>
              <w:t xml:space="preserve">-Config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w:t>
            </w:r>
            <w:proofErr w:type="spellStart"/>
            <w:r w:rsidRPr="00FF4867">
              <w:rPr>
                <w:bCs/>
                <w:iCs/>
                <w:lang w:eastAsia="sv-SE"/>
              </w:rPr>
              <w:t>PSCell</w:t>
            </w:r>
            <w:proofErr w:type="spellEnd"/>
            <w:r w:rsidRPr="00FF4867">
              <w:rPr>
                <w:bCs/>
                <w:iCs/>
                <w:lang w:eastAsia="sv-SE"/>
              </w:rPr>
              <w:t xml:space="preserve"> when the SCG is deactivated and the network ensures that </w:t>
            </w:r>
            <w:r w:rsidRPr="00FF4867">
              <w:rPr>
                <w:bCs/>
                <w:i/>
                <w:iCs/>
                <w:lang w:eastAsia="sv-SE"/>
              </w:rPr>
              <w:t>beamFailure-r17</w:t>
            </w:r>
            <w:r w:rsidRPr="00FF4867">
              <w:rPr>
                <w:bCs/>
                <w:iCs/>
                <w:lang w:eastAsia="sv-SE"/>
              </w:rPr>
              <w:t xml:space="preserve"> is not configured in the </w:t>
            </w:r>
            <w:proofErr w:type="spellStart"/>
            <w:r w:rsidRPr="00FF4867">
              <w:rPr>
                <w:bCs/>
                <w:i/>
                <w:iCs/>
                <w:lang w:eastAsia="sv-SE"/>
              </w:rPr>
              <w:t>radioLinkMonitoringConfig</w:t>
            </w:r>
            <w:proofErr w:type="spellEnd"/>
            <w:r w:rsidRPr="00FF4867">
              <w:rPr>
                <w:bCs/>
                <w:iCs/>
                <w:lang w:eastAsia="sv-SE"/>
              </w:rPr>
              <w:t xml:space="preserve"> of the DL BWP of the </w:t>
            </w:r>
            <w:proofErr w:type="spellStart"/>
            <w:r w:rsidRPr="00FF4867">
              <w:rPr>
                <w:bCs/>
                <w:iCs/>
                <w:lang w:eastAsia="sv-SE"/>
              </w:rPr>
              <w:t>PSCell</w:t>
            </w:r>
            <w:proofErr w:type="spellEnd"/>
            <w:r w:rsidRPr="00FF4867">
              <w:rPr>
                <w:bCs/>
                <w:iCs/>
                <w:lang w:eastAsia="sv-SE"/>
              </w:rPr>
              <w:t xml:space="preserve"> in which the UE performs BFD. If set to </w:t>
            </w:r>
            <w:r w:rsidRPr="00FF4867">
              <w:rPr>
                <w:bCs/>
                <w:i/>
                <w:iCs/>
                <w:lang w:eastAsia="sv-SE"/>
              </w:rPr>
              <w:t>false</w:t>
            </w:r>
            <w:r w:rsidRPr="00FF4867">
              <w:rPr>
                <w:bCs/>
                <w:iCs/>
                <w:lang w:eastAsia="sv-SE"/>
              </w:rPr>
              <w:t xml:space="preserve">, the UE is not required to perform RLM and BFD on the </w:t>
            </w:r>
            <w:proofErr w:type="spellStart"/>
            <w:r w:rsidRPr="00FF4867">
              <w:rPr>
                <w:bCs/>
                <w:iCs/>
                <w:lang w:eastAsia="sv-SE"/>
              </w:rPr>
              <w:t>PSCell</w:t>
            </w:r>
            <w:proofErr w:type="spellEnd"/>
            <w:r w:rsidRPr="00FF4867">
              <w:rPr>
                <w:bCs/>
                <w:iCs/>
                <w:lang w:eastAsia="sv-SE"/>
              </w:rPr>
              <w:t xml:space="preserve">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DAPS-</w:t>
            </w:r>
            <w:proofErr w:type="spellStart"/>
            <w:r w:rsidRPr="00FF4867">
              <w:rPr>
                <w:rFonts w:eastAsia="Calibri"/>
                <w:i/>
                <w:szCs w:val="22"/>
                <w:lang w:eastAsia="sv-SE"/>
              </w:rPr>
              <w:t>UplinkPowerConfig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uplinkPowerSharingDAPS</w:t>
            </w:r>
            <w:proofErr w:type="spellEnd"/>
            <w:r w:rsidRPr="00FF4867">
              <w:rPr>
                <w:b/>
                <w:bCs/>
                <w:i/>
                <w:iCs/>
                <w:lang w:eastAsia="sv-SE"/>
              </w:rPr>
              <w:t>-Mode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proofErr w:type="spellStart"/>
            <w:r w:rsidRPr="00FF4867">
              <w:rPr>
                <w:i/>
                <w:szCs w:val="22"/>
                <w:lang w:eastAsia="sv-SE"/>
              </w:rPr>
              <w:t>GoodServingCellEvaluation</w:t>
            </w:r>
            <w:proofErr w:type="spellEnd"/>
            <w:r w:rsidRPr="00FF4867">
              <w:rPr>
                <w:i/>
                <w:szCs w:val="22"/>
                <w:lang w:eastAsia="sv-SE"/>
              </w:rPr>
              <w:t xml:space="preserve">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w:t>
            </w:r>
            <w:proofErr w:type="spellStart"/>
            <w:r w:rsidRPr="00FF4867">
              <w:rPr>
                <w:i/>
                <w:iCs/>
              </w:rPr>
              <w:t>ResourceConfig</w:t>
            </w:r>
            <w:proofErr w:type="spellEnd"/>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proofErr w:type="spellStart"/>
            <w:r w:rsidRPr="00FF4867">
              <w:rPr>
                <w:b/>
                <w:bCs/>
                <w:i/>
                <w:iCs/>
                <w:lang w:eastAsia="sv-SE"/>
              </w:rPr>
              <w:t>iab-ResourceConfigID</w:t>
            </w:r>
            <w:proofErr w:type="spellEnd"/>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proofErr w:type="spellStart"/>
            <w:r w:rsidRPr="00FF4867">
              <w:rPr>
                <w:b/>
                <w:bCs/>
                <w:i/>
                <w:iCs/>
                <w:lang w:eastAsia="sv-SE"/>
              </w:rPr>
              <w:t>periodicitySlotList</w:t>
            </w:r>
            <w:proofErr w:type="spellEnd"/>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w:t>
            </w:r>
            <w:proofErr w:type="spellStart"/>
            <w:r w:rsidRPr="00FF4867">
              <w:rPr>
                <w:rFonts w:eastAsiaTheme="minorEastAsia"/>
                <w:lang w:eastAsia="sv-SE"/>
              </w:rPr>
              <w:t>ms</w:t>
            </w:r>
            <w:proofErr w:type="spellEnd"/>
            <w:r w:rsidRPr="00FF4867">
              <w:rPr>
                <w:rFonts w:eastAsiaTheme="minorEastAsia"/>
                <w:lang w:eastAsia="sv-SE"/>
              </w:rPr>
              <w:t xml:space="preserve"> of the list of slot indexes indicated in </w:t>
            </w:r>
            <w:proofErr w:type="spellStart"/>
            <w:r w:rsidRPr="00FF4867">
              <w:rPr>
                <w:rFonts w:eastAsiaTheme="minorEastAsia"/>
                <w:i/>
                <w:iCs/>
                <w:lang w:eastAsia="sv-SE"/>
              </w:rPr>
              <w:t>slotList</w:t>
            </w:r>
            <w:proofErr w:type="spellEnd"/>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proofErr w:type="spellStart"/>
            <w:r w:rsidRPr="00FF4867">
              <w:rPr>
                <w:b/>
                <w:bCs/>
                <w:i/>
                <w:iCs/>
                <w:lang w:eastAsia="x-none"/>
              </w:rPr>
              <w:t>slotList</w:t>
            </w:r>
            <w:proofErr w:type="spellEnd"/>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proofErr w:type="spellStart"/>
            <w:r w:rsidRPr="00FF4867">
              <w:rPr>
                <w:rFonts w:eastAsiaTheme="minorEastAsia"/>
                <w:i/>
                <w:iCs/>
                <w:lang w:eastAsia="sv-SE"/>
              </w:rPr>
              <w:t>slotList</w:t>
            </w:r>
            <w:proofErr w:type="spellEnd"/>
            <w:r w:rsidRPr="00FF4867">
              <w:rPr>
                <w:rFonts w:eastAsiaTheme="minorEastAsia"/>
                <w:lang w:eastAsia="sv-SE"/>
              </w:rPr>
              <w:t xml:space="preserve"> are strictly less than the value of the </w:t>
            </w:r>
            <w:proofErr w:type="spellStart"/>
            <w:r w:rsidRPr="00FF4867">
              <w:rPr>
                <w:i/>
                <w:iCs/>
              </w:rPr>
              <w:t>periodicitySlotList</w:t>
            </w:r>
            <w:proofErr w:type="spellEnd"/>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proofErr w:type="spellStart"/>
            <w:r w:rsidRPr="00FF4867">
              <w:rPr>
                <w:b/>
                <w:bCs/>
                <w:i/>
                <w:iCs/>
                <w:lang w:eastAsia="x-none"/>
              </w:rPr>
              <w:t>slotListSubcarrierSpacing</w:t>
            </w:r>
            <w:proofErr w:type="spellEnd"/>
          </w:p>
          <w:p w14:paraId="50A9354C" w14:textId="77777777" w:rsidR="00B858A3" w:rsidRPr="00FF4867" w:rsidRDefault="00B858A3" w:rsidP="00D17C9C">
            <w:pPr>
              <w:pStyle w:val="TAL"/>
            </w:pPr>
            <w:r w:rsidRPr="00FF4867">
              <w:t xml:space="preserve">Subcarrier spacing used as reference for the </w:t>
            </w:r>
            <w:proofErr w:type="spellStart"/>
            <w:r w:rsidRPr="00FF4867">
              <w:rPr>
                <w:i/>
                <w:iCs/>
              </w:rPr>
              <w:t>slotList</w:t>
            </w:r>
            <w:proofErr w:type="spellEnd"/>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af8"/>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w:t>
            </w:r>
            <w:proofErr w:type="spellStart"/>
            <w:r w:rsidRPr="00FF4867">
              <w:rPr>
                <w:i/>
              </w:rPr>
              <w:t>LessHO</w:t>
            </w:r>
            <w:proofErr w:type="spellEnd"/>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proofErr w:type="spellStart"/>
            <w:r w:rsidRPr="00FF4867">
              <w:rPr>
                <w:b/>
                <w:i/>
              </w:rPr>
              <w:t>ssb</w:t>
            </w:r>
            <w:proofErr w:type="spellEnd"/>
            <w:r w:rsidRPr="00FF4867">
              <w:rPr>
                <w:b/>
                <w:i/>
              </w:rPr>
              <w:t>-Index</w:t>
            </w:r>
          </w:p>
          <w:p w14:paraId="53B9AB28" w14:textId="4953B1DE"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54" w:author="Ericsson" w:date="2024-04-23T17:58:00Z">
              <w:r w:rsidRPr="00FF4867" w:rsidDel="002875B5">
                <w:rPr>
                  <w:bCs/>
                  <w:iCs/>
                </w:rPr>
                <w:delText>This field is present</w:delText>
              </w:r>
            </w:del>
            <w:ins w:id="55" w:author="Ericsson" w:date="2024-04-23T17:58:00Z">
              <w:r w:rsidR="002875B5">
                <w:rPr>
                  <w:bCs/>
                  <w:iCs/>
                </w:rPr>
                <w:t>The network</w:t>
              </w:r>
            </w:ins>
            <w:ins w:id="56" w:author="Ericsson" w:date="2024-05-10T10:36:00Z">
              <w:r w:rsidR="0004086F">
                <w:rPr>
                  <w:bCs/>
                  <w:iCs/>
                </w:rPr>
                <w:t xml:space="preserve"> </w:t>
              </w:r>
            </w:ins>
            <w:ins w:id="57" w:author="Ericsson" w:date="2024-04-23T17:58:00Z">
              <w:r w:rsidR="002875B5">
                <w:rPr>
                  <w:bCs/>
                  <w:iCs/>
                </w:rPr>
                <w:t>configure</w:t>
              </w:r>
            </w:ins>
            <w:ins w:id="58" w:author="Ericsson" w:date="2024-05-10T10:36:00Z">
              <w:r w:rsidR="0004086F">
                <w:rPr>
                  <w:bCs/>
                  <w:iCs/>
                </w:rPr>
                <w:t>s</w:t>
              </w:r>
            </w:ins>
            <w:ins w:id="59"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proofErr w:type="spellStart"/>
            <w:r w:rsidRPr="00FF4867">
              <w:rPr>
                <w:b/>
                <w:i/>
              </w:rPr>
              <w:t>targetNTA</w:t>
            </w:r>
            <w:proofErr w:type="spellEnd"/>
          </w:p>
          <w:p w14:paraId="3951284F" w14:textId="390BAE52"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60" w:author="Ericsson - RAN2#126" w:date="2024-05-29T16:06:00Z">
              <w:r w:rsidR="008A3075" w:rsidRPr="46E34F95">
                <w:t xml:space="preserve">PTAG indicated by the </w:t>
              </w:r>
              <w:r w:rsidR="008A3075" w:rsidRPr="008A3075">
                <w:rPr>
                  <w:i/>
                  <w:iCs/>
                </w:rPr>
                <w:t>tag-Id</w:t>
              </w:r>
            </w:ins>
            <w:del w:id="61"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proofErr w:type="spellStart"/>
            <w:r w:rsidRPr="00FF4867">
              <w:rPr>
                <w:b/>
                <w:i/>
              </w:rPr>
              <w:t>tci-StateID</w:t>
            </w:r>
            <w:proofErr w:type="spellEnd"/>
          </w:p>
          <w:p w14:paraId="78F4F075" w14:textId="39DD66CD"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62" w:author="Ericsson" w:date="2024-04-23T17:58:00Z">
              <w:r w:rsidRPr="00FF4867" w:rsidDel="002875B5">
                <w:rPr>
                  <w:bCs/>
                  <w:iCs/>
                </w:rPr>
                <w:delText>This field is present</w:delText>
              </w:r>
            </w:del>
            <w:ins w:id="63" w:author="Ericsson" w:date="2024-04-23T17:58:00Z">
              <w:r w:rsidR="002875B5">
                <w:rPr>
                  <w:bCs/>
                  <w:iCs/>
                </w:rPr>
                <w:t>The network configure</w:t>
              </w:r>
            </w:ins>
            <w:ins w:id="64" w:author="Ericsson" w:date="2024-05-10T10:36:00Z">
              <w:r w:rsidR="0004086F">
                <w:rPr>
                  <w:bCs/>
                  <w:iCs/>
                </w:rPr>
                <w:t>s</w:t>
              </w:r>
            </w:ins>
            <w:ins w:id="65"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proofErr w:type="spellStart"/>
            <w:r w:rsidRPr="00FF4867">
              <w:rPr>
                <w:i/>
                <w:szCs w:val="22"/>
                <w:lang w:eastAsia="sv-SE"/>
              </w:rPr>
              <w:t>ReconfigurationWithSync</w:t>
            </w:r>
            <w:proofErr w:type="spellEnd"/>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proofErr w:type="spellStart"/>
            <w:r w:rsidRPr="00FF4867">
              <w:rPr>
                <w:b/>
                <w:i/>
                <w:szCs w:val="22"/>
                <w:lang w:eastAsia="sv-SE"/>
              </w:rPr>
              <w:t>rach-ConfigDedicated</w:t>
            </w:r>
            <w:proofErr w:type="spellEnd"/>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proofErr w:type="spellStart"/>
            <w:r w:rsidRPr="00FF4867">
              <w:rPr>
                <w:i/>
                <w:szCs w:val="22"/>
                <w:lang w:eastAsia="sv-SE"/>
              </w:rPr>
              <w:t>firstActiveUplinkBWP</w:t>
            </w:r>
            <w:proofErr w:type="spellEnd"/>
            <w:r w:rsidRPr="00FF4867">
              <w:rPr>
                <w:szCs w:val="22"/>
                <w:lang w:eastAsia="sv-SE"/>
              </w:rPr>
              <w:t xml:space="preserve"> (see </w:t>
            </w:r>
            <w:proofErr w:type="spellStart"/>
            <w:r w:rsidRPr="00FF4867">
              <w:rPr>
                <w:i/>
                <w:szCs w:val="22"/>
                <w:lang w:eastAsia="sv-SE"/>
              </w:rPr>
              <w:t>UplinkConfig</w:t>
            </w:r>
            <w:proofErr w:type="spellEnd"/>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proofErr w:type="spellStart"/>
            <w:r w:rsidRPr="00FF4867">
              <w:rPr>
                <w:b/>
                <w:i/>
                <w:szCs w:val="22"/>
                <w:lang w:eastAsia="sv-SE"/>
              </w:rPr>
              <w:t>sl-IndirectPathMaintain</w:t>
            </w:r>
            <w:proofErr w:type="spellEnd"/>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proofErr w:type="spellStart"/>
            <w:r w:rsidRPr="00FF4867">
              <w:rPr>
                <w:b/>
                <w:i/>
                <w:szCs w:val="22"/>
                <w:lang w:eastAsia="sv-SE"/>
              </w:rPr>
              <w:t>smtc</w:t>
            </w:r>
            <w:proofErr w:type="spellEnd"/>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PSCell</w:t>
            </w:r>
            <w:proofErr w:type="spellEnd"/>
            <w:r w:rsidRPr="00FF4867">
              <w:rPr>
                <w:szCs w:val="22"/>
                <w:lang w:eastAsia="sv-SE"/>
              </w:rPr>
              <w:t xml:space="preserve"> change and NR </w:t>
            </w:r>
            <w:proofErr w:type="spellStart"/>
            <w:r w:rsidRPr="00FF4867">
              <w:rPr>
                <w:szCs w:val="22"/>
                <w:lang w:eastAsia="sv-SE"/>
              </w:rPr>
              <w:t>PCell</w:t>
            </w:r>
            <w:proofErr w:type="spellEnd"/>
            <w:r w:rsidRPr="00FF4867">
              <w:rPr>
                <w:szCs w:val="22"/>
                <w:lang w:eastAsia="sv-SE"/>
              </w:rPr>
              <w:t xml:space="preserve"> change.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spCellConfigCommon</w:t>
            </w:r>
            <w:proofErr w:type="spellEnd"/>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w:t>
            </w:r>
            <w:proofErr w:type="spellStart"/>
            <w:r w:rsidRPr="00FF4867">
              <w:rPr>
                <w:szCs w:val="22"/>
                <w:lang w:eastAsia="sv-SE"/>
              </w:rPr>
              <w:t>PCell</w:t>
            </w:r>
            <w:proofErr w:type="spellEnd"/>
            <w:r w:rsidRPr="00FF4867">
              <w:rPr>
                <w:szCs w:val="22"/>
                <w:lang w:eastAsia="sv-SE"/>
              </w:rPr>
              <w:t xml:space="preserve"> change, the </w:t>
            </w:r>
            <w:proofErr w:type="spellStart"/>
            <w:r w:rsidRPr="00FF4867">
              <w:rPr>
                <w:i/>
                <w:szCs w:val="22"/>
                <w:lang w:eastAsia="sv-SE"/>
              </w:rPr>
              <w:t>smtc</w:t>
            </w:r>
            <w:proofErr w:type="spellEnd"/>
            <w:r w:rsidRPr="00FF4867">
              <w:rPr>
                <w:szCs w:val="22"/>
                <w:lang w:eastAsia="sv-SE"/>
              </w:rPr>
              <w:t xml:space="preserve"> is based on the timing reference of (source) </w:t>
            </w:r>
            <w:proofErr w:type="spellStart"/>
            <w:r w:rsidRPr="00FF4867">
              <w:rPr>
                <w:szCs w:val="22"/>
                <w:lang w:eastAsia="sv-SE"/>
              </w:rPr>
              <w:t>PCell</w:t>
            </w:r>
            <w:proofErr w:type="spellEnd"/>
            <w:r w:rsidRPr="00FF4867">
              <w:rPr>
                <w:szCs w:val="22"/>
                <w:lang w:eastAsia="sv-SE"/>
              </w:rPr>
              <w:t xml:space="preserve">. For case of NR </w:t>
            </w:r>
            <w:proofErr w:type="spellStart"/>
            <w:r w:rsidRPr="00FF4867">
              <w:rPr>
                <w:szCs w:val="22"/>
                <w:lang w:eastAsia="sv-SE"/>
              </w:rPr>
              <w:t>PSCell</w:t>
            </w:r>
            <w:proofErr w:type="spellEnd"/>
            <w:r w:rsidRPr="00FF4867">
              <w:rPr>
                <w:szCs w:val="22"/>
                <w:lang w:eastAsia="sv-SE"/>
              </w:rPr>
              <w:t xml:space="preserve"> change, it is based on the timing reference of source </w:t>
            </w:r>
            <w:proofErr w:type="spellStart"/>
            <w:r w:rsidRPr="00FF4867">
              <w:rPr>
                <w:szCs w:val="22"/>
                <w:lang w:eastAsia="sv-SE"/>
              </w:rPr>
              <w:t>PSCell</w:t>
            </w:r>
            <w:proofErr w:type="spellEnd"/>
            <w:r w:rsidRPr="00FF4867">
              <w:rPr>
                <w:szCs w:val="22"/>
                <w:lang w:eastAsia="sv-SE"/>
              </w:rPr>
              <w:t>.</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proofErr w:type="spellStart"/>
            <w:r w:rsidRPr="00FF4867">
              <w:rPr>
                <w:i/>
                <w:iCs/>
                <w:szCs w:val="22"/>
                <w:lang w:eastAsia="sv-SE"/>
              </w:rPr>
              <w:t>targetCellSMTC</w:t>
            </w:r>
            <w:proofErr w:type="spellEnd"/>
            <w:r w:rsidRPr="00FF4867">
              <w:rPr>
                <w:i/>
                <w:iCs/>
                <w:szCs w:val="22"/>
                <w:lang w:eastAsia="sv-SE"/>
              </w:rPr>
              <w:t>-SCG</w:t>
            </w:r>
            <w:r w:rsidRPr="00FF4867">
              <w:rPr>
                <w:szCs w:val="22"/>
                <w:lang w:eastAsia="sv-SE"/>
              </w:rPr>
              <w:t xml:space="preserve"> are absent,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proofErr w:type="spellStart"/>
            <w:r w:rsidRPr="00FF4867">
              <w:rPr>
                <w:i/>
                <w:iCs/>
                <w:szCs w:val="22"/>
                <w:lang w:eastAsia="sv-SE"/>
              </w:rPr>
              <w:t>absoluteFrequencySSB</w:t>
            </w:r>
            <w:proofErr w:type="spellEnd"/>
            <w:r w:rsidRPr="00FF4867">
              <w:rPr>
                <w:szCs w:val="22"/>
                <w:lang w:eastAsia="sv-SE"/>
              </w:rPr>
              <w:t xml:space="preserve"> in </w:t>
            </w:r>
            <w:proofErr w:type="spellStart"/>
            <w:r w:rsidRPr="00FF4867">
              <w:rPr>
                <w:i/>
                <w:iCs/>
                <w:szCs w:val="22"/>
                <w:lang w:eastAsia="sv-SE"/>
              </w:rPr>
              <w:t>frequencyInfoDL</w:t>
            </w:r>
            <w:proofErr w:type="spellEnd"/>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宋体"/>
                <w:lang w:eastAsia="sv-SE"/>
              </w:rPr>
            </w:pPr>
            <w:proofErr w:type="spellStart"/>
            <w:r w:rsidRPr="00FF4867">
              <w:rPr>
                <w:rFonts w:eastAsia="宋体"/>
                <w:i/>
                <w:iCs/>
                <w:lang w:eastAsia="sv-SE"/>
              </w:rPr>
              <w:lastRenderedPageBreak/>
              <w:t>ReportUplinkTxDirectCurrentMoreCarrier</w:t>
            </w:r>
            <w:proofErr w:type="spellEnd"/>
            <w:r w:rsidRPr="00FF4867">
              <w:rPr>
                <w:rFonts w:eastAsia="宋体"/>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宋体"/>
                <w:b/>
                <w:bCs/>
                <w:i/>
                <w:iCs/>
                <w:lang w:eastAsia="sv-SE"/>
              </w:rPr>
            </w:pPr>
            <w:proofErr w:type="spellStart"/>
            <w:r w:rsidRPr="00FF4867">
              <w:rPr>
                <w:rFonts w:eastAsia="宋体"/>
                <w:b/>
                <w:bCs/>
                <w:i/>
                <w:iCs/>
                <w:lang w:eastAsia="sv-SE"/>
              </w:rPr>
              <w:t>IntraBandCC</w:t>
            </w:r>
            <w:proofErr w:type="spellEnd"/>
            <w:r w:rsidRPr="00FF4867">
              <w:rPr>
                <w:rFonts w:eastAsia="宋体"/>
                <w:b/>
                <w:bCs/>
                <w:i/>
                <w:iCs/>
                <w:lang w:eastAsia="sv-SE"/>
              </w:rPr>
              <w:t>-Combination</w:t>
            </w:r>
          </w:p>
          <w:p w14:paraId="5DC146FD" w14:textId="77777777" w:rsidR="00B858A3" w:rsidRPr="00FF4867" w:rsidRDefault="00B858A3" w:rsidP="00D17C9C">
            <w:pPr>
              <w:pStyle w:val="TAL"/>
              <w:rPr>
                <w:rFonts w:eastAsia="宋体"/>
                <w:bCs/>
                <w:iCs/>
                <w:lang w:eastAsia="sv-SE"/>
              </w:rPr>
            </w:pPr>
            <w:r w:rsidRPr="00FF4867">
              <w:rPr>
                <w:rFonts w:eastAsia="宋体"/>
                <w:bCs/>
                <w:iCs/>
                <w:lang w:eastAsia="sv-SE"/>
              </w:rPr>
              <w:t xml:space="preserve">Indicates the </w:t>
            </w:r>
            <w:r w:rsidRPr="00FF4867">
              <w:rPr>
                <w:rFonts w:eastAsia="宋体"/>
                <w:lang w:eastAsia="sv-SE"/>
              </w:rPr>
              <w:t xml:space="preserve">state of the carriers and BWPs indexes of the carriers in a CC combination, each carrier in this combination corresponds to an entry in </w:t>
            </w:r>
            <w:proofErr w:type="spellStart"/>
            <w:r w:rsidRPr="00FF4867">
              <w:rPr>
                <w:rFonts w:eastAsia="宋体"/>
                <w:i/>
                <w:iCs/>
                <w:lang w:eastAsia="sv-SE"/>
              </w:rPr>
              <w:t>servCellIndexList</w:t>
            </w:r>
            <w:proofErr w:type="spellEnd"/>
            <w:r w:rsidRPr="00FF4867">
              <w:rPr>
                <w:rFonts w:eastAsia="宋体"/>
                <w:lang w:eastAsia="sv-SE"/>
              </w:rPr>
              <w:t xml:space="preserve"> with same order. This IE shall have the same size as </w:t>
            </w:r>
            <w:proofErr w:type="spellStart"/>
            <w:r w:rsidRPr="00FF4867">
              <w:rPr>
                <w:rFonts w:eastAsia="宋体"/>
                <w:i/>
                <w:iCs/>
                <w:lang w:eastAsia="sv-SE"/>
              </w:rPr>
              <w:t>servCellIndexList</w:t>
            </w:r>
            <w:proofErr w:type="spellEnd"/>
            <w:r w:rsidRPr="00FF4867">
              <w:rPr>
                <w:rFonts w:eastAsia="宋体"/>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宋体"/>
                <w:b/>
                <w:bCs/>
                <w:i/>
                <w:iCs/>
                <w:lang w:eastAsia="sv-SE"/>
              </w:rPr>
            </w:pPr>
            <w:proofErr w:type="spellStart"/>
            <w:r w:rsidRPr="00FF4867">
              <w:rPr>
                <w:rFonts w:eastAsia="宋体"/>
                <w:b/>
                <w:bCs/>
                <w:i/>
                <w:iCs/>
                <w:lang w:eastAsia="sv-SE"/>
              </w:rPr>
              <w:t>IntraBandCC-CombinationReqList</w:t>
            </w:r>
            <w:proofErr w:type="spellEnd"/>
          </w:p>
          <w:p w14:paraId="003CB054" w14:textId="77777777" w:rsidR="00B858A3" w:rsidRPr="00FF4867" w:rsidRDefault="00B858A3" w:rsidP="00D17C9C">
            <w:pPr>
              <w:pStyle w:val="TAL"/>
              <w:rPr>
                <w:rFonts w:eastAsia="宋体"/>
                <w:lang w:eastAsia="sv-SE"/>
              </w:rPr>
            </w:pPr>
            <w:r w:rsidRPr="00FF4867">
              <w:rPr>
                <w:rFonts w:eastAsia="宋体"/>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宋体"/>
                <w:b/>
                <w:bCs/>
                <w:i/>
                <w:iCs/>
                <w:lang w:eastAsia="sv-SE"/>
              </w:rPr>
            </w:pPr>
            <w:proofErr w:type="spellStart"/>
            <w:r w:rsidRPr="00FF4867">
              <w:rPr>
                <w:rFonts w:eastAsia="宋体"/>
                <w:b/>
                <w:bCs/>
                <w:i/>
                <w:iCs/>
                <w:lang w:eastAsia="sv-SE"/>
              </w:rPr>
              <w:t>servCellIndexList</w:t>
            </w:r>
            <w:proofErr w:type="spellEnd"/>
          </w:p>
          <w:p w14:paraId="12FAD715" w14:textId="77777777" w:rsidR="00B858A3" w:rsidRPr="00FF4867" w:rsidRDefault="00B858A3" w:rsidP="00D17C9C">
            <w:pPr>
              <w:pStyle w:val="TAL"/>
              <w:rPr>
                <w:rFonts w:eastAsia="宋体"/>
                <w:lang w:eastAsia="sv-SE"/>
              </w:rPr>
            </w:pPr>
            <w:r w:rsidRPr="00FF4867">
              <w:rPr>
                <w:rFonts w:eastAsia="宋体"/>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proofErr w:type="spellStart"/>
            <w:r w:rsidRPr="00FF4867">
              <w:rPr>
                <w:i/>
                <w:szCs w:val="22"/>
                <w:lang w:eastAsia="sv-SE"/>
              </w:rPr>
              <w:t>SCellConfig</w:t>
            </w:r>
            <w:proofErr w:type="spellEnd"/>
            <w:r w:rsidRPr="00FF4867">
              <w:rPr>
                <w:i/>
                <w:szCs w:val="22"/>
                <w:lang w:eastAsia="sv-SE"/>
              </w:rPr>
              <w:t xml:space="preserve">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proofErr w:type="spellStart"/>
            <w:r w:rsidRPr="00FF4867">
              <w:rPr>
                <w:b/>
                <w:i/>
                <w:szCs w:val="22"/>
                <w:lang w:eastAsia="sv-SE"/>
              </w:rPr>
              <w:t>goodServingCellEvaluationBFD</w:t>
            </w:r>
            <w:proofErr w:type="spellEnd"/>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w:t>
            </w:r>
            <w:proofErr w:type="spellStart"/>
            <w:r w:rsidRPr="00FF4867">
              <w:rPr>
                <w:bCs/>
                <w:iCs/>
                <w:szCs w:val="22"/>
                <w:lang w:eastAsia="sv-SE"/>
              </w:rPr>
              <w:t>SCell</w:t>
            </w:r>
            <w:proofErr w:type="spellEnd"/>
            <w:r w:rsidRPr="00FF4867">
              <w:rPr>
                <w:bCs/>
                <w:iCs/>
                <w:szCs w:val="22"/>
                <w:lang w:eastAsia="sv-SE"/>
              </w:rPr>
              <w:t xml:space="preserve"> in RRC_CONNECTED. This field is always configured when the network enables BFD relaxation for the UE in this </w:t>
            </w:r>
            <w:proofErr w:type="spellStart"/>
            <w:r w:rsidRPr="00FF4867">
              <w:rPr>
                <w:bCs/>
                <w:iCs/>
                <w:szCs w:val="22"/>
                <w:lang w:eastAsia="sv-SE"/>
              </w:rPr>
              <w:t>SCell</w:t>
            </w:r>
            <w:proofErr w:type="spellEnd"/>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SCell</w:t>
            </w:r>
            <w:proofErr w:type="spellEnd"/>
            <w:r w:rsidRPr="00FF4867">
              <w:rPr>
                <w:bCs/>
                <w:iCs/>
                <w:szCs w:val="22"/>
                <w:lang w:eastAsia="sv-SE"/>
              </w:rPr>
              <w:t>.</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proofErr w:type="spellStart"/>
            <w:r w:rsidRPr="00FF4867">
              <w:rPr>
                <w:b/>
                <w:i/>
                <w:szCs w:val="22"/>
                <w:lang w:eastAsia="sv-SE"/>
              </w:rPr>
              <w:t>preConfGapStatus</w:t>
            </w:r>
            <w:proofErr w:type="spellEnd"/>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proofErr w:type="spellStart"/>
            <w:r w:rsidRPr="00FF4867">
              <w:rPr>
                <w:rFonts w:eastAsia="Calibri"/>
                <w:i/>
                <w:iCs/>
                <w:szCs w:val="22"/>
                <w:lang w:eastAsia="sv-SE"/>
              </w:rPr>
              <w:t>preConfigInd</w:t>
            </w:r>
            <w:proofErr w:type="spellEnd"/>
            <w:r w:rsidRPr="00FF4867">
              <w:rPr>
                <w:szCs w:val="22"/>
                <w:lang w:eastAsia="sv-SE"/>
              </w:rPr>
              <w:t xml:space="preserve">) are activated or deactivated while this </w:t>
            </w:r>
            <w:proofErr w:type="spellStart"/>
            <w:r w:rsidRPr="00FF4867">
              <w:rPr>
                <w:szCs w:val="22"/>
                <w:lang w:eastAsia="sv-SE"/>
              </w:rPr>
              <w:t>SCell</w:t>
            </w:r>
            <w:proofErr w:type="spellEnd"/>
            <w:r w:rsidRPr="00FF486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proofErr w:type="spellStart"/>
            <w:r w:rsidRPr="00FF4867" w:rsidDel="00555D4C">
              <w:rPr>
                <w:rFonts w:eastAsia="Calibri"/>
                <w:b/>
                <w:i/>
                <w:szCs w:val="22"/>
                <w:lang w:eastAsia="sv-SE"/>
              </w:rPr>
              <w:t>sCellState</w:t>
            </w:r>
            <w:proofErr w:type="spellEnd"/>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 xml:space="preserve">Indicates whether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shall be considered to be in activated state upon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configuration. If the field is included for an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configured with TRS for fast activation of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such TRS is not used for the corresponding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proofErr w:type="spellStart"/>
            <w:r w:rsidRPr="00FF4867">
              <w:rPr>
                <w:rFonts w:ascii="Arial" w:hAnsi="Arial"/>
                <w:b/>
                <w:i/>
                <w:sz w:val="18"/>
                <w:szCs w:val="22"/>
                <w:lang w:eastAsia="sv-SE"/>
              </w:rPr>
              <w:t>secondaryDRX-GroupConfig</w:t>
            </w:r>
            <w:proofErr w:type="spellEnd"/>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w:t>
            </w:r>
            <w:proofErr w:type="spellStart"/>
            <w:r w:rsidRPr="00FF4867">
              <w:rPr>
                <w:szCs w:val="22"/>
                <w:lang w:eastAsia="sv-SE"/>
              </w:rPr>
              <w:t>SCell</w:t>
            </w:r>
            <w:proofErr w:type="spellEnd"/>
            <w:r w:rsidRPr="00FF4867">
              <w:rPr>
                <w:szCs w:val="22"/>
                <w:lang w:eastAsia="sv-SE"/>
              </w:rPr>
              <w:t xml:space="preserve">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proofErr w:type="spellStart"/>
            <w:r w:rsidRPr="00FF4867">
              <w:rPr>
                <w:i/>
                <w:szCs w:val="22"/>
                <w:lang w:eastAsia="sv-SE"/>
              </w:rPr>
              <w:t>drx-ConfigSecondaryGroup</w:t>
            </w:r>
            <w:proofErr w:type="spellEnd"/>
            <w:r w:rsidRPr="00FF4867">
              <w:rPr>
                <w:szCs w:val="22"/>
                <w:lang w:eastAsia="sv-SE"/>
              </w:rPr>
              <w:t xml:space="preserve"> is configured, the field is optionally present. The network always includes the field if the field was previously configured for this </w:t>
            </w:r>
            <w:proofErr w:type="spellStart"/>
            <w:r w:rsidRPr="00FF4867">
              <w:rPr>
                <w:szCs w:val="22"/>
                <w:lang w:eastAsia="sv-SE"/>
              </w:rPr>
              <w:t>SCell</w:t>
            </w:r>
            <w:proofErr w:type="spellEnd"/>
            <w:r w:rsidRPr="00FF4867">
              <w:rPr>
                <w:szCs w:val="22"/>
                <w:lang w:eastAsia="sv-SE"/>
              </w:rPr>
              <w:t xml:space="preserve"> and the </w:t>
            </w:r>
            <w:proofErr w:type="spellStart"/>
            <w:r w:rsidRPr="00FF4867">
              <w:rPr>
                <w:szCs w:val="22"/>
                <w:lang w:eastAsia="sv-SE"/>
              </w:rPr>
              <w:t>SCell</w:t>
            </w:r>
            <w:proofErr w:type="spellEnd"/>
            <w:r w:rsidRPr="00FF4867">
              <w:rPr>
                <w:szCs w:val="22"/>
                <w:lang w:eastAsia="sv-SE"/>
              </w:rPr>
              <w:t xml:space="preserve"> remains in the secondary DRX group. Removal of an individual </w:t>
            </w:r>
            <w:proofErr w:type="spellStart"/>
            <w:r w:rsidRPr="00FF4867">
              <w:rPr>
                <w:szCs w:val="22"/>
                <w:lang w:eastAsia="sv-SE"/>
              </w:rPr>
              <w:t>SCell</w:t>
            </w:r>
            <w:proofErr w:type="spellEnd"/>
            <w:r w:rsidRPr="00FF4867">
              <w:rPr>
                <w:szCs w:val="22"/>
                <w:lang w:eastAsia="sv-SE"/>
              </w:rPr>
              <w:t xml:space="preserve"> from the secondary DRX group is supported by using an </w:t>
            </w:r>
            <w:proofErr w:type="spellStart"/>
            <w:r w:rsidRPr="00FF4867">
              <w:rPr>
                <w:szCs w:val="22"/>
                <w:lang w:eastAsia="sv-SE"/>
              </w:rPr>
              <w:t>SCell</w:t>
            </w:r>
            <w:proofErr w:type="spellEnd"/>
            <w:r w:rsidRPr="00FF4867">
              <w:rPr>
                <w:szCs w:val="22"/>
                <w:lang w:eastAsia="sv-SE"/>
              </w:rPr>
              <w:t xml:space="preserve"> release and addition. Otherwise, if </w:t>
            </w:r>
            <w:proofErr w:type="spellStart"/>
            <w:r w:rsidRPr="00FF4867">
              <w:rPr>
                <w:i/>
                <w:szCs w:val="22"/>
                <w:lang w:eastAsia="sv-SE"/>
              </w:rPr>
              <w:t>drx-ConfigSecondaryGroup</w:t>
            </w:r>
            <w:proofErr w:type="spellEnd"/>
            <w:r w:rsidRPr="00FF4867">
              <w:rPr>
                <w:szCs w:val="22"/>
                <w:lang w:eastAsia="sv-SE"/>
              </w:rPr>
              <w:t xml:space="preserve"> is not configured, the field is absent and the UE shall release the field. The UE shall also release the field if </w:t>
            </w:r>
            <w:proofErr w:type="spellStart"/>
            <w:r w:rsidRPr="00FF4867">
              <w:rPr>
                <w:i/>
                <w:szCs w:val="22"/>
                <w:lang w:eastAsia="sv-SE"/>
              </w:rPr>
              <w:t>drx-ConfigSecondaryGroup</w:t>
            </w:r>
            <w:proofErr w:type="spellEnd"/>
            <w:r w:rsidRPr="00FF4867">
              <w:rPr>
                <w:szCs w:val="22"/>
                <w:lang w:eastAsia="sv-SE"/>
              </w:rPr>
              <w:t xml:space="preserve"> is released without including </w:t>
            </w:r>
            <w:proofErr w:type="spellStart"/>
            <w:r w:rsidRPr="00FF4867">
              <w:rPr>
                <w:i/>
                <w:szCs w:val="22"/>
                <w:lang w:eastAsia="sv-SE"/>
              </w:rPr>
              <w:t>sCellToAddModList</w:t>
            </w:r>
            <w:proofErr w:type="spellEnd"/>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proofErr w:type="spellStart"/>
            <w:r w:rsidRPr="00FF4867">
              <w:rPr>
                <w:b/>
                <w:i/>
                <w:szCs w:val="22"/>
                <w:lang w:eastAsia="sv-SE"/>
              </w:rPr>
              <w:t>smtc</w:t>
            </w:r>
            <w:proofErr w:type="spellEnd"/>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SCell</w:t>
            </w:r>
            <w:proofErr w:type="spellEnd"/>
            <w:r w:rsidRPr="00FF4867">
              <w:rPr>
                <w:szCs w:val="22"/>
                <w:lang w:eastAsia="sv-SE"/>
              </w:rPr>
              <w:t xml:space="preserve"> addition.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sCellConfigCommon</w:t>
            </w:r>
            <w:proofErr w:type="spellEnd"/>
            <w:r w:rsidRPr="00FF4867">
              <w:rPr>
                <w:szCs w:val="22"/>
                <w:lang w:eastAsia="sv-SE"/>
              </w:rPr>
              <w:t xml:space="preserve">. The </w:t>
            </w:r>
            <w:proofErr w:type="spellStart"/>
            <w:r w:rsidRPr="00FF4867">
              <w:rPr>
                <w:i/>
                <w:szCs w:val="22"/>
                <w:lang w:eastAsia="sv-SE"/>
              </w:rPr>
              <w:t>smtc</w:t>
            </w:r>
            <w:proofErr w:type="spellEnd"/>
            <w:r w:rsidRPr="00FF4867">
              <w:rPr>
                <w:szCs w:val="22"/>
                <w:lang w:eastAsia="sv-SE"/>
              </w:rPr>
              <w:t xml:space="preserve"> is based on the timing of the </w:t>
            </w:r>
            <w:proofErr w:type="spellStart"/>
            <w:r w:rsidRPr="00FF4867">
              <w:rPr>
                <w:szCs w:val="22"/>
                <w:lang w:eastAsia="sv-SE"/>
              </w:rPr>
              <w:t>SpCell</w:t>
            </w:r>
            <w:proofErr w:type="spellEnd"/>
            <w:r w:rsidRPr="00FF4867">
              <w:rPr>
                <w:szCs w:val="22"/>
                <w:lang w:eastAsia="sv-SE"/>
              </w:rPr>
              <w:t xml:space="preserve"> of associated cell group. In case of inter-RAT handover to NR, the timing reference is the NR </w:t>
            </w:r>
            <w:proofErr w:type="spellStart"/>
            <w:r w:rsidRPr="00FF4867">
              <w:rPr>
                <w:szCs w:val="22"/>
                <w:lang w:eastAsia="sv-SE"/>
              </w:rPr>
              <w:t>PCell</w:t>
            </w:r>
            <w:proofErr w:type="spellEnd"/>
            <w:r w:rsidRPr="00FF4867">
              <w:rPr>
                <w:szCs w:val="22"/>
                <w:lang w:eastAsia="sv-SE"/>
              </w:rPr>
              <w:t xml:space="preserve">. In case of intra-NR </w:t>
            </w:r>
            <w:proofErr w:type="spellStart"/>
            <w:r w:rsidRPr="00FF4867">
              <w:rPr>
                <w:szCs w:val="22"/>
                <w:lang w:eastAsia="sv-SE"/>
              </w:rPr>
              <w:t>PCell</w:t>
            </w:r>
            <w:proofErr w:type="spellEnd"/>
            <w:r w:rsidRPr="00FF4867">
              <w:rPr>
                <w:szCs w:val="22"/>
                <w:lang w:eastAsia="sv-SE"/>
              </w:rPr>
              <w:t xml:space="preserve"> change (standalone NR) or NR </w:t>
            </w:r>
            <w:proofErr w:type="spellStart"/>
            <w:r w:rsidRPr="00FF4867">
              <w:rPr>
                <w:szCs w:val="22"/>
                <w:lang w:eastAsia="sv-SE"/>
              </w:rPr>
              <w:t>PSCell</w:t>
            </w:r>
            <w:proofErr w:type="spellEnd"/>
            <w:r w:rsidRPr="00FF4867">
              <w:rPr>
                <w:szCs w:val="22"/>
                <w:lang w:eastAsia="sv-SE"/>
              </w:rPr>
              <w:t xml:space="preserve"> change (EN-DC), the timing reference is the target </w:t>
            </w:r>
            <w:proofErr w:type="spellStart"/>
            <w:r w:rsidRPr="00FF4867">
              <w:rPr>
                <w:szCs w:val="22"/>
                <w:lang w:eastAsia="sv-SE"/>
              </w:rPr>
              <w:t>SpCell</w:t>
            </w:r>
            <w:proofErr w:type="spellEnd"/>
            <w:r w:rsidRPr="00FF4867">
              <w:rPr>
                <w:szCs w:val="22"/>
                <w:lang w:eastAsia="sv-SE"/>
              </w:rPr>
              <w:t xml:space="preserve">. If the field is absent and </w:t>
            </w:r>
            <w:proofErr w:type="spellStart"/>
            <w:r w:rsidRPr="00FF4867">
              <w:rPr>
                <w:i/>
                <w:szCs w:val="22"/>
                <w:lang w:eastAsia="sv-SE"/>
              </w:rPr>
              <w:t>absoluteFrequencySSB</w:t>
            </w:r>
            <w:proofErr w:type="spellEnd"/>
            <w:r w:rsidRPr="00FF4867">
              <w:rPr>
                <w:szCs w:val="22"/>
                <w:lang w:eastAsia="sv-SE"/>
              </w:rPr>
              <w:t xml:space="preserve"> is included,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 as configured before the reception of the RRC message. If the </w:t>
            </w:r>
            <w:proofErr w:type="spellStart"/>
            <w:r w:rsidRPr="00FF4867">
              <w:rPr>
                <w:szCs w:val="22"/>
                <w:lang w:eastAsia="sv-SE"/>
              </w:rPr>
              <w:t>SCell</w:t>
            </w:r>
            <w:proofErr w:type="spellEnd"/>
            <w:r w:rsidRPr="00FF4867">
              <w:rPr>
                <w:szCs w:val="22"/>
                <w:lang w:eastAsia="sv-SE"/>
              </w:rPr>
              <w:t xml:space="preserve"> is an SSB-less </w:t>
            </w:r>
            <w:proofErr w:type="spellStart"/>
            <w:r w:rsidRPr="00FF4867">
              <w:rPr>
                <w:szCs w:val="22"/>
                <w:lang w:eastAsia="sv-SE"/>
              </w:rPr>
              <w:t>SCell</w:t>
            </w:r>
            <w:proofErr w:type="spellEnd"/>
            <w:r w:rsidRPr="00FF4867">
              <w:rPr>
                <w:szCs w:val="22"/>
                <w:lang w:eastAsia="sv-SE"/>
              </w:rPr>
              <w:t xml:space="preserve"> (i.e., the IE </w:t>
            </w:r>
            <w:proofErr w:type="spellStart"/>
            <w:r w:rsidRPr="00FF4867">
              <w:rPr>
                <w:i/>
                <w:szCs w:val="22"/>
                <w:lang w:eastAsia="sv-SE"/>
              </w:rPr>
              <w:t>absoluteFrequencySSB</w:t>
            </w:r>
            <w:proofErr w:type="spellEnd"/>
            <w:r w:rsidRPr="00FF4867">
              <w:rPr>
                <w:szCs w:val="22"/>
                <w:lang w:eastAsia="sv-SE"/>
              </w:rPr>
              <w:t xml:space="preserve"> in </w:t>
            </w:r>
            <w:proofErr w:type="spellStart"/>
            <w:r w:rsidRPr="00FF4867">
              <w:rPr>
                <w:i/>
                <w:szCs w:val="22"/>
                <w:lang w:eastAsia="sv-SE"/>
              </w:rPr>
              <w:t>ServingCellConfigCommon</w:t>
            </w:r>
            <w:proofErr w:type="spellEnd"/>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proofErr w:type="spellStart"/>
            <w:r w:rsidRPr="00FF4867">
              <w:rPr>
                <w:i/>
                <w:szCs w:val="22"/>
                <w:lang w:eastAsia="sv-SE"/>
              </w:rPr>
              <w:lastRenderedPageBreak/>
              <w:t>SpCellConfig</w:t>
            </w:r>
            <w:proofErr w:type="spellEnd"/>
            <w:r w:rsidRPr="00FF4867">
              <w:rPr>
                <w:i/>
                <w:szCs w:val="22"/>
                <w:lang w:eastAsia="sv-SE"/>
              </w:rPr>
              <w:t xml:space="preserve">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proofErr w:type="spellStart"/>
            <w:r w:rsidRPr="00FF4867">
              <w:rPr>
                <w:b/>
                <w:i/>
                <w:lang w:eastAsia="sv-SE"/>
              </w:rPr>
              <w:t>deactivatedSCG</w:t>
            </w:r>
            <w:proofErr w:type="spellEnd"/>
            <w:r w:rsidRPr="00FF4867">
              <w:rPr>
                <w:b/>
                <w:i/>
                <w:lang w:eastAsia="sv-SE"/>
              </w:rPr>
              <w:t>-Config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proofErr w:type="spellStart"/>
            <w:r w:rsidRPr="00FF4867">
              <w:rPr>
                <w:i/>
                <w:lang w:eastAsia="sv-SE"/>
              </w:rPr>
              <w:t>RRCReconfiguration</w:t>
            </w:r>
            <w:proofErr w:type="spellEnd"/>
            <w:r w:rsidRPr="00FF4867">
              <w:rPr>
                <w:lang w:eastAsia="sv-SE"/>
              </w:rPr>
              <w:t xml:space="preserve">, </w:t>
            </w:r>
            <w:proofErr w:type="spellStart"/>
            <w:r w:rsidRPr="00FF4867">
              <w:rPr>
                <w:i/>
                <w:lang w:eastAsia="sv-SE"/>
              </w:rPr>
              <w:t>RRCResume</w:t>
            </w:r>
            <w:proofErr w:type="spellEnd"/>
            <w:r w:rsidRPr="00FF4867">
              <w:rPr>
                <w:lang w:eastAsia="sv-SE"/>
              </w:rPr>
              <w:t xml:space="preserve">, E-UTRA </w:t>
            </w:r>
            <w:proofErr w:type="spellStart"/>
            <w:r w:rsidRPr="00FF4867">
              <w:rPr>
                <w:i/>
                <w:lang w:eastAsia="sv-SE"/>
              </w:rPr>
              <w:t>RRCConnectionReconfiguration</w:t>
            </w:r>
            <w:proofErr w:type="spellEnd"/>
            <w:r w:rsidRPr="00FF4867">
              <w:rPr>
                <w:lang w:eastAsia="sv-SE"/>
              </w:rPr>
              <w:t xml:space="preserve"> or E-UTRA </w:t>
            </w:r>
            <w:proofErr w:type="spellStart"/>
            <w:r w:rsidRPr="00FF4867">
              <w:rPr>
                <w:i/>
                <w:lang w:eastAsia="sv-SE"/>
              </w:rPr>
              <w:t>RRCConnectionResume</w:t>
            </w:r>
            <w:proofErr w:type="spellEnd"/>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proofErr w:type="spellStart"/>
            <w:r w:rsidRPr="00FF4867">
              <w:rPr>
                <w:b/>
                <w:bCs/>
                <w:i/>
                <w:iCs/>
                <w:lang w:eastAsia="sv-SE"/>
              </w:rPr>
              <w:t>goodServingCellEvaluationBFD</w:t>
            </w:r>
            <w:proofErr w:type="spellEnd"/>
          </w:p>
          <w:p w14:paraId="1E2446E0"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BFD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BFD relaxation for the UE</w:t>
            </w:r>
            <w:r w:rsidRPr="00FF4867">
              <w:rPr>
                <w:rFonts w:eastAsia="等线"/>
                <w:lang w:eastAsia="zh-CN"/>
              </w:rPr>
              <w:t xml:space="preserve"> in this </w:t>
            </w:r>
            <w:proofErr w:type="spellStart"/>
            <w:r w:rsidRPr="00FF4867">
              <w:rPr>
                <w:rFonts w:eastAsia="等线"/>
                <w:lang w:eastAsia="zh-CN"/>
              </w:rPr>
              <w:t>SpCell</w:t>
            </w:r>
            <w:proofErr w:type="spellEnd"/>
            <w:r w:rsidRPr="00FF4867">
              <w:rPr>
                <w:lang w:eastAsia="sv-SE"/>
              </w:rPr>
              <w:t>.</w:t>
            </w:r>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SpCell</w:t>
            </w:r>
            <w:proofErr w:type="spellEnd"/>
            <w:r w:rsidRPr="00FF4867">
              <w:rPr>
                <w:bCs/>
                <w:iCs/>
                <w:szCs w:val="22"/>
                <w:lang w:eastAsia="sv-SE"/>
              </w:rPr>
              <w:t>.</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proofErr w:type="spellStart"/>
            <w:r w:rsidRPr="00FF4867">
              <w:rPr>
                <w:b/>
                <w:bCs/>
                <w:i/>
                <w:iCs/>
                <w:lang w:eastAsia="sv-SE"/>
              </w:rPr>
              <w:t>goodServingCellEvaluationRLM</w:t>
            </w:r>
            <w:proofErr w:type="spellEnd"/>
          </w:p>
          <w:p w14:paraId="154E3D66"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RLM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RLM relaxation for the UE</w:t>
            </w:r>
            <w:r w:rsidRPr="00FF4867">
              <w:rPr>
                <w:rFonts w:eastAsia="等线"/>
                <w:lang w:eastAsia="zh-CN"/>
              </w:rPr>
              <w:t xml:space="preserve"> in this </w:t>
            </w:r>
            <w:proofErr w:type="spellStart"/>
            <w:r w:rsidRPr="00FF4867">
              <w:rPr>
                <w:rFonts w:eastAsia="等线"/>
                <w:lang w:eastAsia="zh-CN"/>
              </w:rPr>
              <w:t>SpCell</w:t>
            </w:r>
            <w:proofErr w:type="spellEnd"/>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proofErr w:type="spellStart"/>
            <w:r w:rsidRPr="00FF4867">
              <w:rPr>
                <w:b/>
                <w:bCs/>
                <w:i/>
                <w:iCs/>
                <w:lang w:eastAsia="sv-SE"/>
              </w:rPr>
              <w:t>lowMobilityEvaluationConnected</w:t>
            </w:r>
            <w:proofErr w:type="spellEnd"/>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w:t>
            </w:r>
            <w:proofErr w:type="spellStart"/>
            <w:r w:rsidRPr="00FF4867">
              <w:rPr>
                <w:lang w:eastAsia="sv-SE"/>
              </w:rPr>
              <w:t>SpCell</w:t>
            </w:r>
            <w:proofErr w:type="spellEnd"/>
            <w:r w:rsidRPr="00FF4867">
              <w:rPr>
                <w:lang w:eastAsia="sv-SE"/>
              </w:rPr>
              <w:t xml:space="preserve">. The </w:t>
            </w:r>
            <w:r w:rsidRPr="00FF4867">
              <w:rPr>
                <w:i/>
                <w:iCs/>
                <w:lang w:eastAsia="sv-SE"/>
              </w:rPr>
              <w:t>s-</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S</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T</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 xml:space="preserve">Low mobility criterion is configured in NR </w:t>
            </w:r>
            <w:proofErr w:type="spellStart"/>
            <w:r w:rsidRPr="00FF4867">
              <w:rPr>
                <w:lang w:eastAsia="sv-SE"/>
              </w:rPr>
              <w:t>PCell</w:t>
            </w:r>
            <w:proofErr w:type="spellEnd"/>
            <w:r w:rsidRPr="00FF4867">
              <w:rPr>
                <w:lang w:eastAsia="sv-SE"/>
              </w:rPr>
              <w:t xml:space="preserve"> for the case of NR SA/ NR CA/ NE-DC/NR-DC, and in the NR </w:t>
            </w:r>
            <w:proofErr w:type="spellStart"/>
            <w:r w:rsidRPr="00FF4867">
              <w:rPr>
                <w:lang w:eastAsia="sv-SE"/>
              </w:rPr>
              <w:t>PSCell</w:t>
            </w:r>
            <w:proofErr w:type="spellEnd"/>
            <w:r w:rsidRPr="00FF4867">
              <w:rPr>
                <w:lang w:eastAsia="sv-SE"/>
              </w:rPr>
              <w:t xml:space="preserve">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proofErr w:type="spellStart"/>
            <w:r w:rsidRPr="00FF4867">
              <w:rPr>
                <w:b/>
                <w:i/>
                <w:szCs w:val="22"/>
                <w:lang w:eastAsia="sv-SE"/>
              </w:rPr>
              <w:t>reconfigurationWithSync</w:t>
            </w:r>
            <w:proofErr w:type="spellEnd"/>
          </w:p>
          <w:p w14:paraId="4A1E94E2" w14:textId="77777777" w:rsidR="00B858A3" w:rsidRPr="00FF4867" w:rsidRDefault="00B858A3" w:rsidP="00D17C9C">
            <w:pPr>
              <w:pStyle w:val="TAL"/>
              <w:rPr>
                <w:szCs w:val="22"/>
                <w:lang w:eastAsia="sv-SE"/>
              </w:rPr>
            </w:pPr>
            <w:r w:rsidRPr="00FF4867">
              <w:rPr>
                <w:szCs w:val="22"/>
                <w:lang w:eastAsia="sv-SE"/>
              </w:rPr>
              <w:t xml:space="preserve">Parameters for the synchronous reconfiguration to the target </w:t>
            </w:r>
            <w:proofErr w:type="spellStart"/>
            <w:r w:rsidRPr="00FF4867">
              <w:rPr>
                <w:szCs w:val="22"/>
                <w:lang w:eastAsia="sv-SE"/>
              </w:rPr>
              <w:t>SpCell</w:t>
            </w:r>
            <w:proofErr w:type="spellEnd"/>
            <w:r w:rsidRPr="00FF4867">
              <w:rPr>
                <w:szCs w:val="22"/>
                <w:lang w:eastAsia="sv-SE"/>
              </w:rPr>
              <w:t>.</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proofErr w:type="spellStart"/>
            <w:r w:rsidRPr="00FF4867">
              <w:rPr>
                <w:b/>
                <w:i/>
                <w:szCs w:val="22"/>
                <w:lang w:eastAsia="sv-SE"/>
              </w:rPr>
              <w:t>rlf-TimersAndConstants</w:t>
            </w:r>
            <w:proofErr w:type="spellEnd"/>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proofErr w:type="spellStart"/>
            <w:r w:rsidRPr="00FF4867">
              <w:rPr>
                <w:i/>
                <w:lang w:eastAsia="sv-SE"/>
              </w:rPr>
              <w:t>rlf-TimersAndConstants</w:t>
            </w:r>
            <w:proofErr w:type="spellEnd"/>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proofErr w:type="spellStart"/>
            <w:r w:rsidRPr="00FF4867">
              <w:rPr>
                <w:b/>
                <w:i/>
                <w:szCs w:val="22"/>
                <w:lang w:eastAsia="sv-SE"/>
              </w:rPr>
              <w:t>servCellIndex</w:t>
            </w:r>
            <w:proofErr w:type="spellEnd"/>
          </w:p>
          <w:p w14:paraId="2134A9A8" w14:textId="77777777" w:rsidR="00B858A3" w:rsidRPr="00FF4867" w:rsidRDefault="00B858A3" w:rsidP="00D17C9C">
            <w:pPr>
              <w:pStyle w:val="TAL"/>
              <w:rPr>
                <w:szCs w:val="22"/>
                <w:lang w:eastAsia="sv-SE"/>
              </w:rPr>
            </w:pPr>
            <w:r w:rsidRPr="00FF4867">
              <w:rPr>
                <w:szCs w:val="22"/>
                <w:lang w:eastAsia="sv-SE"/>
              </w:rPr>
              <w:t xml:space="preserve">Serving cell ID of a </w:t>
            </w:r>
            <w:proofErr w:type="spellStart"/>
            <w:r w:rsidRPr="00FF4867">
              <w:rPr>
                <w:szCs w:val="22"/>
                <w:lang w:eastAsia="sv-SE"/>
              </w:rPr>
              <w:t>PSCell</w:t>
            </w:r>
            <w:proofErr w:type="spellEnd"/>
            <w:r w:rsidRPr="00FF4867">
              <w:rPr>
                <w:szCs w:val="22"/>
                <w:lang w:eastAsia="sv-SE"/>
              </w:rPr>
              <w:t xml:space="preserve">. The </w:t>
            </w:r>
            <w:proofErr w:type="spellStart"/>
            <w:r w:rsidRPr="00FF4867">
              <w:rPr>
                <w:szCs w:val="22"/>
                <w:lang w:eastAsia="sv-SE"/>
              </w:rPr>
              <w:t>PCell</w:t>
            </w:r>
            <w:proofErr w:type="spellEnd"/>
            <w:r w:rsidRPr="00FF4867">
              <w:rPr>
                <w:szCs w:val="22"/>
                <w:lang w:eastAsia="sv-SE"/>
              </w:rPr>
              <w:t xml:space="preserve">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w:t>
            </w:r>
            <w:proofErr w:type="spellStart"/>
            <w:r w:rsidRPr="00FF4867">
              <w:rPr>
                <w:i/>
                <w:iCs/>
                <w:lang w:eastAsia="sv-SE"/>
              </w:rPr>
              <w:t>PathSwitchConfig</w:t>
            </w:r>
            <w:proofErr w:type="spellEnd"/>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proofErr w:type="spellStart"/>
            <w:r w:rsidRPr="00FF4867">
              <w:rPr>
                <w:b/>
                <w:bCs/>
                <w:i/>
                <w:iCs/>
                <w:lang w:eastAsia="sv-SE"/>
              </w:rPr>
              <w:t>targetRelayUE</w:t>
            </w:r>
            <w:proofErr w:type="spellEnd"/>
            <w:r w:rsidRPr="00FF4867">
              <w:rPr>
                <w:b/>
                <w:bCs/>
                <w:i/>
                <w:iCs/>
                <w:lang w:eastAsia="sv-SE"/>
              </w:rPr>
              <w:t>-Identity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UplinkTxSwitchingMoreBands</w:t>
            </w:r>
            <w:proofErr w:type="spellEnd"/>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proofErr w:type="spellStart"/>
            <w:r w:rsidRPr="00FF4867">
              <w:rPr>
                <w:b/>
                <w:bCs/>
                <w:i/>
                <w:iCs/>
                <w:lang w:eastAsia="sv-SE"/>
              </w:rPr>
              <w:t>uplinkTxSwitchingBandList</w:t>
            </w:r>
            <w:proofErr w:type="spellEnd"/>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proofErr w:type="spellStart"/>
            <w:r w:rsidRPr="00FF4867">
              <w:rPr>
                <w:b/>
                <w:bCs/>
                <w:i/>
                <w:iCs/>
                <w:lang w:eastAsia="sv-SE"/>
              </w:rPr>
              <w:t>uplinkTxSwitchingBandPairList</w:t>
            </w:r>
            <w:proofErr w:type="spellEnd"/>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proofErr w:type="spellStart"/>
            <w:r w:rsidRPr="00FF4867">
              <w:rPr>
                <w:b/>
                <w:bCs/>
                <w:i/>
                <w:iCs/>
                <w:lang w:eastAsia="sv-SE"/>
              </w:rPr>
              <w:t>uplinkTxSwitchingAssociatedBandDualUL</w:t>
            </w:r>
            <w:proofErr w:type="spellEnd"/>
            <w:r w:rsidRPr="00FF4867">
              <w:rPr>
                <w:b/>
                <w:bCs/>
                <w:i/>
                <w:iCs/>
                <w:lang w:eastAsia="sv-SE"/>
              </w:rPr>
              <w:t>-List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proofErr w:type="spellStart"/>
            <w:r w:rsidRPr="00FF4867">
              <w:rPr>
                <w:rFonts w:eastAsia="Yu Mincho"/>
                <w:i/>
                <w:iCs/>
              </w:rPr>
              <w:t>transmitBand</w:t>
            </w:r>
            <w:proofErr w:type="spellEnd"/>
            <w:r w:rsidRPr="00FF4867">
              <w:rPr>
                <w:rFonts w:eastAsia="Yu Mincho"/>
              </w:rPr>
              <w:t xml:space="preserve"> which the transmitting carrier(s) is on as specified in TS 38.214 [19], clause 6.1.6. The network ensures that each band pair of a transmitting band and an associated band supports the </w:t>
            </w:r>
            <w:proofErr w:type="spellStart"/>
            <w:r w:rsidRPr="00FF4867">
              <w:rPr>
                <w:rFonts w:eastAsia="Yu Mincho"/>
                <w:i/>
                <w:iCs/>
              </w:rPr>
              <w:t>dualUL</w:t>
            </w:r>
            <w:proofErr w:type="spellEnd"/>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proofErr w:type="spellStart"/>
            <w:r w:rsidRPr="00FF4867">
              <w:rPr>
                <w:b/>
                <w:bCs/>
                <w:i/>
                <w:iCs/>
                <w:lang w:eastAsia="sv-SE"/>
              </w:rPr>
              <w:t>UplinkTxSwitchingBandIndex</w:t>
            </w:r>
            <w:proofErr w:type="spellEnd"/>
          </w:p>
          <w:p w14:paraId="1EA75A34" w14:textId="77777777" w:rsidR="00B858A3" w:rsidRPr="00FF4867" w:rsidRDefault="00B858A3" w:rsidP="00D17C9C">
            <w:pPr>
              <w:pStyle w:val="TAL"/>
              <w:rPr>
                <w:rFonts w:eastAsia="Calibri"/>
                <w:szCs w:val="22"/>
                <w:lang w:eastAsia="sv-SE"/>
              </w:rPr>
            </w:pP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proofErr w:type="spellStart"/>
            <w:r w:rsidRPr="00FF4867">
              <w:rPr>
                <w:rFonts w:eastAsia="Calibri"/>
                <w:i/>
                <w:iCs/>
                <w:lang w:eastAsia="sv-SE"/>
              </w:rPr>
              <w:lastRenderedPageBreak/>
              <w:t>UplinkTxSwitchingBandPairConfig</w:t>
            </w:r>
            <w:proofErr w:type="spellEnd"/>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proofErr w:type="spellStart"/>
            <w:r w:rsidRPr="00FF4867">
              <w:rPr>
                <w:b/>
                <w:bCs/>
                <w:i/>
                <w:iCs/>
                <w:lang w:eastAsia="sv-SE"/>
              </w:rPr>
              <w:t>switchingOptionConfigForBandPair</w:t>
            </w:r>
            <w:proofErr w:type="spellEnd"/>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proofErr w:type="spellStart"/>
            <w:r w:rsidRPr="00FF4867">
              <w:rPr>
                <w:b/>
                <w:bCs/>
                <w:i/>
                <w:iCs/>
                <w:lang w:eastAsia="sv-SE"/>
              </w:rPr>
              <w:t>switchingPeriodConfigForBandPair</w:t>
            </w:r>
            <w:proofErr w:type="spellEnd"/>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proofErr w:type="spellStart"/>
            <w:r w:rsidRPr="00FF4867">
              <w:rPr>
                <w:rFonts w:eastAsia="Calibri"/>
                <w:i/>
                <w:iCs/>
                <w:lang w:eastAsia="sv-SE"/>
              </w:rPr>
              <w:t>uplinkTxSwitching</w:t>
            </w:r>
            <w:proofErr w:type="spellEnd"/>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w:t>
            </w:r>
            <w:proofErr w:type="spellStart"/>
            <w:r w:rsidRPr="00FF486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w:t>
            </w:r>
            <w:proofErr w:type="spellStart"/>
            <w:r w:rsidRPr="00FF4867">
              <w:rPr>
                <w:rFonts w:eastAsia="Calibri"/>
                <w:lang w:eastAsia="sv-SE"/>
              </w:rPr>
              <w:t>gNB</w:t>
            </w:r>
            <w:proofErr w:type="spellEnd"/>
            <w:r w:rsidRPr="00FF4867">
              <w:rPr>
                <w:rFonts w:eastAsia="Calibri"/>
                <w:lang w:eastAsia="sv-SE"/>
              </w:rPr>
              <w:t xml:space="preserve">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w:t>
            </w:r>
            <w:proofErr w:type="spellStart"/>
            <w:r w:rsidRPr="00FF4867">
              <w:rPr>
                <w:rFonts w:eastAsia="Calibri"/>
                <w:szCs w:val="22"/>
                <w:lang w:eastAsia="sv-SE"/>
              </w:rPr>
              <w:t>swith</w:t>
            </w:r>
            <w:proofErr w:type="spellEnd"/>
            <w:r w:rsidRPr="00FF4867">
              <w:rPr>
                <w:rFonts w:eastAsia="Calibri"/>
                <w:szCs w:val="22"/>
                <w:lang w:eastAsia="sv-SE"/>
              </w:rPr>
              <w:t xml:space="preserve">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等线"/>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等线"/>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proofErr w:type="spellStart"/>
            <w:r w:rsidRPr="00FF486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proofErr w:type="spellStart"/>
            <w:r w:rsidRPr="00FF4867">
              <w:rPr>
                <w:i/>
                <w:iCs/>
              </w:rPr>
              <w:t>preConfigInd</w:t>
            </w:r>
            <w:proofErr w:type="spellEnd"/>
            <w:r w:rsidRPr="00FF4867">
              <w:t xml:space="preserve"> or there is at least one per FR gap of the same FR which the </w:t>
            </w:r>
            <w:proofErr w:type="spellStart"/>
            <w:r w:rsidRPr="00FF4867">
              <w:t>SCell</w:t>
            </w:r>
            <w:proofErr w:type="spellEnd"/>
            <w:r w:rsidRPr="00FF4867">
              <w:t xml:space="preserve"> belongs to and configured with </w:t>
            </w:r>
            <w:proofErr w:type="spellStart"/>
            <w:r w:rsidRPr="00FF4867">
              <w:rPr>
                <w:i/>
                <w:iCs/>
              </w:rPr>
              <w:t>preConfigInd</w:t>
            </w:r>
            <w:proofErr w:type="spellEnd"/>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proofErr w:type="spellStart"/>
            <w:r w:rsidRPr="00FF4867">
              <w:rPr>
                <w:rFonts w:ascii="Arial" w:eastAsia="Calibri" w:hAnsi="Arial" w:cs="Arial"/>
                <w:i/>
                <w:sz w:val="18"/>
                <w:szCs w:val="18"/>
              </w:rPr>
              <w:t>CellGroupConfig</w:t>
            </w:r>
            <w:proofErr w:type="spellEnd"/>
            <w:r w:rsidRPr="00FF4867">
              <w:rPr>
                <w:rFonts w:ascii="Arial" w:eastAsia="Calibri" w:hAnsi="Arial" w:cs="Arial"/>
                <w:sz w:val="18"/>
                <w:szCs w:val="18"/>
              </w:rPr>
              <w:t xml:space="preserve"> for which the </w:t>
            </w:r>
            <w:proofErr w:type="spellStart"/>
            <w:r w:rsidRPr="00FF4867">
              <w:rPr>
                <w:rFonts w:ascii="Arial" w:eastAsia="Calibri" w:hAnsi="Arial" w:cs="Arial"/>
                <w:sz w:val="18"/>
                <w:szCs w:val="18"/>
              </w:rPr>
              <w:t>SpCell</w:t>
            </w:r>
            <w:proofErr w:type="spellEnd"/>
            <w:r w:rsidRPr="00FF4867">
              <w:rPr>
                <w:rFonts w:ascii="Arial" w:eastAsia="Calibri" w:hAnsi="Arial" w:cs="Arial"/>
                <w:sz w:val="18"/>
                <w:szCs w:val="18"/>
              </w:rPr>
              <w:t xml:space="preserve">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proofErr w:type="spellStart"/>
            <w:r w:rsidRPr="00FF4867">
              <w:rPr>
                <w:rFonts w:ascii="Arial" w:eastAsia="Calibri" w:hAnsi="Arial"/>
                <w:i/>
                <w:sz w:val="18"/>
                <w:szCs w:val="22"/>
              </w:rPr>
              <w:t>masterCellGroup</w:t>
            </w:r>
            <w:proofErr w:type="spellEnd"/>
            <w:r w:rsidRPr="00FF4867">
              <w:rPr>
                <w:rFonts w:ascii="Arial" w:eastAsia="Calibri" w:hAnsi="Arial"/>
                <w:i/>
                <w:sz w:val="18"/>
                <w:szCs w:val="22"/>
              </w:rPr>
              <w:t>:</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 xml:space="preserve">at change of AS security key derived from </w:t>
            </w:r>
            <w:proofErr w:type="spellStart"/>
            <w:r w:rsidRPr="00FF4867">
              <w:rPr>
                <w:rFonts w:ascii="Arial" w:eastAsia="Calibri" w:hAnsi="Arial"/>
                <w:sz w:val="18"/>
                <w:szCs w:val="22"/>
              </w:rPr>
              <w:t>K</w:t>
            </w:r>
            <w:r w:rsidRPr="00FF4867">
              <w:rPr>
                <w:rFonts w:ascii="Arial" w:eastAsia="Calibri" w:hAnsi="Arial"/>
                <w:sz w:val="18"/>
                <w:szCs w:val="22"/>
                <w:vertAlign w:val="subscript"/>
              </w:rPr>
              <w:t>gNB</w:t>
            </w:r>
            <w:proofErr w:type="spellEnd"/>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 contained in a </w:t>
            </w:r>
            <w:proofErr w:type="spellStart"/>
            <w:r w:rsidRPr="00FF4867">
              <w:rPr>
                <w:rFonts w:ascii="Arial" w:eastAsia="Calibri" w:hAnsi="Arial"/>
                <w:i/>
                <w:sz w:val="18"/>
                <w:szCs w:val="22"/>
              </w:rPr>
              <w:t>DLInformationTransferMRDC</w:t>
            </w:r>
            <w:proofErr w:type="spellEnd"/>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 xml:space="preserve">path switch of L2 U2N remote UE to the target </w:t>
            </w:r>
            <w:proofErr w:type="spellStart"/>
            <w:r w:rsidRPr="00FF4867">
              <w:rPr>
                <w:rFonts w:ascii="Arial" w:eastAsia="Calibri" w:hAnsi="Arial"/>
                <w:sz w:val="18"/>
                <w:szCs w:val="22"/>
              </w:rPr>
              <w:t>PCell</w:t>
            </w:r>
            <w:proofErr w:type="spellEnd"/>
            <w:r w:rsidRPr="00FF4867">
              <w:rPr>
                <w:rFonts w:ascii="Arial" w:eastAsia="Calibri" w:hAnsi="Arial"/>
                <w:sz w:val="18"/>
                <w:szCs w:val="22"/>
              </w:rPr>
              <w:t>,</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proofErr w:type="spellStart"/>
            <w:r w:rsidRPr="00FF4867">
              <w:rPr>
                <w:rFonts w:ascii="Arial" w:eastAsia="Calibri" w:hAnsi="Arial"/>
                <w:i/>
                <w:sz w:val="18"/>
                <w:szCs w:val="22"/>
              </w:rPr>
              <w:t>secondaryCellGroup</w:t>
            </w:r>
            <w:proofErr w:type="spellEnd"/>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 xml:space="preserve">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w:t>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w:t>
            </w:r>
            <w:proofErr w:type="spellStart"/>
            <w:r w:rsidRPr="00FF4867">
              <w:rPr>
                <w:rFonts w:ascii="Arial" w:hAnsi="Arial" w:cs="Arial"/>
                <w:sz w:val="18"/>
                <w:szCs w:val="18"/>
              </w:rPr>
              <w:t>K</w:t>
            </w:r>
            <w:r w:rsidRPr="00FF4867">
              <w:rPr>
                <w:rFonts w:ascii="Arial" w:hAnsi="Arial" w:cs="Arial"/>
                <w:sz w:val="18"/>
                <w:szCs w:val="18"/>
                <w:vertAlign w:val="subscript"/>
              </w:rPr>
              <w:t>gNB</w:t>
            </w:r>
            <w:proofErr w:type="spellEnd"/>
            <w:r w:rsidRPr="00FF4867">
              <w:rPr>
                <w:rFonts w:ascii="Arial" w:hAnsi="Arial" w:cs="Arial"/>
                <w:sz w:val="18"/>
                <w:szCs w:val="18"/>
              </w:rPr>
              <w:t xml:space="preserve"> in NR-DC while the UE is configured with at least one radio bearer with </w:t>
            </w:r>
            <w:proofErr w:type="spellStart"/>
            <w:r w:rsidRPr="00FF4867">
              <w:rPr>
                <w:rFonts w:ascii="Arial" w:hAnsi="Arial" w:cs="Arial"/>
                <w:i/>
                <w:sz w:val="18"/>
                <w:szCs w:val="18"/>
              </w:rPr>
              <w:t>keyToUse</w:t>
            </w:r>
            <w:proofErr w:type="spellEnd"/>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proofErr w:type="spellStart"/>
            <w:r w:rsidRPr="00FF4867">
              <w:rPr>
                <w:rFonts w:ascii="Arial" w:hAnsi="Arial" w:cs="Arial"/>
                <w:i/>
                <w:sz w:val="18"/>
                <w:szCs w:val="18"/>
              </w:rPr>
              <w:t>RRCReconfiguration</w:t>
            </w:r>
            <w:proofErr w:type="spellEnd"/>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RRCResume</w:t>
            </w:r>
            <w:proofErr w:type="spellEnd"/>
            <w:r w:rsidRPr="00FF4867">
              <w:rPr>
                <w:rFonts w:eastAsia="Calibri"/>
                <w:i/>
                <w:szCs w:val="22"/>
              </w:rPr>
              <w:t xml:space="preserve"> </w:t>
            </w:r>
            <w:r w:rsidRPr="00FF4867">
              <w:rPr>
                <w:rFonts w:eastAsia="Calibri"/>
                <w:szCs w:val="22"/>
              </w:rPr>
              <w:t xml:space="preserve">and </w:t>
            </w:r>
            <w:proofErr w:type="spellStart"/>
            <w:r w:rsidRPr="00FF4867">
              <w:rPr>
                <w:rFonts w:eastAsia="Calibri"/>
                <w:i/>
                <w:szCs w:val="22"/>
              </w:rPr>
              <w:t>RRCSetup</w:t>
            </w:r>
            <w:proofErr w:type="spellEnd"/>
            <w:r w:rsidRPr="00FF4867">
              <w:rPr>
                <w:rFonts w:eastAsia="Calibri"/>
                <w:szCs w:val="22"/>
              </w:rPr>
              <w:t xml:space="preserve"> messages and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RRCReconfiguration</w:t>
            </w:r>
            <w:proofErr w:type="spellEnd"/>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proofErr w:type="spellStart"/>
            <w:r w:rsidRPr="00FF486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proofErr w:type="spellStart"/>
            <w:r w:rsidRPr="00FF4867">
              <w:rPr>
                <w:i/>
                <w:lang w:eastAsia="sv-SE"/>
              </w:rPr>
              <w:t>masterCellGroup</w:t>
            </w:r>
            <w:proofErr w:type="spellEnd"/>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proofErr w:type="spellStart"/>
            <w:r w:rsidRPr="00FF4867">
              <w:rPr>
                <w:lang w:eastAsia="sv-SE"/>
              </w:rPr>
              <w:t>SCell</w:t>
            </w:r>
            <w:proofErr w:type="spellEnd"/>
            <w:r w:rsidRPr="00FF4867">
              <w:rPr>
                <w:lang w:eastAsia="sv-SE"/>
              </w:rPr>
              <w:t xml:space="preserve">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proofErr w:type="spellStart"/>
            <w:r w:rsidRPr="00FF4867">
              <w:rPr>
                <w:rFonts w:ascii="Arial" w:eastAsia="Calibri" w:hAnsi="Arial"/>
                <w:i/>
                <w:sz w:val="18"/>
                <w:szCs w:val="22"/>
                <w:lang w:eastAsia="en-US"/>
              </w:rPr>
              <w:t>secondaryCellGroup</w:t>
            </w:r>
            <w:proofErr w:type="spellEnd"/>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r>
            <w:proofErr w:type="spellStart"/>
            <w:r w:rsidRPr="00FF4867">
              <w:rPr>
                <w:rFonts w:ascii="Arial" w:eastAsia="Calibri" w:hAnsi="Arial" w:cs="Arial"/>
                <w:sz w:val="18"/>
                <w:szCs w:val="18"/>
                <w:lang w:eastAsia="en-US"/>
              </w:rPr>
              <w:t>SCell</w:t>
            </w:r>
            <w:proofErr w:type="spellEnd"/>
            <w:r w:rsidRPr="00FF4867">
              <w:rPr>
                <w:rFonts w:ascii="Arial" w:eastAsia="Calibri" w:hAnsi="Arial" w:cs="Arial"/>
                <w:sz w:val="18"/>
                <w:szCs w:val="18"/>
                <w:lang w:eastAsia="en-US"/>
              </w:rPr>
              <w:t xml:space="preserve">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proofErr w:type="spellStart"/>
            <w:r w:rsidRPr="00FF4867">
              <w:rPr>
                <w:rFonts w:eastAsia="Calibri"/>
                <w:i/>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xml:space="preserve">.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w:t>
            </w:r>
            <w:proofErr w:type="spellStart"/>
            <w:r w:rsidRPr="00FF486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M, in an </w:t>
            </w:r>
            <w:proofErr w:type="spellStart"/>
            <w:r w:rsidRPr="00FF4867">
              <w:rPr>
                <w:rFonts w:eastAsia="Calibri"/>
                <w:szCs w:val="22"/>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w:t>
      </w:r>
      <w:proofErr w:type="spellStart"/>
      <w:r w:rsidRPr="00FF4867">
        <w:t>K</w:t>
      </w:r>
      <w:r w:rsidRPr="00FF4867">
        <w:rPr>
          <w:vertAlign w:val="subscript"/>
        </w:rPr>
        <w:t>gNB</w:t>
      </w:r>
      <w:proofErr w:type="spellEnd"/>
      <w:r w:rsidRPr="00FF4867">
        <w:t>/S-</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masterCellGroup</w:t>
      </w:r>
      <w:proofErr w:type="spellEnd"/>
      <w:r w:rsidRPr="00FF4867">
        <w:t xml:space="preserve">, the network releases all existing MCG RLC bearers associated with a radio bearer with </w:t>
      </w:r>
      <w:proofErr w:type="spellStart"/>
      <w:r w:rsidRPr="00FF4867">
        <w:rPr>
          <w:i/>
        </w:rPr>
        <w:t>keyToUse</w:t>
      </w:r>
      <w:proofErr w:type="spellEnd"/>
      <w:r w:rsidRPr="00FF4867">
        <w:t xml:space="preserve"> set to </w:t>
      </w:r>
      <w:r w:rsidRPr="00FF4867">
        <w:rPr>
          <w:i/>
        </w:rPr>
        <w:t>secondary</w:t>
      </w:r>
      <w:r w:rsidRPr="00FF4867">
        <w:t xml:space="preserve">. In case of change of AS security key derived from </w:t>
      </w:r>
      <w:proofErr w:type="spellStart"/>
      <w:r w:rsidRPr="00FF4867">
        <w:t>K</w:t>
      </w:r>
      <w:r w:rsidRPr="00FF4867">
        <w:rPr>
          <w:vertAlign w:val="subscript"/>
        </w:rPr>
        <w:t>gNB</w:t>
      </w:r>
      <w:proofErr w:type="spellEnd"/>
      <w:r w:rsidRPr="00FF4867">
        <w:t>/</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secondaryCellGroup</w:t>
      </w:r>
      <w:proofErr w:type="spellEnd"/>
      <w:r w:rsidRPr="00FF4867">
        <w:t xml:space="preserve">, the network releases all existing SCG RLC bearers associated with a radio bearer with </w:t>
      </w:r>
      <w:proofErr w:type="spellStart"/>
      <w:r w:rsidRPr="00FF4867">
        <w:rPr>
          <w:i/>
        </w:rPr>
        <w:t>keyToUse</w:t>
      </w:r>
      <w:proofErr w:type="spellEnd"/>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wei" w:date="2024-05-31T11:17:00Z" w:initials="YG">
    <w:p w14:paraId="29732E22" w14:textId="4FF90052" w:rsidR="000961A5" w:rsidRDefault="000961A5">
      <w:pPr>
        <w:pStyle w:val="af2"/>
      </w:pPr>
      <w:r>
        <w:rPr>
          <w:rStyle w:val="af1"/>
        </w:rPr>
        <w:annotationRef/>
      </w:r>
      <w:r>
        <w:t xml:space="preserve">Should be when </w:t>
      </w:r>
      <w:r>
        <w:t>cg-RRC-Configuration-r18 is configured</w:t>
      </w:r>
      <w:r w:rsidR="00D94C40">
        <w:t xml:space="preserve">. The same change </w:t>
      </w:r>
      <w:proofErr w:type="spellStart"/>
      <w:r w:rsidR="00D94C40">
        <w:t>shoudl</w:t>
      </w:r>
      <w:proofErr w:type="spellEnd"/>
      <w:r w:rsidR="00D94C40">
        <w:t xml:space="preserve"> also be applied for the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32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3036"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32E22" w16cid:durableId="2A043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2AA4" w14:textId="77777777" w:rsidR="00745BCB" w:rsidRPr="007B4B4C" w:rsidRDefault="00745BCB">
      <w:pPr>
        <w:spacing w:after="0"/>
      </w:pPr>
      <w:r w:rsidRPr="007B4B4C">
        <w:separator/>
      </w:r>
    </w:p>
  </w:endnote>
  <w:endnote w:type="continuationSeparator" w:id="0">
    <w:p w14:paraId="293D113D" w14:textId="77777777" w:rsidR="00745BCB" w:rsidRPr="007B4B4C" w:rsidRDefault="00745BCB">
      <w:pPr>
        <w:spacing w:after="0"/>
      </w:pPr>
      <w:r w:rsidRPr="007B4B4C">
        <w:continuationSeparator/>
      </w:r>
    </w:p>
  </w:endnote>
  <w:endnote w:type="continuationNotice" w:id="1">
    <w:p w14:paraId="5926C8BA" w14:textId="77777777" w:rsidR="00745BCB" w:rsidRPr="007B4B4C" w:rsidRDefault="00745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FC0E" w14:textId="77777777" w:rsidR="00745BCB" w:rsidRPr="007B4B4C" w:rsidRDefault="00745BCB">
      <w:pPr>
        <w:spacing w:after="0"/>
      </w:pPr>
      <w:r w:rsidRPr="007B4B4C">
        <w:separator/>
      </w:r>
    </w:p>
  </w:footnote>
  <w:footnote w:type="continuationSeparator" w:id="0">
    <w:p w14:paraId="49714333" w14:textId="77777777" w:rsidR="00745BCB" w:rsidRPr="007B4B4C" w:rsidRDefault="00745BCB">
      <w:pPr>
        <w:spacing w:after="0"/>
      </w:pPr>
      <w:r w:rsidRPr="007B4B4C">
        <w:continuationSeparator/>
      </w:r>
    </w:p>
  </w:footnote>
  <w:footnote w:type="continuationNotice" w:id="1">
    <w:p w14:paraId="3F3864C1" w14:textId="77777777" w:rsidR="00745BCB" w:rsidRPr="007B4B4C" w:rsidRDefault="00745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1"/>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4"/>
  </w:num>
  <w:num w:numId="19">
    <w:abstractNumId w:val="50"/>
  </w:num>
  <w:num w:numId="20">
    <w:abstractNumId w:val="20"/>
  </w:num>
  <w:num w:numId="21">
    <w:abstractNumId w:val="8"/>
  </w:num>
  <w:num w:numId="22">
    <w:abstractNumId w:val="45"/>
  </w:num>
  <w:num w:numId="23">
    <w:abstractNumId w:val="22"/>
  </w:num>
  <w:num w:numId="24">
    <w:abstractNumId w:val="34"/>
  </w:num>
  <w:num w:numId="25">
    <w:abstractNumId w:val="15"/>
  </w:num>
  <w:num w:numId="26">
    <w:abstractNumId w:val="12"/>
  </w:num>
  <w:num w:numId="27">
    <w:abstractNumId w:val="35"/>
  </w:num>
  <w:num w:numId="28">
    <w:abstractNumId w:val="49"/>
  </w:num>
  <w:num w:numId="29">
    <w:abstractNumId w:val="24"/>
  </w:num>
  <w:num w:numId="30">
    <w:abstractNumId w:val="37"/>
  </w:num>
  <w:num w:numId="31">
    <w:abstractNumId w:val="17"/>
  </w:num>
  <w:num w:numId="32">
    <w:abstractNumId w:val="36"/>
  </w:num>
  <w:num w:numId="33">
    <w:abstractNumId w:val="16"/>
  </w:num>
  <w:num w:numId="34">
    <w:abstractNumId w:val="44"/>
  </w:num>
  <w:num w:numId="35">
    <w:abstractNumId w:val="51"/>
  </w:num>
  <w:num w:numId="36">
    <w:abstractNumId w:val="30"/>
  </w:num>
  <w:num w:numId="37">
    <w:abstractNumId w:val="48"/>
  </w:num>
  <w:num w:numId="38">
    <w:abstractNumId w:val="52"/>
  </w:num>
  <w:num w:numId="39">
    <w:abstractNumId w:val="11"/>
  </w:num>
  <w:num w:numId="40">
    <w:abstractNumId w:val="40"/>
  </w:num>
  <w:num w:numId="41">
    <w:abstractNumId w:val="28"/>
  </w:num>
  <w:num w:numId="42">
    <w:abstractNumId w:val="29"/>
  </w:num>
  <w:num w:numId="43">
    <w:abstractNumId w:val="10"/>
  </w:num>
  <w:num w:numId="44">
    <w:abstractNumId w:val="33"/>
  </w:num>
  <w:num w:numId="45">
    <w:abstractNumId w:val="27"/>
  </w:num>
  <w:num w:numId="46">
    <w:abstractNumId w:val="18"/>
  </w:num>
  <w:num w:numId="47">
    <w:abstractNumId w:val="47"/>
  </w:num>
  <w:num w:numId="48">
    <w:abstractNumId w:val="25"/>
  </w:num>
  <w:num w:numId="49">
    <w:abstractNumId w:val="21"/>
  </w:num>
  <w:num w:numId="50">
    <w:abstractNumId w:val="19"/>
  </w:num>
  <w:num w:numId="51">
    <w:abstractNumId w:val="23"/>
  </w:num>
  <w:num w:numId="52">
    <w:abstractNumId w:val="46"/>
  </w:num>
  <w:num w:numId="53">
    <w:abstractNumId w:val="38"/>
  </w:num>
  <w:num w:numId="54">
    <w:abstractNumId w:val="31"/>
  </w:num>
  <w:num w:numId="55">
    <w:abstractNumId w:val="26"/>
  </w:num>
  <w:num w:numId="56">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160</TotalTime>
  <Pages>48</Pages>
  <Words>21183</Words>
  <Characters>120746</Characters>
  <Application>Microsoft Office Word</Application>
  <DocSecurity>0</DocSecurity>
  <Lines>1006</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cp:lastModifiedBy>
  <cp:revision>26</cp:revision>
  <cp:lastPrinted>2017-05-08T10:55:00Z</cp:lastPrinted>
  <dcterms:created xsi:type="dcterms:W3CDTF">2024-04-23T16:54:00Z</dcterms:created>
  <dcterms:modified xsi:type="dcterms:W3CDTF">2024-05-31T03:18:00Z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