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63F94" w14:textId="7A0FF033" w:rsidR="00415425" w:rsidRDefault="00415425" w:rsidP="00415425">
      <w:pPr>
        <w:pStyle w:val="CRCoverPage"/>
        <w:tabs>
          <w:tab w:val="right" w:pos="9639"/>
        </w:tabs>
        <w:spacing w:after="0"/>
        <w:rPr>
          <w:b/>
          <w:i/>
          <w:noProof/>
          <w:sz w:val="28"/>
        </w:rPr>
      </w:pPr>
      <w:bookmarkStart w:id="0" w:name="page2"/>
      <w:r>
        <w:rPr>
          <w:b/>
          <w:noProof/>
          <w:sz w:val="24"/>
        </w:rPr>
        <w:t>3GPP TSG-RAN2 Meeting #125</w:t>
      </w:r>
      <w:r>
        <w:rPr>
          <w:b/>
          <w:i/>
          <w:noProof/>
          <w:sz w:val="28"/>
        </w:rPr>
        <w:tab/>
        <w:t>R2-240</w:t>
      </w:r>
      <w:r w:rsidR="00433245">
        <w:rPr>
          <w:b/>
          <w:i/>
          <w:noProof/>
          <w:sz w:val="28"/>
        </w:rPr>
        <w:t>1630</w:t>
      </w:r>
    </w:p>
    <w:p w14:paraId="651212B0" w14:textId="37AF7B33" w:rsidR="00415425" w:rsidRDefault="00415425" w:rsidP="00415425">
      <w:pPr>
        <w:pStyle w:val="CRCoverPage"/>
        <w:outlineLvl w:val="0"/>
        <w:rPr>
          <w:b/>
          <w:noProof/>
          <w:sz w:val="24"/>
          <w:lang w:eastAsia="zh-CN"/>
        </w:rPr>
      </w:pPr>
      <w:fldSimple w:instr=" DOCPROPERTY  Location  \* MERGEFORMAT ">
        <w:r>
          <w:rPr>
            <w:b/>
            <w:noProof/>
            <w:sz w:val="24"/>
          </w:rPr>
          <w:t>Athens</w:t>
        </w:r>
      </w:fldSimple>
      <w:r>
        <w:rPr>
          <w:b/>
          <w:noProof/>
          <w:sz w:val="24"/>
        </w:rPr>
        <w:t>, Greece, 26</w:t>
      </w:r>
      <w:r>
        <w:rPr>
          <w:b/>
          <w:noProof/>
          <w:sz w:val="24"/>
          <w:vertAlign w:val="superscript"/>
        </w:rPr>
        <w:t>th</w:t>
      </w:r>
      <w:r>
        <w:rPr>
          <w:b/>
          <w:noProof/>
          <w:sz w:val="24"/>
        </w:rPr>
        <w:t xml:space="preserve"> Feb- 1</w:t>
      </w:r>
      <w:r>
        <w:rPr>
          <w:b/>
          <w:noProof/>
          <w:sz w:val="24"/>
          <w:vertAlign w:val="superscript"/>
        </w:rPr>
        <w:t>st</w:t>
      </w:r>
      <w:r>
        <w:rPr>
          <w:b/>
          <w:noProof/>
          <w:sz w:val="24"/>
        </w:rPr>
        <w:t xml:space="preserve"> Mar</w:t>
      </w:r>
      <w:r>
        <w:rPr>
          <w:b/>
          <w:noProof/>
          <w:sz w:val="24"/>
          <w:lang w:eastAsia="zh-CN"/>
        </w:rPr>
        <w:t>,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15425" w14:paraId="70EC3AD1" w14:textId="77777777" w:rsidTr="00415425">
        <w:tc>
          <w:tcPr>
            <w:tcW w:w="9641" w:type="dxa"/>
            <w:gridSpan w:val="9"/>
            <w:tcBorders>
              <w:top w:val="single" w:sz="4" w:space="0" w:color="auto"/>
              <w:left w:val="single" w:sz="4" w:space="0" w:color="auto"/>
              <w:bottom w:val="nil"/>
              <w:right w:val="single" w:sz="4" w:space="0" w:color="auto"/>
            </w:tcBorders>
            <w:hideMark/>
          </w:tcPr>
          <w:p w14:paraId="0163E8F2" w14:textId="77777777" w:rsidR="00415425" w:rsidRDefault="00415425">
            <w:pPr>
              <w:pStyle w:val="CRCoverPage"/>
              <w:spacing w:after="0"/>
              <w:jc w:val="right"/>
              <w:rPr>
                <w:i/>
                <w:noProof/>
              </w:rPr>
            </w:pPr>
            <w:r>
              <w:rPr>
                <w:i/>
                <w:noProof/>
                <w:sz w:val="14"/>
              </w:rPr>
              <w:t>CR-Form-v12.2</w:t>
            </w:r>
          </w:p>
        </w:tc>
      </w:tr>
      <w:tr w:rsidR="00415425" w14:paraId="62F3F6AC" w14:textId="77777777" w:rsidTr="00415425">
        <w:tc>
          <w:tcPr>
            <w:tcW w:w="9641" w:type="dxa"/>
            <w:gridSpan w:val="9"/>
            <w:tcBorders>
              <w:top w:val="nil"/>
              <w:left w:val="single" w:sz="4" w:space="0" w:color="auto"/>
              <w:bottom w:val="nil"/>
              <w:right w:val="single" w:sz="4" w:space="0" w:color="auto"/>
            </w:tcBorders>
            <w:hideMark/>
          </w:tcPr>
          <w:p w14:paraId="319958E4" w14:textId="77777777" w:rsidR="00415425" w:rsidRDefault="00415425">
            <w:pPr>
              <w:pStyle w:val="CRCoverPage"/>
              <w:spacing w:after="0"/>
              <w:jc w:val="center"/>
              <w:rPr>
                <w:noProof/>
              </w:rPr>
            </w:pPr>
            <w:r>
              <w:rPr>
                <w:b/>
                <w:noProof/>
                <w:sz w:val="32"/>
              </w:rPr>
              <w:t>CHANGE REQUEST</w:t>
            </w:r>
          </w:p>
        </w:tc>
      </w:tr>
      <w:tr w:rsidR="00415425" w14:paraId="0D8416E3" w14:textId="77777777" w:rsidTr="00415425">
        <w:tc>
          <w:tcPr>
            <w:tcW w:w="9641" w:type="dxa"/>
            <w:gridSpan w:val="9"/>
            <w:tcBorders>
              <w:top w:val="nil"/>
              <w:left w:val="single" w:sz="4" w:space="0" w:color="auto"/>
              <w:bottom w:val="nil"/>
              <w:right w:val="single" w:sz="4" w:space="0" w:color="auto"/>
            </w:tcBorders>
          </w:tcPr>
          <w:p w14:paraId="444B0824" w14:textId="77777777" w:rsidR="00415425" w:rsidRDefault="00415425">
            <w:pPr>
              <w:pStyle w:val="CRCoverPage"/>
              <w:spacing w:after="0"/>
              <w:rPr>
                <w:noProof/>
                <w:sz w:val="8"/>
                <w:szCs w:val="8"/>
              </w:rPr>
            </w:pPr>
          </w:p>
        </w:tc>
      </w:tr>
      <w:tr w:rsidR="00415425" w14:paraId="228D6B38" w14:textId="77777777" w:rsidTr="00415425">
        <w:tc>
          <w:tcPr>
            <w:tcW w:w="142" w:type="dxa"/>
            <w:tcBorders>
              <w:top w:val="nil"/>
              <w:left w:val="single" w:sz="4" w:space="0" w:color="auto"/>
              <w:bottom w:val="nil"/>
              <w:right w:val="nil"/>
            </w:tcBorders>
          </w:tcPr>
          <w:p w14:paraId="1F6EB2B9" w14:textId="77777777" w:rsidR="00415425" w:rsidRDefault="00415425">
            <w:pPr>
              <w:pStyle w:val="CRCoverPage"/>
              <w:spacing w:after="0"/>
              <w:jc w:val="right"/>
              <w:rPr>
                <w:noProof/>
              </w:rPr>
            </w:pPr>
          </w:p>
        </w:tc>
        <w:tc>
          <w:tcPr>
            <w:tcW w:w="1559" w:type="dxa"/>
            <w:shd w:val="pct30" w:color="FFFF00" w:fill="auto"/>
            <w:hideMark/>
          </w:tcPr>
          <w:p w14:paraId="74CB15C8" w14:textId="77777777" w:rsidR="00415425" w:rsidRDefault="00415425">
            <w:pPr>
              <w:pStyle w:val="CRCoverPage"/>
              <w:spacing w:after="0"/>
              <w:jc w:val="center"/>
              <w:rPr>
                <w:b/>
                <w:noProof/>
              </w:rPr>
            </w:pPr>
            <w:r>
              <w:rPr>
                <w:b/>
                <w:noProof/>
              </w:rPr>
              <w:t>38.321</w:t>
            </w:r>
          </w:p>
        </w:tc>
        <w:tc>
          <w:tcPr>
            <w:tcW w:w="709" w:type="dxa"/>
            <w:hideMark/>
          </w:tcPr>
          <w:p w14:paraId="2E0F8ACD" w14:textId="77777777" w:rsidR="00415425" w:rsidRDefault="00415425">
            <w:pPr>
              <w:pStyle w:val="CRCoverPage"/>
              <w:spacing w:after="0"/>
              <w:jc w:val="center"/>
              <w:rPr>
                <w:noProof/>
              </w:rPr>
            </w:pPr>
            <w:r>
              <w:rPr>
                <w:b/>
                <w:noProof/>
                <w:sz w:val="28"/>
              </w:rPr>
              <w:t>CR</w:t>
            </w:r>
          </w:p>
        </w:tc>
        <w:tc>
          <w:tcPr>
            <w:tcW w:w="1276" w:type="dxa"/>
            <w:shd w:val="pct30" w:color="FFFF00" w:fill="auto"/>
            <w:hideMark/>
          </w:tcPr>
          <w:p w14:paraId="254C98BD" w14:textId="77777777" w:rsidR="00415425" w:rsidRDefault="00415425">
            <w:pPr>
              <w:pStyle w:val="CRCoverPage"/>
              <w:spacing w:after="0"/>
              <w:rPr>
                <w:noProof/>
                <w:lang w:eastAsia="zh-CN"/>
              </w:rPr>
            </w:pPr>
            <w:r>
              <w:rPr>
                <w:noProof/>
                <w:lang w:eastAsia="zh-CN"/>
              </w:rPr>
              <w:t>1739</w:t>
            </w:r>
          </w:p>
        </w:tc>
        <w:tc>
          <w:tcPr>
            <w:tcW w:w="709" w:type="dxa"/>
            <w:hideMark/>
          </w:tcPr>
          <w:p w14:paraId="068C6255" w14:textId="77777777" w:rsidR="00415425" w:rsidRDefault="00415425">
            <w:pPr>
              <w:pStyle w:val="CRCoverPage"/>
              <w:tabs>
                <w:tab w:val="right" w:pos="625"/>
              </w:tabs>
              <w:spacing w:after="0"/>
              <w:jc w:val="center"/>
              <w:rPr>
                <w:noProof/>
              </w:rPr>
            </w:pPr>
            <w:r>
              <w:rPr>
                <w:b/>
                <w:bCs/>
                <w:noProof/>
                <w:sz w:val="28"/>
              </w:rPr>
              <w:t>rev</w:t>
            </w:r>
          </w:p>
        </w:tc>
        <w:tc>
          <w:tcPr>
            <w:tcW w:w="992" w:type="dxa"/>
            <w:shd w:val="pct30" w:color="FFFF00" w:fill="auto"/>
            <w:hideMark/>
          </w:tcPr>
          <w:p w14:paraId="52A4F7EC" w14:textId="1DB20A39" w:rsidR="00415425" w:rsidRDefault="00433245">
            <w:pPr>
              <w:pStyle w:val="CRCoverPage"/>
              <w:spacing w:after="0"/>
              <w:jc w:val="center"/>
              <w:rPr>
                <w:b/>
                <w:noProof/>
                <w:lang w:eastAsia="zh-CN"/>
              </w:rPr>
            </w:pPr>
            <w:r>
              <w:rPr>
                <w:b/>
                <w:noProof/>
                <w:lang w:eastAsia="zh-CN"/>
              </w:rPr>
              <w:t>1</w:t>
            </w:r>
          </w:p>
        </w:tc>
        <w:tc>
          <w:tcPr>
            <w:tcW w:w="2410" w:type="dxa"/>
            <w:hideMark/>
          </w:tcPr>
          <w:p w14:paraId="1DC7F68C" w14:textId="77777777" w:rsidR="00415425" w:rsidRDefault="00415425">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1B4A1C39" w14:textId="77777777" w:rsidR="00415425" w:rsidRDefault="00415425">
            <w:pPr>
              <w:pStyle w:val="CRCoverPage"/>
              <w:spacing w:after="0"/>
              <w:jc w:val="center"/>
              <w:rPr>
                <w:noProof/>
                <w:sz w:val="28"/>
              </w:rPr>
            </w:pPr>
            <w:r>
              <w:rPr>
                <w:b/>
                <w:noProof/>
              </w:rPr>
              <w:t>18.0.0</w:t>
            </w:r>
          </w:p>
        </w:tc>
        <w:tc>
          <w:tcPr>
            <w:tcW w:w="143" w:type="dxa"/>
            <w:tcBorders>
              <w:top w:val="nil"/>
              <w:left w:val="nil"/>
              <w:bottom w:val="nil"/>
              <w:right w:val="single" w:sz="4" w:space="0" w:color="auto"/>
            </w:tcBorders>
          </w:tcPr>
          <w:p w14:paraId="05297580" w14:textId="77777777" w:rsidR="00415425" w:rsidRDefault="00415425">
            <w:pPr>
              <w:pStyle w:val="CRCoverPage"/>
              <w:spacing w:after="0"/>
              <w:rPr>
                <w:noProof/>
              </w:rPr>
            </w:pPr>
          </w:p>
        </w:tc>
      </w:tr>
      <w:tr w:rsidR="00415425" w14:paraId="75B15522" w14:textId="77777777" w:rsidTr="00415425">
        <w:tc>
          <w:tcPr>
            <w:tcW w:w="9641" w:type="dxa"/>
            <w:gridSpan w:val="9"/>
            <w:tcBorders>
              <w:top w:val="nil"/>
              <w:left w:val="single" w:sz="4" w:space="0" w:color="auto"/>
              <w:bottom w:val="nil"/>
              <w:right w:val="single" w:sz="4" w:space="0" w:color="auto"/>
            </w:tcBorders>
          </w:tcPr>
          <w:p w14:paraId="26571445" w14:textId="77777777" w:rsidR="00415425" w:rsidRDefault="00415425">
            <w:pPr>
              <w:pStyle w:val="CRCoverPage"/>
              <w:spacing w:after="0"/>
              <w:rPr>
                <w:noProof/>
              </w:rPr>
            </w:pPr>
          </w:p>
        </w:tc>
      </w:tr>
      <w:tr w:rsidR="00415425" w14:paraId="5DF13D8A" w14:textId="77777777" w:rsidTr="00415425">
        <w:tc>
          <w:tcPr>
            <w:tcW w:w="9641" w:type="dxa"/>
            <w:gridSpan w:val="9"/>
            <w:tcBorders>
              <w:top w:val="single" w:sz="4" w:space="0" w:color="auto"/>
              <w:left w:val="nil"/>
              <w:bottom w:val="nil"/>
              <w:right w:val="nil"/>
            </w:tcBorders>
            <w:hideMark/>
          </w:tcPr>
          <w:p w14:paraId="2F1BF0CA" w14:textId="77777777" w:rsidR="00415425" w:rsidRDefault="00415425">
            <w:pPr>
              <w:pStyle w:val="CRCoverPage"/>
              <w:spacing w:after="0"/>
              <w:jc w:val="center"/>
              <w:rPr>
                <w:i/>
                <w:noProof/>
              </w:rPr>
            </w:pPr>
            <w:r>
              <w:rPr>
                <w:i/>
                <w:noProof/>
              </w:rPr>
              <w:t xml:space="preserve">For </w:t>
            </w:r>
            <w:hyperlink r:id="rId9" w:anchor="_blank" w:history="1">
              <w:r>
                <w:rPr>
                  <w:rStyle w:val="af9"/>
                  <w:b/>
                  <w:i/>
                  <w:noProof/>
                  <w:color w:val="FF0000"/>
                </w:rPr>
                <w:t>HE</w:t>
              </w:r>
              <w:bookmarkStart w:id="1" w:name="_Hlt497126619"/>
              <w:r>
                <w:rPr>
                  <w:rStyle w:val="af9"/>
                  <w:b/>
                  <w:i/>
                  <w:noProof/>
                  <w:color w:val="FF0000"/>
                </w:rPr>
                <w:t>L</w:t>
              </w:r>
              <w:bookmarkEnd w:id="1"/>
              <w:r>
                <w:rPr>
                  <w:rStyle w:val="af9"/>
                  <w:b/>
                  <w:i/>
                  <w:noProof/>
                  <w:color w:val="FF0000"/>
                </w:rPr>
                <w:t>P</w:t>
              </w:r>
            </w:hyperlink>
            <w:r>
              <w:rPr>
                <w:b/>
                <w:i/>
                <w:noProof/>
                <w:color w:val="FF0000"/>
              </w:rPr>
              <w:t xml:space="preserve"> </w:t>
            </w:r>
            <w:r>
              <w:rPr>
                <w:i/>
                <w:noProof/>
              </w:rPr>
              <w:t xml:space="preserve">on using this form: comprehensive instructions can be found at </w:t>
            </w:r>
            <w:r>
              <w:rPr>
                <w:i/>
                <w:noProof/>
              </w:rPr>
              <w:br/>
            </w:r>
            <w:hyperlink r:id="rId10" w:history="1">
              <w:r>
                <w:rPr>
                  <w:rStyle w:val="af9"/>
                  <w:i/>
                  <w:noProof/>
                </w:rPr>
                <w:t>http://www.3gpp.org/Change-Requests</w:t>
              </w:r>
            </w:hyperlink>
            <w:r>
              <w:rPr>
                <w:i/>
                <w:noProof/>
              </w:rPr>
              <w:t>.</w:t>
            </w:r>
          </w:p>
        </w:tc>
      </w:tr>
      <w:tr w:rsidR="00415425" w14:paraId="4F66376E" w14:textId="77777777" w:rsidTr="00415425">
        <w:tc>
          <w:tcPr>
            <w:tcW w:w="9641" w:type="dxa"/>
            <w:gridSpan w:val="9"/>
          </w:tcPr>
          <w:p w14:paraId="0AD2ADE7" w14:textId="77777777" w:rsidR="00415425" w:rsidRDefault="00415425">
            <w:pPr>
              <w:pStyle w:val="CRCoverPage"/>
              <w:spacing w:after="0"/>
              <w:rPr>
                <w:rFonts w:cs="Times New Roman"/>
                <w:noProof/>
                <w:sz w:val="8"/>
                <w:szCs w:val="8"/>
              </w:rPr>
            </w:pPr>
          </w:p>
        </w:tc>
      </w:tr>
    </w:tbl>
    <w:p w14:paraId="1F695FDD" w14:textId="77777777" w:rsidR="00415425" w:rsidRDefault="00415425" w:rsidP="00415425">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15425" w14:paraId="0290E828" w14:textId="77777777" w:rsidTr="00415425">
        <w:tc>
          <w:tcPr>
            <w:tcW w:w="2835" w:type="dxa"/>
            <w:hideMark/>
          </w:tcPr>
          <w:p w14:paraId="288F6027" w14:textId="77777777" w:rsidR="00415425" w:rsidRDefault="00415425">
            <w:pPr>
              <w:pStyle w:val="CRCoverPage"/>
              <w:tabs>
                <w:tab w:val="right" w:pos="2751"/>
              </w:tabs>
              <w:spacing w:after="0"/>
              <w:rPr>
                <w:b/>
                <w:i/>
                <w:noProof/>
              </w:rPr>
            </w:pPr>
            <w:r>
              <w:rPr>
                <w:b/>
                <w:i/>
                <w:noProof/>
              </w:rPr>
              <w:t>Proposed change affects:</w:t>
            </w:r>
          </w:p>
        </w:tc>
        <w:tc>
          <w:tcPr>
            <w:tcW w:w="1418" w:type="dxa"/>
            <w:hideMark/>
          </w:tcPr>
          <w:p w14:paraId="1F687ADB" w14:textId="77777777" w:rsidR="00415425" w:rsidRDefault="0041542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3DF05D" w14:textId="77777777" w:rsidR="00415425" w:rsidRDefault="00415425">
            <w:pPr>
              <w:pStyle w:val="CRCoverPage"/>
              <w:spacing w:after="0"/>
              <w:jc w:val="center"/>
              <w:rPr>
                <w:b/>
                <w:caps/>
                <w:noProof/>
              </w:rPr>
            </w:pPr>
          </w:p>
        </w:tc>
        <w:tc>
          <w:tcPr>
            <w:tcW w:w="709" w:type="dxa"/>
            <w:tcBorders>
              <w:top w:val="nil"/>
              <w:left w:val="single" w:sz="4" w:space="0" w:color="auto"/>
              <w:bottom w:val="nil"/>
              <w:right w:val="nil"/>
            </w:tcBorders>
            <w:hideMark/>
          </w:tcPr>
          <w:p w14:paraId="113ADA3B" w14:textId="77777777" w:rsidR="00415425" w:rsidRDefault="0041542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9D2D6FD" w14:textId="77777777" w:rsidR="00415425" w:rsidRDefault="00415425">
            <w:pPr>
              <w:pStyle w:val="CRCoverPage"/>
              <w:spacing w:after="0"/>
              <w:jc w:val="center"/>
              <w:rPr>
                <w:b/>
                <w:caps/>
                <w:noProof/>
                <w:lang w:eastAsia="zh-CN"/>
              </w:rPr>
            </w:pPr>
            <w:r>
              <w:rPr>
                <w:b/>
                <w:caps/>
                <w:noProof/>
                <w:lang w:eastAsia="zh-CN"/>
              </w:rPr>
              <w:t>X</w:t>
            </w:r>
          </w:p>
        </w:tc>
        <w:tc>
          <w:tcPr>
            <w:tcW w:w="2126" w:type="dxa"/>
            <w:hideMark/>
          </w:tcPr>
          <w:p w14:paraId="488E5B50" w14:textId="77777777" w:rsidR="00415425" w:rsidRDefault="0041542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1851D6C5" w14:textId="77777777" w:rsidR="00415425" w:rsidRDefault="00415425">
            <w:pPr>
              <w:pStyle w:val="CRCoverPage"/>
              <w:spacing w:after="0"/>
              <w:jc w:val="center"/>
              <w:rPr>
                <w:b/>
                <w:caps/>
                <w:noProof/>
                <w:lang w:eastAsia="zh-CN"/>
              </w:rPr>
            </w:pPr>
            <w:r>
              <w:rPr>
                <w:b/>
                <w:caps/>
                <w:noProof/>
                <w:lang w:eastAsia="zh-CN"/>
              </w:rPr>
              <w:t>X</w:t>
            </w:r>
          </w:p>
        </w:tc>
        <w:tc>
          <w:tcPr>
            <w:tcW w:w="1418" w:type="dxa"/>
            <w:hideMark/>
          </w:tcPr>
          <w:p w14:paraId="16A8FAB7" w14:textId="77777777" w:rsidR="00415425" w:rsidRDefault="0041542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A70C54" w14:textId="77777777" w:rsidR="00415425" w:rsidRDefault="00415425">
            <w:pPr>
              <w:pStyle w:val="CRCoverPage"/>
              <w:spacing w:after="0"/>
              <w:jc w:val="center"/>
              <w:rPr>
                <w:b/>
                <w:bCs/>
                <w:caps/>
                <w:noProof/>
              </w:rPr>
            </w:pPr>
          </w:p>
        </w:tc>
      </w:tr>
    </w:tbl>
    <w:p w14:paraId="0C2700E7" w14:textId="77777777" w:rsidR="00415425" w:rsidRDefault="00415425" w:rsidP="00415425">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15425" w14:paraId="59CE7761" w14:textId="77777777" w:rsidTr="00415425">
        <w:tc>
          <w:tcPr>
            <w:tcW w:w="9640" w:type="dxa"/>
            <w:gridSpan w:val="11"/>
          </w:tcPr>
          <w:p w14:paraId="4F5A6481" w14:textId="77777777" w:rsidR="00415425" w:rsidRDefault="00415425">
            <w:pPr>
              <w:pStyle w:val="CRCoverPage"/>
              <w:spacing w:after="0"/>
              <w:rPr>
                <w:noProof/>
                <w:sz w:val="8"/>
                <w:szCs w:val="8"/>
              </w:rPr>
            </w:pPr>
          </w:p>
        </w:tc>
      </w:tr>
      <w:tr w:rsidR="00415425" w14:paraId="2BE728C4" w14:textId="77777777" w:rsidTr="00415425">
        <w:tc>
          <w:tcPr>
            <w:tcW w:w="1843" w:type="dxa"/>
            <w:tcBorders>
              <w:top w:val="single" w:sz="4" w:space="0" w:color="auto"/>
              <w:left w:val="single" w:sz="4" w:space="0" w:color="auto"/>
              <w:bottom w:val="nil"/>
              <w:right w:val="nil"/>
            </w:tcBorders>
            <w:hideMark/>
          </w:tcPr>
          <w:p w14:paraId="60C69C94" w14:textId="77777777" w:rsidR="00415425" w:rsidRDefault="0041542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E71B986" w14:textId="49F1FF16" w:rsidR="00415425" w:rsidRDefault="00433245">
            <w:pPr>
              <w:pStyle w:val="CRCoverPage"/>
              <w:spacing w:after="0"/>
              <w:ind w:left="100"/>
              <w:rPr>
                <w:noProof/>
                <w:lang w:eastAsia="zh-CN"/>
              </w:rPr>
            </w:pPr>
            <w:r>
              <w:rPr>
                <w:noProof/>
                <w:lang w:eastAsia="zh-CN"/>
              </w:rPr>
              <w:t>Correction</w:t>
            </w:r>
            <w:r w:rsidR="003B360A">
              <w:rPr>
                <w:noProof/>
                <w:lang w:eastAsia="zh-CN"/>
              </w:rPr>
              <w:t xml:space="preserve">s to </w:t>
            </w:r>
            <w:r>
              <w:rPr>
                <w:noProof/>
                <w:lang w:eastAsia="zh-CN"/>
              </w:rPr>
              <w:t xml:space="preserve">the </w:t>
            </w:r>
            <w:r w:rsidR="00415425">
              <w:rPr>
                <w:noProof/>
                <w:lang w:eastAsia="zh-CN"/>
              </w:rPr>
              <w:t>MAC spec for R18 positioning</w:t>
            </w:r>
          </w:p>
        </w:tc>
      </w:tr>
      <w:tr w:rsidR="00415425" w14:paraId="2EEDC365" w14:textId="77777777" w:rsidTr="00415425">
        <w:tc>
          <w:tcPr>
            <w:tcW w:w="1843" w:type="dxa"/>
            <w:tcBorders>
              <w:top w:val="nil"/>
              <w:left w:val="single" w:sz="4" w:space="0" w:color="auto"/>
              <w:bottom w:val="nil"/>
              <w:right w:val="nil"/>
            </w:tcBorders>
          </w:tcPr>
          <w:p w14:paraId="5E13ADEF" w14:textId="77777777" w:rsidR="00415425" w:rsidRDefault="00415425">
            <w:pPr>
              <w:pStyle w:val="CRCoverPage"/>
              <w:spacing w:after="0"/>
              <w:rPr>
                <w:b/>
                <w:i/>
                <w:noProof/>
                <w:sz w:val="8"/>
                <w:szCs w:val="8"/>
              </w:rPr>
            </w:pPr>
          </w:p>
        </w:tc>
        <w:tc>
          <w:tcPr>
            <w:tcW w:w="7797" w:type="dxa"/>
            <w:gridSpan w:val="10"/>
            <w:tcBorders>
              <w:top w:val="nil"/>
              <w:left w:val="nil"/>
              <w:bottom w:val="nil"/>
              <w:right w:val="single" w:sz="4" w:space="0" w:color="auto"/>
            </w:tcBorders>
          </w:tcPr>
          <w:p w14:paraId="340495A6" w14:textId="77777777" w:rsidR="00415425" w:rsidRDefault="00415425">
            <w:pPr>
              <w:pStyle w:val="CRCoverPage"/>
              <w:spacing w:after="0"/>
              <w:rPr>
                <w:noProof/>
                <w:sz w:val="8"/>
                <w:szCs w:val="8"/>
              </w:rPr>
            </w:pPr>
          </w:p>
        </w:tc>
      </w:tr>
      <w:tr w:rsidR="00415425" w14:paraId="5A071B0B" w14:textId="77777777" w:rsidTr="00415425">
        <w:tc>
          <w:tcPr>
            <w:tcW w:w="1843" w:type="dxa"/>
            <w:tcBorders>
              <w:top w:val="nil"/>
              <w:left w:val="single" w:sz="4" w:space="0" w:color="auto"/>
              <w:bottom w:val="nil"/>
              <w:right w:val="nil"/>
            </w:tcBorders>
            <w:hideMark/>
          </w:tcPr>
          <w:p w14:paraId="726DB51B" w14:textId="77777777" w:rsidR="00415425" w:rsidRDefault="00415425">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75C9CE95" w14:textId="77777777" w:rsidR="00415425" w:rsidRDefault="00415425">
            <w:pPr>
              <w:pStyle w:val="CRCoverPage"/>
              <w:spacing w:after="0"/>
              <w:ind w:left="100"/>
              <w:rPr>
                <w:noProof/>
                <w:lang w:eastAsia="zh-CN"/>
              </w:rPr>
            </w:pPr>
            <w:r>
              <w:rPr>
                <w:noProof/>
                <w:lang w:eastAsia="zh-CN"/>
              </w:rPr>
              <w:t>Huawei, HiSilicon</w:t>
            </w:r>
          </w:p>
        </w:tc>
      </w:tr>
      <w:tr w:rsidR="00415425" w14:paraId="5EE8F7C9" w14:textId="77777777" w:rsidTr="00415425">
        <w:tc>
          <w:tcPr>
            <w:tcW w:w="1843" w:type="dxa"/>
            <w:tcBorders>
              <w:top w:val="nil"/>
              <w:left w:val="single" w:sz="4" w:space="0" w:color="auto"/>
              <w:bottom w:val="nil"/>
              <w:right w:val="nil"/>
            </w:tcBorders>
            <w:hideMark/>
          </w:tcPr>
          <w:p w14:paraId="5DA56B02" w14:textId="77777777" w:rsidR="00415425" w:rsidRDefault="00415425">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E0708CA" w14:textId="77777777" w:rsidR="00415425" w:rsidRDefault="00415425">
            <w:pPr>
              <w:pStyle w:val="CRCoverPage"/>
              <w:spacing w:after="0"/>
              <w:ind w:left="100"/>
              <w:rPr>
                <w:noProof/>
              </w:rPr>
            </w:pPr>
            <w:r>
              <w:t>R2</w:t>
            </w:r>
          </w:p>
        </w:tc>
      </w:tr>
      <w:tr w:rsidR="00415425" w14:paraId="36F15DF2" w14:textId="77777777" w:rsidTr="00415425">
        <w:tc>
          <w:tcPr>
            <w:tcW w:w="1843" w:type="dxa"/>
            <w:tcBorders>
              <w:top w:val="nil"/>
              <w:left w:val="single" w:sz="4" w:space="0" w:color="auto"/>
              <w:bottom w:val="nil"/>
              <w:right w:val="nil"/>
            </w:tcBorders>
          </w:tcPr>
          <w:p w14:paraId="2A76C206" w14:textId="77777777" w:rsidR="00415425" w:rsidRDefault="00415425">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8FE1827" w14:textId="77777777" w:rsidR="00415425" w:rsidRDefault="00415425">
            <w:pPr>
              <w:pStyle w:val="CRCoverPage"/>
              <w:spacing w:after="0"/>
              <w:rPr>
                <w:noProof/>
                <w:sz w:val="8"/>
                <w:szCs w:val="8"/>
              </w:rPr>
            </w:pPr>
          </w:p>
        </w:tc>
      </w:tr>
      <w:tr w:rsidR="00415425" w14:paraId="60CB9376" w14:textId="77777777" w:rsidTr="00415425">
        <w:tc>
          <w:tcPr>
            <w:tcW w:w="1843" w:type="dxa"/>
            <w:tcBorders>
              <w:top w:val="nil"/>
              <w:left w:val="single" w:sz="4" w:space="0" w:color="auto"/>
              <w:bottom w:val="nil"/>
              <w:right w:val="nil"/>
            </w:tcBorders>
            <w:hideMark/>
          </w:tcPr>
          <w:p w14:paraId="64ADD538" w14:textId="77777777" w:rsidR="00415425" w:rsidRDefault="00415425">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7BD9AA0B" w14:textId="331967B0" w:rsidR="00415425" w:rsidRDefault="00415425">
            <w:pPr>
              <w:pStyle w:val="CRCoverPage"/>
              <w:spacing w:after="0"/>
              <w:ind w:left="100"/>
              <w:rPr>
                <w:noProof/>
              </w:rPr>
            </w:pPr>
            <w:r>
              <w:t>NR_pos_enh2</w:t>
            </w:r>
          </w:p>
        </w:tc>
        <w:tc>
          <w:tcPr>
            <w:tcW w:w="567" w:type="dxa"/>
          </w:tcPr>
          <w:p w14:paraId="685D6CFE" w14:textId="77777777" w:rsidR="00415425" w:rsidRDefault="00415425">
            <w:pPr>
              <w:pStyle w:val="CRCoverPage"/>
              <w:spacing w:after="0"/>
              <w:ind w:right="100"/>
              <w:rPr>
                <w:noProof/>
              </w:rPr>
            </w:pPr>
          </w:p>
        </w:tc>
        <w:tc>
          <w:tcPr>
            <w:tcW w:w="1417" w:type="dxa"/>
            <w:gridSpan w:val="3"/>
            <w:hideMark/>
          </w:tcPr>
          <w:p w14:paraId="632B35FF" w14:textId="77777777" w:rsidR="00415425" w:rsidRDefault="00415425">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0BC35CCB" w14:textId="2C83C564" w:rsidR="00415425" w:rsidRDefault="00415425">
            <w:pPr>
              <w:pStyle w:val="CRCoverPage"/>
              <w:spacing w:after="0"/>
              <w:ind w:left="100"/>
              <w:rPr>
                <w:noProof/>
              </w:rPr>
            </w:pPr>
            <w:r>
              <w:t>2024-0</w:t>
            </w:r>
            <w:r w:rsidR="00AF3AE1">
              <w:t>3-06</w:t>
            </w:r>
          </w:p>
        </w:tc>
      </w:tr>
      <w:tr w:rsidR="00415425" w14:paraId="15EC3BE6" w14:textId="77777777" w:rsidTr="00415425">
        <w:tc>
          <w:tcPr>
            <w:tcW w:w="1843" w:type="dxa"/>
            <w:tcBorders>
              <w:top w:val="nil"/>
              <w:left w:val="single" w:sz="4" w:space="0" w:color="auto"/>
              <w:bottom w:val="nil"/>
              <w:right w:val="nil"/>
            </w:tcBorders>
          </w:tcPr>
          <w:p w14:paraId="7CE50D26" w14:textId="77777777" w:rsidR="00415425" w:rsidRDefault="00415425">
            <w:pPr>
              <w:pStyle w:val="CRCoverPage"/>
              <w:spacing w:after="0"/>
              <w:rPr>
                <w:b/>
                <w:i/>
                <w:noProof/>
                <w:sz w:val="8"/>
                <w:szCs w:val="8"/>
              </w:rPr>
            </w:pPr>
          </w:p>
        </w:tc>
        <w:tc>
          <w:tcPr>
            <w:tcW w:w="1986" w:type="dxa"/>
            <w:gridSpan w:val="4"/>
          </w:tcPr>
          <w:p w14:paraId="7A367199" w14:textId="77777777" w:rsidR="00415425" w:rsidRDefault="00415425">
            <w:pPr>
              <w:pStyle w:val="CRCoverPage"/>
              <w:spacing w:after="0"/>
              <w:rPr>
                <w:noProof/>
                <w:sz w:val="8"/>
                <w:szCs w:val="8"/>
              </w:rPr>
            </w:pPr>
          </w:p>
        </w:tc>
        <w:tc>
          <w:tcPr>
            <w:tcW w:w="2267" w:type="dxa"/>
            <w:gridSpan w:val="2"/>
          </w:tcPr>
          <w:p w14:paraId="15B0F218" w14:textId="77777777" w:rsidR="00415425" w:rsidRDefault="00415425">
            <w:pPr>
              <w:pStyle w:val="CRCoverPage"/>
              <w:spacing w:after="0"/>
              <w:rPr>
                <w:noProof/>
                <w:sz w:val="8"/>
                <w:szCs w:val="8"/>
              </w:rPr>
            </w:pPr>
          </w:p>
        </w:tc>
        <w:tc>
          <w:tcPr>
            <w:tcW w:w="1417" w:type="dxa"/>
            <w:gridSpan w:val="3"/>
          </w:tcPr>
          <w:p w14:paraId="404451C5" w14:textId="77777777" w:rsidR="00415425" w:rsidRDefault="00415425">
            <w:pPr>
              <w:pStyle w:val="CRCoverPage"/>
              <w:spacing w:after="0"/>
              <w:rPr>
                <w:noProof/>
                <w:sz w:val="8"/>
                <w:szCs w:val="8"/>
              </w:rPr>
            </w:pPr>
          </w:p>
        </w:tc>
        <w:tc>
          <w:tcPr>
            <w:tcW w:w="2127" w:type="dxa"/>
            <w:tcBorders>
              <w:top w:val="nil"/>
              <w:left w:val="nil"/>
              <w:bottom w:val="nil"/>
              <w:right w:val="single" w:sz="4" w:space="0" w:color="auto"/>
            </w:tcBorders>
          </w:tcPr>
          <w:p w14:paraId="1801BE3F" w14:textId="77777777" w:rsidR="00415425" w:rsidRDefault="00415425">
            <w:pPr>
              <w:pStyle w:val="CRCoverPage"/>
              <w:spacing w:after="0"/>
              <w:rPr>
                <w:noProof/>
                <w:sz w:val="8"/>
                <w:szCs w:val="8"/>
              </w:rPr>
            </w:pPr>
          </w:p>
        </w:tc>
      </w:tr>
      <w:tr w:rsidR="00415425" w14:paraId="51975F78" w14:textId="77777777" w:rsidTr="00415425">
        <w:trPr>
          <w:cantSplit/>
        </w:trPr>
        <w:tc>
          <w:tcPr>
            <w:tcW w:w="1843" w:type="dxa"/>
            <w:tcBorders>
              <w:top w:val="nil"/>
              <w:left w:val="single" w:sz="4" w:space="0" w:color="auto"/>
              <w:bottom w:val="nil"/>
              <w:right w:val="nil"/>
            </w:tcBorders>
            <w:hideMark/>
          </w:tcPr>
          <w:p w14:paraId="22C2A532" w14:textId="77777777" w:rsidR="00415425" w:rsidRDefault="00415425">
            <w:pPr>
              <w:pStyle w:val="CRCoverPage"/>
              <w:tabs>
                <w:tab w:val="right" w:pos="1759"/>
              </w:tabs>
              <w:spacing w:after="0"/>
              <w:rPr>
                <w:b/>
                <w:i/>
                <w:noProof/>
              </w:rPr>
            </w:pPr>
            <w:r>
              <w:rPr>
                <w:b/>
                <w:i/>
                <w:noProof/>
              </w:rPr>
              <w:t>Category:</w:t>
            </w:r>
          </w:p>
        </w:tc>
        <w:tc>
          <w:tcPr>
            <w:tcW w:w="851" w:type="dxa"/>
            <w:shd w:val="pct30" w:color="FFFF00" w:fill="auto"/>
            <w:hideMark/>
          </w:tcPr>
          <w:p w14:paraId="20484350" w14:textId="77777777" w:rsidR="00415425" w:rsidRDefault="00415425">
            <w:pPr>
              <w:pStyle w:val="CRCoverPage"/>
              <w:spacing w:after="0"/>
              <w:ind w:left="100" w:right="-609"/>
              <w:rPr>
                <w:b/>
                <w:noProof/>
              </w:rPr>
            </w:pPr>
            <w:r>
              <w:t>F</w:t>
            </w:r>
          </w:p>
        </w:tc>
        <w:tc>
          <w:tcPr>
            <w:tcW w:w="3402" w:type="dxa"/>
            <w:gridSpan w:val="5"/>
          </w:tcPr>
          <w:p w14:paraId="0F4B06DE" w14:textId="77777777" w:rsidR="00415425" w:rsidRDefault="00415425">
            <w:pPr>
              <w:pStyle w:val="CRCoverPage"/>
              <w:spacing w:after="0"/>
              <w:rPr>
                <w:noProof/>
              </w:rPr>
            </w:pPr>
          </w:p>
        </w:tc>
        <w:tc>
          <w:tcPr>
            <w:tcW w:w="1417" w:type="dxa"/>
            <w:gridSpan w:val="3"/>
            <w:hideMark/>
          </w:tcPr>
          <w:p w14:paraId="4C532BF8" w14:textId="77777777" w:rsidR="00415425" w:rsidRDefault="00415425">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2DCAA136" w14:textId="77777777" w:rsidR="00415425" w:rsidRDefault="00415425">
            <w:pPr>
              <w:pStyle w:val="CRCoverPage"/>
              <w:spacing w:after="0"/>
              <w:ind w:left="100"/>
              <w:rPr>
                <w:noProof/>
              </w:rPr>
            </w:pPr>
            <w:r>
              <w:t>Rel-18</w:t>
            </w:r>
          </w:p>
        </w:tc>
      </w:tr>
      <w:tr w:rsidR="00415425" w14:paraId="544CDE08" w14:textId="77777777" w:rsidTr="00415425">
        <w:tc>
          <w:tcPr>
            <w:tcW w:w="1843" w:type="dxa"/>
            <w:tcBorders>
              <w:top w:val="nil"/>
              <w:left w:val="single" w:sz="4" w:space="0" w:color="auto"/>
              <w:bottom w:val="single" w:sz="4" w:space="0" w:color="auto"/>
              <w:right w:val="nil"/>
            </w:tcBorders>
          </w:tcPr>
          <w:p w14:paraId="37366A0B" w14:textId="77777777" w:rsidR="00415425" w:rsidRDefault="00415425">
            <w:pPr>
              <w:pStyle w:val="CRCoverPage"/>
              <w:spacing w:after="0"/>
              <w:rPr>
                <w:b/>
                <w:i/>
                <w:noProof/>
              </w:rPr>
            </w:pPr>
          </w:p>
        </w:tc>
        <w:tc>
          <w:tcPr>
            <w:tcW w:w="4677" w:type="dxa"/>
            <w:gridSpan w:val="8"/>
            <w:tcBorders>
              <w:top w:val="nil"/>
              <w:left w:val="nil"/>
              <w:bottom w:val="single" w:sz="4" w:space="0" w:color="auto"/>
              <w:right w:val="nil"/>
            </w:tcBorders>
            <w:hideMark/>
          </w:tcPr>
          <w:p w14:paraId="3D8EED9B" w14:textId="77777777" w:rsidR="00415425" w:rsidRDefault="0041542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3E2355" w14:textId="77777777" w:rsidR="00415425" w:rsidRDefault="00415425">
            <w:pPr>
              <w:pStyle w:val="CRCoverPage"/>
              <w:rPr>
                <w:noProof/>
              </w:rPr>
            </w:pPr>
            <w:r>
              <w:rPr>
                <w:noProof/>
                <w:sz w:val="18"/>
              </w:rPr>
              <w:t>Detailed explanations of the above categories can</w:t>
            </w:r>
            <w:r>
              <w:rPr>
                <w:noProof/>
                <w:sz w:val="18"/>
              </w:rPr>
              <w:br/>
              <w:t xml:space="preserve">be found in 3GPP </w:t>
            </w:r>
            <w:hyperlink r:id="rId11" w:history="1">
              <w:r>
                <w:rPr>
                  <w:rStyle w:val="af9"/>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7DDE4D6A" w14:textId="77777777" w:rsidR="00415425" w:rsidRDefault="0041542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415425" w14:paraId="69204038" w14:textId="77777777" w:rsidTr="00415425">
        <w:tc>
          <w:tcPr>
            <w:tcW w:w="1843" w:type="dxa"/>
          </w:tcPr>
          <w:p w14:paraId="23EEC2EF" w14:textId="77777777" w:rsidR="00415425" w:rsidRDefault="00415425">
            <w:pPr>
              <w:pStyle w:val="CRCoverPage"/>
              <w:spacing w:after="0"/>
              <w:rPr>
                <w:b/>
                <w:i/>
                <w:noProof/>
                <w:sz w:val="8"/>
                <w:szCs w:val="8"/>
              </w:rPr>
            </w:pPr>
          </w:p>
        </w:tc>
        <w:tc>
          <w:tcPr>
            <w:tcW w:w="7797" w:type="dxa"/>
            <w:gridSpan w:val="10"/>
          </w:tcPr>
          <w:p w14:paraId="19B8FF20" w14:textId="77777777" w:rsidR="00415425" w:rsidRDefault="00415425">
            <w:pPr>
              <w:pStyle w:val="CRCoverPage"/>
              <w:spacing w:after="0"/>
              <w:rPr>
                <w:noProof/>
                <w:sz w:val="8"/>
                <w:szCs w:val="8"/>
              </w:rPr>
            </w:pPr>
          </w:p>
        </w:tc>
      </w:tr>
      <w:tr w:rsidR="00415425" w14:paraId="61208457" w14:textId="77777777" w:rsidTr="00415425">
        <w:tc>
          <w:tcPr>
            <w:tcW w:w="2694" w:type="dxa"/>
            <w:gridSpan w:val="2"/>
            <w:tcBorders>
              <w:top w:val="single" w:sz="4" w:space="0" w:color="auto"/>
              <w:left w:val="single" w:sz="4" w:space="0" w:color="auto"/>
              <w:bottom w:val="nil"/>
              <w:right w:val="nil"/>
            </w:tcBorders>
            <w:hideMark/>
          </w:tcPr>
          <w:p w14:paraId="154C9D22" w14:textId="77777777" w:rsidR="00415425" w:rsidRDefault="00415425">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3734CD56" w14:textId="77777777" w:rsidR="00415425" w:rsidRDefault="00415425">
            <w:pPr>
              <w:pStyle w:val="CRCoverPage"/>
              <w:spacing w:after="0"/>
              <w:ind w:left="100"/>
              <w:rPr>
                <w:noProof/>
                <w:lang w:eastAsia="zh-CN"/>
              </w:rPr>
            </w:pPr>
            <w:r>
              <w:rPr>
                <w:noProof/>
                <w:lang w:eastAsia="zh-CN"/>
              </w:rPr>
              <w:t>Rapp changes for R18 positioning</w:t>
            </w:r>
          </w:p>
          <w:p w14:paraId="7FB6279E" w14:textId="77777777" w:rsidR="00415425" w:rsidRDefault="00415425">
            <w:pPr>
              <w:pStyle w:val="CRCoverPage"/>
              <w:spacing w:after="0"/>
              <w:ind w:left="100"/>
              <w:rPr>
                <w:rFonts w:eastAsia="Times New Roman"/>
                <w:lang w:val="fr-FR" w:eastAsia="fr-FR"/>
              </w:rPr>
            </w:pPr>
            <w:r>
              <w:rPr>
                <w:noProof/>
                <w:lang w:eastAsia="zh-CN"/>
              </w:rPr>
              <w:t xml:space="preserve">1/ </w:t>
            </w:r>
            <w:r>
              <w:rPr>
                <w:rFonts w:eastAsia="Times New Roman"/>
                <w:lang w:val="fr-FR" w:eastAsia="fr-FR"/>
              </w:rPr>
              <w:t>5.22.1.3.1b does not exist, so it is removed from section 5.4.4</w:t>
            </w:r>
          </w:p>
          <w:p w14:paraId="0A1ACE44" w14:textId="77777777" w:rsidR="00415425" w:rsidRDefault="00415425">
            <w:pPr>
              <w:pStyle w:val="CRCoverPage"/>
              <w:spacing w:after="0"/>
              <w:ind w:left="100"/>
              <w:rPr>
                <w:rFonts w:eastAsiaTheme="minorEastAsia"/>
                <w:lang w:val="fr-FR" w:eastAsia="zh-CN"/>
              </w:rPr>
            </w:pPr>
            <w:r>
              <w:rPr>
                <w:lang w:val="fr-FR" w:eastAsia="zh-CN"/>
              </w:rPr>
              <w:t>2/ select of any resource pool for SL-PRS is missing for single PRS transmission</w:t>
            </w:r>
          </w:p>
          <w:p w14:paraId="4167AF8A" w14:textId="77777777" w:rsidR="00415425" w:rsidRDefault="00415425">
            <w:pPr>
              <w:pStyle w:val="CRCoverPage"/>
              <w:spacing w:after="0"/>
              <w:ind w:left="100"/>
              <w:rPr>
                <w:lang w:val="fr-FR" w:eastAsia="zh-CN"/>
              </w:rPr>
            </w:pPr>
            <w:r>
              <w:rPr>
                <w:lang w:val="fr-FR" w:eastAsia="zh-CN"/>
              </w:rPr>
              <w:t>3/ Change : to ; or</w:t>
            </w:r>
          </w:p>
          <w:p w14:paraId="41C61ABF" w14:textId="77777777" w:rsidR="00415425" w:rsidRDefault="00415425">
            <w:pPr>
              <w:pStyle w:val="CRCoverPage"/>
              <w:spacing w:after="0"/>
              <w:ind w:left="100"/>
              <w:rPr>
                <w:lang w:val="fr-FR" w:eastAsia="zh-CN"/>
              </w:rPr>
            </w:pPr>
            <w:r>
              <w:rPr>
                <w:lang w:val="fr-FR" w:eastAsia="zh-CN"/>
              </w:rPr>
              <w:t>4/ redundant ‘transmission’ in SL-PRS transmisison</w:t>
            </w:r>
          </w:p>
          <w:p w14:paraId="67FCF484" w14:textId="77777777" w:rsidR="00415425" w:rsidRDefault="00415425">
            <w:pPr>
              <w:pStyle w:val="CRCoverPage"/>
              <w:spacing w:after="0"/>
              <w:ind w:left="100"/>
              <w:rPr>
                <w:lang w:val="fr-FR" w:eastAsia="zh-CN"/>
              </w:rPr>
            </w:pPr>
            <w:r>
              <w:rPr>
                <w:lang w:val="fr-FR" w:eastAsia="zh-CN"/>
              </w:rPr>
              <w:t>5/ SL-PRS request MAC CE is mapped to one or zero SR configuration</w:t>
            </w:r>
          </w:p>
          <w:p w14:paraId="6E3D51B4" w14:textId="77777777" w:rsidR="00415425" w:rsidRDefault="00415425">
            <w:pPr>
              <w:pStyle w:val="CRCoverPage"/>
              <w:spacing w:after="0"/>
              <w:ind w:left="100"/>
              <w:rPr>
                <w:lang w:val="fr-FR" w:eastAsia="zh-CN"/>
              </w:rPr>
            </w:pPr>
            <w:r>
              <w:rPr>
                <w:lang w:val="fr-FR" w:eastAsia="zh-CN"/>
              </w:rPr>
              <w:t>6/ wrong indentation in section 5.22.1.1</w:t>
            </w:r>
          </w:p>
          <w:p w14:paraId="417459DB" w14:textId="77777777" w:rsidR="00415425" w:rsidRDefault="00415425">
            <w:pPr>
              <w:pStyle w:val="CRCoverPage"/>
              <w:spacing w:after="0"/>
              <w:ind w:left="100"/>
              <w:rPr>
                <w:lang w:val="fr-FR" w:eastAsia="zh-CN"/>
              </w:rPr>
            </w:pPr>
            <w:r>
              <w:rPr>
                <w:lang w:val="fr-FR" w:eastAsia="zh-CN"/>
              </w:rPr>
              <w:t xml:space="preserve">7/ LS from RAN4 in R4-2321464 has concluded that the reference signal for determining the current RSRP for TA validation shall be the SSB of the currently campped cell. This agreement should be reflected in section </w:t>
            </w:r>
          </w:p>
          <w:p w14:paraId="27A7FCF4" w14:textId="77777777" w:rsidR="00415425" w:rsidRDefault="00415425">
            <w:pPr>
              <w:pStyle w:val="CRCoverPage"/>
              <w:spacing w:after="0"/>
              <w:ind w:left="100"/>
              <w:rPr>
                <w:lang w:val="fr-FR" w:eastAsia="zh-CN"/>
              </w:rPr>
            </w:pPr>
            <w:r>
              <w:rPr>
                <w:lang w:val="fr-FR" w:eastAsia="zh-CN"/>
              </w:rPr>
              <w:t>8/ Add the correct RRC field name for 12bit/24bit configuration for source ID</w:t>
            </w:r>
          </w:p>
          <w:p w14:paraId="729FE0AC" w14:textId="77777777" w:rsidR="00415425" w:rsidRDefault="00415425">
            <w:pPr>
              <w:pStyle w:val="CRCoverPage"/>
              <w:spacing w:after="0"/>
              <w:ind w:left="100"/>
              <w:rPr>
                <w:lang w:val="fr-FR" w:eastAsia="zh-CN"/>
              </w:rPr>
            </w:pPr>
            <w:r>
              <w:rPr>
                <w:lang w:val="fr-FR" w:eastAsia="zh-CN"/>
              </w:rPr>
              <w:t>9/ Change the correct RRC field name for the time alignment timer for SRS with validity area</w:t>
            </w:r>
          </w:p>
          <w:p w14:paraId="2FE3C2F7" w14:textId="09CE0407" w:rsidR="00415425" w:rsidRDefault="00CB3484">
            <w:pPr>
              <w:pStyle w:val="CRCoverPage"/>
              <w:spacing w:after="0"/>
              <w:ind w:left="100"/>
              <w:rPr>
                <w:rFonts w:eastAsia="等线"/>
                <w:lang w:val="fr-FR" w:eastAsia="zh-CN"/>
              </w:rPr>
            </w:pPr>
            <w:r>
              <w:rPr>
                <w:rFonts w:eastAsia="等线" w:hint="eastAsia"/>
                <w:lang w:val="fr-FR" w:eastAsia="zh-CN"/>
              </w:rPr>
              <w:t>=</w:t>
            </w:r>
            <w:r>
              <w:rPr>
                <w:rFonts w:eastAsia="等线"/>
                <w:lang w:val="fr-FR" w:eastAsia="zh-CN"/>
              </w:rPr>
              <w:t>===================</w:t>
            </w:r>
            <w:r w:rsidR="00391336">
              <w:rPr>
                <w:rFonts w:eastAsia="等线"/>
                <w:lang w:val="fr-FR" w:eastAsia="zh-CN"/>
              </w:rPr>
              <w:t>UP</w:t>
            </w:r>
            <w:r w:rsidR="006901DE">
              <w:rPr>
                <w:rFonts w:eastAsia="等线"/>
                <w:lang w:val="fr-FR" w:eastAsia="zh-CN"/>
              </w:rPr>
              <w:t>DATE</w:t>
            </w:r>
            <w:r>
              <w:rPr>
                <w:rFonts w:eastAsia="等线"/>
                <w:lang w:val="fr-FR" w:eastAsia="zh-CN"/>
              </w:rPr>
              <w:t xml:space="preserve"> after RAN2#125=================</w:t>
            </w:r>
          </w:p>
          <w:p w14:paraId="737929C5" w14:textId="0AB95DD6" w:rsidR="00CB3484" w:rsidRDefault="00CB3484">
            <w:pPr>
              <w:pStyle w:val="CRCoverPage"/>
              <w:spacing w:after="0"/>
              <w:ind w:left="100"/>
              <w:rPr>
                <w:rFonts w:eastAsia="等线"/>
                <w:lang w:val="fr-FR" w:eastAsia="zh-CN"/>
              </w:rPr>
            </w:pPr>
            <w:r>
              <w:rPr>
                <w:rFonts w:eastAsia="等线" w:hint="eastAsia"/>
                <w:lang w:val="fr-FR" w:eastAsia="zh-CN"/>
              </w:rPr>
              <w:t>D</w:t>
            </w:r>
            <w:r>
              <w:rPr>
                <w:rFonts w:eastAsia="等线"/>
                <w:lang w:val="fr-FR" w:eastAsia="zh-CN"/>
              </w:rPr>
              <w:t>uring RAN2#125, the following agreements have been reached regarding the discussion of MAC spec</w:t>
            </w:r>
            <w:r w:rsidR="004A2DC5">
              <w:rPr>
                <w:rFonts w:eastAsia="等线"/>
                <w:lang w:val="fr-FR" w:eastAsia="zh-CN"/>
              </w:rPr>
              <w:t xml:space="preserve"> and the ones with spec impacts have been highlighted in green below</w:t>
            </w:r>
          </w:p>
          <w:p w14:paraId="65DECE2D" w14:textId="77777777" w:rsidR="00185A2B" w:rsidRPr="00BA4A6B" w:rsidRDefault="00185A2B" w:rsidP="00185A2B">
            <w:pPr>
              <w:pStyle w:val="Doc-text2"/>
              <w:numPr>
                <w:ilvl w:val="0"/>
                <w:numId w:val="13"/>
              </w:numPr>
              <w:rPr>
                <w:rFonts w:eastAsia="等线"/>
                <w:lang w:eastAsia="zh-CN"/>
              </w:rPr>
            </w:pPr>
            <w:r w:rsidRPr="00BA4A6B">
              <w:rPr>
                <w:rFonts w:eastAsia="等线"/>
                <w:lang w:eastAsia="zh-CN"/>
              </w:rPr>
              <w:t>Multiple/single SL-PRS transmission can be triggered by the UE’s own higher layer.</w:t>
            </w:r>
          </w:p>
          <w:p w14:paraId="2F987D19" w14:textId="77777777" w:rsidR="00185A2B" w:rsidRPr="004A2DC5" w:rsidRDefault="00185A2B" w:rsidP="00185A2B">
            <w:pPr>
              <w:pStyle w:val="Doc-text2"/>
              <w:numPr>
                <w:ilvl w:val="0"/>
                <w:numId w:val="13"/>
              </w:numPr>
              <w:rPr>
                <w:rFonts w:eastAsia="等线"/>
                <w:highlight w:val="green"/>
                <w:lang w:eastAsia="zh-CN"/>
              </w:rPr>
            </w:pPr>
            <w:r w:rsidRPr="004A2DC5">
              <w:rPr>
                <w:rFonts w:eastAsia="等线"/>
                <w:highlight w:val="green"/>
                <w:lang w:eastAsia="zh-CN"/>
              </w:rPr>
              <w:t>Capture in the NOTE of the MAC spec that SL-PRS delay budget is provided by higher layer of the UE.</w:t>
            </w:r>
          </w:p>
          <w:p w14:paraId="0803FF61" w14:textId="77777777" w:rsidR="00185A2B" w:rsidRPr="00BA4A6B" w:rsidRDefault="00185A2B" w:rsidP="00185A2B">
            <w:pPr>
              <w:pStyle w:val="Doc-text2"/>
              <w:numPr>
                <w:ilvl w:val="0"/>
                <w:numId w:val="13"/>
              </w:numPr>
              <w:rPr>
                <w:rFonts w:eastAsia="等线"/>
                <w:lang w:eastAsia="zh-CN"/>
              </w:rPr>
            </w:pPr>
            <w:r w:rsidRPr="00BA4A6B">
              <w:rPr>
                <w:rFonts w:eastAsia="等线"/>
                <w:lang w:eastAsia="zh-CN"/>
              </w:rPr>
              <w:t>LS to RAN1/RAN4 for questions related to the MAC.</w:t>
            </w:r>
          </w:p>
          <w:p w14:paraId="1C68D0CE" w14:textId="77777777" w:rsidR="00185A2B" w:rsidRPr="00BA4A6B" w:rsidRDefault="00185A2B" w:rsidP="00185A2B">
            <w:pPr>
              <w:pStyle w:val="Doc-text2"/>
              <w:numPr>
                <w:ilvl w:val="0"/>
                <w:numId w:val="13"/>
              </w:numPr>
              <w:rPr>
                <w:rFonts w:eastAsia="等线"/>
                <w:lang w:eastAsia="zh-CN"/>
              </w:rPr>
            </w:pPr>
            <w:r w:rsidRPr="00BA4A6B">
              <w:rPr>
                <w:rFonts w:eastAsia="等线"/>
                <w:lang w:eastAsia="zh-CN"/>
              </w:rPr>
              <w:t>Ask RAN1 whether a new RRC parameter is needed to configure the minimum time gap between last symbol of SL PRS and the start of the first symbol of the PSFCH reception that is associated with the PSSCH transmission on SL-PRS shared resource pool.</w:t>
            </w:r>
          </w:p>
          <w:p w14:paraId="7C1F3AE3" w14:textId="77777777" w:rsidR="00185A2B" w:rsidRPr="004A2DC5" w:rsidRDefault="00185A2B" w:rsidP="00185A2B">
            <w:pPr>
              <w:pStyle w:val="Doc-text2"/>
              <w:numPr>
                <w:ilvl w:val="0"/>
                <w:numId w:val="13"/>
              </w:numPr>
              <w:rPr>
                <w:rFonts w:eastAsia="等线"/>
                <w:highlight w:val="green"/>
                <w:lang w:eastAsia="zh-CN"/>
              </w:rPr>
            </w:pPr>
            <w:r w:rsidRPr="004A2DC5">
              <w:rPr>
                <w:rFonts w:eastAsia="等线"/>
                <w:highlight w:val="green"/>
                <w:lang w:eastAsia="zh-CN"/>
              </w:rPr>
              <w:t>For resource allocation scheme 2, SL-PRS resource ID selection is determined by the UE’s implementation, applicable for initial transmission and retransmission.</w:t>
            </w:r>
          </w:p>
          <w:p w14:paraId="5522FE51" w14:textId="77777777" w:rsidR="00185A2B" w:rsidRPr="00BA4A6B" w:rsidRDefault="00185A2B" w:rsidP="00185A2B">
            <w:pPr>
              <w:pStyle w:val="Doc-text2"/>
              <w:numPr>
                <w:ilvl w:val="0"/>
                <w:numId w:val="13"/>
              </w:numPr>
              <w:rPr>
                <w:rFonts w:eastAsia="等线"/>
                <w:lang w:eastAsia="zh-CN"/>
              </w:rPr>
            </w:pPr>
            <w:r w:rsidRPr="00BA4A6B">
              <w:rPr>
                <w:rFonts w:eastAsia="等线"/>
                <w:lang w:eastAsia="zh-CN"/>
              </w:rPr>
              <w:lastRenderedPageBreak/>
              <w:t>R17 RSRP-based TA validation for positioning SRS transmission in RRC_INACTIVE can be reused for positioning SRS bandwidth aggregation in RRC_INACTIVE. Check with RAN1 and RAN4 in the LS.</w:t>
            </w:r>
          </w:p>
          <w:p w14:paraId="3A8339F9" w14:textId="77777777" w:rsidR="00185A2B" w:rsidRPr="00BA4A6B" w:rsidRDefault="00185A2B" w:rsidP="00185A2B">
            <w:pPr>
              <w:pStyle w:val="Doc-text2"/>
              <w:numPr>
                <w:ilvl w:val="0"/>
                <w:numId w:val="13"/>
              </w:numPr>
              <w:rPr>
                <w:rFonts w:eastAsia="等线"/>
                <w:lang w:eastAsia="zh-CN"/>
              </w:rPr>
            </w:pPr>
            <w:r w:rsidRPr="00BA4A6B">
              <w:rPr>
                <w:rFonts w:eastAsia="等线"/>
                <w:lang w:eastAsia="zh-CN"/>
              </w:rPr>
              <w:t>RAN2 understand that different carriers in SRS bandwidth aggregation belong to the same TAG, for both RRC_CONNECTED and RRC_INACTIVE. No spec change is needed.  Check with RAN1 and RAN4 in the LS.</w:t>
            </w:r>
          </w:p>
          <w:p w14:paraId="5753E969" w14:textId="77777777" w:rsidR="00185A2B" w:rsidRPr="00BA4A6B" w:rsidRDefault="00185A2B" w:rsidP="00185A2B">
            <w:pPr>
              <w:pStyle w:val="Doc-text2"/>
              <w:numPr>
                <w:ilvl w:val="0"/>
                <w:numId w:val="13"/>
              </w:numPr>
              <w:rPr>
                <w:rFonts w:eastAsia="等线"/>
                <w:lang w:eastAsia="zh-CN"/>
              </w:rPr>
            </w:pPr>
            <w:r w:rsidRPr="00BA4A6B">
              <w:rPr>
                <w:rFonts w:eastAsia="等线"/>
                <w:lang w:eastAsia="zh-CN"/>
              </w:rPr>
              <w:t>SL-PRS resource request MAC CE’s priority in LCP is lower than SL-BSR MAC CE but higher than MAC CE for IAB-MT Recommended Beam Indication.</w:t>
            </w:r>
          </w:p>
          <w:p w14:paraId="492E46D2" w14:textId="77777777" w:rsidR="00185A2B" w:rsidRPr="004A2DC5" w:rsidRDefault="00185A2B" w:rsidP="00185A2B">
            <w:pPr>
              <w:pStyle w:val="Doc-text2"/>
              <w:numPr>
                <w:ilvl w:val="0"/>
                <w:numId w:val="13"/>
              </w:numPr>
              <w:rPr>
                <w:rFonts w:eastAsia="等线"/>
                <w:highlight w:val="green"/>
                <w:lang w:eastAsia="zh-CN"/>
              </w:rPr>
            </w:pPr>
            <w:r w:rsidRPr="004A2DC5">
              <w:rPr>
                <w:rFonts w:eastAsia="等线"/>
                <w:highlight w:val="green"/>
                <w:lang w:eastAsia="zh-CN"/>
              </w:rPr>
              <w:t>For activation/deactivation of SP positioning SRS with multiple carrier indications, design a new MAC CE for activation/deactivation of SP positioning SRS across multiple carriers.</w:t>
            </w:r>
          </w:p>
          <w:p w14:paraId="0F5FD2CA" w14:textId="77777777" w:rsidR="00185A2B" w:rsidRPr="004A2DC5" w:rsidRDefault="00185A2B" w:rsidP="00185A2B">
            <w:pPr>
              <w:pStyle w:val="Doc-text2"/>
              <w:numPr>
                <w:ilvl w:val="0"/>
                <w:numId w:val="13"/>
              </w:numPr>
              <w:rPr>
                <w:rFonts w:eastAsia="等线"/>
                <w:highlight w:val="green"/>
                <w:lang w:eastAsia="zh-CN"/>
              </w:rPr>
            </w:pPr>
            <w:r w:rsidRPr="004A2DC5">
              <w:rPr>
                <w:rFonts w:eastAsia="等线"/>
                <w:highlight w:val="green"/>
                <w:lang w:eastAsia="zh-CN"/>
              </w:rPr>
              <w:t>SL MAC entity cancels the triggered SL-PRS resource request upon upper layer indication of SL MAC reset.</w:t>
            </w:r>
          </w:p>
          <w:p w14:paraId="6A264375" w14:textId="77777777" w:rsidR="00185A2B" w:rsidRPr="004A2DC5" w:rsidRDefault="00185A2B" w:rsidP="00185A2B">
            <w:pPr>
              <w:pStyle w:val="Doc-text2"/>
              <w:numPr>
                <w:ilvl w:val="0"/>
                <w:numId w:val="13"/>
              </w:numPr>
              <w:rPr>
                <w:rFonts w:eastAsia="等线"/>
                <w:highlight w:val="green"/>
                <w:lang w:eastAsia="zh-CN"/>
              </w:rPr>
            </w:pPr>
            <w:r w:rsidRPr="004A2DC5">
              <w:rPr>
                <w:rFonts w:eastAsia="等线"/>
                <w:highlight w:val="green"/>
                <w:lang w:eastAsia="zh-CN"/>
              </w:rPr>
              <w:t>Include the SL-PRS bandwidth in the SL-PRS resource request MAC CE for aperiodic SL-PRS transmission and RRC UAI message for periodic SL-PRS transmission.</w:t>
            </w:r>
          </w:p>
          <w:p w14:paraId="58F6C28F" w14:textId="77777777" w:rsidR="00185A2B" w:rsidRDefault="00185A2B" w:rsidP="00185A2B">
            <w:pPr>
              <w:pStyle w:val="Doc-text2"/>
              <w:numPr>
                <w:ilvl w:val="0"/>
                <w:numId w:val="13"/>
              </w:numPr>
              <w:rPr>
                <w:rFonts w:eastAsia="等线"/>
                <w:lang w:eastAsia="zh-CN"/>
              </w:rPr>
            </w:pPr>
            <w:r w:rsidRPr="00BA4A6B">
              <w:rPr>
                <w:rFonts w:eastAsia="等线"/>
                <w:lang w:eastAsia="zh-CN"/>
              </w:rPr>
              <w:t>Bandwidth, delay budget, and priority are provided to the SL-PRS Tx UE in SLPP signalling.  FFS periodicity.</w:t>
            </w:r>
          </w:p>
          <w:p w14:paraId="0D92C6BD" w14:textId="77777777" w:rsidR="00185A2B" w:rsidRDefault="00185A2B" w:rsidP="00185A2B">
            <w:pPr>
              <w:pStyle w:val="Doc-text2"/>
              <w:numPr>
                <w:ilvl w:val="0"/>
                <w:numId w:val="13"/>
              </w:numPr>
              <w:rPr>
                <w:rFonts w:eastAsia="等线"/>
                <w:lang w:eastAsia="zh-CN"/>
              </w:rPr>
            </w:pPr>
            <w:r w:rsidRPr="00BA4A6B">
              <w:rPr>
                <w:rFonts w:eastAsia="等线"/>
                <w:lang w:eastAsia="zh-CN"/>
              </w:rPr>
              <w:t>RAN2 will not specify anything in this release for SL-PRS bandwidth indication from LMF to gNB.</w:t>
            </w:r>
          </w:p>
          <w:p w14:paraId="52DEEB85" w14:textId="77777777" w:rsidR="00185A2B" w:rsidRPr="004A2DC5" w:rsidRDefault="00185A2B" w:rsidP="00185A2B">
            <w:pPr>
              <w:pStyle w:val="Doc-text2"/>
              <w:numPr>
                <w:ilvl w:val="0"/>
                <w:numId w:val="13"/>
              </w:numPr>
              <w:rPr>
                <w:rFonts w:eastAsia="等线"/>
                <w:highlight w:val="green"/>
                <w:lang w:eastAsia="zh-CN"/>
              </w:rPr>
            </w:pPr>
            <w:r w:rsidRPr="004A2DC5">
              <w:rPr>
                <w:rFonts w:eastAsia="等线"/>
                <w:highlight w:val="green"/>
                <w:lang w:eastAsia="zh-CN"/>
              </w:rPr>
              <w:t>The SL-PRS transmission multiplicity (single/multiple transmission) is determined by the UE’s own higher layer by implementation.</w:t>
            </w:r>
          </w:p>
          <w:p w14:paraId="4CFE2342" w14:textId="77777777" w:rsidR="00185A2B" w:rsidRPr="004A2DC5" w:rsidRDefault="00185A2B" w:rsidP="00185A2B">
            <w:pPr>
              <w:pStyle w:val="Doc-text2"/>
              <w:numPr>
                <w:ilvl w:val="0"/>
                <w:numId w:val="13"/>
              </w:numPr>
              <w:rPr>
                <w:rFonts w:eastAsia="等线"/>
                <w:highlight w:val="green"/>
                <w:lang w:eastAsia="zh-CN"/>
              </w:rPr>
            </w:pPr>
            <w:r w:rsidRPr="004A2DC5">
              <w:rPr>
                <w:rFonts w:eastAsia="等线"/>
                <w:highlight w:val="green"/>
                <w:lang w:eastAsia="zh-CN"/>
              </w:rPr>
              <w:t>The reservation period for multiple SL-PRS transmission when triggered by the peer UE’s SCI is determined by the UE’s own higher layer and delivered to the MAC layer by implementation.</w:t>
            </w:r>
          </w:p>
          <w:p w14:paraId="4C9B81ED" w14:textId="77777777" w:rsidR="00185A2B" w:rsidRPr="004A2DC5" w:rsidRDefault="00185A2B" w:rsidP="00185A2B">
            <w:pPr>
              <w:pStyle w:val="Doc-text2"/>
              <w:numPr>
                <w:ilvl w:val="0"/>
                <w:numId w:val="13"/>
              </w:numPr>
              <w:rPr>
                <w:rFonts w:eastAsia="等线"/>
                <w:highlight w:val="green"/>
                <w:lang w:eastAsia="zh-CN"/>
              </w:rPr>
            </w:pPr>
            <w:r w:rsidRPr="004A2DC5">
              <w:rPr>
                <w:rFonts w:eastAsia="等线"/>
                <w:highlight w:val="green"/>
                <w:lang w:eastAsia="zh-CN"/>
              </w:rPr>
              <w:t>When SL-PRS transmission is triggered by SCI, SL-PRS priority is determined by the UE’s own higher layer and delivered to the MAC layer by implementation.</w:t>
            </w:r>
          </w:p>
          <w:p w14:paraId="7A7B23FC" w14:textId="04D450F8" w:rsidR="00CB3484" w:rsidRPr="00CB3484" w:rsidRDefault="00185A2B" w:rsidP="00185A2B">
            <w:pPr>
              <w:pStyle w:val="CRCoverPage"/>
              <w:numPr>
                <w:ilvl w:val="0"/>
                <w:numId w:val="13"/>
              </w:numPr>
              <w:spacing w:after="0"/>
              <w:rPr>
                <w:rFonts w:eastAsia="等线" w:hint="eastAsia"/>
                <w:lang w:val="fr-FR" w:eastAsia="zh-CN"/>
              </w:rPr>
            </w:pPr>
            <w:r w:rsidRPr="004A2DC5">
              <w:rPr>
                <w:rFonts w:eastAsia="等线"/>
                <w:highlight w:val="green"/>
                <w:lang w:eastAsia="zh-CN"/>
              </w:rPr>
              <w:t>SL-PRS priority is provided to the MAC by the UE’s own higher layer, according to the priority sent in the SLPP parameter exchange in the sidelink positioning session, when SL-PRS transmission is triggered by its own higher layer.</w:t>
            </w:r>
          </w:p>
        </w:tc>
      </w:tr>
      <w:tr w:rsidR="00415425" w14:paraId="5C642532" w14:textId="77777777" w:rsidTr="00415425">
        <w:tc>
          <w:tcPr>
            <w:tcW w:w="2694" w:type="dxa"/>
            <w:gridSpan w:val="2"/>
            <w:tcBorders>
              <w:top w:val="nil"/>
              <w:left w:val="single" w:sz="4" w:space="0" w:color="auto"/>
              <w:bottom w:val="nil"/>
              <w:right w:val="nil"/>
            </w:tcBorders>
          </w:tcPr>
          <w:p w14:paraId="3781D8F2" w14:textId="77777777" w:rsidR="00415425" w:rsidRDefault="00415425">
            <w:pPr>
              <w:pStyle w:val="CRCoverPage"/>
              <w:spacing w:after="0"/>
              <w:rPr>
                <w:b/>
                <w:i/>
                <w:noProof/>
                <w:sz w:val="8"/>
                <w:szCs w:val="8"/>
              </w:rPr>
            </w:pPr>
          </w:p>
        </w:tc>
        <w:tc>
          <w:tcPr>
            <w:tcW w:w="6946" w:type="dxa"/>
            <w:gridSpan w:val="9"/>
            <w:tcBorders>
              <w:top w:val="nil"/>
              <w:left w:val="nil"/>
              <w:bottom w:val="nil"/>
              <w:right w:val="single" w:sz="4" w:space="0" w:color="auto"/>
            </w:tcBorders>
          </w:tcPr>
          <w:p w14:paraId="0B6C7F81" w14:textId="77777777" w:rsidR="00415425" w:rsidRDefault="00415425">
            <w:pPr>
              <w:pStyle w:val="CRCoverPage"/>
              <w:spacing w:after="0"/>
              <w:rPr>
                <w:noProof/>
                <w:sz w:val="8"/>
                <w:szCs w:val="8"/>
              </w:rPr>
            </w:pPr>
          </w:p>
        </w:tc>
      </w:tr>
      <w:tr w:rsidR="00415425" w14:paraId="24415BAD" w14:textId="77777777" w:rsidTr="00415425">
        <w:tc>
          <w:tcPr>
            <w:tcW w:w="2694" w:type="dxa"/>
            <w:gridSpan w:val="2"/>
            <w:tcBorders>
              <w:top w:val="nil"/>
              <w:left w:val="single" w:sz="4" w:space="0" w:color="auto"/>
              <w:bottom w:val="nil"/>
              <w:right w:val="nil"/>
            </w:tcBorders>
            <w:hideMark/>
          </w:tcPr>
          <w:p w14:paraId="08F3C4E3" w14:textId="77777777" w:rsidR="00415425" w:rsidRDefault="00415425">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hideMark/>
          </w:tcPr>
          <w:p w14:paraId="0AD4E427" w14:textId="77777777" w:rsidR="00415425" w:rsidRDefault="00415425">
            <w:pPr>
              <w:pStyle w:val="CRCoverPage"/>
              <w:spacing w:after="0"/>
              <w:rPr>
                <w:noProof/>
                <w:lang w:eastAsia="zh-CN"/>
              </w:rPr>
            </w:pPr>
            <w:r>
              <w:rPr>
                <w:noProof/>
                <w:lang w:eastAsia="zh-CN"/>
              </w:rPr>
              <w:t>Changes according to the above.</w:t>
            </w:r>
          </w:p>
        </w:tc>
      </w:tr>
      <w:tr w:rsidR="00415425" w14:paraId="005F6715" w14:textId="77777777" w:rsidTr="00415425">
        <w:tc>
          <w:tcPr>
            <w:tcW w:w="2694" w:type="dxa"/>
            <w:gridSpan w:val="2"/>
            <w:tcBorders>
              <w:top w:val="nil"/>
              <w:left w:val="single" w:sz="4" w:space="0" w:color="auto"/>
              <w:bottom w:val="nil"/>
              <w:right w:val="nil"/>
            </w:tcBorders>
          </w:tcPr>
          <w:p w14:paraId="7A66B577" w14:textId="77777777" w:rsidR="00415425" w:rsidRDefault="00415425">
            <w:pPr>
              <w:pStyle w:val="CRCoverPage"/>
              <w:spacing w:after="0"/>
              <w:rPr>
                <w:b/>
                <w:i/>
                <w:noProof/>
                <w:sz w:val="8"/>
                <w:szCs w:val="8"/>
              </w:rPr>
            </w:pPr>
          </w:p>
        </w:tc>
        <w:tc>
          <w:tcPr>
            <w:tcW w:w="6946" w:type="dxa"/>
            <w:gridSpan w:val="9"/>
            <w:tcBorders>
              <w:top w:val="nil"/>
              <w:left w:val="nil"/>
              <w:bottom w:val="nil"/>
              <w:right w:val="single" w:sz="4" w:space="0" w:color="auto"/>
            </w:tcBorders>
          </w:tcPr>
          <w:p w14:paraId="514C8A38" w14:textId="77777777" w:rsidR="00415425" w:rsidRDefault="00415425">
            <w:pPr>
              <w:pStyle w:val="CRCoverPage"/>
              <w:spacing w:after="0"/>
              <w:rPr>
                <w:noProof/>
                <w:sz w:val="8"/>
                <w:szCs w:val="8"/>
              </w:rPr>
            </w:pPr>
          </w:p>
        </w:tc>
      </w:tr>
      <w:tr w:rsidR="00415425" w14:paraId="0558B590" w14:textId="77777777" w:rsidTr="00415425">
        <w:tc>
          <w:tcPr>
            <w:tcW w:w="2694" w:type="dxa"/>
            <w:gridSpan w:val="2"/>
            <w:tcBorders>
              <w:top w:val="nil"/>
              <w:left w:val="single" w:sz="4" w:space="0" w:color="auto"/>
              <w:bottom w:val="single" w:sz="4" w:space="0" w:color="auto"/>
              <w:right w:val="nil"/>
            </w:tcBorders>
            <w:hideMark/>
          </w:tcPr>
          <w:p w14:paraId="670230D9" w14:textId="77777777" w:rsidR="00415425" w:rsidRDefault="00415425">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684AE7CC" w14:textId="77777777" w:rsidR="00415425" w:rsidRDefault="00415425">
            <w:pPr>
              <w:pStyle w:val="CRCoverPage"/>
              <w:spacing w:after="0"/>
              <w:rPr>
                <w:noProof/>
                <w:lang w:eastAsia="zh-CN"/>
              </w:rPr>
            </w:pPr>
            <w:r>
              <w:rPr>
                <w:noProof/>
                <w:lang w:eastAsia="zh-CN"/>
              </w:rPr>
              <w:t>Editorial changes for MAC spec for R18 positoning. If not approved, the text will not be right from editorial point of view.</w:t>
            </w:r>
          </w:p>
          <w:p w14:paraId="5A18D2B8" w14:textId="14B3DB23" w:rsidR="004A2DC5" w:rsidRPr="004A2DC5" w:rsidRDefault="004A2DC5">
            <w:pPr>
              <w:pStyle w:val="CRCoverPage"/>
              <w:spacing w:after="0"/>
              <w:rPr>
                <w:rFonts w:eastAsia="等线" w:hint="eastAsia"/>
                <w:noProof/>
                <w:lang w:eastAsia="zh-CN"/>
              </w:rPr>
            </w:pPr>
            <w:r>
              <w:rPr>
                <w:rFonts w:eastAsia="等线" w:hint="eastAsia"/>
                <w:noProof/>
                <w:lang w:eastAsia="zh-CN"/>
              </w:rPr>
              <w:t>F</w:t>
            </w:r>
            <w:r>
              <w:rPr>
                <w:rFonts w:eastAsia="等线"/>
                <w:noProof/>
                <w:lang w:eastAsia="zh-CN"/>
              </w:rPr>
              <w:t>or the agreements in RAN2#125, if they are not implemented, the spec will not be aligned with the conclusions of the discussion.</w:t>
            </w:r>
          </w:p>
        </w:tc>
      </w:tr>
      <w:tr w:rsidR="00415425" w14:paraId="5465D1FA" w14:textId="77777777" w:rsidTr="00415425">
        <w:tc>
          <w:tcPr>
            <w:tcW w:w="2694" w:type="dxa"/>
            <w:gridSpan w:val="2"/>
          </w:tcPr>
          <w:p w14:paraId="373A0B30" w14:textId="77777777" w:rsidR="00415425" w:rsidRDefault="00415425">
            <w:pPr>
              <w:pStyle w:val="CRCoverPage"/>
              <w:spacing w:after="0"/>
              <w:rPr>
                <w:b/>
                <w:i/>
                <w:noProof/>
                <w:sz w:val="8"/>
                <w:szCs w:val="8"/>
              </w:rPr>
            </w:pPr>
          </w:p>
        </w:tc>
        <w:tc>
          <w:tcPr>
            <w:tcW w:w="6946" w:type="dxa"/>
            <w:gridSpan w:val="9"/>
          </w:tcPr>
          <w:p w14:paraId="48CBFAEA" w14:textId="77777777" w:rsidR="00415425" w:rsidRDefault="00415425">
            <w:pPr>
              <w:pStyle w:val="CRCoverPage"/>
              <w:spacing w:after="0"/>
              <w:rPr>
                <w:noProof/>
                <w:sz w:val="8"/>
                <w:szCs w:val="8"/>
              </w:rPr>
            </w:pPr>
          </w:p>
        </w:tc>
      </w:tr>
      <w:tr w:rsidR="00415425" w14:paraId="6C9ECD04" w14:textId="77777777" w:rsidTr="00415425">
        <w:tc>
          <w:tcPr>
            <w:tcW w:w="2694" w:type="dxa"/>
            <w:gridSpan w:val="2"/>
            <w:tcBorders>
              <w:top w:val="single" w:sz="4" w:space="0" w:color="auto"/>
              <w:left w:val="single" w:sz="4" w:space="0" w:color="auto"/>
              <w:bottom w:val="nil"/>
              <w:right w:val="nil"/>
            </w:tcBorders>
            <w:hideMark/>
          </w:tcPr>
          <w:p w14:paraId="61353E08" w14:textId="77777777" w:rsidR="00415425" w:rsidRDefault="00415425">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5299AD6B" w14:textId="0700B332" w:rsidR="00415425" w:rsidRDefault="00415425">
            <w:pPr>
              <w:pStyle w:val="CRCoverPage"/>
              <w:spacing w:after="0"/>
              <w:ind w:left="100"/>
              <w:rPr>
                <w:noProof/>
                <w:lang w:eastAsia="zh-CN"/>
              </w:rPr>
            </w:pPr>
            <w:r>
              <w:rPr>
                <w:noProof/>
                <w:lang w:eastAsia="zh-CN"/>
              </w:rPr>
              <w:t>3.1, 5.2, 5.4.4, 5.22.1.1,</w:t>
            </w:r>
            <w:r w:rsidR="00C11F90">
              <w:rPr>
                <w:noProof/>
                <w:lang w:eastAsia="zh-CN"/>
              </w:rPr>
              <w:t xml:space="preserve"> 5.22.1.2.1, 5.22.1.3.4,</w:t>
            </w:r>
            <w:r>
              <w:rPr>
                <w:noProof/>
                <w:lang w:eastAsia="zh-CN"/>
              </w:rPr>
              <w:t xml:space="preserve"> 5.22.1.5</w:t>
            </w:r>
            <w:r w:rsidR="00787EEC">
              <w:rPr>
                <w:noProof/>
                <w:lang w:eastAsia="zh-CN"/>
              </w:rPr>
              <w:t>,</w:t>
            </w:r>
            <w:r w:rsidR="00C11F90">
              <w:rPr>
                <w:noProof/>
                <w:lang w:eastAsia="zh-CN"/>
              </w:rPr>
              <w:t xml:space="preserve"> 5.22.2,</w:t>
            </w:r>
            <w:r w:rsidR="00787EEC">
              <w:rPr>
                <w:noProof/>
                <w:lang w:eastAsia="zh-CN"/>
              </w:rPr>
              <w:t xml:space="preserve"> 5.22.2.4</w:t>
            </w:r>
            <w:r>
              <w:rPr>
                <w:noProof/>
                <w:lang w:eastAsia="zh-CN"/>
              </w:rPr>
              <w:t>, 5.26.2, 5.32</w:t>
            </w:r>
            <w:r w:rsidR="00C11F90">
              <w:rPr>
                <w:noProof/>
                <w:lang w:eastAsia="zh-CN"/>
              </w:rPr>
              <w:t>, 6.1.3.74</w:t>
            </w:r>
          </w:p>
        </w:tc>
      </w:tr>
      <w:tr w:rsidR="00415425" w14:paraId="30CE54DE" w14:textId="77777777" w:rsidTr="00415425">
        <w:tc>
          <w:tcPr>
            <w:tcW w:w="2694" w:type="dxa"/>
            <w:gridSpan w:val="2"/>
            <w:tcBorders>
              <w:top w:val="nil"/>
              <w:left w:val="single" w:sz="4" w:space="0" w:color="auto"/>
              <w:bottom w:val="nil"/>
              <w:right w:val="nil"/>
            </w:tcBorders>
          </w:tcPr>
          <w:p w14:paraId="232C08EB" w14:textId="77777777" w:rsidR="00415425" w:rsidRDefault="00415425">
            <w:pPr>
              <w:pStyle w:val="CRCoverPage"/>
              <w:spacing w:after="0"/>
              <w:rPr>
                <w:b/>
                <w:i/>
                <w:noProof/>
                <w:sz w:val="8"/>
                <w:szCs w:val="8"/>
              </w:rPr>
            </w:pPr>
          </w:p>
        </w:tc>
        <w:tc>
          <w:tcPr>
            <w:tcW w:w="6946" w:type="dxa"/>
            <w:gridSpan w:val="9"/>
            <w:tcBorders>
              <w:top w:val="nil"/>
              <w:left w:val="nil"/>
              <w:bottom w:val="nil"/>
              <w:right w:val="single" w:sz="4" w:space="0" w:color="auto"/>
            </w:tcBorders>
          </w:tcPr>
          <w:p w14:paraId="6B5ED997" w14:textId="77777777" w:rsidR="00415425" w:rsidRDefault="00415425">
            <w:pPr>
              <w:pStyle w:val="CRCoverPage"/>
              <w:spacing w:after="0"/>
              <w:rPr>
                <w:noProof/>
                <w:sz w:val="8"/>
                <w:szCs w:val="8"/>
              </w:rPr>
            </w:pPr>
          </w:p>
        </w:tc>
      </w:tr>
      <w:tr w:rsidR="00415425" w14:paraId="0363DBB2" w14:textId="77777777" w:rsidTr="00415425">
        <w:tc>
          <w:tcPr>
            <w:tcW w:w="2694" w:type="dxa"/>
            <w:gridSpan w:val="2"/>
            <w:tcBorders>
              <w:top w:val="nil"/>
              <w:left w:val="single" w:sz="4" w:space="0" w:color="auto"/>
              <w:bottom w:val="nil"/>
              <w:right w:val="nil"/>
            </w:tcBorders>
          </w:tcPr>
          <w:p w14:paraId="769A8869" w14:textId="77777777" w:rsidR="00415425" w:rsidRDefault="0041542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1701417" w14:textId="77777777" w:rsidR="00415425" w:rsidRDefault="0041542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3BF7837" w14:textId="77777777" w:rsidR="00415425" w:rsidRDefault="00415425">
            <w:pPr>
              <w:pStyle w:val="CRCoverPage"/>
              <w:spacing w:after="0"/>
              <w:jc w:val="center"/>
              <w:rPr>
                <w:b/>
                <w:caps/>
                <w:noProof/>
              </w:rPr>
            </w:pPr>
            <w:r>
              <w:rPr>
                <w:b/>
                <w:caps/>
                <w:noProof/>
              </w:rPr>
              <w:t>N</w:t>
            </w:r>
          </w:p>
        </w:tc>
        <w:tc>
          <w:tcPr>
            <w:tcW w:w="2977" w:type="dxa"/>
            <w:gridSpan w:val="4"/>
          </w:tcPr>
          <w:p w14:paraId="4373C938" w14:textId="77777777" w:rsidR="00415425" w:rsidRDefault="00415425">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4BFB511E" w14:textId="77777777" w:rsidR="00415425" w:rsidRDefault="00415425">
            <w:pPr>
              <w:pStyle w:val="CRCoverPage"/>
              <w:spacing w:after="0"/>
              <w:ind w:left="99"/>
              <w:rPr>
                <w:noProof/>
              </w:rPr>
            </w:pPr>
          </w:p>
        </w:tc>
      </w:tr>
      <w:tr w:rsidR="00415425" w14:paraId="472BD509" w14:textId="77777777" w:rsidTr="00415425">
        <w:tc>
          <w:tcPr>
            <w:tcW w:w="2694" w:type="dxa"/>
            <w:gridSpan w:val="2"/>
            <w:tcBorders>
              <w:top w:val="nil"/>
              <w:left w:val="single" w:sz="4" w:space="0" w:color="auto"/>
              <w:bottom w:val="nil"/>
              <w:right w:val="nil"/>
            </w:tcBorders>
            <w:hideMark/>
          </w:tcPr>
          <w:p w14:paraId="28EFEF71" w14:textId="77777777" w:rsidR="00415425" w:rsidRDefault="0041542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7C1893C" w14:textId="77777777" w:rsidR="00415425" w:rsidRDefault="004154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BA8BB3" w14:textId="24B11444" w:rsidR="00415425" w:rsidRPr="00B454C1" w:rsidRDefault="00B454C1">
            <w:pPr>
              <w:pStyle w:val="CRCoverPage"/>
              <w:spacing w:after="0"/>
              <w:jc w:val="center"/>
              <w:rPr>
                <w:rFonts w:eastAsia="等线" w:hint="eastAsia"/>
                <w:b/>
                <w:caps/>
                <w:noProof/>
                <w:lang w:eastAsia="zh-CN"/>
              </w:rPr>
            </w:pPr>
            <w:r>
              <w:rPr>
                <w:rFonts w:eastAsia="等线" w:hint="eastAsia"/>
                <w:b/>
                <w:caps/>
                <w:noProof/>
                <w:lang w:eastAsia="zh-CN"/>
              </w:rPr>
              <w:t>X</w:t>
            </w:r>
          </w:p>
        </w:tc>
        <w:tc>
          <w:tcPr>
            <w:tcW w:w="2977" w:type="dxa"/>
            <w:gridSpan w:val="4"/>
            <w:hideMark/>
          </w:tcPr>
          <w:p w14:paraId="6D8E481D" w14:textId="77777777" w:rsidR="00415425" w:rsidRDefault="00415425">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06716491" w14:textId="77777777" w:rsidR="00415425" w:rsidRDefault="00415425">
            <w:pPr>
              <w:pStyle w:val="CRCoverPage"/>
              <w:spacing w:after="0"/>
              <w:ind w:left="99"/>
              <w:rPr>
                <w:noProof/>
              </w:rPr>
            </w:pPr>
            <w:r>
              <w:rPr>
                <w:noProof/>
              </w:rPr>
              <w:t xml:space="preserve">TS/TR ... CR ... </w:t>
            </w:r>
          </w:p>
        </w:tc>
      </w:tr>
      <w:tr w:rsidR="00415425" w14:paraId="4AD53C2F" w14:textId="77777777" w:rsidTr="00415425">
        <w:tc>
          <w:tcPr>
            <w:tcW w:w="2694" w:type="dxa"/>
            <w:gridSpan w:val="2"/>
            <w:tcBorders>
              <w:top w:val="nil"/>
              <w:left w:val="single" w:sz="4" w:space="0" w:color="auto"/>
              <w:bottom w:val="nil"/>
              <w:right w:val="nil"/>
            </w:tcBorders>
            <w:hideMark/>
          </w:tcPr>
          <w:p w14:paraId="7798833F" w14:textId="77777777" w:rsidR="00415425" w:rsidRDefault="0041542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30F004F1" w14:textId="77777777" w:rsidR="00415425" w:rsidRDefault="004154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FA718A" w14:textId="2D9E80B7" w:rsidR="00415425" w:rsidRPr="00B454C1" w:rsidRDefault="00B454C1">
            <w:pPr>
              <w:pStyle w:val="CRCoverPage"/>
              <w:spacing w:after="0"/>
              <w:jc w:val="center"/>
              <w:rPr>
                <w:rFonts w:eastAsia="等线" w:hint="eastAsia"/>
                <w:b/>
                <w:caps/>
                <w:noProof/>
                <w:lang w:eastAsia="zh-CN"/>
              </w:rPr>
            </w:pPr>
            <w:r>
              <w:rPr>
                <w:rFonts w:eastAsia="等线" w:hint="eastAsia"/>
                <w:b/>
                <w:caps/>
                <w:noProof/>
                <w:lang w:eastAsia="zh-CN"/>
              </w:rPr>
              <w:t>X</w:t>
            </w:r>
          </w:p>
        </w:tc>
        <w:tc>
          <w:tcPr>
            <w:tcW w:w="2977" w:type="dxa"/>
            <w:gridSpan w:val="4"/>
            <w:hideMark/>
          </w:tcPr>
          <w:p w14:paraId="5CE26265" w14:textId="77777777" w:rsidR="00415425" w:rsidRDefault="00415425">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73E59D6C" w14:textId="77777777" w:rsidR="00415425" w:rsidRDefault="00415425">
            <w:pPr>
              <w:pStyle w:val="CRCoverPage"/>
              <w:spacing w:after="0"/>
              <w:ind w:left="99"/>
              <w:rPr>
                <w:noProof/>
              </w:rPr>
            </w:pPr>
            <w:r>
              <w:rPr>
                <w:noProof/>
              </w:rPr>
              <w:t xml:space="preserve">TS/TR ... CR ... </w:t>
            </w:r>
          </w:p>
        </w:tc>
      </w:tr>
      <w:tr w:rsidR="00415425" w14:paraId="1D2455D1" w14:textId="77777777" w:rsidTr="00415425">
        <w:tc>
          <w:tcPr>
            <w:tcW w:w="2694" w:type="dxa"/>
            <w:gridSpan w:val="2"/>
            <w:tcBorders>
              <w:top w:val="nil"/>
              <w:left w:val="single" w:sz="4" w:space="0" w:color="auto"/>
              <w:bottom w:val="nil"/>
              <w:right w:val="nil"/>
            </w:tcBorders>
            <w:hideMark/>
          </w:tcPr>
          <w:p w14:paraId="7172ABF7" w14:textId="77777777" w:rsidR="00415425" w:rsidRDefault="0041542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73C1B37" w14:textId="77777777" w:rsidR="00415425" w:rsidRDefault="004154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ECE9D1" w14:textId="668533A4" w:rsidR="00415425" w:rsidRPr="00B454C1" w:rsidRDefault="00B454C1">
            <w:pPr>
              <w:pStyle w:val="CRCoverPage"/>
              <w:spacing w:after="0"/>
              <w:jc w:val="center"/>
              <w:rPr>
                <w:rFonts w:eastAsia="等线" w:hint="eastAsia"/>
                <w:b/>
                <w:caps/>
                <w:noProof/>
                <w:lang w:eastAsia="zh-CN"/>
              </w:rPr>
            </w:pPr>
            <w:r>
              <w:rPr>
                <w:rFonts w:eastAsia="等线" w:hint="eastAsia"/>
                <w:b/>
                <w:caps/>
                <w:noProof/>
                <w:lang w:eastAsia="zh-CN"/>
              </w:rPr>
              <w:t>X</w:t>
            </w:r>
          </w:p>
        </w:tc>
        <w:tc>
          <w:tcPr>
            <w:tcW w:w="2977" w:type="dxa"/>
            <w:gridSpan w:val="4"/>
            <w:hideMark/>
          </w:tcPr>
          <w:p w14:paraId="16D2D2CA" w14:textId="77777777" w:rsidR="00415425" w:rsidRDefault="00415425">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0ED5D62" w14:textId="77777777" w:rsidR="00415425" w:rsidRDefault="00415425">
            <w:pPr>
              <w:pStyle w:val="CRCoverPage"/>
              <w:spacing w:after="0"/>
              <w:ind w:left="99"/>
              <w:rPr>
                <w:noProof/>
              </w:rPr>
            </w:pPr>
            <w:r>
              <w:rPr>
                <w:noProof/>
              </w:rPr>
              <w:t xml:space="preserve">TS/TR ... CR ... </w:t>
            </w:r>
          </w:p>
        </w:tc>
      </w:tr>
      <w:tr w:rsidR="00415425" w14:paraId="1BD838EF" w14:textId="77777777" w:rsidTr="00415425">
        <w:tc>
          <w:tcPr>
            <w:tcW w:w="2694" w:type="dxa"/>
            <w:gridSpan w:val="2"/>
            <w:tcBorders>
              <w:top w:val="nil"/>
              <w:left w:val="single" w:sz="4" w:space="0" w:color="auto"/>
              <w:bottom w:val="nil"/>
              <w:right w:val="nil"/>
            </w:tcBorders>
          </w:tcPr>
          <w:p w14:paraId="15FCE4E8" w14:textId="77777777" w:rsidR="00415425" w:rsidRDefault="00415425">
            <w:pPr>
              <w:pStyle w:val="CRCoverPage"/>
              <w:spacing w:after="0"/>
              <w:rPr>
                <w:b/>
                <w:i/>
                <w:noProof/>
              </w:rPr>
            </w:pPr>
          </w:p>
        </w:tc>
        <w:tc>
          <w:tcPr>
            <w:tcW w:w="6946" w:type="dxa"/>
            <w:gridSpan w:val="9"/>
            <w:tcBorders>
              <w:top w:val="nil"/>
              <w:left w:val="nil"/>
              <w:bottom w:val="nil"/>
              <w:right w:val="single" w:sz="4" w:space="0" w:color="auto"/>
            </w:tcBorders>
          </w:tcPr>
          <w:p w14:paraId="21E651AE" w14:textId="77777777" w:rsidR="00415425" w:rsidRDefault="00415425">
            <w:pPr>
              <w:pStyle w:val="CRCoverPage"/>
              <w:spacing w:after="0"/>
              <w:rPr>
                <w:noProof/>
              </w:rPr>
            </w:pPr>
          </w:p>
        </w:tc>
      </w:tr>
      <w:tr w:rsidR="00415425" w14:paraId="0AB5AC3C" w14:textId="77777777" w:rsidTr="00415425">
        <w:tc>
          <w:tcPr>
            <w:tcW w:w="2694" w:type="dxa"/>
            <w:gridSpan w:val="2"/>
            <w:tcBorders>
              <w:top w:val="nil"/>
              <w:left w:val="single" w:sz="4" w:space="0" w:color="auto"/>
              <w:bottom w:val="single" w:sz="4" w:space="0" w:color="auto"/>
              <w:right w:val="nil"/>
            </w:tcBorders>
            <w:hideMark/>
          </w:tcPr>
          <w:p w14:paraId="510CEF8E" w14:textId="77777777" w:rsidR="00415425" w:rsidRDefault="00415425">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784F0668" w14:textId="77777777" w:rsidR="00415425" w:rsidRDefault="00415425">
            <w:pPr>
              <w:pStyle w:val="CRCoverPage"/>
              <w:spacing w:after="0"/>
              <w:ind w:left="100"/>
              <w:rPr>
                <w:noProof/>
              </w:rPr>
            </w:pPr>
          </w:p>
        </w:tc>
      </w:tr>
      <w:tr w:rsidR="00415425" w14:paraId="2C98732E" w14:textId="77777777" w:rsidTr="00415425">
        <w:tc>
          <w:tcPr>
            <w:tcW w:w="2694" w:type="dxa"/>
            <w:gridSpan w:val="2"/>
            <w:tcBorders>
              <w:top w:val="single" w:sz="4" w:space="0" w:color="auto"/>
              <w:left w:val="nil"/>
              <w:bottom w:val="single" w:sz="4" w:space="0" w:color="auto"/>
              <w:right w:val="nil"/>
            </w:tcBorders>
          </w:tcPr>
          <w:p w14:paraId="769D355D" w14:textId="77777777" w:rsidR="00415425" w:rsidRDefault="00415425">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08151A23" w14:textId="77777777" w:rsidR="00415425" w:rsidRDefault="00415425">
            <w:pPr>
              <w:pStyle w:val="CRCoverPage"/>
              <w:spacing w:after="0"/>
              <w:ind w:left="100"/>
              <w:rPr>
                <w:noProof/>
                <w:sz w:val="8"/>
                <w:szCs w:val="8"/>
              </w:rPr>
            </w:pPr>
          </w:p>
        </w:tc>
      </w:tr>
      <w:tr w:rsidR="00415425" w14:paraId="376F2130" w14:textId="77777777" w:rsidTr="00415425">
        <w:tc>
          <w:tcPr>
            <w:tcW w:w="2694" w:type="dxa"/>
            <w:gridSpan w:val="2"/>
            <w:tcBorders>
              <w:top w:val="single" w:sz="4" w:space="0" w:color="auto"/>
              <w:left w:val="single" w:sz="4" w:space="0" w:color="auto"/>
              <w:bottom w:val="single" w:sz="4" w:space="0" w:color="auto"/>
              <w:right w:val="nil"/>
            </w:tcBorders>
            <w:hideMark/>
          </w:tcPr>
          <w:p w14:paraId="6F87639B" w14:textId="77777777" w:rsidR="00415425" w:rsidRDefault="0041542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38051E7B" w14:textId="78276588" w:rsidR="00415425" w:rsidRPr="00E62FFB" w:rsidRDefault="00E62FFB">
            <w:pPr>
              <w:pStyle w:val="CRCoverPage"/>
              <w:spacing w:after="0"/>
              <w:ind w:left="100"/>
              <w:rPr>
                <w:rFonts w:eastAsia="等线" w:hint="eastAsia"/>
                <w:noProof/>
                <w:lang w:eastAsia="zh-CN"/>
              </w:rPr>
            </w:pPr>
            <w:r>
              <w:rPr>
                <w:rFonts w:eastAsia="等线"/>
                <w:noProof/>
                <w:lang w:eastAsia="zh-CN"/>
              </w:rPr>
              <w:t xml:space="preserve">Ver0: </w:t>
            </w:r>
            <w:r w:rsidR="00373895" w:rsidRPr="00373895">
              <w:rPr>
                <w:rFonts w:eastAsia="等线"/>
                <w:noProof/>
                <w:lang w:eastAsia="zh-CN"/>
              </w:rPr>
              <w:t>R2-2400338</w:t>
            </w:r>
          </w:p>
        </w:tc>
      </w:tr>
    </w:tbl>
    <w:p w14:paraId="3D58F35F" w14:textId="77777777" w:rsidR="00415425" w:rsidRDefault="00415425" w:rsidP="00415425">
      <w:pPr>
        <w:pStyle w:val="CRCoverPage"/>
        <w:spacing w:after="0"/>
        <w:rPr>
          <w:rFonts w:eastAsiaTheme="minorEastAsia" w:cs="Times New Roman"/>
          <w:noProof/>
          <w:sz w:val="8"/>
          <w:szCs w:val="8"/>
        </w:rPr>
      </w:pPr>
    </w:p>
    <w:p w14:paraId="51236649" w14:textId="77777777" w:rsidR="00974D3D" w:rsidRPr="003541C3" w:rsidRDefault="00974D3D"/>
    <w:p w14:paraId="7A5724D7" w14:textId="77777777" w:rsidR="000B2FFE" w:rsidRDefault="000B2FFE" w:rsidP="000B2FFE">
      <w:pPr>
        <w:rPr>
          <w:lang w:eastAsia="zh-CN"/>
        </w:rPr>
      </w:pPr>
      <w:bookmarkStart w:id="2" w:name="_Toc29239798"/>
      <w:bookmarkStart w:id="3" w:name="_Toc37296152"/>
      <w:bookmarkStart w:id="4" w:name="_Toc46490278"/>
      <w:bookmarkStart w:id="5" w:name="_Toc52751973"/>
      <w:bookmarkStart w:id="6" w:name="_Toc52796435"/>
      <w:bookmarkStart w:id="7" w:name="_Toc155999580"/>
      <w:bookmarkEnd w:id="0"/>
      <w:r>
        <w:rPr>
          <w:lang w:eastAsia="zh-CN"/>
        </w:rPr>
        <w:t>============================CHANGE BEGINS==========================================</w:t>
      </w:r>
    </w:p>
    <w:p w14:paraId="7A18F8BE" w14:textId="77777777" w:rsidR="00411627" w:rsidRPr="003541C3" w:rsidRDefault="00411627" w:rsidP="00411627">
      <w:pPr>
        <w:pStyle w:val="1"/>
      </w:pPr>
      <w:r w:rsidRPr="003541C3">
        <w:lastRenderedPageBreak/>
        <w:t>3</w:t>
      </w:r>
      <w:r w:rsidRPr="003541C3">
        <w:tab/>
        <w:t>Definitions, symbols and abbreviations</w:t>
      </w:r>
      <w:bookmarkEnd w:id="2"/>
      <w:bookmarkEnd w:id="3"/>
      <w:bookmarkEnd w:id="4"/>
      <w:bookmarkEnd w:id="5"/>
      <w:bookmarkEnd w:id="6"/>
      <w:bookmarkEnd w:id="7"/>
    </w:p>
    <w:p w14:paraId="2B0B82B1" w14:textId="77777777" w:rsidR="00411627" w:rsidRPr="003541C3" w:rsidRDefault="00411627" w:rsidP="00411627">
      <w:pPr>
        <w:pStyle w:val="2"/>
      </w:pPr>
      <w:bookmarkStart w:id="8" w:name="_Toc29239799"/>
      <w:bookmarkStart w:id="9" w:name="_Toc37296153"/>
      <w:bookmarkStart w:id="10" w:name="_Toc46490279"/>
      <w:bookmarkStart w:id="11" w:name="_Toc52751974"/>
      <w:bookmarkStart w:id="12" w:name="_Toc52796436"/>
      <w:bookmarkStart w:id="13" w:name="_Toc155999581"/>
      <w:r w:rsidRPr="003541C3">
        <w:t>3.1</w:t>
      </w:r>
      <w:r w:rsidRPr="003541C3">
        <w:tab/>
        <w:t>Definitions</w:t>
      </w:r>
      <w:bookmarkEnd w:id="8"/>
      <w:bookmarkEnd w:id="9"/>
      <w:bookmarkEnd w:id="10"/>
      <w:bookmarkEnd w:id="11"/>
      <w:bookmarkEnd w:id="12"/>
      <w:bookmarkEnd w:id="13"/>
    </w:p>
    <w:p w14:paraId="7EEA06BF" w14:textId="77777777" w:rsidR="00AD7275" w:rsidRPr="003541C3" w:rsidRDefault="00411627" w:rsidP="00AD7275">
      <w:r w:rsidRPr="003541C3">
        <w:t xml:space="preserve">For the purposes of the present document, the terms and definitions given in </w:t>
      </w:r>
      <w:r w:rsidR="00C34539" w:rsidRPr="003541C3">
        <w:t xml:space="preserve">TR </w:t>
      </w:r>
      <w:r w:rsidRPr="003541C3">
        <w:t>21.</w:t>
      </w:r>
      <w:r w:rsidR="00C34539" w:rsidRPr="003541C3">
        <w:t xml:space="preserve">905 </w:t>
      </w:r>
      <w:r w:rsidRPr="003541C3">
        <w:t xml:space="preserve">[1] and the following apply. A term defined in the present document takes precedence over the definition of the same term, if any, in </w:t>
      </w:r>
      <w:r w:rsidR="00C34539" w:rsidRPr="003541C3">
        <w:t xml:space="preserve">TR </w:t>
      </w:r>
      <w:r w:rsidRPr="003541C3">
        <w:t>21.</w:t>
      </w:r>
      <w:r w:rsidR="00C34539" w:rsidRPr="003541C3">
        <w:t xml:space="preserve">905 </w:t>
      </w:r>
      <w:r w:rsidRPr="003541C3">
        <w:t>[1].</w:t>
      </w:r>
    </w:p>
    <w:p w14:paraId="73A188E7" w14:textId="6E4269EB" w:rsidR="00411627" w:rsidRPr="003541C3" w:rsidRDefault="00AD7275" w:rsidP="00AD7275">
      <w:r w:rsidRPr="003541C3">
        <w:rPr>
          <w:b/>
        </w:rPr>
        <w:t>A2X communication</w:t>
      </w:r>
      <w:r w:rsidRPr="003541C3">
        <w:rPr>
          <w:bCs/>
        </w:rPr>
        <w:t>:</w:t>
      </w:r>
      <w:r w:rsidRPr="003541C3">
        <w:t xml:space="preserve"> A communication to support A2X services leveraging PC5 reference points, as defined in TS 23.256 </w:t>
      </w:r>
      <w:r w:rsidR="00890B44" w:rsidRPr="003541C3">
        <w:t>[31]</w:t>
      </w:r>
      <w:r w:rsidRPr="003541C3">
        <w:t>. A2X services are realized by various types of A2X applications, e.g., BRID or DAA.</w:t>
      </w:r>
    </w:p>
    <w:p w14:paraId="6B10BBAF" w14:textId="3E03D7C1" w:rsidR="00D203F8" w:rsidRPr="003541C3" w:rsidRDefault="00D203F8" w:rsidP="00D203F8">
      <w:pPr>
        <w:rPr>
          <w:rFonts w:eastAsia="宋体"/>
          <w:lang w:eastAsia="zh-CN"/>
        </w:rPr>
      </w:pPr>
      <w:bookmarkStart w:id="14" w:name="_Hlk34312357"/>
      <w:r w:rsidRPr="003541C3">
        <w:rPr>
          <w:rFonts w:eastAsia="宋体"/>
          <w:b/>
          <w:bCs/>
          <w:lang w:eastAsia="zh-CN"/>
        </w:rPr>
        <w:t xml:space="preserve">Air to Ground </w:t>
      </w:r>
      <w:r w:rsidRPr="003541C3">
        <w:rPr>
          <w:b/>
          <w:bCs/>
          <w:kern w:val="2"/>
          <w:lang w:eastAsia="zh-CN"/>
        </w:rPr>
        <w:t>network</w:t>
      </w:r>
      <w:r w:rsidRPr="003541C3">
        <w:rPr>
          <w:rFonts w:eastAsia="宋体"/>
          <w:b/>
          <w:bCs/>
          <w:lang w:eastAsia="zh-CN"/>
        </w:rPr>
        <w:t xml:space="preserve">: </w:t>
      </w:r>
      <w:r w:rsidRPr="003541C3">
        <w:t xml:space="preserve">An NG-RAN consisting of </w:t>
      </w:r>
      <w:r w:rsidRPr="003541C3">
        <w:rPr>
          <w:kern w:val="2"/>
          <w:lang w:eastAsia="zh-CN"/>
        </w:rPr>
        <w:t>ground-based gNBs, which provide cell towers that send signals up to an aircraft</w:t>
      </w:r>
      <w:r w:rsidR="00732BD8" w:rsidRPr="003541C3">
        <w:rPr>
          <w:kern w:val="2"/>
          <w:lang w:eastAsia="zh-CN"/>
        </w:rPr>
        <w:t>'</w:t>
      </w:r>
      <w:r w:rsidRPr="003541C3">
        <w:rPr>
          <w:kern w:val="2"/>
          <w:lang w:eastAsia="zh-CN"/>
        </w:rPr>
        <w:t>s antenna(s) of onboard ATG terminal</w:t>
      </w:r>
      <w:r w:rsidRPr="003541C3">
        <w:t>,</w:t>
      </w:r>
      <w:r w:rsidRPr="003541C3">
        <w:rPr>
          <w:rFonts w:eastAsia="宋体"/>
          <w:lang w:eastAsia="zh-CN"/>
        </w:rPr>
        <w:t xml:space="preserve"> with typical vertical altitude of around 10,000</w:t>
      </w:r>
      <w:r w:rsidR="00511938" w:rsidRPr="003541C3">
        <w:rPr>
          <w:rFonts w:eastAsia="宋体"/>
          <w:lang w:eastAsia="zh-CN"/>
        </w:rPr>
        <w:t xml:space="preserve"> </w:t>
      </w:r>
      <w:r w:rsidRPr="003541C3">
        <w:rPr>
          <w:rFonts w:eastAsia="宋体"/>
          <w:lang w:eastAsia="zh-CN"/>
        </w:rPr>
        <w:t>m and take-off/landing altitudes down to 3000</w:t>
      </w:r>
      <w:r w:rsidR="00511938" w:rsidRPr="003541C3">
        <w:rPr>
          <w:rFonts w:eastAsia="宋体"/>
          <w:lang w:eastAsia="zh-CN"/>
        </w:rPr>
        <w:t xml:space="preserve"> </w:t>
      </w:r>
      <w:r w:rsidRPr="003541C3">
        <w:rPr>
          <w:rFonts w:eastAsia="宋体"/>
          <w:lang w:eastAsia="zh-CN"/>
        </w:rPr>
        <w:t>m.</w:t>
      </w:r>
    </w:p>
    <w:p w14:paraId="5C465BA1" w14:textId="0B0105AF" w:rsidR="00E75021" w:rsidRPr="003541C3" w:rsidRDefault="00E75021" w:rsidP="00E75021">
      <w:pPr>
        <w:rPr>
          <w:bCs/>
          <w:lang w:eastAsia="zh-CN"/>
        </w:rPr>
      </w:pPr>
      <w:r w:rsidRPr="003541C3">
        <w:rPr>
          <w:rFonts w:eastAsia="等线"/>
          <w:b/>
          <w:lang w:eastAsia="zh-CN"/>
        </w:rPr>
        <w:t>BWP for SRS for positioning Tx frequency hopping</w:t>
      </w:r>
      <w:r w:rsidRPr="003541C3">
        <w:rPr>
          <w:rFonts w:eastAsia="等线"/>
          <w:bCs/>
          <w:lang w:eastAsia="zh-CN"/>
        </w:rPr>
        <w:t>:</w:t>
      </w:r>
      <w:r w:rsidRPr="003541C3">
        <w:rPr>
          <w:rFonts w:eastAsia="等线"/>
          <w:b/>
          <w:lang w:eastAsia="zh-CN"/>
        </w:rPr>
        <w:t xml:space="preserve"> </w:t>
      </w:r>
      <w:r w:rsidRPr="003541C3">
        <w:rPr>
          <w:rFonts w:eastAsia="等线"/>
          <w:lang w:eastAsia="zh-CN"/>
        </w:rPr>
        <w:t xml:space="preserve">For SRS for positioning Tx frequency hopping, </w:t>
      </w:r>
      <w:r w:rsidRPr="003541C3">
        <w:t>separate BWP configuration outside BWP configuration for data transmission.</w:t>
      </w:r>
    </w:p>
    <w:p w14:paraId="170E067F" w14:textId="77777777" w:rsidR="00927E6F" w:rsidRPr="003541C3" w:rsidRDefault="00927E6F" w:rsidP="00927E6F">
      <w:pPr>
        <w:rPr>
          <w:bCs/>
          <w:lang w:eastAsia="zh-CN"/>
        </w:rPr>
      </w:pPr>
      <w:r w:rsidRPr="003541C3">
        <w:rPr>
          <w:b/>
          <w:lang w:eastAsia="zh-CN"/>
        </w:rPr>
        <w:t>Dormant BWP</w:t>
      </w:r>
      <w:r w:rsidRPr="003541C3">
        <w:rPr>
          <w:bCs/>
          <w:lang w:eastAsia="zh-CN"/>
        </w:rPr>
        <w:t>:</w:t>
      </w:r>
      <w:r w:rsidRPr="003541C3">
        <w:rPr>
          <w:b/>
          <w:lang w:eastAsia="zh-CN"/>
        </w:rPr>
        <w:t xml:space="preserve"> </w:t>
      </w:r>
      <w:r w:rsidRPr="003541C3">
        <w:rPr>
          <w:lang w:eastAsia="ko-KR"/>
        </w:rPr>
        <w:t>The dormant BWP is one of</w:t>
      </w:r>
      <w:r w:rsidRPr="003541C3">
        <w:rPr>
          <w:lang w:eastAsia="zh-CN"/>
        </w:rPr>
        <w:t xml:space="preserve"> downlink</w:t>
      </w:r>
      <w:r w:rsidRPr="003541C3">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4"/>
    </w:p>
    <w:p w14:paraId="101C044A" w14:textId="77777777" w:rsidR="00600D53" w:rsidRPr="003541C3" w:rsidRDefault="00600D53" w:rsidP="00600D53">
      <w:pPr>
        <w:rPr>
          <w:bCs/>
          <w:lang w:eastAsia="ko-KR"/>
        </w:rPr>
      </w:pPr>
      <w:r w:rsidRPr="003541C3">
        <w:rPr>
          <w:b/>
          <w:lang w:eastAsia="ko-KR"/>
        </w:rPr>
        <w:t>DRX group</w:t>
      </w:r>
      <w:r w:rsidRPr="003541C3">
        <w:rPr>
          <w:bCs/>
          <w:lang w:eastAsia="ko-KR"/>
        </w:rPr>
        <w:t xml:space="preserve">: </w:t>
      </w:r>
      <w:bookmarkStart w:id="15" w:name="_Hlk49353533"/>
      <w:r w:rsidRPr="003541C3">
        <w:rPr>
          <w:bCs/>
          <w:lang w:eastAsia="ko-KR"/>
        </w:rPr>
        <w:t>A group of Serving Cells that is configured by RRC and that have the same DRX Active Time</w:t>
      </w:r>
      <w:bookmarkEnd w:id="15"/>
      <w:r w:rsidRPr="003541C3">
        <w:rPr>
          <w:bCs/>
          <w:lang w:eastAsia="ko-KR"/>
        </w:rPr>
        <w:t>.</w:t>
      </w:r>
    </w:p>
    <w:p w14:paraId="46FD19CB" w14:textId="059F4D44" w:rsidR="0077482F" w:rsidRPr="003541C3" w:rsidRDefault="0077482F" w:rsidP="0077482F">
      <w:pPr>
        <w:rPr>
          <w:lang w:eastAsia="ko-KR"/>
        </w:rPr>
      </w:pPr>
      <w:r w:rsidRPr="003541C3">
        <w:rPr>
          <w:b/>
          <w:lang w:eastAsia="ko-KR"/>
        </w:rPr>
        <w:t>eRedCap UE</w:t>
      </w:r>
      <w:r w:rsidRPr="003541C3">
        <w:rPr>
          <w:bCs/>
          <w:lang w:eastAsia="ko-KR"/>
        </w:rPr>
        <w:t>:</w:t>
      </w:r>
      <w:r w:rsidRPr="003541C3">
        <w:rPr>
          <w:lang w:eastAsia="ko-KR"/>
        </w:rPr>
        <w:t xml:space="preserve"> A UE with enhanced reduced capabilities as specified in clause 4.2.</w:t>
      </w:r>
      <w:r w:rsidR="00732BD8" w:rsidRPr="003541C3">
        <w:rPr>
          <w:lang w:eastAsia="ko-KR"/>
        </w:rPr>
        <w:t>22</w:t>
      </w:r>
      <w:r w:rsidRPr="003541C3">
        <w:rPr>
          <w:lang w:eastAsia="ko-KR"/>
        </w:rPr>
        <w:t xml:space="preserve">.1 </w:t>
      </w:r>
      <w:r w:rsidR="00732BD8" w:rsidRPr="003541C3">
        <w:rPr>
          <w:lang w:eastAsia="ko-KR"/>
        </w:rPr>
        <w:t>of</w:t>
      </w:r>
      <w:r w:rsidRPr="003541C3">
        <w:rPr>
          <w:lang w:eastAsia="ko-KR"/>
        </w:rPr>
        <w:t xml:space="preserve"> TS 38.306 [25].</w:t>
      </w:r>
    </w:p>
    <w:p w14:paraId="1DDD4FAB" w14:textId="51A82545" w:rsidR="00411627" w:rsidRPr="003541C3" w:rsidRDefault="00411627" w:rsidP="00411627">
      <w:pPr>
        <w:rPr>
          <w:lang w:eastAsia="ko-KR"/>
        </w:rPr>
      </w:pPr>
      <w:r w:rsidRPr="003541C3">
        <w:rPr>
          <w:b/>
          <w:lang w:eastAsia="ko-KR"/>
        </w:rPr>
        <w:t>HARQ information</w:t>
      </w:r>
      <w:r w:rsidRPr="003541C3">
        <w:rPr>
          <w:bCs/>
          <w:lang w:eastAsia="ko-KR"/>
        </w:rPr>
        <w:t>:</w:t>
      </w:r>
      <w:r w:rsidRPr="003541C3">
        <w:rPr>
          <w:lang w:eastAsia="ko-KR"/>
        </w:rPr>
        <w:t xml:space="preserve"> HARQ information for DL-SCH</w:t>
      </w:r>
      <w:r w:rsidR="00E82967" w:rsidRPr="003541C3">
        <w:rPr>
          <w:lang w:eastAsia="ko-KR"/>
        </w:rPr>
        <w:t>,</w:t>
      </w:r>
      <w:r w:rsidRPr="003541C3">
        <w:rPr>
          <w:lang w:eastAsia="ko-KR"/>
        </w:rPr>
        <w:t xml:space="preserve"> for UL-SCH</w:t>
      </w:r>
      <w:r w:rsidR="00D56C49" w:rsidRPr="003541C3">
        <w:rPr>
          <w:lang w:eastAsia="ko-KR"/>
        </w:rPr>
        <w:t>,</w:t>
      </w:r>
      <w:r w:rsidRPr="003541C3">
        <w:rPr>
          <w:lang w:eastAsia="ko-KR"/>
        </w:rPr>
        <w:t xml:space="preserve"> </w:t>
      </w:r>
      <w:r w:rsidR="00E82967" w:rsidRPr="003541C3">
        <w:rPr>
          <w:lang w:eastAsia="ko-KR"/>
        </w:rPr>
        <w:t xml:space="preserve">or for SL-SCH </w:t>
      </w:r>
      <w:r w:rsidRPr="003541C3">
        <w:rPr>
          <w:lang w:eastAsia="ko-KR"/>
        </w:rPr>
        <w:t xml:space="preserve">transmissions consists of New Data Indicator (NDI), Transport Block </w:t>
      </w:r>
      <w:r w:rsidR="009F4695" w:rsidRPr="003541C3">
        <w:rPr>
          <w:lang w:eastAsia="ko-KR"/>
        </w:rPr>
        <w:t>S</w:t>
      </w:r>
      <w:r w:rsidRPr="003541C3">
        <w:rPr>
          <w:lang w:eastAsia="ko-KR"/>
        </w:rPr>
        <w:t>ize (TBS), Redundancy Version (RV), and HARQ process ID.</w:t>
      </w:r>
    </w:p>
    <w:p w14:paraId="4E462338" w14:textId="77777777" w:rsidR="0047246C" w:rsidRPr="003541C3" w:rsidRDefault="0047246C" w:rsidP="0047246C">
      <w:pPr>
        <w:rPr>
          <w:lang w:eastAsia="ko-KR"/>
        </w:rPr>
      </w:pPr>
      <w:r w:rsidRPr="003541C3">
        <w:rPr>
          <w:b/>
          <w:lang w:eastAsia="ko-KR"/>
        </w:rPr>
        <w:t>IAB-donor</w:t>
      </w:r>
      <w:r w:rsidRPr="003541C3">
        <w:rPr>
          <w:bCs/>
          <w:lang w:eastAsia="ko-KR"/>
        </w:rPr>
        <w:t>:</w:t>
      </w:r>
      <w:r w:rsidRPr="003541C3">
        <w:rPr>
          <w:lang w:eastAsia="ko-KR"/>
        </w:rPr>
        <w:t xml:space="preserve"> gNB that provides network access to UEs via a network of backhaul and access links.</w:t>
      </w:r>
    </w:p>
    <w:p w14:paraId="73C1FBD9" w14:textId="77777777" w:rsidR="0047246C" w:rsidRPr="003541C3" w:rsidRDefault="0047246C" w:rsidP="0047246C">
      <w:pPr>
        <w:rPr>
          <w:lang w:eastAsia="ko-KR"/>
        </w:rPr>
      </w:pPr>
      <w:r w:rsidRPr="003541C3">
        <w:rPr>
          <w:b/>
          <w:lang w:eastAsia="ko-KR"/>
        </w:rPr>
        <w:t>IAB-node</w:t>
      </w:r>
      <w:r w:rsidRPr="003541C3">
        <w:rPr>
          <w:bCs/>
          <w:lang w:eastAsia="ko-KR"/>
        </w:rPr>
        <w:t>:</w:t>
      </w:r>
      <w:r w:rsidRPr="003541C3">
        <w:rPr>
          <w:lang w:eastAsia="ko-KR"/>
        </w:rPr>
        <w:t xml:space="preserve"> RAN node that supports NR access links to UEs and NR backhaul links to parent nodes and child nodes.</w:t>
      </w:r>
    </w:p>
    <w:p w14:paraId="73E7B23C" w14:textId="77777777" w:rsidR="00FA61AC" w:rsidRPr="003541C3" w:rsidRDefault="00FA61AC" w:rsidP="00FA61AC">
      <w:pPr>
        <w:rPr>
          <w:lang w:eastAsia="ko-KR"/>
        </w:rPr>
      </w:pPr>
      <w:r w:rsidRPr="003541C3">
        <w:rPr>
          <w:b/>
          <w:lang w:eastAsia="ko-KR"/>
        </w:rPr>
        <w:t>Listen Before Talk</w:t>
      </w:r>
      <w:r w:rsidRPr="003541C3">
        <w:rPr>
          <w:lang w:eastAsia="ko-KR"/>
        </w:rPr>
        <w:t>: A procedure according to which transmissions are not performed if the channel is identified as being occupied, see TS</w:t>
      </w:r>
      <w:r w:rsidR="008E6D07" w:rsidRPr="003541C3">
        <w:rPr>
          <w:lang w:eastAsia="ko-KR"/>
        </w:rPr>
        <w:t xml:space="preserve"> </w:t>
      </w:r>
      <w:r w:rsidRPr="003541C3">
        <w:rPr>
          <w:lang w:eastAsia="ko-KR"/>
        </w:rPr>
        <w:t>37.213 [18].</w:t>
      </w:r>
    </w:p>
    <w:p w14:paraId="1BDC109A" w14:textId="77777777" w:rsidR="00C5390F" w:rsidRPr="003541C3" w:rsidRDefault="00C5390F" w:rsidP="00C5390F">
      <w:pPr>
        <w:rPr>
          <w:lang w:eastAsia="ko-KR"/>
        </w:rPr>
      </w:pPr>
      <w:r w:rsidRPr="003541C3">
        <w:rPr>
          <w:b/>
          <w:lang w:eastAsia="ko-KR"/>
        </w:rPr>
        <w:t>LTM candidate cell</w:t>
      </w:r>
      <w:r w:rsidRPr="003541C3">
        <w:rPr>
          <w:lang w:eastAsia="ko-KR"/>
        </w:rPr>
        <w:t xml:space="preserve">: A candidate cell configured for </w:t>
      </w:r>
      <w:r w:rsidRPr="003541C3">
        <w:t>LTM as defined in</w:t>
      </w:r>
      <w:r w:rsidRPr="003541C3">
        <w:rPr>
          <w:lang w:eastAsia="ko-KR"/>
        </w:rPr>
        <w:t xml:space="preserve"> TS 38.331 [5].</w:t>
      </w:r>
    </w:p>
    <w:p w14:paraId="4E0704A9" w14:textId="77777777" w:rsidR="006D0905" w:rsidRPr="003541C3" w:rsidRDefault="00411627" w:rsidP="006D0905">
      <w:pPr>
        <w:rPr>
          <w:lang w:eastAsia="ko-KR"/>
        </w:rPr>
      </w:pPr>
      <w:r w:rsidRPr="003541C3">
        <w:rPr>
          <w:b/>
          <w:lang w:eastAsia="ko-KR"/>
        </w:rPr>
        <w:t>Msg3</w:t>
      </w:r>
      <w:r w:rsidRPr="003541C3">
        <w:rPr>
          <w:lang w:eastAsia="ko-KR"/>
        </w:rPr>
        <w:t xml:space="preserve">: Message transmitted on UL-SCH containing a C-RNTI MAC CE or CCCH SDU, submitted from upper layer and associated with the UE Contention Resolution Identity, as part of a </w:t>
      </w:r>
      <w:r w:rsidR="00FC4221" w:rsidRPr="003541C3">
        <w:rPr>
          <w:lang w:eastAsia="ko-KR"/>
        </w:rPr>
        <w:t>R</w:t>
      </w:r>
      <w:r w:rsidRPr="003541C3">
        <w:rPr>
          <w:lang w:eastAsia="ko-KR"/>
        </w:rPr>
        <w:t xml:space="preserve">andom </w:t>
      </w:r>
      <w:r w:rsidR="00FC4221" w:rsidRPr="003541C3">
        <w:rPr>
          <w:lang w:eastAsia="ko-KR"/>
        </w:rPr>
        <w:t>A</w:t>
      </w:r>
      <w:r w:rsidRPr="003541C3">
        <w:rPr>
          <w:lang w:eastAsia="ko-KR"/>
        </w:rPr>
        <w:t>ccess procedure.</w:t>
      </w:r>
    </w:p>
    <w:p w14:paraId="1AAD921F" w14:textId="59ED1360" w:rsidR="00411627" w:rsidRPr="003541C3" w:rsidRDefault="006D0905" w:rsidP="006D0905">
      <w:pPr>
        <w:rPr>
          <w:lang w:eastAsia="ko-KR"/>
        </w:rPr>
      </w:pPr>
      <w:r w:rsidRPr="003541C3">
        <w:rPr>
          <w:rFonts w:eastAsia="Yu Mincho"/>
          <w:b/>
        </w:rPr>
        <w:t>Multi-path</w:t>
      </w:r>
      <w:r w:rsidRPr="003541C3">
        <w:rPr>
          <w:rFonts w:eastAsia="Yu Mincho"/>
          <w:bCs/>
        </w:rPr>
        <w:t>:</w:t>
      </w:r>
      <w:r w:rsidRPr="003541C3">
        <w:rPr>
          <w:rFonts w:eastAsia="Yu Mincho"/>
        </w:rPr>
        <w:t xml:space="preserve"> Mode of operation of a remote UE in RRC_CONNECTED configured with one direct path on which the UE connects to gNB using NR Uu, and one indirect path on which the UE connects to the same gNB via a relay UE using L2 U2N relay </w:t>
      </w:r>
      <w:r w:rsidRPr="003541C3">
        <w:t>operation</w:t>
      </w:r>
      <w:r w:rsidRPr="003541C3">
        <w:rPr>
          <w:rFonts w:eastAsia="Yu Mincho"/>
        </w:rPr>
        <w:t xml:space="preserve"> or non-3GPP connectivity (N3C).</w:t>
      </w:r>
    </w:p>
    <w:p w14:paraId="3B4884F1" w14:textId="2F20039F" w:rsidR="006D0905" w:rsidRPr="003541C3" w:rsidRDefault="006D0905" w:rsidP="006D0905">
      <w:r w:rsidRPr="003541C3">
        <w:rPr>
          <w:b/>
        </w:rPr>
        <w:t>Multi-path U2N N3C relay</w:t>
      </w:r>
      <w:r w:rsidRPr="003541C3">
        <w:t>: AS functionality providing both direct path and indirect path via relay UE with non-3GPP connectivity.</w:t>
      </w:r>
    </w:p>
    <w:p w14:paraId="4E5A1083" w14:textId="7F64ED22" w:rsidR="00470F50" w:rsidRPr="003541C3" w:rsidRDefault="00470F50" w:rsidP="00470F50">
      <w:pPr>
        <w:rPr>
          <w:lang w:eastAsia="ko-KR"/>
        </w:rPr>
      </w:pPr>
      <w:r w:rsidRPr="003541C3">
        <w:rPr>
          <w:b/>
          <w:bCs/>
          <w:lang w:eastAsia="ko-KR"/>
        </w:rPr>
        <w:t>Multi-PUSCH configured grant</w:t>
      </w:r>
      <w:r w:rsidRPr="003541C3">
        <w:rPr>
          <w:lang w:eastAsia="ko-KR"/>
        </w:rPr>
        <w:t>: A configured grant configuration that includes multiple consecutive configured uplink grants within a single periodicity.</w:t>
      </w:r>
    </w:p>
    <w:p w14:paraId="38C0E201" w14:textId="77777777" w:rsidR="009433B1" w:rsidRPr="003541C3" w:rsidRDefault="009433B1" w:rsidP="009433B1">
      <w:r w:rsidRPr="003541C3">
        <w:rPr>
          <w:b/>
          <w:bCs/>
        </w:rPr>
        <w:t>NCR-Fwd</w:t>
      </w:r>
      <w:r w:rsidRPr="003541C3">
        <w:t>: NCR-node function, which performs amplifying-and-forwarding of UL/DL RF signals between gNB and UE. The behavior of the NCR-Fwd is controlled according to the side control information received by the NCR-MT from a gNB.</w:t>
      </w:r>
    </w:p>
    <w:p w14:paraId="5AAB0C1D" w14:textId="77777777" w:rsidR="009433B1" w:rsidRPr="003541C3" w:rsidRDefault="009433B1" w:rsidP="009433B1">
      <w:pPr>
        <w:rPr>
          <w:bCs/>
        </w:rPr>
      </w:pPr>
      <w:r w:rsidRPr="003541C3">
        <w:rPr>
          <w:b/>
          <w:bCs/>
        </w:rPr>
        <w:t>NCR-MT</w:t>
      </w:r>
      <w:r w:rsidRPr="003541C3">
        <w:t>: NCR-node entity which communicates with a gNB via a control link to receive side control information. The control link is based on NR Uu interface.</w:t>
      </w:r>
    </w:p>
    <w:p w14:paraId="2EE77E40" w14:textId="77777777" w:rsidR="009433B1" w:rsidRPr="003541C3" w:rsidRDefault="009433B1" w:rsidP="009433B1">
      <w:r w:rsidRPr="003541C3">
        <w:rPr>
          <w:b/>
        </w:rPr>
        <w:t>NCR-node</w:t>
      </w:r>
      <w:r w:rsidRPr="003541C3">
        <w:t>: RAN node comprising NCR-MT and NCR-Fwd.</w:t>
      </w:r>
    </w:p>
    <w:p w14:paraId="01001FC1" w14:textId="336B1A94" w:rsidR="00B47D61" w:rsidRPr="003541C3" w:rsidRDefault="00B47D61" w:rsidP="009433B1">
      <w:r w:rsidRPr="003541C3">
        <w:rPr>
          <w:b/>
          <w:bCs/>
        </w:rPr>
        <w:t>Non-terrestrial network</w:t>
      </w:r>
      <w:r w:rsidRPr="003541C3">
        <w:t>:</w:t>
      </w:r>
      <w:r w:rsidRPr="003541C3">
        <w:rPr>
          <w:bCs/>
        </w:rPr>
        <w:t xml:space="preserve"> </w:t>
      </w:r>
      <w:r w:rsidRPr="003541C3">
        <w:t>An NG-RAN consisting of gNBs, which provide non-terrestrial NR access to UEs by means of an NTN payload embarked on an airborne or space-borne NTN vehicle and an NTN Gateway.</w:t>
      </w:r>
    </w:p>
    <w:p w14:paraId="0FCB7F83" w14:textId="77777777" w:rsidR="0047246C" w:rsidRPr="003541C3" w:rsidRDefault="0047246C" w:rsidP="0047246C">
      <w:pPr>
        <w:rPr>
          <w:lang w:eastAsia="ko-KR"/>
        </w:rPr>
      </w:pPr>
      <w:r w:rsidRPr="003541C3">
        <w:rPr>
          <w:b/>
          <w:lang w:eastAsia="ko-KR"/>
        </w:rPr>
        <w:t>NR backhaul link</w:t>
      </w:r>
      <w:r w:rsidRPr="003541C3">
        <w:rPr>
          <w:bCs/>
          <w:lang w:eastAsia="ko-KR"/>
        </w:rPr>
        <w:t>:</w:t>
      </w:r>
      <w:r w:rsidRPr="003541C3">
        <w:rPr>
          <w:lang w:eastAsia="ko-KR"/>
        </w:rPr>
        <w:t xml:space="preserve"> NR link used for backhauling between an IAB-node and an IAB-donor, and between IAB-nodes in case of a multi-hop backhauling.</w:t>
      </w:r>
    </w:p>
    <w:p w14:paraId="0CE78CAD" w14:textId="51991A57" w:rsidR="00E82967" w:rsidRPr="003541C3" w:rsidRDefault="00E82967" w:rsidP="00E82967">
      <w:pPr>
        <w:rPr>
          <w:lang w:eastAsia="ko-KR"/>
        </w:rPr>
      </w:pPr>
      <w:r w:rsidRPr="003541C3">
        <w:rPr>
          <w:b/>
        </w:rPr>
        <w:lastRenderedPageBreak/>
        <w:t>NR sidelink</w:t>
      </w:r>
      <w:r w:rsidRPr="003541C3">
        <w:rPr>
          <w:b/>
          <w:lang w:eastAsia="ko-KR"/>
        </w:rPr>
        <w:t xml:space="preserve"> communication</w:t>
      </w:r>
      <w:r w:rsidRPr="003541C3">
        <w:t>:</w:t>
      </w:r>
      <w:r w:rsidRPr="003541C3">
        <w:rPr>
          <w:rFonts w:eastAsia="Malgun Gothic"/>
          <w:lang w:eastAsia="ko-KR"/>
        </w:rPr>
        <w:t xml:space="preserve"> </w:t>
      </w:r>
      <w:r w:rsidRPr="003541C3">
        <w:t xml:space="preserve">AS functionality enabling at least V2X Communication as defined in TS 23.287 </w:t>
      </w:r>
      <w:r w:rsidR="000F52CF" w:rsidRPr="003541C3">
        <w:t>[19]</w:t>
      </w:r>
      <w:r w:rsidR="00FA3064" w:rsidRPr="003541C3">
        <w:t xml:space="preserve"> and ProSe communication (including ProSe </w:t>
      </w:r>
      <w:r w:rsidR="00117848" w:rsidRPr="003541C3">
        <w:t>non-Relay</w:t>
      </w:r>
      <w:r w:rsidR="006D0905" w:rsidRPr="003541C3">
        <w:t>,</w:t>
      </w:r>
      <w:r w:rsidR="00FA3064" w:rsidRPr="003541C3">
        <w:t xml:space="preserve"> </w:t>
      </w:r>
      <w:r w:rsidR="00117848" w:rsidRPr="003541C3">
        <w:t xml:space="preserve">UE-to-Network </w:t>
      </w:r>
      <w:r w:rsidR="00FA3064" w:rsidRPr="003541C3">
        <w:t>Relay</w:t>
      </w:r>
      <w:r w:rsidR="006D0905" w:rsidRPr="003541C3">
        <w:t xml:space="preserve"> and UE-to-UE Relay</w:t>
      </w:r>
      <w:r w:rsidR="00117848" w:rsidRPr="003541C3">
        <w:t xml:space="preserve"> communication</w:t>
      </w:r>
      <w:r w:rsidR="006D0905" w:rsidRPr="003541C3">
        <w:t xml:space="preserve"> (including ProSe UE-to-UE Relay communication with integrated discovery)</w:t>
      </w:r>
      <w:r w:rsidR="00FA3064" w:rsidRPr="003541C3">
        <w:t>) as defined in TS 23.304 [26]</w:t>
      </w:r>
      <w:r w:rsidRPr="003541C3">
        <w:t>, between two or more nearby UEs, using NR technology but not traversing any network node</w:t>
      </w:r>
      <w:r w:rsidRPr="003541C3">
        <w:rPr>
          <w:rFonts w:eastAsia="Malgun Gothic"/>
          <w:lang w:eastAsia="ko-KR"/>
        </w:rPr>
        <w:t>.</w:t>
      </w:r>
    </w:p>
    <w:p w14:paraId="3D1B53FC" w14:textId="79944DB9" w:rsidR="00117848" w:rsidRPr="003541C3" w:rsidRDefault="00117848" w:rsidP="00117848">
      <w:pPr>
        <w:rPr>
          <w:rFonts w:eastAsia="Malgun Gothic"/>
          <w:lang w:eastAsia="ko-KR"/>
        </w:rPr>
      </w:pPr>
      <w:r w:rsidRPr="003541C3">
        <w:rPr>
          <w:b/>
        </w:rPr>
        <w:t>NR sidelink</w:t>
      </w:r>
      <w:r w:rsidRPr="003541C3">
        <w:rPr>
          <w:b/>
          <w:lang w:eastAsia="ko-KR"/>
        </w:rPr>
        <w:t xml:space="preserve"> discovery</w:t>
      </w:r>
      <w:r w:rsidRPr="003541C3">
        <w:t>:</w:t>
      </w:r>
      <w:r w:rsidRPr="003541C3">
        <w:rPr>
          <w:rFonts w:eastAsia="Malgun Gothic"/>
          <w:lang w:eastAsia="ko-KR"/>
        </w:rPr>
        <w:t xml:space="preserve"> </w:t>
      </w:r>
      <w:r w:rsidRPr="003541C3">
        <w:t>AS functionality enabling ProSe non-Relay discovery</w:t>
      </w:r>
      <w:r w:rsidR="006D0905" w:rsidRPr="003541C3">
        <w:t>,</w:t>
      </w:r>
      <w:r w:rsidRPr="003541C3">
        <w:t xml:space="preserve"> ProSe UE-to-Network Relay discovery</w:t>
      </w:r>
      <w:r w:rsidR="006D0905" w:rsidRPr="003541C3">
        <w:t xml:space="preserve"> and ProSe UE-to-UE Relay discovery</w:t>
      </w:r>
      <w:r w:rsidRPr="003541C3">
        <w:t xml:space="preserve"> for Proximity based Services as defined in TS 23.304 [26], between two or more nearby UEs, using NR technology but not traversing any network node</w:t>
      </w:r>
      <w:r w:rsidRPr="003541C3">
        <w:rPr>
          <w:rFonts w:eastAsia="Malgun Gothic"/>
          <w:lang w:eastAsia="ko-KR"/>
        </w:rPr>
        <w:t>.</w:t>
      </w:r>
    </w:p>
    <w:p w14:paraId="5C71D279" w14:textId="04F77985" w:rsidR="00117848" w:rsidRPr="003541C3" w:rsidRDefault="00117848" w:rsidP="00117848">
      <w:r w:rsidRPr="003541C3">
        <w:rPr>
          <w:b/>
        </w:rPr>
        <w:t>NR sidelink</w:t>
      </w:r>
      <w:r w:rsidRPr="003541C3">
        <w:rPr>
          <w:b/>
          <w:lang w:eastAsia="ko-KR"/>
        </w:rPr>
        <w:t xml:space="preserve"> transmission</w:t>
      </w:r>
      <w:r w:rsidRPr="003541C3">
        <w:t>:</w:t>
      </w:r>
      <w:r w:rsidRPr="003541C3">
        <w:rPr>
          <w:rFonts w:eastAsia="Malgun Gothic"/>
          <w:lang w:eastAsia="ko-KR"/>
        </w:rPr>
        <w:t xml:space="preserve"> </w:t>
      </w:r>
      <w:r w:rsidRPr="003541C3">
        <w:t>Any NR Sidelink-based transmission, including transmission for NR sidelink discovery</w:t>
      </w:r>
      <w:r w:rsidR="00E75021" w:rsidRPr="003541C3">
        <w:t>,</w:t>
      </w:r>
      <w:r w:rsidRPr="003541C3">
        <w:t xml:space="preserve"> transmission for NR sidelink communication</w:t>
      </w:r>
      <w:r w:rsidR="00AD7275" w:rsidRPr="003541C3">
        <w:t>,</w:t>
      </w:r>
      <w:r w:rsidR="00E75021" w:rsidRPr="003541C3">
        <w:t xml:space="preserve"> transmission </w:t>
      </w:r>
      <w:ins w:id="16" w:author="Huawei-YinghaoGuo" w:date="2024-03-06T10:14:00Z">
        <w:r w:rsidR="00AE3409">
          <w:t>for Ranging/Sidelink Positioning</w:t>
        </w:r>
      </w:ins>
      <w:del w:id="17" w:author="Huawei-YinghaoGuo" w:date="2024-03-06T10:14:00Z">
        <w:r w:rsidR="00E75021" w:rsidRPr="003541C3" w:rsidDel="00AE3409">
          <w:delText>of SL-PRS</w:delText>
        </w:r>
      </w:del>
      <w:r w:rsidR="00AD7275" w:rsidRPr="003541C3">
        <w:t>, and transmission for A2X communication</w:t>
      </w:r>
      <w:r w:rsidRPr="003541C3">
        <w:t>.</w:t>
      </w:r>
    </w:p>
    <w:p w14:paraId="2A0C7249" w14:textId="77777777" w:rsidR="00411627" w:rsidRPr="003541C3" w:rsidRDefault="00411627" w:rsidP="0047246C">
      <w:pPr>
        <w:rPr>
          <w:lang w:eastAsia="ko-KR"/>
        </w:rPr>
      </w:pPr>
      <w:r w:rsidRPr="003541C3">
        <w:rPr>
          <w:b/>
          <w:lang w:eastAsia="ko-KR"/>
        </w:rPr>
        <w:t>PDCCH occasion</w:t>
      </w:r>
      <w:r w:rsidRPr="003541C3">
        <w:rPr>
          <w:lang w:eastAsia="ko-KR"/>
        </w:rPr>
        <w:t>: A time duration (i.e. one or a consecutive number of symbols) during which the MAC entity is configured to monitor the PDCCH.</w:t>
      </w:r>
    </w:p>
    <w:p w14:paraId="50175239" w14:textId="77777777" w:rsidR="00E75021" w:rsidRPr="003541C3" w:rsidRDefault="00E75021" w:rsidP="00E75021">
      <w:pPr>
        <w:rPr>
          <w:lang w:eastAsia="ko-KR"/>
        </w:rPr>
      </w:pPr>
      <w:r w:rsidRPr="003541C3">
        <w:rPr>
          <w:b/>
          <w:lang w:eastAsia="ko-KR"/>
        </w:rPr>
        <w:t>Positioning SRS Bandwidth Aggregation</w:t>
      </w:r>
      <w:r w:rsidRPr="003541C3">
        <w:rPr>
          <w:bCs/>
          <w:lang w:eastAsia="ko-KR"/>
        </w:rPr>
        <w:t>:</w:t>
      </w:r>
      <w:r w:rsidRPr="003541C3">
        <w:rPr>
          <w:lang w:eastAsia="ko-KR"/>
        </w:rPr>
        <w:t xml:space="preserve"> Transmission of positioning SRS on multiple carriers in RRC_CONNECTED and RRC_INACTIVE where the positioning SRS resources are linked in RRC configuration as defined in TS 38.331 [5].</w:t>
      </w:r>
    </w:p>
    <w:p w14:paraId="106082F1" w14:textId="597FB90C" w:rsidR="006C560C" w:rsidRPr="003541C3" w:rsidRDefault="006C560C" w:rsidP="006C560C">
      <w:pPr>
        <w:rPr>
          <w:lang w:eastAsia="ko-KR"/>
        </w:rPr>
      </w:pPr>
      <w:r w:rsidRPr="003541C3">
        <w:rPr>
          <w:rFonts w:eastAsia="Malgun Gothic"/>
          <w:b/>
          <w:lang w:eastAsia="ko-KR"/>
        </w:rPr>
        <w:t>PRS Processing Window</w:t>
      </w:r>
      <w:r w:rsidRPr="003541C3">
        <w:rPr>
          <w:rFonts w:eastAsia="Malgun Gothic"/>
          <w:lang w:eastAsia="ko-KR"/>
        </w:rPr>
        <w:t>: A time window during which</w:t>
      </w:r>
      <w:r w:rsidRPr="003541C3">
        <w:rPr>
          <w:iCs/>
          <w:lang w:eastAsia="zh-CN"/>
        </w:rPr>
        <w:t xml:space="preserve"> UE may perform PRS measurement inside the active DL BWP with the same numerology as the active DL BWP without measurement gap.</w:t>
      </w:r>
    </w:p>
    <w:p w14:paraId="48999F53" w14:textId="3E870C2B" w:rsidR="00E75021" w:rsidRPr="003541C3" w:rsidRDefault="00E75021" w:rsidP="00E75021">
      <w:pPr>
        <w:textAlignment w:val="auto"/>
        <w:rPr>
          <w:rFonts w:eastAsia="等线"/>
          <w:lang w:eastAsia="zh-CN"/>
        </w:rPr>
      </w:pPr>
      <w:r w:rsidRPr="003541C3">
        <w:rPr>
          <w:rFonts w:eastAsia="等线"/>
          <w:b/>
          <w:lang w:eastAsia="zh-CN"/>
        </w:rPr>
        <w:t>Ranging/Sidelink Positioning</w:t>
      </w:r>
      <w:r w:rsidRPr="003541C3">
        <w:rPr>
          <w:rFonts w:eastAsia="等线"/>
          <w:bCs/>
          <w:lang w:eastAsia="zh-CN"/>
        </w:rPr>
        <w:t>:</w:t>
      </w:r>
      <w:r w:rsidRPr="003541C3">
        <w:rPr>
          <w:rFonts w:eastAsia="等线"/>
          <w:b/>
          <w:lang w:eastAsia="zh-CN"/>
        </w:rPr>
        <w:t xml:space="preserve"> </w:t>
      </w:r>
      <w:r w:rsidRPr="003541C3">
        <w:rPr>
          <w:rFonts w:eastAsia="等线"/>
          <w:lang w:eastAsia="zh-CN"/>
        </w:rPr>
        <w:t xml:space="preserve">AS functionality enabling ranging-based services and sidelink positioning as specified in TS 23.586 </w:t>
      </w:r>
      <w:r w:rsidR="00D72270" w:rsidRPr="003541C3">
        <w:rPr>
          <w:rFonts w:eastAsia="等线"/>
          <w:lang w:eastAsia="zh-CN"/>
        </w:rPr>
        <w:t>[30]</w:t>
      </w:r>
      <w:r w:rsidRPr="003541C3">
        <w:rPr>
          <w:rFonts w:eastAsia="等线"/>
          <w:lang w:eastAsia="zh-CN"/>
        </w:rPr>
        <w:t>.</w:t>
      </w:r>
    </w:p>
    <w:p w14:paraId="09B6C63F" w14:textId="77777777" w:rsidR="00A77A26" w:rsidRPr="003541C3" w:rsidRDefault="00A77A26" w:rsidP="0007605B">
      <w:r w:rsidRPr="003541C3">
        <w:rPr>
          <w:b/>
          <w:lang w:eastAsia="zh-CN"/>
        </w:rPr>
        <w:t>RB set</w:t>
      </w:r>
      <w:r w:rsidRPr="003541C3">
        <w:rPr>
          <w:lang w:eastAsia="zh-CN"/>
        </w:rPr>
        <w:t xml:space="preserve">: </w:t>
      </w:r>
      <w:r w:rsidRPr="003541C3">
        <w:t>A RB set refers to a contiguous set of resource blocks (RBs) on which a channel access procedure is performed in shared spectrum as defined in TS 37.213 [18].</w:t>
      </w:r>
    </w:p>
    <w:p w14:paraId="7EBF35A6" w14:textId="6D023BA3" w:rsidR="0007605B" w:rsidRPr="003541C3" w:rsidRDefault="0007605B" w:rsidP="0007605B">
      <w:pPr>
        <w:rPr>
          <w:lang w:eastAsia="ko-KR"/>
        </w:rPr>
      </w:pPr>
      <w:r w:rsidRPr="003541C3">
        <w:rPr>
          <w:b/>
          <w:lang w:eastAsia="ko-KR"/>
        </w:rPr>
        <w:t>RedCap UE</w:t>
      </w:r>
      <w:r w:rsidRPr="003541C3">
        <w:rPr>
          <w:bCs/>
          <w:lang w:eastAsia="ko-KR"/>
        </w:rPr>
        <w:t>:</w:t>
      </w:r>
      <w:r w:rsidRPr="003541C3">
        <w:rPr>
          <w:lang w:eastAsia="ko-KR"/>
        </w:rPr>
        <w:t xml:space="preserve"> A UE with reduced capabilities as specified in clause 4.2.21.1 in TS 38.306 </w:t>
      </w:r>
      <w:r w:rsidR="008926D3" w:rsidRPr="003541C3">
        <w:rPr>
          <w:lang w:eastAsia="ko-KR"/>
        </w:rPr>
        <w:t>[25]</w:t>
      </w:r>
      <w:r w:rsidRPr="003541C3">
        <w:rPr>
          <w:lang w:eastAsia="ko-KR"/>
        </w:rPr>
        <w:t>.</w:t>
      </w:r>
    </w:p>
    <w:p w14:paraId="3A891F28" w14:textId="77777777" w:rsidR="00411627" w:rsidRPr="003541C3" w:rsidRDefault="00411627" w:rsidP="00411627">
      <w:pPr>
        <w:rPr>
          <w:lang w:eastAsia="ko-KR"/>
        </w:rPr>
      </w:pPr>
      <w:r w:rsidRPr="003541C3">
        <w:rPr>
          <w:b/>
          <w:lang w:eastAsia="ko-KR"/>
        </w:rPr>
        <w:t>Serving Cell</w:t>
      </w:r>
      <w:r w:rsidRPr="003541C3">
        <w:rPr>
          <w:bCs/>
          <w:lang w:eastAsia="ko-KR"/>
        </w:rPr>
        <w:t>:</w:t>
      </w:r>
      <w:r w:rsidRPr="003541C3">
        <w:rPr>
          <w:lang w:eastAsia="ko-KR"/>
        </w:rPr>
        <w:t xml:space="preserve"> A PCell, a PSCell, or an SCell in TS 38.331 [5].</w:t>
      </w:r>
    </w:p>
    <w:p w14:paraId="397D03B2" w14:textId="77A6169D" w:rsidR="00E82967" w:rsidRPr="003541C3" w:rsidRDefault="00E82967" w:rsidP="00E82967">
      <w:pPr>
        <w:rPr>
          <w:lang w:eastAsia="ko-KR"/>
        </w:rPr>
      </w:pPr>
      <w:r w:rsidRPr="003541C3">
        <w:rPr>
          <w:b/>
          <w:lang w:eastAsia="ko-KR"/>
        </w:rPr>
        <w:t>Sidelink transmission information</w:t>
      </w:r>
      <w:r w:rsidRPr="003541C3">
        <w:rPr>
          <w:bCs/>
          <w:lang w:eastAsia="ko-KR"/>
        </w:rPr>
        <w:t>:</w:t>
      </w:r>
      <w:r w:rsidRPr="003541C3">
        <w:rPr>
          <w:rFonts w:eastAsia="Malgun Gothic"/>
          <w:lang w:eastAsia="ko-KR"/>
        </w:rPr>
        <w:t xml:space="preserve"> Sidelink </w:t>
      </w:r>
      <w:r w:rsidRPr="003541C3">
        <w:rPr>
          <w:lang w:eastAsia="ko-KR"/>
        </w:rPr>
        <w:t>transmission information included in a</w:t>
      </w:r>
      <w:r w:rsidR="00944CE9" w:rsidRPr="003541C3">
        <w:rPr>
          <w:lang w:eastAsia="ko-KR"/>
        </w:rPr>
        <w:t>n</w:t>
      </w:r>
      <w:r w:rsidRPr="003541C3">
        <w:rPr>
          <w:lang w:eastAsia="ko-KR"/>
        </w:rPr>
        <w:t xml:space="preserve"> SCI for a</w:t>
      </w:r>
      <w:r w:rsidR="00B83B58" w:rsidRPr="003541C3">
        <w:rPr>
          <w:lang w:eastAsia="ko-KR"/>
        </w:rPr>
        <w:t>n</w:t>
      </w:r>
      <w:r w:rsidRPr="003541C3">
        <w:rPr>
          <w:lang w:eastAsia="ko-KR"/>
        </w:rPr>
        <w:t xml:space="preserve"> SL-SCH transmission</w:t>
      </w:r>
      <w:r w:rsidR="00E75021" w:rsidRPr="003541C3">
        <w:rPr>
          <w:lang w:eastAsia="ko-KR"/>
        </w:rPr>
        <w:t xml:space="preserve"> or SL-PRS transmission with or without SL-SCH transmission on SL-PRS shared resource pool</w:t>
      </w:r>
      <w:r w:rsidRPr="003541C3">
        <w:rPr>
          <w:lang w:eastAsia="ko-KR"/>
        </w:rPr>
        <w:t xml:space="preserve"> </w:t>
      </w:r>
      <w:r w:rsidR="00F32108" w:rsidRPr="003541C3">
        <w:rPr>
          <w:lang w:eastAsia="ko-KR"/>
        </w:rPr>
        <w:t xml:space="preserve">as specified in clause 8.3 and 8.4 of TS 38.212 [9] </w:t>
      </w:r>
      <w:r w:rsidRPr="003541C3">
        <w:rPr>
          <w:lang w:eastAsia="ko-KR"/>
        </w:rPr>
        <w:t xml:space="preserve">consists of Sidelink HARQ information including NDI, RV, Sidelink process ID, </w:t>
      </w:r>
      <w:r w:rsidR="00F32108" w:rsidRPr="003541C3">
        <w:rPr>
          <w:lang w:eastAsia="ko-KR"/>
        </w:rPr>
        <w:t xml:space="preserve">HARQ feedback enabled/disabled indicator, Sidelink identification information including </w:t>
      </w:r>
      <w:r w:rsidR="001628C0" w:rsidRPr="003541C3">
        <w:rPr>
          <w:lang w:eastAsia="ko-KR"/>
        </w:rPr>
        <w:t>cast type</w:t>
      </w:r>
      <w:r w:rsidR="00F32108" w:rsidRPr="003541C3">
        <w:rPr>
          <w:lang w:eastAsia="ko-KR"/>
        </w:rPr>
        <w:t xml:space="preserve"> indicator</w:t>
      </w:r>
      <w:r w:rsidR="001628C0" w:rsidRPr="003541C3">
        <w:rPr>
          <w:lang w:eastAsia="ko-KR"/>
        </w:rPr>
        <w:t xml:space="preserve">, </w:t>
      </w:r>
      <w:r w:rsidRPr="003541C3">
        <w:rPr>
          <w:lang w:eastAsia="ko-KR"/>
        </w:rPr>
        <w:t>Source Layer-1 ID and Destination Layer-1 ID,</w:t>
      </w:r>
      <w:r w:rsidR="00CB14AB" w:rsidRPr="003541C3">
        <w:rPr>
          <w:lang w:eastAsia="ko-KR"/>
        </w:rPr>
        <w:t xml:space="preserve"> and Sidelink other information including</w:t>
      </w:r>
      <w:r w:rsidRPr="003541C3">
        <w:rPr>
          <w:lang w:eastAsia="ko-KR"/>
        </w:rPr>
        <w:t xml:space="preserve"> </w:t>
      </w:r>
      <w:r w:rsidR="00F32108" w:rsidRPr="003541C3">
        <w:rPr>
          <w:lang w:eastAsia="ko-KR"/>
        </w:rPr>
        <w:t>CSI request</w:t>
      </w:r>
      <w:r w:rsidR="00E75021" w:rsidRPr="003541C3">
        <w:rPr>
          <w:lang w:eastAsia="ko-KR"/>
        </w:rPr>
        <w:t>, SL-PRS request, SL-PRS resource ID</w:t>
      </w:r>
      <w:r w:rsidR="00F32108" w:rsidRPr="003541C3">
        <w:rPr>
          <w:lang w:eastAsia="ko-KR"/>
        </w:rPr>
        <w:t>,</w:t>
      </w:r>
      <w:r w:rsidRPr="003541C3">
        <w:rPr>
          <w:lang w:eastAsia="ko-KR"/>
        </w:rPr>
        <w:t xml:space="preserve"> a priority, a communication range</w:t>
      </w:r>
      <w:r w:rsidR="001628C0" w:rsidRPr="003541C3">
        <w:rPr>
          <w:lang w:eastAsia="ko-KR"/>
        </w:rPr>
        <w:t xml:space="preserve"> requirement</w:t>
      </w:r>
      <w:r w:rsidRPr="003541C3">
        <w:rPr>
          <w:lang w:eastAsia="ko-KR"/>
        </w:rPr>
        <w:t xml:space="preserve"> and </w:t>
      </w:r>
      <w:r w:rsidR="001628C0" w:rsidRPr="003541C3">
        <w:rPr>
          <w:lang w:eastAsia="ko-KR"/>
        </w:rPr>
        <w:t>Zone ID</w:t>
      </w:r>
      <w:r w:rsidRPr="003541C3">
        <w:rPr>
          <w:lang w:eastAsia="ko-KR"/>
        </w:rPr>
        <w:t>.</w:t>
      </w:r>
    </w:p>
    <w:p w14:paraId="554073C1" w14:textId="77777777" w:rsidR="00E75021" w:rsidRPr="003541C3" w:rsidRDefault="00E75021" w:rsidP="00E75021">
      <w:pPr>
        <w:textAlignment w:val="auto"/>
        <w:rPr>
          <w:rFonts w:eastAsia="等线"/>
          <w:bCs/>
          <w:lang w:eastAsia="zh-CN"/>
        </w:rPr>
      </w:pPr>
      <w:r w:rsidRPr="003541C3">
        <w:rPr>
          <w:rFonts w:eastAsia="等线"/>
          <w:b/>
          <w:lang w:eastAsia="zh-CN"/>
        </w:rPr>
        <w:t>SL-PRS delay budget</w:t>
      </w:r>
      <w:r w:rsidRPr="003541C3">
        <w:rPr>
          <w:rFonts w:eastAsia="等线"/>
          <w:bCs/>
          <w:lang w:eastAsia="zh-CN"/>
        </w:rPr>
        <w:t>: Delay budget before which the SL-PRS is expected to be transmitted by the Tx UE.</w:t>
      </w:r>
    </w:p>
    <w:p w14:paraId="24A5A395" w14:textId="77777777" w:rsidR="00E75021" w:rsidRPr="003541C3" w:rsidRDefault="00E75021" w:rsidP="00E75021">
      <w:pPr>
        <w:textAlignment w:val="auto"/>
        <w:rPr>
          <w:rFonts w:ascii="Times" w:eastAsia="MS Mincho" w:hAnsi="Times"/>
        </w:rPr>
      </w:pPr>
      <w:r w:rsidRPr="003541C3">
        <w:rPr>
          <w:rFonts w:eastAsia="等线"/>
          <w:b/>
          <w:lang w:eastAsia="zh-CN"/>
        </w:rPr>
        <w:t>SL-PRS dedicated resource pool</w:t>
      </w:r>
      <w:r w:rsidRPr="003541C3">
        <w:rPr>
          <w:rFonts w:eastAsia="等线"/>
          <w:bCs/>
          <w:lang w:eastAsia="zh-CN"/>
        </w:rPr>
        <w:t>:</w:t>
      </w:r>
      <w:r w:rsidRPr="003541C3">
        <w:rPr>
          <w:rFonts w:eastAsia="等线"/>
          <w:b/>
          <w:lang w:eastAsia="zh-CN"/>
        </w:rPr>
        <w:t xml:space="preserve"> </w:t>
      </w:r>
      <w:r w:rsidRPr="003541C3">
        <w:rPr>
          <w:rFonts w:ascii="Times" w:eastAsia="MS Mincho" w:hAnsi="Times"/>
        </w:rPr>
        <w:t>A sidelink resource pool which can be used for the transmission of SL-PRS and cannot be used for the transmission of PSSCH.</w:t>
      </w:r>
    </w:p>
    <w:p w14:paraId="01815743" w14:textId="77777777" w:rsidR="00E75021" w:rsidRPr="003541C3" w:rsidRDefault="00E75021" w:rsidP="00E75021">
      <w:pPr>
        <w:textAlignment w:val="auto"/>
        <w:rPr>
          <w:rFonts w:eastAsia="等线"/>
          <w:bCs/>
          <w:lang w:eastAsia="zh-CN"/>
        </w:rPr>
      </w:pPr>
      <w:r w:rsidRPr="003541C3">
        <w:rPr>
          <w:rFonts w:eastAsia="等线"/>
          <w:b/>
          <w:lang w:eastAsia="zh-CN"/>
        </w:rPr>
        <w:t>SL-PRS shared resource pool</w:t>
      </w:r>
      <w:r w:rsidRPr="003541C3">
        <w:rPr>
          <w:rFonts w:eastAsia="等线"/>
          <w:bCs/>
          <w:lang w:eastAsia="zh-CN"/>
        </w:rPr>
        <w:t>:</w:t>
      </w:r>
      <w:r w:rsidRPr="003541C3">
        <w:rPr>
          <w:rFonts w:eastAsia="等线"/>
          <w:b/>
          <w:lang w:eastAsia="zh-CN"/>
        </w:rPr>
        <w:t xml:space="preserve"> </w:t>
      </w:r>
      <w:r w:rsidRPr="003541C3">
        <w:rPr>
          <w:rFonts w:eastAsia="等线"/>
          <w:lang w:eastAsia="zh-CN"/>
        </w:rPr>
        <w:t>A sidelink resource pool which can be used for the transmission of both SL-PRS and PSSCH.</w:t>
      </w:r>
    </w:p>
    <w:p w14:paraId="59FD476E" w14:textId="6B9EB1A6" w:rsidR="00E75021" w:rsidRPr="003541C3" w:rsidRDefault="00E75021" w:rsidP="00E75021">
      <w:pPr>
        <w:textAlignment w:val="auto"/>
      </w:pPr>
      <w:r w:rsidRPr="003541C3">
        <w:rPr>
          <w:b/>
        </w:rPr>
        <w:t>SL-PRS transmission information on SL-PRS dedicated resource pool</w:t>
      </w:r>
      <w:r w:rsidRPr="003541C3">
        <w:rPr>
          <w:bCs/>
        </w:rPr>
        <w:t>:</w:t>
      </w:r>
      <w:r w:rsidRPr="003541C3">
        <w:rPr>
          <w:b/>
        </w:rPr>
        <w:t xml:space="preserve"> </w:t>
      </w:r>
      <w:r w:rsidRPr="003541C3">
        <w:t>SL-PRS transmission information on SL-PRS dedicated resource pool is included in an SCI for an SL-PRS transmission on SL-PRS dedicated resource pool, as specified in TS 38.212 [9], consisting of</w:t>
      </w:r>
    </w:p>
    <w:p w14:paraId="64AA399A" w14:textId="77777777" w:rsidR="00E75021" w:rsidRPr="003541C3" w:rsidRDefault="00E75021" w:rsidP="00E75021">
      <w:pPr>
        <w:pStyle w:val="B1"/>
      </w:pPr>
      <w:r w:rsidRPr="003541C3">
        <w:t>-</w:t>
      </w:r>
      <w:r w:rsidRPr="003541C3">
        <w:tab/>
        <w:t>SL-PRS identification information, including cast type indicator, source ID and destination ID;</w:t>
      </w:r>
    </w:p>
    <w:p w14:paraId="7170AACD" w14:textId="77777777" w:rsidR="00E75021" w:rsidRPr="003541C3" w:rsidRDefault="00E75021" w:rsidP="00E75021">
      <w:pPr>
        <w:pStyle w:val="B1"/>
        <w:rPr>
          <w:rFonts w:eastAsia="等线"/>
          <w:lang w:eastAsia="zh-CN"/>
        </w:rPr>
      </w:pPr>
      <w:r w:rsidRPr="003541C3">
        <w:rPr>
          <w:rFonts w:eastAsia="等线"/>
          <w:lang w:eastAsia="zh-CN"/>
        </w:rPr>
        <w:t>-</w:t>
      </w:r>
      <w:r w:rsidRPr="003541C3">
        <w:rPr>
          <w:rFonts w:eastAsia="等线"/>
          <w:lang w:eastAsia="zh-CN"/>
        </w:rPr>
        <w:tab/>
        <w:t>SL-PRS transmission other information, including SL-PRS priority, SL-PRS request, SL-PRS resource ID and resource reservation period.</w:t>
      </w:r>
    </w:p>
    <w:p w14:paraId="0A555CDB" w14:textId="77777777" w:rsidR="00E75021" w:rsidRPr="003541C3" w:rsidRDefault="00E75021" w:rsidP="00E75021">
      <w:pPr>
        <w:textAlignment w:val="auto"/>
        <w:rPr>
          <w:bCs/>
        </w:rPr>
      </w:pPr>
      <w:r w:rsidRPr="003541C3">
        <w:rPr>
          <w:b/>
        </w:rPr>
        <w:t>SRS for positioning Tx frequency hopping</w:t>
      </w:r>
      <w:r w:rsidRPr="003541C3">
        <w:rPr>
          <w:bCs/>
        </w:rPr>
        <w:t>:</w:t>
      </w:r>
      <w:r w:rsidRPr="003541C3">
        <w:t xml:space="preserve"> Transmit frequency hopping of positioning SRS in RRC_INACTIVE and RRC_CONNECTED.</w:t>
      </w:r>
    </w:p>
    <w:p w14:paraId="07D80412" w14:textId="77777777" w:rsidR="00E75021" w:rsidRPr="003541C3" w:rsidRDefault="00E75021" w:rsidP="00E75021">
      <w:pPr>
        <w:rPr>
          <w:rFonts w:eastAsia="等线"/>
          <w:lang w:eastAsia="zh-CN"/>
        </w:rPr>
      </w:pPr>
      <w:r w:rsidRPr="003541C3">
        <w:rPr>
          <w:rFonts w:eastAsia="等线"/>
          <w:b/>
          <w:lang w:eastAsia="zh-CN"/>
        </w:rPr>
        <w:t>SRS positioning validity area</w:t>
      </w:r>
      <w:r w:rsidRPr="003541C3">
        <w:rPr>
          <w:rFonts w:eastAsia="等线"/>
          <w:bCs/>
          <w:lang w:eastAsia="zh-CN"/>
        </w:rPr>
        <w:t>:</w:t>
      </w:r>
      <w:r w:rsidRPr="003541C3">
        <w:rPr>
          <w:rFonts w:eastAsia="等线"/>
          <w:b/>
          <w:lang w:eastAsia="zh-CN"/>
        </w:rPr>
        <w:t xml:space="preserve"> </w:t>
      </w:r>
      <w:r w:rsidRPr="003541C3">
        <w:rPr>
          <w:rFonts w:eastAsia="等线"/>
          <w:lang w:eastAsia="zh-CN"/>
        </w:rPr>
        <w:t>An area consisting of a list of cells within which the corresponding positioning SRS configuration is considered as valid.</w:t>
      </w:r>
    </w:p>
    <w:p w14:paraId="0C03860E" w14:textId="77777777" w:rsidR="00411627" w:rsidRPr="003541C3" w:rsidRDefault="00411627" w:rsidP="00411627">
      <w:pPr>
        <w:rPr>
          <w:lang w:eastAsia="ko-KR"/>
        </w:rPr>
      </w:pPr>
      <w:r w:rsidRPr="003541C3">
        <w:rPr>
          <w:b/>
        </w:rPr>
        <w:t>Special Cell</w:t>
      </w:r>
      <w:r w:rsidRPr="003541C3">
        <w:rPr>
          <w:bCs/>
        </w:rPr>
        <w:t>:</w:t>
      </w:r>
      <w:r w:rsidRPr="003541C3">
        <w:t xml:space="preserve"> For Dual Connectivity operation the term Special Cell refers to the PCell of the MCG or the PSCell of the SCG</w:t>
      </w:r>
      <w:r w:rsidRPr="003541C3">
        <w:rPr>
          <w:lang w:eastAsia="ko-KR"/>
        </w:rPr>
        <w:t xml:space="preserve"> depending on if the MAC entity is associated to the MCG or the SCG, respectively.</w:t>
      </w:r>
      <w:r w:rsidRPr="003541C3">
        <w:t xml:space="preserve"> </w:t>
      </w:r>
      <w:r w:rsidRPr="003541C3">
        <w:rPr>
          <w:lang w:eastAsia="ko-KR"/>
        </w:rPr>
        <w:t>O</w:t>
      </w:r>
      <w:r w:rsidRPr="003541C3">
        <w:t xml:space="preserve">therwise the term Special </w:t>
      </w:r>
      <w:r w:rsidRPr="003541C3">
        <w:lastRenderedPageBreak/>
        <w:t>Cell refers to the PCell.</w:t>
      </w:r>
      <w:r w:rsidRPr="003541C3">
        <w:rPr>
          <w:lang w:eastAsia="ko-KR"/>
        </w:rPr>
        <w:t xml:space="preserve"> A Special Cell supports PUCCH transmission and contention-based Random Access, and is always activated.</w:t>
      </w:r>
    </w:p>
    <w:p w14:paraId="7E3A7803" w14:textId="77777777" w:rsidR="00411627" w:rsidRPr="003541C3" w:rsidRDefault="00411627" w:rsidP="00411627">
      <w:pPr>
        <w:rPr>
          <w:lang w:eastAsia="ko-KR"/>
        </w:rPr>
      </w:pPr>
      <w:r w:rsidRPr="003541C3">
        <w:rPr>
          <w:b/>
          <w:lang w:eastAsia="ko-KR"/>
        </w:rPr>
        <w:t>Timing Advance Group</w:t>
      </w:r>
      <w:r w:rsidRPr="003541C3">
        <w:rPr>
          <w:bCs/>
          <w:lang w:eastAsia="ko-KR"/>
        </w:rPr>
        <w:t>:</w:t>
      </w:r>
      <w:r w:rsidRPr="003541C3">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048FD075" w14:textId="6E3B73AC" w:rsidR="00B47D61" w:rsidRPr="003541C3" w:rsidRDefault="00B47D61" w:rsidP="00B47D61">
      <w:pPr>
        <w:rPr>
          <w:lang w:eastAsia="ko-KR"/>
        </w:rPr>
      </w:pPr>
      <w:r w:rsidRPr="003541C3">
        <w:rPr>
          <w:b/>
          <w:bCs/>
          <w:lang w:eastAsia="ko-KR"/>
        </w:rPr>
        <w:t>UE-gNB RTT</w:t>
      </w:r>
      <w:r w:rsidRPr="003541C3">
        <w:rPr>
          <w:lang w:eastAsia="ko-KR"/>
        </w:rPr>
        <w:t>: For non-terrestrial networks, the sum of the UE</w:t>
      </w:r>
      <w:r w:rsidR="00693C2E" w:rsidRPr="003541C3">
        <w:rPr>
          <w:lang w:eastAsia="ko-KR"/>
        </w:rPr>
        <w:t>'</w:t>
      </w:r>
      <w:r w:rsidRPr="003541C3">
        <w:rPr>
          <w:lang w:eastAsia="ko-KR"/>
        </w:rPr>
        <w:t xml:space="preserve">s Timing Advance value (see TS 38.211 [8] clause 4.3.1) and </w:t>
      </w:r>
      <w:r w:rsidRPr="003541C3">
        <w:rPr>
          <w:i/>
          <w:iCs/>
          <w:lang w:eastAsia="ko-KR"/>
        </w:rPr>
        <w:t>kmac</w:t>
      </w:r>
      <w:r w:rsidRPr="003541C3">
        <w:rPr>
          <w:lang w:eastAsia="ko-KR"/>
        </w:rPr>
        <w:t>.</w:t>
      </w:r>
    </w:p>
    <w:p w14:paraId="241AFC62" w14:textId="77777777" w:rsidR="00E82967" w:rsidRPr="003541C3" w:rsidRDefault="00E82967" w:rsidP="00E82967">
      <w:pPr>
        <w:rPr>
          <w:lang w:eastAsia="ko-KR"/>
        </w:rPr>
      </w:pPr>
      <w:r w:rsidRPr="003541C3">
        <w:rPr>
          <w:b/>
          <w:lang w:eastAsia="zh-CN"/>
        </w:rPr>
        <w:t>V2X s</w:t>
      </w:r>
      <w:r w:rsidRPr="003541C3">
        <w:rPr>
          <w:b/>
        </w:rPr>
        <w:t>idelink communication</w:t>
      </w:r>
      <w:r w:rsidRPr="003541C3">
        <w:t>: AS functionality enabling V2X Communication as defined in TS</w:t>
      </w:r>
      <w:r w:rsidR="000F52CF" w:rsidRPr="003541C3">
        <w:t xml:space="preserve"> </w:t>
      </w:r>
      <w:r w:rsidRPr="003541C3">
        <w:t>23.285</w:t>
      </w:r>
      <w:r w:rsidR="000F52CF" w:rsidRPr="003541C3">
        <w:t xml:space="preserve"> [20]</w:t>
      </w:r>
      <w:r w:rsidRPr="003541C3">
        <w:t>, between nearby UEs, using E-UTRA technology but not traversing any network node</w:t>
      </w:r>
      <w:r w:rsidRPr="003541C3">
        <w:rPr>
          <w:lang w:eastAsia="zh-CN"/>
        </w:rPr>
        <w:t>.</w:t>
      </w:r>
    </w:p>
    <w:p w14:paraId="3A5107A8" w14:textId="5C4378F6" w:rsidR="00411627" w:rsidRPr="003541C3" w:rsidRDefault="00411627" w:rsidP="00411627">
      <w:pPr>
        <w:pStyle w:val="NO"/>
        <w:rPr>
          <w:lang w:eastAsia="ko-KR"/>
        </w:rPr>
      </w:pPr>
      <w:r w:rsidRPr="003541C3">
        <w:rPr>
          <w:lang w:eastAsia="ko-KR"/>
        </w:rPr>
        <w:t>NOTE</w:t>
      </w:r>
      <w:r w:rsidR="00D7255A" w:rsidRPr="003541C3">
        <w:rPr>
          <w:lang w:eastAsia="ko-KR"/>
        </w:rPr>
        <w:t xml:space="preserve"> 1</w:t>
      </w:r>
      <w:r w:rsidRPr="003541C3">
        <w:rPr>
          <w:lang w:eastAsia="ko-KR"/>
        </w:rPr>
        <w:t>:</w:t>
      </w:r>
      <w:r w:rsidRPr="003541C3">
        <w:rPr>
          <w:lang w:eastAsia="ko-KR"/>
        </w:rPr>
        <w:tab/>
        <w:t>A timer is running once it is started, until it is stopped or until it expires; otherwise it is not running. A timer can be started if it is not running or restarted if it is running. A Timer is always started or restarted from its initial value.</w:t>
      </w:r>
      <w:r w:rsidR="0018581F" w:rsidRPr="003541C3">
        <w:rPr>
          <w:lang w:eastAsia="ko-KR"/>
        </w:rPr>
        <w:t xml:space="preserve"> The duration of a timer is not updated until </w:t>
      </w:r>
      <w:r w:rsidR="00555796" w:rsidRPr="003541C3">
        <w:rPr>
          <w:lang w:eastAsia="ko-KR"/>
        </w:rPr>
        <w:t>it is</w:t>
      </w:r>
      <w:r w:rsidR="0018581F" w:rsidRPr="003541C3">
        <w:rPr>
          <w:lang w:eastAsia="ko-KR"/>
        </w:rPr>
        <w:t xml:space="preserve"> stopped or expires (e.g. due to BWP switching).</w:t>
      </w:r>
      <w:r w:rsidR="00555796" w:rsidRPr="003541C3">
        <w:rPr>
          <w:lang w:eastAsia="ko-KR"/>
        </w:rPr>
        <w:t xml:space="preserve"> When the MAC entity applies zero value for a timer, the timer shall be started and immediately expire unless explicitly stated otherwise.</w:t>
      </w:r>
    </w:p>
    <w:p w14:paraId="6A10C658" w14:textId="5E9BCD9C" w:rsidR="00D7255A" w:rsidRPr="003541C3" w:rsidRDefault="00D7255A" w:rsidP="00411627">
      <w:pPr>
        <w:pStyle w:val="NO"/>
        <w:rPr>
          <w:lang w:eastAsia="ko-KR"/>
        </w:rPr>
      </w:pPr>
      <w:r w:rsidRPr="003541C3">
        <w:rPr>
          <w:rFonts w:eastAsia="Malgun Gothic"/>
          <w:lang w:eastAsia="ko-KR"/>
        </w:rPr>
        <w:t>NOTE 2:</w:t>
      </w:r>
      <w:r w:rsidRPr="003541C3">
        <w:rPr>
          <w:rFonts w:eastAsia="Malgun Gothic"/>
          <w:lang w:eastAsia="ko-KR"/>
        </w:rPr>
        <w:tab/>
        <w:t>In this version of the specification, the SRS in the procedural description includes Positioning SRS</w:t>
      </w:r>
      <w:r w:rsidR="006C560C" w:rsidRPr="003541C3">
        <w:rPr>
          <w:rFonts w:eastAsia="Malgun Gothic"/>
          <w:lang w:eastAsia="ko-KR"/>
        </w:rPr>
        <w:t xml:space="preserve"> except for the Positioning SRS for transmission in RRC_INACTIVE as in clause </w:t>
      </w:r>
      <w:r w:rsidR="00697444" w:rsidRPr="003541C3">
        <w:rPr>
          <w:rFonts w:eastAsia="Malgun Gothic"/>
          <w:lang w:eastAsia="ko-KR"/>
        </w:rPr>
        <w:t>5.26</w:t>
      </w:r>
      <w:r w:rsidR="006C560C" w:rsidRPr="003541C3">
        <w:rPr>
          <w:rFonts w:eastAsia="Malgun Gothic"/>
          <w:lang w:eastAsia="ko-KR"/>
        </w:rPr>
        <w:t>.</w:t>
      </w:r>
      <w:r w:rsidRPr="003541C3">
        <w:rPr>
          <w:rFonts w:eastAsia="Malgun Gothic"/>
          <w:lang w:eastAsia="ko-KR"/>
        </w:rPr>
        <w:t xml:space="preserve"> Positioning SRS </w:t>
      </w:r>
      <w:r w:rsidR="006C560C" w:rsidRPr="003541C3">
        <w:rPr>
          <w:rFonts w:eastAsia="Malgun Gothic"/>
          <w:lang w:eastAsia="ko-KR"/>
        </w:rPr>
        <w:t xml:space="preserve">except for the Positioning SRS for transmission in RRC_INACTIVE </w:t>
      </w:r>
      <w:r w:rsidRPr="003541C3">
        <w:rPr>
          <w:rFonts w:eastAsia="Malgun Gothic"/>
          <w:lang w:eastAsia="ko-KR"/>
        </w:rPr>
        <w:t>is treated the same as SRS by the UE unless explicitly stated otherwise.</w:t>
      </w:r>
    </w:p>
    <w:p w14:paraId="1B5C0615" w14:textId="77777777" w:rsidR="000B2FFE" w:rsidRDefault="000B2FFE" w:rsidP="000B2FFE">
      <w:pPr>
        <w:rPr>
          <w:ins w:id="18" w:author="Huawei-YinghaoGuo" w:date="2024-02-05T09:49:00Z"/>
          <w:lang w:eastAsia="zh-CN"/>
        </w:rPr>
      </w:pPr>
      <w:bookmarkStart w:id="19" w:name="_Toc29239818"/>
      <w:bookmarkStart w:id="20" w:name="_Toc37296173"/>
      <w:bookmarkStart w:id="21" w:name="_Toc46490299"/>
      <w:bookmarkStart w:id="22" w:name="_Toc52751994"/>
      <w:bookmarkStart w:id="23" w:name="_Toc52796456"/>
      <w:bookmarkStart w:id="24" w:name="_Toc155999601"/>
      <w:r>
        <w:rPr>
          <w:lang w:eastAsia="zh-CN"/>
        </w:rPr>
        <w:t>====================================NEXT CHANGE====================================</w:t>
      </w:r>
    </w:p>
    <w:p w14:paraId="1A4701B4" w14:textId="77777777" w:rsidR="00411627" w:rsidRPr="003541C3" w:rsidRDefault="00411627" w:rsidP="00411627">
      <w:pPr>
        <w:pStyle w:val="1"/>
        <w:rPr>
          <w:lang w:eastAsia="ko-KR"/>
        </w:rPr>
      </w:pPr>
      <w:r w:rsidRPr="003541C3">
        <w:rPr>
          <w:lang w:eastAsia="ko-KR"/>
        </w:rPr>
        <w:t>5</w:t>
      </w:r>
      <w:r w:rsidRPr="003541C3">
        <w:rPr>
          <w:lang w:eastAsia="ko-KR"/>
        </w:rPr>
        <w:tab/>
        <w:t>MAC procedures</w:t>
      </w:r>
      <w:bookmarkEnd w:id="19"/>
      <w:bookmarkEnd w:id="20"/>
      <w:bookmarkEnd w:id="21"/>
      <w:bookmarkEnd w:id="22"/>
      <w:bookmarkEnd w:id="23"/>
      <w:bookmarkEnd w:id="24"/>
    </w:p>
    <w:p w14:paraId="53635FAF" w14:textId="77777777" w:rsidR="00411627" w:rsidRPr="003541C3" w:rsidRDefault="00411627" w:rsidP="00411627">
      <w:pPr>
        <w:pStyle w:val="2"/>
        <w:rPr>
          <w:lang w:eastAsia="ko-KR"/>
        </w:rPr>
      </w:pPr>
      <w:bookmarkStart w:id="25" w:name="_Toc29239826"/>
      <w:bookmarkStart w:id="26" w:name="_Toc37296185"/>
      <w:bookmarkStart w:id="27" w:name="_Toc46490311"/>
      <w:bookmarkStart w:id="28" w:name="_Toc52752006"/>
      <w:bookmarkStart w:id="29" w:name="_Toc52796468"/>
      <w:bookmarkStart w:id="30" w:name="_Toc155999617"/>
      <w:r w:rsidRPr="003541C3">
        <w:rPr>
          <w:lang w:eastAsia="ko-KR"/>
        </w:rPr>
        <w:t>5.2</w:t>
      </w:r>
      <w:r w:rsidRPr="003541C3">
        <w:rPr>
          <w:lang w:eastAsia="ko-KR"/>
        </w:rPr>
        <w:tab/>
        <w:t>Maintenance of Uplink Time Alignment</w:t>
      </w:r>
      <w:bookmarkEnd w:id="25"/>
      <w:bookmarkEnd w:id="26"/>
      <w:bookmarkEnd w:id="27"/>
      <w:bookmarkEnd w:id="28"/>
      <w:bookmarkEnd w:id="29"/>
      <w:bookmarkEnd w:id="30"/>
    </w:p>
    <w:p w14:paraId="265AAF4B" w14:textId="77777777" w:rsidR="00411627" w:rsidRPr="003541C3" w:rsidRDefault="00411627" w:rsidP="00411627">
      <w:pPr>
        <w:rPr>
          <w:noProof/>
          <w:lang w:eastAsia="ko-KR"/>
        </w:rPr>
      </w:pPr>
      <w:r w:rsidRPr="003541C3">
        <w:rPr>
          <w:noProof/>
          <w:lang w:eastAsia="ko-KR"/>
        </w:rPr>
        <w:t>RRC configures the following parameters for the maintenance of UL time alignment:</w:t>
      </w:r>
    </w:p>
    <w:p w14:paraId="0003873F" w14:textId="338930A3" w:rsidR="00411627" w:rsidRPr="003541C3" w:rsidRDefault="00411627" w:rsidP="00411627">
      <w:pPr>
        <w:pStyle w:val="B1"/>
        <w:rPr>
          <w:noProof/>
          <w:lang w:eastAsia="ko-KR"/>
        </w:rPr>
      </w:pPr>
      <w:r w:rsidRPr="003541C3">
        <w:rPr>
          <w:noProof/>
          <w:lang w:eastAsia="ko-KR"/>
        </w:rPr>
        <w:t>-</w:t>
      </w:r>
      <w:r w:rsidRPr="003541C3">
        <w:rPr>
          <w:noProof/>
          <w:lang w:eastAsia="ko-KR"/>
        </w:rPr>
        <w:tab/>
      </w:r>
      <w:r w:rsidRPr="003541C3">
        <w:rPr>
          <w:i/>
          <w:noProof/>
          <w:lang w:eastAsia="ko-KR"/>
        </w:rPr>
        <w:t>timeAlignmentTimer</w:t>
      </w:r>
      <w:r w:rsidRPr="003541C3">
        <w:rPr>
          <w:noProof/>
          <w:lang w:eastAsia="ko-KR"/>
        </w:rPr>
        <w:t xml:space="preserve"> (per TAG) which controls how long the MAC entity considers the Serving Cells to the associated TAG to be uplink time aligned</w:t>
      </w:r>
      <w:r w:rsidR="008C2580" w:rsidRPr="003541C3">
        <w:rPr>
          <w:noProof/>
          <w:lang w:eastAsia="ko-KR"/>
        </w:rPr>
        <w:t xml:space="preserve"> for the TAG</w:t>
      </w:r>
      <w:r w:rsidR="006C560C" w:rsidRPr="003541C3">
        <w:rPr>
          <w:noProof/>
          <w:lang w:eastAsia="ko-KR"/>
        </w:rPr>
        <w:t>;</w:t>
      </w:r>
    </w:p>
    <w:p w14:paraId="17B92007" w14:textId="2B76F62C" w:rsidR="006C560C" w:rsidRPr="003541C3" w:rsidRDefault="006C560C" w:rsidP="006C560C">
      <w:pPr>
        <w:pStyle w:val="B1"/>
        <w:rPr>
          <w:lang w:eastAsia="ko-KR"/>
        </w:rPr>
      </w:pPr>
      <w:r w:rsidRPr="003541C3">
        <w:rPr>
          <w:lang w:eastAsia="zh-CN"/>
        </w:rPr>
        <w:t>-</w:t>
      </w:r>
      <w:r w:rsidRPr="003541C3">
        <w:rPr>
          <w:lang w:eastAsia="zh-CN"/>
        </w:rPr>
        <w:tab/>
      </w:r>
      <w:ins w:id="31" w:author="Huawei-YinghaoGuo" w:date="2024-03-06T10:14:00Z">
        <w:r w:rsidR="00491071">
          <w:rPr>
            <w:rFonts w:eastAsia="等线"/>
            <w:i/>
            <w:lang w:eastAsia="zh-CN"/>
          </w:rPr>
          <w:t>inactivePosSRS-ValidityAreaTAT</w:t>
        </w:r>
        <w:r w:rsidR="00491071">
          <w:rPr>
            <w:rFonts w:eastAsia="等线"/>
            <w:i/>
            <w:lang w:eastAsia="zh-CN"/>
          </w:rPr>
          <w:t xml:space="preserve"> </w:t>
        </w:r>
      </w:ins>
      <w:del w:id="32" w:author="Huawei-YinghaoGuo" w:date="2024-03-06T10:14:00Z">
        <w:r w:rsidRPr="003541C3" w:rsidDel="00491071">
          <w:rPr>
            <w:i/>
            <w:lang w:eastAsia="zh-CN"/>
          </w:rPr>
          <w:delText>inactivePosSRS-TimeAlignmentTimer</w:delText>
        </w:r>
        <w:r w:rsidRPr="003541C3" w:rsidDel="00491071">
          <w:rPr>
            <w:lang w:eastAsia="zh-CN"/>
          </w:rPr>
          <w:delText xml:space="preserve"> </w:delText>
        </w:r>
      </w:del>
      <w:r w:rsidRPr="003541C3">
        <w:rPr>
          <w:lang w:eastAsia="zh-CN"/>
        </w:rPr>
        <w:t xml:space="preserve">which controls how long the MAC entity considers the Positioning SRS transmission in RRC_INACTIVE in clause </w:t>
      </w:r>
      <w:r w:rsidR="00697444" w:rsidRPr="003541C3">
        <w:rPr>
          <w:lang w:eastAsia="zh-CN"/>
        </w:rPr>
        <w:t>5.26</w:t>
      </w:r>
      <w:r w:rsidRPr="003541C3">
        <w:rPr>
          <w:lang w:eastAsia="zh-CN"/>
        </w:rPr>
        <w:t xml:space="preserve"> to be uplink time aligned</w:t>
      </w:r>
      <w:r w:rsidR="00BD4B60" w:rsidRPr="003541C3">
        <w:rPr>
          <w:lang w:eastAsia="zh-CN"/>
        </w:rPr>
        <w:t>;</w:t>
      </w:r>
    </w:p>
    <w:p w14:paraId="66C913B2" w14:textId="311BA1DA" w:rsidR="00BD4B60" w:rsidRPr="003541C3" w:rsidRDefault="00BD4B60" w:rsidP="00BD4B60">
      <w:pPr>
        <w:pStyle w:val="B1"/>
        <w:rPr>
          <w:lang w:eastAsia="ko-KR"/>
        </w:rPr>
      </w:pPr>
      <w:r w:rsidRPr="003541C3">
        <w:rPr>
          <w:lang w:eastAsia="ko-KR"/>
        </w:rPr>
        <w:t>-</w:t>
      </w:r>
      <w:r w:rsidRPr="003541C3">
        <w:rPr>
          <w:lang w:eastAsia="ko-KR"/>
        </w:rPr>
        <w:tab/>
      </w:r>
      <w:r w:rsidRPr="003541C3">
        <w:rPr>
          <w:i/>
          <w:lang w:eastAsia="ko-KR"/>
        </w:rPr>
        <w:t>cg-SDT-TimeAlignmentTimer</w:t>
      </w:r>
      <w:r w:rsidRPr="003541C3">
        <w:rPr>
          <w:lang w:eastAsia="ko-KR"/>
        </w:rPr>
        <w:t xml:space="preserve"> which controls how long the MAC entity considers the uplink transmission for CG-SDT to be uplink time aligned</w:t>
      </w:r>
      <w:r w:rsidR="00E75021" w:rsidRPr="003541C3">
        <w:rPr>
          <w:lang w:eastAsia="ko-KR"/>
        </w:rPr>
        <w:t>;</w:t>
      </w:r>
    </w:p>
    <w:p w14:paraId="45E5A1D1" w14:textId="77777777" w:rsidR="00E75021" w:rsidRPr="003541C3" w:rsidRDefault="00E75021" w:rsidP="00E75021">
      <w:pPr>
        <w:ind w:left="568" w:hanging="284"/>
        <w:textAlignment w:val="auto"/>
        <w:rPr>
          <w:rFonts w:eastAsia="等线"/>
          <w:lang w:eastAsia="zh-CN"/>
        </w:rPr>
      </w:pPr>
      <w:r w:rsidRPr="003541C3">
        <w:rPr>
          <w:rFonts w:eastAsia="等线"/>
          <w:lang w:eastAsia="zh-CN"/>
        </w:rPr>
        <w:t>-</w:t>
      </w:r>
      <w:r w:rsidRPr="003541C3">
        <w:rPr>
          <w:rFonts w:eastAsia="等线"/>
          <w:lang w:eastAsia="zh-CN"/>
        </w:rPr>
        <w:tab/>
      </w:r>
      <w:r w:rsidRPr="003541C3">
        <w:rPr>
          <w:rFonts w:eastAsia="等线"/>
          <w:i/>
          <w:lang w:eastAsia="zh-CN"/>
        </w:rPr>
        <w:t>srs-ValidityAreaTimeAlignmentTimer</w:t>
      </w:r>
      <w:r w:rsidRPr="003541C3">
        <w:rPr>
          <w:rFonts w:eastAsia="等线"/>
          <w:lang w:eastAsia="zh-CN"/>
        </w:rPr>
        <w:t xml:space="preserve"> which controls how long the MAC entity considers Positioning SRS transmission in RRC_INACTIVE in clause 5.26 to be uplink time aligned when SRS positioning validity area is configured.</w:t>
      </w:r>
    </w:p>
    <w:p w14:paraId="22683BCD" w14:textId="77777777" w:rsidR="00411627" w:rsidRPr="003541C3" w:rsidRDefault="00411627" w:rsidP="00411627">
      <w:pPr>
        <w:rPr>
          <w:noProof/>
        </w:rPr>
      </w:pPr>
      <w:r w:rsidRPr="003541C3">
        <w:rPr>
          <w:noProof/>
        </w:rPr>
        <w:t>The MAC entity shall:</w:t>
      </w:r>
    </w:p>
    <w:p w14:paraId="13CAFEFE" w14:textId="77777777" w:rsidR="00411627" w:rsidRPr="003541C3" w:rsidRDefault="00411627" w:rsidP="00411627">
      <w:pPr>
        <w:pStyle w:val="B1"/>
        <w:rPr>
          <w:noProof/>
        </w:rPr>
      </w:pPr>
      <w:r w:rsidRPr="003541C3">
        <w:rPr>
          <w:noProof/>
          <w:lang w:eastAsia="ko-KR"/>
        </w:rPr>
        <w:t>1&gt;</w:t>
      </w:r>
      <w:r w:rsidRPr="003541C3">
        <w:rPr>
          <w:noProof/>
        </w:rPr>
        <w:tab/>
        <w:t xml:space="preserve">when a Timing Advance </w:t>
      </w:r>
      <w:r w:rsidRPr="003541C3">
        <w:t xml:space="preserve">Command </w:t>
      </w:r>
      <w:r w:rsidRPr="003541C3">
        <w:rPr>
          <w:noProof/>
        </w:rPr>
        <w:t xml:space="preserve">MAC </w:t>
      </w:r>
      <w:r w:rsidRPr="003541C3">
        <w:rPr>
          <w:noProof/>
          <w:lang w:eastAsia="ko-KR"/>
        </w:rPr>
        <w:t>CE</w:t>
      </w:r>
      <w:r w:rsidRPr="003541C3">
        <w:rPr>
          <w:noProof/>
        </w:rPr>
        <w:t xml:space="preserve"> is received</w:t>
      </w:r>
      <w:r w:rsidRPr="003541C3">
        <w:rPr>
          <w:noProof/>
          <w:lang w:eastAsia="ko-KR"/>
        </w:rPr>
        <w:t>, and if an N</w:t>
      </w:r>
      <w:r w:rsidRPr="003541C3">
        <w:rPr>
          <w:noProof/>
          <w:vertAlign w:val="subscript"/>
          <w:lang w:eastAsia="ko-KR"/>
        </w:rPr>
        <w:t>TA</w:t>
      </w:r>
      <w:r w:rsidRPr="003541C3">
        <w:rPr>
          <w:noProof/>
          <w:lang w:eastAsia="ko-KR"/>
        </w:rPr>
        <w:t xml:space="preserve"> (as defined in TS 38.211 [8]) has been maintained with the indicated TAG</w:t>
      </w:r>
      <w:r w:rsidRPr="003541C3">
        <w:rPr>
          <w:noProof/>
        </w:rPr>
        <w:t>:</w:t>
      </w:r>
    </w:p>
    <w:p w14:paraId="6DA51D91" w14:textId="77777777" w:rsidR="00411627" w:rsidRPr="003541C3" w:rsidRDefault="00411627" w:rsidP="00411627">
      <w:pPr>
        <w:pStyle w:val="B2"/>
        <w:rPr>
          <w:noProof/>
        </w:rPr>
      </w:pPr>
      <w:r w:rsidRPr="003541C3">
        <w:rPr>
          <w:noProof/>
          <w:lang w:eastAsia="ko-KR"/>
        </w:rPr>
        <w:t>2&gt;</w:t>
      </w:r>
      <w:r w:rsidRPr="003541C3">
        <w:rPr>
          <w:noProof/>
        </w:rPr>
        <w:tab/>
        <w:t>apply the Timing Advance Command for the indicated TAG;</w:t>
      </w:r>
    </w:p>
    <w:p w14:paraId="778724F4" w14:textId="7039CCED" w:rsidR="006C560C" w:rsidRPr="003541C3" w:rsidRDefault="006C560C" w:rsidP="006C560C">
      <w:pPr>
        <w:pStyle w:val="B2"/>
        <w:rPr>
          <w:lang w:eastAsia="zh-CN"/>
        </w:rPr>
      </w:pPr>
      <w:r w:rsidRPr="003541C3">
        <w:rPr>
          <w:lang w:eastAsia="ko-KR"/>
        </w:rPr>
        <w:t>2&gt;</w:t>
      </w:r>
      <w:r w:rsidRPr="003541C3">
        <w:rPr>
          <w:lang w:eastAsia="ko-KR"/>
        </w:rPr>
        <w:tab/>
        <w:t xml:space="preserve">if </w:t>
      </w:r>
      <w:r w:rsidRPr="003541C3">
        <w:rPr>
          <w:lang w:eastAsia="zh-CN"/>
        </w:rPr>
        <w:t xml:space="preserve">there is ongoing Positioning SRS Transmission in RRC_INACTIVE as in clause </w:t>
      </w:r>
      <w:r w:rsidR="00697444" w:rsidRPr="003541C3">
        <w:rPr>
          <w:lang w:eastAsia="zh-CN"/>
        </w:rPr>
        <w:t>5.2</w:t>
      </w:r>
      <w:r w:rsidR="00D60688" w:rsidRPr="003541C3">
        <w:rPr>
          <w:lang w:eastAsia="zh-CN"/>
        </w:rPr>
        <w:t>6</w:t>
      </w:r>
      <w:r w:rsidRPr="003541C3">
        <w:rPr>
          <w:lang w:eastAsia="zh-CN"/>
        </w:rPr>
        <w:t>:</w:t>
      </w:r>
    </w:p>
    <w:p w14:paraId="66383732" w14:textId="77777777" w:rsidR="00E75021" w:rsidRPr="003541C3" w:rsidRDefault="00E75021" w:rsidP="00E75021">
      <w:pPr>
        <w:pStyle w:val="B3"/>
        <w:rPr>
          <w:rFonts w:eastAsia="等线"/>
          <w:lang w:eastAsia="zh-CN"/>
        </w:rPr>
      </w:pPr>
      <w:r w:rsidRPr="003541C3">
        <w:rPr>
          <w:rFonts w:eastAsia="等线"/>
          <w:lang w:eastAsia="zh-CN"/>
        </w:rPr>
        <w:t>3&gt;</w:t>
      </w:r>
      <w:r w:rsidRPr="003541C3">
        <w:rPr>
          <w:rFonts w:eastAsia="等线"/>
          <w:lang w:eastAsia="zh-CN"/>
        </w:rPr>
        <w:tab/>
        <w:t>if SRS positioning validity area is configured:</w:t>
      </w:r>
    </w:p>
    <w:p w14:paraId="15AA5960" w14:textId="77777777" w:rsidR="00E75021" w:rsidRPr="003541C3" w:rsidRDefault="00E75021" w:rsidP="00E75021">
      <w:pPr>
        <w:pStyle w:val="B4"/>
        <w:rPr>
          <w:rFonts w:eastAsia="等线"/>
          <w:lang w:eastAsia="zh-CN"/>
        </w:rPr>
      </w:pPr>
      <w:r w:rsidRPr="003541C3">
        <w:rPr>
          <w:rFonts w:eastAsia="等线"/>
          <w:lang w:eastAsia="zh-CN"/>
        </w:rPr>
        <w:t>4&gt;</w:t>
      </w:r>
      <w:r w:rsidRPr="003541C3">
        <w:rPr>
          <w:rFonts w:eastAsia="等线"/>
          <w:lang w:eastAsia="zh-CN"/>
        </w:rPr>
        <w:tab/>
        <w:t xml:space="preserve">start or restart the </w:t>
      </w:r>
      <w:r w:rsidRPr="003541C3">
        <w:rPr>
          <w:rFonts w:eastAsia="等线"/>
          <w:i/>
          <w:lang w:eastAsia="zh-CN"/>
        </w:rPr>
        <w:t xml:space="preserve">srs-ValidityAreaTimeAlignmentTimer </w:t>
      </w:r>
      <w:r w:rsidRPr="003541C3">
        <w:rPr>
          <w:rFonts w:eastAsia="等线"/>
          <w:lang w:eastAsia="zh-CN"/>
        </w:rPr>
        <w:t>associated with the indicated TAG.</w:t>
      </w:r>
    </w:p>
    <w:p w14:paraId="4333740B" w14:textId="77777777" w:rsidR="00E75021" w:rsidRPr="003541C3" w:rsidRDefault="00E75021" w:rsidP="00E75021">
      <w:pPr>
        <w:pStyle w:val="B3"/>
        <w:rPr>
          <w:rFonts w:eastAsia="等线"/>
          <w:lang w:eastAsia="zh-CN"/>
        </w:rPr>
      </w:pPr>
      <w:r w:rsidRPr="003541C3">
        <w:rPr>
          <w:rFonts w:eastAsia="等线"/>
          <w:lang w:eastAsia="zh-CN"/>
        </w:rPr>
        <w:t>3&gt;</w:t>
      </w:r>
      <w:r w:rsidRPr="003541C3">
        <w:rPr>
          <w:rFonts w:eastAsia="等线"/>
          <w:lang w:eastAsia="zh-CN"/>
        </w:rPr>
        <w:tab/>
        <w:t>else:</w:t>
      </w:r>
    </w:p>
    <w:p w14:paraId="16A1964F" w14:textId="0C1CEA5C" w:rsidR="006C560C" w:rsidRPr="003541C3" w:rsidRDefault="00E75021" w:rsidP="003541C3">
      <w:pPr>
        <w:pStyle w:val="B4"/>
        <w:rPr>
          <w:lang w:eastAsia="zh-CN"/>
        </w:rPr>
      </w:pPr>
      <w:r w:rsidRPr="003541C3">
        <w:rPr>
          <w:lang w:eastAsia="ko-KR"/>
        </w:rPr>
        <w:t>4</w:t>
      </w:r>
      <w:r w:rsidR="006C560C" w:rsidRPr="003541C3">
        <w:rPr>
          <w:lang w:eastAsia="ko-KR"/>
        </w:rPr>
        <w:t>&gt;</w:t>
      </w:r>
      <w:r w:rsidR="006C560C" w:rsidRPr="003541C3">
        <w:rPr>
          <w:lang w:eastAsia="ko-KR"/>
        </w:rPr>
        <w:tab/>
      </w:r>
      <w:r w:rsidR="006C560C" w:rsidRPr="003541C3">
        <w:rPr>
          <w:lang w:eastAsia="zh-CN"/>
        </w:rPr>
        <w:t xml:space="preserve">start or restart the </w:t>
      </w:r>
      <w:r w:rsidR="006C560C" w:rsidRPr="003541C3">
        <w:rPr>
          <w:i/>
          <w:lang w:eastAsia="zh-CN"/>
        </w:rPr>
        <w:t>inactivePosSRS-TimeAlignmentTimer</w:t>
      </w:r>
      <w:r w:rsidR="006C560C" w:rsidRPr="003541C3">
        <w:rPr>
          <w:iCs/>
          <w:lang w:eastAsia="zh-CN"/>
        </w:rPr>
        <w:t xml:space="preserve"> </w:t>
      </w:r>
      <w:r w:rsidR="006C560C" w:rsidRPr="003541C3">
        <w:t>associated with the indicated TAG</w:t>
      </w:r>
      <w:r w:rsidR="006C560C" w:rsidRPr="003541C3">
        <w:rPr>
          <w:lang w:eastAsia="zh-CN"/>
        </w:rPr>
        <w:t>.</w:t>
      </w:r>
    </w:p>
    <w:p w14:paraId="1CDEE646" w14:textId="77777777" w:rsidR="00C53117" w:rsidRPr="003541C3" w:rsidRDefault="00C53117" w:rsidP="000B2AEF">
      <w:pPr>
        <w:pStyle w:val="B2"/>
        <w:rPr>
          <w:lang w:eastAsia="zh-CN"/>
        </w:rPr>
      </w:pPr>
      <w:r w:rsidRPr="003541C3">
        <w:rPr>
          <w:lang w:eastAsia="ko-KR"/>
        </w:rPr>
        <w:lastRenderedPageBreak/>
        <w:t>2&gt;</w:t>
      </w:r>
      <w:r w:rsidRPr="003541C3">
        <w:rPr>
          <w:lang w:eastAsia="ko-KR"/>
        </w:rPr>
        <w:tab/>
        <w:t xml:space="preserve">if </w:t>
      </w:r>
      <w:r w:rsidRPr="003541C3">
        <w:rPr>
          <w:lang w:eastAsia="zh-CN"/>
        </w:rPr>
        <w:t>CG-SDT procedure triggered as in clause 5.27 is ongoing:</w:t>
      </w:r>
    </w:p>
    <w:p w14:paraId="2E34D4B6" w14:textId="77777777" w:rsidR="00C53117" w:rsidRPr="003541C3" w:rsidRDefault="00C53117" w:rsidP="000B2AEF">
      <w:pPr>
        <w:pStyle w:val="B3"/>
        <w:rPr>
          <w:lang w:eastAsia="zh-CN"/>
        </w:rPr>
      </w:pPr>
      <w:r w:rsidRPr="003541C3">
        <w:rPr>
          <w:lang w:eastAsia="ko-KR"/>
        </w:rPr>
        <w:t>3&gt;</w:t>
      </w:r>
      <w:r w:rsidRPr="003541C3">
        <w:rPr>
          <w:lang w:eastAsia="ko-KR"/>
        </w:rPr>
        <w:tab/>
      </w:r>
      <w:r w:rsidRPr="003541C3">
        <w:rPr>
          <w:lang w:eastAsia="zh-CN"/>
        </w:rPr>
        <w:t xml:space="preserve">start or restart the </w:t>
      </w:r>
      <w:r w:rsidRPr="003541C3">
        <w:rPr>
          <w:i/>
          <w:lang w:eastAsia="zh-CN"/>
        </w:rPr>
        <w:t>cg-SDT-TimeAlignmentTimer</w:t>
      </w:r>
      <w:r w:rsidRPr="003541C3">
        <w:rPr>
          <w:iCs/>
          <w:lang w:eastAsia="zh-CN"/>
        </w:rPr>
        <w:t xml:space="preserve"> </w:t>
      </w:r>
      <w:r w:rsidRPr="003541C3">
        <w:rPr>
          <w:lang w:eastAsia="zh-CN"/>
        </w:rPr>
        <w:t>associated with the indicated TAG.</w:t>
      </w:r>
    </w:p>
    <w:p w14:paraId="5333488F" w14:textId="77777777" w:rsidR="00494F22" w:rsidRPr="003541C3" w:rsidRDefault="00494F22" w:rsidP="00494F22">
      <w:pPr>
        <w:pStyle w:val="B2"/>
        <w:rPr>
          <w:noProof/>
          <w:lang w:eastAsia="ko-KR"/>
        </w:rPr>
      </w:pPr>
      <w:r w:rsidRPr="003541C3">
        <w:rPr>
          <w:noProof/>
          <w:lang w:eastAsia="ko-KR"/>
        </w:rPr>
        <w:t>2&gt;</w:t>
      </w:r>
      <w:r w:rsidRPr="003541C3">
        <w:rPr>
          <w:noProof/>
          <w:lang w:eastAsia="ko-KR"/>
        </w:rPr>
        <w:tab/>
        <w:t>else:</w:t>
      </w:r>
    </w:p>
    <w:p w14:paraId="726C2A36" w14:textId="1B29EBD1" w:rsidR="00411627" w:rsidRPr="003541C3" w:rsidRDefault="00494F22" w:rsidP="00D31CDD">
      <w:pPr>
        <w:pStyle w:val="B3"/>
        <w:rPr>
          <w:noProof/>
          <w:lang w:eastAsia="ko-KR"/>
        </w:rPr>
      </w:pPr>
      <w:r w:rsidRPr="003541C3">
        <w:rPr>
          <w:noProof/>
          <w:lang w:eastAsia="ko-KR"/>
        </w:rPr>
        <w:t>3</w:t>
      </w:r>
      <w:r w:rsidR="00411627" w:rsidRPr="003541C3">
        <w:rPr>
          <w:noProof/>
          <w:lang w:eastAsia="ko-KR"/>
        </w:rPr>
        <w:t>&gt;</w:t>
      </w:r>
      <w:r w:rsidR="00411627" w:rsidRPr="003541C3">
        <w:rPr>
          <w:noProof/>
        </w:rPr>
        <w:tab/>
        <w:t xml:space="preserve">start or restart the </w:t>
      </w:r>
      <w:r w:rsidR="00411627" w:rsidRPr="003541C3">
        <w:rPr>
          <w:i/>
          <w:noProof/>
        </w:rPr>
        <w:t>timeAlignmentTimer</w:t>
      </w:r>
      <w:r w:rsidR="00411627" w:rsidRPr="003541C3">
        <w:rPr>
          <w:noProof/>
        </w:rPr>
        <w:t xml:space="preserve"> associated with the indicated TAG</w:t>
      </w:r>
      <w:r w:rsidR="00411627" w:rsidRPr="003541C3">
        <w:rPr>
          <w:noProof/>
          <w:lang w:eastAsia="ko-KR"/>
        </w:rPr>
        <w:t>.</w:t>
      </w:r>
    </w:p>
    <w:p w14:paraId="3A9C5CD1" w14:textId="4C578DCF" w:rsidR="00411627" w:rsidRPr="003541C3" w:rsidRDefault="00411627" w:rsidP="00411627">
      <w:pPr>
        <w:pStyle w:val="B1"/>
        <w:rPr>
          <w:noProof/>
        </w:rPr>
      </w:pPr>
      <w:r w:rsidRPr="003541C3">
        <w:rPr>
          <w:noProof/>
          <w:lang w:eastAsia="ko-KR"/>
        </w:rPr>
        <w:t>1&gt;</w:t>
      </w:r>
      <w:r w:rsidRPr="003541C3">
        <w:rPr>
          <w:noProof/>
        </w:rPr>
        <w:tab/>
        <w:t xml:space="preserve">when a </w:t>
      </w:r>
      <w:r w:rsidRPr="003541C3">
        <w:t>Timing Advance</w:t>
      </w:r>
      <w:r w:rsidRPr="003541C3">
        <w:rPr>
          <w:noProof/>
        </w:rPr>
        <w:t xml:space="preserve"> Command is received in a Random Access Response message for a Serving Cell </w:t>
      </w:r>
      <w:r w:rsidR="008C2580" w:rsidRPr="003541C3">
        <w:rPr>
          <w:noProof/>
        </w:rPr>
        <w:t>configured with two TAGs</w:t>
      </w:r>
      <w:r w:rsidR="003B18D8" w:rsidRPr="003541C3">
        <w:rPr>
          <w:noProof/>
        </w:rPr>
        <w:t xml:space="preserve"> or in a MSGB for an SpCell</w:t>
      </w:r>
      <w:r w:rsidR="008C2580" w:rsidRPr="003541C3">
        <w:rPr>
          <w:noProof/>
        </w:rPr>
        <w:t xml:space="preserve"> configured with two TAGs</w:t>
      </w:r>
      <w:r w:rsidRPr="003541C3">
        <w:rPr>
          <w:noProof/>
        </w:rPr>
        <w:t>:</w:t>
      </w:r>
    </w:p>
    <w:p w14:paraId="0DEF5F86" w14:textId="77777777" w:rsidR="008C2580" w:rsidRPr="003541C3" w:rsidRDefault="008C2580" w:rsidP="008C2580">
      <w:pPr>
        <w:pStyle w:val="B2"/>
        <w:rPr>
          <w:noProof/>
        </w:rPr>
      </w:pPr>
      <w:r w:rsidRPr="003541C3">
        <w:rPr>
          <w:noProof/>
          <w:lang w:eastAsia="ko-KR"/>
        </w:rPr>
        <w:t>2&gt;</w:t>
      </w:r>
      <w:r w:rsidRPr="003541C3">
        <w:rPr>
          <w:noProof/>
        </w:rPr>
        <w:tab/>
        <w:t xml:space="preserve">if the Random Access Preamble </w:t>
      </w:r>
      <w:r w:rsidRPr="003541C3">
        <w:t>was not selected by the MAC entity among the contention-based Random Access Preamble</w:t>
      </w:r>
      <w:r w:rsidRPr="003541C3">
        <w:rPr>
          <w:noProof/>
        </w:rPr>
        <w:t>:</w:t>
      </w:r>
    </w:p>
    <w:p w14:paraId="33305100" w14:textId="77777777" w:rsidR="008C2580" w:rsidRPr="003541C3" w:rsidRDefault="008C2580" w:rsidP="008C2580">
      <w:pPr>
        <w:pStyle w:val="B3"/>
        <w:rPr>
          <w:noProof/>
        </w:rPr>
      </w:pPr>
      <w:r w:rsidRPr="003541C3">
        <w:rPr>
          <w:noProof/>
          <w:lang w:eastAsia="ko-KR"/>
        </w:rPr>
        <w:t>3&gt;</w:t>
      </w:r>
      <w:r w:rsidRPr="003541C3">
        <w:rPr>
          <w:noProof/>
        </w:rPr>
        <w:tab/>
        <w:t xml:space="preserve">apply the </w:t>
      </w:r>
      <w:r w:rsidRPr="003541C3">
        <w:t>Timing Advance</w:t>
      </w:r>
      <w:r w:rsidRPr="003541C3">
        <w:rPr>
          <w:noProof/>
        </w:rPr>
        <w:t xml:space="preserve"> Command for the TAG indicated in the received Random Access Response message or MSGB;</w:t>
      </w:r>
    </w:p>
    <w:p w14:paraId="5FA0451D" w14:textId="77777777" w:rsidR="008C2580" w:rsidRPr="003541C3" w:rsidRDefault="008C2580" w:rsidP="008C2580">
      <w:pPr>
        <w:pStyle w:val="B3"/>
        <w:rPr>
          <w:noProof/>
          <w:lang w:eastAsia="ko-KR"/>
        </w:rPr>
      </w:pPr>
      <w:r w:rsidRPr="003541C3">
        <w:rPr>
          <w:noProof/>
          <w:lang w:eastAsia="ko-KR"/>
        </w:rPr>
        <w:t>3&gt;</w:t>
      </w:r>
      <w:r w:rsidRPr="003541C3">
        <w:rPr>
          <w:noProof/>
        </w:rPr>
        <w:tab/>
        <w:t xml:space="preserve">start or restart the </w:t>
      </w:r>
      <w:r w:rsidRPr="003541C3">
        <w:rPr>
          <w:i/>
          <w:noProof/>
        </w:rPr>
        <w:t>timeAlignmentTimer</w:t>
      </w:r>
      <w:r w:rsidRPr="003541C3">
        <w:t xml:space="preserve"> </w:t>
      </w:r>
      <w:r w:rsidRPr="003541C3">
        <w:rPr>
          <w:noProof/>
        </w:rPr>
        <w:t>associated with TAG indicated in the received Random Access Response message or MSGB</w:t>
      </w:r>
      <w:r w:rsidRPr="003541C3">
        <w:rPr>
          <w:noProof/>
          <w:lang w:eastAsia="ko-KR"/>
        </w:rPr>
        <w:t>.</w:t>
      </w:r>
    </w:p>
    <w:p w14:paraId="22885AC1" w14:textId="77777777" w:rsidR="008C2580" w:rsidRPr="003541C3" w:rsidRDefault="008C2580" w:rsidP="008C2580">
      <w:pPr>
        <w:pStyle w:val="B2"/>
        <w:rPr>
          <w:noProof/>
        </w:rPr>
      </w:pPr>
      <w:r w:rsidRPr="003541C3">
        <w:rPr>
          <w:noProof/>
          <w:lang w:eastAsia="ko-KR"/>
        </w:rPr>
        <w:t>2&gt;</w:t>
      </w:r>
      <w:r w:rsidRPr="003541C3">
        <w:rPr>
          <w:noProof/>
          <w:lang w:eastAsia="ko-KR"/>
        </w:rPr>
        <w:tab/>
      </w:r>
      <w:r w:rsidRPr="003541C3">
        <w:rPr>
          <w:noProof/>
        </w:rPr>
        <w:t xml:space="preserve">else if the </w:t>
      </w:r>
      <w:r w:rsidRPr="003541C3">
        <w:rPr>
          <w:i/>
          <w:noProof/>
        </w:rPr>
        <w:t>timeAlignmentTimer</w:t>
      </w:r>
      <w:r w:rsidRPr="003541C3">
        <w:rPr>
          <w:noProof/>
        </w:rPr>
        <w:t xml:space="preserve"> associated with the TAG indicated in the received Random Access Response message or MSGB is not running:</w:t>
      </w:r>
    </w:p>
    <w:p w14:paraId="640E6332" w14:textId="77777777" w:rsidR="008C2580" w:rsidRPr="003541C3" w:rsidRDefault="008C2580" w:rsidP="008C2580">
      <w:pPr>
        <w:pStyle w:val="B3"/>
        <w:rPr>
          <w:noProof/>
        </w:rPr>
      </w:pPr>
      <w:r w:rsidRPr="003541C3">
        <w:rPr>
          <w:noProof/>
          <w:lang w:eastAsia="ko-KR"/>
        </w:rPr>
        <w:t>3&gt;</w:t>
      </w:r>
      <w:r w:rsidRPr="003541C3">
        <w:rPr>
          <w:noProof/>
        </w:rPr>
        <w:tab/>
        <w:t xml:space="preserve">apply the </w:t>
      </w:r>
      <w:r w:rsidRPr="003541C3">
        <w:t>Timing Advance</w:t>
      </w:r>
      <w:r w:rsidRPr="003541C3">
        <w:rPr>
          <w:noProof/>
        </w:rPr>
        <w:t xml:space="preserve"> Command for this TAG;</w:t>
      </w:r>
    </w:p>
    <w:p w14:paraId="17006123" w14:textId="77777777" w:rsidR="008C2580" w:rsidRPr="003541C3" w:rsidRDefault="008C2580" w:rsidP="008C2580">
      <w:pPr>
        <w:pStyle w:val="B3"/>
        <w:rPr>
          <w:noProof/>
        </w:rPr>
      </w:pPr>
      <w:r w:rsidRPr="003541C3">
        <w:rPr>
          <w:noProof/>
          <w:lang w:eastAsia="ko-KR"/>
        </w:rPr>
        <w:t>3&gt;</w:t>
      </w:r>
      <w:r w:rsidRPr="003541C3">
        <w:rPr>
          <w:noProof/>
        </w:rPr>
        <w:tab/>
        <w:t xml:space="preserve">start the </w:t>
      </w:r>
      <w:r w:rsidRPr="003541C3">
        <w:rPr>
          <w:i/>
          <w:noProof/>
        </w:rPr>
        <w:t>timeAlignmentTimer</w:t>
      </w:r>
      <w:r w:rsidRPr="003541C3">
        <w:t xml:space="preserve"> </w:t>
      </w:r>
      <w:r w:rsidRPr="003541C3">
        <w:rPr>
          <w:noProof/>
        </w:rPr>
        <w:t>associated with this TAG;</w:t>
      </w:r>
    </w:p>
    <w:p w14:paraId="049B4BBE" w14:textId="77777777" w:rsidR="008C2580" w:rsidRPr="003541C3" w:rsidRDefault="008C2580" w:rsidP="008C2580">
      <w:pPr>
        <w:pStyle w:val="B3"/>
        <w:rPr>
          <w:noProof/>
          <w:lang w:eastAsia="ko-KR"/>
        </w:rPr>
      </w:pPr>
      <w:r w:rsidRPr="003541C3">
        <w:rPr>
          <w:noProof/>
          <w:lang w:eastAsia="ko-KR"/>
        </w:rPr>
        <w:t>3&gt;</w:t>
      </w:r>
      <w:r w:rsidRPr="003541C3">
        <w:rPr>
          <w:noProof/>
        </w:rPr>
        <w:tab/>
        <w:t>when the Contention Resolution is considered not successful as described in clause 5.1.5</w:t>
      </w:r>
      <w:r w:rsidRPr="003541C3">
        <w:rPr>
          <w:noProof/>
          <w:lang w:eastAsia="ko-KR"/>
        </w:rPr>
        <w:t>:</w:t>
      </w:r>
    </w:p>
    <w:p w14:paraId="54B56B33" w14:textId="77777777" w:rsidR="008C2580" w:rsidRPr="003541C3" w:rsidRDefault="008C2580" w:rsidP="008C2580">
      <w:pPr>
        <w:pStyle w:val="B4"/>
        <w:rPr>
          <w:noProof/>
          <w:lang w:eastAsia="ko-KR"/>
        </w:rPr>
      </w:pPr>
      <w:r w:rsidRPr="003541C3">
        <w:rPr>
          <w:noProof/>
          <w:lang w:eastAsia="ko-KR"/>
        </w:rPr>
        <w:t>4&gt;</w:t>
      </w:r>
      <w:r w:rsidRPr="003541C3">
        <w:rPr>
          <w:noProof/>
          <w:lang w:eastAsia="ko-KR"/>
        </w:rPr>
        <w:tab/>
      </w:r>
      <w:r w:rsidRPr="003541C3">
        <w:rPr>
          <w:noProof/>
        </w:rPr>
        <w:t xml:space="preserve">stop the </w:t>
      </w:r>
      <w:r w:rsidRPr="003541C3">
        <w:rPr>
          <w:i/>
          <w:noProof/>
        </w:rPr>
        <w:t>timeAlignmentTimer</w:t>
      </w:r>
      <w:r w:rsidRPr="003541C3">
        <w:t xml:space="preserve"> </w:t>
      </w:r>
      <w:r w:rsidRPr="003541C3">
        <w:rPr>
          <w:noProof/>
        </w:rPr>
        <w:t>associated with this TAG</w:t>
      </w:r>
      <w:r w:rsidRPr="003541C3">
        <w:rPr>
          <w:noProof/>
          <w:lang w:eastAsia="ko-KR"/>
        </w:rPr>
        <w:t>.</w:t>
      </w:r>
    </w:p>
    <w:p w14:paraId="4EDE5FB0" w14:textId="77777777" w:rsidR="008C2580" w:rsidRPr="003541C3" w:rsidRDefault="008C2580" w:rsidP="008C2580">
      <w:pPr>
        <w:pStyle w:val="B2"/>
        <w:rPr>
          <w:noProof/>
        </w:rPr>
      </w:pPr>
      <w:r w:rsidRPr="003541C3">
        <w:rPr>
          <w:noProof/>
          <w:lang w:eastAsia="ko-KR"/>
        </w:rPr>
        <w:t>2&gt;</w:t>
      </w:r>
      <w:r w:rsidRPr="003541C3">
        <w:rPr>
          <w:noProof/>
        </w:rPr>
        <w:tab/>
        <w:t>else:</w:t>
      </w:r>
    </w:p>
    <w:p w14:paraId="4409CCD0" w14:textId="77777777" w:rsidR="008C2580" w:rsidRPr="003541C3" w:rsidRDefault="008C2580" w:rsidP="008C2580">
      <w:pPr>
        <w:pStyle w:val="B3"/>
        <w:rPr>
          <w:noProof/>
          <w:lang w:eastAsia="ko-KR"/>
        </w:rPr>
      </w:pPr>
      <w:r w:rsidRPr="003541C3">
        <w:rPr>
          <w:noProof/>
          <w:lang w:eastAsia="ko-KR"/>
        </w:rPr>
        <w:t>3&gt;</w:t>
      </w:r>
      <w:r w:rsidRPr="003541C3">
        <w:rPr>
          <w:noProof/>
        </w:rPr>
        <w:tab/>
        <w:t xml:space="preserve">ignore the received </w:t>
      </w:r>
      <w:r w:rsidRPr="003541C3">
        <w:t>Timing Advance</w:t>
      </w:r>
      <w:r w:rsidRPr="003541C3">
        <w:rPr>
          <w:noProof/>
        </w:rPr>
        <w:t xml:space="preserve"> Command</w:t>
      </w:r>
      <w:r w:rsidRPr="003541C3">
        <w:rPr>
          <w:noProof/>
          <w:lang w:eastAsia="ko-KR"/>
        </w:rPr>
        <w:t>.</w:t>
      </w:r>
    </w:p>
    <w:p w14:paraId="32360441" w14:textId="104BAEA5" w:rsidR="008C2580" w:rsidRPr="003541C3" w:rsidRDefault="008C2580" w:rsidP="00411627">
      <w:pPr>
        <w:pStyle w:val="B1"/>
        <w:rPr>
          <w:noProof/>
        </w:rPr>
      </w:pPr>
      <w:r w:rsidRPr="003541C3">
        <w:rPr>
          <w:noProof/>
          <w:lang w:eastAsia="ko-KR"/>
        </w:rPr>
        <w:t>1&gt;</w:t>
      </w:r>
      <w:r w:rsidRPr="003541C3">
        <w:rPr>
          <w:noProof/>
        </w:rPr>
        <w:tab/>
        <w:t xml:space="preserve">when a </w:t>
      </w:r>
      <w:r w:rsidRPr="003541C3">
        <w:t>Timing Advance</w:t>
      </w:r>
      <w:r w:rsidRPr="003541C3">
        <w:rPr>
          <w:noProof/>
        </w:rPr>
        <w:t xml:space="preserve"> Command is received in a Random Access Response message for a Serving Cell not configured with two TAGs or in a MSGB for an SpCell not configured with two TAGs:</w:t>
      </w:r>
    </w:p>
    <w:p w14:paraId="1BA199DE" w14:textId="77777777" w:rsidR="00411627" w:rsidRPr="003541C3" w:rsidRDefault="00411627" w:rsidP="00411627">
      <w:pPr>
        <w:pStyle w:val="B2"/>
        <w:rPr>
          <w:noProof/>
        </w:rPr>
      </w:pPr>
      <w:r w:rsidRPr="003541C3">
        <w:rPr>
          <w:noProof/>
          <w:lang w:eastAsia="ko-KR"/>
        </w:rPr>
        <w:t>2&gt;</w:t>
      </w:r>
      <w:r w:rsidRPr="003541C3">
        <w:rPr>
          <w:noProof/>
        </w:rPr>
        <w:tab/>
        <w:t xml:space="preserve">if the Random Access Preamble </w:t>
      </w:r>
      <w:r w:rsidRPr="003541C3">
        <w:t>was not selected by the MAC entity among the contention-based Random Access Preamble</w:t>
      </w:r>
      <w:r w:rsidRPr="003541C3">
        <w:rPr>
          <w:noProof/>
        </w:rPr>
        <w:t>:</w:t>
      </w:r>
    </w:p>
    <w:p w14:paraId="21988842" w14:textId="77777777" w:rsidR="00411627" w:rsidRPr="003541C3" w:rsidRDefault="00411627" w:rsidP="00411627">
      <w:pPr>
        <w:pStyle w:val="B3"/>
        <w:rPr>
          <w:noProof/>
        </w:rPr>
      </w:pPr>
      <w:r w:rsidRPr="003541C3">
        <w:rPr>
          <w:noProof/>
          <w:lang w:eastAsia="ko-KR"/>
        </w:rPr>
        <w:t>3&gt;</w:t>
      </w:r>
      <w:r w:rsidRPr="003541C3">
        <w:rPr>
          <w:noProof/>
        </w:rPr>
        <w:tab/>
        <w:t xml:space="preserve">apply the </w:t>
      </w:r>
      <w:r w:rsidRPr="003541C3">
        <w:t>Timing Advance</w:t>
      </w:r>
      <w:r w:rsidRPr="003541C3">
        <w:rPr>
          <w:noProof/>
        </w:rPr>
        <w:t xml:space="preserve"> Command for this TAG;</w:t>
      </w:r>
    </w:p>
    <w:p w14:paraId="73AFFEB3" w14:textId="77777777" w:rsidR="00411627" w:rsidRPr="003541C3" w:rsidRDefault="00411627" w:rsidP="00411627">
      <w:pPr>
        <w:pStyle w:val="B3"/>
        <w:rPr>
          <w:noProof/>
          <w:lang w:eastAsia="ko-KR"/>
        </w:rPr>
      </w:pPr>
      <w:r w:rsidRPr="003541C3">
        <w:rPr>
          <w:noProof/>
          <w:lang w:eastAsia="ko-KR"/>
        </w:rPr>
        <w:t>3&gt;</w:t>
      </w:r>
      <w:r w:rsidRPr="003541C3">
        <w:rPr>
          <w:noProof/>
        </w:rPr>
        <w:tab/>
        <w:t xml:space="preserve">start or restart the </w:t>
      </w:r>
      <w:r w:rsidRPr="003541C3">
        <w:rPr>
          <w:i/>
          <w:noProof/>
        </w:rPr>
        <w:t>timeAlignmentTimer</w:t>
      </w:r>
      <w:r w:rsidRPr="003541C3">
        <w:t xml:space="preserve"> </w:t>
      </w:r>
      <w:r w:rsidRPr="003541C3">
        <w:rPr>
          <w:noProof/>
        </w:rPr>
        <w:t>associated with this TAG</w:t>
      </w:r>
      <w:r w:rsidRPr="003541C3">
        <w:rPr>
          <w:noProof/>
          <w:lang w:eastAsia="ko-KR"/>
        </w:rPr>
        <w:t>.</w:t>
      </w:r>
    </w:p>
    <w:p w14:paraId="41CB181B" w14:textId="77777777" w:rsidR="00411627" w:rsidRPr="003541C3" w:rsidRDefault="00411627" w:rsidP="00411627">
      <w:pPr>
        <w:pStyle w:val="B2"/>
        <w:rPr>
          <w:noProof/>
        </w:rPr>
      </w:pPr>
      <w:r w:rsidRPr="003541C3">
        <w:rPr>
          <w:noProof/>
          <w:lang w:eastAsia="ko-KR"/>
        </w:rPr>
        <w:t>2&gt;</w:t>
      </w:r>
      <w:r w:rsidRPr="003541C3">
        <w:rPr>
          <w:noProof/>
          <w:lang w:eastAsia="ko-KR"/>
        </w:rPr>
        <w:tab/>
      </w:r>
      <w:r w:rsidRPr="003541C3">
        <w:rPr>
          <w:noProof/>
        </w:rPr>
        <w:t xml:space="preserve">else if the </w:t>
      </w:r>
      <w:r w:rsidRPr="003541C3">
        <w:rPr>
          <w:i/>
          <w:noProof/>
        </w:rPr>
        <w:t>timeAlignmentTimer</w:t>
      </w:r>
      <w:r w:rsidRPr="003541C3">
        <w:rPr>
          <w:noProof/>
        </w:rPr>
        <w:t xml:space="preserve"> associated with this TAG is not running:</w:t>
      </w:r>
    </w:p>
    <w:p w14:paraId="2768A00C" w14:textId="77777777" w:rsidR="00411627" w:rsidRPr="003541C3" w:rsidRDefault="00411627" w:rsidP="00411627">
      <w:pPr>
        <w:pStyle w:val="B3"/>
        <w:rPr>
          <w:noProof/>
        </w:rPr>
      </w:pPr>
      <w:r w:rsidRPr="003541C3">
        <w:rPr>
          <w:noProof/>
          <w:lang w:eastAsia="ko-KR"/>
        </w:rPr>
        <w:t>3&gt;</w:t>
      </w:r>
      <w:r w:rsidRPr="003541C3">
        <w:rPr>
          <w:noProof/>
        </w:rPr>
        <w:tab/>
        <w:t xml:space="preserve">apply the </w:t>
      </w:r>
      <w:r w:rsidRPr="003541C3">
        <w:t>Timing Advance</w:t>
      </w:r>
      <w:r w:rsidRPr="003541C3">
        <w:rPr>
          <w:noProof/>
        </w:rPr>
        <w:t xml:space="preserve"> Command for this TAG;</w:t>
      </w:r>
    </w:p>
    <w:p w14:paraId="73D0B6D6" w14:textId="77777777" w:rsidR="00411627" w:rsidRPr="003541C3" w:rsidRDefault="00411627" w:rsidP="00411627">
      <w:pPr>
        <w:pStyle w:val="B3"/>
        <w:rPr>
          <w:noProof/>
        </w:rPr>
      </w:pPr>
      <w:r w:rsidRPr="003541C3">
        <w:rPr>
          <w:noProof/>
          <w:lang w:eastAsia="ko-KR"/>
        </w:rPr>
        <w:t>3&gt;</w:t>
      </w:r>
      <w:r w:rsidRPr="003541C3">
        <w:rPr>
          <w:noProof/>
        </w:rPr>
        <w:tab/>
        <w:t xml:space="preserve">start the </w:t>
      </w:r>
      <w:r w:rsidRPr="003541C3">
        <w:rPr>
          <w:i/>
          <w:noProof/>
        </w:rPr>
        <w:t>timeAlignmentTimer</w:t>
      </w:r>
      <w:r w:rsidRPr="003541C3">
        <w:t xml:space="preserve"> </w:t>
      </w:r>
      <w:r w:rsidRPr="003541C3">
        <w:rPr>
          <w:noProof/>
        </w:rPr>
        <w:t>associated with this TAG;</w:t>
      </w:r>
    </w:p>
    <w:p w14:paraId="29031EB6" w14:textId="77777777" w:rsidR="00411627" w:rsidRPr="003541C3" w:rsidRDefault="00411627" w:rsidP="00411627">
      <w:pPr>
        <w:pStyle w:val="B3"/>
        <w:rPr>
          <w:noProof/>
          <w:lang w:eastAsia="ko-KR"/>
        </w:rPr>
      </w:pPr>
      <w:r w:rsidRPr="003541C3">
        <w:rPr>
          <w:noProof/>
          <w:lang w:eastAsia="ko-KR"/>
        </w:rPr>
        <w:t>3&gt;</w:t>
      </w:r>
      <w:r w:rsidRPr="003541C3">
        <w:rPr>
          <w:noProof/>
        </w:rPr>
        <w:tab/>
        <w:t xml:space="preserve">when the Contention Resolution is considered not successful as described in </w:t>
      </w:r>
      <w:r w:rsidR="00B9580D" w:rsidRPr="003541C3">
        <w:rPr>
          <w:noProof/>
        </w:rPr>
        <w:t>clause</w:t>
      </w:r>
      <w:r w:rsidRPr="003541C3">
        <w:rPr>
          <w:noProof/>
        </w:rPr>
        <w:t xml:space="preserve"> 5.1.5</w:t>
      </w:r>
      <w:r w:rsidRPr="003541C3">
        <w:rPr>
          <w:noProof/>
          <w:lang w:eastAsia="ko-KR"/>
        </w:rPr>
        <w:t>; or</w:t>
      </w:r>
    </w:p>
    <w:p w14:paraId="77BE0667" w14:textId="77777777" w:rsidR="00411627" w:rsidRPr="003541C3" w:rsidRDefault="00411627" w:rsidP="00411627">
      <w:pPr>
        <w:pStyle w:val="B3"/>
        <w:rPr>
          <w:noProof/>
          <w:lang w:eastAsia="ko-KR"/>
        </w:rPr>
      </w:pPr>
      <w:r w:rsidRPr="003541C3">
        <w:rPr>
          <w:noProof/>
          <w:lang w:eastAsia="ko-KR"/>
        </w:rPr>
        <w:t>3&gt;</w:t>
      </w:r>
      <w:r w:rsidRPr="003541C3">
        <w:rPr>
          <w:noProof/>
          <w:lang w:eastAsia="ko-KR"/>
        </w:rPr>
        <w:tab/>
        <w:t xml:space="preserve">when the Contention Resolution is considered successful for SI request as described in </w:t>
      </w:r>
      <w:r w:rsidR="00B9580D" w:rsidRPr="003541C3">
        <w:rPr>
          <w:noProof/>
          <w:lang w:eastAsia="ko-KR"/>
        </w:rPr>
        <w:t>clause</w:t>
      </w:r>
      <w:r w:rsidRPr="003541C3">
        <w:rPr>
          <w:noProof/>
          <w:lang w:eastAsia="ko-KR"/>
        </w:rPr>
        <w:t xml:space="preserve"> 5.1.5</w:t>
      </w:r>
      <w:r w:rsidRPr="003541C3">
        <w:rPr>
          <w:noProof/>
        </w:rPr>
        <w:t xml:space="preserve">, </w:t>
      </w:r>
      <w:r w:rsidRPr="003541C3">
        <w:rPr>
          <w:noProof/>
          <w:lang w:eastAsia="ko-KR"/>
        </w:rPr>
        <w:t>after transmitting HARQ feedback for MAC PDU including UE Contention Resolution Identity MAC CE:</w:t>
      </w:r>
    </w:p>
    <w:p w14:paraId="500898E6" w14:textId="77777777" w:rsidR="00411627" w:rsidRPr="003541C3" w:rsidRDefault="00411627" w:rsidP="00411627">
      <w:pPr>
        <w:pStyle w:val="B4"/>
        <w:rPr>
          <w:noProof/>
          <w:lang w:eastAsia="ko-KR"/>
        </w:rPr>
      </w:pPr>
      <w:r w:rsidRPr="003541C3">
        <w:rPr>
          <w:noProof/>
          <w:lang w:eastAsia="ko-KR"/>
        </w:rPr>
        <w:t>4&gt;</w:t>
      </w:r>
      <w:r w:rsidRPr="003541C3">
        <w:rPr>
          <w:noProof/>
          <w:lang w:eastAsia="ko-KR"/>
        </w:rPr>
        <w:tab/>
      </w:r>
      <w:r w:rsidRPr="003541C3">
        <w:rPr>
          <w:noProof/>
        </w:rPr>
        <w:t xml:space="preserve">stop </w:t>
      </w:r>
      <w:r w:rsidRPr="003541C3">
        <w:rPr>
          <w:i/>
          <w:noProof/>
        </w:rPr>
        <w:t>timeAlignmentTimer</w:t>
      </w:r>
      <w:r w:rsidRPr="003541C3">
        <w:t xml:space="preserve"> </w:t>
      </w:r>
      <w:r w:rsidRPr="003541C3">
        <w:rPr>
          <w:noProof/>
        </w:rPr>
        <w:t>associated with this TAG</w:t>
      </w:r>
      <w:r w:rsidRPr="003541C3">
        <w:rPr>
          <w:noProof/>
          <w:lang w:eastAsia="ko-KR"/>
        </w:rPr>
        <w:t>.</w:t>
      </w:r>
    </w:p>
    <w:p w14:paraId="2EDE636B" w14:textId="669FDF83" w:rsidR="003829D8" w:rsidRPr="003541C3" w:rsidRDefault="003829D8" w:rsidP="003829D8">
      <w:pPr>
        <w:pStyle w:val="B3"/>
        <w:rPr>
          <w:lang w:eastAsia="ko-KR"/>
        </w:rPr>
      </w:pPr>
      <w:r w:rsidRPr="003541C3">
        <w:rPr>
          <w:lang w:eastAsia="ko-KR"/>
        </w:rPr>
        <w:t>3&gt;</w:t>
      </w:r>
      <w:r w:rsidRPr="003541C3">
        <w:tab/>
        <w:t>when the Contention Resolution is considered not successful as described in clause 5.1.5</w:t>
      </w:r>
      <w:r w:rsidR="00732114" w:rsidRPr="003541C3">
        <w:rPr>
          <w:lang w:eastAsia="ko-KR"/>
        </w:rPr>
        <w:t>:</w:t>
      </w:r>
    </w:p>
    <w:p w14:paraId="2F832820" w14:textId="77777777" w:rsidR="003829D8" w:rsidRPr="003541C3" w:rsidRDefault="003829D8" w:rsidP="000B2AEF">
      <w:pPr>
        <w:pStyle w:val="B4"/>
        <w:rPr>
          <w:lang w:eastAsia="zh-CN"/>
        </w:rPr>
      </w:pPr>
      <w:r w:rsidRPr="003541C3">
        <w:rPr>
          <w:lang w:eastAsia="zh-CN"/>
        </w:rPr>
        <w:t>4&gt;</w:t>
      </w:r>
      <w:r w:rsidRPr="003541C3">
        <w:rPr>
          <w:lang w:eastAsia="zh-CN"/>
        </w:rPr>
        <w:tab/>
        <w:t>if CG-SDT procedure triggered as in clause 5.27 is ongoing:</w:t>
      </w:r>
    </w:p>
    <w:p w14:paraId="75444445" w14:textId="77777777" w:rsidR="003829D8" w:rsidRPr="003541C3" w:rsidRDefault="003829D8" w:rsidP="000B2AEF">
      <w:pPr>
        <w:pStyle w:val="B5"/>
        <w:rPr>
          <w:lang w:eastAsia="zh-CN"/>
        </w:rPr>
      </w:pPr>
      <w:r w:rsidRPr="003541C3">
        <w:rPr>
          <w:lang w:eastAsia="zh-CN"/>
        </w:rPr>
        <w:t>5&gt;</w:t>
      </w:r>
      <w:r w:rsidRPr="003541C3">
        <w:rPr>
          <w:lang w:eastAsia="zh-CN"/>
        </w:rPr>
        <w:tab/>
        <w:t>set the N</w:t>
      </w:r>
      <w:r w:rsidRPr="003541C3">
        <w:rPr>
          <w:vertAlign w:val="subscript"/>
          <w:lang w:eastAsia="zh-CN"/>
        </w:rPr>
        <w:t>TA</w:t>
      </w:r>
      <w:r w:rsidRPr="003541C3">
        <w:rPr>
          <w:lang w:eastAsia="zh-CN"/>
        </w:rPr>
        <w:t xml:space="preserve"> value to the value before applying the received Timing Advance Command as in TS 38.211 [8].</w:t>
      </w:r>
    </w:p>
    <w:p w14:paraId="1BB2A17D" w14:textId="1E4E901D" w:rsidR="00BD4B60" w:rsidRPr="003541C3" w:rsidRDefault="00BD4B60" w:rsidP="003829D8">
      <w:pPr>
        <w:pStyle w:val="B3"/>
        <w:rPr>
          <w:lang w:eastAsia="zh-CN"/>
        </w:rPr>
      </w:pPr>
      <w:r w:rsidRPr="003541C3">
        <w:rPr>
          <w:lang w:eastAsia="zh-CN"/>
        </w:rPr>
        <w:t>3&gt;</w:t>
      </w:r>
      <w:r w:rsidRPr="003541C3">
        <w:rPr>
          <w:lang w:eastAsia="zh-CN"/>
        </w:rPr>
        <w:tab/>
        <w:t xml:space="preserve">when the Contention Resolution is considered successful for Random Access procedure </w:t>
      </w:r>
      <w:r w:rsidR="003829D8" w:rsidRPr="003541C3">
        <w:rPr>
          <w:lang w:eastAsia="zh-CN"/>
        </w:rPr>
        <w:t>while the</w:t>
      </w:r>
      <w:r w:rsidRPr="003541C3">
        <w:rPr>
          <w:lang w:eastAsia="zh-CN"/>
        </w:rPr>
        <w:t xml:space="preserve"> CG-SDT procedure</w:t>
      </w:r>
      <w:r w:rsidR="003829D8" w:rsidRPr="003541C3">
        <w:rPr>
          <w:lang w:eastAsia="zh-CN"/>
        </w:rPr>
        <w:t xml:space="preserve"> is ongoing</w:t>
      </w:r>
      <w:r w:rsidRPr="003541C3">
        <w:rPr>
          <w:lang w:eastAsia="zh-CN"/>
        </w:rPr>
        <w:t>:</w:t>
      </w:r>
    </w:p>
    <w:p w14:paraId="2EE9EBE3" w14:textId="77777777" w:rsidR="00BD4B60" w:rsidRPr="003541C3" w:rsidRDefault="00BD4B60" w:rsidP="00BD4B60">
      <w:pPr>
        <w:pStyle w:val="B4"/>
        <w:rPr>
          <w:lang w:eastAsia="zh-CN"/>
        </w:rPr>
      </w:pPr>
      <w:r w:rsidRPr="003541C3">
        <w:rPr>
          <w:lang w:eastAsia="zh-CN"/>
        </w:rPr>
        <w:lastRenderedPageBreak/>
        <w:t>4&gt;</w:t>
      </w:r>
      <w:r w:rsidRPr="003541C3">
        <w:rPr>
          <w:lang w:eastAsia="zh-CN"/>
        </w:rPr>
        <w:tab/>
        <w:t xml:space="preserve">stop </w:t>
      </w:r>
      <w:r w:rsidRPr="003541C3">
        <w:rPr>
          <w:i/>
          <w:lang w:eastAsia="zh-CN"/>
        </w:rPr>
        <w:t>timeAlignmentTimer</w:t>
      </w:r>
      <w:r w:rsidRPr="003541C3">
        <w:rPr>
          <w:lang w:eastAsia="zh-CN"/>
        </w:rPr>
        <w:t xml:space="preserve"> associated with this TAG;</w:t>
      </w:r>
    </w:p>
    <w:p w14:paraId="074949C8" w14:textId="77777777" w:rsidR="00D60688" w:rsidRPr="003541C3" w:rsidRDefault="00BD4B60" w:rsidP="00D31CDD">
      <w:pPr>
        <w:pStyle w:val="B4"/>
        <w:rPr>
          <w:lang w:eastAsia="zh-CN"/>
        </w:rPr>
      </w:pPr>
      <w:r w:rsidRPr="003541C3">
        <w:rPr>
          <w:lang w:eastAsia="zh-CN"/>
        </w:rPr>
        <w:t>4&gt;</w:t>
      </w:r>
      <w:r w:rsidRPr="003541C3">
        <w:rPr>
          <w:lang w:eastAsia="zh-CN"/>
        </w:rPr>
        <w:tab/>
        <w:t xml:space="preserve">start or restart the </w:t>
      </w:r>
      <w:r w:rsidRPr="003541C3">
        <w:rPr>
          <w:i/>
          <w:lang w:eastAsia="zh-CN"/>
        </w:rPr>
        <w:t>cg-SDT-TimeAlignmentTimer</w:t>
      </w:r>
      <w:r w:rsidRPr="003541C3">
        <w:rPr>
          <w:iCs/>
          <w:lang w:eastAsia="zh-CN"/>
        </w:rPr>
        <w:t xml:space="preserve"> </w:t>
      </w:r>
      <w:r w:rsidRPr="003541C3">
        <w:rPr>
          <w:lang w:eastAsia="zh-CN"/>
        </w:rPr>
        <w:t>associated with this TAG.</w:t>
      </w:r>
    </w:p>
    <w:p w14:paraId="21A0334F" w14:textId="77777777" w:rsidR="00D60688" w:rsidRPr="003541C3" w:rsidRDefault="00D60688" w:rsidP="00D60688">
      <w:pPr>
        <w:pStyle w:val="B3"/>
        <w:rPr>
          <w:lang w:eastAsia="zh-CN"/>
        </w:rPr>
      </w:pPr>
      <w:r w:rsidRPr="003541C3">
        <w:rPr>
          <w:lang w:eastAsia="zh-CN"/>
        </w:rPr>
        <w:t>3&gt;</w:t>
      </w:r>
      <w:r w:rsidRPr="003541C3">
        <w:rPr>
          <w:lang w:eastAsia="zh-CN"/>
        </w:rPr>
        <w:tab/>
        <w:t>when the Contention Resolution is considered successful for Random Access procedure while SRS transmission in RRC_INACTIVE is ongoing:</w:t>
      </w:r>
    </w:p>
    <w:p w14:paraId="57EB7639" w14:textId="77777777" w:rsidR="00E75021" w:rsidRPr="003541C3" w:rsidRDefault="00E75021" w:rsidP="00E75021">
      <w:pPr>
        <w:ind w:left="1418" w:hanging="284"/>
        <w:textAlignment w:val="auto"/>
        <w:rPr>
          <w:rFonts w:eastAsia="等线"/>
          <w:lang w:eastAsia="zh-CN"/>
        </w:rPr>
      </w:pPr>
      <w:r w:rsidRPr="003541C3">
        <w:rPr>
          <w:rFonts w:eastAsia="等线"/>
          <w:lang w:eastAsia="zh-CN"/>
        </w:rPr>
        <w:t>4&gt;</w:t>
      </w:r>
      <w:r w:rsidRPr="003541C3">
        <w:rPr>
          <w:rFonts w:eastAsia="等线"/>
          <w:lang w:eastAsia="zh-CN"/>
        </w:rPr>
        <w:tab/>
        <w:t>if SRS positioning validity area is configured:</w:t>
      </w:r>
    </w:p>
    <w:p w14:paraId="7F23508E" w14:textId="78447470" w:rsidR="00E75021" w:rsidRPr="003541C3" w:rsidRDefault="00E75021" w:rsidP="00E75021">
      <w:pPr>
        <w:pStyle w:val="B5"/>
        <w:rPr>
          <w:rFonts w:eastAsia="等线"/>
          <w:lang w:eastAsia="zh-CN"/>
        </w:rPr>
      </w:pPr>
      <w:r w:rsidRPr="003541C3">
        <w:rPr>
          <w:rFonts w:eastAsia="等线"/>
          <w:lang w:eastAsia="zh-CN"/>
        </w:rPr>
        <w:t>5&gt;</w:t>
      </w:r>
      <w:r w:rsidRPr="003541C3">
        <w:rPr>
          <w:rFonts w:eastAsia="等线"/>
          <w:lang w:eastAsia="zh-CN"/>
        </w:rPr>
        <w:tab/>
        <w:t xml:space="preserve">start or restart the </w:t>
      </w:r>
      <w:ins w:id="33" w:author="Huawei-YinghaoGuo" w:date="2024-03-06T10:15:00Z">
        <w:r w:rsidR="009F6306">
          <w:rPr>
            <w:rFonts w:eastAsia="等线"/>
            <w:i/>
            <w:lang w:eastAsia="zh-CN"/>
          </w:rPr>
          <w:t>inactivePosSRS-ValidityAreaTAT</w:t>
        </w:r>
      </w:ins>
      <w:del w:id="34" w:author="Huawei-YinghaoGuo" w:date="2024-03-06T10:15:00Z">
        <w:r w:rsidRPr="003541C3" w:rsidDel="009F6306">
          <w:rPr>
            <w:rFonts w:eastAsia="等线"/>
            <w:i/>
            <w:lang w:eastAsia="zh-CN"/>
          </w:rPr>
          <w:delText>srs-ValidityAreaTimeAlignmentTimer</w:delText>
        </w:r>
        <w:r w:rsidRPr="003541C3" w:rsidDel="009F6306">
          <w:rPr>
            <w:rFonts w:eastAsia="等线"/>
            <w:lang w:eastAsia="zh-CN"/>
          </w:rPr>
          <w:delText xml:space="preserve"> </w:delText>
        </w:r>
      </w:del>
      <w:r w:rsidRPr="003541C3">
        <w:rPr>
          <w:rFonts w:eastAsia="等线"/>
          <w:lang w:eastAsia="zh-CN"/>
        </w:rPr>
        <w:t>associated with the indicated TAG.</w:t>
      </w:r>
    </w:p>
    <w:p w14:paraId="1371B391" w14:textId="1DE8D16F" w:rsidR="00E75021" w:rsidRPr="003541C3" w:rsidRDefault="00E75021" w:rsidP="00D60688">
      <w:pPr>
        <w:pStyle w:val="B4"/>
        <w:rPr>
          <w:lang w:eastAsia="zh-CN"/>
        </w:rPr>
      </w:pPr>
      <w:r w:rsidRPr="003541C3">
        <w:rPr>
          <w:lang w:eastAsia="zh-CN"/>
        </w:rPr>
        <w:t>4&gt;</w:t>
      </w:r>
      <w:r w:rsidRPr="003541C3">
        <w:rPr>
          <w:lang w:eastAsia="zh-CN"/>
        </w:rPr>
        <w:tab/>
        <w:t>else:</w:t>
      </w:r>
    </w:p>
    <w:p w14:paraId="4FE38F2B" w14:textId="55E8157D" w:rsidR="00BD4B60" w:rsidRPr="003541C3" w:rsidRDefault="00E75021" w:rsidP="003541C3">
      <w:pPr>
        <w:pStyle w:val="B5"/>
        <w:rPr>
          <w:lang w:eastAsia="zh-CN"/>
        </w:rPr>
      </w:pPr>
      <w:r w:rsidRPr="003541C3">
        <w:rPr>
          <w:lang w:eastAsia="zh-CN"/>
        </w:rPr>
        <w:t>5</w:t>
      </w:r>
      <w:r w:rsidR="00D60688" w:rsidRPr="003541C3">
        <w:rPr>
          <w:lang w:eastAsia="zh-CN"/>
        </w:rPr>
        <w:t>&gt;</w:t>
      </w:r>
      <w:r w:rsidR="00D60688" w:rsidRPr="003541C3">
        <w:rPr>
          <w:lang w:eastAsia="zh-CN"/>
        </w:rPr>
        <w:tab/>
        <w:t xml:space="preserve">start or restart the </w:t>
      </w:r>
      <w:r w:rsidR="00D60688" w:rsidRPr="003541C3">
        <w:rPr>
          <w:i/>
          <w:lang w:eastAsia="zh-CN"/>
        </w:rPr>
        <w:t>inactivePosSRS-TimeAlignmentTimer</w:t>
      </w:r>
      <w:r w:rsidR="00D60688" w:rsidRPr="003541C3">
        <w:rPr>
          <w:lang w:eastAsia="zh-CN"/>
        </w:rPr>
        <w:t xml:space="preserve"> associated with this TAG.</w:t>
      </w:r>
    </w:p>
    <w:p w14:paraId="74DE9694" w14:textId="33C60CBD" w:rsidR="00411627" w:rsidRPr="003541C3" w:rsidRDefault="00411627" w:rsidP="00BD4B60">
      <w:pPr>
        <w:pStyle w:val="B2"/>
        <w:rPr>
          <w:noProof/>
        </w:rPr>
      </w:pPr>
      <w:r w:rsidRPr="003541C3">
        <w:rPr>
          <w:noProof/>
          <w:lang w:eastAsia="ko-KR"/>
        </w:rPr>
        <w:t>2&gt;</w:t>
      </w:r>
      <w:r w:rsidRPr="003541C3">
        <w:rPr>
          <w:noProof/>
        </w:rPr>
        <w:tab/>
        <w:t>else:</w:t>
      </w:r>
    </w:p>
    <w:p w14:paraId="1A43A29B" w14:textId="77777777" w:rsidR="00411627" w:rsidRPr="003541C3" w:rsidRDefault="00411627" w:rsidP="00411627">
      <w:pPr>
        <w:pStyle w:val="B3"/>
        <w:rPr>
          <w:noProof/>
          <w:lang w:eastAsia="ko-KR"/>
        </w:rPr>
      </w:pPr>
      <w:r w:rsidRPr="003541C3">
        <w:rPr>
          <w:noProof/>
          <w:lang w:eastAsia="ko-KR"/>
        </w:rPr>
        <w:t>3&gt;</w:t>
      </w:r>
      <w:r w:rsidRPr="003541C3">
        <w:rPr>
          <w:noProof/>
        </w:rPr>
        <w:tab/>
        <w:t xml:space="preserve">ignore the received </w:t>
      </w:r>
      <w:r w:rsidRPr="003541C3">
        <w:t>Timing Advance</w:t>
      </w:r>
      <w:r w:rsidRPr="003541C3">
        <w:rPr>
          <w:noProof/>
        </w:rPr>
        <w:t xml:space="preserve"> Command</w:t>
      </w:r>
      <w:r w:rsidRPr="003541C3">
        <w:rPr>
          <w:noProof/>
          <w:lang w:eastAsia="ko-KR"/>
        </w:rPr>
        <w:t>.</w:t>
      </w:r>
    </w:p>
    <w:p w14:paraId="2FC1CB15" w14:textId="11ACF259" w:rsidR="003B18D8" w:rsidRPr="003541C3" w:rsidRDefault="003B18D8" w:rsidP="00892822">
      <w:pPr>
        <w:pStyle w:val="B1"/>
        <w:rPr>
          <w:noProof/>
        </w:rPr>
      </w:pPr>
      <w:r w:rsidRPr="003541C3">
        <w:rPr>
          <w:noProof/>
          <w:lang w:eastAsia="ko-KR"/>
        </w:rPr>
        <w:t>1&gt;</w:t>
      </w:r>
      <w:r w:rsidRPr="003541C3">
        <w:rPr>
          <w:noProof/>
        </w:rPr>
        <w:tab/>
        <w:t xml:space="preserve">when an Absolute </w:t>
      </w:r>
      <w:r w:rsidRPr="003541C3">
        <w:t>Timing Advance</w:t>
      </w:r>
      <w:r w:rsidRPr="003541C3">
        <w:rPr>
          <w:noProof/>
        </w:rPr>
        <w:t xml:space="preserve"> Command</w:t>
      </w:r>
      <w:r w:rsidRPr="003541C3">
        <w:rPr>
          <w:iCs/>
          <w:noProof/>
        </w:rPr>
        <w:t xml:space="preserve"> </w:t>
      </w:r>
      <w:r w:rsidRPr="003541C3">
        <w:rPr>
          <w:noProof/>
        </w:rPr>
        <w:t>is received in response to a MSGA transmission including C-RNTI MAC CE</w:t>
      </w:r>
      <w:r w:rsidR="00642875" w:rsidRPr="003541C3">
        <w:rPr>
          <w:noProof/>
        </w:rPr>
        <w:t>,</w:t>
      </w:r>
      <w:r w:rsidRPr="003541C3">
        <w:rPr>
          <w:noProof/>
        </w:rPr>
        <w:t xml:space="preserve"> as specified in clause 5.1.4a</w:t>
      </w:r>
      <w:r w:rsidR="00642875" w:rsidRPr="003541C3">
        <w:rPr>
          <w:noProof/>
        </w:rPr>
        <w:t>, for an SpCell configured with two TAGs</w:t>
      </w:r>
      <w:r w:rsidRPr="003541C3">
        <w:rPr>
          <w:noProof/>
        </w:rPr>
        <w:t>:</w:t>
      </w:r>
    </w:p>
    <w:p w14:paraId="4956FF40" w14:textId="77777777" w:rsidR="00642875" w:rsidRPr="003541C3" w:rsidRDefault="00642875" w:rsidP="00642875">
      <w:pPr>
        <w:pStyle w:val="B2"/>
        <w:rPr>
          <w:noProof/>
        </w:rPr>
      </w:pPr>
      <w:r w:rsidRPr="003541C3">
        <w:rPr>
          <w:noProof/>
          <w:lang w:eastAsia="ko-KR"/>
        </w:rPr>
        <w:t>2&gt;</w:t>
      </w:r>
      <w:r w:rsidRPr="003541C3">
        <w:rPr>
          <w:noProof/>
          <w:lang w:eastAsia="ko-KR"/>
        </w:rPr>
        <w:tab/>
      </w:r>
      <w:r w:rsidRPr="003541C3">
        <w:rPr>
          <w:noProof/>
        </w:rPr>
        <w:t xml:space="preserve">apply the Timing Advance Command for the PTAG indicated in the Absolute </w:t>
      </w:r>
      <w:r w:rsidRPr="003541C3">
        <w:t>Timing Advance</w:t>
      </w:r>
      <w:r w:rsidRPr="003541C3">
        <w:rPr>
          <w:noProof/>
        </w:rPr>
        <w:t xml:space="preserve"> Command MAC CE;</w:t>
      </w:r>
    </w:p>
    <w:p w14:paraId="298B2373" w14:textId="77777777" w:rsidR="00642875" w:rsidRPr="003541C3" w:rsidRDefault="00642875" w:rsidP="00642875">
      <w:pPr>
        <w:pStyle w:val="B2"/>
        <w:rPr>
          <w:noProof/>
          <w:lang w:eastAsia="ko-KR"/>
        </w:rPr>
      </w:pPr>
      <w:r w:rsidRPr="003541C3">
        <w:rPr>
          <w:noProof/>
        </w:rPr>
        <w:t>2&gt;</w:t>
      </w:r>
      <w:r w:rsidRPr="003541C3">
        <w:rPr>
          <w:noProof/>
        </w:rPr>
        <w:tab/>
        <w:t xml:space="preserve">start or restart the </w:t>
      </w:r>
      <w:r w:rsidRPr="003541C3">
        <w:rPr>
          <w:i/>
          <w:noProof/>
        </w:rPr>
        <w:t>timeAlignmentTimer</w:t>
      </w:r>
      <w:r w:rsidRPr="003541C3">
        <w:t xml:space="preserve"> </w:t>
      </w:r>
      <w:r w:rsidRPr="003541C3">
        <w:rPr>
          <w:noProof/>
        </w:rPr>
        <w:t>associated with this PTAG.</w:t>
      </w:r>
    </w:p>
    <w:p w14:paraId="6D5D94BB" w14:textId="3E1A3B23" w:rsidR="00642875" w:rsidRPr="003541C3" w:rsidRDefault="00642875" w:rsidP="00892822">
      <w:pPr>
        <w:pStyle w:val="B1"/>
        <w:rPr>
          <w:noProof/>
        </w:rPr>
      </w:pPr>
      <w:r w:rsidRPr="003541C3">
        <w:rPr>
          <w:noProof/>
          <w:lang w:eastAsia="ko-KR"/>
        </w:rPr>
        <w:t>1&gt;</w:t>
      </w:r>
      <w:r w:rsidRPr="003541C3">
        <w:rPr>
          <w:noProof/>
        </w:rPr>
        <w:tab/>
        <w:t xml:space="preserve">when an Absolute </w:t>
      </w:r>
      <w:r w:rsidRPr="003541C3">
        <w:t>Timing Advance</w:t>
      </w:r>
      <w:r w:rsidRPr="003541C3">
        <w:rPr>
          <w:noProof/>
        </w:rPr>
        <w:t xml:space="preserve"> Command</w:t>
      </w:r>
      <w:r w:rsidRPr="003541C3">
        <w:rPr>
          <w:iCs/>
          <w:noProof/>
        </w:rPr>
        <w:t xml:space="preserve"> </w:t>
      </w:r>
      <w:r w:rsidRPr="003541C3">
        <w:rPr>
          <w:noProof/>
        </w:rPr>
        <w:t>is received in response to a MSGA transmission including C-RNTI MAC CE, as specified in clause 5.1.4a, for an SpCell not configured with two TAGs:</w:t>
      </w:r>
    </w:p>
    <w:p w14:paraId="39DF8DD6" w14:textId="77777777" w:rsidR="00F721F7" w:rsidRPr="003541C3" w:rsidRDefault="003B18D8" w:rsidP="00F721F7">
      <w:pPr>
        <w:pStyle w:val="B2"/>
        <w:rPr>
          <w:noProof/>
        </w:rPr>
      </w:pPr>
      <w:r w:rsidRPr="003541C3">
        <w:rPr>
          <w:noProof/>
          <w:lang w:eastAsia="ko-KR"/>
        </w:rPr>
        <w:t>2&gt;</w:t>
      </w:r>
      <w:r w:rsidRPr="003541C3">
        <w:rPr>
          <w:noProof/>
          <w:lang w:eastAsia="ko-KR"/>
        </w:rPr>
        <w:tab/>
      </w:r>
      <w:r w:rsidRPr="003541C3">
        <w:rPr>
          <w:noProof/>
        </w:rPr>
        <w:t>apply the Timing Advance Command for PTAG;</w:t>
      </w:r>
    </w:p>
    <w:p w14:paraId="50510C9A" w14:textId="77777777" w:rsidR="00F721F7" w:rsidRPr="003541C3" w:rsidRDefault="00F721F7" w:rsidP="00F721F7">
      <w:pPr>
        <w:pStyle w:val="B2"/>
        <w:rPr>
          <w:noProof/>
        </w:rPr>
      </w:pPr>
      <w:r w:rsidRPr="003541C3">
        <w:rPr>
          <w:noProof/>
        </w:rPr>
        <w:t>2&gt;</w:t>
      </w:r>
      <w:r w:rsidRPr="003541C3">
        <w:rPr>
          <w:noProof/>
        </w:rPr>
        <w:tab/>
        <w:t>if there is ongoing Positioning SRS Transmission in RRC_INACTIVE as in clause 5.26:</w:t>
      </w:r>
    </w:p>
    <w:p w14:paraId="00E4E5D2" w14:textId="77777777" w:rsidR="00E75021" w:rsidRPr="003541C3" w:rsidRDefault="00E75021" w:rsidP="00E75021">
      <w:pPr>
        <w:pStyle w:val="B3"/>
        <w:rPr>
          <w:rFonts w:eastAsia="等线"/>
          <w:lang w:eastAsia="zh-CN"/>
        </w:rPr>
      </w:pPr>
      <w:r w:rsidRPr="003541C3">
        <w:rPr>
          <w:rFonts w:eastAsia="等线"/>
          <w:lang w:eastAsia="zh-CN"/>
        </w:rPr>
        <w:t>3&gt;</w:t>
      </w:r>
      <w:r w:rsidRPr="003541C3">
        <w:rPr>
          <w:rFonts w:eastAsia="等线"/>
          <w:lang w:eastAsia="zh-CN"/>
        </w:rPr>
        <w:tab/>
        <w:t>if SRS positioning validity area is configured:</w:t>
      </w:r>
    </w:p>
    <w:p w14:paraId="6851556B" w14:textId="77777777" w:rsidR="00E75021" w:rsidRPr="003541C3" w:rsidRDefault="00E75021" w:rsidP="00E75021">
      <w:pPr>
        <w:pStyle w:val="B4"/>
        <w:rPr>
          <w:rFonts w:eastAsia="等线"/>
          <w:lang w:eastAsia="zh-CN"/>
        </w:rPr>
      </w:pPr>
      <w:r w:rsidRPr="003541C3">
        <w:rPr>
          <w:rFonts w:eastAsia="等线"/>
          <w:lang w:eastAsia="zh-CN"/>
        </w:rPr>
        <w:t>4&gt;</w:t>
      </w:r>
      <w:r w:rsidRPr="003541C3">
        <w:rPr>
          <w:rFonts w:eastAsia="等线"/>
          <w:lang w:eastAsia="zh-CN"/>
        </w:rPr>
        <w:tab/>
        <w:t xml:space="preserve">start or restart the </w:t>
      </w:r>
      <w:r w:rsidRPr="003541C3">
        <w:rPr>
          <w:rFonts w:eastAsia="等线"/>
          <w:i/>
          <w:lang w:eastAsia="zh-CN"/>
        </w:rPr>
        <w:t xml:space="preserve">srs-ValidityAreaTimeAlignmentTimer </w:t>
      </w:r>
      <w:r w:rsidRPr="003541C3">
        <w:rPr>
          <w:rFonts w:eastAsia="等线"/>
          <w:lang w:eastAsia="zh-CN"/>
        </w:rPr>
        <w:t>associated with the indicated TAG.</w:t>
      </w:r>
    </w:p>
    <w:p w14:paraId="1346E98E" w14:textId="77777777" w:rsidR="00E75021" w:rsidRPr="003541C3" w:rsidRDefault="00E75021" w:rsidP="00E75021">
      <w:pPr>
        <w:pStyle w:val="B3"/>
        <w:rPr>
          <w:rFonts w:eastAsia="等线"/>
          <w:lang w:eastAsia="zh-CN"/>
        </w:rPr>
      </w:pPr>
      <w:r w:rsidRPr="003541C3">
        <w:rPr>
          <w:rFonts w:eastAsia="等线"/>
          <w:lang w:eastAsia="zh-CN"/>
        </w:rPr>
        <w:t>3&gt;</w:t>
      </w:r>
      <w:r w:rsidRPr="003541C3">
        <w:rPr>
          <w:rFonts w:eastAsia="等线"/>
          <w:lang w:eastAsia="zh-CN"/>
        </w:rPr>
        <w:tab/>
        <w:t>else:</w:t>
      </w:r>
    </w:p>
    <w:p w14:paraId="3898B600" w14:textId="438D4DB4" w:rsidR="003B18D8" w:rsidRPr="003541C3" w:rsidRDefault="00E75021" w:rsidP="003541C3">
      <w:pPr>
        <w:pStyle w:val="B4"/>
        <w:rPr>
          <w:noProof/>
        </w:rPr>
      </w:pPr>
      <w:r w:rsidRPr="003541C3">
        <w:rPr>
          <w:noProof/>
        </w:rPr>
        <w:t>4</w:t>
      </w:r>
      <w:r w:rsidR="00F721F7" w:rsidRPr="003541C3">
        <w:rPr>
          <w:noProof/>
        </w:rPr>
        <w:t>&gt;</w:t>
      </w:r>
      <w:r w:rsidR="00F721F7" w:rsidRPr="003541C3">
        <w:rPr>
          <w:noProof/>
        </w:rPr>
        <w:tab/>
        <w:t xml:space="preserve">start or restart the </w:t>
      </w:r>
      <w:r w:rsidR="00F721F7" w:rsidRPr="003541C3">
        <w:rPr>
          <w:i/>
          <w:iCs/>
          <w:noProof/>
        </w:rPr>
        <w:t>inactivePosSRS-TimeAlignmentTimer</w:t>
      </w:r>
      <w:r w:rsidR="00F721F7" w:rsidRPr="003541C3">
        <w:rPr>
          <w:noProof/>
        </w:rPr>
        <w:t xml:space="preserve"> associated with the indicated TAG.</w:t>
      </w:r>
    </w:p>
    <w:p w14:paraId="0E7771AC" w14:textId="77777777" w:rsidR="005718BC" w:rsidRPr="003541C3" w:rsidRDefault="005718BC" w:rsidP="005718BC">
      <w:pPr>
        <w:pStyle w:val="B2"/>
        <w:rPr>
          <w:noProof/>
        </w:rPr>
      </w:pPr>
      <w:r w:rsidRPr="003541C3">
        <w:rPr>
          <w:noProof/>
        </w:rPr>
        <w:t>2&gt;</w:t>
      </w:r>
      <w:r w:rsidRPr="003541C3">
        <w:rPr>
          <w:noProof/>
        </w:rPr>
        <w:tab/>
        <w:t>if CG-SDT procedure is ongoing:</w:t>
      </w:r>
    </w:p>
    <w:p w14:paraId="17508B29" w14:textId="4B5A2551" w:rsidR="005718BC" w:rsidRPr="003541C3" w:rsidRDefault="005718BC" w:rsidP="005718BC">
      <w:pPr>
        <w:pStyle w:val="B3"/>
        <w:rPr>
          <w:noProof/>
          <w:lang w:eastAsia="ko-KR"/>
        </w:rPr>
      </w:pPr>
      <w:r w:rsidRPr="003541C3">
        <w:rPr>
          <w:noProof/>
        </w:rPr>
        <w:t>3&gt;</w:t>
      </w:r>
      <w:r w:rsidRPr="003541C3">
        <w:rPr>
          <w:noProof/>
        </w:rPr>
        <w:tab/>
        <w:t xml:space="preserve">start or restart the </w:t>
      </w:r>
      <w:r w:rsidRPr="003541C3">
        <w:rPr>
          <w:i/>
          <w:iCs/>
          <w:noProof/>
        </w:rPr>
        <w:t>cg-SDT-TimeAlignmentTimer</w:t>
      </w:r>
      <w:r w:rsidRPr="003541C3">
        <w:rPr>
          <w:noProof/>
        </w:rPr>
        <w:t xml:space="preserve"> associated with PTAG.</w:t>
      </w:r>
    </w:p>
    <w:p w14:paraId="162F848B" w14:textId="77777777" w:rsidR="005718BC" w:rsidRPr="003541C3" w:rsidRDefault="005718BC" w:rsidP="005718BC">
      <w:pPr>
        <w:pStyle w:val="B2"/>
        <w:rPr>
          <w:noProof/>
        </w:rPr>
      </w:pPr>
      <w:r w:rsidRPr="003541C3">
        <w:rPr>
          <w:noProof/>
        </w:rPr>
        <w:t>2&gt;</w:t>
      </w:r>
      <w:r w:rsidRPr="003541C3">
        <w:rPr>
          <w:noProof/>
        </w:rPr>
        <w:tab/>
        <w:t>else:</w:t>
      </w:r>
    </w:p>
    <w:p w14:paraId="558B01E1" w14:textId="3248605B" w:rsidR="003B18D8" w:rsidRPr="003541C3" w:rsidRDefault="005718BC" w:rsidP="00D31CDD">
      <w:pPr>
        <w:pStyle w:val="B3"/>
        <w:rPr>
          <w:noProof/>
          <w:lang w:eastAsia="ko-KR"/>
        </w:rPr>
      </w:pPr>
      <w:r w:rsidRPr="003541C3">
        <w:rPr>
          <w:noProof/>
        </w:rPr>
        <w:t>3</w:t>
      </w:r>
      <w:r w:rsidR="003B18D8" w:rsidRPr="003541C3">
        <w:rPr>
          <w:noProof/>
        </w:rPr>
        <w:t>&gt;</w:t>
      </w:r>
      <w:r w:rsidR="003B18D8" w:rsidRPr="003541C3">
        <w:rPr>
          <w:noProof/>
        </w:rPr>
        <w:tab/>
        <w:t xml:space="preserve">start or restart the </w:t>
      </w:r>
      <w:r w:rsidR="003B18D8" w:rsidRPr="003541C3">
        <w:rPr>
          <w:i/>
          <w:noProof/>
        </w:rPr>
        <w:t>timeAlignmentTimer</w:t>
      </w:r>
      <w:r w:rsidR="003B18D8" w:rsidRPr="003541C3">
        <w:t xml:space="preserve"> </w:t>
      </w:r>
      <w:r w:rsidR="003B18D8" w:rsidRPr="003541C3">
        <w:rPr>
          <w:noProof/>
        </w:rPr>
        <w:t>associated with PTAG.</w:t>
      </w:r>
    </w:p>
    <w:p w14:paraId="588DE565" w14:textId="77777777" w:rsidR="00AC1305" w:rsidRPr="003541C3" w:rsidRDefault="00AC1305" w:rsidP="00AC1305">
      <w:pPr>
        <w:pStyle w:val="B1"/>
      </w:pPr>
      <w:r w:rsidRPr="003541C3">
        <w:rPr>
          <w:lang w:eastAsia="ko-KR"/>
        </w:rPr>
        <w:t>1&gt;</w:t>
      </w:r>
      <w:r w:rsidRPr="003541C3">
        <w:tab/>
        <w:t xml:space="preserve">when the MAC entity is configured with </w:t>
      </w:r>
      <w:r w:rsidRPr="003541C3">
        <w:rPr>
          <w:i/>
          <w:iCs/>
        </w:rPr>
        <w:t>rach-LessHO</w:t>
      </w:r>
      <w:r w:rsidRPr="003541C3">
        <w:t>:</w:t>
      </w:r>
    </w:p>
    <w:p w14:paraId="56A630AD" w14:textId="77777777" w:rsidR="00AC1305" w:rsidRPr="003541C3" w:rsidRDefault="00AC1305" w:rsidP="00AC1305">
      <w:pPr>
        <w:pStyle w:val="B2"/>
      </w:pPr>
      <w:r w:rsidRPr="003541C3">
        <w:rPr>
          <w:lang w:eastAsia="ko-KR"/>
        </w:rPr>
        <w:t>2&gt;</w:t>
      </w:r>
      <w:r w:rsidRPr="003541C3">
        <w:rPr>
          <w:lang w:eastAsia="ko-KR"/>
        </w:rPr>
        <w:tab/>
      </w:r>
      <w:r w:rsidRPr="003541C3">
        <w:t xml:space="preserve">set the </w:t>
      </w:r>
      <w:r w:rsidRPr="003541C3">
        <w:rPr>
          <w:lang w:eastAsia="zh-CN"/>
        </w:rPr>
        <w:t>N</w:t>
      </w:r>
      <w:r w:rsidRPr="003541C3">
        <w:rPr>
          <w:vertAlign w:val="subscript"/>
          <w:lang w:eastAsia="zh-CN"/>
        </w:rPr>
        <w:t>TA</w:t>
      </w:r>
      <w:r w:rsidRPr="003541C3">
        <w:t xml:space="preserve"> value </w:t>
      </w:r>
      <w:r w:rsidRPr="003541C3">
        <w:rPr>
          <w:lang w:eastAsia="ko-KR"/>
        </w:rPr>
        <w:t>(as defined in TS 38.211 [8])</w:t>
      </w:r>
      <w:r w:rsidRPr="003541C3">
        <w:t xml:space="preserve"> to the value indicated by </w:t>
      </w:r>
      <w:r w:rsidRPr="003541C3">
        <w:rPr>
          <w:i/>
          <w:iCs/>
        </w:rPr>
        <w:t xml:space="preserve">targetNTA </w:t>
      </w:r>
      <w:r w:rsidRPr="003541C3">
        <w:t xml:space="preserve">in </w:t>
      </w:r>
      <w:r w:rsidRPr="003541C3">
        <w:rPr>
          <w:i/>
          <w:iCs/>
        </w:rPr>
        <w:t>rach-LessHO</w:t>
      </w:r>
      <w:r w:rsidRPr="003541C3">
        <w:t xml:space="preserve"> for PTAG;</w:t>
      </w:r>
    </w:p>
    <w:p w14:paraId="40A646A6" w14:textId="33B79FC7" w:rsidR="00AC1305" w:rsidRPr="003541C3" w:rsidRDefault="00AC1305" w:rsidP="00AC1305">
      <w:pPr>
        <w:pStyle w:val="B2"/>
      </w:pPr>
      <w:r w:rsidRPr="003541C3">
        <w:t>2&gt;</w:t>
      </w:r>
      <w:r w:rsidRPr="003541C3">
        <w:tab/>
        <w:t xml:space="preserve">start the </w:t>
      </w:r>
      <w:r w:rsidRPr="003541C3">
        <w:rPr>
          <w:i/>
          <w:iCs/>
        </w:rPr>
        <w:t>timeAlignmentTimer</w:t>
      </w:r>
      <w:r w:rsidRPr="003541C3">
        <w:t xml:space="preserve"> associated with PTAG.</w:t>
      </w:r>
    </w:p>
    <w:p w14:paraId="72455C30" w14:textId="77777777" w:rsidR="006C560C" w:rsidRPr="003541C3" w:rsidRDefault="006C560C" w:rsidP="006C560C">
      <w:pPr>
        <w:pStyle w:val="B1"/>
        <w:rPr>
          <w:lang w:eastAsia="ko-KR"/>
        </w:rPr>
      </w:pPr>
      <w:r w:rsidRPr="003541C3">
        <w:rPr>
          <w:rFonts w:eastAsia="等线"/>
          <w:lang w:eastAsia="zh-CN"/>
        </w:rPr>
        <w:t>1&gt;</w:t>
      </w:r>
      <w:r w:rsidRPr="003541C3">
        <w:rPr>
          <w:rFonts w:eastAsia="等线"/>
          <w:lang w:eastAsia="zh-CN"/>
        </w:rPr>
        <w:tab/>
        <w:t xml:space="preserve">when the indication is received from upper layer for stopping the </w:t>
      </w:r>
      <w:r w:rsidRPr="003541C3">
        <w:rPr>
          <w:i/>
          <w:lang w:eastAsia="ko-KR"/>
        </w:rPr>
        <w:t>inactivePosSRS-TimeAlignmentTimer</w:t>
      </w:r>
      <w:r w:rsidRPr="003541C3">
        <w:rPr>
          <w:lang w:eastAsia="ko-KR"/>
        </w:rPr>
        <w:t>:</w:t>
      </w:r>
    </w:p>
    <w:p w14:paraId="69EE9CE3" w14:textId="77777777" w:rsidR="006C560C" w:rsidRPr="003541C3" w:rsidRDefault="006C560C" w:rsidP="006C560C">
      <w:pPr>
        <w:pStyle w:val="B2"/>
        <w:rPr>
          <w:lang w:eastAsia="ko-KR"/>
        </w:rPr>
      </w:pPr>
      <w:r w:rsidRPr="003541C3">
        <w:rPr>
          <w:rFonts w:eastAsia="等线"/>
          <w:lang w:eastAsia="zh-CN"/>
        </w:rPr>
        <w:t>2&gt;</w:t>
      </w:r>
      <w:r w:rsidRPr="003541C3">
        <w:rPr>
          <w:rFonts w:eastAsia="等线"/>
          <w:lang w:eastAsia="zh-CN"/>
        </w:rPr>
        <w:tab/>
        <w:t xml:space="preserve">stop the </w:t>
      </w:r>
      <w:r w:rsidRPr="003541C3">
        <w:rPr>
          <w:i/>
          <w:lang w:eastAsia="ko-KR"/>
        </w:rPr>
        <w:t>inactivePosSRS-TimeAlignmentTimer</w:t>
      </w:r>
      <w:r w:rsidRPr="003541C3">
        <w:rPr>
          <w:lang w:eastAsia="ko-KR"/>
        </w:rPr>
        <w:t>.</w:t>
      </w:r>
    </w:p>
    <w:p w14:paraId="0205AF9F" w14:textId="77777777" w:rsidR="006C560C" w:rsidRPr="003541C3" w:rsidRDefault="006C560C" w:rsidP="006C560C">
      <w:pPr>
        <w:pStyle w:val="B1"/>
        <w:rPr>
          <w:lang w:eastAsia="ko-KR"/>
        </w:rPr>
      </w:pPr>
      <w:r w:rsidRPr="003541C3">
        <w:rPr>
          <w:rFonts w:eastAsia="等线"/>
          <w:lang w:eastAsia="zh-CN"/>
        </w:rPr>
        <w:t>1&gt;</w:t>
      </w:r>
      <w:r w:rsidRPr="003541C3">
        <w:rPr>
          <w:rFonts w:eastAsia="等线"/>
          <w:lang w:eastAsia="zh-CN"/>
        </w:rPr>
        <w:tab/>
        <w:t xml:space="preserve">when the indication is received from upper layer for starting the </w:t>
      </w:r>
      <w:r w:rsidRPr="003541C3">
        <w:rPr>
          <w:i/>
          <w:lang w:eastAsia="ko-KR"/>
        </w:rPr>
        <w:t>inactivePosSRS-TimeAlignmentTimer</w:t>
      </w:r>
      <w:r w:rsidRPr="003541C3">
        <w:rPr>
          <w:lang w:eastAsia="ko-KR"/>
        </w:rPr>
        <w:t>:</w:t>
      </w:r>
    </w:p>
    <w:p w14:paraId="2F2F239B" w14:textId="77777777" w:rsidR="006C560C" w:rsidRPr="003541C3" w:rsidRDefault="006C560C" w:rsidP="006C560C">
      <w:pPr>
        <w:pStyle w:val="B2"/>
        <w:rPr>
          <w:lang w:eastAsia="ko-KR"/>
        </w:rPr>
      </w:pPr>
      <w:r w:rsidRPr="003541C3">
        <w:rPr>
          <w:rFonts w:eastAsia="等线"/>
          <w:lang w:eastAsia="zh-CN"/>
        </w:rPr>
        <w:t>2&gt;</w:t>
      </w:r>
      <w:r w:rsidRPr="003541C3">
        <w:rPr>
          <w:rFonts w:eastAsia="等线"/>
          <w:lang w:eastAsia="zh-CN"/>
        </w:rPr>
        <w:tab/>
        <w:t xml:space="preserve">start or restart the </w:t>
      </w:r>
      <w:r w:rsidRPr="003541C3">
        <w:rPr>
          <w:i/>
          <w:lang w:eastAsia="ko-KR"/>
        </w:rPr>
        <w:t>inactivePosSRS-TimeAlignmentTimer</w:t>
      </w:r>
      <w:r w:rsidRPr="003541C3">
        <w:rPr>
          <w:lang w:eastAsia="ko-KR"/>
        </w:rPr>
        <w:t>.</w:t>
      </w:r>
    </w:p>
    <w:p w14:paraId="334510EC" w14:textId="77777777" w:rsidR="00BD4B60" w:rsidRPr="003541C3" w:rsidRDefault="00BD4B60" w:rsidP="00BD4B60">
      <w:pPr>
        <w:pStyle w:val="B1"/>
        <w:rPr>
          <w:lang w:eastAsia="ko-KR"/>
        </w:rPr>
      </w:pPr>
      <w:r w:rsidRPr="003541C3">
        <w:rPr>
          <w:rFonts w:eastAsia="等线"/>
          <w:lang w:eastAsia="zh-CN"/>
        </w:rPr>
        <w:t>1&gt;</w:t>
      </w:r>
      <w:r w:rsidRPr="003541C3">
        <w:rPr>
          <w:rFonts w:eastAsia="等线"/>
          <w:lang w:eastAsia="zh-CN"/>
        </w:rPr>
        <w:tab/>
        <w:t xml:space="preserve">when instruction from the upper layer has been received for starting the </w:t>
      </w:r>
      <w:r w:rsidRPr="003541C3">
        <w:rPr>
          <w:i/>
          <w:lang w:eastAsia="ko-KR"/>
        </w:rPr>
        <w:t>cg-SDT-TimeAlignmentTimer</w:t>
      </w:r>
      <w:r w:rsidRPr="003541C3">
        <w:rPr>
          <w:lang w:eastAsia="ko-KR"/>
        </w:rPr>
        <w:t>:</w:t>
      </w:r>
    </w:p>
    <w:p w14:paraId="7BA70E63" w14:textId="77777777" w:rsidR="00BD4B60" w:rsidRPr="003541C3" w:rsidRDefault="00BD4B60" w:rsidP="00BD4B60">
      <w:pPr>
        <w:pStyle w:val="B2"/>
        <w:rPr>
          <w:lang w:eastAsia="ko-KR"/>
        </w:rPr>
      </w:pPr>
      <w:r w:rsidRPr="003541C3">
        <w:rPr>
          <w:rFonts w:eastAsia="等线"/>
          <w:lang w:eastAsia="zh-CN"/>
        </w:rPr>
        <w:lastRenderedPageBreak/>
        <w:t>2&gt;</w:t>
      </w:r>
      <w:r w:rsidRPr="003541C3">
        <w:rPr>
          <w:rFonts w:eastAsia="等线"/>
          <w:lang w:eastAsia="zh-CN"/>
        </w:rPr>
        <w:tab/>
        <w:t xml:space="preserve">start the </w:t>
      </w:r>
      <w:r w:rsidRPr="003541C3">
        <w:rPr>
          <w:i/>
          <w:lang w:eastAsia="ko-KR"/>
        </w:rPr>
        <w:t>cg-SDT-TimeAlignmentTimer</w:t>
      </w:r>
      <w:r w:rsidRPr="003541C3">
        <w:rPr>
          <w:lang w:eastAsia="ko-KR"/>
        </w:rPr>
        <w:t>.</w:t>
      </w:r>
    </w:p>
    <w:p w14:paraId="52DFF84E" w14:textId="77777777" w:rsidR="00BD4B60" w:rsidRPr="003541C3" w:rsidRDefault="00BD4B60" w:rsidP="00BD4B60">
      <w:pPr>
        <w:pStyle w:val="B1"/>
        <w:rPr>
          <w:lang w:eastAsia="zh-CN"/>
        </w:rPr>
      </w:pPr>
      <w:r w:rsidRPr="003541C3">
        <w:rPr>
          <w:lang w:eastAsia="zh-CN"/>
        </w:rPr>
        <w:t>1&gt;</w:t>
      </w:r>
      <w:r w:rsidRPr="003541C3">
        <w:rPr>
          <w:lang w:eastAsia="zh-CN"/>
        </w:rPr>
        <w:tab/>
        <w:t xml:space="preserve">when instruction from the upper layer has been received for stopping the </w:t>
      </w:r>
      <w:r w:rsidRPr="003541C3">
        <w:rPr>
          <w:i/>
          <w:lang w:eastAsia="zh-CN"/>
        </w:rPr>
        <w:t>cg-SDT-TimeAlignmentTimer</w:t>
      </w:r>
      <w:r w:rsidRPr="003541C3">
        <w:rPr>
          <w:lang w:eastAsia="zh-CN"/>
        </w:rPr>
        <w:t>:</w:t>
      </w:r>
    </w:p>
    <w:p w14:paraId="7545AA6A" w14:textId="77777777" w:rsidR="00BD4B60" w:rsidRPr="003541C3" w:rsidRDefault="00BD4B60" w:rsidP="00BD4B60">
      <w:pPr>
        <w:pStyle w:val="B2"/>
        <w:rPr>
          <w:lang w:eastAsia="zh-CN"/>
        </w:rPr>
      </w:pPr>
      <w:r w:rsidRPr="003541C3">
        <w:rPr>
          <w:lang w:eastAsia="zh-CN"/>
        </w:rPr>
        <w:t>2&gt;</w:t>
      </w:r>
      <w:r w:rsidRPr="003541C3">
        <w:rPr>
          <w:lang w:eastAsia="zh-CN"/>
        </w:rPr>
        <w:tab/>
        <w:t xml:space="preserve">consider the </w:t>
      </w:r>
      <w:r w:rsidRPr="003541C3">
        <w:rPr>
          <w:i/>
          <w:lang w:eastAsia="zh-CN"/>
        </w:rPr>
        <w:t>cg-SDT-TimeAlignmentTimer</w:t>
      </w:r>
      <w:r w:rsidRPr="003541C3">
        <w:rPr>
          <w:iCs/>
          <w:lang w:eastAsia="zh-CN"/>
        </w:rPr>
        <w:t xml:space="preserve"> </w:t>
      </w:r>
      <w:r w:rsidRPr="003541C3">
        <w:rPr>
          <w:lang w:eastAsia="zh-CN"/>
        </w:rPr>
        <w:t>as expired.</w:t>
      </w:r>
    </w:p>
    <w:p w14:paraId="749D2A1D" w14:textId="6EC98BFC" w:rsidR="00E75021" w:rsidRPr="003541C3" w:rsidRDefault="00E75021" w:rsidP="003541C3">
      <w:pPr>
        <w:pStyle w:val="B1"/>
        <w:rPr>
          <w:lang w:eastAsia="ko-KR"/>
        </w:rPr>
      </w:pPr>
      <w:r w:rsidRPr="003541C3">
        <w:rPr>
          <w:rFonts w:eastAsia="等线"/>
          <w:lang w:eastAsia="zh-CN"/>
        </w:rPr>
        <w:t>1&gt;</w:t>
      </w:r>
      <w:r w:rsidRPr="003541C3">
        <w:rPr>
          <w:rFonts w:eastAsia="等线"/>
          <w:lang w:eastAsia="zh-CN"/>
        </w:rPr>
        <w:tab/>
        <w:t xml:space="preserve">when the indication is received from upper layer for starting the </w:t>
      </w:r>
      <w:ins w:id="35" w:author="Huawei-YinghaoGuo" w:date="2024-03-06T10:15:00Z">
        <w:r w:rsidR="00451D48">
          <w:rPr>
            <w:rFonts w:eastAsia="等线"/>
            <w:i/>
            <w:lang w:eastAsia="zh-CN"/>
          </w:rPr>
          <w:t>inactivePosSRS-ValidityAreaTAT</w:t>
        </w:r>
      </w:ins>
      <w:del w:id="36" w:author="Huawei-YinghaoGuo" w:date="2024-03-06T10:15:00Z">
        <w:r w:rsidRPr="003541C3" w:rsidDel="00451D48">
          <w:rPr>
            <w:rFonts w:eastAsia="等线"/>
            <w:i/>
            <w:lang w:eastAsia="zh-CN"/>
          </w:rPr>
          <w:delText>srs-ValidityArea-TimerAlignmentTimer</w:delText>
        </w:r>
      </w:del>
      <w:r w:rsidRPr="003541C3">
        <w:rPr>
          <w:lang w:eastAsia="ko-KR"/>
        </w:rPr>
        <w:t>:</w:t>
      </w:r>
    </w:p>
    <w:p w14:paraId="4C65A3A5" w14:textId="6AD1F243" w:rsidR="00E75021" w:rsidRPr="003541C3" w:rsidRDefault="00E75021" w:rsidP="003541C3">
      <w:pPr>
        <w:pStyle w:val="B2"/>
        <w:rPr>
          <w:rFonts w:eastAsia="Malgun Gothic"/>
          <w:lang w:eastAsia="ko-KR"/>
        </w:rPr>
      </w:pPr>
      <w:r w:rsidRPr="003541C3">
        <w:rPr>
          <w:rFonts w:eastAsia="等线"/>
          <w:lang w:eastAsia="zh-CN"/>
        </w:rPr>
        <w:t>2&gt;</w:t>
      </w:r>
      <w:r w:rsidRPr="003541C3">
        <w:rPr>
          <w:rFonts w:eastAsia="等线"/>
          <w:lang w:eastAsia="zh-CN"/>
        </w:rPr>
        <w:tab/>
        <w:t xml:space="preserve">start or restart the </w:t>
      </w:r>
      <w:ins w:id="37" w:author="Huawei-YinghaoGuo" w:date="2024-03-06T10:15:00Z">
        <w:r w:rsidR="00451D48">
          <w:rPr>
            <w:rFonts w:eastAsia="等线"/>
            <w:i/>
            <w:lang w:eastAsia="zh-CN"/>
          </w:rPr>
          <w:t>inactivePosSRS-ValidityAreaTAT</w:t>
        </w:r>
      </w:ins>
      <w:del w:id="38" w:author="Huawei-YinghaoGuo" w:date="2024-03-06T10:15:00Z">
        <w:r w:rsidRPr="003541C3" w:rsidDel="00451D48">
          <w:rPr>
            <w:rFonts w:eastAsia="等线"/>
            <w:i/>
            <w:iCs/>
            <w:lang w:eastAsia="zh-CN"/>
          </w:rPr>
          <w:delText>srs-ValidityArea-TimerAlignmentTimer</w:delText>
        </w:r>
      </w:del>
      <w:r w:rsidRPr="003541C3">
        <w:rPr>
          <w:lang w:eastAsia="ko-KR"/>
        </w:rPr>
        <w:t>.</w:t>
      </w:r>
    </w:p>
    <w:p w14:paraId="7243CB14" w14:textId="19436294" w:rsidR="00E75021" w:rsidRPr="003541C3" w:rsidRDefault="00E75021" w:rsidP="003541C3">
      <w:pPr>
        <w:pStyle w:val="B1"/>
        <w:rPr>
          <w:lang w:eastAsia="ko-KR"/>
        </w:rPr>
      </w:pPr>
      <w:r w:rsidRPr="003541C3">
        <w:rPr>
          <w:rFonts w:eastAsia="等线"/>
          <w:lang w:eastAsia="zh-CN"/>
        </w:rPr>
        <w:t>1&gt;</w:t>
      </w:r>
      <w:r w:rsidRPr="003541C3">
        <w:rPr>
          <w:rFonts w:eastAsia="等线"/>
          <w:lang w:eastAsia="zh-CN"/>
        </w:rPr>
        <w:tab/>
        <w:t xml:space="preserve">when the indication is received from upper layer for stopping the </w:t>
      </w:r>
      <w:ins w:id="39" w:author="Huawei-YinghaoGuo" w:date="2024-03-06T10:15:00Z">
        <w:r w:rsidR="00451D48">
          <w:rPr>
            <w:rFonts w:eastAsia="等线"/>
            <w:i/>
            <w:lang w:eastAsia="zh-CN"/>
          </w:rPr>
          <w:t>inactivePosSRS-ValidityAreaTAT</w:t>
        </w:r>
      </w:ins>
      <w:del w:id="40" w:author="Huawei-YinghaoGuo" w:date="2024-03-06T10:15:00Z">
        <w:r w:rsidRPr="003541C3" w:rsidDel="00451D48">
          <w:rPr>
            <w:rFonts w:eastAsia="等线"/>
            <w:i/>
            <w:lang w:eastAsia="zh-CN"/>
          </w:rPr>
          <w:delText>srs-ValidityArea-TimerAlignmentTimer</w:delText>
        </w:r>
      </w:del>
      <w:r w:rsidRPr="003541C3">
        <w:rPr>
          <w:lang w:eastAsia="ko-KR"/>
        </w:rPr>
        <w:t>:</w:t>
      </w:r>
    </w:p>
    <w:p w14:paraId="2DD2ABD0" w14:textId="676624EA" w:rsidR="00E75021" w:rsidRPr="003541C3" w:rsidRDefault="00E75021" w:rsidP="003541C3">
      <w:pPr>
        <w:pStyle w:val="B2"/>
        <w:rPr>
          <w:rFonts w:eastAsia="Malgun Gothic"/>
          <w:lang w:eastAsia="ko-KR"/>
        </w:rPr>
      </w:pPr>
      <w:r w:rsidRPr="003541C3">
        <w:rPr>
          <w:rFonts w:eastAsia="等线"/>
          <w:lang w:eastAsia="zh-CN"/>
        </w:rPr>
        <w:t>2&gt;</w:t>
      </w:r>
      <w:r w:rsidRPr="003541C3">
        <w:rPr>
          <w:rFonts w:eastAsia="等线"/>
          <w:lang w:eastAsia="zh-CN"/>
        </w:rPr>
        <w:tab/>
        <w:t>stop the</w:t>
      </w:r>
      <w:r w:rsidRPr="003541C3">
        <w:rPr>
          <w:rFonts w:eastAsia="等线"/>
          <w:i/>
          <w:iCs/>
          <w:lang w:eastAsia="zh-CN"/>
        </w:rPr>
        <w:t xml:space="preserve"> </w:t>
      </w:r>
      <w:ins w:id="41" w:author="Huawei-YinghaoGuo" w:date="2024-03-06T10:15:00Z">
        <w:r w:rsidR="00451D48">
          <w:rPr>
            <w:rFonts w:eastAsia="等线"/>
            <w:i/>
            <w:lang w:eastAsia="zh-CN"/>
          </w:rPr>
          <w:t>inactivePosSRS-ValidityAreaTAT</w:t>
        </w:r>
      </w:ins>
      <w:del w:id="42" w:author="Huawei-YinghaoGuo" w:date="2024-03-06T10:15:00Z">
        <w:r w:rsidRPr="003541C3" w:rsidDel="00451D48">
          <w:rPr>
            <w:rFonts w:eastAsia="等线"/>
            <w:i/>
            <w:iCs/>
            <w:lang w:eastAsia="zh-CN"/>
          </w:rPr>
          <w:delText>srs-ValidityArea-TimerAlignmentTimer</w:delText>
        </w:r>
      </w:del>
      <w:r w:rsidRPr="003541C3">
        <w:rPr>
          <w:lang w:eastAsia="ko-KR"/>
        </w:rPr>
        <w:t>.</w:t>
      </w:r>
    </w:p>
    <w:p w14:paraId="39829967" w14:textId="77777777" w:rsidR="003829D8" w:rsidRPr="003541C3" w:rsidRDefault="003829D8" w:rsidP="000B2AEF">
      <w:pPr>
        <w:pStyle w:val="B1"/>
        <w:rPr>
          <w:lang w:eastAsia="zh-CN"/>
        </w:rPr>
      </w:pPr>
      <w:r w:rsidRPr="003541C3">
        <w:rPr>
          <w:lang w:eastAsia="zh-CN"/>
        </w:rPr>
        <w:t>1&gt;</w:t>
      </w:r>
      <w:r w:rsidRPr="003541C3">
        <w:rPr>
          <w:lang w:eastAsia="zh-CN"/>
        </w:rPr>
        <w:tab/>
        <w:t xml:space="preserve">when instruction from the upper layer has been received for starting the </w:t>
      </w:r>
      <w:r w:rsidRPr="003541C3">
        <w:rPr>
          <w:i/>
          <w:lang w:eastAsia="zh-CN"/>
        </w:rPr>
        <w:t>TimeAlignmentTimer</w:t>
      </w:r>
      <w:r w:rsidRPr="003541C3">
        <w:rPr>
          <w:lang w:eastAsia="zh-CN"/>
        </w:rPr>
        <w:t xml:space="preserve"> associated with PTAG:</w:t>
      </w:r>
    </w:p>
    <w:p w14:paraId="6243D5B7" w14:textId="77777777" w:rsidR="003829D8" w:rsidRPr="003541C3" w:rsidRDefault="003829D8" w:rsidP="000B2AEF">
      <w:pPr>
        <w:pStyle w:val="B2"/>
        <w:rPr>
          <w:lang w:eastAsia="zh-CN"/>
        </w:rPr>
      </w:pPr>
      <w:r w:rsidRPr="003541C3">
        <w:rPr>
          <w:lang w:eastAsia="zh-CN"/>
        </w:rPr>
        <w:t>2&gt;</w:t>
      </w:r>
      <w:r w:rsidRPr="003541C3">
        <w:rPr>
          <w:lang w:eastAsia="zh-CN"/>
        </w:rPr>
        <w:tab/>
      </w:r>
      <w:r w:rsidRPr="003541C3">
        <w:rPr>
          <w:rFonts w:eastAsia="等线"/>
          <w:lang w:eastAsia="zh-CN"/>
        </w:rPr>
        <w:t xml:space="preserve">start the </w:t>
      </w:r>
      <w:r w:rsidRPr="003541C3">
        <w:rPr>
          <w:i/>
          <w:lang w:eastAsia="ko-KR"/>
        </w:rPr>
        <w:t>TimeAlignmentTimer</w:t>
      </w:r>
      <w:r w:rsidRPr="003541C3">
        <w:rPr>
          <w:lang w:eastAsia="ko-KR"/>
        </w:rPr>
        <w:t xml:space="preserve"> </w:t>
      </w:r>
      <w:r w:rsidRPr="003541C3">
        <w:rPr>
          <w:lang w:eastAsia="zh-CN"/>
        </w:rPr>
        <w:t>associated with PTAG.</w:t>
      </w:r>
    </w:p>
    <w:p w14:paraId="37AECFE1" w14:textId="77777777" w:rsidR="00C5390F" w:rsidRPr="003541C3" w:rsidRDefault="00C5390F" w:rsidP="00C5390F">
      <w:pPr>
        <w:pStyle w:val="B1"/>
        <w:rPr>
          <w:noProof/>
        </w:rPr>
      </w:pPr>
      <w:r w:rsidRPr="003541C3">
        <w:rPr>
          <w:noProof/>
          <w:lang w:eastAsia="ko-KR"/>
        </w:rPr>
        <w:t>1&gt;</w:t>
      </w:r>
      <w:r w:rsidRPr="003541C3">
        <w:rPr>
          <w:noProof/>
        </w:rPr>
        <w:tab/>
        <w:t>when an LTM Cell Switch Command MAC CE</w:t>
      </w:r>
      <w:r w:rsidRPr="003541C3">
        <w:rPr>
          <w:noProof/>
          <w:lang w:eastAsia="ko-KR"/>
        </w:rPr>
        <w:t xml:space="preserve"> including a </w:t>
      </w:r>
      <w:r w:rsidRPr="003541C3">
        <w:rPr>
          <w:noProof/>
        </w:rPr>
        <w:t>Timing Advance Command is received</w:t>
      </w:r>
      <w:r w:rsidRPr="003541C3">
        <w:rPr>
          <w:noProof/>
          <w:lang w:eastAsia="ko-KR"/>
        </w:rPr>
        <w:t>:</w:t>
      </w:r>
    </w:p>
    <w:p w14:paraId="4869BD62" w14:textId="77777777" w:rsidR="00C5390F" w:rsidRPr="003541C3" w:rsidRDefault="00C5390F" w:rsidP="00C5390F">
      <w:pPr>
        <w:pStyle w:val="B2"/>
        <w:rPr>
          <w:noProof/>
        </w:rPr>
      </w:pPr>
      <w:r w:rsidRPr="003541C3">
        <w:rPr>
          <w:noProof/>
          <w:lang w:eastAsia="ko-KR"/>
        </w:rPr>
        <w:t>2&gt;</w:t>
      </w:r>
      <w:r w:rsidRPr="003541C3">
        <w:rPr>
          <w:noProof/>
        </w:rPr>
        <w:tab/>
        <w:t>apply the Timing Advance Command for the PTAG;</w:t>
      </w:r>
    </w:p>
    <w:p w14:paraId="1B933FDB" w14:textId="1EEABE72" w:rsidR="00C5390F" w:rsidRPr="003541C3" w:rsidRDefault="00C5390F" w:rsidP="00C5390F">
      <w:pPr>
        <w:pStyle w:val="B2"/>
        <w:rPr>
          <w:noProof/>
          <w:lang w:eastAsia="ko-KR"/>
        </w:rPr>
      </w:pPr>
      <w:r w:rsidRPr="003541C3">
        <w:rPr>
          <w:noProof/>
          <w:lang w:eastAsia="ko-KR"/>
        </w:rPr>
        <w:t>2&gt;</w:t>
      </w:r>
      <w:r w:rsidRPr="003541C3">
        <w:rPr>
          <w:noProof/>
          <w:lang w:eastAsia="ko-KR"/>
        </w:rPr>
        <w:tab/>
        <w:t xml:space="preserve">start or restart the </w:t>
      </w:r>
      <w:r w:rsidRPr="003541C3">
        <w:rPr>
          <w:i/>
          <w:noProof/>
        </w:rPr>
        <w:t>timeAlignmentTimer</w:t>
      </w:r>
      <w:r w:rsidRPr="003541C3">
        <w:t xml:space="preserve"> </w:t>
      </w:r>
      <w:r w:rsidRPr="003541C3">
        <w:rPr>
          <w:noProof/>
          <w:lang w:eastAsia="ko-KR"/>
        </w:rPr>
        <w:t>associated with the PTAG</w:t>
      </w:r>
      <w:r w:rsidR="00732BD8" w:rsidRPr="003541C3">
        <w:rPr>
          <w:noProof/>
          <w:lang w:eastAsia="ko-KR"/>
        </w:rPr>
        <w:t>.</w:t>
      </w:r>
    </w:p>
    <w:p w14:paraId="7B057392" w14:textId="2EAC102D" w:rsidR="00C5390F" w:rsidRPr="003541C3" w:rsidRDefault="00C5390F" w:rsidP="00C5390F">
      <w:pPr>
        <w:pStyle w:val="B1"/>
        <w:rPr>
          <w:noProof/>
        </w:rPr>
      </w:pPr>
      <w:r w:rsidRPr="003541C3">
        <w:rPr>
          <w:noProof/>
          <w:lang w:eastAsia="ko-KR"/>
        </w:rPr>
        <w:t>1&gt;</w:t>
      </w:r>
      <w:r w:rsidRPr="003541C3">
        <w:rPr>
          <w:noProof/>
        </w:rPr>
        <w:tab/>
        <w:t xml:space="preserve">when an LTM Cell Switch Command MAC CE is received and the UE has successfully measured the Timing Advance as in clause </w:t>
      </w:r>
      <w:r w:rsidR="00E15B6A" w:rsidRPr="003541C3">
        <w:rPr>
          <w:noProof/>
        </w:rPr>
        <w:t>5.18.35</w:t>
      </w:r>
      <w:r w:rsidRPr="003541C3">
        <w:rPr>
          <w:noProof/>
          <w:lang w:eastAsia="ko-KR"/>
        </w:rPr>
        <w:t>:</w:t>
      </w:r>
    </w:p>
    <w:p w14:paraId="1B2F9F07" w14:textId="77777777" w:rsidR="00C5390F" w:rsidRPr="003541C3" w:rsidRDefault="00C5390F" w:rsidP="00C5390F">
      <w:pPr>
        <w:pStyle w:val="B2"/>
        <w:rPr>
          <w:noProof/>
        </w:rPr>
      </w:pPr>
      <w:r w:rsidRPr="003541C3">
        <w:rPr>
          <w:noProof/>
          <w:lang w:eastAsia="ko-KR"/>
        </w:rPr>
        <w:t>2&gt;</w:t>
      </w:r>
      <w:r w:rsidRPr="003541C3">
        <w:rPr>
          <w:noProof/>
        </w:rPr>
        <w:tab/>
        <w:t>apply the measured Timing Advance for the PTAG;</w:t>
      </w:r>
    </w:p>
    <w:p w14:paraId="0CF4941B" w14:textId="2E98DCE7" w:rsidR="00C5390F" w:rsidRPr="003541C3" w:rsidRDefault="00C5390F" w:rsidP="00C5390F">
      <w:pPr>
        <w:pStyle w:val="B2"/>
        <w:rPr>
          <w:noProof/>
          <w:lang w:eastAsia="ko-KR"/>
        </w:rPr>
      </w:pPr>
      <w:r w:rsidRPr="003541C3">
        <w:rPr>
          <w:noProof/>
          <w:lang w:eastAsia="ko-KR"/>
        </w:rPr>
        <w:t>2&gt;</w:t>
      </w:r>
      <w:r w:rsidRPr="003541C3">
        <w:rPr>
          <w:noProof/>
          <w:lang w:eastAsia="ko-KR"/>
        </w:rPr>
        <w:tab/>
        <w:t xml:space="preserve">start or restart the </w:t>
      </w:r>
      <w:r w:rsidRPr="003541C3">
        <w:rPr>
          <w:i/>
          <w:noProof/>
        </w:rPr>
        <w:t>timeAlignmentTimer</w:t>
      </w:r>
      <w:r w:rsidRPr="003541C3">
        <w:t xml:space="preserve"> </w:t>
      </w:r>
      <w:r w:rsidRPr="003541C3">
        <w:rPr>
          <w:noProof/>
          <w:lang w:eastAsia="ko-KR"/>
        </w:rPr>
        <w:t>associated with the PTAG</w:t>
      </w:r>
      <w:r w:rsidR="00732BD8" w:rsidRPr="003541C3">
        <w:rPr>
          <w:noProof/>
          <w:lang w:eastAsia="ko-KR"/>
        </w:rPr>
        <w:t>.</w:t>
      </w:r>
    </w:p>
    <w:p w14:paraId="50D3F372" w14:textId="77777777" w:rsidR="00411627" w:rsidRPr="003541C3" w:rsidRDefault="00411627" w:rsidP="00411627">
      <w:pPr>
        <w:pStyle w:val="B1"/>
        <w:rPr>
          <w:noProof/>
        </w:rPr>
      </w:pPr>
      <w:r w:rsidRPr="003541C3">
        <w:rPr>
          <w:noProof/>
          <w:lang w:eastAsia="ko-KR"/>
        </w:rPr>
        <w:t>1&gt;</w:t>
      </w:r>
      <w:r w:rsidRPr="003541C3">
        <w:rPr>
          <w:noProof/>
        </w:rPr>
        <w:tab/>
        <w:t xml:space="preserve">when a </w:t>
      </w:r>
      <w:r w:rsidRPr="003541C3">
        <w:rPr>
          <w:i/>
          <w:noProof/>
        </w:rPr>
        <w:t>timeAlignmentTimer</w:t>
      </w:r>
      <w:r w:rsidRPr="003541C3">
        <w:rPr>
          <w:noProof/>
        </w:rPr>
        <w:t xml:space="preserve"> expires:</w:t>
      </w:r>
    </w:p>
    <w:p w14:paraId="28AD7B3F" w14:textId="1A18AB72" w:rsidR="00642875" w:rsidRPr="003541C3" w:rsidRDefault="00411627" w:rsidP="00642875">
      <w:pPr>
        <w:pStyle w:val="B2"/>
      </w:pPr>
      <w:r w:rsidRPr="003541C3">
        <w:rPr>
          <w:lang w:eastAsia="ko-KR"/>
        </w:rPr>
        <w:t>2&gt;</w:t>
      </w:r>
      <w:r w:rsidRPr="003541C3">
        <w:tab/>
        <w:t xml:space="preserve">if the </w:t>
      </w:r>
      <w:r w:rsidRPr="003541C3">
        <w:rPr>
          <w:i/>
          <w:iCs/>
        </w:rPr>
        <w:t>timeAlignmentTimer</w:t>
      </w:r>
      <w:r w:rsidRPr="003541C3">
        <w:t xml:space="preserve"> is associated </w:t>
      </w:r>
      <w:r w:rsidR="00732BD8" w:rsidRPr="003541C3">
        <w:t xml:space="preserve">with </w:t>
      </w:r>
      <w:r w:rsidR="00642875" w:rsidRPr="003541C3">
        <w:t>a</w:t>
      </w:r>
      <w:r w:rsidRPr="003541C3">
        <w:t xml:space="preserve"> </w:t>
      </w:r>
      <w:r w:rsidRPr="003541C3">
        <w:rPr>
          <w:lang w:eastAsia="ko-KR"/>
        </w:rPr>
        <w:t>P</w:t>
      </w:r>
      <w:r w:rsidRPr="003541C3">
        <w:t>TAG</w:t>
      </w:r>
      <w:r w:rsidR="00642875" w:rsidRPr="003541C3">
        <w:t xml:space="preserve"> and the SpCell is not configured with two PTAGs; or</w:t>
      </w:r>
    </w:p>
    <w:p w14:paraId="6E2F4D07" w14:textId="225DE965" w:rsidR="00411627" w:rsidRPr="003541C3" w:rsidRDefault="00642875" w:rsidP="00642875">
      <w:pPr>
        <w:pStyle w:val="B2"/>
        <w:rPr>
          <w:noProof/>
        </w:rPr>
      </w:pPr>
      <w:r w:rsidRPr="003541C3">
        <w:rPr>
          <w:noProof/>
          <w:lang w:eastAsia="ko-KR"/>
        </w:rPr>
        <w:t>2&gt;</w:t>
      </w:r>
      <w:r w:rsidRPr="003541C3">
        <w:rPr>
          <w:noProof/>
        </w:rPr>
        <w:tab/>
      </w:r>
      <w:r w:rsidRPr="003541C3">
        <w:t xml:space="preserve">if the </w:t>
      </w:r>
      <w:r w:rsidRPr="003541C3">
        <w:rPr>
          <w:i/>
          <w:iCs/>
        </w:rPr>
        <w:t>timeAlignmentTimer</w:t>
      </w:r>
      <w:r w:rsidRPr="003541C3">
        <w:t xml:space="preserve"> is associated with a PTAG, the SpCell is configured with two PTAGs, and the </w:t>
      </w:r>
      <w:r w:rsidRPr="003541C3">
        <w:rPr>
          <w:i/>
          <w:iCs/>
        </w:rPr>
        <w:t>timeAlignmentTimer</w:t>
      </w:r>
      <w:r w:rsidRPr="003541C3">
        <w:t xml:space="preserve"> associated with the other PTAG is not running</w:t>
      </w:r>
      <w:r w:rsidR="00411627" w:rsidRPr="003541C3">
        <w:t>:</w:t>
      </w:r>
    </w:p>
    <w:p w14:paraId="27AB05F9" w14:textId="77777777" w:rsidR="00411627" w:rsidRPr="003541C3" w:rsidRDefault="00411627" w:rsidP="00411627">
      <w:pPr>
        <w:pStyle w:val="B3"/>
        <w:rPr>
          <w:noProof/>
        </w:rPr>
      </w:pPr>
      <w:r w:rsidRPr="003541C3">
        <w:rPr>
          <w:noProof/>
          <w:lang w:eastAsia="ko-KR"/>
        </w:rPr>
        <w:t>3&gt;</w:t>
      </w:r>
      <w:r w:rsidRPr="003541C3">
        <w:rPr>
          <w:noProof/>
        </w:rPr>
        <w:tab/>
        <w:t>flush all HARQ buffers for all Serving Cells;</w:t>
      </w:r>
    </w:p>
    <w:p w14:paraId="6710E1D2" w14:textId="77777777" w:rsidR="00411627" w:rsidRPr="003541C3" w:rsidRDefault="00411627" w:rsidP="00411627">
      <w:pPr>
        <w:pStyle w:val="B3"/>
        <w:rPr>
          <w:noProof/>
        </w:rPr>
      </w:pPr>
      <w:r w:rsidRPr="003541C3">
        <w:rPr>
          <w:noProof/>
          <w:lang w:eastAsia="ko-KR"/>
        </w:rPr>
        <w:t>3&gt;</w:t>
      </w:r>
      <w:r w:rsidRPr="003541C3">
        <w:rPr>
          <w:noProof/>
        </w:rPr>
        <w:tab/>
        <w:t>notify RRC to release PUCCH for all Serving Cells, if configured;</w:t>
      </w:r>
    </w:p>
    <w:p w14:paraId="0DB41041" w14:textId="77777777" w:rsidR="00411627" w:rsidRPr="003541C3" w:rsidRDefault="00411627" w:rsidP="00411627">
      <w:pPr>
        <w:pStyle w:val="B3"/>
        <w:rPr>
          <w:noProof/>
        </w:rPr>
      </w:pPr>
      <w:r w:rsidRPr="003541C3">
        <w:rPr>
          <w:noProof/>
          <w:lang w:eastAsia="ko-KR"/>
        </w:rPr>
        <w:t>3&gt;</w:t>
      </w:r>
      <w:r w:rsidRPr="003541C3">
        <w:rPr>
          <w:noProof/>
        </w:rPr>
        <w:tab/>
        <w:t>notify RRC to release SRS for all Serving Cells, if configured;</w:t>
      </w:r>
    </w:p>
    <w:p w14:paraId="4FE054B8" w14:textId="77777777" w:rsidR="004C1629" w:rsidRPr="003541C3" w:rsidRDefault="00411627" w:rsidP="004C1629">
      <w:pPr>
        <w:pStyle w:val="B3"/>
      </w:pPr>
      <w:r w:rsidRPr="003541C3">
        <w:rPr>
          <w:lang w:eastAsia="ko-KR"/>
        </w:rPr>
        <w:t>3&gt;</w:t>
      </w:r>
      <w:r w:rsidRPr="003541C3">
        <w:tab/>
      </w:r>
      <w:r w:rsidRPr="003541C3">
        <w:rPr>
          <w:lang w:eastAsia="ko-KR"/>
        </w:rPr>
        <w:t>clear</w:t>
      </w:r>
      <w:r w:rsidRPr="003541C3">
        <w:t xml:space="preserve"> any configured downlink assignments and </w:t>
      </w:r>
      <w:r w:rsidRPr="003541C3">
        <w:rPr>
          <w:lang w:eastAsia="ko-KR"/>
        </w:rPr>
        <w:t xml:space="preserve">configured </w:t>
      </w:r>
      <w:r w:rsidRPr="003541C3">
        <w:t>uplink grants;</w:t>
      </w:r>
    </w:p>
    <w:p w14:paraId="6C1EFF24" w14:textId="77777777" w:rsidR="00411627" w:rsidRPr="003541C3" w:rsidRDefault="004C1629" w:rsidP="004C1629">
      <w:pPr>
        <w:pStyle w:val="B3"/>
      </w:pPr>
      <w:r w:rsidRPr="003541C3">
        <w:t>3&gt;</w:t>
      </w:r>
      <w:r w:rsidRPr="003541C3">
        <w:tab/>
        <w:t>clear any PUSCH resource for semi-persistent CSI reporting;</w:t>
      </w:r>
    </w:p>
    <w:p w14:paraId="7C2F0248" w14:textId="77777777" w:rsidR="00411627" w:rsidRPr="003541C3" w:rsidRDefault="00411627" w:rsidP="00411627">
      <w:pPr>
        <w:pStyle w:val="B3"/>
        <w:rPr>
          <w:lang w:eastAsia="ko-KR"/>
        </w:rPr>
      </w:pPr>
      <w:r w:rsidRPr="003541C3">
        <w:rPr>
          <w:lang w:eastAsia="ko-KR"/>
        </w:rPr>
        <w:t>3&gt;</w:t>
      </w:r>
      <w:r w:rsidRPr="003541C3">
        <w:tab/>
        <w:t xml:space="preserve">consider all running </w:t>
      </w:r>
      <w:r w:rsidRPr="003541C3">
        <w:rPr>
          <w:i/>
        </w:rPr>
        <w:t>timeAlignmentTimer</w:t>
      </w:r>
      <w:r w:rsidRPr="003541C3">
        <w:t>s as expired;</w:t>
      </w:r>
    </w:p>
    <w:p w14:paraId="32778E40" w14:textId="77777777" w:rsidR="00411627" w:rsidRPr="003541C3" w:rsidRDefault="00411627" w:rsidP="00411627">
      <w:pPr>
        <w:pStyle w:val="B3"/>
        <w:rPr>
          <w:lang w:eastAsia="ko-KR"/>
        </w:rPr>
      </w:pPr>
      <w:r w:rsidRPr="003541C3">
        <w:rPr>
          <w:lang w:eastAsia="ko-KR"/>
        </w:rPr>
        <w:t>3&gt;</w:t>
      </w:r>
      <w:r w:rsidRPr="003541C3">
        <w:rPr>
          <w:lang w:eastAsia="ko-KR"/>
        </w:rPr>
        <w:tab/>
        <w:t>maintain N</w:t>
      </w:r>
      <w:r w:rsidRPr="003541C3">
        <w:rPr>
          <w:vertAlign w:val="subscript"/>
          <w:lang w:eastAsia="ko-KR"/>
        </w:rPr>
        <w:t>TA</w:t>
      </w:r>
      <w:r w:rsidRPr="003541C3">
        <w:rPr>
          <w:lang w:eastAsia="ko-KR"/>
        </w:rPr>
        <w:t xml:space="preserve"> (defined in TS 38.211 [8]) of all TAGs.</w:t>
      </w:r>
    </w:p>
    <w:p w14:paraId="33BCA665" w14:textId="1E6DCD97" w:rsidR="00642875" w:rsidRPr="003541C3" w:rsidRDefault="00411627" w:rsidP="00642875">
      <w:pPr>
        <w:pStyle w:val="B2"/>
      </w:pPr>
      <w:r w:rsidRPr="003541C3">
        <w:rPr>
          <w:noProof/>
          <w:lang w:eastAsia="ko-KR"/>
        </w:rPr>
        <w:t>2&gt;</w:t>
      </w:r>
      <w:r w:rsidRPr="003541C3">
        <w:rPr>
          <w:noProof/>
        </w:rPr>
        <w:tab/>
        <w:t xml:space="preserve">else if the </w:t>
      </w:r>
      <w:r w:rsidRPr="003541C3">
        <w:rPr>
          <w:i/>
          <w:noProof/>
        </w:rPr>
        <w:t>timeAlignmentTimer</w:t>
      </w:r>
      <w:r w:rsidRPr="003541C3">
        <w:t xml:space="preserve"> </w:t>
      </w:r>
      <w:r w:rsidRPr="003541C3">
        <w:rPr>
          <w:noProof/>
        </w:rPr>
        <w:t>is</w:t>
      </w:r>
      <w:r w:rsidRPr="003541C3">
        <w:t xml:space="preserve"> </w:t>
      </w:r>
      <w:r w:rsidRPr="003541C3">
        <w:rPr>
          <w:noProof/>
        </w:rPr>
        <w:t xml:space="preserve">associated with </w:t>
      </w:r>
      <w:r w:rsidR="00642875" w:rsidRPr="003541C3">
        <w:rPr>
          <w:noProof/>
        </w:rPr>
        <w:t xml:space="preserve">a TAG for </w:t>
      </w:r>
      <w:r w:rsidRPr="003541C3">
        <w:rPr>
          <w:noProof/>
        </w:rPr>
        <w:t xml:space="preserve">an </w:t>
      </w:r>
      <w:r w:rsidR="00642875" w:rsidRPr="003541C3">
        <w:rPr>
          <w:noProof/>
        </w:rPr>
        <w:t>SCell</w:t>
      </w:r>
      <w:r w:rsidRPr="003541C3">
        <w:rPr>
          <w:noProof/>
        </w:rPr>
        <w:t xml:space="preserve">, then for all </w:t>
      </w:r>
      <w:r w:rsidR="00642875" w:rsidRPr="003541C3">
        <w:rPr>
          <w:noProof/>
        </w:rPr>
        <w:t>SCells configured with only</w:t>
      </w:r>
      <w:r w:rsidRPr="003541C3">
        <w:rPr>
          <w:noProof/>
        </w:rPr>
        <w:t xml:space="preserve"> this TAG</w:t>
      </w:r>
      <w:r w:rsidR="00642875" w:rsidRPr="003541C3">
        <w:rPr>
          <w:noProof/>
        </w:rPr>
        <w:t>; or</w:t>
      </w:r>
    </w:p>
    <w:p w14:paraId="2F98FE19" w14:textId="351A9277" w:rsidR="00411627" w:rsidRPr="003541C3" w:rsidRDefault="00642875" w:rsidP="00642875">
      <w:pPr>
        <w:pStyle w:val="B2"/>
        <w:rPr>
          <w:noProof/>
        </w:rPr>
      </w:pPr>
      <w:r w:rsidRPr="003541C3">
        <w:rPr>
          <w:noProof/>
          <w:lang w:eastAsia="ko-KR"/>
        </w:rPr>
        <w:t>2&gt;</w:t>
      </w:r>
      <w:r w:rsidRPr="003541C3">
        <w:rPr>
          <w:noProof/>
        </w:rPr>
        <w:tab/>
        <w:t xml:space="preserve">if the </w:t>
      </w:r>
      <w:r w:rsidRPr="003541C3">
        <w:rPr>
          <w:i/>
          <w:noProof/>
        </w:rPr>
        <w:t>timeAlignmentTimer</w:t>
      </w:r>
      <w:r w:rsidRPr="003541C3">
        <w:rPr>
          <w:noProof/>
        </w:rPr>
        <w:t xml:space="preserve"> is associated with a TAG for an SCell, and if the SCell is configured with two TAGs and </w:t>
      </w:r>
      <w:r w:rsidRPr="003541C3">
        <w:rPr>
          <w:i/>
          <w:noProof/>
        </w:rPr>
        <w:t>the timeAlignmentTimer</w:t>
      </w:r>
      <w:r w:rsidRPr="003541C3">
        <w:rPr>
          <w:noProof/>
        </w:rPr>
        <w:t xml:space="preserve"> </w:t>
      </w:r>
      <w:r w:rsidRPr="003541C3">
        <w:t>associated with the other TAG</w:t>
      </w:r>
      <w:r w:rsidRPr="003541C3">
        <w:rPr>
          <w:noProof/>
        </w:rPr>
        <w:t xml:space="preserve"> is not running, then for all such SCells</w:t>
      </w:r>
      <w:r w:rsidR="00411627" w:rsidRPr="003541C3">
        <w:t>:</w:t>
      </w:r>
    </w:p>
    <w:p w14:paraId="1B58DE8D" w14:textId="77777777" w:rsidR="00411627" w:rsidRPr="003541C3" w:rsidRDefault="00411627" w:rsidP="00411627">
      <w:pPr>
        <w:pStyle w:val="B3"/>
        <w:rPr>
          <w:noProof/>
        </w:rPr>
      </w:pPr>
      <w:r w:rsidRPr="003541C3">
        <w:rPr>
          <w:noProof/>
          <w:lang w:eastAsia="ko-KR"/>
        </w:rPr>
        <w:t>3&gt;</w:t>
      </w:r>
      <w:r w:rsidRPr="003541C3">
        <w:rPr>
          <w:noProof/>
        </w:rPr>
        <w:tab/>
        <w:t>flush all HARQ buffers;</w:t>
      </w:r>
    </w:p>
    <w:p w14:paraId="3B5E760E" w14:textId="77777777" w:rsidR="00411627" w:rsidRPr="003541C3" w:rsidRDefault="00411627" w:rsidP="00411627">
      <w:pPr>
        <w:pStyle w:val="B3"/>
        <w:rPr>
          <w:noProof/>
          <w:lang w:eastAsia="ko-KR"/>
        </w:rPr>
      </w:pPr>
      <w:r w:rsidRPr="003541C3">
        <w:rPr>
          <w:noProof/>
          <w:lang w:eastAsia="ko-KR"/>
        </w:rPr>
        <w:t>3&gt;</w:t>
      </w:r>
      <w:r w:rsidRPr="003541C3">
        <w:rPr>
          <w:noProof/>
        </w:rPr>
        <w:tab/>
        <w:t>notify RRC to release PUCCH, if configured</w:t>
      </w:r>
      <w:r w:rsidRPr="003541C3">
        <w:rPr>
          <w:noProof/>
          <w:lang w:eastAsia="ko-KR"/>
        </w:rPr>
        <w:t>;</w:t>
      </w:r>
    </w:p>
    <w:p w14:paraId="31E3BEB8" w14:textId="77777777" w:rsidR="00411627" w:rsidRPr="003541C3" w:rsidRDefault="00411627" w:rsidP="00411627">
      <w:pPr>
        <w:pStyle w:val="B3"/>
        <w:rPr>
          <w:noProof/>
        </w:rPr>
      </w:pPr>
      <w:r w:rsidRPr="003541C3">
        <w:rPr>
          <w:noProof/>
          <w:lang w:eastAsia="ko-KR"/>
        </w:rPr>
        <w:t>3&gt;</w:t>
      </w:r>
      <w:r w:rsidRPr="003541C3">
        <w:rPr>
          <w:noProof/>
        </w:rPr>
        <w:tab/>
        <w:t>notify RRC to release SRS</w:t>
      </w:r>
      <w:r w:rsidRPr="003541C3">
        <w:rPr>
          <w:noProof/>
          <w:lang w:eastAsia="ko-KR"/>
        </w:rPr>
        <w:t>, if configured</w:t>
      </w:r>
      <w:r w:rsidRPr="003541C3">
        <w:rPr>
          <w:noProof/>
        </w:rPr>
        <w:t>;</w:t>
      </w:r>
    </w:p>
    <w:p w14:paraId="09186533" w14:textId="77777777" w:rsidR="004C1629" w:rsidRPr="003541C3" w:rsidRDefault="00411627" w:rsidP="004C1629">
      <w:pPr>
        <w:pStyle w:val="B3"/>
        <w:rPr>
          <w:noProof/>
          <w:lang w:eastAsia="ko-KR"/>
        </w:rPr>
      </w:pPr>
      <w:r w:rsidRPr="003541C3">
        <w:rPr>
          <w:noProof/>
          <w:lang w:eastAsia="ko-KR"/>
        </w:rPr>
        <w:t>3&gt;</w:t>
      </w:r>
      <w:r w:rsidRPr="003541C3">
        <w:rPr>
          <w:noProof/>
          <w:lang w:eastAsia="ko-KR"/>
        </w:rPr>
        <w:tab/>
        <w:t>clear any configured downlink assignments and configured uplink grants;</w:t>
      </w:r>
    </w:p>
    <w:p w14:paraId="07EF0C87" w14:textId="77777777" w:rsidR="00411627" w:rsidRPr="003541C3" w:rsidRDefault="004C1629" w:rsidP="004C1629">
      <w:pPr>
        <w:pStyle w:val="B3"/>
        <w:rPr>
          <w:noProof/>
          <w:lang w:eastAsia="ko-KR"/>
        </w:rPr>
      </w:pPr>
      <w:r w:rsidRPr="003541C3">
        <w:rPr>
          <w:noProof/>
          <w:lang w:eastAsia="ko-KR"/>
        </w:rPr>
        <w:lastRenderedPageBreak/>
        <w:t>3&gt;</w:t>
      </w:r>
      <w:r w:rsidRPr="003541C3">
        <w:rPr>
          <w:noProof/>
          <w:lang w:eastAsia="ko-KR"/>
        </w:rPr>
        <w:tab/>
        <w:t>clear any PUSCH resource for semi-persistent CSI reporting;</w:t>
      </w:r>
    </w:p>
    <w:p w14:paraId="78C056F4" w14:textId="77777777" w:rsidR="00411627" w:rsidRPr="003541C3" w:rsidRDefault="00411627" w:rsidP="00411627">
      <w:pPr>
        <w:pStyle w:val="B3"/>
        <w:rPr>
          <w:lang w:eastAsia="ko-KR"/>
        </w:rPr>
      </w:pPr>
      <w:r w:rsidRPr="003541C3">
        <w:rPr>
          <w:lang w:eastAsia="ko-KR"/>
        </w:rPr>
        <w:t>3&gt;</w:t>
      </w:r>
      <w:r w:rsidRPr="003541C3">
        <w:rPr>
          <w:lang w:eastAsia="ko-KR"/>
        </w:rPr>
        <w:tab/>
        <w:t>maintain N</w:t>
      </w:r>
      <w:r w:rsidRPr="003541C3">
        <w:rPr>
          <w:vertAlign w:val="subscript"/>
          <w:lang w:eastAsia="ko-KR"/>
        </w:rPr>
        <w:t>TA</w:t>
      </w:r>
      <w:r w:rsidRPr="003541C3">
        <w:rPr>
          <w:lang w:eastAsia="ko-KR"/>
        </w:rPr>
        <w:t xml:space="preserve"> (defined in TS 38.211 [8]) of this TAG.</w:t>
      </w:r>
    </w:p>
    <w:p w14:paraId="657AD061" w14:textId="77777777" w:rsidR="00642875" w:rsidRPr="003541C3" w:rsidRDefault="00642875" w:rsidP="00642875">
      <w:pPr>
        <w:pStyle w:val="B2"/>
        <w:rPr>
          <w:lang w:eastAsia="ko-KR"/>
        </w:rPr>
      </w:pPr>
      <w:r w:rsidRPr="003541C3">
        <w:rPr>
          <w:noProof/>
          <w:lang w:eastAsia="ko-KR"/>
        </w:rPr>
        <w:t>2&gt;</w:t>
      </w:r>
      <w:r w:rsidRPr="003541C3">
        <w:rPr>
          <w:noProof/>
        </w:rPr>
        <w:tab/>
      </w:r>
      <w:r w:rsidRPr="003541C3">
        <w:rPr>
          <w:lang w:eastAsia="ko-KR"/>
        </w:rPr>
        <w:t xml:space="preserve">else if the </w:t>
      </w:r>
      <w:r w:rsidRPr="003541C3">
        <w:rPr>
          <w:i/>
          <w:lang w:eastAsia="ko-KR"/>
        </w:rPr>
        <w:t>timeAlignmentTimer</w:t>
      </w:r>
      <w:r w:rsidRPr="003541C3">
        <w:rPr>
          <w:lang w:eastAsia="ko-KR"/>
        </w:rPr>
        <w:t xml:space="preserve"> is associated with a TAG for a Serving Cell configured with two TAGs, and if the </w:t>
      </w:r>
      <w:r w:rsidRPr="003541C3">
        <w:rPr>
          <w:i/>
          <w:lang w:eastAsia="ko-KR"/>
        </w:rPr>
        <w:t>timeAlignmentTimer</w:t>
      </w:r>
      <w:r w:rsidRPr="003541C3">
        <w:rPr>
          <w:lang w:eastAsia="ko-KR"/>
        </w:rPr>
        <w:t xml:space="preserve"> </w:t>
      </w:r>
      <w:r w:rsidRPr="003541C3">
        <w:t>associated with the other TAG</w:t>
      </w:r>
      <w:r w:rsidRPr="003541C3">
        <w:rPr>
          <w:noProof/>
        </w:rPr>
        <w:t xml:space="preserve"> </w:t>
      </w:r>
      <w:r w:rsidRPr="003541C3">
        <w:rPr>
          <w:lang w:eastAsia="ko-KR"/>
        </w:rPr>
        <w:t>is running, then for all such Serving Cells:</w:t>
      </w:r>
    </w:p>
    <w:p w14:paraId="339913F9" w14:textId="77777777" w:rsidR="00642875" w:rsidRPr="003541C3" w:rsidRDefault="00642875" w:rsidP="00642875">
      <w:pPr>
        <w:pStyle w:val="B3"/>
        <w:rPr>
          <w:noProof/>
          <w:lang w:eastAsia="ko-KR"/>
        </w:rPr>
      </w:pPr>
      <w:r w:rsidRPr="003541C3">
        <w:rPr>
          <w:noProof/>
          <w:lang w:eastAsia="ko-KR"/>
        </w:rPr>
        <w:t>3&gt;</w:t>
      </w:r>
      <w:r w:rsidRPr="003541C3">
        <w:rPr>
          <w:noProof/>
          <w:lang w:eastAsia="ko-KR"/>
        </w:rPr>
        <w:tab/>
        <w:t xml:space="preserve">clear any configured downlink assignment, if the activated TCI state(s) for all PUCCH resources configured for the configured downlink assignment is associated with the TAG of the expired </w:t>
      </w:r>
      <w:r w:rsidRPr="003541C3">
        <w:rPr>
          <w:i/>
          <w:lang w:eastAsia="ko-KR"/>
        </w:rPr>
        <w:t>timeAlignmentTimer</w:t>
      </w:r>
      <w:r w:rsidRPr="003541C3">
        <w:rPr>
          <w:noProof/>
          <w:lang w:eastAsia="ko-KR"/>
        </w:rPr>
        <w:t>;</w:t>
      </w:r>
    </w:p>
    <w:p w14:paraId="129FFF2B" w14:textId="77777777" w:rsidR="00642875" w:rsidRPr="003541C3" w:rsidRDefault="00642875" w:rsidP="00642875">
      <w:pPr>
        <w:pStyle w:val="B3"/>
        <w:rPr>
          <w:noProof/>
          <w:lang w:eastAsia="ko-KR"/>
        </w:rPr>
      </w:pPr>
      <w:r w:rsidRPr="003541C3">
        <w:rPr>
          <w:noProof/>
          <w:lang w:eastAsia="ko-KR"/>
        </w:rPr>
        <w:t>3&gt;</w:t>
      </w:r>
      <w:r w:rsidRPr="003541C3">
        <w:rPr>
          <w:noProof/>
          <w:lang w:eastAsia="ko-KR"/>
        </w:rPr>
        <w:tab/>
        <w:t xml:space="preserve">clear any configured uplink grant, if the activated TCI state(s) for the configured uplink grant is associated with the TAG of the expired </w:t>
      </w:r>
      <w:r w:rsidRPr="003541C3">
        <w:rPr>
          <w:i/>
          <w:lang w:eastAsia="ko-KR"/>
        </w:rPr>
        <w:t>timeAlignmentTimer</w:t>
      </w:r>
      <w:r w:rsidRPr="003541C3">
        <w:rPr>
          <w:noProof/>
          <w:lang w:eastAsia="ko-KR"/>
        </w:rPr>
        <w:t>;</w:t>
      </w:r>
    </w:p>
    <w:p w14:paraId="1F0CC195" w14:textId="77777777" w:rsidR="00642875" w:rsidRPr="003541C3" w:rsidRDefault="00642875" w:rsidP="00642875">
      <w:pPr>
        <w:pStyle w:val="B3"/>
        <w:rPr>
          <w:noProof/>
          <w:lang w:eastAsia="ko-KR"/>
        </w:rPr>
      </w:pPr>
      <w:r w:rsidRPr="003541C3">
        <w:rPr>
          <w:noProof/>
          <w:lang w:eastAsia="ko-KR"/>
        </w:rPr>
        <w:t>3&gt;</w:t>
      </w:r>
      <w:r w:rsidRPr="003541C3">
        <w:rPr>
          <w:noProof/>
          <w:lang w:eastAsia="ko-KR"/>
        </w:rPr>
        <w:tab/>
        <w:t xml:space="preserve">clear any PUSCH resource for semi-persistent CSI reporting, if the activated TCI state(s) for the PUSCH resource is associated with the TAG of the expired </w:t>
      </w:r>
      <w:r w:rsidRPr="003541C3">
        <w:rPr>
          <w:i/>
          <w:lang w:eastAsia="ko-KR"/>
        </w:rPr>
        <w:t>timeAlignmentTimer</w:t>
      </w:r>
      <w:r w:rsidRPr="003541C3">
        <w:rPr>
          <w:noProof/>
          <w:lang w:eastAsia="ko-KR"/>
        </w:rPr>
        <w:t>;</w:t>
      </w:r>
    </w:p>
    <w:p w14:paraId="381924B8" w14:textId="18BFB49F" w:rsidR="00642875" w:rsidRPr="003541C3" w:rsidRDefault="00642875" w:rsidP="00411627">
      <w:pPr>
        <w:pStyle w:val="B3"/>
        <w:rPr>
          <w:rFonts w:eastAsia="等线"/>
          <w:lang w:eastAsia="zh-CN"/>
        </w:rPr>
      </w:pPr>
      <w:r w:rsidRPr="003541C3">
        <w:rPr>
          <w:noProof/>
          <w:lang w:eastAsia="ko-KR"/>
        </w:rPr>
        <w:t>3&gt;</w:t>
      </w:r>
      <w:r w:rsidRPr="003541C3">
        <w:rPr>
          <w:noProof/>
          <w:lang w:eastAsia="ko-KR"/>
        </w:rPr>
        <w:tab/>
      </w:r>
      <w:r w:rsidRPr="003541C3">
        <w:rPr>
          <w:lang w:eastAsia="ko-KR"/>
        </w:rPr>
        <w:t>maintain N</w:t>
      </w:r>
      <w:r w:rsidRPr="003541C3">
        <w:rPr>
          <w:vertAlign w:val="subscript"/>
          <w:lang w:eastAsia="ko-KR"/>
        </w:rPr>
        <w:t>TA</w:t>
      </w:r>
      <w:r w:rsidRPr="003541C3">
        <w:rPr>
          <w:lang w:eastAsia="ko-KR"/>
        </w:rPr>
        <w:t xml:space="preserve"> (defined in TS 38.211 [8]) of this TAG.</w:t>
      </w:r>
    </w:p>
    <w:p w14:paraId="422AD3D6" w14:textId="77777777" w:rsidR="006C560C" w:rsidRPr="003541C3" w:rsidRDefault="006C560C" w:rsidP="006C560C">
      <w:pPr>
        <w:pStyle w:val="B1"/>
        <w:rPr>
          <w:rFonts w:eastAsia="等线"/>
          <w:lang w:eastAsia="zh-CN"/>
        </w:rPr>
      </w:pPr>
      <w:r w:rsidRPr="003541C3">
        <w:rPr>
          <w:rFonts w:eastAsia="等线"/>
          <w:lang w:eastAsia="zh-CN"/>
        </w:rPr>
        <w:t>1&gt;</w:t>
      </w:r>
      <w:r w:rsidRPr="003541C3">
        <w:rPr>
          <w:rFonts w:eastAsia="等线"/>
          <w:lang w:eastAsia="zh-CN"/>
        </w:rPr>
        <w:tab/>
        <w:t xml:space="preserve">when the </w:t>
      </w:r>
      <w:r w:rsidRPr="003541C3">
        <w:rPr>
          <w:rFonts w:eastAsia="等线"/>
          <w:i/>
          <w:lang w:eastAsia="zh-CN"/>
        </w:rPr>
        <w:t>inactivePosSRS-TimeAlignmentTimer</w:t>
      </w:r>
      <w:r w:rsidRPr="003541C3">
        <w:rPr>
          <w:rFonts w:eastAsia="等线"/>
          <w:lang w:eastAsia="zh-CN"/>
        </w:rPr>
        <w:t xml:space="preserve"> expires:</w:t>
      </w:r>
    </w:p>
    <w:p w14:paraId="000DA086" w14:textId="77777777" w:rsidR="006C560C" w:rsidRPr="003541C3" w:rsidRDefault="006C560C" w:rsidP="006C560C">
      <w:pPr>
        <w:pStyle w:val="B2"/>
      </w:pPr>
      <w:r w:rsidRPr="003541C3">
        <w:rPr>
          <w:rFonts w:eastAsia="等线"/>
          <w:lang w:eastAsia="zh-CN"/>
        </w:rPr>
        <w:t>2&gt;</w:t>
      </w:r>
      <w:r w:rsidRPr="003541C3">
        <w:rPr>
          <w:rFonts w:eastAsia="等线"/>
          <w:lang w:eastAsia="zh-CN"/>
        </w:rPr>
        <w:tab/>
        <w:t>notify RRC to release Positioning SRS for RRC_INACTIVE configuration(s).</w:t>
      </w:r>
    </w:p>
    <w:p w14:paraId="3F1A49F8" w14:textId="77777777" w:rsidR="00BD4B60" w:rsidRPr="003541C3" w:rsidRDefault="00BD4B60" w:rsidP="00BD4B60">
      <w:pPr>
        <w:pStyle w:val="B1"/>
        <w:rPr>
          <w:rFonts w:eastAsia="等线"/>
          <w:lang w:eastAsia="zh-CN"/>
        </w:rPr>
      </w:pPr>
      <w:r w:rsidRPr="003541C3">
        <w:rPr>
          <w:rFonts w:eastAsia="等线"/>
          <w:lang w:eastAsia="zh-CN"/>
        </w:rPr>
        <w:t>1&gt;</w:t>
      </w:r>
      <w:r w:rsidRPr="003541C3">
        <w:rPr>
          <w:rFonts w:eastAsia="等线"/>
          <w:lang w:eastAsia="zh-CN"/>
        </w:rPr>
        <w:tab/>
        <w:t xml:space="preserve">when the </w:t>
      </w:r>
      <w:r w:rsidRPr="003541C3">
        <w:rPr>
          <w:rFonts w:eastAsia="等线"/>
          <w:i/>
          <w:lang w:eastAsia="zh-CN"/>
        </w:rPr>
        <w:t>cg-SDT-TimeAlignmentTimer</w:t>
      </w:r>
      <w:r w:rsidRPr="003541C3">
        <w:rPr>
          <w:rFonts w:eastAsia="等线"/>
          <w:lang w:eastAsia="zh-CN"/>
        </w:rPr>
        <w:t xml:space="preserve"> expires:</w:t>
      </w:r>
    </w:p>
    <w:p w14:paraId="6E9472D4" w14:textId="77777777" w:rsidR="00BD4B60" w:rsidRPr="003541C3" w:rsidRDefault="00BD4B60" w:rsidP="00BD4B60">
      <w:pPr>
        <w:pStyle w:val="B2"/>
        <w:rPr>
          <w:lang w:eastAsia="ko-KR"/>
        </w:rPr>
      </w:pPr>
      <w:r w:rsidRPr="003541C3">
        <w:rPr>
          <w:rFonts w:eastAsia="等线"/>
          <w:lang w:eastAsia="zh-CN"/>
        </w:rPr>
        <w:t>2&gt;</w:t>
      </w:r>
      <w:r w:rsidRPr="003541C3">
        <w:rPr>
          <w:rFonts w:eastAsia="等线"/>
          <w:lang w:eastAsia="zh-CN"/>
        </w:rPr>
        <w:tab/>
      </w:r>
      <w:r w:rsidRPr="003541C3">
        <w:rPr>
          <w:lang w:eastAsia="ko-KR"/>
        </w:rPr>
        <w:t>clear any configured uplink grants;</w:t>
      </w:r>
    </w:p>
    <w:p w14:paraId="500610A6" w14:textId="56EDFA92" w:rsidR="00BD4B60" w:rsidRPr="003541C3" w:rsidRDefault="00BD4B60" w:rsidP="00BD4B60">
      <w:pPr>
        <w:pStyle w:val="B2"/>
      </w:pPr>
      <w:r w:rsidRPr="003541C3">
        <w:t>2&gt;</w:t>
      </w:r>
      <w:r w:rsidRPr="003541C3">
        <w:tab/>
        <w:t>if a PDCCH addressed to the MAC entity</w:t>
      </w:r>
      <w:r w:rsidR="00B13A32" w:rsidRPr="003541C3">
        <w:t>'</w:t>
      </w:r>
      <w:r w:rsidRPr="003541C3">
        <w:t>s C-RNTI after initial transmission for the CG-SDT with CCCH message has not been received:</w:t>
      </w:r>
    </w:p>
    <w:p w14:paraId="13B97DDC" w14:textId="5AE45A56" w:rsidR="00BD4B60" w:rsidRPr="003541C3" w:rsidRDefault="00BD4B60" w:rsidP="00293E23">
      <w:pPr>
        <w:pStyle w:val="B3"/>
      </w:pPr>
      <w:r w:rsidRPr="003541C3">
        <w:t>3&gt;</w:t>
      </w:r>
      <w:r w:rsidRPr="003541C3">
        <w:tab/>
        <w:t>consider ong</w:t>
      </w:r>
      <w:r w:rsidR="00181539" w:rsidRPr="003541C3">
        <w:t>o</w:t>
      </w:r>
      <w:r w:rsidRPr="003541C3">
        <w:t>ing CG-SDT procedure as terminated;</w:t>
      </w:r>
    </w:p>
    <w:p w14:paraId="4E1E1452" w14:textId="77777777" w:rsidR="00BD4B60" w:rsidRPr="003541C3" w:rsidRDefault="00BD4B60" w:rsidP="00293E23">
      <w:pPr>
        <w:pStyle w:val="B3"/>
        <w:rPr>
          <w:lang w:eastAsia="zh-CN"/>
        </w:rPr>
      </w:pPr>
      <w:r w:rsidRPr="003541C3">
        <w:rPr>
          <w:lang w:eastAsia="zh-CN"/>
        </w:rPr>
        <w:t>3&gt;</w:t>
      </w:r>
      <w:r w:rsidRPr="003541C3">
        <w:rPr>
          <w:lang w:eastAsia="zh-CN"/>
        </w:rPr>
        <w:tab/>
        <w:t xml:space="preserve">indicate the expiry of </w:t>
      </w:r>
      <w:r w:rsidRPr="003541C3">
        <w:rPr>
          <w:i/>
          <w:lang w:eastAsia="zh-CN"/>
        </w:rPr>
        <w:t>cg-SDT-TimeAlignmentTimer</w:t>
      </w:r>
      <w:r w:rsidRPr="003541C3">
        <w:rPr>
          <w:lang w:eastAsia="zh-CN"/>
        </w:rPr>
        <w:t xml:space="preserve"> to the upper layer.</w:t>
      </w:r>
    </w:p>
    <w:p w14:paraId="72FE7EDA" w14:textId="77777777" w:rsidR="00BD4B60" w:rsidRPr="003541C3" w:rsidRDefault="00BD4B60" w:rsidP="00BD4B60">
      <w:pPr>
        <w:pStyle w:val="B2"/>
      </w:pPr>
      <w:r w:rsidRPr="003541C3">
        <w:rPr>
          <w:rFonts w:eastAsia="等线"/>
          <w:lang w:eastAsia="zh-CN"/>
        </w:rPr>
        <w:t>2&gt;</w:t>
      </w:r>
      <w:r w:rsidRPr="003541C3">
        <w:rPr>
          <w:rFonts w:eastAsia="等线"/>
          <w:lang w:eastAsia="zh-CN"/>
        </w:rPr>
        <w:tab/>
      </w:r>
      <w:r w:rsidRPr="003541C3">
        <w:t>flush all HARQ buffers;</w:t>
      </w:r>
    </w:p>
    <w:p w14:paraId="28557512" w14:textId="77777777" w:rsidR="00BD4B60" w:rsidRPr="003541C3" w:rsidRDefault="00BD4B60" w:rsidP="00BD4B60">
      <w:pPr>
        <w:pStyle w:val="B2"/>
        <w:rPr>
          <w:rFonts w:eastAsia="Malgun Gothic"/>
          <w:lang w:eastAsia="ko-KR"/>
        </w:rPr>
      </w:pPr>
      <w:r w:rsidRPr="003541C3">
        <w:rPr>
          <w:rFonts w:eastAsia="等线"/>
          <w:lang w:eastAsia="zh-CN"/>
        </w:rPr>
        <w:t>2&gt;</w:t>
      </w:r>
      <w:r w:rsidRPr="003541C3">
        <w:rPr>
          <w:rFonts w:eastAsia="等线"/>
          <w:lang w:eastAsia="zh-CN"/>
        </w:rPr>
        <w:tab/>
      </w:r>
      <w:r w:rsidRPr="003541C3">
        <w:rPr>
          <w:lang w:eastAsia="ko-KR"/>
        </w:rPr>
        <w:t>maintain N</w:t>
      </w:r>
      <w:r w:rsidRPr="003541C3">
        <w:rPr>
          <w:vertAlign w:val="subscript"/>
          <w:lang w:eastAsia="ko-KR"/>
        </w:rPr>
        <w:t>TA</w:t>
      </w:r>
      <w:r w:rsidRPr="003541C3">
        <w:rPr>
          <w:lang w:eastAsia="ko-KR"/>
        </w:rPr>
        <w:t xml:space="preserve"> (defined in TS 38.211 [8]) of this TAG.</w:t>
      </w:r>
    </w:p>
    <w:p w14:paraId="05D4CC86" w14:textId="310C4FF6" w:rsidR="00411627" w:rsidRPr="003541C3" w:rsidRDefault="00411627" w:rsidP="00411627">
      <w:r w:rsidRPr="003541C3">
        <w:t xml:space="preserve">When the MAC entity </w:t>
      </w:r>
      <w:r w:rsidRPr="003541C3">
        <w:rPr>
          <w:lang w:eastAsia="zh-CN"/>
        </w:rPr>
        <w:t>stops</w:t>
      </w:r>
      <w:r w:rsidRPr="003541C3">
        <w:t xml:space="preserve"> uplink transmissions for an SCell </w:t>
      </w:r>
      <w:r w:rsidR="00642875" w:rsidRPr="003541C3">
        <w:t xml:space="preserve">not configured with two TAGs </w:t>
      </w:r>
      <w:r w:rsidRPr="003541C3">
        <w:rPr>
          <w:lang w:eastAsia="zh-CN"/>
        </w:rPr>
        <w:t>due to the fact that</w:t>
      </w:r>
      <w:r w:rsidRPr="003541C3">
        <w:t xml:space="preserve"> the maximum uplink transmission timing difference between TAGs of the MAC entity or the maximum uplink transmission timing difference between TAGs of </w:t>
      </w:r>
      <w:r w:rsidRPr="003541C3">
        <w:rPr>
          <w:lang w:eastAsia="zh-CN"/>
        </w:rPr>
        <w:t xml:space="preserve">any </w:t>
      </w:r>
      <w:r w:rsidRPr="003541C3">
        <w:t xml:space="preserve">MAC entity </w:t>
      </w:r>
      <w:r w:rsidRPr="003541C3">
        <w:rPr>
          <w:lang w:eastAsia="zh-CN"/>
        </w:rPr>
        <w:t xml:space="preserve">of the UE </w:t>
      </w:r>
      <w:r w:rsidRPr="003541C3">
        <w:t xml:space="preserve">is exceeded, the MAC entity considers the </w:t>
      </w:r>
      <w:r w:rsidRPr="003541C3">
        <w:rPr>
          <w:i/>
          <w:iCs/>
        </w:rPr>
        <w:t>timeAlignmentTimer</w:t>
      </w:r>
      <w:r w:rsidRPr="003541C3">
        <w:t xml:space="preserve"> associated with the SCell as expired.</w:t>
      </w:r>
    </w:p>
    <w:p w14:paraId="1B2AD745" w14:textId="5A4DBB46" w:rsidR="00642875" w:rsidRPr="003541C3" w:rsidRDefault="00642875" w:rsidP="00411627">
      <w:r w:rsidRPr="003541C3">
        <w:t xml:space="preserve">When the MAC entity stops uplink transmissions associated to a STAG for an SCell configured with two TAGs due to the fact that the maximum uplink transmission timing difference between TAGs of the MAC entity or the maximum uplink transmission timing difference between TAGs of any MAC entity of the UE is exceeded, the MAC entity considers the </w:t>
      </w:r>
      <w:r w:rsidRPr="003541C3">
        <w:rPr>
          <w:i/>
        </w:rPr>
        <w:t>timeAlignmentTimer</w:t>
      </w:r>
      <w:r w:rsidRPr="003541C3">
        <w:t xml:space="preserve"> associated with the STAG as expired.</w:t>
      </w:r>
    </w:p>
    <w:p w14:paraId="4FB6EA26" w14:textId="1EC4D2BB" w:rsidR="00411627" w:rsidRPr="003541C3" w:rsidRDefault="00411627" w:rsidP="00D31CDD">
      <w:r w:rsidRPr="003541C3">
        <w:rPr>
          <w:noProof/>
          <w:lang w:eastAsia="zh-CN"/>
        </w:rPr>
        <w:t xml:space="preserve">The MAC entity shall not perform any uplink transmission on a Serving Cell except the Random Access Preamble </w:t>
      </w:r>
      <w:r w:rsidR="003B18D8" w:rsidRPr="003541C3">
        <w:rPr>
          <w:noProof/>
          <w:lang w:eastAsia="zh-CN"/>
        </w:rPr>
        <w:t xml:space="preserve">and MSGA </w:t>
      </w:r>
      <w:r w:rsidRPr="003541C3">
        <w:rPr>
          <w:noProof/>
          <w:lang w:eastAsia="zh-CN"/>
        </w:rPr>
        <w:t xml:space="preserve">transmission when the </w:t>
      </w:r>
      <w:r w:rsidRPr="003541C3">
        <w:rPr>
          <w:i/>
          <w:noProof/>
        </w:rPr>
        <w:t>timeAlignmentTimer</w:t>
      </w:r>
      <w:r w:rsidR="00642875" w:rsidRPr="003541C3">
        <w:rPr>
          <w:iCs/>
          <w:noProof/>
        </w:rPr>
        <w:t>(s)</w:t>
      </w:r>
      <w:r w:rsidRPr="003541C3">
        <w:rPr>
          <w:noProof/>
        </w:rPr>
        <w:t xml:space="preserve"> associated with </w:t>
      </w:r>
      <w:r w:rsidR="00642875" w:rsidRPr="003541C3">
        <w:rPr>
          <w:noProof/>
        </w:rPr>
        <w:t xml:space="preserve">all </w:t>
      </w:r>
      <w:r w:rsidRPr="003541C3">
        <w:rPr>
          <w:noProof/>
        </w:rPr>
        <w:t>TAG</w:t>
      </w:r>
      <w:r w:rsidR="00642875" w:rsidRPr="003541C3">
        <w:rPr>
          <w:noProof/>
        </w:rPr>
        <w:t>(s)</w:t>
      </w:r>
      <w:r w:rsidRPr="003541C3">
        <w:rPr>
          <w:noProof/>
        </w:rPr>
        <w:t xml:space="preserve"> to which this Serving Cell belongs</w:t>
      </w:r>
      <w:r w:rsidRPr="003541C3">
        <w:rPr>
          <w:noProof/>
          <w:lang w:eastAsia="zh-CN"/>
        </w:rPr>
        <w:t xml:space="preserve"> is not running</w:t>
      </w:r>
      <w:r w:rsidR="00D60688" w:rsidRPr="003541C3">
        <w:rPr>
          <w:noProof/>
          <w:lang w:eastAsia="zh-CN"/>
        </w:rPr>
        <w:t>,</w:t>
      </w:r>
      <w:r w:rsidR="00BD4B60" w:rsidRPr="003541C3">
        <w:rPr>
          <w:iCs/>
          <w:lang w:eastAsia="zh-CN"/>
        </w:rPr>
        <w:t xml:space="preserve"> </w:t>
      </w:r>
      <w:r w:rsidR="00BD4B60" w:rsidRPr="003541C3">
        <w:t>CG-SDT procedure is not ongoing</w:t>
      </w:r>
      <w:r w:rsidR="00D60688" w:rsidRPr="003541C3">
        <w:t xml:space="preserve"> </w:t>
      </w:r>
      <w:r w:rsidR="00E7625D" w:rsidRPr="003541C3">
        <w:rPr>
          <w:lang w:eastAsia="zh-CN"/>
        </w:rPr>
        <w:t>and</w:t>
      </w:r>
      <w:r w:rsidR="00D60688" w:rsidRPr="003541C3">
        <w:t xml:space="preserve"> SRS transmission in RRC_INACTIVE as in cla</w:t>
      </w:r>
      <w:r w:rsidR="00E6760D" w:rsidRPr="003541C3">
        <w:t>u</w:t>
      </w:r>
      <w:r w:rsidR="00D60688" w:rsidRPr="003541C3">
        <w:t>se 5.26 is not on-going</w:t>
      </w:r>
      <w:r w:rsidRPr="003541C3">
        <w:rPr>
          <w:noProof/>
          <w:lang w:eastAsia="zh-CN"/>
        </w:rPr>
        <w:t xml:space="preserve">. </w:t>
      </w:r>
      <w:r w:rsidRPr="003541C3">
        <w:rPr>
          <w:noProof/>
          <w:lang w:eastAsia="zh-TW"/>
        </w:rPr>
        <w:t xml:space="preserve">Furthermore, when the </w:t>
      </w:r>
      <w:r w:rsidRPr="003541C3">
        <w:rPr>
          <w:i/>
          <w:noProof/>
          <w:lang w:eastAsia="zh-TW"/>
        </w:rPr>
        <w:t>timeAlignmentTimer</w:t>
      </w:r>
      <w:r w:rsidR="00642875" w:rsidRPr="003541C3">
        <w:rPr>
          <w:iCs/>
          <w:noProof/>
          <w:lang w:eastAsia="zh-TW"/>
        </w:rPr>
        <w:t>(s)</w:t>
      </w:r>
      <w:r w:rsidRPr="003541C3">
        <w:rPr>
          <w:noProof/>
          <w:lang w:eastAsia="zh-TW"/>
        </w:rPr>
        <w:t xml:space="preserve"> associated with </w:t>
      </w:r>
      <w:r w:rsidR="00642875" w:rsidRPr="003541C3">
        <w:rPr>
          <w:noProof/>
          <w:lang w:eastAsia="zh-TW"/>
        </w:rPr>
        <w:t xml:space="preserve">all </w:t>
      </w:r>
      <w:r w:rsidRPr="003541C3">
        <w:rPr>
          <w:noProof/>
          <w:lang w:eastAsia="ko-KR"/>
        </w:rPr>
        <w:t>P</w:t>
      </w:r>
      <w:r w:rsidRPr="003541C3">
        <w:rPr>
          <w:noProof/>
          <w:lang w:eastAsia="zh-TW"/>
        </w:rPr>
        <w:t>TAG</w:t>
      </w:r>
      <w:r w:rsidR="00642875" w:rsidRPr="003541C3">
        <w:rPr>
          <w:noProof/>
        </w:rPr>
        <w:t>(s)</w:t>
      </w:r>
      <w:r w:rsidRPr="003541C3">
        <w:rPr>
          <w:noProof/>
          <w:lang w:eastAsia="zh-TW"/>
        </w:rPr>
        <w:t xml:space="preserve"> is not running</w:t>
      </w:r>
      <w:r w:rsidR="00D60688" w:rsidRPr="003541C3">
        <w:rPr>
          <w:noProof/>
          <w:lang w:eastAsia="zh-TW"/>
        </w:rPr>
        <w:t>,</w:t>
      </w:r>
      <w:r w:rsidR="00BD4B60" w:rsidRPr="003541C3">
        <w:t xml:space="preserve"> CG-SDT procedure is not ongoing</w:t>
      </w:r>
      <w:r w:rsidR="00D60688" w:rsidRPr="003541C3">
        <w:t xml:space="preserve"> and SRS transmission in RRC_INACTIVE as in clause 5.26 is not ongoing</w:t>
      </w:r>
      <w:r w:rsidRPr="003541C3">
        <w:rPr>
          <w:noProof/>
          <w:lang w:eastAsia="zh-TW"/>
        </w:rPr>
        <w:t xml:space="preserve">, the MAC entity shall not perform any uplink transmission on any Serving Cell except the Random Access Preamble </w:t>
      </w:r>
      <w:r w:rsidR="003B18D8" w:rsidRPr="003541C3">
        <w:rPr>
          <w:noProof/>
          <w:lang w:eastAsia="zh-TW"/>
        </w:rPr>
        <w:t xml:space="preserve">and MSGA </w:t>
      </w:r>
      <w:r w:rsidRPr="003541C3">
        <w:rPr>
          <w:noProof/>
          <w:lang w:eastAsia="zh-TW"/>
        </w:rPr>
        <w:t>transmission on the SpCell.</w:t>
      </w:r>
      <w:r w:rsidR="00BD4B60" w:rsidRPr="003541C3">
        <w:rPr>
          <w:lang w:eastAsia="zh-TW"/>
        </w:rPr>
        <w:t xml:space="preserve"> </w:t>
      </w:r>
      <w:r w:rsidR="00BD4B60" w:rsidRPr="003541C3">
        <w:t xml:space="preserve">The MAC entity shall not perform any uplink transmission except the Random Access Preamble and MSGA transmission when the </w:t>
      </w:r>
      <w:r w:rsidR="00BD4B60" w:rsidRPr="003541C3">
        <w:rPr>
          <w:i/>
        </w:rPr>
        <w:t>cg-SDT-TimeAlignmentTimer</w:t>
      </w:r>
      <w:r w:rsidR="00BD4B60" w:rsidRPr="003541C3">
        <w:t xml:space="preserve"> is not running during the ongoing CG-SDT procedure as triggered in clause </w:t>
      </w:r>
      <w:r w:rsidR="00217488" w:rsidRPr="003541C3">
        <w:t>5.27</w:t>
      </w:r>
      <w:r w:rsidR="00E7625D" w:rsidRPr="003541C3">
        <w:rPr>
          <w:lang w:eastAsia="zh-CN"/>
        </w:rPr>
        <w:t xml:space="preserve"> and the </w:t>
      </w:r>
      <w:r w:rsidR="00E7625D" w:rsidRPr="003541C3">
        <w:rPr>
          <w:i/>
        </w:rPr>
        <w:t>inactive</w:t>
      </w:r>
      <w:r w:rsidR="00E7625D" w:rsidRPr="003541C3">
        <w:rPr>
          <w:i/>
          <w:lang w:eastAsia="zh-CN"/>
        </w:rPr>
        <w:t>Pos</w:t>
      </w:r>
      <w:r w:rsidR="00E7625D" w:rsidRPr="003541C3">
        <w:rPr>
          <w:i/>
        </w:rPr>
        <w:t>SRS-TimeAlignmentTimer</w:t>
      </w:r>
      <w:r w:rsidR="00E7625D" w:rsidRPr="003541C3">
        <w:t xml:space="preserve"> </w:t>
      </w:r>
      <w:r w:rsidR="00E75021" w:rsidRPr="003541C3">
        <w:t xml:space="preserve">or </w:t>
      </w:r>
      <w:r w:rsidR="00E75021" w:rsidRPr="003541C3">
        <w:rPr>
          <w:rFonts w:eastAsia="等线"/>
          <w:i/>
          <w:lang w:eastAsia="zh-CN"/>
        </w:rPr>
        <w:t>srs-ValidityAreaTimeAlignmentTimer</w:t>
      </w:r>
      <w:r w:rsidR="00E75021" w:rsidRPr="003541C3">
        <w:t xml:space="preserve"> </w:t>
      </w:r>
      <w:r w:rsidR="00E7625D" w:rsidRPr="003541C3">
        <w:t>is not running</w:t>
      </w:r>
      <w:r w:rsidR="00BD4B60" w:rsidRPr="003541C3">
        <w:t>.</w:t>
      </w:r>
      <w:r w:rsidR="00642875" w:rsidRPr="003541C3">
        <w:t xml:space="preserve"> The MAC entity shall not perform any uplink transmission except the Random Access Preamble and MSGA transmission on a Serving Cell using TCI state(s) associated with a TAG for which the </w:t>
      </w:r>
      <w:r w:rsidR="00642875" w:rsidRPr="003541C3">
        <w:rPr>
          <w:i/>
        </w:rPr>
        <w:t>timeAlignmentTimer</w:t>
      </w:r>
      <w:r w:rsidR="00642875" w:rsidRPr="003541C3">
        <w:t xml:space="preserve"> is not running.</w:t>
      </w:r>
    </w:p>
    <w:p w14:paraId="75FE70D2" w14:textId="77777777" w:rsidR="000B2FFE" w:rsidRDefault="000B2FFE" w:rsidP="000B2FFE">
      <w:pPr>
        <w:rPr>
          <w:ins w:id="43" w:author="Huawei-YinghaoGuo" w:date="2024-02-05T09:49:00Z"/>
          <w:lang w:eastAsia="zh-CN"/>
        </w:rPr>
      </w:pPr>
      <w:bookmarkStart w:id="44" w:name="_Toc29239833"/>
      <w:bookmarkStart w:id="45" w:name="_Toc37296192"/>
      <w:bookmarkStart w:id="46" w:name="_Toc46490318"/>
      <w:bookmarkStart w:id="47" w:name="_Toc52752013"/>
      <w:bookmarkStart w:id="48" w:name="_Toc52796475"/>
      <w:bookmarkStart w:id="49" w:name="_Toc155999625"/>
      <w:r>
        <w:rPr>
          <w:lang w:eastAsia="zh-CN"/>
        </w:rPr>
        <w:t>====================================NEXT CHANGE====================================</w:t>
      </w:r>
    </w:p>
    <w:p w14:paraId="5E9C766A" w14:textId="77777777" w:rsidR="00411627" w:rsidRPr="003541C3" w:rsidRDefault="00411627" w:rsidP="00411627">
      <w:pPr>
        <w:pStyle w:val="2"/>
        <w:rPr>
          <w:lang w:eastAsia="ko-KR"/>
        </w:rPr>
      </w:pPr>
      <w:r w:rsidRPr="003541C3">
        <w:rPr>
          <w:lang w:eastAsia="ko-KR"/>
        </w:rPr>
        <w:lastRenderedPageBreak/>
        <w:t>5.4</w:t>
      </w:r>
      <w:r w:rsidRPr="003541C3">
        <w:rPr>
          <w:lang w:eastAsia="ko-KR"/>
        </w:rPr>
        <w:tab/>
        <w:t>UL-SCH data transfer</w:t>
      </w:r>
      <w:bookmarkEnd w:id="44"/>
      <w:bookmarkEnd w:id="45"/>
      <w:bookmarkEnd w:id="46"/>
      <w:bookmarkEnd w:id="47"/>
      <w:bookmarkEnd w:id="48"/>
      <w:bookmarkEnd w:id="49"/>
    </w:p>
    <w:p w14:paraId="646CCEF1" w14:textId="77777777" w:rsidR="00411627" w:rsidRPr="003541C3" w:rsidRDefault="00411627" w:rsidP="00411627">
      <w:pPr>
        <w:pStyle w:val="3"/>
        <w:rPr>
          <w:lang w:eastAsia="ko-KR"/>
        </w:rPr>
      </w:pPr>
      <w:bookmarkStart w:id="50" w:name="_Toc29239844"/>
      <w:bookmarkStart w:id="51" w:name="_Toc37296203"/>
      <w:bookmarkStart w:id="52" w:name="_Toc46490329"/>
      <w:bookmarkStart w:id="53" w:name="_Toc52752024"/>
      <w:bookmarkStart w:id="54" w:name="_Toc52796486"/>
      <w:bookmarkStart w:id="55" w:name="_Toc155999636"/>
      <w:r w:rsidRPr="003541C3">
        <w:rPr>
          <w:lang w:eastAsia="ko-KR"/>
        </w:rPr>
        <w:t>5.4.4</w:t>
      </w:r>
      <w:r w:rsidRPr="003541C3">
        <w:rPr>
          <w:lang w:eastAsia="ko-KR"/>
        </w:rPr>
        <w:tab/>
        <w:t>Scheduling Request</w:t>
      </w:r>
      <w:bookmarkEnd w:id="50"/>
      <w:bookmarkEnd w:id="51"/>
      <w:bookmarkEnd w:id="52"/>
      <w:bookmarkEnd w:id="53"/>
      <w:bookmarkEnd w:id="54"/>
      <w:bookmarkEnd w:id="55"/>
    </w:p>
    <w:p w14:paraId="3D4BE60B" w14:textId="77777777" w:rsidR="00411627" w:rsidRPr="003541C3" w:rsidRDefault="00411627" w:rsidP="00411627">
      <w:pPr>
        <w:rPr>
          <w:lang w:eastAsia="ko-KR"/>
        </w:rPr>
      </w:pPr>
      <w:r w:rsidRPr="003541C3">
        <w:rPr>
          <w:lang w:eastAsia="ko-KR"/>
        </w:rPr>
        <w:t>The Scheduling Request (SR) is used for requesting UL-SCH resources for new transmission.</w:t>
      </w:r>
    </w:p>
    <w:p w14:paraId="23C4FC74" w14:textId="5388A4A5" w:rsidR="00411627" w:rsidRPr="003541C3" w:rsidRDefault="00411627" w:rsidP="00411627">
      <w:pPr>
        <w:rPr>
          <w:lang w:eastAsia="ko-KR"/>
        </w:rPr>
      </w:pPr>
      <w:r w:rsidRPr="003541C3">
        <w:rPr>
          <w:lang w:eastAsia="ko-KR"/>
        </w:rPr>
        <w:t>The MAC entity may be configured with zero, one, or more SR configurations. An SR configuration consists of a set of PUCCH resources for SR across different BWPs and cells. For a logical channel</w:t>
      </w:r>
      <w:r w:rsidR="00AF08D2" w:rsidRPr="003541C3">
        <w:rPr>
          <w:rFonts w:eastAsia="Malgun Gothic"/>
          <w:lang w:eastAsia="ko-KR"/>
        </w:rPr>
        <w:t xml:space="preserve"> or for SCell beam failure recovery (see clause 5.17)</w:t>
      </w:r>
      <w:r w:rsidR="00FA61AC" w:rsidRPr="003541C3">
        <w:rPr>
          <w:lang w:eastAsia="ko-KR"/>
        </w:rPr>
        <w:t xml:space="preserve"> and for consistent LBT failure </w:t>
      </w:r>
      <w:r w:rsidR="0013780C" w:rsidRPr="003541C3">
        <w:rPr>
          <w:lang w:eastAsia="ko-KR"/>
        </w:rPr>
        <w:t xml:space="preserve">recovery </w:t>
      </w:r>
      <w:r w:rsidR="00FA61AC" w:rsidRPr="003541C3">
        <w:rPr>
          <w:lang w:eastAsia="ko-KR"/>
        </w:rPr>
        <w:t>(see clause 5.</w:t>
      </w:r>
      <w:r w:rsidR="00A422E2" w:rsidRPr="003541C3">
        <w:rPr>
          <w:lang w:eastAsia="ko-KR"/>
        </w:rPr>
        <w:t>21</w:t>
      </w:r>
      <w:r w:rsidR="00FA61AC" w:rsidRPr="003541C3">
        <w:rPr>
          <w:lang w:eastAsia="ko-KR"/>
        </w:rPr>
        <w:t>)</w:t>
      </w:r>
      <w:r w:rsidRPr="003541C3">
        <w:rPr>
          <w:lang w:eastAsia="ko-KR"/>
        </w:rPr>
        <w:t>, at most one PUCCH resource for SR is configured per BWP.</w:t>
      </w:r>
      <w:r w:rsidR="00BD4B60" w:rsidRPr="003541C3">
        <w:rPr>
          <w:lang w:eastAsia="ko-KR"/>
        </w:rPr>
        <w:t xml:space="preserve"> For a logical channel </w:t>
      </w:r>
      <w:r w:rsidR="00BD4B60" w:rsidRPr="003541C3">
        <w:rPr>
          <w:lang w:eastAsia="zh-CN"/>
        </w:rPr>
        <w:t>serving</w:t>
      </w:r>
      <w:r w:rsidR="00BD4B60" w:rsidRPr="003541C3">
        <w:rPr>
          <w:lang w:eastAsia="ko-KR"/>
        </w:rPr>
        <w:t xml:space="preserve"> a radio bearer configured with SDT, PUCCH resource for SR is not configured for SDT.</w:t>
      </w:r>
      <w:r w:rsidR="00837C54" w:rsidRPr="003541C3">
        <w:rPr>
          <w:lang w:eastAsia="ko-KR"/>
        </w:rPr>
        <w:t xml:space="preserve"> For beam failure recovery of BFD-RS set(s) of </w:t>
      </w:r>
      <w:r w:rsidR="00E445C2" w:rsidRPr="003541C3">
        <w:rPr>
          <w:lang w:eastAsia="ko-KR"/>
        </w:rPr>
        <w:t>S</w:t>
      </w:r>
      <w:r w:rsidR="00837C54" w:rsidRPr="003541C3">
        <w:rPr>
          <w:lang w:eastAsia="ko-KR"/>
        </w:rPr>
        <w:t xml:space="preserve">erving </w:t>
      </w:r>
      <w:r w:rsidR="00E445C2" w:rsidRPr="003541C3">
        <w:rPr>
          <w:lang w:eastAsia="ko-KR"/>
        </w:rPr>
        <w:t>C</w:t>
      </w:r>
      <w:r w:rsidR="00837C54" w:rsidRPr="003541C3">
        <w:rPr>
          <w:lang w:eastAsia="ko-KR"/>
        </w:rPr>
        <w:t>ell, up to two PUCCH resources for SR is configured per BWP.</w:t>
      </w:r>
      <w:r w:rsidR="002F6AE9" w:rsidRPr="003541C3">
        <w:rPr>
          <w:lang w:eastAsia="ko-KR"/>
        </w:rPr>
        <w:t xml:space="preserve"> For positioning measurement gap activation/deactivation request, a dedicated SR configuration is configured.</w:t>
      </w:r>
    </w:p>
    <w:p w14:paraId="5715BA6B" w14:textId="09E64D51" w:rsidR="00411627" w:rsidRPr="003541C3" w:rsidRDefault="00411627" w:rsidP="00411627">
      <w:pPr>
        <w:rPr>
          <w:lang w:eastAsia="ko-KR"/>
        </w:rPr>
      </w:pPr>
      <w:r w:rsidRPr="003541C3">
        <w:rPr>
          <w:lang w:eastAsia="ko-KR"/>
        </w:rPr>
        <w:t>Each SR configuration corresponds to one or more logical channels</w:t>
      </w:r>
      <w:r w:rsidR="00AF08D2" w:rsidRPr="003541C3">
        <w:rPr>
          <w:rFonts w:eastAsia="Malgun Gothic"/>
          <w:lang w:eastAsia="ko-KR"/>
        </w:rPr>
        <w:t xml:space="preserve"> </w:t>
      </w:r>
      <w:r w:rsidR="008F4B86" w:rsidRPr="003541C3">
        <w:rPr>
          <w:rFonts w:eastAsia="Malgun Gothic"/>
          <w:lang w:eastAsia="ko-KR"/>
        </w:rPr>
        <w:t>and/</w:t>
      </w:r>
      <w:r w:rsidR="00AF08D2" w:rsidRPr="003541C3">
        <w:rPr>
          <w:rFonts w:eastAsia="Malgun Gothic"/>
          <w:lang w:eastAsia="ko-KR"/>
        </w:rPr>
        <w:t>or to SCell beam failure recovery</w:t>
      </w:r>
      <w:r w:rsidR="00FA61AC" w:rsidRPr="003541C3">
        <w:rPr>
          <w:lang w:eastAsia="ko-KR"/>
        </w:rPr>
        <w:t xml:space="preserve"> and/or to consistent LBT failure</w:t>
      </w:r>
      <w:r w:rsidR="0013780C" w:rsidRPr="003541C3">
        <w:rPr>
          <w:lang w:eastAsia="ko-KR"/>
        </w:rPr>
        <w:t xml:space="preserve"> recovery</w:t>
      </w:r>
      <w:r w:rsidR="00837C54" w:rsidRPr="003541C3">
        <w:t xml:space="preserve"> </w:t>
      </w:r>
      <w:r w:rsidR="00837C54" w:rsidRPr="003541C3">
        <w:rPr>
          <w:lang w:eastAsia="ko-KR"/>
        </w:rPr>
        <w:t xml:space="preserve">and/or to beam failure recovery of </w:t>
      </w:r>
      <w:r w:rsidR="00723707" w:rsidRPr="003541C3">
        <w:rPr>
          <w:lang w:eastAsia="ko-KR"/>
        </w:rPr>
        <w:t xml:space="preserve">a </w:t>
      </w:r>
      <w:r w:rsidR="00837C54" w:rsidRPr="003541C3">
        <w:rPr>
          <w:lang w:eastAsia="ko-KR"/>
        </w:rPr>
        <w:t>BFD-RS set</w:t>
      </w:r>
      <w:r w:rsidR="002F6AE9" w:rsidRPr="003541C3">
        <w:rPr>
          <w:lang w:eastAsia="ko-KR"/>
        </w:rPr>
        <w:t xml:space="preserve"> and/or to positioning measurement gap activation/deactivation request</w:t>
      </w:r>
      <w:r w:rsidRPr="003541C3">
        <w:rPr>
          <w:lang w:eastAsia="ko-KR"/>
        </w:rPr>
        <w:t>. Each logical channel</w:t>
      </w:r>
      <w:r w:rsidR="00FA61AC" w:rsidRPr="003541C3">
        <w:rPr>
          <w:lang w:eastAsia="ko-KR"/>
        </w:rPr>
        <w:t xml:space="preserve">, </w:t>
      </w:r>
      <w:r w:rsidR="008F4B86" w:rsidRPr="003541C3">
        <w:rPr>
          <w:lang w:eastAsia="ko-KR"/>
        </w:rPr>
        <w:t xml:space="preserve">SCell beam failure recovery, </w:t>
      </w:r>
      <w:r w:rsidR="00837C54" w:rsidRPr="003541C3">
        <w:rPr>
          <w:lang w:eastAsia="ko-KR"/>
        </w:rPr>
        <w:t xml:space="preserve">beam failure recovery of </w:t>
      </w:r>
      <w:r w:rsidR="00723707" w:rsidRPr="003541C3">
        <w:rPr>
          <w:lang w:eastAsia="ko-KR"/>
        </w:rPr>
        <w:t xml:space="preserve">a </w:t>
      </w:r>
      <w:r w:rsidR="00837C54" w:rsidRPr="003541C3">
        <w:rPr>
          <w:lang w:eastAsia="ko-KR"/>
        </w:rPr>
        <w:t xml:space="preserve">BFD-RS set </w:t>
      </w:r>
      <w:r w:rsidR="00FA61AC" w:rsidRPr="003541C3">
        <w:rPr>
          <w:lang w:eastAsia="ko-KR"/>
        </w:rPr>
        <w:t>and consistent LBT failure</w:t>
      </w:r>
      <w:r w:rsidR="0013780C" w:rsidRPr="003541C3">
        <w:rPr>
          <w:lang w:eastAsia="ko-KR"/>
        </w:rPr>
        <w:t xml:space="preserve"> recovery</w:t>
      </w:r>
      <w:r w:rsidR="00FA61AC" w:rsidRPr="003541C3">
        <w:rPr>
          <w:lang w:eastAsia="ko-KR"/>
        </w:rPr>
        <w:t>,</w:t>
      </w:r>
      <w:r w:rsidRPr="003541C3">
        <w:rPr>
          <w:lang w:eastAsia="ko-KR"/>
        </w:rPr>
        <w:t xml:space="preserve"> may be mapped to zero or one SR configuration, which is configured by RRC. The SR configuration of the logical channel that triggered </w:t>
      </w:r>
      <w:r w:rsidR="0047246C" w:rsidRPr="003541C3">
        <w:rPr>
          <w:lang w:eastAsia="ko-KR"/>
        </w:rPr>
        <w:t>a</w:t>
      </w:r>
      <w:r w:rsidRPr="003541C3">
        <w:rPr>
          <w:lang w:eastAsia="ko-KR"/>
        </w:rPr>
        <w:t xml:space="preserve"> BSR (</w:t>
      </w:r>
      <w:r w:rsidR="00B9580D" w:rsidRPr="003541C3">
        <w:rPr>
          <w:lang w:eastAsia="ko-KR"/>
        </w:rPr>
        <w:t>clause</w:t>
      </w:r>
      <w:r w:rsidRPr="003541C3">
        <w:rPr>
          <w:lang w:eastAsia="ko-KR"/>
        </w:rPr>
        <w:t xml:space="preserve"> 5.4.5</w:t>
      </w:r>
      <w:r w:rsidR="00470F50" w:rsidRPr="003541C3">
        <w:rPr>
          <w:lang w:eastAsia="ko-KR"/>
        </w:rPr>
        <w:t>)</w:t>
      </w:r>
      <w:r w:rsidR="00470F50" w:rsidRPr="003541C3">
        <w:rPr>
          <w:rFonts w:eastAsia="Malgun Gothic"/>
          <w:lang w:eastAsia="ko-KR"/>
        </w:rPr>
        <w:t xml:space="preserve"> or a DSR (clause </w:t>
      </w:r>
      <w:r w:rsidR="00067BE3" w:rsidRPr="003541C3">
        <w:rPr>
          <w:rFonts w:eastAsia="Malgun Gothic"/>
          <w:lang w:eastAsia="ko-KR"/>
        </w:rPr>
        <w:t>5.4.9</w:t>
      </w:r>
      <w:r w:rsidRPr="003541C3">
        <w:rPr>
          <w:lang w:eastAsia="ko-KR"/>
        </w:rPr>
        <w:t>)</w:t>
      </w:r>
      <w:r w:rsidR="00AF08D2" w:rsidRPr="003541C3">
        <w:rPr>
          <w:rFonts w:eastAsia="Malgun Gothic"/>
          <w:lang w:eastAsia="ko-KR"/>
        </w:rPr>
        <w:t xml:space="preserve"> or the SCell beam failure recovery</w:t>
      </w:r>
      <w:r w:rsidR="00FA61AC" w:rsidRPr="003541C3">
        <w:rPr>
          <w:rFonts w:eastAsia="Malgun Gothic"/>
          <w:lang w:eastAsia="ko-KR"/>
        </w:rPr>
        <w:t xml:space="preserve"> </w:t>
      </w:r>
      <w:r w:rsidR="00FA61AC" w:rsidRPr="003541C3">
        <w:rPr>
          <w:lang w:eastAsia="ko-KR"/>
        </w:rPr>
        <w:t xml:space="preserve">or </w:t>
      </w:r>
      <w:r w:rsidR="00837C54" w:rsidRPr="003541C3">
        <w:rPr>
          <w:lang w:eastAsia="ko-KR"/>
        </w:rPr>
        <w:t xml:space="preserve">the beam failure recovery of </w:t>
      </w:r>
      <w:r w:rsidR="00723707" w:rsidRPr="003541C3">
        <w:rPr>
          <w:lang w:eastAsia="ko-KR"/>
        </w:rPr>
        <w:t xml:space="preserve">a </w:t>
      </w:r>
      <w:r w:rsidR="00837C54" w:rsidRPr="003541C3">
        <w:rPr>
          <w:lang w:eastAsia="ko-KR"/>
        </w:rPr>
        <w:t xml:space="preserve">BFD-RS set or </w:t>
      </w:r>
      <w:r w:rsidR="00FA61AC" w:rsidRPr="003541C3">
        <w:rPr>
          <w:lang w:eastAsia="ko-KR"/>
        </w:rPr>
        <w:t xml:space="preserve">the consistent LBT failure </w:t>
      </w:r>
      <w:r w:rsidR="0013780C" w:rsidRPr="003541C3">
        <w:rPr>
          <w:lang w:eastAsia="ko-KR"/>
        </w:rPr>
        <w:t xml:space="preserve">recovery </w:t>
      </w:r>
      <w:r w:rsidR="00FA61AC" w:rsidRPr="003541C3">
        <w:rPr>
          <w:lang w:eastAsia="ko-KR"/>
        </w:rPr>
        <w:t>(clause 5.</w:t>
      </w:r>
      <w:r w:rsidR="00A422E2" w:rsidRPr="003541C3">
        <w:rPr>
          <w:lang w:eastAsia="ko-KR"/>
        </w:rPr>
        <w:t>21</w:t>
      </w:r>
      <w:r w:rsidR="00FA61AC" w:rsidRPr="003541C3">
        <w:rPr>
          <w:lang w:eastAsia="ko-KR"/>
        </w:rPr>
        <w:t>)</w:t>
      </w:r>
      <w:r w:rsidRPr="003541C3">
        <w:rPr>
          <w:lang w:eastAsia="ko-KR"/>
        </w:rPr>
        <w:t xml:space="preserve"> (if such a configuration exists)</w:t>
      </w:r>
      <w:r w:rsidR="002F6AE9" w:rsidRPr="003541C3">
        <w:rPr>
          <w:lang w:eastAsia="ko-KR"/>
        </w:rPr>
        <w:t xml:space="preserve"> or positioning measurement gap activation/deactivation request (clause 5.25)</w:t>
      </w:r>
      <w:r w:rsidRPr="003541C3">
        <w:rPr>
          <w:lang w:eastAsia="ko-KR"/>
        </w:rPr>
        <w:t xml:space="preserve"> is considered as corresponding SR configuration for the triggered SR.</w:t>
      </w:r>
      <w:r w:rsidR="0047246C" w:rsidRPr="003541C3">
        <w:rPr>
          <w:lang w:eastAsia="ko-KR"/>
        </w:rPr>
        <w:t xml:space="preserve"> Any SR configuration may be used for an SR triggered by Pre-emptive BSR (clause 5.4.</w:t>
      </w:r>
      <w:r w:rsidR="008F4B86" w:rsidRPr="003541C3">
        <w:rPr>
          <w:lang w:eastAsia="ko-KR"/>
        </w:rPr>
        <w:t>7</w:t>
      </w:r>
      <w:r w:rsidR="0047246C" w:rsidRPr="003541C3">
        <w:rPr>
          <w:lang w:eastAsia="ko-KR"/>
        </w:rPr>
        <w:t>)</w:t>
      </w:r>
      <w:r w:rsidR="00200876" w:rsidRPr="003541C3">
        <w:rPr>
          <w:lang w:eastAsia="ko-KR"/>
        </w:rPr>
        <w:t xml:space="preserve"> or Timing Advance reporting (clause 5.4.8)</w:t>
      </w:r>
      <w:r w:rsidR="0047246C" w:rsidRPr="003541C3">
        <w:rPr>
          <w:lang w:eastAsia="ko-KR"/>
        </w:rPr>
        <w:t>.</w:t>
      </w:r>
    </w:p>
    <w:p w14:paraId="779D7143" w14:textId="77777777" w:rsidR="00411627" w:rsidRPr="003541C3" w:rsidRDefault="00411627" w:rsidP="00411627">
      <w:pPr>
        <w:rPr>
          <w:lang w:eastAsia="ko-KR"/>
        </w:rPr>
      </w:pPr>
      <w:r w:rsidRPr="003541C3">
        <w:rPr>
          <w:lang w:eastAsia="ko-KR"/>
        </w:rPr>
        <w:t>RRC configures the following parameters for the scheduling request procedure:</w:t>
      </w:r>
    </w:p>
    <w:p w14:paraId="6E0F01BC" w14:textId="77777777" w:rsidR="00411627" w:rsidRPr="003541C3" w:rsidRDefault="00411627" w:rsidP="00411627">
      <w:pPr>
        <w:pStyle w:val="B1"/>
        <w:rPr>
          <w:lang w:eastAsia="ko-KR"/>
        </w:rPr>
      </w:pPr>
      <w:r w:rsidRPr="003541C3">
        <w:rPr>
          <w:lang w:eastAsia="ko-KR"/>
        </w:rPr>
        <w:t>-</w:t>
      </w:r>
      <w:r w:rsidRPr="003541C3">
        <w:rPr>
          <w:lang w:eastAsia="ko-KR"/>
        </w:rPr>
        <w:tab/>
      </w:r>
      <w:r w:rsidRPr="003541C3">
        <w:rPr>
          <w:i/>
          <w:lang w:eastAsia="ko-KR"/>
        </w:rPr>
        <w:t>sr-ProhibitTimer</w:t>
      </w:r>
      <w:r w:rsidRPr="003541C3">
        <w:rPr>
          <w:lang w:eastAsia="ko-KR"/>
        </w:rPr>
        <w:t xml:space="preserve"> (per SR configuration);</w:t>
      </w:r>
    </w:p>
    <w:p w14:paraId="50C286CD" w14:textId="77777777" w:rsidR="00411627" w:rsidRPr="003541C3" w:rsidRDefault="00411627" w:rsidP="00AB6258">
      <w:pPr>
        <w:pStyle w:val="B1"/>
        <w:rPr>
          <w:lang w:eastAsia="ko-KR"/>
        </w:rPr>
      </w:pPr>
      <w:r w:rsidRPr="003541C3">
        <w:rPr>
          <w:lang w:eastAsia="ko-KR"/>
        </w:rPr>
        <w:t>-</w:t>
      </w:r>
      <w:r w:rsidRPr="003541C3">
        <w:rPr>
          <w:lang w:eastAsia="ko-KR"/>
        </w:rPr>
        <w:tab/>
      </w:r>
      <w:r w:rsidRPr="003541C3">
        <w:rPr>
          <w:i/>
          <w:lang w:eastAsia="ko-KR"/>
        </w:rPr>
        <w:t>sr-TransMax</w:t>
      </w:r>
      <w:r w:rsidRPr="003541C3">
        <w:rPr>
          <w:lang w:eastAsia="ko-KR"/>
        </w:rPr>
        <w:t xml:space="preserve"> (per SR configuration)</w:t>
      </w:r>
      <w:r w:rsidR="00C45146" w:rsidRPr="003541C3">
        <w:rPr>
          <w:lang w:eastAsia="ko-KR"/>
        </w:rPr>
        <w:t>.</w:t>
      </w:r>
    </w:p>
    <w:p w14:paraId="51BA49E7" w14:textId="77777777" w:rsidR="00411627" w:rsidRPr="003541C3" w:rsidRDefault="00411627" w:rsidP="00411627">
      <w:pPr>
        <w:rPr>
          <w:lang w:eastAsia="ko-KR"/>
        </w:rPr>
      </w:pPr>
      <w:r w:rsidRPr="003541C3">
        <w:rPr>
          <w:lang w:eastAsia="ko-KR"/>
        </w:rPr>
        <w:t>The following UE variables are used for the scheduling request procedure:</w:t>
      </w:r>
    </w:p>
    <w:p w14:paraId="72B1FE2E" w14:textId="77777777" w:rsidR="00411627" w:rsidRPr="003541C3" w:rsidRDefault="00411627" w:rsidP="00411627">
      <w:pPr>
        <w:pStyle w:val="B1"/>
        <w:rPr>
          <w:lang w:eastAsia="ko-KR"/>
        </w:rPr>
      </w:pPr>
      <w:r w:rsidRPr="003541C3">
        <w:rPr>
          <w:lang w:eastAsia="ko-KR"/>
        </w:rPr>
        <w:t>-</w:t>
      </w:r>
      <w:r w:rsidRPr="003541C3">
        <w:rPr>
          <w:lang w:eastAsia="ko-KR"/>
        </w:rPr>
        <w:tab/>
      </w:r>
      <w:r w:rsidRPr="003541C3">
        <w:rPr>
          <w:i/>
          <w:lang w:eastAsia="ko-KR"/>
        </w:rPr>
        <w:t>SR_COUNTER</w:t>
      </w:r>
      <w:r w:rsidRPr="003541C3">
        <w:rPr>
          <w:lang w:eastAsia="ko-KR"/>
        </w:rPr>
        <w:t xml:space="preserve"> (per SR configuration).</w:t>
      </w:r>
    </w:p>
    <w:p w14:paraId="31710DB1" w14:textId="77777777" w:rsidR="00411627" w:rsidRPr="003541C3" w:rsidRDefault="00411627" w:rsidP="00411627">
      <w:pPr>
        <w:rPr>
          <w:noProof/>
          <w:lang w:eastAsia="ko-KR"/>
        </w:rPr>
      </w:pPr>
      <w:r w:rsidRPr="003541C3">
        <w:rPr>
          <w:noProof/>
        </w:rPr>
        <w:t xml:space="preserve">If an SR is triggered and there </w:t>
      </w:r>
      <w:r w:rsidRPr="003541C3">
        <w:rPr>
          <w:noProof/>
          <w:lang w:eastAsia="ko-KR"/>
        </w:rPr>
        <w:t>are</w:t>
      </w:r>
      <w:r w:rsidRPr="003541C3">
        <w:rPr>
          <w:noProof/>
        </w:rPr>
        <w:t xml:space="preserve"> no other SR</w:t>
      </w:r>
      <w:r w:rsidRPr="003541C3">
        <w:rPr>
          <w:noProof/>
          <w:lang w:eastAsia="ko-KR"/>
        </w:rPr>
        <w:t>s</w:t>
      </w:r>
      <w:r w:rsidRPr="003541C3">
        <w:rPr>
          <w:noProof/>
        </w:rPr>
        <w:t xml:space="preserve"> pending</w:t>
      </w:r>
      <w:r w:rsidRPr="003541C3">
        <w:rPr>
          <w:noProof/>
          <w:lang w:eastAsia="ko-KR"/>
        </w:rPr>
        <w:t xml:space="preserve"> corresponding to the same SR configuration</w:t>
      </w:r>
      <w:r w:rsidRPr="003541C3">
        <w:rPr>
          <w:noProof/>
        </w:rPr>
        <w:t xml:space="preserve">, the MAC entity shall set the </w:t>
      </w:r>
      <w:r w:rsidRPr="003541C3">
        <w:rPr>
          <w:i/>
          <w:noProof/>
        </w:rPr>
        <w:t>SR_COUNTER</w:t>
      </w:r>
      <w:r w:rsidRPr="003541C3">
        <w:rPr>
          <w:noProof/>
        </w:rPr>
        <w:t xml:space="preserve"> </w:t>
      </w:r>
      <w:r w:rsidRPr="003541C3">
        <w:rPr>
          <w:noProof/>
          <w:lang w:eastAsia="ko-KR"/>
        </w:rPr>
        <w:t xml:space="preserve">of the corresponding SR configuration </w:t>
      </w:r>
      <w:r w:rsidRPr="003541C3">
        <w:rPr>
          <w:noProof/>
        </w:rPr>
        <w:t>to 0.</w:t>
      </w:r>
    </w:p>
    <w:p w14:paraId="59271731" w14:textId="77777777" w:rsidR="00E82967" w:rsidRPr="003541C3" w:rsidRDefault="00411627" w:rsidP="00AF08D2">
      <w:pPr>
        <w:rPr>
          <w:noProof/>
          <w:lang w:eastAsia="ko-KR"/>
        </w:rPr>
      </w:pPr>
      <w:r w:rsidRPr="003541C3">
        <w:rPr>
          <w:noProof/>
        </w:rPr>
        <w:t>When an SR is triggered, it shall be considered as pending until it is cancelled.</w:t>
      </w:r>
    </w:p>
    <w:p w14:paraId="4BB18F1D" w14:textId="1FA34DBC" w:rsidR="00AF08D2" w:rsidRPr="003541C3" w:rsidRDefault="0013780C" w:rsidP="00AF08D2">
      <w:pPr>
        <w:rPr>
          <w:rFonts w:eastAsia="Malgun Gothic"/>
          <w:lang w:eastAsia="ko-KR"/>
        </w:rPr>
      </w:pPr>
      <w:r w:rsidRPr="003541C3">
        <w:rPr>
          <w:lang w:eastAsia="ko-KR"/>
        </w:rPr>
        <w:t>A</w:t>
      </w:r>
      <w:r w:rsidR="00411627" w:rsidRPr="003541C3">
        <w:rPr>
          <w:lang w:eastAsia="ko-KR"/>
        </w:rPr>
        <w:t>ll pending SR(s)</w:t>
      </w:r>
      <w:r w:rsidR="00FA61AC" w:rsidRPr="003541C3">
        <w:rPr>
          <w:lang w:eastAsia="ko-KR"/>
        </w:rPr>
        <w:t xml:space="preserve"> for BSR</w:t>
      </w:r>
      <w:r w:rsidR="00411627" w:rsidRPr="003541C3">
        <w:rPr>
          <w:lang w:eastAsia="ko-KR"/>
        </w:rPr>
        <w:t xml:space="preserve"> triggered </w:t>
      </w:r>
      <w:r w:rsidR="00E82967" w:rsidRPr="003541C3">
        <w:rPr>
          <w:lang w:eastAsia="ko-KR"/>
        </w:rPr>
        <w:t xml:space="preserve">according to the BSR procedure (clause 5.4.5) </w:t>
      </w:r>
      <w:r w:rsidR="00411627" w:rsidRPr="003541C3">
        <w:rPr>
          <w:lang w:eastAsia="ko-KR"/>
        </w:rPr>
        <w:t xml:space="preserve">prior to the MAC PDU assembly shall be cancelled and each respective </w:t>
      </w:r>
      <w:r w:rsidR="00411627" w:rsidRPr="003541C3">
        <w:rPr>
          <w:i/>
          <w:lang w:eastAsia="ko-KR"/>
        </w:rPr>
        <w:t>sr-ProhibitTimer</w:t>
      </w:r>
      <w:r w:rsidR="00411627" w:rsidRPr="003541C3">
        <w:rPr>
          <w:lang w:eastAsia="ko-KR"/>
        </w:rPr>
        <w:t xml:space="preserve"> shall be stopped when the MAC PDU is transmitted and this PDU includes a </w:t>
      </w:r>
      <w:r w:rsidR="000D76D9" w:rsidRPr="003541C3">
        <w:rPr>
          <w:lang w:eastAsia="ko-KR"/>
        </w:rPr>
        <w:t>Long</w:t>
      </w:r>
      <w:r w:rsidR="00470F50" w:rsidRPr="003541C3">
        <w:rPr>
          <w:lang w:eastAsia="ko-KR"/>
        </w:rPr>
        <w:t>, Refined Long</w:t>
      </w:r>
      <w:r w:rsidR="000D76D9" w:rsidRPr="003541C3">
        <w:rPr>
          <w:lang w:eastAsia="ko-KR"/>
        </w:rPr>
        <w:t xml:space="preserve"> or Short </w:t>
      </w:r>
      <w:r w:rsidR="00411627" w:rsidRPr="003541C3">
        <w:rPr>
          <w:lang w:eastAsia="ko-KR"/>
        </w:rPr>
        <w:t xml:space="preserve">BSR MAC CE which contains buffer status up to (and including) the last event that triggered a BSR (see </w:t>
      </w:r>
      <w:r w:rsidR="00B9580D" w:rsidRPr="003541C3">
        <w:rPr>
          <w:lang w:eastAsia="ko-KR"/>
        </w:rPr>
        <w:t>clause</w:t>
      </w:r>
      <w:r w:rsidR="00411627" w:rsidRPr="003541C3">
        <w:rPr>
          <w:lang w:eastAsia="ko-KR"/>
        </w:rPr>
        <w:t xml:space="preserve"> 5.4.5) prior to the MAC PDU assembly. </w:t>
      </w:r>
      <w:r w:rsidRPr="003541C3">
        <w:rPr>
          <w:lang w:eastAsia="ko-KR"/>
        </w:rPr>
        <w:t>A</w:t>
      </w:r>
      <w:r w:rsidR="00411627" w:rsidRPr="003541C3">
        <w:rPr>
          <w:lang w:eastAsia="ko-KR"/>
        </w:rPr>
        <w:t>ll pending SR(s)</w:t>
      </w:r>
      <w:r w:rsidR="00FA61AC" w:rsidRPr="003541C3">
        <w:rPr>
          <w:lang w:eastAsia="ko-KR"/>
        </w:rPr>
        <w:t xml:space="preserve"> for BSR</w:t>
      </w:r>
      <w:r w:rsidR="00E82967" w:rsidRPr="003541C3">
        <w:rPr>
          <w:lang w:eastAsia="ko-KR"/>
        </w:rPr>
        <w:t xml:space="preserve"> triggered according to the BSR procedure (clause 5.4.5)</w:t>
      </w:r>
      <w:r w:rsidR="00411627" w:rsidRPr="003541C3">
        <w:rPr>
          <w:lang w:eastAsia="ko-KR"/>
        </w:rPr>
        <w:t xml:space="preserve"> shall be cancelled </w:t>
      </w:r>
      <w:r w:rsidR="002874E6" w:rsidRPr="003541C3">
        <w:rPr>
          <w:lang w:eastAsia="ko-KR"/>
        </w:rPr>
        <w:t xml:space="preserve">and each respective </w:t>
      </w:r>
      <w:r w:rsidR="002874E6" w:rsidRPr="003541C3">
        <w:rPr>
          <w:i/>
          <w:lang w:eastAsia="ko-KR"/>
        </w:rPr>
        <w:t>sr-ProhibitTimer</w:t>
      </w:r>
      <w:r w:rsidR="002874E6" w:rsidRPr="003541C3">
        <w:rPr>
          <w:lang w:eastAsia="ko-KR"/>
        </w:rPr>
        <w:t xml:space="preserve"> shall be stopped </w:t>
      </w:r>
      <w:r w:rsidR="00411627" w:rsidRPr="003541C3">
        <w:rPr>
          <w:lang w:eastAsia="ko-KR"/>
        </w:rPr>
        <w:t>when the UL grant(s) can accommodate all pending data available for transmission.</w:t>
      </w:r>
    </w:p>
    <w:p w14:paraId="75CC1CFB" w14:textId="77777777" w:rsidR="00FA61AC" w:rsidRPr="003541C3" w:rsidRDefault="00FA61AC" w:rsidP="00FA61AC">
      <w:pPr>
        <w:rPr>
          <w:lang w:eastAsia="ko-KR"/>
        </w:rPr>
      </w:pPr>
      <w:r w:rsidRPr="003541C3">
        <w:rPr>
          <w:lang w:eastAsia="ko-KR"/>
        </w:rPr>
        <w:t>The MAC entity shall for each pending SR</w:t>
      </w:r>
      <w:r w:rsidR="0013780C" w:rsidRPr="003541C3">
        <w:rPr>
          <w:lang w:eastAsia="ko-KR"/>
        </w:rPr>
        <w:t xml:space="preserve"> not</w:t>
      </w:r>
      <w:r w:rsidRPr="003541C3">
        <w:rPr>
          <w:lang w:eastAsia="ko-KR"/>
        </w:rPr>
        <w:t xml:space="preserve"> triggered </w:t>
      </w:r>
      <w:r w:rsidR="0013780C" w:rsidRPr="003541C3">
        <w:rPr>
          <w:lang w:eastAsia="ko-KR"/>
        </w:rPr>
        <w:t>according to the BSR procedure (clause 5.4.5)</w:t>
      </w:r>
      <w:r w:rsidR="001235FA" w:rsidRPr="003541C3">
        <w:rPr>
          <w:lang w:eastAsia="ko-KR"/>
        </w:rPr>
        <w:t xml:space="preserve"> for a Serving Cell</w:t>
      </w:r>
      <w:r w:rsidRPr="003541C3">
        <w:rPr>
          <w:lang w:eastAsia="ko-KR"/>
        </w:rPr>
        <w:t>:</w:t>
      </w:r>
    </w:p>
    <w:p w14:paraId="3280B408" w14:textId="77777777" w:rsidR="0013780C" w:rsidRPr="003541C3" w:rsidRDefault="0013780C" w:rsidP="0013780C">
      <w:pPr>
        <w:pStyle w:val="B1"/>
        <w:rPr>
          <w:lang w:eastAsia="ko-KR"/>
        </w:rPr>
      </w:pPr>
      <w:r w:rsidRPr="003541C3">
        <w:rPr>
          <w:noProof/>
          <w:lang w:eastAsia="ko-KR"/>
        </w:rPr>
        <w:t>1&gt;</w:t>
      </w:r>
      <w:r w:rsidRPr="003541C3">
        <w:rPr>
          <w:noProof/>
        </w:rPr>
        <w:tab/>
        <w:t>if this SR was triggered by Pre-emptive BSR procedure (see clause 5.4.7) prior to the MAC PDU assembly and a MAC PDU containing the relevant Pre-emptive BSR MAC CE is transmitted; or</w:t>
      </w:r>
    </w:p>
    <w:p w14:paraId="0E8771A6" w14:textId="68A54300" w:rsidR="0013780C" w:rsidRPr="003541C3" w:rsidRDefault="0013780C" w:rsidP="0013780C">
      <w:pPr>
        <w:pStyle w:val="B1"/>
        <w:rPr>
          <w:lang w:eastAsia="ko-KR"/>
        </w:rPr>
      </w:pPr>
      <w:r w:rsidRPr="003541C3">
        <w:rPr>
          <w:noProof/>
          <w:lang w:eastAsia="ko-KR"/>
        </w:rPr>
        <w:t>1&gt;</w:t>
      </w:r>
      <w:r w:rsidRPr="003541C3">
        <w:rPr>
          <w:noProof/>
        </w:rPr>
        <w:tab/>
        <w:t xml:space="preserve">if this SR was triggered by beam failure recovery (see clause 5.17) of an SCell and a MAC PDU is transmitted and this PDU includes a </w:t>
      </w:r>
      <w:r w:rsidR="00434399" w:rsidRPr="003541C3">
        <w:t xml:space="preserve">MAC CE for </w:t>
      </w:r>
      <w:r w:rsidRPr="003541C3">
        <w:rPr>
          <w:noProof/>
        </w:rPr>
        <w:t>BFR which contains beam failure recovery information for this SCell; or</w:t>
      </w:r>
    </w:p>
    <w:p w14:paraId="2A97F85B" w14:textId="77777777" w:rsidR="00837C54" w:rsidRPr="003541C3" w:rsidRDefault="00837C54" w:rsidP="00837C54">
      <w:pPr>
        <w:pStyle w:val="B1"/>
        <w:rPr>
          <w:noProof/>
          <w:lang w:eastAsia="ko-KR"/>
        </w:rPr>
      </w:pPr>
      <w:r w:rsidRPr="003541C3">
        <w:rPr>
          <w:noProof/>
          <w:lang w:eastAsia="ko-KR"/>
        </w:rPr>
        <w:t>1&gt;</w:t>
      </w:r>
      <w:r w:rsidRPr="003541C3">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7D1F9F81" w14:textId="77777777" w:rsidR="0013780C" w:rsidRPr="003541C3" w:rsidRDefault="0013780C" w:rsidP="0013780C">
      <w:pPr>
        <w:pStyle w:val="B1"/>
        <w:rPr>
          <w:lang w:eastAsia="ko-KR"/>
        </w:rPr>
      </w:pPr>
      <w:r w:rsidRPr="003541C3">
        <w:rPr>
          <w:noProof/>
          <w:lang w:eastAsia="ko-KR"/>
        </w:rPr>
        <w:t>1&gt;</w:t>
      </w:r>
      <w:r w:rsidRPr="003541C3">
        <w:rPr>
          <w:noProof/>
        </w:rPr>
        <w:tab/>
        <w:t>if this SR was triggered by beam failure recovery (see clause 5.17) of an SCell and this SCell is deactivated (see clause 5.9); or</w:t>
      </w:r>
    </w:p>
    <w:p w14:paraId="41416DCF" w14:textId="77777777" w:rsidR="00837C54" w:rsidRPr="003541C3" w:rsidRDefault="00837C54" w:rsidP="00FA61AC">
      <w:pPr>
        <w:pStyle w:val="B1"/>
        <w:rPr>
          <w:noProof/>
          <w:lang w:eastAsia="ko-KR"/>
        </w:rPr>
      </w:pPr>
      <w:r w:rsidRPr="003541C3">
        <w:rPr>
          <w:noProof/>
          <w:lang w:eastAsia="ko-KR"/>
        </w:rPr>
        <w:t>1&gt;</w:t>
      </w:r>
      <w:r w:rsidRPr="003541C3">
        <w:rPr>
          <w:noProof/>
          <w:lang w:eastAsia="ko-KR"/>
        </w:rPr>
        <w:tab/>
        <w:t>if this SR was triggered by beam failure recovery (see clause 5.17) for a BFD-RS set of an SCell and this SCell is deactivated (see clause 5.9); or</w:t>
      </w:r>
    </w:p>
    <w:p w14:paraId="3FB75014" w14:textId="5A21D595" w:rsidR="002F6AE9" w:rsidRPr="003541C3" w:rsidRDefault="002F6AE9" w:rsidP="00FA61AC">
      <w:pPr>
        <w:pStyle w:val="B1"/>
        <w:rPr>
          <w:noProof/>
          <w:lang w:eastAsia="ko-KR"/>
        </w:rPr>
      </w:pPr>
      <w:r w:rsidRPr="003541C3">
        <w:rPr>
          <w:noProof/>
        </w:rPr>
        <w:lastRenderedPageBreak/>
        <w:t>1&gt;</w:t>
      </w:r>
      <w:r w:rsidRPr="003541C3">
        <w:rPr>
          <w:noProof/>
        </w:rPr>
        <w:tab/>
        <w:t>if the SR is triggered by positioning measurement gap activation/deactivation request (see clause 5.25) and the Positioning Measurement Gap Activation/Deactivation Request MAC CE that triggers the SR has already been cancelled; or</w:t>
      </w:r>
    </w:p>
    <w:p w14:paraId="41370C87" w14:textId="7201877A" w:rsidR="00FA61AC" w:rsidRPr="003541C3" w:rsidRDefault="00FA61AC" w:rsidP="00FA61AC">
      <w:pPr>
        <w:pStyle w:val="B1"/>
        <w:rPr>
          <w:lang w:eastAsia="ko-KR"/>
        </w:rPr>
      </w:pPr>
      <w:r w:rsidRPr="003541C3">
        <w:rPr>
          <w:noProof/>
          <w:lang w:eastAsia="ko-KR"/>
        </w:rPr>
        <w:t>1&gt;</w:t>
      </w:r>
      <w:r w:rsidRPr="003541C3">
        <w:rPr>
          <w:noProof/>
        </w:rPr>
        <w:tab/>
        <w:t xml:space="preserve">if </w:t>
      </w:r>
      <w:r w:rsidR="0013780C" w:rsidRPr="003541C3">
        <w:rPr>
          <w:noProof/>
        </w:rPr>
        <w:t xml:space="preserve">this SR was triggered by consistent LBT failure recovery (see clause 5.21) of an SCell and </w:t>
      </w:r>
      <w:r w:rsidRPr="003541C3">
        <w:rPr>
          <w:noProof/>
        </w:rPr>
        <w:t>a MAC PDU is transmitted</w:t>
      </w:r>
      <w:r w:rsidRPr="003541C3">
        <w:rPr>
          <w:lang w:eastAsia="ko-KR"/>
        </w:rPr>
        <w:t xml:space="preserve"> and</w:t>
      </w:r>
      <w:r w:rsidRPr="003541C3">
        <w:rPr>
          <w:noProof/>
        </w:rPr>
        <w:t xml:space="preserve"> the MAC PDU includes an LBT failure MAC CE that indicates consistent LBT failure for </w:t>
      </w:r>
      <w:r w:rsidR="0013780C" w:rsidRPr="003541C3">
        <w:rPr>
          <w:noProof/>
        </w:rPr>
        <w:t>this SCell</w:t>
      </w:r>
      <w:r w:rsidRPr="003541C3">
        <w:rPr>
          <w:noProof/>
        </w:rPr>
        <w:t xml:space="preserve">; </w:t>
      </w:r>
      <w:r w:rsidRPr="003541C3">
        <w:rPr>
          <w:lang w:eastAsia="ko-KR"/>
        </w:rPr>
        <w:t>or</w:t>
      </w:r>
    </w:p>
    <w:p w14:paraId="2D3055C8" w14:textId="1B9B80CF" w:rsidR="001A40D6" w:rsidRPr="003541C3" w:rsidRDefault="00FA61AC" w:rsidP="001A40D6">
      <w:pPr>
        <w:pStyle w:val="B1"/>
        <w:rPr>
          <w:lang w:eastAsia="ko-KR"/>
        </w:rPr>
      </w:pPr>
      <w:r w:rsidRPr="003541C3">
        <w:rPr>
          <w:noProof/>
          <w:lang w:eastAsia="ko-KR"/>
        </w:rPr>
        <w:t>1&gt;</w:t>
      </w:r>
      <w:r w:rsidRPr="003541C3">
        <w:rPr>
          <w:noProof/>
        </w:rPr>
        <w:tab/>
      </w:r>
      <w:r w:rsidRPr="003541C3">
        <w:rPr>
          <w:lang w:eastAsia="ko-KR"/>
        </w:rPr>
        <w:t xml:space="preserve">if </w:t>
      </w:r>
      <w:r w:rsidR="0013780C" w:rsidRPr="003541C3">
        <w:rPr>
          <w:lang w:eastAsia="ko-KR"/>
        </w:rPr>
        <w:t xml:space="preserve">this SR was triggered by consistent LBT failure recovery (see clause 5.21) of an SCell and </w:t>
      </w:r>
      <w:r w:rsidR="001235FA" w:rsidRPr="003541C3">
        <w:rPr>
          <w:lang w:eastAsia="ko-KR"/>
        </w:rPr>
        <w:t xml:space="preserve">all </w:t>
      </w:r>
      <w:r w:rsidRPr="003541C3">
        <w:rPr>
          <w:lang w:eastAsia="ko-KR"/>
        </w:rPr>
        <w:t xml:space="preserve">the </w:t>
      </w:r>
      <w:r w:rsidR="001235FA" w:rsidRPr="003541C3">
        <w:rPr>
          <w:lang w:eastAsia="ko-KR"/>
        </w:rPr>
        <w:t xml:space="preserve">triggered </w:t>
      </w:r>
      <w:r w:rsidRPr="003541C3">
        <w:rPr>
          <w:lang w:eastAsia="ko-KR"/>
        </w:rPr>
        <w:t>consistent LBT failure</w:t>
      </w:r>
      <w:r w:rsidR="001235FA" w:rsidRPr="003541C3">
        <w:rPr>
          <w:lang w:eastAsia="ko-KR"/>
        </w:rPr>
        <w:t xml:space="preserve">(s) for </w:t>
      </w:r>
      <w:r w:rsidR="0013780C" w:rsidRPr="003541C3">
        <w:rPr>
          <w:lang w:eastAsia="ko-KR"/>
        </w:rPr>
        <w:t>this SCell</w:t>
      </w:r>
      <w:r w:rsidR="001235FA" w:rsidRPr="003541C3">
        <w:rPr>
          <w:lang w:eastAsia="ko-KR"/>
        </w:rPr>
        <w:t xml:space="preserve"> are</w:t>
      </w:r>
      <w:r w:rsidRPr="003541C3">
        <w:rPr>
          <w:lang w:eastAsia="ko-KR"/>
        </w:rPr>
        <w:t xml:space="preserve"> cancelled</w:t>
      </w:r>
      <w:r w:rsidR="001A40D6" w:rsidRPr="003541C3">
        <w:rPr>
          <w:lang w:eastAsia="ko-KR"/>
        </w:rPr>
        <w:t>; or</w:t>
      </w:r>
    </w:p>
    <w:p w14:paraId="77E869D6" w14:textId="4B971424" w:rsidR="00FA61AC" w:rsidRPr="003541C3" w:rsidRDefault="001A40D6" w:rsidP="001A40D6">
      <w:pPr>
        <w:pStyle w:val="B1"/>
        <w:rPr>
          <w:lang w:eastAsia="ko-KR"/>
        </w:rPr>
      </w:pPr>
      <w:r w:rsidRPr="003541C3">
        <w:rPr>
          <w:lang w:eastAsia="ko-KR"/>
        </w:rPr>
        <w:t>1&gt;</w:t>
      </w:r>
      <w:r w:rsidRPr="003541C3">
        <w:rPr>
          <w:lang w:eastAsia="ko-KR"/>
        </w:rPr>
        <w:tab/>
        <w:t>if this SR was triggered by Timing Advance reporting (see clause 5.4.8) and all the triggered Timing Advance reports are cancelled</w:t>
      </w:r>
      <w:r w:rsidR="00E05E91" w:rsidRPr="003541C3">
        <w:rPr>
          <w:lang w:eastAsia="ko-KR"/>
        </w:rPr>
        <w:t>; or</w:t>
      </w:r>
    </w:p>
    <w:p w14:paraId="656A0889" w14:textId="6CCD3542" w:rsidR="00E05E91" w:rsidRPr="003541C3" w:rsidRDefault="00E05E91" w:rsidP="00E05E91">
      <w:pPr>
        <w:pStyle w:val="B1"/>
        <w:rPr>
          <w:lang w:eastAsia="ko-KR"/>
        </w:rPr>
      </w:pPr>
      <w:r w:rsidRPr="003541C3">
        <w:rPr>
          <w:lang w:eastAsia="ko-KR"/>
        </w:rPr>
        <w:t>1&gt;</w:t>
      </w:r>
      <w:r w:rsidRPr="003541C3">
        <w:rPr>
          <w:lang w:eastAsia="ko-KR"/>
        </w:rPr>
        <w:tab/>
        <w:t xml:space="preserve">if this SR was triggered by DSR procedure (see clause </w:t>
      </w:r>
      <w:r w:rsidR="00067BE3" w:rsidRPr="003541C3">
        <w:rPr>
          <w:lang w:eastAsia="ko-KR"/>
        </w:rPr>
        <w:t>5.4.9</w:t>
      </w:r>
      <w:r w:rsidRPr="003541C3">
        <w:rPr>
          <w:lang w:eastAsia="ko-KR"/>
        </w:rPr>
        <w:t>) and the DSR that triggered the SR has been cancelled:</w:t>
      </w:r>
    </w:p>
    <w:p w14:paraId="2A312BEF" w14:textId="77777777" w:rsidR="00411627" w:rsidRPr="003541C3" w:rsidRDefault="00FA61AC" w:rsidP="003E2C49">
      <w:pPr>
        <w:pStyle w:val="B2"/>
        <w:rPr>
          <w:noProof/>
          <w:lang w:eastAsia="en-US"/>
        </w:rPr>
      </w:pPr>
      <w:r w:rsidRPr="003541C3">
        <w:rPr>
          <w:noProof/>
          <w:lang w:eastAsia="ko-KR"/>
        </w:rPr>
        <w:t>2&gt;</w:t>
      </w:r>
      <w:r w:rsidRPr="003541C3">
        <w:rPr>
          <w:noProof/>
          <w:lang w:eastAsia="ko-KR"/>
        </w:rPr>
        <w:tab/>
      </w:r>
      <w:r w:rsidRPr="003541C3">
        <w:rPr>
          <w:noProof/>
        </w:rPr>
        <w:t xml:space="preserve">cancel the </w:t>
      </w:r>
      <w:r w:rsidRPr="003541C3">
        <w:rPr>
          <w:lang w:eastAsia="ko-KR"/>
        </w:rPr>
        <w:t xml:space="preserve">pending SR and stop the corresponding </w:t>
      </w:r>
      <w:r w:rsidRPr="003541C3">
        <w:rPr>
          <w:i/>
          <w:lang w:eastAsia="ko-KR"/>
        </w:rPr>
        <w:t>sr-ProhibitTimer</w:t>
      </w:r>
      <w:r w:rsidR="001235FA" w:rsidRPr="003541C3">
        <w:rPr>
          <w:iCs/>
          <w:lang w:eastAsia="ko-KR"/>
        </w:rPr>
        <w:t>, if running</w:t>
      </w:r>
      <w:r w:rsidRPr="003541C3">
        <w:rPr>
          <w:lang w:eastAsia="ko-KR"/>
        </w:rPr>
        <w:t>.</w:t>
      </w:r>
    </w:p>
    <w:p w14:paraId="3B6F2699" w14:textId="77777777" w:rsidR="00411627" w:rsidRPr="003541C3" w:rsidRDefault="00411627" w:rsidP="00411627">
      <w:pPr>
        <w:rPr>
          <w:noProof/>
          <w:lang w:eastAsia="ko-KR"/>
        </w:rPr>
      </w:pPr>
      <w:r w:rsidRPr="003541C3">
        <w:rPr>
          <w:noProof/>
          <w:lang w:eastAsia="ko-KR"/>
        </w:rPr>
        <w:t>Only PUCCH resources on a BWP which is active at the time of SR transmission occasion are considered valid.</w:t>
      </w:r>
    </w:p>
    <w:p w14:paraId="32288CF5" w14:textId="77777777" w:rsidR="00411627" w:rsidRPr="003541C3" w:rsidRDefault="00411627" w:rsidP="00411627">
      <w:pPr>
        <w:rPr>
          <w:noProof/>
        </w:rPr>
      </w:pPr>
      <w:r w:rsidRPr="003541C3">
        <w:rPr>
          <w:noProof/>
          <w:lang w:eastAsia="ko-KR"/>
        </w:rPr>
        <w:t>A</w:t>
      </w:r>
      <w:r w:rsidRPr="003541C3">
        <w:rPr>
          <w:noProof/>
        </w:rPr>
        <w:t xml:space="preserve">s long as </w:t>
      </w:r>
      <w:r w:rsidRPr="003541C3">
        <w:rPr>
          <w:noProof/>
          <w:lang w:eastAsia="ko-KR"/>
        </w:rPr>
        <w:t xml:space="preserve">at least </w:t>
      </w:r>
      <w:r w:rsidRPr="003541C3">
        <w:rPr>
          <w:noProof/>
        </w:rPr>
        <w:t>one SR is pending, the MAC entity shall for each pending SR:</w:t>
      </w:r>
    </w:p>
    <w:p w14:paraId="646B8724" w14:textId="77777777" w:rsidR="00C5390F" w:rsidRPr="003541C3" w:rsidRDefault="00411627" w:rsidP="00C5390F">
      <w:pPr>
        <w:pStyle w:val="B1"/>
        <w:rPr>
          <w:noProof/>
        </w:rPr>
      </w:pPr>
      <w:r w:rsidRPr="003541C3">
        <w:rPr>
          <w:noProof/>
          <w:lang w:eastAsia="ko-KR"/>
        </w:rPr>
        <w:t>1&gt;</w:t>
      </w:r>
      <w:r w:rsidRPr="003541C3">
        <w:rPr>
          <w:noProof/>
        </w:rPr>
        <w:tab/>
        <w:t xml:space="preserve">if the MAC entity has no valid PUCCH resource </w:t>
      </w:r>
      <w:r w:rsidRPr="003541C3">
        <w:rPr>
          <w:noProof/>
          <w:lang w:eastAsia="ko-KR"/>
        </w:rPr>
        <w:t xml:space="preserve">configured </w:t>
      </w:r>
      <w:r w:rsidRPr="003541C3">
        <w:rPr>
          <w:noProof/>
        </w:rPr>
        <w:t>for the pending SR</w:t>
      </w:r>
      <w:r w:rsidR="00C5390F" w:rsidRPr="003541C3">
        <w:rPr>
          <w:noProof/>
        </w:rPr>
        <w:t>; and</w:t>
      </w:r>
    </w:p>
    <w:p w14:paraId="43193D0C" w14:textId="77777777" w:rsidR="009D58F0" w:rsidRPr="003541C3" w:rsidRDefault="00C5390F" w:rsidP="009D58F0">
      <w:pPr>
        <w:pStyle w:val="B1"/>
        <w:rPr>
          <w:noProof/>
          <w:lang w:eastAsia="ko-KR"/>
        </w:rPr>
      </w:pPr>
      <w:r w:rsidRPr="003541C3">
        <w:rPr>
          <w:noProof/>
        </w:rPr>
        <w:t>1&gt;</w:t>
      </w:r>
      <w:r w:rsidRPr="003541C3">
        <w:rPr>
          <w:noProof/>
        </w:rPr>
        <w:tab/>
        <w:t>if there is no ongoing LTM cell switch</w:t>
      </w:r>
      <w:r w:rsidR="009D58F0" w:rsidRPr="003541C3">
        <w:rPr>
          <w:noProof/>
          <w:lang w:eastAsia="ko-KR"/>
        </w:rPr>
        <w:t>; and</w:t>
      </w:r>
    </w:p>
    <w:p w14:paraId="58B45085" w14:textId="3DF4B907" w:rsidR="00411627" w:rsidRPr="003541C3" w:rsidRDefault="009D58F0" w:rsidP="009D58F0">
      <w:pPr>
        <w:pStyle w:val="B1"/>
        <w:rPr>
          <w:noProof/>
          <w:lang w:eastAsia="ko-KR"/>
        </w:rPr>
      </w:pPr>
      <w:r w:rsidRPr="003541C3">
        <w:rPr>
          <w:noProof/>
          <w:lang w:eastAsia="ko-KR"/>
        </w:rPr>
        <w:t>1&gt;</w:t>
      </w:r>
      <w:r w:rsidRPr="003541C3">
        <w:rPr>
          <w:noProof/>
          <w:lang w:eastAsia="ko-KR"/>
        </w:rPr>
        <w:tab/>
        <w:t xml:space="preserve">if </w:t>
      </w:r>
      <w:r w:rsidRPr="003541C3">
        <w:rPr>
          <w:i/>
          <w:iCs/>
          <w:noProof/>
          <w:lang w:eastAsia="ko-KR"/>
        </w:rPr>
        <w:t xml:space="preserve">rach-lessHO </w:t>
      </w:r>
      <w:r w:rsidRPr="003541C3">
        <w:rPr>
          <w:noProof/>
          <w:lang w:eastAsia="ko-KR"/>
        </w:rPr>
        <w:t>is not configured</w:t>
      </w:r>
      <w:r w:rsidR="00411627" w:rsidRPr="003541C3">
        <w:rPr>
          <w:noProof/>
          <w:lang w:eastAsia="ko-KR"/>
        </w:rPr>
        <w:t>:</w:t>
      </w:r>
    </w:p>
    <w:p w14:paraId="1881DD07" w14:textId="77777777" w:rsidR="00411627" w:rsidRPr="003541C3" w:rsidRDefault="00411627" w:rsidP="00411627">
      <w:pPr>
        <w:pStyle w:val="B2"/>
        <w:rPr>
          <w:noProof/>
        </w:rPr>
      </w:pPr>
      <w:r w:rsidRPr="003541C3">
        <w:rPr>
          <w:noProof/>
          <w:lang w:eastAsia="ko-KR"/>
        </w:rPr>
        <w:t>2&gt;</w:t>
      </w:r>
      <w:r w:rsidRPr="003541C3">
        <w:rPr>
          <w:noProof/>
          <w:lang w:eastAsia="ko-KR"/>
        </w:rPr>
        <w:tab/>
      </w:r>
      <w:r w:rsidRPr="003541C3">
        <w:rPr>
          <w:noProof/>
        </w:rPr>
        <w:t xml:space="preserve">initiate a Random Access procedure (see </w:t>
      </w:r>
      <w:r w:rsidR="00B9580D" w:rsidRPr="003541C3">
        <w:rPr>
          <w:noProof/>
        </w:rPr>
        <w:t>clause</w:t>
      </w:r>
      <w:r w:rsidRPr="003541C3">
        <w:rPr>
          <w:noProof/>
        </w:rPr>
        <w:t xml:space="preserve"> 5.1) on the SpCell and cancel </w:t>
      </w:r>
      <w:r w:rsidRPr="003541C3">
        <w:rPr>
          <w:noProof/>
          <w:lang w:eastAsia="ko-KR"/>
        </w:rPr>
        <w:t xml:space="preserve">the </w:t>
      </w:r>
      <w:r w:rsidRPr="003541C3">
        <w:rPr>
          <w:noProof/>
        </w:rPr>
        <w:t>pending SR.</w:t>
      </w:r>
    </w:p>
    <w:p w14:paraId="49091FCC" w14:textId="77777777" w:rsidR="00411627" w:rsidRPr="003541C3" w:rsidRDefault="00411627" w:rsidP="00411627">
      <w:pPr>
        <w:pStyle w:val="B1"/>
        <w:rPr>
          <w:noProof/>
          <w:lang w:eastAsia="ko-KR"/>
        </w:rPr>
      </w:pPr>
      <w:r w:rsidRPr="003541C3">
        <w:rPr>
          <w:noProof/>
          <w:lang w:eastAsia="ko-KR"/>
        </w:rPr>
        <w:t>1&gt;</w:t>
      </w:r>
      <w:r w:rsidRPr="003541C3">
        <w:rPr>
          <w:noProof/>
        </w:rPr>
        <w:tab/>
        <w:t>else</w:t>
      </w:r>
      <w:r w:rsidRPr="003541C3">
        <w:rPr>
          <w:noProof/>
          <w:lang w:eastAsia="ko-KR"/>
        </w:rPr>
        <w:t>,</w:t>
      </w:r>
      <w:r w:rsidRPr="003541C3">
        <w:rPr>
          <w:noProof/>
        </w:rPr>
        <w:t xml:space="preserve"> </w:t>
      </w:r>
      <w:r w:rsidRPr="003541C3">
        <w:rPr>
          <w:noProof/>
          <w:lang w:eastAsia="ko-KR"/>
        </w:rPr>
        <w:t>for the SR configuration corresponding to the pending SR:</w:t>
      </w:r>
    </w:p>
    <w:p w14:paraId="7E15AF2B" w14:textId="77777777" w:rsidR="00411627" w:rsidRPr="003541C3" w:rsidRDefault="00411627" w:rsidP="00411627">
      <w:pPr>
        <w:pStyle w:val="B2"/>
        <w:rPr>
          <w:noProof/>
          <w:lang w:eastAsia="ko-KR"/>
        </w:rPr>
      </w:pPr>
      <w:r w:rsidRPr="003541C3">
        <w:rPr>
          <w:noProof/>
          <w:lang w:eastAsia="ko-KR"/>
        </w:rPr>
        <w:t>2&gt;</w:t>
      </w:r>
      <w:r w:rsidRPr="003541C3">
        <w:rPr>
          <w:noProof/>
          <w:lang w:eastAsia="ko-KR"/>
        </w:rPr>
        <w:tab/>
        <w:t>when</w:t>
      </w:r>
      <w:r w:rsidRPr="003541C3">
        <w:rPr>
          <w:noProof/>
        </w:rPr>
        <w:t xml:space="preserve"> the MAC entity has </w:t>
      </w:r>
      <w:r w:rsidRPr="003541C3">
        <w:rPr>
          <w:noProof/>
          <w:lang w:eastAsia="ko-KR"/>
        </w:rPr>
        <w:t>an SR transmission occasion on the</w:t>
      </w:r>
      <w:r w:rsidRPr="003541C3">
        <w:rPr>
          <w:noProof/>
        </w:rPr>
        <w:t xml:space="preserve"> valid PUCCH resource for SR configured</w:t>
      </w:r>
      <w:r w:rsidRPr="003541C3">
        <w:rPr>
          <w:noProof/>
          <w:lang w:eastAsia="ko-KR"/>
        </w:rPr>
        <w:t>;</w:t>
      </w:r>
      <w:r w:rsidRPr="003541C3">
        <w:rPr>
          <w:noProof/>
        </w:rPr>
        <w:t xml:space="preserve"> and</w:t>
      </w:r>
    </w:p>
    <w:p w14:paraId="20EE1190" w14:textId="77777777" w:rsidR="00411627" w:rsidRPr="003541C3" w:rsidRDefault="00411627" w:rsidP="00411627">
      <w:pPr>
        <w:pStyle w:val="B2"/>
        <w:rPr>
          <w:noProof/>
          <w:lang w:eastAsia="ko-KR"/>
        </w:rPr>
      </w:pPr>
      <w:r w:rsidRPr="003541C3">
        <w:rPr>
          <w:noProof/>
          <w:lang w:eastAsia="ko-KR"/>
        </w:rPr>
        <w:t>2&gt;</w:t>
      </w:r>
      <w:r w:rsidRPr="003541C3">
        <w:rPr>
          <w:noProof/>
          <w:lang w:eastAsia="ko-KR"/>
        </w:rPr>
        <w:tab/>
      </w:r>
      <w:r w:rsidRPr="003541C3">
        <w:rPr>
          <w:noProof/>
        </w:rPr>
        <w:t xml:space="preserve">if </w:t>
      </w:r>
      <w:r w:rsidRPr="003541C3">
        <w:rPr>
          <w:i/>
          <w:noProof/>
        </w:rPr>
        <w:t>sr-ProhibitTimer</w:t>
      </w:r>
      <w:r w:rsidRPr="003541C3">
        <w:rPr>
          <w:noProof/>
        </w:rPr>
        <w:t xml:space="preserve"> is not running</w:t>
      </w:r>
      <w:r w:rsidRPr="003541C3">
        <w:rPr>
          <w:noProof/>
          <w:lang w:eastAsia="ko-KR"/>
        </w:rPr>
        <w:t xml:space="preserve"> at the time of the SR transmission occasion; and</w:t>
      </w:r>
    </w:p>
    <w:p w14:paraId="68248E69" w14:textId="77777777" w:rsidR="00411627" w:rsidRPr="003541C3" w:rsidRDefault="00411627" w:rsidP="00411627">
      <w:pPr>
        <w:pStyle w:val="B2"/>
        <w:rPr>
          <w:noProof/>
        </w:rPr>
      </w:pPr>
      <w:r w:rsidRPr="003541C3">
        <w:rPr>
          <w:noProof/>
        </w:rPr>
        <w:t>2&gt;</w:t>
      </w:r>
      <w:r w:rsidRPr="003541C3">
        <w:rPr>
          <w:noProof/>
          <w:lang w:eastAsia="ko-KR"/>
        </w:rPr>
        <w:tab/>
      </w:r>
      <w:r w:rsidRPr="003541C3">
        <w:rPr>
          <w:noProof/>
        </w:rPr>
        <w:t>if the PUCCH resource for the SR transmission occasion does not overlap with a measurement gap</w:t>
      </w:r>
      <w:r w:rsidR="00506E50" w:rsidRPr="003541C3">
        <w:rPr>
          <w:noProof/>
        </w:rPr>
        <w:t>:</w:t>
      </w:r>
    </w:p>
    <w:p w14:paraId="5D784ED3" w14:textId="771E41E1" w:rsidR="00411627" w:rsidRPr="003541C3" w:rsidRDefault="00506E50" w:rsidP="003E2C49">
      <w:pPr>
        <w:pStyle w:val="B3"/>
        <w:rPr>
          <w:noProof/>
        </w:rPr>
      </w:pPr>
      <w:r w:rsidRPr="003541C3">
        <w:rPr>
          <w:noProof/>
        </w:rPr>
        <w:t>3</w:t>
      </w:r>
      <w:r w:rsidR="00411627" w:rsidRPr="003541C3">
        <w:rPr>
          <w:noProof/>
        </w:rPr>
        <w:t>&gt;</w:t>
      </w:r>
      <w:r w:rsidR="00411627" w:rsidRPr="003541C3">
        <w:rPr>
          <w:noProof/>
          <w:lang w:eastAsia="ko-KR"/>
        </w:rPr>
        <w:tab/>
      </w:r>
      <w:r w:rsidR="00411627" w:rsidRPr="003541C3">
        <w:rPr>
          <w:noProof/>
        </w:rPr>
        <w:t>if the PUCCH resource for the SR transmission occasion overlap</w:t>
      </w:r>
      <w:r w:rsidR="00DA0FEF" w:rsidRPr="003541C3">
        <w:rPr>
          <w:noProof/>
        </w:rPr>
        <w:t>s</w:t>
      </w:r>
      <w:r w:rsidR="00411627" w:rsidRPr="003541C3">
        <w:rPr>
          <w:noProof/>
        </w:rPr>
        <w:t xml:space="preserve"> with</w:t>
      </w:r>
      <w:r w:rsidR="00E82967" w:rsidRPr="003541C3">
        <w:rPr>
          <w:noProof/>
        </w:rPr>
        <w:t xml:space="preserve"> neither</w:t>
      </w:r>
      <w:r w:rsidR="00411627" w:rsidRPr="003541C3">
        <w:rPr>
          <w:noProof/>
        </w:rPr>
        <w:t xml:space="preserve"> a UL-SCH resource</w:t>
      </w:r>
      <w:r w:rsidR="00E82967" w:rsidRPr="003541C3">
        <w:rPr>
          <w:noProof/>
        </w:rPr>
        <w:t xml:space="preserve"> </w:t>
      </w:r>
      <w:r w:rsidR="008019AA" w:rsidRPr="003541C3">
        <w:rPr>
          <w:noProof/>
        </w:rPr>
        <w:t xml:space="preserve">whose simultaneous transmission with the SR is not allowed by configuration of </w:t>
      </w:r>
      <w:r w:rsidR="008019AA" w:rsidRPr="003541C3">
        <w:rPr>
          <w:i/>
          <w:noProof/>
        </w:rPr>
        <w:t>simultaneousPUCCH-PUSCH</w:t>
      </w:r>
      <w:r w:rsidR="008019AA" w:rsidRPr="003541C3">
        <w:rPr>
          <w:noProof/>
        </w:rPr>
        <w:t xml:space="preserve"> </w:t>
      </w:r>
      <w:r w:rsidR="003800AA" w:rsidRPr="003541C3">
        <w:rPr>
          <w:lang w:eastAsia="ko-KR"/>
        </w:rPr>
        <w:t xml:space="preserve">or </w:t>
      </w:r>
      <w:r w:rsidR="003800AA" w:rsidRPr="003541C3">
        <w:rPr>
          <w:i/>
        </w:rPr>
        <w:t>simultaneousPUCCH-PUSCH-SecondaryPUCCHgroup</w:t>
      </w:r>
      <w:r w:rsidR="003800AA" w:rsidRPr="003541C3">
        <w:rPr>
          <w:noProof/>
        </w:rPr>
        <w:t xml:space="preserve"> </w:t>
      </w:r>
      <w:r w:rsidR="00B51BB9" w:rsidRPr="003541C3">
        <w:rPr>
          <w:lang w:eastAsia="ko-KR"/>
        </w:rPr>
        <w:t xml:space="preserve">or </w:t>
      </w:r>
      <w:r w:rsidR="00B51BB9" w:rsidRPr="003541C3">
        <w:rPr>
          <w:i/>
        </w:rPr>
        <w:t>simultaneousSR-PUSCH-diffPUCCH-Groups</w:t>
      </w:r>
      <w:r w:rsidR="00B51BB9" w:rsidRPr="003541C3">
        <w:rPr>
          <w:noProof/>
        </w:rPr>
        <w:t xml:space="preserve"> </w:t>
      </w:r>
      <w:r w:rsidR="00E82967" w:rsidRPr="003541C3">
        <w:rPr>
          <w:noProof/>
        </w:rPr>
        <w:t>nor a</w:t>
      </w:r>
      <w:r w:rsidR="00DA0FEF" w:rsidRPr="003541C3">
        <w:rPr>
          <w:noProof/>
        </w:rPr>
        <w:t>n</w:t>
      </w:r>
      <w:r w:rsidR="00E82967" w:rsidRPr="003541C3">
        <w:rPr>
          <w:noProof/>
        </w:rPr>
        <w:t xml:space="preserve"> SL-SCH resource</w:t>
      </w:r>
      <w:r w:rsidRPr="003541C3">
        <w:rPr>
          <w:noProof/>
        </w:rPr>
        <w:t>; or</w:t>
      </w:r>
    </w:p>
    <w:p w14:paraId="6B74D814" w14:textId="77777777" w:rsidR="001628C0" w:rsidRPr="003541C3" w:rsidRDefault="001628C0" w:rsidP="001628C0">
      <w:pPr>
        <w:pStyle w:val="B3"/>
        <w:rPr>
          <w:noProof/>
        </w:rPr>
      </w:pPr>
      <w:r w:rsidRPr="003541C3">
        <w:rPr>
          <w:noProof/>
        </w:rPr>
        <w:t>3&gt;</w:t>
      </w:r>
      <w:r w:rsidRPr="003541C3">
        <w:rPr>
          <w:noProof/>
        </w:rPr>
        <w:tab/>
        <w:t>if the MAC entity is able to perform this SR transmission simultaneously with the transmission of the SL-SCH resource; or</w:t>
      </w:r>
    </w:p>
    <w:p w14:paraId="7C9278E3" w14:textId="6F8A736C" w:rsidR="00506E50" w:rsidRPr="003541C3" w:rsidRDefault="00506E50" w:rsidP="00506E50">
      <w:pPr>
        <w:pStyle w:val="B3"/>
        <w:rPr>
          <w:noProof/>
        </w:rPr>
      </w:pPr>
      <w:r w:rsidRPr="003541C3">
        <w:rPr>
          <w:noProof/>
          <w:lang w:eastAsia="ko-KR"/>
        </w:rPr>
        <w:t>3&gt;</w:t>
      </w:r>
      <w:r w:rsidRPr="003541C3">
        <w:rPr>
          <w:noProof/>
          <w:lang w:eastAsia="ko-KR"/>
        </w:rPr>
        <w:tab/>
        <w:t xml:space="preserve">if the MAC entity is configured with </w:t>
      </w:r>
      <w:r w:rsidRPr="003541C3">
        <w:rPr>
          <w:i/>
          <w:noProof/>
          <w:lang w:eastAsia="ko-KR"/>
        </w:rPr>
        <w:t>lch-basedPrioritization</w:t>
      </w:r>
      <w:r w:rsidRPr="003541C3">
        <w:rPr>
          <w:noProof/>
          <w:lang w:eastAsia="ko-KR"/>
        </w:rPr>
        <w:t xml:space="preserve">, and </w:t>
      </w:r>
      <w:r w:rsidR="000D4BCF" w:rsidRPr="003541C3">
        <w:rPr>
          <w:noProof/>
          <w:lang w:eastAsia="ko-KR"/>
        </w:rPr>
        <w:t xml:space="preserve">the PUCCH resource for the SR transmission occasion does not overlap with </w:t>
      </w:r>
      <w:r w:rsidR="003259A4" w:rsidRPr="003541C3">
        <w:rPr>
          <w:noProof/>
          <w:lang w:eastAsia="ko-KR"/>
        </w:rPr>
        <w:t xml:space="preserve">the PUSCH duration of </w:t>
      </w:r>
      <w:r w:rsidR="000D4BCF" w:rsidRPr="003541C3">
        <w:rPr>
          <w:noProof/>
          <w:lang w:eastAsia="ko-KR"/>
        </w:rPr>
        <w:t xml:space="preserve">an uplink grant received in a Random Access Response </w:t>
      </w:r>
      <w:r w:rsidR="003259A4" w:rsidRPr="003541C3">
        <w:rPr>
          <w:noProof/>
          <w:lang w:eastAsia="ko-KR"/>
        </w:rPr>
        <w:t xml:space="preserve">or with the PUSCH duration of an uplink grant addressed to Temporary C-RNTI </w:t>
      </w:r>
      <w:r w:rsidR="000D4BCF" w:rsidRPr="003541C3">
        <w:rPr>
          <w:noProof/>
          <w:lang w:eastAsia="ko-KR"/>
        </w:rPr>
        <w:t xml:space="preserve">or with </w:t>
      </w:r>
      <w:r w:rsidR="00AC7A1D" w:rsidRPr="003541C3">
        <w:rPr>
          <w:noProof/>
          <w:lang w:eastAsia="ko-KR"/>
        </w:rPr>
        <w:t xml:space="preserve">the PUSCH duration of </w:t>
      </w:r>
      <w:r w:rsidR="000D4BCF" w:rsidRPr="003541C3">
        <w:rPr>
          <w:noProof/>
          <w:lang w:eastAsia="ko-KR"/>
        </w:rPr>
        <w:t xml:space="preserve">a MSGA payload, and </w:t>
      </w:r>
      <w:r w:rsidRPr="003541C3">
        <w:rPr>
          <w:noProof/>
          <w:lang w:eastAsia="ko-KR"/>
        </w:rPr>
        <w:t xml:space="preserve">the PUCCH resource for the SR transmission occasion </w:t>
      </w:r>
      <w:r w:rsidR="001628C0" w:rsidRPr="003541C3">
        <w:rPr>
          <w:noProof/>
        </w:rPr>
        <w:t>for the pending SR triggered as spec</w:t>
      </w:r>
      <w:r w:rsidR="004902DF" w:rsidRPr="003541C3">
        <w:rPr>
          <w:noProof/>
        </w:rPr>
        <w:t>i</w:t>
      </w:r>
      <w:r w:rsidR="001628C0" w:rsidRPr="003541C3">
        <w:rPr>
          <w:noProof/>
        </w:rPr>
        <w:t xml:space="preserve">fied in clause 5.4.5 </w:t>
      </w:r>
      <w:r w:rsidRPr="003541C3">
        <w:rPr>
          <w:noProof/>
          <w:lang w:eastAsia="ko-KR"/>
        </w:rPr>
        <w:t xml:space="preserve">overlaps with any </w:t>
      </w:r>
      <w:r w:rsidR="000D4BCF" w:rsidRPr="003541C3">
        <w:rPr>
          <w:noProof/>
          <w:lang w:eastAsia="ko-KR"/>
        </w:rPr>
        <w:t xml:space="preserve">other </w:t>
      </w:r>
      <w:r w:rsidRPr="003541C3">
        <w:rPr>
          <w:noProof/>
          <w:lang w:eastAsia="ko-KR"/>
        </w:rPr>
        <w:t xml:space="preserve">UL-SCH resource(s), </w:t>
      </w:r>
      <w:r w:rsidR="001F4504" w:rsidRPr="003541C3">
        <w:rPr>
          <w:noProof/>
          <w:lang w:eastAsia="ko-KR"/>
        </w:rPr>
        <w:t xml:space="preserve">and the physical layer can signal the SR on one valid PUCCH resource for SR, </w:t>
      </w:r>
      <w:r w:rsidRPr="003541C3">
        <w:rPr>
          <w:noProof/>
          <w:lang w:eastAsia="ko-KR"/>
        </w:rPr>
        <w:t xml:space="preserve">and the priority of the logical channel that triggered SR is higher than the priority of the uplink grant(s) for any UL-SCH resource(s) where </w:t>
      </w:r>
      <w:r w:rsidR="000D4BCF" w:rsidRPr="003541C3">
        <w:rPr>
          <w:noProof/>
          <w:lang w:eastAsia="ko-KR"/>
        </w:rPr>
        <w:t>the uplink grant was not already de-prioritized</w:t>
      </w:r>
      <w:r w:rsidR="008019AA" w:rsidRPr="003541C3">
        <w:rPr>
          <w:noProof/>
          <w:lang w:eastAsia="ko-KR"/>
        </w:rPr>
        <w:t xml:space="preserve"> and its</w:t>
      </w:r>
      <w:r w:rsidR="008019AA" w:rsidRPr="003541C3">
        <w:rPr>
          <w:noProof/>
        </w:rPr>
        <w:t xml:space="preserve"> simultaneous transmission with the SR is not allowed by configuration of </w:t>
      </w:r>
      <w:r w:rsidR="008019AA" w:rsidRPr="003541C3">
        <w:rPr>
          <w:i/>
          <w:noProof/>
        </w:rPr>
        <w:t>simultaneousPUCCH-PUSCH</w:t>
      </w:r>
      <w:r w:rsidR="003800AA" w:rsidRPr="003541C3">
        <w:rPr>
          <w:lang w:eastAsia="ko-KR"/>
        </w:rPr>
        <w:t xml:space="preserve"> or </w:t>
      </w:r>
      <w:r w:rsidR="003800AA" w:rsidRPr="003541C3">
        <w:rPr>
          <w:i/>
        </w:rPr>
        <w:t>simultaneousPUCCH-PUSCH-SecondaryPUCCHgroup</w:t>
      </w:r>
      <w:r w:rsidR="00B51BB9" w:rsidRPr="003541C3">
        <w:rPr>
          <w:lang w:eastAsia="ko-KR"/>
        </w:rPr>
        <w:t xml:space="preserve"> or </w:t>
      </w:r>
      <w:r w:rsidR="00B51BB9" w:rsidRPr="003541C3">
        <w:rPr>
          <w:i/>
        </w:rPr>
        <w:t>simultaneousSR-PUSCH-diffPUCCHgroups</w:t>
      </w:r>
      <w:r w:rsidR="000D4BCF" w:rsidRPr="003541C3">
        <w:rPr>
          <w:noProof/>
          <w:lang w:eastAsia="ko-KR"/>
        </w:rPr>
        <w:t xml:space="preserve">, and </w:t>
      </w:r>
      <w:r w:rsidRPr="003541C3">
        <w:rPr>
          <w:noProof/>
          <w:lang w:eastAsia="ko-KR"/>
        </w:rPr>
        <w:t>the priority of the uplink grant is determined as specified in clause 5.4.1</w:t>
      </w:r>
      <w:r w:rsidR="00E82967" w:rsidRPr="003541C3">
        <w:rPr>
          <w:noProof/>
          <w:lang w:eastAsia="ko-KR"/>
        </w:rPr>
        <w:t>; or</w:t>
      </w:r>
    </w:p>
    <w:p w14:paraId="1A34A5F6" w14:textId="1A5C99CA" w:rsidR="001628C0" w:rsidRPr="003541C3" w:rsidRDefault="001628C0" w:rsidP="001628C0">
      <w:pPr>
        <w:pStyle w:val="B3"/>
        <w:rPr>
          <w:noProof/>
        </w:rPr>
      </w:pPr>
      <w:r w:rsidRPr="003541C3">
        <w:rPr>
          <w:noProof/>
        </w:rPr>
        <w:t>3&gt;</w:t>
      </w:r>
      <w:r w:rsidRPr="003541C3">
        <w:rPr>
          <w:noProof/>
        </w:rPr>
        <w:tab/>
        <w:t xml:space="preserve">if </w:t>
      </w:r>
      <w:r w:rsidR="00126E13" w:rsidRPr="003541C3">
        <w:t xml:space="preserve">both </w:t>
      </w:r>
      <w:r w:rsidR="00126E13" w:rsidRPr="003541C3">
        <w:rPr>
          <w:i/>
        </w:rPr>
        <w:t>sl-Prioritization</w:t>
      </w:r>
      <w:r w:rsidR="0013780C" w:rsidRPr="003541C3">
        <w:rPr>
          <w:i/>
        </w:rPr>
        <w:t>T</w:t>
      </w:r>
      <w:r w:rsidR="00126E13" w:rsidRPr="003541C3">
        <w:rPr>
          <w:i/>
        </w:rPr>
        <w:t>hres</w:t>
      </w:r>
      <w:r w:rsidR="00126E13" w:rsidRPr="003541C3">
        <w:rPr>
          <w:noProof/>
        </w:rPr>
        <w:t xml:space="preserve"> </w:t>
      </w:r>
      <w:r w:rsidR="00126E13" w:rsidRPr="003541C3">
        <w:t xml:space="preserve">and </w:t>
      </w:r>
      <w:r w:rsidR="00126E13" w:rsidRPr="003541C3">
        <w:rPr>
          <w:i/>
        </w:rPr>
        <w:t>ul-Prioritization</w:t>
      </w:r>
      <w:r w:rsidR="0013780C" w:rsidRPr="003541C3">
        <w:rPr>
          <w:i/>
        </w:rPr>
        <w:t>T</w:t>
      </w:r>
      <w:r w:rsidR="00126E13" w:rsidRPr="003541C3">
        <w:rPr>
          <w:i/>
        </w:rPr>
        <w:t>hres</w:t>
      </w:r>
      <w:r w:rsidR="00126E13" w:rsidRPr="003541C3">
        <w:rPr>
          <w:noProof/>
        </w:rPr>
        <w:t xml:space="preserve"> </w:t>
      </w:r>
      <w:r w:rsidR="00126E13" w:rsidRPr="003541C3">
        <w:t xml:space="preserve">are configured and </w:t>
      </w:r>
      <w:r w:rsidRPr="003541C3">
        <w:rPr>
          <w:noProof/>
        </w:rPr>
        <w:t>the PUCCH resource for the SR transmission occasion for the pending SR triggered as spec</w:t>
      </w:r>
      <w:r w:rsidR="004902DF" w:rsidRPr="003541C3">
        <w:rPr>
          <w:noProof/>
        </w:rPr>
        <w:t>i</w:t>
      </w:r>
      <w:r w:rsidRPr="003541C3">
        <w:rPr>
          <w:noProof/>
        </w:rPr>
        <w:t xml:space="preserve">fied in clause 5.22.1.5 </w:t>
      </w:r>
      <w:r w:rsidRPr="003541C3">
        <w:rPr>
          <w:noProof/>
          <w:lang w:eastAsia="ko-KR"/>
        </w:rPr>
        <w:t xml:space="preserve">overlaps with any UL-SCH resource(s) carrying a MAC PDU, </w:t>
      </w:r>
      <w:r w:rsidRPr="003541C3">
        <w:rPr>
          <w:noProof/>
        </w:rPr>
        <w:t xml:space="preserve">and </w:t>
      </w:r>
      <w:r w:rsidR="00CB14AB" w:rsidRPr="003541C3">
        <w:rPr>
          <w:noProof/>
        </w:rPr>
        <w:t xml:space="preserve">the value of </w:t>
      </w:r>
      <w:r w:rsidRPr="003541C3">
        <w:rPr>
          <w:noProof/>
        </w:rPr>
        <w:t xml:space="preserve">the priority of the triggered SR determined as specified in clause 5.22.1.5 is lower than </w:t>
      </w:r>
      <w:r w:rsidRPr="003541C3">
        <w:rPr>
          <w:i/>
        </w:rPr>
        <w:t>sl-Prioritization</w:t>
      </w:r>
      <w:r w:rsidR="0013780C" w:rsidRPr="003541C3">
        <w:rPr>
          <w:i/>
        </w:rPr>
        <w:t>T</w:t>
      </w:r>
      <w:r w:rsidRPr="003541C3">
        <w:rPr>
          <w:i/>
        </w:rPr>
        <w:t>hres</w:t>
      </w:r>
      <w:r w:rsidRPr="003541C3">
        <w:rPr>
          <w:noProof/>
        </w:rPr>
        <w:t xml:space="preserve"> and the value of the highest priority of the logical channel(s) in the MAC PDU is higher than or equ</w:t>
      </w:r>
      <w:r w:rsidR="00262EBE" w:rsidRPr="003541C3">
        <w:rPr>
          <w:noProof/>
        </w:rPr>
        <w:t>a</w:t>
      </w:r>
      <w:r w:rsidRPr="003541C3">
        <w:rPr>
          <w:noProof/>
        </w:rPr>
        <w:t xml:space="preserve">l to </w:t>
      </w:r>
      <w:r w:rsidRPr="003541C3">
        <w:rPr>
          <w:i/>
        </w:rPr>
        <w:t>ul-Prioritization</w:t>
      </w:r>
      <w:r w:rsidR="0013780C" w:rsidRPr="003541C3">
        <w:rPr>
          <w:i/>
        </w:rPr>
        <w:t>T</w:t>
      </w:r>
      <w:r w:rsidRPr="003541C3">
        <w:rPr>
          <w:i/>
        </w:rPr>
        <w:t>hres</w:t>
      </w:r>
      <w:r w:rsidR="00126E13" w:rsidRPr="003541C3">
        <w:t xml:space="preserve"> </w:t>
      </w:r>
      <w:r w:rsidR="004A7124" w:rsidRPr="003541C3">
        <w:t xml:space="preserve">and any MAC CE prioritized as described in clause </w:t>
      </w:r>
      <w:r w:rsidR="004A7124" w:rsidRPr="003541C3">
        <w:rPr>
          <w:lang w:eastAsia="ko-KR"/>
        </w:rPr>
        <w:t xml:space="preserve">5.4.3.1.3 is not included in the MAC PDU </w:t>
      </w:r>
      <w:r w:rsidR="00126E13" w:rsidRPr="003541C3">
        <w:t>and the MAC PDU is not prioritized by upper layer according to TS 23.287 [19]</w:t>
      </w:r>
      <w:r w:rsidRPr="003541C3">
        <w:rPr>
          <w:noProof/>
        </w:rPr>
        <w:t>; or</w:t>
      </w:r>
    </w:p>
    <w:p w14:paraId="70CF8DD4" w14:textId="5CD47AC9" w:rsidR="00E82967" w:rsidRPr="003541C3" w:rsidRDefault="00E82967" w:rsidP="00E82967">
      <w:pPr>
        <w:pStyle w:val="B3"/>
        <w:rPr>
          <w:noProof/>
        </w:rPr>
      </w:pPr>
      <w:r w:rsidRPr="003541C3">
        <w:rPr>
          <w:noProof/>
        </w:rPr>
        <w:lastRenderedPageBreak/>
        <w:t>3&gt;</w:t>
      </w:r>
      <w:r w:rsidRPr="003541C3">
        <w:rPr>
          <w:noProof/>
        </w:rPr>
        <w:tab/>
        <w:t>if a</w:t>
      </w:r>
      <w:r w:rsidR="00B83B58" w:rsidRPr="003541C3">
        <w:rPr>
          <w:noProof/>
        </w:rPr>
        <w:t>n</w:t>
      </w:r>
      <w:r w:rsidRPr="003541C3">
        <w:rPr>
          <w:noProof/>
        </w:rPr>
        <w:t xml:space="preserve"> SL-SCH resource overlaps with the PUCCH resource for the SR transmission occasion for the pending SR triggered as spec</w:t>
      </w:r>
      <w:r w:rsidR="004902DF" w:rsidRPr="003541C3">
        <w:rPr>
          <w:noProof/>
        </w:rPr>
        <w:t>i</w:t>
      </w:r>
      <w:r w:rsidRPr="003541C3">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3541C3">
        <w:rPr>
          <w:noProof/>
        </w:rPr>
        <w:t>5.22</w:t>
      </w:r>
      <w:r w:rsidRPr="003541C3">
        <w:rPr>
          <w:noProof/>
        </w:rPr>
        <w:t>.1.3.1</w:t>
      </w:r>
      <w:r w:rsidR="00126E13" w:rsidRPr="003541C3">
        <w:rPr>
          <w:noProof/>
        </w:rPr>
        <w:t>a</w:t>
      </w:r>
      <w:r w:rsidRPr="003541C3">
        <w:rPr>
          <w:noProof/>
        </w:rPr>
        <w:t xml:space="preserve"> or the priority value of the logical channel that triggered SR is lower than </w:t>
      </w:r>
      <w:r w:rsidRPr="003541C3">
        <w:rPr>
          <w:i/>
        </w:rPr>
        <w:t>ul-Prioritization</w:t>
      </w:r>
      <w:r w:rsidR="0013780C" w:rsidRPr="003541C3">
        <w:rPr>
          <w:i/>
        </w:rPr>
        <w:t>T</w:t>
      </w:r>
      <w:r w:rsidRPr="003541C3">
        <w:rPr>
          <w:i/>
        </w:rPr>
        <w:t>hres</w:t>
      </w:r>
      <w:r w:rsidRPr="003541C3">
        <w:t>, if configured</w:t>
      </w:r>
      <w:r w:rsidRPr="003541C3">
        <w:rPr>
          <w:noProof/>
        </w:rPr>
        <w:t>; or</w:t>
      </w:r>
    </w:p>
    <w:p w14:paraId="5ED20906" w14:textId="77777777" w:rsidR="00E75021" w:rsidRPr="003541C3" w:rsidRDefault="00E82967" w:rsidP="00E75021">
      <w:pPr>
        <w:pStyle w:val="B3"/>
      </w:pPr>
      <w:r w:rsidRPr="003541C3">
        <w:rPr>
          <w:noProof/>
        </w:rPr>
        <w:t>3&gt;</w:t>
      </w:r>
      <w:r w:rsidRPr="003541C3">
        <w:rPr>
          <w:noProof/>
        </w:rPr>
        <w:tab/>
        <w:t>if a</w:t>
      </w:r>
      <w:r w:rsidR="00B83B58" w:rsidRPr="003541C3">
        <w:rPr>
          <w:noProof/>
        </w:rPr>
        <w:t>n</w:t>
      </w:r>
      <w:r w:rsidRPr="003541C3">
        <w:rPr>
          <w:noProof/>
        </w:rPr>
        <w:t xml:space="preserve"> SL-SCH resource overlaps with the PUCCH resource for the SR transmission occasion for the pending SR triggered as spec</w:t>
      </w:r>
      <w:r w:rsidR="004902DF" w:rsidRPr="003541C3">
        <w:rPr>
          <w:noProof/>
        </w:rPr>
        <w:t>i</w:t>
      </w:r>
      <w:r w:rsidRPr="003541C3">
        <w:rPr>
          <w:noProof/>
        </w:rPr>
        <w:t xml:space="preserve">fied in clause </w:t>
      </w:r>
      <w:r w:rsidR="000F52CF" w:rsidRPr="003541C3">
        <w:rPr>
          <w:noProof/>
        </w:rPr>
        <w:t>5.22</w:t>
      </w:r>
      <w:r w:rsidRPr="003541C3">
        <w:rPr>
          <w:noProof/>
        </w:rPr>
        <w:t xml:space="preserve">.1.5, and the MAC entity is not able to perform this SR transmission simultaneously with the transmission of the SL-SCH resource, and the priority of the triggered SR determined as specified in clause </w:t>
      </w:r>
      <w:r w:rsidR="000F52CF" w:rsidRPr="003541C3">
        <w:rPr>
          <w:noProof/>
        </w:rPr>
        <w:t>5.22</w:t>
      </w:r>
      <w:r w:rsidRPr="003541C3">
        <w:rPr>
          <w:noProof/>
        </w:rPr>
        <w:t xml:space="preserve">.1.5 is higher than the priority of the MAC PDU determined as specified in clause </w:t>
      </w:r>
      <w:r w:rsidR="000F52CF" w:rsidRPr="003541C3">
        <w:rPr>
          <w:noProof/>
        </w:rPr>
        <w:t>5.22</w:t>
      </w:r>
      <w:r w:rsidRPr="003541C3">
        <w:rPr>
          <w:noProof/>
        </w:rPr>
        <w:t>.1.3.1</w:t>
      </w:r>
      <w:r w:rsidR="00126E13" w:rsidRPr="003541C3">
        <w:rPr>
          <w:noProof/>
        </w:rPr>
        <w:t>a</w:t>
      </w:r>
      <w:r w:rsidRPr="003541C3">
        <w:rPr>
          <w:noProof/>
        </w:rPr>
        <w:t xml:space="preserve"> for the SL-SCH resource</w:t>
      </w:r>
      <w:r w:rsidR="00E75021" w:rsidRPr="003541C3">
        <w:t>; or</w:t>
      </w:r>
    </w:p>
    <w:p w14:paraId="3AB11923" w14:textId="29587CEB" w:rsidR="00E75021" w:rsidRPr="003541C3" w:rsidRDefault="00E75021" w:rsidP="00E75021">
      <w:pPr>
        <w:pStyle w:val="B3"/>
      </w:pPr>
      <w:r w:rsidRPr="003541C3">
        <w:t>3&gt;</w:t>
      </w:r>
      <w:r w:rsidRPr="003541C3">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w:t>
      </w:r>
      <w:del w:id="56" w:author="Huawei-YinghaoGuo" w:date="2024-03-06T10:16:00Z">
        <w:r w:rsidRPr="003541C3" w:rsidDel="00902B86">
          <w:delText xml:space="preserve">or 5.22.1.3.1b </w:delText>
        </w:r>
      </w:del>
      <w:r w:rsidRPr="003541C3">
        <w:t xml:space="preserve">or the priority value of the logical channel that triggered SR is lower than </w:t>
      </w:r>
      <w:r w:rsidRPr="003541C3">
        <w:rPr>
          <w:i/>
        </w:rPr>
        <w:t>ul-PrioritizationThres</w:t>
      </w:r>
      <w:r w:rsidRPr="003541C3">
        <w:t>, if configured; or</w:t>
      </w:r>
    </w:p>
    <w:p w14:paraId="6580F872" w14:textId="77971F64" w:rsidR="00E82967" w:rsidRPr="003541C3" w:rsidRDefault="00E75021" w:rsidP="00E75021">
      <w:pPr>
        <w:pStyle w:val="B3"/>
        <w:rPr>
          <w:noProof/>
        </w:rPr>
      </w:pPr>
      <w:r w:rsidRPr="003541C3">
        <w:t>3&gt;</w:t>
      </w:r>
      <w:r w:rsidRPr="003541C3">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for the SL-PRS resource</w:t>
      </w:r>
      <w:r w:rsidR="00E82967" w:rsidRPr="003541C3">
        <w:rPr>
          <w:noProof/>
        </w:rPr>
        <w:t>:</w:t>
      </w:r>
    </w:p>
    <w:p w14:paraId="1FC82620" w14:textId="77777777" w:rsidR="000D4BCF" w:rsidRPr="003541C3" w:rsidRDefault="000D4BCF" w:rsidP="000D4BCF">
      <w:pPr>
        <w:pStyle w:val="B4"/>
        <w:rPr>
          <w:lang w:eastAsia="ko-KR"/>
        </w:rPr>
      </w:pPr>
      <w:bookmarkStart w:id="57" w:name="_Hlk36893044"/>
      <w:r w:rsidRPr="003541C3">
        <w:rPr>
          <w:lang w:eastAsia="ko-KR"/>
        </w:rPr>
        <w:t>4&gt;</w:t>
      </w:r>
      <w:r w:rsidRPr="003541C3">
        <w:rPr>
          <w:lang w:eastAsia="ko-KR"/>
        </w:rPr>
        <w:tab/>
        <w:t>consider the SR transmission as a prioritized SR transmission.</w:t>
      </w:r>
    </w:p>
    <w:p w14:paraId="5C6B6500" w14:textId="70432540" w:rsidR="00506E50" w:rsidRPr="003541C3" w:rsidRDefault="00506E50" w:rsidP="00506E50">
      <w:pPr>
        <w:pStyle w:val="B4"/>
        <w:rPr>
          <w:noProof/>
          <w:lang w:eastAsia="ko-KR"/>
        </w:rPr>
      </w:pPr>
      <w:r w:rsidRPr="003541C3">
        <w:rPr>
          <w:lang w:eastAsia="ko-KR"/>
        </w:rPr>
        <w:t>4&gt;</w:t>
      </w:r>
      <w:r w:rsidRPr="003541C3">
        <w:rPr>
          <w:lang w:eastAsia="ko-KR"/>
        </w:rPr>
        <w:tab/>
      </w:r>
      <w:r w:rsidR="000D4BCF" w:rsidRPr="003541C3">
        <w:rPr>
          <w:lang w:eastAsia="ko-KR"/>
        </w:rPr>
        <w:t xml:space="preserve">consider </w:t>
      </w:r>
      <w:r w:rsidRPr="003541C3">
        <w:rPr>
          <w:rFonts w:eastAsia="Malgun Gothic"/>
          <w:lang w:eastAsia="ko-KR"/>
        </w:rPr>
        <w:t xml:space="preserve">the other overlapping uplink grant(s), if any, </w:t>
      </w:r>
      <w:r w:rsidR="000D4BCF" w:rsidRPr="003541C3">
        <w:rPr>
          <w:rFonts w:eastAsia="Malgun Gothic"/>
          <w:lang w:eastAsia="ko-KR"/>
        </w:rPr>
        <w:t xml:space="preserve">as </w:t>
      </w:r>
      <w:r w:rsidRPr="003541C3">
        <w:rPr>
          <w:rFonts w:eastAsia="Malgun Gothic"/>
          <w:lang w:eastAsia="ko-KR"/>
        </w:rPr>
        <w:t>a de-prioritized uplink grant</w:t>
      </w:r>
      <w:r w:rsidR="000D4BCF" w:rsidRPr="003541C3">
        <w:rPr>
          <w:rFonts w:eastAsia="Malgun Gothic"/>
          <w:lang w:eastAsia="ko-KR"/>
        </w:rPr>
        <w:t>(s)</w:t>
      </w:r>
      <w:r w:rsidR="00B51BB9" w:rsidRPr="003541C3">
        <w:rPr>
          <w:rFonts w:eastAsia="Malgun Gothic"/>
          <w:lang w:eastAsia="ko-KR"/>
        </w:rPr>
        <w:t xml:space="preserve">, </w:t>
      </w:r>
      <w:r w:rsidR="00B51BB9" w:rsidRPr="003541C3">
        <w:rPr>
          <w:lang w:eastAsia="ko-KR"/>
        </w:rPr>
        <w:t xml:space="preserve">except for the overlapping uplink grant(s) whose simultaneous transmission is allowed by configuration of </w:t>
      </w:r>
      <w:r w:rsidR="00B51BB9" w:rsidRPr="003541C3">
        <w:rPr>
          <w:i/>
          <w:lang w:eastAsia="ko-KR"/>
        </w:rPr>
        <w:t>simultaneousPUCCH-PUSCH</w:t>
      </w:r>
      <w:r w:rsidR="00B51BB9" w:rsidRPr="003541C3">
        <w:rPr>
          <w:lang w:eastAsia="ko-KR"/>
        </w:rPr>
        <w:t xml:space="preserve"> or </w:t>
      </w:r>
      <w:r w:rsidR="00B51BB9" w:rsidRPr="003541C3">
        <w:rPr>
          <w:i/>
        </w:rPr>
        <w:t>simultaneousPUCCH-PUSCH-SecondaryPUCCHgroup</w:t>
      </w:r>
      <w:r w:rsidR="00B51BB9" w:rsidRPr="003541C3">
        <w:rPr>
          <w:lang w:eastAsia="ko-KR"/>
        </w:rPr>
        <w:t xml:space="preserve"> or </w:t>
      </w:r>
      <w:r w:rsidR="00B51BB9" w:rsidRPr="003541C3">
        <w:rPr>
          <w:i/>
        </w:rPr>
        <w:t>simultaneousSR-PUSCH-diffPUCCH-Groups</w:t>
      </w:r>
      <w:r w:rsidRPr="003541C3">
        <w:rPr>
          <w:rFonts w:eastAsia="Malgun Gothic"/>
          <w:lang w:eastAsia="ko-KR"/>
        </w:rPr>
        <w:t>;</w:t>
      </w:r>
    </w:p>
    <w:bookmarkEnd w:id="57"/>
    <w:p w14:paraId="20AC3582" w14:textId="265C399B" w:rsidR="00E578F6" w:rsidRPr="003541C3" w:rsidRDefault="00E578F6" w:rsidP="00265EBE">
      <w:pPr>
        <w:pStyle w:val="B4"/>
        <w:rPr>
          <w:rFonts w:eastAsia="宋体"/>
          <w:lang w:eastAsia="zh-CN"/>
        </w:rPr>
      </w:pPr>
      <w:r w:rsidRPr="003541C3">
        <w:rPr>
          <w:rFonts w:eastAsia="宋体"/>
          <w:lang w:eastAsia="zh-CN"/>
        </w:rPr>
        <w:t>4</w:t>
      </w:r>
      <w:r w:rsidRPr="003541C3">
        <w:rPr>
          <w:lang w:eastAsia="ko-KR"/>
        </w:rPr>
        <w:t>&gt;</w:t>
      </w:r>
      <w:r w:rsidRPr="003541C3">
        <w:rPr>
          <w:lang w:eastAsia="ko-KR"/>
        </w:rPr>
        <w:tab/>
        <w:t xml:space="preserve">if the de-prioritized uplink grant(s) is a configured uplink grant configured with </w:t>
      </w:r>
      <w:r w:rsidRPr="003541C3">
        <w:rPr>
          <w:i/>
          <w:lang w:eastAsia="ko-KR"/>
        </w:rPr>
        <w:t>autonomousTx</w:t>
      </w:r>
      <w:r w:rsidRPr="003541C3">
        <w:rPr>
          <w:lang w:eastAsia="ko-KR"/>
        </w:rPr>
        <w:t xml:space="preserve"> whose PUSCH has already started</w:t>
      </w:r>
      <w:r w:rsidRPr="003541C3">
        <w:rPr>
          <w:rFonts w:eastAsia="宋体"/>
          <w:lang w:eastAsia="zh-CN"/>
        </w:rPr>
        <w:t>:</w:t>
      </w:r>
    </w:p>
    <w:p w14:paraId="098D7EB1" w14:textId="0F47CB2A" w:rsidR="00E578F6" w:rsidRPr="003541C3" w:rsidRDefault="00E578F6" w:rsidP="00265EBE">
      <w:pPr>
        <w:pStyle w:val="B5"/>
        <w:rPr>
          <w:rFonts w:eastAsia="宋体"/>
          <w:lang w:eastAsia="zh-CN"/>
        </w:rPr>
      </w:pPr>
      <w:r w:rsidRPr="003541C3">
        <w:rPr>
          <w:rFonts w:eastAsia="宋体"/>
          <w:lang w:eastAsia="zh-CN"/>
        </w:rPr>
        <w:t>5</w:t>
      </w:r>
      <w:r w:rsidRPr="003541C3">
        <w:rPr>
          <w:lang w:eastAsia="ko-KR"/>
        </w:rPr>
        <w:t>&gt;</w:t>
      </w:r>
      <w:r w:rsidRPr="003541C3">
        <w:rPr>
          <w:lang w:eastAsia="ko-KR"/>
        </w:rPr>
        <w:tab/>
        <w:t xml:space="preserve">stop the </w:t>
      </w:r>
      <w:r w:rsidRPr="003541C3">
        <w:rPr>
          <w:i/>
          <w:lang w:eastAsia="ko-KR"/>
        </w:rPr>
        <w:t>configuredGrantTimer</w:t>
      </w:r>
      <w:r w:rsidRPr="003541C3">
        <w:rPr>
          <w:lang w:eastAsia="ko-KR"/>
        </w:rPr>
        <w:t xml:space="preserve"> for the corresponding HARQ process of the de-prioritized uplink grant(s)</w:t>
      </w:r>
      <w:r w:rsidR="008019AA" w:rsidRPr="003541C3">
        <w:rPr>
          <w:rFonts w:eastAsia="宋体"/>
          <w:lang w:eastAsia="zh-CN"/>
        </w:rPr>
        <w:t>;</w:t>
      </w:r>
    </w:p>
    <w:p w14:paraId="3011A6E7" w14:textId="77777777" w:rsidR="008019AA" w:rsidRPr="003541C3" w:rsidRDefault="008019AA" w:rsidP="008019AA">
      <w:pPr>
        <w:pStyle w:val="B5"/>
        <w:rPr>
          <w:rFonts w:eastAsia="宋体"/>
          <w:lang w:eastAsia="zh-CN"/>
        </w:rPr>
      </w:pPr>
      <w:r w:rsidRPr="003541C3">
        <w:rPr>
          <w:rFonts w:eastAsia="宋体"/>
          <w:lang w:eastAsia="zh-CN"/>
        </w:rPr>
        <w:t>5</w:t>
      </w:r>
      <w:r w:rsidRPr="003541C3">
        <w:rPr>
          <w:lang w:eastAsia="ko-KR"/>
        </w:rPr>
        <w:t>&gt;</w:t>
      </w:r>
      <w:r w:rsidRPr="003541C3">
        <w:rPr>
          <w:lang w:eastAsia="ko-KR"/>
        </w:rPr>
        <w:tab/>
        <w:t xml:space="preserve">stop the </w:t>
      </w:r>
      <w:r w:rsidRPr="003541C3">
        <w:rPr>
          <w:i/>
          <w:lang w:eastAsia="ko-KR"/>
        </w:rPr>
        <w:t>cg-RetransmissionTimer</w:t>
      </w:r>
      <w:r w:rsidRPr="003541C3">
        <w:rPr>
          <w:lang w:eastAsia="ko-KR"/>
        </w:rPr>
        <w:t xml:space="preserve"> for the corresponding HARQ process of the de-prioritized uplink grant(s).</w:t>
      </w:r>
    </w:p>
    <w:p w14:paraId="1F0EA6DD" w14:textId="77777777" w:rsidR="00411627" w:rsidRPr="003541C3" w:rsidRDefault="00506E50" w:rsidP="003E2C49">
      <w:pPr>
        <w:pStyle w:val="B4"/>
        <w:rPr>
          <w:noProof/>
        </w:rPr>
      </w:pPr>
      <w:r w:rsidRPr="003541C3">
        <w:rPr>
          <w:noProof/>
          <w:lang w:eastAsia="ko-KR"/>
        </w:rPr>
        <w:t>4</w:t>
      </w:r>
      <w:r w:rsidR="00411627" w:rsidRPr="003541C3">
        <w:rPr>
          <w:noProof/>
          <w:lang w:eastAsia="ko-KR"/>
        </w:rPr>
        <w:t>&gt;</w:t>
      </w:r>
      <w:r w:rsidR="00411627" w:rsidRPr="003541C3">
        <w:rPr>
          <w:noProof/>
        </w:rPr>
        <w:tab/>
        <w:t xml:space="preserve">if </w:t>
      </w:r>
      <w:r w:rsidR="00411627" w:rsidRPr="003541C3">
        <w:rPr>
          <w:i/>
          <w:iCs/>
          <w:noProof/>
        </w:rPr>
        <w:t>SR_COUNTER</w:t>
      </w:r>
      <w:r w:rsidR="00411627" w:rsidRPr="003541C3">
        <w:rPr>
          <w:noProof/>
        </w:rPr>
        <w:t xml:space="preserve"> &lt; </w:t>
      </w:r>
      <w:r w:rsidR="00411627" w:rsidRPr="003541C3">
        <w:rPr>
          <w:i/>
          <w:iCs/>
          <w:lang w:eastAsia="ko-KR"/>
        </w:rPr>
        <w:t>sr-TransMax</w:t>
      </w:r>
      <w:r w:rsidR="00411627" w:rsidRPr="003541C3">
        <w:rPr>
          <w:noProof/>
        </w:rPr>
        <w:t>:</w:t>
      </w:r>
    </w:p>
    <w:p w14:paraId="10243B6A" w14:textId="77777777" w:rsidR="00411627" w:rsidRPr="003541C3" w:rsidRDefault="00506E50" w:rsidP="003E2C49">
      <w:pPr>
        <w:pStyle w:val="B5"/>
        <w:rPr>
          <w:noProof/>
        </w:rPr>
      </w:pPr>
      <w:r w:rsidRPr="003541C3">
        <w:rPr>
          <w:noProof/>
          <w:lang w:eastAsia="ko-KR"/>
        </w:rPr>
        <w:t>5</w:t>
      </w:r>
      <w:r w:rsidR="00411627" w:rsidRPr="003541C3">
        <w:rPr>
          <w:noProof/>
          <w:lang w:eastAsia="ko-KR"/>
        </w:rPr>
        <w:t>&gt;</w:t>
      </w:r>
      <w:r w:rsidR="00411627" w:rsidRPr="003541C3">
        <w:rPr>
          <w:noProof/>
        </w:rPr>
        <w:tab/>
        <w:t>instruct the physical layer to signal the SR on one valid PUCCH resource for SR;</w:t>
      </w:r>
    </w:p>
    <w:p w14:paraId="5907FDCA" w14:textId="77777777" w:rsidR="00FA61AC" w:rsidRPr="003541C3" w:rsidRDefault="00506E50" w:rsidP="003E2C49">
      <w:pPr>
        <w:pStyle w:val="B5"/>
        <w:rPr>
          <w:noProof/>
        </w:rPr>
      </w:pPr>
      <w:r w:rsidRPr="003541C3">
        <w:rPr>
          <w:noProof/>
          <w:lang w:eastAsia="ko-KR"/>
        </w:rPr>
        <w:t>5</w:t>
      </w:r>
      <w:r w:rsidR="00FA61AC" w:rsidRPr="003541C3">
        <w:rPr>
          <w:noProof/>
          <w:lang w:eastAsia="ko-KR"/>
        </w:rPr>
        <w:t>&gt;</w:t>
      </w:r>
      <w:r w:rsidR="00FA61AC" w:rsidRPr="003541C3">
        <w:rPr>
          <w:noProof/>
        </w:rPr>
        <w:tab/>
        <w:t>if LBT failure indication is not received from lower layers:</w:t>
      </w:r>
    </w:p>
    <w:p w14:paraId="22A015A3" w14:textId="77777777" w:rsidR="00FA61AC" w:rsidRPr="003541C3" w:rsidRDefault="00296F95" w:rsidP="00030779">
      <w:pPr>
        <w:pStyle w:val="B6"/>
        <w:rPr>
          <w:noProof/>
        </w:rPr>
      </w:pPr>
      <w:r w:rsidRPr="003541C3">
        <w:rPr>
          <w:noProof/>
          <w:lang w:eastAsia="ko-KR"/>
        </w:rPr>
        <w:t>6</w:t>
      </w:r>
      <w:r w:rsidR="00FA61AC" w:rsidRPr="003541C3">
        <w:rPr>
          <w:noProof/>
          <w:lang w:eastAsia="ko-KR"/>
        </w:rPr>
        <w:t>&gt;</w:t>
      </w:r>
      <w:r w:rsidR="00FA61AC" w:rsidRPr="003541C3">
        <w:rPr>
          <w:noProof/>
        </w:rPr>
        <w:tab/>
        <w:t xml:space="preserve">increment </w:t>
      </w:r>
      <w:r w:rsidR="00FA61AC" w:rsidRPr="003541C3">
        <w:rPr>
          <w:i/>
          <w:noProof/>
        </w:rPr>
        <w:t>SR_COUNTER</w:t>
      </w:r>
      <w:r w:rsidR="00FA61AC" w:rsidRPr="003541C3">
        <w:rPr>
          <w:noProof/>
        </w:rPr>
        <w:t xml:space="preserve"> by 1;</w:t>
      </w:r>
    </w:p>
    <w:p w14:paraId="726ACD3A" w14:textId="77777777" w:rsidR="00411627" w:rsidRPr="003541C3" w:rsidRDefault="00506E50" w:rsidP="003E2C49">
      <w:pPr>
        <w:pStyle w:val="B6"/>
        <w:rPr>
          <w:noProof/>
        </w:rPr>
      </w:pPr>
      <w:r w:rsidRPr="003541C3">
        <w:rPr>
          <w:noProof/>
          <w:lang w:eastAsia="ko-KR"/>
        </w:rPr>
        <w:t>6</w:t>
      </w:r>
      <w:r w:rsidR="00411627" w:rsidRPr="003541C3">
        <w:rPr>
          <w:noProof/>
          <w:lang w:eastAsia="ko-KR"/>
        </w:rPr>
        <w:t>&gt;</w:t>
      </w:r>
      <w:r w:rsidR="00411627" w:rsidRPr="003541C3">
        <w:rPr>
          <w:noProof/>
        </w:rPr>
        <w:tab/>
        <w:t xml:space="preserve">start the </w:t>
      </w:r>
      <w:r w:rsidR="00411627" w:rsidRPr="003541C3">
        <w:rPr>
          <w:i/>
          <w:noProof/>
        </w:rPr>
        <w:t>sr-ProhibitTimer</w:t>
      </w:r>
      <w:r w:rsidR="00411627" w:rsidRPr="003541C3">
        <w:rPr>
          <w:noProof/>
        </w:rPr>
        <w:t>.</w:t>
      </w:r>
    </w:p>
    <w:p w14:paraId="0650210F" w14:textId="77777777" w:rsidR="00296F95" w:rsidRPr="003541C3" w:rsidRDefault="00296F95" w:rsidP="00296F95">
      <w:pPr>
        <w:pStyle w:val="B5"/>
        <w:rPr>
          <w:lang w:eastAsia="ko-KR"/>
        </w:rPr>
      </w:pPr>
      <w:r w:rsidRPr="003541C3">
        <w:t>5&gt;</w:t>
      </w:r>
      <w:r w:rsidRPr="003541C3">
        <w:tab/>
        <w:t xml:space="preserve">else </w:t>
      </w:r>
      <w:r w:rsidRPr="003541C3">
        <w:rPr>
          <w:lang w:eastAsia="ko-KR"/>
        </w:rPr>
        <w:t xml:space="preserve">if </w:t>
      </w:r>
      <w:r w:rsidRPr="003541C3">
        <w:rPr>
          <w:i/>
          <w:lang w:eastAsia="ko-KR"/>
        </w:rPr>
        <w:t>lbt-FailureRecoveryConfig</w:t>
      </w:r>
      <w:r w:rsidRPr="003541C3">
        <w:rPr>
          <w:lang w:eastAsia="ko-KR"/>
        </w:rPr>
        <w:t xml:space="preserve"> is not configured:</w:t>
      </w:r>
    </w:p>
    <w:p w14:paraId="4B110102" w14:textId="77777777" w:rsidR="00296F95" w:rsidRPr="003541C3" w:rsidRDefault="00296F95" w:rsidP="00296F95">
      <w:pPr>
        <w:pStyle w:val="B6"/>
        <w:rPr>
          <w:noProof/>
        </w:rPr>
      </w:pPr>
      <w:r w:rsidRPr="003541C3">
        <w:rPr>
          <w:noProof/>
          <w:lang w:eastAsia="ko-KR"/>
        </w:rPr>
        <w:t>6&gt;</w:t>
      </w:r>
      <w:r w:rsidRPr="003541C3">
        <w:rPr>
          <w:noProof/>
        </w:rPr>
        <w:tab/>
        <w:t xml:space="preserve">increment </w:t>
      </w:r>
      <w:r w:rsidRPr="003541C3">
        <w:rPr>
          <w:i/>
          <w:noProof/>
        </w:rPr>
        <w:t>SR_COUNTER</w:t>
      </w:r>
      <w:r w:rsidRPr="003541C3">
        <w:rPr>
          <w:noProof/>
        </w:rPr>
        <w:t xml:space="preserve"> by 1</w:t>
      </w:r>
      <w:r w:rsidR="00F026F9" w:rsidRPr="003541C3">
        <w:rPr>
          <w:noProof/>
        </w:rPr>
        <w:t>.</w:t>
      </w:r>
    </w:p>
    <w:p w14:paraId="66608B48" w14:textId="77777777" w:rsidR="00411627" w:rsidRPr="003541C3" w:rsidRDefault="00506E50" w:rsidP="003E2C49">
      <w:pPr>
        <w:pStyle w:val="B4"/>
        <w:rPr>
          <w:noProof/>
        </w:rPr>
      </w:pPr>
      <w:r w:rsidRPr="003541C3">
        <w:rPr>
          <w:noProof/>
          <w:lang w:eastAsia="ko-KR"/>
        </w:rPr>
        <w:t>4</w:t>
      </w:r>
      <w:r w:rsidR="00411627" w:rsidRPr="003541C3">
        <w:rPr>
          <w:noProof/>
          <w:lang w:eastAsia="ko-KR"/>
        </w:rPr>
        <w:t>&gt;</w:t>
      </w:r>
      <w:r w:rsidR="00411627" w:rsidRPr="003541C3">
        <w:rPr>
          <w:noProof/>
        </w:rPr>
        <w:tab/>
        <w:t>else:</w:t>
      </w:r>
    </w:p>
    <w:p w14:paraId="20CC3607" w14:textId="77777777" w:rsidR="00411627" w:rsidRPr="003541C3" w:rsidRDefault="00506E50" w:rsidP="003E2C49">
      <w:pPr>
        <w:pStyle w:val="B5"/>
        <w:rPr>
          <w:noProof/>
        </w:rPr>
      </w:pPr>
      <w:r w:rsidRPr="003541C3">
        <w:rPr>
          <w:noProof/>
          <w:lang w:eastAsia="ko-KR"/>
        </w:rPr>
        <w:t>5</w:t>
      </w:r>
      <w:r w:rsidR="00411627" w:rsidRPr="003541C3">
        <w:rPr>
          <w:noProof/>
          <w:lang w:eastAsia="ko-KR"/>
        </w:rPr>
        <w:t>&gt;</w:t>
      </w:r>
      <w:r w:rsidR="00411627" w:rsidRPr="003541C3">
        <w:rPr>
          <w:noProof/>
        </w:rPr>
        <w:tab/>
        <w:t>notify RRC to release PUCCH for all Serving Cells;</w:t>
      </w:r>
    </w:p>
    <w:p w14:paraId="55418175" w14:textId="77777777" w:rsidR="00411627" w:rsidRPr="003541C3" w:rsidRDefault="00506E50" w:rsidP="003E2C49">
      <w:pPr>
        <w:pStyle w:val="B5"/>
        <w:rPr>
          <w:noProof/>
        </w:rPr>
      </w:pPr>
      <w:r w:rsidRPr="003541C3">
        <w:rPr>
          <w:noProof/>
          <w:lang w:eastAsia="ko-KR"/>
        </w:rPr>
        <w:t>5</w:t>
      </w:r>
      <w:r w:rsidR="00411627" w:rsidRPr="003541C3">
        <w:rPr>
          <w:noProof/>
          <w:lang w:eastAsia="ko-KR"/>
        </w:rPr>
        <w:t>&gt;</w:t>
      </w:r>
      <w:r w:rsidR="00411627" w:rsidRPr="003541C3">
        <w:rPr>
          <w:noProof/>
        </w:rPr>
        <w:tab/>
        <w:t>notify RRC to release SRS for all Serving Cells;</w:t>
      </w:r>
    </w:p>
    <w:p w14:paraId="4D105A51" w14:textId="77777777" w:rsidR="00411627" w:rsidRPr="003541C3" w:rsidRDefault="00506E50" w:rsidP="003E2C49">
      <w:pPr>
        <w:pStyle w:val="B5"/>
        <w:rPr>
          <w:noProof/>
        </w:rPr>
      </w:pPr>
      <w:r w:rsidRPr="003541C3">
        <w:rPr>
          <w:noProof/>
          <w:lang w:eastAsia="ko-KR"/>
        </w:rPr>
        <w:t>5</w:t>
      </w:r>
      <w:r w:rsidR="00411627" w:rsidRPr="003541C3">
        <w:rPr>
          <w:noProof/>
          <w:lang w:eastAsia="ko-KR"/>
        </w:rPr>
        <w:t>&gt;</w:t>
      </w:r>
      <w:r w:rsidR="00411627" w:rsidRPr="003541C3">
        <w:rPr>
          <w:noProof/>
        </w:rPr>
        <w:tab/>
      </w:r>
      <w:r w:rsidR="00411627" w:rsidRPr="003541C3">
        <w:rPr>
          <w:noProof/>
          <w:lang w:eastAsia="ko-KR"/>
        </w:rPr>
        <w:t>clear</w:t>
      </w:r>
      <w:r w:rsidR="00411627" w:rsidRPr="003541C3">
        <w:rPr>
          <w:noProof/>
        </w:rPr>
        <w:t xml:space="preserve"> any configured downlink assignments and uplink grants;</w:t>
      </w:r>
    </w:p>
    <w:p w14:paraId="0765B616" w14:textId="77777777" w:rsidR="007529C9" w:rsidRPr="003541C3" w:rsidRDefault="00506E50" w:rsidP="003E2C49">
      <w:pPr>
        <w:pStyle w:val="B5"/>
        <w:rPr>
          <w:noProof/>
        </w:rPr>
      </w:pPr>
      <w:r w:rsidRPr="003541C3">
        <w:rPr>
          <w:noProof/>
          <w:lang w:eastAsia="ko-KR"/>
        </w:rPr>
        <w:t>5</w:t>
      </w:r>
      <w:r w:rsidR="007529C9" w:rsidRPr="003541C3">
        <w:rPr>
          <w:noProof/>
          <w:lang w:eastAsia="ko-KR"/>
        </w:rPr>
        <w:t>&gt;</w:t>
      </w:r>
      <w:r w:rsidR="007529C9" w:rsidRPr="003541C3">
        <w:rPr>
          <w:noProof/>
        </w:rPr>
        <w:tab/>
      </w:r>
      <w:r w:rsidR="007529C9" w:rsidRPr="003541C3">
        <w:rPr>
          <w:noProof/>
          <w:lang w:eastAsia="ko-KR"/>
        </w:rPr>
        <w:t>clear</w:t>
      </w:r>
      <w:r w:rsidR="007529C9" w:rsidRPr="003541C3">
        <w:rPr>
          <w:noProof/>
        </w:rPr>
        <w:t xml:space="preserve"> any </w:t>
      </w:r>
      <w:r w:rsidR="007529C9" w:rsidRPr="003541C3">
        <w:t>PUSCH resources for semi-persistent CSI reporting</w:t>
      </w:r>
      <w:r w:rsidR="007529C9" w:rsidRPr="003541C3">
        <w:rPr>
          <w:noProof/>
        </w:rPr>
        <w:t>;</w:t>
      </w:r>
    </w:p>
    <w:p w14:paraId="437AABFD" w14:textId="73C0B60D" w:rsidR="00A80423" w:rsidRPr="003541C3" w:rsidRDefault="00506E50" w:rsidP="003E2C49">
      <w:pPr>
        <w:pStyle w:val="B5"/>
        <w:rPr>
          <w:noProof/>
        </w:rPr>
      </w:pPr>
      <w:r w:rsidRPr="003541C3">
        <w:rPr>
          <w:noProof/>
          <w:lang w:eastAsia="ko-KR"/>
        </w:rPr>
        <w:t>5</w:t>
      </w:r>
      <w:r w:rsidR="00411627" w:rsidRPr="003541C3">
        <w:rPr>
          <w:noProof/>
          <w:lang w:eastAsia="ko-KR"/>
        </w:rPr>
        <w:t>&gt;</w:t>
      </w:r>
      <w:r w:rsidR="00411627" w:rsidRPr="003541C3">
        <w:rPr>
          <w:noProof/>
        </w:rPr>
        <w:tab/>
      </w:r>
      <w:r w:rsidR="009D58F0" w:rsidRPr="003541C3">
        <w:rPr>
          <w:noProof/>
        </w:rPr>
        <w:t xml:space="preserve">if </w:t>
      </w:r>
      <w:r w:rsidR="009D58F0" w:rsidRPr="003541C3">
        <w:rPr>
          <w:i/>
          <w:iCs/>
          <w:noProof/>
        </w:rPr>
        <w:t>rach-lessHO</w:t>
      </w:r>
      <w:r w:rsidR="009D58F0" w:rsidRPr="003541C3">
        <w:rPr>
          <w:noProof/>
        </w:rPr>
        <w:t xml:space="preserve"> is not configured</w:t>
      </w:r>
      <w:r w:rsidR="00A80423" w:rsidRPr="003541C3">
        <w:rPr>
          <w:noProof/>
        </w:rPr>
        <w:t>:</w:t>
      </w:r>
    </w:p>
    <w:p w14:paraId="6407299B" w14:textId="13694D3F" w:rsidR="00411627" w:rsidRPr="003541C3" w:rsidRDefault="00A80423" w:rsidP="003541C3">
      <w:pPr>
        <w:pStyle w:val="B6"/>
        <w:rPr>
          <w:noProof/>
        </w:rPr>
      </w:pPr>
      <w:r w:rsidRPr="003541C3">
        <w:rPr>
          <w:noProof/>
        </w:rPr>
        <w:lastRenderedPageBreak/>
        <w:t>6&gt;</w:t>
      </w:r>
      <w:r w:rsidRPr="003541C3">
        <w:rPr>
          <w:noProof/>
        </w:rPr>
        <w:tab/>
      </w:r>
      <w:r w:rsidR="00411627" w:rsidRPr="003541C3">
        <w:rPr>
          <w:noProof/>
        </w:rPr>
        <w:t xml:space="preserve">initiate a Random Access procedure (see </w:t>
      </w:r>
      <w:r w:rsidR="00B9580D" w:rsidRPr="003541C3">
        <w:rPr>
          <w:noProof/>
        </w:rPr>
        <w:t>clause</w:t>
      </w:r>
      <w:r w:rsidR="00411627" w:rsidRPr="003541C3">
        <w:rPr>
          <w:noProof/>
        </w:rPr>
        <w:t xml:space="preserve"> 5.1) on the SpCell and cancel all pending SRs.</w:t>
      </w:r>
    </w:p>
    <w:p w14:paraId="01D40152" w14:textId="77777777" w:rsidR="000D4BCF" w:rsidRPr="003541C3" w:rsidRDefault="000D4BCF" w:rsidP="000D4BCF">
      <w:pPr>
        <w:pStyle w:val="B3"/>
        <w:rPr>
          <w:noProof/>
        </w:rPr>
      </w:pPr>
      <w:r w:rsidRPr="003541C3">
        <w:rPr>
          <w:noProof/>
        </w:rPr>
        <w:t>3&gt;</w:t>
      </w:r>
      <w:r w:rsidRPr="003541C3">
        <w:rPr>
          <w:noProof/>
        </w:rPr>
        <w:tab/>
        <w:t>else:</w:t>
      </w:r>
    </w:p>
    <w:p w14:paraId="3D434A61" w14:textId="77777777" w:rsidR="000D4BCF" w:rsidRPr="003541C3" w:rsidRDefault="000D4BCF" w:rsidP="000D4BCF">
      <w:pPr>
        <w:pStyle w:val="B4"/>
        <w:rPr>
          <w:noProof/>
        </w:rPr>
      </w:pPr>
      <w:r w:rsidRPr="003541C3">
        <w:rPr>
          <w:noProof/>
        </w:rPr>
        <w:t>4&gt;</w:t>
      </w:r>
      <w:r w:rsidRPr="003541C3">
        <w:rPr>
          <w:noProof/>
        </w:rPr>
        <w:tab/>
        <w:t>consider the SR transmission as a de-prioritized SR transmission.</w:t>
      </w:r>
    </w:p>
    <w:p w14:paraId="59894FCB" w14:textId="77777777" w:rsidR="002643FB" w:rsidRPr="003541C3" w:rsidRDefault="00411627" w:rsidP="002643FB">
      <w:pPr>
        <w:pStyle w:val="NO"/>
        <w:rPr>
          <w:noProof/>
        </w:rPr>
      </w:pPr>
      <w:r w:rsidRPr="003541C3">
        <w:rPr>
          <w:noProof/>
        </w:rPr>
        <w:t>NOTE</w:t>
      </w:r>
      <w:r w:rsidR="002643FB" w:rsidRPr="003541C3">
        <w:rPr>
          <w:noProof/>
        </w:rPr>
        <w:t xml:space="preserve"> 1</w:t>
      </w:r>
      <w:r w:rsidRPr="003541C3">
        <w:rPr>
          <w:noProof/>
        </w:rPr>
        <w:t>:</w:t>
      </w:r>
      <w:r w:rsidRPr="003541C3">
        <w:rPr>
          <w:noProof/>
        </w:rPr>
        <w:tab/>
      </w:r>
      <w:r w:rsidR="00AF08D2" w:rsidRPr="003541C3">
        <w:rPr>
          <w:rFonts w:eastAsia="Malgun Gothic"/>
          <w:noProof/>
        </w:rPr>
        <w:t xml:space="preserve">Except for SR for SCell beam failure recovery, </w:t>
      </w:r>
      <w:r w:rsidR="00AF08D2" w:rsidRPr="003541C3">
        <w:rPr>
          <w:noProof/>
        </w:rPr>
        <w:t>t</w:t>
      </w:r>
      <w:r w:rsidRPr="003541C3">
        <w:rPr>
          <w:noProof/>
        </w:rPr>
        <w:t xml:space="preserve">he selection of which valid PUCCH resource for SR to signal SR on when the MAC entity has more than one </w:t>
      </w:r>
      <w:r w:rsidRPr="003541C3">
        <w:rPr>
          <w:noProof/>
          <w:lang w:eastAsia="ko-KR"/>
        </w:rPr>
        <w:t xml:space="preserve">overlapping </w:t>
      </w:r>
      <w:r w:rsidRPr="003541C3">
        <w:rPr>
          <w:noProof/>
        </w:rPr>
        <w:t xml:space="preserve">valid PUCCH resource for </w:t>
      </w:r>
      <w:r w:rsidRPr="003541C3">
        <w:rPr>
          <w:noProof/>
          <w:lang w:eastAsia="ko-KR"/>
        </w:rPr>
        <w:t xml:space="preserve">the </w:t>
      </w:r>
      <w:r w:rsidRPr="003541C3">
        <w:rPr>
          <w:noProof/>
        </w:rPr>
        <w:t xml:space="preserve">SR </w:t>
      </w:r>
      <w:r w:rsidRPr="003541C3">
        <w:rPr>
          <w:noProof/>
          <w:lang w:eastAsia="ko-KR"/>
        </w:rPr>
        <w:t xml:space="preserve">transmission occasion </w:t>
      </w:r>
      <w:r w:rsidRPr="003541C3">
        <w:rPr>
          <w:noProof/>
        </w:rPr>
        <w:t>is left to UE implementation.</w:t>
      </w:r>
    </w:p>
    <w:p w14:paraId="03C70673" w14:textId="77777777" w:rsidR="00411627" w:rsidRPr="003541C3" w:rsidRDefault="002643FB" w:rsidP="002643FB">
      <w:pPr>
        <w:pStyle w:val="NO"/>
        <w:rPr>
          <w:noProof/>
        </w:rPr>
      </w:pPr>
      <w:r w:rsidRPr="003541C3">
        <w:rPr>
          <w:noProof/>
        </w:rPr>
        <w:t>NOTE 2:</w:t>
      </w:r>
      <w:r w:rsidRPr="003541C3">
        <w:rPr>
          <w:noProof/>
        </w:rPr>
        <w:tab/>
        <w:t xml:space="preserve">If more than one individual SR triggers an instruction from the MAC entity to the PHY layer to signal the SR on the same valid PUCCH resource, the </w:t>
      </w:r>
      <w:r w:rsidRPr="003541C3">
        <w:rPr>
          <w:i/>
          <w:iCs/>
          <w:noProof/>
        </w:rPr>
        <w:t>SR_COUNTER</w:t>
      </w:r>
      <w:r w:rsidRPr="003541C3">
        <w:rPr>
          <w:noProof/>
        </w:rPr>
        <w:t xml:space="preserve"> for the relevant SR configuration is incremented only once.</w:t>
      </w:r>
    </w:p>
    <w:p w14:paraId="054F2C3E" w14:textId="19263987" w:rsidR="00AF08D2" w:rsidRPr="003541C3" w:rsidRDefault="00AF08D2" w:rsidP="00AF08D2">
      <w:pPr>
        <w:pStyle w:val="NO"/>
        <w:rPr>
          <w:noProof/>
        </w:rPr>
      </w:pPr>
      <w:r w:rsidRPr="003541C3">
        <w:rPr>
          <w:noProof/>
        </w:rPr>
        <w:t>NOTE 3:</w:t>
      </w:r>
      <w:r w:rsidRPr="003541C3">
        <w:rPr>
          <w:noProof/>
        </w:rPr>
        <w:tab/>
        <w:t xml:space="preserve">When the MAC entity has pending SR for SCell beam failure recovery and the MAC entity has one or more PUCCH resources </w:t>
      </w:r>
      <w:r w:rsidR="00837C54" w:rsidRPr="003541C3">
        <w:rPr>
          <w:noProof/>
        </w:rPr>
        <w:t xml:space="preserve">(other than PUCCH resources of pending SR for beam failure recovery of </w:t>
      </w:r>
      <w:r w:rsidR="00723707" w:rsidRPr="003541C3">
        <w:rPr>
          <w:noProof/>
        </w:rPr>
        <w:t xml:space="preserve">a </w:t>
      </w:r>
      <w:r w:rsidR="00837C54" w:rsidRPr="003541C3">
        <w:rPr>
          <w:noProof/>
        </w:rPr>
        <w:t xml:space="preserve">BFD-RS set) </w:t>
      </w:r>
      <w:r w:rsidRPr="003541C3">
        <w:rPr>
          <w:noProof/>
        </w:rPr>
        <w:t>overlapping with PUCCH resource for SCell beam failure recovery for the SR transmission occasion, the MAC entity considers only the PUCCH resource for SCell beam failure recovery as valid.</w:t>
      </w:r>
      <w:r w:rsidR="00837C54" w:rsidRPr="003541C3">
        <w:rPr>
          <w:noProof/>
        </w:rPr>
        <w:t xml:space="preserve">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6FA187C0" w14:textId="77777777" w:rsidR="0070035A" w:rsidRPr="003541C3" w:rsidRDefault="00FA61AC" w:rsidP="0070035A">
      <w:pPr>
        <w:pStyle w:val="NO"/>
        <w:rPr>
          <w:lang w:eastAsia="ko-KR"/>
        </w:rPr>
      </w:pPr>
      <w:r w:rsidRPr="003541C3">
        <w:rPr>
          <w:lang w:eastAsia="ko-KR"/>
        </w:rPr>
        <w:t>NOTE 4:</w:t>
      </w:r>
      <w:r w:rsidRPr="003541C3">
        <w:rPr>
          <w:lang w:eastAsia="ko-KR"/>
        </w:rPr>
        <w:tab/>
        <w:t>For a UE operating in a semi-static channel access mode as described in TS 37.213 [18], PUCCH resources overlapping with the</w:t>
      </w:r>
      <w:r w:rsidR="00555796" w:rsidRPr="003541C3">
        <w:rPr>
          <w:lang w:eastAsia="ko-KR"/>
        </w:rPr>
        <w:t xml:space="preserve"> set of consecutive symbols where the UE does not transmit before the start of a next channel occupancy time</w:t>
      </w:r>
      <w:r w:rsidRPr="003541C3">
        <w:rPr>
          <w:lang w:eastAsia="ko-KR"/>
        </w:rPr>
        <w:t xml:space="preserve"> are not considered valid.</w:t>
      </w:r>
    </w:p>
    <w:p w14:paraId="4960FE6B" w14:textId="484DFAAA" w:rsidR="00FA61AC" w:rsidRPr="003541C3" w:rsidRDefault="0070035A" w:rsidP="0070035A">
      <w:pPr>
        <w:pStyle w:val="NO"/>
        <w:rPr>
          <w:lang w:eastAsia="ko-KR"/>
        </w:rPr>
      </w:pPr>
      <w:r w:rsidRPr="003541C3">
        <w:t>NOTE 5:</w:t>
      </w:r>
      <w:r w:rsidRPr="003541C3">
        <w:tab/>
        <w:t xml:space="preserve">If the MAC entity is configured with </w:t>
      </w:r>
      <w:r w:rsidRPr="003541C3">
        <w:rPr>
          <w:i/>
          <w:iCs/>
        </w:rPr>
        <w:t>lch-basedPrioritization</w:t>
      </w:r>
      <w:r w:rsidRPr="003541C3">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041F4ECD" w14:textId="396DA70E" w:rsidR="00837C54" w:rsidRPr="003541C3" w:rsidRDefault="00837C54" w:rsidP="00293E23">
      <w:pPr>
        <w:pStyle w:val="NO"/>
      </w:pPr>
      <w:bookmarkStart w:id="58" w:name="_Hlk39177277"/>
      <w:r w:rsidRPr="003541C3">
        <w:t>NOTE 6:</w:t>
      </w:r>
      <w:r w:rsidRPr="003541C3">
        <w:tab/>
        <w:t xml:space="preserve">When the MAC entity has PUCCH resource for pending SR for SCell beam failure recovery overlapping with PUCCH resource for pending SR for beam failure recovery of </w:t>
      </w:r>
      <w:r w:rsidR="00723707" w:rsidRPr="003541C3">
        <w:t xml:space="preserve">a </w:t>
      </w:r>
      <w:r w:rsidRPr="003541C3">
        <w:t>BFD-RS set for the SR transmission occasion, it</w:t>
      </w:r>
      <w:r w:rsidR="00B13A32" w:rsidRPr="003541C3">
        <w:t>'</w:t>
      </w:r>
      <w:r w:rsidRPr="003541C3">
        <w:t xml:space="preserve">s up to UE implementation to select PUCCH resource for SCell beam failure recovery or PUCCH resource for beam failure recovery of </w:t>
      </w:r>
      <w:r w:rsidR="00723707" w:rsidRPr="003541C3">
        <w:t xml:space="preserve">a </w:t>
      </w:r>
      <w:r w:rsidRPr="003541C3">
        <w:t>BFD-RS set</w:t>
      </w:r>
      <w:r w:rsidR="00AA62C0" w:rsidRPr="003541C3">
        <w:t>.</w:t>
      </w:r>
    </w:p>
    <w:p w14:paraId="290D3C0B" w14:textId="6BD922F7" w:rsidR="0013780C" w:rsidRPr="003541C3" w:rsidRDefault="0013780C" w:rsidP="0013780C">
      <w:r w:rsidRPr="003541C3">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3541C3" w:rsidRDefault="0013780C" w:rsidP="0013780C">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3541C3" w:rsidRDefault="0013780C" w:rsidP="00696021">
      <w:pPr>
        <w:pStyle w:val="B1"/>
      </w:pPr>
      <w:r w:rsidRPr="003541C3">
        <w:t>-</w:t>
      </w:r>
      <w:r w:rsidRPr="003541C3">
        <w:tab/>
        <w:t>the UL grant(s) can accommodate all pending data available for transmission.</w:t>
      </w:r>
    </w:p>
    <w:p w14:paraId="2EA4ABDC" w14:textId="270A0B69" w:rsidR="00696021" w:rsidRPr="003541C3" w:rsidRDefault="00696021" w:rsidP="000B7C51">
      <w:r w:rsidRPr="003541C3">
        <w:t>The MAC entity may stop, if any, ongoing Random Access procedure due to a pending SR for SL-BSR, which was initiated by the MAC entity prior to the sidelink MAC PDU assembly and which has no valid PUCCH resources configured, if:</w:t>
      </w:r>
    </w:p>
    <w:p w14:paraId="7E61E704" w14:textId="090B9549" w:rsidR="00696021" w:rsidRPr="003541C3" w:rsidRDefault="00696021" w:rsidP="00696021">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includes a</w:t>
      </w:r>
      <w:r w:rsidR="00B83B58" w:rsidRPr="003541C3">
        <w:t>n</w:t>
      </w:r>
      <w:r w:rsidRPr="003541C3">
        <w:t xml:space="preserve"> SL-BSR MAC CE which contains buffer status up to (and including) the last event that triggered a</w:t>
      </w:r>
      <w:r w:rsidR="00B83B58" w:rsidRPr="003541C3">
        <w:t>n</w:t>
      </w:r>
      <w:r w:rsidRPr="003541C3">
        <w:t xml:space="preserve"> SL-BSR (see clause 5.22.1.6) prior to the MAC PDU assembly; or</w:t>
      </w:r>
    </w:p>
    <w:p w14:paraId="58F89990" w14:textId="1C6844DC" w:rsidR="0013780C" w:rsidRPr="003541C3" w:rsidRDefault="00696021" w:rsidP="00696021">
      <w:pPr>
        <w:pStyle w:val="B1"/>
      </w:pPr>
      <w:r w:rsidRPr="003541C3">
        <w:t>-</w:t>
      </w:r>
      <w:r w:rsidRPr="003541C3">
        <w:tab/>
        <w:t>the SL grant(s) can accommodate all pending data available for transmission.</w:t>
      </w:r>
    </w:p>
    <w:p w14:paraId="7D7F023E" w14:textId="77777777" w:rsidR="007000F7" w:rsidRPr="003541C3" w:rsidRDefault="007000F7" w:rsidP="007000F7">
      <w:r w:rsidRPr="003541C3">
        <w:t xml:space="preserve">The MAC entity may stop, if any, ongoing Random Access procedure due to a pending SR for </w:t>
      </w:r>
      <w:r w:rsidRPr="003541C3">
        <w:rPr>
          <w:noProof/>
        </w:rPr>
        <w:t>SL-CSI reporting</w:t>
      </w:r>
      <w:r w:rsidRPr="003541C3">
        <w:t>, which has no valid PUCCH resources configured, if:</w:t>
      </w:r>
    </w:p>
    <w:p w14:paraId="0C860B2C" w14:textId="77777777" w:rsidR="007000F7" w:rsidRPr="003541C3" w:rsidRDefault="007000F7" w:rsidP="007000F7">
      <w:pPr>
        <w:pStyle w:val="B1"/>
      </w:pPr>
      <w:r w:rsidRPr="003541C3">
        <w:t>-</w:t>
      </w:r>
      <w:r w:rsidRPr="003541C3">
        <w:tab/>
        <w:t xml:space="preserve">the SL grant can accommodate </w:t>
      </w:r>
      <w:r w:rsidRPr="003541C3">
        <w:rPr>
          <w:noProof/>
        </w:rPr>
        <w:t>SL-CSI reporting MAC CE</w:t>
      </w:r>
      <w:r w:rsidRPr="003541C3">
        <w:t xml:space="preserve"> for transmission.</w:t>
      </w:r>
    </w:p>
    <w:p w14:paraId="43A684C2" w14:textId="77777777" w:rsidR="00C57A4A" w:rsidRPr="003541C3" w:rsidRDefault="00C57A4A" w:rsidP="00C57A4A">
      <w:r w:rsidRPr="003541C3">
        <w:lastRenderedPageBreak/>
        <w:t xml:space="preserve">The MAC entity may stop, if any, ongoing Random Access procedure due to a pending SR for </w:t>
      </w:r>
      <w:r w:rsidRPr="003541C3">
        <w:rPr>
          <w:noProof/>
        </w:rPr>
        <w:t>SL-DRX command indication</w:t>
      </w:r>
      <w:r w:rsidRPr="003541C3">
        <w:t>, which has no valid PUCCH resources configured, if:</w:t>
      </w:r>
    </w:p>
    <w:p w14:paraId="663FDC31" w14:textId="77777777" w:rsidR="00C57A4A" w:rsidRPr="003541C3" w:rsidRDefault="00C57A4A" w:rsidP="00C57A4A">
      <w:pPr>
        <w:pStyle w:val="B1"/>
      </w:pPr>
      <w:r w:rsidRPr="003541C3">
        <w:t>-</w:t>
      </w:r>
      <w:r w:rsidRPr="003541C3">
        <w:tab/>
        <w:t xml:space="preserve">the SL grant can accommodate </w:t>
      </w:r>
      <w:r w:rsidRPr="003541C3">
        <w:rPr>
          <w:noProof/>
        </w:rPr>
        <w:t>SL-DRX command indication</w:t>
      </w:r>
      <w:r w:rsidRPr="003541C3">
        <w:t xml:space="preserve"> for transmission.</w:t>
      </w:r>
    </w:p>
    <w:p w14:paraId="54280B8B" w14:textId="77777777" w:rsidR="0013780C" w:rsidRPr="003541C3" w:rsidRDefault="0013780C" w:rsidP="0013780C">
      <w:r w:rsidRPr="003541C3">
        <w:t>The MAC entity may stop, if any, ongoing Random Access procedure due to a pending SR for BFR of an SCell, which has no valid PUCCH resources configured, if:</w:t>
      </w:r>
    </w:p>
    <w:p w14:paraId="1F4FB25C" w14:textId="270837A9" w:rsidR="0013780C" w:rsidRPr="003541C3" w:rsidRDefault="0013780C" w:rsidP="0013780C">
      <w:pPr>
        <w:pStyle w:val="B1"/>
      </w:pPr>
      <w:r w:rsidRPr="003541C3">
        <w:t>-</w:t>
      </w:r>
      <w:r w:rsidRPr="003541C3">
        <w:tab/>
        <w:t xml:space="preserve">a MAC PDU is transmitted using a UL grant other than a UL grant provided by Random Access Response or a UL grant determined as specified in clause 5.1.2a for the transmission of the MSGA payload, and this PDU contains a </w:t>
      </w:r>
      <w:r w:rsidR="00434399" w:rsidRPr="003541C3">
        <w:t xml:space="preserve">MAC CE for </w:t>
      </w:r>
      <w:r w:rsidRPr="003541C3">
        <w:t>BFR which includes beam failure recovery information of that SCell; or</w:t>
      </w:r>
    </w:p>
    <w:p w14:paraId="4F7A2540" w14:textId="77777777" w:rsidR="0013780C" w:rsidRPr="003541C3" w:rsidRDefault="0013780C" w:rsidP="0013780C">
      <w:pPr>
        <w:pStyle w:val="B1"/>
      </w:pPr>
      <w:r w:rsidRPr="003541C3">
        <w:t>-</w:t>
      </w:r>
      <w:r w:rsidRPr="003541C3">
        <w:tab/>
        <w:t>the SCell is deactivated (as specified in clause 5.9) and all triggered BFRs for SCells are cancelled.</w:t>
      </w:r>
    </w:p>
    <w:p w14:paraId="6234300E" w14:textId="67B66527" w:rsidR="00837C54" w:rsidRPr="003541C3" w:rsidRDefault="00837C54" w:rsidP="00837C54">
      <w:r w:rsidRPr="003541C3">
        <w:t>The MAC entity may stop, if any, ongoing Random Access procedure due to a pending SR for BFR of a BFD-RS set of a Serving Cell, which has no valid PUCCH resources configured, if:</w:t>
      </w:r>
    </w:p>
    <w:p w14:paraId="762C4322" w14:textId="77777777" w:rsidR="00837C54" w:rsidRPr="003541C3" w:rsidRDefault="00837C54" w:rsidP="00293E23">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1BF3DA13" w14:textId="778CF8A8" w:rsidR="00296F95" w:rsidRPr="003541C3" w:rsidRDefault="00296F95" w:rsidP="00837C54">
      <w:pPr>
        <w:rPr>
          <w:noProof/>
        </w:rPr>
      </w:pPr>
      <w:r w:rsidRPr="003541C3">
        <w:t xml:space="preserve">The MAC entity may stop, if any, ongoing </w:t>
      </w:r>
      <w:r w:rsidRPr="003541C3">
        <w:rPr>
          <w:noProof/>
        </w:rPr>
        <w:t>Random Access procedure due to a pending SR for consistent LBT failure</w:t>
      </w:r>
      <w:r w:rsidR="0013780C" w:rsidRPr="003541C3">
        <w:rPr>
          <w:noProof/>
        </w:rPr>
        <w:t xml:space="preserve"> recovery</w:t>
      </w:r>
      <w:r w:rsidRPr="003541C3">
        <w:rPr>
          <w:noProof/>
        </w:rPr>
        <w:t>, which has no valid PUCCH resources configured, if:</w:t>
      </w:r>
    </w:p>
    <w:p w14:paraId="7501CBDD" w14:textId="77777777" w:rsidR="00411627" w:rsidRPr="003541C3" w:rsidRDefault="00296F95" w:rsidP="00030779">
      <w:pPr>
        <w:pStyle w:val="B1"/>
        <w:rPr>
          <w:lang w:eastAsia="ko-KR"/>
        </w:rPr>
      </w:pPr>
      <w:r w:rsidRPr="003541C3">
        <w:rPr>
          <w:lang w:eastAsia="ko-KR"/>
        </w:rPr>
        <w:t>-</w:t>
      </w:r>
      <w:r w:rsidRPr="003541C3">
        <w:rPr>
          <w:lang w:eastAsia="ko-KR"/>
        </w:rPr>
        <w:tab/>
      </w:r>
      <w:r w:rsidRPr="003541C3">
        <w:rPr>
          <w:noProof/>
        </w:rPr>
        <w:t>a MAC PDU is transmitted</w:t>
      </w:r>
      <w:r w:rsidRPr="003541C3">
        <w:t xml:space="preserve"> using a UL grant other than a UL grant provided by Random Access Response</w:t>
      </w:r>
      <w:r w:rsidRPr="003541C3">
        <w:rPr>
          <w:lang w:eastAsia="ko-KR"/>
        </w:rPr>
        <w:t xml:space="preserve"> </w:t>
      </w:r>
      <w:r w:rsidRPr="003541C3">
        <w:rPr>
          <w:noProof/>
        </w:rPr>
        <w:t xml:space="preserve">or a UL grant determined </w:t>
      </w:r>
      <w:r w:rsidRPr="003541C3">
        <w:rPr>
          <w:lang w:eastAsia="ko-KR"/>
        </w:rPr>
        <w:t>as specified in clause 5.1.2a for the transmission of the MSGA payload, and</w:t>
      </w:r>
      <w:r w:rsidRPr="003541C3">
        <w:rPr>
          <w:noProof/>
        </w:rPr>
        <w:t xml:space="preserve"> this PDU includes an LBT failure MAC CE that indicates consistent LBT failure for all the SCells that triggered consistent LBT failure</w:t>
      </w:r>
      <w:r w:rsidR="0013780C" w:rsidRPr="003541C3">
        <w:rPr>
          <w:noProof/>
        </w:rPr>
        <w:t>; or</w:t>
      </w:r>
      <w:bookmarkEnd w:id="58"/>
    </w:p>
    <w:p w14:paraId="49828A50" w14:textId="77777777" w:rsidR="002F6AE9" w:rsidRPr="003541C3" w:rsidRDefault="0013780C" w:rsidP="002F6AE9">
      <w:pPr>
        <w:pStyle w:val="B1"/>
        <w:rPr>
          <w:lang w:eastAsia="ko-KR"/>
        </w:rPr>
      </w:pPr>
      <w:bookmarkStart w:id="59" w:name="_Toc29239845"/>
      <w:bookmarkStart w:id="60" w:name="_Toc37296204"/>
      <w:bookmarkStart w:id="61" w:name="_Toc46490330"/>
      <w:bookmarkStart w:id="62" w:name="_Toc52752025"/>
      <w:bookmarkStart w:id="63" w:name="_Toc52796487"/>
      <w:r w:rsidRPr="003541C3">
        <w:rPr>
          <w:lang w:eastAsia="ko-KR"/>
        </w:rPr>
        <w:t>-</w:t>
      </w:r>
      <w:r w:rsidRPr="003541C3">
        <w:rPr>
          <w:lang w:eastAsia="ko-KR"/>
        </w:rPr>
        <w:tab/>
        <w:t>all the SCells that triggered consistent LBT failure recovery are deactivated (see clause 5.9).</w:t>
      </w:r>
    </w:p>
    <w:p w14:paraId="36175552" w14:textId="77777777" w:rsidR="00A77A26" w:rsidRPr="003541C3" w:rsidRDefault="00A77A26" w:rsidP="00A77A26">
      <w:r w:rsidRPr="003541C3">
        <w:t>The MAC entity may stop, if any, ongoing Random Access procedure due to a pending SR for SL consistent LBT failure recovery, which has no valid PUCCH resources configured, if one of the following conditions is met:</w:t>
      </w:r>
    </w:p>
    <w:p w14:paraId="3830FFC2" w14:textId="2F2B9AB9" w:rsidR="00A77A26" w:rsidRPr="003541C3" w:rsidRDefault="00A77A26" w:rsidP="00A77A26">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includes an SL LBT failure MAC CE that indicates SL consistent LBT failure; or</w:t>
      </w:r>
    </w:p>
    <w:p w14:paraId="45A49B6C" w14:textId="77777777" w:rsidR="00A77A26" w:rsidRPr="003541C3" w:rsidRDefault="00A77A26" w:rsidP="003541C3">
      <w:pPr>
        <w:pStyle w:val="B1"/>
      </w:pPr>
      <w:r w:rsidRPr="003541C3">
        <w:t>-</w:t>
      </w:r>
      <w:r w:rsidRPr="003541C3">
        <w:tab/>
        <w:t>all the triggered SL consistent LBT failure recovery are cancelled (see clause 5.31.2).</w:t>
      </w:r>
    </w:p>
    <w:p w14:paraId="3000FB86" w14:textId="02F9D673" w:rsidR="002F6AE9" w:rsidRPr="003541C3" w:rsidRDefault="002F6AE9" w:rsidP="00A77A26">
      <w:pPr>
        <w:rPr>
          <w:lang w:eastAsia="ko-KR"/>
        </w:rPr>
      </w:pPr>
      <w:r w:rsidRPr="003541C3">
        <w:rPr>
          <w:lang w:eastAsia="ko-KR"/>
        </w:rPr>
        <w:t>The MAC entity may stop, if any, ongoing Random Access procedure due to a pending SR for positioning measurement gap activation/deactivation request, which has no valid PUCCH resources configured, if:</w:t>
      </w:r>
    </w:p>
    <w:p w14:paraId="46C9D3B0" w14:textId="77777777" w:rsidR="001A40D6" w:rsidRPr="003541C3" w:rsidRDefault="002F6AE9" w:rsidP="001A40D6">
      <w:pPr>
        <w:pStyle w:val="B1"/>
        <w:rPr>
          <w:lang w:eastAsia="ko-KR"/>
        </w:rPr>
      </w:pPr>
      <w:r w:rsidRPr="003541C3">
        <w:rPr>
          <w:lang w:eastAsia="ko-KR"/>
        </w:rPr>
        <w:t>-</w:t>
      </w:r>
      <w:r w:rsidRPr="003541C3">
        <w:rPr>
          <w:lang w:eastAsia="ko-KR"/>
        </w:rPr>
        <w:tab/>
        <w:t>the Positioning Measurement Gap Activation/Deactivation Request MAC CE that triggers the SR corresponding to the Random Access procedure has already been cancelled.</w:t>
      </w:r>
    </w:p>
    <w:p w14:paraId="47CAEA5E" w14:textId="77777777" w:rsidR="001A40D6" w:rsidRPr="003541C3" w:rsidRDefault="001A40D6" w:rsidP="001A40D6">
      <w:pPr>
        <w:rPr>
          <w:noProof/>
        </w:rPr>
      </w:pPr>
      <w:r w:rsidRPr="003541C3">
        <w:t xml:space="preserve">The MAC entity may stop, if any, ongoing </w:t>
      </w:r>
      <w:r w:rsidRPr="003541C3">
        <w:rPr>
          <w:noProof/>
        </w:rPr>
        <w:t xml:space="preserve">Random Access procedure due to a pending SR for </w:t>
      </w:r>
      <w:r w:rsidRPr="003541C3">
        <w:rPr>
          <w:lang w:eastAsia="ko-KR"/>
        </w:rPr>
        <w:t>Timing Advance report</w:t>
      </w:r>
      <w:r w:rsidRPr="003541C3">
        <w:rPr>
          <w:noProof/>
        </w:rPr>
        <w:t>, which has no valid PUCCH resources configured, if:</w:t>
      </w:r>
    </w:p>
    <w:p w14:paraId="60F6C9A1" w14:textId="60CD2627" w:rsidR="0013780C" w:rsidRPr="003541C3" w:rsidRDefault="001A40D6" w:rsidP="002F6AE9">
      <w:pPr>
        <w:pStyle w:val="B1"/>
        <w:rPr>
          <w:lang w:eastAsia="ko-KR"/>
        </w:rPr>
      </w:pPr>
      <w:r w:rsidRPr="003541C3">
        <w:rPr>
          <w:lang w:eastAsia="ko-KR"/>
        </w:rPr>
        <w:t>-</w:t>
      </w:r>
      <w:r w:rsidRPr="003541C3">
        <w:rPr>
          <w:lang w:eastAsia="ko-KR"/>
        </w:rPr>
        <w:tab/>
      </w:r>
      <w:r w:rsidRPr="003541C3">
        <w:rPr>
          <w:noProof/>
        </w:rPr>
        <w:t>a MAC PDU is transmitted</w:t>
      </w:r>
      <w:r w:rsidRPr="003541C3">
        <w:t xml:space="preserve"> using a UL grant other than a UL grant provided by Random Access Response</w:t>
      </w:r>
      <w:r w:rsidRPr="003541C3">
        <w:rPr>
          <w:lang w:eastAsia="ko-KR"/>
        </w:rPr>
        <w:t xml:space="preserve"> </w:t>
      </w:r>
      <w:r w:rsidRPr="003541C3">
        <w:rPr>
          <w:noProof/>
        </w:rPr>
        <w:t xml:space="preserve">or a UL grant determined </w:t>
      </w:r>
      <w:r w:rsidRPr="003541C3">
        <w:rPr>
          <w:lang w:eastAsia="ko-KR"/>
        </w:rPr>
        <w:t>as specified in clause 5.1.2a for the transmission of the MSGA payload, and</w:t>
      </w:r>
      <w:r w:rsidRPr="003541C3">
        <w:rPr>
          <w:noProof/>
        </w:rPr>
        <w:t xml:space="preserve"> this PDU includes a </w:t>
      </w:r>
      <w:r w:rsidRPr="003541C3">
        <w:rPr>
          <w:lang w:eastAsia="ko-KR"/>
        </w:rPr>
        <w:t>Timing Advance Report</w:t>
      </w:r>
      <w:r w:rsidRPr="003541C3">
        <w:rPr>
          <w:noProof/>
        </w:rPr>
        <w:t xml:space="preserve"> MAC CE (see clause 5.4.8)</w:t>
      </w:r>
      <w:r w:rsidRPr="003541C3">
        <w:rPr>
          <w:lang w:eastAsia="ko-KR"/>
        </w:rPr>
        <w:t>.</w:t>
      </w:r>
    </w:p>
    <w:p w14:paraId="445F2CE7" w14:textId="77777777" w:rsidR="00E05E91" w:rsidRPr="003541C3" w:rsidRDefault="00E05E91" w:rsidP="00E05E91">
      <w:pPr>
        <w:rPr>
          <w:noProof/>
        </w:rPr>
      </w:pPr>
      <w:r w:rsidRPr="003541C3">
        <w:t xml:space="preserve">The MAC entity may stop, if any, ongoing </w:t>
      </w:r>
      <w:r w:rsidRPr="003541C3">
        <w:rPr>
          <w:noProof/>
        </w:rPr>
        <w:t>Random Access procedure due to a pending SR for DSR, which has no valid PUCCH resources configured, if:</w:t>
      </w:r>
    </w:p>
    <w:p w14:paraId="09FA3176" w14:textId="436C153A" w:rsidR="00E05E91" w:rsidRPr="003541C3" w:rsidRDefault="00E05E91" w:rsidP="002F6AE9">
      <w:pPr>
        <w:pStyle w:val="B1"/>
        <w:rPr>
          <w:lang w:eastAsia="ko-KR"/>
        </w:rPr>
      </w:pPr>
      <w:r w:rsidRPr="003541C3">
        <w:rPr>
          <w:lang w:eastAsia="ko-KR"/>
        </w:rPr>
        <w:t>-</w:t>
      </w:r>
      <w:r w:rsidRPr="003541C3">
        <w:rPr>
          <w:lang w:eastAsia="ko-KR"/>
        </w:rPr>
        <w:tab/>
      </w:r>
      <w:r w:rsidRPr="003541C3">
        <w:rPr>
          <w:noProof/>
        </w:rPr>
        <w:t xml:space="preserve">the DSR that triggered the SR has been cancelled (see clause </w:t>
      </w:r>
      <w:r w:rsidR="00067BE3" w:rsidRPr="003541C3">
        <w:rPr>
          <w:noProof/>
        </w:rPr>
        <w:t>5.4.9</w:t>
      </w:r>
      <w:r w:rsidRPr="003541C3">
        <w:rPr>
          <w:noProof/>
        </w:rPr>
        <w:t>)</w:t>
      </w:r>
      <w:r w:rsidRPr="003541C3">
        <w:rPr>
          <w:lang w:eastAsia="ko-KR"/>
        </w:rPr>
        <w:t>.</w:t>
      </w:r>
    </w:p>
    <w:p w14:paraId="26E9FF3A" w14:textId="77777777" w:rsidR="00E75021" w:rsidRPr="003541C3" w:rsidRDefault="00E75021" w:rsidP="00E75021">
      <w:pPr>
        <w:textAlignment w:val="auto"/>
      </w:pPr>
      <w:r w:rsidRPr="003541C3">
        <w:t xml:space="preserve">The MAC entity may stop, if any, ongoing Random Access procedure due to a pending SR for </w:t>
      </w:r>
      <w:r w:rsidRPr="003541C3">
        <w:rPr>
          <w:lang w:eastAsia="ko-KR"/>
        </w:rPr>
        <w:t>SL-PRS Resource Request</w:t>
      </w:r>
      <w:r w:rsidRPr="003541C3">
        <w:t>, which has no valid PUCCH resources configured, if:</w:t>
      </w:r>
    </w:p>
    <w:p w14:paraId="663DD329" w14:textId="16BE575A" w:rsidR="00E75021" w:rsidRPr="003541C3" w:rsidRDefault="00E75021" w:rsidP="00E75021">
      <w:pPr>
        <w:pStyle w:val="B1"/>
        <w:rPr>
          <w:lang w:eastAsia="ko-KR"/>
        </w:rPr>
      </w:pPr>
      <w:r w:rsidRPr="003541C3">
        <w:rPr>
          <w:lang w:eastAsia="ko-KR"/>
        </w:rPr>
        <w:t>-</w:t>
      </w:r>
      <w:r w:rsidRPr="003541C3">
        <w:rPr>
          <w:lang w:eastAsia="ko-KR"/>
        </w:rPr>
        <w:tab/>
      </w:r>
      <w:r w:rsidRPr="003541C3">
        <w:t>a MAC PDU is transmitted using a UL grant other than a UL grant provided by Random Access Response</w:t>
      </w:r>
      <w:r w:rsidRPr="003541C3">
        <w:rPr>
          <w:lang w:eastAsia="ko-KR"/>
        </w:rPr>
        <w:t xml:space="preserve"> </w:t>
      </w:r>
      <w:r w:rsidRPr="003541C3">
        <w:t xml:space="preserve">or a UL grant determined </w:t>
      </w:r>
      <w:r w:rsidRPr="003541C3">
        <w:rPr>
          <w:lang w:eastAsia="ko-KR"/>
        </w:rPr>
        <w:t>as specified in clause 5.1.2a for the transmission of the MSGA payload, and</w:t>
      </w:r>
      <w:r w:rsidRPr="003541C3">
        <w:t xml:space="preserve"> this PDU includes a </w:t>
      </w:r>
      <w:r w:rsidRPr="003541C3">
        <w:rPr>
          <w:lang w:eastAsia="ko-KR"/>
        </w:rPr>
        <w:t>SL-PRS Resource Request MAC CE</w:t>
      </w:r>
      <w:r w:rsidRPr="003541C3">
        <w:t xml:space="preserve"> (see clause </w:t>
      </w:r>
      <w:r w:rsidR="00D72270" w:rsidRPr="003541C3">
        <w:t>5.22.1.12</w:t>
      </w:r>
      <w:r w:rsidRPr="003541C3">
        <w:t>)</w:t>
      </w:r>
      <w:r w:rsidRPr="003541C3">
        <w:rPr>
          <w:lang w:eastAsia="ko-KR"/>
        </w:rPr>
        <w:t>.</w:t>
      </w:r>
    </w:p>
    <w:p w14:paraId="7ADCEE59" w14:textId="77777777" w:rsidR="000B2FFE" w:rsidRDefault="000B2FFE" w:rsidP="000B2FFE">
      <w:pPr>
        <w:rPr>
          <w:ins w:id="64" w:author="Huawei-YinghaoGuo" w:date="2024-02-05T09:49:00Z"/>
          <w:lang w:eastAsia="zh-CN"/>
        </w:rPr>
      </w:pPr>
      <w:bookmarkStart w:id="65" w:name="_Toc29239874"/>
      <w:bookmarkStart w:id="66" w:name="_Toc12569230"/>
      <w:bookmarkStart w:id="67" w:name="_Toc37296247"/>
      <w:bookmarkStart w:id="68" w:name="_Toc46490376"/>
      <w:bookmarkStart w:id="69" w:name="_Toc52752071"/>
      <w:bookmarkStart w:id="70" w:name="_Toc52796533"/>
      <w:bookmarkStart w:id="71" w:name="_Toc155999706"/>
      <w:bookmarkEnd w:id="59"/>
      <w:bookmarkEnd w:id="60"/>
      <w:bookmarkEnd w:id="61"/>
      <w:bookmarkEnd w:id="62"/>
      <w:bookmarkEnd w:id="63"/>
      <w:r>
        <w:rPr>
          <w:lang w:eastAsia="zh-CN"/>
        </w:rPr>
        <w:lastRenderedPageBreak/>
        <w:t>====================================NEXT CHANGE====================================</w:t>
      </w:r>
    </w:p>
    <w:p w14:paraId="71684251" w14:textId="6FED8C69" w:rsidR="00E82967" w:rsidRPr="003541C3" w:rsidRDefault="00E82967" w:rsidP="00E82967">
      <w:pPr>
        <w:pStyle w:val="2"/>
      </w:pPr>
      <w:r w:rsidRPr="003541C3">
        <w:t>5.22</w:t>
      </w:r>
      <w:r w:rsidRPr="003541C3">
        <w:tab/>
        <w:t>SL-SCH Data transfer</w:t>
      </w:r>
      <w:bookmarkEnd w:id="66"/>
      <w:bookmarkEnd w:id="67"/>
      <w:bookmarkEnd w:id="68"/>
      <w:bookmarkEnd w:id="69"/>
      <w:bookmarkEnd w:id="70"/>
      <w:r w:rsidR="00A2555A" w:rsidRPr="003541C3">
        <w:t xml:space="preserve"> and SL-PRS transmission</w:t>
      </w:r>
      <w:bookmarkEnd w:id="71"/>
    </w:p>
    <w:p w14:paraId="47C5239F" w14:textId="5E3F5661" w:rsidR="00E82967" w:rsidRPr="003541C3" w:rsidRDefault="000F52CF" w:rsidP="00E82967">
      <w:pPr>
        <w:pStyle w:val="3"/>
      </w:pPr>
      <w:bookmarkStart w:id="72" w:name="_Toc12569231"/>
      <w:bookmarkStart w:id="73" w:name="_Toc37296248"/>
      <w:bookmarkStart w:id="74" w:name="_Toc46490377"/>
      <w:bookmarkStart w:id="75" w:name="_Toc52752072"/>
      <w:bookmarkStart w:id="76" w:name="_Toc52796534"/>
      <w:bookmarkStart w:id="77" w:name="_Toc155999707"/>
      <w:r w:rsidRPr="003541C3">
        <w:t>5.22</w:t>
      </w:r>
      <w:r w:rsidR="00E82967" w:rsidRPr="003541C3">
        <w:t>.1</w:t>
      </w:r>
      <w:r w:rsidR="00E82967" w:rsidRPr="003541C3">
        <w:tab/>
        <w:t xml:space="preserve">SL-SCH Data </w:t>
      </w:r>
      <w:r w:rsidR="00A2555A" w:rsidRPr="003541C3">
        <w:t xml:space="preserve">and SL-PRS </w:t>
      </w:r>
      <w:r w:rsidR="00E82967" w:rsidRPr="003541C3">
        <w:t>transmission</w:t>
      </w:r>
      <w:bookmarkEnd w:id="72"/>
      <w:bookmarkEnd w:id="73"/>
      <w:bookmarkEnd w:id="74"/>
      <w:bookmarkEnd w:id="75"/>
      <w:bookmarkEnd w:id="76"/>
      <w:bookmarkEnd w:id="77"/>
    </w:p>
    <w:p w14:paraId="70F470E3" w14:textId="77777777" w:rsidR="00E82967" w:rsidRPr="003541C3" w:rsidRDefault="000F52CF" w:rsidP="00E82967">
      <w:pPr>
        <w:pStyle w:val="4"/>
      </w:pPr>
      <w:bookmarkStart w:id="78" w:name="_Toc12569232"/>
      <w:bookmarkStart w:id="79" w:name="_Toc37296249"/>
      <w:bookmarkStart w:id="80" w:name="_Toc46490378"/>
      <w:bookmarkStart w:id="81" w:name="_Toc52752073"/>
      <w:bookmarkStart w:id="82" w:name="_Toc52796535"/>
      <w:bookmarkStart w:id="83" w:name="_Toc155999708"/>
      <w:r w:rsidRPr="003541C3">
        <w:t>5.22</w:t>
      </w:r>
      <w:r w:rsidR="00E82967" w:rsidRPr="003541C3">
        <w:t>.1.1</w:t>
      </w:r>
      <w:r w:rsidR="00E82967" w:rsidRPr="003541C3">
        <w:tab/>
        <w:t>SL Grant reception and SCI transmission</w:t>
      </w:r>
      <w:bookmarkEnd w:id="78"/>
      <w:bookmarkEnd w:id="79"/>
      <w:bookmarkEnd w:id="80"/>
      <w:bookmarkEnd w:id="81"/>
      <w:bookmarkEnd w:id="82"/>
      <w:bookmarkEnd w:id="83"/>
    </w:p>
    <w:p w14:paraId="6C9BA468" w14:textId="604AC5E3" w:rsidR="00E82967" w:rsidRPr="003541C3" w:rsidRDefault="00E82967" w:rsidP="00E82967">
      <w:pPr>
        <w:rPr>
          <w:lang w:eastAsia="ko-KR"/>
        </w:rPr>
      </w:pPr>
      <w:r w:rsidRPr="003541C3">
        <w:rPr>
          <w:lang w:eastAsia="ko-KR"/>
        </w:rPr>
        <w:t xml:space="preserve">Sidelink grant is received dynamically on the PDCCH, configured semi-persistently by RRC or autonomously selected by the MAC entity. The MAC entity </w:t>
      </w:r>
      <w:r w:rsidR="00A2555A" w:rsidRPr="003541C3">
        <w:rPr>
          <w:lang w:eastAsia="ko-KR"/>
        </w:rPr>
        <w:t xml:space="preserve">may </w:t>
      </w:r>
      <w:r w:rsidRPr="003541C3">
        <w:rPr>
          <w:lang w:eastAsia="ko-KR"/>
        </w:rPr>
        <w:t>have a sidelink grant on an active SL BWP to determine a set of PSCCH duration(s) in which transmission of SCI occurs and a set of PSSCH duration(s) in which transmission of SL-SCH associated with the SCI occurs.</w:t>
      </w:r>
      <w:r w:rsidR="001628C0" w:rsidRPr="003541C3">
        <w:rPr>
          <w:lang w:eastAsia="ko-KR"/>
        </w:rPr>
        <w:t xml:space="preserve"> </w:t>
      </w:r>
      <w:r w:rsidR="00A2555A" w:rsidRPr="003541C3">
        <w:rPr>
          <w:lang w:eastAsia="ko-KR"/>
        </w:rPr>
        <w:t xml:space="preserve">The MAC entity may have a sidelink grant on the SL-PRS shared resource pool of an active BWP to determine a set of PSCCH durations(s) in which transmission of SCI occurs and a set of SL-PRS transmission occasion(s) and PSSCH duration(s) in which transmission of SL-PRS and SL-SCH associated with the SCI occur. The MAC entity may have a sidelink grant on the SL-PRS dedicated resource pool of an active BWP to determine a set of PSCCH duration(s) in which transmission of SCI occurs and a set of SL-PRS transmission occasion(s) in which transmission of SL-PRS associated to the SCI occurs. </w:t>
      </w:r>
      <w:r w:rsidR="001628C0" w:rsidRPr="003541C3">
        <w:rPr>
          <w:lang w:eastAsia="ko-KR"/>
        </w:rPr>
        <w:t>A sidelink grant addressed to SL</w:t>
      </w:r>
      <w:r w:rsidR="00955A30" w:rsidRPr="003541C3">
        <w:rPr>
          <w:lang w:eastAsia="ko-KR"/>
        </w:rPr>
        <w:t>-</w:t>
      </w:r>
      <w:r w:rsidR="001628C0" w:rsidRPr="003541C3">
        <w:rPr>
          <w:lang w:eastAsia="ko-KR"/>
        </w:rPr>
        <w:t>CS-RNTI with NDI = 1 is considered as a dynamic sidelink grant.</w:t>
      </w:r>
      <w:r w:rsidR="00A2555A" w:rsidRPr="003541C3">
        <w:rPr>
          <w:lang w:eastAsia="ko-KR"/>
        </w:rPr>
        <w:t xml:space="preserve"> A sidelink grant addressed to SL-PRS-CS-RNTI with Activation/Release indication = 1 as in clause 7.3.1.4.3 in TS 38.212 [9] is considered as a dynamic sidelink grant</w:t>
      </w:r>
      <w:r w:rsidR="00A2555A" w:rsidRPr="003541C3">
        <w:rPr>
          <w:i/>
          <w:lang w:eastAsia="ko-KR"/>
        </w:rPr>
        <w:t>.</w:t>
      </w:r>
    </w:p>
    <w:p w14:paraId="29FF1202" w14:textId="4E12102A" w:rsidR="00E82967" w:rsidRPr="003541C3" w:rsidRDefault="00E82967" w:rsidP="00E82967">
      <w:pPr>
        <w:rPr>
          <w:noProof/>
        </w:rPr>
      </w:pPr>
      <w:r w:rsidRPr="003541C3">
        <w:rPr>
          <w:noProof/>
        </w:rPr>
        <w:t xml:space="preserve">If the MAC entity has been configured </w:t>
      </w:r>
      <w:r w:rsidR="001628C0" w:rsidRPr="003541C3">
        <w:rPr>
          <w:noProof/>
        </w:rPr>
        <w:t xml:space="preserve">with Sidelink resource allocation mode 1 </w:t>
      </w:r>
      <w:r w:rsidRPr="003541C3">
        <w:t>as indicated in TS 38.331 [5]</w:t>
      </w:r>
      <w:r w:rsidR="00A2555A" w:rsidRPr="003541C3">
        <w:t xml:space="preserve"> or if the MAC entity has been configured with Sidelink resource allocation scheme 1 as indicated in TS 38.331 [5] and PDCCH is received for resource allocation on SL-PRS shared resource pool</w:t>
      </w:r>
      <w:r w:rsidRPr="003541C3">
        <w:rPr>
          <w:noProof/>
          <w:lang w:eastAsia="ko-KR"/>
        </w:rPr>
        <w:t>,</w:t>
      </w:r>
      <w:r w:rsidRPr="003541C3">
        <w:rPr>
          <w:noProof/>
        </w:rPr>
        <w:t xml:space="preserve"> the MAC entity shall for each </w:t>
      </w:r>
      <w:r w:rsidRPr="003541C3">
        <w:rPr>
          <w:noProof/>
          <w:lang w:eastAsia="ko-KR"/>
        </w:rPr>
        <w:t>PDCCH occasion</w:t>
      </w:r>
      <w:r w:rsidRPr="003541C3">
        <w:rPr>
          <w:noProof/>
        </w:rPr>
        <w:t xml:space="preserve"> and for each grant received for this </w:t>
      </w:r>
      <w:r w:rsidRPr="003541C3">
        <w:rPr>
          <w:noProof/>
          <w:lang w:eastAsia="ko-KR"/>
        </w:rPr>
        <w:t>PDCCH occasion</w:t>
      </w:r>
      <w:r w:rsidRPr="003541C3">
        <w:rPr>
          <w:noProof/>
        </w:rPr>
        <w:t>:</w:t>
      </w:r>
    </w:p>
    <w:p w14:paraId="3962A3AE" w14:textId="77777777" w:rsidR="00E82967" w:rsidRPr="003541C3" w:rsidRDefault="00E82967" w:rsidP="00E82967">
      <w:pPr>
        <w:pStyle w:val="B1"/>
        <w:rPr>
          <w:noProof/>
        </w:rPr>
      </w:pPr>
      <w:bookmarkStart w:id="84" w:name="_Toc12569241"/>
      <w:r w:rsidRPr="003541C3">
        <w:rPr>
          <w:noProof/>
          <w:lang w:eastAsia="ko-KR"/>
        </w:rPr>
        <w:t>1&gt;</w:t>
      </w:r>
      <w:r w:rsidRPr="003541C3">
        <w:rPr>
          <w:noProof/>
        </w:rPr>
        <w:tab/>
        <w:t>if a sidelink grant has been received on the PDCCH for the MAC entity's SL-RNTI:</w:t>
      </w:r>
    </w:p>
    <w:p w14:paraId="182E1298" w14:textId="77777777" w:rsidR="00E82967" w:rsidRPr="003541C3" w:rsidRDefault="00E82967" w:rsidP="00E82967">
      <w:pPr>
        <w:pStyle w:val="B2"/>
        <w:rPr>
          <w:noProof/>
        </w:rPr>
      </w:pPr>
      <w:r w:rsidRPr="003541C3">
        <w:rPr>
          <w:noProof/>
          <w:lang w:eastAsia="ko-KR"/>
        </w:rPr>
        <w:t>2&gt;</w:t>
      </w:r>
      <w:r w:rsidRPr="003541C3">
        <w:rPr>
          <w:noProof/>
          <w:lang w:eastAsia="ko-KR"/>
        </w:rPr>
        <w:tab/>
        <w:t xml:space="preserve">if </w:t>
      </w:r>
      <w:r w:rsidRPr="003541C3">
        <w:rPr>
          <w:noProof/>
        </w:rPr>
        <w:t xml:space="preserve">the NDI received on the PDCCH has </w:t>
      </w:r>
      <w:r w:rsidR="00CB14AB" w:rsidRPr="003541C3">
        <w:rPr>
          <w:noProof/>
        </w:rPr>
        <w:t xml:space="preserve">not </w:t>
      </w:r>
      <w:r w:rsidRPr="003541C3">
        <w:rPr>
          <w:noProof/>
        </w:rPr>
        <w:t>been toggled compared to the value in the previously received HARQ information for the HARQ Process ID:</w:t>
      </w:r>
    </w:p>
    <w:p w14:paraId="3A8C1687" w14:textId="17531630" w:rsidR="00E82967" w:rsidRPr="003541C3" w:rsidRDefault="00E82967" w:rsidP="00E82967">
      <w:pPr>
        <w:pStyle w:val="B3"/>
        <w:rPr>
          <w:noProof/>
          <w:lang w:eastAsia="ko-KR"/>
        </w:rPr>
      </w:pPr>
      <w:r w:rsidRPr="003541C3">
        <w:rPr>
          <w:noProof/>
          <w:lang w:eastAsia="ko-KR"/>
        </w:rPr>
        <w:t>3&gt;</w:t>
      </w:r>
      <w:r w:rsidRPr="003541C3">
        <w:rPr>
          <w:noProof/>
          <w:lang w:eastAsia="ko-KR"/>
        </w:rPr>
        <w:tab/>
        <w:t>use the received sidelink grant to determine PSCCH duration(s) and PSSCH duration(s)</w:t>
      </w:r>
      <w:r w:rsidR="00A2555A" w:rsidRPr="003541C3">
        <w:rPr>
          <w:lang w:eastAsia="ko-KR"/>
        </w:rPr>
        <w:t xml:space="preserve"> and SL-PRS transmission occasion(s), if available,</w:t>
      </w:r>
      <w:r w:rsidRPr="003541C3">
        <w:rPr>
          <w:noProof/>
          <w:lang w:eastAsia="ko-KR"/>
        </w:rPr>
        <w:t xml:space="preserve"> for one or more retransmissions of a single MAC PDU </w:t>
      </w:r>
      <w:r w:rsidRPr="003541C3">
        <w:rPr>
          <w:noProof/>
        </w:rPr>
        <w:t>for the corresponding Sidelink process</w:t>
      </w:r>
      <w:r w:rsidRPr="003541C3">
        <w:rPr>
          <w:noProof/>
          <w:lang w:eastAsia="ko-KR"/>
        </w:rPr>
        <w:t xml:space="preserve"> according to </w:t>
      </w:r>
      <w:r w:rsidRPr="003541C3">
        <w:t>clause 8.1.2</w:t>
      </w:r>
      <w:r w:rsidRPr="003541C3">
        <w:rPr>
          <w:noProof/>
          <w:lang w:eastAsia="ko-KR"/>
        </w:rPr>
        <w:t xml:space="preserve"> of TS 38.214 [7]</w:t>
      </w:r>
      <w:r w:rsidR="00A2555A" w:rsidRPr="003541C3">
        <w:rPr>
          <w:lang w:eastAsia="ko-KR"/>
        </w:rPr>
        <w:t xml:space="preserve"> and SL-PRS according to clause 8.1.4 of TS 38.214 [7]</w:t>
      </w:r>
      <w:r w:rsidR="00DA0FEF" w:rsidRPr="003541C3">
        <w:rPr>
          <w:noProof/>
          <w:lang w:eastAsia="ko-KR"/>
        </w:rPr>
        <w:t>.</w:t>
      </w:r>
    </w:p>
    <w:p w14:paraId="2B49138F" w14:textId="77777777" w:rsidR="00E82967" w:rsidRPr="003541C3" w:rsidRDefault="00E82967" w:rsidP="00E82967">
      <w:pPr>
        <w:pStyle w:val="B2"/>
        <w:rPr>
          <w:rFonts w:eastAsia="Malgun Gothic"/>
          <w:noProof/>
          <w:lang w:eastAsia="ko-KR"/>
        </w:rPr>
      </w:pPr>
      <w:r w:rsidRPr="003541C3">
        <w:rPr>
          <w:rFonts w:eastAsia="Malgun Gothic"/>
          <w:noProof/>
          <w:lang w:eastAsia="ko-KR"/>
        </w:rPr>
        <w:t>2&gt;</w:t>
      </w:r>
      <w:r w:rsidRPr="003541C3">
        <w:rPr>
          <w:rFonts w:eastAsia="Malgun Gothic"/>
          <w:noProof/>
          <w:lang w:eastAsia="ko-KR"/>
        </w:rPr>
        <w:tab/>
        <w:t>else:</w:t>
      </w:r>
    </w:p>
    <w:p w14:paraId="2D80189C" w14:textId="60FFB3C5" w:rsidR="00E82967" w:rsidRPr="003541C3" w:rsidRDefault="00E82967" w:rsidP="00E82967">
      <w:pPr>
        <w:pStyle w:val="B3"/>
        <w:rPr>
          <w:noProof/>
          <w:lang w:eastAsia="ko-KR"/>
        </w:rPr>
      </w:pPr>
      <w:r w:rsidRPr="003541C3">
        <w:rPr>
          <w:noProof/>
          <w:lang w:eastAsia="ko-KR"/>
        </w:rPr>
        <w:t>3&gt;</w:t>
      </w:r>
      <w:r w:rsidRPr="003541C3">
        <w:rPr>
          <w:noProof/>
          <w:lang w:eastAsia="ko-KR"/>
        </w:rPr>
        <w:tab/>
        <w:t>use the received sidelink grant to determine PSCCH duration(s) and PSSCH duration(s)</w:t>
      </w:r>
      <w:r w:rsidR="00A2555A" w:rsidRPr="003541C3">
        <w:rPr>
          <w:noProof/>
          <w:lang w:eastAsia="ko-KR"/>
        </w:rPr>
        <w:t xml:space="preserve"> </w:t>
      </w:r>
      <w:r w:rsidR="00A2555A" w:rsidRPr="003541C3">
        <w:rPr>
          <w:lang w:eastAsia="ko-KR"/>
        </w:rPr>
        <w:t>and SL-PRS transmission occasion(s), if available,</w:t>
      </w:r>
      <w:r w:rsidRPr="003541C3">
        <w:rPr>
          <w:noProof/>
          <w:lang w:eastAsia="ko-KR"/>
        </w:rPr>
        <w:t xml:space="preserve"> for initial transmission and, if available, retransmission(s) of a single MAC PDU</w:t>
      </w:r>
      <w:r w:rsidR="00A2555A" w:rsidRPr="003541C3">
        <w:rPr>
          <w:lang w:eastAsia="ko-KR"/>
        </w:rPr>
        <w:t xml:space="preserve"> and SL-PRS</w:t>
      </w:r>
      <w:r w:rsidRPr="003541C3">
        <w:rPr>
          <w:noProof/>
          <w:lang w:eastAsia="ko-KR"/>
        </w:rPr>
        <w:t xml:space="preserve"> according to </w:t>
      </w:r>
      <w:r w:rsidRPr="003541C3">
        <w:t>clause 8.1.2</w:t>
      </w:r>
      <w:r w:rsidRPr="003541C3">
        <w:rPr>
          <w:noProof/>
          <w:lang w:eastAsia="ko-KR"/>
        </w:rPr>
        <w:t xml:space="preserve"> of TS 38.214 [7]</w:t>
      </w:r>
      <w:r w:rsidR="00DA0FEF" w:rsidRPr="003541C3">
        <w:rPr>
          <w:noProof/>
          <w:lang w:eastAsia="ko-KR"/>
        </w:rPr>
        <w:t>.</w:t>
      </w:r>
    </w:p>
    <w:p w14:paraId="517C091B" w14:textId="45BDD87C" w:rsidR="00A2555A" w:rsidRPr="003541C3" w:rsidRDefault="00A2555A" w:rsidP="00A2555A">
      <w:pPr>
        <w:pStyle w:val="NO"/>
        <w:rPr>
          <w:rFonts w:eastAsia="等线"/>
          <w:lang w:eastAsia="zh-CN"/>
        </w:rPr>
      </w:pPr>
      <w:r w:rsidRPr="003541C3">
        <w:rPr>
          <w:rFonts w:eastAsia="等线"/>
          <w:lang w:eastAsia="zh-CN"/>
        </w:rPr>
        <w:t>NOTE 0:</w:t>
      </w:r>
      <w:r w:rsidRPr="003541C3">
        <w:rPr>
          <w:rFonts w:eastAsia="等线"/>
          <w:lang w:eastAsia="zh-CN"/>
        </w:rPr>
        <w:tab/>
        <w:t>When SL-PRS is transmitted on SL-PRS shared resource pool, the PSSCH duration(s) and SL-PRS transmission occasion(s) are determined only after the LCP procedure in clause 5.22.1.4.1.</w:t>
      </w:r>
    </w:p>
    <w:p w14:paraId="167D3988" w14:textId="00509F6D" w:rsidR="00E82967" w:rsidRPr="003541C3" w:rsidRDefault="00E82967" w:rsidP="00E82967">
      <w:pPr>
        <w:pStyle w:val="B1"/>
        <w:rPr>
          <w:noProof/>
        </w:rPr>
      </w:pPr>
      <w:r w:rsidRPr="003541C3">
        <w:rPr>
          <w:noProof/>
          <w:lang w:eastAsia="ko-KR"/>
        </w:rPr>
        <w:t>1&gt;</w:t>
      </w:r>
      <w:r w:rsidRPr="003541C3">
        <w:rPr>
          <w:noProof/>
        </w:rPr>
        <w:tab/>
        <w:t xml:space="preserve">else if a sidelink grant has been received on the PDCCH for the MAC entity's </w:t>
      </w:r>
      <w:r w:rsidRPr="003541C3">
        <w:rPr>
          <w:noProof/>
          <w:lang w:eastAsia="ko-KR"/>
        </w:rPr>
        <w:t>SL</w:t>
      </w:r>
      <w:r w:rsidR="00955A30" w:rsidRPr="003541C3">
        <w:rPr>
          <w:noProof/>
          <w:lang w:eastAsia="ko-KR"/>
        </w:rPr>
        <w:t>-</w:t>
      </w:r>
      <w:r w:rsidRPr="003541C3">
        <w:rPr>
          <w:noProof/>
          <w:lang w:eastAsia="ko-KR"/>
        </w:rPr>
        <w:t>CS-RNTI</w:t>
      </w:r>
      <w:r w:rsidRPr="003541C3">
        <w:rPr>
          <w:noProof/>
        </w:rPr>
        <w:t>:</w:t>
      </w:r>
    </w:p>
    <w:p w14:paraId="5D14C263" w14:textId="42A4AC4C" w:rsidR="00E82967" w:rsidRPr="003541C3" w:rsidRDefault="00E82967" w:rsidP="00E82967">
      <w:pPr>
        <w:pStyle w:val="B2"/>
        <w:rPr>
          <w:noProof/>
          <w:lang w:eastAsia="ko-KR"/>
        </w:rPr>
      </w:pPr>
      <w:r w:rsidRPr="003541C3">
        <w:rPr>
          <w:noProof/>
          <w:lang w:eastAsia="ko-KR"/>
        </w:rPr>
        <w:t>2&gt;</w:t>
      </w:r>
      <w:r w:rsidRPr="003541C3">
        <w:rPr>
          <w:noProof/>
          <w:lang w:eastAsia="ko-KR"/>
        </w:rPr>
        <w:tab/>
        <w:t xml:space="preserve">if </w:t>
      </w:r>
      <w:r w:rsidRPr="003541C3">
        <w:rPr>
          <w:noProof/>
        </w:rPr>
        <w:t xml:space="preserve">PDCCH </w:t>
      </w:r>
      <w:r w:rsidRPr="003541C3">
        <w:t>contents</w:t>
      </w:r>
      <w:r w:rsidRPr="003541C3">
        <w:rPr>
          <w:noProof/>
        </w:rPr>
        <w:t xml:space="preserve"> indicate </w:t>
      </w:r>
      <w:r w:rsidRPr="003541C3">
        <w:rPr>
          <w:noProof/>
          <w:lang w:eastAsia="ko-KR"/>
        </w:rPr>
        <w:t xml:space="preserve">retransmission(s) </w:t>
      </w:r>
      <w:r w:rsidR="001628C0" w:rsidRPr="003541C3">
        <w:rPr>
          <w:noProof/>
          <w:lang w:eastAsia="ko-KR"/>
        </w:rPr>
        <w:t>for the identif</w:t>
      </w:r>
      <w:r w:rsidR="002944D5" w:rsidRPr="003541C3">
        <w:rPr>
          <w:noProof/>
          <w:lang w:eastAsia="ko-KR"/>
        </w:rPr>
        <w:t>i</w:t>
      </w:r>
      <w:r w:rsidR="001628C0" w:rsidRPr="003541C3">
        <w:rPr>
          <w:noProof/>
          <w:lang w:eastAsia="ko-KR"/>
        </w:rPr>
        <w:t xml:space="preserve">ed HARQ process ID that has been set </w:t>
      </w:r>
      <w:r w:rsidRPr="003541C3">
        <w:rPr>
          <w:noProof/>
          <w:lang w:eastAsia="ko-KR"/>
        </w:rPr>
        <w:t>for an activated configured sidelink grant</w:t>
      </w:r>
      <w:r w:rsidR="001628C0" w:rsidRPr="003541C3">
        <w:rPr>
          <w:noProof/>
          <w:lang w:eastAsia="ko-KR"/>
        </w:rPr>
        <w:t xml:space="preserve"> identified by </w:t>
      </w:r>
      <w:r w:rsidR="001628C0" w:rsidRPr="003541C3">
        <w:rPr>
          <w:i/>
          <w:noProof/>
          <w:lang w:eastAsia="ko-KR"/>
        </w:rPr>
        <w:t>sl-ConfigIndexCG</w:t>
      </w:r>
      <w:r w:rsidRPr="003541C3">
        <w:rPr>
          <w:noProof/>
          <w:lang w:eastAsia="ko-KR"/>
        </w:rPr>
        <w:t>:</w:t>
      </w:r>
    </w:p>
    <w:p w14:paraId="007241B6" w14:textId="18066F44" w:rsidR="00E82967" w:rsidRPr="003541C3" w:rsidRDefault="00E82967" w:rsidP="00E82967">
      <w:pPr>
        <w:pStyle w:val="B3"/>
        <w:rPr>
          <w:noProof/>
          <w:lang w:eastAsia="ko-KR"/>
        </w:rPr>
      </w:pPr>
      <w:r w:rsidRPr="003541C3">
        <w:rPr>
          <w:noProof/>
          <w:lang w:eastAsia="ko-KR"/>
        </w:rPr>
        <w:t>3&gt;</w:t>
      </w:r>
      <w:r w:rsidRPr="003541C3">
        <w:rPr>
          <w:noProof/>
          <w:lang w:eastAsia="ko-KR"/>
        </w:rPr>
        <w:tab/>
        <w:t>use the received sidelink grant to determine PSCCH duration(s) and PSSCH duration(s)</w:t>
      </w:r>
      <w:r w:rsidR="00A2555A" w:rsidRPr="003541C3">
        <w:rPr>
          <w:lang w:eastAsia="ko-KR"/>
        </w:rPr>
        <w:t xml:space="preserve"> and SL-PRS transmission occasion(s), if available,</w:t>
      </w:r>
      <w:r w:rsidRPr="003541C3">
        <w:rPr>
          <w:noProof/>
          <w:lang w:eastAsia="ko-KR"/>
        </w:rPr>
        <w:t xml:space="preserve"> for one or more retransmissions of a single MAC PDU</w:t>
      </w:r>
      <w:r w:rsidR="00A2555A" w:rsidRPr="003541C3">
        <w:rPr>
          <w:lang w:eastAsia="ko-KR"/>
        </w:rPr>
        <w:t xml:space="preserve"> and SL-PRS</w:t>
      </w:r>
      <w:r w:rsidRPr="003541C3">
        <w:rPr>
          <w:noProof/>
          <w:lang w:eastAsia="ko-KR"/>
        </w:rPr>
        <w:t xml:space="preserve"> according to </w:t>
      </w:r>
      <w:r w:rsidRPr="003541C3">
        <w:t>clause 8.1.2</w:t>
      </w:r>
      <w:r w:rsidRPr="003541C3">
        <w:rPr>
          <w:noProof/>
          <w:lang w:eastAsia="ko-KR"/>
        </w:rPr>
        <w:t xml:space="preserve"> of TS 38.214 [7]</w:t>
      </w:r>
      <w:r w:rsidR="00DA0FEF" w:rsidRPr="003541C3">
        <w:rPr>
          <w:noProof/>
          <w:lang w:eastAsia="ko-KR"/>
        </w:rPr>
        <w:t>.</w:t>
      </w:r>
    </w:p>
    <w:p w14:paraId="3A4F8C41" w14:textId="77777777" w:rsidR="00E82967" w:rsidRPr="003541C3" w:rsidRDefault="00E82967" w:rsidP="00E82967">
      <w:pPr>
        <w:pStyle w:val="B2"/>
        <w:rPr>
          <w:noProof/>
          <w:lang w:eastAsia="ko-KR"/>
        </w:rPr>
      </w:pPr>
      <w:r w:rsidRPr="003541C3">
        <w:rPr>
          <w:noProof/>
          <w:lang w:eastAsia="ko-KR"/>
        </w:rPr>
        <w:t>2&gt;</w:t>
      </w:r>
      <w:r w:rsidRPr="003541C3">
        <w:rPr>
          <w:noProof/>
          <w:lang w:eastAsia="ko-KR"/>
        </w:rPr>
        <w:tab/>
        <w:t xml:space="preserve">else if </w:t>
      </w:r>
      <w:r w:rsidRPr="003541C3">
        <w:rPr>
          <w:noProof/>
        </w:rPr>
        <w:t xml:space="preserve">PDCCH </w:t>
      </w:r>
      <w:r w:rsidRPr="003541C3">
        <w:t>contents</w:t>
      </w:r>
      <w:r w:rsidRPr="003541C3">
        <w:rPr>
          <w:noProof/>
        </w:rPr>
        <w:t xml:space="preserve"> indicate </w:t>
      </w:r>
      <w:r w:rsidRPr="003541C3">
        <w:rPr>
          <w:noProof/>
          <w:lang w:eastAsia="ko-KR"/>
        </w:rPr>
        <w:t>configured grant Type 2 deactivation for a configured sidelink grant:</w:t>
      </w:r>
    </w:p>
    <w:p w14:paraId="18C468BE" w14:textId="77777777" w:rsidR="00E82967" w:rsidRPr="003541C3" w:rsidRDefault="00E82967" w:rsidP="00E82967">
      <w:pPr>
        <w:pStyle w:val="B3"/>
        <w:rPr>
          <w:noProof/>
          <w:lang w:eastAsia="ko-KR"/>
        </w:rPr>
      </w:pPr>
      <w:r w:rsidRPr="003541C3">
        <w:rPr>
          <w:noProof/>
          <w:lang w:eastAsia="ko-KR"/>
        </w:rPr>
        <w:t>3&gt;</w:t>
      </w:r>
      <w:r w:rsidRPr="003541C3">
        <w:rPr>
          <w:noProof/>
          <w:lang w:eastAsia="ko-KR"/>
        </w:rPr>
        <w:tab/>
        <w:t>trigger configured sidelink grant confirmation for the configured sidelink grant</w:t>
      </w:r>
      <w:r w:rsidR="00DA0FEF" w:rsidRPr="003541C3">
        <w:rPr>
          <w:noProof/>
          <w:lang w:eastAsia="ko-KR"/>
        </w:rPr>
        <w:t>.</w:t>
      </w:r>
    </w:p>
    <w:p w14:paraId="41F2F8C5" w14:textId="77777777" w:rsidR="00E82967" w:rsidRPr="003541C3" w:rsidRDefault="00E82967" w:rsidP="00E82967">
      <w:pPr>
        <w:pStyle w:val="B2"/>
        <w:rPr>
          <w:noProof/>
          <w:lang w:eastAsia="ko-KR"/>
        </w:rPr>
      </w:pPr>
      <w:r w:rsidRPr="003541C3">
        <w:rPr>
          <w:noProof/>
          <w:lang w:eastAsia="ko-KR"/>
        </w:rPr>
        <w:t>2&gt;</w:t>
      </w:r>
      <w:r w:rsidRPr="003541C3">
        <w:rPr>
          <w:noProof/>
          <w:lang w:eastAsia="ko-KR"/>
        </w:rPr>
        <w:tab/>
        <w:t xml:space="preserve">else if </w:t>
      </w:r>
      <w:r w:rsidRPr="003541C3">
        <w:rPr>
          <w:noProof/>
        </w:rPr>
        <w:t xml:space="preserve">PDCCH </w:t>
      </w:r>
      <w:r w:rsidRPr="003541C3">
        <w:t>contents</w:t>
      </w:r>
      <w:r w:rsidRPr="003541C3">
        <w:rPr>
          <w:noProof/>
        </w:rPr>
        <w:t xml:space="preserve"> indicate </w:t>
      </w:r>
      <w:r w:rsidRPr="003541C3">
        <w:rPr>
          <w:noProof/>
          <w:lang w:eastAsia="ko-KR"/>
        </w:rPr>
        <w:t>configured grant Type 2 activation for a configured sidelink grant:</w:t>
      </w:r>
    </w:p>
    <w:p w14:paraId="213E7CCD" w14:textId="77777777" w:rsidR="00E82967" w:rsidRPr="003541C3" w:rsidRDefault="00E82967" w:rsidP="00E82967">
      <w:pPr>
        <w:pStyle w:val="B3"/>
        <w:rPr>
          <w:noProof/>
          <w:lang w:eastAsia="ko-KR"/>
        </w:rPr>
      </w:pPr>
      <w:r w:rsidRPr="003541C3">
        <w:rPr>
          <w:noProof/>
          <w:lang w:eastAsia="ko-KR"/>
        </w:rPr>
        <w:t>3&gt;</w:t>
      </w:r>
      <w:r w:rsidRPr="003541C3">
        <w:rPr>
          <w:noProof/>
          <w:lang w:eastAsia="ko-KR"/>
        </w:rPr>
        <w:tab/>
        <w:t>trigger configured sidelink grant confirmation for the configured sidelink grant;</w:t>
      </w:r>
    </w:p>
    <w:p w14:paraId="75469924" w14:textId="77777777" w:rsidR="00E82967" w:rsidRPr="003541C3" w:rsidRDefault="00E82967" w:rsidP="00E82967">
      <w:pPr>
        <w:pStyle w:val="B3"/>
        <w:rPr>
          <w:noProof/>
          <w:lang w:eastAsia="ko-KR"/>
        </w:rPr>
      </w:pPr>
      <w:r w:rsidRPr="003541C3">
        <w:rPr>
          <w:noProof/>
          <w:lang w:eastAsia="ko-KR"/>
        </w:rPr>
        <w:t>3&gt;</w:t>
      </w:r>
      <w:r w:rsidRPr="003541C3">
        <w:rPr>
          <w:noProof/>
          <w:lang w:eastAsia="ko-KR"/>
        </w:rPr>
        <w:tab/>
        <w:t>store the configured sidelink grant;</w:t>
      </w:r>
    </w:p>
    <w:p w14:paraId="306DDDA9" w14:textId="106E44B6" w:rsidR="00E82967" w:rsidRPr="003541C3" w:rsidRDefault="00E82967" w:rsidP="00E82967">
      <w:pPr>
        <w:pStyle w:val="B3"/>
      </w:pPr>
      <w:r w:rsidRPr="003541C3">
        <w:rPr>
          <w:noProof/>
          <w:lang w:eastAsia="ko-KR"/>
        </w:rPr>
        <w:lastRenderedPageBreak/>
        <w:t>3&gt;</w:t>
      </w:r>
      <w:r w:rsidRPr="003541C3">
        <w:rPr>
          <w:noProof/>
          <w:lang w:eastAsia="ko-KR"/>
        </w:rPr>
        <w:tab/>
        <w:t xml:space="preserve">initialise or re-initialise the configured sidelink grant to determine the set of PSCCH durations and the set of PSSCH durations for transmissions of multiple MAC PDUs according to </w:t>
      </w:r>
      <w:r w:rsidRPr="003541C3">
        <w:t>clause 8.1.2 of TS 38.214 [7]</w:t>
      </w:r>
      <w:r w:rsidR="00A2555A" w:rsidRPr="003541C3">
        <w:t xml:space="preserve"> and the set of SL-PRS transmission occasions for transmission of multiple SL-PRS according to clause of 8.2.4 of TS 38.214 [7], if available</w:t>
      </w:r>
      <w:r w:rsidRPr="003541C3">
        <w:t>.</w:t>
      </w:r>
    </w:p>
    <w:p w14:paraId="1C723AF1" w14:textId="77777777" w:rsidR="000E4210" w:rsidRPr="003541C3" w:rsidRDefault="000E4210" w:rsidP="00323705">
      <w:pPr>
        <w:pStyle w:val="B1"/>
      </w:pPr>
      <w:r w:rsidRPr="003541C3">
        <w:t>1&gt;</w:t>
      </w:r>
      <w:r w:rsidRPr="003541C3">
        <w:tab/>
        <w:t>if a</w:t>
      </w:r>
      <w:r w:rsidRPr="003541C3">
        <w:rPr>
          <w:noProof/>
          <w:lang w:eastAsia="ko-KR"/>
        </w:rPr>
        <w:t xml:space="preserve"> dynamic </w:t>
      </w:r>
      <w:r w:rsidRPr="003541C3">
        <w:t>sidelink grant is available for retransmission(s) of a MAC PDU which has been positively acknowledged as specified in clause 5.22.1.3.1a:</w:t>
      </w:r>
    </w:p>
    <w:p w14:paraId="7B36DAA1" w14:textId="77777777" w:rsidR="000E4210" w:rsidRPr="003541C3" w:rsidRDefault="000E4210" w:rsidP="00323705">
      <w:pPr>
        <w:pStyle w:val="B2"/>
      </w:pPr>
      <w:r w:rsidRPr="003541C3">
        <w:t>2&gt;</w:t>
      </w:r>
      <w:r w:rsidRPr="003541C3">
        <w:tab/>
        <w:t xml:space="preserve">clear the </w:t>
      </w:r>
      <w:r w:rsidRPr="003541C3">
        <w:rPr>
          <w:noProof/>
          <w:lang w:eastAsia="ko-KR"/>
        </w:rPr>
        <w:t xml:space="preserve">PSCCH duration(s) and PSSCH duration(s) corresponding to retransmission(s) of the MAC PDU from </w:t>
      </w:r>
      <w:r w:rsidRPr="003541C3">
        <w:t>the sidelink grant.</w:t>
      </w:r>
    </w:p>
    <w:p w14:paraId="18D78A8C" w14:textId="77777777" w:rsidR="00A2555A" w:rsidRPr="003541C3" w:rsidRDefault="00A2555A" w:rsidP="00A2555A">
      <w:r w:rsidRPr="003541C3">
        <w:t>If the MAC entity has been configured with Sidelink resource allocation scheme 1 as in TS 38.331 [5] and PDCCH is received for resource allocation on SL-PRS dedicated resource pool</w:t>
      </w:r>
      <w:r w:rsidRPr="003541C3">
        <w:rPr>
          <w:lang w:eastAsia="ko-KR"/>
        </w:rPr>
        <w:t>,</w:t>
      </w:r>
      <w:r w:rsidRPr="003541C3">
        <w:t xml:space="preserve"> the MAC entity shall for each </w:t>
      </w:r>
      <w:r w:rsidRPr="003541C3">
        <w:rPr>
          <w:lang w:eastAsia="ko-KR"/>
        </w:rPr>
        <w:t>PDCCH occasion</w:t>
      </w:r>
      <w:r w:rsidRPr="003541C3">
        <w:t>:</w:t>
      </w:r>
    </w:p>
    <w:p w14:paraId="1FEAD56F" w14:textId="77777777" w:rsidR="00A2555A" w:rsidRPr="003541C3" w:rsidRDefault="00A2555A" w:rsidP="003541C3">
      <w:pPr>
        <w:pStyle w:val="B1"/>
        <w:rPr>
          <w:rFonts w:eastAsia="等线"/>
          <w:lang w:eastAsia="zh-CN"/>
        </w:rPr>
      </w:pPr>
      <w:r w:rsidRPr="003541C3">
        <w:rPr>
          <w:rFonts w:eastAsia="等线"/>
          <w:lang w:eastAsia="zh-CN"/>
        </w:rPr>
        <w:t>1&gt;</w:t>
      </w:r>
      <w:r w:rsidRPr="003541C3">
        <w:rPr>
          <w:rFonts w:eastAsia="等线"/>
          <w:lang w:eastAsia="zh-CN"/>
        </w:rPr>
        <w:tab/>
        <w:t>if a sidelink grant has been received on the PDCCH for the MAC entity's SL-PRS-RNTI: (i.e., dynamic grant)</w:t>
      </w:r>
    </w:p>
    <w:p w14:paraId="0F0ABC20" w14:textId="77777777" w:rsidR="00A2555A" w:rsidRPr="003541C3" w:rsidRDefault="00A2555A" w:rsidP="00A2555A">
      <w:pPr>
        <w:pStyle w:val="B2"/>
        <w:rPr>
          <w:rFonts w:eastAsia="等线"/>
          <w:lang w:eastAsia="zh-CN"/>
        </w:rPr>
      </w:pPr>
      <w:r w:rsidRPr="003541C3">
        <w:rPr>
          <w:rFonts w:eastAsia="等线"/>
          <w:lang w:eastAsia="zh-CN"/>
        </w:rPr>
        <w:t>2&gt;</w:t>
      </w:r>
      <w:r w:rsidRPr="003541C3">
        <w:rPr>
          <w:rFonts w:eastAsia="等线"/>
          <w:lang w:eastAsia="zh-CN"/>
        </w:rPr>
        <w:tab/>
        <w:t>use the received sidelink grant to determine the PSCCH duration(s) and the corresponding SL-PRS occasion(s) for the transmission of SL-PRS.</w:t>
      </w:r>
    </w:p>
    <w:p w14:paraId="29DFBEF7" w14:textId="77777777" w:rsidR="00A2555A" w:rsidRPr="003541C3" w:rsidRDefault="00A2555A" w:rsidP="00A2555A">
      <w:pPr>
        <w:pStyle w:val="B1"/>
        <w:rPr>
          <w:rFonts w:eastAsia="等线"/>
          <w:lang w:eastAsia="zh-CN"/>
        </w:rPr>
      </w:pPr>
      <w:r w:rsidRPr="003541C3">
        <w:rPr>
          <w:rFonts w:eastAsia="等线"/>
          <w:lang w:eastAsia="zh-CN"/>
        </w:rPr>
        <w:t>1&gt;</w:t>
      </w:r>
      <w:r w:rsidRPr="003541C3">
        <w:rPr>
          <w:rFonts w:eastAsia="等线"/>
          <w:lang w:eastAsia="zh-CN"/>
        </w:rPr>
        <w:tab/>
        <w:t>else if a sidelink grant has been received on the PDCCH for MAC entity's SL-PRS-CS-RNTI: (i.e., configured sidelink grant type 2)</w:t>
      </w:r>
    </w:p>
    <w:p w14:paraId="07ADCB12" w14:textId="77777777" w:rsidR="00A2555A" w:rsidRPr="003541C3" w:rsidRDefault="00A2555A" w:rsidP="003541C3">
      <w:pPr>
        <w:pStyle w:val="B2"/>
        <w:rPr>
          <w:rFonts w:eastAsia="等线"/>
          <w:lang w:eastAsia="zh-CN"/>
        </w:rPr>
      </w:pPr>
      <w:r w:rsidRPr="003541C3">
        <w:rPr>
          <w:rFonts w:eastAsia="等线"/>
          <w:lang w:eastAsia="zh-CN"/>
        </w:rPr>
        <w:t>2&gt;</w:t>
      </w:r>
      <w:r w:rsidRPr="003541C3">
        <w:rPr>
          <w:rFonts w:eastAsia="等线"/>
          <w:lang w:eastAsia="zh-CN"/>
        </w:rPr>
        <w:tab/>
        <w:t>if the PDCCH content indicates the configured grant Type 2 activation for a configured sidelink grant:</w:t>
      </w:r>
    </w:p>
    <w:p w14:paraId="31543400" w14:textId="77777777" w:rsidR="00A2555A" w:rsidRPr="003541C3" w:rsidRDefault="00A2555A" w:rsidP="003541C3">
      <w:pPr>
        <w:pStyle w:val="B3"/>
        <w:rPr>
          <w:rFonts w:eastAsia="等线"/>
          <w:lang w:eastAsia="zh-CN"/>
        </w:rPr>
      </w:pPr>
      <w:r w:rsidRPr="003541C3">
        <w:rPr>
          <w:rFonts w:eastAsia="等线"/>
          <w:lang w:eastAsia="zh-CN"/>
        </w:rPr>
        <w:t>3&gt;</w:t>
      </w:r>
      <w:r w:rsidRPr="003541C3">
        <w:rPr>
          <w:rFonts w:eastAsia="等线"/>
          <w:lang w:eastAsia="zh-CN"/>
        </w:rPr>
        <w:tab/>
        <w:t>store the configured sidelink grant;</w:t>
      </w:r>
    </w:p>
    <w:p w14:paraId="065BC243" w14:textId="77777777" w:rsidR="00A2555A" w:rsidRPr="003541C3" w:rsidRDefault="00A2555A" w:rsidP="003541C3">
      <w:pPr>
        <w:pStyle w:val="B3"/>
        <w:rPr>
          <w:rFonts w:eastAsia="等线"/>
          <w:lang w:eastAsia="zh-CN"/>
        </w:rPr>
      </w:pPr>
      <w:r w:rsidRPr="003541C3">
        <w:rPr>
          <w:rFonts w:eastAsia="等线"/>
          <w:lang w:eastAsia="zh-CN"/>
        </w:rPr>
        <w:t>3&gt;</w:t>
      </w:r>
      <w:r w:rsidRPr="003541C3">
        <w:rPr>
          <w:rFonts w:eastAsia="等线"/>
          <w:lang w:eastAsia="zh-CN"/>
        </w:rPr>
        <w:tab/>
        <w:t>trigger configured grant confirmation for the configured sidelink grant;</w:t>
      </w:r>
    </w:p>
    <w:p w14:paraId="09384B27" w14:textId="77777777" w:rsidR="00A2555A" w:rsidRPr="003541C3" w:rsidRDefault="00A2555A" w:rsidP="003541C3">
      <w:pPr>
        <w:pStyle w:val="B3"/>
        <w:rPr>
          <w:rFonts w:eastAsia="等线"/>
          <w:lang w:eastAsia="zh-CN"/>
        </w:rPr>
      </w:pPr>
      <w:r w:rsidRPr="003541C3">
        <w:rPr>
          <w:rFonts w:eastAsia="等线"/>
          <w:lang w:eastAsia="zh-CN"/>
        </w:rPr>
        <w:t>3&gt;</w:t>
      </w:r>
      <w:r w:rsidRPr="003541C3">
        <w:rPr>
          <w:rFonts w:eastAsia="等线"/>
          <w:lang w:eastAsia="zh-CN"/>
        </w:rPr>
        <w:tab/>
        <w:t>initialise or re-initialise the configured sidelink grant to determine the set of PSCCH duration(s) and the corresponding SL-PRS occasion for the transmission of SL-PRS.</w:t>
      </w:r>
    </w:p>
    <w:p w14:paraId="4FA7BD3B" w14:textId="77777777" w:rsidR="00A2555A" w:rsidRPr="003541C3" w:rsidRDefault="00A2555A" w:rsidP="003541C3">
      <w:pPr>
        <w:pStyle w:val="B2"/>
        <w:rPr>
          <w:rFonts w:eastAsia="等线"/>
          <w:lang w:eastAsia="zh-CN"/>
        </w:rPr>
      </w:pPr>
      <w:r w:rsidRPr="003541C3">
        <w:rPr>
          <w:rFonts w:eastAsia="等线"/>
          <w:lang w:eastAsia="zh-CN"/>
        </w:rPr>
        <w:t>2&gt;</w:t>
      </w:r>
      <w:r w:rsidRPr="003541C3">
        <w:rPr>
          <w:rFonts w:eastAsia="等线"/>
          <w:lang w:eastAsia="zh-CN"/>
        </w:rPr>
        <w:tab/>
        <w:t>else if the PDCCH content indicates the configured Type 2 deactivation for a configured sidelink grant:</w:t>
      </w:r>
    </w:p>
    <w:p w14:paraId="35645F4E" w14:textId="197C6F45" w:rsidR="00A2555A" w:rsidRPr="003541C3" w:rsidRDefault="00A2555A" w:rsidP="003541C3">
      <w:pPr>
        <w:pStyle w:val="B3"/>
        <w:rPr>
          <w:rFonts w:eastAsia="等线"/>
          <w:lang w:eastAsia="zh-CN"/>
        </w:rPr>
      </w:pPr>
      <w:r w:rsidRPr="003541C3">
        <w:rPr>
          <w:rFonts w:eastAsia="等线"/>
          <w:lang w:eastAsia="zh-CN"/>
        </w:rPr>
        <w:t>3&gt;</w:t>
      </w:r>
      <w:r w:rsidRPr="003541C3">
        <w:rPr>
          <w:rFonts w:eastAsia="等线"/>
          <w:lang w:eastAsia="zh-CN"/>
        </w:rPr>
        <w:tab/>
        <w:t>trigger configured grant confirmation for the configured sidelink grant.</w:t>
      </w:r>
    </w:p>
    <w:p w14:paraId="01DD5F4F" w14:textId="2F9687E2" w:rsidR="00E82967" w:rsidRPr="003541C3" w:rsidRDefault="00E82967" w:rsidP="000E4210">
      <w:r w:rsidRPr="003541C3">
        <w:rPr>
          <w:noProof/>
        </w:rPr>
        <w:t xml:space="preserve">If </w:t>
      </w:r>
      <w:r w:rsidRPr="003541C3">
        <w:t xml:space="preserve">the MAC entity has been configured </w:t>
      </w:r>
      <w:r w:rsidR="001628C0" w:rsidRPr="003541C3">
        <w:rPr>
          <w:noProof/>
        </w:rPr>
        <w:t xml:space="preserve">with Sidelink resource allocation mode 2 </w:t>
      </w:r>
      <w:r w:rsidRPr="003541C3">
        <w:t xml:space="preserve">to transmit </w:t>
      </w:r>
      <w:r w:rsidR="00A2555A" w:rsidRPr="003541C3">
        <w:t xml:space="preserve">or Sidelink resource allocation scheme 2 </w:t>
      </w:r>
      <w:r w:rsidRPr="003541C3">
        <w:t xml:space="preserve">using pool(s) of resources in </w:t>
      </w:r>
      <w:r w:rsidR="00A77A26" w:rsidRPr="003541C3">
        <w:t>one or multiple</w:t>
      </w:r>
      <w:r w:rsidRPr="003541C3">
        <w:t xml:space="preserve"> carrier</w:t>
      </w:r>
      <w:r w:rsidR="00A77A26" w:rsidRPr="003541C3">
        <w:t>s</w:t>
      </w:r>
      <w:r w:rsidRPr="003541C3">
        <w:t xml:space="preserve"> as indicated in TS 38.331 [5] or TS 36.331 </w:t>
      </w:r>
      <w:r w:rsidR="000F52CF" w:rsidRPr="003541C3">
        <w:t>[21]</w:t>
      </w:r>
      <w:r w:rsidRPr="003541C3">
        <w:t xml:space="preserve"> based on </w:t>
      </w:r>
      <w:r w:rsidR="00A20FF8" w:rsidRPr="003541C3">
        <w:t xml:space="preserve">full </w:t>
      </w:r>
      <w:r w:rsidRPr="003541C3">
        <w:t>sensing</w:t>
      </w:r>
      <w:r w:rsidR="00A20FF8" w:rsidRPr="003541C3">
        <w:t>, or partial sensing,</w:t>
      </w:r>
      <w:r w:rsidRPr="003541C3">
        <w:t xml:space="preserve"> or random selection</w:t>
      </w:r>
      <w:r w:rsidR="00A20FF8" w:rsidRPr="003541C3">
        <w:t xml:space="preserve"> or any combination(s)</w:t>
      </w:r>
      <w:r w:rsidRPr="003541C3">
        <w:t>, the MAC entity shall for each Sidelink process:</w:t>
      </w:r>
    </w:p>
    <w:p w14:paraId="7FDF496B" w14:textId="4BABD1A2" w:rsidR="00A2555A" w:rsidRPr="003541C3" w:rsidRDefault="00A2555A" w:rsidP="00A2555A">
      <w:pPr>
        <w:pStyle w:val="NO"/>
        <w:rPr>
          <w:rFonts w:eastAsia="等线"/>
          <w:lang w:eastAsia="zh-CN"/>
        </w:rPr>
      </w:pPr>
      <w:r w:rsidRPr="003541C3">
        <w:rPr>
          <w:rFonts w:eastAsia="等线"/>
          <w:lang w:eastAsia="zh-CN"/>
        </w:rPr>
        <w:t>NOTE 0A:</w:t>
      </w:r>
      <w:r w:rsidRPr="003541C3">
        <w:rPr>
          <w:rFonts w:eastAsia="等线"/>
          <w:lang w:eastAsia="zh-CN"/>
        </w:rPr>
        <w:tab/>
        <w:t>For SL-PRS transmission by Sidelink resource allocation scheme 2 on SL-PRS dedicated resource pool, partial sensing is not supported.</w:t>
      </w:r>
    </w:p>
    <w:p w14:paraId="249E150B" w14:textId="3CE7AA97" w:rsidR="00E82967" w:rsidRPr="003541C3" w:rsidRDefault="00E82967" w:rsidP="00E82967">
      <w:pPr>
        <w:pStyle w:val="NO"/>
      </w:pPr>
      <w:r w:rsidRPr="003541C3">
        <w:t>NOTE 1:</w:t>
      </w:r>
      <w:r w:rsidRPr="003541C3">
        <w:tab/>
        <w:t xml:space="preserve">If the MAC entity is configured </w:t>
      </w:r>
      <w:r w:rsidR="001628C0" w:rsidRPr="003541C3">
        <w:t>with Sidelink resource allocation mode 2</w:t>
      </w:r>
      <w:r w:rsidRPr="003541C3">
        <w:t xml:space="preserve"> </w:t>
      </w:r>
      <w:r w:rsidR="00A2555A" w:rsidRPr="003541C3">
        <w:t xml:space="preserve">or Sidelink resource allocation scheme 2 </w:t>
      </w:r>
      <w:r w:rsidRPr="003541C3">
        <w:t xml:space="preserve">to transmit using a pool of resources in </w:t>
      </w:r>
      <w:r w:rsidR="007945AB" w:rsidRPr="003541C3">
        <w:t>one or multiple</w:t>
      </w:r>
      <w:r w:rsidRPr="003541C3">
        <w:t xml:space="preserve"> carrier</w:t>
      </w:r>
      <w:r w:rsidR="007945AB" w:rsidRPr="003541C3">
        <w:t>s</w:t>
      </w:r>
      <w:r w:rsidRPr="003541C3">
        <w:t xml:space="preserve"> as indicated in TS 38.331 [5]</w:t>
      </w:r>
      <w:r w:rsidR="001628C0" w:rsidRPr="003541C3">
        <w:t xml:space="preserve"> or TS 36.331 [21]</w:t>
      </w:r>
      <w:r w:rsidRPr="003541C3">
        <w:t xml:space="preserve">, the MAC entity can create a </w:t>
      </w:r>
      <w:r w:rsidR="001628C0" w:rsidRPr="003541C3">
        <w:t xml:space="preserve">selected </w:t>
      </w:r>
      <w:r w:rsidRPr="003541C3">
        <w:t xml:space="preserve">sidelink grant on the pool of resources </w:t>
      </w:r>
      <w:r w:rsidR="001628C0" w:rsidRPr="003541C3">
        <w:t>based on random selection</w:t>
      </w:r>
      <w:r w:rsidR="00A20FF8" w:rsidRPr="003541C3">
        <w:t xml:space="preserve">, </w:t>
      </w:r>
      <w:r w:rsidR="00A20FF8" w:rsidRPr="003541C3">
        <w:rPr>
          <w:lang w:eastAsia="ko-KR"/>
        </w:rPr>
        <w:t>or partial sensing,</w:t>
      </w:r>
      <w:r w:rsidR="001628C0" w:rsidRPr="003541C3">
        <w:t xml:space="preserve"> or </w:t>
      </w:r>
      <w:r w:rsidR="00A20FF8" w:rsidRPr="003541C3">
        <w:t xml:space="preserve">full </w:t>
      </w:r>
      <w:r w:rsidR="001628C0" w:rsidRPr="003541C3">
        <w:t xml:space="preserve">sensing </w:t>
      </w:r>
      <w:r w:rsidRPr="003541C3">
        <w:t>only after releasing configured sidelink grant(s), if any.</w:t>
      </w:r>
    </w:p>
    <w:p w14:paraId="59BC3D30" w14:textId="77777777" w:rsidR="00EA18BC" w:rsidRPr="003541C3" w:rsidRDefault="001628C0" w:rsidP="00EA18BC">
      <w:pPr>
        <w:pStyle w:val="NO"/>
        <w:rPr>
          <w:noProof/>
        </w:rPr>
      </w:pPr>
      <w:r w:rsidRPr="003541C3">
        <w:rPr>
          <w:noProof/>
        </w:rPr>
        <w:t xml:space="preserve">NOTE </w:t>
      </w:r>
      <w:r w:rsidR="0050782F" w:rsidRPr="003541C3">
        <w:rPr>
          <w:noProof/>
        </w:rPr>
        <w:t>2</w:t>
      </w:r>
      <w:r w:rsidRPr="003541C3">
        <w:rPr>
          <w:noProof/>
        </w:rPr>
        <w:t>:</w:t>
      </w:r>
      <w:r w:rsidRPr="003541C3">
        <w:rPr>
          <w:noProof/>
        </w:rPr>
        <w:tab/>
        <w:t xml:space="preserve">The MAC entity expects that PSFCH is always configured by RRC for at least one pool of resources in </w:t>
      </w:r>
      <w:r w:rsidR="00D9248D" w:rsidRPr="003541C3">
        <w:rPr>
          <w:i/>
        </w:rPr>
        <w:t>sl-TxPoolSelectedNormal</w:t>
      </w:r>
      <w:r w:rsidR="00D9248D" w:rsidRPr="003541C3">
        <w:t xml:space="preserve"> and for the resource pool in </w:t>
      </w:r>
      <w:r w:rsidR="00D9248D" w:rsidRPr="003541C3">
        <w:rPr>
          <w:i/>
        </w:rPr>
        <w:t>sl-TxPoolExceptional</w:t>
      </w:r>
      <w:r w:rsidR="00D9248D" w:rsidRPr="003541C3">
        <w:t xml:space="preserve"> in</w:t>
      </w:r>
      <w:r w:rsidR="00D9248D" w:rsidRPr="003541C3">
        <w:rPr>
          <w:noProof/>
        </w:rPr>
        <w:t xml:space="preserve"> </w:t>
      </w:r>
      <w:r w:rsidRPr="003541C3">
        <w:rPr>
          <w:noProof/>
        </w:rPr>
        <w:t xml:space="preserve">case that at least a logical channel configured with </w:t>
      </w:r>
      <w:r w:rsidRPr="003541C3">
        <w:rPr>
          <w:rFonts w:eastAsia="Malgun Gothic"/>
          <w:i/>
          <w:lang w:eastAsia="ko-KR"/>
        </w:rPr>
        <w:t>sl-HARQ-FeedbackEnabled</w:t>
      </w:r>
      <w:r w:rsidRPr="003541C3">
        <w:rPr>
          <w:rFonts w:eastAsia="Malgun Gothic"/>
          <w:lang w:eastAsia="ko-KR"/>
        </w:rPr>
        <w:t xml:space="preserve"> is set to </w:t>
      </w:r>
      <w:r w:rsidRPr="003541C3">
        <w:rPr>
          <w:rFonts w:eastAsia="Malgun Gothic"/>
          <w:i/>
          <w:lang w:eastAsia="ko-KR"/>
        </w:rPr>
        <w:t>enabled</w:t>
      </w:r>
      <w:r w:rsidRPr="003541C3">
        <w:rPr>
          <w:noProof/>
        </w:rPr>
        <w:t>.</w:t>
      </w:r>
    </w:p>
    <w:p w14:paraId="5F9A1B71" w14:textId="0D58D410" w:rsidR="001628C0" w:rsidRPr="003541C3" w:rsidRDefault="00EA18BC" w:rsidP="00EA18BC">
      <w:pPr>
        <w:pStyle w:val="NO"/>
      </w:pPr>
      <w:r w:rsidRPr="003541C3">
        <w:rPr>
          <w:noProof/>
        </w:rPr>
        <w:t>NOTE 2A:</w:t>
      </w:r>
      <w:r w:rsidRPr="003541C3">
        <w:rPr>
          <w:noProof/>
        </w:rPr>
        <w:tab/>
        <w:t>For the transmission of Sidelink Inter-UE Coordination Request MAC CE, the MAC entity selects the TX pool of resource where the IUC resource set is required. For the transmission of Sidelink Inter-UE Coordination Information MAC CE, the MAC entity selects the TX pool of resource where the IUC resource set is located.</w:t>
      </w:r>
    </w:p>
    <w:p w14:paraId="0E0B8911" w14:textId="23561F55" w:rsidR="007945AB" w:rsidRPr="003541C3" w:rsidRDefault="007945AB" w:rsidP="003541C3">
      <w:pPr>
        <w:pStyle w:val="NO"/>
        <w:rPr>
          <w:rFonts w:eastAsia="Gulim"/>
          <w:lang w:eastAsia="zh-CN"/>
        </w:rPr>
      </w:pPr>
      <w:r w:rsidRPr="003541C3">
        <w:t>NOTE 2</w:t>
      </w:r>
      <w:r w:rsidRPr="003541C3">
        <w:rPr>
          <w:lang w:eastAsia="ko-KR"/>
        </w:rPr>
        <w:t>B</w:t>
      </w:r>
      <w:r w:rsidRPr="003541C3">
        <w:t>:</w:t>
      </w:r>
      <w:r w:rsidRPr="003541C3">
        <w:rPr>
          <w:noProof/>
        </w:rPr>
        <w:tab/>
      </w:r>
      <w:r w:rsidRPr="003541C3">
        <w:t xml:space="preserve">For </w:t>
      </w:r>
      <w:r w:rsidRPr="003541C3">
        <w:rPr>
          <w:rFonts w:eastAsia="Gulim"/>
          <w:lang w:eastAsia="zh-CN"/>
        </w:rPr>
        <w:t>dynamic co-channel coexistence of LTE sidelink and NR sidelink, w</w:t>
      </w:r>
      <w:r w:rsidRPr="003541C3">
        <w:rPr>
          <w:rFonts w:eastAsia="Gulim"/>
          <w:lang w:eastAsia="ko-KR"/>
        </w:rPr>
        <w:t xml:space="preserve">hen the same TB or different TBs are transmitted on the NR SL slots overlapping with the LTE SL subframe, it is up to UE implementation how to avoid transmitting NR PSCCH/PSSCH only in the subsequent NR SL slot overlapping with an LTE SL subframe for </w:t>
      </w:r>
      <w:r w:rsidRPr="003541C3">
        <w:rPr>
          <w:rFonts w:eastAsia="Gulim"/>
          <w:lang w:eastAsia="zh-CN"/>
        </w:rPr>
        <w:t xml:space="preserve">NR </w:t>
      </w:r>
      <w:r w:rsidRPr="003541C3">
        <w:rPr>
          <w:rFonts w:eastAsia="Gulim"/>
          <w:lang w:eastAsia="ko-KR"/>
        </w:rPr>
        <w:t>PSCCH/PSSCH</w:t>
      </w:r>
      <w:r w:rsidRPr="003541C3">
        <w:rPr>
          <w:rFonts w:eastAsia="Gulim"/>
          <w:lang w:eastAsia="zh-CN"/>
        </w:rPr>
        <w:t xml:space="preserve"> transmissions of 30kHz SCS.</w:t>
      </w:r>
    </w:p>
    <w:p w14:paraId="361BA3BB" w14:textId="1E883342" w:rsidR="00E82967" w:rsidRPr="003541C3" w:rsidRDefault="00E82967" w:rsidP="00E82967">
      <w:pPr>
        <w:pStyle w:val="B1"/>
      </w:pPr>
      <w:r w:rsidRPr="003541C3">
        <w:t>1&gt;</w:t>
      </w:r>
      <w:r w:rsidRPr="003541C3">
        <w:tab/>
        <w:t xml:space="preserve">if the MAC entity has selected to create a </w:t>
      </w:r>
      <w:r w:rsidR="001628C0" w:rsidRPr="003541C3">
        <w:t xml:space="preserve">selected </w:t>
      </w:r>
      <w:r w:rsidRPr="003541C3">
        <w:t>sidelink grant corresponding to transmissions of multiple MAC PDUs, and SL data is available in a logical channel</w:t>
      </w:r>
      <w:r w:rsidR="00A2555A" w:rsidRPr="003541C3">
        <w:t>; or</w:t>
      </w:r>
    </w:p>
    <w:p w14:paraId="1D1034E5" w14:textId="1F360FCD" w:rsidR="005C444C" w:rsidRDefault="00A2555A" w:rsidP="005C444C">
      <w:pPr>
        <w:pStyle w:val="B1"/>
        <w:rPr>
          <w:ins w:id="85" w:author="Huawei-YinghaoGuo" w:date="2024-03-06T10:49:00Z"/>
          <w:rFonts w:eastAsia="等线"/>
          <w:lang w:eastAsia="zh-CN"/>
        </w:rPr>
      </w:pPr>
      <w:r w:rsidRPr="003541C3">
        <w:rPr>
          <w:rFonts w:eastAsia="等线"/>
          <w:lang w:eastAsia="zh-CN"/>
        </w:rPr>
        <w:lastRenderedPageBreak/>
        <w:t>1&gt;</w:t>
      </w:r>
      <w:r w:rsidRPr="003541C3">
        <w:rPr>
          <w:rFonts w:eastAsia="等线"/>
          <w:lang w:eastAsia="zh-CN"/>
        </w:rPr>
        <w:tab/>
        <w:t xml:space="preserve">if </w:t>
      </w:r>
      <w:r w:rsidRPr="003541C3">
        <w:t xml:space="preserve">the MAC entity has selected to create a selected sidelink grant corresponding to transmission(s) of </w:t>
      </w:r>
      <w:r w:rsidRPr="003541C3">
        <w:rPr>
          <w:rFonts w:eastAsia="等线"/>
          <w:lang w:eastAsia="zh-CN"/>
        </w:rPr>
        <w:t>multiple SL-PRS(s), which have been triggered by the upper layer or by the reception of a SCI from a peer UE:</w:t>
      </w:r>
    </w:p>
    <w:p w14:paraId="7808F174" w14:textId="7DF50921" w:rsidR="00E950AC" w:rsidRDefault="00E950AC" w:rsidP="00842BBB">
      <w:pPr>
        <w:pStyle w:val="NO"/>
        <w:rPr>
          <w:ins w:id="86" w:author="Huawei-YinghaoGuo" w:date="2024-03-06T10:18:00Z"/>
          <w:rFonts w:eastAsia="等线"/>
          <w:lang w:eastAsia="zh-CN"/>
        </w:rPr>
      </w:pPr>
      <w:ins w:id="87" w:author="Huawei-YinghaoGuo" w:date="2024-03-06T10:49:00Z">
        <w:r>
          <w:rPr>
            <w:rFonts w:eastAsia="等线"/>
            <w:lang w:eastAsia="zh-CN"/>
          </w:rPr>
          <w:t>NOTE:</w:t>
        </w:r>
        <w:r>
          <w:rPr>
            <w:rFonts w:eastAsia="等线"/>
            <w:lang w:eastAsia="zh-CN"/>
          </w:rPr>
          <w:tab/>
          <w:t>The multipli</w:t>
        </w:r>
      </w:ins>
      <w:ins w:id="88" w:author="Huawei-YinghaoGuo" w:date="2024-03-06T10:50:00Z">
        <w:r>
          <w:rPr>
            <w:rFonts w:eastAsia="等线"/>
            <w:lang w:eastAsia="zh-CN"/>
          </w:rPr>
          <w:t>city/singularity of SL-PRS transmission and the reservation period for multiple SL-PRS transmission is determined by the UE's own hi</w:t>
        </w:r>
      </w:ins>
      <w:ins w:id="89" w:author="Huawei-YinghaoGuo" w:date="2024-03-06T10:51:00Z">
        <w:r>
          <w:rPr>
            <w:rFonts w:eastAsia="等线"/>
            <w:lang w:eastAsia="zh-CN"/>
          </w:rPr>
          <w:t>gher layer by implementation</w:t>
        </w:r>
        <w:r w:rsidR="00917E4B">
          <w:rPr>
            <w:rFonts w:eastAsia="等线"/>
            <w:lang w:eastAsia="zh-CN"/>
          </w:rPr>
          <w:t xml:space="preserve"> with</w:t>
        </w:r>
      </w:ins>
      <w:ins w:id="90" w:author="Huawei-YinghaoGuo" w:date="2024-03-06T10:52:00Z">
        <w:r w:rsidR="00511928">
          <w:rPr>
            <w:rFonts w:eastAsia="等线"/>
            <w:lang w:eastAsia="zh-CN"/>
          </w:rPr>
          <w:t>in</w:t>
        </w:r>
      </w:ins>
      <w:ins w:id="91" w:author="Huawei-YinghaoGuo" w:date="2024-03-06T10:51:00Z">
        <w:r w:rsidR="00917E4B">
          <w:rPr>
            <w:rFonts w:eastAsia="等线"/>
            <w:lang w:eastAsia="zh-CN"/>
          </w:rPr>
          <w:t xml:space="preserve"> the</w:t>
        </w:r>
        <w:r w:rsidR="00AD7F5C">
          <w:rPr>
            <w:rFonts w:eastAsia="等线"/>
            <w:lang w:eastAsia="zh-CN"/>
          </w:rPr>
          <w:t xml:space="preserve"> service layer requirement for the </w:t>
        </w:r>
      </w:ins>
      <w:ins w:id="92" w:author="Huawei-YinghaoGuo" w:date="2024-03-06T10:52:00Z">
        <w:r w:rsidR="00537B72">
          <w:rPr>
            <w:rFonts w:eastAsia="等线"/>
            <w:lang w:eastAsia="zh-CN"/>
          </w:rPr>
          <w:t>R</w:t>
        </w:r>
      </w:ins>
      <w:ins w:id="93" w:author="Huawei-YinghaoGuo" w:date="2024-03-06T10:51:00Z">
        <w:r w:rsidR="00AD7F5C">
          <w:rPr>
            <w:rFonts w:eastAsia="等线"/>
            <w:lang w:eastAsia="zh-CN"/>
          </w:rPr>
          <w:t>anging/</w:t>
        </w:r>
      </w:ins>
      <w:ins w:id="94" w:author="Huawei-YinghaoGuo" w:date="2024-03-06T10:52:00Z">
        <w:r w:rsidR="00537B72">
          <w:rPr>
            <w:rFonts w:eastAsia="等线"/>
            <w:lang w:eastAsia="zh-CN"/>
          </w:rPr>
          <w:t>Sidelink</w:t>
        </w:r>
      </w:ins>
      <w:ins w:id="95" w:author="Huawei-YinghaoGuo" w:date="2024-03-06T10:51:00Z">
        <w:r w:rsidR="00AD7F5C">
          <w:rPr>
            <w:rFonts w:eastAsia="等线"/>
            <w:lang w:eastAsia="zh-CN"/>
          </w:rPr>
          <w:t xml:space="preserve"> </w:t>
        </w:r>
      </w:ins>
      <w:ins w:id="96" w:author="Huawei-YinghaoGuo" w:date="2024-03-06T10:52:00Z">
        <w:r w:rsidR="00AD7F5C">
          <w:rPr>
            <w:rFonts w:eastAsia="等线"/>
            <w:lang w:eastAsia="zh-CN"/>
          </w:rPr>
          <w:t>positioning session</w:t>
        </w:r>
      </w:ins>
      <w:ins w:id="97" w:author="Huawei-YinghaoGuo" w:date="2024-03-06T10:51:00Z">
        <w:r>
          <w:rPr>
            <w:rFonts w:eastAsia="等线"/>
            <w:lang w:eastAsia="zh-CN"/>
          </w:rPr>
          <w:t>.</w:t>
        </w:r>
      </w:ins>
      <w:ins w:id="98" w:author="Huawei-YinghaoGuo" w:date="2024-03-06T10:50:00Z">
        <w:r>
          <w:rPr>
            <w:rFonts w:eastAsia="等线"/>
            <w:lang w:eastAsia="zh-CN"/>
          </w:rPr>
          <w:t xml:space="preserve"> </w:t>
        </w:r>
      </w:ins>
    </w:p>
    <w:p w14:paraId="5D650311" w14:textId="46D60F27" w:rsidR="001628C0" w:rsidRPr="003541C3" w:rsidRDefault="001628C0" w:rsidP="001628C0">
      <w:pPr>
        <w:pStyle w:val="B2"/>
        <w:rPr>
          <w:rFonts w:eastAsia="Malgun Gothic"/>
          <w:lang w:eastAsia="ko-KR"/>
        </w:rPr>
      </w:pPr>
      <w:r w:rsidRPr="003541C3">
        <w:rPr>
          <w:rFonts w:eastAsia="Malgun Gothic"/>
          <w:lang w:eastAsia="ko-KR"/>
        </w:rPr>
        <w:t>2&gt;</w:t>
      </w:r>
      <w:r w:rsidRPr="003541C3">
        <w:rPr>
          <w:rFonts w:eastAsia="Malgun Gothic"/>
          <w:lang w:eastAsia="ko-KR"/>
        </w:rPr>
        <w:tab/>
        <w:t>if the MAC entity has not selected a pool of resources allowed for the logical channel</w:t>
      </w:r>
      <w:r w:rsidR="00A2555A" w:rsidRPr="003541C3">
        <w:rPr>
          <w:rFonts w:eastAsia="Malgun Gothic"/>
          <w:lang w:eastAsia="ko-KR"/>
        </w:rPr>
        <w:t xml:space="preserve"> or SL-PRS transmission</w:t>
      </w:r>
      <w:r w:rsidRPr="003541C3">
        <w:rPr>
          <w:rFonts w:eastAsia="Malgun Gothic"/>
          <w:lang w:eastAsia="ko-KR"/>
        </w:rPr>
        <w:t>:</w:t>
      </w:r>
    </w:p>
    <w:p w14:paraId="2FFAB98B" w14:textId="77777777" w:rsidR="007945AB" w:rsidRPr="003541C3" w:rsidRDefault="007945AB" w:rsidP="000B2AEF">
      <w:pPr>
        <w:pStyle w:val="B3"/>
      </w:pPr>
      <w:r w:rsidRPr="003541C3">
        <w:rPr>
          <w:lang w:eastAsia="zh-CN"/>
        </w:rPr>
        <w:t>3</w:t>
      </w:r>
      <w:r w:rsidRPr="003541C3">
        <w:rPr>
          <w:lang w:eastAsia="ko-KR"/>
        </w:rPr>
        <w:t>&gt;</w:t>
      </w:r>
      <w:r w:rsidRPr="003541C3">
        <w:rPr>
          <w:lang w:eastAsia="ko-KR"/>
        </w:rPr>
        <w:tab/>
        <w:t>if single carrier frequency is configured</w:t>
      </w:r>
      <w:r w:rsidRPr="003541C3">
        <w:t>:</w:t>
      </w:r>
    </w:p>
    <w:p w14:paraId="1695B8A7" w14:textId="5FC18068" w:rsidR="00FA3064" w:rsidRPr="003541C3" w:rsidRDefault="007945AB" w:rsidP="003541C3">
      <w:pPr>
        <w:pStyle w:val="B4"/>
        <w:rPr>
          <w:rFonts w:eastAsia="Malgun Gothic"/>
          <w:lang w:eastAsia="ko-KR"/>
        </w:rPr>
      </w:pPr>
      <w:r w:rsidRPr="003541C3">
        <w:t>4</w:t>
      </w:r>
      <w:r w:rsidR="00FA3064" w:rsidRPr="003541C3">
        <w:rPr>
          <w:rFonts w:eastAsia="Malgun Gothic"/>
          <w:lang w:eastAsia="ko-KR"/>
        </w:rPr>
        <w:t>&gt;</w:t>
      </w:r>
      <w:r w:rsidR="00FA3064" w:rsidRPr="003541C3">
        <w:rPr>
          <w:rFonts w:eastAsia="Malgun Gothic"/>
          <w:lang w:eastAsia="ko-KR"/>
        </w:rPr>
        <w:tab/>
        <w:t>if SL data is available in the logical channel for</w:t>
      </w:r>
      <w:r w:rsidR="00D56238" w:rsidRPr="003541C3">
        <w:rPr>
          <w:rFonts w:eastAsia="Malgun Gothic"/>
          <w:lang w:eastAsia="ko-KR"/>
        </w:rPr>
        <w:t xml:space="preserve"> NR</w:t>
      </w:r>
      <w:r w:rsidR="00FA3064" w:rsidRPr="003541C3">
        <w:rPr>
          <w:rFonts w:eastAsia="Malgun Gothic"/>
          <w:lang w:eastAsia="ko-KR"/>
        </w:rPr>
        <w:t xml:space="preserve"> sidelink discovery:</w:t>
      </w:r>
    </w:p>
    <w:p w14:paraId="08D99F7C" w14:textId="1D680188" w:rsidR="00FA3064" w:rsidRPr="003541C3" w:rsidRDefault="007945AB" w:rsidP="003541C3">
      <w:pPr>
        <w:pStyle w:val="B5"/>
      </w:pPr>
      <w:r w:rsidRPr="003541C3">
        <w:rPr>
          <w:lang w:eastAsia="zh-CN"/>
        </w:rPr>
        <w:t>5</w:t>
      </w:r>
      <w:r w:rsidR="00FA3064" w:rsidRPr="003541C3">
        <w:rPr>
          <w:rFonts w:eastAsia="Malgun Gothic"/>
          <w:lang w:eastAsia="ko-KR"/>
        </w:rPr>
        <w:t>&gt;</w:t>
      </w:r>
      <w:r w:rsidR="00FA3064" w:rsidRPr="003541C3">
        <w:rPr>
          <w:rFonts w:eastAsia="Malgun Gothic"/>
          <w:lang w:eastAsia="ko-KR"/>
        </w:rPr>
        <w:tab/>
        <w:t xml:space="preserve">if </w:t>
      </w:r>
      <w:r w:rsidR="00FA3064" w:rsidRPr="003541C3">
        <w:rPr>
          <w:i/>
        </w:rPr>
        <w:t>sl-BWP-DiscPoolConfig</w:t>
      </w:r>
      <w:r w:rsidR="00FA3064" w:rsidRPr="003541C3">
        <w:t xml:space="preserve"> or </w:t>
      </w:r>
      <w:r w:rsidR="00FA3064" w:rsidRPr="003541C3">
        <w:rPr>
          <w:i/>
          <w:iCs/>
        </w:rPr>
        <w:t>sl-BWP-DiscPoolConfigCommon</w:t>
      </w:r>
      <w:r w:rsidR="00FA3064" w:rsidRPr="003541C3">
        <w:t xml:space="preserve"> is configured according to TS 38.331 [5]</w:t>
      </w:r>
      <w:r w:rsidR="00FA3064" w:rsidRPr="003541C3">
        <w:rPr>
          <w:rFonts w:eastAsia="Malgun Gothic"/>
          <w:lang w:eastAsia="ko-KR"/>
        </w:rPr>
        <w:t>:</w:t>
      </w:r>
    </w:p>
    <w:p w14:paraId="1FC81018" w14:textId="3A0F7986" w:rsidR="00FA3064" w:rsidRPr="003541C3" w:rsidRDefault="007945AB" w:rsidP="003541C3">
      <w:pPr>
        <w:pStyle w:val="B6"/>
      </w:pPr>
      <w:r w:rsidRPr="003541C3">
        <w:rPr>
          <w:lang w:eastAsia="zh-CN"/>
        </w:rPr>
        <w:t>6</w:t>
      </w:r>
      <w:r w:rsidR="00FA3064" w:rsidRPr="003541C3">
        <w:t>&gt;</w:t>
      </w:r>
      <w:r w:rsidR="00FA3064" w:rsidRPr="003541C3">
        <w:tab/>
        <w:t xml:space="preserve">select the </w:t>
      </w:r>
      <w:r w:rsidR="00FA3064" w:rsidRPr="003541C3">
        <w:rPr>
          <w:i/>
          <w:iCs/>
        </w:rPr>
        <w:t>sl-DiscTxPoolSelected</w:t>
      </w:r>
      <w:r w:rsidR="00FA3064" w:rsidRPr="003541C3">
        <w:t xml:space="preserve"> configured in </w:t>
      </w:r>
      <w:r w:rsidR="00FA3064" w:rsidRPr="003541C3">
        <w:rPr>
          <w:i/>
        </w:rPr>
        <w:t>sl-BWP-DiscPoolConfig</w:t>
      </w:r>
      <w:r w:rsidR="00FA3064" w:rsidRPr="003541C3">
        <w:t xml:space="preserve"> or </w:t>
      </w:r>
      <w:r w:rsidR="00FA3064" w:rsidRPr="003541C3">
        <w:rPr>
          <w:i/>
          <w:iCs/>
        </w:rPr>
        <w:t>sl-BWP-DiscPoolConfigCommon</w:t>
      </w:r>
      <w:r w:rsidR="00FA3064" w:rsidRPr="003541C3">
        <w:t xml:space="preserve"> for the transmission of </w:t>
      </w:r>
      <w:r w:rsidR="00D56238" w:rsidRPr="003541C3">
        <w:rPr>
          <w:rFonts w:eastAsia="Malgun Gothic"/>
          <w:lang w:eastAsia="ko-KR"/>
        </w:rPr>
        <w:t xml:space="preserve">NR </w:t>
      </w:r>
      <w:r w:rsidR="00FA3064" w:rsidRPr="003541C3">
        <w:t>sidelink discovery message</w:t>
      </w:r>
      <w:r w:rsidR="004B18D9" w:rsidRPr="003541C3">
        <w:t>.</w:t>
      </w:r>
    </w:p>
    <w:p w14:paraId="591E3D76" w14:textId="7EB5EF94" w:rsidR="00FA3064" w:rsidRPr="003541C3" w:rsidRDefault="007945AB" w:rsidP="003541C3">
      <w:pPr>
        <w:pStyle w:val="B5"/>
        <w:rPr>
          <w:rFonts w:eastAsia="Malgun Gothic"/>
          <w:lang w:eastAsia="ko-KR"/>
        </w:rPr>
      </w:pPr>
      <w:r w:rsidRPr="003541C3">
        <w:rPr>
          <w:lang w:eastAsia="zh-CN"/>
        </w:rPr>
        <w:t>5</w:t>
      </w:r>
      <w:r w:rsidR="00FA3064" w:rsidRPr="003541C3">
        <w:rPr>
          <w:rFonts w:eastAsia="Malgun Gothic"/>
          <w:lang w:eastAsia="ko-KR"/>
        </w:rPr>
        <w:t>&gt;</w:t>
      </w:r>
      <w:r w:rsidR="00FA3064" w:rsidRPr="003541C3">
        <w:rPr>
          <w:rFonts w:eastAsia="Malgun Gothic"/>
          <w:lang w:eastAsia="ko-KR"/>
        </w:rPr>
        <w:tab/>
        <w:t>else:</w:t>
      </w:r>
    </w:p>
    <w:p w14:paraId="7828C26A" w14:textId="24B5022B" w:rsidR="00FA3064" w:rsidRPr="003541C3" w:rsidRDefault="007945AB">
      <w:pPr>
        <w:pStyle w:val="B6"/>
      </w:pPr>
      <w:r w:rsidRPr="003541C3">
        <w:rPr>
          <w:lang w:eastAsia="zh-CN"/>
        </w:rPr>
        <w:t>6</w:t>
      </w:r>
      <w:r w:rsidR="00FA3064" w:rsidRPr="003541C3">
        <w:t>&gt;</w:t>
      </w:r>
      <w:r w:rsidR="00FA3064" w:rsidRPr="003541C3">
        <w:tab/>
        <w:t>select any pool of resources among the configured pools of resources</w:t>
      </w:r>
      <w:r w:rsidR="00A2555A" w:rsidRPr="003541C3">
        <w:t xml:space="preserve"> except for SL-PRS dedicated resource pool, if configured</w:t>
      </w:r>
      <w:r w:rsidR="004B18D9" w:rsidRPr="003541C3">
        <w:t>.</w:t>
      </w:r>
    </w:p>
    <w:p w14:paraId="68620182" w14:textId="3960C7D2" w:rsidR="00AD7275" w:rsidRPr="003541C3" w:rsidRDefault="00AD7275" w:rsidP="003541C3">
      <w:pPr>
        <w:pStyle w:val="B4"/>
        <w:rPr>
          <w:rFonts w:eastAsia="Malgun Gothic"/>
          <w:lang w:eastAsia="ko-KR"/>
        </w:rPr>
      </w:pPr>
      <w:r w:rsidRPr="003541C3">
        <w:rPr>
          <w:lang w:eastAsia="zh-CN"/>
        </w:rPr>
        <w:t>4</w:t>
      </w:r>
      <w:r w:rsidRPr="003541C3">
        <w:rPr>
          <w:rFonts w:eastAsia="Malgun Gothic"/>
          <w:lang w:eastAsia="ko-KR"/>
        </w:rPr>
        <w:t>&gt;</w:t>
      </w:r>
      <w:r w:rsidRPr="003541C3">
        <w:rPr>
          <w:rFonts w:eastAsia="Malgun Gothic"/>
          <w:lang w:eastAsia="ko-KR"/>
        </w:rPr>
        <w:tab/>
        <w:t>else if SL data is available in the logical channel for BRID for A2X communication:</w:t>
      </w:r>
    </w:p>
    <w:p w14:paraId="12E0BE95" w14:textId="61FF0141" w:rsidR="00AD7275" w:rsidRPr="003541C3" w:rsidRDefault="00AD7275" w:rsidP="003541C3">
      <w:pPr>
        <w:pStyle w:val="B5"/>
      </w:pPr>
      <w:r w:rsidRPr="003541C3">
        <w:rPr>
          <w:lang w:eastAsia="zh-CN"/>
        </w:rPr>
        <w:t>5</w:t>
      </w:r>
      <w:r w:rsidRPr="003541C3">
        <w:rPr>
          <w:rFonts w:eastAsia="Malgun Gothic"/>
          <w:lang w:eastAsia="ko-KR"/>
        </w:rPr>
        <w:t>&gt;</w:t>
      </w:r>
      <w:r w:rsidRPr="003541C3">
        <w:rPr>
          <w:rFonts w:eastAsia="Malgun Gothic"/>
          <w:lang w:eastAsia="ko-KR"/>
        </w:rPr>
        <w:tab/>
        <w:t xml:space="preserve">if </w:t>
      </w:r>
      <w:r w:rsidRPr="003541C3">
        <w:rPr>
          <w:i/>
          <w:iCs/>
        </w:rPr>
        <w:t>sl-A2X-Service</w:t>
      </w:r>
      <w:r w:rsidRPr="003541C3">
        <w:t xml:space="preserve"> in </w:t>
      </w:r>
      <w:r w:rsidRPr="003541C3">
        <w:rPr>
          <w:i/>
        </w:rPr>
        <w:t>sl-TxPoolSelectedNormal</w:t>
      </w:r>
      <w:r w:rsidRPr="003541C3">
        <w:rPr>
          <w:iCs/>
        </w:rPr>
        <w:t xml:space="preserve"> </w:t>
      </w:r>
      <w:r w:rsidRPr="003541C3">
        <w:t xml:space="preserve">configured in </w:t>
      </w:r>
      <w:r w:rsidRPr="003541C3">
        <w:rPr>
          <w:i/>
          <w:iCs/>
        </w:rPr>
        <w:t>sl-BWP-PoolConfigA2X</w:t>
      </w:r>
      <w:r w:rsidRPr="003541C3">
        <w:t xml:space="preserve"> or </w:t>
      </w:r>
      <w:r w:rsidRPr="003541C3">
        <w:rPr>
          <w:i/>
          <w:iCs/>
        </w:rPr>
        <w:t>sl-BWP-PoolConfigCommonA2X</w:t>
      </w:r>
      <w:r w:rsidRPr="003541C3">
        <w:t xml:space="preserve"> indicates </w:t>
      </w:r>
      <w:r w:rsidRPr="003541C3">
        <w:rPr>
          <w:i/>
          <w:iCs/>
        </w:rPr>
        <w:t>brid</w:t>
      </w:r>
      <w:r w:rsidRPr="003541C3">
        <w:t xml:space="preserve"> or </w:t>
      </w:r>
      <w:r w:rsidRPr="003541C3">
        <w:rPr>
          <w:i/>
          <w:iCs/>
        </w:rPr>
        <w:t>bridAndDAA</w:t>
      </w:r>
      <w:r w:rsidRPr="003541C3">
        <w:t xml:space="preserve"> according to TS 38.331 [5]</w:t>
      </w:r>
      <w:r w:rsidRPr="003541C3">
        <w:rPr>
          <w:rFonts w:eastAsia="Malgun Gothic"/>
          <w:lang w:eastAsia="ko-KR"/>
        </w:rPr>
        <w:t>:</w:t>
      </w:r>
    </w:p>
    <w:p w14:paraId="52FC1240" w14:textId="3A914110" w:rsidR="00AD7275" w:rsidRPr="003541C3" w:rsidRDefault="00AD7275" w:rsidP="003541C3">
      <w:pPr>
        <w:pStyle w:val="B6"/>
      </w:pPr>
      <w:r w:rsidRPr="003541C3">
        <w:rPr>
          <w:lang w:eastAsia="zh-CN"/>
        </w:rPr>
        <w:t>6</w:t>
      </w:r>
      <w:r w:rsidRPr="003541C3">
        <w:t>&gt;</w:t>
      </w:r>
      <w:r w:rsidRPr="003541C3">
        <w:tab/>
        <w:t xml:space="preserve">select the </w:t>
      </w:r>
      <w:r w:rsidRPr="003541C3">
        <w:rPr>
          <w:i/>
          <w:iCs/>
        </w:rPr>
        <w:t>sl-TxPoolSelectedNormal</w:t>
      </w:r>
      <w:r w:rsidRPr="003541C3">
        <w:t xml:space="preserve"> configured in </w:t>
      </w:r>
      <w:r w:rsidRPr="003541C3">
        <w:rPr>
          <w:i/>
        </w:rPr>
        <w:t>sl-BWP-PoolConfigA2X</w:t>
      </w:r>
      <w:r w:rsidRPr="003541C3">
        <w:t xml:space="preserve"> or </w:t>
      </w:r>
      <w:r w:rsidRPr="003541C3">
        <w:rPr>
          <w:i/>
          <w:iCs/>
        </w:rPr>
        <w:t>sl-BWP-PoolConfigCommonA2X</w:t>
      </w:r>
      <w:r w:rsidRPr="003541C3">
        <w:t xml:space="preserve"> for the transmission of </w:t>
      </w:r>
      <w:r w:rsidRPr="003541C3">
        <w:rPr>
          <w:rFonts w:eastAsia="Malgun Gothic"/>
          <w:lang w:eastAsia="ko-KR"/>
        </w:rPr>
        <w:t>SL data for A2X communication</w:t>
      </w:r>
      <w:r w:rsidRPr="003541C3">
        <w:t>.</w:t>
      </w:r>
    </w:p>
    <w:p w14:paraId="2B54FCF7" w14:textId="0A93C8DF" w:rsidR="00AD7275" w:rsidRPr="003541C3" w:rsidRDefault="00AD7275" w:rsidP="003541C3">
      <w:pPr>
        <w:pStyle w:val="B5"/>
        <w:rPr>
          <w:rFonts w:eastAsia="Malgun Gothic"/>
          <w:lang w:eastAsia="ko-KR"/>
        </w:rPr>
      </w:pPr>
      <w:r w:rsidRPr="003541C3">
        <w:rPr>
          <w:lang w:eastAsia="zh-CN"/>
        </w:rPr>
        <w:t>5</w:t>
      </w:r>
      <w:r w:rsidRPr="003541C3">
        <w:rPr>
          <w:rFonts w:eastAsia="Malgun Gothic"/>
          <w:lang w:eastAsia="ko-KR"/>
        </w:rPr>
        <w:t>&gt;</w:t>
      </w:r>
      <w:r w:rsidRPr="003541C3">
        <w:rPr>
          <w:rFonts w:eastAsia="Malgun Gothic"/>
          <w:lang w:eastAsia="ko-KR"/>
        </w:rPr>
        <w:tab/>
        <w:t>else:</w:t>
      </w:r>
    </w:p>
    <w:p w14:paraId="76794FCB" w14:textId="633DD70E" w:rsidR="00AD7275" w:rsidRPr="003541C3" w:rsidRDefault="00AD7275" w:rsidP="003541C3">
      <w:pPr>
        <w:pStyle w:val="B6"/>
      </w:pPr>
      <w:r w:rsidRPr="003541C3">
        <w:rPr>
          <w:lang w:eastAsia="zh-CN"/>
        </w:rPr>
        <w:t>6</w:t>
      </w:r>
      <w:r w:rsidRPr="003541C3">
        <w:t>&gt;</w:t>
      </w:r>
      <w:r w:rsidRPr="003541C3">
        <w:tab/>
        <w:t>select any pool of resources among the configured pools of resources.</w:t>
      </w:r>
    </w:p>
    <w:p w14:paraId="26F70433" w14:textId="52A47C43" w:rsidR="00AD7275" w:rsidRPr="003541C3" w:rsidRDefault="00AD7275" w:rsidP="003541C3">
      <w:pPr>
        <w:pStyle w:val="B4"/>
        <w:rPr>
          <w:rFonts w:eastAsia="Malgun Gothic"/>
          <w:lang w:eastAsia="ko-KR"/>
        </w:rPr>
      </w:pPr>
      <w:r w:rsidRPr="003541C3">
        <w:rPr>
          <w:lang w:eastAsia="zh-CN"/>
        </w:rPr>
        <w:t>4</w:t>
      </w:r>
      <w:r w:rsidRPr="003541C3">
        <w:rPr>
          <w:rFonts w:eastAsia="Malgun Gothic"/>
          <w:lang w:eastAsia="ko-KR"/>
        </w:rPr>
        <w:t>&gt;</w:t>
      </w:r>
      <w:r w:rsidRPr="003541C3">
        <w:rPr>
          <w:rFonts w:eastAsia="Malgun Gothic"/>
          <w:lang w:eastAsia="ko-KR"/>
        </w:rPr>
        <w:tab/>
        <w:t>else if SL data is available in the logical channel for DAA for A2X communication:</w:t>
      </w:r>
    </w:p>
    <w:p w14:paraId="6D68F044" w14:textId="1B77DE80" w:rsidR="00AD7275" w:rsidRPr="003541C3" w:rsidRDefault="00AD7275" w:rsidP="003541C3">
      <w:pPr>
        <w:pStyle w:val="B5"/>
      </w:pPr>
      <w:r w:rsidRPr="003541C3">
        <w:rPr>
          <w:lang w:eastAsia="zh-CN"/>
        </w:rPr>
        <w:t>5</w:t>
      </w:r>
      <w:r w:rsidRPr="003541C3">
        <w:rPr>
          <w:rFonts w:eastAsia="Malgun Gothic"/>
          <w:lang w:eastAsia="ko-KR"/>
        </w:rPr>
        <w:t>&gt;</w:t>
      </w:r>
      <w:r w:rsidRPr="003541C3">
        <w:rPr>
          <w:rFonts w:eastAsia="Malgun Gothic"/>
          <w:lang w:eastAsia="ko-KR"/>
        </w:rPr>
        <w:tab/>
        <w:t xml:space="preserve">if </w:t>
      </w:r>
      <w:r w:rsidRPr="003541C3">
        <w:rPr>
          <w:i/>
          <w:iCs/>
        </w:rPr>
        <w:t>sl-A2X-Service</w:t>
      </w:r>
      <w:r w:rsidRPr="003541C3">
        <w:t xml:space="preserve"> in </w:t>
      </w:r>
      <w:r w:rsidRPr="003541C3">
        <w:rPr>
          <w:i/>
        </w:rPr>
        <w:t>sl-TxPoolSelectedNormal</w:t>
      </w:r>
      <w:r w:rsidRPr="003541C3">
        <w:t xml:space="preserve"> configured in </w:t>
      </w:r>
      <w:r w:rsidRPr="003541C3">
        <w:rPr>
          <w:i/>
          <w:iCs/>
        </w:rPr>
        <w:t>sl-BWP-PoolConfigA2X</w:t>
      </w:r>
      <w:r w:rsidRPr="003541C3">
        <w:t xml:space="preserve"> or </w:t>
      </w:r>
      <w:r w:rsidRPr="003541C3">
        <w:rPr>
          <w:i/>
          <w:iCs/>
        </w:rPr>
        <w:t>sl-BWP-PoolConfigCommonA2X</w:t>
      </w:r>
      <w:r w:rsidRPr="003541C3">
        <w:t xml:space="preserve"> indicates </w:t>
      </w:r>
      <w:r w:rsidRPr="003541C3">
        <w:rPr>
          <w:i/>
          <w:iCs/>
        </w:rPr>
        <w:t>daa</w:t>
      </w:r>
      <w:r w:rsidRPr="003541C3">
        <w:t xml:space="preserve"> or </w:t>
      </w:r>
      <w:r w:rsidRPr="003541C3">
        <w:rPr>
          <w:i/>
          <w:iCs/>
        </w:rPr>
        <w:t>bridAndDAA</w:t>
      </w:r>
      <w:r w:rsidRPr="003541C3">
        <w:t xml:space="preserve"> according to TS 38.331 [5]:</w:t>
      </w:r>
    </w:p>
    <w:p w14:paraId="6DD65570" w14:textId="31ADFC39" w:rsidR="00AD7275" w:rsidRPr="003541C3" w:rsidRDefault="00AD7275" w:rsidP="003541C3">
      <w:pPr>
        <w:pStyle w:val="B6"/>
      </w:pPr>
      <w:r w:rsidRPr="003541C3">
        <w:rPr>
          <w:lang w:eastAsia="zh-CN"/>
        </w:rPr>
        <w:t>6</w:t>
      </w:r>
      <w:r w:rsidRPr="003541C3">
        <w:t>&gt;</w:t>
      </w:r>
      <w:r w:rsidRPr="003541C3">
        <w:tab/>
        <w:t xml:space="preserve">select the </w:t>
      </w:r>
      <w:r w:rsidRPr="003541C3">
        <w:rPr>
          <w:i/>
          <w:iCs/>
        </w:rPr>
        <w:t>sl-TxPoolSelectedNormal</w:t>
      </w:r>
      <w:r w:rsidRPr="003541C3">
        <w:t xml:space="preserve"> configured in </w:t>
      </w:r>
      <w:r w:rsidRPr="003541C3">
        <w:rPr>
          <w:i/>
        </w:rPr>
        <w:t>sl-BWP-PoolConfigA2X</w:t>
      </w:r>
      <w:r w:rsidRPr="003541C3">
        <w:t xml:space="preserve"> or </w:t>
      </w:r>
      <w:r w:rsidRPr="003541C3">
        <w:rPr>
          <w:i/>
          <w:iCs/>
        </w:rPr>
        <w:t>sl-BWP-PoolConfigCommonA2X</w:t>
      </w:r>
      <w:r w:rsidRPr="003541C3">
        <w:t xml:space="preserve"> for the transmission of </w:t>
      </w:r>
      <w:r w:rsidRPr="003541C3">
        <w:rPr>
          <w:rFonts w:eastAsia="Malgun Gothic"/>
          <w:lang w:eastAsia="ko-KR"/>
        </w:rPr>
        <w:t>SL data for A2X communication</w:t>
      </w:r>
      <w:r w:rsidRPr="003541C3">
        <w:t>.</w:t>
      </w:r>
    </w:p>
    <w:p w14:paraId="5298A9E4" w14:textId="550F143B" w:rsidR="00AD7275" w:rsidRPr="003541C3" w:rsidRDefault="00AD7275" w:rsidP="003541C3">
      <w:pPr>
        <w:pStyle w:val="B5"/>
        <w:rPr>
          <w:rFonts w:eastAsia="Malgun Gothic"/>
          <w:lang w:eastAsia="ko-KR"/>
        </w:rPr>
      </w:pPr>
      <w:r w:rsidRPr="003541C3">
        <w:rPr>
          <w:rFonts w:eastAsia="Malgun Gothic"/>
          <w:lang w:eastAsia="ko-KR"/>
        </w:rPr>
        <w:t>5&gt;</w:t>
      </w:r>
      <w:r w:rsidRPr="003541C3">
        <w:rPr>
          <w:rFonts w:eastAsia="Malgun Gothic"/>
          <w:lang w:eastAsia="ko-KR"/>
        </w:rPr>
        <w:tab/>
        <w:t>else:</w:t>
      </w:r>
    </w:p>
    <w:p w14:paraId="45BA6193" w14:textId="24A96779" w:rsidR="00AD7275" w:rsidRPr="003541C3" w:rsidRDefault="00AD7275" w:rsidP="003541C3">
      <w:pPr>
        <w:pStyle w:val="B6"/>
      </w:pPr>
      <w:r w:rsidRPr="003541C3">
        <w:rPr>
          <w:lang w:eastAsia="zh-CN"/>
        </w:rPr>
        <w:t>6</w:t>
      </w:r>
      <w:r w:rsidRPr="003541C3">
        <w:t>&gt;</w:t>
      </w:r>
      <w:r w:rsidRPr="003541C3">
        <w:tab/>
        <w:t>select any pool of resources among the configured pools of resources.</w:t>
      </w:r>
    </w:p>
    <w:p w14:paraId="6E2BEA82" w14:textId="02E907B9" w:rsidR="00AD7275" w:rsidRPr="003541C3" w:rsidRDefault="00AD7275" w:rsidP="003541C3">
      <w:pPr>
        <w:pStyle w:val="NO"/>
        <w:rPr>
          <w:rFonts w:eastAsia="Malgun Gothic"/>
          <w:lang w:eastAsia="ko-KR"/>
        </w:rPr>
      </w:pPr>
      <w:r w:rsidRPr="003541C3">
        <w:t>NOTE 2C:</w:t>
      </w:r>
      <w:r w:rsidRPr="003541C3">
        <w:tab/>
        <w:t>The MAC entity identifies the logical channel(s) for BRID or DAA based on the QoS information associated to BRID or DAA, i.e. PQI(s), from upper layers.</w:t>
      </w:r>
    </w:p>
    <w:p w14:paraId="07337D9E" w14:textId="4F20F9C5" w:rsidR="00F32108" w:rsidRPr="003541C3" w:rsidRDefault="007945AB" w:rsidP="003541C3">
      <w:pPr>
        <w:pStyle w:val="B4"/>
        <w:rPr>
          <w:rFonts w:eastAsia="Malgun Gothic"/>
          <w:lang w:eastAsia="ko-KR"/>
        </w:rPr>
      </w:pPr>
      <w:r w:rsidRPr="003541C3">
        <w:rPr>
          <w:rFonts w:eastAsia="Malgun Gothic"/>
          <w:lang w:eastAsia="ko-KR"/>
        </w:rPr>
        <w:t>4</w:t>
      </w:r>
      <w:r w:rsidR="00F32108" w:rsidRPr="003541C3">
        <w:rPr>
          <w:rFonts w:eastAsia="Malgun Gothic"/>
          <w:lang w:eastAsia="ko-KR"/>
        </w:rPr>
        <w:t>&gt;</w:t>
      </w:r>
      <w:r w:rsidR="00F32108" w:rsidRPr="003541C3">
        <w:rPr>
          <w:rFonts w:eastAsia="Malgun Gothic"/>
          <w:lang w:eastAsia="ko-KR"/>
        </w:rPr>
        <w:tab/>
      </w:r>
      <w:r w:rsidR="00FA3064" w:rsidRPr="003541C3">
        <w:rPr>
          <w:rFonts w:eastAsia="Malgun Gothic"/>
          <w:lang w:eastAsia="ko-KR"/>
        </w:rPr>
        <w:t xml:space="preserve">else </w:t>
      </w:r>
      <w:r w:rsidR="00F32108" w:rsidRPr="003541C3">
        <w:rPr>
          <w:rFonts w:eastAsia="Malgun Gothic"/>
          <w:lang w:eastAsia="ko-KR"/>
        </w:rPr>
        <w:t xml:space="preserve">if </w:t>
      </w:r>
      <w:r w:rsidR="00F32108" w:rsidRPr="003541C3">
        <w:rPr>
          <w:i/>
        </w:rPr>
        <w:t>sl-HARQ-FeedbackEnabled</w:t>
      </w:r>
      <w:r w:rsidR="00F32108" w:rsidRPr="003541C3">
        <w:t xml:space="preserve"> is set to </w:t>
      </w:r>
      <w:r w:rsidR="00F32108" w:rsidRPr="003541C3">
        <w:rPr>
          <w:i/>
        </w:rPr>
        <w:t>enabled</w:t>
      </w:r>
      <w:r w:rsidR="00F32108" w:rsidRPr="003541C3">
        <w:t xml:space="preserve"> for the logical channel</w:t>
      </w:r>
      <w:r w:rsidR="00F32108" w:rsidRPr="003541C3">
        <w:rPr>
          <w:rFonts w:eastAsia="Malgun Gothic"/>
          <w:lang w:eastAsia="ko-KR"/>
        </w:rPr>
        <w:t>:</w:t>
      </w:r>
    </w:p>
    <w:p w14:paraId="5D66D317" w14:textId="33D7A746" w:rsidR="00F32108" w:rsidRPr="003541C3" w:rsidRDefault="007945AB">
      <w:pPr>
        <w:pStyle w:val="B5"/>
      </w:pPr>
      <w:r w:rsidRPr="003541C3">
        <w:t>5</w:t>
      </w:r>
      <w:r w:rsidR="001628C0" w:rsidRPr="003541C3">
        <w:t>&gt;</w:t>
      </w:r>
      <w:r w:rsidR="001628C0" w:rsidRPr="003541C3">
        <w:tab/>
        <w:t xml:space="preserve">select any pool of resources </w:t>
      </w:r>
      <w:r w:rsidR="00F32108" w:rsidRPr="003541C3">
        <w:t xml:space="preserve">configured with PSFCH resources </w:t>
      </w:r>
      <w:r w:rsidR="001628C0" w:rsidRPr="003541C3">
        <w:t>among the pools of resources</w:t>
      </w:r>
      <w:r w:rsidR="00FA3064" w:rsidRPr="003541C3">
        <w:t xml:space="preserve"> except the pool(s) in </w:t>
      </w:r>
      <w:r w:rsidR="00FA3064" w:rsidRPr="003541C3">
        <w:rPr>
          <w:i/>
        </w:rPr>
        <w:t>sl-BWP-DiscPoolConfig</w:t>
      </w:r>
      <w:r w:rsidR="005F443E" w:rsidRPr="003541C3">
        <w:rPr>
          <w:iCs/>
        </w:rPr>
        <w:t>,</w:t>
      </w:r>
      <w:r w:rsidR="00FA3064" w:rsidRPr="003541C3">
        <w:rPr>
          <w:iCs/>
        </w:rPr>
        <w:t xml:space="preserve"> </w:t>
      </w:r>
      <w:r w:rsidR="00FA3064" w:rsidRPr="003541C3">
        <w:rPr>
          <w:i/>
          <w:iCs/>
        </w:rPr>
        <w:t>sl-BWP-DiscPoolConfigCommon</w:t>
      </w:r>
      <w:r w:rsidR="005F443E" w:rsidRPr="003541C3">
        <w:t>,</w:t>
      </w:r>
      <w:r w:rsidR="005F443E" w:rsidRPr="003541C3">
        <w:rPr>
          <w:i/>
          <w:iCs/>
        </w:rPr>
        <w:t xml:space="preserve"> sl-BWP-PoolConfigA2X </w:t>
      </w:r>
      <w:r w:rsidR="005F443E" w:rsidRPr="003541C3">
        <w:rPr>
          <w:iCs/>
        </w:rPr>
        <w:t>or</w:t>
      </w:r>
      <w:r w:rsidR="005F443E" w:rsidRPr="003541C3">
        <w:rPr>
          <w:i/>
          <w:iCs/>
        </w:rPr>
        <w:t xml:space="preserve"> sl-BWP-PoolConfigCommonA2X</w:t>
      </w:r>
      <w:r w:rsidR="00FA3064" w:rsidRPr="003541C3">
        <w:t>, if configured</w:t>
      </w:r>
      <w:r w:rsidR="00A2555A" w:rsidRPr="003541C3">
        <w:t xml:space="preserve"> or SL-PRS dedicated resource pool, if configured</w:t>
      </w:r>
      <w:r w:rsidR="0050013D" w:rsidRPr="003541C3">
        <w:t>.</w:t>
      </w:r>
    </w:p>
    <w:p w14:paraId="6EE3C04C" w14:textId="798992C4" w:rsidR="0037010A" w:rsidRPr="003541C3" w:rsidRDefault="0037010A" w:rsidP="003541C3">
      <w:pPr>
        <w:pStyle w:val="B4"/>
        <w:rPr>
          <w:rFonts w:eastAsia="等线"/>
          <w:lang w:eastAsia="zh-CN"/>
        </w:rPr>
      </w:pPr>
      <w:r w:rsidRPr="003541C3">
        <w:rPr>
          <w:rFonts w:eastAsia="等线"/>
          <w:lang w:eastAsia="zh-CN"/>
        </w:rPr>
        <w:t>4&gt;</w:t>
      </w:r>
      <w:r w:rsidRPr="003541C3">
        <w:rPr>
          <w:rFonts w:eastAsia="等线"/>
          <w:lang w:eastAsia="zh-CN"/>
        </w:rPr>
        <w:tab/>
        <w:t>else if SL-PRS is pending for transmission:</w:t>
      </w:r>
    </w:p>
    <w:p w14:paraId="68A31280" w14:textId="1D913115" w:rsidR="0037010A" w:rsidRPr="003541C3" w:rsidRDefault="0037010A" w:rsidP="003541C3">
      <w:pPr>
        <w:pStyle w:val="B5"/>
        <w:rPr>
          <w:rFonts w:eastAsia="等线"/>
          <w:lang w:eastAsia="zh-CN"/>
        </w:rPr>
      </w:pPr>
      <w:r w:rsidRPr="003541C3">
        <w:rPr>
          <w:rFonts w:eastAsia="等线"/>
          <w:lang w:eastAsia="zh-CN"/>
        </w:rPr>
        <w:t>5&gt;</w:t>
      </w:r>
      <w:r w:rsidRPr="003541C3">
        <w:rPr>
          <w:rFonts w:eastAsia="等线"/>
          <w:lang w:eastAsia="zh-CN"/>
        </w:rPr>
        <w:tab/>
        <w:t>select any resource pool among the resource pool(s) allowing for SL-PRS transmission.</w:t>
      </w:r>
    </w:p>
    <w:p w14:paraId="4CBCF824" w14:textId="73390078" w:rsidR="00F32108" w:rsidRPr="003541C3" w:rsidRDefault="007945AB" w:rsidP="003541C3">
      <w:pPr>
        <w:pStyle w:val="B4"/>
        <w:rPr>
          <w:rFonts w:eastAsia="Malgun Gothic"/>
          <w:lang w:eastAsia="ko-KR"/>
        </w:rPr>
      </w:pPr>
      <w:r w:rsidRPr="003541C3">
        <w:rPr>
          <w:rFonts w:eastAsia="Malgun Gothic"/>
          <w:lang w:eastAsia="ko-KR"/>
        </w:rPr>
        <w:t>4</w:t>
      </w:r>
      <w:r w:rsidR="00F32108" w:rsidRPr="003541C3">
        <w:rPr>
          <w:rFonts w:eastAsia="Malgun Gothic"/>
          <w:lang w:eastAsia="ko-KR"/>
        </w:rPr>
        <w:t>&gt;</w:t>
      </w:r>
      <w:r w:rsidR="00F32108" w:rsidRPr="003541C3">
        <w:rPr>
          <w:rFonts w:eastAsia="Malgun Gothic"/>
          <w:lang w:eastAsia="ko-KR"/>
        </w:rPr>
        <w:tab/>
        <w:t>else:</w:t>
      </w:r>
    </w:p>
    <w:p w14:paraId="08884E4E" w14:textId="6BCD69E5" w:rsidR="001628C0" w:rsidRPr="003541C3" w:rsidRDefault="007945AB" w:rsidP="003541C3">
      <w:pPr>
        <w:pStyle w:val="B5"/>
      </w:pPr>
      <w:r w:rsidRPr="003541C3">
        <w:lastRenderedPageBreak/>
        <w:t>5</w:t>
      </w:r>
      <w:r w:rsidR="00F32108" w:rsidRPr="003541C3">
        <w:t>&gt;</w:t>
      </w:r>
      <w:r w:rsidR="00F32108" w:rsidRPr="003541C3">
        <w:tab/>
        <w:t>select any pool of resources among the pools of resources</w:t>
      </w:r>
      <w:r w:rsidR="00FA3064" w:rsidRPr="003541C3">
        <w:t xml:space="preserve"> except the pool(s) in </w:t>
      </w:r>
      <w:r w:rsidR="00FA3064" w:rsidRPr="003541C3">
        <w:rPr>
          <w:i/>
        </w:rPr>
        <w:t>sl-BWP-DiscPoolConfig</w:t>
      </w:r>
      <w:r w:rsidR="005F443E" w:rsidRPr="003541C3">
        <w:rPr>
          <w:iCs/>
        </w:rPr>
        <w:t>,</w:t>
      </w:r>
      <w:r w:rsidR="00FA3064" w:rsidRPr="003541C3">
        <w:rPr>
          <w:iCs/>
        </w:rPr>
        <w:t xml:space="preserve"> </w:t>
      </w:r>
      <w:r w:rsidR="00FA3064" w:rsidRPr="003541C3">
        <w:rPr>
          <w:i/>
          <w:iCs/>
        </w:rPr>
        <w:t>sl-BWP-DiscPoolConfigCommon</w:t>
      </w:r>
      <w:r w:rsidR="005F443E" w:rsidRPr="003541C3">
        <w:t>,</w:t>
      </w:r>
      <w:r w:rsidR="005F443E" w:rsidRPr="003541C3">
        <w:rPr>
          <w:i/>
          <w:iCs/>
        </w:rPr>
        <w:t xml:space="preserve"> sl-BWP-PoolConfigA2X </w:t>
      </w:r>
      <w:r w:rsidR="005F443E" w:rsidRPr="003541C3">
        <w:rPr>
          <w:iCs/>
        </w:rPr>
        <w:t>or</w:t>
      </w:r>
      <w:r w:rsidR="005F443E" w:rsidRPr="003541C3">
        <w:rPr>
          <w:i/>
          <w:iCs/>
        </w:rPr>
        <w:t xml:space="preserve"> sl-BWP-PoolConfigCommonA2X</w:t>
      </w:r>
      <w:r w:rsidR="00FA3064" w:rsidRPr="003541C3">
        <w:t>, if configured</w:t>
      </w:r>
      <w:r w:rsidR="0037010A" w:rsidRPr="003541C3">
        <w:t xml:space="preserve"> or SL-PRS dedicated resource pool, if configured</w:t>
      </w:r>
      <w:r w:rsidR="0050013D" w:rsidRPr="003541C3">
        <w:t>.</w:t>
      </w:r>
    </w:p>
    <w:p w14:paraId="208FB7C9" w14:textId="4A3C0293" w:rsidR="007945AB" w:rsidRPr="003541C3" w:rsidRDefault="007945AB" w:rsidP="007945AB">
      <w:pPr>
        <w:pStyle w:val="B3"/>
      </w:pPr>
      <w:r w:rsidRPr="003541C3">
        <w:rPr>
          <w:lang w:eastAsia="ko-KR"/>
        </w:rPr>
        <w:t>3&gt;</w:t>
      </w:r>
      <w:r w:rsidRPr="003541C3">
        <w:rPr>
          <w:lang w:eastAsia="ko-KR"/>
        </w:rPr>
        <w:tab/>
        <w:t>else (i.e. multiple carrier frequencies are configured):</w:t>
      </w:r>
    </w:p>
    <w:p w14:paraId="448A6612" w14:textId="77777777" w:rsidR="007945AB" w:rsidRPr="003541C3" w:rsidRDefault="007945AB" w:rsidP="007945AB">
      <w:pPr>
        <w:pStyle w:val="B4"/>
        <w:rPr>
          <w:lang w:eastAsia="ko-KR"/>
        </w:rPr>
      </w:pPr>
      <w:r w:rsidRPr="003541C3">
        <w:rPr>
          <w:lang w:eastAsia="ko-KR"/>
        </w:rPr>
        <w:t>4</w:t>
      </w:r>
      <w:r w:rsidRPr="003541C3">
        <w:t>&gt;</w:t>
      </w:r>
      <w:r w:rsidRPr="003541C3">
        <w:tab/>
        <w:t>trigger the TX carrier (re-)selection procedure as specified in clause 5.22.1.11.</w:t>
      </w:r>
    </w:p>
    <w:p w14:paraId="0C7AA865" w14:textId="77777777" w:rsidR="007945AB" w:rsidRPr="003541C3" w:rsidRDefault="007945AB" w:rsidP="007945AB">
      <w:pPr>
        <w:pStyle w:val="B2"/>
      </w:pPr>
      <w:r w:rsidRPr="003541C3">
        <w:t>2&gt;</w:t>
      </w:r>
      <w:r w:rsidRPr="003541C3">
        <w:tab/>
        <w:t>if Sidelink consistent LBT failure is detected as specified in clause 5.31.2 in all RB sets of the selected resource pool, if single carrier frequency is configured:</w:t>
      </w:r>
    </w:p>
    <w:p w14:paraId="589AD4BA" w14:textId="42646ED3" w:rsidR="007945AB" w:rsidRPr="003541C3" w:rsidRDefault="007945AB" w:rsidP="007945AB">
      <w:pPr>
        <w:pStyle w:val="B3"/>
      </w:pPr>
      <w:r w:rsidRPr="003541C3">
        <w:rPr>
          <w:lang w:eastAsia="ko-KR"/>
        </w:rPr>
        <w:t>3&gt;</w:t>
      </w:r>
      <w:r w:rsidRPr="003541C3">
        <w:rPr>
          <w:lang w:eastAsia="ko-KR"/>
        </w:rPr>
        <w:tab/>
        <w:t xml:space="preserve">if </w:t>
      </w:r>
      <w:r w:rsidRPr="003541C3">
        <w:rPr>
          <w:i/>
        </w:rPr>
        <w:t>sl-HARQ-FeedbackEnabled</w:t>
      </w:r>
      <w:r w:rsidRPr="003541C3">
        <w:t xml:space="preserve"> is set to </w:t>
      </w:r>
      <w:r w:rsidRPr="003541C3">
        <w:rPr>
          <w:i/>
        </w:rPr>
        <w:t>enabled</w:t>
      </w:r>
      <w:r w:rsidRPr="003541C3">
        <w:t xml:space="preserve"> for the logical channel</w:t>
      </w:r>
      <w:r w:rsidRPr="003541C3">
        <w:rPr>
          <w:lang w:eastAsia="ko-KR"/>
        </w:rPr>
        <w:t>:</w:t>
      </w:r>
    </w:p>
    <w:p w14:paraId="46DFB997" w14:textId="77777777" w:rsidR="007945AB" w:rsidRPr="003541C3" w:rsidRDefault="007945AB" w:rsidP="007945AB">
      <w:pPr>
        <w:pStyle w:val="B4"/>
      </w:pPr>
      <w:r w:rsidRPr="003541C3">
        <w:t>4&gt;</w:t>
      </w:r>
      <w:r w:rsidRPr="003541C3">
        <w:tab/>
        <w:t xml:space="preserve">select any pool of resources configured with PSFCH resources among the pools of resources except the pool(s) in </w:t>
      </w:r>
      <w:r w:rsidRPr="003541C3">
        <w:rPr>
          <w:i/>
        </w:rPr>
        <w:t>sl-BWP-DiscPoolConfig</w:t>
      </w:r>
      <w:r w:rsidRPr="003541C3">
        <w:t xml:space="preserve"> </w:t>
      </w:r>
      <w:r w:rsidRPr="003541C3">
        <w:rPr>
          <w:iCs/>
        </w:rPr>
        <w:t xml:space="preserve">or </w:t>
      </w:r>
      <w:r w:rsidRPr="003541C3">
        <w:rPr>
          <w:i/>
          <w:iCs/>
        </w:rPr>
        <w:t>sl-BWP-DiscPoolConfigCommon</w:t>
      </w:r>
      <w:r w:rsidRPr="003541C3">
        <w:t>, if configured and the pool(s) in which all RB sets had Sidelink consistent LBT failure detected and not cancelled.</w:t>
      </w:r>
    </w:p>
    <w:p w14:paraId="0FDF9D6A" w14:textId="77777777" w:rsidR="007945AB" w:rsidRPr="003541C3" w:rsidRDefault="007945AB" w:rsidP="007945AB">
      <w:pPr>
        <w:pStyle w:val="B3"/>
        <w:rPr>
          <w:lang w:eastAsia="ko-KR"/>
        </w:rPr>
      </w:pPr>
      <w:r w:rsidRPr="003541C3">
        <w:rPr>
          <w:lang w:eastAsia="ko-KR"/>
        </w:rPr>
        <w:t>3&gt;</w:t>
      </w:r>
      <w:r w:rsidRPr="003541C3">
        <w:rPr>
          <w:lang w:eastAsia="ko-KR"/>
        </w:rPr>
        <w:tab/>
        <w:t>else:</w:t>
      </w:r>
    </w:p>
    <w:p w14:paraId="0DBC7E3F" w14:textId="77777777" w:rsidR="007945AB" w:rsidRPr="003541C3" w:rsidRDefault="007945AB" w:rsidP="003541C3">
      <w:pPr>
        <w:pStyle w:val="B4"/>
      </w:pPr>
      <w:r w:rsidRPr="003541C3">
        <w:t>4&gt;</w:t>
      </w:r>
      <w:r w:rsidRPr="003541C3">
        <w:tab/>
        <w:t xml:space="preserve">select any pool of resources among the pools of resources except the pool(s) in </w:t>
      </w:r>
      <w:r w:rsidRPr="003541C3">
        <w:rPr>
          <w:i/>
        </w:rPr>
        <w:t>sl-BWP-DiscPoolConfig</w:t>
      </w:r>
      <w:r w:rsidRPr="003541C3">
        <w:t xml:space="preserve"> </w:t>
      </w:r>
      <w:r w:rsidRPr="003541C3">
        <w:rPr>
          <w:iCs/>
        </w:rPr>
        <w:t xml:space="preserve">or </w:t>
      </w:r>
      <w:r w:rsidRPr="003541C3">
        <w:rPr>
          <w:i/>
          <w:iCs/>
        </w:rPr>
        <w:t>sl-BWP-DiscPoolConfigCommon</w:t>
      </w:r>
      <w:r w:rsidRPr="003541C3">
        <w:t>, if configured and the pool(s) in which all RB sets had Sidelink consistent LBT failure detected and not cancelled.</w:t>
      </w:r>
    </w:p>
    <w:p w14:paraId="7030B5EA" w14:textId="5B9C141D" w:rsidR="00E82967" w:rsidRPr="003541C3" w:rsidRDefault="00E82967" w:rsidP="007945AB">
      <w:pPr>
        <w:pStyle w:val="B2"/>
      </w:pPr>
      <w:r w:rsidRPr="003541C3">
        <w:rPr>
          <w:lang w:eastAsia="ko-KR"/>
        </w:rPr>
        <w:t>2&gt;</w:t>
      </w:r>
      <w:r w:rsidRPr="003541C3">
        <w:rPr>
          <w:lang w:eastAsia="ko-KR"/>
        </w:rPr>
        <w:tab/>
        <w:t xml:space="preserve">perform the </w:t>
      </w:r>
      <w:r w:rsidRPr="003541C3">
        <w:t xml:space="preserve">TX resource (re-)selection check </w:t>
      </w:r>
      <w:r w:rsidR="001628C0" w:rsidRPr="003541C3">
        <w:t xml:space="preserve">on the selected pool of resources </w:t>
      </w:r>
      <w:r w:rsidRPr="003541C3">
        <w:t xml:space="preserve">as specified in clause </w:t>
      </w:r>
      <w:r w:rsidR="000F52CF" w:rsidRPr="003541C3">
        <w:t>5.22</w:t>
      </w:r>
      <w:r w:rsidRPr="003541C3">
        <w:t>.1.2;</w:t>
      </w:r>
    </w:p>
    <w:p w14:paraId="7970CF51" w14:textId="7B6C5697" w:rsidR="007945AB" w:rsidRPr="003541C3" w:rsidRDefault="007945AB" w:rsidP="00AD7275">
      <w:pPr>
        <w:pStyle w:val="NO"/>
      </w:pPr>
      <w:r w:rsidRPr="003541C3">
        <w:t>NOTE 2</w:t>
      </w:r>
      <w:r w:rsidR="00AD7275" w:rsidRPr="003541C3">
        <w:t>D</w:t>
      </w:r>
      <w:r w:rsidRPr="003541C3">
        <w:t>:</w:t>
      </w:r>
      <w:r w:rsidRPr="003541C3">
        <w:tab/>
        <w:t>It is up to UE implementation to select a resource pool that has at least one RB set in which SL consistent LBT failure was not detected.</w:t>
      </w:r>
    </w:p>
    <w:p w14:paraId="17BFB8F6" w14:textId="77777777" w:rsidR="00E82967" w:rsidRPr="003541C3" w:rsidRDefault="00E82967" w:rsidP="00E82967">
      <w:pPr>
        <w:pStyle w:val="NO"/>
        <w:rPr>
          <w:lang w:eastAsia="ko-KR"/>
        </w:rPr>
      </w:pPr>
      <w:r w:rsidRPr="003541C3">
        <w:t xml:space="preserve">NOTE </w:t>
      </w:r>
      <w:r w:rsidR="0050782F" w:rsidRPr="003541C3">
        <w:t>3</w:t>
      </w:r>
      <w:r w:rsidRPr="003541C3">
        <w:t>:</w:t>
      </w:r>
      <w:r w:rsidRPr="003541C3">
        <w:tab/>
        <w:t xml:space="preserve">The MAC entity continuously </w:t>
      </w:r>
      <w:r w:rsidRPr="003541C3">
        <w:rPr>
          <w:lang w:eastAsia="ko-KR"/>
        </w:rPr>
        <w:t xml:space="preserve">performs the </w:t>
      </w:r>
      <w:r w:rsidRPr="003541C3">
        <w:t xml:space="preserve">TX resource (re-)selection check until the corresponding pool of resources is released by RRC or the MAC entity decides to cancel creating a </w:t>
      </w:r>
      <w:r w:rsidR="00CB14AB" w:rsidRPr="003541C3">
        <w:t xml:space="preserve">selected </w:t>
      </w:r>
      <w:r w:rsidRPr="003541C3">
        <w:t>sidelink grant corresponding to transmissions of multiple MAC PDUs.</w:t>
      </w:r>
    </w:p>
    <w:p w14:paraId="31277F06" w14:textId="77777777" w:rsidR="00E82967" w:rsidRPr="003541C3" w:rsidRDefault="00E82967" w:rsidP="00E82967">
      <w:pPr>
        <w:pStyle w:val="B2"/>
      </w:pPr>
      <w:r w:rsidRPr="003541C3">
        <w:rPr>
          <w:lang w:eastAsia="ko-KR"/>
        </w:rPr>
        <w:t>2&gt;</w:t>
      </w:r>
      <w:r w:rsidRPr="003541C3">
        <w:rPr>
          <w:lang w:eastAsia="ko-KR"/>
        </w:rPr>
        <w:tab/>
        <w:t xml:space="preserve">if </w:t>
      </w:r>
      <w:r w:rsidRPr="003541C3">
        <w:t xml:space="preserve">the TX resource (re-)selection is triggered as the result of </w:t>
      </w:r>
      <w:r w:rsidRPr="003541C3">
        <w:rPr>
          <w:lang w:eastAsia="ko-KR"/>
        </w:rPr>
        <w:t xml:space="preserve">the </w:t>
      </w:r>
      <w:r w:rsidRPr="003541C3">
        <w:t>TX resource (re-)selection check:</w:t>
      </w:r>
    </w:p>
    <w:p w14:paraId="2F8D2590" w14:textId="77777777" w:rsidR="007945AB" w:rsidRPr="003541C3" w:rsidRDefault="007945AB" w:rsidP="007945AB">
      <w:pPr>
        <w:pStyle w:val="B3"/>
      </w:pPr>
      <w:r w:rsidRPr="003541C3">
        <w:t>3&gt;</w:t>
      </w:r>
      <w:r w:rsidRPr="003541C3">
        <w:tab/>
        <w:t xml:space="preserve">if </w:t>
      </w:r>
      <w:r w:rsidRPr="003541C3">
        <w:rPr>
          <w:i/>
          <w:lang w:eastAsia="ko-KR"/>
        </w:rPr>
        <w:t xml:space="preserve">sl-lbt-FailureRecoveryConfig </w:t>
      </w:r>
      <w:r w:rsidRPr="003541C3">
        <w:rPr>
          <w:lang w:eastAsia="ko-KR"/>
        </w:rPr>
        <w:t>is configured in the SL BWP:</w:t>
      </w:r>
    </w:p>
    <w:p w14:paraId="54E6D33D" w14:textId="77777777" w:rsidR="007945AB" w:rsidRPr="003541C3" w:rsidRDefault="007945AB" w:rsidP="007945AB">
      <w:pPr>
        <w:pStyle w:val="B4"/>
      </w:pPr>
      <w:r w:rsidRPr="003541C3">
        <w:t>4&gt;</w:t>
      </w:r>
      <w:r w:rsidRPr="003541C3">
        <w:tab/>
        <w:t xml:space="preserve">indicate to the physical layer RB set information </w:t>
      </w:r>
      <w:r w:rsidRPr="003541C3">
        <w:rPr>
          <w:lang w:eastAsia="ko-KR"/>
        </w:rPr>
        <w:t>for which Sidelink consistent LBT failure was detected</w:t>
      </w:r>
      <w:r w:rsidRPr="003541C3">
        <w:t xml:space="preserve"> and not cancelled as specified in clause 5.31.2.</w:t>
      </w:r>
    </w:p>
    <w:p w14:paraId="3642A167" w14:textId="77777777" w:rsidR="007945AB" w:rsidRPr="003541C3" w:rsidRDefault="007945AB" w:rsidP="007945AB">
      <w:pPr>
        <w:pStyle w:val="B3"/>
      </w:pPr>
      <w:r w:rsidRPr="003541C3">
        <w:t>3&gt;</w:t>
      </w:r>
      <w:r w:rsidRPr="003541C3">
        <w:tab/>
        <w:t xml:space="preserve">if </w:t>
      </w:r>
      <w:r w:rsidRPr="003541C3">
        <w:rPr>
          <w:lang w:eastAsia="ko-KR"/>
        </w:rPr>
        <w:t>the</w:t>
      </w:r>
      <w:r w:rsidRPr="003541C3">
        <w:t xml:space="preserve"> </w:t>
      </w:r>
      <w:r w:rsidRPr="003541C3">
        <w:rPr>
          <w:lang w:eastAsia="ko-KR"/>
        </w:rPr>
        <w:t>TX</w:t>
      </w:r>
      <w:r w:rsidRPr="003541C3">
        <w:t xml:space="preserve"> </w:t>
      </w:r>
      <w:r w:rsidRPr="003541C3">
        <w:rPr>
          <w:lang w:eastAsia="ko-KR"/>
        </w:rPr>
        <w:t>carrier</w:t>
      </w:r>
      <w:r w:rsidRPr="003541C3">
        <w:t xml:space="preserve"> </w:t>
      </w:r>
      <w:r w:rsidRPr="003541C3">
        <w:rPr>
          <w:lang w:eastAsia="ko-KR"/>
        </w:rPr>
        <w:t>(re-)selection</w:t>
      </w:r>
      <w:r w:rsidRPr="003541C3">
        <w:t xml:space="preserve"> </w:t>
      </w:r>
      <w:r w:rsidRPr="003541C3">
        <w:rPr>
          <w:lang w:eastAsia="ko-KR"/>
        </w:rPr>
        <w:t>procedure</w:t>
      </w:r>
      <w:r w:rsidRPr="003541C3">
        <w:t xml:space="preserve"> </w:t>
      </w:r>
      <w:r w:rsidRPr="003541C3">
        <w:rPr>
          <w:lang w:eastAsia="ko-KR"/>
        </w:rPr>
        <w:t>was</w:t>
      </w:r>
      <w:r w:rsidRPr="003541C3">
        <w:t xml:space="preserve"> </w:t>
      </w:r>
      <w:r w:rsidRPr="003541C3">
        <w:rPr>
          <w:lang w:eastAsia="ko-KR"/>
        </w:rPr>
        <w:t>triggered</w:t>
      </w:r>
      <w:r w:rsidRPr="003541C3">
        <w:t xml:space="preserve"> </w:t>
      </w:r>
      <w:r w:rsidRPr="003541C3">
        <w:rPr>
          <w:lang w:eastAsia="ko-KR"/>
        </w:rPr>
        <w:t>in</w:t>
      </w:r>
      <w:r w:rsidRPr="003541C3">
        <w:t xml:space="preserve"> </w:t>
      </w:r>
      <w:r w:rsidRPr="003541C3">
        <w:rPr>
          <w:lang w:eastAsia="ko-KR"/>
        </w:rPr>
        <w:t>above</w:t>
      </w:r>
      <w:r w:rsidRPr="003541C3">
        <w:t xml:space="preserve"> </w:t>
      </w:r>
      <w:r w:rsidRPr="003541C3">
        <w:rPr>
          <w:lang w:eastAsia="ko-KR"/>
        </w:rPr>
        <w:t>and</w:t>
      </w:r>
      <w:r w:rsidRPr="003541C3">
        <w:t xml:space="preserve"> </w:t>
      </w:r>
      <w:r w:rsidRPr="003541C3">
        <w:rPr>
          <w:lang w:eastAsia="ko-KR"/>
        </w:rPr>
        <w:t>one</w:t>
      </w:r>
      <w:r w:rsidRPr="003541C3">
        <w:t xml:space="preserve"> </w:t>
      </w:r>
      <w:r w:rsidRPr="003541C3">
        <w:rPr>
          <w:lang w:eastAsia="ko-KR"/>
        </w:rPr>
        <w:t>or</w:t>
      </w:r>
      <w:r w:rsidRPr="003541C3">
        <w:t xml:space="preserve"> </w:t>
      </w:r>
      <w:r w:rsidRPr="003541C3">
        <w:rPr>
          <w:lang w:eastAsia="ko-KR"/>
        </w:rPr>
        <w:t>more</w:t>
      </w:r>
      <w:r w:rsidRPr="003541C3">
        <w:t xml:space="preserve"> </w:t>
      </w:r>
      <w:r w:rsidRPr="003541C3">
        <w:rPr>
          <w:lang w:eastAsia="ko-KR"/>
        </w:rPr>
        <w:t>carriers</w:t>
      </w:r>
      <w:r w:rsidRPr="003541C3">
        <w:t xml:space="preserve"> </w:t>
      </w:r>
      <w:r w:rsidRPr="003541C3">
        <w:rPr>
          <w:lang w:eastAsia="ko-KR"/>
        </w:rPr>
        <w:t>have</w:t>
      </w:r>
      <w:r w:rsidRPr="003541C3">
        <w:t xml:space="preserve"> </w:t>
      </w:r>
      <w:r w:rsidRPr="003541C3">
        <w:rPr>
          <w:lang w:eastAsia="ko-KR"/>
        </w:rPr>
        <w:t>been</w:t>
      </w:r>
      <w:r w:rsidRPr="003541C3">
        <w:t xml:space="preserve"> </w:t>
      </w:r>
      <w:r w:rsidRPr="003541C3">
        <w:rPr>
          <w:lang w:eastAsia="ko-KR"/>
        </w:rPr>
        <w:t>(re-)selected</w:t>
      </w:r>
      <w:r w:rsidRPr="003541C3">
        <w:t xml:space="preserve"> </w:t>
      </w:r>
      <w:r w:rsidRPr="003541C3">
        <w:rPr>
          <w:lang w:eastAsia="ko-KR"/>
        </w:rPr>
        <w:t>in</w:t>
      </w:r>
      <w:r w:rsidRPr="003541C3">
        <w:t xml:space="preserve"> </w:t>
      </w:r>
      <w:r w:rsidRPr="003541C3">
        <w:rPr>
          <w:lang w:eastAsia="ko-KR"/>
        </w:rPr>
        <w:t>the</w:t>
      </w:r>
      <w:r w:rsidRPr="003541C3">
        <w:t xml:space="preserve"> </w:t>
      </w:r>
      <w:r w:rsidRPr="003541C3">
        <w:rPr>
          <w:lang w:eastAsia="ko-KR"/>
        </w:rPr>
        <w:t>TX</w:t>
      </w:r>
      <w:r w:rsidRPr="003541C3">
        <w:t xml:space="preserve"> </w:t>
      </w:r>
      <w:r w:rsidRPr="003541C3">
        <w:rPr>
          <w:lang w:eastAsia="ko-KR"/>
        </w:rPr>
        <w:t>carrier</w:t>
      </w:r>
      <w:r w:rsidRPr="003541C3">
        <w:t xml:space="preserve"> </w:t>
      </w:r>
      <w:r w:rsidRPr="003541C3">
        <w:rPr>
          <w:lang w:eastAsia="ko-KR"/>
        </w:rPr>
        <w:t>(re-)selection</w:t>
      </w:r>
      <w:r w:rsidRPr="003541C3">
        <w:t xml:space="preserve"> </w:t>
      </w:r>
      <w:r w:rsidRPr="003541C3">
        <w:rPr>
          <w:lang w:eastAsia="ko-KR"/>
        </w:rPr>
        <w:t>according</w:t>
      </w:r>
      <w:r w:rsidRPr="003541C3">
        <w:t xml:space="preserve"> </w:t>
      </w:r>
      <w:r w:rsidRPr="003541C3">
        <w:rPr>
          <w:lang w:eastAsia="ko-KR"/>
        </w:rPr>
        <w:t>to</w:t>
      </w:r>
      <w:r w:rsidRPr="003541C3">
        <w:t xml:space="preserve"> </w:t>
      </w:r>
      <w:r w:rsidRPr="003541C3">
        <w:rPr>
          <w:lang w:eastAsia="ko-KR"/>
        </w:rPr>
        <w:t>clause</w:t>
      </w:r>
      <w:r w:rsidRPr="003541C3">
        <w:t xml:space="preserve"> </w:t>
      </w:r>
      <w:r w:rsidRPr="003541C3">
        <w:rPr>
          <w:lang w:eastAsia="ko-KR"/>
        </w:rPr>
        <w:t>5.22.1.11:</w:t>
      </w:r>
    </w:p>
    <w:p w14:paraId="3536C8E1" w14:textId="21FC7F94" w:rsidR="007945AB" w:rsidRPr="003541C3" w:rsidRDefault="007945AB" w:rsidP="007945AB">
      <w:pPr>
        <w:pStyle w:val="B4"/>
      </w:pPr>
      <w:r w:rsidRPr="003541C3">
        <w:t>4&gt;</w:t>
      </w:r>
      <w:r w:rsidRPr="003541C3">
        <w:tab/>
        <w:t>determine the order of the (re-)selected carriers, according to the decreasing order based on the highest priority of logical channels which are allowed on each (re-)selected carrier</w:t>
      </w:r>
      <w:r w:rsidRPr="003541C3">
        <w:rPr>
          <w:lang w:eastAsia="ko-KR"/>
        </w:rPr>
        <w:t>,</w:t>
      </w:r>
      <w:r w:rsidRPr="003541C3">
        <w:t xml:space="preserve"> </w:t>
      </w:r>
      <w:r w:rsidRPr="003541C3">
        <w:rPr>
          <w:lang w:eastAsia="ko-KR"/>
        </w:rPr>
        <w:t>and</w:t>
      </w:r>
      <w:r w:rsidRPr="003541C3">
        <w:t xml:space="preserve"> </w:t>
      </w:r>
      <w:r w:rsidRPr="003541C3">
        <w:rPr>
          <w:lang w:eastAsia="ko-KR"/>
        </w:rPr>
        <w:t>perform</w:t>
      </w:r>
      <w:r w:rsidRPr="003541C3">
        <w:t xml:space="preserve"> </w:t>
      </w:r>
      <w:r w:rsidRPr="003541C3">
        <w:rPr>
          <w:lang w:eastAsia="ko-KR"/>
        </w:rPr>
        <w:t>the</w:t>
      </w:r>
      <w:r w:rsidRPr="003541C3">
        <w:t xml:space="preserve"> </w:t>
      </w:r>
      <w:r w:rsidRPr="003541C3">
        <w:rPr>
          <w:lang w:eastAsia="ko-KR"/>
        </w:rPr>
        <w:t>resource selection procedure as specified in this clause</w:t>
      </w:r>
      <w:r w:rsidRPr="003541C3">
        <w:t xml:space="preserve"> </w:t>
      </w:r>
      <w:r w:rsidRPr="003541C3">
        <w:rPr>
          <w:lang w:eastAsia="ko-KR"/>
        </w:rPr>
        <w:t>for</w:t>
      </w:r>
      <w:r w:rsidRPr="003541C3">
        <w:t xml:space="preserve"> </w:t>
      </w:r>
      <w:r w:rsidRPr="003541C3">
        <w:rPr>
          <w:lang w:eastAsia="ko-KR"/>
        </w:rPr>
        <w:t>each</w:t>
      </w:r>
      <w:r w:rsidRPr="003541C3">
        <w:t xml:space="preserve"> </w:t>
      </w:r>
      <w:r w:rsidRPr="003541C3">
        <w:rPr>
          <w:lang w:eastAsia="ko-KR"/>
        </w:rPr>
        <w:t>Sidelink</w:t>
      </w:r>
      <w:r w:rsidRPr="003541C3">
        <w:t xml:space="preserve"> </w:t>
      </w:r>
      <w:r w:rsidRPr="003541C3">
        <w:rPr>
          <w:lang w:eastAsia="ko-KR"/>
        </w:rPr>
        <w:t>process</w:t>
      </w:r>
      <w:r w:rsidRPr="003541C3">
        <w:t xml:space="preserve"> </w:t>
      </w:r>
      <w:r w:rsidRPr="003541C3">
        <w:rPr>
          <w:lang w:eastAsia="ko-KR"/>
        </w:rPr>
        <w:t>on</w:t>
      </w:r>
      <w:r w:rsidRPr="003541C3">
        <w:t xml:space="preserve"> </w:t>
      </w:r>
      <w:r w:rsidRPr="003541C3">
        <w:rPr>
          <w:lang w:eastAsia="ko-KR"/>
        </w:rPr>
        <w:t>each</w:t>
      </w:r>
      <w:r w:rsidRPr="003541C3">
        <w:t xml:space="preserve"> </w:t>
      </w:r>
      <w:r w:rsidRPr="003541C3">
        <w:rPr>
          <w:lang w:eastAsia="ko-KR"/>
        </w:rPr>
        <w:t>(re-)selected</w:t>
      </w:r>
      <w:r w:rsidRPr="003541C3">
        <w:t xml:space="preserve"> </w:t>
      </w:r>
      <w:r w:rsidRPr="003541C3">
        <w:rPr>
          <w:lang w:eastAsia="ko-KR"/>
        </w:rPr>
        <w:t>carrier</w:t>
      </w:r>
      <w:r w:rsidRPr="003541C3">
        <w:t xml:space="preserve"> </w:t>
      </w:r>
      <w:r w:rsidRPr="003541C3">
        <w:rPr>
          <w:lang w:eastAsia="ko-KR"/>
        </w:rPr>
        <w:t>according</w:t>
      </w:r>
      <w:r w:rsidRPr="003541C3">
        <w:t xml:space="preserve"> </w:t>
      </w:r>
      <w:r w:rsidRPr="003541C3">
        <w:rPr>
          <w:lang w:eastAsia="ko-KR"/>
        </w:rPr>
        <w:t>to</w:t>
      </w:r>
      <w:r w:rsidRPr="003541C3">
        <w:t xml:space="preserve"> </w:t>
      </w:r>
      <w:r w:rsidRPr="003541C3">
        <w:rPr>
          <w:lang w:eastAsia="ko-KR"/>
        </w:rPr>
        <w:t>the</w:t>
      </w:r>
      <w:r w:rsidRPr="003541C3">
        <w:t xml:space="preserve"> </w:t>
      </w:r>
      <w:r w:rsidRPr="003541C3">
        <w:rPr>
          <w:lang w:eastAsia="ko-KR"/>
        </w:rPr>
        <w:t>order</w:t>
      </w:r>
      <w:r w:rsidR="00A80423" w:rsidRPr="003541C3">
        <w:rPr>
          <w:lang w:eastAsia="ko-KR"/>
        </w:rPr>
        <w:t>.</w:t>
      </w:r>
    </w:p>
    <w:p w14:paraId="119AF55D" w14:textId="79111472" w:rsidR="00A20FF8" w:rsidRPr="003541C3" w:rsidRDefault="00A20FF8" w:rsidP="00A20FF8">
      <w:pPr>
        <w:pStyle w:val="B3"/>
      </w:pPr>
      <w:r w:rsidRPr="003541C3">
        <w:t>3&gt;</w:t>
      </w:r>
      <w:r w:rsidRPr="003541C3">
        <w:tab/>
        <w:t>if one or multiple SL DRX</w:t>
      </w:r>
      <w:r w:rsidR="00D74FBA" w:rsidRPr="003541C3">
        <w:t>(s)</w:t>
      </w:r>
      <w:r w:rsidRPr="003541C3">
        <w:t xml:space="preserve"> is configured in the destination UE(s) receiving SL-SCH data:</w:t>
      </w:r>
    </w:p>
    <w:p w14:paraId="3AC7816D" w14:textId="77DD5228" w:rsidR="00A20FF8" w:rsidRPr="003541C3" w:rsidRDefault="00A20FF8" w:rsidP="00293E23">
      <w:pPr>
        <w:pStyle w:val="B4"/>
      </w:pPr>
      <w:r w:rsidRPr="003541C3">
        <w:t>4&gt;</w:t>
      </w:r>
      <w:r w:rsidRPr="003541C3">
        <w:tab/>
        <w:t xml:space="preserve">indicate to the physical layer SL DRX </w:t>
      </w:r>
      <w:r w:rsidR="002944D5" w:rsidRPr="003541C3">
        <w:t>A</w:t>
      </w:r>
      <w:r w:rsidRPr="003541C3">
        <w:t xml:space="preserve">ctive time in the destination UE(s) receiving SL-SCH data, as specified in clause </w:t>
      </w:r>
      <w:r w:rsidR="00011531" w:rsidRPr="003541C3">
        <w:t>5.28</w:t>
      </w:r>
      <w:r w:rsidRPr="003541C3">
        <w:t>.2.</w:t>
      </w:r>
    </w:p>
    <w:p w14:paraId="78BFC61A" w14:textId="626B62C0" w:rsidR="00E82967" w:rsidRPr="003541C3" w:rsidRDefault="00E51EF0" w:rsidP="00892822">
      <w:pPr>
        <w:pStyle w:val="NO"/>
      </w:pPr>
      <w:r w:rsidRPr="003541C3">
        <w:t>NOTE 3</w:t>
      </w:r>
      <w:r w:rsidR="00601A33" w:rsidRPr="003541C3">
        <w:t>A</w:t>
      </w:r>
      <w:r w:rsidRPr="003541C3">
        <w:t>:</w:t>
      </w:r>
      <w:r w:rsidRPr="003541C3">
        <w:tab/>
        <w:t>The MAC entity selects a value for the resource reservation interval which</w:t>
      </w:r>
      <w:r w:rsidRPr="003541C3">
        <w:rPr>
          <w:rFonts w:eastAsia="Calibri"/>
        </w:rPr>
        <w:t xml:space="preserve"> is larger than the remaining PDB of SL data available in the logical channel</w:t>
      </w:r>
      <w:r w:rsidR="0037010A" w:rsidRPr="003541C3">
        <w:rPr>
          <w:rFonts w:eastAsia="Calibri"/>
        </w:rPr>
        <w:t xml:space="preserve"> or remaining SL-PRS delay budget</w:t>
      </w:r>
      <w:r w:rsidRPr="003541C3">
        <w:t>.</w:t>
      </w:r>
      <w:ins w:id="99" w:author="Huawei-YinghaoGuo" w:date="2024-03-06T10:32:00Z">
        <w:r w:rsidR="00E006B0">
          <w:t xml:space="preserve"> The value of the SL-PRS delay budg</w:t>
        </w:r>
      </w:ins>
      <w:ins w:id="100" w:author="Huawei-YinghaoGuo" w:date="2024-03-06T10:33:00Z">
        <w:r w:rsidR="00E006B0">
          <w:t xml:space="preserve">et is provided by the upper layer of the UE by </w:t>
        </w:r>
        <w:r w:rsidR="00651B05">
          <w:t>implementation</w:t>
        </w:r>
        <w:r w:rsidR="00D02479">
          <w:t>.</w:t>
        </w:r>
      </w:ins>
    </w:p>
    <w:p w14:paraId="701FC3D6" w14:textId="20F815AB" w:rsidR="00E82967" w:rsidRPr="003541C3" w:rsidRDefault="00E82967" w:rsidP="00E82967">
      <w:pPr>
        <w:pStyle w:val="B3"/>
      </w:pPr>
      <w:r w:rsidRPr="003541C3">
        <w:t>3&gt;</w:t>
      </w:r>
      <w:r w:rsidRPr="003541C3">
        <w:tab/>
        <w:t>randomly select, with equal probability, an integer value in the interval [5, 15] for the resource reservation interval higher than or equal to 100ms</w:t>
      </w:r>
      <w:r w:rsidR="001628C0" w:rsidRPr="003541C3">
        <w:t xml:space="preserve"> or in the interval</w:t>
      </w:r>
      <w:r w:rsidR="00913B57" w:rsidRPr="003541C3">
        <w:t xml:space="preserve">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001628C0" w:rsidRPr="003541C3">
        <w:t xml:space="preserve"> for the resource reservation interval lower than 100ms </w:t>
      </w:r>
      <w:r w:rsidRPr="003541C3">
        <w:t xml:space="preserve">and set </w:t>
      </w:r>
      <w:r w:rsidRPr="003541C3">
        <w:rPr>
          <w:i/>
        </w:rPr>
        <w:t>SL_RESOURCE_RESELECTION_COUNTER</w:t>
      </w:r>
      <w:r w:rsidRPr="003541C3">
        <w:t xml:space="preserve"> to the selected value;</w:t>
      </w:r>
    </w:p>
    <w:p w14:paraId="41BEE96A" w14:textId="6A2EDAA3" w:rsidR="0025003F" w:rsidRPr="003541C3" w:rsidRDefault="0025003F" w:rsidP="0025003F">
      <w:pPr>
        <w:pStyle w:val="B3"/>
      </w:pPr>
      <w:r w:rsidRPr="003541C3">
        <w:t>3&gt;</w:t>
      </w:r>
      <w:r w:rsidRPr="003541C3">
        <w:tab/>
        <w:t>if the selected resource pool is not SL-PRS dedicated resource pool:</w:t>
      </w:r>
    </w:p>
    <w:p w14:paraId="120AFEA3" w14:textId="6DDC7C67" w:rsidR="0025003F" w:rsidRPr="003541C3" w:rsidRDefault="0025003F" w:rsidP="003541C3">
      <w:pPr>
        <w:pStyle w:val="B4"/>
      </w:pPr>
      <w:r w:rsidRPr="003541C3">
        <w:t>4&gt;</w:t>
      </w:r>
      <w:r w:rsidRPr="003541C3">
        <w:tab/>
        <w:t xml:space="preserve">select one of the allowed values configured by RRC in </w:t>
      </w:r>
      <w:r w:rsidRPr="003541C3">
        <w:rPr>
          <w:i/>
          <w:iCs/>
        </w:rPr>
        <w:t>sl-ResourceReservePeriodList</w:t>
      </w:r>
      <w:r w:rsidRPr="003541C3">
        <w:t xml:space="preserve"> and set the resource reservation interval, </w:t>
      </w:r>
      <w:r w:rsidRPr="003541C3">
        <w:rPr>
          <w:i/>
          <w:iCs/>
        </w:rPr>
        <w:t>P</w:t>
      </w:r>
      <w:r w:rsidRPr="003541C3">
        <w:rPr>
          <w:vertAlign w:val="subscript"/>
        </w:rPr>
        <w:t>rsvp_TX</w:t>
      </w:r>
      <w:r w:rsidRPr="003541C3">
        <w:t>, with the selected value;</w:t>
      </w:r>
    </w:p>
    <w:p w14:paraId="0DA8D445" w14:textId="789855FE" w:rsidR="00E82967" w:rsidRPr="003541C3" w:rsidRDefault="0025003F" w:rsidP="003541C3">
      <w:pPr>
        <w:pStyle w:val="B4"/>
      </w:pPr>
      <w:r w:rsidRPr="003541C3">
        <w:lastRenderedPageBreak/>
        <w:t>4</w:t>
      </w:r>
      <w:r w:rsidR="00E82967" w:rsidRPr="003541C3">
        <w:t>&gt;</w:t>
      </w:r>
      <w:r w:rsidR="00E82967" w:rsidRPr="003541C3">
        <w:tab/>
        <w:t>select the number of HARQ retransmissions from the allowed numbers</w:t>
      </w:r>
      <w:r w:rsidR="00D9248D" w:rsidRPr="003541C3">
        <w:rPr>
          <w:rFonts w:eastAsia="宋体"/>
          <w:lang w:eastAsia="zh-CN"/>
        </w:rPr>
        <w:t xml:space="preserve">, </w:t>
      </w:r>
      <w:r w:rsidR="00D9248D" w:rsidRPr="003541C3">
        <w:t>if configured by RRC</w:t>
      </w:r>
      <w:r w:rsidR="00D9248D" w:rsidRPr="003541C3">
        <w:rPr>
          <w:rFonts w:eastAsia="宋体"/>
          <w:lang w:eastAsia="zh-CN"/>
        </w:rPr>
        <w:t>,</w:t>
      </w:r>
      <w:r w:rsidR="00E82967" w:rsidRPr="003541C3">
        <w:t xml:space="preserve"> in </w:t>
      </w:r>
      <w:r w:rsidR="00E82967" w:rsidRPr="003541C3">
        <w:rPr>
          <w:i/>
        </w:rPr>
        <w:t>sl-MaxTxTransNumPSSCH</w:t>
      </w:r>
      <w:r w:rsidR="00E82967" w:rsidRPr="003541C3">
        <w:t xml:space="preserve"> included in </w:t>
      </w:r>
      <w:r w:rsidR="00E82967" w:rsidRPr="003541C3">
        <w:rPr>
          <w:i/>
        </w:rPr>
        <w:t>sl-PSSCH-TxConfigList</w:t>
      </w:r>
      <w:r w:rsidR="00E82967" w:rsidRPr="003541C3">
        <w:t xml:space="preserve"> and, if configured by </w:t>
      </w:r>
      <w:r w:rsidR="00F32108" w:rsidRPr="003541C3">
        <w:t>RRC</w:t>
      </w:r>
      <w:r w:rsidR="00E82967" w:rsidRPr="003541C3">
        <w:t xml:space="preserve">, overlapped in </w:t>
      </w:r>
      <w:r w:rsidR="00E82967" w:rsidRPr="003541C3">
        <w:rPr>
          <w:i/>
        </w:rPr>
        <w:t>sl-MaxTxTransNumPSSCH</w:t>
      </w:r>
      <w:r w:rsidR="00E82967" w:rsidRPr="003541C3">
        <w:t xml:space="preserve"> indicated in </w:t>
      </w:r>
      <w:r w:rsidR="00CB14AB" w:rsidRPr="003541C3">
        <w:rPr>
          <w:i/>
        </w:rPr>
        <w:t>sl-CBR-PriorityTxConfigList</w:t>
      </w:r>
      <w:r w:rsidR="00E82967" w:rsidRPr="003541C3">
        <w:t xml:space="preserve"> for the highest priority of the logical channel(s) </w:t>
      </w:r>
      <w:r w:rsidRPr="003541C3">
        <w:t xml:space="preserve">and pending SL-PRS transmission(s), if available, </w:t>
      </w:r>
      <w:r w:rsidR="00E82967" w:rsidRPr="003541C3">
        <w:t xml:space="preserve">allowed on the carrier and the CBR measured by lower layers according to </w:t>
      </w:r>
      <w:r w:rsidR="00D47D0F" w:rsidRPr="003541C3">
        <w:t xml:space="preserve">clause 5.1.27 of </w:t>
      </w:r>
      <w:r w:rsidR="00E82967" w:rsidRPr="003541C3">
        <w:t>TS</w:t>
      </w:r>
      <w:r w:rsidR="00D47D0F" w:rsidRPr="003541C3">
        <w:t xml:space="preserve"> </w:t>
      </w:r>
      <w:r w:rsidR="00E82967" w:rsidRPr="003541C3">
        <w:t>38.2</w:t>
      </w:r>
      <w:r w:rsidR="00D47D0F" w:rsidRPr="003541C3">
        <w:t>15</w:t>
      </w:r>
      <w:r w:rsidR="00F00E2A" w:rsidRPr="003541C3">
        <w:t xml:space="preserve"> </w:t>
      </w:r>
      <w:r w:rsidR="00E82967" w:rsidRPr="003541C3">
        <w:t>[</w:t>
      </w:r>
      <w:r w:rsidR="00D47D0F" w:rsidRPr="003541C3">
        <w:t>24</w:t>
      </w:r>
      <w:r w:rsidR="00E82967" w:rsidRPr="003541C3">
        <w:t xml:space="preserve">] if CBR measurement results are available or the corresponding </w:t>
      </w:r>
      <w:r w:rsidR="00E82967" w:rsidRPr="003541C3">
        <w:rPr>
          <w:i/>
        </w:rPr>
        <w:t>sl-defaultTxConfigIndex</w:t>
      </w:r>
      <w:r w:rsidR="00E82967" w:rsidRPr="003541C3">
        <w:t xml:space="preserve"> configured by RRC if CBR measurement results are not available</w:t>
      </w:r>
      <w:r w:rsidR="003610D2" w:rsidRPr="003541C3">
        <w:t xml:space="preserve"> or the corresponding </w:t>
      </w:r>
      <w:r w:rsidR="003610D2" w:rsidRPr="003541C3">
        <w:rPr>
          <w:i/>
          <w:iCs/>
          <w:szCs w:val="21"/>
        </w:rPr>
        <w:t>sl-DefaultCBR-PartialSensing</w:t>
      </w:r>
      <w:r w:rsidR="003610D2" w:rsidRPr="003541C3">
        <w:rPr>
          <w:i/>
          <w:iCs/>
          <w:sz w:val="18"/>
          <w:szCs w:val="21"/>
        </w:rPr>
        <w:t xml:space="preserve"> </w:t>
      </w:r>
      <w:r w:rsidR="003610D2" w:rsidRPr="003541C3">
        <w:t xml:space="preserve">configured by RRC if partial sensing is selected and CBR measurement results are not available, or the corresponding </w:t>
      </w:r>
      <w:r w:rsidR="003610D2" w:rsidRPr="003541C3">
        <w:rPr>
          <w:i/>
        </w:rPr>
        <w:t>sl-DefaultCBR-RandomSelection</w:t>
      </w:r>
      <w:r w:rsidR="003610D2" w:rsidRPr="003541C3">
        <w:t xml:space="preserve"> configured by RRC if random selection is selected and CBR measurement results are not available in case the </w:t>
      </w:r>
      <w:r w:rsidR="003610D2" w:rsidRPr="003541C3">
        <w:rPr>
          <w:i/>
        </w:rPr>
        <w:t>sl-TxPoolExceptional</w:t>
      </w:r>
      <w:r w:rsidR="003610D2" w:rsidRPr="003541C3">
        <w:t xml:space="preserve"> is not used</w:t>
      </w:r>
      <w:r w:rsidR="00E82967" w:rsidRPr="003541C3">
        <w:t>;</w:t>
      </w:r>
    </w:p>
    <w:p w14:paraId="35A7D1F2" w14:textId="20C976B2" w:rsidR="00C05378" w:rsidRPr="00842BBB" w:rsidRDefault="00C05378" w:rsidP="003541C3">
      <w:pPr>
        <w:pStyle w:val="NO"/>
        <w:rPr>
          <w:ins w:id="101" w:author="Huawei-YinghaoGuo" w:date="2024-03-06T10:56:00Z"/>
          <w:rFonts w:eastAsia="等线" w:hint="eastAsia"/>
          <w:lang w:eastAsia="zh-CN"/>
        </w:rPr>
      </w:pPr>
      <w:ins w:id="102" w:author="Huawei-YinghaoGuo" w:date="2024-03-06T10:56:00Z">
        <w:r>
          <w:rPr>
            <w:rFonts w:eastAsia="等线" w:hint="eastAsia"/>
            <w:lang w:eastAsia="zh-CN"/>
          </w:rPr>
          <w:t>N</w:t>
        </w:r>
        <w:r>
          <w:rPr>
            <w:rFonts w:eastAsia="等线"/>
            <w:lang w:eastAsia="zh-CN"/>
          </w:rPr>
          <w:t>OTE:</w:t>
        </w:r>
        <w:r>
          <w:rPr>
            <w:rFonts w:eastAsia="等线"/>
            <w:lang w:eastAsia="zh-CN"/>
          </w:rPr>
          <w:tab/>
          <w:t xml:space="preserve">The priority of SL-PRS is provided by the UE's own higher layer by implementation within the </w:t>
        </w:r>
      </w:ins>
      <w:ins w:id="103" w:author="Huawei-YinghaoGuo" w:date="2024-03-06T10:57:00Z">
        <w:r>
          <w:rPr>
            <w:rFonts w:eastAsia="等线"/>
            <w:lang w:eastAsia="zh-CN"/>
          </w:rPr>
          <w:t>service layer requirement of the Ranging/Sidelink Positioning session.</w:t>
        </w:r>
      </w:ins>
    </w:p>
    <w:p w14:paraId="636EADE9" w14:textId="56FFFD5E" w:rsidR="007945AB" w:rsidRPr="003541C3" w:rsidRDefault="007945AB" w:rsidP="003541C3">
      <w:pPr>
        <w:pStyle w:val="NO"/>
      </w:pPr>
      <w:r w:rsidRPr="003541C3">
        <w:t>NOTE 3</w:t>
      </w:r>
      <w:r w:rsidR="00532CD0" w:rsidRPr="003541C3">
        <w:t>Aa</w:t>
      </w:r>
      <w:r w:rsidRPr="003541C3">
        <w:t>:</w:t>
      </w:r>
      <w:r w:rsidRPr="003541C3">
        <w:tab/>
        <w:t>F</w:t>
      </w:r>
      <w:r w:rsidRPr="003541C3">
        <w:rPr>
          <w:lang w:eastAsia="ko-KR"/>
        </w:rPr>
        <w:t xml:space="preserve">or </w:t>
      </w:r>
      <w:r w:rsidRPr="003541C3">
        <w:rPr>
          <w:rFonts w:eastAsia="Calibri"/>
        </w:rPr>
        <w:t>Multi-consecutive slots transmission</w:t>
      </w:r>
      <w:r w:rsidRPr="003541C3">
        <w:rPr>
          <w:lang w:eastAsia="ko-KR"/>
        </w:rPr>
        <w:t xml:space="preserve"> as specified in </w:t>
      </w:r>
      <w:r w:rsidRPr="003541C3">
        <w:t xml:space="preserve">clause 8.1.4 of TS 38.214 [7], during resource (re)selection, leave it to UE implementation, regarding whether to calculate the number of HARQ retransmissions from the allowed numbers based on the number of MCSt transmissions, or the number of slot(s) within </w:t>
      </w:r>
      <w:r w:rsidRPr="003541C3">
        <w:rPr>
          <w:rFonts w:eastAsia="Calibri"/>
        </w:rPr>
        <w:t>Multi-consecutive slots transmission</w:t>
      </w:r>
      <w:r w:rsidRPr="003541C3">
        <w:t>.</w:t>
      </w:r>
    </w:p>
    <w:p w14:paraId="0EB3B8E1" w14:textId="0727F766" w:rsidR="00C57048" w:rsidRPr="003541C3" w:rsidRDefault="0025003F" w:rsidP="003541C3">
      <w:pPr>
        <w:pStyle w:val="B4"/>
        <w:rPr>
          <w:lang w:eastAsia="fr-FR"/>
        </w:rPr>
      </w:pPr>
      <w:r w:rsidRPr="003541C3">
        <w:t>4</w:t>
      </w:r>
      <w:r w:rsidR="00E82967" w:rsidRPr="003541C3">
        <w:t>&gt;</w:t>
      </w:r>
      <w:r w:rsidR="00E82967" w:rsidRPr="003541C3">
        <w:tab/>
        <w:t>select an amount of frequency resources within the range</w:t>
      </w:r>
      <w:r w:rsidR="00D9248D" w:rsidRPr="003541C3">
        <w:rPr>
          <w:rFonts w:eastAsia="宋体"/>
          <w:lang w:eastAsia="zh-CN"/>
        </w:rPr>
        <w:t xml:space="preserve">, </w:t>
      </w:r>
      <w:r w:rsidR="00D9248D" w:rsidRPr="003541C3">
        <w:t>if configured by RRC</w:t>
      </w:r>
      <w:r w:rsidR="00D9248D" w:rsidRPr="003541C3">
        <w:rPr>
          <w:rFonts w:eastAsia="宋体"/>
          <w:lang w:eastAsia="zh-CN"/>
        </w:rPr>
        <w:t>,</w:t>
      </w:r>
      <w:r w:rsidR="00E82967" w:rsidRPr="003541C3">
        <w:t xml:space="preserve"> between </w:t>
      </w:r>
      <w:r w:rsidR="00E82967" w:rsidRPr="003541C3">
        <w:rPr>
          <w:i/>
        </w:rPr>
        <w:t>sl-MinSubChannelNumPSSCH</w:t>
      </w:r>
      <w:r w:rsidR="00E82967" w:rsidRPr="003541C3">
        <w:t xml:space="preserve"> and </w:t>
      </w:r>
      <w:r w:rsidR="00E82967" w:rsidRPr="003541C3">
        <w:rPr>
          <w:i/>
        </w:rPr>
        <w:t>sl-MaxSubchannelNumPSSCH</w:t>
      </w:r>
      <w:r w:rsidR="00E82967" w:rsidRPr="003541C3">
        <w:t xml:space="preserve"> included in </w:t>
      </w:r>
      <w:r w:rsidR="00E82967" w:rsidRPr="003541C3">
        <w:rPr>
          <w:i/>
        </w:rPr>
        <w:t>sl-PSSCH-TxConfigList</w:t>
      </w:r>
      <w:r w:rsidR="00E82967" w:rsidRPr="003541C3">
        <w:t xml:space="preserve"> and, if configured by RRC, overlapped between </w:t>
      </w:r>
      <w:r w:rsidR="000E4210" w:rsidRPr="003541C3">
        <w:rPr>
          <w:i/>
        </w:rPr>
        <w:t>sl-</w:t>
      </w:r>
      <w:r w:rsidR="00E82967" w:rsidRPr="003541C3">
        <w:rPr>
          <w:i/>
        </w:rPr>
        <w:t>MinSubChannelNumPSSCH</w:t>
      </w:r>
      <w:r w:rsidR="00E82967" w:rsidRPr="003541C3">
        <w:t xml:space="preserve"> and </w:t>
      </w:r>
      <w:r w:rsidR="000E4210" w:rsidRPr="003541C3">
        <w:rPr>
          <w:i/>
        </w:rPr>
        <w:t>sl-</w:t>
      </w:r>
      <w:r w:rsidR="00E82967" w:rsidRPr="003541C3">
        <w:rPr>
          <w:i/>
        </w:rPr>
        <w:t>MaxSubchannelNumPSSCH</w:t>
      </w:r>
      <w:r w:rsidR="00E82967" w:rsidRPr="003541C3">
        <w:t xml:space="preserve"> indicated in </w:t>
      </w:r>
      <w:r w:rsidR="00CB14AB" w:rsidRPr="003541C3">
        <w:rPr>
          <w:i/>
        </w:rPr>
        <w:t>sl-CBR-PriorityTxConfigList</w:t>
      </w:r>
      <w:r w:rsidR="00E82967" w:rsidRPr="003541C3">
        <w:t xml:space="preserve"> for the highest priority of the logical channel(s)</w:t>
      </w:r>
      <w:r w:rsidRPr="003541C3">
        <w:t xml:space="preserve"> and pending SL-PRS transmission(s), if available,</w:t>
      </w:r>
      <w:r w:rsidR="00E82967" w:rsidRPr="003541C3">
        <w:t xml:space="preserve"> allowed on the carrier and the CBR measured by lower layers according to </w:t>
      </w:r>
      <w:r w:rsidR="00D47D0F" w:rsidRPr="003541C3">
        <w:t xml:space="preserve">clause 5.1.27 of </w:t>
      </w:r>
      <w:r w:rsidR="00E82967" w:rsidRPr="003541C3">
        <w:t>TS 38.2</w:t>
      </w:r>
      <w:r w:rsidR="00D47D0F" w:rsidRPr="003541C3">
        <w:t>15</w:t>
      </w:r>
      <w:r w:rsidR="00E82967" w:rsidRPr="003541C3">
        <w:t xml:space="preserve"> [</w:t>
      </w:r>
      <w:r w:rsidR="00D47D0F" w:rsidRPr="003541C3">
        <w:t>24</w:t>
      </w:r>
      <w:r w:rsidR="00E82967" w:rsidRPr="003541C3">
        <w:t xml:space="preserve">] if CBR measurement results are available or the corresponding </w:t>
      </w:r>
      <w:r w:rsidR="00E82967" w:rsidRPr="003541C3">
        <w:rPr>
          <w:i/>
        </w:rPr>
        <w:t>sl-defaultTxConfigIndex</w:t>
      </w:r>
      <w:r w:rsidR="00E82967" w:rsidRPr="003541C3">
        <w:t xml:space="preserve"> configured by RRC if CBR measurement results are not available</w:t>
      </w:r>
      <w:r w:rsidR="003610D2" w:rsidRPr="003541C3">
        <w:t xml:space="preserve"> or the corresponding </w:t>
      </w:r>
      <w:r w:rsidR="003610D2" w:rsidRPr="003541C3">
        <w:rPr>
          <w:i/>
          <w:iCs/>
          <w:szCs w:val="21"/>
        </w:rPr>
        <w:t>sl-DefaultCBR-PartialSensing</w:t>
      </w:r>
      <w:r w:rsidR="003610D2" w:rsidRPr="003541C3">
        <w:rPr>
          <w:i/>
          <w:iCs/>
          <w:sz w:val="18"/>
          <w:szCs w:val="21"/>
        </w:rPr>
        <w:t xml:space="preserve"> </w:t>
      </w:r>
      <w:r w:rsidR="003610D2" w:rsidRPr="003541C3">
        <w:t xml:space="preserve">configured by RRC if partial sensing is selected and CBR measurement results are not available, or the corresponding </w:t>
      </w:r>
      <w:r w:rsidR="003610D2" w:rsidRPr="003541C3">
        <w:rPr>
          <w:i/>
        </w:rPr>
        <w:t>sl-DefaultCBR-RandomSelection</w:t>
      </w:r>
      <w:r w:rsidR="003610D2" w:rsidRPr="003541C3">
        <w:t xml:space="preserve"> configured by RRC if random selection is selected and CBR measurement results are not available in case the </w:t>
      </w:r>
      <w:r w:rsidR="003610D2" w:rsidRPr="003541C3">
        <w:rPr>
          <w:i/>
        </w:rPr>
        <w:t>sl-TxPoolExceptional</w:t>
      </w:r>
      <w:r w:rsidR="003610D2" w:rsidRPr="003541C3">
        <w:t xml:space="preserve"> is not used</w:t>
      </w:r>
      <w:r w:rsidR="00E82967" w:rsidRPr="003541C3">
        <w:t>;</w:t>
      </w:r>
    </w:p>
    <w:p w14:paraId="7C20C692" w14:textId="77777777" w:rsidR="0025003F" w:rsidRPr="003541C3" w:rsidRDefault="0025003F" w:rsidP="0025003F">
      <w:pPr>
        <w:pStyle w:val="B3"/>
        <w:rPr>
          <w:rFonts w:eastAsia="等线"/>
          <w:lang w:eastAsia="zh-CN"/>
        </w:rPr>
      </w:pPr>
      <w:r w:rsidRPr="003541C3">
        <w:rPr>
          <w:rFonts w:eastAsia="等线"/>
          <w:lang w:eastAsia="zh-CN"/>
        </w:rPr>
        <w:t>3&gt;</w:t>
      </w:r>
      <w:r w:rsidRPr="003541C3">
        <w:rPr>
          <w:rFonts w:eastAsia="等线"/>
          <w:lang w:eastAsia="zh-CN"/>
        </w:rPr>
        <w:tab/>
        <w:t>else if the selected resource pool is SL-PRS dedicated resource pool:</w:t>
      </w:r>
    </w:p>
    <w:p w14:paraId="106ECD26" w14:textId="77777777" w:rsidR="0025003F" w:rsidRPr="003541C3" w:rsidRDefault="0025003F" w:rsidP="0025003F">
      <w:pPr>
        <w:pStyle w:val="B4"/>
      </w:pPr>
      <w:r w:rsidRPr="003541C3">
        <w:t>4&gt;</w:t>
      </w:r>
      <w:r w:rsidRPr="003541C3">
        <w:tab/>
        <w:t xml:space="preserve">select one of the allowed values configured by RRC in </w:t>
      </w:r>
      <w:r w:rsidRPr="003541C3">
        <w:rPr>
          <w:i/>
        </w:rPr>
        <w:t>sl-PRS-ResourceReservePeriodList</w:t>
      </w:r>
      <w:r w:rsidRPr="003541C3">
        <w:t xml:space="preserve"> and set the resource reservation interval</w:t>
      </w:r>
      <w:r w:rsidRPr="003541C3">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3541C3">
        <w:rPr>
          <w:rFonts w:eastAsia="Calibri"/>
        </w:rPr>
        <w:t>,</w:t>
      </w:r>
      <w:r w:rsidRPr="003541C3">
        <w:t xml:space="preserve"> with the selected value;</w:t>
      </w:r>
    </w:p>
    <w:p w14:paraId="05C0D2E5" w14:textId="234ABCED" w:rsidR="0025003F" w:rsidRPr="003541C3" w:rsidRDefault="0025003F" w:rsidP="0025003F">
      <w:pPr>
        <w:pStyle w:val="B4"/>
        <w:rPr>
          <w:rFonts w:eastAsia="等线"/>
          <w:lang w:eastAsia="zh-CN"/>
        </w:rPr>
      </w:pPr>
      <w:r w:rsidRPr="003541C3">
        <w:rPr>
          <w:rFonts w:eastAsia="等线"/>
          <w:lang w:eastAsia="zh-CN"/>
        </w:rPr>
        <w:t>4&gt;</w:t>
      </w:r>
      <w:r w:rsidRPr="003541C3">
        <w:rPr>
          <w:rFonts w:eastAsia="等线"/>
          <w:lang w:eastAsia="zh-CN"/>
        </w:rPr>
        <w:tab/>
        <w:t xml:space="preserve">select the number of SL-PRS retransmissions from the allowed numbers, if configured by RRC, in </w:t>
      </w:r>
      <w:r w:rsidRPr="003541C3">
        <w:rPr>
          <w:rFonts w:eastAsia="等线"/>
          <w:i/>
          <w:lang w:eastAsia="zh-CN"/>
        </w:rPr>
        <w:t>sl-PRS-MaxNum-Transmissions</w:t>
      </w:r>
      <w:r w:rsidRPr="003541C3">
        <w:rPr>
          <w:rFonts w:eastAsia="等线"/>
          <w:iCs/>
          <w:lang w:eastAsia="zh-CN"/>
        </w:rPr>
        <w:t xml:space="preserve"> included in </w:t>
      </w:r>
      <w:r w:rsidRPr="003541C3">
        <w:rPr>
          <w:rFonts w:eastAsia="等线"/>
          <w:i/>
          <w:lang w:eastAsia="zh-CN"/>
        </w:rPr>
        <w:t>sl-CBR-SL-PRS-TxConfigList</w:t>
      </w:r>
      <w:r w:rsidR="00A80423" w:rsidRPr="003541C3">
        <w:rPr>
          <w:rFonts w:eastAsia="等线"/>
          <w:lang w:eastAsia="zh-CN"/>
        </w:rPr>
        <w:t>.</w:t>
      </w:r>
    </w:p>
    <w:p w14:paraId="7ED3C000" w14:textId="13611AC3" w:rsidR="00A20FF8" w:rsidRPr="003541C3" w:rsidRDefault="00A20FF8" w:rsidP="00A20FF8">
      <w:pPr>
        <w:pStyle w:val="B3"/>
        <w:rPr>
          <w:lang w:eastAsia="ko-KR"/>
        </w:rPr>
      </w:pPr>
      <w:r w:rsidRPr="003541C3">
        <w:rPr>
          <w:lang w:eastAsia="ko-KR"/>
        </w:rPr>
        <w:t>3&gt;</w:t>
      </w:r>
      <w:r w:rsidRPr="003541C3">
        <w:rPr>
          <w:lang w:eastAsia="ko-KR"/>
        </w:rPr>
        <w:tab/>
        <w:t xml:space="preserve">if </w:t>
      </w:r>
      <w:r w:rsidR="002944D5" w:rsidRPr="003541C3">
        <w:rPr>
          <w:i/>
        </w:rPr>
        <w:t>sl-InterUE-CoordinationScheme1</w:t>
      </w:r>
      <w:r w:rsidRPr="003541C3">
        <w:rPr>
          <w:lang w:eastAsia="ko-KR"/>
        </w:rPr>
        <w:t xml:space="preserve"> enabling reception</w:t>
      </w:r>
      <w:r w:rsidR="00D74FBA" w:rsidRPr="003541C3">
        <w:rPr>
          <w:lang w:eastAsia="ko-KR"/>
        </w:rPr>
        <w:t>/transmission</w:t>
      </w:r>
      <w:r w:rsidRPr="003541C3">
        <w:rPr>
          <w:lang w:eastAsia="ko-KR"/>
        </w:rPr>
        <w:t xml:space="preserve"> of preferred resource set and non-preferred resource set</w:t>
      </w:r>
      <w:r w:rsidR="00D74FBA" w:rsidRPr="003541C3">
        <w:rPr>
          <w:lang w:eastAsia="ko-KR"/>
        </w:rPr>
        <w:t xml:space="preserve"> is not configured by RRC</w:t>
      </w:r>
      <w:r w:rsidRPr="003541C3">
        <w:rPr>
          <w:lang w:eastAsia="ko-KR"/>
        </w:rPr>
        <w:t>:</w:t>
      </w:r>
    </w:p>
    <w:p w14:paraId="1FC83F18" w14:textId="32E7BBA9" w:rsidR="00C57048" w:rsidRPr="003541C3" w:rsidRDefault="00A20FF8" w:rsidP="00293E23">
      <w:pPr>
        <w:pStyle w:val="B4"/>
        <w:rPr>
          <w:lang w:eastAsia="zh-CN"/>
        </w:rPr>
      </w:pPr>
      <w:r w:rsidRPr="003541C3">
        <w:rPr>
          <w:lang w:eastAsia="zh-CN"/>
        </w:rPr>
        <w:t>4</w:t>
      </w:r>
      <w:r w:rsidR="00C57048" w:rsidRPr="003541C3">
        <w:rPr>
          <w:lang w:eastAsia="zh-CN"/>
        </w:rPr>
        <w:t>&gt;</w:t>
      </w:r>
      <w:r w:rsidR="00C57048" w:rsidRPr="003541C3">
        <w:rPr>
          <w:lang w:eastAsia="zh-CN"/>
        </w:rPr>
        <w:tab/>
        <w:t>if transmission based on random selection is configured by upper layers:</w:t>
      </w:r>
    </w:p>
    <w:p w14:paraId="04C5AB4C" w14:textId="77777777" w:rsidR="0025003F" w:rsidRPr="003541C3" w:rsidRDefault="00A20FF8" w:rsidP="0025003F">
      <w:pPr>
        <w:pStyle w:val="B5"/>
      </w:pPr>
      <w:r w:rsidRPr="003541C3">
        <w:rPr>
          <w:lang w:eastAsia="zh-CN"/>
        </w:rPr>
        <w:t>5</w:t>
      </w:r>
      <w:r w:rsidR="00C57048" w:rsidRPr="003541C3">
        <w:rPr>
          <w:lang w:eastAsia="zh-CN"/>
        </w:rPr>
        <w:t>&gt;</w:t>
      </w:r>
      <w:r w:rsidR="00C57048" w:rsidRPr="003541C3">
        <w:rPr>
          <w:lang w:eastAsia="zh-CN"/>
        </w:rPr>
        <w:tab/>
      </w:r>
      <w:r w:rsidR="0025003F" w:rsidRPr="003541C3">
        <w:t>if the selected resource pool is not SL-PRS dedicated resource pool:</w:t>
      </w:r>
    </w:p>
    <w:p w14:paraId="60294DC3" w14:textId="053EA4C5" w:rsidR="00C57048" w:rsidRPr="003541C3" w:rsidRDefault="0025003F" w:rsidP="003541C3">
      <w:pPr>
        <w:pStyle w:val="B6"/>
        <w:rPr>
          <w:lang w:eastAsia="zh-CN"/>
        </w:rPr>
      </w:pPr>
      <w:r w:rsidRPr="003541C3">
        <w:rPr>
          <w:lang w:eastAsia="zh-CN"/>
        </w:rPr>
        <w:t>6&gt;</w:t>
      </w:r>
      <w:r w:rsidRPr="003541C3">
        <w:rPr>
          <w:lang w:eastAsia="zh-CN"/>
        </w:rPr>
        <w:tab/>
      </w:r>
      <w:r w:rsidR="00C57048" w:rsidRPr="003541C3">
        <w:rPr>
          <w:lang w:eastAsia="zh-CN"/>
        </w:rPr>
        <w:t xml:space="preserve">randomly select the time and frequency resources for one transmission opportunity </w:t>
      </w:r>
      <w:r w:rsidR="00A20FF8" w:rsidRPr="003541C3">
        <w:t xml:space="preserve">from the resource pool which occur within the SL DRX </w:t>
      </w:r>
      <w:r w:rsidR="002944D5" w:rsidRPr="003541C3">
        <w:t>A</w:t>
      </w:r>
      <w:r w:rsidR="00A20FF8" w:rsidRPr="003541C3">
        <w:t>ctive time</w:t>
      </w:r>
      <w:r w:rsidR="002900B5" w:rsidRPr="003541C3">
        <w:t>,</w:t>
      </w:r>
      <w:r w:rsidR="00A20FF8" w:rsidRPr="003541C3">
        <w:t xml:space="preserve"> </w:t>
      </w:r>
      <w:r w:rsidR="005B7683" w:rsidRPr="003541C3">
        <w:t>if configured</w:t>
      </w:r>
      <w:r w:rsidR="002900B5" w:rsidRPr="003541C3">
        <w:t>,</w:t>
      </w:r>
      <w:r w:rsidR="005B7683" w:rsidRPr="003541C3">
        <w:t xml:space="preserve"> </w:t>
      </w:r>
      <w:r w:rsidR="00A20FF8" w:rsidRPr="003541C3">
        <w:t xml:space="preserve">as specified in clause </w:t>
      </w:r>
      <w:r w:rsidR="00011531" w:rsidRPr="003541C3">
        <w:t>5.28</w:t>
      </w:r>
      <w:r w:rsidR="00A20FF8" w:rsidRPr="003541C3">
        <w:t xml:space="preserve">.2 of the destination UE selected for indicating to the physical layer the SL DRX </w:t>
      </w:r>
      <w:r w:rsidR="002944D5" w:rsidRPr="003541C3">
        <w:t>A</w:t>
      </w:r>
      <w:r w:rsidR="00A20FF8" w:rsidRPr="003541C3">
        <w:t>ctive time above</w:t>
      </w:r>
      <w:r w:rsidR="00C57048" w:rsidRPr="003541C3">
        <w:rPr>
          <w:lang w:eastAsia="zh-CN"/>
        </w:rPr>
        <w:t xml:space="preserve">, </w:t>
      </w:r>
      <w:r w:rsidR="007945AB" w:rsidRPr="003541C3">
        <w:t xml:space="preserve">and the pool(s) in which all RB sets with Sidelink consistent LBT failure detected and not cancelled are excluded, if configured, </w:t>
      </w:r>
      <w:r w:rsidR="00C57048" w:rsidRPr="003541C3">
        <w:rPr>
          <w:lang w:eastAsia="zh-CN"/>
        </w:rPr>
        <w:t>according to the amount of selected frequency resources</w:t>
      </w:r>
      <w:r w:rsidRPr="003541C3">
        <w:rPr>
          <w:lang w:eastAsia="zh-CN"/>
        </w:rPr>
        <w:t>,</w:t>
      </w:r>
      <w:r w:rsidR="00C57048" w:rsidRPr="003541C3">
        <w:rPr>
          <w:lang w:eastAsia="zh-CN"/>
        </w:rPr>
        <w:t xml:space="preserve"> the remaining PDB of SL data available in the logical channel(s)</w:t>
      </w:r>
      <w:r w:rsidRPr="003541C3">
        <w:rPr>
          <w:lang w:eastAsia="zh-CN"/>
        </w:rPr>
        <w:t>, and the remaining SL-PRS delay budget</w:t>
      </w:r>
      <w:r w:rsidRPr="003541C3">
        <w:t xml:space="preserve"> of the SL-PRS transmission(s), if available,</w:t>
      </w:r>
      <w:r w:rsidR="00C57048" w:rsidRPr="003541C3">
        <w:rPr>
          <w:lang w:eastAsia="zh-CN"/>
        </w:rPr>
        <w:t xml:space="preserve"> allowed on the carrier</w:t>
      </w:r>
      <w:r w:rsidR="00EA18BC" w:rsidRPr="003541C3">
        <w:rPr>
          <w:lang w:eastAsia="zh-CN"/>
        </w:rPr>
        <w:t>.</w:t>
      </w:r>
    </w:p>
    <w:p w14:paraId="40FB357E" w14:textId="4F43D6C8" w:rsidR="0025003F" w:rsidRPr="003541C3" w:rsidRDefault="0025003F" w:rsidP="0025003F">
      <w:pPr>
        <w:pStyle w:val="NO"/>
        <w:rPr>
          <w:rFonts w:eastAsia="等线"/>
          <w:lang w:eastAsia="zh-CN"/>
        </w:rPr>
      </w:pPr>
      <w:bookmarkStart w:id="104" w:name="_Hlk148781724"/>
      <w:r w:rsidRPr="003541C3">
        <w:rPr>
          <w:rFonts w:eastAsia="等线"/>
          <w:lang w:eastAsia="zh-CN"/>
        </w:rPr>
        <w:t>NOTE 3Ab:</w:t>
      </w:r>
      <w:r w:rsidRPr="003541C3">
        <w:rPr>
          <w:rFonts w:eastAsia="等线"/>
          <w:lang w:eastAsia="zh-CN"/>
        </w:rPr>
        <w:tab/>
        <w:t>When there are both SL data available in the logical channel(s) and SL-PRS pending for transmission, the resources are selected based on the shorter one of the corresponding remaining PDB and the corresponding remaining SL-PRS delay budget.</w:t>
      </w:r>
    </w:p>
    <w:bookmarkEnd w:id="104"/>
    <w:p w14:paraId="003FFE7D" w14:textId="77777777" w:rsidR="0025003F" w:rsidRPr="003541C3" w:rsidRDefault="0025003F" w:rsidP="0025003F">
      <w:pPr>
        <w:pStyle w:val="B5"/>
        <w:rPr>
          <w:rFonts w:eastAsia="等线"/>
          <w:lang w:eastAsia="zh-CN"/>
        </w:rPr>
      </w:pPr>
      <w:r w:rsidRPr="003541C3">
        <w:rPr>
          <w:rFonts w:eastAsia="等线"/>
          <w:lang w:eastAsia="zh-CN"/>
        </w:rPr>
        <w:t>5&gt;</w:t>
      </w:r>
      <w:r w:rsidRPr="003541C3">
        <w:rPr>
          <w:rFonts w:eastAsia="等线"/>
          <w:lang w:eastAsia="zh-CN"/>
        </w:rPr>
        <w:tab/>
        <w:t>else if the selected resource pool is SL-PRS dedicated resource pool:</w:t>
      </w:r>
    </w:p>
    <w:p w14:paraId="3212C17A" w14:textId="77777777" w:rsidR="0025003F" w:rsidRPr="003541C3" w:rsidRDefault="0025003F" w:rsidP="0025003F">
      <w:pPr>
        <w:pStyle w:val="B6"/>
        <w:rPr>
          <w:rFonts w:eastAsia="等线"/>
          <w:lang w:eastAsia="zh-CN"/>
        </w:rPr>
      </w:pPr>
      <w:r w:rsidRPr="003541C3">
        <w:rPr>
          <w:rFonts w:eastAsia="等线"/>
          <w:lang w:eastAsia="zh-CN"/>
        </w:rPr>
        <w:t>6&gt;</w:t>
      </w:r>
      <w:r w:rsidRPr="003541C3">
        <w:rPr>
          <w:rFonts w:eastAsia="等线"/>
          <w:lang w:eastAsia="zh-CN"/>
        </w:rPr>
        <w:tab/>
        <w:t>randomly select the time and frequency resources for one transmission opportunity from the resource pool as specified in clause 5.28.2, according to the remaining SL-PRS delay budget of the SL-PRS transmission(s).</w:t>
      </w:r>
    </w:p>
    <w:p w14:paraId="20E4015B" w14:textId="0D7FA389" w:rsidR="00E82967" w:rsidRPr="003541C3" w:rsidRDefault="00A20FF8" w:rsidP="00293E23">
      <w:pPr>
        <w:pStyle w:val="B4"/>
      </w:pPr>
      <w:r w:rsidRPr="003541C3">
        <w:rPr>
          <w:lang w:eastAsia="zh-CN"/>
        </w:rPr>
        <w:t>4</w:t>
      </w:r>
      <w:r w:rsidR="00C57048" w:rsidRPr="003541C3">
        <w:rPr>
          <w:lang w:eastAsia="zh-CN"/>
        </w:rPr>
        <w:t>&gt;</w:t>
      </w:r>
      <w:r w:rsidR="00C57048" w:rsidRPr="003541C3">
        <w:rPr>
          <w:lang w:eastAsia="zh-CN"/>
        </w:rPr>
        <w:tab/>
        <w:t>else:</w:t>
      </w:r>
    </w:p>
    <w:p w14:paraId="4DBCFBD7" w14:textId="78939FDA" w:rsidR="007945AB" w:rsidRPr="003541C3" w:rsidRDefault="007945AB" w:rsidP="007945AB">
      <w:pPr>
        <w:pStyle w:val="B5"/>
        <w:rPr>
          <w:lang w:eastAsia="ko-KR"/>
        </w:rPr>
      </w:pPr>
      <w:r w:rsidRPr="003541C3">
        <w:rPr>
          <w:lang w:eastAsia="ko-KR"/>
        </w:rPr>
        <w:lastRenderedPageBreak/>
        <w:t>5&gt;</w:t>
      </w:r>
      <w:r w:rsidRPr="003541C3">
        <w:rPr>
          <w:lang w:eastAsia="ko-KR"/>
        </w:rPr>
        <w:tab/>
        <w:t xml:space="preserve">if </w:t>
      </w:r>
      <w:r w:rsidRPr="003541C3">
        <w:rPr>
          <w:i/>
          <w:kern w:val="2"/>
        </w:rPr>
        <w:t>sl-NRPSSCH-EUTRA-ThresRSRP-List</w:t>
      </w:r>
      <w:r w:rsidRPr="003541C3">
        <w:rPr>
          <w:lang w:eastAsia="ko-KR"/>
        </w:rPr>
        <w:t xml:space="preserve"> is configured by the RRC</w:t>
      </w:r>
      <w:r w:rsidR="00A80423" w:rsidRPr="003541C3">
        <w:rPr>
          <w:lang w:eastAsia="ko-KR"/>
        </w:rPr>
        <w:t>:</w:t>
      </w:r>
    </w:p>
    <w:p w14:paraId="66164C8E" w14:textId="77777777" w:rsidR="007945AB" w:rsidRPr="003541C3" w:rsidRDefault="007945AB" w:rsidP="007945AB">
      <w:pPr>
        <w:pStyle w:val="B6"/>
      </w:pPr>
      <w:r w:rsidRPr="003541C3">
        <w:t>6&gt;</w:t>
      </w:r>
      <w:r w:rsidRPr="003541C3">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E12F261" w14:textId="64633FEA" w:rsidR="00A80423" w:rsidRPr="003541C3" w:rsidRDefault="007945AB" w:rsidP="007945AB">
      <w:pPr>
        <w:pStyle w:val="B7"/>
        <w:ind w:left="2268" w:hanging="283"/>
      </w:pPr>
      <w:r w:rsidRPr="003541C3">
        <w:t>7&gt;</w:t>
      </w:r>
      <w:r w:rsidRPr="003541C3">
        <w:tab/>
        <w:t>when SCS of NR SL is (pre-)configured as</w:t>
      </w:r>
      <w:r w:rsidR="00A80423" w:rsidRPr="003541C3">
        <w:rPr>
          <w:rFonts w:ascii="Cambria Math" w:hAnsi="Cambria Math"/>
          <w:i/>
        </w:rPr>
        <w:t xml:space="preserve"> μ</w:t>
      </w:r>
      <w:r w:rsidR="00A80423" w:rsidRPr="003541C3">
        <w:t xml:space="preserve"> = 1:</w:t>
      </w:r>
    </w:p>
    <w:p w14:paraId="0083E18B" w14:textId="4E97E29A" w:rsidR="007945AB" w:rsidRPr="003541C3" w:rsidRDefault="00A80423" w:rsidP="003541C3">
      <w:pPr>
        <w:pStyle w:val="B8"/>
      </w:pPr>
      <w:r w:rsidRPr="003541C3">
        <w:t>8&gt;</w:t>
      </w:r>
      <w:r w:rsidRPr="003541C3">
        <w:tab/>
      </w:r>
      <w:r w:rsidR="007945AB" w:rsidRPr="003541C3">
        <w:t>select the time and frequency resources in the first of NR SL slots overlapping with an LTE SL subframe</w:t>
      </w:r>
      <w:r w:rsidRPr="003541C3">
        <w:t>;</w:t>
      </w:r>
    </w:p>
    <w:p w14:paraId="5E7051EF" w14:textId="6E329FB0" w:rsidR="007945AB" w:rsidRPr="003541C3" w:rsidRDefault="007945AB" w:rsidP="007945AB">
      <w:pPr>
        <w:pStyle w:val="B8"/>
      </w:pPr>
      <w:r w:rsidRPr="003541C3">
        <w:t>8&gt;</w:t>
      </w:r>
      <w:r w:rsidR="0025003F" w:rsidRPr="003541C3">
        <w:tab/>
      </w:r>
      <w:r w:rsidRPr="003541C3">
        <w:rPr>
          <w:rStyle w:val="ui-provider"/>
        </w:rPr>
        <w:t xml:space="preserve">may additionally </w:t>
      </w:r>
      <w:r w:rsidRPr="003541C3">
        <w:t>select the time and frequency resources in the subsequent NR SL slot overlapping with the LTE SL subframe.</w:t>
      </w:r>
    </w:p>
    <w:p w14:paraId="62847572" w14:textId="78EE154E" w:rsidR="007945AB" w:rsidRPr="003541C3" w:rsidRDefault="007945AB" w:rsidP="007945AB">
      <w:pPr>
        <w:pStyle w:val="B5"/>
      </w:pPr>
      <w:r w:rsidRPr="003541C3">
        <w:t>5&gt;</w:t>
      </w:r>
      <w:r w:rsidRPr="003541C3">
        <w:tab/>
        <w:t>else</w:t>
      </w:r>
      <w:r w:rsidR="005E298F" w:rsidRPr="003541C3">
        <w:t xml:space="preserve"> if the selected resource pool is not </w:t>
      </w:r>
      <w:r w:rsidR="005E298F" w:rsidRPr="003541C3">
        <w:rPr>
          <w:rFonts w:eastAsia="等线"/>
          <w:lang w:eastAsia="zh-CN"/>
        </w:rPr>
        <w:t>SL-PRS</w:t>
      </w:r>
      <w:r w:rsidR="005E298F" w:rsidRPr="003541C3">
        <w:t xml:space="preserve"> dedicated resource pool</w:t>
      </w:r>
      <w:r w:rsidRPr="003541C3">
        <w:t>:</w:t>
      </w:r>
    </w:p>
    <w:p w14:paraId="6614D2ED" w14:textId="4215F4F7" w:rsidR="00E82967" w:rsidRPr="003541C3" w:rsidRDefault="007945AB" w:rsidP="003541C3">
      <w:pPr>
        <w:pStyle w:val="B6"/>
      </w:pPr>
      <w:r w:rsidRPr="003541C3">
        <w:t>6</w:t>
      </w:r>
      <w:r w:rsidR="00E82967" w:rsidRPr="003541C3">
        <w:t>&gt;</w:t>
      </w:r>
      <w:r w:rsidR="00E82967" w:rsidRPr="003541C3">
        <w:tab/>
        <w:t xml:space="preserve">randomly select the time and frequency resources for one transmission opportunity </w:t>
      </w:r>
      <w:r w:rsidR="00A20FF8" w:rsidRPr="003541C3">
        <w:t xml:space="preserve">from the resources indicated by the physical layer as specified in clause 8.1.4 of TS 38.214 [7] which occur within the SL DRX </w:t>
      </w:r>
      <w:r w:rsidR="002944D5" w:rsidRPr="003541C3">
        <w:t>A</w:t>
      </w:r>
      <w:r w:rsidR="00A20FF8" w:rsidRPr="003541C3">
        <w:t>ctive time</w:t>
      </w:r>
      <w:r w:rsidR="002900B5" w:rsidRPr="003541C3">
        <w:t>,</w:t>
      </w:r>
      <w:r w:rsidR="00A20FF8" w:rsidRPr="003541C3">
        <w:t xml:space="preserve"> </w:t>
      </w:r>
      <w:r w:rsidR="005B7683" w:rsidRPr="003541C3">
        <w:t>if configured</w:t>
      </w:r>
      <w:r w:rsidR="002900B5" w:rsidRPr="003541C3">
        <w:t>,</w:t>
      </w:r>
      <w:r w:rsidR="005B7683" w:rsidRPr="003541C3">
        <w:t xml:space="preserve"> </w:t>
      </w:r>
      <w:r w:rsidR="00A20FF8" w:rsidRPr="003541C3">
        <w:t xml:space="preserve">as specified in clause </w:t>
      </w:r>
      <w:r w:rsidR="00011531" w:rsidRPr="003541C3">
        <w:t>5.28</w:t>
      </w:r>
      <w:r w:rsidR="00A20FF8" w:rsidRPr="003541C3">
        <w:t xml:space="preserve">.2 of the destination UE selected for indicating to the physical layer the SL DRX </w:t>
      </w:r>
      <w:r w:rsidR="002944D5" w:rsidRPr="003541C3">
        <w:t>A</w:t>
      </w:r>
      <w:r w:rsidR="00A20FF8" w:rsidRPr="003541C3">
        <w:t>ctive time above</w:t>
      </w:r>
      <w:r w:rsidR="00E82967" w:rsidRPr="003541C3">
        <w:t>, according to the amount of selected frequency resources</w:t>
      </w:r>
      <w:r w:rsidR="005E298F" w:rsidRPr="003541C3">
        <w:t>,</w:t>
      </w:r>
      <w:r w:rsidR="00E82967" w:rsidRPr="003541C3">
        <w:t xml:space="preserve"> the remaining PDB of SL data available in the logical channel(s)</w:t>
      </w:r>
      <w:r w:rsidR="005E298F" w:rsidRPr="003541C3">
        <w:t>, and the remaining SL-PRS delay budget of the SL-PRS transmission(s), if available,</w:t>
      </w:r>
      <w:r w:rsidR="00E82967" w:rsidRPr="003541C3">
        <w:t xml:space="preserve"> allowed on the carrier</w:t>
      </w:r>
      <w:r w:rsidR="00EA18BC" w:rsidRPr="003541C3">
        <w:t>.</w:t>
      </w:r>
    </w:p>
    <w:p w14:paraId="2AE665FB" w14:textId="77777777" w:rsidR="005E298F" w:rsidRPr="003541C3" w:rsidRDefault="005E298F" w:rsidP="005E298F">
      <w:pPr>
        <w:pStyle w:val="B5"/>
        <w:rPr>
          <w:rFonts w:eastAsia="等线"/>
          <w:lang w:eastAsia="zh-CN"/>
        </w:rPr>
      </w:pPr>
      <w:r w:rsidRPr="003541C3">
        <w:rPr>
          <w:rFonts w:eastAsia="等线"/>
          <w:lang w:eastAsia="zh-CN"/>
        </w:rPr>
        <w:t>5&gt;</w:t>
      </w:r>
      <w:r w:rsidRPr="003541C3">
        <w:rPr>
          <w:rFonts w:eastAsia="等线"/>
          <w:lang w:eastAsia="zh-CN"/>
        </w:rPr>
        <w:tab/>
        <w:t>else if the selected resource pool is SL-PRS dedicated resource pool:</w:t>
      </w:r>
    </w:p>
    <w:p w14:paraId="63E32B3E" w14:textId="77777777" w:rsidR="005E298F" w:rsidRPr="003541C3" w:rsidRDefault="005E298F" w:rsidP="005E298F">
      <w:pPr>
        <w:pStyle w:val="B6"/>
        <w:rPr>
          <w:rFonts w:eastAsia="等线"/>
          <w:lang w:eastAsia="zh-CN"/>
        </w:rPr>
      </w:pPr>
      <w:r w:rsidRPr="003541C3">
        <w:rPr>
          <w:rFonts w:eastAsia="等线"/>
          <w:lang w:eastAsia="zh-CN"/>
        </w:rPr>
        <w:t>6&gt;</w:t>
      </w:r>
      <w:r w:rsidRPr="003541C3">
        <w:rPr>
          <w:rFonts w:eastAsia="等线"/>
          <w:lang w:eastAsia="zh-CN"/>
        </w:rPr>
        <w:tab/>
        <w:t>randomly select the time and frequency resources for one transmission opportunity from the resources indicated by physical layer as clasue 8.2.4 of TS 38.214 [7] as specified in clause 5.28.2, according to the remaining SL-PRS delay budget of the SL-PRS transmission(s).</w:t>
      </w:r>
    </w:p>
    <w:p w14:paraId="251B1AD6" w14:textId="48A88071" w:rsidR="002944D5" w:rsidRPr="003541C3" w:rsidRDefault="002944D5" w:rsidP="002944D5">
      <w:pPr>
        <w:pStyle w:val="B3"/>
        <w:rPr>
          <w:lang w:eastAsia="ko-KR"/>
        </w:rPr>
      </w:pPr>
      <w:r w:rsidRPr="003541C3">
        <w:t>3&gt;</w:t>
      </w:r>
      <w:r w:rsidRPr="003541C3">
        <w:rPr>
          <w:lang w:eastAsia="zh-CN"/>
        </w:rPr>
        <w:tab/>
      </w:r>
      <w:r w:rsidRPr="003541C3">
        <w:rPr>
          <w:lang w:eastAsia="ko-KR"/>
        </w:rPr>
        <w:t xml:space="preserve">if </w:t>
      </w:r>
      <w:r w:rsidRPr="003541C3">
        <w:rPr>
          <w:i/>
        </w:rPr>
        <w:t>sl-InterUE-CoordinationScheme1</w:t>
      </w:r>
      <w:r w:rsidR="00D74FBA" w:rsidRPr="003541C3">
        <w:rPr>
          <w:iCs/>
        </w:rPr>
        <w:t xml:space="preserve"> </w:t>
      </w:r>
      <w:r w:rsidRPr="003541C3">
        <w:rPr>
          <w:lang w:eastAsia="ko-KR"/>
        </w:rPr>
        <w:t>enabling reception</w:t>
      </w:r>
      <w:r w:rsidR="00D74FBA" w:rsidRPr="003541C3">
        <w:rPr>
          <w:lang w:eastAsia="ko-KR"/>
        </w:rPr>
        <w:t>/transmission</w:t>
      </w:r>
      <w:r w:rsidRPr="003541C3">
        <w:rPr>
          <w:lang w:eastAsia="ko-KR"/>
        </w:rPr>
        <w:t xml:space="preserve"> of preferred resource set and non-preferred resource set </w:t>
      </w:r>
      <w:r w:rsidR="00D74FBA" w:rsidRPr="003541C3">
        <w:rPr>
          <w:lang w:eastAsia="ko-KR"/>
        </w:rPr>
        <w:t xml:space="preserve">is configured by RRC </w:t>
      </w:r>
      <w:r w:rsidRPr="003541C3">
        <w:t xml:space="preserve">and preferred resource set is </w:t>
      </w:r>
      <w:r w:rsidR="0003149A" w:rsidRPr="003541C3">
        <w:t xml:space="preserve">not </w:t>
      </w:r>
      <w:r w:rsidRPr="003541C3">
        <w:t>received from a UE:</w:t>
      </w:r>
    </w:p>
    <w:p w14:paraId="1BE14EE6" w14:textId="77777777" w:rsidR="002944D5" w:rsidRPr="003541C3" w:rsidRDefault="002944D5" w:rsidP="002944D5">
      <w:pPr>
        <w:pStyle w:val="B4"/>
        <w:rPr>
          <w:lang w:eastAsia="zh-CN"/>
        </w:rPr>
      </w:pPr>
      <w:r w:rsidRPr="003541C3">
        <w:rPr>
          <w:lang w:eastAsia="zh-CN"/>
        </w:rPr>
        <w:t>4&gt;</w:t>
      </w:r>
      <w:r w:rsidRPr="003541C3">
        <w:rPr>
          <w:lang w:eastAsia="zh-CN"/>
        </w:rPr>
        <w:tab/>
        <w:t>if transmission based on random selection is configured by upper layers:</w:t>
      </w:r>
    </w:p>
    <w:p w14:paraId="177FA298" w14:textId="77777777" w:rsidR="005E298F" w:rsidRPr="003541C3" w:rsidRDefault="002944D5" w:rsidP="005E298F">
      <w:pPr>
        <w:pStyle w:val="B5"/>
      </w:pPr>
      <w:r w:rsidRPr="003541C3">
        <w:rPr>
          <w:lang w:eastAsia="zh-CN"/>
        </w:rPr>
        <w:t>5&gt;</w:t>
      </w:r>
      <w:r w:rsidRPr="003541C3">
        <w:rPr>
          <w:lang w:eastAsia="zh-CN"/>
        </w:rPr>
        <w:tab/>
      </w:r>
      <w:r w:rsidR="005E298F" w:rsidRPr="003541C3">
        <w:t xml:space="preserve">if the selected resource pool is not </w:t>
      </w:r>
      <w:r w:rsidR="005E298F" w:rsidRPr="003541C3">
        <w:rPr>
          <w:rFonts w:eastAsia="等线"/>
          <w:lang w:eastAsia="zh-CN"/>
        </w:rPr>
        <w:t>SL-PRS</w:t>
      </w:r>
      <w:r w:rsidR="005E298F" w:rsidRPr="003541C3">
        <w:t xml:space="preserve"> dedicated resource pool:</w:t>
      </w:r>
    </w:p>
    <w:p w14:paraId="2D9C8826" w14:textId="5F639101" w:rsidR="002944D5" w:rsidRPr="003541C3" w:rsidRDefault="005E298F" w:rsidP="003541C3">
      <w:pPr>
        <w:pStyle w:val="B6"/>
        <w:rPr>
          <w:lang w:eastAsia="zh-CN"/>
        </w:rPr>
      </w:pPr>
      <w:r w:rsidRPr="003541C3">
        <w:rPr>
          <w:lang w:eastAsia="zh-CN"/>
        </w:rPr>
        <w:t>6&gt;</w:t>
      </w:r>
      <w:r w:rsidRPr="003541C3">
        <w:rPr>
          <w:lang w:eastAsia="zh-CN"/>
        </w:rPr>
        <w:tab/>
      </w:r>
      <w:r w:rsidR="002944D5" w:rsidRPr="003541C3">
        <w:rPr>
          <w:lang w:eastAsia="zh-CN"/>
        </w:rPr>
        <w:t>randomly select the time and frequency resources for one transmission opportunity from the resources pool</w:t>
      </w:r>
      <w:r w:rsidR="007945AB" w:rsidRPr="003541C3">
        <w:rPr>
          <w:lang w:eastAsia="zh-CN"/>
        </w:rPr>
        <w:t xml:space="preserve"> excluding </w:t>
      </w:r>
      <w:r w:rsidR="007945AB" w:rsidRPr="003541C3">
        <w:t>all RB sets had Sidelink consistent LBT failure detected and not cancelled</w:t>
      </w:r>
      <w:r w:rsidR="002944D5" w:rsidRPr="003541C3">
        <w:rPr>
          <w:lang w:eastAsia="zh-CN"/>
        </w:rPr>
        <w:t xml:space="preserve">, </w:t>
      </w:r>
      <w:r w:rsidR="007945AB" w:rsidRPr="003541C3">
        <w:rPr>
          <w:lang w:eastAsia="zh-CN"/>
        </w:rPr>
        <w:t xml:space="preserve">if configured, </w:t>
      </w:r>
      <w:r w:rsidR="002944D5" w:rsidRPr="003541C3">
        <w:rPr>
          <w:lang w:eastAsia="zh-CN"/>
        </w:rPr>
        <w:t>according to the amount of selected frequency resources</w:t>
      </w:r>
      <w:r w:rsidRPr="003541C3">
        <w:rPr>
          <w:lang w:eastAsia="zh-CN"/>
        </w:rPr>
        <w:t>,</w:t>
      </w:r>
      <w:r w:rsidR="002944D5" w:rsidRPr="003541C3">
        <w:rPr>
          <w:lang w:eastAsia="zh-CN"/>
        </w:rPr>
        <w:t xml:space="preserve"> the remaining PDB of SL data available in the logical channel(s)</w:t>
      </w:r>
      <w:r w:rsidRPr="003541C3">
        <w:t>, and the remaining SL-PRS delay budget of the SL-PRS transmission(s), if available,</w:t>
      </w:r>
      <w:r w:rsidR="002944D5" w:rsidRPr="003541C3">
        <w:rPr>
          <w:lang w:eastAsia="zh-CN"/>
        </w:rPr>
        <w:t xml:space="preserve"> allowed on the carrier</w:t>
      </w:r>
      <w:r w:rsidR="003E766B" w:rsidRPr="003541C3">
        <w:rPr>
          <w:lang w:eastAsia="zh-CN"/>
        </w:rPr>
        <w:t>.</w:t>
      </w:r>
    </w:p>
    <w:p w14:paraId="1269E16C" w14:textId="77777777" w:rsidR="005E298F" w:rsidRPr="003541C3" w:rsidRDefault="005E298F" w:rsidP="005E298F">
      <w:pPr>
        <w:pStyle w:val="B5"/>
        <w:rPr>
          <w:rFonts w:eastAsia="等线"/>
          <w:lang w:eastAsia="zh-CN"/>
        </w:rPr>
      </w:pPr>
      <w:r w:rsidRPr="003541C3">
        <w:rPr>
          <w:lang w:eastAsia="zh-CN"/>
        </w:rPr>
        <w:t>5&gt;</w:t>
      </w:r>
      <w:r w:rsidRPr="003541C3">
        <w:rPr>
          <w:lang w:eastAsia="zh-CN"/>
        </w:rPr>
        <w:tab/>
        <w:t xml:space="preserve">else if the selected resource pool is </w:t>
      </w:r>
      <w:r w:rsidRPr="003541C3">
        <w:rPr>
          <w:rFonts w:eastAsia="等线"/>
          <w:lang w:eastAsia="zh-CN"/>
        </w:rPr>
        <w:t>SL-PRS</w:t>
      </w:r>
      <w:r w:rsidRPr="003541C3">
        <w:rPr>
          <w:lang w:eastAsia="zh-CN"/>
        </w:rPr>
        <w:t xml:space="preserve"> dedicated resource pool</w:t>
      </w:r>
      <w:r w:rsidRPr="003541C3">
        <w:rPr>
          <w:rFonts w:eastAsia="等线"/>
          <w:lang w:eastAsia="zh-CN"/>
        </w:rPr>
        <w:t>:</w:t>
      </w:r>
    </w:p>
    <w:p w14:paraId="02F9A196" w14:textId="77777777" w:rsidR="005E298F" w:rsidRPr="003541C3" w:rsidRDefault="005E298F" w:rsidP="005E298F">
      <w:pPr>
        <w:pStyle w:val="B6"/>
        <w:rPr>
          <w:rFonts w:eastAsia="等线"/>
          <w:lang w:eastAsia="zh-CN"/>
        </w:rPr>
      </w:pPr>
      <w:r w:rsidRPr="003541C3">
        <w:rPr>
          <w:rFonts w:eastAsia="等线"/>
          <w:lang w:eastAsia="zh-CN"/>
        </w:rPr>
        <w:t>6&gt;</w:t>
      </w:r>
      <w:r w:rsidRPr="003541C3">
        <w:rPr>
          <w:rFonts w:eastAsia="等线"/>
          <w:lang w:eastAsia="zh-CN"/>
        </w:rPr>
        <w:tab/>
        <w:t>randomly select the time and frequency resources for one transmission opportunity from the resource pool which as specified in clause 5.28.2, according to the remaining SL-PRS delay budget of the SL-PRS transmission(s).</w:t>
      </w:r>
    </w:p>
    <w:p w14:paraId="691FF54A" w14:textId="77777777" w:rsidR="002944D5" w:rsidRPr="003541C3" w:rsidRDefault="002944D5" w:rsidP="000B2AEF">
      <w:pPr>
        <w:pStyle w:val="B4"/>
      </w:pPr>
      <w:r w:rsidRPr="003541C3">
        <w:rPr>
          <w:lang w:eastAsia="zh-CN"/>
        </w:rPr>
        <w:t>4&gt;</w:t>
      </w:r>
      <w:r w:rsidRPr="003541C3">
        <w:rPr>
          <w:lang w:eastAsia="zh-CN"/>
        </w:rPr>
        <w:tab/>
        <w:t>else:</w:t>
      </w:r>
    </w:p>
    <w:p w14:paraId="33130BC4" w14:textId="40CE7B66" w:rsidR="005E298F" w:rsidRPr="003541C3" w:rsidRDefault="002944D5" w:rsidP="005E298F">
      <w:pPr>
        <w:pStyle w:val="B5"/>
      </w:pPr>
      <w:r w:rsidRPr="003541C3">
        <w:t>5&gt;</w:t>
      </w:r>
      <w:r w:rsidRPr="003541C3">
        <w:tab/>
      </w:r>
      <w:r w:rsidR="005E298F" w:rsidRPr="003541C3">
        <w:t xml:space="preserve">if the selected resource pool is not </w:t>
      </w:r>
      <w:r w:rsidR="005E298F" w:rsidRPr="003541C3">
        <w:rPr>
          <w:rFonts w:eastAsia="等线"/>
          <w:lang w:eastAsia="zh-CN"/>
        </w:rPr>
        <w:t>SL-PRS</w:t>
      </w:r>
      <w:r w:rsidR="005E298F" w:rsidRPr="003541C3">
        <w:t xml:space="preserve"> dedicated resource pool:</w:t>
      </w:r>
    </w:p>
    <w:p w14:paraId="3F0FF41D" w14:textId="743547FB" w:rsidR="002944D5" w:rsidRPr="003541C3" w:rsidRDefault="005E298F" w:rsidP="003541C3">
      <w:pPr>
        <w:pStyle w:val="B6"/>
      </w:pPr>
      <w:r w:rsidRPr="003541C3">
        <w:t>6&gt;</w:t>
      </w:r>
      <w:r w:rsidRPr="003541C3">
        <w:tab/>
      </w:r>
      <w:r w:rsidR="002944D5" w:rsidRPr="003541C3">
        <w:t>randomly select the time and frequency resources for one transmission opportunity from the resources indicated by the physical layer as specified in clause 8.1.4 of TS 38.214 [7], according to the amount of selected frequency resources</w:t>
      </w:r>
      <w:r w:rsidRPr="003541C3">
        <w:t>,</w:t>
      </w:r>
      <w:r w:rsidR="002944D5" w:rsidRPr="003541C3">
        <w:t xml:space="preserve"> the remaining PDB of SL data available in the logical channel(s)</w:t>
      </w:r>
      <w:r w:rsidRPr="003541C3">
        <w:t>, and the remaining SL-PRS delay budget of the SL-PRS transmission(s), if available,</w:t>
      </w:r>
      <w:r w:rsidR="002944D5" w:rsidRPr="003541C3">
        <w:t xml:space="preserve"> allowed on the carrier.</w:t>
      </w:r>
    </w:p>
    <w:p w14:paraId="096BD9DC" w14:textId="77777777" w:rsidR="005E298F" w:rsidRPr="003541C3" w:rsidRDefault="005E298F" w:rsidP="005E298F">
      <w:pPr>
        <w:pStyle w:val="B5"/>
        <w:rPr>
          <w:rFonts w:eastAsia="等线"/>
          <w:lang w:eastAsia="zh-CN"/>
        </w:rPr>
      </w:pPr>
      <w:r w:rsidRPr="003541C3">
        <w:rPr>
          <w:rFonts w:eastAsia="等线"/>
          <w:lang w:eastAsia="zh-CN"/>
        </w:rPr>
        <w:t>5&gt;</w:t>
      </w:r>
      <w:r w:rsidRPr="003541C3">
        <w:rPr>
          <w:rFonts w:eastAsia="等线"/>
          <w:lang w:eastAsia="zh-CN"/>
        </w:rPr>
        <w:tab/>
        <w:t>else if the selected resource pool is SL-PRS dedicated resource pool:</w:t>
      </w:r>
    </w:p>
    <w:p w14:paraId="09919502" w14:textId="77777777" w:rsidR="005E298F" w:rsidRPr="003541C3" w:rsidRDefault="005E298F" w:rsidP="005E298F">
      <w:pPr>
        <w:pStyle w:val="B6"/>
        <w:rPr>
          <w:rFonts w:eastAsia="等线"/>
          <w:lang w:eastAsia="zh-CN"/>
        </w:rPr>
      </w:pPr>
      <w:r w:rsidRPr="003541C3">
        <w:rPr>
          <w:rFonts w:eastAsia="等线"/>
          <w:lang w:eastAsia="zh-CN"/>
        </w:rPr>
        <w:t>6&gt;</w:t>
      </w:r>
      <w:r w:rsidRPr="003541C3">
        <w:rPr>
          <w:rFonts w:eastAsia="等线"/>
          <w:lang w:eastAsia="zh-CN"/>
        </w:rPr>
        <w:tab/>
        <w:t>randomly select the time and frequency resources for one transmission opportunity from the resources indicated by physical layer as clause 8.2.4 of TS 38.214 [7], according to the remaining SL-PRS delay budget of the SL-PRS transmission.</w:t>
      </w:r>
    </w:p>
    <w:p w14:paraId="6199C047" w14:textId="5E03F504" w:rsidR="00A20FF8" w:rsidRPr="003541C3" w:rsidRDefault="00A20FF8" w:rsidP="00A20FF8">
      <w:pPr>
        <w:pStyle w:val="B3"/>
        <w:rPr>
          <w:lang w:eastAsia="ko-KR"/>
        </w:rPr>
      </w:pPr>
      <w:r w:rsidRPr="003541C3">
        <w:lastRenderedPageBreak/>
        <w:t>3&gt;</w:t>
      </w:r>
      <w:r w:rsidRPr="003541C3">
        <w:tab/>
        <w:t xml:space="preserve">if </w:t>
      </w:r>
      <w:r w:rsidR="002944D5" w:rsidRPr="003541C3">
        <w:rPr>
          <w:i/>
        </w:rPr>
        <w:t>sl-InterUE-CoordinationScheme1</w:t>
      </w:r>
      <w:r w:rsidRPr="003541C3">
        <w:t xml:space="preserve"> enabling reception</w:t>
      </w:r>
      <w:r w:rsidR="00D74FBA" w:rsidRPr="003541C3">
        <w:t>/transmission</w:t>
      </w:r>
      <w:r w:rsidRPr="003541C3">
        <w:t xml:space="preserve"> of preferred resource set and non-preferred resource set </w:t>
      </w:r>
      <w:r w:rsidR="00D74FBA" w:rsidRPr="003541C3">
        <w:rPr>
          <w:lang w:eastAsia="ko-KR"/>
        </w:rPr>
        <w:t xml:space="preserve">is configured by RRC </w:t>
      </w:r>
      <w:r w:rsidRPr="003541C3">
        <w:rPr>
          <w:lang w:eastAsia="ko-KR"/>
        </w:rPr>
        <w:t>and when the UE does</w:t>
      </w:r>
      <w:r w:rsidR="0050013D" w:rsidRPr="003541C3">
        <w:rPr>
          <w:lang w:eastAsia="ko-KR"/>
        </w:rPr>
        <w:t xml:space="preserve"> </w:t>
      </w:r>
      <w:r w:rsidRPr="003541C3">
        <w:rPr>
          <w:lang w:eastAsia="ko-KR"/>
        </w:rPr>
        <w:t>n</w:t>
      </w:r>
      <w:r w:rsidR="0050013D" w:rsidRPr="003541C3">
        <w:rPr>
          <w:lang w:eastAsia="ko-KR"/>
        </w:rPr>
        <w:t>o</w:t>
      </w:r>
      <w:r w:rsidRPr="003541C3">
        <w:rPr>
          <w:lang w:eastAsia="ko-KR"/>
        </w:rPr>
        <w:t xml:space="preserve">t have </w:t>
      </w:r>
      <w:r w:rsidR="00864061" w:rsidRPr="003541C3">
        <w:rPr>
          <w:lang w:eastAsia="ko-KR"/>
        </w:rPr>
        <w:t xml:space="preserve">its </w:t>
      </w:r>
      <w:r w:rsidRPr="003541C3">
        <w:rPr>
          <w:lang w:eastAsia="ko-KR"/>
        </w:rPr>
        <w:t xml:space="preserve">own sensing result as specified in clause 8.1.4 of TS 38.214 [7] </w:t>
      </w:r>
      <w:r w:rsidRPr="003541C3">
        <w:t>and if a preferred resource set is received from a UE</w:t>
      </w:r>
      <w:r w:rsidR="005E298F" w:rsidRPr="003541C3">
        <w:t xml:space="preserve"> and if the selected resource pool is not </w:t>
      </w:r>
      <w:r w:rsidR="005E298F" w:rsidRPr="003541C3">
        <w:rPr>
          <w:rFonts w:eastAsia="等线"/>
          <w:lang w:eastAsia="zh-CN"/>
        </w:rPr>
        <w:t>SL-PRS</w:t>
      </w:r>
      <w:r w:rsidR="005E298F" w:rsidRPr="003541C3">
        <w:t xml:space="preserve"> dedicated resource pool</w:t>
      </w:r>
      <w:r w:rsidRPr="003541C3">
        <w:t>:</w:t>
      </w:r>
    </w:p>
    <w:p w14:paraId="62724D97" w14:textId="5F61E21F" w:rsidR="00A20FF8" w:rsidRPr="003541C3" w:rsidRDefault="00A20FF8" w:rsidP="00A20FF8">
      <w:pPr>
        <w:pStyle w:val="B4"/>
      </w:pPr>
      <w:r w:rsidRPr="003541C3">
        <w:t>4&gt;</w:t>
      </w:r>
      <w:r w:rsidRPr="003541C3">
        <w:tab/>
        <w:t xml:space="preserve">randomly select the time and frequency resources for one transmission opportunity from the resources belonging to the received preferred resource set for </w:t>
      </w:r>
      <w:r w:rsidR="00D74FBA" w:rsidRPr="003541C3">
        <w:t>SL-SCH data</w:t>
      </w:r>
      <w:r w:rsidRPr="003541C3">
        <w:t xml:space="preserve"> to be transmitted to the UE providing the preferred resource set, according to the amount of selected frequency resources and the remaining PDB of SL data available in the logical channel(s)</w:t>
      </w:r>
      <w:r w:rsidR="005E298F" w:rsidRPr="003541C3">
        <w:t>, and the remaining SL-PRS delay budget of the SL-PRS transmission(s), if available,</w:t>
      </w:r>
      <w:r w:rsidRPr="003541C3">
        <w:t xml:space="preserve"> allowed on the carrier.</w:t>
      </w:r>
    </w:p>
    <w:p w14:paraId="561785FA" w14:textId="786B6D51" w:rsidR="00A20FF8" w:rsidRPr="003541C3" w:rsidRDefault="00A20FF8" w:rsidP="00A20FF8">
      <w:pPr>
        <w:pStyle w:val="B3"/>
        <w:rPr>
          <w:lang w:eastAsia="ko-KR"/>
        </w:rPr>
      </w:pPr>
      <w:r w:rsidRPr="003541C3">
        <w:t>3&gt;</w:t>
      </w:r>
      <w:r w:rsidRPr="003541C3">
        <w:tab/>
        <w:t xml:space="preserve">if </w:t>
      </w:r>
      <w:r w:rsidR="0078491C" w:rsidRPr="003541C3">
        <w:rPr>
          <w:i/>
        </w:rPr>
        <w:t>sl-InterUE-CoordinationScheme1</w:t>
      </w:r>
      <w:r w:rsidRPr="003541C3">
        <w:t xml:space="preserve"> enabling reception</w:t>
      </w:r>
      <w:r w:rsidR="00D74FBA" w:rsidRPr="003541C3">
        <w:t>/transmission</w:t>
      </w:r>
      <w:r w:rsidRPr="003541C3">
        <w:t xml:space="preserve"> of preferred resource set and non-preferred resource set </w:t>
      </w:r>
      <w:r w:rsidR="00D74FBA" w:rsidRPr="003541C3">
        <w:rPr>
          <w:lang w:eastAsia="ko-KR"/>
        </w:rPr>
        <w:t xml:space="preserve">is configured by RRC </w:t>
      </w:r>
      <w:r w:rsidRPr="003541C3">
        <w:rPr>
          <w:lang w:eastAsia="ko-KR"/>
        </w:rPr>
        <w:t xml:space="preserve">and when the UE has </w:t>
      </w:r>
      <w:r w:rsidR="00864061" w:rsidRPr="003541C3">
        <w:rPr>
          <w:lang w:eastAsia="ko-KR"/>
        </w:rPr>
        <w:t xml:space="preserve">its </w:t>
      </w:r>
      <w:r w:rsidRPr="003541C3">
        <w:rPr>
          <w:lang w:eastAsia="ko-KR"/>
        </w:rPr>
        <w:t xml:space="preserve">own sensing result as specified in clause 8.1.4 of TS 38.214 [7] </w:t>
      </w:r>
      <w:r w:rsidRPr="003541C3">
        <w:t>and</w:t>
      </w:r>
      <w:r w:rsidR="00FB4130" w:rsidRPr="003541C3">
        <w:t xml:space="preserve"> </w:t>
      </w:r>
      <w:r w:rsidRPr="003541C3">
        <w:t>if a preferred resource set is received from a UE</w:t>
      </w:r>
      <w:r w:rsidR="005E298F" w:rsidRPr="003541C3">
        <w:t xml:space="preserve"> and if the selected resource pool is not </w:t>
      </w:r>
      <w:r w:rsidR="005E298F" w:rsidRPr="003541C3">
        <w:rPr>
          <w:rFonts w:eastAsia="等线"/>
          <w:lang w:eastAsia="zh-CN"/>
        </w:rPr>
        <w:t>SL-PRS</w:t>
      </w:r>
      <w:r w:rsidR="005E298F" w:rsidRPr="003541C3">
        <w:t xml:space="preserve"> dedicated resource pool</w:t>
      </w:r>
      <w:r w:rsidRPr="003541C3">
        <w:t>:</w:t>
      </w:r>
    </w:p>
    <w:p w14:paraId="5F7BA5C7" w14:textId="3B175D39" w:rsidR="00A20FF8" w:rsidRPr="003541C3" w:rsidRDefault="00A20FF8" w:rsidP="00A20FF8">
      <w:pPr>
        <w:pStyle w:val="B4"/>
      </w:pPr>
      <w:r w:rsidRPr="003541C3">
        <w:t>4&gt;</w:t>
      </w:r>
      <w:r w:rsidRPr="003541C3">
        <w:tab/>
        <w:t>randomly select the time and frequency resources for one transmission opportunity within the intersection of the received preferred resource set and the resources indicated by the physical layer as specified in clause 8.1.4 of TS 38.214 [7] for a</w:t>
      </w:r>
      <w:r w:rsidR="00BF4F49" w:rsidRPr="003541C3">
        <w:t>n</w:t>
      </w:r>
      <w:r w:rsidRPr="003541C3">
        <w:t xml:space="preserve"> </w:t>
      </w:r>
      <w:r w:rsidR="00D74FBA" w:rsidRPr="003541C3">
        <w:t>SL-SCH data</w:t>
      </w:r>
      <w:r w:rsidRPr="003541C3">
        <w:t xml:space="preserve"> to be transmitted to the UE providing the preferred resource set, according to the amount of selected frequency resources</w:t>
      </w:r>
      <w:r w:rsidR="005E298F" w:rsidRPr="003541C3">
        <w:t>,</w:t>
      </w:r>
      <w:r w:rsidRPr="003541C3">
        <w:t xml:space="preserve"> the remaining PDB of SL data available in the logical channel(s)</w:t>
      </w:r>
      <w:r w:rsidR="005E298F" w:rsidRPr="003541C3">
        <w:t>, and the remaining SL-PRS delay budget of the SL-PRS transmission(s), if available,</w:t>
      </w:r>
      <w:r w:rsidRPr="003541C3">
        <w:t xml:space="preserve"> allowed on the carrier.</w:t>
      </w:r>
    </w:p>
    <w:p w14:paraId="2593BAF5" w14:textId="34F3E061" w:rsidR="00A20FF8" w:rsidRPr="003541C3" w:rsidRDefault="0078491C" w:rsidP="000B2AEF">
      <w:pPr>
        <w:pStyle w:val="B4"/>
        <w:rPr>
          <w:lang w:eastAsia="ko-KR"/>
        </w:rPr>
      </w:pPr>
      <w:r w:rsidRPr="003541C3">
        <w:t>4</w:t>
      </w:r>
      <w:r w:rsidR="00A20FF8" w:rsidRPr="003541C3">
        <w:t>&gt;</w:t>
      </w:r>
      <w:r w:rsidR="00A20FF8" w:rsidRPr="003541C3">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57D7C919" w14:textId="0A60230F" w:rsidR="00A20FF8" w:rsidRPr="003541C3" w:rsidRDefault="0078491C" w:rsidP="000B2AEF">
      <w:pPr>
        <w:pStyle w:val="B5"/>
      </w:pPr>
      <w:r w:rsidRPr="003541C3">
        <w:t>5</w:t>
      </w:r>
      <w:r w:rsidR="00A20FF8" w:rsidRPr="003541C3">
        <w:t>&gt;</w:t>
      </w:r>
      <w:r w:rsidR="00A20FF8" w:rsidRPr="003541C3">
        <w:tab/>
        <w:t>randomly select the time and frequency resources for one transmission opportunity from the resources indicated by the physical layer as specified in clause 8.1.4 of TS 38.214 [7], according to the amount of selected frequency resources</w:t>
      </w:r>
      <w:r w:rsidR="005E298F" w:rsidRPr="003541C3">
        <w:t>,</w:t>
      </w:r>
      <w:r w:rsidR="00A20FF8" w:rsidRPr="003541C3">
        <w:t xml:space="preserve"> the remaining PDB of SL data available in the logical channel(s)</w:t>
      </w:r>
      <w:r w:rsidR="005E298F" w:rsidRPr="003541C3">
        <w:t>, and the remaining SL-PRS delay budget of the SL-PRS transmission(s), if available,</w:t>
      </w:r>
      <w:r w:rsidR="00A20FF8" w:rsidRPr="003541C3">
        <w:t xml:space="preserve"> allowed on the carrier.</w:t>
      </w:r>
    </w:p>
    <w:p w14:paraId="178239F3" w14:textId="252DB7A4" w:rsidR="0078491C" w:rsidRPr="003541C3" w:rsidRDefault="005B7683" w:rsidP="00323705">
      <w:pPr>
        <w:pStyle w:val="B3"/>
      </w:pPr>
      <w:r w:rsidRPr="003541C3">
        <w:t>3&gt;</w:t>
      </w:r>
      <w:r w:rsidRPr="003541C3">
        <w:tab/>
        <w:t>use the randomly selected resource to select a set of periodic resources spaced by the resource reservation interval for transmissions of PSCCH</w:t>
      </w:r>
      <w:r w:rsidR="005E298F" w:rsidRPr="003541C3">
        <w:t>,</w:t>
      </w:r>
      <w:r w:rsidRPr="003541C3">
        <w:t xml:space="preserve"> PSSCH</w:t>
      </w:r>
      <w:r w:rsidR="005E298F" w:rsidRPr="003541C3">
        <w:t xml:space="preserve"> and SL-PRS</w:t>
      </w:r>
      <w:r w:rsidRPr="003541C3">
        <w:t xml:space="preserve"> corresponding to the number of transmission opportunities of MAC PDUs</w:t>
      </w:r>
      <w:r w:rsidR="005E298F" w:rsidRPr="003541C3">
        <w:t xml:space="preserve"> or SL-PRSs</w:t>
      </w:r>
      <w:r w:rsidRPr="003541C3">
        <w:t xml:space="preserve"> determined in TS 38.214 [7].</w:t>
      </w:r>
    </w:p>
    <w:p w14:paraId="7B640487" w14:textId="77777777" w:rsidR="005E298F" w:rsidRPr="003541C3" w:rsidRDefault="005E298F" w:rsidP="005E298F">
      <w:pPr>
        <w:pStyle w:val="B3"/>
        <w:rPr>
          <w:rFonts w:eastAsia="等线"/>
          <w:lang w:eastAsia="zh-CN"/>
        </w:rPr>
      </w:pPr>
      <w:r w:rsidRPr="003541C3">
        <w:rPr>
          <w:rFonts w:eastAsia="等线"/>
          <w:lang w:eastAsia="zh-CN"/>
        </w:rPr>
        <w:t>3&gt;</w:t>
      </w:r>
      <w:r w:rsidRPr="003541C3">
        <w:rPr>
          <w:rFonts w:eastAsia="等线"/>
          <w:lang w:eastAsia="zh-CN"/>
        </w:rPr>
        <w:tab/>
        <w:t>if one or more SL-PRS retransmissions are selected and the selected resource pool is SL-PRS dedicated resource pool:</w:t>
      </w:r>
    </w:p>
    <w:p w14:paraId="470E9997" w14:textId="77777777" w:rsidR="005E298F" w:rsidRPr="003541C3" w:rsidRDefault="005E298F" w:rsidP="005E298F">
      <w:pPr>
        <w:pStyle w:val="B4"/>
      </w:pPr>
      <w:r w:rsidRPr="003541C3">
        <w:rPr>
          <w:rFonts w:eastAsia="等线"/>
          <w:lang w:eastAsia="zh-CN"/>
        </w:rPr>
        <w:t>4&gt;</w:t>
      </w:r>
      <w:r w:rsidRPr="003541C3">
        <w:rPr>
          <w:rFonts w:eastAsia="等线"/>
          <w:lang w:eastAsia="zh-CN"/>
        </w:rPr>
        <w:tab/>
      </w:r>
      <w:r w:rsidRPr="003541C3">
        <w:t xml:space="preserve">randomly select the time and frequency resources for one or more transmission opportunities from the </w:t>
      </w:r>
      <w:r w:rsidRPr="003541C3">
        <w:rPr>
          <w:lang w:eastAsia="en-US"/>
        </w:rPr>
        <w:t xml:space="preserve">available </w:t>
      </w:r>
      <w:r w:rsidRPr="003541C3">
        <w:t>resources, according to the selected number of retransmissions and the remaining SL-PRS delay budget and that a retransmission resource can be indicated by the time resource assignment of a prior SCI according to clause 8.3.1.1 of TS 38.212 [9];</w:t>
      </w:r>
    </w:p>
    <w:p w14:paraId="16271B16" w14:textId="77777777" w:rsidR="005E298F" w:rsidRPr="003541C3" w:rsidRDefault="005E298F" w:rsidP="005E298F">
      <w:pPr>
        <w:pStyle w:val="B4"/>
        <w:rPr>
          <w:rFonts w:eastAsia="等线"/>
          <w:lang w:eastAsia="zh-CN"/>
        </w:rPr>
      </w:pPr>
      <w:r w:rsidRPr="003541C3">
        <w:rPr>
          <w:rFonts w:eastAsia="等线"/>
          <w:lang w:eastAsia="zh-CN"/>
        </w:rPr>
        <w:t>4&gt;</w:t>
      </w:r>
      <w:r w:rsidRPr="003541C3">
        <w:rPr>
          <w:rFonts w:eastAsia="等线"/>
          <w:lang w:eastAsia="zh-CN"/>
        </w:rPr>
        <w:tab/>
        <w:t>use the randomly selected resource to select a set of periodic resources spaced by the resource reservation interval for transmissions of PSCCH and SL-PRS corresponding to the number of retransmission opportunities of SL-PRS;</w:t>
      </w:r>
    </w:p>
    <w:p w14:paraId="7546DDAD" w14:textId="77777777" w:rsidR="005E298F" w:rsidRPr="003541C3" w:rsidRDefault="005E298F" w:rsidP="005E298F">
      <w:pPr>
        <w:pStyle w:val="B4"/>
        <w:rPr>
          <w:rFonts w:eastAsia="等线"/>
          <w:lang w:eastAsia="zh-CN"/>
        </w:rPr>
      </w:pPr>
      <w:r w:rsidRPr="003541C3">
        <w:rPr>
          <w:rFonts w:eastAsia="等线"/>
          <w:lang w:eastAsia="zh-CN"/>
        </w:rPr>
        <w:t>4&gt;</w:t>
      </w:r>
      <w:r w:rsidRPr="003541C3">
        <w:rPr>
          <w:rFonts w:eastAsia="等线"/>
          <w:lang w:eastAsia="zh-CN"/>
        </w:rPr>
        <w:tab/>
        <w:t>consider the first set of transmission opportunities as the initial transmission opportunities and the other set(s) of transmission opportunities as the retransmission opportunities;</w:t>
      </w:r>
    </w:p>
    <w:p w14:paraId="3AB32903" w14:textId="77777777" w:rsidR="005E298F" w:rsidRPr="003541C3" w:rsidRDefault="005E298F" w:rsidP="005E298F">
      <w:pPr>
        <w:pStyle w:val="B4"/>
        <w:rPr>
          <w:rFonts w:eastAsia="等线"/>
          <w:lang w:eastAsia="zh-CN"/>
        </w:rPr>
      </w:pPr>
      <w:r w:rsidRPr="003541C3">
        <w:rPr>
          <w:rFonts w:eastAsia="等线"/>
          <w:lang w:eastAsia="zh-CN"/>
        </w:rPr>
        <w:t>4&gt;</w:t>
      </w:r>
      <w:r w:rsidRPr="003541C3">
        <w:rPr>
          <w:rFonts w:eastAsia="等线"/>
          <w:lang w:eastAsia="zh-CN"/>
        </w:rPr>
        <w:tab/>
        <w:t>consider the sets of initial transmission opportunities and retransmission opportunities as the selected sidelink grant.</w:t>
      </w:r>
    </w:p>
    <w:p w14:paraId="6217F8A0" w14:textId="5437B02A" w:rsidR="00E82967" w:rsidRPr="003541C3" w:rsidRDefault="00E82967" w:rsidP="0078491C">
      <w:pPr>
        <w:pStyle w:val="B3"/>
      </w:pPr>
      <w:r w:rsidRPr="003541C3">
        <w:t>3&gt;</w:t>
      </w:r>
      <w:r w:rsidRPr="003541C3">
        <w:tab/>
      </w:r>
      <w:r w:rsidR="005E298F" w:rsidRPr="003541C3">
        <w:t xml:space="preserve">else </w:t>
      </w:r>
      <w:r w:rsidRPr="003541C3">
        <w:t>if one or more HARQ retransmissions are selected</w:t>
      </w:r>
      <w:r w:rsidR="005E298F" w:rsidRPr="003541C3">
        <w:t xml:space="preserve"> and the selected resource pool is not </w:t>
      </w:r>
      <w:r w:rsidR="005E298F" w:rsidRPr="003541C3">
        <w:rPr>
          <w:rFonts w:eastAsia="等线"/>
          <w:lang w:eastAsia="zh-CN"/>
        </w:rPr>
        <w:t>SL-PRS</w:t>
      </w:r>
      <w:r w:rsidR="005E298F" w:rsidRPr="003541C3">
        <w:t xml:space="preserve"> dedicated resource pool</w:t>
      </w:r>
      <w:r w:rsidRPr="003541C3">
        <w:t>:</w:t>
      </w:r>
    </w:p>
    <w:p w14:paraId="36C4D4B1" w14:textId="65E0347D" w:rsidR="009C551E" w:rsidRPr="003541C3" w:rsidRDefault="009C551E" w:rsidP="009C551E">
      <w:pPr>
        <w:pStyle w:val="B4"/>
        <w:rPr>
          <w:lang w:eastAsia="ko-KR"/>
        </w:rPr>
      </w:pPr>
      <w:r w:rsidRPr="003541C3">
        <w:rPr>
          <w:lang w:eastAsia="ko-KR"/>
        </w:rPr>
        <w:t>4&gt;</w:t>
      </w:r>
      <w:r w:rsidRPr="003541C3">
        <w:rPr>
          <w:lang w:eastAsia="ko-KR"/>
        </w:rPr>
        <w:tab/>
      </w:r>
      <w:r w:rsidRPr="003541C3">
        <w:t xml:space="preserve">if </w:t>
      </w:r>
      <w:r w:rsidR="0078491C" w:rsidRPr="003541C3">
        <w:rPr>
          <w:i/>
        </w:rPr>
        <w:t>sl-InterUE-CoordinationScheme1</w:t>
      </w:r>
      <w:r w:rsidRPr="003541C3">
        <w:t xml:space="preserve"> enabling reception</w:t>
      </w:r>
      <w:r w:rsidR="00D74FBA" w:rsidRPr="003541C3">
        <w:t>/transmission</w:t>
      </w:r>
      <w:r w:rsidRPr="003541C3">
        <w:t xml:space="preserve"> of preferred resource set and non-preferred resource set</w:t>
      </w:r>
      <w:r w:rsidR="00D74FBA" w:rsidRPr="003541C3">
        <w:rPr>
          <w:lang w:eastAsia="ko-KR"/>
        </w:rPr>
        <w:t xml:space="preserve"> is not configured by RRC</w:t>
      </w:r>
      <w:r w:rsidRPr="003541C3">
        <w:t>:</w:t>
      </w:r>
    </w:p>
    <w:p w14:paraId="79A377F5" w14:textId="709C485F" w:rsidR="00C57048" w:rsidRPr="003541C3" w:rsidRDefault="009C551E" w:rsidP="00293E23">
      <w:pPr>
        <w:pStyle w:val="B5"/>
      </w:pPr>
      <w:r w:rsidRPr="003541C3">
        <w:t>5</w:t>
      </w:r>
      <w:r w:rsidR="00E82967" w:rsidRPr="003541C3">
        <w:t>&gt;</w:t>
      </w:r>
      <w:r w:rsidR="00E82967" w:rsidRPr="003541C3">
        <w:tab/>
        <w:t xml:space="preserve">if </w:t>
      </w:r>
      <w:r w:rsidR="00C57048" w:rsidRPr="003541C3">
        <w:t>transmission based on</w:t>
      </w:r>
      <w:r w:rsidRPr="003541C3">
        <w:t xml:space="preserve"> full</w:t>
      </w:r>
      <w:r w:rsidR="00C57048" w:rsidRPr="003541C3">
        <w:t xml:space="preserve"> sensing</w:t>
      </w:r>
      <w:r w:rsidRPr="003541C3">
        <w:t xml:space="preserve"> or partial sensing</w:t>
      </w:r>
      <w:r w:rsidR="00C57048" w:rsidRPr="003541C3">
        <w:t xml:space="preserve"> is configured by upper layers and </w:t>
      </w:r>
      <w:r w:rsidR="00E82967" w:rsidRPr="003541C3">
        <w:t>there are available resources left in the resources indicated by the physical layer according to clause 8.1.4 of TS 38.214 [7] for more transmission opportunities</w:t>
      </w:r>
      <w:r w:rsidR="00C57048" w:rsidRPr="003541C3">
        <w:t>; or</w:t>
      </w:r>
    </w:p>
    <w:p w14:paraId="707CB179" w14:textId="7A60D394" w:rsidR="007945AB" w:rsidRPr="003541C3" w:rsidRDefault="009C551E" w:rsidP="007945AB">
      <w:pPr>
        <w:pStyle w:val="B5"/>
      </w:pPr>
      <w:r w:rsidRPr="003541C3">
        <w:lastRenderedPageBreak/>
        <w:t>5</w:t>
      </w:r>
      <w:r w:rsidR="00C57048" w:rsidRPr="003541C3">
        <w:t>&gt;</w:t>
      </w:r>
      <w:r w:rsidR="00C57048" w:rsidRPr="003541C3">
        <w:tab/>
        <w:t>if transmission based on random selection is configured by upper layers and there are available resources left in the resource pool for more transmission opportunities</w:t>
      </w:r>
      <w:r w:rsidR="00E82967" w:rsidRPr="003541C3">
        <w:t>:</w:t>
      </w:r>
    </w:p>
    <w:p w14:paraId="7AB1524F" w14:textId="65EAC31A" w:rsidR="007945AB" w:rsidRPr="003541C3" w:rsidRDefault="007945AB" w:rsidP="007945AB">
      <w:pPr>
        <w:pStyle w:val="B6"/>
      </w:pPr>
      <w:r w:rsidRPr="003541C3">
        <w:t>6&gt;</w:t>
      </w:r>
      <w:r w:rsidRPr="003541C3">
        <w:tab/>
        <w:t xml:space="preserve">if </w:t>
      </w:r>
      <w:r w:rsidRPr="003541C3">
        <w:rPr>
          <w:i/>
          <w:kern w:val="2"/>
        </w:rPr>
        <w:t>sl-NRPSSCH-EUTRA-ThresRSRP-List</w:t>
      </w:r>
      <w:r w:rsidRPr="003541C3">
        <w:rPr>
          <w:lang w:eastAsia="ko-KR"/>
        </w:rPr>
        <w:t xml:space="preserve"> is configured by the RRC</w:t>
      </w:r>
      <w:r w:rsidRPr="003541C3">
        <w:t>:</w:t>
      </w:r>
    </w:p>
    <w:p w14:paraId="7FAF9B81" w14:textId="77777777" w:rsidR="007945AB" w:rsidRPr="003541C3" w:rsidRDefault="007945AB" w:rsidP="003541C3">
      <w:pPr>
        <w:pStyle w:val="B7"/>
      </w:pPr>
      <w:r w:rsidRPr="003541C3">
        <w:t>7&gt;</w:t>
      </w:r>
      <w:r w:rsidRPr="003541C3">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E21E0F6" w14:textId="3E9F052A" w:rsidR="00A80423" w:rsidRPr="003541C3" w:rsidRDefault="007945AB" w:rsidP="00A80423">
      <w:pPr>
        <w:pStyle w:val="B8"/>
      </w:pPr>
      <w:r w:rsidRPr="003541C3">
        <w:t>8&gt;</w:t>
      </w:r>
      <w:r w:rsidRPr="003541C3">
        <w:tab/>
        <w:t>when SCS of NR SL is (pre-)configured as</w:t>
      </w:r>
      <w:r w:rsidR="00A80423" w:rsidRPr="003541C3">
        <w:rPr>
          <w:rFonts w:ascii="Cambria Math" w:hAnsi="Cambria Math"/>
          <w:i/>
        </w:rPr>
        <w:t xml:space="preserve"> μ</w:t>
      </w:r>
      <w:r w:rsidR="00A80423" w:rsidRPr="003541C3">
        <w:t xml:space="preserve"> = 1:</w:t>
      </w:r>
    </w:p>
    <w:p w14:paraId="0EED98FB" w14:textId="53E8D1CD" w:rsidR="007945AB" w:rsidRPr="003541C3" w:rsidRDefault="00A80423" w:rsidP="003541C3">
      <w:pPr>
        <w:pStyle w:val="B9"/>
        <w:rPr>
          <w:rFonts w:eastAsia="Malgun Gothic"/>
        </w:rPr>
      </w:pPr>
      <w:r w:rsidRPr="003541C3">
        <w:t>9&gt;</w:t>
      </w:r>
      <w:r w:rsidRPr="003541C3">
        <w:tab/>
      </w:r>
      <w:r w:rsidR="007945AB" w:rsidRPr="003541C3">
        <w:rPr>
          <w:rFonts w:eastAsia="Malgun Gothic"/>
        </w:rPr>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p>
    <w:p w14:paraId="4CAA0A3C" w14:textId="4C128510" w:rsidR="00E82967" w:rsidRPr="003541C3" w:rsidRDefault="007945AB" w:rsidP="007945AB">
      <w:pPr>
        <w:pStyle w:val="B5"/>
      </w:pPr>
      <w:r w:rsidRPr="003541C3">
        <w:t>6&gt;</w:t>
      </w:r>
      <w:r w:rsidRPr="003541C3">
        <w:tab/>
        <w:t>else:</w:t>
      </w:r>
    </w:p>
    <w:p w14:paraId="43ACE88E" w14:textId="152044FC" w:rsidR="00AD3004" w:rsidRPr="003541C3" w:rsidRDefault="007945AB" w:rsidP="003541C3">
      <w:pPr>
        <w:pStyle w:val="B7"/>
      </w:pPr>
      <w:r w:rsidRPr="003541C3">
        <w:rPr>
          <w:lang w:eastAsia="en-US"/>
        </w:rPr>
        <w:t>7</w:t>
      </w:r>
      <w:r w:rsidR="00E82967" w:rsidRPr="003541C3">
        <w:rPr>
          <w:lang w:eastAsia="en-US"/>
        </w:rPr>
        <w:t>&gt;</w:t>
      </w:r>
      <w:r w:rsidR="00E82967" w:rsidRPr="003541C3">
        <w:rPr>
          <w:lang w:eastAsia="en-US"/>
        </w:rPr>
        <w:tab/>
      </w:r>
      <w:r w:rsidR="00E82967" w:rsidRPr="003541C3">
        <w:t xml:space="preserve">randomly select the time and frequency resources for one or more transmission opportunities from the </w:t>
      </w:r>
      <w:r w:rsidR="00E82967" w:rsidRPr="003541C3">
        <w:rPr>
          <w:lang w:eastAsia="en-US"/>
        </w:rPr>
        <w:t xml:space="preserve">available </w:t>
      </w:r>
      <w:r w:rsidR="00E82967" w:rsidRPr="003541C3">
        <w:t>resources</w:t>
      </w:r>
      <w:r w:rsidR="009C551E" w:rsidRPr="003541C3">
        <w:t xml:space="preserve"> which occur within the SL DRX </w:t>
      </w:r>
      <w:r w:rsidR="0078491C" w:rsidRPr="003541C3">
        <w:t>A</w:t>
      </w:r>
      <w:r w:rsidR="009C551E" w:rsidRPr="003541C3">
        <w:t>ctive time</w:t>
      </w:r>
      <w:r w:rsidR="002900B5" w:rsidRPr="003541C3">
        <w:t>,</w:t>
      </w:r>
      <w:r w:rsidR="009C551E" w:rsidRPr="003541C3">
        <w:t xml:space="preserve"> </w:t>
      </w:r>
      <w:r w:rsidR="005B7683" w:rsidRPr="003541C3">
        <w:t>if configured</w:t>
      </w:r>
      <w:r w:rsidR="002900B5" w:rsidRPr="003541C3">
        <w:t>,</w:t>
      </w:r>
      <w:r w:rsidR="005B7683" w:rsidRPr="003541C3">
        <w:t xml:space="preserve"> </w:t>
      </w:r>
      <w:r w:rsidR="009C551E" w:rsidRPr="003541C3">
        <w:t xml:space="preserve">as specified in clause </w:t>
      </w:r>
      <w:r w:rsidR="00011531" w:rsidRPr="003541C3">
        <w:t>5.28</w:t>
      </w:r>
      <w:r w:rsidR="009C551E" w:rsidRPr="003541C3">
        <w:t xml:space="preserve">.2 of the destination UE selected for indicating to the physical layer the SL DRX </w:t>
      </w:r>
      <w:r w:rsidR="0078491C" w:rsidRPr="003541C3">
        <w:t>A</w:t>
      </w:r>
      <w:r w:rsidR="009C551E" w:rsidRPr="003541C3">
        <w:t>ctive time above</w:t>
      </w:r>
      <w:r w:rsidR="00E82967" w:rsidRPr="003541C3">
        <w:t xml:space="preserve">, </w:t>
      </w:r>
      <w:r w:rsidRPr="003541C3">
        <w:rPr>
          <w:rFonts w:eastAsia="Malgun Gothic"/>
        </w:rPr>
        <w:t>and the pool(s) in which all RB sets with Sidelink consistent LBT failure detected and not cancelled are excluded</w:t>
      </w:r>
      <w:r w:rsidRPr="003541C3">
        <w:t xml:space="preserve">, if configured, </w:t>
      </w:r>
      <w:r w:rsidR="00E82967" w:rsidRPr="003541C3">
        <w:t>according to the amount of selected frequency resources, the selected number of HARQ retransmissions</w:t>
      </w:r>
      <w:r w:rsidR="005E298F" w:rsidRPr="003541C3">
        <w:t>,</w:t>
      </w:r>
      <w:r w:rsidR="00E82967" w:rsidRPr="003541C3">
        <w:t xml:space="preserve"> the remaining PDB of SL data available in the logical channel(s)</w:t>
      </w:r>
      <w:r w:rsidR="005E298F" w:rsidRPr="003541C3">
        <w:t>, and the remaining SL-PRS delay budget of the SL-PRS transmission(s), if available,</w:t>
      </w:r>
      <w:r w:rsidR="00E82967" w:rsidRPr="003541C3">
        <w:t xml:space="preserve"> allowed on the carrier</w:t>
      </w:r>
      <w:r w:rsidR="00D47D0F" w:rsidRPr="003541C3">
        <w:t xml:space="preserve"> by ensuring the minimum time gap between any two selected resources in case that PSFCH is configured for this pool of resources and that a retransmission resource can be indicated by the time resource assignment of a prior SCI according to clause 8.3.1.1 of TS 38.212 [9]</w:t>
      </w:r>
      <w:r w:rsidR="00AE32AE" w:rsidRPr="003541C3">
        <w:t>.</w:t>
      </w:r>
    </w:p>
    <w:p w14:paraId="5B625651" w14:textId="7C7F43C1" w:rsidR="00AD3004" w:rsidRPr="003541C3" w:rsidRDefault="00AD3004" w:rsidP="000B2AEF">
      <w:pPr>
        <w:pStyle w:val="B4"/>
        <w:rPr>
          <w:lang w:eastAsia="ko-KR"/>
        </w:rPr>
      </w:pPr>
      <w:r w:rsidRPr="003541C3">
        <w:t>4&gt;</w:t>
      </w:r>
      <w:r w:rsidRPr="003541C3">
        <w:rPr>
          <w:lang w:eastAsia="ko-KR"/>
        </w:rPr>
        <w:tab/>
        <w:t xml:space="preserve">if </w:t>
      </w:r>
      <w:r w:rsidRPr="003541C3">
        <w:rPr>
          <w:i/>
        </w:rPr>
        <w:t>sl-InterUE-CoordinationScheme1</w:t>
      </w:r>
      <w:r w:rsidRPr="003541C3">
        <w:t xml:space="preserve"> </w:t>
      </w:r>
      <w:r w:rsidRPr="003541C3">
        <w:rPr>
          <w:lang w:eastAsia="ko-KR"/>
        </w:rPr>
        <w:t>enabling reception</w:t>
      </w:r>
      <w:r w:rsidR="00D74FBA" w:rsidRPr="003541C3">
        <w:t>/transmission</w:t>
      </w:r>
      <w:r w:rsidRPr="003541C3">
        <w:rPr>
          <w:lang w:eastAsia="ko-KR"/>
        </w:rPr>
        <w:t xml:space="preserve"> of preferred resource set </w:t>
      </w:r>
      <w:r w:rsidR="00864061" w:rsidRPr="003541C3">
        <w:rPr>
          <w:lang w:eastAsia="ko-KR"/>
        </w:rPr>
        <w:t xml:space="preserve">and non-preferred resource set </w:t>
      </w:r>
      <w:r w:rsidR="00D74FBA" w:rsidRPr="003541C3">
        <w:rPr>
          <w:lang w:eastAsia="ko-KR"/>
        </w:rPr>
        <w:t xml:space="preserve">is configured by RRC </w:t>
      </w:r>
      <w:r w:rsidRPr="003541C3">
        <w:t xml:space="preserve">and preferred resource set is </w:t>
      </w:r>
      <w:r w:rsidR="0003149A" w:rsidRPr="003541C3">
        <w:t xml:space="preserve">not </w:t>
      </w:r>
      <w:r w:rsidRPr="003541C3">
        <w:t>received from a UE:</w:t>
      </w:r>
    </w:p>
    <w:p w14:paraId="66964D3F" w14:textId="77777777" w:rsidR="00AD3004" w:rsidRPr="003541C3" w:rsidRDefault="00AD3004" w:rsidP="000B2AEF">
      <w:pPr>
        <w:pStyle w:val="B5"/>
      </w:pPr>
      <w:r w:rsidRPr="003541C3">
        <w:t>5&gt;</w:t>
      </w:r>
      <w:r w:rsidRPr="003541C3">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2F1E5257" w14:textId="77777777" w:rsidR="00AD3004" w:rsidRPr="003541C3" w:rsidRDefault="00AD3004" w:rsidP="000B2AEF">
      <w:pPr>
        <w:pStyle w:val="B5"/>
      </w:pPr>
      <w:r w:rsidRPr="003541C3">
        <w:t>5&gt;</w:t>
      </w:r>
      <w:r w:rsidRPr="003541C3">
        <w:tab/>
        <w:t>if transmission based on random selection is configured by upper layers and there are available resources left in the resource pool for more transmission opportunities:</w:t>
      </w:r>
    </w:p>
    <w:p w14:paraId="32578028" w14:textId="12032F39" w:rsidR="00D47D0F" w:rsidRPr="003541C3" w:rsidRDefault="00AD3004" w:rsidP="00293E23">
      <w:pPr>
        <w:pStyle w:val="B6"/>
      </w:pPr>
      <w:r w:rsidRPr="003541C3">
        <w:t>6&gt;</w:t>
      </w:r>
      <w:r w:rsidRPr="003541C3">
        <w:tab/>
        <w:t>randomly select the time and frequency resources for one or more transmission opportunities from the available resources</w:t>
      </w:r>
      <w:r w:rsidR="007945AB" w:rsidRPr="003541C3">
        <w:rPr>
          <w:lang w:eastAsia="zh-CN"/>
        </w:rPr>
        <w:t xml:space="preserve"> excluding</w:t>
      </w:r>
      <w:r w:rsidR="007945AB" w:rsidRPr="003541C3">
        <w:rPr>
          <w:rFonts w:eastAsia="Malgun Gothic"/>
        </w:rPr>
        <w:t xml:space="preserve"> all RB sets had Sidelink consistent LBT failure detected and not cancelled</w:t>
      </w:r>
      <w:r w:rsidRPr="003541C3">
        <w:t xml:space="preserve">, </w:t>
      </w:r>
      <w:r w:rsidR="007945AB" w:rsidRPr="003541C3">
        <w:t xml:space="preserve">if configured </w:t>
      </w:r>
      <w:r w:rsidRPr="003541C3">
        <w:t>according to the amount of selected frequency resources, the selected number of HARQ retransmissions</w:t>
      </w:r>
      <w:r w:rsidR="005E298F" w:rsidRPr="003541C3">
        <w:t>,</w:t>
      </w:r>
      <w:r w:rsidRPr="003541C3">
        <w:t xml:space="preserve"> the remaining PDB of SL data available in the logical channel(s)</w:t>
      </w:r>
      <w:r w:rsidR="005E298F" w:rsidRPr="003541C3">
        <w:t>, and the remaining SL-PRS delay budget of the SL-PRS transmission(s), if available,</w:t>
      </w:r>
      <w:r w:rsidRPr="003541C3">
        <w:t xml:space="preserv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09A9DD4" w14:textId="0C47112B" w:rsidR="009C551E" w:rsidRPr="003541C3" w:rsidRDefault="009C551E" w:rsidP="009C551E">
      <w:pPr>
        <w:pStyle w:val="B4"/>
      </w:pPr>
      <w:r w:rsidRPr="003541C3">
        <w:t>4&gt;</w:t>
      </w:r>
      <w:r w:rsidRPr="003541C3">
        <w:tab/>
        <w:t xml:space="preserve">if </w:t>
      </w:r>
      <w:r w:rsidR="00AD3004" w:rsidRPr="003541C3">
        <w:rPr>
          <w:i/>
        </w:rPr>
        <w:t>sl-InterUE-CoordinationScheme1</w:t>
      </w:r>
      <w:r w:rsidRPr="003541C3">
        <w:t xml:space="preserve"> enabling reception</w:t>
      </w:r>
      <w:r w:rsidR="00C12159" w:rsidRPr="003541C3">
        <w:t>/transmission</w:t>
      </w:r>
      <w:r w:rsidRPr="003541C3">
        <w:t xml:space="preserve"> of preferred resource set and non-preferred resource set </w:t>
      </w:r>
      <w:r w:rsidR="00C12159" w:rsidRPr="003541C3">
        <w:rPr>
          <w:lang w:eastAsia="ko-KR"/>
        </w:rPr>
        <w:t xml:space="preserve">is configured by RRC </w:t>
      </w:r>
      <w:r w:rsidRPr="003541C3">
        <w:rPr>
          <w:lang w:eastAsia="ko-KR"/>
        </w:rPr>
        <w:t>and when the UE has own sensing result as specified in clause 8.1.4 of TS 38.214 [7]</w:t>
      </w:r>
      <w:r w:rsidRPr="003541C3">
        <w:t xml:space="preserve"> and if a preferred resource set is received from a UE</w:t>
      </w:r>
      <w:r w:rsidR="005B7683" w:rsidRPr="003541C3">
        <w:rPr>
          <w:rFonts w:eastAsiaTheme="minorEastAsia"/>
        </w:rPr>
        <w:t>:</w:t>
      </w:r>
    </w:p>
    <w:p w14:paraId="76A5C838" w14:textId="2CD085BD" w:rsidR="009C551E" w:rsidRPr="003541C3" w:rsidRDefault="005B7683" w:rsidP="00323705">
      <w:pPr>
        <w:pStyle w:val="B5"/>
      </w:pPr>
      <w:r w:rsidRPr="003541C3">
        <w:t>5</w:t>
      </w:r>
      <w:r w:rsidR="009C551E" w:rsidRPr="003541C3">
        <w:t>&gt;</w:t>
      </w:r>
      <w:r w:rsidR="009C551E" w:rsidRPr="003541C3">
        <w:tab/>
        <w:t>if there are available resources left in the intersection of the received preferred resource set and the resources indicated by the physical layer as specified in clause 8.1.4 of TS 38.214 [7] for more transmission opportunities:</w:t>
      </w:r>
    </w:p>
    <w:p w14:paraId="50FF1670" w14:textId="1F374F9D" w:rsidR="009C551E" w:rsidRPr="003541C3" w:rsidRDefault="005B7683" w:rsidP="00323705">
      <w:pPr>
        <w:pStyle w:val="B6"/>
      </w:pPr>
      <w:r w:rsidRPr="003541C3">
        <w:lastRenderedPageBreak/>
        <w:t>6</w:t>
      </w:r>
      <w:r w:rsidR="009C551E" w:rsidRPr="003541C3">
        <w:t>&gt;</w:t>
      </w:r>
      <w:r w:rsidR="009C551E" w:rsidRPr="003541C3">
        <w:tab/>
        <w:t xml:space="preserve">randomly select the time and frequency resources for one or more transmission opportunities from the available resources within the intersection for </w:t>
      </w:r>
      <w:r w:rsidR="00C12159" w:rsidRPr="003541C3">
        <w:t>SL-SCH data</w:t>
      </w:r>
      <w:r w:rsidR="009C551E" w:rsidRPr="003541C3">
        <w:t xml:space="preserve"> to be transmitted to the UE providing the preferred resource set, according to the amount of selected frequency resources, the selected number of HARQ retransmissions</w:t>
      </w:r>
      <w:r w:rsidR="005E298F" w:rsidRPr="003541C3">
        <w:t>,</w:t>
      </w:r>
      <w:r w:rsidR="009C551E" w:rsidRPr="003541C3">
        <w:t xml:space="preserve"> the remaining PDB of SL data available in the logical channel(s)</w:t>
      </w:r>
      <w:r w:rsidR="005E298F" w:rsidRPr="003541C3">
        <w:t xml:space="preserve"> , and the remaining SL-PRS delay budget of the SL-PRS transmission(s), if available,</w:t>
      </w:r>
      <w:r w:rsidR="009C551E" w:rsidRPr="003541C3">
        <w:t xml:space="preserv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r w:rsidR="00B96BCC" w:rsidRPr="003541C3">
        <w:t>.</w:t>
      </w:r>
    </w:p>
    <w:p w14:paraId="650C9788" w14:textId="78A8CFFB" w:rsidR="009C551E" w:rsidRPr="003541C3" w:rsidRDefault="00AD3004" w:rsidP="000B2AEF">
      <w:pPr>
        <w:pStyle w:val="B5"/>
      </w:pPr>
      <w:r w:rsidRPr="003541C3">
        <w:t>5</w:t>
      </w:r>
      <w:r w:rsidR="009C551E" w:rsidRPr="003541C3">
        <w:t>&gt;</w:t>
      </w:r>
      <w:r w:rsidR="009C551E" w:rsidRPr="003541C3">
        <w:tab/>
        <w:t>if the number of time and frequency resources that has been maximally selected for one or more transmission opportunities from the available resources within the intersection is smaller than the selected number of HARQ retransmissions</w:t>
      </w:r>
      <w:r w:rsidR="00864061" w:rsidRPr="003541C3">
        <w:t xml:space="preserve"> and there are available resources left in the resources indicated by the physical layer for more transmission opportunities</w:t>
      </w:r>
      <w:r w:rsidR="009C551E" w:rsidRPr="003541C3">
        <w:t>:</w:t>
      </w:r>
    </w:p>
    <w:p w14:paraId="2F1E3C3C" w14:textId="27F5EC77" w:rsidR="009C551E" w:rsidRPr="003541C3" w:rsidRDefault="00AD3004" w:rsidP="000B2AEF">
      <w:pPr>
        <w:pStyle w:val="B6"/>
      </w:pPr>
      <w:r w:rsidRPr="003541C3">
        <w:t>6</w:t>
      </w:r>
      <w:r w:rsidR="009C551E" w:rsidRPr="003541C3">
        <w:t>&gt;</w:t>
      </w:r>
      <w:r w:rsidR="009C551E" w:rsidRPr="003541C3">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w:t>
      </w:r>
      <w:r w:rsidR="005E298F" w:rsidRPr="003541C3">
        <w:t>,</w:t>
      </w:r>
      <w:r w:rsidR="009C551E" w:rsidRPr="003541C3">
        <w:t xml:space="preserve"> the remaining PDB of SL data available in the logical channel(s)</w:t>
      </w:r>
      <w:r w:rsidR="005E298F" w:rsidRPr="003541C3">
        <w:t>, and the remaining SL-PRS delay budget of the SL-PRS transmission(s), if available,</w:t>
      </w:r>
      <w:r w:rsidR="009C551E" w:rsidRPr="003541C3">
        <w:t xml:space="preserv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5F99EFE" w14:textId="3360A300" w:rsidR="009C551E" w:rsidRPr="003541C3" w:rsidRDefault="009C551E" w:rsidP="009C551E">
      <w:pPr>
        <w:pStyle w:val="B4"/>
      </w:pPr>
      <w:r w:rsidRPr="003541C3">
        <w:t>4&gt;</w:t>
      </w:r>
      <w:r w:rsidRPr="003541C3">
        <w:tab/>
        <w:t xml:space="preserve">if </w:t>
      </w:r>
      <w:r w:rsidR="00AD3004" w:rsidRPr="003541C3">
        <w:rPr>
          <w:i/>
        </w:rPr>
        <w:t>sl-InterUE-CoordinationScheme1</w:t>
      </w:r>
      <w:r w:rsidRPr="003541C3">
        <w:t xml:space="preserve"> enabling reception</w:t>
      </w:r>
      <w:r w:rsidR="00C12159" w:rsidRPr="003541C3">
        <w:t>/transmission</w:t>
      </w:r>
      <w:r w:rsidRPr="003541C3">
        <w:t xml:space="preserve"> of preferred resource set and non-preferred resource set </w:t>
      </w:r>
      <w:r w:rsidR="00C12159" w:rsidRPr="003541C3">
        <w:rPr>
          <w:lang w:eastAsia="ko-KR"/>
        </w:rPr>
        <w:t xml:space="preserve">is configured by RRC </w:t>
      </w:r>
      <w:r w:rsidRPr="003541C3">
        <w:t xml:space="preserve">and when the UE </w:t>
      </w:r>
      <w:r w:rsidRPr="003541C3">
        <w:rPr>
          <w:lang w:eastAsia="ko-KR"/>
        </w:rPr>
        <w:t>does</w:t>
      </w:r>
      <w:r w:rsidR="00AE32AE" w:rsidRPr="003541C3">
        <w:rPr>
          <w:lang w:eastAsia="ko-KR"/>
        </w:rPr>
        <w:t xml:space="preserve"> </w:t>
      </w:r>
      <w:r w:rsidRPr="003541C3">
        <w:rPr>
          <w:lang w:eastAsia="ko-KR"/>
        </w:rPr>
        <w:t>n</w:t>
      </w:r>
      <w:r w:rsidR="00AE32AE" w:rsidRPr="003541C3">
        <w:rPr>
          <w:lang w:eastAsia="ko-KR"/>
        </w:rPr>
        <w:t>o</w:t>
      </w:r>
      <w:r w:rsidRPr="003541C3">
        <w:rPr>
          <w:lang w:eastAsia="ko-KR"/>
        </w:rPr>
        <w:t xml:space="preserve">t have </w:t>
      </w:r>
      <w:r w:rsidRPr="003541C3">
        <w:t>own sensing result as specified in clause 8.1.4 of TS 38.214 [7] and if a preferred resource set is received from a UE</w:t>
      </w:r>
      <w:r w:rsidR="00AD3004" w:rsidRPr="003541C3">
        <w:t>; and</w:t>
      </w:r>
    </w:p>
    <w:p w14:paraId="44553DE8" w14:textId="735D0CE0" w:rsidR="009C551E" w:rsidRPr="003541C3" w:rsidRDefault="00AD3004" w:rsidP="000B2AEF">
      <w:pPr>
        <w:pStyle w:val="B4"/>
      </w:pPr>
      <w:r w:rsidRPr="003541C3">
        <w:t>4</w:t>
      </w:r>
      <w:r w:rsidR="009C551E" w:rsidRPr="003541C3">
        <w:t>&gt;</w:t>
      </w:r>
      <w:r w:rsidR="009C551E" w:rsidRPr="003541C3">
        <w:tab/>
        <w:t>if there are available resources left in the received preferred resource set for more transmission opportunities:</w:t>
      </w:r>
    </w:p>
    <w:p w14:paraId="1534B9A3" w14:textId="207D4E13" w:rsidR="009C551E" w:rsidRPr="003541C3" w:rsidRDefault="00AD3004" w:rsidP="000B2AEF">
      <w:pPr>
        <w:pStyle w:val="B5"/>
      </w:pPr>
      <w:r w:rsidRPr="003541C3">
        <w:t>5</w:t>
      </w:r>
      <w:r w:rsidR="009C551E" w:rsidRPr="003541C3">
        <w:t>&gt;</w:t>
      </w:r>
      <w:r w:rsidR="009C551E" w:rsidRPr="003541C3">
        <w:tab/>
        <w:t xml:space="preserve">randomly select the time and frequency resources for one or more transmission opportunities from the available resources belonging to the received preferred resource set for </w:t>
      </w:r>
      <w:r w:rsidR="00C12159" w:rsidRPr="003541C3">
        <w:t>SL-SCH data</w:t>
      </w:r>
      <w:r w:rsidR="009C551E" w:rsidRPr="003541C3">
        <w:t xml:space="preserve"> to be transmitted to the UE providing the preferred resource set, according to the amount of selected frequency resources, the selected number of HARQ retransmissions</w:t>
      </w:r>
      <w:r w:rsidR="00D9596F" w:rsidRPr="003541C3">
        <w:t>,</w:t>
      </w:r>
      <w:r w:rsidR="009C551E" w:rsidRPr="003541C3">
        <w:t xml:space="preserve"> the remaining PDB of SL data available in the logical channel(s)</w:t>
      </w:r>
      <w:r w:rsidR="00D9596F" w:rsidRPr="003541C3">
        <w:t>, and the remaining SL-PRS delay budget of the SL-PRS transmission(s), if available,</w:t>
      </w:r>
      <w:r w:rsidR="009C551E" w:rsidRPr="003541C3">
        <w:t xml:space="preserv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r w:rsidR="00AE32AE" w:rsidRPr="003541C3">
        <w:t>.</w:t>
      </w:r>
    </w:p>
    <w:p w14:paraId="5920F571" w14:textId="0228F544" w:rsidR="005B7683" w:rsidRPr="003541C3" w:rsidRDefault="005B7683" w:rsidP="00323705">
      <w:pPr>
        <w:pStyle w:val="B4"/>
        <w:rPr>
          <w:lang w:eastAsia="en-US"/>
        </w:rPr>
      </w:pPr>
      <w:r w:rsidRPr="003541C3">
        <w:rPr>
          <w:lang w:eastAsia="en-US"/>
        </w:rPr>
        <w:t>4&gt;</w:t>
      </w:r>
      <w:r w:rsidRPr="003541C3">
        <w:rPr>
          <w:lang w:eastAsia="en-US"/>
        </w:rPr>
        <w:tab/>
        <w:t xml:space="preserve">use the randomly selected resource to select a set of periodic resources spaced by the resource reservation interval for </w:t>
      </w:r>
      <w:r w:rsidRPr="003541C3">
        <w:t>transmissions of PSCCH</w:t>
      </w:r>
      <w:r w:rsidR="00D9596F" w:rsidRPr="003541C3">
        <w:t>,</w:t>
      </w:r>
      <w:r w:rsidRPr="003541C3">
        <w:t xml:space="preserve"> PSSCH</w:t>
      </w:r>
      <w:r w:rsidR="00D9596F" w:rsidRPr="003541C3">
        <w:t>, if available and SL-PRS, if available</w:t>
      </w:r>
      <w:r w:rsidRPr="003541C3">
        <w:t xml:space="preserve"> </w:t>
      </w:r>
      <w:r w:rsidRPr="003541C3">
        <w:rPr>
          <w:lang w:eastAsia="en-US"/>
        </w:rPr>
        <w:t xml:space="preserve">corresponding to the number of retransmission opportunities of the MAC PDUs determined in </w:t>
      </w:r>
      <w:r w:rsidRPr="003541C3">
        <w:t>TS 38.214 [7]</w:t>
      </w:r>
      <w:r w:rsidR="00D9596F" w:rsidRPr="003541C3">
        <w:t xml:space="preserve"> or SL-PRS(s)</w:t>
      </w:r>
      <w:r w:rsidRPr="003541C3">
        <w:t>;</w:t>
      </w:r>
    </w:p>
    <w:p w14:paraId="6074C3F8" w14:textId="77777777" w:rsidR="005B7683" w:rsidRPr="003541C3" w:rsidRDefault="005B7683" w:rsidP="00323705">
      <w:pPr>
        <w:pStyle w:val="B4"/>
        <w:rPr>
          <w:lang w:eastAsia="en-US"/>
        </w:rPr>
      </w:pPr>
      <w:r w:rsidRPr="003541C3">
        <w:rPr>
          <w:lang w:eastAsia="en-US"/>
        </w:rPr>
        <w:t>4&gt;</w:t>
      </w:r>
      <w:r w:rsidRPr="003541C3">
        <w:rPr>
          <w:lang w:eastAsia="en-US"/>
        </w:rPr>
        <w:tab/>
        <w:t>consider the first set of transmission opportunities as the initial transmission opportunities and the other set(s) of transmission opportunities as the retransmission opportunities;</w:t>
      </w:r>
    </w:p>
    <w:p w14:paraId="0CAEC380" w14:textId="51E7886B" w:rsidR="005B7683" w:rsidRPr="003541C3" w:rsidRDefault="005B7683" w:rsidP="005B7683">
      <w:pPr>
        <w:pStyle w:val="B4"/>
        <w:rPr>
          <w:lang w:eastAsia="en-US"/>
        </w:rPr>
      </w:pPr>
      <w:r w:rsidRPr="003541C3">
        <w:rPr>
          <w:lang w:eastAsia="en-US"/>
        </w:rPr>
        <w:t>4&gt;</w:t>
      </w:r>
      <w:r w:rsidRPr="003541C3">
        <w:rPr>
          <w:lang w:eastAsia="en-US"/>
        </w:rPr>
        <w:tab/>
        <w:t>consider the sets of initial transmission opportunities and retransmission opportunities as the selected sidelink grant</w:t>
      </w:r>
      <w:r w:rsidR="00B96BCC" w:rsidRPr="003541C3">
        <w:rPr>
          <w:lang w:eastAsia="en-US"/>
        </w:rPr>
        <w:t>.</w:t>
      </w:r>
    </w:p>
    <w:p w14:paraId="7A3862DF" w14:textId="7A543CD5" w:rsidR="00E82967" w:rsidRPr="003541C3" w:rsidRDefault="00E82967" w:rsidP="005B7683">
      <w:pPr>
        <w:pStyle w:val="B3"/>
      </w:pPr>
      <w:r w:rsidRPr="003541C3">
        <w:t>3&gt;</w:t>
      </w:r>
      <w:r w:rsidRPr="003541C3">
        <w:tab/>
      </w:r>
      <w:r w:rsidRPr="003541C3">
        <w:rPr>
          <w:lang w:eastAsia="en-US"/>
        </w:rPr>
        <w:t>else</w:t>
      </w:r>
      <w:r w:rsidRPr="003541C3">
        <w:t>:</w:t>
      </w:r>
    </w:p>
    <w:p w14:paraId="603601C4" w14:textId="77777777" w:rsidR="00E82967" w:rsidRPr="003541C3" w:rsidRDefault="00E82967" w:rsidP="00E82967">
      <w:pPr>
        <w:pStyle w:val="B4"/>
        <w:overflowPunct/>
        <w:autoSpaceDE/>
        <w:autoSpaceDN/>
        <w:adjustRightInd/>
        <w:textAlignment w:val="auto"/>
        <w:rPr>
          <w:lang w:eastAsia="ko-KR"/>
        </w:rPr>
      </w:pPr>
      <w:r w:rsidRPr="003541C3">
        <w:rPr>
          <w:lang w:eastAsia="ko-KR"/>
        </w:rPr>
        <w:t>4&gt;</w:t>
      </w:r>
      <w:r w:rsidRPr="003541C3">
        <w:rPr>
          <w:lang w:eastAsia="ko-KR"/>
        </w:rPr>
        <w:tab/>
        <w:t xml:space="preserve">consider </w:t>
      </w:r>
      <w:r w:rsidRPr="003541C3">
        <w:t>the</w:t>
      </w:r>
      <w:r w:rsidRPr="003541C3">
        <w:rPr>
          <w:lang w:eastAsia="ko-KR"/>
        </w:rPr>
        <w:t xml:space="preserve"> set as the selected sidelink grant</w:t>
      </w:r>
      <w:r w:rsidR="008D3BFD" w:rsidRPr="003541C3">
        <w:rPr>
          <w:lang w:eastAsia="ko-KR"/>
        </w:rPr>
        <w:t>.</w:t>
      </w:r>
    </w:p>
    <w:p w14:paraId="12EEA6AE" w14:textId="16DEBC32" w:rsidR="00E82967" w:rsidRPr="003541C3" w:rsidRDefault="00E82967" w:rsidP="00E82967">
      <w:pPr>
        <w:pStyle w:val="B3"/>
      </w:pPr>
      <w:r w:rsidRPr="003541C3">
        <w:t>3&gt;</w:t>
      </w:r>
      <w:r w:rsidRPr="003541C3">
        <w:tab/>
        <w:t xml:space="preserve">use the selected sidelink grant to determine </w:t>
      </w:r>
      <w:r w:rsidRPr="003541C3">
        <w:rPr>
          <w:noProof/>
          <w:lang w:eastAsia="ko-KR"/>
        </w:rPr>
        <w:t xml:space="preserve">the set of PSCCH durations and the set of PSSCH durations </w:t>
      </w:r>
      <w:r w:rsidR="00D9596F" w:rsidRPr="003541C3">
        <w:rPr>
          <w:lang w:eastAsia="ko-KR"/>
        </w:rPr>
        <w:t xml:space="preserve">and the set of SL-PRS transmission occasion(s), if available, </w:t>
      </w:r>
      <w:r w:rsidRPr="003541C3">
        <w:rPr>
          <w:noProof/>
          <w:lang w:eastAsia="ko-KR"/>
        </w:rPr>
        <w:t xml:space="preserve">according to </w:t>
      </w:r>
      <w:r w:rsidRPr="003541C3">
        <w:t>TS 38.214 [7]</w:t>
      </w:r>
      <w:r w:rsidR="00D9596F" w:rsidRPr="003541C3">
        <w:t xml:space="preserve"> if the selected resource pool is not SL-PRS dedicated resource pool or to determine the set of PSCCH durations and SL-PRS transmission occasion(s) if the selected resource pool is SL-PRS dedicated resource pool </w:t>
      </w:r>
      <w:r w:rsidR="00D9596F" w:rsidRPr="003541C3">
        <w:rPr>
          <w:lang w:eastAsia="ko-KR"/>
        </w:rPr>
        <w:t>according to TS 38.214 [7]</w:t>
      </w:r>
      <w:r w:rsidR="00D47D0F" w:rsidRPr="003541C3">
        <w:t>.</w:t>
      </w:r>
    </w:p>
    <w:p w14:paraId="687D18F5" w14:textId="77777777" w:rsidR="00E82967" w:rsidRPr="003541C3" w:rsidRDefault="00E82967" w:rsidP="00E82967">
      <w:pPr>
        <w:pStyle w:val="B2"/>
        <w:rPr>
          <w:rFonts w:eastAsia="Malgun Gothic"/>
          <w:lang w:eastAsia="ko-KR"/>
        </w:rPr>
      </w:pPr>
      <w:r w:rsidRPr="003541C3">
        <w:rPr>
          <w:rFonts w:eastAsia="Malgun Gothic"/>
          <w:lang w:eastAsia="ko-KR"/>
        </w:rPr>
        <w:lastRenderedPageBreak/>
        <w:t>2&gt;</w:t>
      </w:r>
      <w:r w:rsidRPr="003541C3">
        <w:rPr>
          <w:rFonts w:eastAsia="Malgun Gothic"/>
          <w:lang w:eastAsia="ko-KR"/>
        </w:rPr>
        <w:tab/>
        <w:t xml:space="preserve">else </w:t>
      </w:r>
      <w:r w:rsidRPr="003541C3">
        <w:t xml:space="preserve">if </w:t>
      </w:r>
      <w:r w:rsidRPr="003541C3">
        <w:rPr>
          <w:i/>
        </w:rPr>
        <w:t>SL_RESOURCE_RESELECTION_COUNTER</w:t>
      </w:r>
      <w:r w:rsidRPr="003541C3">
        <w:t xml:space="preserve"> = 0 and when </w:t>
      </w:r>
      <w:r w:rsidRPr="003541C3">
        <w:rPr>
          <w:i/>
        </w:rPr>
        <w:t>SL_RESOURCE_RESELECTION_COUNTER</w:t>
      </w:r>
      <w:r w:rsidRPr="003541C3">
        <w:t xml:space="preserve"> was equal to 1 the MAC entity randomly selected, with equal probability, a value in the interval [0, 1] which is less than or equal to the </w:t>
      </w:r>
      <w:r w:rsidRPr="003541C3">
        <w:rPr>
          <w:lang w:eastAsia="en-US"/>
        </w:rPr>
        <w:t xml:space="preserve">probability configured by </w:t>
      </w:r>
      <w:r w:rsidR="00F32108" w:rsidRPr="003541C3">
        <w:rPr>
          <w:lang w:eastAsia="en-US"/>
        </w:rPr>
        <w:t>RRC</w:t>
      </w:r>
      <w:r w:rsidRPr="003541C3">
        <w:t xml:space="preserve"> in </w:t>
      </w:r>
      <w:r w:rsidRPr="003541C3">
        <w:rPr>
          <w:i/>
        </w:rPr>
        <w:t>sl-ProbResourceKeep</w:t>
      </w:r>
      <w:r w:rsidRPr="003541C3">
        <w:t>:</w:t>
      </w:r>
    </w:p>
    <w:p w14:paraId="22334E3D" w14:textId="77777777" w:rsidR="00E82967" w:rsidRPr="003541C3" w:rsidRDefault="00E82967" w:rsidP="00E82967">
      <w:pPr>
        <w:pStyle w:val="B3"/>
      </w:pPr>
      <w:r w:rsidRPr="003541C3">
        <w:t>3&gt;</w:t>
      </w:r>
      <w:r w:rsidRPr="003541C3">
        <w:tab/>
        <w:t xml:space="preserve">clear the </w:t>
      </w:r>
      <w:r w:rsidR="00F32108" w:rsidRPr="003541C3">
        <w:t xml:space="preserve">selected </w:t>
      </w:r>
      <w:r w:rsidRPr="003541C3">
        <w:t>sidelink grant, if available;</w:t>
      </w:r>
    </w:p>
    <w:p w14:paraId="254D4ED5" w14:textId="7ED7188B" w:rsidR="00E82967" w:rsidRPr="003541C3" w:rsidRDefault="00E82967" w:rsidP="00E82967">
      <w:pPr>
        <w:pStyle w:val="B3"/>
      </w:pPr>
      <w:r w:rsidRPr="003541C3">
        <w:t>3&gt;</w:t>
      </w:r>
      <w:r w:rsidRPr="003541C3">
        <w:tab/>
        <w:t xml:space="preserve">randomly select, with equal probability, an integer value in the interval [5, 15] for the resource reservation interval higher than or equal to 100ms </w:t>
      </w:r>
      <w:r w:rsidR="00D47D0F" w:rsidRPr="003541C3">
        <w:t>or in the interval</w:t>
      </w:r>
      <w:r w:rsidR="00913B57" w:rsidRPr="003541C3">
        <w:t xml:space="preserve">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00D47D0F" w:rsidRPr="003541C3">
        <w:t xml:space="preserve"> for the resource reservation interval lower than 100ms </w:t>
      </w:r>
      <w:r w:rsidRPr="003541C3">
        <w:t xml:space="preserve">and set </w:t>
      </w:r>
      <w:r w:rsidRPr="003541C3">
        <w:rPr>
          <w:i/>
        </w:rPr>
        <w:t>SL_RESOURCE_RESELECTION_COUNTER</w:t>
      </w:r>
      <w:r w:rsidRPr="003541C3">
        <w:t xml:space="preserve"> to the selected value;</w:t>
      </w:r>
    </w:p>
    <w:p w14:paraId="21D5FE99" w14:textId="7855D451" w:rsidR="00E82967" w:rsidRPr="003541C3" w:rsidRDefault="00E82967" w:rsidP="00E82967">
      <w:pPr>
        <w:pStyle w:val="B3"/>
      </w:pPr>
      <w:r w:rsidRPr="003541C3">
        <w:t>3&gt;</w:t>
      </w:r>
      <w:r w:rsidRPr="003541C3">
        <w:tab/>
      </w:r>
      <w:r w:rsidR="00F32108" w:rsidRPr="003541C3">
        <w:t>re</w:t>
      </w:r>
      <w:r w:rsidRPr="003541C3">
        <w:t xml:space="preserve">use the previously selected sidelink grant for the number of transmissions of the MAC PDUs </w:t>
      </w:r>
      <w:r w:rsidR="00D9596F" w:rsidRPr="003541C3">
        <w:t xml:space="preserve">or SL-PRS(s) </w:t>
      </w:r>
      <w:r w:rsidRPr="003541C3">
        <w:t>determined in TS</w:t>
      </w:r>
      <w:r w:rsidR="00AE32AE" w:rsidRPr="003541C3">
        <w:t xml:space="preserve"> </w:t>
      </w:r>
      <w:r w:rsidRPr="003541C3">
        <w:t>38.214</w:t>
      </w:r>
      <w:r w:rsidR="00AE32AE" w:rsidRPr="003541C3">
        <w:t xml:space="preserve"> </w:t>
      </w:r>
      <w:r w:rsidRPr="003541C3">
        <w:t xml:space="preserve">[7] with the resource reservation interval to determine </w:t>
      </w:r>
      <w:r w:rsidRPr="003541C3">
        <w:rPr>
          <w:noProof/>
          <w:lang w:eastAsia="ko-KR"/>
        </w:rPr>
        <w:t>the set of PSCCH durations</w:t>
      </w:r>
      <w:r w:rsidR="00D9596F" w:rsidRPr="003541C3">
        <w:rPr>
          <w:noProof/>
          <w:lang w:eastAsia="ko-KR"/>
        </w:rPr>
        <w:t>,</w:t>
      </w:r>
      <w:r w:rsidRPr="003541C3">
        <w:rPr>
          <w:noProof/>
          <w:lang w:eastAsia="ko-KR"/>
        </w:rPr>
        <w:t xml:space="preserve"> the set of PSSCH durations</w:t>
      </w:r>
      <w:r w:rsidR="00D9596F" w:rsidRPr="003541C3">
        <w:t>, and the pending SL-PRS transmission(s), if available,</w:t>
      </w:r>
      <w:r w:rsidRPr="003541C3">
        <w:rPr>
          <w:noProof/>
          <w:lang w:eastAsia="ko-KR"/>
        </w:rPr>
        <w:t xml:space="preserve"> according to </w:t>
      </w:r>
      <w:r w:rsidRPr="003541C3">
        <w:t>TS</w:t>
      </w:r>
      <w:r w:rsidR="00AE32AE" w:rsidRPr="003541C3">
        <w:t xml:space="preserve"> </w:t>
      </w:r>
      <w:r w:rsidRPr="003541C3">
        <w:t>38.214</w:t>
      </w:r>
      <w:r w:rsidR="00AE32AE" w:rsidRPr="003541C3">
        <w:t xml:space="preserve"> </w:t>
      </w:r>
      <w:r w:rsidRPr="003541C3">
        <w:t>[7]</w:t>
      </w:r>
      <w:r w:rsidR="00D47D0F" w:rsidRPr="003541C3">
        <w:t>.</w:t>
      </w:r>
    </w:p>
    <w:p w14:paraId="2994F66B" w14:textId="4D6E7A76" w:rsidR="00E82967" w:rsidRPr="003541C3" w:rsidRDefault="00E82967" w:rsidP="00E82967">
      <w:pPr>
        <w:pStyle w:val="B1"/>
      </w:pPr>
      <w:r w:rsidRPr="003541C3">
        <w:t>1&gt;</w:t>
      </w:r>
      <w:r w:rsidRPr="003541C3">
        <w:tab/>
        <w:t xml:space="preserve">if the MAC entity has selected to create a </w:t>
      </w:r>
      <w:r w:rsidR="00D47D0F" w:rsidRPr="003541C3">
        <w:t xml:space="preserve">selected </w:t>
      </w:r>
      <w:r w:rsidRPr="003541C3">
        <w:t>sidelink grant corresponding to transmission(s) of a single MAC PDU, and if SL data is available in a logical channel</w:t>
      </w:r>
      <w:r w:rsidR="00D47D0F" w:rsidRPr="003541C3">
        <w:t>,</w:t>
      </w:r>
      <w:r w:rsidRPr="003541C3">
        <w:t xml:space="preserve"> </w:t>
      </w:r>
      <w:r w:rsidR="00F32108" w:rsidRPr="003541C3">
        <w:t xml:space="preserve">or </w:t>
      </w:r>
      <w:r w:rsidRPr="003541C3">
        <w:t>a</w:t>
      </w:r>
      <w:r w:rsidR="00B83B58" w:rsidRPr="003541C3">
        <w:t>n</w:t>
      </w:r>
      <w:r w:rsidRPr="003541C3">
        <w:t xml:space="preserve"> SL-CSI reporting is triggered</w:t>
      </w:r>
      <w:r w:rsidR="00AD3004" w:rsidRPr="003541C3">
        <w:t>, or a Sidelink DRX Command indication is triggered or a Sidelink Inter-UE Coordination Information reporting is triggered, or a Sidelink Inter-UE Coordination Request is triggered</w:t>
      </w:r>
      <w:ins w:id="105" w:author="Huawei-YinghaoGuo" w:date="2024-03-06T10:18:00Z">
        <w:r w:rsidR="005C444C">
          <w:t>; or</w:t>
        </w:r>
      </w:ins>
      <w:del w:id="106" w:author="Huawei-YinghaoGuo" w:date="2024-03-06T10:18:00Z">
        <w:r w:rsidRPr="003541C3" w:rsidDel="005C444C">
          <w:delText>:</w:delText>
        </w:r>
      </w:del>
    </w:p>
    <w:p w14:paraId="54E8CE9A" w14:textId="4365F2D4" w:rsidR="00D9596F" w:rsidRPr="003541C3" w:rsidRDefault="00D9596F" w:rsidP="00E82967">
      <w:pPr>
        <w:pStyle w:val="B1"/>
        <w:rPr>
          <w:rFonts w:eastAsia="等线"/>
          <w:lang w:eastAsia="zh-CN"/>
        </w:rPr>
      </w:pPr>
      <w:r w:rsidRPr="003541C3">
        <w:rPr>
          <w:rFonts w:eastAsia="等线"/>
          <w:lang w:eastAsia="zh-CN"/>
        </w:rPr>
        <w:t>1&gt;</w:t>
      </w:r>
      <w:r w:rsidRPr="003541C3">
        <w:rPr>
          <w:rFonts w:eastAsia="等线"/>
          <w:lang w:eastAsia="zh-CN"/>
        </w:rPr>
        <w:tab/>
        <w:t xml:space="preserve">if </w:t>
      </w:r>
      <w:r w:rsidRPr="003541C3">
        <w:t xml:space="preserve">the MAC entity has selected to create a selected sidelink grant corresponding to transmission of a </w:t>
      </w:r>
      <w:r w:rsidRPr="003541C3">
        <w:rPr>
          <w:rFonts w:eastAsia="等线"/>
          <w:lang w:eastAsia="zh-CN"/>
        </w:rPr>
        <w:t>single SL-PRS</w:t>
      </w:r>
      <w:del w:id="107" w:author="Huawei-YinghaoGuo" w:date="2024-03-06T10:18:00Z">
        <w:r w:rsidRPr="003541C3" w:rsidDel="006E07D2">
          <w:rPr>
            <w:rFonts w:eastAsia="等线"/>
            <w:lang w:eastAsia="zh-CN"/>
          </w:rPr>
          <w:delText xml:space="preserve"> transmission</w:delText>
        </w:r>
      </w:del>
      <w:r w:rsidRPr="003541C3">
        <w:rPr>
          <w:rFonts w:eastAsia="等线"/>
          <w:lang w:eastAsia="zh-CN"/>
        </w:rPr>
        <w:t>, which has been triggered by the upper layer or by the reception of a SCI from a peer UE:</w:t>
      </w:r>
    </w:p>
    <w:p w14:paraId="55B16F50" w14:textId="77777777" w:rsidR="00962C6B" w:rsidRPr="003541C3" w:rsidRDefault="00962C6B" w:rsidP="00AE715E">
      <w:pPr>
        <w:pStyle w:val="B2"/>
      </w:pPr>
      <w:r w:rsidRPr="003541C3">
        <w:rPr>
          <w:lang w:eastAsia="ko-KR"/>
        </w:rPr>
        <w:t>2&gt;</w:t>
      </w:r>
      <w:r w:rsidRPr="003541C3">
        <w:rPr>
          <w:lang w:eastAsia="ko-KR"/>
        </w:rPr>
        <w:tab/>
        <w:t>if single carrier frequency is configured</w:t>
      </w:r>
      <w:r w:rsidRPr="003541C3">
        <w:t>:</w:t>
      </w:r>
    </w:p>
    <w:p w14:paraId="0966C835" w14:textId="0FBF247D" w:rsidR="00AE715E" w:rsidRPr="003541C3" w:rsidRDefault="00962C6B" w:rsidP="003541C3">
      <w:pPr>
        <w:pStyle w:val="B3"/>
        <w:rPr>
          <w:rFonts w:eastAsia="Malgun Gothic"/>
          <w:lang w:eastAsia="ko-KR"/>
        </w:rPr>
      </w:pPr>
      <w:r w:rsidRPr="003541C3">
        <w:rPr>
          <w:rFonts w:eastAsia="Malgun Gothic"/>
          <w:lang w:eastAsia="ko-KR"/>
        </w:rPr>
        <w:t>3</w:t>
      </w:r>
      <w:r w:rsidR="00AE715E" w:rsidRPr="003541C3">
        <w:rPr>
          <w:rFonts w:eastAsia="Malgun Gothic"/>
          <w:lang w:eastAsia="ko-KR"/>
        </w:rPr>
        <w:t>&gt;</w:t>
      </w:r>
      <w:r w:rsidR="00AE715E" w:rsidRPr="003541C3">
        <w:rPr>
          <w:rFonts w:eastAsia="Malgun Gothic"/>
          <w:lang w:eastAsia="ko-KR"/>
        </w:rPr>
        <w:tab/>
        <w:t xml:space="preserve">if SL data is available in the logical channel for </w:t>
      </w:r>
      <w:r w:rsidR="00D56238" w:rsidRPr="003541C3">
        <w:rPr>
          <w:rFonts w:eastAsia="Malgun Gothic"/>
          <w:lang w:eastAsia="ko-KR"/>
        </w:rPr>
        <w:t xml:space="preserve">NR </w:t>
      </w:r>
      <w:r w:rsidR="00AE715E" w:rsidRPr="003541C3">
        <w:rPr>
          <w:rFonts w:eastAsia="Malgun Gothic"/>
          <w:lang w:eastAsia="ko-KR"/>
        </w:rPr>
        <w:t>sidelink discovery:</w:t>
      </w:r>
    </w:p>
    <w:p w14:paraId="471B6202" w14:textId="32E77999" w:rsidR="00AE715E" w:rsidRPr="003541C3" w:rsidRDefault="00962C6B" w:rsidP="003541C3">
      <w:pPr>
        <w:pStyle w:val="B4"/>
      </w:pPr>
      <w:r w:rsidRPr="003541C3">
        <w:rPr>
          <w:rFonts w:eastAsia="Malgun Gothic"/>
          <w:lang w:eastAsia="ko-KR"/>
        </w:rPr>
        <w:t>4</w:t>
      </w:r>
      <w:r w:rsidR="00AE715E" w:rsidRPr="003541C3">
        <w:rPr>
          <w:rFonts w:eastAsia="Malgun Gothic"/>
          <w:lang w:eastAsia="ko-KR"/>
        </w:rPr>
        <w:t>&gt;</w:t>
      </w:r>
      <w:r w:rsidR="00AE715E" w:rsidRPr="003541C3">
        <w:rPr>
          <w:rFonts w:eastAsia="Malgun Gothic"/>
          <w:lang w:eastAsia="ko-KR"/>
        </w:rPr>
        <w:tab/>
        <w:t xml:space="preserve">if </w:t>
      </w:r>
      <w:r w:rsidR="00AE715E" w:rsidRPr="003541C3">
        <w:rPr>
          <w:i/>
        </w:rPr>
        <w:t>sl-BWP-DiscPoolConfig</w:t>
      </w:r>
      <w:r w:rsidR="00AE715E" w:rsidRPr="003541C3">
        <w:t xml:space="preserve"> or </w:t>
      </w:r>
      <w:r w:rsidR="00AE715E" w:rsidRPr="003541C3">
        <w:rPr>
          <w:i/>
          <w:iCs/>
        </w:rPr>
        <w:t>sl-BWP-DiscPoolConfigCommon</w:t>
      </w:r>
      <w:r w:rsidR="00AE715E" w:rsidRPr="003541C3">
        <w:t xml:space="preserve"> is configured according to TS 38.331 [5]</w:t>
      </w:r>
      <w:r w:rsidR="00AE715E" w:rsidRPr="003541C3">
        <w:rPr>
          <w:rFonts w:eastAsia="Malgun Gothic"/>
          <w:lang w:eastAsia="ko-KR"/>
        </w:rPr>
        <w:t>:</w:t>
      </w:r>
    </w:p>
    <w:p w14:paraId="008BCEE2" w14:textId="7530A02C" w:rsidR="00AE715E" w:rsidRPr="003541C3" w:rsidRDefault="00962C6B" w:rsidP="003541C3">
      <w:pPr>
        <w:pStyle w:val="B5"/>
      </w:pPr>
      <w:r w:rsidRPr="003541C3">
        <w:t>5</w:t>
      </w:r>
      <w:r w:rsidR="00AE715E" w:rsidRPr="003541C3">
        <w:t>&gt;</w:t>
      </w:r>
      <w:r w:rsidR="00AE715E" w:rsidRPr="003541C3">
        <w:tab/>
        <w:t xml:space="preserve">select the </w:t>
      </w:r>
      <w:r w:rsidR="00AE715E" w:rsidRPr="003541C3">
        <w:rPr>
          <w:i/>
          <w:iCs/>
        </w:rPr>
        <w:t>sl-DiscTxPoolSelected</w:t>
      </w:r>
      <w:r w:rsidR="00AE715E" w:rsidRPr="003541C3">
        <w:t xml:space="preserve"> configured in </w:t>
      </w:r>
      <w:r w:rsidR="00AE715E" w:rsidRPr="003541C3">
        <w:rPr>
          <w:i/>
        </w:rPr>
        <w:t>sl-BWP-DiscPoolConfig</w:t>
      </w:r>
      <w:r w:rsidR="00AE715E" w:rsidRPr="003541C3">
        <w:t xml:space="preserve"> or </w:t>
      </w:r>
      <w:r w:rsidR="00AE715E" w:rsidRPr="003541C3">
        <w:rPr>
          <w:i/>
          <w:iCs/>
        </w:rPr>
        <w:t>sl-BWP-DiscPoolConfigCommon</w:t>
      </w:r>
      <w:r w:rsidR="00AE715E" w:rsidRPr="003541C3">
        <w:t xml:space="preserve"> for the transmission of </w:t>
      </w:r>
      <w:r w:rsidR="00D56238" w:rsidRPr="003541C3">
        <w:rPr>
          <w:rFonts w:eastAsia="Malgun Gothic"/>
          <w:lang w:eastAsia="ko-KR"/>
        </w:rPr>
        <w:t xml:space="preserve">NR </w:t>
      </w:r>
      <w:r w:rsidR="00AE715E" w:rsidRPr="003541C3">
        <w:t>sidelink discovery message</w:t>
      </w:r>
      <w:r w:rsidR="000F0A64" w:rsidRPr="003541C3">
        <w:t>.</w:t>
      </w:r>
    </w:p>
    <w:p w14:paraId="0E8C53A6" w14:textId="657D9DA9" w:rsidR="00AE715E" w:rsidRPr="003541C3" w:rsidRDefault="00962C6B" w:rsidP="003541C3">
      <w:pPr>
        <w:pStyle w:val="B4"/>
        <w:rPr>
          <w:rFonts w:eastAsia="Malgun Gothic"/>
          <w:lang w:eastAsia="ko-KR"/>
        </w:rPr>
      </w:pPr>
      <w:r w:rsidRPr="003541C3">
        <w:rPr>
          <w:rFonts w:eastAsia="Malgun Gothic"/>
          <w:lang w:eastAsia="ko-KR"/>
        </w:rPr>
        <w:t>4</w:t>
      </w:r>
      <w:r w:rsidR="00AE715E" w:rsidRPr="003541C3">
        <w:rPr>
          <w:rFonts w:eastAsia="Malgun Gothic"/>
          <w:lang w:eastAsia="ko-KR"/>
        </w:rPr>
        <w:t>&gt;</w:t>
      </w:r>
      <w:r w:rsidR="00AE715E" w:rsidRPr="003541C3">
        <w:rPr>
          <w:rFonts w:eastAsia="Malgun Gothic"/>
          <w:lang w:eastAsia="ko-KR"/>
        </w:rPr>
        <w:tab/>
        <w:t>else:</w:t>
      </w:r>
    </w:p>
    <w:p w14:paraId="3871CCD7" w14:textId="1F1648F8" w:rsidR="00AE715E" w:rsidRPr="003541C3" w:rsidRDefault="00962C6B">
      <w:pPr>
        <w:pStyle w:val="B5"/>
      </w:pPr>
      <w:r w:rsidRPr="003541C3">
        <w:t>5</w:t>
      </w:r>
      <w:r w:rsidR="00AE715E" w:rsidRPr="003541C3">
        <w:t>&gt;</w:t>
      </w:r>
      <w:r w:rsidR="00AE715E" w:rsidRPr="003541C3">
        <w:tab/>
        <w:t>select any pool of resources among the configured pools of resources</w:t>
      </w:r>
      <w:r w:rsidR="00D9596F" w:rsidRPr="003541C3">
        <w:t xml:space="preserve"> except for SL-PRS dedicated resource pool, if configured</w:t>
      </w:r>
      <w:r w:rsidR="000F0A64" w:rsidRPr="003541C3">
        <w:t>.</w:t>
      </w:r>
    </w:p>
    <w:p w14:paraId="3BBF1856" w14:textId="4F2763AF" w:rsidR="005F443E" w:rsidRPr="003541C3" w:rsidRDefault="005F443E" w:rsidP="003541C3">
      <w:pPr>
        <w:pStyle w:val="B3"/>
        <w:rPr>
          <w:rFonts w:eastAsia="Malgun Gothic"/>
          <w:lang w:eastAsia="ko-KR"/>
        </w:rPr>
      </w:pPr>
      <w:r w:rsidRPr="003541C3">
        <w:rPr>
          <w:rFonts w:eastAsia="Malgun Gothic"/>
          <w:lang w:eastAsia="ko-KR"/>
        </w:rPr>
        <w:t>3&gt;</w:t>
      </w:r>
      <w:r w:rsidRPr="003541C3">
        <w:rPr>
          <w:rFonts w:eastAsia="Malgun Gothic"/>
          <w:lang w:eastAsia="ko-KR"/>
        </w:rPr>
        <w:tab/>
        <w:t>else if SL data is available in the logical channel for BRID for A2X communication:</w:t>
      </w:r>
    </w:p>
    <w:p w14:paraId="2D155CBB" w14:textId="02C00FC4" w:rsidR="005F443E" w:rsidRPr="003541C3" w:rsidRDefault="005F443E" w:rsidP="003541C3">
      <w:pPr>
        <w:pStyle w:val="B4"/>
      </w:pPr>
      <w:r w:rsidRPr="003541C3">
        <w:rPr>
          <w:rFonts w:eastAsia="Malgun Gothic"/>
          <w:lang w:eastAsia="ko-KR"/>
        </w:rPr>
        <w:t>4&gt;</w:t>
      </w:r>
      <w:r w:rsidRPr="003541C3">
        <w:rPr>
          <w:rFonts w:eastAsia="Malgun Gothic"/>
          <w:lang w:eastAsia="ko-KR"/>
        </w:rPr>
        <w:tab/>
        <w:t xml:space="preserve">if </w:t>
      </w:r>
      <w:r w:rsidRPr="003541C3">
        <w:rPr>
          <w:rFonts w:eastAsia="Malgun Gothic"/>
          <w:i/>
          <w:iCs/>
          <w:lang w:eastAsia="ko-KR"/>
        </w:rPr>
        <w:t>sl-A2X-Service</w:t>
      </w:r>
      <w:r w:rsidRPr="003541C3">
        <w:rPr>
          <w:rFonts w:eastAsia="Malgun Gothic"/>
          <w:lang w:eastAsia="ko-KR"/>
        </w:rPr>
        <w:t xml:space="preserve"> in </w:t>
      </w:r>
      <w:r w:rsidRPr="003541C3">
        <w:rPr>
          <w:i/>
        </w:rPr>
        <w:t>sl-TxPoolSelectedNormal</w:t>
      </w:r>
      <w:r w:rsidRPr="003541C3">
        <w:t xml:space="preserve"> configured </w:t>
      </w:r>
      <w:r w:rsidRPr="003541C3">
        <w:rPr>
          <w:rFonts w:eastAsia="Malgun Gothic"/>
          <w:lang w:eastAsia="ko-KR"/>
        </w:rPr>
        <w:t xml:space="preserve">in </w:t>
      </w:r>
      <w:r w:rsidRPr="003541C3">
        <w:rPr>
          <w:rFonts w:eastAsia="Malgun Gothic"/>
          <w:i/>
          <w:iCs/>
          <w:lang w:eastAsia="ko-KR"/>
        </w:rPr>
        <w:t>sl-BWP-PoolConfigA2X</w:t>
      </w:r>
      <w:r w:rsidRPr="003541C3">
        <w:rPr>
          <w:rFonts w:eastAsia="Malgun Gothic"/>
          <w:lang w:eastAsia="ko-KR"/>
        </w:rPr>
        <w:t xml:space="preserve"> or </w:t>
      </w:r>
      <w:r w:rsidRPr="003541C3">
        <w:rPr>
          <w:rFonts w:eastAsia="Malgun Gothic"/>
          <w:i/>
          <w:iCs/>
          <w:lang w:eastAsia="ko-KR"/>
        </w:rPr>
        <w:t>sl-BWP-PoolConfigCommonA2X</w:t>
      </w:r>
      <w:r w:rsidRPr="003541C3">
        <w:rPr>
          <w:rFonts w:eastAsia="Malgun Gothic"/>
          <w:lang w:eastAsia="ko-KR"/>
        </w:rPr>
        <w:t xml:space="preserve"> indicates </w:t>
      </w:r>
      <w:r w:rsidRPr="003541C3">
        <w:rPr>
          <w:rFonts w:eastAsia="Malgun Gothic"/>
          <w:i/>
          <w:iCs/>
          <w:lang w:eastAsia="ko-KR"/>
        </w:rPr>
        <w:t>brid</w:t>
      </w:r>
      <w:r w:rsidRPr="003541C3">
        <w:rPr>
          <w:rFonts w:eastAsia="Malgun Gothic"/>
          <w:lang w:eastAsia="ko-KR"/>
        </w:rPr>
        <w:t xml:space="preserve"> or </w:t>
      </w:r>
      <w:r w:rsidRPr="003541C3">
        <w:rPr>
          <w:rFonts w:eastAsia="Malgun Gothic"/>
          <w:i/>
          <w:iCs/>
          <w:lang w:eastAsia="ko-KR"/>
        </w:rPr>
        <w:t>bridAndDAA</w:t>
      </w:r>
      <w:r w:rsidRPr="003541C3">
        <w:rPr>
          <w:rFonts w:eastAsia="Malgun Gothic"/>
          <w:lang w:eastAsia="ko-KR"/>
        </w:rPr>
        <w:t xml:space="preserve"> according to TS 38.331 [5]:</w:t>
      </w:r>
    </w:p>
    <w:p w14:paraId="27934255" w14:textId="0D3FB8A4" w:rsidR="005F443E" w:rsidRPr="003541C3" w:rsidRDefault="005F443E" w:rsidP="003541C3">
      <w:pPr>
        <w:pStyle w:val="B5"/>
      </w:pPr>
      <w:r w:rsidRPr="003541C3">
        <w:t>5&gt;</w:t>
      </w:r>
      <w:r w:rsidRPr="003541C3">
        <w:tab/>
        <w:t xml:space="preserve">select the </w:t>
      </w:r>
      <w:r w:rsidRPr="003541C3">
        <w:rPr>
          <w:i/>
          <w:iCs/>
        </w:rPr>
        <w:t>sl-TxPoolSelectedNormal</w:t>
      </w:r>
      <w:r w:rsidRPr="003541C3">
        <w:t xml:space="preserve"> configured in </w:t>
      </w:r>
      <w:r w:rsidRPr="003541C3">
        <w:rPr>
          <w:i/>
        </w:rPr>
        <w:t>sl-BWP-PoolConfigA2X</w:t>
      </w:r>
      <w:r w:rsidRPr="003541C3">
        <w:t xml:space="preserve"> or </w:t>
      </w:r>
      <w:r w:rsidRPr="003541C3">
        <w:rPr>
          <w:i/>
          <w:iCs/>
        </w:rPr>
        <w:t>sl-BWP-PoolConfigCommonA2X</w:t>
      </w:r>
      <w:r w:rsidRPr="003541C3">
        <w:t xml:space="preserve"> for the transmission of SL data for A2X communication.</w:t>
      </w:r>
    </w:p>
    <w:p w14:paraId="57648CE5" w14:textId="5F75BFA5" w:rsidR="005F443E" w:rsidRPr="003541C3" w:rsidRDefault="005F443E" w:rsidP="003541C3">
      <w:pPr>
        <w:pStyle w:val="B4"/>
        <w:rPr>
          <w:rFonts w:eastAsia="Malgun Gothic"/>
          <w:lang w:eastAsia="ko-KR"/>
        </w:rPr>
      </w:pPr>
      <w:r w:rsidRPr="003541C3">
        <w:rPr>
          <w:rFonts w:eastAsia="Malgun Gothic"/>
          <w:lang w:eastAsia="ko-KR"/>
        </w:rPr>
        <w:t>4&gt;</w:t>
      </w:r>
      <w:r w:rsidRPr="003541C3">
        <w:rPr>
          <w:rFonts w:eastAsia="Malgun Gothic"/>
          <w:lang w:eastAsia="ko-KR"/>
        </w:rPr>
        <w:tab/>
        <w:t>else:</w:t>
      </w:r>
    </w:p>
    <w:p w14:paraId="477E1B1C" w14:textId="3EF5B113" w:rsidR="005F443E" w:rsidRPr="003541C3" w:rsidRDefault="005F443E" w:rsidP="003541C3">
      <w:pPr>
        <w:pStyle w:val="B5"/>
      </w:pPr>
      <w:r w:rsidRPr="003541C3">
        <w:t>5&gt;</w:t>
      </w:r>
      <w:r w:rsidRPr="003541C3">
        <w:tab/>
        <w:t>select any pool of resources among the configured pools of resources.</w:t>
      </w:r>
    </w:p>
    <w:p w14:paraId="4BE2ECEB" w14:textId="5996BA5C" w:rsidR="005F443E" w:rsidRPr="003541C3" w:rsidRDefault="005F443E" w:rsidP="003541C3">
      <w:pPr>
        <w:pStyle w:val="B3"/>
        <w:rPr>
          <w:rFonts w:eastAsia="Malgun Gothic"/>
          <w:lang w:eastAsia="ko-KR"/>
        </w:rPr>
      </w:pPr>
      <w:r w:rsidRPr="003541C3">
        <w:rPr>
          <w:rFonts w:eastAsia="Malgun Gothic"/>
          <w:lang w:eastAsia="ko-KR"/>
        </w:rPr>
        <w:t>3&gt;</w:t>
      </w:r>
      <w:r w:rsidRPr="003541C3">
        <w:rPr>
          <w:rFonts w:eastAsia="Malgun Gothic"/>
          <w:lang w:eastAsia="ko-KR"/>
        </w:rPr>
        <w:tab/>
        <w:t>else if SL data is available in the logical channel for DAA for A2X communication:</w:t>
      </w:r>
    </w:p>
    <w:p w14:paraId="5BA7D4DA" w14:textId="1396FD1B" w:rsidR="005F443E" w:rsidRPr="003541C3" w:rsidRDefault="005F443E" w:rsidP="003541C3">
      <w:pPr>
        <w:pStyle w:val="B4"/>
      </w:pPr>
      <w:r w:rsidRPr="003541C3">
        <w:rPr>
          <w:rFonts w:eastAsia="Malgun Gothic"/>
          <w:lang w:eastAsia="ko-KR"/>
        </w:rPr>
        <w:t>4&gt;</w:t>
      </w:r>
      <w:r w:rsidRPr="003541C3">
        <w:rPr>
          <w:rFonts w:eastAsia="Malgun Gothic"/>
          <w:lang w:eastAsia="ko-KR"/>
        </w:rPr>
        <w:tab/>
        <w:t xml:space="preserve">if </w:t>
      </w:r>
      <w:r w:rsidRPr="003541C3">
        <w:rPr>
          <w:rFonts w:eastAsia="Malgun Gothic"/>
          <w:i/>
          <w:iCs/>
          <w:lang w:eastAsia="ko-KR"/>
        </w:rPr>
        <w:t>sl-A2X-Service</w:t>
      </w:r>
      <w:r w:rsidRPr="003541C3">
        <w:rPr>
          <w:rFonts w:eastAsia="Malgun Gothic"/>
          <w:lang w:eastAsia="ko-KR"/>
        </w:rPr>
        <w:t xml:space="preserve"> in </w:t>
      </w:r>
      <w:r w:rsidRPr="003541C3">
        <w:rPr>
          <w:i/>
        </w:rPr>
        <w:t>sl-TxPoolSelectedNormal</w:t>
      </w:r>
      <w:r w:rsidRPr="003541C3">
        <w:rPr>
          <w:iCs/>
        </w:rPr>
        <w:t xml:space="preserve"> </w:t>
      </w:r>
      <w:r w:rsidRPr="003541C3">
        <w:t xml:space="preserve">configured </w:t>
      </w:r>
      <w:r w:rsidRPr="003541C3">
        <w:rPr>
          <w:rFonts w:eastAsia="Malgun Gothic"/>
          <w:lang w:eastAsia="ko-KR"/>
        </w:rPr>
        <w:t xml:space="preserve">in </w:t>
      </w:r>
      <w:r w:rsidRPr="003541C3">
        <w:rPr>
          <w:rFonts w:eastAsia="Malgun Gothic"/>
          <w:i/>
          <w:iCs/>
          <w:lang w:eastAsia="ko-KR"/>
        </w:rPr>
        <w:t>sl-BWP-PoolConfigA2X</w:t>
      </w:r>
      <w:r w:rsidRPr="003541C3">
        <w:rPr>
          <w:rFonts w:eastAsia="Malgun Gothic"/>
          <w:lang w:eastAsia="ko-KR"/>
        </w:rPr>
        <w:t xml:space="preserve"> or </w:t>
      </w:r>
      <w:r w:rsidRPr="003541C3">
        <w:rPr>
          <w:rFonts w:eastAsia="Malgun Gothic"/>
          <w:i/>
          <w:iCs/>
          <w:lang w:eastAsia="ko-KR"/>
        </w:rPr>
        <w:t>sl-BWP-PoolConfigCommonA2X</w:t>
      </w:r>
      <w:r w:rsidRPr="003541C3">
        <w:rPr>
          <w:rFonts w:eastAsia="Malgun Gothic"/>
          <w:lang w:eastAsia="ko-KR"/>
        </w:rPr>
        <w:t xml:space="preserve"> indicates </w:t>
      </w:r>
      <w:r w:rsidRPr="003541C3">
        <w:rPr>
          <w:rFonts w:eastAsia="Malgun Gothic"/>
          <w:i/>
          <w:iCs/>
          <w:lang w:eastAsia="ko-KR"/>
        </w:rPr>
        <w:t>daa</w:t>
      </w:r>
      <w:r w:rsidRPr="003541C3">
        <w:rPr>
          <w:rFonts w:eastAsia="Malgun Gothic"/>
          <w:lang w:eastAsia="ko-KR"/>
        </w:rPr>
        <w:t xml:space="preserve"> or </w:t>
      </w:r>
      <w:r w:rsidRPr="003541C3">
        <w:rPr>
          <w:rFonts w:eastAsia="Malgun Gothic"/>
          <w:i/>
          <w:iCs/>
          <w:lang w:eastAsia="ko-KR"/>
        </w:rPr>
        <w:t>bridAndDAA</w:t>
      </w:r>
      <w:r w:rsidRPr="003541C3">
        <w:rPr>
          <w:rFonts w:eastAsia="Malgun Gothic"/>
          <w:lang w:eastAsia="ko-KR"/>
        </w:rPr>
        <w:t xml:space="preserve"> according to TS 38.331 [5]:</w:t>
      </w:r>
    </w:p>
    <w:p w14:paraId="509D9519" w14:textId="6D364565" w:rsidR="005F443E" w:rsidRPr="003541C3" w:rsidRDefault="005F443E" w:rsidP="003541C3">
      <w:pPr>
        <w:pStyle w:val="B5"/>
      </w:pPr>
      <w:r w:rsidRPr="003541C3">
        <w:t>5&gt;</w:t>
      </w:r>
      <w:r w:rsidRPr="003541C3">
        <w:tab/>
        <w:t xml:space="preserve">select the </w:t>
      </w:r>
      <w:r w:rsidRPr="003541C3">
        <w:rPr>
          <w:i/>
          <w:iCs/>
        </w:rPr>
        <w:t>sl-TxPoolSelectedNormal</w:t>
      </w:r>
      <w:r w:rsidRPr="003541C3">
        <w:t xml:space="preserve"> configured in </w:t>
      </w:r>
      <w:r w:rsidRPr="003541C3">
        <w:rPr>
          <w:i/>
        </w:rPr>
        <w:t>sl-BWP-PoolConfigA2X</w:t>
      </w:r>
      <w:r w:rsidRPr="003541C3">
        <w:t xml:space="preserve"> or </w:t>
      </w:r>
      <w:r w:rsidRPr="003541C3">
        <w:rPr>
          <w:i/>
          <w:iCs/>
        </w:rPr>
        <w:t>sl-BWP-PoolConfigCommonA2X</w:t>
      </w:r>
      <w:r w:rsidRPr="003541C3">
        <w:t xml:space="preserve"> for the transmission of SL data for A2X communication.</w:t>
      </w:r>
    </w:p>
    <w:p w14:paraId="486DBB1F" w14:textId="5BA5E72D" w:rsidR="005F443E" w:rsidRPr="003541C3" w:rsidRDefault="005F443E" w:rsidP="003541C3">
      <w:pPr>
        <w:pStyle w:val="B4"/>
        <w:rPr>
          <w:rFonts w:eastAsia="Malgun Gothic"/>
          <w:lang w:eastAsia="ko-KR"/>
        </w:rPr>
      </w:pPr>
      <w:r w:rsidRPr="003541C3">
        <w:rPr>
          <w:rFonts w:eastAsia="Malgun Gothic"/>
          <w:lang w:eastAsia="ko-KR"/>
        </w:rPr>
        <w:t>4&gt;</w:t>
      </w:r>
      <w:r w:rsidRPr="003541C3">
        <w:rPr>
          <w:rFonts w:eastAsia="Malgun Gothic"/>
          <w:lang w:eastAsia="ko-KR"/>
        </w:rPr>
        <w:tab/>
        <w:t>else:</w:t>
      </w:r>
    </w:p>
    <w:p w14:paraId="34B06257" w14:textId="4BDB1DDF" w:rsidR="005F443E" w:rsidRPr="003541C3" w:rsidRDefault="005F443E" w:rsidP="003541C3">
      <w:pPr>
        <w:pStyle w:val="B5"/>
      </w:pPr>
      <w:r w:rsidRPr="003541C3">
        <w:t>5&gt;</w:t>
      </w:r>
      <w:r w:rsidRPr="003541C3">
        <w:tab/>
        <w:t>select any pool of resources among the configured pools of resources.</w:t>
      </w:r>
    </w:p>
    <w:p w14:paraId="3A7D597A" w14:textId="3F9AB088" w:rsidR="005F443E" w:rsidRPr="003541C3" w:rsidRDefault="005F443E" w:rsidP="003541C3">
      <w:pPr>
        <w:pStyle w:val="NO"/>
        <w:rPr>
          <w:rFonts w:eastAsia="Malgun Gothic"/>
          <w:lang w:eastAsia="ko-KR"/>
        </w:rPr>
      </w:pPr>
      <w:r w:rsidRPr="003541C3">
        <w:t>NOTE 3Ac:</w:t>
      </w:r>
      <w:r w:rsidRPr="003541C3">
        <w:tab/>
        <w:t>The MAC entity identifies the logical channel(s) for BRID or DAA based on the QoS information associated to BRID or DAA, i.e. PQI(s), from upper layers.</w:t>
      </w:r>
    </w:p>
    <w:p w14:paraId="52BE419C" w14:textId="34FA0D23" w:rsidR="00D47D0F" w:rsidRPr="003541C3" w:rsidRDefault="00962C6B" w:rsidP="003541C3">
      <w:pPr>
        <w:pStyle w:val="B3"/>
        <w:rPr>
          <w:rFonts w:eastAsia="Malgun Gothic"/>
          <w:lang w:eastAsia="ko-KR"/>
        </w:rPr>
      </w:pPr>
      <w:r w:rsidRPr="003541C3">
        <w:rPr>
          <w:rFonts w:eastAsia="Malgun Gothic"/>
          <w:lang w:eastAsia="ko-KR"/>
        </w:rPr>
        <w:lastRenderedPageBreak/>
        <w:t>3</w:t>
      </w:r>
      <w:r w:rsidR="00D47D0F" w:rsidRPr="003541C3">
        <w:rPr>
          <w:rFonts w:eastAsia="Malgun Gothic"/>
          <w:lang w:eastAsia="ko-KR"/>
        </w:rPr>
        <w:t>&gt;</w:t>
      </w:r>
      <w:r w:rsidR="00D47D0F" w:rsidRPr="003541C3">
        <w:rPr>
          <w:rFonts w:eastAsia="Malgun Gothic"/>
          <w:lang w:eastAsia="ko-KR"/>
        </w:rPr>
        <w:tab/>
      </w:r>
      <w:r w:rsidR="00AE715E" w:rsidRPr="003541C3">
        <w:rPr>
          <w:rFonts w:eastAsia="Malgun Gothic"/>
          <w:lang w:eastAsia="ko-KR"/>
        </w:rPr>
        <w:t xml:space="preserve">else </w:t>
      </w:r>
      <w:r w:rsidR="00D47D0F" w:rsidRPr="003541C3">
        <w:rPr>
          <w:rFonts w:eastAsia="Malgun Gothic"/>
          <w:lang w:eastAsia="ko-KR"/>
        </w:rPr>
        <w:t>if SL data</w:t>
      </w:r>
      <w:r w:rsidR="00FA3064" w:rsidRPr="003541C3">
        <w:rPr>
          <w:rFonts w:eastAsia="Malgun Gothic"/>
          <w:lang w:eastAsia="ko-KR"/>
        </w:rPr>
        <w:t xml:space="preserve"> for </w:t>
      </w:r>
      <w:r w:rsidR="00D56238" w:rsidRPr="003541C3">
        <w:rPr>
          <w:rFonts w:eastAsia="Malgun Gothic"/>
          <w:lang w:eastAsia="ko-KR"/>
        </w:rPr>
        <w:t>NR sidelink communication</w:t>
      </w:r>
      <w:r w:rsidR="00D47D0F" w:rsidRPr="003541C3">
        <w:rPr>
          <w:rFonts w:eastAsia="Malgun Gothic"/>
          <w:lang w:eastAsia="ko-KR"/>
        </w:rPr>
        <w:t xml:space="preserve"> is available in the logical channel:</w:t>
      </w:r>
    </w:p>
    <w:p w14:paraId="67E7D63C" w14:textId="77D6D6A5" w:rsidR="00F32108" w:rsidRPr="003541C3" w:rsidRDefault="00962C6B" w:rsidP="003541C3">
      <w:pPr>
        <w:pStyle w:val="B4"/>
      </w:pPr>
      <w:r w:rsidRPr="003541C3">
        <w:rPr>
          <w:rFonts w:eastAsia="Malgun Gothic"/>
          <w:lang w:eastAsia="ko-KR"/>
        </w:rPr>
        <w:t>4</w:t>
      </w:r>
      <w:r w:rsidR="00F32108" w:rsidRPr="003541C3">
        <w:rPr>
          <w:rFonts w:eastAsia="Malgun Gothic"/>
          <w:lang w:eastAsia="ko-KR"/>
        </w:rPr>
        <w:t>&gt;</w:t>
      </w:r>
      <w:r w:rsidR="00F32108" w:rsidRPr="003541C3">
        <w:rPr>
          <w:rFonts w:eastAsia="Malgun Gothic"/>
          <w:lang w:eastAsia="ko-KR"/>
        </w:rPr>
        <w:tab/>
        <w:t xml:space="preserve">if </w:t>
      </w:r>
      <w:r w:rsidR="00F32108" w:rsidRPr="003541C3">
        <w:rPr>
          <w:i/>
        </w:rPr>
        <w:t>sl-HARQ-FeedbackEnabled</w:t>
      </w:r>
      <w:r w:rsidR="00F32108" w:rsidRPr="003541C3">
        <w:t xml:space="preserve"> is set to </w:t>
      </w:r>
      <w:r w:rsidR="00F32108" w:rsidRPr="003541C3">
        <w:rPr>
          <w:i/>
        </w:rPr>
        <w:t>enabled</w:t>
      </w:r>
      <w:r w:rsidR="00F32108" w:rsidRPr="003541C3">
        <w:t xml:space="preserve"> for the logical channel</w:t>
      </w:r>
      <w:r w:rsidR="00F32108" w:rsidRPr="003541C3">
        <w:rPr>
          <w:rFonts w:eastAsia="Malgun Gothic"/>
          <w:lang w:eastAsia="ko-KR"/>
        </w:rPr>
        <w:t>:</w:t>
      </w:r>
    </w:p>
    <w:p w14:paraId="4412B076" w14:textId="416B50E7" w:rsidR="00D47D0F" w:rsidRPr="003541C3" w:rsidRDefault="00962C6B" w:rsidP="003541C3">
      <w:pPr>
        <w:pStyle w:val="B5"/>
      </w:pPr>
      <w:r w:rsidRPr="003541C3">
        <w:t>5</w:t>
      </w:r>
      <w:r w:rsidR="00D47D0F" w:rsidRPr="003541C3">
        <w:t>&gt;</w:t>
      </w:r>
      <w:r w:rsidR="00D47D0F" w:rsidRPr="003541C3">
        <w:tab/>
        <w:t xml:space="preserve">select any pool of resources </w:t>
      </w:r>
      <w:r w:rsidR="00F32108" w:rsidRPr="003541C3">
        <w:t xml:space="preserve">configured with PSFCH resources </w:t>
      </w:r>
      <w:r w:rsidR="00D47D0F" w:rsidRPr="003541C3">
        <w:t>among the pools of resources</w:t>
      </w:r>
      <w:r w:rsidR="00AE715E" w:rsidRPr="003541C3">
        <w:t xml:space="preserve"> except the pool(s) in </w:t>
      </w:r>
      <w:r w:rsidR="00AE715E" w:rsidRPr="003541C3">
        <w:rPr>
          <w:i/>
        </w:rPr>
        <w:t>sl-BWP-DiscPoolConfig</w:t>
      </w:r>
      <w:r w:rsidR="00216170" w:rsidRPr="003541C3">
        <w:rPr>
          <w:iCs/>
        </w:rPr>
        <w:t>,</w:t>
      </w:r>
      <w:r w:rsidR="00AE715E" w:rsidRPr="003541C3">
        <w:rPr>
          <w:iCs/>
        </w:rPr>
        <w:t xml:space="preserve"> </w:t>
      </w:r>
      <w:r w:rsidR="00AE715E" w:rsidRPr="003541C3">
        <w:rPr>
          <w:i/>
          <w:iCs/>
        </w:rPr>
        <w:t>sl-BWP-DiscPoolConfigCommon</w:t>
      </w:r>
      <w:r w:rsidR="00216170" w:rsidRPr="003541C3">
        <w:t>,</w:t>
      </w:r>
      <w:r w:rsidR="00216170" w:rsidRPr="003541C3">
        <w:rPr>
          <w:i/>
          <w:iCs/>
        </w:rPr>
        <w:t xml:space="preserve"> sl-BWP-PoolConfigA2X </w:t>
      </w:r>
      <w:r w:rsidR="00216170" w:rsidRPr="003541C3">
        <w:rPr>
          <w:iCs/>
        </w:rPr>
        <w:t>or</w:t>
      </w:r>
      <w:r w:rsidR="00216170" w:rsidRPr="003541C3">
        <w:rPr>
          <w:i/>
          <w:iCs/>
        </w:rPr>
        <w:t xml:space="preserve"> sl-BWP-PoolConfigCommonA2X</w:t>
      </w:r>
      <w:r w:rsidR="00AE715E" w:rsidRPr="003541C3">
        <w:rPr>
          <w:iCs/>
        </w:rPr>
        <w:t xml:space="preserve">, </w:t>
      </w:r>
      <w:r w:rsidR="00AE715E" w:rsidRPr="003541C3">
        <w:t>if configured</w:t>
      </w:r>
      <w:r w:rsidR="00D9596F" w:rsidRPr="003541C3">
        <w:t xml:space="preserve"> or SL-PRS dedicated resource pool, if configured</w:t>
      </w:r>
      <w:r w:rsidR="000F0A64" w:rsidRPr="003541C3">
        <w:t>.</w:t>
      </w:r>
    </w:p>
    <w:p w14:paraId="1C087197" w14:textId="4D0B8EA6" w:rsidR="00F32108" w:rsidRPr="003541C3" w:rsidRDefault="00962C6B" w:rsidP="003541C3">
      <w:pPr>
        <w:pStyle w:val="B4"/>
        <w:rPr>
          <w:rFonts w:eastAsia="Malgun Gothic"/>
          <w:lang w:eastAsia="ko-KR"/>
        </w:rPr>
      </w:pPr>
      <w:r w:rsidRPr="003541C3">
        <w:rPr>
          <w:rFonts w:eastAsia="Malgun Gothic"/>
          <w:lang w:eastAsia="ko-KR"/>
        </w:rPr>
        <w:t>4</w:t>
      </w:r>
      <w:r w:rsidR="00F32108" w:rsidRPr="003541C3">
        <w:rPr>
          <w:rFonts w:eastAsia="Malgun Gothic"/>
          <w:lang w:eastAsia="ko-KR"/>
        </w:rPr>
        <w:t>&gt;</w:t>
      </w:r>
      <w:r w:rsidR="00F32108" w:rsidRPr="003541C3">
        <w:rPr>
          <w:rFonts w:eastAsia="Malgun Gothic"/>
          <w:lang w:eastAsia="ko-KR"/>
        </w:rPr>
        <w:tab/>
        <w:t>else:</w:t>
      </w:r>
    </w:p>
    <w:p w14:paraId="0AFA75B7" w14:textId="0C286C23" w:rsidR="00F32108" w:rsidRPr="003541C3" w:rsidRDefault="00962C6B" w:rsidP="003541C3">
      <w:pPr>
        <w:pStyle w:val="B5"/>
        <w:rPr>
          <w:rFonts w:eastAsia="Malgun Gothic"/>
          <w:lang w:eastAsia="ko-KR"/>
        </w:rPr>
      </w:pPr>
      <w:r w:rsidRPr="003541C3">
        <w:t>5</w:t>
      </w:r>
      <w:r w:rsidR="00F32108" w:rsidRPr="003541C3">
        <w:t>&gt;</w:t>
      </w:r>
      <w:r w:rsidR="00F32108" w:rsidRPr="003541C3">
        <w:tab/>
        <w:t>select any pool of resources among the pools of resources</w:t>
      </w:r>
      <w:r w:rsidR="00AE715E" w:rsidRPr="003541C3">
        <w:t xml:space="preserve"> except the pool(s) in </w:t>
      </w:r>
      <w:r w:rsidR="00AE715E" w:rsidRPr="003541C3">
        <w:rPr>
          <w:i/>
        </w:rPr>
        <w:t>sl-BWP-DiscPoolConfig</w:t>
      </w:r>
      <w:r w:rsidR="00216170" w:rsidRPr="003541C3">
        <w:rPr>
          <w:iCs/>
        </w:rPr>
        <w:t>,</w:t>
      </w:r>
      <w:r w:rsidR="00AE715E" w:rsidRPr="003541C3">
        <w:rPr>
          <w:iCs/>
        </w:rPr>
        <w:t xml:space="preserve"> </w:t>
      </w:r>
      <w:r w:rsidR="00AE715E" w:rsidRPr="003541C3">
        <w:rPr>
          <w:i/>
          <w:iCs/>
        </w:rPr>
        <w:t>sl-BWP-DiscPoolConfigCommon</w:t>
      </w:r>
      <w:r w:rsidR="00216170" w:rsidRPr="003541C3">
        <w:t>,</w:t>
      </w:r>
      <w:r w:rsidR="00216170" w:rsidRPr="003541C3">
        <w:rPr>
          <w:i/>
          <w:iCs/>
        </w:rPr>
        <w:t xml:space="preserve"> sl-BWP-PoolConfigA2X </w:t>
      </w:r>
      <w:r w:rsidR="00216170" w:rsidRPr="003541C3">
        <w:rPr>
          <w:iCs/>
        </w:rPr>
        <w:t>or</w:t>
      </w:r>
      <w:r w:rsidR="00216170" w:rsidRPr="003541C3">
        <w:rPr>
          <w:i/>
          <w:iCs/>
        </w:rPr>
        <w:t xml:space="preserve"> sl-BWP-PoolConfigCommonA2X</w:t>
      </w:r>
      <w:r w:rsidR="00AE715E" w:rsidRPr="003541C3">
        <w:rPr>
          <w:iCs/>
        </w:rPr>
        <w:t xml:space="preserve">, </w:t>
      </w:r>
      <w:r w:rsidR="00AE715E" w:rsidRPr="003541C3">
        <w:t>if configured</w:t>
      </w:r>
      <w:r w:rsidR="00D9596F" w:rsidRPr="003541C3">
        <w:t xml:space="preserve"> or SL-PRS dedicated resource pool, if configured</w:t>
      </w:r>
      <w:r w:rsidR="000F0A64" w:rsidRPr="003541C3">
        <w:t>.</w:t>
      </w:r>
    </w:p>
    <w:p w14:paraId="505FE2CE" w14:textId="77777777" w:rsidR="006E07D2" w:rsidRDefault="006E07D2" w:rsidP="006E07D2">
      <w:pPr>
        <w:pStyle w:val="B3"/>
        <w:rPr>
          <w:ins w:id="108" w:author="Huawei-YinghaoGuo" w:date="2024-03-06T10:19:00Z"/>
          <w:rFonts w:eastAsia="等线"/>
          <w:lang w:eastAsia="zh-CN"/>
        </w:rPr>
      </w:pPr>
      <w:ins w:id="109" w:author="Huawei-YinghaoGuo" w:date="2024-03-06T10:19:00Z">
        <w:r>
          <w:rPr>
            <w:rFonts w:eastAsia="等线"/>
            <w:lang w:eastAsia="zh-CN"/>
          </w:rPr>
          <w:t>3&gt;</w:t>
        </w:r>
        <w:r>
          <w:rPr>
            <w:rFonts w:eastAsia="等线"/>
            <w:lang w:eastAsia="zh-CN"/>
          </w:rPr>
          <w:tab/>
          <w:t>else if SL-PRS is pending for transmission:</w:t>
        </w:r>
      </w:ins>
    </w:p>
    <w:p w14:paraId="098CE8DB" w14:textId="77777777" w:rsidR="006E07D2" w:rsidRDefault="006E07D2" w:rsidP="006E07D2">
      <w:pPr>
        <w:pStyle w:val="B4"/>
        <w:rPr>
          <w:ins w:id="110" w:author="Huawei-YinghaoGuo" w:date="2024-03-06T10:19:00Z"/>
          <w:rFonts w:eastAsia="等线"/>
          <w:lang w:eastAsia="zh-CN"/>
        </w:rPr>
      </w:pPr>
      <w:ins w:id="111" w:author="Huawei-YinghaoGuo" w:date="2024-03-06T10:19:00Z">
        <w:r>
          <w:rPr>
            <w:rFonts w:eastAsia="等线"/>
            <w:lang w:eastAsia="zh-CN"/>
          </w:rPr>
          <w:t>4&gt;</w:t>
        </w:r>
        <w:r>
          <w:rPr>
            <w:rFonts w:eastAsia="等线"/>
            <w:lang w:eastAsia="zh-CN"/>
          </w:rPr>
          <w:tab/>
          <w:t>select any resource pool among the resource pool(s) allowing for SL-PRS transmission.</w:t>
        </w:r>
      </w:ins>
    </w:p>
    <w:p w14:paraId="4582A860" w14:textId="05C9450C" w:rsidR="00D47D0F" w:rsidRPr="003541C3" w:rsidRDefault="00962C6B" w:rsidP="003541C3">
      <w:pPr>
        <w:pStyle w:val="B3"/>
        <w:rPr>
          <w:rFonts w:eastAsia="Malgun Gothic"/>
          <w:lang w:eastAsia="ko-KR"/>
        </w:rPr>
      </w:pPr>
      <w:r w:rsidRPr="003541C3">
        <w:rPr>
          <w:rFonts w:eastAsia="Malgun Gothic"/>
          <w:lang w:eastAsia="ko-KR"/>
        </w:rPr>
        <w:t>3</w:t>
      </w:r>
      <w:r w:rsidR="00D47D0F" w:rsidRPr="003541C3">
        <w:rPr>
          <w:rFonts w:eastAsia="Malgun Gothic"/>
          <w:lang w:eastAsia="ko-KR"/>
        </w:rPr>
        <w:t>&gt;</w:t>
      </w:r>
      <w:r w:rsidR="00D47D0F" w:rsidRPr="003541C3">
        <w:rPr>
          <w:rFonts w:eastAsia="Malgun Gothic"/>
          <w:lang w:eastAsia="ko-KR"/>
        </w:rPr>
        <w:tab/>
        <w:t xml:space="preserve">else if </w:t>
      </w:r>
      <w:r w:rsidR="00D47D0F" w:rsidRPr="003541C3">
        <w:t>a</w:t>
      </w:r>
      <w:r w:rsidR="00B83B58" w:rsidRPr="003541C3">
        <w:t>n</w:t>
      </w:r>
      <w:r w:rsidR="00D47D0F" w:rsidRPr="003541C3">
        <w:t xml:space="preserve"> SL-CSI reporting</w:t>
      </w:r>
      <w:r w:rsidR="000A288E" w:rsidRPr="003541C3">
        <w:t xml:space="preserve"> or a Sidelink DRX Command or a Sidelink Inter-UE Coordination Request or a Sidelink Inter-UE Coordination Information</w:t>
      </w:r>
      <w:r w:rsidR="00D47D0F" w:rsidRPr="003541C3">
        <w:t xml:space="preserve"> is triggered</w:t>
      </w:r>
      <w:r w:rsidR="00D47D0F" w:rsidRPr="003541C3">
        <w:rPr>
          <w:rFonts w:eastAsia="Malgun Gothic"/>
          <w:lang w:eastAsia="ko-KR"/>
        </w:rPr>
        <w:t>:</w:t>
      </w:r>
    </w:p>
    <w:p w14:paraId="40823BDF" w14:textId="35572700" w:rsidR="00D47D0F" w:rsidRPr="003541C3" w:rsidRDefault="00962C6B" w:rsidP="003541C3">
      <w:pPr>
        <w:pStyle w:val="B4"/>
        <w:rPr>
          <w:lang w:eastAsia="ko-KR"/>
        </w:rPr>
      </w:pPr>
      <w:r w:rsidRPr="003541C3">
        <w:t>4</w:t>
      </w:r>
      <w:r w:rsidR="00D47D0F" w:rsidRPr="003541C3">
        <w:t>&gt;</w:t>
      </w:r>
      <w:r w:rsidR="00D47D0F" w:rsidRPr="003541C3">
        <w:tab/>
        <w:t>select any pool of resources among the pools of resources</w:t>
      </w:r>
      <w:r w:rsidR="00AE715E" w:rsidRPr="003541C3">
        <w:t xml:space="preserve"> except the pool(s) in </w:t>
      </w:r>
      <w:r w:rsidR="00AE715E" w:rsidRPr="003541C3">
        <w:rPr>
          <w:i/>
        </w:rPr>
        <w:t>sl-BWP-DiscPoolConfig</w:t>
      </w:r>
      <w:r w:rsidR="00216170" w:rsidRPr="003541C3">
        <w:rPr>
          <w:iCs/>
        </w:rPr>
        <w:t>,</w:t>
      </w:r>
      <w:r w:rsidR="00AE715E" w:rsidRPr="003541C3">
        <w:rPr>
          <w:iCs/>
        </w:rPr>
        <w:t xml:space="preserve"> </w:t>
      </w:r>
      <w:r w:rsidR="00AE715E" w:rsidRPr="003541C3">
        <w:rPr>
          <w:i/>
          <w:iCs/>
        </w:rPr>
        <w:t>sl-BWP-DiscPoolConfigCommon</w:t>
      </w:r>
      <w:r w:rsidR="00216170" w:rsidRPr="003541C3">
        <w:t>,</w:t>
      </w:r>
      <w:r w:rsidR="00216170" w:rsidRPr="003541C3">
        <w:rPr>
          <w:i/>
          <w:iCs/>
        </w:rPr>
        <w:t xml:space="preserve"> sl-BWP-PoolConfigA2X </w:t>
      </w:r>
      <w:r w:rsidR="00216170" w:rsidRPr="003541C3">
        <w:rPr>
          <w:iCs/>
        </w:rPr>
        <w:t>or</w:t>
      </w:r>
      <w:r w:rsidR="00216170" w:rsidRPr="003541C3">
        <w:rPr>
          <w:i/>
          <w:iCs/>
        </w:rPr>
        <w:t xml:space="preserve"> sl-BWP-PoolConfigCommonA2X</w:t>
      </w:r>
      <w:r w:rsidR="00AE715E" w:rsidRPr="003541C3">
        <w:rPr>
          <w:iCs/>
        </w:rPr>
        <w:t>,</w:t>
      </w:r>
      <w:r w:rsidR="00AE715E" w:rsidRPr="003541C3">
        <w:t xml:space="preserve"> if configured</w:t>
      </w:r>
      <w:r w:rsidR="00D9596F" w:rsidRPr="003541C3">
        <w:t xml:space="preserve"> or SL-PRS dedicated resource pool, if configured</w:t>
      </w:r>
      <w:r w:rsidR="00FF0737" w:rsidRPr="003541C3">
        <w:t>.</w:t>
      </w:r>
    </w:p>
    <w:p w14:paraId="5D59B034" w14:textId="094E1D86" w:rsidR="00962C6B" w:rsidRPr="003541C3" w:rsidRDefault="00962C6B" w:rsidP="00962C6B">
      <w:pPr>
        <w:pStyle w:val="B2"/>
        <w:rPr>
          <w:lang w:eastAsia="ko-KR"/>
        </w:rPr>
      </w:pPr>
      <w:r w:rsidRPr="003541C3">
        <w:rPr>
          <w:lang w:eastAsia="ko-KR"/>
        </w:rPr>
        <w:t>2&gt;</w:t>
      </w:r>
      <w:r w:rsidRPr="003541C3">
        <w:rPr>
          <w:lang w:eastAsia="ko-KR"/>
        </w:rPr>
        <w:tab/>
        <w:t>else (i.e. multiple carrier frequencies are configured):</w:t>
      </w:r>
    </w:p>
    <w:p w14:paraId="54C9AE5B" w14:textId="77777777" w:rsidR="00962C6B" w:rsidRPr="003541C3" w:rsidRDefault="00962C6B" w:rsidP="00962C6B">
      <w:pPr>
        <w:pStyle w:val="B3"/>
      </w:pPr>
      <w:r w:rsidRPr="003541C3">
        <w:t>3&gt;</w:t>
      </w:r>
      <w:r w:rsidRPr="003541C3">
        <w:tab/>
        <w:t>trigger the TX carrier (re-)selection procedure as specified in clause 5.22.1.11.</w:t>
      </w:r>
    </w:p>
    <w:p w14:paraId="5832AF60" w14:textId="77777777" w:rsidR="00962C6B" w:rsidRPr="003541C3" w:rsidRDefault="00962C6B" w:rsidP="00962C6B">
      <w:pPr>
        <w:pStyle w:val="B2"/>
      </w:pPr>
      <w:r w:rsidRPr="003541C3">
        <w:t>2&gt;</w:t>
      </w:r>
      <w:r w:rsidRPr="003541C3">
        <w:tab/>
        <w:t>if Sidelink consistent LBT Failure is detected as specified in clause 5.31.2 in all RB sets of the selected resource pool for the logical channel, if single carrier frequency is configured:</w:t>
      </w:r>
    </w:p>
    <w:p w14:paraId="2B7ED94E" w14:textId="77777777" w:rsidR="00962C6B" w:rsidRPr="003541C3" w:rsidRDefault="00962C6B" w:rsidP="00962C6B">
      <w:pPr>
        <w:pStyle w:val="B3"/>
      </w:pPr>
      <w:r w:rsidRPr="003541C3">
        <w:rPr>
          <w:lang w:eastAsia="zh-CN"/>
        </w:rPr>
        <w:t>3&gt;</w:t>
      </w:r>
      <w:r w:rsidRPr="003541C3">
        <w:rPr>
          <w:lang w:eastAsia="zh-CN"/>
        </w:rPr>
        <w:tab/>
        <w:t>clear the selected sidelink grant on the selected pool of resources.</w:t>
      </w:r>
    </w:p>
    <w:p w14:paraId="3C636099" w14:textId="6B7FF866" w:rsidR="00962C6B" w:rsidRPr="003541C3" w:rsidRDefault="00962C6B" w:rsidP="00962C6B">
      <w:pPr>
        <w:pStyle w:val="B3"/>
      </w:pPr>
      <w:r w:rsidRPr="003541C3">
        <w:rPr>
          <w:lang w:eastAsia="ko-KR"/>
        </w:rPr>
        <w:t>3&gt;</w:t>
      </w:r>
      <w:r w:rsidRPr="003541C3">
        <w:rPr>
          <w:lang w:eastAsia="ko-KR"/>
        </w:rPr>
        <w:tab/>
        <w:t xml:space="preserve">if </w:t>
      </w:r>
      <w:r w:rsidRPr="003541C3">
        <w:rPr>
          <w:i/>
        </w:rPr>
        <w:t>sl-HARQ-FeedbackEnabled</w:t>
      </w:r>
      <w:r w:rsidRPr="003541C3">
        <w:t xml:space="preserve"> is set to </w:t>
      </w:r>
      <w:r w:rsidRPr="003541C3">
        <w:rPr>
          <w:i/>
        </w:rPr>
        <w:t>enabled</w:t>
      </w:r>
      <w:r w:rsidRPr="003541C3">
        <w:t xml:space="preserve"> for the logical channel</w:t>
      </w:r>
      <w:r w:rsidRPr="003541C3">
        <w:rPr>
          <w:lang w:eastAsia="ko-KR"/>
        </w:rPr>
        <w:t>:</w:t>
      </w:r>
    </w:p>
    <w:p w14:paraId="4B7DB090" w14:textId="77777777" w:rsidR="00962C6B" w:rsidRPr="003541C3" w:rsidRDefault="00962C6B" w:rsidP="00962C6B">
      <w:pPr>
        <w:pStyle w:val="B4"/>
      </w:pPr>
      <w:r w:rsidRPr="003541C3">
        <w:t>4&gt;</w:t>
      </w:r>
      <w:r w:rsidRPr="003541C3">
        <w:tab/>
        <w:t xml:space="preserve">select any pool of resources configured with PSFCH resources among the pools of resources except the pool(s) in </w:t>
      </w:r>
      <w:r w:rsidRPr="003541C3">
        <w:rPr>
          <w:i/>
        </w:rPr>
        <w:t>sl-BWP-DiscPoolConfig</w:t>
      </w:r>
      <w:r w:rsidRPr="003541C3">
        <w:t xml:space="preserve"> </w:t>
      </w:r>
      <w:r w:rsidRPr="003541C3">
        <w:rPr>
          <w:iCs/>
        </w:rPr>
        <w:t xml:space="preserve">or </w:t>
      </w:r>
      <w:r w:rsidRPr="003541C3">
        <w:rPr>
          <w:i/>
          <w:iCs/>
        </w:rPr>
        <w:t>sl-BWP-DiscPoolConfigCommon</w:t>
      </w:r>
      <w:r w:rsidRPr="003541C3">
        <w:t>, if configured and the pool(s) including all RB sets for which Sidelink consistent LBT failures were detected.</w:t>
      </w:r>
    </w:p>
    <w:p w14:paraId="2FEB5C21" w14:textId="77777777" w:rsidR="00962C6B" w:rsidRPr="003541C3" w:rsidRDefault="00962C6B" w:rsidP="00962C6B">
      <w:pPr>
        <w:pStyle w:val="B3"/>
        <w:rPr>
          <w:lang w:eastAsia="ko-KR"/>
        </w:rPr>
      </w:pPr>
      <w:r w:rsidRPr="003541C3">
        <w:rPr>
          <w:lang w:eastAsia="ko-KR"/>
        </w:rPr>
        <w:t>3&gt;</w:t>
      </w:r>
      <w:r w:rsidRPr="003541C3">
        <w:rPr>
          <w:lang w:eastAsia="ko-KR"/>
        </w:rPr>
        <w:tab/>
        <w:t>else:</w:t>
      </w:r>
    </w:p>
    <w:p w14:paraId="2F0F4F65" w14:textId="77777777" w:rsidR="00962C6B" w:rsidRPr="003541C3" w:rsidRDefault="00962C6B" w:rsidP="003541C3">
      <w:pPr>
        <w:pStyle w:val="B4"/>
      </w:pPr>
      <w:r w:rsidRPr="003541C3">
        <w:t>4&gt;</w:t>
      </w:r>
      <w:r w:rsidRPr="003541C3">
        <w:tab/>
        <w:t xml:space="preserve">select any pool of resources among the pools of resources except the pool(s) in </w:t>
      </w:r>
      <w:r w:rsidRPr="003541C3">
        <w:rPr>
          <w:i/>
        </w:rPr>
        <w:t>sl-BWP-DiscPoolConfig</w:t>
      </w:r>
      <w:r w:rsidRPr="003541C3">
        <w:t xml:space="preserve"> </w:t>
      </w:r>
      <w:r w:rsidRPr="003541C3">
        <w:rPr>
          <w:iCs/>
        </w:rPr>
        <w:t xml:space="preserve">or </w:t>
      </w:r>
      <w:r w:rsidRPr="003541C3">
        <w:rPr>
          <w:i/>
          <w:iCs/>
        </w:rPr>
        <w:t>sl-BWP-DiscPoolConfigCommon</w:t>
      </w:r>
      <w:r w:rsidRPr="003541C3">
        <w:t>, if configured and the pool(s) including all RB sets for which Sidelink consistent LBT failures were detected.</w:t>
      </w:r>
    </w:p>
    <w:p w14:paraId="5F3FC169" w14:textId="66859E1B" w:rsidR="00E82967" w:rsidRPr="003541C3" w:rsidRDefault="00E82967" w:rsidP="00962C6B">
      <w:pPr>
        <w:pStyle w:val="B2"/>
        <w:rPr>
          <w:lang w:eastAsia="ko-KR"/>
        </w:rPr>
      </w:pPr>
      <w:r w:rsidRPr="003541C3">
        <w:rPr>
          <w:lang w:eastAsia="ko-KR"/>
        </w:rPr>
        <w:t>2&gt;</w:t>
      </w:r>
      <w:r w:rsidRPr="003541C3">
        <w:rPr>
          <w:lang w:eastAsia="ko-KR"/>
        </w:rPr>
        <w:tab/>
        <w:t xml:space="preserve">perform the </w:t>
      </w:r>
      <w:r w:rsidRPr="003541C3">
        <w:t>TX resource (re-)selection check</w:t>
      </w:r>
      <w:r w:rsidR="00D47D0F" w:rsidRPr="003541C3">
        <w:t xml:space="preserve"> on the selected pool of resources</w:t>
      </w:r>
      <w:r w:rsidRPr="003541C3">
        <w:t xml:space="preserve"> as specified in clause </w:t>
      </w:r>
      <w:r w:rsidR="000F52CF" w:rsidRPr="003541C3">
        <w:t>5.22</w:t>
      </w:r>
      <w:r w:rsidRPr="003541C3">
        <w:t>.1.2;</w:t>
      </w:r>
    </w:p>
    <w:p w14:paraId="5667740A" w14:textId="77777777" w:rsidR="00962C6B" w:rsidRPr="003541C3" w:rsidRDefault="00E82967" w:rsidP="00962C6B">
      <w:pPr>
        <w:pStyle w:val="B2"/>
      </w:pPr>
      <w:r w:rsidRPr="003541C3">
        <w:rPr>
          <w:lang w:eastAsia="ko-KR"/>
        </w:rPr>
        <w:t>2&gt;</w:t>
      </w:r>
      <w:r w:rsidRPr="003541C3">
        <w:rPr>
          <w:lang w:eastAsia="ko-KR"/>
        </w:rPr>
        <w:tab/>
        <w:t xml:space="preserve">if </w:t>
      </w:r>
      <w:r w:rsidRPr="003541C3">
        <w:t xml:space="preserve">the TX resource (re-)selection is triggered as the result of </w:t>
      </w:r>
      <w:r w:rsidRPr="003541C3">
        <w:rPr>
          <w:lang w:eastAsia="ko-KR"/>
        </w:rPr>
        <w:t xml:space="preserve">the </w:t>
      </w:r>
      <w:r w:rsidRPr="003541C3">
        <w:t>TX resource (re-)selection check</w:t>
      </w:r>
    </w:p>
    <w:p w14:paraId="59DB7860" w14:textId="77777777" w:rsidR="00962C6B" w:rsidRPr="003541C3" w:rsidRDefault="00962C6B" w:rsidP="00962C6B">
      <w:pPr>
        <w:pStyle w:val="B3"/>
      </w:pPr>
      <w:r w:rsidRPr="003541C3">
        <w:t>3&gt;</w:t>
      </w:r>
      <w:r w:rsidRPr="003541C3">
        <w:tab/>
        <w:t xml:space="preserve">if </w:t>
      </w:r>
      <w:r w:rsidRPr="003541C3">
        <w:rPr>
          <w:i/>
          <w:lang w:eastAsia="ko-KR"/>
        </w:rPr>
        <w:t xml:space="preserve">sl-lbt-FailureRecoveryConfig </w:t>
      </w:r>
      <w:r w:rsidRPr="003541C3">
        <w:rPr>
          <w:lang w:eastAsia="ko-KR"/>
        </w:rPr>
        <w:t>is configured in the SL BWP:</w:t>
      </w:r>
    </w:p>
    <w:p w14:paraId="53A5E56C" w14:textId="77777777" w:rsidR="00962C6B" w:rsidRPr="003541C3" w:rsidRDefault="00962C6B" w:rsidP="00962C6B">
      <w:pPr>
        <w:pStyle w:val="B4"/>
      </w:pPr>
      <w:r w:rsidRPr="003541C3">
        <w:t>4&gt;</w:t>
      </w:r>
      <w:r w:rsidRPr="003541C3">
        <w:tab/>
        <w:t xml:space="preserve">indicate to the physical layer RB set information </w:t>
      </w:r>
      <w:r w:rsidRPr="003541C3">
        <w:rPr>
          <w:lang w:eastAsia="ko-KR"/>
        </w:rPr>
        <w:t>for which Sidelink consistent LBT failure was detected</w:t>
      </w:r>
      <w:r w:rsidRPr="003541C3">
        <w:t xml:space="preserve"> as specified in clause 5.31.2.</w:t>
      </w:r>
    </w:p>
    <w:p w14:paraId="1E5F4551" w14:textId="77777777" w:rsidR="00962C6B" w:rsidRPr="003541C3" w:rsidRDefault="00962C6B" w:rsidP="00962C6B">
      <w:pPr>
        <w:pStyle w:val="B3"/>
      </w:pPr>
      <w:r w:rsidRPr="003541C3">
        <w:t>3&gt;</w:t>
      </w:r>
      <w:r w:rsidRPr="003541C3">
        <w:tab/>
        <w:t>if the TX carrier (re-)selection procedure was triggered in above and one or more carriers have been (re-)selected in the Tx carrier (re-)selection according to clause 5.22.1.11:</w:t>
      </w:r>
    </w:p>
    <w:p w14:paraId="2BEBCC76" w14:textId="2769533F" w:rsidR="00E82967" w:rsidRPr="003541C3" w:rsidRDefault="00962C6B" w:rsidP="003541C3">
      <w:pPr>
        <w:pStyle w:val="B4"/>
      </w:pPr>
      <w:r w:rsidRPr="003541C3">
        <w:t>4&gt;</w:t>
      </w:r>
      <w:r w:rsidRPr="003541C3">
        <w:tab/>
        <w:t xml:space="preserve">determine the order of the (re-)selected carriers, according to the decreasing order based on the highest priority of logical channels which are allowed on each (re-)selected carrier, and perform the </w:t>
      </w:r>
      <w:r w:rsidRPr="003541C3">
        <w:rPr>
          <w:lang w:eastAsia="ko-KR"/>
        </w:rPr>
        <w:t>resource selection procedure as specified in this clause</w:t>
      </w:r>
      <w:r w:rsidRPr="003541C3">
        <w:t xml:space="preserve"> for each Sidelink process on each (re-)selected carrier according to the order.</w:t>
      </w:r>
    </w:p>
    <w:p w14:paraId="7BE6A895" w14:textId="1B9E14AD" w:rsidR="007A02BB" w:rsidRPr="003541C3" w:rsidRDefault="007A02BB" w:rsidP="007A02BB">
      <w:pPr>
        <w:pStyle w:val="B3"/>
      </w:pPr>
      <w:r w:rsidRPr="003541C3">
        <w:t>3&gt;</w:t>
      </w:r>
      <w:r w:rsidRPr="003541C3">
        <w:tab/>
        <w:t>if one or multiple SL DRX</w:t>
      </w:r>
      <w:r w:rsidR="00C12159" w:rsidRPr="003541C3">
        <w:t>(s)</w:t>
      </w:r>
      <w:r w:rsidRPr="003541C3">
        <w:t xml:space="preserve"> is configured in the destination UE(s) receiving SL-SCH data:</w:t>
      </w:r>
    </w:p>
    <w:p w14:paraId="188B52A3" w14:textId="4F6E4EF7" w:rsidR="007A02BB" w:rsidRPr="003541C3" w:rsidRDefault="007A02BB" w:rsidP="00293E23">
      <w:pPr>
        <w:pStyle w:val="B4"/>
      </w:pPr>
      <w:r w:rsidRPr="003541C3">
        <w:lastRenderedPageBreak/>
        <w:t>4&gt;</w:t>
      </w:r>
      <w:r w:rsidRPr="003541C3">
        <w:tab/>
        <w:t xml:space="preserve">indicate to the physical layer SL DRX </w:t>
      </w:r>
      <w:r w:rsidR="000A288E" w:rsidRPr="003541C3">
        <w:t>A</w:t>
      </w:r>
      <w:r w:rsidRPr="003541C3">
        <w:t xml:space="preserve">ctive time in the destination UE(s) receiving SL-SCH data, as specified in clause </w:t>
      </w:r>
      <w:r w:rsidR="00011531" w:rsidRPr="003541C3">
        <w:t>5.28</w:t>
      </w:r>
      <w:r w:rsidRPr="003541C3">
        <w:t>.2.</w:t>
      </w:r>
    </w:p>
    <w:p w14:paraId="7D6F2CA2" w14:textId="70639AF7" w:rsidR="00D9596F" w:rsidRPr="003541C3" w:rsidRDefault="00E82967" w:rsidP="00D9596F">
      <w:pPr>
        <w:pStyle w:val="B3"/>
      </w:pPr>
      <w:r w:rsidRPr="003541C3">
        <w:t>3&gt;</w:t>
      </w:r>
      <w:r w:rsidRPr="003541C3">
        <w:tab/>
      </w:r>
      <w:r w:rsidR="00D9596F" w:rsidRPr="003541C3">
        <w:t xml:space="preserve">if the selected resource pool is not </w:t>
      </w:r>
      <w:r w:rsidR="00D9596F" w:rsidRPr="003541C3">
        <w:rPr>
          <w:rFonts w:eastAsia="等线"/>
          <w:lang w:eastAsia="zh-CN"/>
        </w:rPr>
        <w:t>SL-PRS</w:t>
      </w:r>
      <w:r w:rsidR="00D9596F" w:rsidRPr="003541C3">
        <w:t xml:space="preserve"> dedicated resource pool:</w:t>
      </w:r>
    </w:p>
    <w:p w14:paraId="100F9340" w14:textId="656A000D" w:rsidR="00E82967" w:rsidRPr="003541C3" w:rsidRDefault="00D9596F" w:rsidP="003541C3">
      <w:pPr>
        <w:pStyle w:val="B4"/>
      </w:pPr>
      <w:r w:rsidRPr="003541C3">
        <w:t>4&gt;</w:t>
      </w:r>
      <w:r w:rsidRPr="003541C3">
        <w:tab/>
      </w:r>
      <w:r w:rsidR="00E82967" w:rsidRPr="003541C3">
        <w:t>select the number of HARQ retransmissions from the allowed numbers</w:t>
      </w:r>
      <w:r w:rsidR="005858F2" w:rsidRPr="003541C3">
        <w:rPr>
          <w:rFonts w:eastAsia="宋体"/>
          <w:lang w:eastAsia="zh-CN"/>
        </w:rPr>
        <w:t xml:space="preserve">, </w:t>
      </w:r>
      <w:r w:rsidR="005858F2" w:rsidRPr="003541C3">
        <w:t>if configured by RRC</w:t>
      </w:r>
      <w:r w:rsidR="005858F2" w:rsidRPr="003541C3">
        <w:rPr>
          <w:rFonts w:eastAsia="宋体"/>
          <w:lang w:eastAsia="zh-CN"/>
        </w:rPr>
        <w:t>,</w:t>
      </w:r>
      <w:r w:rsidR="00E82967" w:rsidRPr="003541C3">
        <w:t xml:space="preserve"> in </w:t>
      </w:r>
      <w:r w:rsidR="00E82967" w:rsidRPr="003541C3">
        <w:rPr>
          <w:i/>
        </w:rPr>
        <w:t>sl-MaxTxTransNumPSSCH</w:t>
      </w:r>
      <w:r w:rsidR="00E82967" w:rsidRPr="003541C3">
        <w:t xml:space="preserve"> included in </w:t>
      </w:r>
      <w:r w:rsidR="00E82967" w:rsidRPr="003541C3">
        <w:rPr>
          <w:i/>
        </w:rPr>
        <w:t>sl-PSSCH-TxConfigList</w:t>
      </w:r>
      <w:r w:rsidR="00E82967" w:rsidRPr="003541C3">
        <w:t xml:space="preserve"> and, if configured by RRC, overlapped in </w:t>
      </w:r>
      <w:r w:rsidR="00E82967" w:rsidRPr="003541C3">
        <w:rPr>
          <w:i/>
        </w:rPr>
        <w:t>sl-MaxTxTransNumPSSCH</w:t>
      </w:r>
      <w:r w:rsidR="00E82967" w:rsidRPr="003541C3">
        <w:t xml:space="preserve"> indicated in </w:t>
      </w:r>
      <w:r w:rsidR="00CB14AB" w:rsidRPr="003541C3">
        <w:rPr>
          <w:i/>
        </w:rPr>
        <w:t>sl-CBR-PriorityTxConfigList</w:t>
      </w:r>
      <w:r w:rsidR="00E82967" w:rsidRPr="003541C3">
        <w:t xml:space="preserve"> for the highest priority of the logical channel(s) </w:t>
      </w:r>
      <w:r w:rsidR="00A80423" w:rsidRPr="003541C3">
        <w:t xml:space="preserve">and pending SL-PRS transmission(s), if available </w:t>
      </w:r>
      <w:r w:rsidR="00E82967" w:rsidRPr="003541C3">
        <w:t xml:space="preserve">allowed on the carrier and the CBR measured by lower layers according to </w:t>
      </w:r>
      <w:r w:rsidR="00D47D0F" w:rsidRPr="003541C3">
        <w:t xml:space="preserve">clause 5.1.27 of </w:t>
      </w:r>
      <w:r w:rsidR="00E82967" w:rsidRPr="003541C3">
        <w:t>TS</w:t>
      </w:r>
      <w:r w:rsidR="00D47D0F" w:rsidRPr="003541C3">
        <w:t xml:space="preserve"> </w:t>
      </w:r>
      <w:r w:rsidR="00E82967" w:rsidRPr="003541C3">
        <w:t>38.2</w:t>
      </w:r>
      <w:r w:rsidR="00D47D0F" w:rsidRPr="003541C3">
        <w:t xml:space="preserve">15 </w:t>
      </w:r>
      <w:r w:rsidR="00E82967" w:rsidRPr="003541C3">
        <w:t>[</w:t>
      </w:r>
      <w:r w:rsidR="00D47D0F" w:rsidRPr="003541C3">
        <w:t>24</w:t>
      </w:r>
      <w:r w:rsidR="00E82967" w:rsidRPr="003541C3">
        <w:t xml:space="preserve">] if CBR measurement results are available or the corresponding </w:t>
      </w:r>
      <w:r w:rsidR="00E82967" w:rsidRPr="003541C3">
        <w:rPr>
          <w:i/>
        </w:rPr>
        <w:t>sl-defaultTxConfigIndex</w:t>
      </w:r>
      <w:r w:rsidR="00E82967" w:rsidRPr="003541C3">
        <w:t xml:space="preserve"> configured by RRC if CBR measurement results are not available</w:t>
      </w:r>
      <w:r w:rsidR="003610D2" w:rsidRPr="003541C3">
        <w:t xml:space="preserve"> or the corresponding </w:t>
      </w:r>
      <w:r w:rsidR="003610D2" w:rsidRPr="003541C3">
        <w:rPr>
          <w:i/>
          <w:iCs/>
          <w:szCs w:val="21"/>
        </w:rPr>
        <w:t>sl-DefaultCBR-PartialSensing</w:t>
      </w:r>
      <w:r w:rsidR="003610D2" w:rsidRPr="003541C3">
        <w:rPr>
          <w:i/>
          <w:iCs/>
          <w:sz w:val="18"/>
          <w:szCs w:val="21"/>
        </w:rPr>
        <w:t xml:space="preserve"> </w:t>
      </w:r>
      <w:r w:rsidR="003610D2" w:rsidRPr="003541C3">
        <w:t xml:space="preserve">configured by RRC if partial sensing is selected and CBR measurement results are not available, or the corresponding </w:t>
      </w:r>
      <w:r w:rsidR="003610D2" w:rsidRPr="003541C3">
        <w:rPr>
          <w:i/>
        </w:rPr>
        <w:t>sl-DefaultCBR-RandomSelection</w:t>
      </w:r>
      <w:r w:rsidR="003610D2" w:rsidRPr="003541C3">
        <w:t xml:space="preserve"> configured by RRC if random selection is selected and CBR measurement results are not available in case the </w:t>
      </w:r>
      <w:r w:rsidR="003610D2" w:rsidRPr="003541C3">
        <w:rPr>
          <w:i/>
        </w:rPr>
        <w:t>sl-TxPoolExceptional</w:t>
      </w:r>
      <w:r w:rsidR="003610D2" w:rsidRPr="003541C3">
        <w:t xml:space="preserve"> is not used</w:t>
      </w:r>
      <w:r w:rsidR="00E82967" w:rsidRPr="003541C3">
        <w:t>;</w:t>
      </w:r>
    </w:p>
    <w:p w14:paraId="20F70D1C" w14:textId="757F1A8F" w:rsidR="00962C6B" w:rsidRPr="003541C3" w:rsidRDefault="00962C6B" w:rsidP="003541C3">
      <w:pPr>
        <w:pStyle w:val="NO"/>
      </w:pPr>
      <w:r w:rsidRPr="003541C3">
        <w:t>NOTE 3</w:t>
      </w:r>
      <w:r w:rsidR="00532CD0" w:rsidRPr="003541C3">
        <w:t>A</w:t>
      </w:r>
      <w:r w:rsidR="005F443E" w:rsidRPr="003541C3">
        <w:t>d</w:t>
      </w:r>
      <w:r w:rsidRPr="003541C3">
        <w:t>:</w:t>
      </w:r>
      <w:r w:rsidRPr="003541C3">
        <w:tab/>
        <w:t>F</w:t>
      </w:r>
      <w:r w:rsidRPr="003541C3">
        <w:rPr>
          <w:lang w:eastAsia="ko-KR"/>
        </w:rPr>
        <w:t xml:space="preserve">or </w:t>
      </w:r>
      <w:r w:rsidRPr="003541C3">
        <w:rPr>
          <w:rFonts w:eastAsia="Calibri"/>
        </w:rPr>
        <w:t>Multi-consecutive slots transmission</w:t>
      </w:r>
      <w:r w:rsidRPr="003541C3">
        <w:rPr>
          <w:lang w:eastAsia="ko-KR"/>
        </w:rPr>
        <w:t xml:space="preserve"> as specified in </w:t>
      </w:r>
      <w:r w:rsidRPr="003541C3">
        <w:t xml:space="preserve">clause 8.1.4 of TS 38.214 [7], during resource (re)selection, leave it to UE implementation, regarding whether to calculate the number of HARQ retransmissions from the allowed numbers based on the number of MCSt transmissions, or the number of slot(s) within </w:t>
      </w:r>
      <w:r w:rsidRPr="003541C3">
        <w:rPr>
          <w:rFonts w:eastAsia="Calibri"/>
        </w:rPr>
        <w:t>Multi-consecutive slots transmission</w:t>
      </w:r>
      <w:r w:rsidRPr="003541C3">
        <w:t>.</w:t>
      </w:r>
    </w:p>
    <w:p w14:paraId="5FAFCDDE" w14:textId="0EAB6AD6" w:rsidR="00C57048" w:rsidRPr="003541C3" w:rsidRDefault="00D9596F" w:rsidP="003541C3">
      <w:pPr>
        <w:pStyle w:val="B4"/>
        <w:rPr>
          <w:lang w:eastAsia="fr-FR"/>
        </w:rPr>
      </w:pPr>
      <w:r w:rsidRPr="003541C3">
        <w:t>4</w:t>
      </w:r>
      <w:r w:rsidR="00E82967" w:rsidRPr="003541C3">
        <w:t>&gt;</w:t>
      </w:r>
      <w:r w:rsidR="00E82967" w:rsidRPr="003541C3">
        <w:tab/>
        <w:t>select an amount of frequency resources within the range</w:t>
      </w:r>
      <w:r w:rsidR="005858F2" w:rsidRPr="003541C3">
        <w:rPr>
          <w:rFonts w:eastAsia="宋体"/>
          <w:lang w:eastAsia="zh-CN"/>
        </w:rPr>
        <w:t xml:space="preserve">, </w:t>
      </w:r>
      <w:r w:rsidR="005858F2" w:rsidRPr="003541C3">
        <w:t>if configured by RRC</w:t>
      </w:r>
      <w:r w:rsidR="005858F2" w:rsidRPr="003541C3">
        <w:rPr>
          <w:rFonts w:eastAsia="宋体"/>
          <w:lang w:eastAsia="zh-CN"/>
        </w:rPr>
        <w:t>,</w:t>
      </w:r>
      <w:r w:rsidR="00E82967" w:rsidRPr="003541C3">
        <w:t xml:space="preserve"> between </w:t>
      </w:r>
      <w:r w:rsidR="00E82967" w:rsidRPr="003541C3">
        <w:rPr>
          <w:i/>
        </w:rPr>
        <w:t>sl-MinSubChannelNumPSSCH</w:t>
      </w:r>
      <w:r w:rsidR="00E82967" w:rsidRPr="003541C3">
        <w:t xml:space="preserve"> and </w:t>
      </w:r>
      <w:r w:rsidR="00E82967" w:rsidRPr="003541C3">
        <w:rPr>
          <w:i/>
        </w:rPr>
        <w:t>sl-MaxSubChannelNumPSSCH</w:t>
      </w:r>
      <w:r w:rsidR="00E82967" w:rsidRPr="003541C3">
        <w:t xml:space="preserve"> included in </w:t>
      </w:r>
      <w:r w:rsidR="00E82967" w:rsidRPr="003541C3">
        <w:rPr>
          <w:i/>
        </w:rPr>
        <w:t>sl-PSSCH-TxConfigList</w:t>
      </w:r>
      <w:r w:rsidR="00E82967" w:rsidRPr="003541C3">
        <w:t xml:space="preserve"> and, if configured by RRC, overlapped between </w:t>
      </w:r>
      <w:r w:rsidR="00E82967" w:rsidRPr="003541C3">
        <w:rPr>
          <w:i/>
        </w:rPr>
        <w:t>sl-MinSubChannelNumPSSCH</w:t>
      </w:r>
      <w:r w:rsidR="00E82967" w:rsidRPr="003541C3">
        <w:t xml:space="preserve"> and </w:t>
      </w:r>
      <w:r w:rsidR="00E82967" w:rsidRPr="003541C3">
        <w:rPr>
          <w:i/>
        </w:rPr>
        <w:t>sl-MaxSubChannelNumPSSCH</w:t>
      </w:r>
      <w:r w:rsidR="00E82967" w:rsidRPr="003541C3">
        <w:t xml:space="preserve"> indicated in </w:t>
      </w:r>
      <w:r w:rsidR="00CB14AB" w:rsidRPr="003541C3">
        <w:rPr>
          <w:i/>
        </w:rPr>
        <w:t>sl-CBR-PriorityTxConfigList</w:t>
      </w:r>
      <w:r w:rsidR="00E82967" w:rsidRPr="003541C3">
        <w:t xml:space="preserve"> for the highest priority of the logical channel(s) </w:t>
      </w:r>
      <w:r w:rsidR="00A80423" w:rsidRPr="003541C3">
        <w:t xml:space="preserve">and pending SL-PRS transmission(s), if available </w:t>
      </w:r>
      <w:r w:rsidR="00E82967" w:rsidRPr="003541C3">
        <w:t xml:space="preserve">allowed on the carrier and the CBR measured by lower layers according to </w:t>
      </w:r>
      <w:r w:rsidR="00D47D0F" w:rsidRPr="003541C3">
        <w:t xml:space="preserve">clause 5.1.27 of </w:t>
      </w:r>
      <w:r w:rsidR="00E82967" w:rsidRPr="003541C3">
        <w:t>TS</w:t>
      </w:r>
      <w:r w:rsidR="00D47D0F" w:rsidRPr="003541C3">
        <w:t xml:space="preserve"> </w:t>
      </w:r>
      <w:r w:rsidR="00E82967" w:rsidRPr="003541C3">
        <w:t>38.2</w:t>
      </w:r>
      <w:r w:rsidR="00D47D0F" w:rsidRPr="003541C3">
        <w:t xml:space="preserve">15 </w:t>
      </w:r>
      <w:r w:rsidR="00E82967" w:rsidRPr="003541C3">
        <w:t>[</w:t>
      </w:r>
      <w:r w:rsidR="00D47D0F" w:rsidRPr="003541C3">
        <w:t>24</w:t>
      </w:r>
      <w:r w:rsidR="00E82967" w:rsidRPr="003541C3">
        <w:t xml:space="preserve">] if CBR measurement results are available or the corresponding </w:t>
      </w:r>
      <w:r w:rsidR="00E82967" w:rsidRPr="003541C3">
        <w:rPr>
          <w:i/>
        </w:rPr>
        <w:t>sl-defaultTxConfigIndex</w:t>
      </w:r>
      <w:r w:rsidR="00E82967" w:rsidRPr="003541C3">
        <w:t xml:space="preserve"> configured by RRC if CBR measurement results are not available</w:t>
      </w:r>
      <w:r w:rsidR="003610D2" w:rsidRPr="003541C3">
        <w:t xml:space="preserve"> or the corresponding </w:t>
      </w:r>
      <w:r w:rsidR="003610D2" w:rsidRPr="003541C3">
        <w:rPr>
          <w:i/>
          <w:iCs/>
          <w:szCs w:val="21"/>
        </w:rPr>
        <w:t>sl-DefaultCBR-PartialSensing</w:t>
      </w:r>
      <w:r w:rsidR="003610D2" w:rsidRPr="003541C3">
        <w:rPr>
          <w:i/>
          <w:iCs/>
          <w:sz w:val="18"/>
          <w:szCs w:val="21"/>
        </w:rPr>
        <w:t xml:space="preserve"> </w:t>
      </w:r>
      <w:r w:rsidR="003610D2" w:rsidRPr="003541C3">
        <w:t xml:space="preserve">configured by RRC if partial sensing is selected and CBR measurement results are not available, or the corresponding </w:t>
      </w:r>
      <w:r w:rsidR="003610D2" w:rsidRPr="003541C3">
        <w:rPr>
          <w:i/>
        </w:rPr>
        <w:t>sl-DefaultCBR-RandomSelection</w:t>
      </w:r>
      <w:r w:rsidR="003610D2" w:rsidRPr="003541C3">
        <w:t xml:space="preserve"> configured by RRC if random selection is selected and CBR measurement results are not available in case the </w:t>
      </w:r>
      <w:r w:rsidR="003610D2" w:rsidRPr="003541C3">
        <w:rPr>
          <w:i/>
        </w:rPr>
        <w:t>sl-TxPoolExceptional</w:t>
      </w:r>
      <w:r w:rsidR="003610D2" w:rsidRPr="003541C3">
        <w:t xml:space="preserve"> is not used</w:t>
      </w:r>
      <w:r w:rsidR="00E82967" w:rsidRPr="003541C3">
        <w:t>;</w:t>
      </w:r>
    </w:p>
    <w:p w14:paraId="5E2758BA" w14:textId="64021CAD" w:rsidR="00D9596F" w:rsidRPr="003541C3" w:rsidRDefault="00D9596F" w:rsidP="00D9596F">
      <w:pPr>
        <w:pStyle w:val="B3"/>
        <w:rPr>
          <w:rFonts w:eastAsia="等线"/>
          <w:lang w:eastAsia="zh-CN"/>
        </w:rPr>
      </w:pPr>
      <w:r w:rsidRPr="003541C3">
        <w:rPr>
          <w:rFonts w:eastAsia="等线"/>
          <w:lang w:eastAsia="zh-CN"/>
        </w:rPr>
        <w:t>3&gt;</w:t>
      </w:r>
      <w:r w:rsidRPr="003541C3">
        <w:rPr>
          <w:rFonts w:eastAsia="等线"/>
          <w:lang w:eastAsia="zh-CN"/>
        </w:rPr>
        <w:tab/>
        <w:t>if the selected resource pool is SL-PRS dedicated resource pool:</w:t>
      </w:r>
    </w:p>
    <w:p w14:paraId="2683B36F" w14:textId="612E4A23" w:rsidR="00D9596F" w:rsidRPr="003541C3" w:rsidRDefault="00D9596F" w:rsidP="00D9596F">
      <w:pPr>
        <w:pStyle w:val="B4"/>
        <w:rPr>
          <w:rFonts w:eastAsia="等线"/>
          <w:lang w:eastAsia="zh-CN"/>
        </w:rPr>
      </w:pPr>
      <w:r w:rsidRPr="003541C3">
        <w:rPr>
          <w:rFonts w:eastAsia="等线"/>
          <w:lang w:eastAsia="zh-CN"/>
        </w:rPr>
        <w:t>4&gt;</w:t>
      </w:r>
      <w:r w:rsidRPr="003541C3">
        <w:rPr>
          <w:rFonts w:eastAsia="等线"/>
          <w:lang w:eastAsia="zh-CN"/>
        </w:rPr>
        <w:tab/>
        <w:t xml:space="preserve">select the number of SL-PRS retransmissions from the allowed numbers, if configured by RRC, in </w:t>
      </w:r>
      <w:r w:rsidRPr="003541C3">
        <w:rPr>
          <w:rFonts w:eastAsia="等线"/>
          <w:i/>
          <w:lang w:eastAsia="zh-CN"/>
        </w:rPr>
        <w:t>sl-PRS-MaxNum-Transmissions</w:t>
      </w:r>
      <w:r w:rsidRPr="003541C3">
        <w:rPr>
          <w:rFonts w:eastAsia="等线"/>
          <w:iCs/>
          <w:lang w:eastAsia="zh-CN"/>
        </w:rPr>
        <w:t xml:space="preserve"> included in </w:t>
      </w:r>
      <w:r w:rsidRPr="003541C3">
        <w:rPr>
          <w:rFonts w:eastAsia="等线"/>
          <w:i/>
          <w:lang w:eastAsia="zh-CN"/>
        </w:rPr>
        <w:t>sl-CBR-SL-PRS-TxConfigList</w:t>
      </w:r>
      <w:r w:rsidR="00A80423" w:rsidRPr="003541C3">
        <w:rPr>
          <w:rFonts w:eastAsia="等线"/>
          <w:lang w:eastAsia="zh-CN"/>
        </w:rPr>
        <w:t>.</w:t>
      </w:r>
    </w:p>
    <w:p w14:paraId="65D31F94" w14:textId="6863B37C" w:rsidR="007A02BB" w:rsidRPr="003541C3" w:rsidRDefault="007A02BB" w:rsidP="007A02BB">
      <w:pPr>
        <w:pStyle w:val="B3"/>
        <w:rPr>
          <w:lang w:eastAsia="zh-CN"/>
        </w:rPr>
      </w:pPr>
      <w:r w:rsidRPr="003541C3">
        <w:t>3&gt;</w:t>
      </w:r>
      <w:r w:rsidRPr="003541C3">
        <w:tab/>
      </w:r>
      <w:r w:rsidRPr="003541C3">
        <w:rPr>
          <w:lang w:eastAsia="ko-KR"/>
        </w:rPr>
        <w:t xml:space="preserve">if </w:t>
      </w:r>
      <w:r w:rsidR="000A288E" w:rsidRPr="003541C3">
        <w:rPr>
          <w:i/>
        </w:rPr>
        <w:t>sl-InterUE-CoordinationScheme1</w:t>
      </w:r>
      <w:r w:rsidRPr="003541C3">
        <w:rPr>
          <w:lang w:eastAsia="ko-KR"/>
        </w:rPr>
        <w:t xml:space="preserve"> enabling reception</w:t>
      </w:r>
      <w:r w:rsidR="00C12159" w:rsidRPr="003541C3">
        <w:rPr>
          <w:lang w:eastAsia="ko-KR"/>
        </w:rPr>
        <w:t>/transmission</w:t>
      </w:r>
      <w:r w:rsidRPr="003541C3">
        <w:rPr>
          <w:lang w:eastAsia="ko-KR"/>
        </w:rPr>
        <w:t xml:space="preserve"> of preferred resource set and non-preferred resource set</w:t>
      </w:r>
      <w:r w:rsidR="00C12159" w:rsidRPr="003541C3">
        <w:rPr>
          <w:lang w:eastAsia="ko-KR"/>
        </w:rPr>
        <w:t xml:space="preserve"> is not configured by RRC</w:t>
      </w:r>
      <w:r w:rsidRPr="003541C3">
        <w:rPr>
          <w:lang w:eastAsia="ko-KR"/>
        </w:rPr>
        <w:t>:</w:t>
      </w:r>
    </w:p>
    <w:p w14:paraId="76799709" w14:textId="027CCD9C" w:rsidR="00C57048" w:rsidRPr="003541C3" w:rsidRDefault="007A02BB" w:rsidP="00293E23">
      <w:pPr>
        <w:pStyle w:val="B4"/>
        <w:rPr>
          <w:lang w:eastAsia="zh-CN"/>
        </w:rPr>
      </w:pPr>
      <w:r w:rsidRPr="003541C3">
        <w:rPr>
          <w:lang w:eastAsia="zh-CN"/>
        </w:rPr>
        <w:t>4</w:t>
      </w:r>
      <w:r w:rsidR="00C57048" w:rsidRPr="003541C3">
        <w:rPr>
          <w:lang w:eastAsia="zh-CN"/>
        </w:rPr>
        <w:t>&gt;</w:t>
      </w:r>
      <w:r w:rsidR="00C57048" w:rsidRPr="003541C3">
        <w:rPr>
          <w:lang w:eastAsia="zh-CN"/>
        </w:rPr>
        <w:tab/>
        <w:t>if transmission based on random selection is configured by upper layers:</w:t>
      </w:r>
    </w:p>
    <w:p w14:paraId="44B60E1C" w14:textId="77777777" w:rsidR="00D9596F" w:rsidRPr="003541C3" w:rsidRDefault="00D9596F" w:rsidP="00D9596F">
      <w:pPr>
        <w:pStyle w:val="B4"/>
        <w:ind w:leftChars="667" w:left="1618"/>
      </w:pPr>
      <w:r w:rsidRPr="003541C3">
        <w:t>5&gt;</w:t>
      </w:r>
      <w:r w:rsidRPr="003541C3">
        <w:tab/>
        <w:t>if the selected resource pool is not</w:t>
      </w:r>
      <w:r w:rsidRPr="003541C3">
        <w:rPr>
          <w:rFonts w:eastAsia="等线"/>
          <w:lang w:eastAsia="zh-CN"/>
        </w:rPr>
        <w:t xml:space="preserve"> SL-PRS</w:t>
      </w:r>
      <w:r w:rsidRPr="003541C3">
        <w:t xml:space="preserve"> dedicated resource pool:</w:t>
      </w:r>
    </w:p>
    <w:p w14:paraId="0CC2A806" w14:textId="3780979A" w:rsidR="007A02BB" w:rsidRPr="003541C3" w:rsidRDefault="00D9596F" w:rsidP="00D9596F">
      <w:pPr>
        <w:pStyle w:val="B6"/>
      </w:pPr>
      <w:r w:rsidRPr="003541C3">
        <w:t>6</w:t>
      </w:r>
      <w:r w:rsidR="007A02BB" w:rsidRPr="003541C3">
        <w:t>&gt;</w:t>
      </w:r>
      <w:r w:rsidR="007A02BB" w:rsidRPr="003541C3">
        <w:tab/>
        <w:t xml:space="preserve">randomly select the time and frequency resources for one transmission opportunity from the resources pool which occur within the SL DRX </w:t>
      </w:r>
      <w:r w:rsidR="000A288E" w:rsidRPr="003541C3">
        <w:t>A</w:t>
      </w:r>
      <w:r w:rsidR="007A02BB" w:rsidRPr="003541C3">
        <w:t>ctive time</w:t>
      </w:r>
      <w:r w:rsidR="002900B5" w:rsidRPr="003541C3">
        <w:t>,</w:t>
      </w:r>
      <w:r w:rsidR="007A02BB" w:rsidRPr="003541C3">
        <w:t xml:space="preserve"> </w:t>
      </w:r>
      <w:r w:rsidR="005B7683" w:rsidRPr="003541C3">
        <w:t>if configured</w:t>
      </w:r>
      <w:r w:rsidR="002900B5" w:rsidRPr="003541C3">
        <w:t>,</w:t>
      </w:r>
      <w:r w:rsidR="005B7683" w:rsidRPr="003541C3">
        <w:t xml:space="preserve"> </w:t>
      </w:r>
      <w:r w:rsidR="007A02BB" w:rsidRPr="003541C3">
        <w:t xml:space="preserve">as specified in clause </w:t>
      </w:r>
      <w:r w:rsidR="00011531" w:rsidRPr="003541C3">
        <w:t>5.28</w:t>
      </w:r>
      <w:r w:rsidR="007A02BB" w:rsidRPr="003541C3">
        <w:t xml:space="preserve">.2 of the destination UE selected for indicating to the physical layer the SL DRX </w:t>
      </w:r>
      <w:r w:rsidR="000A288E" w:rsidRPr="003541C3">
        <w:t>A</w:t>
      </w:r>
      <w:r w:rsidR="007A02BB" w:rsidRPr="003541C3">
        <w:t xml:space="preserve">ctive time above, </w:t>
      </w:r>
      <w:r w:rsidR="00962C6B" w:rsidRPr="003541C3">
        <w:t xml:space="preserve">if configured and the pool(s) in which all RB sets had Sidelink consistent LBT failure detected and not cancelled, </w:t>
      </w:r>
      <w:r w:rsidR="007A02BB" w:rsidRPr="003541C3">
        <w:t>according to the amount of selected frequency resources</w:t>
      </w:r>
      <w:r w:rsidRPr="003541C3">
        <w:t>,</w:t>
      </w:r>
      <w:r w:rsidR="007A02BB" w:rsidRPr="003541C3">
        <w:t xml:space="preserve"> the remaining PDB of SL data available in the logical channel(s)</w:t>
      </w:r>
      <w:r w:rsidRPr="003541C3">
        <w:t>, and the remaining SL-PRS delay budget of the SL-PRS transmission(s), if available,</w:t>
      </w:r>
      <w:r w:rsidR="007A02BB" w:rsidRPr="003541C3">
        <w:t xml:space="preserve"> allowed on the carrier, and the latency requirement of the triggered SL</w:t>
      </w:r>
      <w:r w:rsidR="00962C6B" w:rsidRPr="003541C3">
        <w:t>-</w:t>
      </w:r>
      <w:r w:rsidR="007A02BB" w:rsidRPr="003541C3">
        <w:t>CSI reporting</w:t>
      </w:r>
      <w:r w:rsidR="00AE32AE" w:rsidRPr="003541C3">
        <w:t>.</w:t>
      </w:r>
    </w:p>
    <w:p w14:paraId="5E6882CA" w14:textId="77777777" w:rsidR="00D9596F" w:rsidRPr="003541C3" w:rsidRDefault="00D9596F" w:rsidP="00D9596F">
      <w:pPr>
        <w:pStyle w:val="B5"/>
        <w:rPr>
          <w:rFonts w:eastAsia="等线"/>
          <w:lang w:eastAsia="zh-CN"/>
        </w:rPr>
      </w:pPr>
      <w:r w:rsidRPr="003541C3">
        <w:rPr>
          <w:rFonts w:eastAsia="等线"/>
          <w:lang w:eastAsia="zh-CN"/>
        </w:rPr>
        <w:t>5&gt;</w:t>
      </w:r>
      <w:r w:rsidRPr="003541C3">
        <w:rPr>
          <w:rFonts w:eastAsia="等线"/>
          <w:lang w:eastAsia="zh-CN"/>
        </w:rPr>
        <w:tab/>
        <w:t>if the selected resource pool is SL-PRS dedicated resource pool:</w:t>
      </w:r>
    </w:p>
    <w:p w14:paraId="14EBD390" w14:textId="44181B2E" w:rsidR="00D9596F" w:rsidRPr="003541C3" w:rsidRDefault="00D9596F" w:rsidP="003541C3">
      <w:pPr>
        <w:pStyle w:val="B6"/>
        <w:rPr>
          <w:rFonts w:eastAsia="等线"/>
          <w:lang w:eastAsia="zh-CN"/>
        </w:rPr>
      </w:pPr>
      <w:r w:rsidRPr="003541C3">
        <w:rPr>
          <w:rFonts w:eastAsia="等线"/>
          <w:lang w:eastAsia="zh-CN"/>
        </w:rPr>
        <w:t>6&gt;</w:t>
      </w:r>
      <w:r w:rsidRPr="003541C3">
        <w:rPr>
          <w:rFonts w:eastAsia="等线"/>
          <w:lang w:eastAsia="zh-CN"/>
        </w:rPr>
        <w:tab/>
        <w:t>randomly select the time and frequency resources for one transmission opportunity from the resource pool as specified in clause 5.28.2, according to the remaining SL-PRS delay budget of the SL-PRS transmission.</w:t>
      </w:r>
    </w:p>
    <w:p w14:paraId="4090C38F" w14:textId="375BDA3D" w:rsidR="00E82967" w:rsidRPr="003541C3" w:rsidRDefault="007A02BB" w:rsidP="00293E23">
      <w:pPr>
        <w:pStyle w:val="B4"/>
        <w:rPr>
          <w:lang w:eastAsia="zh-CN"/>
        </w:rPr>
      </w:pPr>
      <w:r w:rsidRPr="003541C3">
        <w:rPr>
          <w:lang w:eastAsia="zh-CN"/>
        </w:rPr>
        <w:t>4</w:t>
      </w:r>
      <w:r w:rsidR="00C57048" w:rsidRPr="003541C3">
        <w:rPr>
          <w:lang w:eastAsia="zh-CN"/>
        </w:rPr>
        <w:t>&gt;</w:t>
      </w:r>
      <w:r w:rsidR="00C57048" w:rsidRPr="003541C3">
        <w:rPr>
          <w:lang w:eastAsia="zh-CN"/>
        </w:rPr>
        <w:tab/>
        <w:t>else:</w:t>
      </w:r>
    </w:p>
    <w:p w14:paraId="5DB0E940" w14:textId="667FB790" w:rsidR="00962C6B" w:rsidRPr="003541C3" w:rsidRDefault="00962C6B" w:rsidP="00962C6B">
      <w:pPr>
        <w:pStyle w:val="B5"/>
        <w:rPr>
          <w:lang w:eastAsia="ko-KR"/>
        </w:rPr>
      </w:pPr>
      <w:r w:rsidRPr="003541C3">
        <w:rPr>
          <w:lang w:eastAsia="ko-KR"/>
        </w:rPr>
        <w:t>5&gt;</w:t>
      </w:r>
      <w:r w:rsidRPr="003541C3">
        <w:rPr>
          <w:lang w:eastAsia="ko-KR"/>
        </w:rPr>
        <w:tab/>
      </w:r>
      <w:r w:rsidRPr="003541C3">
        <w:t xml:space="preserve">if </w:t>
      </w:r>
      <w:r w:rsidRPr="003541C3">
        <w:rPr>
          <w:i/>
          <w:kern w:val="2"/>
        </w:rPr>
        <w:t>sl-NRPSSCH-EUTRA-ThresRSRP-List</w:t>
      </w:r>
      <w:r w:rsidRPr="003541C3">
        <w:rPr>
          <w:lang w:eastAsia="ko-KR"/>
        </w:rPr>
        <w:t xml:space="preserve"> is configured by the RRC:</w:t>
      </w:r>
    </w:p>
    <w:p w14:paraId="66F1217A" w14:textId="77777777" w:rsidR="00962C6B" w:rsidRPr="003541C3" w:rsidRDefault="00962C6B" w:rsidP="00962C6B">
      <w:pPr>
        <w:pStyle w:val="B6"/>
      </w:pPr>
      <w:r w:rsidRPr="003541C3">
        <w:lastRenderedPageBreak/>
        <w:t>6&gt;</w:t>
      </w:r>
      <w:r w:rsidRPr="003541C3">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49F42E47" w14:textId="1E19A501" w:rsidR="00A80423" w:rsidRPr="003541C3" w:rsidRDefault="00962C6B" w:rsidP="00962C6B">
      <w:pPr>
        <w:pStyle w:val="B7"/>
        <w:ind w:left="2268" w:hanging="283"/>
      </w:pPr>
      <w:r w:rsidRPr="003541C3">
        <w:t>7&gt;</w:t>
      </w:r>
      <w:r w:rsidRPr="003541C3">
        <w:tab/>
        <w:t>when SCS of NR SL is (pre-)configured as</w:t>
      </w:r>
      <w:r w:rsidR="00A80423" w:rsidRPr="003541C3">
        <w:t xml:space="preserve"> </w:t>
      </w:r>
      <w:r w:rsidR="00A80423" w:rsidRPr="003541C3">
        <w:rPr>
          <w:rFonts w:ascii="Cambria Math" w:hAnsi="Cambria Math"/>
          <w:i/>
        </w:rPr>
        <w:t>μ</w:t>
      </w:r>
      <w:r w:rsidR="00A80423" w:rsidRPr="003541C3">
        <w:t xml:space="preserve"> = 1:</w:t>
      </w:r>
    </w:p>
    <w:p w14:paraId="4B9E2E5F" w14:textId="58DBD0C2" w:rsidR="00962C6B" w:rsidRPr="003541C3" w:rsidRDefault="00A80423" w:rsidP="003541C3">
      <w:pPr>
        <w:pStyle w:val="B8"/>
      </w:pPr>
      <w:r w:rsidRPr="003541C3">
        <w:t>8&gt;</w:t>
      </w:r>
      <w:r w:rsidRPr="003541C3">
        <w:tab/>
      </w:r>
      <w:r w:rsidR="00962C6B" w:rsidRPr="003541C3">
        <w:t>select the time and frequency resources in the first of NR SL slots overlapping with an LTE SL subframe</w:t>
      </w:r>
      <w:r w:rsidRPr="003541C3">
        <w:t>;</w:t>
      </w:r>
    </w:p>
    <w:p w14:paraId="0E65BF51" w14:textId="780DB180" w:rsidR="00962C6B" w:rsidRPr="003541C3" w:rsidRDefault="00962C6B" w:rsidP="00962C6B">
      <w:pPr>
        <w:pStyle w:val="B8"/>
      </w:pPr>
      <w:r w:rsidRPr="003541C3">
        <w:t>8&gt;</w:t>
      </w:r>
      <w:r w:rsidRPr="003541C3">
        <w:tab/>
      </w:r>
      <w:r w:rsidRPr="003541C3">
        <w:rPr>
          <w:rStyle w:val="ui-provider"/>
        </w:rPr>
        <w:t xml:space="preserve">may additionally </w:t>
      </w:r>
      <w:r w:rsidRPr="003541C3">
        <w:t>select the time and frequency resources in the subsequent NR SL slot overlapping with the LTE SL subframe.</w:t>
      </w:r>
    </w:p>
    <w:p w14:paraId="1350C923" w14:textId="1D652CCB" w:rsidR="00962C6B" w:rsidRPr="003541C3" w:rsidRDefault="00962C6B" w:rsidP="003541C3">
      <w:pPr>
        <w:pStyle w:val="B5"/>
      </w:pPr>
      <w:r w:rsidRPr="003541C3">
        <w:rPr>
          <w:lang w:eastAsia="ko-KR"/>
        </w:rPr>
        <w:t>5&gt;</w:t>
      </w:r>
      <w:r w:rsidRPr="003541C3">
        <w:rPr>
          <w:lang w:eastAsia="ko-KR"/>
        </w:rPr>
        <w:tab/>
        <w:t>else</w:t>
      </w:r>
      <w:r w:rsidR="00D9596F" w:rsidRPr="003541C3">
        <w:rPr>
          <w:lang w:eastAsia="ko-KR"/>
        </w:rPr>
        <w:t xml:space="preserve"> </w:t>
      </w:r>
      <w:r w:rsidR="00D9596F" w:rsidRPr="003541C3">
        <w:t xml:space="preserve">if the selected resource pool is not </w:t>
      </w:r>
      <w:r w:rsidR="00D9596F" w:rsidRPr="003541C3">
        <w:rPr>
          <w:rFonts w:eastAsia="等线"/>
          <w:lang w:eastAsia="zh-CN"/>
        </w:rPr>
        <w:t>SL-PRS</w:t>
      </w:r>
      <w:r w:rsidR="00D9596F" w:rsidRPr="003541C3">
        <w:t xml:space="preserve"> dedicated resource pool</w:t>
      </w:r>
      <w:r w:rsidRPr="003541C3">
        <w:rPr>
          <w:lang w:eastAsia="ko-KR"/>
        </w:rPr>
        <w:t>:</w:t>
      </w:r>
    </w:p>
    <w:p w14:paraId="0CAB1F77" w14:textId="704B380B" w:rsidR="00E82967" w:rsidRPr="003541C3" w:rsidRDefault="00962C6B" w:rsidP="003541C3">
      <w:pPr>
        <w:pStyle w:val="B6"/>
      </w:pPr>
      <w:r w:rsidRPr="003541C3">
        <w:t>6</w:t>
      </w:r>
      <w:r w:rsidR="00E82967" w:rsidRPr="003541C3">
        <w:t>&gt;</w:t>
      </w:r>
      <w:r w:rsidR="00E82967" w:rsidRPr="003541C3">
        <w:tab/>
        <w:t xml:space="preserve">randomly select the time and frequency resources for one transmission opportunity from the resources indicated by the physical layer </w:t>
      </w:r>
      <w:r w:rsidR="00D47D0F" w:rsidRPr="003541C3">
        <w:t>as specified in</w:t>
      </w:r>
      <w:r w:rsidR="00E82967" w:rsidRPr="003541C3">
        <w:t xml:space="preserve"> clause 8.1.4 of TS</w:t>
      </w:r>
      <w:r w:rsidR="00AE32AE" w:rsidRPr="003541C3">
        <w:t xml:space="preserve"> </w:t>
      </w:r>
      <w:r w:rsidR="00E82967" w:rsidRPr="003541C3">
        <w:t>38.214</w:t>
      </w:r>
      <w:r w:rsidR="00AE32AE" w:rsidRPr="003541C3">
        <w:t xml:space="preserve"> </w:t>
      </w:r>
      <w:r w:rsidR="00E82967" w:rsidRPr="003541C3">
        <w:t>[7]</w:t>
      </w:r>
      <w:r w:rsidR="007A02BB" w:rsidRPr="003541C3">
        <w:t xml:space="preserve"> which occur within the SL DRX </w:t>
      </w:r>
      <w:r w:rsidR="000A288E" w:rsidRPr="003541C3">
        <w:t>A</w:t>
      </w:r>
      <w:r w:rsidR="00AE32AE" w:rsidRPr="003541C3">
        <w:t>c</w:t>
      </w:r>
      <w:r w:rsidR="007A02BB" w:rsidRPr="003541C3">
        <w:t>tive</w:t>
      </w:r>
      <w:r w:rsidR="005B7683" w:rsidRPr="003541C3">
        <w:t xml:space="preserve"> </w:t>
      </w:r>
      <w:r w:rsidR="002900B5" w:rsidRPr="003541C3">
        <w:t xml:space="preserve">time, </w:t>
      </w:r>
      <w:r w:rsidR="005B7683" w:rsidRPr="003541C3">
        <w:t>if configured</w:t>
      </w:r>
      <w:r w:rsidR="002900B5" w:rsidRPr="003541C3">
        <w:t>,</w:t>
      </w:r>
      <w:r w:rsidR="007A02BB" w:rsidRPr="003541C3">
        <w:t xml:space="preserve"> as specified in clause </w:t>
      </w:r>
      <w:r w:rsidR="00011531" w:rsidRPr="003541C3">
        <w:t>5.28</w:t>
      </w:r>
      <w:r w:rsidR="007A02BB" w:rsidRPr="003541C3">
        <w:t xml:space="preserve">.2 of the destination UE selected for indicating to the physical layer the SL DRX </w:t>
      </w:r>
      <w:r w:rsidR="000A288E" w:rsidRPr="003541C3">
        <w:t>A</w:t>
      </w:r>
      <w:r w:rsidR="007A02BB" w:rsidRPr="003541C3">
        <w:t>ctive time above</w:t>
      </w:r>
      <w:r w:rsidR="00E82967" w:rsidRPr="003541C3">
        <w:t>, according to the amount of selected frequency resources</w:t>
      </w:r>
      <w:r w:rsidR="00D9596F" w:rsidRPr="003541C3">
        <w:t>,</w:t>
      </w:r>
      <w:r w:rsidR="00E82967" w:rsidRPr="003541C3">
        <w:t xml:space="preserve"> the remaining PDB of SL data available in the logical channel(s)</w:t>
      </w:r>
      <w:r w:rsidR="00D9596F" w:rsidRPr="003541C3">
        <w:t>, and the remaining SL-PRS delay budget of the SL-PRS transmission(s), if available,</w:t>
      </w:r>
      <w:r w:rsidR="00E82967" w:rsidRPr="003541C3">
        <w:t xml:space="preserve"> allowed on the carrier</w:t>
      </w:r>
      <w:r w:rsidR="00CB14AB" w:rsidRPr="003541C3">
        <w:t>, and</w:t>
      </w:r>
      <w:r w:rsidR="002C2DFD" w:rsidRPr="003541C3">
        <w:t>/or</w:t>
      </w:r>
      <w:r w:rsidR="00CB14AB" w:rsidRPr="003541C3">
        <w:t xml:space="preserve"> the latency requirement of the triggered SL</w:t>
      </w:r>
      <w:r w:rsidR="002C2DFD" w:rsidRPr="003541C3">
        <w:t>-</w:t>
      </w:r>
      <w:r w:rsidR="00CB14AB" w:rsidRPr="003541C3">
        <w:t>CSI reporting</w:t>
      </w:r>
      <w:r w:rsidR="00AE32AE" w:rsidRPr="003541C3">
        <w:t>.</w:t>
      </w:r>
    </w:p>
    <w:p w14:paraId="31126FE7" w14:textId="77777777" w:rsidR="00D9596F" w:rsidRPr="003541C3" w:rsidRDefault="00D9596F" w:rsidP="00D9596F">
      <w:pPr>
        <w:pStyle w:val="B5"/>
        <w:rPr>
          <w:rFonts w:eastAsia="等线"/>
          <w:lang w:eastAsia="zh-CN"/>
        </w:rPr>
      </w:pPr>
      <w:r w:rsidRPr="003541C3">
        <w:rPr>
          <w:rFonts w:eastAsia="等线"/>
          <w:lang w:eastAsia="zh-CN"/>
        </w:rPr>
        <w:t>5&gt;</w:t>
      </w:r>
      <w:r w:rsidRPr="003541C3">
        <w:rPr>
          <w:rFonts w:eastAsia="等线"/>
          <w:lang w:eastAsia="zh-CN"/>
        </w:rPr>
        <w:tab/>
        <w:t>if the selected resource pool is SL-PRS dedicated resource pool:</w:t>
      </w:r>
    </w:p>
    <w:p w14:paraId="2B5BB807" w14:textId="77777777" w:rsidR="00D9596F" w:rsidRPr="003541C3" w:rsidRDefault="00D9596F" w:rsidP="00D9596F">
      <w:pPr>
        <w:pStyle w:val="B6"/>
        <w:rPr>
          <w:rFonts w:eastAsia="等线"/>
          <w:lang w:eastAsia="zh-CN"/>
        </w:rPr>
      </w:pPr>
      <w:r w:rsidRPr="003541C3">
        <w:rPr>
          <w:rFonts w:eastAsia="等线"/>
          <w:lang w:eastAsia="zh-CN"/>
        </w:rPr>
        <w:t>6&gt;</w:t>
      </w:r>
      <w:r w:rsidRPr="003541C3">
        <w:rPr>
          <w:rFonts w:eastAsia="等线"/>
          <w:lang w:eastAsia="zh-CN"/>
        </w:rPr>
        <w:tab/>
        <w:t>randomly select the time and frequency resources for one transmission opportunity from the resources indicated by physical layer as clasue 8.2.4 of TS 38.214 [7] as specified in clause 5.28.2, according to the remaining SL-PRS delay budget of the SL-PRS transmission.</w:t>
      </w:r>
    </w:p>
    <w:p w14:paraId="65AAD4D6" w14:textId="68D3BD24" w:rsidR="000A288E" w:rsidRPr="003541C3" w:rsidRDefault="000A288E" w:rsidP="000A288E">
      <w:pPr>
        <w:pStyle w:val="B3"/>
        <w:rPr>
          <w:lang w:eastAsia="ko-KR"/>
        </w:rPr>
      </w:pPr>
      <w:r w:rsidRPr="003541C3">
        <w:t>3&gt;</w:t>
      </w:r>
      <w:r w:rsidRPr="003541C3">
        <w:rPr>
          <w:lang w:eastAsia="zh-CN"/>
        </w:rPr>
        <w:tab/>
      </w:r>
      <w:r w:rsidRPr="003541C3">
        <w:rPr>
          <w:lang w:eastAsia="ko-KR"/>
        </w:rPr>
        <w:t xml:space="preserve">if </w:t>
      </w:r>
      <w:r w:rsidRPr="003541C3">
        <w:rPr>
          <w:i/>
        </w:rPr>
        <w:t>sl-InterUE-CoordinationScheme1</w:t>
      </w:r>
      <w:r w:rsidR="00C12159" w:rsidRPr="003541C3">
        <w:rPr>
          <w:iCs/>
        </w:rPr>
        <w:t xml:space="preserve"> </w:t>
      </w:r>
      <w:r w:rsidRPr="003541C3">
        <w:rPr>
          <w:lang w:eastAsia="ko-KR"/>
        </w:rPr>
        <w:t>enabling reception</w:t>
      </w:r>
      <w:r w:rsidR="00C12159" w:rsidRPr="003541C3">
        <w:rPr>
          <w:lang w:eastAsia="ko-KR"/>
        </w:rPr>
        <w:t>/transmission</w:t>
      </w:r>
      <w:r w:rsidRPr="003541C3">
        <w:rPr>
          <w:lang w:eastAsia="ko-KR"/>
        </w:rPr>
        <w:t xml:space="preserve"> of preferred resource set and non-preferred resource set </w:t>
      </w:r>
      <w:r w:rsidR="00C12159" w:rsidRPr="003541C3">
        <w:rPr>
          <w:lang w:eastAsia="ko-KR"/>
        </w:rPr>
        <w:t xml:space="preserve">is configured by RRC </w:t>
      </w:r>
      <w:r w:rsidRPr="003541C3">
        <w:t xml:space="preserve">and preferred resource set is </w:t>
      </w:r>
      <w:r w:rsidR="0003149A" w:rsidRPr="003541C3">
        <w:t xml:space="preserve">not </w:t>
      </w:r>
      <w:r w:rsidRPr="003541C3">
        <w:t>received from a UE:</w:t>
      </w:r>
    </w:p>
    <w:p w14:paraId="65B4004A" w14:textId="77777777" w:rsidR="000A288E" w:rsidRPr="003541C3" w:rsidRDefault="000A288E" w:rsidP="000A288E">
      <w:pPr>
        <w:pStyle w:val="B4"/>
        <w:rPr>
          <w:lang w:eastAsia="zh-CN"/>
        </w:rPr>
      </w:pPr>
      <w:r w:rsidRPr="003541C3">
        <w:rPr>
          <w:lang w:eastAsia="zh-CN"/>
        </w:rPr>
        <w:t>4&gt;</w:t>
      </w:r>
      <w:r w:rsidRPr="003541C3">
        <w:rPr>
          <w:lang w:eastAsia="zh-CN"/>
        </w:rPr>
        <w:tab/>
        <w:t>if transmission based on random selection is configured by upper layers:</w:t>
      </w:r>
    </w:p>
    <w:p w14:paraId="4B4CC049" w14:textId="2CDD2BC1" w:rsidR="00D9596F" w:rsidRPr="003541C3" w:rsidRDefault="00D9596F" w:rsidP="00D9596F">
      <w:pPr>
        <w:pStyle w:val="B5"/>
      </w:pPr>
      <w:r w:rsidRPr="003541C3">
        <w:rPr>
          <w:lang w:eastAsia="zh-CN"/>
        </w:rPr>
        <w:t>5&gt;</w:t>
      </w:r>
      <w:r w:rsidRPr="003541C3">
        <w:rPr>
          <w:lang w:eastAsia="zh-CN"/>
        </w:rPr>
        <w:tab/>
      </w:r>
      <w:r w:rsidRPr="003541C3">
        <w:t xml:space="preserve">if the selected resource pool is not </w:t>
      </w:r>
      <w:r w:rsidRPr="003541C3">
        <w:rPr>
          <w:rFonts w:eastAsia="等线"/>
          <w:lang w:eastAsia="zh-CN"/>
        </w:rPr>
        <w:t>SL-PRS</w:t>
      </w:r>
      <w:r w:rsidRPr="003541C3">
        <w:t xml:space="preserve"> dedicated resource pool:</w:t>
      </w:r>
    </w:p>
    <w:p w14:paraId="457BFBF6" w14:textId="1463DF74" w:rsidR="000A288E" w:rsidRPr="003541C3" w:rsidRDefault="00D9596F" w:rsidP="003541C3">
      <w:pPr>
        <w:pStyle w:val="B6"/>
        <w:rPr>
          <w:lang w:eastAsia="zh-CN"/>
        </w:rPr>
      </w:pPr>
      <w:r w:rsidRPr="003541C3">
        <w:rPr>
          <w:lang w:eastAsia="zh-CN"/>
        </w:rPr>
        <w:t>6</w:t>
      </w:r>
      <w:r w:rsidR="000A288E" w:rsidRPr="003541C3">
        <w:rPr>
          <w:lang w:eastAsia="zh-CN"/>
        </w:rPr>
        <w:t>&gt;</w:t>
      </w:r>
      <w:r w:rsidR="000A288E" w:rsidRPr="003541C3">
        <w:rPr>
          <w:lang w:eastAsia="zh-CN"/>
        </w:rPr>
        <w:tab/>
        <w:t>randomly select the time and frequency resources for one transmission opportunity from the resources pool</w:t>
      </w:r>
      <w:r w:rsidR="00962C6B" w:rsidRPr="003541C3">
        <w:rPr>
          <w:lang w:eastAsia="zh-CN"/>
        </w:rPr>
        <w:t xml:space="preserve"> excluding </w:t>
      </w:r>
      <w:r w:rsidR="00962C6B" w:rsidRPr="003541C3">
        <w:t>all RB sets had Sidelink consistent LBT failure detected and not cancelled</w:t>
      </w:r>
      <w:r w:rsidR="000A288E" w:rsidRPr="003541C3">
        <w:rPr>
          <w:lang w:eastAsia="zh-CN"/>
        </w:rPr>
        <w:t xml:space="preserve">, </w:t>
      </w:r>
      <w:r w:rsidR="00962C6B" w:rsidRPr="003541C3">
        <w:rPr>
          <w:lang w:eastAsia="zh-CN"/>
        </w:rPr>
        <w:t xml:space="preserve">if configured </w:t>
      </w:r>
      <w:r w:rsidR="000A288E" w:rsidRPr="003541C3">
        <w:rPr>
          <w:lang w:eastAsia="zh-CN"/>
        </w:rPr>
        <w:t>according to the amount of selected frequency resources and the remaining PDB of SL data available in the logical channel(s)</w:t>
      </w:r>
      <w:r w:rsidRPr="003541C3">
        <w:t>, and the remaining SL-PRS delay budget of the SL-PRS transmission(s), if available,</w:t>
      </w:r>
      <w:r w:rsidR="000A288E" w:rsidRPr="003541C3">
        <w:rPr>
          <w:lang w:eastAsia="zh-CN"/>
        </w:rPr>
        <w:t xml:space="preserve"> allowed on the carrier, </w:t>
      </w:r>
      <w:r w:rsidR="000A288E" w:rsidRPr="003541C3">
        <w:t>and/or the latency requirement of the triggered SL</w:t>
      </w:r>
      <w:r w:rsidR="00962C6B" w:rsidRPr="003541C3">
        <w:t>-</w:t>
      </w:r>
      <w:r w:rsidR="000A288E" w:rsidRPr="003541C3">
        <w:t>CSI reporting</w:t>
      </w:r>
      <w:r w:rsidR="000A288E" w:rsidRPr="003541C3">
        <w:rPr>
          <w:lang w:eastAsia="zh-CN"/>
        </w:rPr>
        <w:t>.</w:t>
      </w:r>
    </w:p>
    <w:p w14:paraId="407DE77B" w14:textId="77777777" w:rsidR="000A288E" w:rsidRPr="003541C3" w:rsidRDefault="000A288E" w:rsidP="000B2AEF">
      <w:pPr>
        <w:pStyle w:val="B4"/>
      </w:pPr>
      <w:r w:rsidRPr="003541C3">
        <w:rPr>
          <w:lang w:eastAsia="zh-CN"/>
        </w:rPr>
        <w:t>4&gt;</w:t>
      </w:r>
      <w:r w:rsidRPr="003541C3">
        <w:rPr>
          <w:lang w:eastAsia="zh-CN"/>
        </w:rPr>
        <w:tab/>
        <w:t>else:</w:t>
      </w:r>
    </w:p>
    <w:p w14:paraId="60BD4EC4" w14:textId="203C1A81" w:rsidR="00D9596F" w:rsidRPr="003541C3" w:rsidRDefault="000A288E" w:rsidP="00D9596F">
      <w:pPr>
        <w:pStyle w:val="B5"/>
        <w:rPr>
          <w:lang w:eastAsia="zh-CN"/>
        </w:rPr>
      </w:pPr>
      <w:r w:rsidRPr="003541C3">
        <w:t>5&gt;</w:t>
      </w:r>
      <w:r w:rsidR="00D9596F" w:rsidRPr="003541C3">
        <w:tab/>
        <w:t xml:space="preserve">if the selected resource pool is not </w:t>
      </w:r>
      <w:r w:rsidR="00D9596F" w:rsidRPr="003541C3">
        <w:rPr>
          <w:rFonts w:eastAsia="等线"/>
          <w:lang w:eastAsia="zh-CN"/>
        </w:rPr>
        <w:t>SL-PRS</w:t>
      </w:r>
      <w:r w:rsidR="00D9596F" w:rsidRPr="003541C3">
        <w:t xml:space="preserve"> dedicated resource pool:</w:t>
      </w:r>
    </w:p>
    <w:p w14:paraId="39262EBA" w14:textId="0D793D56" w:rsidR="000A288E" w:rsidRPr="003541C3" w:rsidRDefault="00D9596F" w:rsidP="003541C3">
      <w:pPr>
        <w:pStyle w:val="B6"/>
      </w:pPr>
      <w:r w:rsidRPr="003541C3">
        <w:t>6&gt;</w:t>
      </w:r>
      <w:r w:rsidR="000A288E" w:rsidRPr="003541C3">
        <w:tab/>
        <w:t>randomly select the time and frequency resources for one transmission opportunity from the resources indicated by the physical layer as specified in clause 8.1.4 of TS 38.214 [7], according to the amount of selected frequency resources</w:t>
      </w:r>
      <w:r w:rsidRPr="003541C3">
        <w:t>,</w:t>
      </w:r>
      <w:r w:rsidR="000A288E" w:rsidRPr="003541C3">
        <w:t xml:space="preserve"> the remaining PDB of SL data available in the logical channel(s)</w:t>
      </w:r>
      <w:r w:rsidR="00A85A74" w:rsidRPr="003541C3">
        <w:t>, and the remaining SL-PRS delay budget of the SL-PRS transmission(s), if available,</w:t>
      </w:r>
      <w:r w:rsidR="000A288E" w:rsidRPr="003541C3">
        <w:t xml:space="preserve"> allowed on the carrier</w:t>
      </w:r>
      <w:r w:rsidR="000A288E" w:rsidRPr="003541C3">
        <w:rPr>
          <w:lang w:eastAsia="zh-CN"/>
        </w:rPr>
        <w:t xml:space="preserve">, </w:t>
      </w:r>
      <w:r w:rsidR="000A288E" w:rsidRPr="003541C3">
        <w:t>and/or the latency requirement of the triggered SL</w:t>
      </w:r>
      <w:r w:rsidR="0058468B" w:rsidRPr="003541C3">
        <w:t>-</w:t>
      </w:r>
      <w:r w:rsidR="000A288E" w:rsidRPr="003541C3">
        <w:t>CSI reporting.</w:t>
      </w:r>
    </w:p>
    <w:p w14:paraId="59C1CB2E" w14:textId="17C64505" w:rsidR="007A02BB" w:rsidRPr="003541C3" w:rsidRDefault="007A02BB" w:rsidP="007A02BB">
      <w:pPr>
        <w:pStyle w:val="B3"/>
        <w:rPr>
          <w:lang w:eastAsia="ko-KR"/>
        </w:rPr>
      </w:pPr>
      <w:r w:rsidRPr="003541C3">
        <w:t>3&gt;</w:t>
      </w:r>
      <w:r w:rsidRPr="003541C3">
        <w:tab/>
        <w:t xml:space="preserve">if </w:t>
      </w:r>
      <w:r w:rsidR="000A288E" w:rsidRPr="003541C3">
        <w:rPr>
          <w:i/>
        </w:rPr>
        <w:t>sl-InterUE-CoordinationScheme1</w:t>
      </w:r>
      <w:r w:rsidRPr="003541C3">
        <w:t xml:space="preserve"> enabling reception</w:t>
      </w:r>
      <w:r w:rsidR="00C12159" w:rsidRPr="003541C3">
        <w:t>/transmission</w:t>
      </w:r>
      <w:r w:rsidRPr="003541C3">
        <w:t xml:space="preserve"> of preferred resource set and non-preferred resource set </w:t>
      </w:r>
      <w:r w:rsidR="00C12159" w:rsidRPr="003541C3">
        <w:rPr>
          <w:lang w:eastAsia="ko-KR"/>
        </w:rPr>
        <w:t xml:space="preserve">is configured by RRC </w:t>
      </w:r>
      <w:r w:rsidRPr="003541C3">
        <w:t xml:space="preserve">and when the UE </w:t>
      </w:r>
      <w:r w:rsidRPr="003541C3">
        <w:rPr>
          <w:lang w:eastAsia="ko-KR"/>
        </w:rPr>
        <w:t>does</w:t>
      </w:r>
      <w:r w:rsidR="00AE32AE" w:rsidRPr="003541C3">
        <w:rPr>
          <w:lang w:eastAsia="ko-KR"/>
        </w:rPr>
        <w:t xml:space="preserve"> </w:t>
      </w:r>
      <w:r w:rsidRPr="003541C3">
        <w:rPr>
          <w:lang w:eastAsia="ko-KR"/>
        </w:rPr>
        <w:t>n</w:t>
      </w:r>
      <w:r w:rsidR="00AE32AE" w:rsidRPr="003541C3">
        <w:rPr>
          <w:lang w:eastAsia="ko-KR"/>
        </w:rPr>
        <w:t>o</w:t>
      </w:r>
      <w:r w:rsidRPr="003541C3">
        <w:rPr>
          <w:lang w:eastAsia="ko-KR"/>
        </w:rPr>
        <w:t xml:space="preserve">t have </w:t>
      </w:r>
      <w:r w:rsidRPr="003541C3">
        <w:t>own sensing result as specified in clause 8.1.4 of TS 38.214 [7] and if a preferred resource set is received from a UE</w:t>
      </w:r>
      <w:r w:rsidR="00A85A74" w:rsidRPr="003541C3">
        <w:t xml:space="preserve"> and if the selected resource pool is not </w:t>
      </w:r>
      <w:r w:rsidR="00A85A74" w:rsidRPr="003541C3">
        <w:rPr>
          <w:rFonts w:eastAsia="等线"/>
          <w:lang w:eastAsia="zh-CN"/>
        </w:rPr>
        <w:t>SL-PRS</w:t>
      </w:r>
      <w:r w:rsidR="00A85A74" w:rsidRPr="003541C3">
        <w:t xml:space="preserve"> dedicated resource pool</w:t>
      </w:r>
      <w:r w:rsidRPr="003541C3">
        <w:t>:</w:t>
      </w:r>
    </w:p>
    <w:p w14:paraId="7A9C9393" w14:textId="5C757F09" w:rsidR="007A02BB" w:rsidRPr="003541C3" w:rsidRDefault="007A02BB" w:rsidP="007A02BB">
      <w:pPr>
        <w:pStyle w:val="B4"/>
      </w:pPr>
      <w:r w:rsidRPr="003541C3">
        <w:t>4&gt;</w:t>
      </w:r>
      <w:r w:rsidRPr="003541C3">
        <w:tab/>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w:t>
      </w:r>
      <w:r w:rsidR="00A85A74" w:rsidRPr="003541C3">
        <w:t>,</w:t>
      </w:r>
      <w:r w:rsidRPr="003541C3">
        <w:t xml:space="preserve"> the remaining PDB of SL data available in the logical channel(s)</w:t>
      </w:r>
      <w:r w:rsidR="00A85A74" w:rsidRPr="003541C3">
        <w:t xml:space="preserve">, and the remaining SL-PRS delay budget </w:t>
      </w:r>
      <w:r w:rsidR="00A85A74" w:rsidRPr="003541C3">
        <w:lastRenderedPageBreak/>
        <w:t>of the SL-PRS transmission(s), if available,</w:t>
      </w:r>
      <w:r w:rsidRPr="003541C3">
        <w:t xml:space="preserve"> allowed on the carrier</w:t>
      </w:r>
      <w:r w:rsidR="000A288E" w:rsidRPr="003541C3">
        <w:rPr>
          <w:lang w:eastAsia="zh-CN"/>
        </w:rPr>
        <w:t xml:space="preserve">, </w:t>
      </w:r>
      <w:r w:rsidR="000A288E" w:rsidRPr="003541C3">
        <w:t>and/or the latency requirement of the triggered SL</w:t>
      </w:r>
      <w:r w:rsidR="0058468B" w:rsidRPr="003541C3">
        <w:t>-</w:t>
      </w:r>
      <w:r w:rsidR="000A288E" w:rsidRPr="003541C3">
        <w:t>CSI reporting</w:t>
      </w:r>
      <w:r w:rsidRPr="003541C3">
        <w:t>.</w:t>
      </w:r>
    </w:p>
    <w:p w14:paraId="63D675DF" w14:textId="0645672F" w:rsidR="007A02BB" w:rsidRPr="003541C3" w:rsidRDefault="007A02BB" w:rsidP="007A02BB">
      <w:pPr>
        <w:pStyle w:val="B3"/>
        <w:rPr>
          <w:lang w:eastAsia="ko-KR"/>
        </w:rPr>
      </w:pPr>
      <w:r w:rsidRPr="003541C3">
        <w:t>3&gt;</w:t>
      </w:r>
      <w:r w:rsidRPr="003541C3">
        <w:tab/>
        <w:t xml:space="preserve">if </w:t>
      </w:r>
      <w:r w:rsidR="000A288E" w:rsidRPr="003541C3">
        <w:rPr>
          <w:i/>
        </w:rPr>
        <w:t>sl-InterUE-CoordinationScheme1</w:t>
      </w:r>
      <w:r w:rsidRPr="003541C3">
        <w:t xml:space="preserve"> enabling reception</w:t>
      </w:r>
      <w:r w:rsidR="00C12159" w:rsidRPr="003541C3">
        <w:t>/transmission</w:t>
      </w:r>
      <w:r w:rsidRPr="003541C3">
        <w:t xml:space="preserve"> of preferred resource set and non-preferred resource set </w:t>
      </w:r>
      <w:r w:rsidR="00C12159" w:rsidRPr="003541C3">
        <w:rPr>
          <w:lang w:eastAsia="ko-KR"/>
        </w:rPr>
        <w:t xml:space="preserve">is configured by RRC </w:t>
      </w:r>
      <w:r w:rsidRPr="003541C3">
        <w:t>and when the UE has own sensing result as specified in clause 8.1.4 of TS 38.214 [7] and</w:t>
      </w:r>
      <w:r w:rsidR="00AE32AE" w:rsidRPr="003541C3">
        <w:t xml:space="preserve"> </w:t>
      </w:r>
      <w:r w:rsidRPr="003541C3">
        <w:t>if a preferred resource set is received from a UE</w:t>
      </w:r>
      <w:r w:rsidR="00A85A74" w:rsidRPr="003541C3">
        <w:t xml:space="preserve"> </w:t>
      </w:r>
      <w:bookmarkStart w:id="112" w:name="_Hlk149743245"/>
      <w:r w:rsidR="00A85A74" w:rsidRPr="003541C3">
        <w:t xml:space="preserve">and if the selected resource pool is not </w:t>
      </w:r>
      <w:r w:rsidR="00A85A74" w:rsidRPr="003541C3">
        <w:rPr>
          <w:rFonts w:eastAsia="等线"/>
          <w:lang w:eastAsia="zh-CN"/>
        </w:rPr>
        <w:t>SL-PRS</w:t>
      </w:r>
      <w:r w:rsidR="00A85A74" w:rsidRPr="003541C3">
        <w:t xml:space="preserve"> dedicated resource pool</w:t>
      </w:r>
      <w:bookmarkEnd w:id="112"/>
      <w:r w:rsidRPr="003541C3">
        <w:t>:</w:t>
      </w:r>
    </w:p>
    <w:p w14:paraId="3574D570" w14:textId="24EBA988" w:rsidR="007A02BB" w:rsidRPr="003541C3" w:rsidRDefault="007A02BB" w:rsidP="007A02BB">
      <w:pPr>
        <w:pStyle w:val="B4"/>
      </w:pPr>
      <w:r w:rsidRPr="003541C3">
        <w:t>4&gt;</w:t>
      </w:r>
      <w:r w:rsidRPr="003541C3">
        <w:tab/>
        <w:t>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preferred resource set, according to the amount of selected frequency resources</w:t>
      </w:r>
      <w:r w:rsidR="00A85A74" w:rsidRPr="003541C3">
        <w:t>,</w:t>
      </w:r>
      <w:r w:rsidRPr="003541C3">
        <w:t xml:space="preserve"> the remaining PDB of SL data available in the logical channel(s)</w:t>
      </w:r>
      <w:r w:rsidR="00A85A74" w:rsidRPr="003541C3">
        <w:t>, and the remaining SL-PRS delay budget of the SL-PRS transmission(s), if available,</w:t>
      </w:r>
      <w:r w:rsidRPr="003541C3">
        <w:t xml:space="preserve"> allowed on the carrier</w:t>
      </w:r>
      <w:r w:rsidR="000A288E" w:rsidRPr="003541C3">
        <w:rPr>
          <w:lang w:eastAsia="zh-CN"/>
        </w:rPr>
        <w:t xml:space="preserve">, </w:t>
      </w:r>
      <w:r w:rsidR="000A288E" w:rsidRPr="003541C3">
        <w:t>and/or the latency requirement of the triggered SL</w:t>
      </w:r>
      <w:r w:rsidR="0058468B" w:rsidRPr="003541C3">
        <w:t>-</w:t>
      </w:r>
      <w:r w:rsidR="000A288E" w:rsidRPr="003541C3">
        <w:t>CSI reporting</w:t>
      </w:r>
      <w:r w:rsidR="00AE32AE" w:rsidRPr="003541C3">
        <w:t>;</w:t>
      </w:r>
    </w:p>
    <w:p w14:paraId="5E2CF2F7" w14:textId="77777777" w:rsidR="007A02BB" w:rsidRPr="003541C3" w:rsidRDefault="007A02BB" w:rsidP="007A02BB">
      <w:pPr>
        <w:pStyle w:val="B4"/>
        <w:rPr>
          <w:lang w:eastAsia="ko-KR"/>
        </w:rPr>
      </w:pPr>
      <w:r w:rsidRPr="003541C3">
        <w:t>4&gt;</w:t>
      </w:r>
      <w:r w:rsidRPr="003541C3">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7D71E04B" w14:textId="7386B044" w:rsidR="007A02BB" w:rsidRPr="003541C3" w:rsidRDefault="007A02BB" w:rsidP="007A02BB">
      <w:pPr>
        <w:pStyle w:val="B4"/>
        <w:ind w:leftChars="667" w:left="1618"/>
      </w:pPr>
      <w:r w:rsidRPr="003541C3">
        <w:t>5&gt;</w:t>
      </w:r>
      <w:r w:rsidRPr="003541C3">
        <w:tab/>
        <w:t>randomly select the time and frequency resources for one transmission opportunity from the resources indicated by the physical layer as specified in clause 8.1.4 of TS 38.214 [7], according to the amount of selected frequency resources</w:t>
      </w:r>
      <w:r w:rsidR="00A85A74" w:rsidRPr="003541C3">
        <w:t>,</w:t>
      </w:r>
      <w:r w:rsidRPr="003541C3">
        <w:t xml:space="preserve"> the remaining PDB of SL data available in the logical channel(s)</w:t>
      </w:r>
      <w:r w:rsidR="00A85A74" w:rsidRPr="003541C3">
        <w:t>, and the remaining SL-PRS delay budget of the SL-PRS transmission(s), if available,</w:t>
      </w:r>
      <w:r w:rsidRPr="003541C3">
        <w:t xml:space="preserve"> allowed on the carrier</w:t>
      </w:r>
      <w:r w:rsidR="000A288E" w:rsidRPr="003541C3">
        <w:rPr>
          <w:lang w:eastAsia="zh-CN"/>
        </w:rPr>
        <w:t xml:space="preserve">, </w:t>
      </w:r>
      <w:r w:rsidR="000A288E" w:rsidRPr="003541C3">
        <w:t>and/or the latency requirement of the triggered SL</w:t>
      </w:r>
      <w:r w:rsidR="0058468B" w:rsidRPr="003541C3">
        <w:t>-</w:t>
      </w:r>
      <w:r w:rsidR="000A288E" w:rsidRPr="003541C3">
        <w:t>CSI reporting</w:t>
      </w:r>
      <w:r w:rsidRPr="003541C3">
        <w:t>.</w:t>
      </w:r>
    </w:p>
    <w:p w14:paraId="208C61B4" w14:textId="30A01AD3" w:rsidR="000A288E" w:rsidRPr="003541C3" w:rsidRDefault="000A288E" w:rsidP="000A288E">
      <w:pPr>
        <w:pStyle w:val="B3"/>
        <w:rPr>
          <w:lang w:eastAsia="ko-KR"/>
        </w:rPr>
      </w:pPr>
      <w:r w:rsidRPr="003541C3">
        <w:t>3&gt;</w:t>
      </w:r>
      <w:r w:rsidRPr="003541C3">
        <w:tab/>
        <w:t xml:space="preserve">if </w:t>
      </w:r>
      <w:r w:rsidRPr="003541C3">
        <w:rPr>
          <w:i/>
        </w:rPr>
        <w:t>sl-InterUE-CoordinationScheme1</w:t>
      </w:r>
      <w:r w:rsidRPr="003541C3">
        <w:t xml:space="preserve"> enabling reception</w:t>
      </w:r>
      <w:r w:rsidR="00C12159" w:rsidRPr="003541C3">
        <w:t>/transmission</w:t>
      </w:r>
      <w:r w:rsidRPr="003541C3">
        <w:t xml:space="preserve"> of preferred resource set and non-preferred resource set </w:t>
      </w:r>
      <w:r w:rsidR="00C12159" w:rsidRPr="003541C3">
        <w:rPr>
          <w:lang w:eastAsia="ko-KR"/>
        </w:rPr>
        <w:t xml:space="preserve">is configured by RRC </w:t>
      </w:r>
      <w:r w:rsidRPr="003541C3">
        <w:rPr>
          <w:lang w:eastAsia="ko-KR"/>
        </w:rPr>
        <w:t>and when the UE determines the resources for Sidelink Inter-UE Coordination Information transmission upon explicit request from a UE</w:t>
      </w:r>
      <w:r w:rsidRPr="003541C3">
        <w:t>:</w:t>
      </w:r>
    </w:p>
    <w:p w14:paraId="448D09A3" w14:textId="16AF5503" w:rsidR="000A288E" w:rsidRPr="003541C3" w:rsidRDefault="000A288E" w:rsidP="000A288E">
      <w:pPr>
        <w:pStyle w:val="B4"/>
      </w:pPr>
      <w:r w:rsidRPr="003541C3">
        <w:t>4&gt;</w:t>
      </w:r>
      <w:r w:rsidRPr="003541C3">
        <w:tab/>
        <w:t xml:space="preserve">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w:t>
      </w:r>
      <w:r w:rsidR="007E4258" w:rsidRPr="003541C3">
        <w:t xml:space="preserve">reporting </w:t>
      </w:r>
      <w:r w:rsidRPr="003541C3">
        <w:t>and the latency requirement of the Sidelink Inter-UE Coordination Information transmission</w:t>
      </w:r>
      <w:r w:rsidR="00A85A74" w:rsidRPr="003541C3">
        <w:t>, and the remaining SL-PRS delay budget of the SL-PRS transmission(s), if available</w:t>
      </w:r>
      <w:r w:rsidRPr="003541C3">
        <w:t>.</w:t>
      </w:r>
    </w:p>
    <w:p w14:paraId="51E06D21" w14:textId="77777777" w:rsidR="00A85A74" w:rsidRPr="003541C3" w:rsidRDefault="00A85A74" w:rsidP="00A85A74">
      <w:pPr>
        <w:pStyle w:val="B3"/>
        <w:rPr>
          <w:rFonts w:eastAsia="等线"/>
          <w:lang w:eastAsia="zh-CN"/>
        </w:rPr>
      </w:pPr>
      <w:r w:rsidRPr="003541C3">
        <w:rPr>
          <w:rFonts w:eastAsia="等线"/>
          <w:lang w:eastAsia="zh-CN"/>
        </w:rPr>
        <w:t>3&gt;</w:t>
      </w:r>
      <w:r w:rsidRPr="003541C3">
        <w:rPr>
          <w:rFonts w:eastAsia="等线"/>
          <w:lang w:eastAsia="zh-CN"/>
        </w:rPr>
        <w:tab/>
        <w:t>if one or more SL-PRS retransmissions are selected and the selected resource pool is SL-PRS dedicated resource pool:</w:t>
      </w:r>
    </w:p>
    <w:p w14:paraId="29C760C8" w14:textId="77777777" w:rsidR="00A85A74" w:rsidRPr="003541C3" w:rsidRDefault="00A85A74" w:rsidP="00A85A74">
      <w:pPr>
        <w:pStyle w:val="B4"/>
      </w:pPr>
      <w:r w:rsidRPr="003541C3">
        <w:rPr>
          <w:rFonts w:eastAsia="等线"/>
          <w:lang w:eastAsia="zh-CN"/>
        </w:rPr>
        <w:t>4&gt;</w:t>
      </w:r>
      <w:r w:rsidRPr="003541C3">
        <w:rPr>
          <w:rFonts w:eastAsia="等线"/>
          <w:lang w:eastAsia="zh-CN"/>
        </w:rPr>
        <w:tab/>
      </w:r>
      <w:r w:rsidRPr="003541C3">
        <w:t xml:space="preserve">randomly select the time and frequency resources for one or more transmission opportunities from the </w:t>
      </w:r>
      <w:r w:rsidRPr="003541C3">
        <w:rPr>
          <w:lang w:eastAsia="en-US"/>
        </w:rPr>
        <w:t xml:space="preserve">available </w:t>
      </w:r>
      <w:r w:rsidRPr="003541C3">
        <w:t>resources, according to the selected number of retransmissions and the remaining SL-PRS delay budget and that a retransmission resource can be indicated by the time resource assignment of a prior SCI according to clause 8.3.1.1 of TS 38.212 [9];</w:t>
      </w:r>
    </w:p>
    <w:p w14:paraId="60D8B1AB" w14:textId="77777777" w:rsidR="00A85A74" w:rsidRPr="003541C3" w:rsidRDefault="00A85A74" w:rsidP="00A85A74">
      <w:pPr>
        <w:pStyle w:val="B4"/>
        <w:rPr>
          <w:rFonts w:eastAsia="等线"/>
          <w:lang w:eastAsia="zh-CN"/>
        </w:rPr>
      </w:pPr>
      <w:r w:rsidRPr="003541C3">
        <w:rPr>
          <w:rFonts w:eastAsia="等线"/>
          <w:lang w:eastAsia="zh-CN"/>
        </w:rPr>
        <w:t>4&gt;</w:t>
      </w:r>
      <w:r w:rsidRPr="003541C3">
        <w:rPr>
          <w:rFonts w:eastAsia="等线"/>
          <w:lang w:eastAsia="zh-CN"/>
        </w:rPr>
        <w:tab/>
        <w:t>consider the first set of transmission opportunities as the initial transmission opportunities and the other set(s) of transmission opportunities as the retransmission opportunities;</w:t>
      </w:r>
    </w:p>
    <w:p w14:paraId="5C815D45" w14:textId="107AAB1F" w:rsidR="00A85A74" w:rsidRPr="003541C3" w:rsidRDefault="00A85A74" w:rsidP="000A288E">
      <w:pPr>
        <w:pStyle w:val="B4"/>
        <w:rPr>
          <w:rFonts w:eastAsia="等线"/>
          <w:lang w:eastAsia="zh-CN"/>
        </w:rPr>
      </w:pPr>
      <w:r w:rsidRPr="003541C3">
        <w:rPr>
          <w:rFonts w:eastAsia="等线"/>
          <w:lang w:eastAsia="zh-CN"/>
        </w:rPr>
        <w:t>4&gt;</w:t>
      </w:r>
      <w:r w:rsidRPr="003541C3">
        <w:rPr>
          <w:rFonts w:eastAsia="等线"/>
          <w:lang w:eastAsia="zh-CN"/>
        </w:rPr>
        <w:tab/>
        <w:t>consider the sets of initial transmission opportunities and retransmission opportunities as the selected sidelink grant.</w:t>
      </w:r>
    </w:p>
    <w:p w14:paraId="1BE2DBE5" w14:textId="5613FF9D" w:rsidR="00E82967" w:rsidRPr="003541C3" w:rsidRDefault="00E82967" w:rsidP="00E82967">
      <w:pPr>
        <w:pStyle w:val="B3"/>
      </w:pPr>
      <w:r w:rsidRPr="003541C3">
        <w:t>3&gt;</w:t>
      </w:r>
      <w:r w:rsidRPr="003541C3">
        <w:tab/>
      </w:r>
      <w:r w:rsidR="00A85A74" w:rsidRPr="003541C3">
        <w:t xml:space="preserve">else </w:t>
      </w:r>
      <w:r w:rsidRPr="003541C3">
        <w:t>if one or more HARQ retransmissions are selected</w:t>
      </w:r>
      <w:r w:rsidR="00A85A74" w:rsidRPr="003541C3">
        <w:t xml:space="preserve"> and the selected resource pool is not </w:t>
      </w:r>
      <w:r w:rsidR="00A85A74" w:rsidRPr="003541C3">
        <w:rPr>
          <w:rFonts w:eastAsia="等线"/>
          <w:lang w:eastAsia="zh-CN"/>
        </w:rPr>
        <w:t>SL-PRS</w:t>
      </w:r>
      <w:r w:rsidR="00A85A74" w:rsidRPr="003541C3">
        <w:t xml:space="preserve"> dedicated resource pool</w:t>
      </w:r>
      <w:r w:rsidRPr="003541C3">
        <w:t>:</w:t>
      </w:r>
    </w:p>
    <w:p w14:paraId="57F829A7" w14:textId="5896911F" w:rsidR="007A02BB" w:rsidRPr="003541C3" w:rsidRDefault="007A02BB" w:rsidP="007A02BB">
      <w:pPr>
        <w:pStyle w:val="B4"/>
        <w:rPr>
          <w:lang w:eastAsia="ko-KR"/>
        </w:rPr>
      </w:pPr>
      <w:r w:rsidRPr="003541C3">
        <w:rPr>
          <w:lang w:eastAsia="ko-KR"/>
        </w:rPr>
        <w:t>4&gt;</w:t>
      </w:r>
      <w:r w:rsidRPr="003541C3">
        <w:rPr>
          <w:lang w:eastAsia="ko-KR"/>
        </w:rPr>
        <w:tab/>
      </w:r>
      <w:r w:rsidRPr="003541C3">
        <w:t xml:space="preserve">if </w:t>
      </w:r>
      <w:r w:rsidR="000A288E" w:rsidRPr="003541C3">
        <w:rPr>
          <w:i/>
        </w:rPr>
        <w:t>sl-InterUE-CoordinationScheme1</w:t>
      </w:r>
      <w:r w:rsidRPr="003541C3">
        <w:t xml:space="preserve"> enabling reception</w:t>
      </w:r>
      <w:r w:rsidR="00C12159" w:rsidRPr="003541C3">
        <w:t>/transmission</w:t>
      </w:r>
      <w:r w:rsidRPr="003541C3">
        <w:t xml:space="preserve"> of preferred resource set and non-preferred resource set</w:t>
      </w:r>
      <w:r w:rsidR="005020AF" w:rsidRPr="003541C3">
        <w:rPr>
          <w:lang w:eastAsia="ko-KR"/>
        </w:rPr>
        <w:t xml:space="preserve"> is not configured by RRC</w:t>
      </w:r>
      <w:r w:rsidRPr="003541C3">
        <w:t>:</w:t>
      </w:r>
    </w:p>
    <w:p w14:paraId="2DCFE324" w14:textId="3ACE8CA6" w:rsidR="00C57048" w:rsidRPr="003541C3" w:rsidRDefault="007A02BB" w:rsidP="00293E23">
      <w:pPr>
        <w:pStyle w:val="B5"/>
      </w:pPr>
      <w:r w:rsidRPr="003541C3">
        <w:t>5</w:t>
      </w:r>
      <w:r w:rsidR="00E82967" w:rsidRPr="003541C3">
        <w:t>&gt;</w:t>
      </w:r>
      <w:r w:rsidR="00E82967" w:rsidRPr="003541C3">
        <w:tab/>
        <w:t xml:space="preserve">if </w:t>
      </w:r>
      <w:r w:rsidR="00C57048" w:rsidRPr="003541C3">
        <w:t xml:space="preserve">transmission based on </w:t>
      </w:r>
      <w:r w:rsidR="000A288E" w:rsidRPr="003541C3">
        <w:t xml:space="preserve">full </w:t>
      </w:r>
      <w:r w:rsidR="00C57048" w:rsidRPr="003541C3">
        <w:t>sensing</w:t>
      </w:r>
      <w:r w:rsidRPr="003541C3">
        <w:t xml:space="preserve"> or partial sensing</w:t>
      </w:r>
      <w:r w:rsidR="00C57048" w:rsidRPr="003541C3">
        <w:t xml:space="preserve"> is configured by upper layers and</w:t>
      </w:r>
      <w:r w:rsidR="00C57048" w:rsidRPr="003541C3">
        <w:rPr>
          <w:lang w:eastAsia="fr-FR"/>
        </w:rPr>
        <w:t xml:space="preserve"> </w:t>
      </w:r>
      <w:r w:rsidR="00E82967" w:rsidRPr="003541C3">
        <w:t>there are available resources left in the resources indicated by the physical layer according to clause 8.1.4 of TS 38.214 [7] for more transmission opportunities</w:t>
      </w:r>
      <w:r w:rsidR="00C57048" w:rsidRPr="003541C3">
        <w:t>; or</w:t>
      </w:r>
    </w:p>
    <w:p w14:paraId="691A947D" w14:textId="6FF183A2" w:rsidR="00E82967" w:rsidRPr="003541C3" w:rsidRDefault="007A02BB" w:rsidP="00293E23">
      <w:pPr>
        <w:pStyle w:val="B5"/>
      </w:pPr>
      <w:r w:rsidRPr="003541C3">
        <w:t>5</w:t>
      </w:r>
      <w:r w:rsidR="00C57048" w:rsidRPr="003541C3">
        <w:t>&gt;</w:t>
      </w:r>
      <w:r w:rsidR="00C57048" w:rsidRPr="003541C3">
        <w:tab/>
        <w:t>if transmission based on random selection is configured by upper layers and there are available resources left in the resources pool for more transmission opportunities</w:t>
      </w:r>
      <w:r w:rsidR="00E82967" w:rsidRPr="003541C3">
        <w:t>:</w:t>
      </w:r>
    </w:p>
    <w:p w14:paraId="27192DCD" w14:textId="10A3033A" w:rsidR="0058468B" w:rsidRPr="003541C3" w:rsidRDefault="0058468B" w:rsidP="0058468B">
      <w:pPr>
        <w:pStyle w:val="B6"/>
      </w:pPr>
      <w:r w:rsidRPr="003541C3">
        <w:t>6&gt;</w:t>
      </w:r>
      <w:r w:rsidRPr="003541C3">
        <w:tab/>
        <w:t xml:space="preserve">if </w:t>
      </w:r>
      <w:r w:rsidRPr="003541C3">
        <w:rPr>
          <w:i/>
          <w:kern w:val="2"/>
        </w:rPr>
        <w:t>sl-NRPSSCH-EUTRA-ThresRSRP-List</w:t>
      </w:r>
      <w:r w:rsidRPr="003541C3">
        <w:rPr>
          <w:lang w:eastAsia="ko-KR"/>
        </w:rPr>
        <w:t xml:space="preserve"> is configured by the RRC:</w:t>
      </w:r>
    </w:p>
    <w:p w14:paraId="0BFEC746" w14:textId="77777777" w:rsidR="0058468B" w:rsidRPr="003541C3" w:rsidRDefault="0058468B" w:rsidP="0058468B">
      <w:pPr>
        <w:pStyle w:val="B7"/>
        <w:ind w:left="2268" w:hanging="283"/>
      </w:pPr>
      <w:r w:rsidRPr="003541C3">
        <w:lastRenderedPageBreak/>
        <w:t>7&gt;</w:t>
      </w:r>
      <w:r w:rsidRPr="003541C3">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w:t>
      </w:r>
      <w:r w:rsidRPr="003541C3">
        <w:rPr>
          <w:lang w:eastAsia="zh-CN"/>
        </w:rPr>
        <w:t>/or</w:t>
      </w:r>
      <w:r w:rsidRPr="003541C3">
        <w:t xml:space="preserve"> the latency requirement of the triggered SL</w:t>
      </w:r>
      <w:r w:rsidRPr="003541C3">
        <w:rPr>
          <w:lang w:eastAsia="zh-CN"/>
        </w:rPr>
        <w:t>-</w:t>
      </w:r>
      <w:r w:rsidRPr="003541C3">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19ABFBE" w14:textId="7BB64922" w:rsidR="00A80423" w:rsidRPr="003541C3" w:rsidRDefault="0058468B" w:rsidP="0058468B">
      <w:pPr>
        <w:pStyle w:val="B8"/>
      </w:pPr>
      <w:r w:rsidRPr="003541C3">
        <w:t>8&gt;</w:t>
      </w:r>
      <w:r w:rsidRPr="003541C3">
        <w:tab/>
        <w:t>when SCS of NR SL is (pre-)configured as</w:t>
      </w:r>
      <w:r w:rsidR="00A80423" w:rsidRPr="003541C3">
        <w:t xml:space="preserve"> </w:t>
      </w:r>
      <w:r w:rsidR="00A80423" w:rsidRPr="003541C3">
        <w:rPr>
          <w:rFonts w:ascii="Cambria Math" w:hAnsi="Cambria Math"/>
          <w:i/>
        </w:rPr>
        <w:t>μ</w:t>
      </w:r>
      <w:r w:rsidR="00A80423" w:rsidRPr="003541C3">
        <w:t xml:space="preserve"> = 1:</w:t>
      </w:r>
    </w:p>
    <w:p w14:paraId="482F8BF1" w14:textId="03995F9C" w:rsidR="0058468B" w:rsidRPr="003541C3" w:rsidRDefault="00A80423" w:rsidP="003541C3">
      <w:pPr>
        <w:pStyle w:val="B9"/>
        <w:rPr>
          <w:rFonts w:eastAsia="Malgun Gothic"/>
        </w:rPr>
      </w:pPr>
      <w:r w:rsidRPr="003541C3">
        <w:rPr>
          <w:rFonts w:eastAsia="Malgun Gothic"/>
        </w:rPr>
        <w:t>9&gt;</w:t>
      </w:r>
      <w:r w:rsidRPr="003541C3">
        <w:rPr>
          <w:rFonts w:eastAsia="Malgun Gothic"/>
        </w:rPr>
        <w:tab/>
      </w:r>
      <w:r w:rsidR="0058468B" w:rsidRPr="003541C3">
        <w:rPr>
          <w:rFonts w:eastAsia="Malgun Gothic"/>
        </w:rPr>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p>
    <w:p w14:paraId="5D2D478B" w14:textId="77777777" w:rsidR="0058468B" w:rsidRPr="003541C3" w:rsidRDefault="0058468B" w:rsidP="0058468B">
      <w:pPr>
        <w:pStyle w:val="B6"/>
      </w:pPr>
      <w:r w:rsidRPr="003541C3">
        <w:t>6&gt;</w:t>
      </w:r>
      <w:r w:rsidRPr="003541C3">
        <w:tab/>
        <w:t>else:</w:t>
      </w:r>
    </w:p>
    <w:p w14:paraId="3BBF775F" w14:textId="1B209E4E" w:rsidR="00E82967" w:rsidRPr="003541C3" w:rsidRDefault="0058468B" w:rsidP="003541C3">
      <w:pPr>
        <w:pStyle w:val="B7"/>
        <w:ind w:left="2268" w:hanging="283"/>
      </w:pPr>
      <w:r w:rsidRPr="003541C3">
        <w:t>7</w:t>
      </w:r>
      <w:r w:rsidR="00E82967" w:rsidRPr="003541C3">
        <w:t>&gt;</w:t>
      </w:r>
      <w:r w:rsidR="00E82967" w:rsidRPr="003541C3">
        <w:tab/>
        <w:t xml:space="preserve">randomly select the time and frequency resources for one or more transmission opportunities </w:t>
      </w:r>
      <w:r w:rsidR="007A02BB" w:rsidRPr="003541C3">
        <w:t xml:space="preserve">from the available resources which occur within the SL DRX </w:t>
      </w:r>
      <w:r w:rsidR="000A288E" w:rsidRPr="003541C3">
        <w:t>A</w:t>
      </w:r>
      <w:r w:rsidR="007A02BB" w:rsidRPr="003541C3">
        <w:t>ctive time</w:t>
      </w:r>
      <w:r w:rsidR="002900B5" w:rsidRPr="003541C3">
        <w:t>,</w:t>
      </w:r>
      <w:r w:rsidR="007A02BB" w:rsidRPr="003541C3">
        <w:t xml:space="preserve"> </w:t>
      </w:r>
      <w:r w:rsidR="005B7683" w:rsidRPr="003541C3">
        <w:t>if configured</w:t>
      </w:r>
      <w:r w:rsidR="002900B5" w:rsidRPr="003541C3">
        <w:t>,</w:t>
      </w:r>
      <w:r w:rsidR="005B7683" w:rsidRPr="003541C3">
        <w:t xml:space="preserve"> </w:t>
      </w:r>
      <w:r w:rsidR="007A02BB" w:rsidRPr="003541C3">
        <w:t xml:space="preserve">as specified in clause </w:t>
      </w:r>
      <w:r w:rsidR="00011531" w:rsidRPr="003541C3">
        <w:t>5.28</w:t>
      </w:r>
      <w:r w:rsidR="007A02BB" w:rsidRPr="003541C3">
        <w:t xml:space="preserve">.2 of the destination UE selected for indicating to the physical layer the SL DRX </w:t>
      </w:r>
      <w:r w:rsidR="000A288E" w:rsidRPr="003541C3">
        <w:t>A</w:t>
      </w:r>
      <w:r w:rsidR="007A02BB" w:rsidRPr="003541C3">
        <w:t>ctive time above</w:t>
      </w:r>
      <w:r w:rsidR="00E82967" w:rsidRPr="003541C3">
        <w:t xml:space="preserve">, </w:t>
      </w:r>
      <w:r w:rsidR="00BD28A1" w:rsidRPr="003541C3">
        <w:rPr>
          <w:rFonts w:eastAsia="Malgun Gothic"/>
        </w:rPr>
        <w:t>and the pool(s) in which all RB sets with Sidelink consistent LBT failure detected and not cancelled are excluded</w:t>
      </w:r>
      <w:r w:rsidR="00BD28A1" w:rsidRPr="003541C3">
        <w:t xml:space="preserve">, if configured, </w:t>
      </w:r>
      <w:r w:rsidR="00E82967" w:rsidRPr="003541C3">
        <w:t>according to the amount of selected frequency resources, the selected number of HARQ retransmissions and the remaining PDB of SL data available in the logical channel(s) allowed on the carrier</w:t>
      </w:r>
      <w:r w:rsidR="002C2DFD" w:rsidRPr="003541C3">
        <w:t>, and/or the latency requirement of the triggered SL-CSI</w:t>
      </w:r>
      <w:r w:rsidR="00D47D0F" w:rsidRPr="003541C3">
        <w:t xml:space="preserve"> </w:t>
      </w:r>
      <w:r w:rsidR="007E4258" w:rsidRPr="003541C3">
        <w:t>reporting</w:t>
      </w:r>
      <w:r w:rsidR="00A85A74" w:rsidRPr="003541C3">
        <w:t>, and the remaining SL-PRS delay budget of the SL-PRS transmission(s), if available,</w:t>
      </w:r>
      <w:r w:rsidR="007E4258" w:rsidRPr="003541C3">
        <w:t xml:space="preserve"> </w:t>
      </w:r>
      <w:r w:rsidR="00D47D0F" w:rsidRPr="003541C3">
        <w:t>by ensuring the minimum time gap between any two selected resources in case that PSFCH is configured for this pool of resources, and that a retransmission resource can be indicated by the time resource assignment of a prior SCI according to clause 8.3.1.1 of TS 38.212 [9]</w:t>
      </w:r>
      <w:r w:rsidR="00E82967" w:rsidRPr="003541C3">
        <w:t>;</w:t>
      </w:r>
    </w:p>
    <w:p w14:paraId="60BB656C" w14:textId="182C5878" w:rsidR="000A288E" w:rsidRPr="003541C3" w:rsidRDefault="000A288E" w:rsidP="000B2AEF">
      <w:pPr>
        <w:pStyle w:val="B4"/>
        <w:rPr>
          <w:lang w:eastAsia="ko-KR"/>
        </w:rPr>
      </w:pPr>
      <w:r w:rsidRPr="003541C3">
        <w:t>4&gt;</w:t>
      </w:r>
      <w:r w:rsidRPr="003541C3">
        <w:rPr>
          <w:lang w:eastAsia="ko-KR"/>
        </w:rPr>
        <w:tab/>
        <w:t xml:space="preserve">if </w:t>
      </w:r>
      <w:r w:rsidRPr="003541C3">
        <w:rPr>
          <w:i/>
        </w:rPr>
        <w:t>sl-InterUE-CoordinationScheme1</w:t>
      </w:r>
      <w:r w:rsidR="005020AF" w:rsidRPr="003541C3">
        <w:rPr>
          <w:iCs/>
        </w:rPr>
        <w:t xml:space="preserve"> </w:t>
      </w:r>
      <w:r w:rsidRPr="003541C3">
        <w:rPr>
          <w:lang w:eastAsia="ko-KR"/>
        </w:rPr>
        <w:t>enabling reception</w:t>
      </w:r>
      <w:r w:rsidR="00C12159" w:rsidRPr="003541C3">
        <w:t>/transmission</w:t>
      </w:r>
      <w:r w:rsidRPr="003541C3">
        <w:rPr>
          <w:lang w:eastAsia="ko-KR"/>
        </w:rPr>
        <w:t xml:space="preserve"> of preferred resource set and non-preferred resource set </w:t>
      </w:r>
      <w:r w:rsidR="005020AF" w:rsidRPr="003541C3">
        <w:rPr>
          <w:lang w:eastAsia="ko-KR"/>
        </w:rPr>
        <w:t xml:space="preserve">is configured by RRC </w:t>
      </w:r>
      <w:r w:rsidRPr="003541C3">
        <w:t xml:space="preserve">and preferred resource set is </w:t>
      </w:r>
      <w:r w:rsidR="0003149A" w:rsidRPr="003541C3">
        <w:t xml:space="preserve">not </w:t>
      </w:r>
      <w:r w:rsidRPr="003541C3">
        <w:t>received from a UE:</w:t>
      </w:r>
    </w:p>
    <w:p w14:paraId="102EDCD8" w14:textId="77777777" w:rsidR="000A288E" w:rsidRPr="003541C3" w:rsidRDefault="000A288E" w:rsidP="000B2AEF">
      <w:pPr>
        <w:pStyle w:val="B5"/>
      </w:pPr>
      <w:r w:rsidRPr="003541C3">
        <w:t>5&gt;</w:t>
      </w:r>
      <w:r w:rsidRPr="003541C3">
        <w:tab/>
        <w:t>if transmission based on sensing is configured by upper layers and there are available resources left in the resources indicated by the physical layer according to clause 8.1.4 of TS 38.214 [7] for more transmission opportunities; or</w:t>
      </w:r>
    </w:p>
    <w:p w14:paraId="70DB0090" w14:textId="77777777" w:rsidR="000A288E" w:rsidRPr="003541C3" w:rsidRDefault="000A288E" w:rsidP="000B2AEF">
      <w:pPr>
        <w:pStyle w:val="B5"/>
      </w:pPr>
      <w:r w:rsidRPr="003541C3">
        <w:t>5&gt;</w:t>
      </w:r>
      <w:r w:rsidRPr="003541C3">
        <w:tab/>
        <w:t>if transmission based on random selection is configured by upper layers and there are available resources left in the resource pool for more transmission opportunities:</w:t>
      </w:r>
    </w:p>
    <w:p w14:paraId="1CB19A10" w14:textId="4E38682D" w:rsidR="000A288E" w:rsidRPr="003541C3" w:rsidRDefault="000A288E" w:rsidP="000B2AEF">
      <w:pPr>
        <w:pStyle w:val="B6"/>
      </w:pPr>
      <w:r w:rsidRPr="003541C3">
        <w:t>6&gt;</w:t>
      </w:r>
      <w:r w:rsidRPr="003541C3">
        <w:tab/>
        <w:t>randomly select the time and frequency resources for one or more transmission opportunities from the available resources</w:t>
      </w:r>
      <w:r w:rsidR="00BD28A1" w:rsidRPr="003541C3">
        <w:rPr>
          <w:lang w:eastAsia="zh-CN"/>
        </w:rPr>
        <w:t xml:space="preserve"> excluding </w:t>
      </w:r>
      <w:r w:rsidR="00BD28A1" w:rsidRPr="003541C3">
        <w:rPr>
          <w:rFonts w:eastAsia="Malgun Gothic"/>
        </w:rPr>
        <w:t>all RB sets had Sidelink consistent LBT failure detected and not cancelled</w:t>
      </w:r>
      <w:r w:rsidRPr="003541C3">
        <w:t xml:space="preserve">, </w:t>
      </w:r>
      <w:r w:rsidR="00BD28A1" w:rsidRPr="003541C3">
        <w:t xml:space="preserve">if configured </w:t>
      </w:r>
      <w:r w:rsidRPr="003541C3">
        <w:t xml:space="preserve">according to the amount of selected frequency resources, the selected number of HARQ retransmissions and the remaining PDB of SL data available in the logical channel(s) allowed on the carrier, and/or the latency requirement of the triggered SL-CSI </w:t>
      </w:r>
      <w:r w:rsidR="007E4258" w:rsidRPr="003541C3">
        <w:t>reporting</w:t>
      </w:r>
      <w:r w:rsidR="00A85A74" w:rsidRPr="003541C3">
        <w:t>, and the remaining SL-PRS delay budget of the SL-PRS transmission(s), if available,</w:t>
      </w:r>
      <w:r w:rsidR="007E4258" w:rsidRPr="003541C3">
        <w:t xml:space="preserve"> </w:t>
      </w:r>
      <w:r w:rsidRPr="003541C3">
        <w:t>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0221416" w14:textId="4FA10AB7" w:rsidR="007A02BB" w:rsidRPr="003541C3" w:rsidRDefault="007A02BB" w:rsidP="007A02BB">
      <w:pPr>
        <w:pStyle w:val="B4"/>
      </w:pPr>
      <w:r w:rsidRPr="003541C3">
        <w:t>4&gt;</w:t>
      </w:r>
      <w:r w:rsidRPr="003541C3">
        <w:tab/>
        <w:t xml:space="preserve">if </w:t>
      </w:r>
      <w:r w:rsidR="000A288E" w:rsidRPr="003541C3">
        <w:rPr>
          <w:i/>
        </w:rPr>
        <w:t>sl-InterUE-CoordinationScheme1</w:t>
      </w:r>
      <w:r w:rsidRPr="003541C3">
        <w:t xml:space="preserve"> enabling reception</w:t>
      </w:r>
      <w:r w:rsidR="005020AF" w:rsidRPr="003541C3">
        <w:t>/transmission</w:t>
      </w:r>
      <w:r w:rsidRPr="003541C3">
        <w:t xml:space="preserve"> of preferred resource set and non-preferred resource set </w:t>
      </w:r>
      <w:r w:rsidR="005020AF" w:rsidRPr="003541C3">
        <w:rPr>
          <w:lang w:eastAsia="ko-KR"/>
        </w:rPr>
        <w:t xml:space="preserve">is configured by RRC </w:t>
      </w:r>
      <w:r w:rsidRPr="003541C3">
        <w:rPr>
          <w:lang w:eastAsia="ko-KR"/>
        </w:rPr>
        <w:t>and when the UE has own sensing result as specified in clause 8.1.4 of TS 38.214 [7]</w:t>
      </w:r>
      <w:r w:rsidRPr="003541C3">
        <w:t xml:space="preserve"> and if a preferred resource set is received from a UE</w:t>
      </w:r>
      <w:r w:rsidR="005B7683" w:rsidRPr="003541C3">
        <w:t>:</w:t>
      </w:r>
    </w:p>
    <w:p w14:paraId="466965A3" w14:textId="2BD5E0F7" w:rsidR="007A02BB" w:rsidRPr="003541C3" w:rsidRDefault="005B7683" w:rsidP="00323705">
      <w:pPr>
        <w:pStyle w:val="B5"/>
      </w:pPr>
      <w:r w:rsidRPr="003541C3">
        <w:t>5</w:t>
      </w:r>
      <w:r w:rsidR="007A02BB" w:rsidRPr="003541C3">
        <w:t>&gt;</w:t>
      </w:r>
      <w:r w:rsidR="007A02BB" w:rsidRPr="003541C3">
        <w:tab/>
        <w:t>if there are available resources left in the intersection of the received preferred resource set and the resources indicated by the physical layer as specified in clause 8.1.4 of TS 38.214 [7] for more transmission opportunities:</w:t>
      </w:r>
    </w:p>
    <w:p w14:paraId="546CE94B" w14:textId="76AEEFBF" w:rsidR="007A02BB" w:rsidRPr="003541C3" w:rsidRDefault="005B7683" w:rsidP="00323705">
      <w:pPr>
        <w:pStyle w:val="B6"/>
      </w:pPr>
      <w:r w:rsidRPr="003541C3">
        <w:t>6</w:t>
      </w:r>
      <w:r w:rsidR="007A02BB" w:rsidRPr="003541C3">
        <w:t>&gt;</w:t>
      </w:r>
      <w:r w:rsidR="007A02BB" w:rsidRPr="003541C3">
        <w:tab/>
        <w:t xml:space="preserve">randomly select the time and frequency resources for one or more transmission opportunities from the available resources within the intersection for a MAC PDU to be transmitted to the UE providing the preferred resource set, according to the amount of selected frequency resources, the selected number of HARQ retransmissions and the remaining PDB of SL data </w:t>
      </w:r>
      <w:r w:rsidR="007A02BB" w:rsidRPr="003541C3">
        <w:lastRenderedPageBreak/>
        <w:t>available in the logical channel(s) allowed on the carrier</w:t>
      </w:r>
      <w:r w:rsidR="00A0179F" w:rsidRPr="003541C3">
        <w:t>, and/or the latency requirement of the triggered SL-CSI</w:t>
      </w:r>
      <w:r w:rsidR="007A02BB" w:rsidRPr="003541C3">
        <w:t xml:space="preserve"> </w:t>
      </w:r>
      <w:r w:rsidR="007E4258" w:rsidRPr="003541C3">
        <w:t>reporting</w:t>
      </w:r>
      <w:r w:rsidR="00A85A74" w:rsidRPr="003541C3">
        <w:t>, and the remaining SL-PRS delay budget of the SL-PRS transmission(s), if available,</w:t>
      </w:r>
      <w:r w:rsidR="007E4258" w:rsidRPr="003541C3">
        <w:t xml:space="preserve"> </w:t>
      </w:r>
      <w:r w:rsidR="007A02BB" w:rsidRPr="003541C3">
        <w:t>by ensuring the minimum time gap between any two selected resources in case that PSFCH is configured for this pool of resources and that a retransmission resource can be indicated by the time resource assignment of a prior SCI according to clause 8.3.1.1 of TS 38.212 [9]</w:t>
      </w:r>
      <w:r w:rsidR="00B96BCC" w:rsidRPr="003541C3">
        <w:t>.</w:t>
      </w:r>
    </w:p>
    <w:p w14:paraId="713EBC3B" w14:textId="0B110B94" w:rsidR="007A02BB" w:rsidRPr="003541C3" w:rsidRDefault="000A288E" w:rsidP="000B2AEF">
      <w:pPr>
        <w:pStyle w:val="B5"/>
      </w:pPr>
      <w:r w:rsidRPr="003541C3">
        <w:t>5</w:t>
      </w:r>
      <w:r w:rsidR="007A02BB" w:rsidRPr="003541C3">
        <w:t>&gt;</w:t>
      </w:r>
      <w:r w:rsidR="007A02BB" w:rsidRPr="003541C3">
        <w:tab/>
        <w:t>if the number of time and frequency resources that has been maximally selected</w:t>
      </w:r>
      <w:r w:rsidR="007A02BB" w:rsidRPr="003541C3" w:rsidDel="00C257ED">
        <w:t xml:space="preserve"> </w:t>
      </w:r>
      <w:r w:rsidR="007A02BB" w:rsidRPr="003541C3">
        <w:t>for one or more transmission opportunities from the available resources within the intersection is smaller than the selected number of HARQ retransmissions</w:t>
      </w:r>
      <w:r w:rsidR="00864061" w:rsidRPr="003541C3">
        <w:t xml:space="preserve"> and there are available resources left in the resources indicated by the physical layer for more transmission opportunities</w:t>
      </w:r>
      <w:r w:rsidR="007A02BB" w:rsidRPr="003541C3">
        <w:t>:</w:t>
      </w:r>
    </w:p>
    <w:p w14:paraId="0EC82969" w14:textId="2034F379" w:rsidR="007A02BB" w:rsidRPr="003541C3" w:rsidRDefault="000A288E" w:rsidP="000B2AEF">
      <w:pPr>
        <w:pStyle w:val="B6"/>
      </w:pPr>
      <w:r w:rsidRPr="003541C3">
        <w:t>6</w:t>
      </w:r>
      <w:r w:rsidR="007A02BB" w:rsidRPr="003541C3">
        <w:t>&gt;</w:t>
      </w:r>
      <w:r w:rsidR="007A02BB" w:rsidRPr="003541C3">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w:t>
      </w:r>
      <w:r w:rsidR="00A0179F" w:rsidRPr="003541C3">
        <w:t>, and/or the latency requirement of the triggered SL-CSI</w:t>
      </w:r>
      <w:r w:rsidR="007A02BB" w:rsidRPr="003541C3">
        <w:t xml:space="preserve"> </w:t>
      </w:r>
      <w:r w:rsidR="007E4258" w:rsidRPr="003541C3">
        <w:t>reporting</w:t>
      </w:r>
      <w:r w:rsidR="00A85A74" w:rsidRPr="003541C3">
        <w:t>, and the remaining SL-PRS delay budget of the SL-PRS transmission(s), if available,</w:t>
      </w:r>
      <w:r w:rsidR="007E4258" w:rsidRPr="003541C3">
        <w:t xml:space="preserve"> </w:t>
      </w:r>
      <w:r w:rsidR="007A02BB" w:rsidRPr="003541C3">
        <w:t>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FE94BEE" w14:textId="24A750B0" w:rsidR="007A02BB" w:rsidRPr="003541C3" w:rsidRDefault="007A02BB" w:rsidP="007A02BB">
      <w:pPr>
        <w:pStyle w:val="B4"/>
      </w:pPr>
      <w:r w:rsidRPr="003541C3">
        <w:t>4&gt;</w:t>
      </w:r>
      <w:r w:rsidRPr="003541C3">
        <w:tab/>
        <w:t xml:space="preserve">if </w:t>
      </w:r>
      <w:r w:rsidR="00A0179F" w:rsidRPr="003541C3">
        <w:rPr>
          <w:i/>
        </w:rPr>
        <w:t>sl-InterUE-CoordinationScheme1</w:t>
      </w:r>
      <w:r w:rsidRPr="003541C3">
        <w:t xml:space="preserve"> enabling reception</w:t>
      </w:r>
      <w:r w:rsidR="005020AF" w:rsidRPr="003541C3">
        <w:t>/transmission</w:t>
      </w:r>
      <w:r w:rsidRPr="003541C3">
        <w:t xml:space="preserve"> of preferred resource set and non-preferred resource set </w:t>
      </w:r>
      <w:r w:rsidR="005020AF" w:rsidRPr="003541C3">
        <w:rPr>
          <w:lang w:eastAsia="ko-KR"/>
        </w:rPr>
        <w:t xml:space="preserve">is configured by RRC </w:t>
      </w:r>
      <w:r w:rsidRPr="003541C3">
        <w:t xml:space="preserve">and when the UE </w:t>
      </w:r>
      <w:r w:rsidRPr="003541C3">
        <w:rPr>
          <w:lang w:eastAsia="ko-KR"/>
        </w:rPr>
        <w:t>does</w:t>
      </w:r>
      <w:r w:rsidR="00AE32AE" w:rsidRPr="003541C3">
        <w:rPr>
          <w:lang w:eastAsia="ko-KR"/>
        </w:rPr>
        <w:t xml:space="preserve"> </w:t>
      </w:r>
      <w:r w:rsidRPr="003541C3">
        <w:rPr>
          <w:lang w:eastAsia="ko-KR"/>
        </w:rPr>
        <w:t>n</w:t>
      </w:r>
      <w:r w:rsidR="00AE32AE" w:rsidRPr="003541C3">
        <w:rPr>
          <w:lang w:eastAsia="ko-KR"/>
        </w:rPr>
        <w:t>o</w:t>
      </w:r>
      <w:r w:rsidRPr="003541C3">
        <w:rPr>
          <w:lang w:eastAsia="ko-KR"/>
        </w:rPr>
        <w:t xml:space="preserve">t have </w:t>
      </w:r>
      <w:r w:rsidRPr="003541C3">
        <w:t>own sensing result as specified in clause 8.1.4 of TS 38.214 [7] and if a preferred resource set is received from a UE</w:t>
      </w:r>
      <w:r w:rsidR="00A0179F" w:rsidRPr="003541C3">
        <w:t>; and</w:t>
      </w:r>
    </w:p>
    <w:p w14:paraId="2412B870" w14:textId="3D61E795" w:rsidR="007A02BB" w:rsidRPr="003541C3" w:rsidRDefault="00A0179F" w:rsidP="000B2AEF">
      <w:pPr>
        <w:pStyle w:val="B4"/>
      </w:pPr>
      <w:r w:rsidRPr="003541C3">
        <w:t>4</w:t>
      </w:r>
      <w:r w:rsidR="007A02BB" w:rsidRPr="003541C3">
        <w:t>&gt;</w:t>
      </w:r>
      <w:r w:rsidR="007A02BB" w:rsidRPr="003541C3">
        <w:tab/>
        <w:t>if there are available resources left in the received preferred resource set for more transmission opportunities:</w:t>
      </w:r>
    </w:p>
    <w:p w14:paraId="7D3A6565" w14:textId="340A049A" w:rsidR="007A02BB" w:rsidRPr="003541C3" w:rsidRDefault="00A0179F" w:rsidP="000B2AEF">
      <w:pPr>
        <w:pStyle w:val="B5"/>
      </w:pPr>
      <w:r w:rsidRPr="003541C3">
        <w:t>5</w:t>
      </w:r>
      <w:r w:rsidR="007A02BB" w:rsidRPr="003541C3">
        <w:t>&gt;</w:t>
      </w:r>
      <w:r w:rsidR="007A02BB" w:rsidRPr="003541C3">
        <w:tab/>
        <w:t>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w:t>
      </w:r>
      <w:r w:rsidRPr="003541C3">
        <w:t>, and/or the latency requirement of the triggered SL-CSI</w:t>
      </w:r>
      <w:r w:rsidR="007A02BB" w:rsidRPr="003541C3">
        <w:t xml:space="preserve"> </w:t>
      </w:r>
      <w:r w:rsidR="007E4258" w:rsidRPr="003541C3">
        <w:t>reporting</w:t>
      </w:r>
      <w:r w:rsidR="00A85A74" w:rsidRPr="003541C3">
        <w:t>, and the remaining SL-PRS delay budget of the SL-PRS transmission(s), if available,</w:t>
      </w:r>
      <w:r w:rsidR="007E4258" w:rsidRPr="003541C3">
        <w:t xml:space="preserve"> </w:t>
      </w:r>
      <w:r w:rsidR="007A02BB" w:rsidRPr="003541C3">
        <w:t>by ensuring the minimum time gap between any two selected resources in case that PSFCH is configured for this pool of resources and that a retransmission resource can be indicated by the time resource assignment of a prior SCI according to clause 8.3.1.1 of TS 38.212 [9]</w:t>
      </w:r>
      <w:r w:rsidR="00AE32AE" w:rsidRPr="003541C3">
        <w:t>.</w:t>
      </w:r>
    </w:p>
    <w:p w14:paraId="20F69F94" w14:textId="0C740BBB" w:rsidR="00A0179F" w:rsidRPr="003541C3" w:rsidRDefault="00A0179F" w:rsidP="00A0179F">
      <w:pPr>
        <w:pStyle w:val="B4"/>
        <w:rPr>
          <w:lang w:eastAsia="ko-KR"/>
        </w:rPr>
      </w:pPr>
      <w:r w:rsidRPr="003541C3">
        <w:t>4&gt;</w:t>
      </w:r>
      <w:r w:rsidRPr="003541C3">
        <w:tab/>
        <w:t xml:space="preserve">if </w:t>
      </w:r>
      <w:r w:rsidRPr="003541C3">
        <w:rPr>
          <w:i/>
        </w:rPr>
        <w:t>sl-InterUE-CoordinationScheme1</w:t>
      </w:r>
      <w:r w:rsidRPr="003541C3">
        <w:t xml:space="preserve"> enabling reception</w:t>
      </w:r>
      <w:r w:rsidR="005020AF" w:rsidRPr="003541C3">
        <w:t>/transmission</w:t>
      </w:r>
      <w:r w:rsidRPr="003541C3">
        <w:t xml:space="preserve"> of preferred resource set and non-preferred resource set </w:t>
      </w:r>
      <w:r w:rsidR="005020AF" w:rsidRPr="003541C3">
        <w:rPr>
          <w:lang w:eastAsia="ko-KR"/>
        </w:rPr>
        <w:t xml:space="preserve">is configured by RRC </w:t>
      </w:r>
      <w:r w:rsidRPr="003541C3">
        <w:t>and when the UE determines the resources for Sidelink Inter-UE Coordination Information transmission upon explicit request from a UE:</w:t>
      </w:r>
    </w:p>
    <w:p w14:paraId="3054ACA2" w14:textId="680842B0" w:rsidR="00A0179F" w:rsidRPr="003541C3" w:rsidRDefault="00A0179F" w:rsidP="00A0179F">
      <w:pPr>
        <w:pStyle w:val="B5"/>
      </w:pPr>
      <w:r w:rsidRPr="003541C3">
        <w:t>5&gt;</w:t>
      </w:r>
      <w:r w:rsidRPr="003541C3">
        <w:tab/>
        <w:t xml:space="preserve">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w:t>
      </w:r>
      <w:r w:rsidR="007E4258" w:rsidRPr="003541C3">
        <w:t xml:space="preserve">reporting </w:t>
      </w:r>
      <w:r w:rsidRPr="003541C3">
        <w:t>and the latency requirement of the Sidelink Inter-UE Coordination Information transmission</w:t>
      </w:r>
      <w:r w:rsidR="00A85A74" w:rsidRPr="003541C3">
        <w:t>, and the remaining SL-PRS delay budget of the SL-PRS transmission(s), if available</w:t>
      </w:r>
      <w:r w:rsidRPr="003541C3">
        <w:t>.</w:t>
      </w:r>
    </w:p>
    <w:p w14:paraId="534CA828" w14:textId="77777777" w:rsidR="005020AF" w:rsidRPr="003541C3" w:rsidRDefault="005020AF" w:rsidP="00D31CDD">
      <w:pPr>
        <w:pStyle w:val="B4"/>
      </w:pPr>
      <w:r w:rsidRPr="003541C3">
        <w:t>4&gt;</w:t>
      </w:r>
      <w:r w:rsidRPr="003541C3">
        <w:tab/>
        <w:t>consider a transmission opportunity which comes first in time as the initial transmission opportunity and other transmission opportunities as the retransmission opportunities;</w:t>
      </w:r>
    </w:p>
    <w:p w14:paraId="1C21C22A" w14:textId="5AF2B57C" w:rsidR="005020AF" w:rsidRPr="003541C3" w:rsidRDefault="005020AF" w:rsidP="00D31CDD">
      <w:pPr>
        <w:pStyle w:val="B4"/>
      </w:pPr>
      <w:r w:rsidRPr="003541C3">
        <w:t>4&gt;</w:t>
      </w:r>
      <w:r w:rsidRPr="003541C3">
        <w:tab/>
        <w:t>consider all the transmission opportunities as the selected sidelink grant</w:t>
      </w:r>
      <w:r w:rsidR="003646E7" w:rsidRPr="003541C3">
        <w:t>.</w:t>
      </w:r>
    </w:p>
    <w:p w14:paraId="3C39EB5D" w14:textId="20273B7C" w:rsidR="00E82967" w:rsidRPr="003541C3" w:rsidRDefault="00E82967" w:rsidP="005020AF">
      <w:pPr>
        <w:pStyle w:val="B3"/>
        <w:rPr>
          <w:lang w:eastAsia="en-US"/>
        </w:rPr>
      </w:pPr>
      <w:r w:rsidRPr="003541C3">
        <w:rPr>
          <w:lang w:eastAsia="en-US"/>
        </w:rPr>
        <w:t>3&gt;</w:t>
      </w:r>
      <w:r w:rsidRPr="003541C3">
        <w:rPr>
          <w:lang w:eastAsia="en-US"/>
        </w:rPr>
        <w:tab/>
        <w:t>else:</w:t>
      </w:r>
    </w:p>
    <w:p w14:paraId="15071E49" w14:textId="0D86036B" w:rsidR="00E82967" w:rsidRPr="003541C3" w:rsidRDefault="00E82967" w:rsidP="00E82967">
      <w:pPr>
        <w:pStyle w:val="B4"/>
        <w:overflowPunct/>
        <w:autoSpaceDE/>
        <w:autoSpaceDN/>
        <w:adjustRightInd/>
        <w:textAlignment w:val="auto"/>
        <w:rPr>
          <w:lang w:eastAsia="ko-KR"/>
        </w:rPr>
      </w:pPr>
      <w:r w:rsidRPr="003541C3">
        <w:rPr>
          <w:lang w:eastAsia="ko-KR"/>
        </w:rPr>
        <w:t>4&gt;</w:t>
      </w:r>
      <w:r w:rsidRPr="003541C3">
        <w:rPr>
          <w:lang w:eastAsia="ko-KR"/>
        </w:rPr>
        <w:tab/>
        <w:t xml:space="preserve">consider </w:t>
      </w:r>
      <w:r w:rsidRPr="003541C3">
        <w:t>the</w:t>
      </w:r>
      <w:r w:rsidRPr="003541C3">
        <w:rPr>
          <w:lang w:eastAsia="ko-KR"/>
        </w:rPr>
        <w:t xml:space="preserve"> set as the selected sidelink grant</w:t>
      </w:r>
      <w:r w:rsidR="00AE32AE" w:rsidRPr="003541C3">
        <w:rPr>
          <w:lang w:eastAsia="ko-KR"/>
        </w:rPr>
        <w:t>.</w:t>
      </w:r>
    </w:p>
    <w:p w14:paraId="4D21A5A5" w14:textId="5A8D1D16" w:rsidR="00E82967" w:rsidRPr="003541C3" w:rsidRDefault="00E82967" w:rsidP="00E82967">
      <w:pPr>
        <w:pStyle w:val="B3"/>
      </w:pPr>
      <w:r w:rsidRPr="003541C3">
        <w:t>3&gt;</w:t>
      </w:r>
      <w:r w:rsidRPr="003541C3">
        <w:tab/>
        <w:t xml:space="preserve">use the selected sidelink grant to determine </w:t>
      </w:r>
      <w:r w:rsidRPr="003541C3">
        <w:rPr>
          <w:noProof/>
          <w:lang w:eastAsia="ko-KR"/>
        </w:rPr>
        <w:t>PSCCH duration(s) and PSSCH duration(s)</w:t>
      </w:r>
      <w:r w:rsidR="00A85A74" w:rsidRPr="003541C3">
        <w:rPr>
          <w:lang w:eastAsia="ko-KR"/>
        </w:rPr>
        <w:t xml:space="preserve"> and the SL-PRS transmission occasion(s), if available,</w:t>
      </w:r>
      <w:r w:rsidRPr="003541C3">
        <w:rPr>
          <w:noProof/>
          <w:lang w:eastAsia="ko-KR"/>
        </w:rPr>
        <w:t xml:space="preserve"> according to </w:t>
      </w:r>
      <w:r w:rsidRPr="003541C3">
        <w:t>TS 38.214 [7]</w:t>
      </w:r>
      <w:r w:rsidR="00A85A74" w:rsidRPr="003541C3">
        <w:t xml:space="preserve"> if the selected resource pool is not SL-</w:t>
      </w:r>
      <w:r w:rsidR="00A85A74" w:rsidRPr="003541C3">
        <w:lastRenderedPageBreak/>
        <w:t>PRS dedicated resource pool or to determine the PSCCH duration(s) and</w:t>
      </w:r>
      <w:r w:rsidR="00A85A74" w:rsidRPr="003541C3">
        <w:rPr>
          <w:lang w:eastAsia="ko-KR"/>
        </w:rPr>
        <w:t xml:space="preserve"> SL-PRS transmission occasion(s) if the selected resource pool is SL-PRS dedicated resource pool according to TS 38.214 [7]</w:t>
      </w:r>
      <w:r w:rsidR="00D47D0F" w:rsidRPr="003541C3">
        <w:t>.</w:t>
      </w:r>
    </w:p>
    <w:p w14:paraId="1366A29E" w14:textId="77AD678F" w:rsidR="007D1931" w:rsidRPr="003541C3" w:rsidRDefault="007D1931" w:rsidP="007D1931">
      <w:pPr>
        <w:pStyle w:val="NO"/>
        <w:rPr>
          <w:lang w:eastAsia="ko-KR"/>
        </w:rPr>
      </w:pPr>
      <w:r w:rsidRPr="003541C3">
        <w:t>NOTE 3A</w:t>
      </w:r>
      <w:r w:rsidR="005F443E" w:rsidRPr="003541C3">
        <w:t>e</w:t>
      </w:r>
      <w:r w:rsidRPr="003541C3">
        <w:rPr>
          <w:lang w:eastAsia="ko-KR"/>
        </w:rPr>
        <w:t>:</w:t>
      </w:r>
      <w:r w:rsidRPr="003541C3">
        <w:rPr>
          <w:lang w:eastAsia="ko-KR"/>
        </w:rPr>
        <w:tab/>
        <w:t xml:space="preserve">MAC entity, based on UE implementation, decides whether to indicate the number of consecutive slots for </w:t>
      </w:r>
      <w:r w:rsidRPr="003541C3">
        <w:rPr>
          <w:rFonts w:eastAsia="Calibri"/>
        </w:rPr>
        <w:t>Multi-consecutive slots transmission</w:t>
      </w:r>
      <w:r w:rsidRPr="003541C3">
        <w:rPr>
          <w:lang w:eastAsia="ko-KR"/>
        </w:rPr>
        <w:t xml:space="preserve"> as specified in </w:t>
      </w:r>
      <w:r w:rsidRPr="003541C3">
        <w:t xml:space="preserve">clause 8.1.4 of TS 38.214 [7] </w:t>
      </w:r>
      <w:r w:rsidRPr="003541C3">
        <w:rPr>
          <w:lang w:eastAsia="ko-KR"/>
        </w:rPr>
        <w:t>larger than 1.</w:t>
      </w:r>
    </w:p>
    <w:p w14:paraId="63793CE5" w14:textId="5314DC91" w:rsidR="007D1931" w:rsidRPr="003541C3" w:rsidRDefault="007D1931" w:rsidP="007D1931">
      <w:pPr>
        <w:pStyle w:val="NO"/>
        <w:rPr>
          <w:lang w:eastAsia="ko-KR"/>
        </w:rPr>
      </w:pPr>
      <w:r w:rsidRPr="003541C3">
        <w:rPr>
          <w:lang w:eastAsia="ko-KR"/>
        </w:rPr>
        <w:t>NOTE 3A</w:t>
      </w:r>
      <w:r w:rsidR="005F443E" w:rsidRPr="003541C3">
        <w:rPr>
          <w:lang w:eastAsia="ko-KR"/>
        </w:rPr>
        <w:t>f</w:t>
      </w:r>
      <w:r w:rsidRPr="003541C3">
        <w:rPr>
          <w:lang w:eastAsia="ko-KR"/>
        </w:rPr>
        <w:t>:</w:t>
      </w:r>
      <w:r w:rsidRPr="003541C3">
        <w:rPr>
          <w:lang w:eastAsia="ko-KR"/>
        </w:rPr>
        <w:tab/>
        <w:t xml:space="preserve">MAC entity, based on UE implementation, </w:t>
      </w:r>
      <w:r w:rsidRPr="003541C3">
        <w:rPr>
          <w:rFonts w:eastAsiaTheme="minorEastAsia"/>
          <w:lang w:eastAsia="ko-KR"/>
        </w:rPr>
        <w:t xml:space="preserve">decides the value of the number of consecutive slots for </w:t>
      </w:r>
      <w:r w:rsidRPr="003541C3">
        <w:rPr>
          <w:rFonts w:eastAsia="Calibri"/>
        </w:rPr>
        <w:t>Multi-consecutive slots transmission</w:t>
      </w:r>
      <w:r w:rsidRPr="003541C3">
        <w:rPr>
          <w:rFonts w:eastAsiaTheme="minorEastAsia"/>
          <w:lang w:eastAsia="zh-CN"/>
        </w:rPr>
        <w:t xml:space="preserve"> if it decides the number of consecutive slots for </w:t>
      </w:r>
      <w:r w:rsidRPr="003541C3">
        <w:rPr>
          <w:rFonts w:eastAsia="Calibri"/>
        </w:rPr>
        <w:t>Multi-consecutive slots transmission</w:t>
      </w:r>
      <w:r w:rsidRPr="003541C3">
        <w:rPr>
          <w:rFonts w:eastAsiaTheme="minorEastAsia"/>
          <w:lang w:eastAsia="zh-CN"/>
        </w:rPr>
        <w:t xml:space="preserve"> larger than 1</w:t>
      </w:r>
      <w:r w:rsidRPr="003541C3">
        <w:rPr>
          <w:rFonts w:eastAsiaTheme="minorEastAsia"/>
          <w:lang w:eastAsia="ko-KR"/>
        </w:rPr>
        <w:t xml:space="preserve">, as long as it meets the CAPC maximum COT duration requirement </w:t>
      </w:r>
      <w:r w:rsidRPr="003541C3">
        <w:rPr>
          <w:lang w:eastAsia="ko-KR"/>
        </w:rPr>
        <w:t xml:space="preserve">as specified in </w:t>
      </w:r>
      <w:r w:rsidRPr="003541C3">
        <w:t>TS 37.213 [18]</w:t>
      </w:r>
      <w:r w:rsidRPr="003541C3">
        <w:rPr>
          <w:lang w:eastAsia="ko-KR"/>
        </w:rPr>
        <w:t>.</w:t>
      </w:r>
    </w:p>
    <w:p w14:paraId="3D22118E" w14:textId="46BCA33A" w:rsidR="007D1931" w:rsidRPr="003541C3" w:rsidRDefault="007D1931" w:rsidP="007D1931">
      <w:pPr>
        <w:pStyle w:val="NO"/>
        <w:rPr>
          <w:lang w:eastAsia="ko-KR"/>
        </w:rPr>
      </w:pPr>
      <w:r w:rsidRPr="003541C3">
        <w:rPr>
          <w:lang w:eastAsia="ko-KR"/>
        </w:rPr>
        <w:t>NOTE 3A</w:t>
      </w:r>
      <w:r w:rsidR="005F443E" w:rsidRPr="003541C3">
        <w:rPr>
          <w:lang w:eastAsia="ko-KR"/>
        </w:rPr>
        <w:t>g</w:t>
      </w:r>
      <w:r w:rsidRPr="003541C3">
        <w:rPr>
          <w:lang w:eastAsia="ko-KR"/>
        </w:rPr>
        <w:t>:</w:t>
      </w:r>
      <w:r w:rsidRPr="003541C3">
        <w:rPr>
          <w:lang w:eastAsia="ko-KR"/>
        </w:rPr>
        <w:tab/>
      </w:r>
      <w:r w:rsidRPr="003541C3">
        <w:t>When the MAC entity selects the time and frequency resources from the resources indicated by the physical layer as specified in clause 8.1.4 of TS 38.214 [7]</w:t>
      </w:r>
      <w:r w:rsidRPr="003541C3">
        <w:rPr>
          <w:lang w:eastAsia="ko-KR"/>
        </w:rPr>
        <w:t xml:space="preserve">, it is up to the UE implementation whether to randomly select resources </w:t>
      </w:r>
      <w:r w:rsidRPr="003541C3">
        <w:t>for transmission opportunit</w:t>
      </w:r>
      <w:r w:rsidRPr="003541C3">
        <w:rPr>
          <w:lang w:eastAsia="ko-KR"/>
        </w:rPr>
        <w:t>ies</w:t>
      </w:r>
      <w:r w:rsidRPr="003541C3">
        <w:t xml:space="preserve"> </w:t>
      </w:r>
      <w:r w:rsidRPr="003541C3">
        <w:rPr>
          <w:lang w:eastAsia="ko-KR"/>
        </w:rPr>
        <w:t>from the resources indicated by the physical layer or to select resources in consecutive slots by UE implementation from the resources indicated by the physical layer.</w:t>
      </w:r>
    </w:p>
    <w:p w14:paraId="5F0851CC" w14:textId="28002254" w:rsidR="007D1931" w:rsidRPr="003541C3" w:rsidRDefault="007D1931" w:rsidP="007D1931">
      <w:pPr>
        <w:pStyle w:val="NO"/>
      </w:pPr>
      <w:r w:rsidRPr="003541C3">
        <w:t>NOTE 3A</w:t>
      </w:r>
      <w:r w:rsidR="005F443E" w:rsidRPr="003541C3">
        <w:t>h</w:t>
      </w:r>
      <w:r w:rsidRPr="003541C3">
        <w:t>:</w:t>
      </w:r>
      <w:r w:rsidRPr="003541C3">
        <w:tab/>
        <w:t xml:space="preserve">For a resource pool configured with PSFCH resource, UE cannot select consecutive slots for SL transmissions of a single TB for </w:t>
      </w:r>
      <w:r w:rsidRPr="003541C3">
        <w:rPr>
          <w:rFonts w:eastAsia="Calibri"/>
        </w:rPr>
        <w:t>Multi-consecutive slots transmission</w:t>
      </w:r>
      <w:r w:rsidRPr="003541C3">
        <w:t>.</w:t>
      </w:r>
    </w:p>
    <w:p w14:paraId="5D36D773" w14:textId="5633E12D" w:rsidR="007D1931" w:rsidRPr="003541C3" w:rsidRDefault="007D1931" w:rsidP="007D1931">
      <w:pPr>
        <w:pStyle w:val="NO"/>
        <w:rPr>
          <w:lang w:eastAsia="ko-KR"/>
        </w:rPr>
      </w:pPr>
      <w:r w:rsidRPr="003541C3">
        <w:t>NOTE 3A</w:t>
      </w:r>
      <w:r w:rsidR="005F443E" w:rsidRPr="003541C3">
        <w:t>i</w:t>
      </w:r>
      <w:r w:rsidRPr="003541C3">
        <w:rPr>
          <w:lang w:eastAsia="ko-KR"/>
        </w:rPr>
        <w:t>:</w:t>
      </w:r>
      <w:r w:rsidRPr="003541C3">
        <w:rPr>
          <w:lang w:eastAsia="ko-KR"/>
        </w:rPr>
        <w:tab/>
        <w:t>UE may avoid selection of N consecutive resource(s) before a reserved resource of its own, where the selection of N is up to UE implementation from {0,1,2}. UE may avoid selection of M consecutive resource(s) after a reserved resource of its own, where the selection of M is up to UE implementation (at least including 0).</w:t>
      </w:r>
    </w:p>
    <w:p w14:paraId="1BF4368A" w14:textId="0664D230" w:rsidR="007D1931" w:rsidRPr="003541C3" w:rsidRDefault="007D1931" w:rsidP="007D1931">
      <w:pPr>
        <w:pStyle w:val="NO"/>
      </w:pPr>
      <w:r w:rsidRPr="003541C3">
        <w:t>NOTE 3A</w:t>
      </w:r>
      <w:r w:rsidR="005F443E" w:rsidRPr="003541C3">
        <w:t>j</w:t>
      </w:r>
      <w:r w:rsidRPr="003541C3">
        <w:rPr>
          <w:lang w:eastAsia="ko-KR"/>
        </w:rPr>
        <w:t>:</w:t>
      </w:r>
      <w:r w:rsidRPr="003541C3">
        <w:rPr>
          <w:lang w:eastAsia="ko-KR"/>
        </w:rPr>
        <w:tab/>
      </w:r>
      <w:r w:rsidRPr="003541C3">
        <w:t xml:space="preserve">If configured, UE may avoid selection of N consecutive resource(s) before a reserved resource of other UE </w:t>
      </w:r>
      <w:r w:rsidRPr="003541C3">
        <w:rPr>
          <w:lang w:eastAsia="ko-KR"/>
        </w:rPr>
        <w:t>when the L1 SL priority value for the transmission is higher than the L1 SL priority value of the reserved resource</w:t>
      </w:r>
      <w:r w:rsidRPr="003541C3">
        <w:t>, where the selection of N is up to UE implementation from {0,1,2}. UE may avoid selection of M consecutive resource(s) after a reserved resource of other UE when the transmitting symbols of the reserved resource overlap with LBT of its own selected resource, where the selection of M is up to UE implementation from {0,1,2}. It is up to UE implementation how the physical layer reports detected reserved resources to MAC layer.</w:t>
      </w:r>
    </w:p>
    <w:p w14:paraId="02DD04DC" w14:textId="7AFBAD86" w:rsidR="007D1931" w:rsidRPr="003541C3" w:rsidRDefault="007D1931" w:rsidP="007D1931">
      <w:pPr>
        <w:pStyle w:val="NO"/>
      </w:pPr>
      <w:r w:rsidRPr="003541C3">
        <w:t>NOTE 3A</w:t>
      </w:r>
      <w:r w:rsidR="005F443E" w:rsidRPr="003541C3">
        <w:t>k</w:t>
      </w:r>
      <w:r w:rsidRPr="003541C3">
        <w:rPr>
          <w:lang w:eastAsia="ko-KR"/>
        </w:rPr>
        <w:t>:</w:t>
      </w:r>
      <w:r w:rsidRPr="003541C3">
        <w:rPr>
          <w:lang w:eastAsia="ko-KR"/>
        </w:rPr>
        <w:tab/>
      </w:r>
      <w:r w:rsidRPr="003541C3">
        <w:t xml:space="preserve">If configured, if transmission in slot(s) at least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3541C3">
        <w:rPr>
          <w:iCs/>
          <w:szCs w:val="22"/>
          <w:lang w:eastAsia="ko-KR"/>
        </w:rPr>
        <w:t xml:space="preserve"> </w:t>
      </w:r>
      <w:r w:rsidRPr="003541C3">
        <w:t>before a reserved resource of other UE is able to share its initiated COT to the reservation, UE may prioritize/select resource(s) in the slot(s) for transmission. It is up to UE implementation how the physical layer reports detected reserved resources to MAC layer.</w:t>
      </w:r>
    </w:p>
    <w:p w14:paraId="6AFD7EBA" w14:textId="2C294ADD" w:rsidR="007A02BB" w:rsidRPr="003541C3" w:rsidRDefault="007A02BB" w:rsidP="007A02BB">
      <w:pPr>
        <w:pStyle w:val="NO"/>
      </w:pPr>
      <w:r w:rsidRPr="003541C3">
        <w:t>NOTE 3A1:</w:t>
      </w:r>
      <w:r w:rsidRPr="003541C3">
        <w:tab/>
        <w:t xml:space="preserve">If </w:t>
      </w:r>
      <w:r w:rsidR="00A0179F" w:rsidRPr="003541C3">
        <w:rPr>
          <w:i/>
        </w:rPr>
        <w:t>sl-InterUE-CoordinationScheme1</w:t>
      </w:r>
      <w:r w:rsidRPr="003541C3">
        <w:t xml:space="preserve"> enabling reception</w:t>
      </w:r>
      <w:r w:rsidR="005020AF" w:rsidRPr="003541C3">
        <w:t>/transmission</w:t>
      </w:r>
      <w:r w:rsidRPr="003541C3">
        <w:t xml:space="preserve"> of preferred resource set and non-preferred resource set </w:t>
      </w:r>
      <w:r w:rsidR="005020AF" w:rsidRPr="003541C3">
        <w:rPr>
          <w:lang w:eastAsia="ko-KR"/>
        </w:rPr>
        <w:t xml:space="preserve">is configured by RRC </w:t>
      </w:r>
      <w:r w:rsidRPr="003541C3">
        <w:t>and if multiple preferred resource sets are received from the same UE, it is up to UE implementation to use one or multiple of them in its resource (re)selection.</w:t>
      </w:r>
    </w:p>
    <w:p w14:paraId="42BF3D8B" w14:textId="380B288A" w:rsidR="00A0179F" w:rsidRPr="003541C3" w:rsidRDefault="00E51EF0" w:rsidP="00A0179F">
      <w:pPr>
        <w:pStyle w:val="NO"/>
        <w:rPr>
          <w:lang w:eastAsia="ko-KR"/>
        </w:rPr>
      </w:pPr>
      <w:r w:rsidRPr="003541C3">
        <w:t>NOTE 3</w:t>
      </w:r>
      <w:r w:rsidR="00601A33" w:rsidRPr="003541C3">
        <w:t>B</w:t>
      </w:r>
      <w:r w:rsidR="00A0179F" w:rsidRPr="003541C3">
        <w:t>1</w:t>
      </w:r>
      <w:r w:rsidRPr="003541C3">
        <w:rPr>
          <w:lang w:eastAsia="ko-KR"/>
        </w:rPr>
        <w:t>:</w:t>
      </w:r>
      <w:r w:rsidRPr="003541C3">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1EDC7D97" w14:textId="7FF0E5D7" w:rsidR="00E51EF0" w:rsidRPr="003541C3" w:rsidRDefault="00A0179F" w:rsidP="00A0179F">
      <w:pPr>
        <w:pStyle w:val="NO"/>
        <w:rPr>
          <w:lang w:eastAsia="ko-KR"/>
        </w:rPr>
      </w:pPr>
      <w:r w:rsidRPr="003541C3">
        <w:t>NOTE 3B2</w:t>
      </w:r>
      <w:r w:rsidRPr="003541C3">
        <w:rPr>
          <w:lang w:eastAsia="ko-KR"/>
        </w:rPr>
        <w:t>:</w:t>
      </w:r>
      <w:r w:rsidRPr="003541C3">
        <w:rPr>
          <w:lang w:eastAsia="ko-KR"/>
        </w:rPr>
        <w:tab/>
      </w:r>
      <w:r w:rsidRPr="003541C3">
        <w:rPr>
          <w:lang w:eastAsia="zh-CN"/>
        </w:rPr>
        <w:t xml:space="preserve">When </w:t>
      </w:r>
      <w:r w:rsidR="00864061" w:rsidRPr="003541C3">
        <w:rPr>
          <w:lang w:eastAsia="zh-CN"/>
        </w:rPr>
        <w:t>the UE</w:t>
      </w:r>
      <w:r w:rsidRPr="003541C3">
        <w:rPr>
          <w:lang w:eastAsia="zh-CN"/>
        </w:rPr>
        <w:t xml:space="preserve"> receives both a single preferred resource set and a single non-preferred resource set from the same </w:t>
      </w:r>
      <w:r w:rsidR="00864061" w:rsidRPr="003541C3">
        <w:rPr>
          <w:lang w:eastAsia="zh-CN"/>
        </w:rPr>
        <w:t>peer UE</w:t>
      </w:r>
      <w:r w:rsidRPr="003541C3">
        <w:rPr>
          <w:lang w:eastAsia="zh-CN"/>
        </w:rPr>
        <w:t xml:space="preserve"> or different </w:t>
      </w:r>
      <w:r w:rsidR="00864061" w:rsidRPr="003541C3">
        <w:rPr>
          <w:lang w:eastAsia="zh-CN"/>
        </w:rPr>
        <w:t>peer UEs</w:t>
      </w:r>
      <w:r w:rsidRPr="003541C3">
        <w:rPr>
          <w:lang w:eastAsia="zh-CN"/>
        </w:rPr>
        <w:t xml:space="preserve">, when </w:t>
      </w:r>
      <w:r w:rsidR="00864061" w:rsidRPr="003541C3">
        <w:rPr>
          <w:lang w:eastAsia="zh-CN"/>
        </w:rPr>
        <w:t>the UE</w:t>
      </w:r>
      <w:r w:rsidRPr="003541C3">
        <w:rPr>
          <w:lang w:eastAsia="zh-CN"/>
        </w:rPr>
        <w:t xml:space="preserve"> has own sensing results</w:t>
      </w:r>
      <w:r w:rsidRPr="003541C3">
        <w:rPr>
          <w:lang w:eastAsia="ko-KR"/>
        </w:rPr>
        <w:t xml:space="preserve">, </w:t>
      </w:r>
      <w:r w:rsidRPr="003541C3">
        <w:rPr>
          <w:lang w:eastAsia="zh-CN"/>
        </w:rPr>
        <w:t xml:space="preserve">it is up to </w:t>
      </w:r>
      <w:r w:rsidR="00864061" w:rsidRPr="003541C3">
        <w:rPr>
          <w:lang w:eastAsia="zh-CN"/>
        </w:rPr>
        <w:t>the UE</w:t>
      </w:r>
      <w:r w:rsidRPr="003541C3">
        <w:rPr>
          <w:lang w:eastAsia="zh-CN"/>
        </w:rPr>
        <w:t xml:space="preserve"> implementation to use the preferred resource set in its resource (re)selection for transmissions to the </w:t>
      </w:r>
      <w:r w:rsidR="00864061" w:rsidRPr="003541C3">
        <w:rPr>
          <w:lang w:eastAsia="zh-CN"/>
        </w:rPr>
        <w:t>peer UE</w:t>
      </w:r>
      <w:r w:rsidRPr="003541C3">
        <w:rPr>
          <w:lang w:eastAsia="zh-CN"/>
        </w:rPr>
        <w:t xml:space="preserve"> providing the preferred resource set</w:t>
      </w:r>
      <w:r w:rsidRPr="003541C3">
        <w:rPr>
          <w:lang w:eastAsia="ko-KR"/>
        </w:rPr>
        <w:t>.</w:t>
      </w:r>
    </w:p>
    <w:p w14:paraId="7F55CBA6" w14:textId="3E7A2351" w:rsidR="005020AF" w:rsidRPr="003541C3" w:rsidRDefault="005020AF" w:rsidP="00B358B7">
      <w:pPr>
        <w:pStyle w:val="NO"/>
        <w:rPr>
          <w:lang w:eastAsia="en-US"/>
        </w:rPr>
      </w:pPr>
      <w:r w:rsidRPr="003541C3">
        <w:t>NOTE 3B3</w:t>
      </w:r>
      <w:r w:rsidRPr="003541C3">
        <w:rPr>
          <w:lang w:eastAsia="ko-KR"/>
        </w:rPr>
        <w:t>:</w:t>
      </w:r>
      <w:r w:rsidRPr="003541C3">
        <w:rPr>
          <w:lang w:eastAsia="ko-KR"/>
        </w:rPr>
        <w:tab/>
      </w:r>
      <w:r w:rsidRPr="003541C3">
        <w:rPr>
          <w:lang w:eastAsia="zh-CN"/>
        </w:rPr>
        <w:t>The UE is not required to use any resource from the preferred resource set in its resource (re-)selection if that resource is earlier than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3541C3">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3541C3">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3541C3">
        <w:rPr>
          <w:lang w:eastAsia="zh-CN"/>
        </w:rPr>
        <w:t xml:space="preserve">) after the resource of </w:t>
      </w:r>
      <w:r w:rsidR="00A13DE9" w:rsidRPr="003541C3">
        <w:rPr>
          <w:lang w:eastAsia="zh-CN"/>
        </w:rPr>
        <w:t>I</w:t>
      </w:r>
      <w:r w:rsidRPr="003541C3">
        <w:rPr>
          <w:lang w:eastAsia="zh-CN"/>
        </w:rPr>
        <w:t xml:space="preserve">nter-UE </w:t>
      </w:r>
      <w:r w:rsidR="00A13DE9" w:rsidRPr="003541C3">
        <w:rPr>
          <w:lang w:eastAsia="zh-CN"/>
        </w:rPr>
        <w:t>C</w:t>
      </w:r>
      <w:r w:rsidRPr="003541C3">
        <w:rPr>
          <w:lang w:eastAsia="zh-CN"/>
        </w:rPr>
        <w:t xml:space="preserve">oordination </w:t>
      </w:r>
      <w:r w:rsidR="00A13DE9" w:rsidRPr="003541C3">
        <w:rPr>
          <w:lang w:eastAsia="zh-CN"/>
        </w:rPr>
        <w:t>I</w:t>
      </w:r>
      <w:r w:rsidRPr="003541C3">
        <w:rPr>
          <w:lang w:eastAsia="zh-CN"/>
        </w:rPr>
        <w:t xml:space="preserve">nformation transmission, where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3541C3">
        <w:rPr>
          <w:rFonts w:eastAsia="Malgun Gothic"/>
          <w:iCs/>
          <w:szCs w:val="22"/>
          <w:lang w:eastAsia="ko-KR"/>
        </w:rPr>
        <w:t xml:space="preserve"> </w:t>
      </w:r>
      <w:r w:rsidRPr="003541C3">
        <w:rPr>
          <w:lang w:eastAsia="zh-CN"/>
        </w:rPr>
        <w:t>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3541C3">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3541C3">
        <w:rPr>
          <w:lang w:eastAsia="zh-CN"/>
        </w:rPr>
        <w:t xml:space="preserve">) when only MAC CE is used for inter-UE </w:t>
      </w:r>
      <w:r w:rsidR="00A13DE9" w:rsidRPr="003541C3">
        <w:rPr>
          <w:lang w:eastAsia="zh-CN"/>
        </w:rPr>
        <w:t>C</w:t>
      </w:r>
      <w:r w:rsidRPr="003541C3">
        <w:rPr>
          <w:lang w:eastAsia="zh-CN"/>
        </w:rPr>
        <w:t xml:space="preserve">oordination </w:t>
      </w:r>
      <w:r w:rsidR="00A13DE9" w:rsidRPr="003541C3">
        <w:rPr>
          <w:lang w:eastAsia="zh-CN"/>
        </w:rPr>
        <w:t>I</w:t>
      </w:r>
      <w:r w:rsidRPr="003541C3">
        <w:rPr>
          <w:lang w:eastAsia="zh-CN"/>
        </w:rPr>
        <w:t xml:space="preserve">nformation transmission, or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3541C3">
        <w:rPr>
          <w:lang w:eastAsia="zh-CN"/>
        </w:rPr>
        <w:t xml:space="preserve"> 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3541C3">
        <w:rPr>
          <w:rFonts w:eastAsia="Malgun Gothic"/>
          <w:iCs/>
          <w:szCs w:val="22"/>
          <w:lang w:eastAsia="ko-KR"/>
        </w:rPr>
        <w:t xml:space="preserve"> </w:t>
      </w:r>
      <w:r w:rsidRPr="003541C3">
        <w:rPr>
          <w:lang w:eastAsia="zh-CN"/>
        </w:rPr>
        <w:t xml:space="preserve">when MAC CE and SCI format 2-C are both used for </w:t>
      </w:r>
      <w:r w:rsidR="00A13DE9" w:rsidRPr="003541C3">
        <w:rPr>
          <w:lang w:eastAsia="zh-CN"/>
        </w:rPr>
        <w:t>I</w:t>
      </w:r>
      <w:r w:rsidRPr="003541C3">
        <w:rPr>
          <w:lang w:eastAsia="zh-CN"/>
        </w:rPr>
        <w:t xml:space="preserve">nter-UE </w:t>
      </w:r>
      <w:r w:rsidR="00A13DE9" w:rsidRPr="003541C3">
        <w:rPr>
          <w:lang w:eastAsia="zh-CN"/>
        </w:rPr>
        <w:t>C</w:t>
      </w:r>
      <w:r w:rsidRPr="003541C3">
        <w:rPr>
          <w:lang w:eastAsia="zh-CN"/>
        </w:rPr>
        <w:t xml:space="preserve">oordination </w:t>
      </w:r>
      <w:r w:rsidR="00A13DE9" w:rsidRPr="003541C3">
        <w:rPr>
          <w:lang w:eastAsia="zh-CN"/>
        </w:rPr>
        <w:t>I</w:t>
      </w:r>
      <w:r w:rsidRPr="003541C3">
        <w:rPr>
          <w:lang w:eastAsia="zh-CN"/>
        </w:rPr>
        <w:t>nformation transmission.</w:t>
      </w:r>
      <w:r w:rsidR="00B358B7" w:rsidRPr="003541C3">
        <w:rPr>
          <w:lang w:eastAsia="zh-CN"/>
        </w:rPr>
        <w:t xml:space="preserve"> The case when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proc,2</m:t>
            </m:r>
          </m:sub>
          <m:sup>
            <m:r>
              <w:rPr>
                <w:rFonts w:ascii="Cambria Math" w:hAnsi="Cambria Math"/>
              </w:rPr>
              <m:t>SL</m:t>
            </m:r>
          </m:sup>
        </m:sSubSup>
      </m:oMath>
      <w:r w:rsidR="00B358B7" w:rsidRPr="003541C3">
        <w:t xml:space="preserve"> is equal to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rsidR="00B358B7" w:rsidRPr="003541C3">
        <w:t xml:space="preserve"> is assuming that SCI format 2-C is received.</w:t>
      </w:r>
      <w:r w:rsidRPr="003541C3">
        <w:rPr>
          <w:lang w:eastAsia="zh-CN"/>
        </w:rPr>
        <w:t xml:space="preserve"> </w:t>
      </w:r>
      <m:oMath>
        <m:sSubSup>
          <m:sSubSupPr>
            <m:ctrlPr>
              <w:rPr>
                <w:rFonts w:ascii="Cambria Math" w:hAnsi="Cambria Math"/>
                <w:i/>
                <w:iCs/>
              </w:rPr>
            </m:ctrlPr>
          </m:sSubSupPr>
          <m:e>
            <m:r>
              <m:rPr>
                <m:sty m:val="p"/>
              </m:rPr>
              <w:rPr>
                <w:rFonts w:ascii="Cambria Math" w:hAnsi="Cambria Math"/>
              </w:rPr>
              <m:t xml:space="preserve"> </m:t>
            </m:r>
            <m:r>
              <w:rPr>
                <w:rFonts w:ascii="Cambria Math" w:hAnsi="Cambria Math"/>
              </w:rPr>
              <m:t>T</m:t>
            </m:r>
          </m:e>
          <m:sub>
            <m:r>
              <w:rPr>
                <w:rFonts w:ascii="Cambria Math" w:hAnsi="Cambria Math"/>
              </w:rPr>
              <m:t>proc,0</m:t>
            </m:r>
          </m:sub>
          <m:sup>
            <m:r>
              <w:rPr>
                <w:rFonts w:ascii="Cambria Math" w:hAnsi="Cambria Math"/>
              </w:rPr>
              <m:t>SL</m:t>
            </m:r>
          </m:sup>
        </m:sSubSup>
      </m:oMath>
      <w:r w:rsidRPr="003541C3">
        <w:rPr>
          <w:rFonts w:eastAsia="Malgun Gothic"/>
        </w:rPr>
        <w:t xml:space="preserve"> </w:t>
      </w:r>
      <w:r w:rsidRPr="003541C3">
        <w:t xml:space="preserve">and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rsidRPr="003541C3">
        <w:rPr>
          <w:lang w:eastAsia="zh-CN"/>
        </w:rPr>
        <w:t xml:space="preserve"> are specified in clause 8.1.4 of TS 38.214 [7].</w:t>
      </w:r>
    </w:p>
    <w:p w14:paraId="3FB50B67" w14:textId="6C32CB4A" w:rsidR="00A13DE9" w:rsidRPr="003541C3" w:rsidRDefault="00A13DE9" w:rsidP="00323705">
      <w:pPr>
        <w:pStyle w:val="NO"/>
      </w:pPr>
      <w:r w:rsidRPr="003541C3">
        <w:lastRenderedPageBreak/>
        <w:t>NOTE 3B4</w:t>
      </w:r>
      <w:r w:rsidRPr="003541C3">
        <w:rPr>
          <w:lang w:eastAsia="ko-KR"/>
        </w:rPr>
        <w:t>:</w:t>
      </w:r>
      <w:r w:rsidRPr="003541C3">
        <w:rPr>
          <w:lang w:eastAsia="ko-KR"/>
        </w:rPr>
        <w:tab/>
        <w:t xml:space="preserve">For Inter-UE Coordination Information triggered by an explicit </w:t>
      </w:r>
      <w:r w:rsidRPr="003541C3">
        <w:t xml:space="preserve">Inter-UE Coordination Request </w:t>
      </w:r>
      <w:r w:rsidRPr="003541C3">
        <w:rPr>
          <w:lang w:eastAsia="ko-KR"/>
        </w:rPr>
        <w:t xml:space="preserve">in Scheme 1, whether or not to transmit the Inter-UE Coordination Information upon the </w:t>
      </w:r>
      <w:r w:rsidRPr="003541C3">
        <w:t>Inter-UE Coordination Request reception is determined by UE implementation subject to Release-16 procedure of UL/SL prioritization, LTE SL/NR SL prioritization, and congestion control.</w:t>
      </w:r>
    </w:p>
    <w:p w14:paraId="540AFACA" w14:textId="1A44EC89" w:rsidR="00864061" w:rsidRPr="003541C3" w:rsidRDefault="00864061" w:rsidP="00323705">
      <w:pPr>
        <w:pStyle w:val="NO"/>
        <w:rPr>
          <w:lang w:eastAsia="ko-KR"/>
        </w:rPr>
      </w:pPr>
      <w:r w:rsidRPr="003541C3">
        <w:rPr>
          <w:lang w:eastAsia="zh-CN"/>
        </w:rPr>
        <w:t>NOTE 3B5</w:t>
      </w:r>
      <w:r w:rsidRPr="003541C3">
        <w:rPr>
          <w:bCs/>
          <w:lang w:eastAsia="zh-CN"/>
        </w:rPr>
        <w:t>:</w:t>
      </w:r>
      <w:r w:rsidRPr="003541C3">
        <w:rPr>
          <w:bCs/>
          <w:lang w:eastAsia="zh-CN"/>
        </w:rPr>
        <w:tab/>
      </w:r>
      <w:r w:rsidRPr="003541C3">
        <w:rPr>
          <w:lang w:eastAsia="ko-KR"/>
        </w:rPr>
        <w:t xml:space="preserve">If configured by RRC, </w:t>
      </w:r>
      <w:r w:rsidRPr="003541C3">
        <w:rPr>
          <w:i/>
        </w:rPr>
        <w:t>sl-IUC-Explicit</w:t>
      </w:r>
      <w:r w:rsidRPr="003541C3">
        <w:t xml:space="preserve"> </w:t>
      </w:r>
      <w:r w:rsidRPr="003541C3">
        <w:rPr>
          <w:lang w:eastAsia="ko-KR"/>
        </w:rPr>
        <w:t xml:space="preserve">set to </w:t>
      </w:r>
      <w:r w:rsidRPr="003541C3">
        <w:rPr>
          <w:i/>
          <w:lang w:eastAsia="ko-KR"/>
        </w:rPr>
        <w:t>enabled</w:t>
      </w:r>
      <w:r w:rsidRPr="003541C3">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r w:rsidRPr="003541C3">
        <w:rPr>
          <w:i/>
        </w:rPr>
        <w:t>sl-IUC-Explicit</w:t>
      </w:r>
      <w:r w:rsidRPr="003541C3">
        <w:t xml:space="preserve"> </w:t>
      </w:r>
      <w:r w:rsidRPr="003541C3">
        <w:rPr>
          <w:lang w:eastAsia="ko-KR"/>
        </w:rPr>
        <w:t xml:space="preserve">set to </w:t>
      </w:r>
      <w:r w:rsidRPr="003541C3">
        <w:rPr>
          <w:i/>
          <w:lang w:eastAsia="ko-KR"/>
        </w:rPr>
        <w:t>enabled</w:t>
      </w:r>
      <w:r w:rsidRPr="003541C3">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14:paraId="10D10A7A" w14:textId="636C94F2" w:rsidR="00864061" w:rsidRPr="003541C3" w:rsidRDefault="00864061" w:rsidP="00323705">
      <w:pPr>
        <w:pStyle w:val="NO"/>
        <w:rPr>
          <w:rFonts w:eastAsia="等线"/>
          <w:lang w:eastAsia="zh-CN"/>
        </w:rPr>
      </w:pPr>
      <w:r w:rsidRPr="003541C3">
        <w:rPr>
          <w:lang w:eastAsia="zh-CN"/>
        </w:rPr>
        <w:t>NOTE 3B6</w:t>
      </w:r>
      <w:r w:rsidRPr="003541C3">
        <w:rPr>
          <w:bCs/>
          <w:lang w:eastAsia="zh-CN"/>
        </w:rPr>
        <w:t>:</w:t>
      </w:r>
      <w:r w:rsidRPr="003541C3">
        <w:rPr>
          <w:bCs/>
          <w:lang w:eastAsia="zh-CN"/>
        </w:rPr>
        <w:tab/>
      </w:r>
      <w:r w:rsidRPr="003541C3">
        <w:rPr>
          <w:rFonts w:eastAsia="等线"/>
          <w:lang w:eastAsia="zh-CN"/>
        </w:rPr>
        <w:t xml:space="preserve">If either </w:t>
      </w:r>
      <w:r w:rsidRPr="003541C3">
        <w:rPr>
          <w:rFonts w:eastAsia="等线"/>
          <w:i/>
          <w:lang w:eastAsia="zh-CN"/>
        </w:rPr>
        <w:t>sl-IUC-Explicit</w:t>
      </w:r>
      <w:r w:rsidRPr="003541C3">
        <w:rPr>
          <w:rFonts w:eastAsia="等线"/>
          <w:lang w:eastAsia="zh-CN"/>
        </w:rPr>
        <w:t xml:space="preserve"> or </w:t>
      </w:r>
      <w:r w:rsidRPr="003541C3">
        <w:rPr>
          <w:rFonts w:eastAsia="等线"/>
          <w:i/>
          <w:lang w:eastAsia="zh-CN"/>
        </w:rPr>
        <w:t>sl-IUC-Condition</w:t>
      </w:r>
      <w:r w:rsidRPr="003541C3">
        <w:rPr>
          <w:rFonts w:eastAsia="等线"/>
          <w:lang w:eastAsia="zh-CN"/>
        </w:rPr>
        <w:t xml:space="preserve"> is configured as </w:t>
      </w:r>
      <w:r w:rsidRPr="003541C3">
        <w:rPr>
          <w:rFonts w:eastAsia="等线"/>
          <w:i/>
          <w:lang w:eastAsia="zh-CN"/>
        </w:rPr>
        <w:t>enabled</w:t>
      </w:r>
      <w:r w:rsidRPr="003541C3">
        <w:rPr>
          <w:rFonts w:eastAsia="等线"/>
          <w:iCs/>
          <w:lang w:eastAsia="zh-CN"/>
        </w:rPr>
        <w:t>,</w:t>
      </w:r>
      <w:r w:rsidRPr="003541C3">
        <w:rPr>
          <w:rFonts w:eastAsia="等线"/>
          <w:i/>
          <w:lang w:eastAsia="zh-CN"/>
        </w:rPr>
        <w:t xml:space="preserve"> </w:t>
      </w:r>
      <w:r w:rsidRPr="003541C3">
        <w:rPr>
          <w:rFonts w:eastAsia="等线"/>
          <w:lang w:eastAsia="zh-CN"/>
        </w:rPr>
        <w:t>UE considers the reception of preferred and non-preferred resource is enabled.</w:t>
      </w:r>
    </w:p>
    <w:p w14:paraId="2D8D17B5" w14:textId="77777777" w:rsidR="0003149A" w:rsidRPr="003541C3" w:rsidRDefault="0003149A" w:rsidP="0018790F">
      <w:pPr>
        <w:pStyle w:val="NO"/>
        <w:rPr>
          <w:rFonts w:eastAsia="Malgun Gothic"/>
          <w:lang w:eastAsia="ko-KR"/>
        </w:rPr>
      </w:pPr>
      <w:r w:rsidRPr="003541C3">
        <w:rPr>
          <w:rFonts w:eastAsia="Malgun Gothic"/>
          <w:lang w:eastAsia="ko-KR"/>
        </w:rPr>
        <w:t>NOTE 3B7:</w:t>
      </w:r>
      <w:r w:rsidRPr="003541C3">
        <w:rPr>
          <w:rFonts w:eastAsia="Malgun Gothic"/>
          <w:lang w:eastAsia="ko-KR"/>
        </w:rPr>
        <w:tab/>
        <w:t xml:space="preserve">When </w:t>
      </w:r>
      <w:r w:rsidRPr="003541C3">
        <w:rPr>
          <w:rFonts w:eastAsia="Malgun Gothic"/>
          <w:i/>
          <w:lang w:eastAsia="ko-KR"/>
        </w:rPr>
        <w:t>sl-TriggerConditionCoordInfo</w:t>
      </w:r>
      <w:r w:rsidRPr="003541C3">
        <w:rPr>
          <w:rFonts w:eastAsia="Malgun Gothic"/>
          <w:lang w:eastAsia="ko-KR"/>
        </w:rPr>
        <w:t xml:space="preserve"> is set to value 0, for groupcast or broadcast of Inter-UE Coordination Information triggered by a condition in Scheme 1, which Destination Layer-2 ID (and the corresponding cast-type) a UE selects among Destination Layer-2 IDs that are already used or interested in NR sidelink transmission is up to the UE implementation.</w:t>
      </w:r>
    </w:p>
    <w:p w14:paraId="0BCACABF" w14:textId="73ADCB84" w:rsidR="00E82967" w:rsidRPr="003541C3" w:rsidRDefault="00E82967" w:rsidP="00E82967">
      <w:pPr>
        <w:pStyle w:val="B1"/>
      </w:pPr>
      <w:r w:rsidRPr="003541C3">
        <w:t>1&gt;</w:t>
      </w:r>
      <w:r w:rsidRPr="003541C3">
        <w:tab/>
        <w:t>if a</w:t>
      </w:r>
      <w:r w:rsidRPr="003541C3">
        <w:rPr>
          <w:noProof/>
          <w:lang w:eastAsia="ko-KR"/>
        </w:rPr>
        <w:t xml:space="preserve"> </w:t>
      </w:r>
      <w:r w:rsidR="00D47D0F" w:rsidRPr="003541C3">
        <w:t xml:space="preserve">selected </w:t>
      </w:r>
      <w:r w:rsidRPr="003541C3">
        <w:t xml:space="preserve">sidelink grant is available for retransmission(s) of a MAC PDU which has been positively acknowledged as specified in clause </w:t>
      </w:r>
      <w:r w:rsidR="000F52CF" w:rsidRPr="003541C3">
        <w:t>5.22</w:t>
      </w:r>
      <w:r w:rsidRPr="003541C3">
        <w:t>.1.3.3</w:t>
      </w:r>
      <w:r w:rsidR="007D1931" w:rsidRPr="003541C3">
        <w:t xml:space="preserve">, </w:t>
      </w:r>
      <w:r w:rsidR="007D1931" w:rsidRPr="003541C3">
        <w:rPr>
          <w:lang w:eastAsia="ko-KR"/>
        </w:rPr>
        <w:t xml:space="preserve">except a positive acknowledgement to Multi-consecutive slots transmission </w:t>
      </w:r>
      <w:r w:rsidR="007D1931" w:rsidRPr="003541C3">
        <w:t>(i.e., multiple TBs case)</w:t>
      </w:r>
      <w:r w:rsidR="00A80423" w:rsidRPr="003541C3">
        <w:rPr>
          <w:rFonts w:ascii="Calibri" w:hAnsi="Calibri" w:cs="Calibri"/>
        </w:rPr>
        <w:t xml:space="preserve"> </w:t>
      </w:r>
      <w:r w:rsidR="007D1931" w:rsidRPr="003541C3">
        <w:rPr>
          <w:lang w:eastAsia="ko-KR"/>
        </w:rPr>
        <w:t>of the MAC PDU and there is remaining slot(s) for this MAC PDU</w:t>
      </w:r>
      <w:r w:rsidRPr="003541C3">
        <w:t>:</w:t>
      </w:r>
    </w:p>
    <w:p w14:paraId="7DD0C066" w14:textId="77777777" w:rsidR="00E82967" w:rsidRPr="003541C3" w:rsidRDefault="00E82967" w:rsidP="00E82967">
      <w:pPr>
        <w:pStyle w:val="B2"/>
      </w:pPr>
      <w:r w:rsidRPr="003541C3">
        <w:t>2&gt;</w:t>
      </w:r>
      <w:r w:rsidRPr="003541C3">
        <w:tab/>
        <w:t xml:space="preserve">clear the </w:t>
      </w:r>
      <w:r w:rsidRPr="003541C3">
        <w:rPr>
          <w:noProof/>
          <w:lang w:eastAsia="ko-KR"/>
        </w:rPr>
        <w:t xml:space="preserve">PSCCH duration(s) and PSSCH duration(s) corresponding to retransmission(s) of the MAC PDU from </w:t>
      </w:r>
      <w:r w:rsidRPr="003541C3">
        <w:t xml:space="preserve">the </w:t>
      </w:r>
      <w:r w:rsidR="00D47D0F" w:rsidRPr="003541C3">
        <w:t xml:space="preserve">selected </w:t>
      </w:r>
      <w:r w:rsidRPr="003541C3">
        <w:t>sidelink grant.</w:t>
      </w:r>
    </w:p>
    <w:p w14:paraId="4C72000A" w14:textId="14E6A20F" w:rsidR="00F32108" w:rsidRPr="003541C3" w:rsidRDefault="00F32108" w:rsidP="00F32108">
      <w:pPr>
        <w:pStyle w:val="NO"/>
      </w:pPr>
      <w:r w:rsidRPr="003541C3">
        <w:rPr>
          <w:rFonts w:eastAsia="Malgun Gothic"/>
          <w:lang w:eastAsia="ko-KR"/>
        </w:rPr>
        <w:t>NOTE 3</w:t>
      </w:r>
      <w:r w:rsidR="002C2DFD" w:rsidRPr="003541C3">
        <w:rPr>
          <w:rFonts w:eastAsia="Malgun Gothic"/>
          <w:lang w:eastAsia="ko-KR"/>
        </w:rPr>
        <w:t>C</w:t>
      </w:r>
      <w:r w:rsidRPr="003541C3">
        <w:rPr>
          <w:rFonts w:eastAsia="Malgun Gothic"/>
          <w:lang w:eastAsia="ko-KR"/>
        </w:rPr>
        <w:t>:</w:t>
      </w:r>
      <w:r w:rsidRPr="003541C3">
        <w:rPr>
          <w:rFonts w:eastAsia="Malgun Gothic"/>
          <w:lang w:eastAsia="ko-KR"/>
        </w:rPr>
        <w:tab/>
      </w:r>
      <w:r w:rsidRPr="003541C3">
        <w:t>How the MAC entity determines the remaining PDB of SL data is left to UE implementation.</w:t>
      </w:r>
    </w:p>
    <w:p w14:paraId="4C786A8E" w14:textId="77777777" w:rsidR="00D47D0F" w:rsidRPr="003541C3" w:rsidRDefault="00D47D0F" w:rsidP="00D47D0F">
      <w:r w:rsidRPr="003541C3">
        <w:t>For a selected sidelink grant, the minimum time gap between any two selected resources comprises:</w:t>
      </w:r>
    </w:p>
    <w:p w14:paraId="429CAB25" w14:textId="77777777" w:rsidR="00D47D0F" w:rsidRPr="003541C3" w:rsidRDefault="00D47D0F" w:rsidP="00D47D0F">
      <w:pPr>
        <w:pStyle w:val="B1"/>
        <w:rPr>
          <w:rFonts w:eastAsia="Malgun Gothic"/>
          <w:noProof/>
          <w:lang w:eastAsia="ko-KR"/>
        </w:rPr>
      </w:pPr>
      <w:r w:rsidRPr="003541C3">
        <w:rPr>
          <w:rFonts w:eastAsia="Malgun Gothic"/>
          <w:noProof/>
          <w:lang w:eastAsia="ko-KR"/>
        </w:rPr>
        <w:t>-</w:t>
      </w:r>
      <w:r w:rsidRPr="003541C3">
        <w:rPr>
          <w:rFonts w:eastAsia="Malgun Gothic"/>
          <w:noProof/>
          <w:lang w:eastAsia="ko-KR"/>
        </w:rPr>
        <w:tab/>
        <w:t xml:space="preserve">a time gap between the end of the last symbol of a PSSCH transmission of the first resource and the start of the first symbol of the corresponding PSFCH reception determined by </w:t>
      </w:r>
      <w:r w:rsidR="00F32108" w:rsidRPr="003541C3">
        <w:rPr>
          <w:rFonts w:eastAsia="Malgun Gothic"/>
          <w:i/>
          <w:lang w:eastAsia="ko-KR"/>
        </w:rPr>
        <w:t>sl-</w:t>
      </w:r>
      <w:r w:rsidRPr="003541C3">
        <w:rPr>
          <w:rFonts w:eastAsia="Malgun Gothic"/>
          <w:i/>
          <w:noProof/>
          <w:lang w:eastAsia="ko-KR"/>
        </w:rPr>
        <w:t>MinTimeGapPSFCH</w:t>
      </w:r>
      <w:r w:rsidRPr="003541C3">
        <w:rPr>
          <w:rFonts w:eastAsia="Malgun Gothic"/>
          <w:noProof/>
          <w:lang w:eastAsia="ko-KR"/>
        </w:rPr>
        <w:t xml:space="preserve"> and </w:t>
      </w:r>
      <w:r w:rsidR="00F32108" w:rsidRPr="003541C3">
        <w:rPr>
          <w:rFonts w:eastAsia="Malgun Gothic"/>
          <w:i/>
          <w:lang w:eastAsia="ko-KR"/>
        </w:rPr>
        <w:t>sl-PSFCH-</w:t>
      </w:r>
      <w:r w:rsidR="00F32108" w:rsidRPr="003541C3">
        <w:rPr>
          <w:rFonts w:eastAsia="Malgun Gothic"/>
          <w:i/>
          <w:noProof/>
          <w:lang w:eastAsia="ko-KR"/>
        </w:rPr>
        <w:t>P</w:t>
      </w:r>
      <w:r w:rsidRPr="003541C3">
        <w:rPr>
          <w:rFonts w:eastAsia="Malgun Gothic"/>
          <w:i/>
          <w:noProof/>
          <w:lang w:eastAsia="ko-KR"/>
        </w:rPr>
        <w:t>eriod</w:t>
      </w:r>
      <w:r w:rsidRPr="003541C3">
        <w:rPr>
          <w:rFonts w:eastAsia="Malgun Gothic"/>
          <w:noProof/>
          <w:lang w:eastAsia="ko-KR"/>
        </w:rPr>
        <w:t xml:space="preserve"> for the pool of resources; and</w:t>
      </w:r>
    </w:p>
    <w:p w14:paraId="2BFB4F5A" w14:textId="6916C72E" w:rsidR="007D1931" w:rsidRPr="003541C3" w:rsidRDefault="007D1931" w:rsidP="00D47D0F">
      <w:pPr>
        <w:pStyle w:val="B1"/>
        <w:rPr>
          <w:rFonts w:eastAsia="Malgun Gothic"/>
          <w:noProof/>
          <w:lang w:eastAsia="ko-KR"/>
        </w:rPr>
      </w:pPr>
      <w:r w:rsidRPr="003541C3">
        <w:rPr>
          <w:noProof/>
          <w:lang w:eastAsia="ko-KR"/>
        </w:rPr>
        <w:t>-</w:t>
      </w:r>
      <w:r w:rsidRPr="003541C3">
        <w:rPr>
          <w:noProof/>
          <w:lang w:eastAsia="ko-KR"/>
        </w:rPr>
        <w:tab/>
        <w:t xml:space="preserve">For SL operation with shared spectrum channel access, the time gap between the end of the last symbol of a PSSCH transmission of the first resource and the start of the first symbol of the last corresponding PSFCH reception determined by </w:t>
      </w:r>
      <w:r w:rsidRPr="003541C3">
        <w:rPr>
          <w:i/>
          <w:noProof/>
          <w:lang w:eastAsia="ko-KR"/>
        </w:rPr>
        <w:t>sl-MinTimeGapPSFCH</w:t>
      </w:r>
      <w:r w:rsidRPr="003541C3">
        <w:rPr>
          <w:noProof/>
          <w:lang w:eastAsia="ko-KR"/>
        </w:rPr>
        <w:t xml:space="preserve"> and </w:t>
      </w:r>
      <w:r w:rsidRPr="003541C3">
        <w:rPr>
          <w:i/>
          <w:noProof/>
          <w:lang w:eastAsia="ko-KR"/>
        </w:rPr>
        <w:t>sl-PSFCH-Period</w:t>
      </w:r>
      <w:r w:rsidRPr="003541C3">
        <w:rPr>
          <w:noProof/>
          <w:lang w:eastAsia="ko-KR"/>
        </w:rPr>
        <w:t xml:space="preserve"> for the pool of resources; and</w:t>
      </w:r>
    </w:p>
    <w:p w14:paraId="0F5E70F4" w14:textId="443B24B0" w:rsidR="00D47D0F" w:rsidRPr="003541C3" w:rsidRDefault="00D47D0F" w:rsidP="00D47D0F">
      <w:pPr>
        <w:pStyle w:val="B1"/>
        <w:rPr>
          <w:rFonts w:eastAsia="Malgun Gothic"/>
          <w:noProof/>
          <w:lang w:eastAsia="ko-KR"/>
        </w:rPr>
      </w:pPr>
      <w:r w:rsidRPr="003541C3">
        <w:rPr>
          <w:rFonts w:eastAsia="Malgun Gothic"/>
          <w:noProof/>
          <w:lang w:eastAsia="ko-KR"/>
        </w:rPr>
        <w:t>-</w:t>
      </w:r>
      <w:r w:rsidRPr="003541C3">
        <w:rPr>
          <w:rFonts w:eastAsia="Malgun Gothic"/>
          <w:noProof/>
          <w:lang w:eastAsia="ko-KR"/>
        </w:rPr>
        <w:tab/>
        <w:t>a time required for PSFCH reception and processing plus sidelink retransmission preparation including multiplexing of necessary physical channels and any TX-RX/RX-TX switching time.</w:t>
      </w:r>
    </w:p>
    <w:p w14:paraId="351FF132" w14:textId="37C87572" w:rsidR="00D47D0F" w:rsidRPr="003541C3" w:rsidRDefault="00D47D0F" w:rsidP="00D47D0F">
      <w:pPr>
        <w:pStyle w:val="NO"/>
        <w:rPr>
          <w:rFonts w:eastAsia="Malgun Gothic"/>
          <w:lang w:eastAsia="ko-KR"/>
        </w:rPr>
      </w:pPr>
      <w:r w:rsidRPr="003541C3">
        <w:t xml:space="preserve">NOTE </w:t>
      </w:r>
      <w:r w:rsidR="00CB14AB" w:rsidRPr="003541C3">
        <w:rPr>
          <w:vanish/>
        </w:rPr>
        <w:t>4</w:t>
      </w:r>
      <w:r w:rsidRPr="003541C3">
        <w:t>:</w:t>
      </w:r>
      <w:r w:rsidRPr="003541C3">
        <w:tab/>
        <w:t xml:space="preserve">How to determine </w:t>
      </w:r>
      <w:r w:rsidRPr="003541C3">
        <w:rPr>
          <w:rFonts w:eastAsia="Malgun Gothic"/>
          <w:noProof/>
          <w:lang w:eastAsia="ko-KR"/>
        </w:rPr>
        <w:t>the time required for PSFCH reception and processing plus sidelink retransmission preparation is left to UE implementation</w:t>
      </w:r>
      <w:r w:rsidRPr="003541C3">
        <w:t>.</w:t>
      </w:r>
    </w:p>
    <w:p w14:paraId="2574D99E" w14:textId="1635C55A" w:rsidR="00E82967" w:rsidRPr="003541C3" w:rsidRDefault="00E82967" w:rsidP="00E82967">
      <w:r w:rsidRPr="003541C3">
        <w:t>The MAC entity shall for each PSSCH duration</w:t>
      </w:r>
      <w:r w:rsidR="00A85A74" w:rsidRPr="003541C3">
        <w:t xml:space="preserve"> not on </w:t>
      </w:r>
      <w:r w:rsidR="00A85A74" w:rsidRPr="003541C3">
        <w:rPr>
          <w:rFonts w:eastAsia="等线"/>
          <w:lang w:eastAsia="zh-CN"/>
        </w:rPr>
        <w:t>SL-PRS</w:t>
      </w:r>
      <w:r w:rsidR="00A85A74" w:rsidRPr="003541C3">
        <w:t xml:space="preserve"> dedicated resource pool</w:t>
      </w:r>
      <w:r w:rsidRPr="003541C3">
        <w:t>:</w:t>
      </w:r>
    </w:p>
    <w:p w14:paraId="0ECD3CB2" w14:textId="77777777" w:rsidR="00E82967" w:rsidRPr="003541C3" w:rsidRDefault="00E82967" w:rsidP="00E82967">
      <w:pPr>
        <w:pStyle w:val="B1"/>
      </w:pPr>
      <w:r w:rsidRPr="003541C3">
        <w:t>1&gt;</w:t>
      </w:r>
      <w:r w:rsidRPr="003541C3">
        <w:tab/>
        <w:t>for each sidelink grant occurring in this PSSCH duration:</w:t>
      </w:r>
    </w:p>
    <w:p w14:paraId="33649E7C" w14:textId="77777777" w:rsidR="002C2DFD" w:rsidRPr="003541C3" w:rsidRDefault="002C2DFD" w:rsidP="002C2DFD">
      <w:pPr>
        <w:pStyle w:val="B2"/>
        <w:rPr>
          <w:noProof/>
        </w:rPr>
      </w:pPr>
      <w:r w:rsidRPr="003541C3">
        <w:rPr>
          <w:noProof/>
        </w:rPr>
        <w:t>2&gt;</w:t>
      </w:r>
      <w:r w:rsidRPr="003541C3">
        <w:rPr>
          <w:noProof/>
        </w:rPr>
        <w:tab/>
        <w:t>select a MCS table allowed in the pool of resource which is associated with the sidelink grant;</w:t>
      </w:r>
    </w:p>
    <w:p w14:paraId="3AA30863" w14:textId="1AFEF8DF" w:rsidR="002C2DFD" w:rsidRPr="003541C3" w:rsidRDefault="002C2DFD" w:rsidP="000B7C51">
      <w:pPr>
        <w:pStyle w:val="NO"/>
        <w:rPr>
          <w:noProof/>
        </w:rPr>
      </w:pPr>
      <w:r w:rsidRPr="003541C3">
        <w:rPr>
          <w:noProof/>
        </w:rPr>
        <w:t>NOTE 4a:</w:t>
      </w:r>
      <w:r w:rsidRPr="003541C3">
        <w:rPr>
          <w:noProof/>
        </w:rPr>
        <w:tab/>
        <w:t>MCS table selection is up to UE implementation if more than one MCS table is configured.</w:t>
      </w:r>
    </w:p>
    <w:p w14:paraId="729E3847" w14:textId="7B72AC75" w:rsidR="00E82967" w:rsidRPr="003541C3" w:rsidRDefault="00E82967" w:rsidP="002C2DFD">
      <w:pPr>
        <w:pStyle w:val="B2"/>
        <w:rPr>
          <w:noProof/>
          <w:lang w:eastAsia="ko-KR"/>
        </w:rPr>
      </w:pPr>
      <w:r w:rsidRPr="003541C3">
        <w:rPr>
          <w:noProof/>
        </w:rPr>
        <w:t>2&gt;</w:t>
      </w:r>
      <w:r w:rsidRPr="003541C3">
        <w:rPr>
          <w:noProof/>
        </w:rPr>
        <w:tab/>
        <w:t xml:space="preserve">if the MAC entity has been configured </w:t>
      </w:r>
      <w:r w:rsidR="00D47D0F" w:rsidRPr="003541C3">
        <w:rPr>
          <w:noProof/>
        </w:rPr>
        <w:t>with Sidelink resource allocation mode 1</w:t>
      </w:r>
      <w:r w:rsidR="00A85A74" w:rsidRPr="003541C3">
        <w:rPr>
          <w:rFonts w:eastAsia="Malgun Gothic"/>
          <w:lang w:eastAsia="ko-KR"/>
        </w:rPr>
        <w:t xml:space="preserve"> or Sidelink resource allocation Scheme 1 for SL-PRS transmission on SL-PRS shared resource pool</w:t>
      </w:r>
      <w:r w:rsidRPr="003541C3">
        <w:rPr>
          <w:noProof/>
          <w:lang w:eastAsia="ko-KR"/>
        </w:rPr>
        <w:t>:</w:t>
      </w:r>
    </w:p>
    <w:p w14:paraId="3AE1DDCD" w14:textId="24AB1C83" w:rsidR="00E82967" w:rsidRPr="003541C3" w:rsidRDefault="00E82967" w:rsidP="00E82967">
      <w:pPr>
        <w:pStyle w:val="B3"/>
      </w:pPr>
      <w:r w:rsidRPr="003541C3">
        <w:t>3&gt;</w:t>
      </w:r>
      <w:r w:rsidRPr="003541C3">
        <w:tab/>
        <w:t xml:space="preserve">select a MCS which is, if configured, within the range that is configured by RRC between </w:t>
      </w:r>
      <w:r w:rsidRPr="003541C3">
        <w:rPr>
          <w:i/>
        </w:rPr>
        <w:t>sl-MinMCS-PSSCH</w:t>
      </w:r>
      <w:r w:rsidRPr="003541C3">
        <w:t xml:space="preserve"> and </w:t>
      </w:r>
      <w:r w:rsidRPr="003541C3">
        <w:rPr>
          <w:i/>
        </w:rPr>
        <w:t>sl-MaxMCS-PSSCH</w:t>
      </w:r>
      <w:r w:rsidRPr="003541C3">
        <w:t xml:space="preserve"> </w:t>
      </w:r>
      <w:r w:rsidR="002C2DFD" w:rsidRPr="003541C3">
        <w:t xml:space="preserve">associated with the selected MCS table </w:t>
      </w:r>
      <w:r w:rsidRPr="003541C3">
        <w:t xml:space="preserve">included in </w:t>
      </w:r>
      <w:r w:rsidR="00F32108" w:rsidRPr="003541C3">
        <w:rPr>
          <w:i/>
        </w:rPr>
        <w:t>sl-ConfigDedicatedNR</w:t>
      </w:r>
      <w:r w:rsidR="00AC7A1D" w:rsidRPr="003541C3">
        <w:t>;</w:t>
      </w:r>
    </w:p>
    <w:p w14:paraId="0606CB6E" w14:textId="77777777" w:rsidR="00AC7A1D" w:rsidRPr="003541C3" w:rsidRDefault="00AC7A1D" w:rsidP="00AC7A1D">
      <w:pPr>
        <w:pStyle w:val="B3"/>
        <w:rPr>
          <w:lang w:eastAsia="zh-CN"/>
        </w:rPr>
      </w:pPr>
      <w:r w:rsidRPr="003541C3">
        <w:t>3&gt;</w:t>
      </w:r>
      <w:r w:rsidRPr="003541C3">
        <w:tab/>
        <w:t>set the resource reservation interval to 0ms</w:t>
      </w:r>
      <w:r w:rsidRPr="003541C3">
        <w:rPr>
          <w:lang w:eastAsia="zh-CN"/>
        </w:rPr>
        <w:t>.</w:t>
      </w:r>
    </w:p>
    <w:p w14:paraId="4DB6F927" w14:textId="62874DFA" w:rsidR="00E82967" w:rsidRPr="003541C3" w:rsidRDefault="00E82967" w:rsidP="00E82967">
      <w:pPr>
        <w:pStyle w:val="B2"/>
        <w:rPr>
          <w:rFonts w:eastAsia="Malgun Gothic"/>
          <w:lang w:eastAsia="ko-KR"/>
        </w:rPr>
      </w:pPr>
      <w:r w:rsidRPr="003541C3">
        <w:rPr>
          <w:rFonts w:eastAsia="Malgun Gothic"/>
          <w:lang w:eastAsia="ko-KR"/>
        </w:rPr>
        <w:t>2&gt;</w:t>
      </w:r>
      <w:r w:rsidRPr="003541C3">
        <w:rPr>
          <w:rFonts w:eastAsia="Malgun Gothic"/>
          <w:lang w:eastAsia="ko-KR"/>
        </w:rPr>
        <w:tab/>
        <w:t>else</w:t>
      </w:r>
      <w:r w:rsidR="00A85A74" w:rsidRPr="003541C3">
        <w:rPr>
          <w:rFonts w:eastAsia="Malgun Gothic"/>
          <w:lang w:eastAsia="ko-KR"/>
        </w:rPr>
        <w:t xml:space="preserve"> if the MAC entity has been configured with Sidelink resource allocation mode 2 or Sidelink resource allocation Scheme 2 for SL-PRS transmission on SL-PRS shared resource pool</w:t>
      </w:r>
      <w:r w:rsidRPr="003541C3">
        <w:rPr>
          <w:rFonts w:eastAsia="Malgun Gothic"/>
          <w:lang w:eastAsia="ko-KR"/>
        </w:rPr>
        <w:t>:</w:t>
      </w:r>
    </w:p>
    <w:p w14:paraId="7F811DDD" w14:textId="3948A9C5" w:rsidR="00AC7A1D" w:rsidRPr="003541C3" w:rsidRDefault="00E82967" w:rsidP="00AC7A1D">
      <w:pPr>
        <w:pStyle w:val="B3"/>
      </w:pPr>
      <w:r w:rsidRPr="003541C3">
        <w:lastRenderedPageBreak/>
        <w:t>3&gt;</w:t>
      </w:r>
      <w:r w:rsidRPr="003541C3">
        <w:tab/>
        <w:t>select a MCS which is, if configured, within the range</w:t>
      </w:r>
      <w:r w:rsidR="005858F2" w:rsidRPr="003541C3">
        <w:rPr>
          <w:rFonts w:eastAsia="宋体"/>
          <w:lang w:eastAsia="zh-CN"/>
        </w:rPr>
        <w:t xml:space="preserve">, </w:t>
      </w:r>
      <w:r w:rsidR="005858F2" w:rsidRPr="003541C3">
        <w:t>if configured by RRC</w:t>
      </w:r>
      <w:r w:rsidR="005858F2" w:rsidRPr="003541C3">
        <w:rPr>
          <w:rFonts w:eastAsia="宋体"/>
          <w:lang w:eastAsia="zh-CN"/>
        </w:rPr>
        <w:t>,</w:t>
      </w:r>
      <w:r w:rsidRPr="003541C3">
        <w:t xml:space="preserve"> between </w:t>
      </w:r>
      <w:r w:rsidRPr="003541C3">
        <w:rPr>
          <w:i/>
        </w:rPr>
        <w:t>sl-MinMCS-PSSCH</w:t>
      </w:r>
      <w:r w:rsidRPr="003541C3">
        <w:t xml:space="preserve"> and </w:t>
      </w:r>
      <w:r w:rsidRPr="003541C3">
        <w:rPr>
          <w:i/>
        </w:rPr>
        <w:t>sl-MaxMCS-PSSCH</w:t>
      </w:r>
      <w:r w:rsidRPr="003541C3">
        <w:t xml:space="preserve"> </w:t>
      </w:r>
      <w:r w:rsidR="002C2DFD" w:rsidRPr="003541C3">
        <w:t xml:space="preserve">associated with the selected MCS table </w:t>
      </w:r>
      <w:r w:rsidRPr="003541C3">
        <w:t xml:space="preserve">included in </w:t>
      </w:r>
      <w:r w:rsidRPr="003541C3">
        <w:rPr>
          <w:i/>
        </w:rPr>
        <w:t>sl-PSSCH-TxConfigList</w:t>
      </w:r>
      <w:r w:rsidRPr="003541C3">
        <w:t xml:space="preserve"> and, if configured by RRC, overlapped between </w:t>
      </w:r>
      <w:r w:rsidRPr="003541C3">
        <w:rPr>
          <w:i/>
        </w:rPr>
        <w:t>sl-MinMCS-PSSCH</w:t>
      </w:r>
      <w:r w:rsidRPr="003541C3">
        <w:t xml:space="preserve"> and </w:t>
      </w:r>
      <w:r w:rsidRPr="003541C3">
        <w:rPr>
          <w:i/>
        </w:rPr>
        <w:t>sl-MaxMCS-PSSCH</w:t>
      </w:r>
      <w:r w:rsidRPr="003541C3">
        <w:t xml:space="preserve"> </w:t>
      </w:r>
      <w:r w:rsidR="002C2DFD" w:rsidRPr="003541C3">
        <w:t xml:space="preserve">associated with the selected MCS table </w:t>
      </w:r>
      <w:r w:rsidRPr="003541C3">
        <w:t xml:space="preserve">indicated in </w:t>
      </w:r>
      <w:r w:rsidR="00CB14AB" w:rsidRPr="003541C3">
        <w:rPr>
          <w:i/>
        </w:rPr>
        <w:t>sl-CBR-PriorityTxConfigList</w:t>
      </w:r>
      <w:r w:rsidRPr="003541C3">
        <w:t xml:space="preserve"> for the highest priority of the sidelink logical channel(s) in the MAC PDU</w:t>
      </w:r>
      <w:r w:rsidR="00A85A74" w:rsidRPr="003541C3">
        <w:t xml:space="preserve"> or pending SL-PRS transmission(s), if available,</w:t>
      </w:r>
      <w:r w:rsidRPr="003541C3">
        <w:t xml:space="preserve"> and the CBR measured by </w:t>
      </w:r>
      <w:r w:rsidR="00D47D0F" w:rsidRPr="003541C3">
        <w:t xml:space="preserve">lower layers </w:t>
      </w:r>
      <w:r w:rsidRPr="003541C3">
        <w:t xml:space="preserve">according to </w:t>
      </w:r>
      <w:r w:rsidR="00D47D0F" w:rsidRPr="003541C3">
        <w:t xml:space="preserve">clause 5.1.27 of </w:t>
      </w:r>
      <w:r w:rsidRPr="003541C3">
        <w:t>TS 38.2</w:t>
      </w:r>
      <w:r w:rsidR="00D47D0F" w:rsidRPr="003541C3">
        <w:t>15</w:t>
      </w:r>
      <w:r w:rsidRPr="003541C3">
        <w:t xml:space="preserve"> [</w:t>
      </w:r>
      <w:r w:rsidR="00D47D0F" w:rsidRPr="003541C3">
        <w:t>24</w:t>
      </w:r>
      <w:r w:rsidRPr="003541C3">
        <w:t xml:space="preserve">] if CBR measurement results are available or the corresponding </w:t>
      </w:r>
      <w:r w:rsidRPr="003541C3">
        <w:rPr>
          <w:i/>
        </w:rPr>
        <w:t>sl-defaultTxConfigIndex</w:t>
      </w:r>
      <w:r w:rsidRPr="003541C3">
        <w:t xml:space="preserve"> configured by RRC if CBR measurement results are not available</w:t>
      </w:r>
      <w:r w:rsidR="003610D2" w:rsidRPr="003541C3">
        <w:t xml:space="preserve"> or the corresponding </w:t>
      </w:r>
      <w:r w:rsidR="003610D2" w:rsidRPr="003541C3">
        <w:rPr>
          <w:i/>
          <w:iCs/>
          <w:szCs w:val="21"/>
        </w:rPr>
        <w:t>sl-DefaultCBR-PartialSensing</w:t>
      </w:r>
      <w:r w:rsidR="003610D2" w:rsidRPr="003541C3">
        <w:rPr>
          <w:i/>
          <w:iCs/>
          <w:sz w:val="18"/>
          <w:szCs w:val="21"/>
        </w:rPr>
        <w:t xml:space="preserve"> </w:t>
      </w:r>
      <w:r w:rsidR="003610D2" w:rsidRPr="003541C3">
        <w:t xml:space="preserve">configured by RRC if partial sensing is selected and CBR measurement results are not available, or the corresponding </w:t>
      </w:r>
      <w:r w:rsidR="003610D2" w:rsidRPr="003541C3">
        <w:rPr>
          <w:i/>
        </w:rPr>
        <w:t>sl-DefaultCBR-RandomSelection</w:t>
      </w:r>
      <w:r w:rsidR="003610D2" w:rsidRPr="003541C3">
        <w:t xml:space="preserve"> configured by RRC if random selection is selected and CBR measurement results are not available in case the </w:t>
      </w:r>
      <w:r w:rsidR="003610D2" w:rsidRPr="003541C3">
        <w:rPr>
          <w:i/>
        </w:rPr>
        <w:t>sl-TxPoolExceptional</w:t>
      </w:r>
      <w:r w:rsidR="003610D2" w:rsidRPr="003541C3">
        <w:t xml:space="preserve"> is not used</w:t>
      </w:r>
      <w:r w:rsidR="009C0528" w:rsidRPr="003541C3">
        <w:t>;</w:t>
      </w:r>
    </w:p>
    <w:p w14:paraId="1763992E" w14:textId="7AA2C4E1" w:rsidR="00AC7A1D" w:rsidRPr="003541C3" w:rsidRDefault="00AC7A1D" w:rsidP="00AC7A1D">
      <w:pPr>
        <w:pStyle w:val="B3"/>
      </w:pPr>
      <w:r w:rsidRPr="003541C3">
        <w:t>3&gt;</w:t>
      </w:r>
      <w:r w:rsidRPr="003541C3">
        <w:tab/>
        <w:t>if the MAC entity decides not to use the selected sidelink grant for the next PSSCH duration</w:t>
      </w:r>
      <w:r w:rsidR="004271B7" w:rsidRPr="003541C3">
        <w:rPr>
          <w:rStyle w:val="B3Char2"/>
        </w:rPr>
        <w:t xml:space="preserve"> corresponding to an initial transmission opportunity</w:t>
      </w:r>
      <w:r w:rsidRPr="003541C3">
        <w:t>:</w:t>
      </w:r>
    </w:p>
    <w:p w14:paraId="62F830C8" w14:textId="77777777" w:rsidR="00AC7A1D" w:rsidRPr="003541C3" w:rsidRDefault="00AC7A1D" w:rsidP="00854E13">
      <w:pPr>
        <w:pStyle w:val="B4"/>
      </w:pPr>
      <w:r w:rsidRPr="003541C3">
        <w:t>4&gt;</w:t>
      </w:r>
      <w:r w:rsidRPr="003541C3">
        <w:tab/>
        <w:t>set the resource reservation interval to 0ms.</w:t>
      </w:r>
    </w:p>
    <w:p w14:paraId="667455E6" w14:textId="77777777" w:rsidR="00AC7A1D" w:rsidRPr="003541C3" w:rsidRDefault="00AC7A1D" w:rsidP="00AC7A1D">
      <w:pPr>
        <w:pStyle w:val="B3"/>
      </w:pPr>
      <w:r w:rsidRPr="003541C3">
        <w:t>3&gt;</w:t>
      </w:r>
      <w:r w:rsidRPr="003541C3">
        <w:tab/>
        <w:t>else:</w:t>
      </w:r>
    </w:p>
    <w:p w14:paraId="18105251" w14:textId="77777777" w:rsidR="00E82967" w:rsidRPr="003541C3" w:rsidRDefault="00AC7A1D" w:rsidP="00854E13">
      <w:pPr>
        <w:pStyle w:val="B4"/>
      </w:pPr>
      <w:r w:rsidRPr="003541C3">
        <w:t>4&gt;</w:t>
      </w:r>
      <w:r w:rsidRPr="003541C3">
        <w:tab/>
        <w:t>set the resource reservation interval to the selected value.</w:t>
      </w:r>
    </w:p>
    <w:p w14:paraId="4532A745" w14:textId="77777777" w:rsidR="00E82967" w:rsidRPr="003541C3" w:rsidRDefault="00E82967" w:rsidP="00E82967">
      <w:pPr>
        <w:pStyle w:val="NO"/>
      </w:pPr>
      <w:r w:rsidRPr="003541C3">
        <w:t xml:space="preserve">NOTE </w:t>
      </w:r>
      <w:r w:rsidR="00B90906" w:rsidRPr="003541C3">
        <w:t>5</w:t>
      </w:r>
      <w:r w:rsidRPr="003541C3">
        <w:t>:</w:t>
      </w:r>
      <w:r w:rsidRPr="003541C3">
        <w:tab/>
        <w:t xml:space="preserve">MCS selection is up to UE implementation if the MCS or the corresponding range is not configured by </w:t>
      </w:r>
      <w:r w:rsidR="00F32108" w:rsidRPr="003541C3">
        <w:t>RRC</w:t>
      </w:r>
      <w:r w:rsidRPr="003541C3">
        <w:t>.</w:t>
      </w:r>
    </w:p>
    <w:p w14:paraId="4347E499" w14:textId="77777777" w:rsidR="00D47D0F" w:rsidRPr="003541C3" w:rsidRDefault="00D47D0F" w:rsidP="00D47D0F">
      <w:pPr>
        <w:pStyle w:val="B2"/>
        <w:rPr>
          <w:noProof/>
          <w:lang w:eastAsia="ko-KR"/>
        </w:rPr>
      </w:pPr>
      <w:r w:rsidRPr="003541C3">
        <w:rPr>
          <w:noProof/>
        </w:rPr>
        <w:t>2&gt;</w:t>
      </w:r>
      <w:r w:rsidRPr="003541C3">
        <w:rPr>
          <w:noProof/>
        </w:rPr>
        <w:tab/>
        <w:t xml:space="preserve">if the configured sidelink grant has been activated and </w:t>
      </w:r>
      <w:r w:rsidRPr="003541C3">
        <w:t>this PSSCH duration corresponds to</w:t>
      </w:r>
      <w:r w:rsidRPr="003541C3">
        <w:rPr>
          <w:noProof/>
        </w:rPr>
        <w:t xml:space="preserve"> the first PSSCH transmission opportunity within this </w:t>
      </w:r>
      <w:r w:rsidRPr="003541C3">
        <w:rPr>
          <w:i/>
          <w:noProof/>
          <w:lang w:eastAsia="ko-KR"/>
        </w:rPr>
        <w:t>sl-</w:t>
      </w:r>
      <w:r w:rsidR="00F32108" w:rsidRPr="003541C3">
        <w:rPr>
          <w:i/>
          <w:noProof/>
          <w:lang w:eastAsia="ko-KR"/>
        </w:rPr>
        <w:t>P</w:t>
      </w:r>
      <w:r w:rsidRPr="003541C3">
        <w:rPr>
          <w:i/>
          <w:noProof/>
          <w:lang w:eastAsia="ko-KR"/>
        </w:rPr>
        <w:t>eriodCG</w:t>
      </w:r>
      <w:r w:rsidRPr="003541C3">
        <w:rPr>
          <w:noProof/>
        </w:rPr>
        <w:t xml:space="preserve"> of the configured sidelink grant</w:t>
      </w:r>
      <w:r w:rsidRPr="003541C3">
        <w:rPr>
          <w:noProof/>
          <w:lang w:eastAsia="ko-KR"/>
        </w:rPr>
        <w:t>:</w:t>
      </w:r>
    </w:p>
    <w:p w14:paraId="381995F4" w14:textId="77777777" w:rsidR="00D47D0F" w:rsidRPr="003541C3" w:rsidRDefault="00D47D0F" w:rsidP="00D47D0F">
      <w:pPr>
        <w:pStyle w:val="B3"/>
        <w:rPr>
          <w:noProof/>
          <w:lang w:eastAsia="ko-KR"/>
        </w:rPr>
      </w:pPr>
      <w:r w:rsidRPr="003541C3">
        <w:rPr>
          <w:noProof/>
          <w:lang w:eastAsia="ko-KR"/>
        </w:rPr>
        <w:t>3&gt;</w:t>
      </w:r>
      <w:r w:rsidRPr="003541C3">
        <w:rPr>
          <w:noProof/>
          <w:lang w:eastAsia="ko-KR"/>
        </w:rPr>
        <w:tab/>
        <w:t xml:space="preserve">set the HARQ Process ID to the HARQ Process ID associated with this PSSCH duration and, if available, all subsequent PSSCH duration(s) occuring in this </w:t>
      </w:r>
      <w:r w:rsidRPr="003541C3">
        <w:rPr>
          <w:i/>
          <w:noProof/>
          <w:lang w:eastAsia="ko-KR"/>
        </w:rPr>
        <w:t>sl-</w:t>
      </w:r>
      <w:r w:rsidR="00F32108" w:rsidRPr="003541C3">
        <w:rPr>
          <w:i/>
          <w:noProof/>
          <w:lang w:eastAsia="ko-KR"/>
        </w:rPr>
        <w:t>P</w:t>
      </w:r>
      <w:r w:rsidRPr="003541C3">
        <w:rPr>
          <w:i/>
          <w:noProof/>
          <w:lang w:eastAsia="ko-KR"/>
        </w:rPr>
        <w:t>eriodCG</w:t>
      </w:r>
      <w:r w:rsidRPr="003541C3">
        <w:rPr>
          <w:noProof/>
        </w:rPr>
        <w:t xml:space="preserve"> </w:t>
      </w:r>
      <w:r w:rsidRPr="003541C3">
        <w:rPr>
          <w:noProof/>
          <w:lang w:eastAsia="ko-KR"/>
        </w:rPr>
        <w:t>for the configured sidelink grant;</w:t>
      </w:r>
    </w:p>
    <w:p w14:paraId="489A7959" w14:textId="77777777" w:rsidR="00B41BB7" w:rsidRPr="003541C3" w:rsidRDefault="00D47D0F" w:rsidP="00B41BB7">
      <w:pPr>
        <w:pStyle w:val="B3"/>
        <w:rPr>
          <w:noProof/>
        </w:rPr>
      </w:pPr>
      <w:r w:rsidRPr="003541C3">
        <w:rPr>
          <w:noProof/>
        </w:rPr>
        <w:t>3&gt;</w:t>
      </w:r>
      <w:r w:rsidRPr="003541C3">
        <w:rPr>
          <w:noProof/>
        </w:rPr>
        <w:tab/>
        <w:t xml:space="preserve">determine that </w:t>
      </w:r>
      <w:r w:rsidRPr="003541C3">
        <w:t>this PSSCH duration</w:t>
      </w:r>
      <w:r w:rsidRPr="003541C3">
        <w:rPr>
          <w:noProof/>
        </w:rPr>
        <w:t xml:space="preserve"> is used for initial transmission;</w:t>
      </w:r>
    </w:p>
    <w:p w14:paraId="692E1EA6" w14:textId="77777777" w:rsidR="00D47D0F" w:rsidRPr="003541C3" w:rsidRDefault="00B41BB7" w:rsidP="00B41BB7">
      <w:pPr>
        <w:pStyle w:val="B3"/>
        <w:rPr>
          <w:noProof/>
          <w:lang w:eastAsia="ko-KR"/>
        </w:rPr>
      </w:pPr>
      <w:r w:rsidRPr="003541C3">
        <w:rPr>
          <w:noProof/>
          <w:lang w:eastAsia="ko-KR"/>
        </w:rPr>
        <w:t>3</w:t>
      </w:r>
      <w:r w:rsidRPr="003541C3">
        <w:rPr>
          <w:noProof/>
          <w:lang w:eastAsia="zh-CN"/>
        </w:rPr>
        <w:t>&gt;</w:t>
      </w:r>
      <w:r w:rsidRPr="003541C3">
        <w:rPr>
          <w:noProof/>
          <w:lang w:eastAsia="zh-CN"/>
        </w:rPr>
        <w:tab/>
        <w:t>flush the HARQ buffer of Sidelink process associated with the HARQ Process ID</w:t>
      </w:r>
      <w:r w:rsidR="00C10A28" w:rsidRPr="003541C3">
        <w:rPr>
          <w:noProof/>
          <w:lang w:eastAsia="zh-CN"/>
        </w:rPr>
        <w:t>.</w:t>
      </w:r>
    </w:p>
    <w:p w14:paraId="295AC5E9" w14:textId="77777777" w:rsidR="00E82967" w:rsidRPr="003541C3" w:rsidRDefault="00E82967" w:rsidP="00E82967">
      <w:pPr>
        <w:pStyle w:val="B2"/>
      </w:pPr>
      <w:r w:rsidRPr="003541C3">
        <w:t>2&gt;</w:t>
      </w:r>
      <w:r w:rsidRPr="003541C3">
        <w:tab/>
        <w:t>deliver the sidelink grant, the selected MCS, and the associated HARQ information to the Sidelink HARQ Entity for this PSSCH duration.</w:t>
      </w:r>
    </w:p>
    <w:p w14:paraId="66470E1C" w14:textId="77777777" w:rsidR="00A85A74" w:rsidRPr="003541C3" w:rsidRDefault="00A85A74" w:rsidP="00A85A74">
      <w:bookmarkStart w:id="113" w:name="_Toc37296250"/>
      <w:r w:rsidRPr="003541C3">
        <w:t xml:space="preserve">The MAC entity shall for each PSCCH duration on </w:t>
      </w:r>
      <w:r w:rsidRPr="003541C3">
        <w:rPr>
          <w:rFonts w:eastAsia="等线"/>
          <w:lang w:eastAsia="zh-CN"/>
        </w:rPr>
        <w:t>SL-PRS</w:t>
      </w:r>
      <w:r w:rsidRPr="003541C3">
        <w:t xml:space="preserve"> dedicated resource pool:</w:t>
      </w:r>
    </w:p>
    <w:p w14:paraId="4EF53C89" w14:textId="77777777" w:rsidR="00A85A74" w:rsidRPr="003541C3" w:rsidRDefault="00A85A74" w:rsidP="00A85A74">
      <w:pPr>
        <w:pStyle w:val="B1"/>
        <w:rPr>
          <w:rFonts w:eastAsia="等线"/>
          <w:lang w:eastAsia="zh-CN"/>
        </w:rPr>
      </w:pPr>
      <w:r w:rsidRPr="003541C3">
        <w:rPr>
          <w:rFonts w:eastAsia="等线"/>
          <w:lang w:eastAsia="zh-CN"/>
        </w:rPr>
        <w:t>1&gt;</w:t>
      </w:r>
      <w:r w:rsidRPr="003541C3">
        <w:rPr>
          <w:rFonts w:eastAsia="等线"/>
          <w:lang w:eastAsia="zh-CN"/>
        </w:rPr>
        <w:tab/>
        <w:t>if the MAC entity is not configured with multiple SL-PRS transmissions with Sidelink resource allocation scheme 2; or</w:t>
      </w:r>
    </w:p>
    <w:p w14:paraId="312030FB" w14:textId="77777777" w:rsidR="00A85A74" w:rsidRPr="003541C3" w:rsidRDefault="00A85A74" w:rsidP="00A85A74">
      <w:pPr>
        <w:pStyle w:val="B1"/>
        <w:rPr>
          <w:rFonts w:eastAsia="等线"/>
          <w:lang w:eastAsia="zh-CN"/>
        </w:rPr>
      </w:pPr>
      <w:r w:rsidRPr="003541C3">
        <w:rPr>
          <w:rFonts w:eastAsia="等线"/>
          <w:lang w:eastAsia="zh-CN"/>
        </w:rPr>
        <w:t>1&gt;</w:t>
      </w:r>
      <w:r w:rsidRPr="003541C3">
        <w:rPr>
          <w:rFonts w:eastAsia="等线"/>
          <w:lang w:eastAsia="zh-CN"/>
        </w:rPr>
        <w:tab/>
        <w:t>if the MAC entity is configured with Sidelink resource allocation scheme 1:</w:t>
      </w:r>
    </w:p>
    <w:p w14:paraId="3B03E586" w14:textId="77777777" w:rsidR="00A85A74" w:rsidRPr="003541C3" w:rsidRDefault="00A85A74" w:rsidP="00A85A74">
      <w:pPr>
        <w:pStyle w:val="B2"/>
        <w:rPr>
          <w:rFonts w:eastAsia="等线"/>
          <w:lang w:eastAsia="zh-CN"/>
        </w:rPr>
      </w:pPr>
      <w:r w:rsidRPr="003541C3">
        <w:rPr>
          <w:rFonts w:eastAsia="等线"/>
          <w:lang w:eastAsia="zh-CN"/>
        </w:rPr>
        <w:t>2&gt;</w:t>
      </w:r>
      <w:r w:rsidRPr="003541C3">
        <w:rPr>
          <w:rFonts w:eastAsia="等线"/>
          <w:lang w:eastAsia="zh-CN"/>
        </w:rPr>
        <w:tab/>
        <w:t>set the resource reservation period to 0.</w:t>
      </w:r>
    </w:p>
    <w:p w14:paraId="1F892571" w14:textId="77777777" w:rsidR="00A85A74" w:rsidRPr="003541C3" w:rsidRDefault="00A85A74" w:rsidP="00A85A74">
      <w:pPr>
        <w:pStyle w:val="B1"/>
        <w:rPr>
          <w:rFonts w:eastAsia="等线"/>
          <w:lang w:eastAsia="zh-CN"/>
        </w:rPr>
      </w:pPr>
      <w:r w:rsidRPr="003541C3">
        <w:rPr>
          <w:rFonts w:eastAsia="等线"/>
          <w:lang w:eastAsia="zh-CN"/>
        </w:rPr>
        <w:t>1&gt;</w:t>
      </w:r>
      <w:r w:rsidRPr="003541C3">
        <w:rPr>
          <w:rFonts w:eastAsia="等线"/>
          <w:lang w:eastAsia="zh-CN"/>
        </w:rPr>
        <w:tab/>
        <w:t>else if the MAC entity is configured with multiple SL-PRS transmission with Sidelink resource allocation scheme 2:</w:t>
      </w:r>
    </w:p>
    <w:p w14:paraId="6B6E18C5" w14:textId="77777777" w:rsidR="00A85A74" w:rsidRPr="003541C3" w:rsidRDefault="00A85A74" w:rsidP="00A85A74">
      <w:pPr>
        <w:pStyle w:val="B2"/>
        <w:rPr>
          <w:rFonts w:eastAsia="等线"/>
          <w:lang w:eastAsia="zh-CN"/>
        </w:rPr>
      </w:pPr>
      <w:r w:rsidRPr="003541C3">
        <w:rPr>
          <w:rFonts w:eastAsia="等线"/>
          <w:lang w:eastAsia="zh-CN"/>
        </w:rPr>
        <w:t>2&gt;</w:t>
      </w:r>
      <w:r w:rsidRPr="003541C3">
        <w:rPr>
          <w:rFonts w:eastAsia="等线"/>
          <w:lang w:eastAsia="zh-CN"/>
        </w:rPr>
        <w:tab/>
        <w:t>set the resource reservation period to the selected value.</w:t>
      </w:r>
    </w:p>
    <w:p w14:paraId="79B92AA9" w14:textId="77777777" w:rsidR="00A85A74" w:rsidRPr="003541C3" w:rsidRDefault="00A85A74" w:rsidP="00A85A74">
      <w:pPr>
        <w:pStyle w:val="B1"/>
        <w:rPr>
          <w:noProof/>
        </w:rPr>
      </w:pPr>
      <w:r w:rsidRPr="003541C3">
        <w:rPr>
          <w:rFonts w:eastAsia="等线"/>
          <w:noProof/>
          <w:lang w:eastAsia="zh-CN"/>
        </w:rPr>
        <w:t>1&gt;</w:t>
      </w:r>
      <w:r w:rsidRPr="003541C3">
        <w:rPr>
          <w:rFonts w:eastAsia="等线"/>
          <w:noProof/>
          <w:lang w:eastAsia="zh-CN"/>
        </w:rPr>
        <w:tab/>
        <w:t>if</w:t>
      </w:r>
      <w:r w:rsidRPr="003541C3">
        <w:rPr>
          <w:noProof/>
        </w:rPr>
        <w:t xml:space="preserve"> the configured sidelink grant has been activated and </w:t>
      </w:r>
      <w:r w:rsidRPr="003541C3">
        <w:t>this PSSCH duration corresponds to</w:t>
      </w:r>
      <w:r w:rsidRPr="003541C3">
        <w:rPr>
          <w:noProof/>
        </w:rPr>
        <w:t xml:space="preserve"> the first PSSCH transmission opportunity within this </w:t>
      </w:r>
      <w:r w:rsidRPr="003541C3">
        <w:rPr>
          <w:i/>
          <w:noProof/>
          <w:lang w:eastAsia="ko-KR"/>
        </w:rPr>
        <w:t>sl-PeriodCG</w:t>
      </w:r>
      <w:r w:rsidRPr="003541C3">
        <w:rPr>
          <w:noProof/>
        </w:rPr>
        <w:t xml:space="preserve"> of the configured sidelink grant:</w:t>
      </w:r>
    </w:p>
    <w:p w14:paraId="4FA68137" w14:textId="77777777" w:rsidR="00A85A74" w:rsidRPr="003541C3" w:rsidRDefault="00A85A74" w:rsidP="00A85A74">
      <w:pPr>
        <w:pStyle w:val="B2"/>
        <w:rPr>
          <w:rFonts w:eastAsia="等线"/>
          <w:noProof/>
          <w:lang w:eastAsia="zh-CN"/>
        </w:rPr>
      </w:pPr>
      <w:r w:rsidRPr="003541C3">
        <w:rPr>
          <w:rFonts w:eastAsia="等线"/>
          <w:noProof/>
          <w:lang w:eastAsia="zh-CN"/>
        </w:rPr>
        <w:t>2&gt;</w:t>
      </w:r>
      <w:r w:rsidRPr="003541C3">
        <w:rPr>
          <w:rFonts w:eastAsia="等线"/>
          <w:noProof/>
          <w:lang w:eastAsia="zh-CN"/>
        </w:rPr>
        <w:tab/>
        <w:t xml:space="preserve">set the SL-PRS Process ID to the SL-PRS Process ID associated with this PSSCH duration and, if available, all subsequent SL-PRS transmission occasion(s) occuring in this </w:t>
      </w:r>
      <w:r w:rsidRPr="003541C3">
        <w:rPr>
          <w:rFonts w:eastAsia="等线"/>
          <w:i/>
          <w:noProof/>
          <w:lang w:eastAsia="zh-CN"/>
        </w:rPr>
        <w:t>sl-PeriodCG</w:t>
      </w:r>
      <w:r w:rsidRPr="003541C3">
        <w:rPr>
          <w:rFonts w:eastAsia="等线"/>
          <w:noProof/>
          <w:lang w:eastAsia="zh-CN"/>
        </w:rPr>
        <w:t xml:space="preserve"> for the configured sidelink grant;</w:t>
      </w:r>
    </w:p>
    <w:p w14:paraId="41B80381" w14:textId="6D658E0C" w:rsidR="00A85A74" w:rsidRPr="003541C3" w:rsidRDefault="00A85A74" w:rsidP="00A85A74">
      <w:pPr>
        <w:pStyle w:val="B2"/>
        <w:rPr>
          <w:rFonts w:eastAsia="等线"/>
          <w:noProof/>
          <w:lang w:eastAsia="zh-CN"/>
        </w:rPr>
      </w:pPr>
      <w:r w:rsidRPr="003541C3">
        <w:rPr>
          <w:rFonts w:eastAsia="等线"/>
          <w:noProof/>
          <w:lang w:eastAsia="zh-CN"/>
        </w:rPr>
        <w:t>2&gt;</w:t>
      </w:r>
      <w:r w:rsidRPr="003541C3">
        <w:rPr>
          <w:rFonts w:eastAsia="等线"/>
          <w:noProof/>
          <w:lang w:eastAsia="zh-CN"/>
        </w:rPr>
        <w:tab/>
        <w:t>determine that this SL-PRS transmission occasion is used for initial transmission</w:t>
      </w:r>
      <w:r w:rsidR="00A80423" w:rsidRPr="003541C3">
        <w:rPr>
          <w:rFonts w:eastAsia="等线"/>
          <w:noProof/>
          <w:lang w:eastAsia="zh-CN"/>
        </w:rPr>
        <w:t>.</w:t>
      </w:r>
    </w:p>
    <w:p w14:paraId="0EC33A8B" w14:textId="4127BEDE" w:rsidR="00A85A74" w:rsidRPr="003541C3" w:rsidRDefault="00A85A74" w:rsidP="003541C3">
      <w:pPr>
        <w:pStyle w:val="B1"/>
        <w:rPr>
          <w:rFonts w:eastAsia="等线"/>
          <w:noProof/>
          <w:lang w:eastAsia="zh-CN"/>
        </w:rPr>
      </w:pPr>
      <w:r w:rsidRPr="003541C3">
        <w:rPr>
          <w:rFonts w:eastAsia="等线"/>
          <w:noProof/>
          <w:lang w:eastAsia="zh-CN"/>
        </w:rPr>
        <w:t>1&gt;</w:t>
      </w:r>
      <w:r w:rsidRPr="003541C3">
        <w:rPr>
          <w:rFonts w:eastAsia="等线"/>
          <w:noProof/>
          <w:lang w:eastAsia="zh-CN"/>
        </w:rPr>
        <w:tab/>
        <w:t xml:space="preserve">process the sidelink grant according to clause </w:t>
      </w:r>
      <w:r w:rsidR="00D72270" w:rsidRPr="003541C3">
        <w:rPr>
          <w:rFonts w:eastAsia="等线"/>
          <w:noProof/>
          <w:lang w:eastAsia="zh-CN"/>
        </w:rPr>
        <w:t>5.22.1.3.4</w:t>
      </w:r>
      <w:r w:rsidRPr="003541C3">
        <w:rPr>
          <w:rFonts w:eastAsia="等线"/>
          <w:noProof/>
          <w:lang w:eastAsia="zh-CN"/>
        </w:rPr>
        <w:t xml:space="preserve"> with the corresponding SL-PRS transmission information.</w:t>
      </w:r>
    </w:p>
    <w:p w14:paraId="1A673BF0" w14:textId="0C39EEC6" w:rsidR="00D47D0F" w:rsidRPr="003541C3" w:rsidRDefault="00D47D0F" w:rsidP="00A85A74">
      <w:pPr>
        <w:rPr>
          <w:noProof/>
          <w:lang w:eastAsia="ko-KR"/>
        </w:rPr>
      </w:pPr>
      <w:r w:rsidRPr="003541C3">
        <w:rPr>
          <w:noProof/>
          <w:lang w:eastAsia="ko-KR"/>
        </w:rPr>
        <w:t>For configured sidelink grants</w:t>
      </w:r>
      <w:r w:rsidR="00A85A74" w:rsidRPr="003541C3">
        <w:rPr>
          <w:noProof/>
          <w:lang w:eastAsia="ko-KR"/>
        </w:rPr>
        <w:t xml:space="preserve"> not on SL-PRS dedicated resource pool</w:t>
      </w:r>
      <w:r w:rsidRPr="003541C3">
        <w:rPr>
          <w:noProof/>
          <w:lang w:eastAsia="ko-KR"/>
        </w:rPr>
        <w:t>, the HARQ Process ID associated with the first slot of a</w:t>
      </w:r>
      <w:r w:rsidR="00B83B58" w:rsidRPr="003541C3">
        <w:rPr>
          <w:noProof/>
          <w:lang w:eastAsia="ko-KR"/>
        </w:rPr>
        <w:t>n</w:t>
      </w:r>
      <w:r w:rsidRPr="003541C3">
        <w:rPr>
          <w:noProof/>
          <w:lang w:eastAsia="ko-KR"/>
        </w:rPr>
        <w:t xml:space="preserve"> SL transmission is derived from the following equation:</w:t>
      </w:r>
    </w:p>
    <w:p w14:paraId="057313D3" w14:textId="1AB9D16F" w:rsidR="00D47D0F" w:rsidRPr="003541C3" w:rsidRDefault="00377F1D" w:rsidP="000B2AEF">
      <w:pPr>
        <w:pStyle w:val="EQ"/>
        <w:rPr>
          <w:lang w:eastAsia="ko-KR"/>
        </w:rPr>
      </w:pPr>
      <w:r w:rsidRPr="003541C3">
        <w:rPr>
          <w:lang w:eastAsia="ko-KR"/>
        </w:rPr>
        <w:lastRenderedPageBreak/>
        <w:tab/>
      </w:r>
      <w:r w:rsidR="00D47D0F" w:rsidRPr="003541C3">
        <w:rPr>
          <w:lang w:eastAsia="ko-KR"/>
        </w:rPr>
        <w:t xml:space="preserve">HARQ Process ID = [floor(CURRENT_slot / </w:t>
      </w:r>
      <w:r w:rsidR="00044508" w:rsidRPr="003541C3">
        <w:rPr>
          <w:i/>
          <w:lang w:eastAsia="ko-KR"/>
        </w:rPr>
        <w:t>PeriodicitySL</w:t>
      </w:r>
      <w:r w:rsidR="00D47D0F" w:rsidRPr="003541C3">
        <w:rPr>
          <w:lang w:eastAsia="ko-KR"/>
        </w:rPr>
        <w:t xml:space="preserve">)] modulo </w:t>
      </w:r>
      <w:r w:rsidR="00F32108" w:rsidRPr="003541C3">
        <w:rPr>
          <w:i/>
          <w:lang w:eastAsia="ko-KR"/>
        </w:rPr>
        <w:t>sl-NrO</w:t>
      </w:r>
      <w:r w:rsidR="00D47D0F" w:rsidRPr="003541C3">
        <w:rPr>
          <w:i/>
          <w:lang w:eastAsia="ko-KR"/>
        </w:rPr>
        <w:t>fHARQ-Processes</w:t>
      </w:r>
      <w:r w:rsidRPr="003541C3">
        <w:rPr>
          <w:lang w:eastAsia="ko-KR"/>
        </w:rPr>
        <w:br/>
      </w:r>
      <w:r w:rsidRPr="003541C3">
        <w:rPr>
          <w:lang w:eastAsia="ko-KR"/>
        </w:rPr>
        <w:tab/>
      </w:r>
      <w:r w:rsidR="00D47D0F" w:rsidRPr="003541C3">
        <w:rPr>
          <w:lang w:eastAsia="ko-KR"/>
        </w:rPr>
        <w:t xml:space="preserve">+ </w:t>
      </w:r>
      <w:r w:rsidR="00D47D0F" w:rsidRPr="003541C3">
        <w:rPr>
          <w:rFonts w:eastAsia="Malgun Gothic"/>
          <w:i/>
          <w:lang w:eastAsia="ko-KR"/>
        </w:rPr>
        <w:t>sl-</w:t>
      </w:r>
      <w:r w:rsidR="00F32108" w:rsidRPr="003541C3">
        <w:rPr>
          <w:rFonts w:eastAsia="Malgun Gothic"/>
          <w:i/>
          <w:lang w:eastAsia="ko-KR"/>
        </w:rPr>
        <w:t>HARQ</w:t>
      </w:r>
      <w:r w:rsidR="00D47D0F" w:rsidRPr="003541C3">
        <w:rPr>
          <w:i/>
          <w:lang w:eastAsia="ko-KR"/>
        </w:rPr>
        <w:t>-</w:t>
      </w:r>
      <w:r w:rsidR="00F32108" w:rsidRPr="003541C3">
        <w:rPr>
          <w:i/>
          <w:lang w:eastAsia="ko-KR"/>
        </w:rPr>
        <w:t>P</w:t>
      </w:r>
      <w:r w:rsidR="00D47D0F" w:rsidRPr="003541C3">
        <w:rPr>
          <w:i/>
          <w:lang w:eastAsia="ko-KR"/>
        </w:rPr>
        <w:t>rocID-offset</w:t>
      </w:r>
    </w:p>
    <w:p w14:paraId="2E84CA4C" w14:textId="77777777" w:rsidR="00A85A74" w:rsidRPr="003541C3" w:rsidRDefault="00A85A74" w:rsidP="00A85A74">
      <w:pPr>
        <w:rPr>
          <w:rFonts w:eastAsia="等线"/>
          <w:noProof/>
          <w:lang w:eastAsia="zh-CN"/>
        </w:rPr>
      </w:pPr>
      <w:r w:rsidRPr="003541C3">
        <w:rPr>
          <w:rFonts w:eastAsia="等线"/>
          <w:noProof/>
          <w:lang w:eastAsia="zh-CN"/>
        </w:rPr>
        <w:t>For configured sidelink grant on SL-PRS dedicated resource pool, the SL-PRS Process ID associated with the first slot of an SL transmission is derived from the following equation:</w:t>
      </w:r>
    </w:p>
    <w:p w14:paraId="37519D5A" w14:textId="77777777" w:rsidR="00A85A74" w:rsidRPr="003541C3" w:rsidRDefault="00A85A74" w:rsidP="003541C3">
      <w:pPr>
        <w:pStyle w:val="EQ"/>
        <w:rPr>
          <w:rFonts w:eastAsia="Malgun Gothic"/>
          <w:lang w:eastAsia="ko-KR"/>
        </w:rPr>
      </w:pPr>
      <w:r w:rsidRPr="003541C3">
        <w:rPr>
          <w:lang w:eastAsia="ko-KR"/>
        </w:rPr>
        <w:tab/>
        <w:t xml:space="preserve">SL-PRS Process ID = [floor(CURRENT_slot / </w:t>
      </w:r>
      <w:r w:rsidRPr="003541C3">
        <w:rPr>
          <w:i/>
          <w:lang w:eastAsia="ko-KR"/>
        </w:rPr>
        <w:t>PeriodicitySL</w:t>
      </w:r>
      <w:r w:rsidRPr="003541C3">
        <w:rPr>
          <w:lang w:eastAsia="ko-KR"/>
        </w:rPr>
        <w:t xml:space="preserve">)] modulo </w:t>
      </w:r>
      <w:r w:rsidRPr="003541C3">
        <w:rPr>
          <w:i/>
          <w:lang w:eastAsia="ko-KR"/>
        </w:rPr>
        <w:t>[nrOfSL-PRSProc]</w:t>
      </w:r>
    </w:p>
    <w:p w14:paraId="2ACC2A85" w14:textId="4C8C094D" w:rsidR="00D47D0F" w:rsidRDefault="00D47D0F" w:rsidP="00D47D0F">
      <w:pPr>
        <w:rPr>
          <w:ins w:id="114" w:author="Huawei-YinghaoGuo" w:date="2024-03-06T10:21:00Z"/>
          <w:noProof/>
          <w:lang w:eastAsia="ko-KR"/>
        </w:rPr>
      </w:pPr>
      <w:r w:rsidRPr="003541C3">
        <w:rPr>
          <w:noProof/>
          <w:lang w:eastAsia="ko-KR"/>
        </w:rPr>
        <w:t xml:space="preserve">where CURRENT_slot </w:t>
      </w:r>
      <w:r w:rsidR="00044508" w:rsidRPr="003541C3">
        <w:rPr>
          <w:noProof/>
          <w:lang w:eastAsia="ko-KR"/>
        </w:rPr>
        <w:t>refers to current logical slot in the associated resource pool</w:t>
      </w:r>
      <w:r w:rsidRPr="003541C3">
        <w:rPr>
          <w:noProof/>
          <w:lang w:eastAsia="ko-KR"/>
        </w:rPr>
        <w:t xml:space="preserve">, and </w:t>
      </w:r>
      <w:r w:rsidR="00044508" w:rsidRPr="003541C3">
        <w:rPr>
          <w:i/>
          <w:noProof/>
          <w:lang w:eastAsia="ko-KR"/>
        </w:rPr>
        <w:t>PeriodicitySL</w:t>
      </w:r>
      <w:r w:rsidR="00044508" w:rsidRPr="003541C3">
        <w:rPr>
          <w:noProof/>
          <w:lang w:eastAsia="ko-KR"/>
        </w:rPr>
        <w:t xml:space="preserve"> is defined in </w:t>
      </w:r>
      <w:r w:rsidR="004A77B1" w:rsidRPr="003541C3">
        <w:rPr>
          <w:noProof/>
          <w:lang w:eastAsia="ko-KR"/>
        </w:rPr>
        <w:t>clause</w:t>
      </w:r>
      <w:r w:rsidR="00044508" w:rsidRPr="003541C3">
        <w:rPr>
          <w:noProof/>
          <w:lang w:eastAsia="ko-KR"/>
        </w:rPr>
        <w:t xml:space="preserve"> 5.8.3</w:t>
      </w:r>
      <w:r w:rsidRPr="003541C3">
        <w:rPr>
          <w:noProof/>
          <w:lang w:eastAsia="ko-KR"/>
        </w:rPr>
        <w:t>.</w:t>
      </w:r>
    </w:p>
    <w:p w14:paraId="3C650124" w14:textId="0B93192B" w:rsidR="000B2FFE" w:rsidRDefault="000B2FFE" w:rsidP="000B2FFE">
      <w:pPr>
        <w:rPr>
          <w:lang w:eastAsia="zh-CN"/>
        </w:rPr>
      </w:pPr>
      <w:bookmarkStart w:id="115" w:name="_Toc37296260"/>
      <w:bookmarkStart w:id="116" w:name="_Toc46490391"/>
      <w:bookmarkStart w:id="117" w:name="_Toc52752086"/>
      <w:bookmarkStart w:id="118" w:name="_Toc52796548"/>
      <w:bookmarkStart w:id="119" w:name="_Toc155999725"/>
      <w:r>
        <w:rPr>
          <w:lang w:eastAsia="zh-CN"/>
        </w:rPr>
        <w:t>====================================NEXT CHANGE====================================</w:t>
      </w:r>
    </w:p>
    <w:p w14:paraId="6CA3EF61" w14:textId="77777777" w:rsidR="00432762" w:rsidRDefault="00432762" w:rsidP="00432762">
      <w:pPr>
        <w:pStyle w:val="5"/>
      </w:pPr>
      <w:bookmarkStart w:id="120" w:name="_Toc12569234"/>
      <w:bookmarkStart w:id="121" w:name="_Toc37296252"/>
      <w:bookmarkStart w:id="122" w:name="_Toc46490381"/>
      <w:bookmarkStart w:id="123" w:name="_Toc52752076"/>
      <w:bookmarkStart w:id="124" w:name="_Toc52796538"/>
      <w:bookmarkStart w:id="125" w:name="_Toc155999714"/>
      <w:r>
        <w:t>5.22.1.3.1</w:t>
      </w:r>
      <w:r>
        <w:tab/>
        <w:t>Sidelink HARQ Entity</w:t>
      </w:r>
      <w:bookmarkEnd w:id="120"/>
      <w:bookmarkEnd w:id="121"/>
      <w:bookmarkEnd w:id="122"/>
      <w:bookmarkEnd w:id="123"/>
      <w:bookmarkEnd w:id="124"/>
      <w:bookmarkEnd w:id="125"/>
    </w:p>
    <w:p w14:paraId="68235F49" w14:textId="77777777" w:rsidR="00432762" w:rsidRDefault="00432762" w:rsidP="00432762">
      <w:r>
        <w:t xml:space="preserve">The MAC entity is configured by upper layers to transmit using pool(s) of resources on one or more carriers as indicated in clause 5.8.8 of TS 38.331 [5]. </w:t>
      </w:r>
      <w:r>
        <w:rPr>
          <w:lang w:eastAsia="ko-KR"/>
        </w:rPr>
        <w:t xml:space="preserve">For each carrier, the MAC entity includes at most one Sidelink HARQ entity </w:t>
      </w:r>
      <w:r>
        <w:t>for transmission on SL-SCH, which maintains a number of parallel Sidelink processes.</w:t>
      </w:r>
    </w:p>
    <w:p w14:paraId="300B67E2" w14:textId="77777777" w:rsidR="00432762" w:rsidRDefault="00432762" w:rsidP="00432762">
      <w:r>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409D2650" w14:textId="77777777" w:rsidR="00432762" w:rsidRDefault="00432762" w:rsidP="00432762">
      <w:pPr>
        <w:rPr>
          <w:lang w:eastAsia="ko-KR"/>
        </w:rPr>
      </w:pPr>
      <w:r>
        <w:t>A delivered sidelink grant and its associated Sidelink transmission information are associated with a Sidelink process.</w:t>
      </w:r>
      <w:r>
        <w:rPr>
          <w:lang w:eastAsia="ko-KR"/>
        </w:rPr>
        <w:t xml:space="preserve"> Each Sidelink process supports one TB.</w:t>
      </w:r>
    </w:p>
    <w:p w14:paraId="67D3A367" w14:textId="77777777" w:rsidR="00432762" w:rsidRDefault="00432762" w:rsidP="00432762">
      <w:r>
        <w:t>For each sidelink grant, the Sidelink HARQ Entity shall:</w:t>
      </w:r>
    </w:p>
    <w:p w14:paraId="3D30862D" w14:textId="77777777" w:rsidR="00432762" w:rsidRDefault="00432762" w:rsidP="00432762">
      <w:pPr>
        <w:pStyle w:val="B1"/>
        <w:rPr>
          <w:noProof/>
        </w:rPr>
      </w:pPr>
      <w:r>
        <w:rPr>
          <w:noProof/>
        </w:rPr>
        <w:t>1&gt;</w:t>
      </w:r>
      <w:r>
        <w:rPr>
          <w:noProof/>
        </w:rPr>
        <w:tab/>
        <w:t>if the MAC entity determines that the sidelink grant is used for initial transmission</w:t>
      </w:r>
      <w:r>
        <w:t xml:space="preserve"> as specified in clause 5.22.1.1</w:t>
      </w:r>
      <w:r>
        <w:rPr>
          <w:noProof/>
        </w:rPr>
        <w:t>; or</w:t>
      </w:r>
    </w:p>
    <w:p w14:paraId="09984B6F" w14:textId="77777777" w:rsidR="00432762" w:rsidRDefault="00432762" w:rsidP="00432762">
      <w:pPr>
        <w:pStyle w:val="B1"/>
        <w:rPr>
          <w:noProof/>
        </w:rPr>
      </w:pPr>
      <w:r>
        <w:rPr>
          <w:noProof/>
        </w:rPr>
        <w:t>1&gt;</w:t>
      </w:r>
      <w:r>
        <w:rPr>
          <w:noProof/>
        </w:rPr>
        <w:tab/>
        <w:t xml:space="preserve">if </w:t>
      </w:r>
      <w:r>
        <w:t xml:space="preserve">the sidelink grant is a configured sidelink grant and </w:t>
      </w:r>
      <w:r>
        <w:rPr>
          <w:noProof/>
        </w:rPr>
        <w:t>no MAC PDU has been obtained</w:t>
      </w:r>
      <w:r>
        <w:t xml:space="preserve"> in an </w:t>
      </w:r>
      <w:r>
        <w:rPr>
          <w:i/>
          <w:lang w:eastAsia="ko-KR"/>
        </w:rPr>
        <w:t>sl-PeriodCG</w:t>
      </w:r>
      <w:r>
        <w:rPr>
          <w:lang w:eastAsia="ko-KR"/>
        </w:rPr>
        <w:t xml:space="preserve"> of the configured sidelink grant</w:t>
      </w:r>
      <w:r>
        <w:rPr>
          <w:noProof/>
        </w:rPr>
        <w:t>; or</w:t>
      </w:r>
    </w:p>
    <w:p w14:paraId="3292A80F" w14:textId="77777777" w:rsidR="00432762" w:rsidRDefault="00432762" w:rsidP="00432762">
      <w:pPr>
        <w:pStyle w:val="B1"/>
        <w:rPr>
          <w:noProof/>
        </w:rPr>
      </w:pPr>
      <w:r>
        <w:rPr>
          <w:noProof/>
        </w:rPr>
        <w:t>1&gt;</w:t>
      </w:r>
      <w:r>
        <w:rPr>
          <w:noProof/>
        </w:rPr>
        <w:tab/>
        <w:t>if the sidelink grant is a dynamic sidelink grant or selected sidelink grant and no MAC PDU has been obtained</w:t>
      </w:r>
      <w:r>
        <w:rPr>
          <w:noProof/>
          <w:lang w:eastAsia="ko-KR"/>
        </w:rPr>
        <w:t xml:space="preserve"> in the previous sidelink grant when PSCCH duration(s) and 2</w:t>
      </w:r>
      <w:r>
        <w:rPr>
          <w:noProof/>
          <w:vertAlign w:val="superscript"/>
          <w:lang w:eastAsia="ko-KR"/>
        </w:rPr>
        <w:t>nd</w:t>
      </w:r>
      <w:r>
        <w:rPr>
          <w:noProof/>
          <w:lang w:eastAsia="ko-KR"/>
        </w:rPr>
        <w:t xml:space="preserve"> stage SCI on PSSCH of the previous sidelink grant is not in SL DRX Active time as specified in clause 5.28.3 of </w:t>
      </w:r>
      <w:r>
        <w:rPr>
          <w:lang w:eastAsia="ko-KR"/>
        </w:rPr>
        <w:t xml:space="preserve">any </w:t>
      </w:r>
      <w:r>
        <w:rPr>
          <w:noProof/>
          <w:lang w:eastAsia="ko-KR"/>
        </w:rPr>
        <w:t>destination that has data to be sent</w:t>
      </w:r>
      <w:r>
        <w:rPr>
          <w:noProof/>
        </w:rPr>
        <w:t>:</w:t>
      </w:r>
    </w:p>
    <w:p w14:paraId="3F460CE8" w14:textId="77777777" w:rsidR="00432762" w:rsidRDefault="00432762" w:rsidP="00432762">
      <w:pPr>
        <w:pStyle w:val="NO"/>
        <w:rPr>
          <w:lang w:eastAsia="ko-KR"/>
        </w:rPr>
      </w:pPr>
      <w:r>
        <w:rPr>
          <w:lang w:eastAsia="ko-KR"/>
        </w:rPr>
        <w:t>NOTE 1:</w:t>
      </w:r>
      <w:r>
        <w:rPr>
          <w:lang w:eastAsia="ko-KR"/>
        </w:rPr>
        <w:tab/>
        <w:t>Void.</w:t>
      </w:r>
    </w:p>
    <w:p w14:paraId="7D6A08BA" w14:textId="77777777" w:rsidR="00432762" w:rsidRDefault="00432762" w:rsidP="00432762">
      <w:pPr>
        <w:pStyle w:val="B2"/>
        <w:rPr>
          <w:noProof/>
        </w:rPr>
      </w:pPr>
      <w:r>
        <w:rPr>
          <w:noProof/>
          <w:lang w:eastAsia="ko-KR"/>
        </w:rPr>
        <w:t>2&gt;</w:t>
      </w:r>
      <w:r>
        <w:rPr>
          <w:noProof/>
        </w:rPr>
        <w:tab/>
      </w:r>
      <w:r>
        <w:t>(re-)</w:t>
      </w:r>
      <w:r>
        <w:rPr>
          <w:noProof/>
        </w:rPr>
        <w:t xml:space="preserve">associate a Sidelink process to this </w:t>
      </w:r>
      <w:r>
        <w:rPr>
          <w:noProof/>
          <w:lang w:eastAsia="ko-KR"/>
        </w:rPr>
        <w:t>grant</w:t>
      </w:r>
      <w:r>
        <w:rPr>
          <w:noProof/>
        </w:rPr>
        <w:t xml:space="preserve">, and for </w:t>
      </w:r>
      <w:r>
        <w:t xml:space="preserve">the </w:t>
      </w:r>
      <w:r>
        <w:rPr>
          <w:noProof/>
        </w:rPr>
        <w:t>associated Sidelink process:</w:t>
      </w:r>
    </w:p>
    <w:p w14:paraId="67DDCFB7" w14:textId="77777777" w:rsidR="00432762" w:rsidRDefault="00432762" w:rsidP="00432762">
      <w:pPr>
        <w:pStyle w:val="B2"/>
        <w:rPr>
          <w:noProof/>
          <w:lang w:eastAsia="ko-KR"/>
        </w:rPr>
      </w:pPr>
      <w:r>
        <w:rPr>
          <w:noProof/>
        </w:rPr>
        <w:t>2&gt;</w:t>
      </w:r>
      <w:r>
        <w:rPr>
          <w:noProof/>
        </w:rPr>
        <w:tab/>
      </w:r>
      <w:r>
        <w:rPr>
          <w:noProof/>
          <w:lang w:eastAsia="ko-KR"/>
        </w:rPr>
        <w:t>if all PSCCH duration(s) and PSSCH duration(s) for initial transmission of a MAC PDU of the dynamic sidelink grant or the configured sidelink grant is not in SL DRX Active time as specified in clause 5.28.3 of the destination that has data to be sent:</w:t>
      </w:r>
    </w:p>
    <w:p w14:paraId="43767AF8" w14:textId="77777777" w:rsidR="00432762" w:rsidRDefault="00432762" w:rsidP="00432762">
      <w:pPr>
        <w:pStyle w:val="B3"/>
        <w:rPr>
          <w:noProof/>
        </w:rPr>
      </w:pPr>
      <w:r>
        <w:rPr>
          <w:noProof/>
          <w:lang w:eastAsia="ko-KR"/>
        </w:rPr>
        <w:t>3&gt;</w:t>
      </w:r>
      <w:r>
        <w:rPr>
          <w:noProof/>
          <w:lang w:eastAsia="ko-KR"/>
        </w:rPr>
        <w:tab/>
        <w:t>ignore the sidelink grant.</w:t>
      </w:r>
    </w:p>
    <w:p w14:paraId="33584D9E" w14:textId="77777777" w:rsidR="00432762" w:rsidRDefault="00432762" w:rsidP="00432762">
      <w:pPr>
        <w:pStyle w:val="NO"/>
        <w:rPr>
          <w:rFonts w:asciiTheme="minorEastAsia" w:hAnsiTheme="minorEastAsia"/>
        </w:rPr>
      </w:pPr>
      <w:r>
        <w:rPr>
          <w:lang w:eastAsia="ko-KR"/>
        </w:rPr>
        <w:t>NOTE 1A:</w:t>
      </w:r>
      <w:r>
        <w:rPr>
          <w:lang w:eastAsia="ko-KR"/>
        </w:rPr>
        <w:tab/>
        <w:t>T</w:t>
      </w:r>
      <w:r>
        <w:t xml:space="preserve">he </w:t>
      </w:r>
      <w:r>
        <w:rPr>
          <w:lang w:eastAsia="ko-KR"/>
        </w:rPr>
        <w:t>Sidelink HARQ Entity will associate the selected sidelink grant to the Sidelink process determined by the MAC entity</w:t>
      </w:r>
      <w:r>
        <w:rPr>
          <w:rFonts w:asciiTheme="minorEastAsia" w:hAnsiTheme="minorEastAsia" w:hint="eastAsia"/>
        </w:rPr>
        <w:t>.</w:t>
      </w:r>
    </w:p>
    <w:p w14:paraId="5DA671DA" w14:textId="77777777" w:rsidR="00432762" w:rsidRDefault="00432762" w:rsidP="00432762">
      <w:pPr>
        <w:pStyle w:val="B2"/>
        <w:rPr>
          <w:rFonts w:hint="eastAsia"/>
          <w:noProof/>
          <w:lang w:eastAsia="ko-KR"/>
        </w:rPr>
      </w:pPr>
      <w:r>
        <w:rPr>
          <w:lang w:eastAsia="ko-KR"/>
        </w:rPr>
        <w:t>2&gt;</w:t>
      </w:r>
      <w:r>
        <w:rPr>
          <w:lang w:eastAsia="ko-KR"/>
        </w:rPr>
        <w:tab/>
        <w:t>else:</w:t>
      </w:r>
    </w:p>
    <w:p w14:paraId="556A8EA9" w14:textId="77777777" w:rsidR="00432762" w:rsidRDefault="00432762" w:rsidP="00432762">
      <w:pPr>
        <w:pStyle w:val="B3"/>
        <w:rPr>
          <w:noProof/>
        </w:rPr>
      </w:pPr>
      <w:r>
        <w:rPr>
          <w:noProof/>
          <w:lang w:eastAsia="ko-KR"/>
        </w:rPr>
        <w:t>3&gt;</w:t>
      </w:r>
      <w:r>
        <w:rPr>
          <w:noProof/>
        </w:rPr>
        <w:tab/>
        <w:t>obtain the MAC PDU and SL-PRS, if any, to transmit from the Multiplexing and assembly entity, if any;</w:t>
      </w:r>
    </w:p>
    <w:p w14:paraId="73EFDAC2" w14:textId="77777777" w:rsidR="00432762" w:rsidRDefault="00432762" w:rsidP="00432762">
      <w:pPr>
        <w:pStyle w:val="B3"/>
        <w:rPr>
          <w:noProof/>
        </w:rPr>
      </w:pPr>
      <w:r>
        <w:rPr>
          <w:noProof/>
          <w:lang w:eastAsia="ko-KR"/>
        </w:rPr>
        <w:t>3&gt;</w:t>
      </w:r>
      <w:r>
        <w:rPr>
          <w:noProof/>
          <w:lang w:eastAsia="zh-CN"/>
        </w:rPr>
        <w:tab/>
        <w:t>if a MAC PDU to transmit has been obtained:</w:t>
      </w:r>
    </w:p>
    <w:p w14:paraId="53A83DDC" w14:textId="77777777" w:rsidR="00432762" w:rsidRDefault="00432762" w:rsidP="00432762">
      <w:pPr>
        <w:pStyle w:val="B4"/>
        <w:rPr>
          <w:rFonts w:eastAsia="Malgun Gothic"/>
          <w:lang w:eastAsia="ko-KR"/>
        </w:rPr>
      </w:pPr>
      <w:r>
        <w:rPr>
          <w:rFonts w:eastAsia="Malgun Gothic"/>
          <w:lang w:eastAsia="ko-KR"/>
        </w:rPr>
        <w:t>4&gt;</w:t>
      </w:r>
      <w:r>
        <w:rPr>
          <w:rFonts w:eastAsia="Malgun Gothic"/>
          <w:lang w:eastAsia="ko-KR"/>
        </w:rPr>
        <w:tab/>
        <w:t>if a HARQ Process ID has been set for the sidelink grant:</w:t>
      </w:r>
    </w:p>
    <w:p w14:paraId="785A04A6" w14:textId="77777777" w:rsidR="00432762" w:rsidRDefault="00432762" w:rsidP="00432762">
      <w:pPr>
        <w:pStyle w:val="B5"/>
        <w:overflowPunct/>
        <w:autoSpaceDE/>
        <w:adjustRightInd/>
        <w:rPr>
          <w:rFonts w:eastAsia="Malgun Gothic"/>
          <w:lang w:eastAsia="ko-KR"/>
        </w:rPr>
      </w:pPr>
      <w:r>
        <w:rPr>
          <w:rFonts w:eastAsia="Malgun Gothic"/>
          <w:lang w:eastAsia="ko-KR"/>
        </w:rPr>
        <w:t>5&gt;</w:t>
      </w:r>
      <w:r>
        <w:rPr>
          <w:rFonts w:eastAsia="Malgun Gothic"/>
          <w:lang w:eastAsia="ko-KR"/>
        </w:rPr>
        <w:tab/>
        <w:t>(re-)associate the HARQ Process ID corresponding to the sidelink grant to the Sidelink process.</w:t>
      </w:r>
    </w:p>
    <w:p w14:paraId="30714B71" w14:textId="77777777" w:rsidR="00432762" w:rsidRDefault="00432762" w:rsidP="00432762">
      <w:pPr>
        <w:pStyle w:val="NO"/>
        <w:rPr>
          <w:rFonts w:eastAsia="Malgun Gothic"/>
          <w:lang w:eastAsia="ko-KR"/>
        </w:rPr>
      </w:pPr>
      <w:r>
        <w:rPr>
          <w:lang w:eastAsia="ko-KR"/>
        </w:rPr>
        <w:t>NOTE 1a:</w:t>
      </w:r>
      <w:r>
        <w:rPr>
          <w:lang w:eastAsia="ko-KR"/>
        </w:rPr>
        <w:tab/>
        <w:t xml:space="preserve">There is one-to-one mapping between a HARQ Process ID and a Sidelink process in the MAC entity configured with </w:t>
      </w:r>
      <w:r>
        <w:t>Sidelink resource allocation mode 1</w:t>
      </w:r>
      <w:r>
        <w:rPr>
          <w:lang w:eastAsia="ko-KR"/>
        </w:rPr>
        <w:t>.</w:t>
      </w:r>
    </w:p>
    <w:p w14:paraId="056800B3" w14:textId="77777777" w:rsidR="00432762" w:rsidRDefault="00432762" w:rsidP="00432762">
      <w:pPr>
        <w:pStyle w:val="B4"/>
        <w:rPr>
          <w:rFonts w:eastAsia="Malgun Gothic"/>
          <w:lang w:eastAsia="ko-KR"/>
        </w:rPr>
      </w:pPr>
      <w:r>
        <w:rPr>
          <w:rFonts w:eastAsia="Malgun Gothic"/>
          <w:lang w:eastAsia="ko-KR"/>
        </w:rPr>
        <w:lastRenderedPageBreak/>
        <w:t>4&gt;</w:t>
      </w:r>
      <w:r>
        <w:rPr>
          <w:rFonts w:eastAsia="Malgun Gothic"/>
          <w:lang w:eastAsia="ko-KR"/>
        </w:rPr>
        <w:tab/>
        <w:t>determines Sidelink transmission information of the TB for the source and destination pair of the MAC PDU as follows:</w:t>
      </w:r>
    </w:p>
    <w:p w14:paraId="01EF93EB" w14:textId="77777777" w:rsidR="00432762" w:rsidRDefault="00432762" w:rsidP="00432762">
      <w:pPr>
        <w:pStyle w:val="B5"/>
        <w:overflowPunct/>
        <w:autoSpaceDE/>
        <w:adjustRightInd/>
        <w:rPr>
          <w:rFonts w:eastAsia="Malgun Gothic"/>
          <w:lang w:eastAsia="ko-KR"/>
        </w:rPr>
      </w:pPr>
      <w:r>
        <w:rPr>
          <w:rFonts w:eastAsia="Malgun Gothic"/>
          <w:lang w:eastAsia="ko-KR"/>
        </w:rPr>
        <w:t>5&gt;</w:t>
      </w:r>
      <w:r>
        <w:rPr>
          <w:rFonts w:eastAsia="Malgun Gothic"/>
          <w:lang w:eastAsia="ko-KR"/>
        </w:rPr>
        <w:tab/>
        <w:t>set the Source Layer-1 ID to the 8 LSB of the Source Layer-2 ID of the MAC PDU;</w:t>
      </w:r>
    </w:p>
    <w:p w14:paraId="5F0A5D62" w14:textId="77777777" w:rsidR="00432762" w:rsidRDefault="00432762" w:rsidP="00432762">
      <w:pPr>
        <w:pStyle w:val="B5"/>
        <w:overflowPunct/>
        <w:autoSpaceDE/>
        <w:adjustRightInd/>
        <w:rPr>
          <w:rFonts w:eastAsia="Malgun Gothic"/>
          <w:lang w:eastAsia="ko-KR"/>
        </w:rPr>
      </w:pPr>
      <w:r>
        <w:rPr>
          <w:rFonts w:eastAsia="Malgun Gothic"/>
          <w:lang w:eastAsia="ko-KR"/>
        </w:rPr>
        <w:t>5&gt;</w:t>
      </w:r>
      <w:r>
        <w:rPr>
          <w:rFonts w:eastAsia="Malgun Gothic"/>
          <w:lang w:eastAsia="ko-KR"/>
        </w:rPr>
        <w:tab/>
        <w:t>set the Destination Layer-1 ID to the 16 LSB of the Destination Layer-2 ID of the MAC PDU;</w:t>
      </w:r>
    </w:p>
    <w:p w14:paraId="2BAD6F97" w14:textId="77777777" w:rsidR="00432762" w:rsidRDefault="00432762" w:rsidP="00432762">
      <w:pPr>
        <w:pStyle w:val="B5"/>
        <w:rPr>
          <w:noProof/>
        </w:rPr>
      </w:pPr>
      <w:r>
        <w:rPr>
          <w:lang w:eastAsia="ko-KR"/>
        </w:rPr>
        <w:t>5&gt;</w:t>
      </w:r>
      <w:r>
        <w:rPr>
          <w:lang w:eastAsia="ko-KR"/>
        </w:rPr>
        <w:tab/>
        <w:t>(re-)associate the Sidelink process to</w:t>
      </w:r>
      <w:r>
        <w:rPr>
          <w:noProof/>
        </w:rPr>
        <w:t xml:space="preserve"> a Sidelink process ID;</w:t>
      </w:r>
    </w:p>
    <w:p w14:paraId="379ECF6B" w14:textId="77777777" w:rsidR="00432762" w:rsidRDefault="00432762" w:rsidP="00432762">
      <w:pPr>
        <w:pStyle w:val="NO"/>
        <w:rPr>
          <w:lang w:eastAsia="ko-KR"/>
        </w:rPr>
      </w:pPr>
      <w:r>
        <w:rPr>
          <w:lang w:eastAsia="ko-KR"/>
        </w:rPr>
        <w:t>NOTE 1b:</w:t>
      </w:r>
      <w:r>
        <w:rPr>
          <w:lang w:eastAsia="ko-KR"/>
        </w:rPr>
        <w:tab/>
        <w:t>How UE determine Sidelink process ID in SCI is left to UE implementation for NR sidelink.</w:t>
      </w:r>
    </w:p>
    <w:p w14:paraId="6288145C" w14:textId="77777777" w:rsidR="00432762" w:rsidRDefault="00432762" w:rsidP="00432762">
      <w:pPr>
        <w:pStyle w:val="B5"/>
        <w:overflowPunct/>
        <w:autoSpaceDE/>
        <w:adjustRightInd/>
        <w:rPr>
          <w:rFonts w:eastAsia="Malgun Gothic"/>
          <w:lang w:eastAsia="ko-KR"/>
        </w:rPr>
      </w:pPr>
      <w:r>
        <w:rPr>
          <w:rFonts w:eastAsia="Malgun Gothic"/>
          <w:lang w:eastAsia="ko-KR"/>
        </w:rPr>
        <w:t>5&gt;</w:t>
      </w:r>
      <w:r>
        <w:rPr>
          <w:rFonts w:eastAsia="Malgun Gothic"/>
          <w:lang w:eastAsia="ko-KR"/>
        </w:rPr>
        <w:tab/>
        <w:t>consider the NDI to have been toggled compared to the value of the previous transmission corresponding to the Sidelink identification information and the Sidelink process ID of the MAC PDU and set the NDI to the toggled value;</w:t>
      </w:r>
    </w:p>
    <w:p w14:paraId="1981FB1F" w14:textId="77777777" w:rsidR="00432762" w:rsidRDefault="00432762" w:rsidP="00432762">
      <w:pPr>
        <w:pStyle w:val="NO"/>
        <w:rPr>
          <w:rFonts w:eastAsia="Malgun Gothic"/>
          <w:lang w:eastAsia="ko-KR"/>
        </w:rPr>
      </w:pPr>
      <w:r>
        <w:rPr>
          <w:lang w:eastAsia="ko-KR"/>
        </w:rPr>
        <w:t>NOTE 2:</w:t>
      </w:r>
      <w:r>
        <w:rPr>
          <w:lang w:eastAsia="ko-KR"/>
        </w:rPr>
        <w:tab/>
        <w:t>T</w:t>
      </w:r>
      <w:r>
        <w:t>he initial value of the NDI set to the very first transmission for the associated Sidelink process is left to UE implementation</w:t>
      </w:r>
      <w:r>
        <w:rPr>
          <w:lang w:eastAsia="ko-KR"/>
        </w:rPr>
        <w:t>.</w:t>
      </w:r>
    </w:p>
    <w:p w14:paraId="2A8B84BE" w14:textId="77777777" w:rsidR="00432762" w:rsidRDefault="00432762" w:rsidP="00432762">
      <w:pPr>
        <w:pStyle w:val="NO"/>
        <w:rPr>
          <w:lang w:eastAsia="ko-KR"/>
        </w:rPr>
      </w:pPr>
      <w:r>
        <w:rPr>
          <w:lang w:eastAsia="ko-KR"/>
        </w:rPr>
        <w:t>NOTE 3:</w:t>
      </w:r>
      <w:r>
        <w:rPr>
          <w:lang w:eastAsia="ko-KR"/>
        </w:rPr>
        <w:tab/>
        <w:t>Void.</w:t>
      </w:r>
    </w:p>
    <w:p w14:paraId="45703481" w14:textId="77777777" w:rsidR="00432762" w:rsidRDefault="00432762" w:rsidP="00432762">
      <w:pPr>
        <w:pStyle w:val="B5"/>
        <w:rPr>
          <w:rFonts w:eastAsia="Malgun Gothic"/>
          <w:lang w:eastAsia="ko-KR"/>
        </w:rPr>
      </w:pPr>
      <w:r>
        <w:rPr>
          <w:rFonts w:eastAsia="Malgun Gothic"/>
          <w:lang w:eastAsia="ko-KR"/>
        </w:rPr>
        <w:t>5&gt;</w:t>
      </w:r>
      <w:r>
        <w:rPr>
          <w:rFonts w:eastAsia="Malgun Gothic"/>
          <w:lang w:eastAsia="ko-KR"/>
        </w:rPr>
        <w:tab/>
        <w:t>if the MAC PDU is for NR sidelink discovery:</w:t>
      </w:r>
    </w:p>
    <w:p w14:paraId="7C9B1DA3" w14:textId="77777777" w:rsidR="00432762" w:rsidRDefault="00432762" w:rsidP="00432762">
      <w:pPr>
        <w:pStyle w:val="B6"/>
        <w:rPr>
          <w:rFonts w:eastAsia="Malgun Gothic"/>
          <w:lang w:eastAsia="ko-KR"/>
        </w:rPr>
      </w:pPr>
      <w:r>
        <w:rPr>
          <w:rFonts w:eastAsia="Malgun Gothic"/>
          <w:lang w:eastAsia="ko-KR"/>
        </w:rPr>
        <w:t>6&gt;</w:t>
      </w:r>
      <w:r>
        <w:rPr>
          <w:rFonts w:eastAsia="Malgun Gothic"/>
          <w:lang w:eastAsia="ko-KR"/>
        </w:rPr>
        <w:tab/>
        <w:t>set the cast type indicator to broadcast.</w:t>
      </w:r>
    </w:p>
    <w:p w14:paraId="65CD022E" w14:textId="77777777" w:rsidR="00432762" w:rsidRDefault="00432762" w:rsidP="00432762">
      <w:pPr>
        <w:pStyle w:val="B5"/>
        <w:rPr>
          <w:rFonts w:eastAsia="Malgun Gothic"/>
          <w:lang w:eastAsia="ko-KR"/>
        </w:rPr>
      </w:pPr>
      <w:r>
        <w:rPr>
          <w:rFonts w:eastAsia="Malgun Gothic"/>
          <w:lang w:eastAsia="ko-KR"/>
        </w:rPr>
        <w:t>5&gt;</w:t>
      </w:r>
      <w:r>
        <w:rPr>
          <w:rFonts w:eastAsia="Malgun Gothic"/>
          <w:lang w:eastAsia="ko-KR"/>
        </w:rPr>
        <w:tab/>
        <w:t>else:</w:t>
      </w:r>
    </w:p>
    <w:p w14:paraId="04D9843E" w14:textId="77777777" w:rsidR="00432762" w:rsidRDefault="00432762" w:rsidP="00432762">
      <w:pPr>
        <w:pStyle w:val="B6"/>
        <w:rPr>
          <w:rFonts w:eastAsia="Malgun Gothic"/>
          <w:lang w:eastAsia="ko-KR"/>
        </w:rPr>
      </w:pPr>
      <w:r>
        <w:rPr>
          <w:rFonts w:eastAsia="Malgun Gothic"/>
          <w:lang w:eastAsia="ko-KR"/>
        </w:rPr>
        <w:t>6&gt;</w:t>
      </w:r>
      <w:r>
        <w:rPr>
          <w:rFonts w:eastAsia="Malgun Gothic"/>
          <w:lang w:eastAsia="ko-KR"/>
        </w:rPr>
        <w:tab/>
        <w:t>set the cast type indicator to one of broadcast, groupcast and unicast as indicated by upper layers.</w:t>
      </w:r>
    </w:p>
    <w:p w14:paraId="27B2F6B9" w14:textId="77777777" w:rsidR="00432762" w:rsidRDefault="00432762" w:rsidP="00432762">
      <w:pPr>
        <w:pStyle w:val="B5"/>
        <w:overflowPunct/>
        <w:autoSpaceDE/>
        <w:adjustRightInd/>
        <w:rPr>
          <w:rFonts w:eastAsia="Malgun Gothic"/>
          <w:lang w:eastAsia="ko-KR"/>
        </w:rPr>
      </w:pPr>
      <w:r>
        <w:rPr>
          <w:rFonts w:eastAsia="Malgun Gothic"/>
          <w:lang w:eastAsia="ko-KR"/>
        </w:rPr>
        <w:t>5&gt;</w:t>
      </w:r>
      <w:r>
        <w:rPr>
          <w:rFonts w:eastAsia="Malgun Gothic"/>
          <w:lang w:eastAsia="ko-KR"/>
        </w:rPr>
        <w:tab/>
        <w:t>if HARQ feedback has been enabled for the MAC PDU</w:t>
      </w:r>
      <w:r>
        <w:t xml:space="preserve"> according to clause 5.22.1.4.2</w:t>
      </w:r>
      <w:r>
        <w:rPr>
          <w:rFonts w:eastAsia="Malgun Gothic"/>
          <w:lang w:eastAsia="ko-KR"/>
        </w:rPr>
        <w:t>;</w:t>
      </w:r>
    </w:p>
    <w:p w14:paraId="17AFD387" w14:textId="77777777" w:rsidR="00432762" w:rsidRDefault="00432762" w:rsidP="00432762">
      <w:pPr>
        <w:pStyle w:val="B6"/>
        <w:overflowPunct/>
        <w:autoSpaceDE/>
        <w:adjustRightInd/>
        <w:rPr>
          <w:rFonts w:eastAsia="Malgun Gothic"/>
          <w:lang w:eastAsia="ko-KR"/>
        </w:rPr>
      </w:pPr>
      <w:r>
        <w:rPr>
          <w:rFonts w:eastAsia="Malgun Gothic"/>
          <w:lang w:eastAsia="ko-KR"/>
        </w:rPr>
        <w:t>6&gt;</w:t>
      </w:r>
      <w:r>
        <w:rPr>
          <w:rFonts w:eastAsia="Malgun Gothic"/>
          <w:lang w:eastAsia="ko-KR"/>
        </w:rPr>
        <w:tab/>
        <w:t xml:space="preserve">set the HARQ feedback enabled/disabled indicator to </w:t>
      </w:r>
      <w:r>
        <w:rPr>
          <w:rFonts w:eastAsia="Malgun Gothic"/>
          <w:i/>
          <w:lang w:eastAsia="ko-KR"/>
        </w:rPr>
        <w:t>enabled</w:t>
      </w:r>
      <w:r>
        <w:rPr>
          <w:rFonts w:eastAsia="Malgun Gothic"/>
          <w:lang w:eastAsia="ko-KR"/>
        </w:rPr>
        <w:t>.</w:t>
      </w:r>
    </w:p>
    <w:p w14:paraId="4F529DFC" w14:textId="77777777" w:rsidR="00432762" w:rsidRDefault="00432762" w:rsidP="00432762">
      <w:pPr>
        <w:pStyle w:val="B5"/>
        <w:overflowPunct/>
        <w:autoSpaceDE/>
        <w:adjustRightInd/>
        <w:rPr>
          <w:rFonts w:eastAsia="Malgun Gothic"/>
          <w:lang w:eastAsia="ko-KR"/>
        </w:rPr>
      </w:pPr>
      <w:r>
        <w:rPr>
          <w:rFonts w:eastAsia="Malgun Gothic"/>
          <w:lang w:eastAsia="ko-KR"/>
        </w:rPr>
        <w:t>5&gt;</w:t>
      </w:r>
      <w:r>
        <w:rPr>
          <w:rFonts w:eastAsia="Malgun Gothic"/>
          <w:lang w:eastAsia="ko-KR"/>
        </w:rPr>
        <w:tab/>
        <w:t>else:</w:t>
      </w:r>
    </w:p>
    <w:p w14:paraId="2F83B260" w14:textId="77777777" w:rsidR="00432762" w:rsidRDefault="00432762" w:rsidP="00432762">
      <w:pPr>
        <w:pStyle w:val="B6"/>
        <w:overflowPunct/>
        <w:autoSpaceDE/>
        <w:adjustRightInd/>
        <w:rPr>
          <w:rFonts w:eastAsia="Malgun Gothic"/>
          <w:lang w:eastAsia="ko-KR"/>
        </w:rPr>
      </w:pPr>
      <w:r>
        <w:rPr>
          <w:rFonts w:eastAsia="Malgun Gothic"/>
          <w:lang w:eastAsia="ko-KR"/>
        </w:rPr>
        <w:t>6&gt;</w:t>
      </w:r>
      <w:r>
        <w:rPr>
          <w:rFonts w:eastAsia="Malgun Gothic"/>
          <w:lang w:eastAsia="ko-KR"/>
        </w:rPr>
        <w:tab/>
        <w:t xml:space="preserve">set the HARQ feedback enabled/disabled indicator to </w:t>
      </w:r>
      <w:r>
        <w:rPr>
          <w:rFonts w:eastAsia="Malgun Gothic"/>
          <w:i/>
          <w:lang w:eastAsia="ko-KR"/>
        </w:rPr>
        <w:t>disabled</w:t>
      </w:r>
      <w:r>
        <w:rPr>
          <w:rFonts w:eastAsia="Malgun Gothic"/>
          <w:lang w:eastAsia="ko-KR"/>
        </w:rPr>
        <w:t>.</w:t>
      </w:r>
    </w:p>
    <w:p w14:paraId="6A5EE0F1" w14:textId="77777777" w:rsidR="00432762" w:rsidRDefault="00432762" w:rsidP="00432762">
      <w:pPr>
        <w:pStyle w:val="B5"/>
        <w:overflowPunct/>
        <w:autoSpaceDE/>
        <w:adjustRightInd/>
        <w:rPr>
          <w:rFonts w:eastAsia="Malgun Gothic"/>
          <w:lang w:eastAsia="ko-KR"/>
        </w:rPr>
      </w:pPr>
      <w:r>
        <w:rPr>
          <w:rFonts w:eastAsia="Malgun Gothic"/>
          <w:lang w:eastAsia="ko-KR"/>
        </w:rPr>
        <w:t>5&gt;</w:t>
      </w:r>
      <w:r>
        <w:rPr>
          <w:rFonts w:eastAsia="Malgun Gothic"/>
          <w:lang w:eastAsia="ko-KR"/>
        </w:rPr>
        <w:tab/>
        <w:t>set the priority to the value of the highest priority of the logical channel(s), if any, and MAC CE(s), if included, in the MAC PDU and SL-PRS, if any;</w:t>
      </w:r>
    </w:p>
    <w:p w14:paraId="54E8761C" w14:textId="77777777" w:rsidR="00432762" w:rsidRDefault="00432762" w:rsidP="00432762">
      <w:pPr>
        <w:pStyle w:val="NO"/>
        <w:rPr>
          <w:rFonts w:eastAsia="Malgun Gothic"/>
          <w:lang w:eastAsia="ko-KR"/>
        </w:rPr>
      </w:pPr>
      <w:r>
        <w:rPr>
          <w:lang w:eastAsia="ko-KR"/>
        </w:rPr>
        <w:t>NOTE 3A:</w:t>
      </w:r>
      <w:r>
        <w:rPr>
          <w:lang w:eastAsia="ko-KR"/>
        </w:rPr>
        <w:tab/>
        <w:t xml:space="preserve">When determining Sidelink transmission information, the priority of the </w:t>
      </w:r>
      <w:r>
        <w:rPr>
          <w:noProof/>
          <w:lang w:eastAsia="zh-CN"/>
        </w:rPr>
        <w:t xml:space="preserve">Sidelink </w:t>
      </w:r>
      <w:r>
        <w:rPr>
          <w:noProof/>
          <w:lang w:eastAsia="ko-KR"/>
        </w:rPr>
        <w:t>Inter-UE Coordination Information</w:t>
      </w:r>
      <w:r>
        <w:rPr>
          <w:noProof/>
          <w:lang w:eastAsia="zh-CN"/>
        </w:rPr>
        <w:t xml:space="preserve"> MAC CE</w:t>
      </w:r>
      <w:r>
        <w:rPr>
          <w:lang w:eastAsia="ko-KR"/>
        </w:rPr>
        <w:t xml:space="preserve"> is the value configured in RRC parameters </w:t>
      </w:r>
      <w:r>
        <w:rPr>
          <w:i/>
          <w:lang w:eastAsia="ko-KR"/>
        </w:rPr>
        <w:t>sl-PriorityCoordInfoCondition</w:t>
      </w:r>
      <w:r>
        <w:rPr>
          <w:lang w:eastAsia="ko-KR"/>
        </w:rPr>
        <w:t xml:space="preserve"> when triggered by </w:t>
      </w:r>
      <w:r>
        <w:t xml:space="preserve">a condition, </w:t>
      </w:r>
      <w:r>
        <w:rPr>
          <w:lang w:eastAsia="ko-KR"/>
        </w:rPr>
        <w:t xml:space="preserve">or </w:t>
      </w:r>
      <w:r>
        <w:rPr>
          <w:i/>
          <w:lang w:eastAsia="ko-KR"/>
        </w:rPr>
        <w:t xml:space="preserve">sl-PriorityCoordInfoExplicit </w:t>
      </w:r>
      <w:r>
        <w:rPr>
          <w:lang w:eastAsia="ko-KR"/>
        </w:rPr>
        <w:t xml:space="preserve">when triggered by </w:t>
      </w:r>
      <w:r>
        <w:t>an explicit request</w:t>
      </w:r>
      <w:r>
        <w:rPr>
          <w:lang w:eastAsia="ko-KR"/>
        </w:rPr>
        <w:t xml:space="preserve">. When determining Sidelink transmission information, the priority of the </w:t>
      </w:r>
      <w:r>
        <w:rPr>
          <w:noProof/>
          <w:lang w:eastAsia="zh-CN"/>
        </w:rPr>
        <w:t xml:space="preserve">Sidelink </w:t>
      </w:r>
      <w:r>
        <w:rPr>
          <w:noProof/>
          <w:lang w:eastAsia="ko-KR"/>
        </w:rPr>
        <w:t>Inter-UE Coordination Request</w:t>
      </w:r>
      <w:r>
        <w:rPr>
          <w:noProof/>
          <w:lang w:eastAsia="zh-CN"/>
        </w:rPr>
        <w:t xml:space="preserve"> MAC CE</w:t>
      </w:r>
      <w:r>
        <w:rPr>
          <w:lang w:eastAsia="ko-KR"/>
        </w:rPr>
        <w:t xml:space="preserve"> is the value configured in RRC parameter </w:t>
      </w:r>
      <w:r>
        <w:rPr>
          <w:i/>
          <w:lang w:eastAsia="ko-KR"/>
        </w:rPr>
        <w:t>sl-PriorityRequest</w:t>
      </w:r>
      <w:r>
        <w:rPr>
          <w:lang w:eastAsia="ko-KR"/>
        </w:rPr>
        <w:t xml:space="preserve">. </w:t>
      </w:r>
      <w:r>
        <w:rPr>
          <w:rFonts w:eastAsia="PMingLiU"/>
          <w:lang w:eastAsia="ko-KR"/>
        </w:rPr>
        <w:t xml:space="preserve">When determining Sidelink transmission information, the priority of the </w:t>
      </w:r>
      <w:r>
        <w:rPr>
          <w:noProof/>
          <w:lang w:eastAsia="zh-CN"/>
        </w:rPr>
        <w:t xml:space="preserve">Sidelink </w:t>
      </w:r>
      <w:r>
        <w:rPr>
          <w:noProof/>
          <w:lang w:eastAsia="ko-KR"/>
        </w:rPr>
        <w:t>Inter-UE Coordination Information</w:t>
      </w:r>
      <w:r>
        <w:rPr>
          <w:noProof/>
          <w:lang w:eastAsia="zh-CN"/>
        </w:rPr>
        <w:t xml:space="preserve"> MAC CE</w:t>
      </w:r>
      <w:r>
        <w:rPr>
          <w:rFonts w:eastAsia="PMingLiU"/>
          <w:lang w:eastAsia="ko-KR"/>
        </w:rPr>
        <w:t xml:space="preserve"> is the value indicated in Priority field in the </w:t>
      </w:r>
      <w:r>
        <w:rPr>
          <w:noProof/>
          <w:lang w:eastAsia="zh-CN"/>
        </w:rPr>
        <w:t xml:space="preserve">Sidelink </w:t>
      </w:r>
      <w:r>
        <w:rPr>
          <w:noProof/>
          <w:lang w:eastAsia="ko-KR"/>
        </w:rPr>
        <w:t>Inter-UE Coordination Request</w:t>
      </w:r>
      <w:r>
        <w:rPr>
          <w:noProof/>
          <w:lang w:eastAsia="zh-CN"/>
        </w:rPr>
        <w:t xml:space="preserve"> MAC CE</w:t>
      </w:r>
      <w:r>
        <w:rPr>
          <w:rFonts w:eastAsia="PMingLiU"/>
          <w:lang w:eastAsia="ko-KR"/>
        </w:rPr>
        <w:t xml:space="preserve"> provided by the UE when triggered by an explicit request, if </w:t>
      </w:r>
      <w:r>
        <w:rPr>
          <w:rFonts w:eastAsia="PMingLiU"/>
          <w:i/>
          <w:lang w:eastAsia="ko-KR"/>
        </w:rPr>
        <w:t>sl-PriorityCoordInfoExplicit-r17</w:t>
      </w:r>
      <w:r>
        <w:rPr>
          <w:rFonts w:eastAsia="PMingLiU"/>
          <w:lang w:eastAsia="ko-KR"/>
        </w:rPr>
        <w:t xml:space="preserve"> is not configured. </w:t>
      </w:r>
      <w:r>
        <w:rPr>
          <w:lang w:eastAsia="zh-CN"/>
        </w:rPr>
        <w:t xml:space="preserve">When determining Sidelink transmission information for performing sensing and candidate resource selections in PHY, the priority value of the </w:t>
      </w:r>
      <w:r>
        <w:rPr>
          <w:noProof/>
          <w:lang w:eastAsia="zh-CN"/>
        </w:rPr>
        <w:t xml:space="preserve">Sidelink </w:t>
      </w:r>
      <w:r>
        <w:rPr>
          <w:noProof/>
          <w:lang w:eastAsia="ko-KR"/>
        </w:rPr>
        <w:t>Inter-UE Coordination Information</w:t>
      </w:r>
      <w:r>
        <w:rPr>
          <w:noProof/>
          <w:lang w:eastAsia="zh-CN"/>
        </w:rPr>
        <w:t xml:space="preserve"> MAC CE</w:t>
      </w:r>
      <w:r>
        <w:rPr>
          <w:lang w:eastAsia="zh-CN"/>
        </w:rPr>
        <w:t xml:space="preserve"> triggered under a condition is up to UE implementation, if </w:t>
      </w:r>
      <w:r>
        <w:rPr>
          <w:i/>
          <w:lang w:eastAsia="zh-CN"/>
        </w:rPr>
        <w:t>sl-PriorityCoordInfoCondition-r17</w:t>
      </w:r>
      <w:r>
        <w:rPr>
          <w:lang w:eastAsia="zh-CN"/>
        </w:rPr>
        <w:t xml:space="preserve"> is not configured.</w:t>
      </w:r>
      <w:r>
        <w:t xml:space="preserve"> </w:t>
      </w:r>
      <w:r>
        <w:rPr>
          <w:lang w:eastAsia="zh-CN"/>
        </w:rPr>
        <w:t xml:space="preserve">When determining Sidelink transmission information for performing sensing and candidate resource selections in PHY, the priority value of Sidelink Inter-UE Coordination Request MAC CE is the same as that of a TB to be transmitted by the UE, if </w:t>
      </w:r>
      <w:r>
        <w:rPr>
          <w:i/>
          <w:lang w:eastAsia="ko-KR"/>
        </w:rPr>
        <w:t>sl-PriorityRequest-r17</w:t>
      </w:r>
      <w:r>
        <w:rPr>
          <w:iCs/>
          <w:lang w:eastAsia="ko-KR"/>
        </w:rPr>
        <w:t xml:space="preserve"> </w:t>
      </w:r>
      <w:r>
        <w:rPr>
          <w:lang w:eastAsia="zh-CN"/>
        </w:rPr>
        <w:t>is not configured.</w:t>
      </w:r>
    </w:p>
    <w:p w14:paraId="7507F3F9" w14:textId="77777777" w:rsidR="00432762" w:rsidRDefault="00432762" w:rsidP="00432762">
      <w:pPr>
        <w:pStyle w:val="B5"/>
        <w:overflowPunct/>
        <w:autoSpaceDE/>
        <w:adjustRightInd/>
      </w:pPr>
      <w:r>
        <w:t>5&gt;</w:t>
      </w:r>
      <w:r>
        <w:tab/>
        <w:t>if HARQ feedback is enabled for groupcast:</w:t>
      </w:r>
    </w:p>
    <w:p w14:paraId="4D279590" w14:textId="77777777" w:rsidR="00432762" w:rsidRDefault="00432762" w:rsidP="00432762">
      <w:pPr>
        <w:pStyle w:val="B6"/>
        <w:overflowPunct/>
        <w:autoSpaceDE/>
        <w:adjustRightInd/>
        <w:rPr>
          <w:lang w:eastAsia="ko-KR"/>
        </w:rPr>
      </w:pPr>
      <w:r>
        <w:rPr>
          <w:rFonts w:eastAsia="Malgun Gothic"/>
          <w:lang w:eastAsia="ko-KR"/>
        </w:rPr>
        <w:t>6&gt;</w:t>
      </w:r>
      <w:r>
        <w:rPr>
          <w:rFonts w:eastAsia="Malgun Gothic"/>
          <w:lang w:eastAsia="ko-KR"/>
        </w:rPr>
        <w:tab/>
      </w:r>
      <w:r>
        <w:rPr>
          <w:lang w:eastAsia="ko-KR"/>
        </w:rPr>
        <w:t>if both a group size and a member ID are provided by upper layers and the group size is not greater than the number of candidate PSFCH resources in a slot associated with this sidelink grant:</w:t>
      </w:r>
    </w:p>
    <w:p w14:paraId="02A183C4" w14:textId="77777777" w:rsidR="00432762" w:rsidRDefault="00432762" w:rsidP="00432762">
      <w:pPr>
        <w:pStyle w:val="B7"/>
        <w:ind w:left="2268" w:hanging="283"/>
        <w:rPr>
          <w:lang w:eastAsia="ko-KR"/>
        </w:rPr>
      </w:pPr>
      <w:r>
        <w:rPr>
          <w:rFonts w:eastAsia="Malgun Gothic"/>
          <w:lang w:eastAsia="ko-KR"/>
        </w:rPr>
        <w:t>7&gt;</w:t>
      </w:r>
      <w:r>
        <w:rPr>
          <w:rFonts w:eastAsia="Malgun Gothic"/>
          <w:lang w:eastAsia="ko-KR"/>
        </w:rPr>
        <w:tab/>
      </w:r>
      <w:r>
        <w:rPr>
          <w:lang w:eastAsia="ko-KR"/>
        </w:rPr>
        <w:t xml:space="preserve">select either </w:t>
      </w:r>
      <w:r>
        <w:rPr>
          <w:rFonts w:eastAsia="Malgun Gothic"/>
          <w:lang w:eastAsia="ko-KR"/>
        </w:rPr>
        <w:t>positive-negative acknowledgement or negative-only acknowledgement</w:t>
      </w:r>
      <w:r>
        <w:rPr>
          <w:lang w:eastAsia="ko-KR"/>
        </w:rPr>
        <w:t>.</w:t>
      </w:r>
    </w:p>
    <w:p w14:paraId="0948B080" w14:textId="77777777" w:rsidR="00432762" w:rsidRDefault="00432762" w:rsidP="00432762">
      <w:pPr>
        <w:pStyle w:val="NO"/>
        <w:rPr>
          <w:lang w:eastAsia="ko-KR"/>
        </w:rPr>
      </w:pPr>
      <w:r>
        <w:rPr>
          <w:lang w:eastAsia="ko-KR"/>
        </w:rPr>
        <w:t>NOTE 4:</w:t>
      </w:r>
      <w:r>
        <w:rPr>
          <w:lang w:eastAsia="ko-KR"/>
        </w:rPr>
        <w:tab/>
        <w:t>Selection of positive-negative acknowledgement or negative-only acknowledgement is up to UE implementation.</w:t>
      </w:r>
    </w:p>
    <w:p w14:paraId="44A7DE1E" w14:textId="77777777" w:rsidR="00432762" w:rsidRDefault="00432762" w:rsidP="00432762">
      <w:pPr>
        <w:pStyle w:val="B6"/>
        <w:overflowPunct/>
        <w:autoSpaceDE/>
        <w:adjustRightInd/>
        <w:rPr>
          <w:rFonts w:eastAsia="Malgun Gothic"/>
          <w:lang w:eastAsia="ko-KR"/>
        </w:rPr>
      </w:pPr>
      <w:r>
        <w:rPr>
          <w:rFonts w:eastAsia="Malgun Gothic"/>
          <w:lang w:eastAsia="ko-KR"/>
        </w:rPr>
        <w:lastRenderedPageBreak/>
        <w:t>6&gt;</w:t>
      </w:r>
      <w:r>
        <w:rPr>
          <w:rFonts w:eastAsia="Malgun Gothic"/>
          <w:lang w:eastAsia="ko-KR"/>
        </w:rPr>
        <w:tab/>
        <w:t>else:</w:t>
      </w:r>
    </w:p>
    <w:p w14:paraId="7700F788" w14:textId="77777777" w:rsidR="00432762" w:rsidRDefault="00432762" w:rsidP="00432762">
      <w:pPr>
        <w:pStyle w:val="B7"/>
        <w:ind w:left="2268" w:hanging="283"/>
        <w:rPr>
          <w:rFonts w:eastAsia="Malgun Gothic"/>
          <w:lang w:eastAsia="ko-KR"/>
        </w:rPr>
      </w:pPr>
      <w:r>
        <w:rPr>
          <w:rFonts w:eastAsia="Malgun Gothic"/>
          <w:lang w:eastAsia="ko-KR"/>
        </w:rPr>
        <w:t>7&gt;</w:t>
      </w:r>
      <w:r>
        <w:rPr>
          <w:rFonts w:eastAsia="Malgun Gothic"/>
          <w:lang w:eastAsia="ko-KR"/>
        </w:rPr>
        <w:tab/>
      </w:r>
      <w:r>
        <w:rPr>
          <w:lang w:eastAsia="ko-KR"/>
        </w:rPr>
        <w:t xml:space="preserve">select </w:t>
      </w:r>
      <w:r>
        <w:rPr>
          <w:rFonts w:eastAsia="Malgun Gothic"/>
          <w:lang w:eastAsia="ko-KR"/>
        </w:rPr>
        <w:t>negative-only acknowledgement</w:t>
      </w:r>
      <w:r>
        <w:rPr>
          <w:lang w:eastAsia="ko-KR"/>
        </w:rPr>
        <w:t>.</w:t>
      </w:r>
    </w:p>
    <w:p w14:paraId="7B251ABB" w14:textId="77777777" w:rsidR="00432762" w:rsidRDefault="00432762" w:rsidP="00432762">
      <w:pPr>
        <w:pStyle w:val="NO"/>
        <w:rPr>
          <w:lang w:eastAsia="ko-KR"/>
        </w:rPr>
      </w:pPr>
      <w:r>
        <w:rPr>
          <w:lang w:eastAsia="ko-KR"/>
        </w:rPr>
        <w:t>NOTE 5:</w:t>
      </w:r>
      <w:r>
        <w:rPr>
          <w:lang w:eastAsia="ko-KR"/>
        </w:rPr>
        <w:tab/>
        <w:t>UE operating in SL unlicensed does not use negative-only acknowledgement for groupcast HARQ.</w:t>
      </w:r>
    </w:p>
    <w:p w14:paraId="597F81BA" w14:textId="77777777" w:rsidR="00432762" w:rsidRDefault="00432762" w:rsidP="00432762">
      <w:pPr>
        <w:pStyle w:val="B6"/>
        <w:overflowPunct/>
        <w:autoSpaceDE/>
        <w:adjustRightInd/>
        <w:rPr>
          <w:rFonts w:eastAsia="Malgun Gothic"/>
          <w:lang w:eastAsia="ko-KR"/>
        </w:rPr>
      </w:pPr>
      <w:r>
        <w:rPr>
          <w:rFonts w:eastAsia="Malgun Gothic"/>
          <w:lang w:eastAsia="ko-KR"/>
        </w:rPr>
        <w:t>6&gt;</w:t>
      </w:r>
      <w:r>
        <w:rPr>
          <w:rFonts w:eastAsia="Malgun Gothic"/>
          <w:lang w:eastAsia="ko-KR"/>
        </w:rPr>
        <w:tab/>
        <w:t xml:space="preserve">if negative-only acknowledgement is selected, </w:t>
      </w:r>
      <w:r>
        <w:t xml:space="preserve">UE's location information is available, and </w:t>
      </w:r>
      <w:r>
        <w:rPr>
          <w:rFonts w:eastAsia="Malgun Gothic"/>
          <w:i/>
          <w:lang w:eastAsia="ko-KR"/>
        </w:rPr>
        <w:t>sl-TransRange</w:t>
      </w:r>
      <w:r>
        <w:rPr>
          <w:rFonts w:eastAsia="Malgun Gothic"/>
          <w:lang w:eastAsia="ko-KR"/>
        </w:rPr>
        <w:t xml:space="preserve"> has been configured for a </w:t>
      </w:r>
      <w:r>
        <w:t xml:space="preserve">logical channel in the MAC PDU, and </w:t>
      </w:r>
      <w:r>
        <w:rPr>
          <w:i/>
          <w:iCs/>
        </w:rPr>
        <w:t>sl-ZoneConfig</w:t>
      </w:r>
      <w:r>
        <w:rPr>
          <w:rFonts w:eastAsia="Malgun Gothic"/>
          <w:lang w:eastAsia="ko-KR"/>
        </w:rPr>
        <w:t xml:space="preserve"> is configured as specified in </w:t>
      </w:r>
      <w:r>
        <w:rPr>
          <w:rFonts w:eastAsia="MS Mincho"/>
          <w:noProof/>
        </w:rPr>
        <w:t xml:space="preserve">TS 38.331 </w:t>
      </w:r>
      <w:r>
        <w:t>[5]:</w:t>
      </w:r>
    </w:p>
    <w:p w14:paraId="0BA097E9" w14:textId="77777777" w:rsidR="00432762" w:rsidRDefault="00432762" w:rsidP="00432762">
      <w:pPr>
        <w:pStyle w:val="B7"/>
        <w:ind w:left="2268" w:hanging="283"/>
      </w:pPr>
      <w:r>
        <w:rPr>
          <w:rFonts w:eastAsia="Malgun Gothic"/>
          <w:lang w:eastAsia="ko-KR"/>
        </w:rPr>
        <w:t>7&gt;</w:t>
      </w:r>
      <w:r>
        <w:rPr>
          <w:rFonts w:eastAsia="Malgun Gothic"/>
          <w:lang w:eastAsia="ko-KR"/>
        </w:rPr>
        <w:tab/>
        <w:t xml:space="preserve">set the communication range requirement to the value of the longest communication range of the </w:t>
      </w:r>
      <w:r>
        <w:t>logical channel(s) in the MAC PDU;</w:t>
      </w:r>
    </w:p>
    <w:p w14:paraId="2AF0893B" w14:textId="77777777" w:rsidR="00432762" w:rsidRDefault="00432762" w:rsidP="00432762">
      <w:pPr>
        <w:pStyle w:val="B7"/>
        <w:ind w:left="2268" w:hanging="283"/>
        <w:rPr>
          <w:rFonts w:eastAsia="Malgun Gothic"/>
          <w:lang w:eastAsia="ko-KR"/>
        </w:rPr>
      </w:pPr>
      <w:r>
        <w:rPr>
          <w:rFonts w:eastAsia="Malgun Gothic"/>
          <w:lang w:eastAsia="ko-KR"/>
        </w:rPr>
        <w:t>7&gt;</w:t>
      </w:r>
      <w:r>
        <w:rPr>
          <w:rFonts w:eastAsia="Malgun Gothic"/>
          <w:lang w:eastAsia="ko-KR"/>
        </w:rPr>
        <w:tab/>
        <w:t xml:space="preserve">determine </w:t>
      </w:r>
      <w:r>
        <w:t xml:space="preserve">the value of </w:t>
      </w:r>
      <w:r>
        <w:rPr>
          <w:i/>
          <w:iCs/>
        </w:rPr>
        <w:t>sl-ZoneLength</w:t>
      </w:r>
      <w:r>
        <w:t xml:space="preserve"> </w:t>
      </w:r>
      <w:r>
        <w:rPr>
          <w:rFonts w:eastAsia="Malgun Gothic"/>
          <w:lang w:eastAsia="ko-KR"/>
        </w:rPr>
        <w:t xml:space="preserve">corresponding to the communication range requirement and set Zone_id to the value of Zone_id calculated using the determined </w:t>
      </w:r>
      <w:r>
        <w:t xml:space="preserve">value of </w:t>
      </w:r>
      <w:r>
        <w:rPr>
          <w:i/>
          <w:iCs/>
        </w:rPr>
        <w:t>sl-ZoneLength</w:t>
      </w:r>
      <w:r>
        <w:rPr>
          <w:rFonts w:eastAsia="Malgun Gothic"/>
          <w:lang w:eastAsia="ko-KR"/>
        </w:rPr>
        <w:t xml:space="preserve"> as specified in </w:t>
      </w:r>
      <w:r>
        <w:rPr>
          <w:rFonts w:eastAsia="MS Mincho"/>
          <w:noProof/>
        </w:rPr>
        <w:t xml:space="preserve">TS 38.331 </w:t>
      </w:r>
      <w:r>
        <w:t>[5].</w:t>
      </w:r>
    </w:p>
    <w:p w14:paraId="68CD7020" w14:textId="77777777" w:rsidR="00432762" w:rsidRDefault="00432762" w:rsidP="00432762">
      <w:pPr>
        <w:pStyle w:val="B5"/>
        <w:rPr>
          <w:lang w:eastAsia="zh-CN"/>
        </w:rPr>
      </w:pPr>
      <w:r>
        <w:rPr>
          <w:lang w:eastAsia="zh-CN"/>
        </w:rPr>
        <w:t>5&gt;</w:t>
      </w:r>
      <w:r>
        <w:rPr>
          <w:lang w:eastAsia="zh-CN"/>
        </w:rPr>
        <w:tab/>
        <w:t>set the Redundancy version to the selected value.</w:t>
      </w:r>
    </w:p>
    <w:p w14:paraId="2C5377B5" w14:textId="77777777" w:rsidR="00432762" w:rsidRDefault="00432762" w:rsidP="00432762">
      <w:pPr>
        <w:pStyle w:val="B5"/>
        <w:rPr>
          <w:rFonts w:eastAsia="等线"/>
          <w:lang w:eastAsia="zh-CN"/>
        </w:rPr>
      </w:pPr>
      <w:r>
        <w:rPr>
          <w:rFonts w:eastAsia="等线"/>
          <w:lang w:eastAsia="zh-CN"/>
        </w:rPr>
        <w:t>5&gt;</w:t>
      </w:r>
      <w:r>
        <w:rPr>
          <w:rFonts w:eastAsia="等线"/>
          <w:lang w:eastAsia="zh-CN"/>
        </w:rPr>
        <w:tab/>
        <w:t>if the sidelink grant is associated with request from the higher layer for triggering the SL-PRS transmission of the peer UE identified by the Destination layer-2 ID:</w:t>
      </w:r>
    </w:p>
    <w:p w14:paraId="19242CCE" w14:textId="77777777" w:rsidR="00432762" w:rsidRDefault="00432762" w:rsidP="00432762">
      <w:pPr>
        <w:pStyle w:val="B6"/>
        <w:rPr>
          <w:rFonts w:eastAsia="等线"/>
          <w:lang w:eastAsia="zh-CN"/>
        </w:rPr>
      </w:pPr>
      <w:r>
        <w:rPr>
          <w:rFonts w:eastAsia="等线"/>
          <w:lang w:eastAsia="zh-CN"/>
        </w:rPr>
        <w:t>6&gt;</w:t>
      </w:r>
      <w:r>
        <w:rPr>
          <w:rFonts w:eastAsia="等线"/>
          <w:lang w:eastAsia="zh-CN"/>
        </w:rPr>
        <w:tab/>
        <w:t xml:space="preserve">set the SL-PRS request to </w:t>
      </w:r>
      <w:r>
        <w:rPr>
          <w:rFonts w:eastAsia="等线"/>
          <w:i/>
          <w:lang w:eastAsia="zh-CN"/>
        </w:rPr>
        <w:t>request</w:t>
      </w:r>
      <w:r>
        <w:rPr>
          <w:rFonts w:eastAsia="等线"/>
          <w:lang w:eastAsia="zh-CN"/>
        </w:rPr>
        <w:t>.</w:t>
      </w:r>
    </w:p>
    <w:p w14:paraId="1BD78A58" w14:textId="1EDBFBE6" w:rsidR="00432762" w:rsidRDefault="00432762" w:rsidP="00432762">
      <w:pPr>
        <w:pStyle w:val="B5"/>
        <w:rPr>
          <w:rFonts w:eastAsia="等线"/>
          <w:lang w:eastAsia="zh-CN"/>
        </w:rPr>
      </w:pPr>
      <w:r>
        <w:rPr>
          <w:rFonts w:eastAsia="等线"/>
          <w:lang w:eastAsia="zh-CN"/>
        </w:rPr>
        <w:t>5&gt;</w:t>
      </w:r>
      <w:r>
        <w:rPr>
          <w:rFonts w:eastAsia="等线"/>
          <w:lang w:eastAsia="zh-CN"/>
        </w:rPr>
        <w:tab/>
        <w:t>set the SL-PRS resource ID, if SL-PRS is available, within Sidelink transmission information.</w:t>
      </w:r>
    </w:p>
    <w:p w14:paraId="785B578E" w14:textId="34950885" w:rsidR="00432762" w:rsidRDefault="00432762" w:rsidP="00432762">
      <w:pPr>
        <w:pStyle w:val="NO"/>
        <w:rPr>
          <w:rFonts w:eastAsia="等线"/>
          <w:lang w:eastAsia="zh-CN"/>
        </w:rPr>
      </w:pPr>
      <w:ins w:id="126" w:author="Huawei-YinghaoGuo" w:date="2024-03-06T10:44:00Z">
        <w:r>
          <w:rPr>
            <w:rFonts w:eastAsia="等线" w:hint="eastAsia"/>
            <w:lang w:eastAsia="zh-CN"/>
          </w:rPr>
          <w:t>N</w:t>
        </w:r>
        <w:r>
          <w:rPr>
            <w:rFonts w:eastAsia="等线"/>
            <w:lang w:eastAsia="zh-CN"/>
          </w:rPr>
          <w:t>OTE:</w:t>
        </w:r>
        <w:r>
          <w:rPr>
            <w:rFonts w:eastAsia="等线"/>
            <w:lang w:eastAsia="zh-CN"/>
          </w:rPr>
          <w:tab/>
          <w:t>The SL-PRS resource ID is determined by the UE's own implementation in the upper layer</w:t>
        </w:r>
        <w:r w:rsidR="00A9166E">
          <w:rPr>
            <w:rFonts w:eastAsia="等线"/>
            <w:lang w:eastAsia="zh-CN"/>
          </w:rPr>
          <w:t>.</w:t>
        </w:r>
      </w:ins>
    </w:p>
    <w:p w14:paraId="36E30B97" w14:textId="77777777" w:rsidR="00432762" w:rsidRDefault="00432762" w:rsidP="00432762">
      <w:pPr>
        <w:pStyle w:val="B4"/>
      </w:pPr>
      <w:r>
        <w:rPr>
          <w:lang w:eastAsia="ko-KR"/>
        </w:rPr>
        <w:t>4&gt;</w:t>
      </w:r>
      <w:r>
        <w:tab/>
        <w:t>deliver the MAC PDU, the SL-PRS, if available, the sidelink grant and the Sidelink transmission information of the TB</w:t>
      </w:r>
      <w:r>
        <w:rPr>
          <w:lang w:eastAsia="ko-KR"/>
        </w:rPr>
        <w:t xml:space="preserve"> </w:t>
      </w:r>
      <w:r>
        <w:t xml:space="preserve">to the </w:t>
      </w:r>
      <w:r>
        <w:rPr>
          <w:noProof/>
        </w:rPr>
        <w:t xml:space="preserve">associated Sidelink </w:t>
      </w:r>
      <w:r>
        <w:t>process;</w:t>
      </w:r>
    </w:p>
    <w:p w14:paraId="3F406D7B" w14:textId="77777777" w:rsidR="00432762" w:rsidRDefault="00432762" w:rsidP="00432762">
      <w:pPr>
        <w:pStyle w:val="B4"/>
      </w:pPr>
      <w:r>
        <w:rPr>
          <w:lang w:eastAsia="ko-KR"/>
        </w:rPr>
        <w:t>4&gt;</w:t>
      </w:r>
      <w:r>
        <w:tab/>
        <w:t xml:space="preserve">instruct the </w:t>
      </w:r>
      <w:r>
        <w:rPr>
          <w:noProof/>
        </w:rPr>
        <w:t>associated Sidelink process</w:t>
      </w:r>
      <w:r>
        <w:t xml:space="preserve"> to trigger a new transmission.</w:t>
      </w:r>
    </w:p>
    <w:p w14:paraId="25B4E86B" w14:textId="77777777" w:rsidR="00432762" w:rsidRDefault="00432762" w:rsidP="00432762">
      <w:pPr>
        <w:pStyle w:val="B3"/>
        <w:rPr>
          <w:noProof/>
          <w:lang w:eastAsia="ko-KR"/>
        </w:rPr>
      </w:pPr>
      <w:r>
        <w:rPr>
          <w:noProof/>
          <w:lang w:eastAsia="ko-KR"/>
        </w:rPr>
        <w:t>3&gt;</w:t>
      </w:r>
      <w:r>
        <w:rPr>
          <w:noProof/>
          <w:lang w:eastAsia="ko-KR"/>
        </w:rPr>
        <w:tab/>
        <w:t>else:</w:t>
      </w:r>
    </w:p>
    <w:p w14:paraId="28451775" w14:textId="77777777" w:rsidR="00432762" w:rsidRDefault="00432762" w:rsidP="00432762">
      <w:pPr>
        <w:pStyle w:val="B4"/>
        <w:rPr>
          <w:noProof/>
          <w:lang w:eastAsia="ko-KR"/>
        </w:rPr>
      </w:pPr>
      <w:r>
        <w:rPr>
          <w:noProof/>
          <w:lang w:eastAsia="ko-KR"/>
        </w:rPr>
        <w:t>4&gt;</w:t>
      </w:r>
      <w:r>
        <w:rPr>
          <w:noProof/>
          <w:lang w:eastAsia="ko-KR"/>
        </w:rPr>
        <w:tab/>
        <w:t xml:space="preserve">flush the HARQ buffer of the </w:t>
      </w:r>
      <w:r>
        <w:rPr>
          <w:noProof/>
        </w:rPr>
        <w:t xml:space="preserve">associated Sidelink </w:t>
      </w:r>
      <w:r>
        <w:rPr>
          <w:noProof/>
          <w:lang w:eastAsia="ko-KR"/>
        </w:rPr>
        <w:t>process.</w:t>
      </w:r>
    </w:p>
    <w:p w14:paraId="7DA19B06" w14:textId="77777777" w:rsidR="00432762" w:rsidRDefault="00432762" w:rsidP="00432762">
      <w:pPr>
        <w:pStyle w:val="B1"/>
        <w:rPr>
          <w:noProof/>
        </w:rPr>
      </w:pPr>
      <w:r>
        <w:rPr>
          <w:noProof/>
          <w:lang w:eastAsia="ko-KR"/>
        </w:rPr>
        <w:t>1&gt;</w:t>
      </w:r>
      <w:r>
        <w:rPr>
          <w:noProof/>
        </w:rPr>
        <w:tab/>
        <w:t>else (i.e. retransmission):</w:t>
      </w:r>
    </w:p>
    <w:p w14:paraId="3BC525DF" w14:textId="77777777" w:rsidR="00432762" w:rsidRDefault="00432762" w:rsidP="00432762">
      <w:pPr>
        <w:pStyle w:val="B2"/>
        <w:rPr>
          <w:noProof/>
          <w:lang w:eastAsia="ko-KR"/>
        </w:rPr>
      </w:pPr>
      <w:r>
        <w:rPr>
          <w:noProof/>
          <w:lang w:eastAsia="ko-KR"/>
        </w:rPr>
        <w:t>2&gt;</w:t>
      </w:r>
      <w:r>
        <w:rPr>
          <w:noProof/>
          <w:lang w:eastAsia="ko-KR"/>
        </w:rPr>
        <w:tab/>
        <w:t>if the HARQ Process ID corresponding to the sidelink grant received on PDCCH, the configured sidelink grant or the selected sidelink grant is associated to a Sidelink process of which HARQ buffer is empty; or</w:t>
      </w:r>
    </w:p>
    <w:p w14:paraId="154ABD0C" w14:textId="77777777" w:rsidR="00432762" w:rsidRDefault="00432762" w:rsidP="00432762">
      <w:pPr>
        <w:pStyle w:val="B2"/>
        <w:rPr>
          <w:noProof/>
          <w:lang w:eastAsia="ko-KR"/>
        </w:rPr>
      </w:pPr>
      <w:r>
        <w:rPr>
          <w:noProof/>
          <w:lang w:eastAsia="ko-KR"/>
        </w:rPr>
        <w:t>2&gt;</w:t>
      </w:r>
      <w:r>
        <w:rPr>
          <w:noProof/>
          <w:lang w:eastAsia="ko-KR"/>
        </w:rPr>
        <w:tab/>
        <w:t>if the HARQ Process ID corresponding to the sidelink grant received on PDCCH is not associated to any Sidelink process; or</w:t>
      </w:r>
    </w:p>
    <w:p w14:paraId="6F433173" w14:textId="77777777" w:rsidR="00432762" w:rsidRDefault="00432762" w:rsidP="00432762">
      <w:pPr>
        <w:pStyle w:val="B2"/>
        <w:rPr>
          <w:noProof/>
          <w:lang w:eastAsia="ko-KR"/>
        </w:rPr>
      </w:pPr>
      <w:r>
        <w:rPr>
          <w:noProof/>
          <w:lang w:eastAsia="ko-KR"/>
        </w:rPr>
        <w:t>2&gt;</w:t>
      </w:r>
      <w:r>
        <w:rPr>
          <w:noProof/>
          <w:lang w:eastAsia="ko-KR"/>
        </w:rPr>
        <w:tab/>
        <w:t>if PSCCH duration(s) and PSSCH duration(s) for one or more retransmissions of a MAC PDU of the dynamic sidelink grant or the configured sidelink grant is not in SL DRX Active time as specified in clause 5.28.3 of the destination that has data to be sent:</w:t>
      </w:r>
    </w:p>
    <w:p w14:paraId="7FCCFC8A" w14:textId="77777777" w:rsidR="00432762" w:rsidRDefault="00432762" w:rsidP="00432762">
      <w:pPr>
        <w:pStyle w:val="B3"/>
        <w:rPr>
          <w:noProof/>
        </w:rPr>
      </w:pPr>
      <w:r>
        <w:rPr>
          <w:rFonts w:eastAsia="Malgun Gothic"/>
          <w:noProof/>
          <w:lang w:eastAsia="ko-KR"/>
        </w:rPr>
        <w:t>3&gt;</w:t>
      </w:r>
      <w:r>
        <w:rPr>
          <w:rFonts w:eastAsia="Malgun Gothic"/>
          <w:noProof/>
          <w:lang w:eastAsia="ko-KR"/>
        </w:rPr>
        <w:tab/>
        <w:t>ignore the sidelink grant.</w:t>
      </w:r>
    </w:p>
    <w:p w14:paraId="76012C65" w14:textId="77777777" w:rsidR="00432762" w:rsidRDefault="00432762" w:rsidP="00432762">
      <w:pPr>
        <w:pStyle w:val="B2"/>
        <w:rPr>
          <w:noProof/>
        </w:rPr>
      </w:pPr>
      <w:r>
        <w:rPr>
          <w:noProof/>
          <w:lang w:eastAsia="ko-KR"/>
        </w:rPr>
        <w:t>2&gt;</w:t>
      </w:r>
      <w:r>
        <w:rPr>
          <w:noProof/>
        </w:rPr>
        <w:tab/>
        <w:t>else:</w:t>
      </w:r>
    </w:p>
    <w:p w14:paraId="26111F0C" w14:textId="77777777" w:rsidR="00432762" w:rsidRDefault="00432762" w:rsidP="00432762">
      <w:pPr>
        <w:pStyle w:val="B3"/>
        <w:rPr>
          <w:noProof/>
        </w:rPr>
      </w:pPr>
      <w:r>
        <w:rPr>
          <w:noProof/>
          <w:lang w:eastAsia="ko-KR"/>
        </w:rPr>
        <w:t>3&gt;</w:t>
      </w:r>
      <w:r>
        <w:rPr>
          <w:noProof/>
        </w:rPr>
        <w:tab/>
        <w:t xml:space="preserve">identify the Sidelink process associated with this grant, and for </w:t>
      </w:r>
      <w:r>
        <w:t xml:space="preserve">the </w:t>
      </w:r>
      <w:r>
        <w:rPr>
          <w:noProof/>
        </w:rPr>
        <w:t>associated Sidelink process:</w:t>
      </w:r>
    </w:p>
    <w:p w14:paraId="79E0C8AD" w14:textId="77777777" w:rsidR="00432762" w:rsidRDefault="00432762" w:rsidP="00432762">
      <w:pPr>
        <w:pStyle w:val="B4"/>
        <w:rPr>
          <w:noProof/>
        </w:rPr>
      </w:pPr>
      <w:r>
        <w:rPr>
          <w:rFonts w:eastAsia="Malgun Gothic"/>
          <w:noProof/>
          <w:lang w:eastAsia="ko-KR"/>
        </w:rPr>
        <w:t>4</w:t>
      </w:r>
      <w:r>
        <w:rPr>
          <w:noProof/>
          <w:lang w:eastAsia="ko-KR"/>
        </w:rPr>
        <w:t>&gt;</w:t>
      </w:r>
      <w:r>
        <w:rPr>
          <w:noProof/>
        </w:rPr>
        <w:tab/>
        <w:t xml:space="preserve">deliver the sidelink grant of the MAC PDU </w:t>
      </w:r>
      <w:r>
        <w:t xml:space="preserve">and the SL-PRS, if available, </w:t>
      </w:r>
      <w:r>
        <w:rPr>
          <w:noProof/>
        </w:rPr>
        <w:t>to the associated Sidelink process;</w:t>
      </w:r>
    </w:p>
    <w:p w14:paraId="3F7F9354" w14:textId="77777777" w:rsidR="00432762" w:rsidRDefault="00432762" w:rsidP="00432762">
      <w:pPr>
        <w:pStyle w:val="B4"/>
        <w:rPr>
          <w:noProof/>
        </w:rPr>
      </w:pPr>
      <w:r>
        <w:rPr>
          <w:noProof/>
          <w:lang w:eastAsia="ko-KR"/>
        </w:rPr>
        <w:t>4&gt;</w:t>
      </w:r>
      <w:r>
        <w:rPr>
          <w:noProof/>
        </w:rPr>
        <w:tab/>
        <w:t xml:space="preserve">instruct the associated Sidelink process to </w:t>
      </w:r>
      <w:r>
        <w:rPr>
          <w:noProof/>
          <w:lang w:eastAsia="ko-KR"/>
        </w:rPr>
        <w:t>trigger a</w:t>
      </w:r>
      <w:r>
        <w:rPr>
          <w:noProof/>
        </w:rPr>
        <w:t xml:space="preserve"> retransmission.</w:t>
      </w:r>
    </w:p>
    <w:p w14:paraId="6A27B243" w14:textId="77777777" w:rsidR="00334532" w:rsidRPr="00C83394" w:rsidRDefault="00334532" w:rsidP="00334532">
      <w:pPr>
        <w:rPr>
          <w:ins w:id="127" w:author="Huawei-YinghaoGuo" w:date="2024-02-05T09:49:00Z"/>
          <w:rFonts w:eastAsia="等线" w:hint="eastAsia"/>
          <w:lang w:eastAsia="zh-CN"/>
        </w:rPr>
      </w:pPr>
      <w:r>
        <w:rPr>
          <w:rFonts w:eastAsia="等线" w:hint="eastAsia"/>
          <w:lang w:eastAsia="zh-CN"/>
        </w:rPr>
        <w:t>=</w:t>
      </w:r>
      <w:r>
        <w:rPr>
          <w:rFonts w:eastAsia="等线"/>
          <w:lang w:eastAsia="zh-CN"/>
        </w:rPr>
        <w:t>===================================NEXT CHANGE=======================================</w:t>
      </w:r>
    </w:p>
    <w:p w14:paraId="1949CEB4" w14:textId="77777777" w:rsidR="00C83394" w:rsidRDefault="00C83394" w:rsidP="00C83394">
      <w:pPr>
        <w:keepNext/>
        <w:keepLines/>
        <w:spacing w:before="120"/>
        <w:ind w:left="1701" w:hanging="1701"/>
        <w:outlineLvl w:val="4"/>
        <w:rPr>
          <w:rFonts w:ascii="Arial" w:hAnsi="Arial"/>
          <w:sz w:val="22"/>
        </w:rPr>
      </w:pPr>
      <w:r>
        <w:rPr>
          <w:rFonts w:ascii="Arial" w:hAnsi="Arial"/>
          <w:sz w:val="22"/>
        </w:rPr>
        <w:t>5.22.1.3.4</w:t>
      </w:r>
      <w:r>
        <w:rPr>
          <w:rFonts w:ascii="Arial" w:hAnsi="Arial"/>
          <w:sz w:val="22"/>
        </w:rPr>
        <w:tab/>
        <w:t>Processing of sidelink grant on SL-PRS dedicated resource pool</w:t>
      </w:r>
    </w:p>
    <w:p w14:paraId="3F8B8005" w14:textId="77777777" w:rsidR="00C83394" w:rsidRDefault="00C83394" w:rsidP="00C83394">
      <w:r>
        <w:t>For each sidelink grant, the MAC entity shall:</w:t>
      </w:r>
    </w:p>
    <w:p w14:paraId="65BB153C" w14:textId="77777777" w:rsidR="00C83394" w:rsidRDefault="00C83394" w:rsidP="00C83394">
      <w:pPr>
        <w:pStyle w:val="B1"/>
        <w:rPr>
          <w:noProof/>
        </w:rPr>
      </w:pPr>
      <w:r>
        <w:rPr>
          <w:rFonts w:eastAsia="等线"/>
          <w:lang w:eastAsia="zh-CN"/>
        </w:rPr>
        <w:lastRenderedPageBreak/>
        <w:t>1&gt;</w:t>
      </w:r>
      <w:r>
        <w:rPr>
          <w:rFonts w:eastAsia="等线"/>
          <w:lang w:eastAsia="zh-CN"/>
        </w:rPr>
        <w:tab/>
      </w:r>
      <w:r>
        <w:rPr>
          <w:noProof/>
        </w:rPr>
        <w:t>if the MAC entity determines that the sidelink grant is used for initial transmission</w:t>
      </w:r>
      <w:r>
        <w:t xml:space="preserve"> as specified in clause 5.22.1.1</w:t>
      </w:r>
      <w:r>
        <w:rPr>
          <w:noProof/>
        </w:rPr>
        <w:t>; or</w:t>
      </w:r>
    </w:p>
    <w:p w14:paraId="552A7B55" w14:textId="77777777" w:rsidR="00C83394" w:rsidRDefault="00C83394" w:rsidP="00C83394">
      <w:pPr>
        <w:pStyle w:val="B1"/>
        <w:rPr>
          <w:noProof/>
        </w:rPr>
      </w:pPr>
      <w:r>
        <w:rPr>
          <w:noProof/>
        </w:rPr>
        <w:t>1&gt;</w:t>
      </w:r>
      <w:r>
        <w:rPr>
          <w:noProof/>
        </w:rPr>
        <w:tab/>
        <w:t xml:space="preserve">if </w:t>
      </w:r>
      <w:r>
        <w:t xml:space="preserve">the sidelink grant is a configured sidelink grant and </w:t>
      </w:r>
      <w:r>
        <w:rPr>
          <w:noProof/>
        </w:rPr>
        <w:t>no MAC PDU has been obtained</w:t>
      </w:r>
      <w:r>
        <w:t xml:space="preserve"> in an </w:t>
      </w:r>
      <w:r>
        <w:rPr>
          <w:i/>
          <w:lang w:eastAsia="ko-KR"/>
        </w:rPr>
        <w:t>sl-PeriodCG</w:t>
      </w:r>
      <w:r>
        <w:rPr>
          <w:lang w:eastAsia="ko-KR"/>
        </w:rPr>
        <w:t xml:space="preserve"> of the configured sidelink grant</w:t>
      </w:r>
      <w:r>
        <w:rPr>
          <w:noProof/>
        </w:rPr>
        <w:t>:</w:t>
      </w:r>
    </w:p>
    <w:p w14:paraId="59CA523B" w14:textId="77777777" w:rsidR="00C83394" w:rsidRDefault="00C83394" w:rsidP="00C83394">
      <w:pPr>
        <w:pStyle w:val="B2"/>
        <w:rPr>
          <w:rFonts w:eastAsia="等线"/>
          <w:lang w:eastAsia="zh-CN"/>
        </w:rPr>
      </w:pPr>
      <w:r>
        <w:rPr>
          <w:rFonts w:eastAsia="等线"/>
          <w:lang w:eastAsia="zh-CN"/>
        </w:rPr>
        <w:t>2&gt;</w:t>
      </w:r>
      <w:r>
        <w:rPr>
          <w:rFonts w:eastAsia="等线"/>
          <w:lang w:eastAsia="zh-CN"/>
        </w:rPr>
        <w:tab/>
        <w:t>associate a Sidelink process to this sidelink grant;</w:t>
      </w:r>
    </w:p>
    <w:p w14:paraId="41C17FEB" w14:textId="77777777" w:rsidR="00C83394" w:rsidRDefault="00C83394" w:rsidP="00C83394">
      <w:pPr>
        <w:pStyle w:val="B2"/>
        <w:rPr>
          <w:rFonts w:eastAsia="等线"/>
          <w:lang w:eastAsia="zh-CN"/>
        </w:rPr>
      </w:pPr>
      <w:r>
        <w:rPr>
          <w:rFonts w:eastAsia="等线"/>
          <w:lang w:eastAsia="zh-CN"/>
        </w:rPr>
        <w:t>2&gt;</w:t>
      </w:r>
      <w:r>
        <w:rPr>
          <w:rFonts w:eastAsia="等线"/>
          <w:lang w:eastAsia="zh-CN"/>
        </w:rPr>
        <w:tab/>
        <w:t>set the Destination ID to the Destination layer-2 ID corresponding to the SL-PRS transmission;</w:t>
      </w:r>
    </w:p>
    <w:p w14:paraId="37553616" w14:textId="77777777" w:rsidR="00C83394" w:rsidRDefault="00C83394" w:rsidP="00C83394">
      <w:pPr>
        <w:pStyle w:val="B2"/>
        <w:rPr>
          <w:rFonts w:eastAsia="等线"/>
          <w:lang w:eastAsia="zh-CN"/>
        </w:rPr>
      </w:pPr>
      <w:r>
        <w:rPr>
          <w:rFonts w:eastAsia="等线"/>
          <w:lang w:eastAsia="zh-CN"/>
        </w:rPr>
        <w:t>2&gt;</w:t>
      </w:r>
      <w:r>
        <w:rPr>
          <w:rFonts w:eastAsia="等线"/>
          <w:lang w:eastAsia="zh-CN"/>
        </w:rPr>
        <w:tab/>
        <w:t xml:space="preserve">if </w:t>
      </w:r>
      <w:r>
        <w:rPr>
          <w:rFonts w:eastAsia="等线"/>
          <w:iCs/>
          <w:lang w:eastAsia="zh-CN"/>
        </w:rPr>
        <w:t>the length of the Source ID is configured to as 12 bit</w:t>
      </w:r>
      <w:r>
        <w:rPr>
          <w:rFonts w:eastAsia="等线"/>
          <w:lang w:eastAsia="zh-CN"/>
        </w:rPr>
        <w:t>:</w:t>
      </w:r>
    </w:p>
    <w:p w14:paraId="5B08AA0E" w14:textId="77777777" w:rsidR="00C83394" w:rsidRDefault="00C83394" w:rsidP="00C83394">
      <w:pPr>
        <w:pStyle w:val="B3"/>
        <w:rPr>
          <w:rFonts w:eastAsia="等线"/>
          <w:lang w:eastAsia="zh-CN"/>
        </w:rPr>
      </w:pPr>
      <w:r>
        <w:rPr>
          <w:rFonts w:eastAsia="等线"/>
          <w:lang w:eastAsia="zh-CN"/>
        </w:rPr>
        <w:t>3&gt;</w:t>
      </w:r>
      <w:r>
        <w:rPr>
          <w:rFonts w:eastAsia="等线"/>
          <w:lang w:eastAsia="zh-CN"/>
        </w:rPr>
        <w:tab/>
        <w:t>set the Source ID to the 12 LSB of the Source layer-2 ID corresponding to the SL-PRS transmission;</w:t>
      </w:r>
    </w:p>
    <w:p w14:paraId="7670C089" w14:textId="77777777" w:rsidR="00C83394" w:rsidRDefault="00C83394" w:rsidP="00C83394">
      <w:pPr>
        <w:pStyle w:val="B2"/>
        <w:rPr>
          <w:rFonts w:eastAsia="等线"/>
          <w:lang w:eastAsia="zh-CN"/>
        </w:rPr>
      </w:pPr>
      <w:r>
        <w:rPr>
          <w:rFonts w:eastAsia="等线"/>
          <w:lang w:eastAsia="zh-CN"/>
        </w:rPr>
        <w:t>2&gt;</w:t>
      </w:r>
      <w:r>
        <w:rPr>
          <w:rFonts w:eastAsia="等线"/>
          <w:lang w:eastAsia="zh-CN"/>
        </w:rPr>
        <w:tab/>
        <w:t xml:space="preserve">else if </w:t>
      </w:r>
      <w:r>
        <w:rPr>
          <w:rFonts w:eastAsia="等线"/>
          <w:iCs/>
          <w:lang w:eastAsia="zh-CN"/>
        </w:rPr>
        <w:t>length of the Source ID is configured to as 24 bit</w:t>
      </w:r>
      <w:r>
        <w:rPr>
          <w:rFonts w:eastAsia="等线"/>
          <w:lang w:eastAsia="zh-CN"/>
        </w:rPr>
        <w:t>:</w:t>
      </w:r>
    </w:p>
    <w:p w14:paraId="5E9745B9" w14:textId="77777777" w:rsidR="00C83394" w:rsidRDefault="00C83394" w:rsidP="00C83394">
      <w:pPr>
        <w:pStyle w:val="B3"/>
        <w:rPr>
          <w:rFonts w:eastAsia="等线"/>
          <w:lang w:eastAsia="zh-CN"/>
        </w:rPr>
      </w:pPr>
      <w:r>
        <w:rPr>
          <w:rFonts w:eastAsia="等线"/>
          <w:lang w:eastAsia="zh-CN"/>
        </w:rPr>
        <w:t>3&gt;</w:t>
      </w:r>
      <w:r>
        <w:rPr>
          <w:rFonts w:eastAsia="等线"/>
          <w:lang w:eastAsia="zh-CN"/>
        </w:rPr>
        <w:tab/>
        <w:t>set the Source ID to the Source layer-2 ID corresponding to the SL-PRS transmission;</w:t>
      </w:r>
    </w:p>
    <w:p w14:paraId="6C5AB115" w14:textId="77777777" w:rsidR="00C83394" w:rsidRDefault="00C83394" w:rsidP="00C83394">
      <w:pPr>
        <w:pStyle w:val="B2"/>
        <w:rPr>
          <w:rFonts w:eastAsia="Malgun Gothic"/>
          <w:lang w:eastAsia="ko-KR"/>
        </w:rPr>
      </w:pPr>
      <w:r>
        <w:rPr>
          <w:rFonts w:eastAsia="等线"/>
          <w:lang w:eastAsia="zh-CN"/>
        </w:rPr>
        <w:t>2&gt;</w:t>
      </w:r>
      <w:r>
        <w:rPr>
          <w:rFonts w:eastAsia="等线"/>
          <w:lang w:eastAsia="zh-CN"/>
        </w:rPr>
        <w:tab/>
      </w:r>
      <w:r>
        <w:rPr>
          <w:rFonts w:eastAsia="Malgun Gothic"/>
          <w:lang w:eastAsia="ko-KR"/>
        </w:rPr>
        <w:t>set the cast type indicator to one of broadcast, groupcast and unicast as indiated by the upper layer;</w:t>
      </w:r>
    </w:p>
    <w:p w14:paraId="6E485B87" w14:textId="77777777" w:rsidR="00C83394" w:rsidRDefault="00C83394" w:rsidP="00C83394">
      <w:pPr>
        <w:pStyle w:val="B2"/>
        <w:rPr>
          <w:rFonts w:eastAsia="等线"/>
          <w:lang w:eastAsia="zh-CN"/>
        </w:rPr>
      </w:pPr>
      <w:r>
        <w:rPr>
          <w:rFonts w:eastAsia="等线"/>
          <w:lang w:eastAsia="zh-CN"/>
        </w:rPr>
        <w:t>2&gt;</w:t>
      </w:r>
      <w:r>
        <w:rPr>
          <w:rFonts w:eastAsia="等线"/>
          <w:lang w:eastAsia="zh-CN"/>
        </w:rPr>
        <w:tab/>
        <w:t>set the SL-PRS priority as the value indicated by upper layer;</w:t>
      </w:r>
    </w:p>
    <w:p w14:paraId="68EC2F45" w14:textId="4E8AD268" w:rsidR="00C83394" w:rsidRDefault="00C83394" w:rsidP="00C83394">
      <w:pPr>
        <w:pStyle w:val="B2"/>
        <w:rPr>
          <w:rFonts w:eastAsia="等线"/>
          <w:lang w:eastAsia="zh-CN"/>
        </w:rPr>
      </w:pPr>
      <w:r>
        <w:rPr>
          <w:rFonts w:eastAsia="等线"/>
          <w:lang w:eastAsia="zh-CN"/>
        </w:rPr>
        <w:t>2&gt;</w:t>
      </w:r>
      <w:r>
        <w:rPr>
          <w:rFonts w:eastAsia="等线"/>
          <w:lang w:eastAsia="zh-CN"/>
        </w:rPr>
        <w:tab/>
        <w:t>set the SL-PRS resource ID;</w:t>
      </w:r>
    </w:p>
    <w:p w14:paraId="3EB6D0D9" w14:textId="551B913D" w:rsidR="00556C0F" w:rsidRDefault="00556C0F" w:rsidP="00842BBB">
      <w:pPr>
        <w:pStyle w:val="NO"/>
        <w:rPr>
          <w:rFonts w:eastAsia="等线"/>
          <w:lang w:eastAsia="zh-CN"/>
        </w:rPr>
      </w:pPr>
      <w:ins w:id="128" w:author="Huawei-YinghaoGuo" w:date="2024-03-06T10:45:00Z">
        <w:r>
          <w:rPr>
            <w:rFonts w:eastAsia="等线"/>
            <w:lang w:eastAsia="zh-CN"/>
          </w:rPr>
          <w:t>NOTE:</w:t>
        </w:r>
        <w:r>
          <w:rPr>
            <w:rFonts w:eastAsia="等线"/>
            <w:lang w:eastAsia="zh-CN"/>
          </w:rPr>
          <w:tab/>
          <w:t>The SL-PRS resource ID is determined by the UE'</w:t>
        </w:r>
      </w:ins>
      <w:ins w:id="129" w:author="Huawei-YinghaoGuo" w:date="2024-03-06T10:46:00Z">
        <w:r>
          <w:rPr>
            <w:rFonts w:eastAsia="等线"/>
            <w:lang w:eastAsia="zh-CN"/>
          </w:rPr>
          <w:t>s own upper layer by implementation.</w:t>
        </w:r>
      </w:ins>
    </w:p>
    <w:p w14:paraId="47DE5331" w14:textId="77777777" w:rsidR="00C83394" w:rsidRDefault="00C83394" w:rsidP="00C83394">
      <w:pPr>
        <w:pStyle w:val="B2"/>
        <w:rPr>
          <w:rFonts w:eastAsia="等线"/>
          <w:lang w:eastAsia="zh-CN"/>
        </w:rPr>
      </w:pPr>
      <w:r>
        <w:rPr>
          <w:rFonts w:eastAsia="等线"/>
          <w:lang w:eastAsia="zh-CN"/>
        </w:rPr>
        <w:t>2&gt;</w:t>
      </w:r>
      <w:r>
        <w:rPr>
          <w:rFonts w:eastAsia="等线"/>
          <w:lang w:eastAsia="zh-CN"/>
        </w:rPr>
        <w:tab/>
        <w:t>if the higher layer triggers SL-PRS transmission to the peer UE identified by the Destination layer-2 ID:</w:t>
      </w:r>
    </w:p>
    <w:p w14:paraId="372A5292" w14:textId="77777777" w:rsidR="00C83394" w:rsidRDefault="00C83394" w:rsidP="00C83394">
      <w:pPr>
        <w:pStyle w:val="B3"/>
        <w:rPr>
          <w:rFonts w:eastAsia="等线"/>
          <w:lang w:eastAsia="zh-CN"/>
        </w:rPr>
      </w:pPr>
      <w:r>
        <w:rPr>
          <w:rFonts w:eastAsia="等线"/>
          <w:lang w:eastAsia="zh-CN"/>
        </w:rPr>
        <w:t>3&gt;</w:t>
      </w:r>
      <w:r>
        <w:rPr>
          <w:rFonts w:eastAsia="等线"/>
          <w:lang w:eastAsia="zh-CN"/>
        </w:rPr>
        <w:tab/>
        <w:t xml:space="preserve">set the SL-PRS request to </w:t>
      </w:r>
      <w:r>
        <w:rPr>
          <w:rFonts w:eastAsia="等线"/>
          <w:i/>
          <w:lang w:eastAsia="zh-CN"/>
        </w:rPr>
        <w:t>request</w:t>
      </w:r>
      <w:r>
        <w:rPr>
          <w:rFonts w:eastAsia="等线"/>
          <w:lang w:eastAsia="zh-CN"/>
        </w:rPr>
        <w:t>;</w:t>
      </w:r>
    </w:p>
    <w:p w14:paraId="6DAE87B9" w14:textId="77777777" w:rsidR="00C83394" w:rsidRDefault="00C83394" w:rsidP="00C83394">
      <w:pPr>
        <w:pStyle w:val="B2"/>
        <w:rPr>
          <w:rFonts w:eastAsia="等线"/>
          <w:lang w:eastAsia="zh-CN"/>
        </w:rPr>
      </w:pPr>
      <w:r>
        <w:rPr>
          <w:rFonts w:eastAsia="等线"/>
          <w:lang w:eastAsia="zh-CN"/>
        </w:rPr>
        <w:t>2&gt;</w:t>
      </w:r>
      <w:r>
        <w:rPr>
          <w:rFonts w:eastAsia="等线"/>
          <w:lang w:eastAsia="zh-CN"/>
        </w:rPr>
        <w:tab/>
        <w:t>deliver the SL-PRS transmission information to the Sidelink process;</w:t>
      </w:r>
    </w:p>
    <w:p w14:paraId="5B99B87F" w14:textId="77777777" w:rsidR="00C83394" w:rsidRDefault="00C83394" w:rsidP="00C83394">
      <w:pPr>
        <w:pStyle w:val="B2"/>
        <w:rPr>
          <w:rFonts w:eastAsia="等线"/>
          <w:lang w:eastAsia="zh-CN"/>
        </w:rPr>
      </w:pPr>
      <w:r>
        <w:rPr>
          <w:rFonts w:eastAsia="等线"/>
          <w:lang w:eastAsia="zh-CN"/>
        </w:rPr>
        <w:t>2&gt;</w:t>
      </w:r>
      <w:r>
        <w:rPr>
          <w:rFonts w:eastAsia="等线"/>
          <w:lang w:eastAsia="zh-CN"/>
        </w:rPr>
        <w:tab/>
        <w:t>instruct the associated Sidelink process to trigger a new transmission as defined in 5.22.1.3.5.</w:t>
      </w:r>
    </w:p>
    <w:p w14:paraId="3347B661" w14:textId="77777777" w:rsidR="00C83394" w:rsidRDefault="00C83394" w:rsidP="00C83394">
      <w:pPr>
        <w:pStyle w:val="B1"/>
        <w:rPr>
          <w:noProof/>
        </w:rPr>
      </w:pPr>
      <w:r>
        <w:rPr>
          <w:noProof/>
          <w:lang w:eastAsia="ko-KR"/>
        </w:rPr>
        <w:t>1&gt;</w:t>
      </w:r>
      <w:r>
        <w:rPr>
          <w:noProof/>
        </w:rPr>
        <w:tab/>
        <w:t>else (i.e., retransmission):</w:t>
      </w:r>
    </w:p>
    <w:p w14:paraId="612C83B3" w14:textId="77777777" w:rsidR="00C83394" w:rsidRDefault="00C83394" w:rsidP="00C83394">
      <w:pPr>
        <w:pStyle w:val="B2"/>
        <w:rPr>
          <w:rFonts w:eastAsia="等线"/>
          <w:lang w:eastAsia="zh-CN"/>
        </w:rPr>
      </w:pPr>
      <w:r>
        <w:rPr>
          <w:rFonts w:eastAsia="等线"/>
          <w:lang w:eastAsia="zh-CN"/>
        </w:rPr>
        <w:t>2&gt;</w:t>
      </w:r>
      <w:r>
        <w:rPr>
          <w:rFonts w:eastAsia="等线"/>
          <w:lang w:eastAsia="zh-CN"/>
        </w:rPr>
        <w:tab/>
        <w:t>identify the Sidelink process associated with this grant;</w:t>
      </w:r>
    </w:p>
    <w:p w14:paraId="03C5496A" w14:textId="77777777" w:rsidR="00C83394" w:rsidRDefault="00C83394" w:rsidP="00C83394">
      <w:pPr>
        <w:pStyle w:val="B2"/>
        <w:rPr>
          <w:rFonts w:eastAsia="等线"/>
          <w:lang w:eastAsia="zh-CN"/>
        </w:rPr>
      </w:pPr>
      <w:r>
        <w:rPr>
          <w:rFonts w:eastAsia="等线"/>
          <w:lang w:eastAsia="zh-CN"/>
        </w:rPr>
        <w:t>2&gt;</w:t>
      </w:r>
      <w:r>
        <w:rPr>
          <w:rFonts w:eastAsia="等线"/>
          <w:lang w:eastAsia="zh-CN"/>
        </w:rPr>
        <w:tab/>
        <w:t xml:space="preserve">if </w:t>
      </w:r>
      <w:r>
        <w:rPr>
          <w:rFonts w:eastAsia="等线"/>
          <w:i/>
          <w:lang w:eastAsia="zh-CN"/>
        </w:rPr>
        <w:t>sl-PRS-MaxNumTransmissions</w:t>
      </w:r>
      <w:r>
        <w:rPr>
          <w:rFonts w:eastAsia="等线"/>
          <w:lang w:eastAsia="zh-CN"/>
        </w:rPr>
        <w:t xml:space="preserve"> is configured and </w:t>
      </w:r>
      <w:r>
        <w:rPr>
          <w:rFonts w:eastAsia="Malgun Gothic"/>
          <w:noProof/>
          <w:lang w:eastAsia="ko-KR"/>
        </w:rPr>
        <w:t xml:space="preserve">the number of transmissions of the SL-PRS has not reached </w:t>
      </w:r>
      <w:r>
        <w:rPr>
          <w:rFonts w:eastAsia="等线"/>
          <w:i/>
          <w:lang w:eastAsia="zh-CN"/>
        </w:rPr>
        <w:t>sl-PRS-MaxNumTransmissions</w:t>
      </w:r>
      <w:r>
        <w:rPr>
          <w:rFonts w:eastAsia="等线"/>
          <w:lang w:eastAsia="zh-CN"/>
        </w:rPr>
        <w:t>:</w:t>
      </w:r>
    </w:p>
    <w:p w14:paraId="429E23C0" w14:textId="77777777" w:rsidR="00C83394" w:rsidRDefault="00C83394" w:rsidP="00C83394">
      <w:pPr>
        <w:pStyle w:val="B3"/>
        <w:rPr>
          <w:rFonts w:eastAsia="等线"/>
          <w:lang w:eastAsia="zh-CN"/>
        </w:rPr>
      </w:pPr>
      <w:r>
        <w:rPr>
          <w:rFonts w:eastAsia="等线"/>
          <w:lang w:eastAsia="zh-CN"/>
        </w:rPr>
        <w:t>3&gt;</w:t>
      </w:r>
      <w:r>
        <w:rPr>
          <w:rFonts w:eastAsia="等线"/>
          <w:lang w:eastAsia="zh-CN"/>
        </w:rPr>
        <w:tab/>
        <w:t>deliver the same SL-PRS transmission information as the initial transmission to the Sidelink process;</w:t>
      </w:r>
    </w:p>
    <w:p w14:paraId="47CE5816" w14:textId="77777777" w:rsidR="00C83394" w:rsidRDefault="00C83394" w:rsidP="00C83394">
      <w:pPr>
        <w:pStyle w:val="B3"/>
        <w:rPr>
          <w:rFonts w:eastAsia="等线"/>
          <w:lang w:eastAsia="zh-CN"/>
        </w:rPr>
      </w:pPr>
      <w:r>
        <w:rPr>
          <w:rFonts w:eastAsia="等线"/>
          <w:lang w:eastAsia="zh-CN"/>
        </w:rPr>
        <w:t>3&gt;</w:t>
      </w:r>
      <w:r>
        <w:rPr>
          <w:rFonts w:eastAsia="等线"/>
          <w:lang w:eastAsia="zh-CN"/>
        </w:rPr>
        <w:tab/>
        <w:t>instruct the associated Sidelink process to trigger a retransmission as defined in 5.22.1.3.5.</w:t>
      </w:r>
    </w:p>
    <w:p w14:paraId="52162DF1" w14:textId="77777777" w:rsidR="00C83394" w:rsidRDefault="00C83394" w:rsidP="00C83394">
      <w:pPr>
        <w:pStyle w:val="NO"/>
        <w:rPr>
          <w:rFonts w:eastAsia="等线"/>
          <w:lang w:eastAsia="zh-CN"/>
        </w:rPr>
      </w:pPr>
      <w:r>
        <w:rPr>
          <w:rFonts w:eastAsia="等线"/>
          <w:lang w:eastAsia="zh-CN"/>
        </w:rPr>
        <w:t>NOTE:</w:t>
      </w:r>
      <w:r>
        <w:rPr>
          <w:rFonts w:eastAsia="等线"/>
          <w:lang w:eastAsia="zh-CN"/>
        </w:rPr>
        <w:tab/>
        <w:t>For configured sidelink grant, the Sidelink process for retransmission is identified by the SL-PRS Process ID as specified in clause 5.22.1.3.1.</w:t>
      </w:r>
    </w:p>
    <w:p w14:paraId="2539432A" w14:textId="1D4CED98" w:rsidR="00432762" w:rsidRPr="00C83394" w:rsidRDefault="00C83394" w:rsidP="000B2FFE">
      <w:pPr>
        <w:rPr>
          <w:ins w:id="130" w:author="Huawei-YinghaoGuo" w:date="2024-02-05T09:49:00Z"/>
          <w:rFonts w:eastAsia="等线" w:hint="eastAsia"/>
          <w:lang w:eastAsia="zh-CN"/>
        </w:rPr>
      </w:pPr>
      <w:r>
        <w:rPr>
          <w:rFonts w:eastAsia="等线" w:hint="eastAsia"/>
          <w:lang w:eastAsia="zh-CN"/>
        </w:rPr>
        <w:t>=</w:t>
      </w:r>
      <w:r>
        <w:rPr>
          <w:rFonts w:eastAsia="等线"/>
          <w:lang w:eastAsia="zh-CN"/>
        </w:rPr>
        <w:t>===================================NEXT CHANGE=======================================</w:t>
      </w:r>
    </w:p>
    <w:p w14:paraId="5DAEC6F5" w14:textId="77777777" w:rsidR="007009D1" w:rsidRPr="007009D1" w:rsidRDefault="007009D1" w:rsidP="00C32356">
      <w:pPr>
        <w:pStyle w:val="4"/>
      </w:pPr>
      <w:r w:rsidRPr="007009D1">
        <w:t>5.22.1.5</w:t>
      </w:r>
      <w:r w:rsidRPr="007009D1">
        <w:tab/>
        <w:t>Scheduling Request</w:t>
      </w:r>
      <w:bookmarkEnd w:id="115"/>
      <w:bookmarkEnd w:id="116"/>
      <w:bookmarkEnd w:id="117"/>
      <w:bookmarkEnd w:id="118"/>
      <w:bookmarkEnd w:id="119"/>
    </w:p>
    <w:p w14:paraId="151390E7" w14:textId="77777777" w:rsidR="007009D1" w:rsidRPr="007009D1" w:rsidRDefault="007009D1" w:rsidP="007009D1">
      <w:r w:rsidRPr="007009D1">
        <w:t>In addition to clause 5.4.4, the Scheduling Request (SR) is also used for requesting SL-SCH resources for new transmission when triggered by the Sidelink BSR (clause 5.22.1.6) or the SL-CSI reporting (clause 5.22.1.7) or SL-DRX Command indication or SL consistent LBT failure recovery (see clause 5.31.2) or SL-PRS Resource Request (clause 6.1.3.74). If configured, the MAC entity performs the SR procedure as specified in this clause unless otherwise specified in clause 5.4.4. For a sidelink logical channel or for SL-CSI reporting or for SL-DRX Command indication or for SL consistent LBT failure recovery or for SL-PRS Resource Request, at most one PUCCH resource for SR is configured per UL BWP.</w:t>
      </w:r>
    </w:p>
    <w:p w14:paraId="2AAAB6FA" w14:textId="77777777" w:rsidR="007009D1" w:rsidRPr="007009D1" w:rsidRDefault="007009D1" w:rsidP="007009D1">
      <w:r w:rsidRPr="007009D1">
        <w:t>The SR configuration of the logical channel that triggered the Sidelink BSR (clause 5.22.1.6) is also considered as corresponding SR configuration for the triggered SR (clause 5.4.4). The value of the priority of the triggered SR corresponds to the value of priority of the logical channel that triggered the SR.</w:t>
      </w:r>
    </w:p>
    <w:p w14:paraId="723A4C1D" w14:textId="77777777" w:rsidR="007009D1" w:rsidRPr="007009D1" w:rsidRDefault="007009D1" w:rsidP="007009D1">
      <w:r w:rsidRPr="007009D1">
        <w:t xml:space="preserve">Each sidelink logical channel and SL consistent LBT failure recovery may be mapped to zero or one SR configuration, which is configured by RRC. If the SL-CSI reporting procedure is enabled by RRC, the SL-CSI reporting is mapped to </w:t>
      </w:r>
      <w:r w:rsidRPr="007009D1">
        <w:lastRenderedPageBreak/>
        <w:t xml:space="preserve">one SR configuration for all PC5-RRC connections. The SR configuration of the SL-CSI reporting triggered according to 5.22.1.7 is considered as corresponding SR configuration for the triggered SR (clause 5.4.4). The value of the priority of the triggered SR triggered by SL-CSI reporting corresponds to the value of the priority of the Sidelink CSI Reporting MAC CE. The SR configuration of the SL-CSI reporting is considered as corresponding SR configuration for the triggered SR of SL-DRX Command indication triggered according to 5.28.3. The value of the priority of the triggered SR triggered by SL-DRX Command indication corresponds to the value of the priority of the Sidelink DRX Command MAC CE. The SR configuration of the SL consistent LBT failure recovery triggered according to 5.31.2 is considered as corresponding SR configuration for the triggered SR (clause 5.4.4). The value of the priority of the triggered SR triggered by SL consistent LBT failure recovery corresponds to the value of the priority of the SL LBT failure MAC CE. </w:t>
      </w:r>
      <w:ins w:id="131" w:author="Huawei-YinghaoGuo" w:date="2024-01-16T20:06:00Z">
        <w:r w:rsidRPr="007009D1">
          <w:t xml:space="preserve">SL-PRS resource request </w:t>
        </w:r>
      </w:ins>
      <w:del w:id="132" w:author="Huawei-YinghaoGuo" w:date="2024-01-16T20:06:00Z">
        <w:r w:rsidRPr="007009D1">
          <w:delText>Each SL-PRS priority</w:delText>
        </w:r>
      </w:del>
      <w:r w:rsidRPr="007009D1">
        <w:t xml:space="preserve"> may be mapped to zero or one SR configuration, which is configured by RRC. The value of the priority of the triggered SR triggered by SL-PRS resource request corresponds to the value of the priority of the SL-PRS triggering the SL-PRS Resource Request MAC CE.</w:t>
      </w:r>
    </w:p>
    <w:p w14:paraId="4186F6B0" w14:textId="77777777" w:rsidR="007009D1" w:rsidRPr="007009D1" w:rsidRDefault="007009D1" w:rsidP="007009D1">
      <w:r w:rsidRPr="007009D1">
        <w:t xml:space="preserve">All pending SR(s) triggered according to the Sidelink BSR procedure (clause 5.22.1.6) prior to the MAC PDU assembly shall be cancelled and each respective </w:t>
      </w:r>
      <w:r w:rsidRPr="007009D1">
        <w:rPr>
          <w:i/>
        </w:rPr>
        <w:t>sr-ProhibitTimer</w:t>
      </w:r>
      <w:r w:rsidRPr="007009D1">
        <w:t xml:space="preserve"> shall be stopped when the MAC PDU is transmitted and this PDU includes an SL-BSR MAC CE which contains buffer status up to (and including) the last event that triggered a Sidelink BSR (see clause 5.22.1.4) prior to the MAC PDU assembly.</w:t>
      </w:r>
    </w:p>
    <w:p w14:paraId="71B2850B" w14:textId="77777777" w:rsidR="007009D1" w:rsidRPr="007009D1" w:rsidRDefault="007009D1" w:rsidP="007009D1">
      <w:r w:rsidRPr="007009D1">
        <w:t xml:space="preserve">All pending SR(s) triggered according to the Sidelink consistent LBT failure recovery (clause 5.31.2) shall be cancelled and each respective </w:t>
      </w:r>
      <w:r w:rsidRPr="007009D1">
        <w:rPr>
          <w:i/>
          <w:iCs/>
        </w:rPr>
        <w:t>sr-ProhibitTimer</w:t>
      </w:r>
      <w:r w:rsidRPr="007009D1">
        <w:t xml:space="preserve"> shall be stopped when the MAC PDU is transmitted and this PDU includes an SL LBT failure MAC CE that indicates Sidelink consistent LBT failure or when all the triggered Sidelink consistent LBT failure(s) for an SL BWP is cancelled.</w:t>
      </w:r>
    </w:p>
    <w:p w14:paraId="68A6DF4B" w14:textId="77777777" w:rsidR="007009D1" w:rsidRPr="007009D1" w:rsidRDefault="007009D1" w:rsidP="007009D1">
      <w:r w:rsidRPr="007009D1">
        <w:t xml:space="preserve">All pending SR(s) triggered according to the Sidelink BSR procedure (clause 5.22.1.6) shall be cancelled and each respective </w:t>
      </w:r>
      <w:r w:rsidRPr="007009D1">
        <w:rPr>
          <w:i/>
        </w:rPr>
        <w:t>sr-ProhibitTimer</w:t>
      </w:r>
      <w:r w:rsidRPr="007009D1">
        <w:t xml:space="preserve"> shall be stopped when the SL grant(s) can accommodate all pending data available for transmission in sidelink.</w:t>
      </w:r>
    </w:p>
    <w:p w14:paraId="64D13A74" w14:textId="77777777" w:rsidR="007009D1" w:rsidRPr="007009D1" w:rsidRDefault="007009D1" w:rsidP="007009D1">
      <w:r w:rsidRPr="007009D1">
        <w:t>If there is pending SR triggered by Sidelink consistent LBT failure recovery which has no corresponding SR configuration, MAC entity initiate a Random Access procedure (see clause 5.1) on the Serving Cell and cancel the pending SR.</w:t>
      </w:r>
    </w:p>
    <w:p w14:paraId="49BC57CC" w14:textId="77777777" w:rsidR="007009D1" w:rsidRPr="007009D1" w:rsidRDefault="007009D1" w:rsidP="007009D1">
      <w:r w:rsidRPr="007009D1">
        <w:t xml:space="preserve">The pending SR triggered according to the SL-CSI reporting for a destination shall be cancelled and each respective </w:t>
      </w:r>
      <w:r w:rsidRPr="007009D1">
        <w:rPr>
          <w:i/>
        </w:rPr>
        <w:t>sr-ProhibitTimer</w:t>
      </w:r>
      <w:r w:rsidRPr="007009D1">
        <w:t xml:space="preserve"> shall be stopped when the SL grant(s) can accommodate the Sidelink CSI Reporting MAC CE when the SL-CSI reporting that has been triggered but not cancelled or when the triggered SL-CSI reporting is cancelled due to latency non-fulfilment as specified in 5.22.1.7. The pending SR triggered according to the SL-DRX Command indication for a destination shall be cancelled and each respective </w:t>
      </w:r>
      <w:r w:rsidRPr="007009D1">
        <w:rPr>
          <w:i/>
        </w:rPr>
        <w:t>sr-ProhibitTimer</w:t>
      </w:r>
      <w:r w:rsidRPr="007009D1">
        <w:t xml:space="preserve"> shall be stopped when the SL grant(s) can accommodate the Sidelink DRX Command MAC CE when the SL-DRX Command indication that has been triggered but not cancelled. All pending SR(s) triggered by either Sidelink BSR or Sidelink CSI report or Sidelink DRX Command indication shall be cancelled, when RRC configures Sidelink resource allocation mode 2.</w:t>
      </w:r>
    </w:p>
    <w:p w14:paraId="5980F6EA" w14:textId="77777777" w:rsidR="007009D1" w:rsidRPr="007009D1" w:rsidRDefault="007009D1" w:rsidP="007009D1">
      <w:r w:rsidRPr="007009D1">
        <w:t xml:space="preserve">All pending SR(s) triggered according to the SL-PRS Resource Request procedure (clause 5.22.1.12) prior to the MAC PDU assembly shall be cancelled and each respective </w:t>
      </w:r>
      <w:r w:rsidRPr="007009D1">
        <w:rPr>
          <w:i/>
        </w:rPr>
        <w:t>sr-ProhibitTimer</w:t>
      </w:r>
      <w:r w:rsidRPr="007009D1">
        <w:t xml:space="preserve"> shall be stopped when the MAC PDU is transmitted and this PDU includes an SL-PRS Resource Request MAC CE which contains status of the pending SL-PRS transmission(s) up to (and including) the last event that triggered a SL-PRS Resource Request (see clause 5.22.1.12) prior to the MAC PDU assembly.</w:t>
      </w:r>
    </w:p>
    <w:p w14:paraId="438D45A0" w14:textId="77777777" w:rsidR="007009D1" w:rsidRPr="007009D1" w:rsidRDefault="007009D1" w:rsidP="007009D1">
      <w:r w:rsidRPr="007009D1">
        <w:t xml:space="preserve">All pending SR(s) triggered according to the SL-PRS Resource Request procedure (clause 5.22.1.12) shall be cancelled and each respective </w:t>
      </w:r>
      <w:r w:rsidRPr="007009D1">
        <w:rPr>
          <w:i/>
        </w:rPr>
        <w:t>sr-ProhibitTimer</w:t>
      </w:r>
      <w:r w:rsidRPr="007009D1">
        <w:t xml:space="preserve"> shall be stopped when the SL grant(s) can accommodate the all the pending SL-PRS transmission(s).</w:t>
      </w:r>
    </w:p>
    <w:p w14:paraId="7B65F7BE" w14:textId="77777777" w:rsidR="000B2FFE" w:rsidRDefault="000B2FFE" w:rsidP="000B2FFE">
      <w:pPr>
        <w:rPr>
          <w:ins w:id="133" w:author="Huawei-YinghaoGuo" w:date="2024-02-05T09:49:00Z"/>
          <w:lang w:eastAsia="zh-CN"/>
        </w:rPr>
      </w:pPr>
      <w:r>
        <w:rPr>
          <w:lang w:eastAsia="zh-CN"/>
        </w:rPr>
        <w:t>====================================NEXT CHANGE====================================</w:t>
      </w:r>
    </w:p>
    <w:p w14:paraId="334DB480" w14:textId="77777777" w:rsidR="007009D1" w:rsidRPr="003541C3" w:rsidRDefault="007009D1" w:rsidP="00D47D0F"/>
    <w:p w14:paraId="2E7B4E45" w14:textId="741EC876" w:rsidR="00E82967" w:rsidRPr="003541C3" w:rsidRDefault="000F52CF" w:rsidP="00C72B36">
      <w:pPr>
        <w:pStyle w:val="3"/>
      </w:pPr>
      <w:bookmarkStart w:id="134" w:name="_Toc37296263"/>
      <w:bookmarkStart w:id="135" w:name="_Toc46490394"/>
      <w:bookmarkStart w:id="136" w:name="_Toc52752089"/>
      <w:bookmarkStart w:id="137" w:name="_Toc52796551"/>
      <w:bookmarkStart w:id="138" w:name="_Toc155999735"/>
      <w:bookmarkEnd w:id="113"/>
      <w:r w:rsidRPr="003541C3">
        <w:t>5.22</w:t>
      </w:r>
      <w:r w:rsidR="00E82967" w:rsidRPr="003541C3">
        <w:t>.2</w:t>
      </w:r>
      <w:r w:rsidR="00E82967" w:rsidRPr="003541C3">
        <w:tab/>
        <w:t xml:space="preserve">SL-SCH Data </w:t>
      </w:r>
      <w:r w:rsidR="00AD2948" w:rsidRPr="003541C3">
        <w:t xml:space="preserve">and SL-PRS </w:t>
      </w:r>
      <w:r w:rsidR="00E82967" w:rsidRPr="003541C3">
        <w:t>reception</w:t>
      </w:r>
      <w:bookmarkEnd w:id="84"/>
      <w:bookmarkEnd w:id="134"/>
      <w:bookmarkEnd w:id="135"/>
      <w:bookmarkEnd w:id="136"/>
      <w:bookmarkEnd w:id="137"/>
      <w:bookmarkEnd w:id="138"/>
    </w:p>
    <w:p w14:paraId="4898A781" w14:textId="2E32B628" w:rsidR="00AD2948" w:rsidRPr="003541C3" w:rsidRDefault="00D72270" w:rsidP="00AD2948">
      <w:pPr>
        <w:pStyle w:val="4"/>
        <w:rPr>
          <w:rFonts w:eastAsia="等线"/>
          <w:lang w:eastAsia="zh-CN"/>
        </w:rPr>
      </w:pPr>
      <w:bookmarkStart w:id="139" w:name="_Toc155999741"/>
      <w:r w:rsidRPr="003541C3">
        <w:rPr>
          <w:rFonts w:eastAsia="等线"/>
          <w:lang w:eastAsia="zh-CN"/>
        </w:rPr>
        <w:t>5.22.2.4</w:t>
      </w:r>
      <w:r w:rsidR="00AD2948" w:rsidRPr="003541C3">
        <w:rPr>
          <w:rFonts w:eastAsia="等线"/>
          <w:lang w:eastAsia="zh-CN"/>
        </w:rPr>
        <w:tab/>
        <w:t>SL-PRS reception on SL-PRS dedicated resource pool</w:t>
      </w:r>
      <w:bookmarkEnd w:id="139"/>
    </w:p>
    <w:p w14:paraId="235ECA7E" w14:textId="77777777" w:rsidR="00AD2948" w:rsidRPr="003541C3" w:rsidRDefault="00AD2948" w:rsidP="00AD2948">
      <w:r w:rsidRPr="003541C3">
        <w:t>For each SL-PRS transmission occasion on SL-PRS dedicated resource pool, the MAC entity shall:</w:t>
      </w:r>
    </w:p>
    <w:p w14:paraId="068B1A52" w14:textId="77777777" w:rsidR="00AD2948" w:rsidRPr="003541C3" w:rsidRDefault="00AD2948" w:rsidP="00AD2948">
      <w:pPr>
        <w:pStyle w:val="B1"/>
        <w:rPr>
          <w:rFonts w:eastAsia="等线"/>
          <w:lang w:eastAsia="zh-CN"/>
        </w:rPr>
      </w:pPr>
      <w:r w:rsidRPr="003541C3">
        <w:rPr>
          <w:rFonts w:eastAsia="等线"/>
          <w:lang w:eastAsia="zh-CN"/>
        </w:rPr>
        <w:t>1&gt;</w:t>
      </w:r>
      <w:r w:rsidRPr="003541C3">
        <w:rPr>
          <w:rFonts w:eastAsia="等线"/>
          <w:lang w:eastAsia="zh-CN"/>
        </w:rPr>
        <w:tab/>
        <w:t>if this SL-PRS transmission is associated to unicast:</w:t>
      </w:r>
    </w:p>
    <w:p w14:paraId="217D6766" w14:textId="18FB5185" w:rsidR="00AD2948" w:rsidRPr="003541C3" w:rsidRDefault="00AD2948" w:rsidP="00AD2948">
      <w:pPr>
        <w:pStyle w:val="B2"/>
        <w:rPr>
          <w:rFonts w:eastAsia="等线"/>
          <w:lang w:eastAsia="zh-CN"/>
        </w:rPr>
      </w:pPr>
      <w:r w:rsidRPr="003541C3">
        <w:rPr>
          <w:rFonts w:eastAsia="等线"/>
          <w:lang w:eastAsia="zh-CN"/>
        </w:rPr>
        <w:lastRenderedPageBreak/>
        <w:t>2&gt;</w:t>
      </w:r>
      <w:r w:rsidRPr="003541C3">
        <w:rPr>
          <w:rFonts w:eastAsia="等线"/>
          <w:lang w:eastAsia="zh-CN"/>
        </w:rPr>
        <w:tab/>
        <w:t xml:space="preserve">if the destination ID in the corresponding SCI is equal to the UE's source ID; and if </w:t>
      </w:r>
      <w:ins w:id="140" w:author="Huawei-YinghaoGuo" w:date="2024-02-05T09:59:00Z">
        <w:r w:rsidR="00AF0810">
          <w:rPr>
            <w:rFonts w:eastAsia="等线"/>
            <w:lang w:eastAsia="zh-CN"/>
          </w:rPr>
          <w:t xml:space="preserve">the field </w:t>
        </w:r>
      </w:ins>
      <w:ins w:id="141" w:author="Huawei-YinghaoGuo" w:date="2024-02-05T09:58:00Z">
        <w:r w:rsidR="00AF0810">
          <w:rPr>
            <w:rFonts w:eastAsia="等线"/>
            <w:i/>
            <w:lang w:eastAsia="zh-CN"/>
          </w:rPr>
          <w:t>sl-SRC-ID-LenDedicatedSL-PRS-RP</w:t>
        </w:r>
      </w:ins>
      <w:r w:rsidR="00AF0810">
        <w:rPr>
          <w:rFonts w:eastAsia="等线"/>
          <w:i/>
          <w:lang w:eastAsia="zh-CN"/>
        </w:rPr>
        <w:t xml:space="preserve"> </w:t>
      </w:r>
      <w:r w:rsidRPr="003541C3">
        <w:rPr>
          <w:rFonts w:eastAsia="等线"/>
          <w:lang w:eastAsia="zh-CN"/>
        </w:rPr>
        <w:t>is configured</w:t>
      </w:r>
      <w:ins w:id="142" w:author="Huawei-YinghaoGuo" w:date="2024-03-06T10:20:00Z">
        <w:r w:rsidR="004525EB">
          <w:rPr>
            <w:rFonts w:eastAsia="等线"/>
            <w:lang w:eastAsia="zh-CN"/>
          </w:rPr>
          <w:t xml:space="preserve"> with the value of </w:t>
        </w:r>
        <w:r w:rsidR="004525EB">
          <w:rPr>
            <w:rFonts w:eastAsia="等线"/>
            <w:i/>
            <w:iCs/>
            <w:lang w:eastAsia="zh-CN"/>
          </w:rPr>
          <w:t>12bit</w:t>
        </w:r>
      </w:ins>
      <w:r w:rsidRPr="003541C3">
        <w:rPr>
          <w:rFonts w:eastAsia="等线"/>
          <w:lang w:eastAsia="zh-CN"/>
        </w:rPr>
        <w:t>:</w:t>
      </w:r>
    </w:p>
    <w:p w14:paraId="62F482F4" w14:textId="77777777" w:rsidR="00AD2948" w:rsidRPr="003541C3" w:rsidRDefault="00AD2948" w:rsidP="00AD2948">
      <w:pPr>
        <w:pStyle w:val="B3"/>
        <w:rPr>
          <w:rFonts w:eastAsia="等线"/>
          <w:lang w:eastAsia="zh-CN"/>
        </w:rPr>
      </w:pPr>
      <w:r w:rsidRPr="003541C3">
        <w:rPr>
          <w:rFonts w:eastAsia="等线"/>
          <w:lang w:eastAsia="zh-CN"/>
        </w:rPr>
        <w:t>3&gt;</w:t>
      </w:r>
      <w:r w:rsidRPr="003541C3">
        <w:rPr>
          <w:rFonts w:eastAsia="等线"/>
          <w:lang w:eastAsia="zh-CN"/>
        </w:rPr>
        <w:tab/>
        <w:t>if source ID in the corresponding SCI is equal to the 12 LSB of the UE's destination layer-2 ID:</w:t>
      </w:r>
    </w:p>
    <w:p w14:paraId="5950AEBE" w14:textId="77777777" w:rsidR="00AD2948" w:rsidRPr="003541C3" w:rsidRDefault="00AD2948" w:rsidP="00AD2948">
      <w:pPr>
        <w:pStyle w:val="B4"/>
        <w:rPr>
          <w:rFonts w:eastAsia="等线"/>
          <w:lang w:eastAsia="zh-CN"/>
        </w:rPr>
      </w:pPr>
      <w:r w:rsidRPr="003541C3">
        <w:rPr>
          <w:rFonts w:eastAsia="等线"/>
          <w:lang w:eastAsia="zh-CN"/>
        </w:rPr>
        <w:t>4&gt;</w:t>
      </w:r>
      <w:r w:rsidRPr="003541C3">
        <w:rPr>
          <w:rFonts w:eastAsia="等线"/>
          <w:lang w:eastAsia="zh-CN"/>
        </w:rPr>
        <w:tab/>
        <w:t>instruct the physical layer to perform SL-PRS reception on the SL-PRS transmission occasion.</w:t>
      </w:r>
    </w:p>
    <w:p w14:paraId="074CA2A4" w14:textId="6BAE40D7" w:rsidR="00AD2948" w:rsidRPr="003541C3" w:rsidRDefault="00AD2948" w:rsidP="00AD2948">
      <w:pPr>
        <w:pStyle w:val="B2"/>
        <w:rPr>
          <w:rFonts w:eastAsia="等线"/>
          <w:lang w:eastAsia="zh-CN"/>
        </w:rPr>
      </w:pPr>
      <w:r w:rsidRPr="003541C3">
        <w:rPr>
          <w:rFonts w:eastAsia="等线"/>
          <w:lang w:eastAsia="zh-CN"/>
        </w:rPr>
        <w:t>2&gt;</w:t>
      </w:r>
      <w:r w:rsidRPr="003541C3">
        <w:rPr>
          <w:rFonts w:eastAsia="等线"/>
          <w:lang w:eastAsia="zh-CN"/>
        </w:rPr>
        <w:tab/>
        <w:t xml:space="preserve">else if the destination ID in the corresponding SCI is equal to the UE's source ID, and if </w:t>
      </w:r>
      <w:ins w:id="143" w:author="Huawei-YinghaoGuo" w:date="2024-03-06T10:20:00Z">
        <w:r w:rsidR="00073DC8">
          <w:rPr>
            <w:rFonts w:eastAsia="等线"/>
            <w:lang w:eastAsia="zh-CN"/>
          </w:rPr>
          <w:t xml:space="preserve">the field </w:t>
        </w:r>
        <w:r w:rsidR="00073DC8">
          <w:rPr>
            <w:rFonts w:eastAsia="等线"/>
            <w:i/>
            <w:lang w:eastAsia="zh-CN"/>
          </w:rPr>
          <w:t>sl-SRC-ID-LenDedicatedSL-PRS-RP</w:t>
        </w:r>
        <w:r w:rsidR="00073DC8">
          <w:rPr>
            <w:rFonts w:eastAsia="等线"/>
            <w:i/>
            <w:lang w:eastAsia="zh-CN"/>
          </w:rPr>
          <w:t xml:space="preserve"> </w:t>
        </w:r>
      </w:ins>
      <w:del w:id="144" w:author="Huawei-YinghaoGuo" w:date="2024-03-06T10:20:00Z">
        <w:r w:rsidRPr="003541C3" w:rsidDel="00073DC8">
          <w:rPr>
            <w:rFonts w:eastAsia="等线"/>
            <w:i/>
            <w:lang w:eastAsia="zh-CN"/>
          </w:rPr>
          <w:delText>[24bitSourceID]</w:delText>
        </w:r>
      </w:del>
      <w:r w:rsidRPr="003541C3">
        <w:rPr>
          <w:rFonts w:eastAsia="等线"/>
          <w:lang w:eastAsia="zh-CN"/>
        </w:rPr>
        <w:t xml:space="preserve"> is configured</w:t>
      </w:r>
      <w:ins w:id="145" w:author="Huawei-YinghaoGuo" w:date="2024-03-06T10:20:00Z">
        <w:r w:rsidR="00073DC8">
          <w:rPr>
            <w:rFonts w:eastAsia="等线"/>
            <w:lang w:eastAsia="zh-CN"/>
          </w:rPr>
          <w:t xml:space="preserve"> with the value of </w:t>
        </w:r>
        <w:r w:rsidR="00073DC8">
          <w:rPr>
            <w:rFonts w:eastAsia="等线"/>
            <w:i/>
            <w:iCs/>
            <w:lang w:eastAsia="zh-CN"/>
          </w:rPr>
          <w:t>24bit</w:t>
        </w:r>
      </w:ins>
      <w:r w:rsidRPr="003541C3">
        <w:rPr>
          <w:rFonts w:eastAsia="等线"/>
          <w:lang w:eastAsia="zh-CN"/>
        </w:rPr>
        <w:t>:</w:t>
      </w:r>
    </w:p>
    <w:p w14:paraId="22082B79" w14:textId="77777777" w:rsidR="00AD2948" w:rsidRPr="003541C3" w:rsidRDefault="00AD2948" w:rsidP="00AD2948">
      <w:pPr>
        <w:pStyle w:val="B3"/>
        <w:rPr>
          <w:rFonts w:eastAsia="等线"/>
          <w:lang w:eastAsia="zh-CN"/>
        </w:rPr>
      </w:pPr>
      <w:r w:rsidRPr="003541C3">
        <w:rPr>
          <w:rFonts w:eastAsia="等线"/>
          <w:lang w:eastAsia="zh-CN"/>
        </w:rPr>
        <w:t>3&gt;</w:t>
      </w:r>
      <w:r w:rsidRPr="003541C3">
        <w:rPr>
          <w:rFonts w:eastAsia="等线"/>
          <w:lang w:eastAsia="zh-CN"/>
        </w:rPr>
        <w:tab/>
        <w:t>if source ID in the corresponding SCI is equal to the UE's destination layer-2 ID:</w:t>
      </w:r>
    </w:p>
    <w:p w14:paraId="2E7875C8" w14:textId="77777777" w:rsidR="00AD2948" w:rsidRPr="003541C3" w:rsidRDefault="00AD2948" w:rsidP="00AD2948">
      <w:pPr>
        <w:pStyle w:val="B4"/>
        <w:rPr>
          <w:rFonts w:eastAsia="等线"/>
          <w:lang w:eastAsia="zh-CN"/>
        </w:rPr>
      </w:pPr>
      <w:r w:rsidRPr="003541C3">
        <w:rPr>
          <w:rFonts w:eastAsia="等线"/>
          <w:lang w:eastAsia="zh-CN"/>
        </w:rPr>
        <w:t>4&gt;</w:t>
      </w:r>
      <w:r w:rsidRPr="003541C3">
        <w:rPr>
          <w:rFonts w:eastAsia="等线"/>
          <w:lang w:eastAsia="zh-CN"/>
        </w:rPr>
        <w:tab/>
        <w:t>instruct the physical layer to perform SL-PRS reception on the SL-PRS transmission occasion.</w:t>
      </w:r>
    </w:p>
    <w:p w14:paraId="5E4B55AB" w14:textId="77777777" w:rsidR="00AD2948" w:rsidRPr="003541C3" w:rsidRDefault="00AD2948" w:rsidP="00AD2948">
      <w:pPr>
        <w:pStyle w:val="B1"/>
        <w:rPr>
          <w:rFonts w:eastAsia="等线"/>
          <w:lang w:eastAsia="zh-CN"/>
        </w:rPr>
      </w:pPr>
      <w:r w:rsidRPr="003541C3">
        <w:rPr>
          <w:rFonts w:eastAsia="等线"/>
          <w:lang w:eastAsia="zh-CN"/>
        </w:rPr>
        <w:t>1&gt;</w:t>
      </w:r>
      <w:r w:rsidRPr="003541C3">
        <w:rPr>
          <w:rFonts w:eastAsia="等线"/>
          <w:lang w:eastAsia="zh-CN"/>
        </w:rPr>
        <w:tab/>
        <w:t>else if this SL-PRS transmission is associated to broadcast or groupcast:</w:t>
      </w:r>
    </w:p>
    <w:p w14:paraId="0B225D10" w14:textId="77777777" w:rsidR="00AD2948" w:rsidRPr="003541C3" w:rsidRDefault="00AD2948" w:rsidP="00AD2948">
      <w:pPr>
        <w:pStyle w:val="B2"/>
        <w:rPr>
          <w:rFonts w:eastAsia="等线"/>
          <w:lang w:eastAsia="zh-CN"/>
        </w:rPr>
      </w:pPr>
      <w:r w:rsidRPr="003541C3">
        <w:rPr>
          <w:rFonts w:eastAsia="等线"/>
          <w:lang w:eastAsia="zh-CN"/>
        </w:rPr>
        <w:t>2&gt;</w:t>
      </w:r>
      <w:r w:rsidRPr="003541C3">
        <w:rPr>
          <w:rFonts w:eastAsia="等线"/>
          <w:lang w:eastAsia="zh-CN"/>
        </w:rPr>
        <w:tab/>
        <w:t>if the destination ID in the corresponding SCI is equal to the UE's destination layer-2 ID</w:t>
      </w:r>
    </w:p>
    <w:p w14:paraId="6A6EB52F" w14:textId="668ED367" w:rsidR="00AD2948" w:rsidRPr="003541C3" w:rsidRDefault="00AD2948" w:rsidP="003541C3">
      <w:pPr>
        <w:pStyle w:val="B3"/>
        <w:rPr>
          <w:rFonts w:eastAsia="等线"/>
          <w:lang w:eastAsia="zh-CN"/>
        </w:rPr>
      </w:pPr>
      <w:r w:rsidRPr="003541C3">
        <w:rPr>
          <w:rFonts w:eastAsia="等线"/>
          <w:lang w:eastAsia="zh-CN"/>
        </w:rPr>
        <w:t>3&gt;</w:t>
      </w:r>
      <w:r w:rsidRPr="003541C3">
        <w:rPr>
          <w:rFonts w:eastAsia="等线"/>
          <w:lang w:eastAsia="zh-CN"/>
        </w:rPr>
        <w:tab/>
        <w:t>instruct the physical layer to perform SL-PRS reception on the SL-PRS transmission occasion.</w:t>
      </w:r>
    </w:p>
    <w:p w14:paraId="25B26DC6" w14:textId="77777777" w:rsidR="000B2FFE" w:rsidRDefault="000B2FFE" w:rsidP="000B2FFE">
      <w:pPr>
        <w:rPr>
          <w:ins w:id="146" w:author="Huawei-YinghaoGuo" w:date="2024-02-05T09:49:00Z"/>
          <w:lang w:eastAsia="zh-CN"/>
        </w:rPr>
      </w:pPr>
      <w:bookmarkStart w:id="147" w:name="_Toc155999747"/>
      <w:r>
        <w:rPr>
          <w:lang w:eastAsia="zh-CN"/>
        </w:rPr>
        <w:t>====================================NEXT CHANGE====================================</w:t>
      </w:r>
    </w:p>
    <w:p w14:paraId="61B81625" w14:textId="648D8F43" w:rsidR="006C560C" w:rsidRPr="003541C3" w:rsidRDefault="00697444" w:rsidP="006C560C">
      <w:pPr>
        <w:pStyle w:val="2"/>
        <w:rPr>
          <w:lang w:eastAsia="zh-CN"/>
        </w:rPr>
      </w:pPr>
      <w:r w:rsidRPr="003541C3">
        <w:rPr>
          <w:lang w:eastAsia="zh-CN"/>
        </w:rPr>
        <w:t>5.26</w:t>
      </w:r>
      <w:r w:rsidR="006C560C" w:rsidRPr="003541C3">
        <w:rPr>
          <w:lang w:eastAsia="zh-CN"/>
        </w:rPr>
        <w:tab/>
        <w:t>Positioning SRS transmission in RRC_INACTIVE</w:t>
      </w:r>
      <w:bookmarkEnd w:id="147"/>
    </w:p>
    <w:p w14:paraId="027A2229" w14:textId="097C79D2" w:rsidR="00D26721" w:rsidRPr="003541C3" w:rsidRDefault="00D26721" w:rsidP="00D26721">
      <w:pPr>
        <w:pStyle w:val="3"/>
        <w:rPr>
          <w:lang w:eastAsia="zh-CN"/>
        </w:rPr>
      </w:pPr>
      <w:bookmarkStart w:id="148" w:name="_Toc155999748"/>
      <w:r w:rsidRPr="003541C3">
        <w:rPr>
          <w:lang w:eastAsia="zh-CN"/>
        </w:rPr>
        <w:t>5.26.1</w:t>
      </w:r>
      <w:r w:rsidRPr="003541C3">
        <w:rPr>
          <w:lang w:eastAsia="zh-CN"/>
        </w:rPr>
        <w:tab/>
        <w:t>General</w:t>
      </w:r>
      <w:bookmarkEnd w:id="148"/>
    </w:p>
    <w:p w14:paraId="5B055AAA" w14:textId="40926C1E" w:rsidR="00633A48" w:rsidRPr="003541C3" w:rsidRDefault="006C560C" w:rsidP="006C560C">
      <w:pPr>
        <w:rPr>
          <w:lang w:eastAsia="zh-CN"/>
        </w:rPr>
      </w:pPr>
      <w:r w:rsidRPr="003541C3">
        <w:rPr>
          <w:lang w:eastAsia="zh-CN"/>
        </w:rPr>
        <w:t xml:space="preserve">Periodic and semi-persistent Positioning SRS </w:t>
      </w:r>
      <w:r w:rsidR="00AD2948" w:rsidRPr="003541C3">
        <w:rPr>
          <w:lang w:eastAsia="zh-CN"/>
        </w:rPr>
        <w:t xml:space="preserve">with or without positioning SRS bandwidth aggregation </w:t>
      </w:r>
      <w:r w:rsidRPr="003541C3">
        <w:rPr>
          <w:lang w:eastAsia="zh-CN"/>
        </w:rPr>
        <w:t>can be configured for Positioning SRS transmission in RRC_INACTIVE.</w:t>
      </w:r>
    </w:p>
    <w:p w14:paraId="702190E2" w14:textId="174E7CA5" w:rsidR="00AD2948" w:rsidRPr="003541C3" w:rsidRDefault="00AD2948" w:rsidP="00AD2948">
      <w:pPr>
        <w:textAlignment w:val="auto"/>
        <w:rPr>
          <w:rFonts w:eastAsia="等线"/>
          <w:lang w:eastAsia="zh-CN"/>
        </w:rPr>
      </w:pPr>
      <w:r w:rsidRPr="003541C3">
        <w:rPr>
          <w:rFonts w:eastAsia="等线"/>
          <w:lang w:eastAsia="zh-CN"/>
        </w:rPr>
        <w:t xml:space="preserve">SRS for positioning Tx frequency hopping as in clause </w:t>
      </w:r>
      <w:r w:rsidR="00D72270" w:rsidRPr="003541C3">
        <w:rPr>
          <w:rFonts w:eastAsia="等线"/>
          <w:lang w:eastAsia="zh-CN"/>
        </w:rPr>
        <w:t>5.32</w:t>
      </w:r>
      <w:r w:rsidRPr="003541C3">
        <w:rPr>
          <w:rFonts w:eastAsia="等线"/>
          <w:lang w:eastAsia="zh-CN"/>
        </w:rPr>
        <w:t xml:space="preserve"> can also be configured for Positioning SRS transmission in RRC_INACTIVE.</w:t>
      </w:r>
    </w:p>
    <w:p w14:paraId="1E87704B" w14:textId="19EE11D2" w:rsidR="00AD2948" w:rsidRPr="003541C3" w:rsidRDefault="006C560C" w:rsidP="006C560C">
      <w:pPr>
        <w:rPr>
          <w:lang w:eastAsia="zh-CN"/>
        </w:rPr>
      </w:pPr>
      <w:r w:rsidRPr="003541C3">
        <w:rPr>
          <w:lang w:eastAsia="zh-CN"/>
        </w:rPr>
        <w:t>The MAC entity shall,</w:t>
      </w:r>
    </w:p>
    <w:p w14:paraId="3B6E1700" w14:textId="51AF4D62" w:rsidR="006C560C" w:rsidRPr="003541C3" w:rsidRDefault="00AD2948" w:rsidP="003541C3">
      <w:pPr>
        <w:pStyle w:val="B1"/>
        <w:rPr>
          <w:lang w:eastAsia="zh-CN"/>
        </w:rPr>
      </w:pPr>
      <w:r w:rsidRPr="003541C3">
        <w:rPr>
          <w:lang w:eastAsia="zh-CN"/>
        </w:rPr>
        <w:t>1&gt;</w:t>
      </w:r>
      <w:r w:rsidRPr="003541C3">
        <w:rPr>
          <w:lang w:eastAsia="zh-CN"/>
        </w:rPr>
        <w:tab/>
      </w:r>
      <w:r w:rsidR="006C560C" w:rsidRPr="003541C3">
        <w:rPr>
          <w:lang w:eastAsia="zh-CN"/>
        </w:rPr>
        <w:t xml:space="preserve">if the TA of the configured Positioning SRS is valid according to clause </w:t>
      </w:r>
      <w:r w:rsidR="00697444" w:rsidRPr="003541C3">
        <w:rPr>
          <w:lang w:eastAsia="zh-CN"/>
        </w:rPr>
        <w:t>5.26</w:t>
      </w:r>
      <w:r w:rsidR="006C560C" w:rsidRPr="003541C3">
        <w:rPr>
          <w:lang w:eastAsia="zh-CN"/>
        </w:rPr>
        <w:t>.</w:t>
      </w:r>
      <w:r w:rsidR="00C92C2D" w:rsidRPr="003541C3">
        <w:rPr>
          <w:lang w:eastAsia="zh-CN"/>
        </w:rPr>
        <w:t>2</w:t>
      </w:r>
      <w:r w:rsidR="003E763D" w:rsidRPr="003541C3">
        <w:rPr>
          <w:lang w:eastAsia="zh-CN"/>
        </w:rPr>
        <w:t>, and the conditions for positioning SRS transmission in clause 7.3.1 of TS 38.213 [6] and clause 6.2.1.4 of TS 38.</w:t>
      </w:r>
      <w:r w:rsidR="00586971" w:rsidRPr="003541C3">
        <w:rPr>
          <w:lang w:eastAsia="zh-CN"/>
        </w:rPr>
        <w:t>2</w:t>
      </w:r>
      <w:r w:rsidR="003E763D" w:rsidRPr="003541C3">
        <w:rPr>
          <w:lang w:eastAsia="zh-CN"/>
        </w:rPr>
        <w:t>14 [7] are satisfied</w:t>
      </w:r>
      <w:r w:rsidR="006C560C" w:rsidRPr="003541C3">
        <w:rPr>
          <w:lang w:eastAsia="zh-CN"/>
        </w:rPr>
        <w:t>:</w:t>
      </w:r>
    </w:p>
    <w:p w14:paraId="10939722" w14:textId="1BC8DAC3" w:rsidR="00AD2948" w:rsidRPr="003541C3" w:rsidRDefault="00AD2948" w:rsidP="00AD2948">
      <w:pPr>
        <w:pStyle w:val="B2"/>
        <w:rPr>
          <w:rFonts w:eastAsia="等线"/>
          <w:lang w:eastAsia="zh-CN"/>
        </w:rPr>
      </w:pPr>
      <w:r w:rsidRPr="003541C3">
        <w:rPr>
          <w:rFonts w:eastAsia="等线"/>
          <w:lang w:eastAsia="zh-CN"/>
        </w:rPr>
        <w:t>2&gt;</w:t>
      </w:r>
      <w:r w:rsidRPr="003541C3">
        <w:rPr>
          <w:rFonts w:eastAsia="等线"/>
          <w:lang w:eastAsia="zh-CN"/>
        </w:rPr>
        <w:tab/>
        <w:t xml:space="preserve">if the UE is configured with UTW and the </w:t>
      </w:r>
      <w:r w:rsidRPr="003541C3">
        <w:rPr>
          <w:rFonts w:eastAsia="等线"/>
          <w:i/>
          <w:lang w:eastAsia="zh-CN"/>
        </w:rPr>
        <w:t xml:space="preserve">UplinkTimeWindowTimer </w:t>
      </w:r>
      <w:r w:rsidRPr="003541C3">
        <w:rPr>
          <w:rFonts w:eastAsia="等线"/>
          <w:lang w:eastAsia="zh-CN"/>
        </w:rPr>
        <w:t xml:space="preserve">is running according to clause </w:t>
      </w:r>
      <w:r w:rsidR="00D72270" w:rsidRPr="003541C3">
        <w:rPr>
          <w:rFonts w:eastAsia="等线"/>
          <w:lang w:eastAsia="zh-CN"/>
        </w:rPr>
        <w:t>5.32</w:t>
      </w:r>
      <w:r w:rsidRPr="003541C3">
        <w:rPr>
          <w:rFonts w:eastAsia="等线"/>
          <w:lang w:eastAsia="zh-CN"/>
        </w:rPr>
        <w:t>; or</w:t>
      </w:r>
    </w:p>
    <w:p w14:paraId="0919B777" w14:textId="77777777" w:rsidR="00AD2948" w:rsidRPr="003541C3" w:rsidRDefault="00AD2948" w:rsidP="00AD2948">
      <w:pPr>
        <w:pStyle w:val="B2"/>
        <w:rPr>
          <w:rFonts w:eastAsia="等线"/>
        </w:rPr>
      </w:pPr>
      <w:r w:rsidRPr="003541C3">
        <w:rPr>
          <w:rFonts w:eastAsia="等线"/>
          <w:lang w:eastAsia="zh-CN"/>
        </w:rPr>
        <w:t>2&gt;</w:t>
      </w:r>
      <w:r w:rsidRPr="003541C3">
        <w:rPr>
          <w:rFonts w:eastAsia="等线"/>
          <w:lang w:eastAsia="zh-CN"/>
        </w:rPr>
        <w:tab/>
        <w:t>if the UE is not configured with UTW:</w:t>
      </w:r>
    </w:p>
    <w:p w14:paraId="0975312C" w14:textId="2EC1340F" w:rsidR="006C560C" w:rsidRPr="003541C3" w:rsidRDefault="00AD2948" w:rsidP="003541C3">
      <w:pPr>
        <w:pStyle w:val="B3"/>
        <w:rPr>
          <w:lang w:eastAsia="zh-CN"/>
        </w:rPr>
      </w:pPr>
      <w:r w:rsidRPr="003541C3">
        <w:rPr>
          <w:lang w:eastAsia="zh-CN"/>
        </w:rPr>
        <w:t>3&gt;</w:t>
      </w:r>
      <w:r w:rsidRPr="003541C3">
        <w:rPr>
          <w:lang w:eastAsia="zh-CN"/>
        </w:rPr>
        <w:tab/>
      </w:r>
      <w:r w:rsidR="003E763D" w:rsidRPr="003541C3">
        <w:rPr>
          <w:lang w:eastAsia="zh-CN"/>
        </w:rPr>
        <w:t xml:space="preserve">instruct to the lower layer </w:t>
      </w:r>
      <w:r w:rsidR="00C06334" w:rsidRPr="003541C3">
        <w:rPr>
          <w:lang w:eastAsia="zh-CN"/>
        </w:rPr>
        <w:t xml:space="preserve">according to TS 38.214 [7] </w:t>
      </w:r>
      <w:r w:rsidR="003E763D" w:rsidRPr="003541C3">
        <w:rPr>
          <w:lang w:eastAsia="zh-CN"/>
        </w:rPr>
        <w:t xml:space="preserve">to </w:t>
      </w:r>
      <w:r w:rsidR="006C560C" w:rsidRPr="003541C3">
        <w:rPr>
          <w:lang w:eastAsia="zh-CN"/>
        </w:rPr>
        <w:t xml:space="preserve">transmit Positioning </w:t>
      </w:r>
      <w:r w:rsidR="006C560C" w:rsidRPr="003541C3">
        <w:rPr>
          <w:noProof/>
        </w:rPr>
        <w:t xml:space="preserve">Periodic SRS or Semi-Persistent SRS </w:t>
      </w:r>
      <w:r w:rsidR="00C06334" w:rsidRPr="003541C3">
        <w:rPr>
          <w:noProof/>
          <w:lang w:eastAsia="fr-FR"/>
        </w:rPr>
        <w:t>that is activated according to clause 5.18.17</w:t>
      </w:r>
      <w:r w:rsidR="00E0001E" w:rsidRPr="003541C3">
        <w:rPr>
          <w:noProof/>
        </w:rPr>
        <w:t>.</w:t>
      </w:r>
    </w:p>
    <w:p w14:paraId="1658E1DE" w14:textId="4627DD45" w:rsidR="006C560C" w:rsidRPr="003541C3" w:rsidRDefault="00697444" w:rsidP="006C560C">
      <w:pPr>
        <w:pStyle w:val="3"/>
        <w:rPr>
          <w:lang w:eastAsia="zh-CN"/>
        </w:rPr>
      </w:pPr>
      <w:bookmarkStart w:id="149" w:name="_Toc155999749"/>
      <w:r w:rsidRPr="003541C3">
        <w:rPr>
          <w:lang w:eastAsia="zh-CN"/>
        </w:rPr>
        <w:t>5.26</w:t>
      </w:r>
      <w:r w:rsidR="006C560C" w:rsidRPr="003541C3">
        <w:rPr>
          <w:lang w:eastAsia="zh-CN"/>
        </w:rPr>
        <w:t>.</w:t>
      </w:r>
      <w:r w:rsidR="00D26721" w:rsidRPr="003541C3">
        <w:rPr>
          <w:lang w:eastAsia="zh-CN"/>
        </w:rPr>
        <w:t>2</w:t>
      </w:r>
      <w:r w:rsidR="006C560C" w:rsidRPr="003541C3">
        <w:rPr>
          <w:lang w:eastAsia="zh-CN"/>
        </w:rPr>
        <w:tab/>
        <w:t>TA validation for SRS transmission in RRC_INACTIVE</w:t>
      </w:r>
      <w:bookmarkEnd w:id="149"/>
    </w:p>
    <w:p w14:paraId="6ADDBA24" w14:textId="5F854C3D" w:rsidR="006C560C" w:rsidRPr="003541C3" w:rsidRDefault="006C560C" w:rsidP="006C560C">
      <w:pPr>
        <w:rPr>
          <w:lang w:eastAsia="ko-KR"/>
        </w:rPr>
      </w:pPr>
      <w:bookmarkStart w:id="150" w:name="_Hlk95993306"/>
      <w:r w:rsidRPr="003541C3">
        <w:rPr>
          <w:lang w:eastAsia="ko-KR"/>
        </w:rPr>
        <w:t>RRC configures the following parameters for validation for SRS transmission in RRC_INACTIVE:</w:t>
      </w:r>
    </w:p>
    <w:p w14:paraId="3FE49CC3" w14:textId="1D585CB7" w:rsidR="00E0001E" w:rsidRPr="003541C3" w:rsidRDefault="00E0001E" w:rsidP="00293E23">
      <w:pPr>
        <w:pStyle w:val="B1"/>
        <w:rPr>
          <w:lang w:eastAsia="ko-KR"/>
        </w:rPr>
      </w:pPr>
      <w:r w:rsidRPr="003541C3">
        <w:rPr>
          <w:lang w:eastAsia="ko-KR"/>
        </w:rPr>
        <w:t>-</w:t>
      </w:r>
      <w:r w:rsidRPr="003541C3">
        <w:rPr>
          <w:lang w:eastAsia="ko-KR"/>
        </w:rPr>
        <w:tab/>
      </w:r>
      <w:r w:rsidRPr="003541C3">
        <w:rPr>
          <w:i/>
          <w:iCs/>
          <w:lang w:eastAsia="ko-KR"/>
        </w:rPr>
        <w:t>inactivePosSRS-RSRP-ChangeThreshold</w:t>
      </w:r>
      <w:r w:rsidRPr="003541C3">
        <w:rPr>
          <w:lang w:eastAsia="ko-KR"/>
        </w:rPr>
        <w:t>: RSRP threshold for the increase/decrease of RSRP for time alignment validation</w:t>
      </w:r>
      <w:r w:rsidR="005856F6" w:rsidRPr="003541C3">
        <w:rPr>
          <w:lang w:eastAsia="ko-KR"/>
        </w:rPr>
        <w:t>.</w:t>
      </w:r>
    </w:p>
    <w:p w14:paraId="778ED4E8" w14:textId="77777777" w:rsidR="006C560C" w:rsidRPr="003541C3" w:rsidRDefault="006C560C" w:rsidP="006C560C">
      <w:pPr>
        <w:rPr>
          <w:rFonts w:eastAsia="等线"/>
          <w:lang w:eastAsia="zh-CN"/>
        </w:rPr>
      </w:pPr>
      <w:r w:rsidRPr="003541C3">
        <w:rPr>
          <w:rFonts w:eastAsia="等线"/>
          <w:lang w:eastAsia="zh-CN"/>
        </w:rPr>
        <w:t>The MAC entity shall:</w:t>
      </w:r>
    </w:p>
    <w:p w14:paraId="3D8ABB99" w14:textId="10337E39" w:rsidR="006C560C" w:rsidRPr="003541C3" w:rsidRDefault="006C560C" w:rsidP="006C560C">
      <w:pPr>
        <w:pStyle w:val="B1"/>
        <w:rPr>
          <w:lang w:eastAsia="zh-CN"/>
        </w:rPr>
      </w:pPr>
      <w:r w:rsidRPr="003541C3">
        <w:rPr>
          <w:lang w:eastAsia="zh-CN"/>
        </w:rPr>
        <w:t>1&gt;</w:t>
      </w:r>
      <w:r w:rsidRPr="003541C3">
        <w:rPr>
          <w:lang w:eastAsia="zh-CN"/>
        </w:rPr>
        <w:tab/>
        <w:t xml:space="preserve">if the UE receives configuration for </w:t>
      </w:r>
      <w:r w:rsidRPr="003541C3">
        <w:rPr>
          <w:rFonts w:eastAsia="等线"/>
          <w:lang w:eastAsia="zh-CN"/>
        </w:rPr>
        <w:t>SRS transmission in RRC_INACTIVE</w:t>
      </w:r>
      <w:r w:rsidRPr="003541C3">
        <w:rPr>
          <w:lang w:eastAsia="zh-CN"/>
        </w:rPr>
        <w:t>:</w:t>
      </w:r>
    </w:p>
    <w:p w14:paraId="0E4BA50B" w14:textId="61C8E63D" w:rsidR="006C560C" w:rsidRPr="003541C3" w:rsidRDefault="006C560C" w:rsidP="006C560C">
      <w:pPr>
        <w:pStyle w:val="B2"/>
        <w:rPr>
          <w:lang w:eastAsia="zh-CN"/>
        </w:rPr>
      </w:pPr>
      <w:r w:rsidRPr="003541C3">
        <w:rPr>
          <w:lang w:eastAsia="zh-CN"/>
        </w:rPr>
        <w:t>2&gt;</w:t>
      </w:r>
      <w:r w:rsidRPr="003541C3">
        <w:rPr>
          <w:lang w:eastAsia="zh-CN"/>
        </w:rPr>
        <w:tab/>
        <w:t xml:space="preserve">store the RSRP of the downlink pathloss reference </w:t>
      </w:r>
      <w:r w:rsidR="00C92C2D" w:rsidRPr="003541C3">
        <w:t>with the current RSRP value of the downlink pathloss reference as in TS 38.331 [5].</w:t>
      </w:r>
    </w:p>
    <w:p w14:paraId="5A2832CF" w14:textId="77777777" w:rsidR="002F6AE9" w:rsidRPr="003541C3" w:rsidRDefault="006C560C" w:rsidP="002F6AE9">
      <w:pPr>
        <w:pStyle w:val="B1"/>
        <w:rPr>
          <w:lang w:eastAsia="zh-CN"/>
        </w:rPr>
      </w:pPr>
      <w:r w:rsidRPr="003541C3">
        <w:rPr>
          <w:lang w:eastAsia="zh-CN"/>
        </w:rPr>
        <w:t>1&gt;</w:t>
      </w:r>
      <w:r w:rsidRPr="003541C3">
        <w:rPr>
          <w:lang w:eastAsia="zh-CN"/>
        </w:rPr>
        <w:tab/>
        <w:t xml:space="preserve">else </w:t>
      </w:r>
      <w:r w:rsidR="002F6AE9" w:rsidRPr="003541C3">
        <w:rPr>
          <w:lang w:eastAsia="zh-CN"/>
        </w:rPr>
        <w:t>if the UE is configured with SRS transmission in RRC_INACTIVE:</w:t>
      </w:r>
    </w:p>
    <w:p w14:paraId="5EA25AC3" w14:textId="32424DA5" w:rsidR="002F6AE9" w:rsidRPr="003541C3" w:rsidRDefault="002F6AE9" w:rsidP="002F6AE9">
      <w:pPr>
        <w:pStyle w:val="B2"/>
        <w:rPr>
          <w:lang w:eastAsia="zh-CN"/>
        </w:rPr>
      </w:pPr>
      <w:r w:rsidRPr="003541C3">
        <w:rPr>
          <w:lang w:eastAsia="zh-CN"/>
        </w:rPr>
        <w:t>2&gt;</w:t>
      </w:r>
      <w:r w:rsidRPr="003541C3">
        <w:rPr>
          <w:lang w:eastAsia="zh-CN"/>
        </w:rPr>
        <w:tab/>
      </w:r>
      <w:r w:rsidR="006C560C" w:rsidRPr="003541C3">
        <w:rPr>
          <w:lang w:eastAsia="zh-CN"/>
        </w:rPr>
        <w:t>if</w:t>
      </w:r>
      <w:r w:rsidR="006C560C" w:rsidRPr="003541C3">
        <w:t xml:space="preserve"> Timing Advance Command MAC CE</w:t>
      </w:r>
      <w:r w:rsidR="006C560C" w:rsidRPr="003541C3">
        <w:rPr>
          <w:lang w:eastAsia="zh-CN"/>
        </w:rPr>
        <w:t xml:space="preserve"> is received as in clause 5.2</w:t>
      </w:r>
      <w:r w:rsidRPr="003541C3">
        <w:rPr>
          <w:lang w:eastAsia="zh-CN"/>
        </w:rPr>
        <w:t>, or;</w:t>
      </w:r>
    </w:p>
    <w:p w14:paraId="07073CEA" w14:textId="1580C7D4" w:rsidR="006C560C" w:rsidRPr="003541C3" w:rsidRDefault="002F6AE9" w:rsidP="00D31CDD">
      <w:pPr>
        <w:pStyle w:val="B2"/>
        <w:rPr>
          <w:lang w:eastAsia="zh-CN"/>
        </w:rPr>
      </w:pPr>
      <w:r w:rsidRPr="003541C3">
        <w:rPr>
          <w:lang w:eastAsia="zh-CN"/>
        </w:rPr>
        <w:t>2&gt;</w:t>
      </w:r>
      <w:r w:rsidRPr="003541C3">
        <w:rPr>
          <w:lang w:eastAsia="zh-CN"/>
        </w:rPr>
        <w:tab/>
        <w:t>if Timing Advance Command or Absolute Timing Advance Command is received for Random Access procedure that is successfully completed</w:t>
      </w:r>
      <w:r w:rsidR="006C560C" w:rsidRPr="003541C3">
        <w:rPr>
          <w:lang w:eastAsia="zh-CN"/>
        </w:rPr>
        <w:t>:</w:t>
      </w:r>
    </w:p>
    <w:p w14:paraId="3BB88D0A" w14:textId="711C3C19" w:rsidR="006C560C" w:rsidRPr="003541C3" w:rsidRDefault="002F6AE9" w:rsidP="00D31CDD">
      <w:pPr>
        <w:pStyle w:val="B3"/>
        <w:rPr>
          <w:rFonts w:eastAsia="等线"/>
          <w:lang w:eastAsia="zh-CN"/>
        </w:rPr>
      </w:pPr>
      <w:r w:rsidRPr="003541C3">
        <w:rPr>
          <w:lang w:eastAsia="zh-CN"/>
        </w:rPr>
        <w:lastRenderedPageBreak/>
        <w:t>3</w:t>
      </w:r>
      <w:r w:rsidR="006C560C" w:rsidRPr="003541C3">
        <w:rPr>
          <w:lang w:eastAsia="zh-CN"/>
        </w:rPr>
        <w:t>&gt;</w:t>
      </w:r>
      <w:r w:rsidR="006C560C" w:rsidRPr="003541C3">
        <w:rPr>
          <w:lang w:eastAsia="zh-CN"/>
        </w:rPr>
        <w:tab/>
        <w:t xml:space="preserve">update the stored </w:t>
      </w:r>
      <w:r w:rsidR="003E763D" w:rsidRPr="003541C3">
        <w:rPr>
          <w:lang w:eastAsia="zh-CN"/>
        </w:rPr>
        <w:t xml:space="preserve">the RSRP of the </w:t>
      </w:r>
      <w:r w:rsidR="006C560C" w:rsidRPr="003541C3">
        <w:rPr>
          <w:lang w:eastAsia="zh-CN"/>
        </w:rPr>
        <w:t>downlink pathloss reference with the current RSRP value of the downlink pathloss reference.</w:t>
      </w:r>
    </w:p>
    <w:p w14:paraId="2F4F7989" w14:textId="77777777" w:rsidR="00392B25" w:rsidRPr="003541C3" w:rsidRDefault="00392B25" w:rsidP="00392B25">
      <w:pPr>
        <w:pStyle w:val="B2"/>
        <w:rPr>
          <w:rFonts w:eastAsia="等线"/>
          <w:lang w:eastAsia="zh-CN"/>
        </w:rPr>
      </w:pPr>
      <w:r w:rsidRPr="003541C3">
        <w:rPr>
          <w:rFonts w:eastAsia="等线"/>
          <w:lang w:eastAsia="zh-CN"/>
        </w:rPr>
        <w:t>2&gt;</w:t>
      </w:r>
      <w:r w:rsidRPr="003541C3">
        <w:rPr>
          <w:rFonts w:eastAsia="等线"/>
          <w:lang w:eastAsia="zh-CN"/>
        </w:rPr>
        <w:tab/>
        <w:t>if the UE is configured with SRS with validity area and the upper layer indicates the MAC to update the stored RSRP:</w:t>
      </w:r>
    </w:p>
    <w:p w14:paraId="16F63F76" w14:textId="77777777" w:rsidR="00392B25" w:rsidRPr="003541C3" w:rsidRDefault="00392B25" w:rsidP="00392B25">
      <w:pPr>
        <w:pStyle w:val="B3"/>
        <w:rPr>
          <w:rFonts w:eastAsia="等线"/>
          <w:lang w:eastAsia="zh-CN"/>
        </w:rPr>
      </w:pPr>
      <w:r w:rsidRPr="003541C3">
        <w:rPr>
          <w:rFonts w:eastAsia="等线"/>
          <w:lang w:eastAsia="zh-CN"/>
        </w:rPr>
        <w:t>3&gt;</w:t>
      </w:r>
      <w:r w:rsidRPr="003541C3">
        <w:rPr>
          <w:rFonts w:eastAsia="等线"/>
          <w:lang w:eastAsia="zh-CN"/>
        </w:rPr>
        <w:tab/>
        <w:t>update the RSRP of the downlink pathloss reference with the current RSRP value of the downlink pathloss reference of the camped cell as specified in TS 38.331 [5].</w:t>
      </w:r>
    </w:p>
    <w:p w14:paraId="32077CAB" w14:textId="34A9710F" w:rsidR="006C560C" w:rsidRPr="003541C3" w:rsidRDefault="006C560C" w:rsidP="006C560C">
      <w:pPr>
        <w:rPr>
          <w:rFonts w:eastAsia="等线"/>
          <w:lang w:eastAsia="zh-CN"/>
        </w:rPr>
      </w:pPr>
      <w:r w:rsidRPr="003541C3">
        <w:rPr>
          <w:rFonts w:eastAsia="等线"/>
          <w:lang w:eastAsia="zh-CN"/>
        </w:rPr>
        <w:t>The MAC entity shall consider the TA to be valid when the following condition</w:t>
      </w:r>
      <w:r w:rsidR="003E763D" w:rsidRPr="003541C3">
        <w:rPr>
          <w:rFonts w:eastAsia="等线"/>
          <w:lang w:eastAsia="zh-CN"/>
        </w:rPr>
        <w:t>s</w:t>
      </w:r>
      <w:r w:rsidRPr="003541C3">
        <w:rPr>
          <w:rFonts w:eastAsia="等线"/>
          <w:lang w:eastAsia="zh-CN"/>
        </w:rPr>
        <w:t xml:space="preserve"> </w:t>
      </w:r>
      <w:r w:rsidR="003E763D" w:rsidRPr="003541C3">
        <w:rPr>
          <w:rFonts w:eastAsia="等线"/>
          <w:lang w:eastAsia="zh-CN"/>
        </w:rPr>
        <w:t>are</w:t>
      </w:r>
      <w:r w:rsidRPr="003541C3">
        <w:rPr>
          <w:rFonts w:eastAsia="等线"/>
          <w:lang w:eastAsia="zh-CN"/>
        </w:rPr>
        <w:t xml:space="preserve"> fulfilled:</w:t>
      </w:r>
    </w:p>
    <w:p w14:paraId="61D5E175" w14:textId="41B4CF31" w:rsidR="002F6AE9" w:rsidRPr="003541C3" w:rsidRDefault="006C560C" w:rsidP="002F6AE9">
      <w:pPr>
        <w:pStyle w:val="B1"/>
        <w:rPr>
          <w:rFonts w:eastAsia="等线"/>
          <w:lang w:eastAsia="zh-CN"/>
        </w:rPr>
      </w:pPr>
      <w:r w:rsidRPr="003541C3">
        <w:rPr>
          <w:rFonts w:eastAsia="等线"/>
          <w:lang w:eastAsia="zh-CN"/>
        </w:rPr>
        <w:t>1&gt;</w:t>
      </w:r>
      <w:r w:rsidRPr="003541C3">
        <w:rPr>
          <w:rFonts w:eastAsia="等线"/>
          <w:lang w:eastAsia="zh-CN"/>
        </w:rPr>
        <w:tab/>
        <w:t xml:space="preserve">compared to the stored downlink pathloss reference RSRP value, the current RSRP value of the downlink pathloss reference </w:t>
      </w:r>
      <w:ins w:id="151" w:author="Huawei-YinghaoGuo" w:date="2024-03-06T10:22:00Z">
        <w:r w:rsidR="00976098">
          <w:rPr>
            <w:rFonts w:eastAsia="等线"/>
            <w:lang w:eastAsia="zh-CN"/>
          </w:rPr>
          <w:t xml:space="preserve">of the camped cell as specified in TS 38.331 [5] </w:t>
        </w:r>
      </w:ins>
      <w:r w:rsidRPr="003541C3">
        <w:rPr>
          <w:rFonts w:eastAsia="等线"/>
          <w:lang w:eastAsia="zh-CN"/>
        </w:rPr>
        <w:t>has not increased/decreased by more than</w:t>
      </w:r>
      <w:r w:rsidRPr="003541C3">
        <w:rPr>
          <w:rFonts w:eastAsia="等线"/>
          <w:iCs/>
          <w:lang w:eastAsia="zh-CN"/>
        </w:rPr>
        <w:t xml:space="preserve"> </w:t>
      </w:r>
      <w:r w:rsidRPr="003541C3">
        <w:rPr>
          <w:i/>
          <w:lang w:eastAsia="zh-CN"/>
        </w:rPr>
        <w:t>inactivePosSRS</w:t>
      </w:r>
      <w:r w:rsidRPr="003541C3">
        <w:rPr>
          <w:rFonts w:eastAsia="等线"/>
          <w:i/>
          <w:lang w:eastAsia="zh-CN"/>
        </w:rPr>
        <w:t>-RSRP-ChangeThreshold</w:t>
      </w:r>
      <w:r w:rsidRPr="003541C3">
        <w:rPr>
          <w:rFonts w:eastAsia="等线"/>
          <w:lang w:eastAsia="zh-CN"/>
        </w:rPr>
        <w:t>, if configured</w:t>
      </w:r>
      <w:r w:rsidR="002F6AE9" w:rsidRPr="003541C3">
        <w:rPr>
          <w:rFonts w:eastAsia="等线"/>
          <w:lang w:eastAsia="zh-CN"/>
        </w:rPr>
        <w:t>; and</w:t>
      </w:r>
    </w:p>
    <w:p w14:paraId="7840276D" w14:textId="64A43DBD" w:rsidR="006C560C" w:rsidRDefault="002F6AE9" w:rsidP="002F6AE9">
      <w:pPr>
        <w:pStyle w:val="B1"/>
        <w:rPr>
          <w:rFonts w:eastAsia="等线"/>
          <w:lang w:eastAsia="zh-CN"/>
        </w:rPr>
      </w:pPr>
      <w:r w:rsidRPr="003541C3">
        <w:rPr>
          <w:rFonts w:eastAsia="等线"/>
          <w:lang w:eastAsia="zh-CN"/>
        </w:rPr>
        <w:t>1&gt;</w:t>
      </w:r>
      <w:r w:rsidRPr="003541C3">
        <w:rPr>
          <w:rFonts w:eastAsia="等线"/>
          <w:lang w:eastAsia="zh-CN"/>
        </w:rPr>
        <w:tab/>
      </w:r>
      <w:r w:rsidRPr="003541C3">
        <w:rPr>
          <w:rFonts w:eastAsia="等线"/>
          <w:i/>
          <w:iCs/>
          <w:lang w:eastAsia="zh-CN"/>
        </w:rPr>
        <w:t>inactivePosSRS-TimeAlignmentTimer</w:t>
      </w:r>
      <w:r w:rsidRPr="003541C3">
        <w:rPr>
          <w:rFonts w:eastAsia="等线"/>
          <w:lang w:eastAsia="zh-CN"/>
        </w:rPr>
        <w:t xml:space="preserve"> is running</w:t>
      </w:r>
      <w:r w:rsidR="00392B25" w:rsidRPr="003541C3">
        <w:rPr>
          <w:rFonts w:eastAsia="等线"/>
          <w:lang w:eastAsia="zh-CN"/>
        </w:rPr>
        <w:t xml:space="preserve"> or </w:t>
      </w:r>
      <w:ins w:id="152" w:author="Huawei-YinghaoGuo" w:date="2024-03-06T10:22:00Z">
        <w:r w:rsidR="00976098">
          <w:rPr>
            <w:rFonts w:eastAsia="等线"/>
            <w:i/>
            <w:lang w:val="fr-FR" w:eastAsia="zh-CN"/>
          </w:rPr>
          <w:t>inactivePosSRS-ValidityAreaTAT</w:t>
        </w:r>
      </w:ins>
      <w:del w:id="153" w:author="Huawei-YinghaoGuo" w:date="2024-03-06T10:22:00Z">
        <w:r w:rsidR="00392B25" w:rsidRPr="003541C3" w:rsidDel="00976098">
          <w:rPr>
            <w:rFonts w:eastAsia="等线"/>
            <w:i/>
            <w:lang w:eastAsia="zh-CN"/>
          </w:rPr>
          <w:delText>srs-ValidityArea-TimerAlignmentTimer</w:delText>
        </w:r>
      </w:del>
      <w:r w:rsidR="00392B25" w:rsidRPr="003541C3">
        <w:rPr>
          <w:rFonts w:eastAsia="等线"/>
          <w:i/>
          <w:lang w:eastAsia="zh-CN"/>
        </w:rPr>
        <w:t xml:space="preserve"> </w:t>
      </w:r>
      <w:r w:rsidR="00392B25" w:rsidRPr="003541C3">
        <w:rPr>
          <w:rFonts w:eastAsia="等线"/>
          <w:lang w:eastAsia="zh-CN"/>
        </w:rPr>
        <w:t>is running when positioning validity area is configured</w:t>
      </w:r>
      <w:r w:rsidR="006C560C" w:rsidRPr="003541C3">
        <w:rPr>
          <w:rFonts w:eastAsia="等线"/>
          <w:lang w:eastAsia="zh-CN"/>
        </w:rPr>
        <w:t>.</w:t>
      </w:r>
      <w:bookmarkEnd w:id="150"/>
    </w:p>
    <w:p w14:paraId="3E6A1908" w14:textId="77777777" w:rsidR="00E14AD4" w:rsidRDefault="00E14AD4" w:rsidP="00E14AD4">
      <w:pPr>
        <w:rPr>
          <w:ins w:id="154" w:author="Huawei-YinghaoGuo" w:date="2024-02-05T09:49:00Z"/>
          <w:lang w:eastAsia="zh-CN"/>
        </w:rPr>
      </w:pPr>
      <w:r>
        <w:rPr>
          <w:lang w:eastAsia="zh-CN"/>
        </w:rPr>
        <w:t>====================================NEXT CHANGE====================================</w:t>
      </w:r>
    </w:p>
    <w:p w14:paraId="0BE1750C" w14:textId="52111F59" w:rsidR="00E14AD4" w:rsidRPr="003541C3" w:rsidRDefault="00E14AD4" w:rsidP="002F6AE9">
      <w:pPr>
        <w:pStyle w:val="B1"/>
        <w:rPr>
          <w:rFonts w:eastAsia="等线"/>
          <w:lang w:eastAsia="zh-CN"/>
        </w:rPr>
      </w:pPr>
    </w:p>
    <w:p w14:paraId="4F198E20" w14:textId="77ADA143" w:rsidR="00392B25" w:rsidRPr="003541C3" w:rsidRDefault="00D72270" w:rsidP="00392B25">
      <w:pPr>
        <w:pStyle w:val="2"/>
        <w:rPr>
          <w:rFonts w:eastAsia="等线"/>
          <w:lang w:eastAsia="zh-CN"/>
        </w:rPr>
      </w:pPr>
      <w:bookmarkStart w:id="155" w:name="_Toc155999762"/>
      <w:r w:rsidRPr="003541C3">
        <w:rPr>
          <w:rFonts w:eastAsia="等线"/>
          <w:lang w:eastAsia="zh-CN"/>
        </w:rPr>
        <w:t>5.32</w:t>
      </w:r>
      <w:r w:rsidR="00392B25" w:rsidRPr="003541C3">
        <w:rPr>
          <w:rFonts w:eastAsia="等线"/>
          <w:lang w:eastAsia="zh-CN"/>
        </w:rPr>
        <w:tab/>
        <w:t>SRS for positioning Tx frequency hopping</w:t>
      </w:r>
      <w:bookmarkEnd w:id="155"/>
    </w:p>
    <w:p w14:paraId="226E2E81" w14:textId="77777777" w:rsidR="00392B25" w:rsidRPr="003541C3" w:rsidRDefault="00392B25" w:rsidP="00392B25">
      <w:pPr>
        <w:rPr>
          <w:rFonts w:eastAsia="等线"/>
          <w:lang w:eastAsia="zh-CN"/>
        </w:rPr>
      </w:pPr>
      <w:r w:rsidRPr="003541C3">
        <w:rPr>
          <w:rFonts w:eastAsia="等线"/>
          <w:lang w:eastAsia="zh-CN"/>
        </w:rPr>
        <w:t>SRS for positioning Tx frequency hopping can be supported for UE in RRC_CONNECTED and RRC_INACTIVE. The UE can be configured with UTW during which the UE is allowed to transmit SRS for positioning Tx frequency hopping.</w:t>
      </w:r>
    </w:p>
    <w:p w14:paraId="77FACC46" w14:textId="77777777" w:rsidR="00392B25" w:rsidRPr="003541C3" w:rsidRDefault="00392B25" w:rsidP="00392B25">
      <w:pPr>
        <w:textAlignment w:val="auto"/>
        <w:rPr>
          <w:lang w:eastAsia="ko-KR"/>
        </w:rPr>
      </w:pPr>
      <w:r w:rsidRPr="003541C3">
        <w:rPr>
          <w:lang w:eastAsia="ko-KR"/>
        </w:rPr>
        <w:t>RRC configures the following parameters for the UTW for SRS for positioning Tx frequency hopping:</w:t>
      </w:r>
    </w:p>
    <w:p w14:paraId="6B7B8938" w14:textId="77777777" w:rsidR="00392B25" w:rsidRPr="003541C3" w:rsidRDefault="00392B25" w:rsidP="003541C3">
      <w:pPr>
        <w:pStyle w:val="B1"/>
        <w:rPr>
          <w:lang w:eastAsia="ko-KR"/>
        </w:rPr>
      </w:pPr>
      <w:r w:rsidRPr="003541C3">
        <w:rPr>
          <w:lang w:eastAsia="ko-KR"/>
        </w:rPr>
        <w:t>-</w:t>
      </w:r>
      <w:r w:rsidRPr="003541C3">
        <w:rPr>
          <w:lang w:eastAsia="ko-KR"/>
        </w:rPr>
        <w:tab/>
      </w:r>
      <w:r w:rsidRPr="003541C3">
        <w:rPr>
          <w:i/>
          <w:lang w:eastAsia="ko-KR"/>
        </w:rPr>
        <w:t>utw-Slot</w:t>
      </w:r>
      <w:r w:rsidRPr="003541C3">
        <w:rPr>
          <w:i/>
          <w:iCs/>
          <w:lang w:eastAsia="ko-KR"/>
        </w:rPr>
        <w:t>Periodicity</w:t>
      </w:r>
      <w:r w:rsidRPr="003541C3">
        <w:rPr>
          <w:lang w:eastAsia="ko-KR"/>
        </w:rPr>
        <w:t>: Periodicity of the UTW in slot;</w:t>
      </w:r>
    </w:p>
    <w:p w14:paraId="7D4C29D8" w14:textId="77777777" w:rsidR="00392B25" w:rsidRPr="003541C3" w:rsidRDefault="00392B25" w:rsidP="00392B25">
      <w:pPr>
        <w:pStyle w:val="B1"/>
        <w:rPr>
          <w:noProof/>
          <w:lang w:eastAsia="ko-KR"/>
        </w:rPr>
      </w:pPr>
      <w:r w:rsidRPr="003541C3">
        <w:rPr>
          <w:noProof/>
          <w:lang w:eastAsia="ko-KR"/>
        </w:rPr>
        <w:t>-</w:t>
      </w:r>
      <w:r w:rsidRPr="003541C3">
        <w:rPr>
          <w:noProof/>
          <w:lang w:eastAsia="ko-KR"/>
        </w:rPr>
        <w:tab/>
      </w:r>
      <w:r w:rsidRPr="003541C3">
        <w:rPr>
          <w:i/>
          <w:noProof/>
          <w:lang w:eastAsia="ko-KR"/>
        </w:rPr>
        <w:t>utw-SlotOffset</w:t>
      </w:r>
      <w:r w:rsidRPr="003541C3">
        <w:rPr>
          <w:noProof/>
          <w:lang w:eastAsia="ko-KR"/>
        </w:rPr>
        <w:t>: Offset of the beginning of the UTW with respect to the beginning of the UTW periodicity</w:t>
      </w:r>
      <w:r w:rsidRPr="003541C3">
        <w:rPr>
          <w:rFonts w:eastAsia="Malgun Gothic"/>
          <w:i/>
          <w:noProof/>
          <w:lang w:eastAsia="ko-KR"/>
        </w:rPr>
        <w:t xml:space="preserve"> </w:t>
      </w:r>
      <w:r w:rsidRPr="003541C3">
        <w:rPr>
          <w:noProof/>
          <w:lang w:eastAsia="ko-KR"/>
        </w:rPr>
        <w:t>in time domain in slot;</w:t>
      </w:r>
    </w:p>
    <w:p w14:paraId="6DEE3116" w14:textId="77777777" w:rsidR="00392B25" w:rsidRPr="003541C3" w:rsidRDefault="00392B25" w:rsidP="003541C3">
      <w:pPr>
        <w:pStyle w:val="B1"/>
        <w:rPr>
          <w:rFonts w:eastAsia="等线"/>
          <w:lang w:eastAsia="zh-CN"/>
        </w:rPr>
      </w:pPr>
      <w:r w:rsidRPr="003541C3">
        <w:rPr>
          <w:rFonts w:eastAsia="等线"/>
          <w:lang w:eastAsia="zh-CN"/>
        </w:rPr>
        <w:t>-</w:t>
      </w:r>
      <w:r w:rsidRPr="003541C3">
        <w:rPr>
          <w:rFonts w:eastAsia="等线"/>
          <w:lang w:eastAsia="zh-CN"/>
        </w:rPr>
        <w:tab/>
      </w:r>
      <w:r w:rsidRPr="003541C3">
        <w:rPr>
          <w:rFonts w:eastAsia="等线"/>
          <w:i/>
          <w:lang w:eastAsia="zh-CN"/>
        </w:rPr>
        <w:t>uplinkTimeWindowTimer</w:t>
      </w:r>
      <w:r w:rsidRPr="003541C3">
        <w:rPr>
          <w:rFonts w:eastAsia="等线"/>
          <w:lang w:eastAsia="zh-CN"/>
        </w:rPr>
        <w:t>: Time duration when the UE performs SRS transmission for positioning Tx frequency hopping.</w:t>
      </w:r>
    </w:p>
    <w:p w14:paraId="65DE0F4D" w14:textId="534D9847" w:rsidR="00392B25" w:rsidRPr="003541C3" w:rsidRDefault="00392B25" w:rsidP="00392B25">
      <w:pPr>
        <w:rPr>
          <w:rFonts w:eastAsia="等线"/>
          <w:lang w:eastAsia="zh-CN"/>
        </w:rPr>
      </w:pPr>
      <w:r w:rsidRPr="003541C3">
        <w:rPr>
          <w:rFonts w:eastAsia="等线"/>
          <w:lang w:eastAsia="zh-CN"/>
        </w:rPr>
        <w:t xml:space="preserve">When UTW is configured, the MAC entity shall start the </w:t>
      </w:r>
      <w:r w:rsidRPr="003541C3">
        <w:rPr>
          <w:rFonts w:eastAsia="等线"/>
          <w:i/>
          <w:lang w:eastAsia="zh-CN"/>
        </w:rPr>
        <w:t xml:space="preserve">uplinkTimeWindowTimer </w:t>
      </w:r>
      <w:r w:rsidRPr="003541C3">
        <w:rPr>
          <w:rFonts w:eastAsia="等线"/>
          <w:lang w:eastAsia="zh-CN"/>
        </w:rPr>
        <w:t xml:space="preserve">in the first symbol of the slot </w:t>
      </w:r>
      <w:del w:id="156" w:author="Huawei-YinghaoGuo" w:date="2024-03-06T10:23:00Z">
        <w:r w:rsidRPr="003541C3" w:rsidDel="00447675">
          <w:rPr>
            <w:rFonts w:eastAsia="等线"/>
            <w:lang w:eastAsia="zh-CN"/>
          </w:rPr>
          <w:delText xml:space="preserve">that </w:delText>
        </w:r>
      </w:del>
      <w:ins w:id="157" w:author="Huawei-YinghaoGuo" w:date="2024-03-06T10:23:00Z">
        <w:r w:rsidR="00447675">
          <w:rPr>
            <w:rFonts w:eastAsia="等线"/>
            <w:lang w:eastAsia="zh-CN"/>
          </w:rPr>
          <w:t>for which</w:t>
        </w:r>
        <w:r w:rsidR="00447675" w:rsidRPr="003541C3">
          <w:rPr>
            <w:rFonts w:eastAsia="等线"/>
            <w:lang w:eastAsia="zh-CN"/>
          </w:rPr>
          <w:t xml:space="preserve"> </w:t>
        </w:r>
      </w:ins>
      <w:r w:rsidRPr="003541C3">
        <w:rPr>
          <w:rFonts w:eastAsia="等线"/>
          <w:lang w:eastAsia="zh-CN"/>
        </w:rPr>
        <w:t>the following condition is satisfied</w:t>
      </w:r>
    </w:p>
    <w:p w14:paraId="12FDF5FC" w14:textId="77777777" w:rsidR="00392B25" w:rsidRPr="003541C3" w:rsidRDefault="00392B25" w:rsidP="003541C3">
      <w:pPr>
        <w:pStyle w:val="EQ"/>
        <w:jc w:val="center"/>
        <w:rPr>
          <w:rFonts w:eastAsia="等线"/>
          <w:lang w:eastAsia="zh-CN"/>
        </w:rPr>
      </w:pPr>
      <w:r w:rsidRPr="003541C3">
        <w:rPr>
          <w:rFonts w:eastAsia="等线"/>
          <w:lang w:eastAsia="zh-CN"/>
        </w:rPr>
        <w:t xml:space="preserve">CURRENT_slot </w:t>
      </w:r>
      <w:r w:rsidRPr="003541C3">
        <w:rPr>
          <w:lang w:eastAsia="ko-KR"/>
        </w:rPr>
        <w:t>modulo (</w:t>
      </w:r>
      <w:r w:rsidRPr="003541C3">
        <w:rPr>
          <w:i/>
          <w:iCs/>
          <w:lang w:eastAsia="ko-KR"/>
        </w:rPr>
        <w:t>utw-SlotPeriodicity</w:t>
      </w:r>
      <w:r w:rsidRPr="003541C3">
        <w:rPr>
          <w:lang w:eastAsia="ko-KR"/>
        </w:rPr>
        <w:t xml:space="preserve">) = </w:t>
      </w:r>
      <w:r w:rsidRPr="003541C3">
        <w:rPr>
          <w:i/>
          <w:iCs/>
          <w:lang w:eastAsia="ko-KR"/>
        </w:rPr>
        <w:t>utw-SlotOffset</w:t>
      </w:r>
    </w:p>
    <w:p w14:paraId="33D28570" w14:textId="77777777" w:rsidR="00392B25" w:rsidRPr="003541C3" w:rsidRDefault="00392B25" w:rsidP="00392B25">
      <w:pPr>
        <w:rPr>
          <w:lang w:eastAsia="ko-KR"/>
        </w:rPr>
      </w:pPr>
      <w:r w:rsidRPr="003541C3">
        <w:rPr>
          <w:lang w:eastAsia="ko-KR"/>
        </w:rPr>
        <w:t xml:space="preserve">where CURRENT_slot = </w:t>
      </w:r>
      <w:del w:id="158" w:author="Huawei-YinghaoGuo" w:date="2024-03-06T10:24:00Z">
        <w:r w:rsidRPr="003541C3" w:rsidDel="00DA38E7">
          <w:rPr>
            <w:lang w:eastAsia="ko-KR"/>
          </w:rPr>
          <w:delText>[</w:delText>
        </w:r>
      </w:del>
      <w:r w:rsidRPr="003541C3">
        <w:rPr>
          <w:lang w:eastAsia="ko-KR"/>
        </w:rPr>
        <w:t xml:space="preserve">(SFN × </w:t>
      </w:r>
      <w:r w:rsidRPr="003541C3">
        <w:rPr>
          <w:i/>
          <w:lang w:eastAsia="ko-KR"/>
        </w:rPr>
        <w:t>numberOfSlotsPerFrame</w:t>
      </w:r>
      <w:r w:rsidRPr="003541C3">
        <w:rPr>
          <w:lang w:eastAsia="ko-KR"/>
        </w:rPr>
        <w:t>) + slot number in the frame</w:t>
      </w:r>
      <w:del w:id="159" w:author="Huawei-YinghaoGuo" w:date="2024-03-06T10:24:00Z">
        <w:r w:rsidRPr="003541C3" w:rsidDel="00CC29FC">
          <w:rPr>
            <w:lang w:eastAsia="ko-KR"/>
          </w:rPr>
          <w:delText>]</w:delText>
        </w:r>
      </w:del>
      <w:r w:rsidRPr="003541C3">
        <w:rPr>
          <w:lang w:eastAsia="ko-KR"/>
        </w:rPr>
        <w:t xml:space="preserve"> and </w:t>
      </w:r>
      <w:r w:rsidRPr="003541C3">
        <w:rPr>
          <w:i/>
          <w:lang w:eastAsia="ko-KR"/>
        </w:rPr>
        <w:t>numberOfSlotsPerFrame</w:t>
      </w:r>
      <w:r w:rsidRPr="003541C3">
        <w:rPr>
          <w:lang w:eastAsia="ko-KR"/>
        </w:rPr>
        <w:t xml:space="preserve"> refers to the number of consecutive slots per frame as specified in TS 38.211 [8].</w:t>
      </w:r>
    </w:p>
    <w:p w14:paraId="088BBBC0" w14:textId="32B41A86" w:rsidR="00392B25" w:rsidRDefault="00392B25">
      <w:pPr>
        <w:rPr>
          <w:rFonts w:eastAsia="等线"/>
          <w:lang w:eastAsia="zh-CN"/>
        </w:rPr>
      </w:pPr>
      <w:r w:rsidRPr="003541C3">
        <w:rPr>
          <w:rFonts w:eastAsia="等线"/>
          <w:lang w:eastAsia="zh-CN"/>
        </w:rPr>
        <w:t xml:space="preserve">When UTW is configured and the UE is in RRC_CONNECTED, the MAC entity shall instruct the lower layer to transmit SRS for positioning Tx frequency hopping when the </w:t>
      </w:r>
      <w:r w:rsidRPr="003541C3">
        <w:rPr>
          <w:rFonts w:eastAsia="等线"/>
          <w:i/>
          <w:lang w:eastAsia="zh-CN"/>
        </w:rPr>
        <w:t>uplinkTimeWindowTimer</w:t>
      </w:r>
      <w:r w:rsidRPr="003541C3">
        <w:rPr>
          <w:rFonts w:eastAsia="等线"/>
          <w:lang w:eastAsia="zh-CN"/>
        </w:rPr>
        <w:t xml:space="preserve"> is running.</w:t>
      </w:r>
    </w:p>
    <w:p w14:paraId="426A51E8" w14:textId="7B44897D" w:rsidR="004F5157" w:rsidRDefault="004F5157">
      <w:pPr>
        <w:rPr>
          <w:rFonts w:eastAsia="等线"/>
          <w:lang w:eastAsia="zh-CN"/>
        </w:rPr>
      </w:pPr>
      <w:r>
        <w:rPr>
          <w:rFonts w:eastAsia="等线" w:hint="eastAsia"/>
          <w:lang w:eastAsia="zh-CN"/>
        </w:rPr>
        <w:t>=</w:t>
      </w:r>
      <w:r>
        <w:rPr>
          <w:rFonts w:eastAsia="等线"/>
          <w:lang w:eastAsia="zh-CN"/>
        </w:rPr>
        <w:t>====================================NEXT CHANGE====================================</w:t>
      </w:r>
    </w:p>
    <w:p w14:paraId="50829CC7" w14:textId="77777777" w:rsidR="00E6036F" w:rsidRDefault="00E6036F" w:rsidP="00E6036F">
      <w:pPr>
        <w:pStyle w:val="4"/>
        <w:rPr>
          <w:rFonts w:eastAsia="等线"/>
          <w:lang w:eastAsia="zh-CN"/>
        </w:rPr>
      </w:pPr>
      <w:bookmarkStart w:id="160" w:name="_Toc155999847"/>
      <w:bookmarkStart w:id="161" w:name="_Hlk148713596"/>
      <w:r>
        <w:rPr>
          <w:rFonts w:eastAsia="等线"/>
          <w:lang w:eastAsia="zh-CN"/>
        </w:rPr>
        <w:t>6.1.3.74</w:t>
      </w:r>
      <w:r>
        <w:rPr>
          <w:rFonts w:eastAsia="等线"/>
          <w:lang w:eastAsia="zh-CN"/>
        </w:rPr>
        <w:tab/>
        <w:t>SL-PRS Resource Request MAC CE</w:t>
      </w:r>
      <w:bookmarkEnd w:id="160"/>
    </w:p>
    <w:bookmarkEnd w:id="161"/>
    <w:p w14:paraId="3DC57129" w14:textId="77777777" w:rsidR="00E6036F" w:rsidRDefault="00E6036F" w:rsidP="00E6036F">
      <w:pPr>
        <w:rPr>
          <w:lang w:eastAsia="ko-KR"/>
        </w:rPr>
      </w:pPr>
      <w:r>
        <w:rPr>
          <w:rFonts w:eastAsia="等线"/>
          <w:lang w:eastAsia="zh-CN"/>
        </w:rPr>
        <w:t xml:space="preserve">The SL-PRS Resource Request MAC CE is identified by </w:t>
      </w:r>
      <w:r>
        <w:rPr>
          <w:lang w:eastAsia="ko-KR"/>
        </w:rPr>
        <w:t>a MAC subheader with eLCID as specified in Table 6.2.1-1b. It has the following fields:</w:t>
      </w:r>
    </w:p>
    <w:p w14:paraId="5A92F6D4" w14:textId="77777777" w:rsidR="00E6036F" w:rsidRDefault="00E6036F" w:rsidP="00E6036F">
      <w:pPr>
        <w:pStyle w:val="B1"/>
        <w:rPr>
          <w:lang w:eastAsia="zh-CN"/>
        </w:rPr>
      </w:pPr>
      <w:r>
        <w:rPr>
          <w:rFonts w:eastAsia="等线"/>
          <w:lang w:eastAsia="zh-CN"/>
        </w:rPr>
        <w:t>-</w:t>
      </w:r>
      <w:r>
        <w:rPr>
          <w:rFonts w:eastAsia="等线"/>
          <w:lang w:eastAsia="zh-CN"/>
        </w:rPr>
        <w:tab/>
        <w:t xml:space="preserve">Destination index: </w:t>
      </w:r>
      <w:r>
        <w:t>The Destination Index field identifies the destination. The length of this field is 5 bits.</w:t>
      </w:r>
      <w:r>
        <w:rPr>
          <w:rFonts w:eastAsia="宋体"/>
          <w:lang w:eastAsia="zh-CN"/>
        </w:rPr>
        <w:t xml:space="preserve"> The value is set to one index corresponding to </w:t>
      </w:r>
      <w:r>
        <w:rPr>
          <w:iCs/>
          <w:lang w:eastAsia="zh-CN"/>
        </w:rPr>
        <w:t>SL destination identity</w:t>
      </w:r>
      <w:r>
        <w:rPr>
          <w:rFonts w:eastAsia="宋体"/>
          <w:lang w:eastAsia="zh-CN"/>
        </w:rPr>
        <w:t xml:space="preserve"> associated to same destination reported in </w:t>
      </w:r>
      <w:r>
        <w:rPr>
          <w:i/>
          <w:iCs/>
          <w:lang w:eastAsia="zh-CN"/>
        </w:rPr>
        <w:t xml:space="preserve">sl-PosTxResourceReqList </w:t>
      </w:r>
      <w:r>
        <w:rPr>
          <w:iCs/>
          <w:lang w:eastAsia="zh-CN"/>
        </w:rPr>
        <w:t>if present</w:t>
      </w:r>
      <w:r>
        <w:t>.</w:t>
      </w:r>
      <w:r>
        <w:rPr>
          <w:rFonts w:eastAsia="宋体"/>
          <w:lang w:eastAsia="zh-CN"/>
        </w:rPr>
        <w:t xml:space="preserve"> The value is indexed sequentially from </w:t>
      </w:r>
      <w:r>
        <w:t xml:space="preserve">0 </w:t>
      </w:r>
      <w:r>
        <w:rPr>
          <w:lang w:eastAsia="zh-CN"/>
        </w:rPr>
        <w:t xml:space="preserve">in the same </w:t>
      </w:r>
      <w:r>
        <w:rPr>
          <w:lang w:eastAsia="ko-KR"/>
        </w:rPr>
        <w:t xml:space="preserve">ascending </w:t>
      </w:r>
      <w:r>
        <w:rPr>
          <w:lang w:eastAsia="zh-CN"/>
        </w:rPr>
        <w:t xml:space="preserve">order of </w:t>
      </w:r>
      <w:r>
        <w:rPr>
          <w:iCs/>
          <w:lang w:eastAsia="zh-CN"/>
        </w:rPr>
        <w:t>SL destination identity</w:t>
      </w:r>
      <w:r>
        <w:rPr>
          <w:lang w:eastAsia="zh-CN"/>
        </w:rPr>
        <w:t xml:space="preserve"> in </w:t>
      </w:r>
      <w:r>
        <w:rPr>
          <w:i/>
          <w:iCs/>
          <w:lang w:eastAsia="zh-CN"/>
        </w:rPr>
        <w:t xml:space="preserve">sl-PosTxResourceReqList </w:t>
      </w:r>
      <w:r>
        <w:rPr>
          <w:lang w:eastAsia="zh-CN"/>
        </w:rPr>
        <w:t xml:space="preserve">as </w:t>
      </w:r>
      <w:r>
        <w:rPr>
          <w:rFonts w:eastAsia="宋体"/>
          <w:lang w:eastAsia="zh-CN"/>
        </w:rPr>
        <w:t>specified in TS 38.331 [5]</w:t>
      </w:r>
      <w:r>
        <w:rPr>
          <w:lang w:eastAsia="zh-CN"/>
        </w:rPr>
        <w:t xml:space="preserve">. When multiple lists are reported, the value is indexed sequentially across all the lists in the same order as presented in </w:t>
      </w:r>
      <w:r>
        <w:rPr>
          <w:i/>
          <w:iCs/>
          <w:lang w:eastAsia="zh-CN"/>
        </w:rPr>
        <w:t>SidelinkUEInformaitonNR</w:t>
      </w:r>
      <w:r>
        <w:rPr>
          <w:lang w:eastAsia="zh-CN"/>
        </w:rPr>
        <w:t xml:space="preserve"> message;</w:t>
      </w:r>
    </w:p>
    <w:p w14:paraId="202BF184" w14:textId="77777777" w:rsidR="00306586" w:rsidRDefault="00E6036F" w:rsidP="00E6036F">
      <w:pPr>
        <w:pStyle w:val="B1"/>
        <w:rPr>
          <w:ins w:id="162" w:author="Huawei-YinghaoGuo" w:date="2024-03-06T10:48:00Z"/>
          <w:rFonts w:eastAsia="等线"/>
          <w:lang w:eastAsia="zh-CN"/>
        </w:rPr>
      </w:pPr>
      <w:r>
        <w:rPr>
          <w:rFonts w:eastAsia="等线"/>
          <w:lang w:eastAsia="zh-CN"/>
        </w:rPr>
        <w:lastRenderedPageBreak/>
        <w:t>-</w:t>
      </w:r>
      <w:r>
        <w:rPr>
          <w:rFonts w:eastAsia="等线"/>
          <w:lang w:eastAsia="zh-CN"/>
        </w:rPr>
        <w:tab/>
        <w:t>Priority: Priority of pending SL-PRS transmission. The length of this field is 3 bits</w:t>
      </w:r>
      <w:ins w:id="163" w:author="Huawei-YinghaoGuo" w:date="2024-03-06T10:48:00Z">
        <w:r w:rsidR="00306586">
          <w:rPr>
            <w:rFonts w:eastAsia="等线"/>
            <w:lang w:eastAsia="zh-CN"/>
          </w:rPr>
          <w:t>;</w:t>
        </w:r>
      </w:ins>
    </w:p>
    <w:p w14:paraId="3912DC9C" w14:textId="5CEF776F" w:rsidR="00FD6E42" w:rsidRDefault="00FD6E42" w:rsidP="00FD6E42">
      <w:pPr>
        <w:pStyle w:val="B1"/>
        <w:rPr>
          <w:ins w:id="164" w:author="Huawei-YinghaoGuo" w:date="2024-03-06T10:48:00Z"/>
          <w:rFonts w:eastAsia="等线"/>
          <w:lang w:eastAsia="zh-CN"/>
        </w:rPr>
      </w:pPr>
      <w:ins w:id="165" w:author="Huawei-YinghaoGuo" w:date="2024-03-06T10:48:00Z">
        <w:r>
          <w:rPr>
            <w:rFonts w:eastAsia="等线"/>
            <w:lang w:eastAsia="zh-CN"/>
          </w:rPr>
          <w:t>-</w:t>
        </w:r>
        <w:r>
          <w:rPr>
            <w:rFonts w:eastAsia="等线"/>
            <w:lang w:eastAsia="zh-CN"/>
          </w:rPr>
          <w:tab/>
          <w:t xml:space="preserve">SL-PRS Bandwidth: Requested minimum bandwidth of pending SL-PRS transmission. The length of this field is 6 bits. Encoding of this field is the same as </w:t>
        </w:r>
        <w:r w:rsidRPr="00842BBB">
          <w:rPr>
            <w:rFonts w:eastAsia="等线"/>
            <w:i/>
            <w:iCs/>
            <w:lang w:eastAsia="zh-CN"/>
          </w:rPr>
          <w:t>sl-PRS-Bandwidth</w:t>
        </w:r>
        <w:r>
          <w:rPr>
            <w:rFonts w:eastAsia="等线"/>
            <w:lang w:eastAsia="zh-CN"/>
          </w:rPr>
          <w:t xml:space="preserve"> in IE </w:t>
        </w:r>
        <w:r w:rsidRPr="00842BBB">
          <w:rPr>
            <w:rFonts w:eastAsia="等线"/>
            <w:i/>
            <w:iCs/>
            <w:lang w:eastAsia="zh-CN"/>
          </w:rPr>
          <w:t>SL-PRS-TxInfo</w:t>
        </w:r>
        <w:r>
          <w:rPr>
            <w:rFonts w:eastAsia="等线"/>
            <w:lang w:eastAsia="zh-CN"/>
          </w:rPr>
          <w:t xml:space="preserve"> as specified in TS 38.331 [5]</w:t>
        </w:r>
        <w:r w:rsidR="00A66FDD">
          <w:rPr>
            <w:rFonts w:eastAsia="等线"/>
            <w:lang w:eastAsia="zh-CN"/>
          </w:rPr>
          <w:t>;</w:t>
        </w:r>
      </w:ins>
    </w:p>
    <w:p w14:paraId="23A62384" w14:textId="77777777" w:rsidR="00FD6E42" w:rsidRPr="000B2C21" w:rsidRDefault="00FD6E42" w:rsidP="00FD6E42">
      <w:pPr>
        <w:pStyle w:val="B1"/>
        <w:rPr>
          <w:ins w:id="166" w:author="Huawei-YinghaoGuo" w:date="2024-03-06T10:48:00Z"/>
          <w:lang w:eastAsia="ko-KR"/>
        </w:rPr>
      </w:pPr>
      <w:ins w:id="167" w:author="Huawei-YinghaoGuo" w:date="2024-03-06T10:48:00Z">
        <w:r>
          <w:rPr>
            <w:lang w:eastAsia="ko-KR"/>
          </w:rPr>
          <w:t>-</w:t>
        </w:r>
        <w:r>
          <w:rPr>
            <w:lang w:eastAsia="ko-KR"/>
          </w:rPr>
          <w:tab/>
          <w:t>R: Reserved bit, set to 0</w:t>
        </w:r>
        <w:r>
          <w:rPr>
            <w:rFonts w:eastAsia="等线"/>
            <w:lang w:eastAsia="zh-CN"/>
          </w:rPr>
          <w:t>.</w:t>
        </w:r>
      </w:ins>
    </w:p>
    <w:p w14:paraId="5314010D" w14:textId="63E34070" w:rsidR="00E6036F" w:rsidRDefault="00E6036F" w:rsidP="00E6036F">
      <w:pPr>
        <w:pStyle w:val="B1"/>
        <w:rPr>
          <w:rFonts w:eastAsia="等线"/>
          <w:lang w:eastAsia="zh-CN"/>
        </w:rPr>
      </w:pPr>
      <w:del w:id="168" w:author="Huawei-YinghaoGuo" w:date="2024-03-06T10:48:00Z">
        <w:r w:rsidDel="00306586">
          <w:rPr>
            <w:rFonts w:eastAsia="等线"/>
            <w:lang w:eastAsia="zh-CN"/>
          </w:rPr>
          <w:delText>.</w:delText>
        </w:r>
      </w:del>
    </w:p>
    <w:p w14:paraId="417927FD" w14:textId="70E058E2" w:rsidR="00E6036F" w:rsidRDefault="00E6036F" w:rsidP="00E6036F">
      <w:pPr>
        <w:pStyle w:val="TH"/>
        <w:rPr>
          <w:rFonts w:eastAsia="等线"/>
          <w:lang w:eastAsia="zh-CN"/>
        </w:rPr>
      </w:pPr>
      <w:del w:id="169" w:author="Huawei-YinghaoGuo" w:date="2024-03-06T10:48:00Z">
        <w:r w:rsidDel="00A71F8F">
          <w:object w:dxaOrig="5715" w:dyaOrig="2745" w14:anchorId="5180A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1" type="#_x0000_t75" style="width:285.7pt;height:137.1pt" o:ole="">
              <v:imagedata r:id="rId12" o:title=""/>
            </v:shape>
            <o:OLEObject Type="Embed" ProgID="Visio.Drawing.15" ShapeID="_x0000_i1261" DrawAspect="Content" ObjectID="_1771230099" r:id="rId13"/>
          </w:object>
        </w:r>
      </w:del>
      <w:ins w:id="170" w:author="Huawei-YinghaoGuo" w:date="2024-03-06T10:48:00Z">
        <w:r w:rsidR="00A71F8F">
          <w:rPr>
            <w:rFonts w:ascii="Times New Roman" w:hAnsi="Times New Roman"/>
          </w:rPr>
          <w:object w:dxaOrig="6435" w:dyaOrig="5145" w14:anchorId="4F93B700">
            <v:shape id="_x0000_i1264" type="#_x0000_t75" style="width:322pt;height:257.45pt" o:ole="">
              <v:imagedata r:id="rId14" o:title=""/>
            </v:shape>
            <o:OLEObject Type="Embed" ProgID="Visio.Drawing.15" ShapeID="_x0000_i1264" DrawAspect="Content" ObjectID="_1771230100" r:id="rId15"/>
          </w:object>
        </w:r>
      </w:ins>
    </w:p>
    <w:p w14:paraId="2E95166A" w14:textId="45F49193" w:rsidR="00E6036F" w:rsidRPr="004F5157" w:rsidRDefault="00E6036F" w:rsidP="004F5157">
      <w:pPr>
        <w:pStyle w:val="TF"/>
        <w:rPr>
          <w:rFonts w:hint="eastAsia"/>
          <w:noProof/>
        </w:rPr>
      </w:pPr>
      <w:r>
        <w:rPr>
          <w:noProof/>
        </w:rPr>
        <w:t>Figure 6.1.3.74-1: SL-PRS Resource Request MAC control element</w:t>
      </w:r>
    </w:p>
    <w:p w14:paraId="1F6D2EBF" w14:textId="4228B42E" w:rsidR="004C6363" w:rsidRDefault="004C6363" w:rsidP="004C6363">
      <w:pPr>
        <w:rPr>
          <w:lang w:eastAsia="zh-CN"/>
        </w:rPr>
      </w:pPr>
      <w:r>
        <w:rPr>
          <w:lang w:eastAsia="zh-CN"/>
        </w:rPr>
        <w:t>===========================END OF CHANGE===========================================</w:t>
      </w:r>
    </w:p>
    <w:bookmarkEnd w:id="65"/>
    <w:p w14:paraId="512B6D19" w14:textId="77777777" w:rsidR="004C6363" w:rsidRPr="003541C3" w:rsidRDefault="004C6363">
      <w:pPr>
        <w:rPr>
          <w:rFonts w:eastAsia="等线"/>
          <w:lang w:eastAsia="zh-CN"/>
        </w:rPr>
      </w:pPr>
    </w:p>
    <w:sectPr w:rsidR="004C6363" w:rsidRPr="003541C3">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2B46E" w14:textId="77777777" w:rsidR="00244BEC" w:rsidRPr="00982682" w:rsidRDefault="00244BEC">
      <w:r w:rsidRPr="00982682">
        <w:separator/>
      </w:r>
    </w:p>
  </w:endnote>
  <w:endnote w:type="continuationSeparator" w:id="0">
    <w:p w14:paraId="4264E481" w14:textId="77777777" w:rsidR="00244BEC" w:rsidRPr="00982682" w:rsidRDefault="00244BEC">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77777777" w:rsidR="005D443B" w:rsidRPr="00982682" w:rsidRDefault="005D443B">
    <w:pPr>
      <w:pStyle w:val="a5"/>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8AC4B" w14:textId="77777777" w:rsidR="00244BEC" w:rsidRPr="00982682" w:rsidRDefault="00244BEC">
      <w:r w:rsidRPr="00982682">
        <w:separator/>
      </w:r>
    </w:p>
  </w:footnote>
  <w:footnote w:type="continuationSeparator" w:id="0">
    <w:p w14:paraId="38B615D9" w14:textId="77777777" w:rsidR="00244BEC" w:rsidRPr="00982682" w:rsidRDefault="00244BEC">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67FC" w14:textId="666D4F33" w:rsidR="005D443B" w:rsidRPr="00982682" w:rsidRDefault="005D443B">
    <w:pPr>
      <w:framePr w:h="284" w:hRule="exact" w:wrap="around" w:vAnchor="text" w:hAnchor="margin" w:xAlign="right" w:y="1"/>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ZA </w:instrText>
    </w:r>
    <w:r w:rsidRPr="00982682">
      <w:rPr>
        <w:rFonts w:ascii="Arial" w:hAnsi="Arial" w:cs="Arial"/>
        <w:b/>
        <w:sz w:val="18"/>
        <w:szCs w:val="18"/>
      </w:rPr>
      <w:fldChar w:fldCharType="separate"/>
    </w:r>
    <w:r w:rsidR="006901DE">
      <w:rPr>
        <w:rFonts w:ascii="Arial" w:eastAsia="宋体" w:hAnsi="Arial" w:cs="Arial" w:hint="eastAsia"/>
        <w:bCs/>
        <w:noProof/>
        <w:sz w:val="18"/>
        <w:szCs w:val="18"/>
        <w:lang w:eastAsia="zh-CN"/>
      </w:rPr>
      <w:t>错误</w:t>
    </w:r>
    <w:r w:rsidR="006901DE">
      <w:rPr>
        <w:rFonts w:ascii="Arial" w:eastAsia="宋体" w:hAnsi="Arial" w:cs="Arial" w:hint="eastAsia"/>
        <w:bCs/>
        <w:noProof/>
        <w:sz w:val="18"/>
        <w:szCs w:val="18"/>
        <w:lang w:eastAsia="zh-CN"/>
      </w:rPr>
      <w:t>!</w:t>
    </w:r>
    <w:r w:rsidR="006901DE">
      <w:rPr>
        <w:rFonts w:ascii="Arial" w:eastAsia="宋体" w:hAnsi="Arial" w:cs="Arial" w:hint="eastAsia"/>
        <w:bCs/>
        <w:noProof/>
        <w:sz w:val="18"/>
        <w:szCs w:val="18"/>
        <w:lang w:eastAsia="zh-CN"/>
      </w:rPr>
      <w:t>文档中没有指定样式的文字。</w:t>
    </w:r>
    <w:r w:rsidRPr="00982682">
      <w:rPr>
        <w:rFonts w:ascii="Arial" w:hAnsi="Arial" w:cs="Arial"/>
        <w:b/>
        <w:sz w:val="18"/>
        <w:szCs w:val="18"/>
      </w:rPr>
      <w:fldChar w:fldCharType="end"/>
    </w:r>
  </w:p>
  <w:p w14:paraId="7055ED56" w14:textId="1768D1A5" w:rsidR="005D443B" w:rsidRPr="00982682" w:rsidRDefault="005D443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CC593E" w:rsidRPr="00982682">
      <w:rPr>
        <w:rFonts w:ascii="Arial" w:hAnsi="Arial" w:cs="Arial"/>
        <w:b/>
        <w:noProof/>
        <w:sz w:val="18"/>
        <w:szCs w:val="18"/>
      </w:rPr>
      <w:t>7</w:t>
    </w:r>
    <w:r w:rsidRPr="00982682">
      <w:rPr>
        <w:rFonts w:ascii="Arial" w:hAnsi="Arial" w:cs="Arial"/>
        <w:b/>
        <w:sz w:val="18"/>
        <w:szCs w:val="18"/>
      </w:rPr>
      <w:fldChar w:fldCharType="end"/>
    </w:r>
  </w:p>
  <w:p w14:paraId="2B7EDE53" w14:textId="5C9E2550" w:rsidR="005D443B" w:rsidRPr="00982682" w:rsidRDefault="005D443B">
    <w:pPr>
      <w:framePr w:h="284" w:hRule="exact" w:wrap="around" w:vAnchor="text" w:hAnchor="margin"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ZGSM </w:instrText>
    </w:r>
    <w:r w:rsidRPr="00982682">
      <w:rPr>
        <w:rFonts w:ascii="Arial" w:hAnsi="Arial" w:cs="Arial"/>
        <w:b/>
        <w:sz w:val="18"/>
        <w:szCs w:val="18"/>
      </w:rPr>
      <w:fldChar w:fldCharType="separate"/>
    </w:r>
    <w:r w:rsidR="006901DE">
      <w:rPr>
        <w:rFonts w:ascii="Arial" w:eastAsia="宋体" w:hAnsi="Arial" w:cs="Arial" w:hint="eastAsia"/>
        <w:bCs/>
        <w:noProof/>
        <w:sz w:val="18"/>
        <w:szCs w:val="18"/>
        <w:lang w:eastAsia="zh-CN"/>
      </w:rPr>
      <w:t>错误</w:t>
    </w:r>
    <w:r w:rsidR="006901DE">
      <w:rPr>
        <w:rFonts w:ascii="Arial" w:eastAsia="宋体" w:hAnsi="Arial" w:cs="Arial" w:hint="eastAsia"/>
        <w:bCs/>
        <w:noProof/>
        <w:sz w:val="18"/>
        <w:szCs w:val="18"/>
        <w:lang w:eastAsia="zh-CN"/>
      </w:rPr>
      <w:t>!</w:t>
    </w:r>
    <w:r w:rsidR="006901DE">
      <w:rPr>
        <w:rFonts w:ascii="Arial" w:eastAsia="宋体" w:hAnsi="Arial" w:cs="Arial" w:hint="eastAsia"/>
        <w:bCs/>
        <w:noProof/>
        <w:sz w:val="18"/>
        <w:szCs w:val="18"/>
        <w:lang w:eastAsia="zh-CN"/>
      </w:rPr>
      <w:t>文档中没有指定样式的文字。</w:t>
    </w:r>
    <w:r w:rsidRPr="00982682">
      <w:rPr>
        <w:rFonts w:ascii="Arial" w:hAnsi="Arial" w:cs="Arial"/>
        <w:b/>
        <w:sz w:val="18"/>
        <w:szCs w:val="18"/>
      </w:rPr>
      <w:fldChar w:fldCharType="end"/>
    </w:r>
  </w:p>
  <w:p w14:paraId="3D23E726" w14:textId="77777777" w:rsidR="005D443B" w:rsidRPr="00982682" w:rsidRDefault="005D443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3B8A6954"/>
    <w:multiLevelType w:val="hybridMultilevel"/>
    <w:tmpl w:val="F1E6BC9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12"/>
  </w:num>
  <w:num w:numId="3">
    <w:abstractNumId w:val="1"/>
  </w:num>
  <w:num w:numId="4">
    <w:abstractNumId w:val="7"/>
  </w:num>
  <w:num w:numId="5">
    <w:abstractNumId w:val="0"/>
  </w:num>
  <w:num w:numId="6">
    <w:abstractNumId w:val="5"/>
  </w:num>
  <w:num w:numId="7">
    <w:abstractNumId w:val="10"/>
  </w:num>
  <w:num w:numId="8">
    <w:abstractNumId w:val="9"/>
  </w:num>
  <w:num w:numId="9">
    <w:abstractNumId w:val="8"/>
  </w:num>
  <w:num w:numId="10">
    <w:abstractNumId w:val="3"/>
  </w:num>
  <w:num w:numId="11">
    <w:abstractNumId w:val="11"/>
  </w:num>
  <w:num w:numId="12">
    <w:abstractNumId w:val="2"/>
  </w:num>
  <w:num w:numId="13">
    <w:abstractNumId w:val="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EE8"/>
    <w:rsid w:val="00073C3A"/>
    <w:rsid w:val="00073DC8"/>
    <w:rsid w:val="00074BEB"/>
    <w:rsid w:val="00075D4D"/>
    <w:rsid w:val="0007605B"/>
    <w:rsid w:val="0007610C"/>
    <w:rsid w:val="0007677A"/>
    <w:rsid w:val="0007678B"/>
    <w:rsid w:val="0007787C"/>
    <w:rsid w:val="00080079"/>
    <w:rsid w:val="00080512"/>
    <w:rsid w:val="00082429"/>
    <w:rsid w:val="00082AE8"/>
    <w:rsid w:val="00082EA6"/>
    <w:rsid w:val="00082EE5"/>
    <w:rsid w:val="00083D3F"/>
    <w:rsid w:val="0008405A"/>
    <w:rsid w:val="000850DB"/>
    <w:rsid w:val="0008527C"/>
    <w:rsid w:val="00086838"/>
    <w:rsid w:val="00087542"/>
    <w:rsid w:val="00087B32"/>
    <w:rsid w:val="00090A3B"/>
    <w:rsid w:val="000913CB"/>
    <w:rsid w:val="00092F12"/>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2C21"/>
    <w:rsid w:val="000B2FFE"/>
    <w:rsid w:val="000B354E"/>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6EBE"/>
    <w:rsid w:val="001074AB"/>
    <w:rsid w:val="00107DFB"/>
    <w:rsid w:val="00110292"/>
    <w:rsid w:val="00110E13"/>
    <w:rsid w:val="001118EA"/>
    <w:rsid w:val="00111D46"/>
    <w:rsid w:val="001120FA"/>
    <w:rsid w:val="00112CCA"/>
    <w:rsid w:val="0011301A"/>
    <w:rsid w:val="001140E6"/>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64C4"/>
    <w:rsid w:val="00126652"/>
    <w:rsid w:val="00126E13"/>
    <w:rsid w:val="00127053"/>
    <w:rsid w:val="001305D9"/>
    <w:rsid w:val="00130B90"/>
    <w:rsid w:val="00130BA5"/>
    <w:rsid w:val="00131102"/>
    <w:rsid w:val="001320AB"/>
    <w:rsid w:val="00132423"/>
    <w:rsid w:val="0013267C"/>
    <w:rsid w:val="0013386B"/>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59DE"/>
    <w:rsid w:val="00147906"/>
    <w:rsid w:val="00147B12"/>
    <w:rsid w:val="00147EC0"/>
    <w:rsid w:val="001513A7"/>
    <w:rsid w:val="001515B7"/>
    <w:rsid w:val="00151BE1"/>
    <w:rsid w:val="00154442"/>
    <w:rsid w:val="00156574"/>
    <w:rsid w:val="00157BEA"/>
    <w:rsid w:val="00157F38"/>
    <w:rsid w:val="00157FBA"/>
    <w:rsid w:val="00160480"/>
    <w:rsid w:val="001609A2"/>
    <w:rsid w:val="001609EF"/>
    <w:rsid w:val="001628C0"/>
    <w:rsid w:val="001628DE"/>
    <w:rsid w:val="0016399D"/>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807CD"/>
    <w:rsid w:val="00180EC8"/>
    <w:rsid w:val="00181539"/>
    <w:rsid w:val="00182690"/>
    <w:rsid w:val="00183A19"/>
    <w:rsid w:val="00183D6E"/>
    <w:rsid w:val="00185485"/>
    <w:rsid w:val="0018581F"/>
    <w:rsid w:val="001859A1"/>
    <w:rsid w:val="00185A2B"/>
    <w:rsid w:val="00186586"/>
    <w:rsid w:val="00186F92"/>
    <w:rsid w:val="00187273"/>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137"/>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6631"/>
    <w:rsid w:val="001F1042"/>
    <w:rsid w:val="001F168B"/>
    <w:rsid w:val="001F25B2"/>
    <w:rsid w:val="001F3B9C"/>
    <w:rsid w:val="001F3D41"/>
    <w:rsid w:val="001F4504"/>
    <w:rsid w:val="001F569A"/>
    <w:rsid w:val="001F5CCE"/>
    <w:rsid w:val="001F61AD"/>
    <w:rsid w:val="001F6632"/>
    <w:rsid w:val="001F6EBF"/>
    <w:rsid w:val="002007FC"/>
    <w:rsid w:val="00200876"/>
    <w:rsid w:val="002021E0"/>
    <w:rsid w:val="00205615"/>
    <w:rsid w:val="00205F37"/>
    <w:rsid w:val="00206D75"/>
    <w:rsid w:val="00206DB0"/>
    <w:rsid w:val="00206E13"/>
    <w:rsid w:val="0020716A"/>
    <w:rsid w:val="00210B26"/>
    <w:rsid w:val="002115C7"/>
    <w:rsid w:val="00212194"/>
    <w:rsid w:val="0021226A"/>
    <w:rsid w:val="002127B8"/>
    <w:rsid w:val="002140E0"/>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4BEC"/>
    <w:rsid w:val="00245B5F"/>
    <w:rsid w:val="00245E90"/>
    <w:rsid w:val="00247104"/>
    <w:rsid w:val="0025003F"/>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0E86"/>
    <w:rsid w:val="002810B3"/>
    <w:rsid w:val="002826BE"/>
    <w:rsid w:val="0028285A"/>
    <w:rsid w:val="0028320F"/>
    <w:rsid w:val="002855B8"/>
    <w:rsid w:val="002865EF"/>
    <w:rsid w:val="002874E6"/>
    <w:rsid w:val="002900B5"/>
    <w:rsid w:val="002902C5"/>
    <w:rsid w:val="00290C6D"/>
    <w:rsid w:val="00292E1B"/>
    <w:rsid w:val="002932F6"/>
    <w:rsid w:val="0029379B"/>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84B"/>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3F98"/>
    <w:rsid w:val="00304E85"/>
    <w:rsid w:val="003053B4"/>
    <w:rsid w:val="003060D2"/>
    <w:rsid w:val="00306586"/>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E2A"/>
    <w:rsid w:val="00321022"/>
    <w:rsid w:val="003217A3"/>
    <w:rsid w:val="00322B4F"/>
    <w:rsid w:val="00323705"/>
    <w:rsid w:val="00324F76"/>
    <w:rsid w:val="003259A4"/>
    <w:rsid w:val="0032676C"/>
    <w:rsid w:val="00327029"/>
    <w:rsid w:val="0033149D"/>
    <w:rsid w:val="00331A93"/>
    <w:rsid w:val="0033242A"/>
    <w:rsid w:val="00333EF5"/>
    <w:rsid w:val="00334532"/>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10D2"/>
    <w:rsid w:val="00362E3F"/>
    <w:rsid w:val="00363CE4"/>
    <w:rsid w:val="003645D3"/>
    <w:rsid w:val="003646E7"/>
    <w:rsid w:val="00364847"/>
    <w:rsid w:val="00364D21"/>
    <w:rsid w:val="00364E38"/>
    <w:rsid w:val="00365107"/>
    <w:rsid w:val="00365674"/>
    <w:rsid w:val="0036597B"/>
    <w:rsid w:val="00366276"/>
    <w:rsid w:val="003668F2"/>
    <w:rsid w:val="0037010A"/>
    <w:rsid w:val="00370295"/>
    <w:rsid w:val="00371AFC"/>
    <w:rsid w:val="00371C64"/>
    <w:rsid w:val="00371E96"/>
    <w:rsid w:val="00372D09"/>
    <w:rsid w:val="00372DA7"/>
    <w:rsid w:val="003735CF"/>
    <w:rsid w:val="00373895"/>
    <w:rsid w:val="00376044"/>
    <w:rsid w:val="0037626A"/>
    <w:rsid w:val="0037661D"/>
    <w:rsid w:val="00376650"/>
    <w:rsid w:val="003768B1"/>
    <w:rsid w:val="0037716F"/>
    <w:rsid w:val="00377A50"/>
    <w:rsid w:val="00377F1D"/>
    <w:rsid w:val="003800AA"/>
    <w:rsid w:val="00380CCC"/>
    <w:rsid w:val="00381138"/>
    <w:rsid w:val="003812C8"/>
    <w:rsid w:val="003829D8"/>
    <w:rsid w:val="00382A69"/>
    <w:rsid w:val="00383643"/>
    <w:rsid w:val="00383951"/>
    <w:rsid w:val="00383EE4"/>
    <w:rsid w:val="00386873"/>
    <w:rsid w:val="00390FFF"/>
    <w:rsid w:val="00391336"/>
    <w:rsid w:val="003915E3"/>
    <w:rsid w:val="00392B25"/>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06"/>
    <w:rsid w:val="003A324B"/>
    <w:rsid w:val="003A4FEB"/>
    <w:rsid w:val="003A556B"/>
    <w:rsid w:val="003A563E"/>
    <w:rsid w:val="003A5BB6"/>
    <w:rsid w:val="003A614C"/>
    <w:rsid w:val="003A6804"/>
    <w:rsid w:val="003A711D"/>
    <w:rsid w:val="003B0188"/>
    <w:rsid w:val="003B0717"/>
    <w:rsid w:val="003B1063"/>
    <w:rsid w:val="003B18D8"/>
    <w:rsid w:val="003B26FD"/>
    <w:rsid w:val="003B360A"/>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E22"/>
    <w:rsid w:val="003D6138"/>
    <w:rsid w:val="003D74E4"/>
    <w:rsid w:val="003E04A8"/>
    <w:rsid w:val="003E065B"/>
    <w:rsid w:val="003E0902"/>
    <w:rsid w:val="003E0AD3"/>
    <w:rsid w:val="003E0D20"/>
    <w:rsid w:val="003E0F0A"/>
    <w:rsid w:val="003E2C49"/>
    <w:rsid w:val="003E49A5"/>
    <w:rsid w:val="003E4D0D"/>
    <w:rsid w:val="003E5715"/>
    <w:rsid w:val="003E66E6"/>
    <w:rsid w:val="003E763D"/>
    <w:rsid w:val="003E766B"/>
    <w:rsid w:val="003E7C56"/>
    <w:rsid w:val="003F045D"/>
    <w:rsid w:val="003F09F9"/>
    <w:rsid w:val="003F0F01"/>
    <w:rsid w:val="003F25AF"/>
    <w:rsid w:val="003F39BB"/>
    <w:rsid w:val="003F44D3"/>
    <w:rsid w:val="003F588D"/>
    <w:rsid w:val="0040058A"/>
    <w:rsid w:val="00400853"/>
    <w:rsid w:val="00401A91"/>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CE7"/>
    <w:rsid w:val="00415425"/>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762"/>
    <w:rsid w:val="00432BAB"/>
    <w:rsid w:val="00433245"/>
    <w:rsid w:val="0043325C"/>
    <w:rsid w:val="004336D6"/>
    <w:rsid w:val="00433CFD"/>
    <w:rsid w:val="00434009"/>
    <w:rsid w:val="00434399"/>
    <w:rsid w:val="00434476"/>
    <w:rsid w:val="00434C45"/>
    <w:rsid w:val="00436357"/>
    <w:rsid w:val="00437BCD"/>
    <w:rsid w:val="00440A4C"/>
    <w:rsid w:val="004410A7"/>
    <w:rsid w:val="0044177D"/>
    <w:rsid w:val="004418DA"/>
    <w:rsid w:val="0044227C"/>
    <w:rsid w:val="00442D7C"/>
    <w:rsid w:val="00443ED1"/>
    <w:rsid w:val="00444C42"/>
    <w:rsid w:val="00444DC5"/>
    <w:rsid w:val="004458C7"/>
    <w:rsid w:val="004459AC"/>
    <w:rsid w:val="0044634B"/>
    <w:rsid w:val="00446D11"/>
    <w:rsid w:val="00446F4B"/>
    <w:rsid w:val="00447675"/>
    <w:rsid w:val="00447D7D"/>
    <w:rsid w:val="004504E3"/>
    <w:rsid w:val="00451251"/>
    <w:rsid w:val="0045146B"/>
    <w:rsid w:val="00451D48"/>
    <w:rsid w:val="004523BE"/>
    <w:rsid w:val="004525EB"/>
    <w:rsid w:val="00454751"/>
    <w:rsid w:val="004555F4"/>
    <w:rsid w:val="00455FED"/>
    <w:rsid w:val="00456453"/>
    <w:rsid w:val="00461426"/>
    <w:rsid w:val="00462123"/>
    <w:rsid w:val="00463E45"/>
    <w:rsid w:val="004650D1"/>
    <w:rsid w:val="004658FD"/>
    <w:rsid w:val="004666CA"/>
    <w:rsid w:val="00466A2C"/>
    <w:rsid w:val="004677E0"/>
    <w:rsid w:val="00470878"/>
    <w:rsid w:val="00470F50"/>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1071"/>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2DC5"/>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7C2C"/>
    <w:rsid w:val="004C0EBE"/>
    <w:rsid w:val="004C1629"/>
    <w:rsid w:val="004C1825"/>
    <w:rsid w:val="004C369C"/>
    <w:rsid w:val="004C4670"/>
    <w:rsid w:val="004C4C61"/>
    <w:rsid w:val="004C50C3"/>
    <w:rsid w:val="004C636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E98"/>
    <w:rsid w:val="004E34BB"/>
    <w:rsid w:val="004E5118"/>
    <w:rsid w:val="004E548E"/>
    <w:rsid w:val="004E5F09"/>
    <w:rsid w:val="004E649D"/>
    <w:rsid w:val="004E6643"/>
    <w:rsid w:val="004E6E4E"/>
    <w:rsid w:val="004E6EBA"/>
    <w:rsid w:val="004E731E"/>
    <w:rsid w:val="004E78A2"/>
    <w:rsid w:val="004F0DAF"/>
    <w:rsid w:val="004F33D4"/>
    <w:rsid w:val="004F33DF"/>
    <w:rsid w:val="004F496D"/>
    <w:rsid w:val="004F4FEE"/>
    <w:rsid w:val="004F5157"/>
    <w:rsid w:val="004F523A"/>
    <w:rsid w:val="004F6361"/>
    <w:rsid w:val="004F7508"/>
    <w:rsid w:val="004F7844"/>
    <w:rsid w:val="0050013D"/>
    <w:rsid w:val="005005C2"/>
    <w:rsid w:val="005005E3"/>
    <w:rsid w:val="005020AF"/>
    <w:rsid w:val="00502883"/>
    <w:rsid w:val="00503417"/>
    <w:rsid w:val="00503656"/>
    <w:rsid w:val="00503F9F"/>
    <w:rsid w:val="0050455F"/>
    <w:rsid w:val="005053B9"/>
    <w:rsid w:val="00506895"/>
    <w:rsid w:val="0050693A"/>
    <w:rsid w:val="00506E50"/>
    <w:rsid w:val="00507392"/>
    <w:rsid w:val="0050782F"/>
    <w:rsid w:val="00507DC5"/>
    <w:rsid w:val="00510468"/>
    <w:rsid w:val="0051062E"/>
    <w:rsid w:val="00511928"/>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72"/>
    <w:rsid w:val="00537BC9"/>
    <w:rsid w:val="00540D58"/>
    <w:rsid w:val="005424D2"/>
    <w:rsid w:val="00542CF1"/>
    <w:rsid w:val="00543E6C"/>
    <w:rsid w:val="005441BA"/>
    <w:rsid w:val="0054592A"/>
    <w:rsid w:val="00545B39"/>
    <w:rsid w:val="005467DF"/>
    <w:rsid w:val="005468DA"/>
    <w:rsid w:val="005503F4"/>
    <w:rsid w:val="0055066B"/>
    <w:rsid w:val="005527D2"/>
    <w:rsid w:val="005543ED"/>
    <w:rsid w:val="00555796"/>
    <w:rsid w:val="005559F1"/>
    <w:rsid w:val="005567E9"/>
    <w:rsid w:val="00556C0F"/>
    <w:rsid w:val="005575A4"/>
    <w:rsid w:val="00557B2D"/>
    <w:rsid w:val="00557CC6"/>
    <w:rsid w:val="0056012F"/>
    <w:rsid w:val="00560741"/>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D27"/>
    <w:rsid w:val="00573DFE"/>
    <w:rsid w:val="0057421E"/>
    <w:rsid w:val="00574F22"/>
    <w:rsid w:val="0057516E"/>
    <w:rsid w:val="00576F4C"/>
    <w:rsid w:val="005811EA"/>
    <w:rsid w:val="00581A3C"/>
    <w:rsid w:val="00581FDD"/>
    <w:rsid w:val="00583330"/>
    <w:rsid w:val="0058468B"/>
    <w:rsid w:val="00585124"/>
    <w:rsid w:val="005854AC"/>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7213"/>
    <w:rsid w:val="00597C49"/>
    <w:rsid w:val="005A0998"/>
    <w:rsid w:val="005A0AEB"/>
    <w:rsid w:val="005A150C"/>
    <w:rsid w:val="005A2A00"/>
    <w:rsid w:val="005A4423"/>
    <w:rsid w:val="005A447C"/>
    <w:rsid w:val="005A469F"/>
    <w:rsid w:val="005A4BB5"/>
    <w:rsid w:val="005A4CBA"/>
    <w:rsid w:val="005A52E0"/>
    <w:rsid w:val="005A626B"/>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444C"/>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43B"/>
    <w:rsid w:val="005D4524"/>
    <w:rsid w:val="005D4E7E"/>
    <w:rsid w:val="005D51FF"/>
    <w:rsid w:val="005D571D"/>
    <w:rsid w:val="005D7DB1"/>
    <w:rsid w:val="005E0465"/>
    <w:rsid w:val="005E04EB"/>
    <w:rsid w:val="005E0C4E"/>
    <w:rsid w:val="005E124A"/>
    <w:rsid w:val="005E1250"/>
    <w:rsid w:val="005E241E"/>
    <w:rsid w:val="005E2582"/>
    <w:rsid w:val="005E25CD"/>
    <w:rsid w:val="005E298F"/>
    <w:rsid w:val="005E2B8E"/>
    <w:rsid w:val="005E2E6D"/>
    <w:rsid w:val="005E3C85"/>
    <w:rsid w:val="005E414B"/>
    <w:rsid w:val="005E501B"/>
    <w:rsid w:val="005E521B"/>
    <w:rsid w:val="005E5EBD"/>
    <w:rsid w:val="005E626D"/>
    <w:rsid w:val="005E6CFA"/>
    <w:rsid w:val="005E7029"/>
    <w:rsid w:val="005E7707"/>
    <w:rsid w:val="005E7887"/>
    <w:rsid w:val="005F15D8"/>
    <w:rsid w:val="005F18A7"/>
    <w:rsid w:val="005F19D2"/>
    <w:rsid w:val="005F1B0E"/>
    <w:rsid w:val="005F25BA"/>
    <w:rsid w:val="005F443E"/>
    <w:rsid w:val="005F5093"/>
    <w:rsid w:val="005F5869"/>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7439"/>
    <w:rsid w:val="006403A3"/>
    <w:rsid w:val="00640512"/>
    <w:rsid w:val="006411D8"/>
    <w:rsid w:val="00642875"/>
    <w:rsid w:val="00642877"/>
    <w:rsid w:val="00642DD9"/>
    <w:rsid w:val="00646012"/>
    <w:rsid w:val="0064605B"/>
    <w:rsid w:val="006469E9"/>
    <w:rsid w:val="00650DA0"/>
    <w:rsid w:val="006510C2"/>
    <w:rsid w:val="00651478"/>
    <w:rsid w:val="00651A98"/>
    <w:rsid w:val="00651B05"/>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7A74"/>
    <w:rsid w:val="00677EAE"/>
    <w:rsid w:val="00680BAB"/>
    <w:rsid w:val="006810A4"/>
    <w:rsid w:val="00681303"/>
    <w:rsid w:val="006817BB"/>
    <w:rsid w:val="00681D65"/>
    <w:rsid w:val="0068423E"/>
    <w:rsid w:val="00684FCA"/>
    <w:rsid w:val="00685089"/>
    <w:rsid w:val="0068795E"/>
    <w:rsid w:val="00687E61"/>
    <w:rsid w:val="006901DE"/>
    <w:rsid w:val="00691352"/>
    <w:rsid w:val="00691B47"/>
    <w:rsid w:val="0069208C"/>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70A"/>
    <w:rsid w:val="006E07D2"/>
    <w:rsid w:val="006E136A"/>
    <w:rsid w:val="006E1DBF"/>
    <w:rsid w:val="006E267C"/>
    <w:rsid w:val="006E3898"/>
    <w:rsid w:val="006E399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77F0"/>
    <w:rsid w:val="007000B8"/>
    <w:rsid w:val="007000F7"/>
    <w:rsid w:val="0070035A"/>
    <w:rsid w:val="007009D1"/>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303F9"/>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BF8"/>
    <w:rsid w:val="00760E9D"/>
    <w:rsid w:val="00763A16"/>
    <w:rsid w:val="00764BAC"/>
    <w:rsid w:val="00764F4C"/>
    <w:rsid w:val="007661C4"/>
    <w:rsid w:val="00766A9D"/>
    <w:rsid w:val="00766AE3"/>
    <w:rsid w:val="00766CCB"/>
    <w:rsid w:val="007671B9"/>
    <w:rsid w:val="00767ACE"/>
    <w:rsid w:val="00770CD3"/>
    <w:rsid w:val="00771267"/>
    <w:rsid w:val="007714EB"/>
    <w:rsid w:val="00773B8C"/>
    <w:rsid w:val="00774771"/>
    <w:rsid w:val="0077482F"/>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87EEC"/>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D09"/>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BBB"/>
    <w:rsid w:val="00842D01"/>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2580"/>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5586"/>
    <w:rsid w:val="008E633B"/>
    <w:rsid w:val="008E6D07"/>
    <w:rsid w:val="008F2818"/>
    <w:rsid w:val="008F3389"/>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B86"/>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17E4B"/>
    <w:rsid w:val="00921064"/>
    <w:rsid w:val="0092239E"/>
    <w:rsid w:val="00923F81"/>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1C14"/>
    <w:rsid w:val="00942EC2"/>
    <w:rsid w:val="009433B1"/>
    <w:rsid w:val="00943EE9"/>
    <w:rsid w:val="0094414C"/>
    <w:rsid w:val="00944CE9"/>
    <w:rsid w:val="0094571C"/>
    <w:rsid w:val="00946694"/>
    <w:rsid w:val="00947540"/>
    <w:rsid w:val="0094756A"/>
    <w:rsid w:val="0095097E"/>
    <w:rsid w:val="0095162D"/>
    <w:rsid w:val="00953877"/>
    <w:rsid w:val="0095533F"/>
    <w:rsid w:val="00955A30"/>
    <w:rsid w:val="00956088"/>
    <w:rsid w:val="00956C78"/>
    <w:rsid w:val="009579BC"/>
    <w:rsid w:val="0096064D"/>
    <w:rsid w:val="009613E7"/>
    <w:rsid w:val="00961A5D"/>
    <w:rsid w:val="00962530"/>
    <w:rsid w:val="00962841"/>
    <w:rsid w:val="00962A86"/>
    <w:rsid w:val="00962C6B"/>
    <w:rsid w:val="0096321C"/>
    <w:rsid w:val="009653EA"/>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098"/>
    <w:rsid w:val="009762D1"/>
    <w:rsid w:val="00976EB9"/>
    <w:rsid w:val="00977140"/>
    <w:rsid w:val="0097771B"/>
    <w:rsid w:val="0097784F"/>
    <w:rsid w:val="00977BFB"/>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ACF"/>
    <w:rsid w:val="00993052"/>
    <w:rsid w:val="009945BF"/>
    <w:rsid w:val="00995671"/>
    <w:rsid w:val="00996BF6"/>
    <w:rsid w:val="0099716F"/>
    <w:rsid w:val="00997888"/>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529"/>
    <w:rsid w:val="009B1F3F"/>
    <w:rsid w:val="009B45FC"/>
    <w:rsid w:val="009B4A85"/>
    <w:rsid w:val="009B60BD"/>
    <w:rsid w:val="009B7523"/>
    <w:rsid w:val="009C0528"/>
    <w:rsid w:val="009C0760"/>
    <w:rsid w:val="009C0C3B"/>
    <w:rsid w:val="009C0FCC"/>
    <w:rsid w:val="009C1B79"/>
    <w:rsid w:val="009C2E93"/>
    <w:rsid w:val="009C4268"/>
    <w:rsid w:val="009C551E"/>
    <w:rsid w:val="009C6396"/>
    <w:rsid w:val="009C675D"/>
    <w:rsid w:val="009C68A0"/>
    <w:rsid w:val="009C79E0"/>
    <w:rsid w:val="009D17AE"/>
    <w:rsid w:val="009D2AF8"/>
    <w:rsid w:val="009D30F9"/>
    <w:rsid w:val="009D377A"/>
    <w:rsid w:val="009D3969"/>
    <w:rsid w:val="009D3EF1"/>
    <w:rsid w:val="009D491D"/>
    <w:rsid w:val="009D4F55"/>
    <w:rsid w:val="009D5718"/>
    <w:rsid w:val="009D58F0"/>
    <w:rsid w:val="009D5D19"/>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306"/>
    <w:rsid w:val="009F648B"/>
    <w:rsid w:val="009F69E5"/>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6FDD"/>
    <w:rsid w:val="00A6780F"/>
    <w:rsid w:val="00A67E05"/>
    <w:rsid w:val="00A67F31"/>
    <w:rsid w:val="00A70776"/>
    <w:rsid w:val="00A71541"/>
    <w:rsid w:val="00A71A97"/>
    <w:rsid w:val="00A71F8F"/>
    <w:rsid w:val="00A72A7F"/>
    <w:rsid w:val="00A72C3C"/>
    <w:rsid w:val="00A7533D"/>
    <w:rsid w:val="00A75B60"/>
    <w:rsid w:val="00A76C2E"/>
    <w:rsid w:val="00A77A26"/>
    <w:rsid w:val="00A80423"/>
    <w:rsid w:val="00A8136A"/>
    <w:rsid w:val="00A81B4F"/>
    <w:rsid w:val="00A82346"/>
    <w:rsid w:val="00A825F3"/>
    <w:rsid w:val="00A83665"/>
    <w:rsid w:val="00A83CEF"/>
    <w:rsid w:val="00A83D5D"/>
    <w:rsid w:val="00A84A96"/>
    <w:rsid w:val="00A84C08"/>
    <w:rsid w:val="00A85A74"/>
    <w:rsid w:val="00A86FC4"/>
    <w:rsid w:val="00A9077A"/>
    <w:rsid w:val="00A90CB1"/>
    <w:rsid w:val="00A9166E"/>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0"/>
    <w:rsid w:val="00AD1C21"/>
    <w:rsid w:val="00AD28BC"/>
    <w:rsid w:val="00AD2948"/>
    <w:rsid w:val="00AD3004"/>
    <w:rsid w:val="00AD4197"/>
    <w:rsid w:val="00AD4680"/>
    <w:rsid w:val="00AD4E84"/>
    <w:rsid w:val="00AD5712"/>
    <w:rsid w:val="00AD5CB6"/>
    <w:rsid w:val="00AD6A65"/>
    <w:rsid w:val="00AD7275"/>
    <w:rsid w:val="00AD7E32"/>
    <w:rsid w:val="00AD7F5C"/>
    <w:rsid w:val="00AE32AE"/>
    <w:rsid w:val="00AE3365"/>
    <w:rsid w:val="00AE3409"/>
    <w:rsid w:val="00AE4726"/>
    <w:rsid w:val="00AE4995"/>
    <w:rsid w:val="00AE5151"/>
    <w:rsid w:val="00AE5E76"/>
    <w:rsid w:val="00AE6227"/>
    <w:rsid w:val="00AE6389"/>
    <w:rsid w:val="00AE715E"/>
    <w:rsid w:val="00AE72CD"/>
    <w:rsid w:val="00AF0810"/>
    <w:rsid w:val="00AF08D2"/>
    <w:rsid w:val="00AF09A3"/>
    <w:rsid w:val="00AF0B52"/>
    <w:rsid w:val="00AF1ACA"/>
    <w:rsid w:val="00AF1D01"/>
    <w:rsid w:val="00AF3269"/>
    <w:rsid w:val="00AF3AE1"/>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55D"/>
    <w:rsid w:val="00B31A65"/>
    <w:rsid w:val="00B320C7"/>
    <w:rsid w:val="00B3286D"/>
    <w:rsid w:val="00B32B16"/>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B40"/>
    <w:rsid w:val="00B42E96"/>
    <w:rsid w:val="00B445C8"/>
    <w:rsid w:val="00B445FF"/>
    <w:rsid w:val="00B454C1"/>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2FDE"/>
    <w:rsid w:val="00BA486E"/>
    <w:rsid w:val="00BA491E"/>
    <w:rsid w:val="00BA50A1"/>
    <w:rsid w:val="00BA58A9"/>
    <w:rsid w:val="00BA5911"/>
    <w:rsid w:val="00BA693A"/>
    <w:rsid w:val="00BA699F"/>
    <w:rsid w:val="00BB09DB"/>
    <w:rsid w:val="00BB1080"/>
    <w:rsid w:val="00BB1163"/>
    <w:rsid w:val="00BB2F53"/>
    <w:rsid w:val="00BB42CD"/>
    <w:rsid w:val="00BB488E"/>
    <w:rsid w:val="00BB4ED1"/>
    <w:rsid w:val="00BB7332"/>
    <w:rsid w:val="00BB76D4"/>
    <w:rsid w:val="00BC0135"/>
    <w:rsid w:val="00BC07F8"/>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8A1"/>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378"/>
    <w:rsid w:val="00C05428"/>
    <w:rsid w:val="00C06334"/>
    <w:rsid w:val="00C072E5"/>
    <w:rsid w:val="00C1094E"/>
    <w:rsid w:val="00C10A28"/>
    <w:rsid w:val="00C11F90"/>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356"/>
    <w:rsid w:val="00C32951"/>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A35"/>
    <w:rsid w:val="00C57A4A"/>
    <w:rsid w:val="00C57A7A"/>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3394"/>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3484"/>
    <w:rsid w:val="00CB36DE"/>
    <w:rsid w:val="00CB5883"/>
    <w:rsid w:val="00CB66E7"/>
    <w:rsid w:val="00CB7748"/>
    <w:rsid w:val="00CB7A42"/>
    <w:rsid w:val="00CB7B37"/>
    <w:rsid w:val="00CB7BFF"/>
    <w:rsid w:val="00CC019B"/>
    <w:rsid w:val="00CC01DC"/>
    <w:rsid w:val="00CC29FC"/>
    <w:rsid w:val="00CC2FFB"/>
    <w:rsid w:val="00CC3C6C"/>
    <w:rsid w:val="00CC57FE"/>
    <w:rsid w:val="00CC593E"/>
    <w:rsid w:val="00CC5A6A"/>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479"/>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B7D"/>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283A"/>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2117"/>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33A5"/>
    <w:rsid w:val="00DA38E7"/>
    <w:rsid w:val="00DA4702"/>
    <w:rsid w:val="00DA4C43"/>
    <w:rsid w:val="00DA6363"/>
    <w:rsid w:val="00DA6832"/>
    <w:rsid w:val="00DA7A03"/>
    <w:rsid w:val="00DB01C3"/>
    <w:rsid w:val="00DB079A"/>
    <w:rsid w:val="00DB1818"/>
    <w:rsid w:val="00DB1E4B"/>
    <w:rsid w:val="00DB2778"/>
    <w:rsid w:val="00DB2D49"/>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65A"/>
    <w:rsid w:val="00DF1CDD"/>
    <w:rsid w:val="00DF1FE2"/>
    <w:rsid w:val="00DF226C"/>
    <w:rsid w:val="00DF2B1F"/>
    <w:rsid w:val="00DF2D63"/>
    <w:rsid w:val="00DF4BAC"/>
    <w:rsid w:val="00DF627F"/>
    <w:rsid w:val="00DF62CD"/>
    <w:rsid w:val="00DF6444"/>
    <w:rsid w:val="00DF6509"/>
    <w:rsid w:val="00DF68BE"/>
    <w:rsid w:val="00DF7F9F"/>
    <w:rsid w:val="00E0001E"/>
    <w:rsid w:val="00E0059A"/>
    <w:rsid w:val="00E006B0"/>
    <w:rsid w:val="00E01158"/>
    <w:rsid w:val="00E021FD"/>
    <w:rsid w:val="00E02491"/>
    <w:rsid w:val="00E02BFE"/>
    <w:rsid w:val="00E03F1B"/>
    <w:rsid w:val="00E04692"/>
    <w:rsid w:val="00E04CC9"/>
    <w:rsid w:val="00E05E91"/>
    <w:rsid w:val="00E0606A"/>
    <w:rsid w:val="00E07AE1"/>
    <w:rsid w:val="00E11B9A"/>
    <w:rsid w:val="00E12540"/>
    <w:rsid w:val="00E12652"/>
    <w:rsid w:val="00E12B71"/>
    <w:rsid w:val="00E13585"/>
    <w:rsid w:val="00E135AE"/>
    <w:rsid w:val="00E14A62"/>
    <w:rsid w:val="00E14AD4"/>
    <w:rsid w:val="00E150FE"/>
    <w:rsid w:val="00E1512A"/>
    <w:rsid w:val="00E15210"/>
    <w:rsid w:val="00E15B6A"/>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BF2"/>
    <w:rsid w:val="00E32E14"/>
    <w:rsid w:val="00E3475E"/>
    <w:rsid w:val="00E36236"/>
    <w:rsid w:val="00E366D9"/>
    <w:rsid w:val="00E37077"/>
    <w:rsid w:val="00E37FDD"/>
    <w:rsid w:val="00E41210"/>
    <w:rsid w:val="00E41F07"/>
    <w:rsid w:val="00E426E3"/>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663E"/>
    <w:rsid w:val="00E578F6"/>
    <w:rsid w:val="00E6036F"/>
    <w:rsid w:val="00E604D7"/>
    <w:rsid w:val="00E611FE"/>
    <w:rsid w:val="00E61908"/>
    <w:rsid w:val="00E61AEB"/>
    <w:rsid w:val="00E61B3A"/>
    <w:rsid w:val="00E62FFB"/>
    <w:rsid w:val="00E65304"/>
    <w:rsid w:val="00E657FE"/>
    <w:rsid w:val="00E66191"/>
    <w:rsid w:val="00E66A0D"/>
    <w:rsid w:val="00E674C2"/>
    <w:rsid w:val="00E675BA"/>
    <w:rsid w:val="00E6760D"/>
    <w:rsid w:val="00E72AC4"/>
    <w:rsid w:val="00E72F69"/>
    <w:rsid w:val="00E73A47"/>
    <w:rsid w:val="00E73C8D"/>
    <w:rsid w:val="00E75021"/>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3CDC"/>
    <w:rsid w:val="00E9415C"/>
    <w:rsid w:val="00E945F7"/>
    <w:rsid w:val="00E94A51"/>
    <w:rsid w:val="00E94F2D"/>
    <w:rsid w:val="00E950AC"/>
    <w:rsid w:val="00E9568B"/>
    <w:rsid w:val="00E96361"/>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61D8"/>
    <w:rsid w:val="00EB7DA3"/>
    <w:rsid w:val="00EC02C6"/>
    <w:rsid w:val="00EC1A5A"/>
    <w:rsid w:val="00EC1D98"/>
    <w:rsid w:val="00EC28D6"/>
    <w:rsid w:val="00EC2E35"/>
    <w:rsid w:val="00EC3341"/>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794"/>
    <w:rsid w:val="00ED2F1B"/>
    <w:rsid w:val="00ED345E"/>
    <w:rsid w:val="00ED4CC0"/>
    <w:rsid w:val="00ED4CEF"/>
    <w:rsid w:val="00ED6C7B"/>
    <w:rsid w:val="00ED6E81"/>
    <w:rsid w:val="00ED744C"/>
    <w:rsid w:val="00ED77A0"/>
    <w:rsid w:val="00EE11B0"/>
    <w:rsid w:val="00EE188A"/>
    <w:rsid w:val="00EE62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4827"/>
    <w:rsid w:val="00F25AB6"/>
    <w:rsid w:val="00F25D51"/>
    <w:rsid w:val="00F27003"/>
    <w:rsid w:val="00F27F54"/>
    <w:rsid w:val="00F30BCD"/>
    <w:rsid w:val="00F30D25"/>
    <w:rsid w:val="00F31D6F"/>
    <w:rsid w:val="00F32108"/>
    <w:rsid w:val="00F322A5"/>
    <w:rsid w:val="00F32B60"/>
    <w:rsid w:val="00F32C10"/>
    <w:rsid w:val="00F3318F"/>
    <w:rsid w:val="00F344E4"/>
    <w:rsid w:val="00F345A5"/>
    <w:rsid w:val="00F352C4"/>
    <w:rsid w:val="00F40672"/>
    <w:rsid w:val="00F40EF9"/>
    <w:rsid w:val="00F41A2A"/>
    <w:rsid w:val="00F422B5"/>
    <w:rsid w:val="00F428A0"/>
    <w:rsid w:val="00F42E8F"/>
    <w:rsid w:val="00F43698"/>
    <w:rsid w:val="00F44351"/>
    <w:rsid w:val="00F471A9"/>
    <w:rsid w:val="00F47D87"/>
    <w:rsid w:val="00F50408"/>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65EC0"/>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118"/>
    <w:rsid w:val="00F83284"/>
    <w:rsid w:val="00F83323"/>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2E17"/>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63EF"/>
    <w:rsid w:val="00FD6E42"/>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qFormat/>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qFormat/>
    <w:rsid w:val="002826BE"/>
    <w:rPr>
      <w:b/>
      <w:position w:val="6"/>
      <w:sz w:val="16"/>
    </w:rPr>
  </w:style>
  <w:style w:type="paragraph" w:styleId="ab">
    <w:name w:val="footnote text"/>
    <w:basedOn w:val="a"/>
    <w:link w:val="ac"/>
    <w:qFormat/>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qFormat/>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a0"/>
    <w:rsid w:val="007945AB"/>
  </w:style>
  <w:style w:type="character" w:customStyle="1" w:styleId="B1Zchn">
    <w:name w:val="B1 Zchn"/>
    <w:qFormat/>
    <w:rsid w:val="00470F50"/>
    <w:rPr>
      <w:rFonts w:ascii="Times New Roman" w:hAnsi="Times New Roman"/>
      <w:lang w:val="en-GB" w:eastAsia="en-US"/>
    </w:rPr>
  </w:style>
  <w:style w:type="table" w:styleId="af6">
    <w:name w:val="Table Grid"/>
    <w:basedOn w:val="a1"/>
    <w:rsid w:val="000253DC"/>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af8">
    <w:name w:val="纯文本 字符"/>
    <w:basedOn w:val="a0"/>
    <w:link w:val="af7"/>
    <w:uiPriority w:val="99"/>
    <w:qFormat/>
    <w:rsid w:val="006D0905"/>
    <w:rPr>
      <w:rFonts w:ascii="Courier New" w:eastAsia="MS Mincho" w:hAnsi="Courier New"/>
      <w:lang w:eastAsia="en-US"/>
    </w:rPr>
  </w:style>
  <w:style w:type="paragraph" w:customStyle="1" w:styleId="pf0">
    <w:name w:val="pf0"/>
    <w:basedOn w:val="a"/>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character" w:styleId="af9">
    <w:name w:val="Hyperlink"/>
    <w:unhideWhenUsed/>
    <w:rsid w:val="00415425"/>
    <w:rPr>
      <w:color w:val="0000FF"/>
      <w:u w:val="single"/>
    </w:rPr>
  </w:style>
  <w:style w:type="character" w:customStyle="1" w:styleId="CRCoverPageZchn">
    <w:name w:val="CR Cover Page Zchn"/>
    <w:link w:val="CRCoverPage"/>
    <w:qFormat/>
    <w:locked/>
    <w:rsid w:val="00415425"/>
    <w:rPr>
      <w:rFonts w:ascii="Arial" w:hAnsi="Arial" w:cs="Arial"/>
      <w:lang w:eastAsia="en-US"/>
    </w:rPr>
  </w:style>
  <w:style w:type="paragraph" w:customStyle="1" w:styleId="CRCoverPage">
    <w:name w:val="CR Cover Page"/>
    <w:link w:val="CRCoverPageZchn"/>
    <w:qFormat/>
    <w:rsid w:val="00415425"/>
    <w:pPr>
      <w:spacing w:after="120"/>
    </w:pPr>
    <w:rPr>
      <w:rFonts w:ascii="Arial" w:hAnsi="Arial" w:cs="Arial"/>
      <w:lang w:eastAsia="en-US"/>
    </w:rPr>
  </w:style>
  <w:style w:type="paragraph" w:styleId="afa">
    <w:name w:val="List Paragraph"/>
    <w:basedOn w:val="a"/>
    <w:uiPriority w:val="34"/>
    <w:qFormat/>
    <w:rsid w:val="00E14AD4"/>
    <w:pPr>
      <w:ind w:firstLineChars="200" w:firstLine="420"/>
    </w:pPr>
  </w:style>
  <w:style w:type="character" w:customStyle="1" w:styleId="Doc-text2Char">
    <w:name w:val="Doc-text2 Char"/>
    <w:link w:val="Doc-text2"/>
    <w:qFormat/>
    <w:locked/>
    <w:rsid w:val="00185A2B"/>
    <w:rPr>
      <w:rFonts w:ascii="Arial" w:eastAsia="MS Mincho" w:hAnsi="Arial" w:cs="Arial"/>
      <w:szCs w:val="24"/>
    </w:rPr>
  </w:style>
  <w:style w:type="paragraph" w:customStyle="1" w:styleId="Doc-text2">
    <w:name w:val="Doc-text2"/>
    <w:basedOn w:val="a"/>
    <w:link w:val="Doc-text2Char"/>
    <w:qFormat/>
    <w:rsid w:val="00185A2B"/>
    <w:pPr>
      <w:tabs>
        <w:tab w:val="left" w:pos="1622"/>
      </w:tabs>
      <w:overflowPunct/>
      <w:autoSpaceDE/>
      <w:autoSpaceDN/>
      <w:adjustRightInd/>
      <w:spacing w:after="0"/>
      <w:ind w:left="1622" w:hanging="363"/>
      <w:textAlignment w:val="auto"/>
    </w:pPr>
    <w:rPr>
      <w:rFonts w:ascii="Arial" w:eastAsia="MS Mincho"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37554504">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8529973">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4754478">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17991379">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9514667">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180555664">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77181452">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59009857">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20243661">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42781519">
      <w:bodyDiv w:val="1"/>
      <w:marLeft w:val="0"/>
      <w:marRight w:val="0"/>
      <w:marTop w:val="0"/>
      <w:marBottom w:val="0"/>
      <w:divBdr>
        <w:top w:val="none" w:sz="0" w:space="0" w:color="auto"/>
        <w:left w:val="none" w:sz="0" w:space="0" w:color="auto"/>
        <w:bottom w:val="none" w:sz="0" w:space="0" w:color="auto"/>
        <w:right w:val="none" w:sz="0" w:space="0" w:color="auto"/>
      </w:divBdr>
    </w:div>
    <w:div w:id="650721120">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57812137">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3637232">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49555417">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0605783">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80048701">
      <w:bodyDiv w:val="1"/>
      <w:marLeft w:val="0"/>
      <w:marRight w:val="0"/>
      <w:marTop w:val="0"/>
      <w:marBottom w:val="0"/>
      <w:divBdr>
        <w:top w:val="none" w:sz="0" w:space="0" w:color="auto"/>
        <w:left w:val="none" w:sz="0" w:space="0" w:color="auto"/>
        <w:bottom w:val="none" w:sz="0" w:space="0" w:color="auto"/>
        <w:right w:val="none" w:sz="0" w:space="0" w:color="auto"/>
      </w:divBdr>
    </w:div>
    <w:div w:id="1204097146">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3237484">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06702824">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57930413">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47002685">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72160225">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5338479">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79063902">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06785196">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 w:id="2135556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00.vsdx"/><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package" Target="embeddings/Microsoft_Visio_Drawing.vsdx"/><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1DAB32-5212-4618-90B6-028621B874B7}">
  <ds:schemaRefs>
    <ds:schemaRef ds:uri="http://schemas.openxmlformats.org/officeDocument/2006/bibliography"/>
  </ds:schemaRefs>
</ds:datastoreItem>
</file>

<file path=customXml/itemProps2.xml><?xml version="1.0" encoding="utf-8"?>
<ds:datastoreItem xmlns:ds="http://schemas.openxmlformats.org/officeDocument/2006/customXml" ds:itemID="{B7462CA0-C5AC-4786-A455-3BE9D4084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208</TotalTime>
  <Pages>41</Pages>
  <Words>21691</Words>
  <Characters>123643</Characters>
  <Application>Microsoft Office Word</Application>
  <DocSecurity>0</DocSecurity>
  <Lines>1030</Lines>
  <Paragraphs>290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145044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Huawei-YinghaoGuo</cp:lastModifiedBy>
  <cp:revision>60</cp:revision>
  <dcterms:created xsi:type="dcterms:W3CDTF">2024-03-05T07:26:00Z</dcterms:created>
  <dcterms:modified xsi:type="dcterms:W3CDTF">2024-03-06T02:59:00Z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1708305559</vt:lpwstr>
  </property>
  <property fmtid="{D5CDD505-2E9C-101B-9397-08002B2CF9AE}" pid="7" name="_2015_ms_pID_725343">
    <vt:lpwstr>(3)wQm4TtXtvRM3Gx0FMVdiUjxyH+qSUFpRCxTLCUcFTD8H1mF9AVpUPFx2nXKfER1QCcd21qwx
JwieICrVv2cC1GUezpf6fEwrjpru+sqtscxhjbUpjl3Ovqhc57PWNWBlcllB+7Z+9tufzhz6
Ne0PQhpmYTW45AtihEAotDNnUY+vsoVAsz+LoB0bDGBptWR8bOroinB035XuwdyMJb1rgbY8
PQq8+gnTsggoxWYUKT</vt:lpwstr>
  </property>
  <property fmtid="{D5CDD505-2E9C-101B-9397-08002B2CF9AE}" pid="8" name="_2015_ms_pID_7253431">
    <vt:lpwstr>cSD5DAgj/59CgLLqx82l9s1VXmSIlzpBlz0hFCq+p4bRy/PJ1JqT5G
K2tzaAXtp6MZTK/sytOGqIArrLe63mYqxn/km90ge5RSNvaB+j6JQO3J/y4NuClu+L+xGLDN
c2eBFdm8LIRd9blPuDIitw0R5xuDnnKLXRgwVOewDK+32Ac6JsKgduV9/C0QDHIRvkzCmUdL
fDdO3uVezTngjFrQtI9cShUY7CaSb5zWDjfA</vt:lpwstr>
  </property>
  <property fmtid="{D5CDD505-2E9C-101B-9397-08002B2CF9AE}" pid="9" name="_2015_ms_pID_7253432">
    <vt:lpwstr>xQ==</vt:lpwstr>
  </property>
</Properties>
</file>