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6177" w14:textId="009A1428"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w:t>
      </w:r>
      <w:r w:rsidR="00CA218A">
        <w:rPr>
          <w:rFonts w:eastAsiaTheme="minorEastAsia"/>
          <w:b/>
          <w:noProof/>
          <w:sz w:val="24"/>
        </w:rPr>
        <w:t>4</w:t>
      </w:r>
      <w:r>
        <w:rPr>
          <w:rFonts w:eastAsia="SimSun"/>
          <w:b/>
          <w:sz w:val="24"/>
          <w:lang w:val="en-US" w:eastAsia="zh-CN"/>
        </w:rPr>
        <w:tab/>
      </w:r>
      <w:r w:rsidR="00A036FD" w:rsidRPr="00A036FD">
        <w:rPr>
          <w:rFonts w:eastAsiaTheme="minorEastAsia"/>
          <w:b/>
          <w:i/>
          <w:noProof/>
          <w:sz w:val="24"/>
          <w:highlight w:val="yellow"/>
        </w:rPr>
        <w:t>draft</w:t>
      </w:r>
      <w:r w:rsidRPr="00A036FD">
        <w:rPr>
          <w:rFonts w:eastAsiaTheme="minorEastAsia"/>
          <w:b/>
          <w:i/>
          <w:noProof/>
          <w:sz w:val="24"/>
        </w:rPr>
        <w:t xml:space="preserve"> </w:t>
      </w:r>
      <w:r w:rsidR="00E81727" w:rsidRPr="00E81727">
        <w:rPr>
          <w:rFonts w:eastAsiaTheme="minorEastAsia"/>
          <w:b/>
          <w:i/>
          <w:noProof/>
          <w:sz w:val="24"/>
        </w:rPr>
        <w:t>R2-2313740</w:t>
      </w:r>
    </w:p>
    <w:p w14:paraId="12926866" w14:textId="77777777" w:rsidR="00CA218A" w:rsidRDefault="00CA218A" w:rsidP="00CA218A">
      <w:pPr>
        <w:pStyle w:val="CRCoverPage"/>
        <w:outlineLvl w:val="0"/>
        <w:rPr>
          <w:b/>
          <w:noProof/>
          <w:sz w:val="24"/>
        </w:rPr>
      </w:pPr>
      <w:r w:rsidRPr="00031451">
        <w:rPr>
          <w:rFonts w:eastAsia="Times New Roman" w:cs="Arial"/>
          <w:b/>
          <w:sz w:val="24"/>
          <w:szCs w:val="24"/>
        </w:rPr>
        <w:t xml:space="preserve">Chicago, USA, Nov. </w:t>
      </w:r>
      <w:r w:rsidRPr="00DB6286">
        <w:rPr>
          <w:rFonts w:eastAsia="MS Mincho"/>
          <w:b/>
          <w:sz w:val="24"/>
          <w:szCs w:val="24"/>
          <w:lang w:eastAsia="en-GB"/>
        </w:rPr>
        <w:t>13</w:t>
      </w:r>
      <w:r w:rsidRPr="00DB6286">
        <w:rPr>
          <w:rFonts w:eastAsia="MS Mincho"/>
          <w:b/>
          <w:sz w:val="24"/>
          <w:szCs w:val="24"/>
          <w:vertAlign w:val="superscript"/>
          <w:lang w:eastAsia="en-GB"/>
        </w:rPr>
        <w:t>th</w:t>
      </w:r>
      <w:r w:rsidRPr="00DB6286">
        <w:rPr>
          <w:rFonts w:eastAsia="MS Mincho"/>
          <w:b/>
          <w:sz w:val="24"/>
          <w:szCs w:val="24"/>
          <w:lang w:eastAsia="en-GB"/>
        </w:rPr>
        <w:t xml:space="preserve"> – 17</w:t>
      </w:r>
      <w:r w:rsidRPr="00DB6286">
        <w:rPr>
          <w:rFonts w:eastAsia="MS Mincho"/>
          <w:b/>
          <w:sz w:val="24"/>
          <w:szCs w:val="24"/>
          <w:vertAlign w:val="superscript"/>
          <w:lang w:eastAsia="en-GB"/>
        </w:rPr>
        <w:t>th</w:t>
      </w:r>
      <w:r w:rsidRPr="00031451">
        <w:rPr>
          <w:rFonts w:eastAsia="Times New Roman" w:cs="Arial"/>
          <w:b/>
          <w:sz w:val="24"/>
          <w:szCs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w:t>
            </w:r>
            <w:r w:rsidR="00055450">
              <w:rPr>
                <w:rFonts w:eastAsia="SimSun"/>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318DED8" w:rsidR="00BB64A6" w:rsidRDefault="00E751E3">
            <w:pPr>
              <w:pStyle w:val="CRCoverPage"/>
              <w:spacing w:after="0"/>
              <w:jc w:val="center"/>
              <w:rPr>
                <w:rFonts w:eastAsiaTheme="minorEastAsia"/>
                <w:sz w:val="28"/>
                <w:szCs w:val="28"/>
                <w:lang w:eastAsia="zh-CN"/>
              </w:rPr>
            </w:pPr>
            <w:r w:rsidRPr="00E751E3">
              <w:rPr>
                <w:rFonts w:eastAsia="SimSun"/>
                <w:b/>
                <w:sz w:val="28"/>
                <w:lang w:val="en-US" w:eastAsia="zh-CN"/>
              </w:rPr>
              <w:t>0364</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516F6E3A" w:rsidR="00BB64A6" w:rsidRDefault="00000FEB">
            <w:pPr>
              <w:pStyle w:val="CRCoverPage"/>
              <w:spacing w:after="0"/>
              <w:jc w:val="center"/>
              <w:rPr>
                <w:rFonts w:eastAsiaTheme="minorEastAsia"/>
                <w:b/>
                <w:lang w:eastAsia="zh-CN"/>
              </w:rPr>
            </w:pPr>
            <w:r>
              <w:rPr>
                <w:rFonts w:eastAsia="SimSun"/>
                <w:b/>
                <w:sz w:val="28"/>
                <w:lang w:val="en-US" w:eastAsia="zh-CN"/>
              </w:rPr>
              <w:t>1</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69C6F0A"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A556A1">
              <w:rPr>
                <w:b/>
                <w:sz w:val="28"/>
                <w:lang w:val="en-US" w:eastAsia="zh-CN"/>
              </w:rPr>
              <w:t>6</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C65DBAF"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7C29EC51" w:rsidR="00BB64A6" w:rsidRDefault="007B2C72">
            <w:pPr>
              <w:pStyle w:val="CRCoverPage"/>
              <w:spacing w:after="0"/>
              <w:ind w:left="100" w:right="-609"/>
              <w:rPr>
                <w:rFonts w:eastAsia="SimSun"/>
                <w:lang w:eastAsia="zh-CN"/>
              </w:rPr>
            </w:pPr>
            <w:r w:rsidRPr="007B2C72">
              <w:t>Introduction of eRedCap in TS</w:t>
            </w:r>
            <w:r w:rsidR="00E751E3">
              <w:t xml:space="preserve"> </w:t>
            </w:r>
            <w:r w:rsidRPr="007B2C72">
              <w:t>38.304</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proofErr w:type="spellStart"/>
            <w:r w:rsidRPr="00055450">
              <w:t>NR_redcap_enh</w:t>
            </w:r>
            <w:proofErr w:type="spellEnd"/>
            <w:r w:rsidRPr="00055450">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501EA3DE" w:rsidR="00BB64A6" w:rsidRDefault="007E76A7">
            <w:pPr>
              <w:pStyle w:val="CRCoverPage"/>
              <w:spacing w:after="0"/>
              <w:ind w:left="100"/>
              <w:rPr>
                <w:rFonts w:eastAsia="SimSun"/>
                <w:lang w:eastAsia="zh-CN"/>
              </w:rPr>
            </w:pPr>
            <w:r>
              <w:t>20</w:t>
            </w:r>
            <w:r>
              <w:rPr>
                <w:rFonts w:hint="eastAsia"/>
                <w:lang w:eastAsia="zh-CN"/>
              </w:rPr>
              <w:t>2</w:t>
            </w:r>
            <w:r w:rsidR="00055450">
              <w:rPr>
                <w:lang w:eastAsia="zh-CN"/>
              </w:rPr>
              <w:t>3</w:t>
            </w:r>
            <w:r>
              <w:rPr>
                <w:rFonts w:hint="eastAsia"/>
                <w:lang w:eastAsia="zh-CN"/>
              </w:rPr>
              <w:t>-</w:t>
            </w:r>
            <w:r w:rsidR="00C179CD">
              <w:rPr>
                <w:lang w:eastAsia="zh-CN"/>
              </w:rPr>
              <w:t>11</w:t>
            </w:r>
            <w:r>
              <w:rPr>
                <w:rFonts w:hint="eastAsia"/>
                <w:lang w:eastAsia="zh-CN"/>
              </w:rPr>
              <w:t>-</w:t>
            </w:r>
            <w:r w:rsidR="00C179CD">
              <w:rPr>
                <w:lang w:eastAsia="zh-CN"/>
              </w:rPr>
              <w:t>03</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SimSun"/>
                <w:lang w:eastAsia="zh-CN"/>
              </w:rPr>
            </w:pPr>
            <w:r>
              <w:t>Rel-1</w:t>
            </w:r>
            <w:r w:rsidR="00055450">
              <w:rPr>
                <w:rFonts w:eastAsia="SimSun"/>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SimSun"/>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Enhanced eDRX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Access restriction for eRedCap</w:t>
            </w:r>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eRedCap</w:t>
            </w:r>
            <w:r w:rsidR="001206C4">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w:t>
            </w:r>
            <w:commentRangeStart w:id="0"/>
            <w:r w:rsidR="00982369">
              <w:t>is</w:t>
            </w:r>
            <w:commentRangeEnd w:id="0"/>
            <w:r w:rsidR="00306EA0">
              <w:rPr>
                <w:rStyle w:val="CommentReference"/>
                <w:rFonts w:ascii="Times New Roman" w:hAnsi="Times New Roman"/>
              </w:rPr>
              <w:commentReference w:id="0"/>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SimSun"/>
                <w:lang w:val="en-US" w:eastAsia="zh-CN"/>
              </w:rPr>
            </w:pPr>
            <w:r>
              <w:rPr>
                <w:rFonts w:eastAsia="SimSun"/>
                <w:lang w:val="en-US" w:eastAsia="zh-CN"/>
              </w:rPr>
              <w:t>3.1, 5.</w:t>
            </w:r>
            <w:r w:rsidR="007930C0">
              <w:rPr>
                <w:rFonts w:eastAsia="SimSun"/>
                <w:lang w:val="en-US" w:eastAsia="zh-CN"/>
              </w:rPr>
              <w:t>2</w:t>
            </w:r>
            <w:r>
              <w:rPr>
                <w:rFonts w:eastAsia="SimSun"/>
                <w:lang w:val="en-US" w:eastAsia="zh-CN"/>
              </w:rPr>
              <w:t>.</w:t>
            </w:r>
            <w:r w:rsidR="007930C0">
              <w:rPr>
                <w:rFonts w:eastAsia="SimSun"/>
                <w:lang w:val="en-US" w:eastAsia="zh-CN"/>
              </w:rPr>
              <w:t>4</w:t>
            </w:r>
            <w:r>
              <w:rPr>
                <w:rFonts w:eastAsia="SimSun"/>
                <w:lang w:val="en-US" w:eastAsia="zh-CN"/>
              </w:rPr>
              <w:t xml:space="preserve">, </w:t>
            </w:r>
            <w:r w:rsidR="007930C0">
              <w:rPr>
                <w:rFonts w:eastAsia="SimSun"/>
                <w:lang w:val="en-US" w:eastAsia="zh-CN"/>
              </w:rPr>
              <w:t xml:space="preserve">5.3, </w:t>
            </w:r>
            <w:r>
              <w:rPr>
                <w:rFonts w:eastAsia="SimSun"/>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68E61A2A" w:rsidR="004A537B" w:rsidRDefault="0066353F" w:rsidP="004A537B">
            <w:pPr>
              <w:pStyle w:val="CRCoverPage"/>
              <w:spacing w:after="0"/>
              <w:ind w:left="99"/>
              <w:rPr>
                <w:noProof/>
              </w:rPr>
            </w:pPr>
            <w:commentRangeStart w:id="1"/>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w:t>
            </w:r>
            <w:r w:rsidR="00D0665D">
              <w:rPr>
                <w:noProof/>
              </w:rPr>
              <w:t>#</w:t>
            </w:r>
            <w:r w:rsidR="00D0665D" w:rsidRPr="00D0665D">
              <w:rPr>
                <w:noProof/>
              </w:rPr>
              <w:t>0729</w:t>
            </w:r>
          </w:p>
          <w:p w14:paraId="47459005" w14:textId="037422F1"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w:t>
            </w:r>
            <w:r w:rsidR="00D0665D">
              <w:rPr>
                <w:noProof/>
              </w:rPr>
              <w:t>#</w:t>
            </w:r>
            <w:r w:rsidR="00D0665D" w:rsidRPr="00D0665D">
              <w:rPr>
                <w:noProof/>
              </w:rPr>
              <w:t>1694</w:t>
            </w:r>
          </w:p>
          <w:p w14:paraId="14121C37" w14:textId="6D4E4140"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w:t>
            </w:r>
            <w:r w:rsidR="00D0665D">
              <w:rPr>
                <w:noProof/>
                <w:lang w:eastAsia="zh-CN"/>
              </w:rPr>
              <w:t>#</w:t>
            </w:r>
            <w:r w:rsidR="00F100A6" w:rsidRPr="00F8019F">
              <w:rPr>
                <w:noProof/>
              </w:rPr>
              <w:t>4480</w:t>
            </w:r>
            <w:commentRangeEnd w:id="1"/>
            <w:r w:rsidR="004423BB">
              <w:rPr>
                <w:rStyle w:val="CommentReference"/>
                <w:rFonts w:ascii="Times New Roman" w:hAnsi="Times New Roman"/>
              </w:rPr>
              <w:commentReference w:id="1"/>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6CC756C"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21"/>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 w:name="_Toc500511687"/>
      <w:bookmarkStart w:id="3"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SimSun" w:hAnsi="Arial"/>
          <w:sz w:val="36"/>
          <w:lang w:eastAsia="ja-JP"/>
        </w:rPr>
      </w:pPr>
      <w:bookmarkStart w:id="4" w:name="_Toc29245182"/>
      <w:bookmarkStart w:id="5" w:name="_Toc37298525"/>
      <w:bookmarkStart w:id="6" w:name="_Toc46502287"/>
      <w:bookmarkStart w:id="7" w:name="_Toc52749264"/>
      <w:bookmarkStart w:id="8" w:name="_Toc131448858"/>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2"/>
      <w:bookmarkEnd w:id="3"/>
      <w:r w:rsidRPr="0062554B">
        <w:rPr>
          <w:rFonts w:ascii="Arial" w:eastAsia="SimSun" w:hAnsi="Arial"/>
          <w:sz w:val="36"/>
          <w:lang w:eastAsia="ja-JP"/>
        </w:rPr>
        <w:t>3</w:t>
      </w:r>
      <w:r w:rsidRPr="0062554B">
        <w:rPr>
          <w:rFonts w:ascii="Arial" w:eastAsia="SimSun" w:hAnsi="Arial"/>
          <w:sz w:val="36"/>
          <w:lang w:eastAsia="ja-JP"/>
        </w:rPr>
        <w:tab/>
        <w:t>Definitions, symbols and abbreviations</w:t>
      </w:r>
      <w:bookmarkEnd w:id="4"/>
      <w:bookmarkEnd w:id="5"/>
      <w:bookmarkEnd w:id="6"/>
      <w:bookmarkEnd w:id="7"/>
      <w:bookmarkEnd w:id="8"/>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1" w:name="_Toc29245183"/>
      <w:bookmarkStart w:id="22" w:name="_Toc37298526"/>
      <w:bookmarkStart w:id="23" w:name="_Toc46502288"/>
      <w:bookmarkStart w:id="24" w:name="_Toc52749265"/>
      <w:bookmarkStart w:id="25" w:name="_Toc131448859"/>
      <w:r w:rsidRPr="0062554B">
        <w:rPr>
          <w:rFonts w:ascii="Arial" w:eastAsia="SimSun" w:hAnsi="Arial"/>
          <w:sz w:val="32"/>
          <w:lang w:eastAsia="ja-JP"/>
        </w:rPr>
        <w:t>3.1</w:t>
      </w:r>
      <w:r w:rsidRPr="0062554B">
        <w:rPr>
          <w:rFonts w:ascii="Arial" w:eastAsia="SimSun" w:hAnsi="Arial"/>
          <w:sz w:val="32"/>
          <w:lang w:eastAsia="ja-JP"/>
        </w:rPr>
        <w:tab/>
        <w:t>Definitions</w:t>
      </w:r>
      <w:bookmarkEnd w:id="21"/>
      <w:bookmarkEnd w:id="22"/>
      <w:bookmarkEnd w:id="23"/>
      <w:bookmarkEnd w:id="24"/>
      <w:bookmarkEnd w:id="25"/>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Acceptable Cell:</w:t>
      </w:r>
      <w:r w:rsidRPr="0062554B">
        <w:rPr>
          <w:rFonts w:eastAsia="SimSun"/>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SimSun"/>
          <w:b/>
          <w:lang w:eastAsia="ja-JP"/>
        </w:rPr>
      </w:pPr>
      <w:r w:rsidRPr="0062554B">
        <w:rPr>
          <w:rFonts w:eastAsia="SimSun"/>
          <w:b/>
          <w:lang w:eastAsia="ja-JP"/>
        </w:rPr>
        <w:t>Allowed CAG list:</w:t>
      </w:r>
      <w:r w:rsidRPr="0062554B">
        <w:rPr>
          <w:rFonts w:eastAsia="SimSun"/>
          <w:bCs/>
          <w:lang w:eastAsia="ja-JP"/>
        </w:rPr>
        <w:t xml:space="preserve"> A per-PLMN list of CAG Identifiers the UE is allowed to access (see TS 23.501 [10])</w:t>
      </w:r>
      <w:r w:rsidRPr="0062554B">
        <w:rPr>
          <w:rFonts w:eastAsia="SimSun"/>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Available PLMN(s):</w:t>
      </w:r>
      <w:r w:rsidRPr="0062554B">
        <w:rPr>
          <w:rFonts w:eastAsia="SimSun"/>
          <w:lang w:eastAsia="ja-JP"/>
        </w:rPr>
        <w:t xml:space="preserve"> One or more PLMN(s) for which the UE has found at least one cell and read its PLMN identity(</w:t>
      </w:r>
      <w:proofErr w:type="spellStart"/>
      <w:r w:rsidRPr="0062554B">
        <w:rPr>
          <w:rFonts w:eastAsia="SimSun"/>
          <w:lang w:eastAsia="ja-JP"/>
        </w:rPr>
        <w:t>ies</w:t>
      </w:r>
      <w:proofErr w:type="spellEnd"/>
      <w:r w:rsidRPr="0062554B">
        <w:rPr>
          <w:rFonts w:eastAsia="SimSun"/>
          <w:lang w:eastAsia="ja-JP"/>
        </w:rPr>
        <w:t>).</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SimSun"/>
          <w:b/>
          <w:lang w:eastAsia="ja-JP"/>
        </w:rPr>
        <w:t>Available SNPN(s):</w:t>
      </w:r>
      <w:r w:rsidRPr="0062554B">
        <w:rPr>
          <w:rFonts w:eastAsia="SimSun"/>
          <w:lang w:eastAsia="ja-JP"/>
        </w:rPr>
        <w:t xml:space="preserve"> One or more SNPN(s) for which the UE has found at least one cell and read its SNPN identity(</w:t>
      </w:r>
      <w:proofErr w:type="spellStart"/>
      <w:r w:rsidRPr="0062554B">
        <w:rPr>
          <w:rFonts w:eastAsia="SimSun"/>
          <w:lang w:eastAsia="ja-JP"/>
        </w:rPr>
        <w:t>ies</w:t>
      </w:r>
      <w:proofErr w:type="spellEnd"/>
      <w:r w:rsidRPr="0062554B">
        <w:rPr>
          <w:rFonts w:eastAsia="SimSun"/>
          <w:lang w:eastAsia="ja-JP"/>
        </w:rPr>
        <w:t>).</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Barred Cell</w:t>
      </w:r>
      <w:r w:rsidRPr="0062554B">
        <w:rPr>
          <w:rFonts w:eastAsia="SimSun"/>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CAG cell</w:t>
      </w:r>
      <w:r w:rsidRPr="0062554B">
        <w:rPr>
          <w:rFonts w:eastAsia="SimSun"/>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Camped on a cell:</w:t>
      </w:r>
      <w:r w:rsidRPr="0062554B">
        <w:rPr>
          <w:rFonts w:eastAsia="SimSun"/>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Camped on any cell</w:t>
      </w:r>
      <w:r w:rsidRPr="0062554B">
        <w:rPr>
          <w:rFonts w:eastAsia="SimSun"/>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Closed Access Group Identifier</w:t>
      </w:r>
      <w:r w:rsidRPr="0062554B">
        <w:rPr>
          <w:rFonts w:eastAsia="SimSun"/>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Commercial Mobile Alert System:</w:t>
      </w:r>
      <w:r w:rsidRPr="0062554B">
        <w:rPr>
          <w:rFonts w:eastAsia="SimSun"/>
          <w:lang w:eastAsia="ja-JP"/>
        </w:rPr>
        <w:t xml:space="preserve"> Public Warning System that delivers </w:t>
      </w:r>
      <w:r w:rsidRPr="0062554B">
        <w:rPr>
          <w:rFonts w:eastAsia="SimSun"/>
          <w:i/>
          <w:lang w:eastAsia="ja-JP"/>
        </w:rPr>
        <w:t>Warning Notifications</w:t>
      </w:r>
      <w:r w:rsidRPr="0062554B">
        <w:rPr>
          <w:rFonts w:eastAsia="SimSun"/>
          <w:lang w:eastAsia="ja-JP"/>
        </w:rPr>
        <w:t xml:space="preserve"> provided by </w:t>
      </w:r>
      <w:r w:rsidRPr="0062554B">
        <w:rPr>
          <w:rFonts w:eastAsia="SimSun"/>
          <w:i/>
          <w:lang w:eastAsia="ja-JP"/>
        </w:rPr>
        <w:t>Warning Notification Providers</w:t>
      </w:r>
      <w:r w:rsidRPr="0062554B">
        <w:rPr>
          <w:rFonts w:eastAsia="SimSun"/>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SimSun"/>
          <w:b/>
          <w:bCs/>
          <w:lang w:eastAsia="ja-JP"/>
        </w:rPr>
      </w:pPr>
      <w:proofErr w:type="spellStart"/>
      <w:r w:rsidRPr="0062554B">
        <w:rPr>
          <w:rFonts w:eastAsia="SimSun"/>
          <w:b/>
          <w:lang w:eastAsia="ja-JP"/>
        </w:rPr>
        <w:t>eCall</w:t>
      </w:r>
      <w:proofErr w:type="spellEnd"/>
      <w:r w:rsidRPr="0062554B">
        <w:rPr>
          <w:rFonts w:eastAsia="SimSun"/>
          <w:b/>
          <w:lang w:eastAsia="ja-JP"/>
        </w:rPr>
        <w:t xml:space="preserve"> Only Mode:</w:t>
      </w:r>
      <w:r w:rsidRPr="0062554B">
        <w:rPr>
          <w:rFonts w:eastAsia="SimSun"/>
          <w:lang w:eastAsia="ja-JP"/>
        </w:rPr>
        <w:t xml:space="preserve"> A UE configuration option that allows the UE to register at 5GC and register in IMS to perform only </w:t>
      </w:r>
      <w:proofErr w:type="spellStart"/>
      <w:r w:rsidRPr="0062554B">
        <w:rPr>
          <w:rFonts w:eastAsia="SimSun"/>
          <w:lang w:eastAsia="ja-JP"/>
        </w:rPr>
        <w:t>eCall</w:t>
      </w:r>
      <w:proofErr w:type="spellEnd"/>
      <w:r w:rsidRPr="0062554B">
        <w:rPr>
          <w:rFonts w:eastAsia="SimSun"/>
          <w:lang w:eastAsia="ja-JP"/>
        </w:rPr>
        <w:t xml:space="preserve"> Over IMS, and a non-emergency</w:t>
      </w:r>
      <w:r w:rsidRPr="0062554B">
        <w:rPr>
          <w:rFonts w:eastAsia="SimSun"/>
          <w:b/>
          <w:lang w:eastAsia="ja-JP"/>
        </w:rPr>
        <w:t xml:space="preserve"> </w:t>
      </w:r>
      <w:r w:rsidRPr="0062554B">
        <w:rPr>
          <w:rFonts w:eastAsia="SimSun"/>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SimSun"/>
          <w:b/>
          <w:bCs/>
          <w:lang w:eastAsia="ja-JP"/>
        </w:rPr>
      </w:pPr>
      <w:r w:rsidRPr="0062554B">
        <w:rPr>
          <w:rFonts w:eastAsia="SimSun"/>
          <w:b/>
          <w:bCs/>
          <w:lang w:eastAsia="ja-JP"/>
        </w:rPr>
        <w:t xml:space="preserve">EHPLMN: </w:t>
      </w:r>
      <w:r w:rsidRPr="0062554B">
        <w:rPr>
          <w:rFonts w:eastAsia="SimSun"/>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SimSun"/>
          <w:bCs/>
          <w:lang w:eastAsia="ja-JP"/>
        </w:rPr>
      </w:pPr>
      <w:r w:rsidRPr="0062554B">
        <w:rPr>
          <w:rFonts w:eastAsia="SimSun"/>
          <w:b/>
          <w:bCs/>
          <w:lang w:eastAsia="ja-JP"/>
        </w:rPr>
        <w:t xml:space="preserve">Equivalent PLMN list: </w:t>
      </w:r>
      <w:r w:rsidRPr="0062554B">
        <w:rPr>
          <w:rFonts w:eastAsia="SimSun"/>
          <w:bCs/>
          <w:lang w:eastAsia="ja-JP"/>
        </w:rPr>
        <w:t>List of PLMNs considered as equivalent by the UE for cell selection, cell reselection, and handover according to the information provided by the NAS.</w:t>
      </w:r>
    </w:p>
    <w:p w14:paraId="00C3CC1D" w14:textId="0BC9E139" w:rsidR="00BD5921" w:rsidRPr="00BD5921" w:rsidRDefault="00BD5921" w:rsidP="0062554B">
      <w:pPr>
        <w:overflowPunct w:val="0"/>
        <w:autoSpaceDE w:val="0"/>
        <w:autoSpaceDN w:val="0"/>
        <w:adjustRightInd w:val="0"/>
        <w:spacing w:line="240" w:lineRule="auto"/>
        <w:textAlignment w:val="baseline"/>
        <w:rPr>
          <w:ins w:id="26" w:author="Huawei" w:date="2023-04-25T14:48:00Z"/>
          <w:rFonts w:eastAsia="SimSun"/>
          <w:b/>
          <w:lang w:eastAsia="ja-JP"/>
        </w:rPr>
      </w:pPr>
      <w:ins w:id="27" w:author="Huawei" w:date="2023-04-25T14:48:00Z">
        <w:r>
          <w:rPr>
            <w:rFonts w:eastAsia="SimSun" w:hint="eastAsia"/>
            <w:b/>
            <w:bCs/>
            <w:lang w:eastAsia="zh-CN"/>
          </w:rPr>
          <w:t>e</w:t>
        </w:r>
        <w:r w:rsidRPr="0062554B">
          <w:rPr>
            <w:rFonts w:eastAsia="SimSun"/>
            <w:b/>
            <w:bCs/>
            <w:lang w:eastAsia="ja-JP"/>
          </w:rPr>
          <w:t>RedCap UE:</w:t>
        </w:r>
        <w:r w:rsidRPr="0062554B">
          <w:rPr>
            <w:rFonts w:eastAsia="SimSun"/>
            <w:lang w:eastAsia="ja-JP"/>
          </w:rPr>
          <w:t xml:space="preserve"> A UE with</w:t>
        </w:r>
      </w:ins>
      <w:ins w:id="28" w:author="Huawei" w:date="2023-06-26T14:50:00Z">
        <w:r w:rsidR="004E614A" w:rsidRPr="004E614A">
          <w:t xml:space="preserve"> </w:t>
        </w:r>
        <w:r w:rsidR="004E614A" w:rsidRPr="006C1359">
          <w:rPr>
            <w:rFonts w:eastAsia="SimSun"/>
            <w:lang w:eastAsia="ja-JP"/>
          </w:rPr>
          <w:t>enhanced</w:t>
        </w:r>
      </w:ins>
      <w:ins w:id="29" w:author="Huawei" w:date="2023-04-25T14:48:00Z">
        <w:r w:rsidRPr="0062554B">
          <w:rPr>
            <w:rFonts w:eastAsia="SimSun"/>
            <w:lang w:eastAsia="ja-JP"/>
          </w:rPr>
          <w:t xml:space="preserve"> reduced capabilities as specified in clause </w:t>
        </w:r>
      </w:ins>
      <w:ins w:id="30" w:author="Huawei" w:date="2023-05-09T10:09:00Z">
        <w:del w:id="31" w:author="Huawei - Yiru" w:date="2023-11-21T10:34:00Z">
          <w:r w:rsidR="006144B7" w:rsidRPr="00434611" w:rsidDel="00434611">
            <w:rPr>
              <w:rFonts w:eastAsia="SimSun"/>
              <w:highlight w:val="yellow"/>
              <w:lang w:eastAsia="ja-JP"/>
              <w:rPrChange w:id="32" w:author="Huawei - Yiru" w:date="2023-11-21T10:34:00Z">
                <w:rPr>
                  <w:rFonts w:eastAsia="SimSun"/>
                  <w:lang w:eastAsia="ja-JP"/>
                </w:rPr>
              </w:rPrChange>
            </w:rPr>
            <w:delText>[</w:delText>
          </w:r>
        </w:del>
      </w:ins>
      <w:ins w:id="33" w:author="Huawei" w:date="2023-08-07T11:32:00Z">
        <w:r w:rsidR="00595FCA" w:rsidRPr="00434611">
          <w:rPr>
            <w:rFonts w:eastAsia="SimSun"/>
            <w:highlight w:val="yellow"/>
            <w:lang w:eastAsia="ja-JP"/>
            <w:rPrChange w:id="34" w:author="Huawei - Yiru" w:date="2023-11-21T10:34:00Z">
              <w:rPr>
                <w:rFonts w:eastAsia="SimSun"/>
                <w:lang w:eastAsia="ja-JP"/>
              </w:rPr>
            </w:rPrChange>
          </w:rPr>
          <w:t>4.</w:t>
        </w:r>
        <w:proofErr w:type="gramStart"/>
        <w:r w:rsidR="00595FCA" w:rsidRPr="00434611">
          <w:rPr>
            <w:rFonts w:eastAsia="SimSun"/>
            <w:highlight w:val="yellow"/>
            <w:lang w:eastAsia="ja-JP"/>
            <w:rPrChange w:id="35" w:author="Huawei - Yiru" w:date="2023-11-21T10:34:00Z">
              <w:rPr>
                <w:rFonts w:eastAsia="SimSun"/>
                <w:lang w:eastAsia="ja-JP"/>
              </w:rPr>
            </w:rPrChange>
          </w:rPr>
          <w:t>2.</w:t>
        </w:r>
      </w:ins>
      <w:ins w:id="36" w:author="Huawei" w:date="2023-08-07T14:13:00Z">
        <w:r w:rsidR="0020689C" w:rsidRPr="00434611">
          <w:rPr>
            <w:rFonts w:eastAsia="SimSun"/>
            <w:highlight w:val="yellow"/>
            <w:lang w:eastAsia="ja-JP"/>
            <w:rPrChange w:id="37" w:author="Huawei - Yiru" w:date="2023-11-21T10:34:00Z">
              <w:rPr>
                <w:rFonts w:eastAsia="SimSun"/>
                <w:lang w:eastAsia="ja-JP"/>
              </w:rPr>
            </w:rPrChange>
          </w:rPr>
          <w:t>x</w:t>
        </w:r>
      </w:ins>
      <w:ins w:id="38" w:author="Huawei - Yiru" w:date="2023-11-21T10:34:00Z">
        <w:r w:rsidR="00434611" w:rsidRPr="00434611">
          <w:rPr>
            <w:rFonts w:eastAsia="SimSun"/>
            <w:highlight w:val="yellow"/>
            <w:lang w:eastAsia="ja-JP"/>
            <w:rPrChange w:id="39" w:author="Huawei - Yiru" w:date="2023-11-21T10:34:00Z">
              <w:rPr>
                <w:rFonts w:eastAsia="SimSun"/>
                <w:lang w:eastAsia="ja-JP"/>
              </w:rPr>
            </w:rPrChange>
          </w:rPr>
          <w:t>.</w:t>
        </w:r>
        <w:proofErr w:type="gramEnd"/>
        <w:r w:rsidR="00434611" w:rsidRPr="00434611">
          <w:rPr>
            <w:rFonts w:eastAsia="SimSun"/>
            <w:highlight w:val="yellow"/>
            <w:lang w:eastAsia="ja-JP"/>
            <w:rPrChange w:id="40" w:author="Huawei - Yiru" w:date="2023-11-21T10:34:00Z">
              <w:rPr>
                <w:rFonts w:eastAsia="SimSun"/>
                <w:lang w:eastAsia="ja-JP"/>
              </w:rPr>
            </w:rPrChange>
          </w:rPr>
          <w:t>1</w:t>
        </w:r>
      </w:ins>
      <w:ins w:id="41" w:author="Huawei" w:date="2023-05-09T10:09:00Z">
        <w:del w:id="42" w:author="Huawei - Yiru" w:date="2023-11-21T10:34:00Z">
          <w:r w:rsidR="006144B7" w:rsidRPr="00434611" w:rsidDel="00434611">
            <w:rPr>
              <w:rFonts w:eastAsia="SimSun"/>
              <w:highlight w:val="yellow"/>
              <w:lang w:eastAsia="ja-JP"/>
              <w:rPrChange w:id="43" w:author="Huawei - Yiru" w:date="2023-11-21T10:34:00Z">
                <w:rPr>
                  <w:rFonts w:eastAsia="SimSun"/>
                  <w:lang w:eastAsia="ja-JP"/>
                </w:rPr>
              </w:rPrChange>
            </w:rPr>
            <w:delText>]</w:delText>
          </w:r>
        </w:del>
      </w:ins>
      <w:ins w:id="44" w:author="Huawei" w:date="2023-04-25T14:48:00Z">
        <w:r w:rsidRPr="0062554B">
          <w:rPr>
            <w:rFonts w:eastAsia="SimSun"/>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Home PLMN:</w:t>
      </w:r>
      <w:r w:rsidRPr="0062554B">
        <w:rPr>
          <w:rFonts w:eastAsia="SimSun"/>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Network Identifier</w:t>
      </w:r>
      <w:r w:rsidRPr="0062554B">
        <w:rPr>
          <w:rFonts w:eastAsia="SimSun"/>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SimSun"/>
          <w:bCs/>
          <w:lang w:eastAsia="ja-JP"/>
        </w:rPr>
      </w:pPr>
      <w:r w:rsidRPr="0062554B">
        <w:rPr>
          <w:rFonts w:eastAsia="SimSun"/>
          <w:b/>
          <w:lang w:eastAsia="ja-JP"/>
        </w:rPr>
        <w:t>Non-Public Network:</w:t>
      </w:r>
      <w:r w:rsidRPr="0062554B">
        <w:rPr>
          <w:rFonts w:eastAsia="SimSun"/>
          <w:lang w:eastAsia="ja-JP"/>
        </w:rPr>
        <w:t xml:space="preserve"> A</w:t>
      </w:r>
      <w:r w:rsidRPr="0062554B">
        <w:rPr>
          <w:rFonts w:eastAsia="SimSun"/>
          <w:lang w:eastAsia="zh-CN"/>
        </w:rPr>
        <w:t xml:space="preserve"> network deployed for non-public use, as defined in TS 22.261 [12]</w:t>
      </w:r>
      <w:r w:rsidRPr="0062554B">
        <w:rPr>
          <w:rFonts w:eastAsia="SimSun"/>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SimSun"/>
          <w:b/>
          <w:bCs/>
          <w:lang w:eastAsia="ja-JP"/>
        </w:rPr>
      </w:pPr>
      <w:r w:rsidRPr="0062554B">
        <w:rPr>
          <w:rFonts w:eastAsia="SimSun"/>
          <w:b/>
          <w:bCs/>
          <w:lang w:eastAsia="ja-JP"/>
        </w:rPr>
        <w:t>Non-terrestrial network</w:t>
      </w:r>
      <w:r w:rsidRPr="0062554B">
        <w:rPr>
          <w:rFonts w:eastAsia="SimSun"/>
          <w:lang w:eastAsia="ja-JP"/>
        </w:rPr>
        <w:t xml:space="preserve">: </w:t>
      </w:r>
      <w:r w:rsidRPr="0062554B">
        <w:rPr>
          <w:rFonts w:eastAsia="SimSun"/>
          <w:bCs/>
          <w:lang w:eastAsia="ja-JP"/>
        </w:rPr>
        <w:t>An NG-RAN consisting of gNBs,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SimSun"/>
          <w:b/>
          <w:lang w:eastAsia="ja-JP"/>
        </w:rPr>
        <w:t xml:space="preserve">NR </w:t>
      </w:r>
      <w:proofErr w:type="spellStart"/>
      <w:r w:rsidRPr="0062554B">
        <w:rPr>
          <w:rFonts w:eastAsia="SimSun"/>
          <w:b/>
          <w:lang w:eastAsia="ja-JP"/>
        </w:rPr>
        <w:t>sidelink</w:t>
      </w:r>
      <w:proofErr w:type="spellEnd"/>
      <w:r w:rsidRPr="0062554B">
        <w:rPr>
          <w:rFonts w:eastAsia="SimSun"/>
          <w:b/>
          <w:lang w:eastAsia="ko-KR"/>
        </w:rPr>
        <w:t xml:space="preserve"> </w:t>
      </w:r>
      <w:r w:rsidRPr="0062554B">
        <w:rPr>
          <w:rFonts w:eastAsia="SimSun"/>
          <w:b/>
          <w:lang w:eastAsia="zh-CN"/>
        </w:rPr>
        <w:t>c</w:t>
      </w:r>
      <w:r w:rsidRPr="0062554B">
        <w:rPr>
          <w:rFonts w:eastAsia="SimSun"/>
          <w:b/>
          <w:lang w:eastAsia="ko-KR"/>
        </w:rPr>
        <w:t>ommunication</w:t>
      </w:r>
      <w:r w:rsidRPr="0062554B">
        <w:rPr>
          <w:rFonts w:eastAsia="SimSun"/>
          <w:lang w:eastAsia="ja-JP"/>
        </w:rPr>
        <w:t>:</w:t>
      </w:r>
      <w:r w:rsidRPr="0062554B">
        <w:rPr>
          <w:lang w:eastAsia="ko-KR"/>
        </w:rPr>
        <w:t xml:space="preserve"> </w:t>
      </w:r>
      <w:r w:rsidRPr="0062554B">
        <w:rPr>
          <w:rFonts w:eastAsia="SimSun"/>
          <w:lang w:eastAsia="ja-JP"/>
        </w:rPr>
        <w:t xml:space="preserve">AS functionality enabling at least V2X Communication as defined in TS 23.287 [16], and </w:t>
      </w:r>
      <w:proofErr w:type="spellStart"/>
      <w:r w:rsidRPr="0062554B">
        <w:rPr>
          <w:rFonts w:eastAsia="SimSun"/>
          <w:lang w:eastAsia="ja-JP"/>
        </w:rPr>
        <w:t>ProSe</w:t>
      </w:r>
      <w:proofErr w:type="spellEnd"/>
      <w:r w:rsidRPr="0062554B">
        <w:rPr>
          <w:rFonts w:eastAsia="SimSun"/>
          <w:lang w:eastAsia="ja-JP"/>
        </w:rPr>
        <w:t xml:space="preserve"> communication (including </w:t>
      </w:r>
      <w:proofErr w:type="spellStart"/>
      <w:r w:rsidRPr="0062554B">
        <w:rPr>
          <w:rFonts w:eastAsia="SimSun"/>
          <w:lang w:eastAsia="ja-JP"/>
        </w:rPr>
        <w:t>ProSe</w:t>
      </w:r>
      <w:proofErr w:type="spellEnd"/>
      <w:r w:rsidRPr="0062554B">
        <w:rPr>
          <w:rFonts w:eastAsia="SimSun"/>
          <w:lang w:eastAsia="ja-JP"/>
        </w:rPr>
        <w:t xml:space="preserv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 xml:space="preserve">NR </w:t>
      </w:r>
      <w:proofErr w:type="spellStart"/>
      <w:r w:rsidRPr="0062554B">
        <w:rPr>
          <w:b/>
          <w:bCs/>
          <w:lang w:eastAsia="ko-KR"/>
        </w:rPr>
        <w:t>sidelink</w:t>
      </w:r>
      <w:proofErr w:type="spellEnd"/>
      <w:r w:rsidRPr="0062554B">
        <w:rPr>
          <w:b/>
          <w:bCs/>
          <w:lang w:eastAsia="ko-KR"/>
        </w:rPr>
        <w:t xml:space="preserve"> discovery</w:t>
      </w:r>
      <w:r w:rsidRPr="0062554B">
        <w:rPr>
          <w:lang w:eastAsia="ko-KR"/>
        </w:rPr>
        <w:t xml:space="preserve">: AS functionality enabling </w:t>
      </w:r>
      <w:proofErr w:type="spellStart"/>
      <w:r w:rsidRPr="0062554B">
        <w:rPr>
          <w:lang w:eastAsia="ko-KR"/>
        </w:rPr>
        <w:t>ProSe</w:t>
      </w:r>
      <w:proofErr w:type="spellEnd"/>
      <w:r w:rsidRPr="0062554B">
        <w:rPr>
          <w:lang w:eastAsia="ko-KR"/>
        </w:rPr>
        <w:t xml:space="preserve"> non-Relay Discovery and </w:t>
      </w:r>
      <w:proofErr w:type="spellStart"/>
      <w:r w:rsidRPr="0062554B">
        <w:rPr>
          <w:lang w:eastAsia="ko-KR"/>
        </w:rPr>
        <w:t>ProSe</w:t>
      </w:r>
      <w:proofErr w:type="spellEnd"/>
      <w:r w:rsidRPr="0062554B">
        <w:rPr>
          <w:lang w:eastAsia="ko-KR"/>
        </w:rPr>
        <w:t xml:space="preserv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lastRenderedPageBreak/>
        <w:t xml:space="preserve">Process: </w:t>
      </w:r>
      <w:r w:rsidRPr="0062554B">
        <w:rPr>
          <w:rFonts w:eastAsia="SimSun"/>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SimSun"/>
          <w:b/>
          <w:lang w:eastAsia="ja-JP"/>
        </w:rPr>
      </w:pPr>
      <w:r w:rsidRPr="0062554B">
        <w:rPr>
          <w:rFonts w:eastAsia="SimSun"/>
          <w:b/>
          <w:lang w:eastAsia="ja-JP"/>
        </w:rPr>
        <w:t xml:space="preserve">Quasi-earth fixed cell: </w:t>
      </w:r>
      <w:r w:rsidRPr="0062554B">
        <w:rPr>
          <w:rFonts w:eastAsia="SimSun"/>
          <w:bCs/>
          <w:lang w:eastAsia="ja-JP"/>
        </w:rPr>
        <w:t>An NTN cell f</w:t>
      </w:r>
      <w:r w:rsidRPr="0062554B">
        <w:rPr>
          <w:rFonts w:eastAsia="SimSun"/>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Radio Access Technology:</w:t>
      </w:r>
      <w:r w:rsidRPr="0062554B">
        <w:rPr>
          <w:rFonts w:eastAsia="SimSun"/>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RedCap UE:</w:t>
      </w:r>
      <w:r w:rsidRPr="0062554B">
        <w:rPr>
          <w:rFonts w:eastAsia="SimSun"/>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SimSun"/>
          <w:b/>
          <w:lang w:eastAsia="ja-JP"/>
        </w:rPr>
      </w:pPr>
      <w:r w:rsidRPr="0062554B">
        <w:rPr>
          <w:rFonts w:eastAsia="SimSun"/>
          <w:b/>
          <w:lang w:eastAsia="ja-JP"/>
        </w:rPr>
        <w:t>Registration Area</w:t>
      </w:r>
      <w:r w:rsidRPr="0062554B">
        <w:rPr>
          <w:rFonts w:eastAsia="SimSun"/>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Registered PLMN:</w:t>
      </w:r>
      <w:r w:rsidRPr="0062554B">
        <w:rPr>
          <w:rFonts w:eastAsia="SimSun"/>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Registered SNPN</w:t>
      </w:r>
      <w:r w:rsidRPr="0062554B">
        <w:rPr>
          <w:rFonts w:eastAsia="SimSun"/>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Reserved Cell</w:t>
      </w:r>
      <w:r w:rsidRPr="0062554B">
        <w:rPr>
          <w:rFonts w:eastAsia="SimSun"/>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Selected PLMN:</w:t>
      </w:r>
      <w:r w:rsidRPr="0062554B">
        <w:rPr>
          <w:rFonts w:eastAsia="SimSun"/>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Selected SNPN</w:t>
      </w:r>
      <w:r w:rsidRPr="0062554B">
        <w:rPr>
          <w:rFonts w:eastAsia="SimSun"/>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Serving cell:</w:t>
      </w:r>
      <w:r w:rsidRPr="0062554B">
        <w:rPr>
          <w:rFonts w:eastAsia="SimSun"/>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proofErr w:type="spellStart"/>
      <w:r w:rsidRPr="0062554B">
        <w:rPr>
          <w:rFonts w:eastAsia="SimSun"/>
          <w:b/>
          <w:bCs/>
          <w:lang w:eastAsia="zh-CN"/>
        </w:rPr>
        <w:t>Sidelink</w:t>
      </w:r>
      <w:proofErr w:type="spellEnd"/>
      <w:r w:rsidRPr="0062554B">
        <w:rPr>
          <w:rFonts w:eastAsia="SimSun"/>
          <w:b/>
          <w:bCs/>
          <w:lang w:eastAsia="zh-CN"/>
        </w:rPr>
        <w:t xml:space="preserve">: </w:t>
      </w:r>
      <w:r w:rsidRPr="0062554B">
        <w:rPr>
          <w:rFonts w:eastAsia="SimSun"/>
          <w:lang w:eastAsia="ja-JP"/>
        </w:rPr>
        <w:t>UE to UE interface for</w:t>
      </w:r>
      <w:r w:rsidRPr="0062554B">
        <w:rPr>
          <w:rFonts w:eastAsia="SimSun"/>
          <w:lang w:eastAsia="zh-CN"/>
        </w:rPr>
        <w:t xml:space="preserve"> V2X </w:t>
      </w:r>
      <w:proofErr w:type="spellStart"/>
      <w:r w:rsidRPr="0062554B">
        <w:rPr>
          <w:rFonts w:eastAsia="SimSun"/>
          <w:lang w:eastAsia="zh-CN"/>
        </w:rPr>
        <w:t>sidelink</w:t>
      </w:r>
      <w:proofErr w:type="spellEnd"/>
      <w:r w:rsidRPr="0062554B">
        <w:rPr>
          <w:rFonts w:eastAsia="SimSun"/>
          <w:lang w:eastAsia="zh-CN"/>
        </w:rPr>
        <w:t xml:space="preserve">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SimSun"/>
          <w:bCs/>
          <w:lang w:eastAsia="ja-JP"/>
        </w:rPr>
      </w:pPr>
      <w:r w:rsidRPr="0062554B">
        <w:rPr>
          <w:rFonts w:eastAsia="SimSun"/>
          <w:b/>
          <w:lang w:eastAsia="ja-JP"/>
        </w:rPr>
        <w:t>SNPN Access Mode:</w:t>
      </w:r>
      <w:r w:rsidRPr="0062554B">
        <w:rPr>
          <w:rFonts w:eastAsia="SimSun"/>
          <w:bCs/>
          <w:lang w:eastAsia="ja-JP"/>
        </w:rPr>
        <w:t xml:space="preserve"> Mode of operation wherein UE only selects SNPNs (as defined in </w:t>
      </w:r>
      <w:r w:rsidRPr="0062554B">
        <w:rPr>
          <w:rFonts w:eastAsia="SimSun"/>
          <w:lang w:eastAsia="ja-JP"/>
        </w:rPr>
        <w:t>TS 23.501 [10])</w:t>
      </w:r>
      <w:r w:rsidRPr="0062554B">
        <w:rPr>
          <w:rFonts w:eastAsia="SimSun"/>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SNPN identity</w:t>
      </w:r>
      <w:r w:rsidRPr="0062554B">
        <w:rPr>
          <w:rFonts w:eastAsia="SimSun"/>
          <w:bCs/>
          <w:lang w:eastAsia="ja-JP"/>
        </w:rPr>
        <w:t xml:space="preserve">: An identifier of an SNPN comprising of </w:t>
      </w:r>
      <w:r w:rsidRPr="0062554B">
        <w:rPr>
          <w:rFonts w:eastAsia="SimSun"/>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Strongest cell:</w:t>
      </w:r>
      <w:r w:rsidRPr="0062554B">
        <w:rPr>
          <w:rFonts w:eastAsia="SimSun"/>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lang w:eastAsia="ja-JP"/>
        </w:rPr>
        <w:t>Suitable Cell:</w:t>
      </w:r>
      <w:r w:rsidRPr="0062554B">
        <w:rPr>
          <w:rFonts w:eastAsia="SimSun"/>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U2N Relay UE:</w:t>
      </w:r>
      <w:r w:rsidRPr="0062554B">
        <w:rPr>
          <w:rFonts w:eastAsia="SimSun"/>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SimSun"/>
          <w:lang w:eastAsia="ja-JP"/>
        </w:rPr>
      </w:pPr>
      <w:r w:rsidRPr="0062554B">
        <w:rPr>
          <w:rFonts w:eastAsia="SimSun"/>
          <w:b/>
          <w:bCs/>
          <w:lang w:eastAsia="ja-JP"/>
        </w:rPr>
        <w:t>U2N Remote UE:</w:t>
      </w:r>
      <w:r w:rsidRPr="0062554B">
        <w:rPr>
          <w:rFonts w:eastAsia="SimSun"/>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SimSun"/>
          <w:lang w:eastAsia="ja-JP"/>
        </w:rPr>
      </w:pPr>
      <w:r w:rsidRPr="006B5F86">
        <w:rPr>
          <w:rFonts w:eastAsia="SimSun"/>
          <w:b/>
          <w:lang w:eastAsia="zh-CN"/>
        </w:rPr>
        <w:t xml:space="preserve">V2X </w:t>
      </w:r>
      <w:proofErr w:type="spellStart"/>
      <w:r w:rsidRPr="006B5F86">
        <w:rPr>
          <w:rFonts w:eastAsia="SimSun"/>
          <w:b/>
          <w:lang w:eastAsia="zh-CN"/>
        </w:rPr>
        <w:t>s</w:t>
      </w:r>
      <w:r w:rsidRPr="006B5F86">
        <w:rPr>
          <w:rFonts w:eastAsia="SimSun"/>
          <w:b/>
          <w:lang w:eastAsia="ja-JP"/>
        </w:rPr>
        <w:t>idelink</w:t>
      </w:r>
      <w:proofErr w:type="spellEnd"/>
      <w:r w:rsidRPr="006B5F86">
        <w:rPr>
          <w:rFonts w:eastAsia="SimSun"/>
          <w:b/>
          <w:lang w:eastAsia="ko-KR"/>
        </w:rPr>
        <w:t xml:space="preserve"> </w:t>
      </w:r>
      <w:r w:rsidRPr="006B5F86">
        <w:rPr>
          <w:rFonts w:eastAsia="SimSun"/>
          <w:b/>
          <w:lang w:eastAsia="zh-CN"/>
        </w:rPr>
        <w:t>c</w:t>
      </w:r>
      <w:r w:rsidRPr="006B5F86">
        <w:rPr>
          <w:rFonts w:eastAsia="SimSun"/>
          <w:b/>
          <w:lang w:eastAsia="ko-KR"/>
        </w:rPr>
        <w:t>ommunication</w:t>
      </w:r>
      <w:r w:rsidRPr="006B5F86">
        <w:rPr>
          <w:rFonts w:eastAsia="SimSun"/>
          <w:lang w:eastAsia="ja-JP"/>
        </w:rPr>
        <w:t>:</w:t>
      </w:r>
      <w:r w:rsidRPr="006B5F86">
        <w:rPr>
          <w:rFonts w:eastAsia="SimSun"/>
          <w:lang w:eastAsia="ko-KR"/>
        </w:rPr>
        <w:t xml:space="preserve"> </w:t>
      </w:r>
      <w:r w:rsidRPr="006B5F86">
        <w:rPr>
          <w:rFonts w:eastAsia="SimSun"/>
          <w:lang w:eastAsia="ja-JP"/>
        </w:rPr>
        <w:t>AS functionality enabling V2X Communication as defined in TS 23.285 [</w:t>
      </w:r>
      <w:r w:rsidRPr="006B5F86">
        <w:rPr>
          <w:rFonts w:eastAsia="SimSun"/>
          <w:lang w:eastAsia="zh-CN"/>
        </w:rPr>
        <w:t>17</w:t>
      </w:r>
      <w:r w:rsidRPr="006B5F86">
        <w:rPr>
          <w:rFonts w:eastAsia="SimSun"/>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45" w:name="_Toc37298527"/>
      <w:bookmarkStart w:id="46" w:name="_Toc46502289"/>
      <w:bookmarkStart w:id="47" w:name="_Toc52749266"/>
      <w:bookmarkStart w:id="48" w:name="_Toc131448860"/>
      <w:r w:rsidRPr="006B5F86">
        <w:rPr>
          <w:rFonts w:ascii="Arial" w:eastAsia="SimSun" w:hAnsi="Arial"/>
          <w:sz w:val="32"/>
          <w:lang w:eastAsia="ja-JP"/>
        </w:rPr>
        <w:t>3.2</w:t>
      </w:r>
      <w:r w:rsidRPr="006B5F86">
        <w:rPr>
          <w:rFonts w:ascii="Arial" w:eastAsia="SimSun" w:hAnsi="Arial"/>
          <w:sz w:val="32"/>
          <w:lang w:eastAsia="ja-JP"/>
        </w:rPr>
        <w:tab/>
        <w:t>Abbreviations</w:t>
      </w:r>
      <w:bookmarkEnd w:id="45"/>
      <w:bookmarkEnd w:id="46"/>
      <w:bookmarkEnd w:id="47"/>
      <w:bookmarkEnd w:id="48"/>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r w:rsidRPr="00F9103E">
        <w:t>eDRX</w:t>
      </w:r>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r>
      <w:proofErr w:type="spellStart"/>
      <w:r w:rsidRPr="00F9103E">
        <w:t>NR</w:t>
      </w:r>
      <w:proofErr w:type="spellEnd"/>
      <w:r w:rsidRPr="00F9103E">
        <w:t xml:space="preserve">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SimSun"/>
        </w:rPr>
        <w:t>NTN</w:t>
      </w:r>
      <w:r w:rsidRPr="00F9103E">
        <w:rPr>
          <w:rFonts w:eastAsia="SimSun"/>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 xml:space="preserve">Paging </w:t>
      </w:r>
      <w:proofErr w:type="spellStart"/>
      <w:r w:rsidRPr="00F9103E">
        <w:t>Hyperframe</w:t>
      </w:r>
      <w:proofErr w:type="spellEnd"/>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r>
      <w:proofErr w:type="spellStart"/>
      <w:r w:rsidRPr="00F9103E">
        <w:t>Sidelink</w:t>
      </w:r>
      <w:proofErr w:type="spellEnd"/>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SimSun"/>
        </w:rPr>
      </w:pPr>
      <w:r w:rsidRPr="00F9103E">
        <w:rPr>
          <w:rFonts w:eastAsia="SimSun"/>
        </w:rPr>
        <w:t>V2X</w:t>
      </w:r>
      <w:r w:rsidRPr="00F9103E">
        <w:rPr>
          <w:rFonts w:eastAsia="SimSun"/>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49" w:name="_Toc29245204"/>
      <w:bookmarkStart w:id="50" w:name="_Toc37298550"/>
      <w:bookmarkStart w:id="51" w:name="_Toc46502312"/>
      <w:bookmarkStart w:id="52" w:name="_Toc52749289"/>
      <w:bookmarkStart w:id="53" w:name="_Toc131448883"/>
      <w:r w:rsidRPr="003F26AC">
        <w:rPr>
          <w:rFonts w:ascii="Arial" w:eastAsia="SimSun" w:hAnsi="Arial"/>
          <w:sz w:val="28"/>
          <w:lang w:eastAsia="ja-JP"/>
        </w:rPr>
        <w:t>5.2.4</w:t>
      </w:r>
      <w:r w:rsidRPr="003F26AC">
        <w:rPr>
          <w:rFonts w:ascii="Arial" w:eastAsia="SimSun" w:hAnsi="Arial"/>
          <w:sz w:val="28"/>
          <w:lang w:eastAsia="ja-JP"/>
        </w:rPr>
        <w:tab/>
        <w:t>Cell Reselection evaluation process</w:t>
      </w:r>
      <w:bookmarkEnd w:id="49"/>
      <w:bookmarkEnd w:id="50"/>
      <w:bookmarkEnd w:id="51"/>
      <w:bookmarkEnd w:id="52"/>
      <w:bookmarkEnd w:id="53"/>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54" w:name="_Toc29245205"/>
      <w:bookmarkStart w:id="55" w:name="_Toc37298551"/>
      <w:bookmarkStart w:id="56" w:name="_Toc46502313"/>
      <w:bookmarkStart w:id="57" w:name="_Toc52749290"/>
      <w:bookmarkStart w:id="58" w:name="_Toc131448884"/>
      <w:r w:rsidRPr="003F26AC">
        <w:rPr>
          <w:rFonts w:ascii="Arial" w:eastAsia="SimSun" w:hAnsi="Arial"/>
          <w:sz w:val="24"/>
          <w:lang w:eastAsia="ja-JP"/>
        </w:rPr>
        <w:t>5.2.4.1</w:t>
      </w:r>
      <w:r w:rsidRPr="003F26AC">
        <w:rPr>
          <w:rFonts w:ascii="Arial" w:eastAsia="SimSun" w:hAnsi="Arial"/>
          <w:sz w:val="24"/>
          <w:lang w:eastAsia="ja-JP"/>
        </w:rPr>
        <w:tab/>
        <w:t>Reselection priorities handling</w:t>
      </w:r>
      <w:bookmarkEnd w:id="54"/>
      <w:bookmarkEnd w:id="55"/>
      <w:bookmarkEnd w:id="56"/>
      <w:bookmarkEnd w:id="57"/>
      <w:bookmarkEnd w:id="58"/>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SimSun"/>
          <w:lang w:eastAsia="ja-JP"/>
        </w:rPr>
        <w:t xml:space="preserve">Absolute priorities of different NR frequencies or inter-RAT frequencies may be provided to the UE in the system information, in the </w:t>
      </w:r>
      <w:proofErr w:type="spellStart"/>
      <w:r w:rsidRPr="003F26AC">
        <w:rPr>
          <w:rFonts w:eastAsia="SimSun"/>
          <w:i/>
          <w:lang w:eastAsia="ja-JP"/>
        </w:rPr>
        <w:t>RRCRelease</w:t>
      </w:r>
      <w:proofErr w:type="spellEnd"/>
      <w:r w:rsidRPr="003F26AC">
        <w:rPr>
          <w:rFonts w:eastAsia="SimSun"/>
          <w:i/>
          <w:lang w:eastAsia="ja-JP"/>
        </w:rPr>
        <w:t xml:space="preserve"> </w:t>
      </w:r>
      <w:r w:rsidRPr="003F26AC">
        <w:rPr>
          <w:rFonts w:eastAsia="SimSun"/>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3F26AC">
        <w:rPr>
          <w:rFonts w:eastAsia="SimSun"/>
          <w:i/>
          <w:lang w:eastAsia="ja-JP"/>
        </w:rPr>
        <w:t>cellReselectionPriority</w:t>
      </w:r>
      <w:proofErr w:type="spellEnd"/>
      <w:r w:rsidRPr="003F26AC">
        <w:rPr>
          <w:rFonts w:eastAsia="SimSun"/>
          <w:lang w:eastAsia="ja-JP"/>
        </w:rPr>
        <w:t xml:space="preserve"> is absent for that frequency). If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or </w:t>
      </w:r>
      <w:proofErr w:type="spellStart"/>
      <w:r w:rsidRPr="003F26AC">
        <w:rPr>
          <w:i/>
          <w:iCs/>
          <w:lang w:eastAsia="ja-JP"/>
        </w:rPr>
        <w:t>nsag-C</w:t>
      </w:r>
      <w:r w:rsidRPr="003F26AC">
        <w:rPr>
          <w:i/>
          <w:lang w:eastAsia="ja-JP"/>
        </w:rPr>
        <w:t>ellReselectionPriority</w:t>
      </w:r>
      <w:proofErr w:type="spellEnd"/>
      <w:r w:rsidRPr="003F26AC">
        <w:rPr>
          <w:rFonts w:eastAsia="SimSun"/>
          <w:lang w:eastAsia="ja-JP"/>
        </w:rPr>
        <w:t xml:space="preserve"> are provided in dedicated signalling, the UE shall ignore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and </w:t>
      </w:r>
      <w:proofErr w:type="spellStart"/>
      <w:r w:rsidRPr="003F26AC">
        <w:rPr>
          <w:i/>
          <w:iCs/>
          <w:lang w:eastAsia="ja-JP"/>
        </w:rPr>
        <w:t>nsag-C</w:t>
      </w:r>
      <w:r w:rsidRPr="003F26AC">
        <w:rPr>
          <w:i/>
          <w:lang w:eastAsia="ja-JP"/>
        </w:rPr>
        <w:t>ellReselectionPriority</w:t>
      </w:r>
      <w:proofErr w:type="spellEnd"/>
      <w:r w:rsidRPr="003F26AC">
        <w:rPr>
          <w:lang w:eastAsia="ja-JP"/>
        </w:rPr>
        <w:t xml:space="preserve"> </w:t>
      </w:r>
      <w:r w:rsidRPr="003F26AC">
        <w:rPr>
          <w:rFonts w:eastAsia="SimSun"/>
          <w:lang w:eastAsia="ja-JP"/>
        </w:rPr>
        <w:t>provided in system information.</w:t>
      </w:r>
    </w:p>
    <w:p w14:paraId="1B4254BC" w14:textId="77777777" w:rsidR="00AF600D" w:rsidRPr="00426903" w:rsidRDefault="00AF600D" w:rsidP="00AF600D">
      <w:r w:rsidRPr="00426903">
        <w:t xml:space="preserve">When </w:t>
      </w:r>
      <w:r w:rsidRPr="00426903">
        <w:rPr>
          <w:lang w:eastAsia="zh-CN"/>
        </w:rPr>
        <w:t>UE is in camped normally state, if it</w:t>
      </w:r>
      <w:r w:rsidRPr="00426903">
        <w:t xml:space="preserve"> supports </w:t>
      </w:r>
      <w:r w:rsidRPr="00426903">
        <w:rPr>
          <w:lang w:eastAsia="zh-CN"/>
        </w:rPr>
        <w:t>slice-based cell reselection and has received the network slice</w:t>
      </w:r>
      <w:r w:rsidRPr="00426903">
        <w:rPr>
          <w:noProof/>
          <w:lang w:eastAsia="zh-CN"/>
        </w:rPr>
        <w:t>(</w:t>
      </w:r>
      <w:r w:rsidRPr="00426903">
        <w:rPr>
          <w:noProof/>
        </w:rPr>
        <w:t>s)</w:t>
      </w:r>
      <w:r w:rsidRPr="00426903">
        <w:rPr>
          <w:lang w:eastAsia="zh-CN"/>
        </w:rPr>
        <w:t xml:space="preserve"> and NSAG information from NAS to be used for cell reselection, UE shall derive reselection priorities according to clause 5.2.4.11.</w:t>
      </w:r>
    </w:p>
    <w:p w14:paraId="5AB95E14" w14:textId="77777777" w:rsidR="00AF600D" w:rsidRPr="00426903" w:rsidRDefault="00AF600D" w:rsidP="00AF600D">
      <w:pPr>
        <w:pStyle w:val="NO"/>
      </w:pPr>
      <w:r w:rsidRPr="00426903">
        <w:rPr>
          <w:lang w:eastAsia="zh-CN"/>
        </w:rPr>
        <w:lastRenderedPageBreak/>
        <w:t xml:space="preserve">NOTE 00: UE derives reselection priorities according to clause 5.2.4.11 </w:t>
      </w:r>
      <w:r w:rsidRPr="00426903">
        <w:t xml:space="preserve">also in case </w:t>
      </w:r>
      <w:r w:rsidRPr="00426903">
        <w:rPr>
          <w:i/>
          <w:iCs/>
        </w:rPr>
        <w:t>SIB16</w:t>
      </w:r>
      <w:r w:rsidRPr="00426903">
        <w:t xml:space="preserve"> (see TS 38.331 [3]) is not broadcast in the camped cell.</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 xml:space="preserve">If UE is in </w:t>
      </w:r>
      <w:r w:rsidRPr="003F26AC">
        <w:rPr>
          <w:rFonts w:eastAsia="SimSun"/>
          <w:i/>
          <w:lang w:eastAsia="ja-JP"/>
        </w:rPr>
        <w:t>camped on any cell</w:t>
      </w:r>
      <w:r w:rsidRPr="003F26AC">
        <w:rPr>
          <w:rFonts w:eastAsia="SimSun"/>
          <w:lang w:eastAsia="ja-JP"/>
        </w:rPr>
        <w:t xml:space="preserve"> state, UE shall only apply the priorities provided by system information from current cell, and the UE preserves priorities provided by dedicated signalling </w:t>
      </w:r>
      <w:r w:rsidRPr="003F26AC">
        <w:rPr>
          <w:rFonts w:eastAsia="SimSun"/>
          <w:lang w:eastAsia="zh-CN"/>
        </w:rPr>
        <w:t xml:space="preserve">and </w:t>
      </w:r>
      <w:proofErr w:type="spellStart"/>
      <w:r w:rsidRPr="003F26AC">
        <w:rPr>
          <w:rFonts w:eastAsia="SimSun"/>
          <w:i/>
          <w:lang w:eastAsia="ja-JP"/>
        </w:rPr>
        <w:t>deprioritisationReq</w:t>
      </w:r>
      <w:proofErr w:type="spellEnd"/>
      <w:r w:rsidRPr="003F26AC">
        <w:rPr>
          <w:rFonts w:eastAsia="SimSun"/>
          <w:lang w:eastAsia="ja-JP"/>
        </w:rPr>
        <w:t xml:space="preserve"> </w:t>
      </w:r>
      <w:r w:rsidRPr="003F26AC">
        <w:rPr>
          <w:rFonts w:eastAsia="SimSun"/>
          <w:lang w:eastAsia="zh-CN"/>
        </w:rPr>
        <w:t xml:space="preserve">received in </w:t>
      </w:r>
      <w:proofErr w:type="spellStart"/>
      <w:r w:rsidRPr="003F26AC">
        <w:rPr>
          <w:rFonts w:eastAsia="SimSun"/>
          <w:i/>
          <w:lang w:eastAsia="zh-CN"/>
        </w:rPr>
        <w:t>RRCRelease</w:t>
      </w:r>
      <w:proofErr w:type="spellEnd"/>
      <w:r w:rsidRPr="003F26AC">
        <w:rPr>
          <w:rFonts w:eastAsia="SimSun"/>
          <w:lang w:eastAsia="zh-CN"/>
        </w:rPr>
        <w:t xml:space="preserve"> </w:t>
      </w:r>
      <w:r w:rsidRPr="003F26AC">
        <w:rPr>
          <w:rFonts w:eastAsia="SimSun"/>
          <w:lang w:eastAsia="ja-JP"/>
        </w:rPr>
        <w:t xml:space="preserve">unless specified otherwise. </w:t>
      </w:r>
      <w:r w:rsidRPr="003F26AC">
        <w:rPr>
          <w:rFonts w:eastAsia="SimSun"/>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3F26AC">
        <w:rPr>
          <w:rFonts w:eastAsia="SimSun"/>
          <w:lang w:eastAsia="zh-CN"/>
        </w:rPr>
        <w:t>sidelink</w:t>
      </w:r>
      <w:proofErr w:type="spellEnd"/>
      <w:r w:rsidRPr="003F26AC">
        <w:rPr>
          <w:rFonts w:eastAsia="SimSun"/>
          <w:lang w:eastAsia="zh-CN"/>
        </w:rPr>
        <w:t xml:space="preserve"> communication and V2X </w:t>
      </w:r>
      <w:proofErr w:type="spellStart"/>
      <w:r w:rsidRPr="003F26AC">
        <w:rPr>
          <w:rFonts w:eastAsia="SimSun"/>
          <w:lang w:eastAsia="zh-CN"/>
        </w:rPr>
        <w:t>sidelink</w:t>
      </w:r>
      <w:proofErr w:type="spellEnd"/>
      <w:r w:rsidRPr="003F26AC">
        <w:rPr>
          <w:rFonts w:eastAsia="SimSun"/>
          <w:lang w:eastAsia="zh-CN"/>
        </w:rPr>
        <w:t xml:space="preserve"> communication, the UE may consider the frequency providing both NR </w:t>
      </w:r>
      <w:proofErr w:type="spellStart"/>
      <w:r w:rsidRPr="003F26AC">
        <w:rPr>
          <w:rFonts w:eastAsia="SimSun"/>
          <w:lang w:eastAsia="zh-CN"/>
        </w:rPr>
        <w:t>sidelink</w:t>
      </w:r>
      <w:proofErr w:type="spellEnd"/>
      <w:r w:rsidRPr="003F26AC">
        <w:rPr>
          <w:rFonts w:eastAsia="SimSun"/>
          <w:lang w:eastAsia="zh-CN"/>
        </w:rPr>
        <w:t xml:space="preserve"> communication configuration and V2X </w:t>
      </w:r>
      <w:proofErr w:type="spellStart"/>
      <w:r w:rsidRPr="003F26AC">
        <w:rPr>
          <w:rFonts w:eastAsia="SimSun"/>
          <w:lang w:eastAsia="zh-CN"/>
        </w:rPr>
        <w:t>sidelink</w:t>
      </w:r>
      <w:proofErr w:type="spellEnd"/>
      <w:r w:rsidRPr="003F26AC">
        <w:rPr>
          <w:rFonts w:eastAsia="SimSun"/>
          <w:lang w:eastAsia="zh-CN"/>
        </w:rPr>
        <w:t xml:space="preserve"> communication configuration</w:t>
      </w:r>
      <w:r w:rsidRPr="003F26AC">
        <w:rPr>
          <w:rFonts w:eastAsia="SimSun"/>
          <w:sz w:val="21"/>
          <w:szCs w:val="22"/>
          <w:lang w:eastAsia="zh-CN"/>
        </w:rPr>
        <w:t xml:space="preserve"> to b</w:t>
      </w:r>
      <w:r w:rsidRPr="003F26AC">
        <w:rPr>
          <w:rFonts w:eastAsia="SimSun"/>
          <w:lang w:eastAsia="zh-CN"/>
        </w:rPr>
        <w:t xml:space="preserve">e the highest priority. If the UE is configured to perform NR </w:t>
      </w:r>
      <w:proofErr w:type="spellStart"/>
      <w:r w:rsidRPr="003F26AC">
        <w:rPr>
          <w:rFonts w:eastAsia="SimSun"/>
          <w:lang w:eastAsia="zh-CN"/>
        </w:rPr>
        <w:t>sidelink</w:t>
      </w:r>
      <w:proofErr w:type="spellEnd"/>
      <w:r w:rsidRPr="003F26AC">
        <w:rPr>
          <w:rFonts w:eastAsia="SimSun"/>
          <w:lang w:eastAsia="zh-CN"/>
        </w:rPr>
        <w:t xml:space="preserve"> communication and not perform V2X communication, the UE may consider the frequency providing NR </w:t>
      </w:r>
      <w:proofErr w:type="spellStart"/>
      <w:r w:rsidRPr="003F26AC">
        <w:rPr>
          <w:rFonts w:eastAsia="SimSun"/>
          <w:lang w:eastAsia="zh-CN"/>
        </w:rPr>
        <w:t>sidelink</w:t>
      </w:r>
      <w:proofErr w:type="spellEnd"/>
      <w:r w:rsidRPr="003F26AC">
        <w:rPr>
          <w:rFonts w:eastAsia="SimSun"/>
          <w:lang w:eastAsia="zh-CN"/>
        </w:rPr>
        <w:t xml:space="preserve"> communication configuration to be the highest priority. If the UE is configured to perform V2X </w:t>
      </w:r>
      <w:proofErr w:type="spellStart"/>
      <w:r w:rsidRPr="003F26AC">
        <w:rPr>
          <w:rFonts w:eastAsia="SimSun"/>
          <w:lang w:eastAsia="zh-CN"/>
        </w:rPr>
        <w:t>sidelink</w:t>
      </w:r>
      <w:proofErr w:type="spellEnd"/>
      <w:r w:rsidRPr="003F26AC">
        <w:rPr>
          <w:rFonts w:eastAsia="SimSun"/>
          <w:lang w:eastAsia="zh-CN"/>
        </w:rPr>
        <w:t xml:space="preserve"> communication and not perform NR </w:t>
      </w:r>
      <w:proofErr w:type="spellStart"/>
      <w:r w:rsidRPr="003F26AC">
        <w:rPr>
          <w:rFonts w:eastAsia="SimSun"/>
          <w:lang w:eastAsia="zh-CN"/>
        </w:rPr>
        <w:t>sidelink</w:t>
      </w:r>
      <w:proofErr w:type="spellEnd"/>
      <w:r w:rsidRPr="003F26AC">
        <w:rPr>
          <w:rFonts w:eastAsia="SimSun"/>
          <w:lang w:eastAsia="zh-CN"/>
        </w:rPr>
        <w:t xml:space="preserve"> communication, the UE may consider the frequency providing V2X </w:t>
      </w:r>
      <w:proofErr w:type="spellStart"/>
      <w:r w:rsidRPr="003F26AC">
        <w:rPr>
          <w:rFonts w:eastAsia="SimSun"/>
          <w:lang w:eastAsia="zh-CN"/>
        </w:rPr>
        <w:t>sidelink</w:t>
      </w:r>
      <w:proofErr w:type="spellEnd"/>
      <w:r w:rsidRPr="003F26AC">
        <w:rPr>
          <w:rFonts w:eastAsia="SimSun"/>
          <w:lang w:eastAsia="zh-CN"/>
        </w:rPr>
        <w:t xml:space="preserve">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0a:</w:t>
      </w:r>
      <w:r w:rsidRPr="003F26AC">
        <w:rPr>
          <w:rFonts w:eastAsia="SimSun"/>
          <w:lang w:eastAsia="ja-JP"/>
        </w:rPr>
        <w:tab/>
        <w:t>The frequency only providing the anchor frequency configuration should not be prioritized for V2X service during cell reselection</w:t>
      </w:r>
      <w:r w:rsidRPr="003F26AC">
        <w:rPr>
          <w:rFonts w:eastAsia="SimSun"/>
          <w:lang w:eastAsia="zh-CN"/>
        </w:rPr>
        <w:t>, as specified in TS 38.331[3]</w:t>
      </w:r>
      <w:r w:rsidRPr="003F26AC">
        <w:rPr>
          <w:rFonts w:eastAsia="SimSun"/>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shd w:val="clear" w:color="auto" w:fill="FFFFFF"/>
          <w:lang w:eastAsia="ja-JP"/>
        </w:rPr>
        <w:t>NOTE 0b:</w:t>
      </w:r>
      <w:r w:rsidRPr="003F26AC">
        <w:rPr>
          <w:rFonts w:eastAsia="SimSun"/>
          <w:shd w:val="clear" w:color="auto" w:fill="FFFFFF"/>
          <w:lang w:eastAsia="ja-JP"/>
        </w:rPr>
        <w:tab/>
        <w:t xml:space="preserve">When UE is configured to perform NR </w:t>
      </w:r>
      <w:proofErr w:type="spellStart"/>
      <w:r w:rsidRPr="003F26AC">
        <w:rPr>
          <w:rFonts w:eastAsia="SimSun"/>
          <w:shd w:val="clear" w:color="auto" w:fill="FFFFFF"/>
          <w:lang w:eastAsia="ja-JP"/>
        </w:rPr>
        <w:t>sidelink</w:t>
      </w:r>
      <w:proofErr w:type="spellEnd"/>
      <w:r w:rsidRPr="003F26AC">
        <w:rPr>
          <w:rFonts w:eastAsia="SimSun"/>
          <w:shd w:val="clear" w:color="auto" w:fill="FFFFFF"/>
          <w:lang w:eastAsia="ja-JP"/>
        </w:rPr>
        <w:t xml:space="preserve"> communication or V2X </w:t>
      </w:r>
      <w:proofErr w:type="spellStart"/>
      <w:r w:rsidRPr="003F26AC">
        <w:rPr>
          <w:rFonts w:eastAsia="SimSun"/>
          <w:shd w:val="clear" w:color="auto" w:fill="FFFFFF"/>
          <w:lang w:eastAsia="ja-JP"/>
        </w:rPr>
        <w:t>sidelink</w:t>
      </w:r>
      <w:proofErr w:type="spellEnd"/>
      <w:r w:rsidRPr="003F26AC">
        <w:rPr>
          <w:rFonts w:eastAsia="SimSun"/>
          <w:shd w:val="clear" w:color="auto" w:fill="FFFFFF"/>
          <w:lang w:eastAsia="ja-JP"/>
        </w:rPr>
        <w:t xml:space="preserve"> communication performs cell reselection, it may consider the frequencies providing the intra-carrier and inter-carrier configuration have equal priority in cell reselection</w:t>
      </w:r>
      <w:r w:rsidRPr="003F26AC">
        <w:rPr>
          <w:rFonts w:eastAsia="SimSun"/>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0c:</w:t>
      </w:r>
      <w:r w:rsidRPr="003F26AC">
        <w:rPr>
          <w:rFonts w:eastAsia="SimSun"/>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DengXian"/>
          <w:lang w:eastAsia="ja-JP"/>
        </w:rPr>
        <w:t>0d</w:t>
      </w:r>
      <w:r w:rsidRPr="003F26AC">
        <w:rPr>
          <w:rFonts w:eastAsia="Yu Mincho"/>
          <w:lang w:eastAsia="ja-JP"/>
        </w:rPr>
        <w:t>:</w:t>
      </w:r>
      <w:r w:rsidRPr="003F26AC">
        <w:rPr>
          <w:rFonts w:eastAsia="Yu Mincho"/>
          <w:lang w:eastAsia="ja-JP"/>
        </w:rPr>
        <w:tab/>
        <w:t xml:space="preserve">The UE is configured to perform V2X </w:t>
      </w:r>
      <w:proofErr w:type="spellStart"/>
      <w:r w:rsidRPr="003F26AC">
        <w:rPr>
          <w:rFonts w:eastAsia="Yu Mincho"/>
          <w:lang w:eastAsia="ja-JP"/>
        </w:rPr>
        <w:t>si</w:t>
      </w:r>
      <w:r w:rsidRPr="003F26AC">
        <w:rPr>
          <w:rFonts w:eastAsia="Yu Mincho"/>
          <w:lang w:eastAsia="zh-CN"/>
        </w:rPr>
        <w:t>del</w:t>
      </w:r>
      <w:r w:rsidRPr="003F26AC">
        <w:rPr>
          <w:rFonts w:eastAsia="Yu Mincho"/>
          <w:lang w:eastAsia="ja-JP"/>
        </w:rPr>
        <w:t>ink</w:t>
      </w:r>
      <w:proofErr w:type="spellEnd"/>
      <w:r w:rsidRPr="003F26AC">
        <w:rPr>
          <w:rFonts w:eastAsia="Yu Mincho"/>
          <w:lang w:eastAsia="ja-JP"/>
        </w:rPr>
        <w:t xml:space="preserve"> communication or NR </w:t>
      </w:r>
      <w:proofErr w:type="spellStart"/>
      <w:r w:rsidRPr="003F26AC">
        <w:rPr>
          <w:rFonts w:eastAsia="Yu Mincho"/>
          <w:lang w:eastAsia="zh-CN"/>
        </w:rPr>
        <w:t>sidelink</w:t>
      </w:r>
      <w:proofErr w:type="spellEnd"/>
      <w:r w:rsidRPr="003F26AC">
        <w:rPr>
          <w:rFonts w:eastAsia="Yu Mincho"/>
          <w:lang w:eastAsia="ja-JP"/>
        </w:rPr>
        <w:t xml:space="preserve"> communication, if it has the capability and is authorized for the corresponding </w:t>
      </w:r>
      <w:proofErr w:type="spellStart"/>
      <w:r w:rsidRPr="003F26AC">
        <w:rPr>
          <w:rFonts w:eastAsia="Yu Mincho"/>
          <w:lang w:eastAsia="ja-JP"/>
        </w:rPr>
        <w:t>sidelink</w:t>
      </w:r>
      <w:proofErr w:type="spellEnd"/>
      <w:r w:rsidRPr="003F26AC">
        <w:rPr>
          <w:rFonts w:eastAsia="Yu Mincho"/>
          <w:lang w:eastAsia="ja-JP"/>
        </w:rPr>
        <w:t xml:space="preserve">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 xml:space="preserve">When UE is configured to perform both NR </w:t>
      </w:r>
      <w:proofErr w:type="spellStart"/>
      <w:r w:rsidRPr="003F26AC">
        <w:rPr>
          <w:rFonts w:eastAsia="Yu Mincho"/>
          <w:lang w:eastAsia="zh-CN"/>
        </w:rPr>
        <w:t>sidelink</w:t>
      </w:r>
      <w:proofErr w:type="spellEnd"/>
      <w:r w:rsidRPr="003F26AC">
        <w:rPr>
          <w:rFonts w:eastAsia="Yu Mincho"/>
          <w:lang w:eastAsia="zh-CN"/>
        </w:rPr>
        <w:t xml:space="preserve"> communication and V2X </w:t>
      </w:r>
      <w:proofErr w:type="spellStart"/>
      <w:r w:rsidRPr="003F26AC">
        <w:rPr>
          <w:rFonts w:eastAsia="Yu Mincho"/>
          <w:lang w:eastAsia="zh-CN"/>
        </w:rPr>
        <w:t>sidelink</w:t>
      </w:r>
      <w:proofErr w:type="spellEnd"/>
      <w:r w:rsidRPr="003F26AC">
        <w:rPr>
          <w:rFonts w:eastAsia="Yu Mincho"/>
          <w:lang w:eastAsia="zh-CN"/>
        </w:rPr>
        <w:t xml:space="preserve"> communication, but cannot find a frequency which can provide both NR </w:t>
      </w:r>
      <w:proofErr w:type="spellStart"/>
      <w:r w:rsidRPr="003F26AC">
        <w:rPr>
          <w:rFonts w:eastAsia="Yu Mincho"/>
          <w:lang w:eastAsia="zh-CN"/>
        </w:rPr>
        <w:t>sidelink</w:t>
      </w:r>
      <w:proofErr w:type="spellEnd"/>
      <w:r w:rsidRPr="003F26AC">
        <w:rPr>
          <w:rFonts w:eastAsia="Yu Mincho"/>
          <w:lang w:eastAsia="zh-CN"/>
        </w:rPr>
        <w:t xml:space="preserve"> communication configuration and V2X </w:t>
      </w:r>
      <w:proofErr w:type="spellStart"/>
      <w:r w:rsidRPr="003F26AC">
        <w:rPr>
          <w:rFonts w:eastAsia="Yu Mincho"/>
          <w:lang w:eastAsia="zh-CN"/>
        </w:rPr>
        <w:t>sidelink</w:t>
      </w:r>
      <w:proofErr w:type="spellEnd"/>
      <w:r w:rsidRPr="003F26AC">
        <w:rPr>
          <w:rFonts w:eastAsia="Yu Mincho"/>
          <w:lang w:eastAsia="zh-CN"/>
        </w:rPr>
        <w:t xml:space="preserve"> communication configuration, UE may consider the frequency providing either NR </w:t>
      </w:r>
      <w:proofErr w:type="spellStart"/>
      <w:r w:rsidRPr="003F26AC">
        <w:rPr>
          <w:rFonts w:eastAsia="Yu Mincho"/>
          <w:lang w:eastAsia="zh-CN"/>
        </w:rPr>
        <w:t>sidelink</w:t>
      </w:r>
      <w:proofErr w:type="spellEnd"/>
      <w:r w:rsidRPr="003F26AC">
        <w:rPr>
          <w:rFonts w:eastAsia="Yu Mincho"/>
          <w:lang w:eastAsia="zh-CN"/>
        </w:rPr>
        <w:t xml:space="preserve"> communication configuration or V2X </w:t>
      </w:r>
      <w:proofErr w:type="spellStart"/>
      <w:r w:rsidRPr="003F26AC">
        <w:rPr>
          <w:rFonts w:eastAsia="Yu Mincho"/>
          <w:lang w:eastAsia="zh-CN"/>
        </w:rPr>
        <w:t>sidelink</w:t>
      </w:r>
      <w:proofErr w:type="spellEnd"/>
      <w:r w:rsidRPr="003F26AC">
        <w:rPr>
          <w:rFonts w:eastAsia="Yu Mincho"/>
          <w:lang w:eastAsia="zh-CN"/>
        </w:rPr>
        <w:t xml:space="preserve">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0f:</w:t>
      </w:r>
      <w:r w:rsidRPr="003F26AC">
        <w:rPr>
          <w:rFonts w:eastAsia="SimSun"/>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SimSun"/>
          <w:lang w:eastAsia="zh-CN"/>
        </w:rPr>
        <w:t xml:space="preserve">If </w:t>
      </w:r>
      <w:r w:rsidRPr="003F26AC">
        <w:rPr>
          <w:rFonts w:eastAsia="Yu Mincho"/>
          <w:lang w:eastAsia="zh-CN"/>
        </w:rPr>
        <w:t xml:space="preserve">the </w:t>
      </w:r>
      <w:r w:rsidRPr="003F26AC">
        <w:rPr>
          <w:rFonts w:eastAsia="SimSun"/>
          <w:lang w:eastAsia="zh-CN"/>
        </w:rPr>
        <w:t>MBS</w:t>
      </w:r>
      <w:r w:rsidRPr="003F26AC">
        <w:rPr>
          <w:rFonts w:eastAsia="Yu Mincho"/>
          <w:lang w:eastAsia="zh-CN"/>
        </w:rPr>
        <w:t xml:space="preserve"> broadcast </w:t>
      </w:r>
      <w:r w:rsidRPr="003F26AC">
        <w:rPr>
          <w:rFonts w:eastAsia="SimSun"/>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SimSun"/>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SimSun"/>
          <w:lang w:eastAsia="zh-CN"/>
        </w:rPr>
        <w:t>session</w:t>
      </w:r>
      <w:r w:rsidRPr="003F26AC">
        <w:rPr>
          <w:rFonts w:eastAsia="SimSun"/>
          <w:lang w:eastAsia="ja-JP"/>
        </w:rPr>
        <w:t xml:space="preserve"> as specified in TS 38.3</w:t>
      </w:r>
      <w:r w:rsidRPr="003F26AC">
        <w:rPr>
          <w:rFonts w:eastAsia="Yu Mincho"/>
          <w:lang w:eastAsia="zh-CN"/>
        </w:rPr>
        <w:t>00</w:t>
      </w:r>
      <w:r w:rsidRPr="003F26AC">
        <w:rPr>
          <w:rFonts w:eastAsia="SimSun"/>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SimSun"/>
          <w:lang w:eastAsia="zh-CN"/>
        </w:rPr>
        <w:t>1)</w:t>
      </w:r>
      <w:r w:rsidRPr="003F26AC">
        <w:rPr>
          <w:rFonts w:eastAsia="SimSun"/>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SimSun"/>
          <w:lang w:eastAsia="zh-CN"/>
        </w:rPr>
        <w:t>2)</w:t>
      </w:r>
      <w:r w:rsidRPr="003F26AC">
        <w:rPr>
          <w:rFonts w:eastAsia="SimSun"/>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SimSun"/>
          <w:lang w:eastAsia="zh-CN"/>
        </w:rPr>
        <w:t>-</w:t>
      </w:r>
      <w:r w:rsidRPr="003F26AC">
        <w:rPr>
          <w:rFonts w:eastAsia="SimSun"/>
          <w:lang w:eastAsia="zh-CN"/>
        </w:rPr>
        <w:tab/>
      </w:r>
      <w:r w:rsidRPr="003F26AC">
        <w:rPr>
          <w:rFonts w:eastAsia="Yu Mincho"/>
          <w:lang w:eastAsia="zh-CN"/>
        </w:rPr>
        <w:t xml:space="preserve">One or more </w:t>
      </w:r>
      <w:r w:rsidRPr="003F26AC">
        <w:rPr>
          <w:rFonts w:eastAsia="SimSun"/>
          <w:lang w:eastAsia="ja-JP"/>
        </w:rPr>
        <w:t>MBS FSA</w:t>
      </w:r>
      <w:r w:rsidRPr="003F26AC">
        <w:rPr>
          <w:rFonts w:eastAsia="Yu Mincho"/>
          <w:lang w:eastAsia="zh-CN"/>
        </w:rPr>
        <w:t xml:space="preserve">I(s) </w:t>
      </w:r>
      <w:r w:rsidRPr="003F26AC">
        <w:rPr>
          <w:rFonts w:eastAsia="SimSun"/>
          <w:lang w:eastAsia="zh-CN"/>
        </w:rPr>
        <w:t xml:space="preserve">of </w:t>
      </w:r>
      <w:r w:rsidRPr="003F26AC">
        <w:rPr>
          <w:rFonts w:eastAsia="Yu Mincho"/>
          <w:lang w:eastAsia="zh-CN"/>
        </w:rPr>
        <w:t xml:space="preserve">that </w:t>
      </w:r>
      <w:r w:rsidRPr="003F26AC">
        <w:rPr>
          <w:rFonts w:eastAsia="SimSun"/>
          <w:lang w:eastAsia="zh-CN"/>
        </w:rPr>
        <w:t>frequency</w:t>
      </w:r>
      <w:r w:rsidRPr="003F26AC">
        <w:rPr>
          <w:rFonts w:eastAsia="Yu Mincho"/>
          <w:lang w:eastAsia="zh-CN"/>
        </w:rPr>
        <w:t xml:space="preserve"> is indicated in </w:t>
      </w:r>
      <w:r w:rsidRPr="003F26AC">
        <w:rPr>
          <w:rFonts w:eastAsia="SimSun"/>
          <w:lang w:eastAsia="zh-CN"/>
        </w:rPr>
        <w:t>SIB</w:t>
      </w:r>
      <w:r w:rsidRPr="003F26AC">
        <w:rPr>
          <w:rFonts w:eastAsia="Yu Mincho"/>
          <w:lang w:eastAsia="zh-CN"/>
        </w:rPr>
        <w:t>21</w:t>
      </w:r>
      <w:r w:rsidRPr="003F26AC">
        <w:rPr>
          <w:rFonts w:eastAsia="SimSun"/>
          <w:lang w:eastAsia="zh-CN"/>
        </w:rPr>
        <w:t xml:space="preserve"> of the serving cell</w:t>
      </w:r>
      <w:r w:rsidRPr="003F26AC">
        <w:rPr>
          <w:rFonts w:eastAsia="Yu Mincho"/>
          <w:lang w:eastAsia="zh-CN"/>
        </w:rPr>
        <w:t xml:space="preserve"> and the same</w:t>
      </w:r>
      <w:r w:rsidRPr="003F26AC">
        <w:rPr>
          <w:rFonts w:eastAsia="SimSun"/>
          <w:lang w:eastAsia="ja-JP"/>
        </w:rPr>
        <w:t xml:space="preserve"> MBS FSA</w:t>
      </w:r>
      <w:r w:rsidRPr="003F26AC">
        <w:rPr>
          <w:rFonts w:eastAsia="Yu Mincho"/>
          <w:lang w:eastAsia="zh-CN"/>
        </w:rPr>
        <w:t xml:space="preserve">I(s) </w:t>
      </w:r>
      <w:r w:rsidRPr="003F26AC">
        <w:rPr>
          <w:rFonts w:eastAsia="SimSun"/>
          <w:lang w:eastAsia="zh-CN"/>
        </w:rPr>
        <w:t>is</w:t>
      </w:r>
      <w:r w:rsidRPr="003F26AC">
        <w:rPr>
          <w:rFonts w:eastAsia="Yu Mincho"/>
          <w:lang w:eastAsia="zh-CN"/>
        </w:rPr>
        <w:t xml:space="preserve"> also</w:t>
      </w:r>
      <w:r w:rsidRPr="003F26AC">
        <w:rPr>
          <w:rFonts w:eastAsia="SimSun"/>
          <w:lang w:eastAsia="zh-CN"/>
        </w:rPr>
        <w:t xml:space="preserve"> indicated for this MBS broadcast service </w:t>
      </w:r>
      <w:r w:rsidRPr="003F26AC">
        <w:rPr>
          <w:rFonts w:eastAsia="Yu Mincho"/>
          <w:lang w:eastAsia="zh-CN"/>
        </w:rPr>
        <w:t xml:space="preserve">in </w:t>
      </w:r>
      <w:r w:rsidRPr="003F26AC">
        <w:rPr>
          <w:rFonts w:eastAsia="SimSun"/>
          <w:lang w:eastAsia="zh-CN"/>
        </w:rPr>
        <w:t>MBS User Service Description (USD)</w:t>
      </w:r>
      <w:r w:rsidRPr="003F26AC">
        <w:rPr>
          <w:rFonts w:eastAsia="Yu Mincho"/>
          <w:lang w:eastAsia="zh-CN"/>
        </w:rPr>
        <w:t xml:space="preserve"> </w:t>
      </w:r>
      <w:r w:rsidRPr="003F26AC">
        <w:rPr>
          <w:rFonts w:eastAsia="SimSun"/>
          <w:lang w:eastAsia="ja-JP"/>
        </w:rPr>
        <w:t xml:space="preserve">as specified in </w:t>
      </w:r>
      <w:r w:rsidRPr="003F26AC">
        <w:rPr>
          <w:rFonts w:eastAsia="Yu Mincho"/>
          <w:lang w:eastAsia="zh-CN"/>
        </w:rPr>
        <w:t>TS 26.346 [20],</w:t>
      </w:r>
      <w:r w:rsidRPr="003F26AC">
        <w:rPr>
          <w:rFonts w:eastAsia="SimSun"/>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SimSun"/>
          <w:lang w:eastAsia="zh-CN"/>
        </w:rPr>
        <w:t>-</w:t>
      </w:r>
      <w:r w:rsidRPr="003F26AC">
        <w:rPr>
          <w:rFonts w:eastAsia="SimSun"/>
          <w:lang w:eastAsia="zh-CN"/>
        </w:rPr>
        <w:tab/>
        <w:t>SIB</w:t>
      </w:r>
      <w:r w:rsidRPr="003F26AC">
        <w:rPr>
          <w:rFonts w:eastAsia="Yu Mincho"/>
          <w:lang w:eastAsia="zh-CN"/>
        </w:rPr>
        <w:t>21</w:t>
      </w:r>
      <w:r w:rsidRPr="003F26AC">
        <w:rPr>
          <w:rFonts w:eastAsia="SimSun"/>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SimSun"/>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SimSun"/>
          <w:lang w:eastAsia="zh-CN"/>
        </w:rPr>
        <w:t>-</w:t>
      </w:r>
      <w:r w:rsidRPr="003F26AC">
        <w:rPr>
          <w:rFonts w:eastAsia="SimSun"/>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SimSun"/>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SimSun"/>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SimSun"/>
          <w:lang w:eastAsia="zh-CN"/>
        </w:rPr>
        <w:t xml:space="preserve">If the MBS </w:t>
      </w:r>
      <w:r w:rsidRPr="003F26AC">
        <w:rPr>
          <w:rFonts w:eastAsia="Yu Mincho"/>
          <w:lang w:eastAsia="zh-CN"/>
        </w:rPr>
        <w:t xml:space="preserve">broadcast </w:t>
      </w:r>
      <w:r w:rsidRPr="003F26AC">
        <w:rPr>
          <w:rFonts w:eastAsia="SimSun"/>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SimSun"/>
          <w:lang w:eastAsia="zh-CN"/>
        </w:rPr>
        <w:t xml:space="preserve">broadcast service to be of the lowest priority </w:t>
      </w:r>
      <w:r w:rsidRPr="003F26AC">
        <w:rPr>
          <w:rFonts w:eastAsia="SimSun"/>
          <w:lang w:eastAsia="zh-CN"/>
        </w:rPr>
        <w:lastRenderedPageBreak/>
        <w:t xml:space="preserve">during the MBS </w:t>
      </w:r>
      <w:r w:rsidRPr="003F26AC">
        <w:rPr>
          <w:rFonts w:eastAsia="Yu Mincho"/>
          <w:lang w:eastAsia="zh-CN"/>
        </w:rPr>
        <w:t xml:space="preserve">broadcast </w:t>
      </w:r>
      <w:r w:rsidRPr="003F26AC">
        <w:rPr>
          <w:rFonts w:eastAsia="SimSun"/>
          <w:lang w:eastAsia="zh-CN"/>
        </w:rPr>
        <w:t xml:space="preserve">session </w:t>
      </w:r>
      <w:r w:rsidRPr="003F26AC">
        <w:rPr>
          <w:rFonts w:eastAsia="SimSun"/>
          <w:lang w:eastAsia="ja-JP"/>
        </w:rPr>
        <w:t>as specified in TS 38.3</w:t>
      </w:r>
      <w:r w:rsidRPr="003F26AC">
        <w:rPr>
          <w:rFonts w:eastAsia="Yu Mincho"/>
          <w:lang w:eastAsia="zh-CN"/>
        </w:rPr>
        <w:t>00</w:t>
      </w:r>
      <w:r w:rsidRPr="003F26AC">
        <w:rPr>
          <w:rFonts w:eastAsia="SimSun"/>
          <w:lang w:eastAsia="zh-CN"/>
        </w:rPr>
        <w:t xml:space="preserve"> [2]</w:t>
      </w:r>
      <w:r w:rsidRPr="003F26AC">
        <w:rPr>
          <w:rFonts w:eastAsia="Yu Mincho"/>
          <w:lang w:eastAsia="zh-CN"/>
        </w:rPr>
        <w:t xml:space="preserve">, as long as </w:t>
      </w:r>
      <w:r w:rsidRPr="003F26AC">
        <w:rPr>
          <w:rFonts w:eastAsia="SimSun"/>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0h:</w:t>
      </w:r>
      <w:r w:rsidRPr="003F26AC">
        <w:rPr>
          <w:rFonts w:eastAsia="SimSun"/>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0i:</w:t>
      </w:r>
      <w:r w:rsidRPr="003F26AC">
        <w:rPr>
          <w:rFonts w:eastAsia="SimSun"/>
          <w:lang w:eastAsia="ja-JP"/>
        </w:rPr>
        <w:tab/>
      </w:r>
      <w:r w:rsidRPr="003F26AC">
        <w:rPr>
          <w:rFonts w:eastAsia="SimSun"/>
          <w:lang w:eastAsia="zh-CN"/>
        </w:rPr>
        <w:t xml:space="preserve">The frequency prioritization for MBS broadcast, NR </w:t>
      </w:r>
      <w:proofErr w:type="spellStart"/>
      <w:r w:rsidRPr="003F26AC">
        <w:rPr>
          <w:rFonts w:eastAsia="SimSun"/>
          <w:lang w:eastAsia="zh-CN"/>
        </w:rPr>
        <w:t>sidelink</w:t>
      </w:r>
      <w:proofErr w:type="spellEnd"/>
      <w:r w:rsidRPr="003F26AC">
        <w:rPr>
          <w:rFonts w:eastAsia="SimSun"/>
          <w:lang w:eastAsia="zh-CN"/>
        </w:rPr>
        <w:t xml:space="preserve"> communication, or V2X </w:t>
      </w:r>
      <w:proofErr w:type="spellStart"/>
      <w:r w:rsidRPr="003F26AC">
        <w:rPr>
          <w:rFonts w:eastAsia="SimSun"/>
          <w:lang w:eastAsia="zh-CN"/>
        </w:rPr>
        <w:t>sidelink</w:t>
      </w:r>
      <w:proofErr w:type="spellEnd"/>
      <w:r w:rsidRPr="003F26AC">
        <w:rPr>
          <w:rFonts w:eastAsia="SimSun"/>
          <w:lang w:eastAsia="zh-CN"/>
        </w:rPr>
        <w:t xml:space="preserve">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zh-CN"/>
        </w:rPr>
        <w:t xml:space="preserve">In case UE receives </w:t>
      </w:r>
      <w:proofErr w:type="spellStart"/>
      <w:r w:rsidRPr="003F26AC">
        <w:rPr>
          <w:rFonts w:eastAsia="SimSun"/>
          <w:i/>
          <w:lang w:eastAsia="zh-CN"/>
        </w:rPr>
        <w:t>RRCRelease</w:t>
      </w:r>
      <w:proofErr w:type="spellEnd"/>
      <w:r w:rsidRPr="003F26AC">
        <w:rPr>
          <w:rFonts w:eastAsia="SimSun"/>
          <w:i/>
          <w:lang w:eastAsia="zh-CN"/>
        </w:rPr>
        <w:t xml:space="preserve"> </w:t>
      </w:r>
      <w:r w:rsidRPr="003F26AC">
        <w:rPr>
          <w:rFonts w:eastAsia="SimSun"/>
          <w:lang w:eastAsia="zh-CN"/>
        </w:rPr>
        <w:t xml:space="preserve">with </w:t>
      </w:r>
      <w:proofErr w:type="spellStart"/>
      <w:r w:rsidRPr="003F26AC">
        <w:rPr>
          <w:rFonts w:eastAsia="SimSun"/>
          <w:i/>
          <w:lang w:eastAsia="ja-JP"/>
        </w:rPr>
        <w:t>deprioritisationReq</w:t>
      </w:r>
      <w:proofErr w:type="spellEnd"/>
      <w:r w:rsidRPr="003F26AC">
        <w:rPr>
          <w:rFonts w:eastAsia="SimSun"/>
          <w:lang w:eastAsia="zh-CN"/>
        </w:rPr>
        <w:t xml:space="preserve">, UE shall consider current frequency and stored frequencies due to the previously received </w:t>
      </w:r>
      <w:proofErr w:type="spellStart"/>
      <w:r w:rsidRPr="003F26AC">
        <w:rPr>
          <w:rFonts w:eastAsia="SimSun"/>
          <w:i/>
          <w:lang w:eastAsia="zh-CN"/>
        </w:rPr>
        <w:t>RRCRelease</w:t>
      </w:r>
      <w:proofErr w:type="spellEnd"/>
      <w:r w:rsidRPr="003F26AC">
        <w:rPr>
          <w:rFonts w:eastAsia="SimSun"/>
          <w:lang w:eastAsia="zh-CN"/>
        </w:rPr>
        <w:t xml:space="preserve"> with </w:t>
      </w:r>
      <w:proofErr w:type="spellStart"/>
      <w:r w:rsidRPr="003F26AC">
        <w:rPr>
          <w:rFonts w:eastAsia="SimSun"/>
          <w:i/>
          <w:lang w:eastAsia="ja-JP"/>
        </w:rPr>
        <w:t>deprioritisationReq</w:t>
      </w:r>
      <w:proofErr w:type="spellEnd"/>
      <w:r w:rsidRPr="003F26AC">
        <w:rPr>
          <w:rFonts w:eastAsia="SimSun"/>
          <w:i/>
          <w:lang w:eastAsia="ja-JP"/>
        </w:rPr>
        <w:t xml:space="preserve"> </w:t>
      </w:r>
      <w:r w:rsidRPr="003F26AC">
        <w:rPr>
          <w:rFonts w:eastAsia="SimSun"/>
          <w:lang w:eastAsia="zh-CN"/>
        </w:rPr>
        <w:t xml:space="preserve">or all the frequencies of NR to be the lowest priority frequency </w:t>
      </w:r>
      <w:r w:rsidRPr="003F26AC">
        <w:rPr>
          <w:rFonts w:eastAsia="SimSun"/>
          <w:lang w:eastAsia="ja-JP"/>
        </w:rPr>
        <w:t xml:space="preserve">(i.e. </w:t>
      </w:r>
      <w:r w:rsidRPr="003F26AC">
        <w:rPr>
          <w:rFonts w:eastAsia="SimSun"/>
          <w:lang w:eastAsia="zh-CN"/>
        </w:rPr>
        <w:t>low</w:t>
      </w:r>
      <w:r w:rsidRPr="003F26AC">
        <w:rPr>
          <w:rFonts w:eastAsia="SimSun"/>
          <w:lang w:eastAsia="ja-JP"/>
        </w:rPr>
        <w:t xml:space="preserve">er than any of the network configured values) while </w:t>
      </w:r>
      <w:r w:rsidRPr="003F26AC">
        <w:rPr>
          <w:rFonts w:eastAsia="SimSun"/>
          <w:lang w:eastAsia="zh-CN"/>
        </w:rPr>
        <w:t>T325 is running irrespective of camped RAT.</w:t>
      </w:r>
      <w:r w:rsidRPr="003F26AC">
        <w:rPr>
          <w:rFonts w:eastAsia="SimSun"/>
          <w:lang w:eastAsia="ja-JP"/>
        </w:rPr>
        <w:t xml:space="preserve"> The UE shall delete the stored </w:t>
      </w:r>
      <w:proofErr w:type="spellStart"/>
      <w:r w:rsidRPr="003F26AC">
        <w:rPr>
          <w:rFonts w:eastAsia="SimSun"/>
          <w:lang w:eastAsia="ja-JP"/>
        </w:rPr>
        <w:t>deprioritisation</w:t>
      </w:r>
      <w:proofErr w:type="spellEnd"/>
      <w:r w:rsidRPr="003F26AC">
        <w:rPr>
          <w:rFonts w:eastAsia="SimSun"/>
          <w:lang w:eastAsia="ja-JP"/>
        </w:rPr>
        <w:t xml:space="preserve">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zh-CN"/>
        </w:rPr>
      </w:pPr>
      <w:r w:rsidRPr="003F26AC">
        <w:rPr>
          <w:rFonts w:eastAsia="SimSun"/>
          <w:lang w:eastAsia="zh-CN"/>
        </w:rPr>
        <w:t>NOTE 1:</w:t>
      </w:r>
      <w:r w:rsidRPr="003F26AC">
        <w:rPr>
          <w:rFonts w:eastAsia="SimSun"/>
          <w:lang w:eastAsia="zh-CN"/>
        </w:rPr>
        <w:tab/>
        <w:t xml:space="preserve">UE should search for a higher priority layer for cell reselection as soon as possible after the change of priority. The minimum </w:t>
      </w:r>
      <w:r w:rsidRPr="003F26AC">
        <w:rPr>
          <w:rFonts w:eastAsia="SimSun"/>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ko-KR"/>
        </w:rPr>
      </w:pPr>
      <w:r w:rsidRPr="003F26AC">
        <w:rPr>
          <w:rFonts w:eastAsia="SimSun"/>
          <w:lang w:eastAsia="zh-CN"/>
        </w:rPr>
        <w:t>NOTE 1a:</w:t>
      </w:r>
      <w:r w:rsidRPr="003F26AC">
        <w:rPr>
          <w:rFonts w:eastAsia="SimSun"/>
          <w:lang w:eastAsia="zh-CN"/>
        </w:rPr>
        <w:tab/>
        <w:t xml:space="preserve">The UE does not consider MBS broadcast, NR </w:t>
      </w:r>
      <w:proofErr w:type="spellStart"/>
      <w:r w:rsidRPr="003F26AC">
        <w:rPr>
          <w:rFonts w:eastAsia="SimSun"/>
          <w:lang w:eastAsia="zh-CN"/>
        </w:rPr>
        <w:t>sidelink</w:t>
      </w:r>
      <w:proofErr w:type="spellEnd"/>
      <w:r w:rsidRPr="003F26AC">
        <w:rPr>
          <w:rFonts w:eastAsia="SimSun"/>
          <w:lang w:eastAsia="zh-CN"/>
        </w:rPr>
        <w:t xml:space="preserve"> communication or V2X </w:t>
      </w:r>
      <w:proofErr w:type="spellStart"/>
      <w:r w:rsidRPr="003F26AC">
        <w:rPr>
          <w:rFonts w:eastAsia="SimSun"/>
          <w:lang w:eastAsia="zh-CN"/>
        </w:rPr>
        <w:t>sidelink</w:t>
      </w:r>
      <w:proofErr w:type="spellEnd"/>
      <w:r w:rsidRPr="003F26AC">
        <w:rPr>
          <w:rFonts w:eastAsia="SimSun"/>
          <w:lang w:eastAsia="zh-CN"/>
        </w:rPr>
        <w:t xml:space="preserve"> communication functionality to replace cell reselection priorities caused by HSDN or </w:t>
      </w:r>
      <w:proofErr w:type="spellStart"/>
      <w:r w:rsidRPr="003F26AC">
        <w:rPr>
          <w:rFonts w:eastAsia="SimSun"/>
          <w:i/>
          <w:iCs/>
          <w:lang w:eastAsia="zh-CN"/>
        </w:rPr>
        <w:t>deprioritisationReq</w:t>
      </w:r>
      <w:proofErr w:type="spellEnd"/>
      <w:r w:rsidRPr="003F26AC">
        <w:rPr>
          <w:rFonts w:eastAsia="SimSun"/>
          <w:i/>
          <w:iCs/>
          <w:lang w:eastAsia="zh-CN"/>
        </w:rPr>
        <w:t xml:space="preserve"> </w:t>
      </w:r>
      <w:r w:rsidRPr="003F26AC">
        <w:rPr>
          <w:rFonts w:eastAsia="SimSun"/>
          <w:lang w:eastAsia="zh-CN"/>
        </w:rPr>
        <w:t>functionality</w:t>
      </w:r>
      <w:r w:rsidRPr="003F26AC">
        <w:rPr>
          <w:rFonts w:eastAsia="SimSun"/>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UE receives an </w:t>
      </w:r>
      <w:proofErr w:type="spellStart"/>
      <w:r w:rsidRPr="003F26AC">
        <w:rPr>
          <w:rFonts w:eastAsia="SimSun"/>
          <w:i/>
          <w:lang w:eastAsia="ja-JP"/>
        </w:rPr>
        <w:t>RRCRelease</w:t>
      </w:r>
      <w:proofErr w:type="spellEnd"/>
      <w:r w:rsidRPr="003F26AC">
        <w:rPr>
          <w:rFonts w:eastAsia="SimSun"/>
          <w:lang w:eastAsia="ja-JP"/>
        </w:rPr>
        <w:t xml:space="preserve"> message with the field </w:t>
      </w:r>
      <w:proofErr w:type="spellStart"/>
      <w:r w:rsidRPr="003F26AC">
        <w:rPr>
          <w:rFonts w:eastAsia="SimSun"/>
          <w:i/>
          <w:lang w:eastAsia="ja-JP"/>
        </w:rPr>
        <w:t>cellReselectionPriorities</w:t>
      </w:r>
      <w:proofErr w:type="spellEnd"/>
      <w:r w:rsidRPr="003F26AC">
        <w:rPr>
          <w:rFonts w:eastAsia="SimSun"/>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en-GB"/>
        </w:rPr>
      </w:pPr>
      <w:r w:rsidRPr="003F26AC">
        <w:rPr>
          <w:rFonts w:eastAsia="SimSun"/>
          <w:lang w:eastAsia="en-GB"/>
        </w:rPr>
        <w:t>-</w:t>
      </w:r>
      <w:r w:rsidRPr="003F26AC">
        <w:rPr>
          <w:rFonts w:eastAsia="SimSun"/>
          <w:lang w:eastAsia="en-GB"/>
        </w:rPr>
        <w:tab/>
        <w:t xml:space="preserve">a PLMN selection or SNPN selection is performed on request by NAS </w:t>
      </w:r>
      <w:r w:rsidRPr="003F26AC">
        <w:rPr>
          <w:rFonts w:eastAsia="SimSun"/>
          <w:lang w:eastAsia="ja-JP"/>
        </w:rPr>
        <w:t>(TS 23.122 [9])</w:t>
      </w:r>
      <w:r w:rsidRPr="003F26AC">
        <w:rPr>
          <w:rFonts w:eastAsia="SimSun"/>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2:</w:t>
      </w:r>
      <w:r w:rsidRPr="003F26AC">
        <w:rPr>
          <w:rFonts w:eastAsia="SimSun"/>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3:</w:t>
      </w:r>
      <w:r w:rsidRPr="003F26AC">
        <w:rPr>
          <w:rFonts w:eastAsia="SimSun"/>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59" w:name="_Toc29245206"/>
      <w:bookmarkStart w:id="60" w:name="_Toc37298552"/>
      <w:bookmarkStart w:id="61" w:name="_Toc46502314"/>
      <w:bookmarkStart w:id="62" w:name="_Toc52749291"/>
      <w:bookmarkStart w:id="63" w:name="_Toc131448885"/>
      <w:r w:rsidRPr="003F26AC">
        <w:rPr>
          <w:rFonts w:ascii="Arial" w:eastAsia="SimSun" w:hAnsi="Arial"/>
          <w:sz w:val="24"/>
          <w:lang w:eastAsia="ja-JP"/>
        </w:rPr>
        <w:t>5.2.4.2</w:t>
      </w:r>
      <w:r w:rsidRPr="003F26AC">
        <w:rPr>
          <w:rFonts w:ascii="Arial" w:eastAsia="SimSun" w:hAnsi="Arial"/>
          <w:sz w:val="24"/>
          <w:lang w:eastAsia="ja-JP"/>
        </w:rPr>
        <w:tab/>
        <w:t>Measurement rules for cell re-selection</w:t>
      </w:r>
      <w:bookmarkEnd w:id="59"/>
      <w:bookmarkEnd w:id="60"/>
      <w:bookmarkEnd w:id="61"/>
      <w:bookmarkEnd w:id="62"/>
      <w:bookmarkEnd w:id="63"/>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the serving cell fulfils Srxlev</w:t>
      </w:r>
      <w:r w:rsidRPr="003F26AC">
        <w:rPr>
          <w:rFonts w:eastAsia="SimSun"/>
          <w:vertAlign w:val="subscript"/>
          <w:lang w:eastAsia="ja-JP"/>
        </w:rPr>
        <w:t xml:space="preserve"> </w:t>
      </w:r>
      <w:r w:rsidRPr="003F26AC">
        <w:rPr>
          <w:rFonts w:eastAsia="SimSun"/>
          <w:lang w:eastAsia="ja-JP"/>
        </w:rPr>
        <w:t xml:space="preserve">&gt; </w:t>
      </w:r>
      <w:proofErr w:type="spellStart"/>
      <w:r w:rsidRPr="003F26AC">
        <w:rPr>
          <w:rFonts w:eastAsia="SimSun"/>
          <w:lang w:eastAsia="ja-JP"/>
        </w:rPr>
        <w:t>S</w:t>
      </w:r>
      <w:r w:rsidRPr="003F26AC">
        <w:rPr>
          <w:rFonts w:eastAsia="SimSun"/>
          <w:vertAlign w:val="subscript"/>
          <w:lang w:eastAsia="ja-JP"/>
        </w:rPr>
        <w:t>IntraSearchP</w:t>
      </w:r>
      <w:proofErr w:type="spellEnd"/>
      <w:r w:rsidRPr="003F26AC">
        <w:rPr>
          <w:rFonts w:eastAsia="SimSun"/>
          <w:lang w:eastAsia="ja-JP"/>
        </w:rPr>
        <w:t xml:space="preserve"> and Squal &gt; </w:t>
      </w:r>
      <w:proofErr w:type="spellStart"/>
      <w:r w:rsidRPr="003F26AC">
        <w:rPr>
          <w:rFonts w:eastAsia="SimSun"/>
          <w:lang w:eastAsia="ja-JP"/>
        </w:rPr>
        <w:t>S</w:t>
      </w:r>
      <w:r w:rsidRPr="003F26AC">
        <w:rPr>
          <w:rFonts w:eastAsia="SimSun"/>
          <w:vertAlign w:val="subscript"/>
          <w:lang w:eastAsia="ja-JP"/>
        </w:rPr>
        <w:t>IntraSearchQ</w:t>
      </w:r>
      <w:proofErr w:type="spellEnd"/>
      <w:r w:rsidRPr="003F26AC">
        <w:rPr>
          <w:rFonts w:eastAsia="SimSun"/>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DengXian"/>
          <w:lang w:eastAsia="ja-JP"/>
        </w:rPr>
      </w:pPr>
      <w:r w:rsidRPr="003F26AC">
        <w:rPr>
          <w:rFonts w:eastAsia="Yu Mincho"/>
          <w:lang w:eastAsia="ja-JP"/>
        </w:rPr>
        <w:t>-</w:t>
      </w:r>
      <w:r w:rsidRPr="003F26AC">
        <w:rPr>
          <w:rFonts w:eastAsia="Yu Mincho"/>
          <w:lang w:eastAsia="ja-JP"/>
        </w:rPr>
        <w:tab/>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DengXian"/>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bookmarkStart w:id="64" w:name="_Hlk96333131"/>
      <w:r w:rsidRPr="003F26AC">
        <w:rPr>
          <w:rFonts w:eastAsia="SimSun"/>
          <w:lang w:eastAsia="ja-JP"/>
        </w:rPr>
        <w:t>-</w:t>
      </w:r>
      <w:r w:rsidRPr="003F26AC">
        <w:rPr>
          <w:rFonts w:eastAsia="SimSun"/>
          <w:lang w:eastAsia="ja-JP"/>
        </w:rPr>
        <w:tab/>
        <w:t xml:space="preserve">If the distance between UE and the serving cell reference location </w:t>
      </w:r>
      <w:proofErr w:type="spellStart"/>
      <w:r w:rsidRPr="003F26AC">
        <w:rPr>
          <w:rFonts w:eastAsia="SimSun"/>
          <w:i/>
          <w:lang w:eastAsia="ja-JP"/>
        </w:rPr>
        <w:t>referenceLocation</w:t>
      </w:r>
      <w:proofErr w:type="spellEnd"/>
      <w:r w:rsidRPr="003F26AC">
        <w:rPr>
          <w:rFonts w:eastAsia="SimSun"/>
          <w:lang w:eastAsia="ja-JP"/>
        </w:rPr>
        <w:t xml:space="preserve"> is shorter than </w:t>
      </w:r>
      <w:proofErr w:type="spellStart"/>
      <w:r w:rsidRPr="003F26AC">
        <w:rPr>
          <w:rFonts w:eastAsia="Yu Mincho"/>
          <w:i/>
          <w:lang w:eastAsia="ja-JP"/>
        </w:rPr>
        <w:t>distanceThresh</w:t>
      </w:r>
      <w:proofErr w:type="spellEnd"/>
      <w:r w:rsidRPr="003F26AC">
        <w:rPr>
          <w:rFonts w:eastAsia="SimSun"/>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Else, </w:t>
      </w:r>
      <w:r w:rsidRPr="003F26AC">
        <w:rPr>
          <w:rFonts w:eastAsia="Yu Mincho"/>
          <w:lang w:eastAsia="ja-JP"/>
        </w:rPr>
        <w:t>the UE shall perform intra-frequency measurements</w:t>
      </w:r>
      <w:r w:rsidRPr="003F26AC">
        <w:rPr>
          <w:rFonts w:eastAsia="SimSun"/>
          <w:lang w:eastAsia="ja-JP"/>
        </w:rPr>
        <w:t>;</w:t>
      </w:r>
    </w:p>
    <w:bookmarkEnd w:id="64"/>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DengXian"/>
          <w:lang w:eastAsia="ja-JP"/>
        </w:rPr>
      </w:pPr>
      <w:r w:rsidRPr="003F26AC">
        <w:rPr>
          <w:rFonts w:eastAsia="Yu Mincho"/>
          <w:lang w:eastAsia="ja-JP"/>
        </w:rPr>
        <w:t>-</w:t>
      </w:r>
      <w:r w:rsidRPr="003F26AC">
        <w:rPr>
          <w:rFonts w:eastAsia="Yu Mincho"/>
          <w:lang w:eastAsia="ja-JP"/>
        </w:rPr>
        <w:tab/>
      </w:r>
      <w:r w:rsidRPr="003F26AC">
        <w:rPr>
          <w:rFonts w:eastAsia="SimSun"/>
          <w:lang w:eastAsia="ja-JP"/>
        </w:rPr>
        <w:t>Else</w:t>
      </w:r>
      <w:r w:rsidRPr="003F26AC">
        <w:rPr>
          <w:rFonts w:eastAsia="Yu Mincho"/>
          <w:lang w:eastAsia="ja-JP"/>
        </w:rPr>
        <w:t xml:space="preserve">, </w:t>
      </w:r>
      <w:r w:rsidRPr="003F26AC">
        <w:rPr>
          <w:rFonts w:eastAsia="SimSun"/>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zh-CN"/>
        </w:rPr>
        <w:t>-</w:t>
      </w:r>
      <w:r w:rsidRPr="003F26AC">
        <w:rPr>
          <w:rFonts w:eastAsia="SimSun"/>
          <w:lang w:eastAsia="zh-CN"/>
        </w:rPr>
        <w:tab/>
        <w:t xml:space="preserve">The UE shall apply the following rules for NR inter-frequencies and inter-RAT frequencies which are indicated in </w:t>
      </w:r>
      <w:r w:rsidRPr="003F26AC">
        <w:rPr>
          <w:rFonts w:eastAsia="SimSun"/>
          <w:lang w:eastAsia="ja-JP"/>
        </w:rPr>
        <w:t>system information</w:t>
      </w:r>
      <w:r w:rsidRPr="003F26AC">
        <w:rPr>
          <w:rFonts w:eastAsia="SimSun"/>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zh-CN"/>
        </w:rPr>
        <w:lastRenderedPageBreak/>
        <w:t>-</w:t>
      </w:r>
      <w:r w:rsidRPr="003F26AC">
        <w:rPr>
          <w:rFonts w:eastAsia="SimSun"/>
          <w:lang w:eastAsia="zh-CN"/>
        </w:rPr>
        <w:tab/>
        <w:t xml:space="preserve">For a NR inter-frequency or inter-RAT frequency with a reselection priority higher than the reselection priority of the current NR frequency, </w:t>
      </w:r>
      <w:r w:rsidRPr="003F26AC">
        <w:rPr>
          <w:rFonts w:eastAsia="SimSun"/>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zh-CN"/>
        </w:rPr>
      </w:pPr>
      <w:r w:rsidRPr="003F26AC">
        <w:rPr>
          <w:rFonts w:eastAsia="SimSun"/>
          <w:lang w:eastAsia="zh-CN"/>
        </w:rPr>
        <w:t>-</w:t>
      </w:r>
      <w:r w:rsidRPr="003F26AC">
        <w:rPr>
          <w:rFonts w:eastAsia="SimSun"/>
          <w:lang w:eastAsia="zh-CN"/>
        </w:rPr>
        <w:tab/>
        <w:t>For a NR inter-frequency with an equal or lower reselection priority than the reselection priority</w:t>
      </w:r>
      <w:r w:rsidRPr="003F26AC" w:rsidDel="007F695C">
        <w:rPr>
          <w:rFonts w:eastAsia="SimSun"/>
          <w:lang w:eastAsia="ja-JP"/>
        </w:rPr>
        <w:t xml:space="preserve"> </w:t>
      </w:r>
      <w:r w:rsidRPr="003F26AC">
        <w:rPr>
          <w:rFonts w:eastAsia="SimSun"/>
          <w:lang w:eastAsia="zh-CN"/>
        </w:rPr>
        <w:t>of the current NR frequency and for inter-RAT frequency with lower reselection priority than the reselection priority</w:t>
      </w:r>
      <w:r w:rsidRPr="003F26AC" w:rsidDel="007F695C">
        <w:rPr>
          <w:rFonts w:eastAsia="SimSun"/>
          <w:lang w:eastAsia="ja-JP"/>
        </w:rPr>
        <w:t xml:space="preserve"> </w:t>
      </w:r>
      <w:r w:rsidRPr="003F26AC">
        <w:rPr>
          <w:rFonts w:eastAsia="SimSun"/>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serving cell fulfils Srxlev &gt; </w:t>
      </w:r>
      <w:proofErr w:type="spellStart"/>
      <w:r w:rsidRPr="003F26AC">
        <w:rPr>
          <w:rFonts w:eastAsia="SimSun"/>
          <w:lang w:eastAsia="ja-JP"/>
        </w:rPr>
        <w:t>S</w:t>
      </w:r>
      <w:r w:rsidRPr="003F26AC">
        <w:rPr>
          <w:rFonts w:eastAsia="SimSun"/>
          <w:vertAlign w:val="subscript"/>
          <w:lang w:eastAsia="ja-JP"/>
        </w:rPr>
        <w:t>nonIntraSearchP</w:t>
      </w:r>
      <w:proofErr w:type="spellEnd"/>
      <w:r w:rsidRPr="003F26AC">
        <w:rPr>
          <w:rFonts w:eastAsia="SimSun"/>
          <w:lang w:eastAsia="ja-JP"/>
        </w:rPr>
        <w:t xml:space="preserve"> and Squal &gt; </w:t>
      </w:r>
      <w:proofErr w:type="spellStart"/>
      <w:r w:rsidRPr="003F26AC">
        <w:rPr>
          <w:rFonts w:eastAsia="SimSun"/>
          <w:lang w:eastAsia="ja-JP"/>
        </w:rPr>
        <w:t>S</w:t>
      </w:r>
      <w:r w:rsidRPr="003F26AC">
        <w:rPr>
          <w:rFonts w:eastAsia="SimSun"/>
          <w:vertAlign w:val="subscript"/>
          <w:lang w:eastAsia="ja-JP"/>
        </w:rPr>
        <w:t>nonIntraSearchQ</w:t>
      </w:r>
      <w:proofErr w:type="spellEnd"/>
      <w:r w:rsidRPr="003F26AC">
        <w:rPr>
          <w:rFonts w:eastAsia="SimSun"/>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Yu Mincho"/>
          <w:lang w:eastAsia="ja-JP"/>
        </w:rPr>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DengXian"/>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SimSun"/>
          <w:lang w:eastAsia="ja-JP"/>
        </w:rPr>
        <w:t>-</w:t>
      </w:r>
      <w:r w:rsidRPr="003F26AC">
        <w:rPr>
          <w:rFonts w:eastAsia="SimSun"/>
          <w:lang w:eastAsia="ja-JP"/>
        </w:rPr>
        <w:tab/>
        <w:t xml:space="preserve">If the distance between UE and the serving cell reference location </w:t>
      </w:r>
      <w:proofErr w:type="spellStart"/>
      <w:r w:rsidRPr="003F26AC">
        <w:rPr>
          <w:rFonts w:eastAsia="SimSun"/>
          <w:i/>
          <w:lang w:eastAsia="ja-JP"/>
        </w:rPr>
        <w:t>referenceLocation</w:t>
      </w:r>
      <w:proofErr w:type="spellEnd"/>
      <w:r w:rsidRPr="003F26AC">
        <w:rPr>
          <w:rFonts w:eastAsia="SimSun"/>
          <w:i/>
          <w:lang w:eastAsia="ja-JP"/>
        </w:rPr>
        <w:t xml:space="preserve"> </w:t>
      </w:r>
      <w:r w:rsidRPr="003F26AC">
        <w:rPr>
          <w:rFonts w:eastAsia="SimSun"/>
          <w:lang w:eastAsia="ja-JP"/>
        </w:rPr>
        <w:t xml:space="preserve">is shorter than </w:t>
      </w:r>
      <w:proofErr w:type="spellStart"/>
      <w:r w:rsidRPr="003F26AC">
        <w:rPr>
          <w:rFonts w:eastAsia="Yu Mincho"/>
          <w:i/>
          <w:lang w:eastAsia="ja-JP"/>
        </w:rPr>
        <w:t>distanceThresh</w:t>
      </w:r>
      <w:proofErr w:type="spellEnd"/>
      <w:r w:rsidRPr="003F26AC">
        <w:rPr>
          <w:rFonts w:eastAsia="SimSun"/>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SimSun"/>
          <w:lang w:eastAsia="ja-JP"/>
        </w:rPr>
        <w:t>-</w:t>
      </w:r>
      <w:r w:rsidRPr="003F26AC">
        <w:rPr>
          <w:rFonts w:eastAsia="SimSun"/>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SimSun"/>
          <w:lang w:eastAsia="ja-JP"/>
        </w:rPr>
        <w:t>-</w:t>
      </w:r>
      <w:r w:rsidRPr="003F26AC">
        <w:rPr>
          <w:rFonts w:eastAsia="SimSun"/>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Else,</w:t>
      </w:r>
      <w:r w:rsidRPr="003F26AC">
        <w:rPr>
          <w:rFonts w:eastAsia="SimSun"/>
          <w:i/>
          <w:lang w:eastAsia="ja-JP"/>
        </w:rPr>
        <w:t xml:space="preserve"> </w:t>
      </w:r>
      <w:r w:rsidRPr="003F26AC">
        <w:rPr>
          <w:rFonts w:eastAsia="SimSun"/>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bookmarkStart w:id="65" w:name="_Toc29245207"/>
      <w:r w:rsidRPr="003F26AC">
        <w:rPr>
          <w:rFonts w:eastAsia="SimSun"/>
          <w:lang w:eastAsia="ja-JP"/>
        </w:rPr>
        <w:t>-</w:t>
      </w:r>
      <w:r w:rsidRPr="003F26AC">
        <w:rPr>
          <w:rFonts w:eastAsia="SimSun"/>
          <w:lang w:eastAsia="ja-JP"/>
        </w:rPr>
        <w:tab/>
        <w:t xml:space="preserve">If the UE supports relaxed measurement and </w:t>
      </w:r>
      <w:proofErr w:type="spellStart"/>
      <w:r w:rsidRPr="003F26AC">
        <w:rPr>
          <w:rFonts w:eastAsia="SimSun"/>
          <w:i/>
          <w:lang w:eastAsia="ja-JP"/>
        </w:rPr>
        <w:t>relaxedMeasurement</w:t>
      </w:r>
      <w:proofErr w:type="spellEnd"/>
      <w:r w:rsidRPr="003F26AC">
        <w:rPr>
          <w:rFonts w:eastAsia="SimSun"/>
          <w:i/>
          <w:lang w:eastAsia="ja-JP"/>
        </w:rPr>
        <w:t xml:space="preserve"> </w:t>
      </w:r>
      <w:r w:rsidRPr="003F26AC">
        <w:rPr>
          <w:rFonts w:eastAsia="SimSun"/>
          <w:lang w:eastAsia="ja-JP"/>
        </w:rPr>
        <w:t xml:space="preserve">is present in </w:t>
      </w:r>
      <w:r w:rsidRPr="003F26AC">
        <w:rPr>
          <w:rFonts w:eastAsia="SimSun"/>
          <w:i/>
          <w:lang w:eastAsia="ja-JP"/>
        </w:rPr>
        <w:t>SIB2</w:t>
      </w:r>
      <w:r w:rsidRPr="003F26AC">
        <w:rPr>
          <w:rFonts w:eastAsia="SimSun"/>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bookmarkStart w:id="66" w:name="_Toc37298553"/>
      <w:bookmarkStart w:id="67" w:name="_Toc46502315"/>
      <w:bookmarkStart w:id="68" w:name="_Toc52749292"/>
      <w:r w:rsidRPr="003F26AC">
        <w:rPr>
          <w:rFonts w:eastAsia="SimSun"/>
          <w:lang w:eastAsia="ja-JP"/>
        </w:rPr>
        <w:t xml:space="preserve">If the </w:t>
      </w:r>
      <w:r w:rsidRPr="003F26AC">
        <w:rPr>
          <w:rFonts w:eastAsia="SimSun"/>
          <w:i/>
          <w:lang w:eastAsia="ja-JP"/>
        </w:rPr>
        <w:t>t-Service</w:t>
      </w:r>
      <w:r w:rsidRPr="003F26AC">
        <w:rPr>
          <w:rFonts w:eastAsia="SimSun"/>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Srxlev &gt; </w:t>
      </w:r>
      <w:proofErr w:type="spellStart"/>
      <w:r w:rsidRPr="003F26AC">
        <w:rPr>
          <w:rFonts w:eastAsia="SimSun"/>
          <w:lang w:eastAsia="ja-JP"/>
        </w:rPr>
        <w:t>S</w:t>
      </w:r>
      <w:r w:rsidRPr="003F26AC">
        <w:rPr>
          <w:rFonts w:eastAsia="SimSun"/>
          <w:vertAlign w:val="subscript"/>
          <w:lang w:eastAsia="ja-JP"/>
        </w:rPr>
        <w:t>IntraSearchP</w:t>
      </w:r>
      <w:proofErr w:type="spellEnd"/>
      <w:r w:rsidRPr="003F26AC">
        <w:rPr>
          <w:rFonts w:eastAsia="SimSun"/>
          <w:lang w:eastAsia="ja-JP"/>
        </w:rPr>
        <w:t xml:space="preserve"> and Squal &gt; </w:t>
      </w:r>
      <w:proofErr w:type="spellStart"/>
      <w:r w:rsidRPr="003F26AC">
        <w:rPr>
          <w:rFonts w:eastAsia="SimSun"/>
          <w:lang w:eastAsia="ja-JP"/>
        </w:rPr>
        <w:t>S</w:t>
      </w:r>
      <w:r w:rsidRPr="003F26AC">
        <w:rPr>
          <w:rFonts w:eastAsia="SimSun"/>
          <w:vertAlign w:val="subscript"/>
          <w:lang w:eastAsia="ja-JP"/>
        </w:rPr>
        <w:t>IntraSearchQ</w:t>
      </w:r>
      <w:proofErr w:type="spellEnd"/>
      <w:r w:rsidRPr="003F26AC">
        <w:rPr>
          <w:rFonts w:eastAsia="SimSun"/>
          <w:lang w:eastAsia="ja-JP"/>
        </w:rPr>
        <w:t xml:space="preserve">, or Srxlev &gt; </w:t>
      </w:r>
      <w:proofErr w:type="spellStart"/>
      <w:r w:rsidRPr="003F26AC">
        <w:rPr>
          <w:rFonts w:eastAsia="SimSun"/>
          <w:lang w:eastAsia="ja-JP"/>
        </w:rPr>
        <w:t>S</w:t>
      </w:r>
      <w:r w:rsidRPr="003F26AC">
        <w:rPr>
          <w:rFonts w:eastAsia="SimSun"/>
          <w:vertAlign w:val="subscript"/>
          <w:lang w:eastAsia="ja-JP"/>
        </w:rPr>
        <w:t>nonIntraSearchP</w:t>
      </w:r>
      <w:proofErr w:type="spellEnd"/>
      <w:r w:rsidRPr="003F26AC">
        <w:rPr>
          <w:rFonts w:eastAsia="SimSun"/>
          <w:lang w:eastAsia="ja-JP"/>
        </w:rPr>
        <w:t xml:space="preserve"> and Squal &gt; </w:t>
      </w:r>
      <w:proofErr w:type="spellStart"/>
      <w:r w:rsidRPr="003F26AC">
        <w:rPr>
          <w:rFonts w:eastAsia="SimSun"/>
          <w:lang w:eastAsia="ja-JP"/>
        </w:rPr>
        <w:t>S</w:t>
      </w:r>
      <w:r w:rsidRPr="003F26AC">
        <w:rPr>
          <w:rFonts w:eastAsia="SimSun"/>
          <w:vertAlign w:val="subscript"/>
          <w:lang w:eastAsia="ja-JP"/>
        </w:rPr>
        <w:t>nonIntraSearchQ</w:t>
      </w:r>
      <w:proofErr w:type="spellEnd"/>
      <w:r w:rsidRPr="003F26AC">
        <w:rPr>
          <w:rFonts w:eastAsia="SimSun"/>
          <w:lang w:eastAsia="ja-JP"/>
        </w:rPr>
        <w:t xml:space="preserve">, The exact time to start measurement before </w:t>
      </w:r>
      <w:r w:rsidRPr="003F26AC">
        <w:rPr>
          <w:rFonts w:eastAsia="SimSun"/>
          <w:i/>
          <w:lang w:eastAsia="ja-JP"/>
        </w:rPr>
        <w:t>t-Service</w:t>
      </w:r>
      <w:r w:rsidRPr="003F26AC">
        <w:rPr>
          <w:rFonts w:eastAsia="SimSun"/>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SimSun"/>
          <w:i/>
          <w:iCs/>
          <w:lang w:eastAsia="ja-JP"/>
        </w:rPr>
        <w:t>t-Service</w:t>
      </w:r>
      <w:r w:rsidRPr="003F26AC">
        <w:rPr>
          <w:rFonts w:eastAsia="SimSun"/>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69" w:name="_Toc131448886"/>
      <w:r w:rsidRPr="003F26AC">
        <w:rPr>
          <w:rFonts w:ascii="Arial" w:eastAsia="SimSun" w:hAnsi="Arial"/>
          <w:sz w:val="24"/>
          <w:lang w:eastAsia="ja-JP"/>
        </w:rPr>
        <w:t>5.2.4.3</w:t>
      </w:r>
      <w:r w:rsidRPr="003F26AC">
        <w:rPr>
          <w:rFonts w:ascii="Arial" w:eastAsia="SimSun" w:hAnsi="Arial"/>
          <w:sz w:val="24"/>
          <w:lang w:eastAsia="ja-JP"/>
        </w:rPr>
        <w:tab/>
        <w:t>Mobility states of a UE</w:t>
      </w:r>
      <w:bookmarkEnd w:id="65"/>
      <w:bookmarkEnd w:id="66"/>
      <w:bookmarkEnd w:id="67"/>
      <w:bookmarkEnd w:id="68"/>
      <w:bookmarkEnd w:id="69"/>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70" w:name="_Toc29245208"/>
      <w:bookmarkStart w:id="71" w:name="_Toc37298554"/>
      <w:bookmarkStart w:id="72" w:name="_Toc46502316"/>
      <w:bookmarkStart w:id="73" w:name="_Toc52749293"/>
      <w:bookmarkStart w:id="74" w:name="_Toc131448887"/>
      <w:r w:rsidRPr="003F26AC">
        <w:rPr>
          <w:rFonts w:ascii="Arial" w:eastAsia="SimSun" w:hAnsi="Arial"/>
          <w:sz w:val="22"/>
          <w:lang w:eastAsia="ja-JP"/>
        </w:rPr>
        <w:t>5.2.4.3.0</w:t>
      </w:r>
      <w:r w:rsidRPr="003F26AC">
        <w:rPr>
          <w:rFonts w:ascii="Arial" w:eastAsia="SimSun" w:hAnsi="Arial"/>
          <w:sz w:val="22"/>
          <w:lang w:eastAsia="ja-JP"/>
        </w:rPr>
        <w:tab/>
        <w:t>Introduction</w:t>
      </w:r>
      <w:bookmarkEnd w:id="70"/>
      <w:bookmarkEnd w:id="71"/>
      <w:bookmarkEnd w:id="72"/>
      <w:bookmarkEnd w:id="73"/>
      <w:bookmarkEnd w:id="74"/>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mobility state is determined if the parameters (</w:t>
      </w:r>
      <w:proofErr w:type="spellStart"/>
      <w:r w:rsidRPr="003F26AC">
        <w:rPr>
          <w:rFonts w:eastAsia="SimSun"/>
          <w:lang w:eastAsia="ja-JP"/>
        </w:rPr>
        <w:t>T</w:t>
      </w:r>
      <w:r w:rsidRPr="003F26AC">
        <w:rPr>
          <w:rFonts w:eastAsia="SimSun"/>
          <w:vertAlign w:val="subscript"/>
          <w:lang w:eastAsia="ja-JP"/>
        </w:rPr>
        <w:t>CRmax</w:t>
      </w:r>
      <w:proofErr w:type="spellEnd"/>
      <w:r w:rsidRPr="003F26AC">
        <w:rPr>
          <w:rFonts w:eastAsia="SimSun"/>
          <w:lang w:eastAsia="ja-JP"/>
        </w:rPr>
        <w:t>, N</w:t>
      </w:r>
      <w:r w:rsidRPr="003F26AC">
        <w:rPr>
          <w:rFonts w:eastAsia="SimSun"/>
          <w:vertAlign w:val="subscript"/>
          <w:lang w:eastAsia="ja-JP"/>
        </w:rPr>
        <w:t>CR_H</w:t>
      </w:r>
      <w:r w:rsidRPr="003F26AC">
        <w:rPr>
          <w:rFonts w:eastAsia="SimSun"/>
          <w:lang w:eastAsia="ja-JP"/>
        </w:rPr>
        <w:t>, N</w:t>
      </w:r>
      <w:r w:rsidRPr="003F26AC">
        <w:rPr>
          <w:rFonts w:eastAsia="SimSun"/>
          <w:vertAlign w:val="subscript"/>
          <w:lang w:eastAsia="ja-JP"/>
        </w:rPr>
        <w:t>CR_M</w:t>
      </w:r>
      <w:r w:rsidRPr="003F26AC">
        <w:rPr>
          <w:rFonts w:eastAsia="SimSun"/>
          <w:lang w:eastAsia="ja-JP"/>
        </w:rPr>
        <w:t xml:space="preserve">, </w:t>
      </w:r>
      <w:proofErr w:type="spellStart"/>
      <w:r w:rsidRPr="003F26AC">
        <w:rPr>
          <w:rFonts w:eastAsia="SimSun"/>
          <w:lang w:eastAsia="ja-JP"/>
        </w:rPr>
        <w:t>T</w:t>
      </w:r>
      <w:r w:rsidRPr="003F26AC">
        <w:rPr>
          <w:rFonts w:eastAsia="SimSun"/>
          <w:vertAlign w:val="subscript"/>
          <w:lang w:eastAsia="ja-JP"/>
        </w:rPr>
        <w:t>CRmaxHyst</w:t>
      </w:r>
      <w:proofErr w:type="spellEnd"/>
      <w:r w:rsidRPr="003F26AC">
        <w:rPr>
          <w:rFonts w:eastAsia="SimSun"/>
          <w:lang w:eastAsia="ja-JP"/>
        </w:rPr>
        <w:t xml:space="preserve"> and </w:t>
      </w:r>
      <w:proofErr w:type="spellStart"/>
      <w:r w:rsidRPr="003F26AC">
        <w:rPr>
          <w:rFonts w:eastAsia="SimSun"/>
          <w:i/>
          <w:iCs/>
          <w:lang w:eastAsia="ja-JP"/>
        </w:rPr>
        <w:t>cellEquivalentSize</w:t>
      </w:r>
      <w:proofErr w:type="spellEnd"/>
      <w:r w:rsidRPr="003F26AC">
        <w:rPr>
          <w:rFonts w:eastAsia="SimSun"/>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number of cell reselections during time period </w:t>
      </w:r>
      <w:proofErr w:type="spellStart"/>
      <w:r w:rsidRPr="003F26AC">
        <w:rPr>
          <w:rFonts w:eastAsia="SimSun"/>
          <w:lang w:eastAsia="ja-JP"/>
        </w:rPr>
        <w:t>T</w:t>
      </w:r>
      <w:r w:rsidRPr="003F26AC">
        <w:rPr>
          <w:rFonts w:eastAsia="SimSun"/>
          <w:vertAlign w:val="subscript"/>
          <w:lang w:eastAsia="ja-JP"/>
        </w:rPr>
        <w:t>CRmax</w:t>
      </w:r>
      <w:proofErr w:type="spellEnd"/>
      <w:r w:rsidRPr="003F26AC">
        <w:rPr>
          <w:rFonts w:eastAsia="SimSun"/>
          <w:lang w:eastAsia="ja-JP"/>
        </w:rPr>
        <w:t xml:space="preserve"> is less than N</w:t>
      </w:r>
      <w:r w:rsidRPr="003F26AC">
        <w:rPr>
          <w:rFonts w:eastAsia="SimSun"/>
          <w:vertAlign w:val="subscript"/>
          <w:lang w:eastAsia="ja-JP"/>
        </w:rPr>
        <w:t>CR_M</w:t>
      </w:r>
      <w:r w:rsidRPr="003F26AC">
        <w:rPr>
          <w:rFonts w:eastAsia="SimSun"/>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number of cell reselections during time period </w:t>
      </w:r>
      <w:proofErr w:type="spellStart"/>
      <w:r w:rsidRPr="003F26AC">
        <w:rPr>
          <w:rFonts w:eastAsia="SimSun"/>
          <w:lang w:eastAsia="ja-JP"/>
        </w:rPr>
        <w:t>T</w:t>
      </w:r>
      <w:r w:rsidRPr="003F26AC">
        <w:rPr>
          <w:rFonts w:eastAsia="SimSun"/>
          <w:vertAlign w:val="subscript"/>
          <w:lang w:eastAsia="ja-JP"/>
        </w:rPr>
        <w:t>CRmax</w:t>
      </w:r>
      <w:proofErr w:type="spellEnd"/>
      <w:r w:rsidRPr="003F26AC">
        <w:rPr>
          <w:rFonts w:eastAsia="SimSun"/>
          <w:lang w:eastAsia="ja-JP"/>
        </w:rPr>
        <w:t xml:space="preserve"> is greater than or equal to N</w:t>
      </w:r>
      <w:r w:rsidRPr="003F26AC">
        <w:rPr>
          <w:rFonts w:eastAsia="SimSun"/>
          <w:vertAlign w:val="subscript"/>
          <w:lang w:eastAsia="ja-JP"/>
        </w:rPr>
        <w:t>CR_M</w:t>
      </w:r>
      <w:r w:rsidRPr="003F26AC">
        <w:rPr>
          <w:rFonts w:eastAsia="SimSun"/>
          <w:lang w:eastAsia="ja-JP"/>
        </w:rPr>
        <w:t xml:space="preserve"> but less than or equal to N</w:t>
      </w:r>
      <w:r w:rsidRPr="003F26AC">
        <w:rPr>
          <w:rFonts w:eastAsia="SimSun"/>
          <w:vertAlign w:val="subscript"/>
          <w:lang w:eastAsia="ja-JP"/>
        </w:rPr>
        <w:t>CR_H</w:t>
      </w:r>
      <w:r w:rsidRPr="003F26AC">
        <w:rPr>
          <w:rFonts w:eastAsia="SimSun"/>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number of cell reselections during time period </w:t>
      </w:r>
      <w:proofErr w:type="spellStart"/>
      <w:r w:rsidRPr="003F26AC">
        <w:rPr>
          <w:rFonts w:eastAsia="SimSun"/>
          <w:lang w:eastAsia="ja-JP"/>
        </w:rPr>
        <w:t>T</w:t>
      </w:r>
      <w:r w:rsidRPr="003F26AC">
        <w:rPr>
          <w:rFonts w:eastAsia="SimSun"/>
          <w:vertAlign w:val="subscript"/>
          <w:lang w:eastAsia="ja-JP"/>
        </w:rPr>
        <w:t>CRmax</w:t>
      </w:r>
      <w:proofErr w:type="spellEnd"/>
      <w:r w:rsidRPr="003F26AC">
        <w:rPr>
          <w:rFonts w:eastAsia="SimSun"/>
          <w:lang w:eastAsia="ja-JP"/>
        </w:rPr>
        <w:t xml:space="preserve"> is greater than N</w:t>
      </w:r>
      <w:r w:rsidRPr="003F26AC">
        <w:rPr>
          <w:rFonts w:eastAsia="SimSun"/>
          <w:vertAlign w:val="subscript"/>
          <w:lang w:eastAsia="ja-JP"/>
        </w:rPr>
        <w:t>CR_H</w:t>
      </w:r>
      <w:r w:rsidRPr="003F26AC">
        <w:rPr>
          <w:rFonts w:eastAsia="SimSun"/>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proofErr w:type="spellStart"/>
      <w:r w:rsidRPr="003F26AC">
        <w:rPr>
          <w:rFonts w:eastAsia="MS Mincho"/>
          <w:i/>
          <w:lang w:eastAsia="ja-JP"/>
        </w:rPr>
        <w:t>cellEquivalentSize</w:t>
      </w:r>
      <w:proofErr w:type="spellEnd"/>
      <w:r w:rsidRPr="003F26AC">
        <w:rPr>
          <w:rFonts w:eastAsia="MS Mincho"/>
          <w:lang w:eastAsia="ja-JP"/>
        </w:rPr>
        <w:t xml:space="preserve"> is configured, the UE counts the number of cell reselections for this cell as </w:t>
      </w:r>
      <w:proofErr w:type="spellStart"/>
      <w:r w:rsidRPr="003F26AC">
        <w:rPr>
          <w:rFonts w:eastAsia="MS Mincho"/>
          <w:i/>
          <w:lang w:eastAsia="ja-JP"/>
        </w:rPr>
        <w:t>cellEquivalentSize</w:t>
      </w:r>
      <w:proofErr w:type="spellEnd"/>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lastRenderedPageBreak/>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else if criteria for either Medium- or High-mobility state is not detected during time period </w:t>
      </w:r>
      <w:proofErr w:type="spellStart"/>
      <w:r w:rsidRPr="003F26AC">
        <w:rPr>
          <w:rFonts w:eastAsia="SimSun"/>
          <w:lang w:eastAsia="ja-JP"/>
        </w:rPr>
        <w:t>T</w:t>
      </w:r>
      <w:r w:rsidRPr="003F26AC">
        <w:rPr>
          <w:rFonts w:eastAsia="SimSun"/>
          <w:vertAlign w:val="subscript"/>
          <w:lang w:eastAsia="ja-JP"/>
        </w:rPr>
        <w:t>CRmaxHys</w:t>
      </w:r>
      <w:r w:rsidRPr="003F26AC">
        <w:rPr>
          <w:rFonts w:eastAsia="SimSun"/>
          <w:b/>
          <w:vertAlign w:val="subscript"/>
          <w:lang w:eastAsia="ja-JP"/>
        </w:rPr>
        <w:t>t</w:t>
      </w:r>
      <w:proofErr w:type="spellEnd"/>
      <w:r w:rsidRPr="003F26AC">
        <w:rPr>
          <w:rFonts w:eastAsia="SimSun"/>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75" w:name="_Toc29245209"/>
      <w:bookmarkStart w:id="76" w:name="_Toc37298555"/>
      <w:bookmarkStart w:id="77" w:name="_Toc46502317"/>
      <w:bookmarkStart w:id="78" w:name="_Toc52749294"/>
      <w:bookmarkStart w:id="79" w:name="_Toc131448888"/>
      <w:r w:rsidRPr="003F26AC">
        <w:rPr>
          <w:rFonts w:ascii="Arial" w:eastAsia="SimSun" w:hAnsi="Arial"/>
          <w:sz w:val="22"/>
          <w:lang w:eastAsia="ja-JP"/>
        </w:rPr>
        <w:t>5.2.4.3.1</w:t>
      </w:r>
      <w:r w:rsidRPr="003F26AC">
        <w:rPr>
          <w:rFonts w:ascii="Arial" w:eastAsia="SimSun" w:hAnsi="Arial"/>
          <w:sz w:val="22"/>
          <w:lang w:eastAsia="ja-JP"/>
        </w:rPr>
        <w:tab/>
        <w:t>Scaling rules</w:t>
      </w:r>
      <w:bookmarkEnd w:id="75"/>
      <w:bookmarkEnd w:id="76"/>
      <w:bookmarkEnd w:id="77"/>
      <w:bookmarkEnd w:id="78"/>
      <w:bookmarkEnd w:id="79"/>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SimSun"/>
          <w:noProof/>
          <w:lang w:eastAsia="ja-JP"/>
        </w:rPr>
      </w:pPr>
      <w:r w:rsidRPr="003F26AC">
        <w:rPr>
          <w:rFonts w:eastAsia="SimSun"/>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noProof/>
          <w:lang w:eastAsia="ja-JP"/>
        </w:rPr>
      </w:pPr>
      <w:r w:rsidRPr="003F26AC">
        <w:rPr>
          <w:rFonts w:eastAsia="SimSun"/>
          <w:lang w:eastAsia="ja-JP"/>
        </w:rPr>
        <w:t>-</w:t>
      </w:r>
      <w:r w:rsidRPr="003F26AC">
        <w:rPr>
          <w:rFonts w:eastAsia="SimSun"/>
          <w:lang w:eastAsia="ja-JP"/>
        </w:rPr>
        <w:tab/>
        <w:t>Add</w:t>
      </w:r>
      <w:r w:rsidRPr="003F26AC">
        <w:rPr>
          <w:rFonts w:eastAsia="SimSun"/>
          <w:noProof/>
          <w:lang w:eastAsia="ja-JP"/>
        </w:rPr>
        <w:t xml:space="preserve"> the </w:t>
      </w:r>
      <w:r w:rsidRPr="003F26AC">
        <w:rPr>
          <w:rFonts w:eastAsia="SimSun"/>
          <w:i/>
          <w:lang w:eastAsia="ja-JP"/>
        </w:rPr>
        <w:t>sf-High</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Q</w:t>
      </w:r>
      <w:r w:rsidRPr="003F26AC">
        <w:rPr>
          <w:rFonts w:eastAsia="SimSun"/>
          <w:vertAlign w:val="subscript"/>
          <w:lang w:eastAsia="ja-JP"/>
        </w:rPr>
        <w:t>hyst</w:t>
      </w:r>
      <w:proofErr w:type="spellEnd"/>
      <w:r w:rsidRPr="003F26AC">
        <w:rPr>
          <w:rFonts w:eastAsia="SimSun"/>
          <w:lang w:eastAsia="ja-JP"/>
        </w:rPr>
        <w:t xml:space="preserve">" to </w:t>
      </w:r>
      <w:proofErr w:type="spellStart"/>
      <w:r w:rsidRPr="003F26AC">
        <w:rPr>
          <w:rFonts w:eastAsia="SimSun"/>
          <w:lang w:eastAsia="ja-JP"/>
        </w:rPr>
        <w:t>Q</w:t>
      </w:r>
      <w:r w:rsidRPr="003F26AC">
        <w:rPr>
          <w:rFonts w:eastAsia="SimSun"/>
          <w:vertAlign w:val="subscript"/>
          <w:lang w:eastAsia="ja-JP"/>
        </w:rPr>
        <w:t>hyst</w:t>
      </w:r>
      <w:proofErr w:type="spellEnd"/>
      <w:r w:rsidRPr="003F26AC">
        <w:rPr>
          <w:rFonts w:eastAsia="SimSun"/>
          <w:lang w:eastAsia="ja-JP"/>
        </w:rPr>
        <w:t xml:space="preserve"> </w:t>
      </w:r>
      <w:r w:rsidRPr="003F26AC">
        <w:rPr>
          <w:rFonts w:eastAsia="SimSun"/>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NR cells, </w:t>
      </w:r>
      <w:r w:rsidRPr="003F26AC">
        <w:rPr>
          <w:rFonts w:eastAsia="SimSun"/>
          <w:lang w:eastAsia="ja-JP"/>
        </w:rPr>
        <w:t>m</w:t>
      </w:r>
      <w:r w:rsidRPr="003F26AC">
        <w:rPr>
          <w:rFonts w:eastAsia="SimSun"/>
          <w:noProof/>
          <w:lang w:eastAsia="ja-JP"/>
        </w:rPr>
        <w:t xml:space="preserve">ultiply </w:t>
      </w:r>
      <w:proofErr w:type="spellStart"/>
      <w:r w:rsidRPr="003F26AC">
        <w:rPr>
          <w:rFonts w:eastAsia="SimSun"/>
          <w:bCs/>
          <w:lang w:eastAsia="ja-JP"/>
        </w:rPr>
        <w:t>Treselection</w:t>
      </w:r>
      <w:r w:rsidRPr="003F26AC">
        <w:rPr>
          <w:rFonts w:eastAsia="SimSun"/>
          <w:bCs/>
          <w:vertAlign w:val="subscript"/>
          <w:lang w:eastAsia="ja-JP"/>
        </w:rPr>
        <w:t>NR</w:t>
      </w:r>
      <w:proofErr w:type="spellEnd"/>
      <w:r w:rsidRPr="003F26AC">
        <w:rPr>
          <w:rFonts w:eastAsia="SimSun"/>
          <w:noProof/>
          <w:lang w:eastAsia="ja-JP"/>
        </w:rPr>
        <w:t xml:space="preserve"> by the </w:t>
      </w:r>
      <w:r w:rsidRPr="003F26AC">
        <w:rPr>
          <w:rFonts w:eastAsia="SimSun"/>
          <w:i/>
          <w:lang w:eastAsia="ja-JP"/>
        </w:rPr>
        <w:t>sf-High</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Treselection</w:t>
      </w:r>
      <w:r w:rsidRPr="003F26AC">
        <w:rPr>
          <w:rFonts w:eastAsia="SimSun"/>
          <w:vertAlign w:val="subscript"/>
          <w:lang w:eastAsia="ja-JP"/>
        </w:rPr>
        <w:t>NR</w:t>
      </w:r>
      <w:proofErr w:type="spellEnd"/>
      <w:r w:rsidRPr="003F26AC">
        <w:rPr>
          <w:rFonts w:eastAsia="SimSun"/>
          <w:lang w:eastAsia="ja-JP"/>
        </w:rPr>
        <w:t xml:space="preserve">" </w:t>
      </w:r>
      <w:r w:rsidRPr="003F26AC">
        <w:rPr>
          <w:rFonts w:eastAsia="SimSun"/>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EUTRA cells, </w:t>
      </w:r>
      <w:r w:rsidRPr="003F26AC">
        <w:rPr>
          <w:rFonts w:eastAsia="SimSun"/>
          <w:lang w:eastAsia="ja-JP"/>
        </w:rPr>
        <w:t>m</w:t>
      </w:r>
      <w:r w:rsidRPr="003F26AC">
        <w:rPr>
          <w:rFonts w:eastAsia="SimSun"/>
          <w:noProof/>
          <w:lang w:eastAsia="ja-JP"/>
        </w:rPr>
        <w:t xml:space="preserve">ultiply </w:t>
      </w:r>
      <w:proofErr w:type="spellStart"/>
      <w:r w:rsidRPr="003F26AC">
        <w:rPr>
          <w:rFonts w:eastAsia="SimSun"/>
          <w:bCs/>
          <w:lang w:eastAsia="ja-JP"/>
        </w:rPr>
        <w:t>Treselection</w:t>
      </w:r>
      <w:r w:rsidRPr="003F26AC">
        <w:rPr>
          <w:rFonts w:eastAsia="SimSun"/>
          <w:bCs/>
          <w:vertAlign w:val="subscript"/>
          <w:lang w:eastAsia="ja-JP"/>
        </w:rPr>
        <w:t>EUTRA</w:t>
      </w:r>
      <w:proofErr w:type="spellEnd"/>
      <w:r w:rsidRPr="003F26AC">
        <w:rPr>
          <w:rFonts w:eastAsia="SimSun"/>
          <w:noProof/>
          <w:lang w:eastAsia="ja-JP"/>
        </w:rPr>
        <w:t xml:space="preserve"> by the </w:t>
      </w:r>
      <w:r w:rsidRPr="003F26AC">
        <w:rPr>
          <w:rFonts w:eastAsia="SimSun"/>
          <w:i/>
          <w:lang w:eastAsia="ja-JP"/>
        </w:rPr>
        <w:t>sf-High</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Treselection</w:t>
      </w:r>
      <w:r w:rsidRPr="003F26AC">
        <w:rPr>
          <w:rFonts w:eastAsia="SimSun"/>
          <w:vertAlign w:val="subscript"/>
          <w:lang w:eastAsia="ja-JP"/>
        </w:rPr>
        <w:t>EUTRA</w:t>
      </w:r>
      <w:proofErr w:type="spellEnd"/>
      <w:r w:rsidRPr="003F26AC">
        <w:rPr>
          <w:rFonts w:eastAsia="SimSun"/>
          <w:lang w:eastAsia="ja-JP"/>
        </w:rPr>
        <w:t xml:space="preserve">" </w:t>
      </w:r>
      <w:r w:rsidRPr="003F26AC">
        <w:rPr>
          <w:rFonts w:eastAsia="SimSun"/>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noProof/>
          <w:lang w:eastAsia="ja-JP"/>
        </w:rPr>
      </w:pPr>
      <w:r w:rsidRPr="003F26AC">
        <w:rPr>
          <w:rFonts w:eastAsia="SimSun"/>
          <w:noProof/>
          <w:lang w:eastAsia="ja-JP"/>
        </w:rPr>
        <w:t>-</w:t>
      </w:r>
      <w:r w:rsidRPr="003F26AC">
        <w:rPr>
          <w:rFonts w:eastAsia="SimSun"/>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noProof/>
          <w:lang w:eastAsia="ja-JP"/>
        </w:rPr>
      </w:pPr>
      <w:r w:rsidRPr="003F26AC">
        <w:rPr>
          <w:rFonts w:eastAsia="SimSun"/>
          <w:lang w:eastAsia="ja-JP"/>
        </w:rPr>
        <w:t>-</w:t>
      </w:r>
      <w:r w:rsidRPr="003F26AC">
        <w:rPr>
          <w:rFonts w:eastAsia="SimSun"/>
          <w:lang w:eastAsia="ja-JP"/>
        </w:rPr>
        <w:tab/>
        <w:t>Add</w:t>
      </w:r>
      <w:r w:rsidRPr="003F26AC">
        <w:rPr>
          <w:rFonts w:eastAsia="SimSun"/>
          <w:noProof/>
          <w:lang w:eastAsia="ja-JP"/>
        </w:rPr>
        <w:t xml:space="preserve"> the </w:t>
      </w:r>
      <w:r w:rsidRPr="003F26AC">
        <w:rPr>
          <w:rFonts w:eastAsia="SimSun"/>
          <w:i/>
          <w:lang w:eastAsia="ja-JP"/>
        </w:rPr>
        <w:t>sf-Medium</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Q</w:t>
      </w:r>
      <w:r w:rsidRPr="003F26AC">
        <w:rPr>
          <w:rFonts w:eastAsia="SimSun"/>
          <w:vertAlign w:val="subscript"/>
          <w:lang w:eastAsia="ja-JP"/>
        </w:rPr>
        <w:t>hyst</w:t>
      </w:r>
      <w:proofErr w:type="spellEnd"/>
      <w:r w:rsidRPr="003F26AC">
        <w:rPr>
          <w:rFonts w:eastAsia="SimSun"/>
          <w:lang w:eastAsia="ja-JP"/>
        </w:rPr>
        <w:t xml:space="preserve">" to </w:t>
      </w:r>
      <w:proofErr w:type="spellStart"/>
      <w:r w:rsidRPr="003F26AC">
        <w:rPr>
          <w:rFonts w:eastAsia="SimSun"/>
          <w:lang w:eastAsia="ja-JP"/>
        </w:rPr>
        <w:t>Q</w:t>
      </w:r>
      <w:r w:rsidRPr="003F26AC">
        <w:rPr>
          <w:rFonts w:eastAsia="SimSun"/>
          <w:vertAlign w:val="subscript"/>
          <w:lang w:eastAsia="ja-JP"/>
        </w:rPr>
        <w:t>hyst</w:t>
      </w:r>
      <w:proofErr w:type="spellEnd"/>
      <w:r w:rsidRPr="003F26AC">
        <w:rPr>
          <w:rFonts w:eastAsia="SimSun"/>
          <w:lang w:eastAsia="ja-JP"/>
        </w:rPr>
        <w:t xml:space="preserve"> </w:t>
      </w:r>
      <w:r w:rsidRPr="003F26AC">
        <w:rPr>
          <w:rFonts w:eastAsia="SimSun"/>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NR cells, </w:t>
      </w:r>
      <w:r w:rsidRPr="003F26AC">
        <w:rPr>
          <w:rFonts w:eastAsia="SimSun"/>
          <w:lang w:eastAsia="ja-JP"/>
        </w:rPr>
        <w:t>m</w:t>
      </w:r>
      <w:r w:rsidRPr="003F26AC">
        <w:rPr>
          <w:rFonts w:eastAsia="SimSun"/>
          <w:noProof/>
          <w:lang w:eastAsia="ja-JP"/>
        </w:rPr>
        <w:t xml:space="preserve">ultiply </w:t>
      </w:r>
      <w:proofErr w:type="spellStart"/>
      <w:r w:rsidRPr="003F26AC">
        <w:rPr>
          <w:rFonts w:eastAsia="SimSun"/>
          <w:bCs/>
          <w:lang w:eastAsia="ja-JP"/>
        </w:rPr>
        <w:t>Treselection</w:t>
      </w:r>
      <w:r w:rsidRPr="003F26AC">
        <w:rPr>
          <w:rFonts w:eastAsia="SimSun"/>
          <w:bCs/>
          <w:vertAlign w:val="subscript"/>
          <w:lang w:eastAsia="ja-JP"/>
        </w:rPr>
        <w:t>NR</w:t>
      </w:r>
      <w:proofErr w:type="spellEnd"/>
      <w:r w:rsidRPr="003F26AC">
        <w:rPr>
          <w:rFonts w:eastAsia="SimSun"/>
          <w:noProof/>
          <w:lang w:eastAsia="ja-JP"/>
        </w:rPr>
        <w:t xml:space="preserve"> by the </w:t>
      </w:r>
      <w:r w:rsidRPr="003F26AC">
        <w:rPr>
          <w:rFonts w:eastAsia="SimSun"/>
          <w:i/>
          <w:lang w:eastAsia="ja-JP"/>
        </w:rPr>
        <w:t>sf-Medium</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Treselection</w:t>
      </w:r>
      <w:r w:rsidRPr="003F26AC">
        <w:rPr>
          <w:rFonts w:eastAsia="SimSun"/>
          <w:vertAlign w:val="subscript"/>
          <w:lang w:eastAsia="ja-JP"/>
        </w:rPr>
        <w:t>NR</w:t>
      </w:r>
      <w:proofErr w:type="spellEnd"/>
      <w:r w:rsidRPr="003F26AC">
        <w:rPr>
          <w:rFonts w:eastAsia="SimSun"/>
          <w:lang w:eastAsia="ja-JP"/>
        </w:rPr>
        <w:t xml:space="preserve">" </w:t>
      </w:r>
      <w:r w:rsidRPr="003F26AC">
        <w:rPr>
          <w:rFonts w:eastAsia="SimSun"/>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For EUTRA cells, </w:t>
      </w:r>
      <w:r w:rsidRPr="003F26AC">
        <w:rPr>
          <w:rFonts w:eastAsia="SimSun"/>
          <w:lang w:eastAsia="ja-JP"/>
        </w:rPr>
        <w:t>m</w:t>
      </w:r>
      <w:r w:rsidRPr="003F26AC">
        <w:rPr>
          <w:rFonts w:eastAsia="SimSun"/>
          <w:noProof/>
          <w:lang w:eastAsia="ja-JP"/>
        </w:rPr>
        <w:t xml:space="preserve">ultiply </w:t>
      </w:r>
      <w:proofErr w:type="spellStart"/>
      <w:r w:rsidRPr="003F26AC">
        <w:rPr>
          <w:rFonts w:eastAsia="SimSun"/>
          <w:bCs/>
          <w:lang w:eastAsia="ja-JP"/>
        </w:rPr>
        <w:t>Treselection</w:t>
      </w:r>
      <w:r w:rsidRPr="003F26AC">
        <w:rPr>
          <w:rFonts w:eastAsia="SimSun"/>
          <w:bCs/>
          <w:vertAlign w:val="subscript"/>
          <w:lang w:eastAsia="ja-JP"/>
        </w:rPr>
        <w:t>EUTRA</w:t>
      </w:r>
      <w:proofErr w:type="spellEnd"/>
      <w:r w:rsidRPr="003F26AC">
        <w:rPr>
          <w:rFonts w:eastAsia="SimSun"/>
          <w:noProof/>
          <w:lang w:eastAsia="ja-JP"/>
        </w:rPr>
        <w:t xml:space="preserve"> by the </w:t>
      </w:r>
      <w:r w:rsidRPr="003F26AC">
        <w:rPr>
          <w:rFonts w:eastAsia="SimSun"/>
          <w:i/>
          <w:lang w:eastAsia="ja-JP"/>
        </w:rPr>
        <w:t>sf-Medium</w:t>
      </w:r>
      <w:r w:rsidRPr="003F26AC">
        <w:rPr>
          <w:rFonts w:eastAsia="SimSun"/>
          <w:lang w:eastAsia="ja-JP"/>
        </w:rPr>
        <w:t xml:space="preserve"> of </w:t>
      </w:r>
      <w:r w:rsidRPr="003F26AC">
        <w:rPr>
          <w:rFonts w:eastAsia="SimSun"/>
          <w:noProof/>
          <w:lang w:eastAsia="ja-JP"/>
        </w:rPr>
        <w:t>"</w:t>
      </w:r>
      <w:r w:rsidRPr="003F26AC">
        <w:rPr>
          <w:rFonts w:eastAsia="SimSun"/>
          <w:lang w:eastAsia="ja-JP"/>
        </w:rPr>
        <w:t xml:space="preserve">Speed dependent </w:t>
      </w:r>
      <w:proofErr w:type="spellStart"/>
      <w:r w:rsidRPr="003F26AC">
        <w:rPr>
          <w:rFonts w:eastAsia="SimSun"/>
          <w:lang w:eastAsia="ja-JP"/>
        </w:rPr>
        <w:t>ScalingFactor</w:t>
      </w:r>
      <w:proofErr w:type="spellEnd"/>
      <w:r w:rsidRPr="003F26AC">
        <w:rPr>
          <w:rFonts w:eastAsia="SimSun"/>
          <w:lang w:eastAsia="ja-JP"/>
        </w:rPr>
        <w:t xml:space="preserve"> for </w:t>
      </w:r>
      <w:proofErr w:type="spellStart"/>
      <w:r w:rsidRPr="003F26AC">
        <w:rPr>
          <w:rFonts w:eastAsia="SimSun"/>
          <w:lang w:eastAsia="ja-JP"/>
        </w:rPr>
        <w:t>Treselection</w:t>
      </w:r>
      <w:r w:rsidRPr="003F26AC">
        <w:rPr>
          <w:rFonts w:eastAsia="SimSun"/>
          <w:vertAlign w:val="subscript"/>
          <w:lang w:eastAsia="ja-JP"/>
        </w:rPr>
        <w:t>EUTRA</w:t>
      </w:r>
      <w:proofErr w:type="spellEnd"/>
      <w:r w:rsidRPr="003F26AC">
        <w:rPr>
          <w:rFonts w:eastAsia="SimSun"/>
          <w:lang w:eastAsia="ja-JP"/>
        </w:rPr>
        <w:t xml:space="preserve">" </w:t>
      </w:r>
      <w:r w:rsidRPr="003F26AC">
        <w:rPr>
          <w:rFonts w:eastAsia="SimSun"/>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noProof/>
          <w:lang w:eastAsia="ja-JP"/>
        </w:rPr>
        <w:t xml:space="preserve">In case scaling is applied to any </w:t>
      </w:r>
      <w:proofErr w:type="spellStart"/>
      <w:r w:rsidRPr="003F26AC">
        <w:rPr>
          <w:rFonts w:eastAsia="SimSun"/>
          <w:bCs/>
          <w:lang w:eastAsia="ja-JP"/>
        </w:rPr>
        <w:t>Treselection</w:t>
      </w:r>
      <w:r w:rsidRPr="003F26AC">
        <w:rPr>
          <w:rFonts w:eastAsia="SimSun"/>
          <w:bCs/>
          <w:vertAlign w:val="subscript"/>
          <w:lang w:eastAsia="ja-JP"/>
        </w:rPr>
        <w:t>RAT</w:t>
      </w:r>
      <w:proofErr w:type="spellEnd"/>
      <w:r w:rsidRPr="003F26AC">
        <w:rPr>
          <w:rFonts w:eastAsia="SimSun"/>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80" w:name="_Toc29245210"/>
      <w:bookmarkStart w:id="81" w:name="_Toc37298556"/>
      <w:bookmarkStart w:id="82" w:name="_Toc46502318"/>
      <w:bookmarkStart w:id="83" w:name="_Toc52749295"/>
      <w:bookmarkStart w:id="84" w:name="_Toc131448889"/>
      <w:r w:rsidRPr="003F26AC">
        <w:rPr>
          <w:rFonts w:ascii="Arial" w:eastAsia="SimSun" w:hAnsi="Arial"/>
          <w:sz w:val="24"/>
          <w:lang w:eastAsia="ja-JP"/>
        </w:rPr>
        <w:t>5.2.4.4</w:t>
      </w:r>
      <w:r w:rsidRPr="003F26AC">
        <w:rPr>
          <w:rFonts w:ascii="Century" w:eastAsia="SimSun" w:hAnsi="Century"/>
          <w:kern w:val="2"/>
          <w:sz w:val="21"/>
          <w:lang w:eastAsia="ja-JP"/>
        </w:rPr>
        <w:tab/>
      </w:r>
      <w:r w:rsidRPr="003F26AC">
        <w:rPr>
          <w:rFonts w:ascii="Arial" w:eastAsia="SimSun" w:hAnsi="Arial"/>
          <w:sz w:val="24"/>
          <w:lang w:eastAsia="ja-JP"/>
        </w:rPr>
        <w:t>Cells with cell reservations, access restrictions or unsuitable for normal camping</w:t>
      </w:r>
      <w:bookmarkEnd w:id="80"/>
      <w:bookmarkEnd w:id="81"/>
      <w:bookmarkEnd w:id="82"/>
      <w:bookmarkEnd w:id="83"/>
      <w:bookmarkEnd w:id="84"/>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this cell belongs to a PLMN which is not i</w:t>
      </w:r>
      <w:bookmarkStart w:id="85" w:name="_Hlk23018542"/>
      <w:r w:rsidRPr="003F26AC">
        <w:rPr>
          <w:rFonts w:eastAsia="SimSun"/>
          <w:lang w:eastAsia="ja-JP"/>
        </w:rPr>
        <w:t>ndicated as being equivalent to the registered PLMN</w:t>
      </w:r>
      <w:bookmarkEnd w:id="85"/>
      <w:r w:rsidRPr="003F26AC">
        <w:rPr>
          <w:rFonts w:eastAsia="SimSun"/>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lastRenderedPageBreak/>
        <w:t>-</w:t>
      </w:r>
      <w:r w:rsidRPr="003F26AC">
        <w:rPr>
          <w:rFonts w:eastAsia="SimSun"/>
          <w:lang w:eastAsia="ja-JP"/>
        </w:rPr>
        <w:tab/>
        <w:t xml:space="preserve">this cell is a CAG cell that belongs to a PLMN which is equivalent to the registered PLMN but with no </w:t>
      </w:r>
      <w:r w:rsidRPr="003F26AC">
        <w:rPr>
          <w:rFonts w:eastAsia="SimSun"/>
          <w:lang w:eastAsia="zh-CN"/>
        </w:rPr>
        <w:t>CAG-ID</w:t>
      </w:r>
      <w:r w:rsidRPr="003F26AC">
        <w:rPr>
          <w:rFonts w:eastAsia="SimSun"/>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this cell </w:t>
      </w:r>
      <w:r w:rsidRPr="003F26AC">
        <w:rPr>
          <w:rFonts w:eastAsia="SimSun"/>
          <w:lang w:eastAsia="zh-CN"/>
        </w:rPr>
        <w:t>does not</w:t>
      </w:r>
      <w:r w:rsidRPr="003F26AC">
        <w:rPr>
          <w:rFonts w:eastAsia="SimSun"/>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the UE enters into state </w:t>
      </w:r>
      <w:r w:rsidRPr="003F26AC">
        <w:rPr>
          <w:rFonts w:eastAsia="SimSun"/>
          <w:i/>
          <w:lang w:eastAsia="ja-JP"/>
        </w:rPr>
        <w:t>any cell selection</w:t>
      </w:r>
      <w:r w:rsidRPr="003F26AC">
        <w:rPr>
          <w:rFonts w:eastAsia="SimSun"/>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86" w:name="_Toc29245211"/>
      <w:bookmarkStart w:id="87" w:name="_Toc37298557"/>
      <w:bookmarkStart w:id="88" w:name="_Toc46502319"/>
      <w:bookmarkStart w:id="89" w:name="_Toc52749296"/>
      <w:bookmarkStart w:id="90" w:name="_Toc131448890"/>
      <w:r w:rsidRPr="003F26AC">
        <w:rPr>
          <w:rFonts w:ascii="Arial" w:eastAsia="SimSun" w:hAnsi="Arial"/>
          <w:sz w:val="24"/>
          <w:lang w:eastAsia="ja-JP"/>
        </w:rPr>
        <w:t>5.2.4.5</w:t>
      </w:r>
      <w:r w:rsidRPr="003F26AC">
        <w:rPr>
          <w:rFonts w:ascii="Arial" w:eastAsia="SimSun" w:hAnsi="Arial"/>
          <w:sz w:val="24"/>
          <w:lang w:eastAsia="ja-JP"/>
        </w:rPr>
        <w:tab/>
        <w:t>NR Inter-frequency and inter-RAT Cell Reselection criteria</w:t>
      </w:r>
      <w:bookmarkEnd w:id="86"/>
      <w:bookmarkEnd w:id="87"/>
      <w:bookmarkEnd w:id="88"/>
      <w:bookmarkEnd w:id="89"/>
      <w:bookmarkEnd w:id="90"/>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r w:rsidRPr="003F26AC">
        <w:rPr>
          <w:rFonts w:ascii="Times New Roman Italic" w:eastAsia="SimSun" w:hAnsi="Times New Roman Italic"/>
          <w:bCs/>
          <w:i/>
          <w:noProof/>
          <w:lang w:eastAsia="ja-JP"/>
        </w:rPr>
        <w:t>threshServingLowQ</w:t>
      </w:r>
      <w:r w:rsidRPr="003F26AC" w:rsidDel="00FB78CF">
        <w:rPr>
          <w:rFonts w:eastAsia="SimSun"/>
          <w:i/>
          <w:iCs/>
          <w:lang w:eastAsia="ja-JP"/>
        </w:rPr>
        <w:t xml:space="preserve"> </w:t>
      </w:r>
      <w:r w:rsidRPr="003F26AC">
        <w:rPr>
          <w:rFonts w:eastAsia="SimSu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A </w:t>
      </w:r>
      <w:r w:rsidRPr="003F26AC">
        <w:rPr>
          <w:rFonts w:eastAsia="SimSun"/>
          <w:lang w:eastAsia="ja-JP"/>
        </w:rPr>
        <w:t xml:space="preserve">cell of a higher priority NR or EUTRAN RAT/frequency fulfils Squal &gt; </w:t>
      </w:r>
      <w:proofErr w:type="spellStart"/>
      <w:r w:rsidRPr="003F26AC">
        <w:rPr>
          <w:rFonts w:eastAsia="SimSun"/>
          <w:lang w:eastAsia="ja-JP"/>
        </w:rPr>
        <w:t>Thresh</w:t>
      </w:r>
      <w:r w:rsidRPr="003F26AC">
        <w:rPr>
          <w:rFonts w:eastAsia="SimSun"/>
          <w:vertAlign w:val="subscript"/>
          <w:lang w:eastAsia="ja-JP"/>
        </w:rPr>
        <w:t>X</w:t>
      </w:r>
      <w:proofErr w:type="spellEnd"/>
      <w:r w:rsidRPr="003F26AC">
        <w:rPr>
          <w:rFonts w:eastAsia="SimSun"/>
          <w:vertAlign w:val="subscript"/>
          <w:lang w:eastAsia="ja-JP"/>
        </w:rPr>
        <w:t>, HighQ</w:t>
      </w:r>
      <w:r w:rsidRPr="003F26AC">
        <w:rPr>
          <w:rFonts w:eastAsia="SimSun"/>
          <w:lang w:eastAsia="ja-JP"/>
        </w:rPr>
        <w:t xml:space="preser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 xml:space="preserve">A </w:t>
      </w:r>
      <w:r w:rsidRPr="003F26AC">
        <w:rPr>
          <w:rFonts w:eastAsia="SimSun"/>
          <w:lang w:eastAsia="ja-JP"/>
        </w:rPr>
        <w:t xml:space="preserve">cell of a higher priority RAT/ frequency fulfils Srxlev &gt; </w:t>
      </w:r>
      <w:proofErr w:type="spellStart"/>
      <w:r w:rsidRPr="003F26AC">
        <w:rPr>
          <w:rFonts w:eastAsia="SimSun"/>
          <w:lang w:eastAsia="ja-JP"/>
        </w:rPr>
        <w:t>Thresh</w:t>
      </w:r>
      <w:r w:rsidRPr="003F26AC">
        <w:rPr>
          <w:rFonts w:eastAsia="SimSun"/>
          <w:vertAlign w:val="subscript"/>
          <w:lang w:eastAsia="ja-JP"/>
        </w:rPr>
        <w:t>X</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HighP</w:t>
      </w:r>
      <w:proofErr w:type="spellEnd"/>
      <w:r w:rsidRPr="003F26AC">
        <w:rPr>
          <w:rFonts w:eastAsia="SimSun"/>
          <w:lang w:eastAsia="ja-JP"/>
        </w:rPr>
        <w:t xml:space="preser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r w:rsidRPr="003F26AC">
        <w:rPr>
          <w:rFonts w:ascii="Times New Roman Italic" w:eastAsia="SimSun" w:hAnsi="Times New Roman Italic"/>
          <w:bCs/>
          <w:i/>
          <w:noProof/>
          <w:lang w:eastAsia="ja-JP"/>
        </w:rPr>
        <w:t>threshServingLowQ</w:t>
      </w:r>
      <w:r w:rsidRPr="003F26AC" w:rsidDel="00D72739">
        <w:rPr>
          <w:rFonts w:eastAsia="SimSun"/>
          <w:i/>
          <w:iCs/>
          <w:lang w:eastAsia="ja-JP"/>
        </w:rPr>
        <w:t xml:space="preserve"> </w:t>
      </w:r>
      <w:r w:rsidRPr="003F26AC">
        <w:rPr>
          <w:rFonts w:eastAsia="SimSu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serving cell fulfils Squal &lt; </w:t>
      </w:r>
      <w:proofErr w:type="spellStart"/>
      <w:r w:rsidRPr="003F26AC">
        <w:rPr>
          <w:rFonts w:eastAsia="SimSun"/>
          <w:lang w:eastAsia="ja-JP"/>
        </w:rPr>
        <w:t>Thresh</w:t>
      </w:r>
      <w:r w:rsidRPr="003F26AC">
        <w:rPr>
          <w:rFonts w:eastAsia="SimSun"/>
          <w:vertAlign w:val="subscript"/>
          <w:lang w:eastAsia="ja-JP"/>
        </w:rPr>
        <w:t>Serving</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LowQ</w:t>
      </w:r>
      <w:proofErr w:type="spellEnd"/>
      <w:r w:rsidRPr="003F26AC">
        <w:rPr>
          <w:rFonts w:eastAsia="SimSun"/>
          <w:lang w:eastAsia="ja-JP"/>
        </w:rPr>
        <w:t xml:space="preserve"> and a cell of a lower priority </w:t>
      </w:r>
      <w:r w:rsidRPr="003F26AC">
        <w:rPr>
          <w:rFonts w:eastAsia="SimSun"/>
          <w:noProof/>
          <w:lang w:eastAsia="ja-JP"/>
        </w:rPr>
        <w:t xml:space="preserve">NR or E-UTRAN </w:t>
      </w:r>
      <w:r w:rsidRPr="003F26AC">
        <w:rPr>
          <w:rFonts w:eastAsia="SimSun"/>
          <w:lang w:eastAsia="ja-JP"/>
        </w:rPr>
        <w:t xml:space="preserve">RAT/ frequency fulfils Squal &gt; </w:t>
      </w:r>
      <w:proofErr w:type="spellStart"/>
      <w:r w:rsidRPr="003F26AC">
        <w:rPr>
          <w:rFonts w:eastAsia="SimSun"/>
          <w:lang w:eastAsia="ja-JP"/>
        </w:rPr>
        <w:t>Thresh</w:t>
      </w:r>
      <w:r w:rsidRPr="003F26AC">
        <w:rPr>
          <w:rFonts w:eastAsia="SimSun"/>
          <w:vertAlign w:val="subscript"/>
          <w:lang w:eastAsia="ja-JP"/>
        </w:rPr>
        <w:t>X</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LowQ</w:t>
      </w:r>
      <w:proofErr w:type="spellEnd"/>
      <w:r w:rsidRPr="003F26AC">
        <w:rPr>
          <w:rFonts w:eastAsia="SimSun"/>
          <w:lang w:eastAsia="ja-JP"/>
        </w:rPr>
        <w:t xml:space="preser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serving cell fulfils Srxlev &lt; </w:t>
      </w:r>
      <w:proofErr w:type="spellStart"/>
      <w:r w:rsidRPr="003F26AC">
        <w:rPr>
          <w:rFonts w:eastAsia="SimSun"/>
          <w:lang w:eastAsia="ja-JP"/>
        </w:rPr>
        <w:t>Thresh</w:t>
      </w:r>
      <w:r w:rsidRPr="003F26AC">
        <w:rPr>
          <w:rFonts w:eastAsia="SimSun"/>
          <w:vertAlign w:val="subscript"/>
          <w:lang w:eastAsia="ja-JP"/>
        </w:rPr>
        <w:t>Serving</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LowP</w:t>
      </w:r>
      <w:proofErr w:type="spellEnd"/>
      <w:r w:rsidRPr="003F26AC">
        <w:rPr>
          <w:rFonts w:eastAsia="SimSun"/>
          <w:lang w:eastAsia="ja-JP"/>
        </w:rPr>
        <w:t xml:space="preserve"> and </w:t>
      </w:r>
      <w:r w:rsidRPr="003F26AC">
        <w:rPr>
          <w:rFonts w:eastAsia="SimSun"/>
          <w:noProof/>
          <w:lang w:eastAsia="ja-JP"/>
        </w:rPr>
        <w:t xml:space="preserve">a </w:t>
      </w:r>
      <w:r w:rsidRPr="003F26AC">
        <w:rPr>
          <w:rFonts w:eastAsia="SimSun"/>
          <w:lang w:eastAsia="ja-JP"/>
        </w:rPr>
        <w:t xml:space="preserve">cell of a lower priority RAT/ frequency fulfils Srxlev &gt; </w:t>
      </w:r>
      <w:proofErr w:type="spellStart"/>
      <w:r w:rsidRPr="003F26AC">
        <w:rPr>
          <w:rFonts w:eastAsia="SimSun"/>
          <w:lang w:eastAsia="ja-JP"/>
        </w:rPr>
        <w:t>Thresh</w:t>
      </w:r>
      <w:r w:rsidRPr="003F26AC">
        <w:rPr>
          <w:rFonts w:eastAsia="SimSun"/>
          <w:vertAlign w:val="subscript"/>
          <w:lang w:eastAsia="ja-JP"/>
        </w:rPr>
        <w:t>X</w:t>
      </w:r>
      <w:proofErr w:type="spellEnd"/>
      <w:r w:rsidRPr="003F26AC">
        <w:rPr>
          <w:rFonts w:eastAsia="SimSun"/>
          <w:vertAlign w:val="subscript"/>
          <w:lang w:eastAsia="ja-JP"/>
        </w:rPr>
        <w:t xml:space="preserve">, </w:t>
      </w:r>
      <w:proofErr w:type="spellStart"/>
      <w:r w:rsidRPr="003F26AC">
        <w:rPr>
          <w:rFonts w:eastAsia="SimSun"/>
          <w:vertAlign w:val="subscript"/>
          <w:lang w:eastAsia="ja-JP"/>
        </w:rPr>
        <w:t>LowP</w:t>
      </w:r>
      <w:proofErr w:type="spellEnd"/>
      <w:r w:rsidRPr="003F26AC">
        <w:rPr>
          <w:rFonts w:eastAsia="SimSun"/>
          <w:lang w:eastAsia="ja-JP"/>
        </w:rPr>
        <w:t xml:space="preser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SimSun"/>
          <w:lang w:eastAsia="ja-JP"/>
        </w:rPr>
      </w:pPr>
      <w:r w:rsidRPr="003F26AC">
        <w:rPr>
          <w:rFonts w:eastAsia="SimSun"/>
          <w:lang w:eastAsia="ja-JP"/>
        </w:rPr>
        <w:t>-</w:t>
      </w:r>
      <w:r w:rsidRPr="003F26AC">
        <w:rPr>
          <w:rFonts w:eastAsia="SimSun"/>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lastRenderedPageBreak/>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highest-priority frequency is an NR frequency, </w:t>
      </w:r>
      <w:r w:rsidRPr="003F26AC">
        <w:rPr>
          <w:lang w:eastAsia="ja-JP"/>
        </w:rPr>
        <w:t>the highest ranked cell</w:t>
      </w:r>
      <w:r w:rsidRPr="003F26AC">
        <w:rPr>
          <w:rFonts w:eastAsia="SimSun"/>
          <w:lang w:eastAsia="ja-JP"/>
        </w:rPr>
        <w:t xml:space="preserve"> among the cells on the highest priority frequency(</w:t>
      </w:r>
      <w:proofErr w:type="spellStart"/>
      <w:r w:rsidRPr="003F26AC">
        <w:rPr>
          <w:rFonts w:eastAsia="SimSun"/>
          <w:lang w:eastAsia="ja-JP"/>
        </w:rPr>
        <w:t>ies</w:t>
      </w:r>
      <w:proofErr w:type="spellEnd"/>
      <w:r w:rsidRPr="003F26AC">
        <w:rPr>
          <w:rFonts w:eastAsia="SimSun"/>
          <w:lang w:eastAsia="ja-JP"/>
        </w:rPr>
        <w:t>)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highest-priority frequency is from another RAT, </w:t>
      </w:r>
      <w:r w:rsidRPr="003F26AC">
        <w:rPr>
          <w:lang w:eastAsia="ja-JP"/>
        </w:rPr>
        <w:t>the strongest cell</w:t>
      </w:r>
      <w:r w:rsidRPr="003F26AC">
        <w:rPr>
          <w:rFonts w:eastAsia="SimSun"/>
          <w:lang w:eastAsia="ja-JP"/>
        </w:rPr>
        <w:t xml:space="preserve"> among the cells on the highest priority frequency(</w:t>
      </w:r>
      <w:proofErr w:type="spellStart"/>
      <w:r w:rsidRPr="003F26AC">
        <w:rPr>
          <w:rFonts w:eastAsia="SimSun"/>
          <w:lang w:eastAsia="ja-JP"/>
        </w:rPr>
        <w:t>ies</w:t>
      </w:r>
      <w:proofErr w:type="spellEnd"/>
      <w:r w:rsidRPr="003F26AC">
        <w:rPr>
          <w:rFonts w:eastAsia="SimSun"/>
          <w:lang w:eastAsia="ja-JP"/>
        </w:rPr>
        <w:t>)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91" w:name="_Toc29245212"/>
      <w:bookmarkStart w:id="92" w:name="_Toc37298558"/>
      <w:bookmarkStart w:id="93" w:name="_Toc46502320"/>
      <w:bookmarkStart w:id="94" w:name="_Toc52749297"/>
      <w:bookmarkStart w:id="95" w:name="_Toc131448891"/>
      <w:r w:rsidRPr="003F26AC">
        <w:rPr>
          <w:rFonts w:ascii="Arial" w:eastAsia="SimSun" w:hAnsi="Arial"/>
          <w:sz w:val="24"/>
          <w:lang w:eastAsia="ja-JP"/>
        </w:rPr>
        <w:t>5.2.4.6</w:t>
      </w:r>
      <w:r w:rsidRPr="003F26AC">
        <w:rPr>
          <w:rFonts w:ascii="Arial" w:eastAsia="SimSun" w:hAnsi="Arial"/>
          <w:sz w:val="24"/>
          <w:lang w:eastAsia="ja-JP"/>
        </w:rPr>
        <w:tab/>
        <w:t xml:space="preserve">Intra-frequency </w:t>
      </w:r>
      <w:r w:rsidRPr="003F26AC">
        <w:rPr>
          <w:rFonts w:ascii="Arial" w:eastAsia="SimSun" w:hAnsi="Arial"/>
          <w:sz w:val="24"/>
          <w:lang w:eastAsia="zh-CN"/>
        </w:rPr>
        <w:t>and equal priority inter-frequency</w:t>
      </w:r>
      <w:r w:rsidRPr="003F26AC">
        <w:rPr>
          <w:rFonts w:ascii="Arial" w:eastAsia="SimSun" w:hAnsi="Arial"/>
          <w:sz w:val="24"/>
          <w:lang w:eastAsia="ja-JP"/>
        </w:rPr>
        <w:t xml:space="preserve"> Cell Reselection criteria</w:t>
      </w:r>
      <w:bookmarkEnd w:id="91"/>
      <w:bookmarkEnd w:id="92"/>
      <w:bookmarkEnd w:id="93"/>
      <w:bookmarkEnd w:id="94"/>
      <w:bookmarkEnd w:id="95"/>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cell-ranking criterion R</w:t>
      </w:r>
      <w:r w:rsidRPr="003F26AC">
        <w:rPr>
          <w:rFonts w:eastAsia="SimSun"/>
          <w:vertAlign w:val="subscript"/>
          <w:lang w:eastAsia="ja-JP"/>
        </w:rPr>
        <w:t>s</w:t>
      </w:r>
      <w:r w:rsidRPr="003F26AC">
        <w:rPr>
          <w:rFonts w:eastAsia="SimSun"/>
          <w:lang w:eastAsia="ja-JP"/>
        </w:rPr>
        <w:t xml:space="preserve"> for serving cell and R</w:t>
      </w:r>
      <w:r w:rsidRPr="003F26AC">
        <w:rPr>
          <w:rFonts w:eastAsia="SimSun"/>
          <w:vertAlign w:val="subscript"/>
          <w:lang w:eastAsia="ja-JP"/>
        </w:rPr>
        <w:t>n</w:t>
      </w:r>
      <w:r w:rsidRPr="003F26AC">
        <w:rPr>
          <w:rFonts w:eastAsia="SimSun"/>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SimSun"/>
                <w:noProof/>
                <w:lang w:eastAsia="ja-JP"/>
              </w:rPr>
            </w:pPr>
            <w:r w:rsidRPr="003F26AC">
              <w:rPr>
                <w:rFonts w:eastAsia="SimSun"/>
                <w:noProof/>
                <w:lang w:eastAsia="ja-JP"/>
              </w:rPr>
              <w:t>R</w:t>
            </w:r>
            <w:r w:rsidRPr="003F26AC">
              <w:rPr>
                <w:rFonts w:eastAsia="SimSun"/>
                <w:noProof/>
                <w:vertAlign w:val="subscript"/>
                <w:lang w:eastAsia="ja-JP"/>
              </w:rPr>
              <w:t>s</w:t>
            </w:r>
            <w:r w:rsidRPr="003F26AC">
              <w:rPr>
                <w:rFonts w:eastAsia="SimSun"/>
                <w:noProof/>
                <w:lang w:eastAsia="ja-JP"/>
              </w:rPr>
              <w:t xml:space="preserve"> = Q</w:t>
            </w:r>
            <w:r w:rsidRPr="003F26AC">
              <w:rPr>
                <w:rFonts w:eastAsia="SimSun"/>
                <w:noProof/>
                <w:vertAlign w:val="subscript"/>
                <w:lang w:eastAsia="ja-JP"/>
              </w:rPr>
              <w:t>meas,s</w:t>
            </w:r>
            <w:r w:rsidRPr="003F26AC">
              <w:rPr>
                <w:rFonts w:eastAsia="SimSun"/>
                <w:noProof/>
                <w:lang w:eastAsia="ja-JP"/>
              </w:rPr>
              <w:t xml:space="preserve"> +Q</w:t>
            </w:r>
            <w:r w:rsidRPr="003F26AC">
              <w:rPr>
                <w:rFonts w:eastAsia="SimSun"/>
                <w:noProof/>
                <w:vertAlign w:val="subscript"/>
                <w:lang w:eastAsia="ja-JP"/>
              </w:rPr>
              <w:t>hyst</w:t>
            </w:r>
            <w:r w:rsidRPr="003F26AC">
              <w:rPr>
                <w:rFonts w:eastAsia="SimSun"/>
                <w:noProof/>
                <w:lang w:eastAsia="ja-JP"/>
              </w:rPr>
              <w:t xml:space="preserve"> </w:t>
            </w:r>
            <w:r w:rsidRPr="003F26AC">
              <w:rPr>
                <w:rFonts w:eastAsia="SimSun"/>
                <w:noProof/>
                <w:lang w:eastAsia="zh-CN"/>
              </w:rPr>
              <w:t>-</w:t>
            </w:r>
            <w:r w:rsidRPr="003F26AC">
              <w:rPr>
                <w:rFonts w:eastAsia="SimSun"/>
                <w:noProof/>
                <w:lang w:eastAsia="ja-JP"/>
              </w:rPr>
              <w:t xml:space="preserve"> Qoffset</w:t>
            </w:r>
            <w:r w:rsidRPr="003F26AC">
              <w:rPr>
                <w:rFonts w:eastAsia="SimSun"/>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SimSun"/>
                <w:noProof/>
                <w:lang w:eastAsia="ja-JP"/>
              </w:rPr>
            </w:pPr>
            <w:r w:rsidRPr="003F26AC">
              <w:rPr>
                <w:rFonts w:eastAsia="SimSun"/>
                <w:noProof/>
                <w:lang w:eastAsia="ja-JP"/>
              </w:rPr>
              <w:t>R</w:t>
            </w:r>
            <w:r w:rsidRPr="003F26AC">
              <w:rPr>
                <w:rFonts w:eastAsia="SimSun"/>
                <w:noProof/>
                <w:vertAlign w:val="subscript"/>
                <w:lang w:eastAsia="ja-JP"/>
              </w:rPr>
              <w:t>n</w:t>
            </w:r>
            <w:r w:rsidRPr="003F26AC">
              <w:rPr>
                <w:rFonts w:eastAsia="SimSun"/>
                <w:noProof/>
                <w:lang w:eastAsia="ja-JP"/>
              </w:rPr>
              <w:t xml:space="preserve"> = Q</w:t>
            </w:r>
            <w:r w:rsidRPr="003F26AC">
              <w:rPr>
                <w:rFonts w:eastAsia="SimSun"/>
                <w:noProof/>
                <w:vertAlign w:val="subscript"/>
                <w:lang w:eastAsia="ja-JP"/>
              </w:rPr>
              <w:t>meas,n</w:t>
            </w:r>
            <w:r w:rsidRPr="003F26AC">
              <w:rPr>
                <w:rFonts w:eastAsia="SimSun"/>
                <w:noProof/>
                <w:lang w:eastAsia="ja-JP"/>
              </w:rPr>
              <w:t xml:space="preserve"> -Qoffset </w:t>
            </w:r>
            <w:r w:rsidRPr="003F26AC">
              <w:rPr>
                <w:rFonts w:eastAsia="SimSun"/>
                <w:noProof/>
                <w:lang w:eastAsia="zh-CN"/>
              </w:rPr>
              <w:t>-</w:t>
            </w:r>
            <w:r w:rsidRPr="003F26AC">
              <w:rPr>
                <w:rFonts w:eastAsia="SimSun"/>
                <w:noProof/>
                <w:lang w:eastAsia="ja-JP"/>
              </w:rPr>
              <w:t xml:space="preserve"> Qoffset</w:t>
            </w:r>
            <w:r w:rsidRPr="003F26AC">
              <w:rPr>
                <w:rFonts w:eastAsia="SimSun"/>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rPr>
            </w:pPr>
            <w:proofErr w:type="spellStart"/>
            <w:r w:rsidRPr="003F26AC">
              <w:rPr>
                <w:rFonts w:ascii="Arial" w:eastAsia="SimSun" w:hAnsi="Arial"/>
                <w:sz w:val="18"/>
              </w:rPr>
              <w:t>Q</w:t>
            </w:r>
            <w:r w:rsidRPr="003F26AC">
              <w:rPr>
                <w:rFonts w:ascii="Arial" w:eastAsia="SimSun" w:hAnsi="Arial"/>
                <w:sz w:val="18"/>
                <w:vertAlign w:val="subscript"/>
              </w:rPr>
              <w:t>meas</w:t>
            </w:r>
            <w:proofErr w:type="spellEnd"/>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ja-JP"/>
              </w:rPr>
            </w:pPr>
            <w:r w:rsidRPr="003F26AC">
              <w:rPr>
                <w:rFonts w:ascii="Arial" w:eastAsia="SimSun"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rPr>
            </w:pPr>
            <w:proofErr w:type="spellStart"/>
            <w:r w:rsidRPr="003F26AC">
              <w:rPr>
                <w:rFonts w:ascii="Arial" w:eastAsia="SimSun" w:hAnsi="Arial"/>
                <w:sz w:val="18"/>
              </w:rPr>
              <w:t>Qoffset</w:t>
            </w:r>
            <w:proofErr w:type="spellEnd"/>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3F26AC">
              <w:rPr>
                <w:rFonts w:ascii="Arial" w:eastAsia="SimSun" w:hAnsi="Arial"/>
                <w:sz w:val="18"/>
                <w:lang w:eastAsia="zh-CN"/>
              </w:rPr>
              <w:t xml:space="preserve">For intra-frequency: Equals to </w:t>
            </w:r>
            <w:proofErr w:type="spellStart"/>
            <w:r w:rsidRPr="003F26AC">
              <w:rPr>
                <w:rFonts w:ascii="Arial" w:eastAsia="SimSun" w:hAnsi="Arial"/>
                <w:sz w:val="18"/>
                <w:lang w:eastAsia="zh-CN"/>
              </w:rPr>
              <w:t>Qoffset</w:t>
            </w:r>
            <w:r w:rsidRPr="003F26AC">
              <w:rPr>
                <w:rFonts w:ascii="Arial" w:eastAsia="SimSun" w:hAnsi="Arial"/>
                <w:sz w:val="18"/>
                <w:vertAlign w:val="subscript"/>
              </w:rPr>
              <w:t>s,n</w:t>
            </w:r>
            <w:proofErr w:type="spellEnd"/>
            <w:r w:rsidRPr="003F26AC">
              <w:rPr>
                <w:rFonts w:ascii="Arial" w:eastAsia="SimSun" w:hAnsi="Arial"/>
                <w:sz w:val="18"/>
                <w:lang w:eastAsia="zh-CN"/>
              </w:rPr>
              <w:t xml:space="preserve">, if </w:t>
            </w:r>
            <w:proofErr w:type="spellStart"/>
            <w:r w:rsidRPr="003F26AC">
              <w:rPr>
                <w:rFonts w:ascii="Arial" w:eastAsia="SimSun" w:hAnsi="Arial"/>
                <w:sz w:val="18"/>
                <w:lang w:eastAsia="zh-CN"/>
              </w:rPr>
              <w:t>Qoffset</w:t>
            </w:r>
            <w:r w:rsidRPr="003F26AC">
              <w:rPr>
                <w:rFonts w:ascii="Arial" w:eastAsia="SimSun" w:hAnsi="Arial"/>
                <w:sz w:val="18"/>
                <w:vertAlign w:val="subscript"/>
              </w:rPr>
              <w:t>s,n</w:t>
            </w:r>
            <w:proofErr w:type="spellEnd"/>
            <w:r w:rsidRPr="003F26AC">
              <w:rPr>
                <w:rFonts w:ascii="Arial" w:eastAsia="SimSun"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3F26AC">
              <w:rPr>
                <w:rFonts w:ascii="Arial" w:eastAsia="SimSun" w:hAnsi="Arial"/>
                <w:sz w:val="18"/>
                <w:lang w:eastAsia="zh-CN"/>
              </w:rPr>
              <w:t>For inter-frequency: E</w:t>
            </w:r>
            <w:r w:rsidRPr="003F26AC">
              <w:rPr>
                <w:rFonts w:ascii="Arial" w:eastAsia="SimSun" w:hAnsi="Arial"/>
                <w:sz w:val="18"/>
              </w:rPr>
              <w:t xml:space="preserve">quals to </w:t>
            </w:r>
            <w:proofErr w:type="spellStart"/>
            <w:r w:rsidRPr="003F26AC">
              <w:rPr>
                <w:rFonts w:ascii="Arial" w:eastAsia="SimSun" w:hAnsi="Arial"/>
                <w:sz w:val="18"/>
              </w:rPr>
              <w:t>Qoffset</w:t>
            </w:r>
            <w:r w:rsidRPr="003F26AC">
              <w:rPr>
                <w:rFonts w:ascii="Arial" w:eastAsia="SimSun" w:hAnsi="Arial"/>
                <w:sz w:val="18"/>
                <w:vertAlign w:val="subscript"/>
              </w:rPr>
              <w:t>s,n</w:t>
            </w:r>
            <w:proofErr w:type="spellEnd"/>
            <w:r w:rsidRPr="003F26AC">
              <w:rPr>
                <w:rFonts w:ascii="Arial" w:eastAsia="SimSun" w:hAnsi="Arial"/>
                <w:sz w:val="18"/>
              </w:rPr>
              <w:t xml:space="preserve"> </w:t>
            </w:r>
            <w:r w:rsidRPr="003F26AC">
              <w:rPr>
                <w:rFonts w:ascii="Arial" w:eastAsia="SimSun" w:hAnsi="Arial"/>
                <w:sz w:val="18"/>
                <w:lang w:eastAsia="zh-CN"/>
              </w:rPr>
              <w:t>plus</w:t>
            </w:r>
            <w:r w:rsidRPr="003F26AC">
              <w:rPr>
                <w:rFonts w:ascii="Arial" w:eastAsia="SimSun" w:hAnsi="Arial"/>
                <w:sz w:val="18"/>
              </w:rPr>
              <w:t xml:space="preserve"> </w:t>
            </w:r>
            <w:proofErr w:type="spellStart"/>
            <w:r w:rsidRPr="003F26AC">
              <w:rPr>
                <w:rFonts w:ascii="Arial" w:eastAsia="SimSun" w:hAnsi="Arial"/>
                <w:sz w:val="18"/>
              </w:rPr>
              <w:t>Qoffset</w:t>
            </w:r>
            <w:r w:rsidRPr="003F26AC">
              <w:rPr>
                <w:rFonts w:ascii="Arial" w:eastAsia="SimSun" w:hAnsi="Arial"/>
                <w:sz w:val="18"/>
                <w:vertAlign w:val="subscript"/>
              </w:rPr>
              <w:t>frequency</w:t>
            </w:r>
            <w:proofErr w:type="spellEnd"/>
            <w:r w:rsidRPr="003F26AC">
              <w:rPr>
                <w:rFonts w:ascii="Arial" w:eastAsia="SimSun" w:hAnsi="Arial"/>
                <w:sz w:val="18"/>
              </w:rPr>
              <w:t xml:space="preserve">, if </w:t>
            </w:r>
            <w:proofErr w:type="spellStart"/>
            <w:r w:rsidRPr="003F26AC">
              <w:rPr>
                <w:rFonts w:ascii="Arial" w:eastAsia="SimSun" w:hAnsi="Arial"/>
                <w:sz w:val="18"/>
              </w:rPr>
              <w:t>Qoffset</w:t>
            </w:r>
            <w:r w:rsidRPr="003F26AC">
              <w:rPr>
                <w:rFonts w:ascii="Arial" w:eastAsia="SimSun" w:hAnsi="Arial"/>
                <w:sz w:val="18"/>
                <w:vertAlign w:val="subscript"/>
              </w:rPr>
              <w:t>s,n</w:t>
            </w:r>
            <w:proofErr w:type="spellEnd"/>
            <w:r w:rsidRPr="003F26AC">
              <w:rPr>
                <w:rFonts w:ascii="Arial" w:eastAsia="SimSun" w:hAnsi="Arial"/>
                <w:sz w:val="18"/>
              </w:rPr>
              <w:t xml:space="preserve"> is valid</w:t>
            </w:r>
            <w:r w:rsidRPr="003F26AC">
              <w:rPr>
                <w:rFonts w:ascii="Arial" w:eastAsia="SimSun" w:hAnsi="Arial"/>
                <w:sz w:val="18"/>
                <w:lang w:eastAsia="zh-CN"/>
              </w:rPr>
              <w:t>,</w:t>
            </w:r>
            <w:r w:rsidRPr="003F26AC">
              <w:rPr>
                <w:rFonts w:ascii="Arial" w:eastAsia="SimSun" w:hAnsi="Arial"/>
                <w:sz w:val="18"/>
              </w:rPr>
              <w:t xml:space="preserve"> otherwise this equals to </w:t>
            </w:r>
            <w:proofErr w:type="spellStart"/>
            <w:r w:rsidRPr="003F26AC">
              <w:rPr>
                <w:rFonts w:ascii="Arial" w:eastAsia="SimSun" w:hAnsi="Arial"/>
                <w:sz w:val="18"/>
              </w:rPr>
              <w:t>Qoffset</w:t>
            </w:r>
            <w:r w:rsidRPr="003F26AC">
              <w:rPr>
                <w:rFonts w:ascii="Arial" w:eastAsia="SimSun" w:hAnsi="Arial"/>
                <w:sz w:val="18"/>
                <w:vertAlign w:val="subscript"/>
              </w:rPr>
              <w:t>frequency</w:t>
            </w:r>
            <w:proofErr w:type="spellEnd"/>
            <w:r w:rsidRPr="003F26AC">
              <w:rPr>
                <w:rFonts w:ascii="Arial" w:eastAsia="SimSun"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rPr>
            </w:pPr>
            <w:proofErr w:type="spellStart"/>
            <w:r w:rsidRPr="003F26AC">
              <w:rPr>
                <w:rFonts w:ascii="Arial" w:eastAsia="SimSun" w:hAnsi="Arial"/>
                <w:sz w:val="18"/>
              </w:rPr>
              <w:t>Qoffset</w:t>
            </w:r>
            <w:r w:rsidRPr="003F26AC">
              <w:rPr>
                <w:rFonts w:ascii="Arial" w:eastAsia="SimSun" w:hAnsi="Arial"/>
                <w:sz w:val="18"/>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3F26AC">
              <w:rPr>
                <w:rFonts w:ascii="Arial" w:eastAsia="SimSun" w:hAnsi="Arial"/>
                <w:sz w:val="18"/>
                <w:lang w:eastAsia="zh-CN"/>
              </w:rPr>
              <w:t xml:space="preserve">Offset temporarily applied to a cell as specified in </w:t>
            </w:r>
            <w:r w:rsidRPr="003F26AC">
              <w:rPr>
                <w:rFonts w:ascii="Arial" w:eastAsia="SimSun" w:hAnsi="Arial"/>
                <w:sz w:val="18"/>
                <w:lang w:eastAsia="ja-JP"/>
              </w:rPr>
              <w:t xml:space="preserve">TS 38.331 </w:t>
            </w:r>
            <w:r w:rsidRPr="003F26AC">
              <w:rPr>
                <w:rFonts w:ascii="Arial" w:eastAsia="SimSun"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cells shall be ranked according to the R criteria specified above by deriving </w:t>
      </w:r>
      <w:proofErr w:type="spellStart"/>
      <w:r w:rsidRPr="003F26AC">
        <w:rPr>
          <w:rFonts w:eastAsia="SimSun"/>
          <w:lang w:eastAsia="ja-JP"/>
        </w:rPr>
        <w:t>Q</w:t>
      </w:r>
      <w:r w:rsidRPr="003F26AC">
        <w:rPr>
          <w:rFonts w:eastAsia="SimSun"/>
          <w:vertAlign w:val="subscript"/>
          <w:lang w:eastAsia="ja-JP"/>
        </w:rPr>
        <w:t>meas,n</w:t>
      </w:r>
      <w:proofErr w:type="spellEnd"/>
      <w:r w:rsidRPr="003F26AC">
        <w:rPr>
          <w:rFonts w:eastAsia="SimSun"/>
          <w:vertAlign w:val="subscript"/>
          <w:lang w:eastAsia="ja-JP"/>
        </w:rPr>
        <w:t xml:space="preserve"> </w:t>
      </w:r>
      <w:r w:rsidRPr="003F26AC">
        <w:rPr>
          <w:rFonts w:eastAsia="SimSun"/>
          <w:lang w:eastAsia="ja-JP"/>
        </w:rPr>
        <w:t xml:space="preserve">and </w:t>
      </w:r>
      <w:proofErr w:type="spellStart"/>
      <w:r w:rsidRPr="003F26AC">
        <w:rPr>
          <w:rFonts w:eastAsia="SimSun"/>
          <w:lang w:eastAsia="ja-JP"/>
        </w:rPr>
        <w:t>Q</w:t>
      </w:r>
      <w:r w:rsidRPr="003F26AC">
        <w:rPr>
          <w:rFonts w:eastAsia="SimSun"/>
          <w:vertAlign w:val="subscript"/>
          <w:lang w:eastAsia="ja-JP"/>
        </w:rPr>
        <w:t>meas,s</w:t>
      </w:r>
      <w:proofErr w:type="spellEnd"/>
      <w:r w:rsidRPr="003F26AC">
        <w:rPr>
          <w:rFonts w:eastAsia="SimSun"/>
          <w:vertAlign w:val="subscript"/>
          <w:lang w:eastAsia="ja-JP"/>
        </w:rPr>
        <w:t xml:space="preserve"> </w:t>
      </w:r>
      <w:r w:rsidRPr="003F26AC">
        <w:rPr>
          <w:rFonts w:eastAsia="SimSun"/>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proofErr w:type="spellStart"/>
      <w:r w:rsidRPr="003F26AC">
        <w:rPr>
          <w:rFonts w:eastAsia="SimSun"/>
          <w:i/>
          <w:lang w:eastAsia="ja-JP"/>
        </w:rPr>
        <w:t>rangeToBestCell</w:t>
      </w:r>
      <w:proofErr w:type="spellEnd"/>
      <w:r w:rsidRPr="003F26AC">
        <w:rPr>
          <w:rFonts w:eastAsia="SimSun"/>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If </w:t>
      </w:r>
      <w:proofErr w:type="spellStart"/>
      <w:r w:rsidRPr="003F26AC">
        <w:rPr>
          <w:rFonts w:eastAsia="SimSun"/>
          <w:i/>
          <w:lang w:eastAsia="ja-JP"/>
        </w:rPr>
        <w:t>rangeToBestCell</w:t>
      </w:r>
      <w:proofErr w:type="spellEnd"/>
      <w:r w:rsidRPr="003F26AC">
        <w:rPr>
          <w:rFonts w:eastAsia="SimSun"/>
          <w:lang w:eastAsia="ja-JP"/>
        </w:rPr>
        <w:t xml:space="preserve"> is configured</w:t>
      </w:r>
      <w:r w:rsidRPr="003F26AC">
        <w:rPr>
          <w:rFonts w:eastAsia="SimSun"/>
          <w:i/>
          <w:noProof/>
          <w:lang w:eastAsia="ja-JP"/>
        </w:rPr>
        <w:t xml:space="preserve">, </w:t>
      </w:r>
      <w:r w:rsidRPr="003F26AC">
        <w:rPr>
          <w:rFonts w:eastAsia="SimSun"/>
          <w:noProof/>
          <w:lang w:eastAsia="ja-JP"/>
        </w:rPr>
        <w:t xml:space="preserve">then the UE shall perform cell reselection to the cell with the highest number of beams above the threshold (i.e. </w:t>
      </w:r>
      <w:proofErr w:type="spellStart"/>
      <w:r w:rsidRPr="003F26AC">
        <w:rPr>
          <w:rFonts w:eastAsia="SimSun"/>
          <w:i/>
          <w:lang w:eastAsia="ja-JP"/>
        </w:rPr>
        <w:t>absThreshSS-BlocksConsolidation</w:t>
      </w:r>
      <w:proofErr w:type="spellEnd"/>
      <w:r w:rsidRPr="003F26AC">
        <w:rPr>
          <w:rFonts w:eastAsia="SimSun"/>
          <w:lang w:eastAsia="ja-JP"/>
        </w:rPr>
        <w:t xml:space="preserve">) among the cells whose R value is within </w:t>
      </w:r>
      <w:proofErr w:type="spellStart"/>
      <w:r w:rsidRPr="003F26AC">
        <w:rPr>
          <w:rFonts w:eastAsia="SimSun"/>
          <w:i/>
          <w:lang w:eastAsia="ja-JP"/>
        </w:rPr>
        <w:t>rangeToBestCell</w:t>
      </w:r>
      <w:proofErr w:type="spellEnd"/>
      <w:r w:rsidRPr="003F26AC">
        <w:rPr>
          <w:rFonts w:eastAsia="SimSun"/>
          <w:i/>
          <w:lang w:eastAsia="ja-JP"/>
        </w:rPr>
        <w:t xml:space="preserve"> </w:t>
      </w:r>
      <w:r w:rsidRPr="003F26AC">
        <w:rPr>
          <w:rFonts w:eastAsia="SimSun"/>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noProof/>
          <w:lang w:eastAsia="ja-JP"/>
        </w:rPr>
        <w:t>-</w:t>
      </w:r>
      <w:r w:rsidRPr="003F26AC">
        <w:rPr>
          <w:rFonts w:eastAsia="SimSun"/>
          <w:noProof/>
          <w:lang w:eastAsia="ja-JP"/>
        </w:rPr>
        <w:tab/>
        <w:t>the</w:t>
      </w:r>
      <w:r w:rsidRPr="003F26AC">
        <w:rPr>
          <w:rFonts w:eastAsia="SimSun"/>
          <w:noProof/>
          <w:lang w:eastAsia="ja-JP"/>
        </w:rPr>
        <w:tab/>
      </w:r>
      <w:r w:rsidRPr="003F26AC">
        <w:rPr>
          <w:rFonts w:eastAsia="SimSun"/>
          <w:lang w:eastAsia="ja-JP"/>
        </w:rPr>
        <w:t xml:space="preserve">new cell is better than the serving cell according to the cell reselection criteria specified above during a time interval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proofErr w:type="spellStart"/>
      <w:r w:rsidRPr="003F26AC">
        <w:rPr>
          <w:i/>
          <w:lang w:eastAsia="ja-JP"/>
        </w:rPr>
        <w:t>rangeToBestCell</w:t>
      </w:r>
      <w:proofErr w:type="spellEnd"/>
      <w:r w:rsidRPr="003F26AC">
        <w:rPr>
          <w:lang w:eastAsia="ja-JP"/>
        </w:rPr>
        <w:t xml:space="preserve"> is configured but </w:t>
      </w:r>
      <w:proofErr w:type="spellStart"/>
      <w:r w:rsidRPr="003F26AC">
        <w:rPr>
          <w:i/>
          <w:lang w:eastAsia="ja-JP"/>
        </w:rPr>
        <w:t>absThreshSS-BlocksConsolidation</w:t>
      </w:r>
      <w:proofErr w:type="spellEnd"/>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96" w:name="_Toc29245213"/>
      <w:bookmarkStart w:id="97" w:name="_Toc37298559"/>
      <w:bookmarkStart w:id="98" w:name="_Toc46502321"/>
      <w:bookmarkStart w:id="99" w:name="_Toc52749298"/>
      <w:bookmarkStart w:id="100" w:name="_Toc131448892"/>
      <w:r w:rsidRPr="003F26AC">
        <w:rPr>
          <w:rFonts w:ascii="Arial" w:eastAsia="SimSun" w:hAnsi="Arial"/>
          <w:sz w:val="24"/>
          <w:lang w:eastAsia="ja-JP"/>
        </w:rPr>
        <w:t>5.2.4.7</w:t>
      </w:r>
      <w:r w:rsidRPr="003F26AC">
        <w:rPr>
          <w:rFonts w:ascii="Arial" w:eastAsia="SimSun" w:hAnsi="Arial"/>
          <w:sz w:val="24"/>
          <w:lang w:eastAsia="ja-JP"/>
        </w:rPr>
        <w:tab/>
        <w:t>Cell reselection parameters in system information broadcasts</w:t>
      </w:r>
      <w:bookmarkEnd w:id="96"/>
      <w:bookmarkEnd w:id="97"/>
      <w:bookmarkEnd w:id="98"/>
      <w:bookmarkEnd w:id="99"/>
      <w:bookmarkEnd w:id="100"/>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napToGrid w:val="0"/>
          <w:sz w:val="22"/>
          <w:lang w:eastAsia="ja-JP"/>
        </w:rPr>
      </w:pPr>
      <w:bookmarkStart w:id="101" w:name="_Toc29245214"/>
      <w:bookmarkStart w:id="102" w:name="_Toc37298560"/>
      <w:bookmarkStart w:id="103" w:name="_Toc46502322"/>
      <w:bookmarkStart w:id="104" w:name="_Toc52749299"/>
      <w:bookmarkStart w:id="105" w:name="_Toc131448893"/>
      <w:r w:rsidRPr="003F26AC">
        <w:rPr>
          <w:rFonts w:ascii="Arial" w:eastAsia="SimSun" w:hAnsi="Arial"/>
          <w:sz w:val="22"/>
          <w:lang w:eastAsia="ja-JP"/>
        </w:rPr>
        <w:t>5.2.4.7.0</w:t>
      </w:r>
      <w:r w:rsidRPr="003F26AC">
        <w:rPr>
          <w:rFonts w:ascii="Arial" w:eastAsia="SimSun" w:hAnsi="Arial"/>
          <w:sz w:val="22"/>
          <w:lang w:eastAsia="ja-JP"/>
        </w:rPr>
        <w:tab/>
        <w:t>General reselection parameters</w:t>
      </w:r>
      <w:bookmarkEnd w:id="101"/>
      <w:bookmarkEnd w:id="102"/>
      <w:bookmarkEnd w:id="103"/>
      <w:bookmarkEnd w:id="104"/>
      <w:bookmarkEnd w:id="105"/>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SimSun"/>
          <w:snapToGrid w:val="0"/>
          <w:lang w:eastAsia="ja-JP"/>
        </w:rPr>
      </w:pPr>
      <w:r w:rsidRPr="003F26AC">
        <w:rPr>
          <w:rFonts w:eastAsia="SimSun"/>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absThreshSS-BlocksConsolidation</w:t>
      </w:r>
      <w:proofErr w:type="spellEnd"/>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minimum threshold for beams which can be used for selection of the highest ranked cells, if </w:t>
      </w:r>
      <w:proofErr w:type="spellStart"/>
      <w:r w:rsidRPr="003F26AC">
        <w:rPr>
          <w:rFonts w:eastAsia="SimSun"/>
          <w:i/>
          <w:lang w:eastAsia="ja-JP"/>
        </w:rPr>
        <w:t>rangeToBestCell</w:t>
      </w:r>
      <w:proofErr w:type="spellEnd"/>
      <w:r w:rsidRPr="003F26AC">
        <w:rPr>
          <w:rFonts w:eastAsia="SimSun"/>
          <w:lang w:eastAsia="ja-JP"/>
        </w:rPr>
        <w:t xml:space="preserve"> is configured,</w:t>
      </w:r>
      <w:r w:rsidRPr="003F26AC">
        <w:rPr>
          <w:rFonts w:eastAsia="SimSun"/>
          <w:bCs/>
          <w:iCs/>
          <w:lang w:eastAsia="ja-JP"/>
        </w:rPr>
        <w:t xml:space="preserve"> </w:t>
      </w:r>
      <w:r w:rsidRPr="003F26AC">
        <w:rPr>
          <w:rFonts w:eastAsia="SimSun"/>
          <w:lang w:eastAsia="ja-JP"/>
        </w:rPr>
        <w:t xml:space="preserve">and for beams used for derivation of </w:t>
      </w:r>
      <w:r w:rsidRPr="003F26AC">
        <w:rPr>
          <w:rFonts w:eastAsia="SimSun"/>
          <w:bCs/>
          <w:iCs/>
          <w:lang w:eastAsia="ja-JP"/>
        </w:rPr>
        <w:t xml:space="preserve">cell measurement quantity. </w:t>
      </w:r>
      <w:r w:rsidRPr="003F26AC">
        <w:rPr>
          <w:rFonts w:eastAsia="SimSun"/>
          <w:lang w:eastAsia="ja-JP"/>
        </w:rPr>
        <w:t xml:space="preserve">The parameter in </w:t>
      </w:r>
      <w:r w:rsidRPr="003F26AC">
        <w:rPr>
          <w:rFonts w:eastAsia="SimSun"/>
          <w:i/>
          <w:iCs/>
          <w:lang w:eastAsia="ja-JP"/>
        </w:rPr>
        <w:t>SIB2</w:t>
      </w:r>
      <w:r w:rsidRPr="003F26AC">
        <w:rPr>
          <w:rFonts w:eastAsia="SimSun"/>
          <w:lang w:eastAsia="ja-JP"/>
        </w:rPr>
        <w:t xml:space="preserve"> applies to the current serving frequency and the parameter in </w:t>
      </w:r>
      <w:r w:rsidRPr="003F26AC">
        <w:rPr>
          <w:rFonts w:eastAsia="SimSun"/>
          <w:i/>
          <w:iCs/>
          <w:lang w:eastAsia="ja-JP"/>
        </w:rPr>
        <w:t>SIB4</w:t>
      </w:r>
      <w:r w:rsidRPr="003F26AC">
        <w:rPr>
          <w:rFonts w:eastAsia="SimSun"/>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cellReselectionPriority</w:t>
      </w:r>
      <w:proofErr w:type="spellEnd"/>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This specifies the absolute priority for NR frequency or E-UTRAN frequency</w:t>
      </w:r>
      <w:r w:rsidRPr="003F26AC">
        <w:rPr>
          <w:rFonts w:eastAsia="SimSun"/>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zh-CN"/>
        </w:rPr>
      </w:pPr>
      <w:proofErr w:type="spellStart"/>
      <w:r w:rsidRPr="003F26AC">
        <w:rPr>
          <w:rFonts w:eastAsia="SimSun"/>
          <w:b/>
          <w:lang w:eastAsia="zh-CN"/>
        </w:rPr>
        <w:lastRenderedPageBreak/>
        <w:t>cellReselectionSubPriority</w:t>
      </w:r>
      <w:proofErr w:type="spellEnd"/>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 xml:space="preserve">This specifies the fractional priority value added to </w:t>
      </w:r>
      <w:proofErr w:type="spellStart"/>
      <w:r w:rsidRPr="003F26AC">
        <w:rPr>
          <w:rFonts w:eastAsia="SimSun"/>
          <w:lang w:eastAsia="ja-JP"/>
        </w:rPr>
        <w:t>cellReselectionPriority</w:t>
      </w:r>
      <w:proofErr w:type="spellEnd"/>
      <w:r w:rsidRPr="003F26AC">
        <w:rPr>
          <w:rFonts w:eastAsia="SimSun"/>
          <w:lang w:eastAsia="ja-JP"/>
        </w:rPr>
        <w:t xml:space="preserve"> for </w:t>
      </w:r>
      <w:r w:rsidRPr="003F26AC">
        <w:rPr>
          <w:rFonts w:eastAsia="SimSun"/>
          <w:lang w:eastAsia="zh-CN"/>
        </w:rPr>
        <w:t xml:space="preserve">NR frequency or </w:t>
      </w:r>
      <w:r w:rsidRPr="003F26AC">
        <w:rPr>
          <w:rFonts w:eastAsia="SimSun"/>
          <w:lang w:eastAsia="ja-JP"/>
        </w:rPr>
        <w:t>E-UTRAN frequenc</w:t>
      </w:r>
      <w:r w:rsidRPr="003F26AC">
        <w:rPr>
          <w:rFonts w:eastAsia="SimSun"/>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combineRelaxedMeasCondition</w:t>
      </w:r>
      <w:proofErr w:type="spellEnd"/>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indicates when the UE needs to fulfil both low mobility criterion and not-at-cell-edge criterion to determine whether</w:t>
      </w:r>
      <w:r w:rsidRPr="003F26AC">
        <w:rPr>
          <w:rFonts w:eastAsia="SimSun"/>
          <w:bCs/>
          <w:lang w:eastAsia="ja-JP"/>
        </w:rPr>
        <w:t xml:space="preserve"> to relax measurement </w:t>
      </w:r>
      <w:r w:rsidRPr="003F26AC">
        <w:rPr>
          <w:rFonts w:eastAsia="SimSun"/>
          <w:lang w:eastAsia="ja-JP"/>
        </w:rPr>
        <w:t>requirement</w:t>
      </w:r>
      <w:r w:rsidRPr="003F26AC">
        <w:rPr>
          <w:rFonts w:eastAsia="SimSun"/>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indicates when a</w:t>
      </w:r>
      <w:ins w:id="106" w:author="Huawei" w:date="2023-06-26T14:52:00Z">
        <w:r w:rsidR="008D58F4" w:rsidRPr="006C1359">
          <w:rPr>
            <w:rFonts w:eastAsia="SimSun"/>
            <w:lang w:eastAsia="ja-JP"/>
          </w:rPr>
          <w:t>n</w:t>
        </w:r>
      </w:ins>
      <w:r w:rsidRPr="003F26AC">
        <w:rPr>
          <w:rFonts w:eastAsia="SimSun"/>
          <w:lang w:eastAsia="ja-JP"/>
        </w:rPr>
        <w:t xml:space="preserve"> </w:t>
      </w:r>
      <w:ins w:id="107" w:author="Huawei" w:date="2023-05-30T15:51:00Z">
        <w:r w:rsidR="00916ADD">
          <w:rPr>
            <w:rFonts w:eastAsia="SimSun"/>
            <w:lang w:eastAsia="ja-JP"/>
          </w:rPr>
          <w:t>(e)</w:t>
        </w:r>
      </w:ins>
      <w:r w:rsidRPr="003F26AC">
        <w:rPr>
          <w:rFonts w:eastAsia="SimSun"/>
          <w:lang w:eastAsia="ja-JP"/>
        </w:rPr>
        <w:t>RedCap UE needs to fulfil both stationary criterion and not-at-cell-edge criterion to determine whether</w:t>
      </w:r>
      <w:r w:rsidRPr="003F26AC">
        <w:rPr>
          <w:rFonts w:eastAsia="SimSun"/>
          <w:bCs/>
          <w:lang w:eastAsia="ja-JP"/>
        </w:rPr>
        <w:t xml:space="preserve"> to relax measurement </w:t>
      </w:r>
      <w:r w:rsidRPr="003F26AC">
        <w:rPr>
          <w:rFonts w:eastAsia="SimSun"/>
          <w:lang w:eastAsia="ja-JP"/>
        </w:rPr>
        <w:t>requirement</w:t>
      </w:r>
      <w:r w:rsidRPr="003F26AC">
        <w:rPr>
          <w:rFonts w:eastAsia="SimSun"/>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distanceThresh</w:t>
      </w:r>
      <w:proofErr w:type="spellEnd"/>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indicates the distance threshold from the serving cell reference location to be </w:t>
      </w:r>
      <w:r w:rsidRPr="003F26AC">
        <w:rPr>
          <w:rFonts w:eastAsia="SimSun"/>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SimSun"/>
          <w:b/>
          <w:bCs/>
          <w:lang w:eastAsia="ja-JP"/>
        </w:rPr>
      </w:pPr>
      <w:proofErr w:type="spellStart"/>
      <w:r w:rsidRPr="003F26AC">
        <w:rPr>
          <w:rFonts w:eastAsia="SimSun"/>
          <w:b/>
          <w:bCs/>
          <w:lang w:eastAsia="ja-JP"/>
        </w:rPr>
        <w:t>nrofSS-BlocksToAverage</w:t>
      </w:r>
      <w:proofErr w:type="spellEnd"/>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number of beams which can be used for selection of the highest ranked cell, if </w:t>
      </w:r>
      <w:proofErr w:type="spellStart"/>
      <w:r w:rsidRPr="003F26AC">
        <w:rPr>
          <w:rFonts w:eastAsia="SimSun"/>
          <w:i/>
          <w:lang w:eastAsia="ja-JP"/>
        </w:rPr>
        <w:t>rangeToBestCell</w:t>
      </w:r>
      <w:proofErr w:type="spellEnd"/>
      <w:r w:rsidRPr="003F26AC">
        <w:rPr>
          <w:rFonts w:eastAsia="SimSun"/>
          <w:lang w:eastAsia="ja-JP"/>
        </w:rPr>
        <w:t xml:space="preserve"> is configured, and the number of beams used for derivation of cell measurement quantity. The parameter in </w:t>
      </w:r>
      <w:r w:rsidRPr="003F26AC">
        <w:rPr>
          <w:rFonts w:eastAsia="SimSun"/>
          <w:i/>
          <w:iCs/>
          <w:lang w:eastAsia="ja-JP"/>
        </w:rPr>
        <w:t>SIB2</w:t>
      </w:r>
      <w:r w:rsidRPr="003F26AC">
        <w:rPr>
          <w:rFonts w:eastAsia="SimSun"/>
          <w:lang w:eastAsia="ja-JP"/>
        </w:rPr>
        <w:t xml:space="preserve"> applies to the current serving frequency and the parameter in </w:t>
      </w:r>
      <w:r w:rsidRPr="003F26AC">
        <w:rPr>
          <w:rFonts w:eastAsia="SimSun"/>
          <w:i/>
          <w:iCs/>
          <w:lang w:eastAsia="ja-JP"/>
        </w:rPr>
        <w:t>SIB4</w:t>
      </w:r>
      <w:r w:rsidRPr="003F26AC">
        <w:rPr>
          <w:rFonts w:eastAsia="SimSun"/>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Qoffset</w:t>
      </w:r>
      <w:r w:rsidRPr="003F26AC">
        <w:rPr>
          <w:rFonts w:eastAsia="SimSun"/>
          <w:b/>
          <w:vertAlign w:val="subscript"/>
          <w:lang w:eastAsia="ja-JP"/>
        </w:rPr>
        <w:t>s,n</w:t>
      </w:r>
      <w:proofErr w:type="spell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offset</w:t>
      </w:r>
      <w:r w:rsidRPr="003F26AC">
        <w:rPr>
          <w:rFonts w:eastAsia="SimSun"/>
          <w:vertAlign w:val="subscript"/>
          <w:lang w:eastAsia="ja-JP"/>
        </w:rPr>
        <w:t xml:space="preserve"> </w:t>
      </w:r>
      <w:r w:rsidRPr="003F26AC">
        <w:rPr>
          <w:rFonts w:eastAsia="SimSun"/>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bookmarkStart w:id="108" w:name="_Hlk515661983"/>
      <w:proofErr w:type="spellStart"/>
      <w:r w:rsidRPr="003F26AC">
        <w:rPr>
          <w:rFonts w:eastAsia="SimSun"/>
          <w:b/>
          <w:lang w:eastAsia="ja-JP"/>
        </w:rPr>
        <w:t>Qoffset</w:t>
      </w:r>
      <w:r w:rsidRPr="003F26AC">
        <w:rPr>
          <w:rFonts w:eastAsia="SimSun"/>
          <w:b/>
          <w:vertAlign w:val="subscript"/>
          <w:lang w:eastAsia="ja-JP"/>
        </w:rPr>
        <w:t>frequency</w:t>
      </w:r>
      <w:proofErr w:type="spellEnd"/>
    </w:p>
    <w:bookmarkEnd w:id="108"/>
    <w:p w14:paraId="339BC9B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hyst</w:t>
      </w:r>
      <w:proofErr w:type="spellEnd"/>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Qoffset</w:t>
      </w:r>
      <w:r w:rsidRPr="003F26AC">
        <w:rPr>
          <w:rFonts w:eastAsia="SimSun"/>
          <w:b/>
          <w:vertAlign w:val="subscript"/>
          <w:lang w:eastAsia="ja-JP"/>
        </w:rPr>
        <w:t>temp</w:t>
      </w:r>
      <w:proofErr w:type="spellEnd"/>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SimSun"/>
          <w:lang w:eastAsia="zh-CN"/>
        </w:rPr>
      </w:pPr>
      <w:r w:rsidRPr="003F26AC">
        <w:rPr>
          <w:rFonts w:eastAsia="SimSun"/>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qualmin</w:t>
      </w:r>
      <w:proofErr w:type="spellEnd"/>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minimum required quality level in the cell in </w:t>
      </w:r>
      <w:proofErr w:type="spellStart"/>
      <w:r w:rsidRPr="003F26AC">
        <w:rPr>
          <w:rFonts w:eastAsia="SimSun"/>
          <w:lang w:eastAsia="ja-JP"/>
        </w:rPr>
        <w:t>dB.</w:t>
      </w:r>
      <w:proofErr w:type="spellEnd"/>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rxlevmin</w:t>
      </w:r>
      <w:proofErr w:type="spellEnd"/>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rxlevminoffsetcell</w:t>
      </w:r>
      <w:proofErr w:type="spellEnd"/>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specific Rx level offset in dB to </w:t>
      </w:r>
      <w:proofErr w:type="spellStart"/>
      <w:r w:rsidRPr="003F26AC">
        <w:rPr>
          <w:rFonts w:eastAsia="SimSun"/>
          <w:lang w:eastAsia="ja-JP"/>
        </w:rPr>
        <w:t>Qrxlevmin</w:t>
      </w:r>
      <w:proofErr w:type="spellEnd"/>
      <w:r w:rsidRPr="003F26AC">
        <w:rPr>
          <w:rFonts w:eastAsia="SimSun"/>
          <w:lang w:eastAsia="ja-JP"/>
        </w:rPr>
        <w:t>.</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Q</w:t>
      </w:r>
      <w:r w:rsidRPr="003F26AC">
        <w:rPr>
          <w:rFonts w:eastAsia="SimSun"/>
          <w:b/>
          <w:vertAlign w:val="subscript"/>
          <w:lang w:eastAsia="ja-JP"/>
        </w:rPr>
        <w:t>qualminoffsetcell</w:t>
      </w:r>
      <w:proofErr w:type="spellEnd"/>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specific </w:t>
      </w:r>
      <w:r w:rsidRPr="003F26AC">
        <w:rPr>
          <w:rFonts w:eastAsia="SimSun"/>
          <w:lang w:eastAsia="zh-CN"/>
        </w:rPr>
        <w:t xml:space="preserve">quality </w:t>
      </w:r>
      <w:r w:rsidRPr="003F26AC">
        <w:rPr>
          <w:rFonts w:eastAsia="SimSun"/>
          <w:lang w:eastAsia="ja-JP"/>
        </w:rPr>
        <w:t xml:space="preserve">level offset in dB to </w:t>
      </w:r>
      <w:proofErr w:type="spellStart"/>
      <w:r w:rsidRPr="003F26AC">
        <w:rPr>
          <w:rFonts w:eastAsia="SimSun"/>
          <w:lang w:eastAsia="ja-JP"/>
        </w:rPr>
        <w:t>Qqualmin</w:t>
      </w:r>
      <w:proofErr w:type="spellEnd"/>
      <w:r w:rsidRPr="003F26AC">
        <w:rPr>
          <w:rFonts w:eastAsia="SimSun"/>
          <w:lang w:eastAsia="ja-JP"/>
        </w:rPr>
        <w:t>.</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rangeToBestCell</w:t>
      </w:r>
      <w:proofErr w:type="spellEnd"/>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F26AC">
        <w:rPr>
          <w:rFonts w:eastAsia="SimSun"/>
          <w:lang w:eastAsia="ja-JP"/>
        </w:rPr>
        <w:t>ies</w:t>
      </w:r>
      <w:proofErr w:type="spellEnd"/>
      <w:r w:rsidRPr="003F26AC">
        <w:rPr>
          <w:rFonts w:eastAsia="SimSun"/>
          <w:lang w:eastAsia="ja-JP"/>
        </w:rPr>
        <w:t>)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referenceLocation</w:t>
      </w:r>
      <w:proofErr w:type="spellEnd"/>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indicates the reference location of the serving cell to be </w:t>
      </w:r>
      <w:r w:rsidRPr="003F26AC">
        <w:rPr>
          <w:rFonts w:eastAsia="SimSun"/>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lastRenderedPageBreak/>
        <w:t>S</w:t>
      </w:r>
      <w:r w:rsidRPr="003F26AC">
        <w:rPr>
          <w:rFonts w:eastAsia="SimSun"/>
          <w:b/>
          <w:vertAlign w:val="subscript"/>
          <w:lang w:eastAsia="ja-JP"/>
        </w:rPr>
        <w:t>IntraSearchP</w:t>
      </w:r>
      <w:proofErr w:type="spellEnd"/>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IntraSearchQ</w:t>
      </w:r>
      <w:proofErr w:type="spellEnd"/>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nonIntraSearchP</w:t>
      </w:r>
      <w:proofErr w:type="spellEnd"/>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nonIntraSearchQ</w:t>
      </w:r>
      <w:proofErr w:type="spellEnd"/>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SearchDeltaP</w:t>
      </w:r>
      <w:proofErr w:type="spellEnd"/>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threshold (in dB) on Srxlev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SearchDeltaP</w:t>
      </w:r>
      <w:proofErr w:type="spellEnd"/>
      <w:r w:rsidRPr="003F26AC">
        <w:rPr>
          <w:rFonts w:eastAsia="SimSun"/>
          <w:b/>
          <w:vertAlign w:val="subscript"/>
          <w:lang w:eastAsia="ja-JP"/>
        </w:rPr>
        <w:t>-Stationary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threshold (in dB) on Srxlev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SearchThresholdP</w:t>
      </w:r>
      <w:proofErr w:type="spellEnd"/>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Srxlev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S</w:t>
      </w:r>
      <w:r w:rsidRPr="003F26AC">
        <w:rPr>
          <w:rFonts w:eastAsia="SimSun"/>
          <w:b/>
          <w:vertAlign w:val="subscript"/>
          <w:lang w:eastAsia="ja-JP"/>
        </w:rPr>
        <w:t>SearchThresholdQ</w:t>
      </w:r>
      <w:proofErr w:type="spellEnd"/>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S</w:t>
      </w:r>
      <w:r w:rsidRPr="003F26AC">
        <w:rPr>
          <w:rFonts w:eastAsia="SimSun"/>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Squal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SimSun"/>
          <w:bCs/>
          <w:lang w:eastAsia="ja-JP"/>
        </w:rPr>
      </w:pPr>
      <w:proofErr w:type="spellStart"/>
      <w:r w:rsidRPr="003F26AC">
        <w:rPr>
          <w:rFonts w:eastAsia="SimSun"/>
          <w:b/>
          <w:lang w:eastAsia="ja-JP"/>
        </w:rPr>
        <w:t>Treselection</w:t>
      </w:r>
      <w:r w:rsidRPr="003F26AC">
        <w:rPr>
          <w:rFonts w:eastAsia="SimSun"/>
          <w:b/>
          <w:vertAlign w:val="subscript"/>
          <w:lang w:eastAsia="ja-JP"/>
        </w:rPr>
        <w:t>RAT</w:t>
      </w:r>
      <w:proofErr w:type="spellEnd"/>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xml:space="preserve"> for NR is </w:t>
      </w:r>
      <w:proofErr w:type="spellStart"/>
      <w:r w:rsidRPr="003F26AC">
        <w:rPr>
          <w:rFonts w:eastAsia="SimSun"/>
          <w:lang w:eastAsia="ja-JP"/>
        </w:rPr>
        <w:t>Treselection</w:t>
      </w:r>
      <w:r w:rsidRPr="003F26AC">
        <w:rPr>
          <w:rFonts w:eastAsia="SimSun"/>
          <w:vertAlign w:val="subscript"/>
          <w:lang w:eastAsia="ja-JP"/>
        </w:rPr>
        <w:t>NR</w:t>
      </w:r>
      <w:proofErr w:type="spellEnd"/>
      <w:r w:rsidRPr="003F26AC">
        <w:rPr>
          <w:rFonts w:eastAsia="SimSun"/>
          <w:lang w:eastAsia="ja-JP"/>
        </w:rPr>
        <w:t xml:space="preserve">, for E-UTRAN </w:t>
      </w:r>
      <w:proofErr w:type="spellStart"/>
      <w:r w:rsidRPr="003F26AC">
        <w:rPr>
          <w:rFonts w:eastAsia="SimSun"/>
          <w:lang w:eastAsia="ja-JP"/>
        </w:rPr>
        <w:t>Treselection</w:t>
      </w:r>
      <w:r w:rsidRPr="003F26AC">
        <w:rPr>
          <w:rFonts w:eastAsia="SimSun"/>
          <w:vertAlign w:val="subscript"/>
          <w:lang w:eastAsia="ja-JP"/>
        </w:rPr>
        <w:t>EUTRA</w:t>
      </w:r>
      <w:proofErr w:type="spellEnd"/>
      <w:r w:rsidRPr="003F26AC">
        <w:rPr>
          <w:rFonts w:eastAsia="SimSun"/>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w:t>
      </w:r>
      <w:r w:rsidRPr="003F26AC">
        <w:rPr>
          <w:rFonts w:eastAsia="SimSun"/>
          <w:lang w:eastAsia="ja-JP"/>
        </w:rPr>
        <w:tab/>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vertAlign w:val="subscript"/>
          <w:lang w:eastAsia="ja-JP"/>
        </w:rPr>
        <w:t xml:space="preserve"> </w:t>
      </w:r>
      <w:r w:rsidRPr="003F26AC">
        <w:rPr>
          <w:rFonts w:eastAsia="SimSun"/>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SimSun"/>
          <w:b/>
          <w:bCs/>
          <w:vertAlign w:val="subscript"/>
          <w:lang w:eastAsia="ja-JP"/>
        </w:rPr>
      </w:pPr>
      <w:proofErr w:type="spellStart"/>
      <w:r w:rsidRPr="003F26AC">
        <w:rPr>
          <w:rFonts w:eastAsia="SimSun"/>
          <w:b/>
          <w:bCs/>
          <w:lang w:eastAsia="ja-JP"/>
        </w:rPr>
        <w:t>Treselection</w:t>
      </w:r>
      <w:r w:rsidRPr="003F26AC">
        <w:rPr>
          <w:rFonts w:eastAsia="SimSun"/>
          <w:b/>
          <w:bCs/>
          <w:vertAlign w:val="subscript"/>
          <w:lang w:eastAsia="ja-JP"/>
        </w:rPr>
        <w:t>NR</w:t>
      </w:r>
      <w:proofErr w:type="spellEnd"/>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reselection timer value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SimSun"/>
          <w:b/>
          <w:bCs/>
          <w:vertAlign w:val="subscript"/>
          <w:lang w:eastAsia="ja-JP"/>
        </w:rPr>
      </w:pPr>
      <w:bookmarkStart w:id="109" w:name="_Hlk506412463"/>
      <w:proofErr w:type="spellStart"/>
      <w:r w:rsidRPr="003F26AC">
        <w:rPr>
          <w:rFonts w:eastAsia="SimSun"/>
          <w:b/>
          <w:bCs/>
          <w:lang w:eastAsia="ja-JP"/>
        </w:rPr>
        <w:t>Treselection</w:t>
      </w:r>
      <w:r w:rsidRPr="003F26AC">
        <w:rPr>
          <w:rFonts w:eastAsia="SimSun"/>
          <w:b/>
          <w:bCs/>
          <w:vertAlign w:val="subscript"/>
          <w:lang w:eastAsia="ja-JP"/>
        </w:rPr>
        <w:t>EUTRA</w:t>
      </w:r>
      <w:proofErr w:type="spellEnd"/>
    </w:p>
    <w:bookmarkEnd w:id="109"/>
    <w:p w14:paraId="03766AC6"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cell reselection timer value </w:t>
      </w:r>
      <w:proofErr w:type="spellStart"/>
      <w:r w:rsidRPr="003F26AC">
        <w:rPr>
          <w:rFonts w:eastAsia="SimSun"/>
          <w:lang w:eastAsia="ja-JP"/>
        </w:rPr>
        <w:t>Treselection</w:t>
      </w:r>
      <w:r w:rsidRPr="003F26AC">
        <w:rPr>
          <w:rFonts w:eastAsia="SimSun"/>
          <w:vertAlign w:val="subscript"/>
          <w:lang w:eastAsia="ja-JP"/>
        </w:rPr>
        <w:t>RAT</w:t>
      </w:r>
      <w:proofErr w:type="spellEnd"/>
      <w:r w:rsidRPr="003F26AC">
        <w:rPr>
          <w:rFonts w:eastAsia="SimSun"/>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X</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HighP</w:t>
      </w:r>
      <w:proofErr w:type="spellEnd"/>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SimSun"/>
          <w:lang w:eastAsia="en-GB"/>
        </w:rPr>
      </w:pPr>
      <w:r w:rsidRPr="003F26AC">
        <w:rPr>
          <w:rFonts w:eastAsia="SimSun"/>
          <w:lang w:eastAsia="en-GB"/>
        </w:rPr>
        <w:t xml:space="preserve">This specifies the </w:t>
      </w:r>
      <w:r w:rsidRPr="003F26AC">
        <w:rPr>
          <w:rFonts w:eastAsia="SimSun"/>
          <w:lang w:eastAsia="ja-JP"/>
        </w:rPr>
        <w:t xml:space="preserve">Srxlev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by the UE when reselecting towards </w:t>
      </w:r>
      <w:r w:rsidRPr="003F26AC">
        <w:rPr>
          <w:rFonts w:eastAsia="SimSun"/>
          <w:lang w:eastAsia="ja-JP"/>
        </w:rPr>
        <w:t>a</w:t>
      </w:r>
      <w:r w:rsidRPr="003F26AC">
        <w:rPr>
          <w:rFonts w:eastAsia="SimSun"/>
          <w:lang w:eastAsia="en-GB"/>
        </w:rPr>
        <w:t xml:space="preserve"> higher priority </w:t>
      </w:r>
      <w:r w:rsidRPr="003F26AC">
        <w:rPr>
          <w:rFonts w:eastAsia="SimSun"/>
          <w:lang w:eastAsia="ja-JP"/>
        </w:rPr>
        <w:t xml:space="preserve">RAT/ </w:t>
      </w:r>
      <w:r w:rsidRPr="003F26AC">
        <w:rPr>
          <w:rFonts w:eastAsia="SimSun"/>
          <w:lang w:eastAsia="en-GB"/>
        </w:rPr>
        <w:t xml:space="preserve">frequency than </w:t>
      </w:r>
      <w:r w:rsidRPr="003F26AC">
        <w:rPr>
          <w:rFonts w:eastAsia="SimSun"/>
          <w:lang w:eastAsia="ja-JP"/>
        </w:rPr>
        <w:t xml:space="preserve">the </w:t>
      </w:r>
      <w:r w:rsidRPr="003F26AC">
        <w:rPr>
          <w:rFonts w:eastAsia="SimSun"/>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X</w:t>
      </w:r>
      <w:proofErr w:type="spellEnd"/>
      <w:r w:rsidRPr="003F26AC">
        <w:rPr>
          <w:rFonts w:eastAsia="SimSun"/>
          <w:b/>
          <w:vertAlign w:val="subscript"/>
          <w:lang w:eastAsia="ja-JP"/>
        </w:rPr>
        <w:t>,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SimSun"/>
          <w:lang w:eastAsia="en-GB"/>
        </w:rPr>
      </w:pPr>
      <w:r w:rsidRPr="003F26AC">
        <w:rPr>
          <w:rFonts w:eastAsia="SimSun"/>
          <w:lang w:eastAsia="en-GB"/>
        </w:rPr>
        <w:t xml:space="preserve">This specifies the </w:t>
      </w:r>
      <w:r w:rsidRPr="003F26AC">
        <w:rPr>
          <w:rFonts w:eastAsia="SimSun"/>
          <w:lang w:eastAsia="ja-JP"/>
        </w:rPr>
        <w:t xml:space="preserve">Squal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by the UE when reselecting towards </w:t>
      </w:r>
      <w:r w:rsidRPr="003F26AC">
        <w:rPr>
          <w:rFonts w:eastAsia="SimSun"/>
          <w:lang w:eastAsia="ja-JP"/>
        </w:rPr>
        <w:t>a</w:t>
      </w:r>
      <w:r w:rsidRPr="003F26AC">
        <w:rPr>
          <w:rFonts w:eastAsia="SimSun"/>
          <w:lang w:eastAsia="en-GB"/>
        </w:rPr>
        <w:t xml:space="preserve"> higher priority </w:t>
      </w:r>
      <w:r w:rsidRPr="003F26AC">
        <w:rPr>
          <w:rFonts w:eastAsia="SimSun"/>
          <w:lang w:eastAsia="ja-JP"/>
        </w:rPr>
        <w:t xml:space="preserve">RAT/ </w:t>
      </w:r>
      <w:r w:rsidRPr="003F26AC">
        <w:rPr>
          <w:rFonts w:eastAsia="SimSun"/>
          <w:lang w:eastAsia="en-GB"/>
        </w:rPr>
        <w:t xml:space="preserve">frequency than </w:t>
      </w:r>
      <w:r w:rsidRPr="003F26AC">
        <w:rPr>
          <w:rFonts w:eastAsia="SimSun"/>
          <w:lang w:eastAsia="ja-JP"/>
        </w:rPr>
        <w:t xml:space="preserve">the </w:t>
      </w:r>
      <w:r w:rsidRPr="003F26AC">
        <w:rPr>
          <w:rFonts w:eastAsia="SimSun"/>
          <w:lang w:eastAsia="en-GB"/>
        </w:rPr>
        <w:t>current serving frequency. Each frequency of NR and E-UTRAN</w:t>
      </w:r>
      <w:r w:rsidRPr="003F26AC">
        <w:rPr>
          <w:rFonts w:eastAsia="SimSun"/>
          <w:lang w:eastAsia="ja-JP"/>
        </w:rPr>
        <w:t xml:space="preserve"> </w:t>
      </w:r>
      <w:r w:rsidRPr="003F26AC">
        <w:rPr>
          <w:rFonts w:eastAsia="SimSun"/>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lastRenderedPageBreak/>
        <w:t>Thresh</w:t>
      </w:r>
      <w:r w:rsidRPr="003F26AC">
        <w:rPr>
          <w:rFonts w:eastAsia="SimSun"/>
          <w:b/>
          <w:vertAlign w:val="subscript"/>
          <w:lang w:eastAsia="ja-JP"/>
        </w:rPr>
        <w:t>X</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LowP</w:t>
      </w:r>
      <w:proofErr w:type="spellEnd"/>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en-GB"/>
        </w:rPr>
        <w:t xml:space="preserve">This specifies the </w:t>
      </w:r>
      <w:r w:rsidRPr="003F26AC">
        <w:rPr>
          <w:rFonts w:eastAsia="SimSun"/>
          <w:lang w:eastAsia="ja-JP"/>
        </w:rPr>
        <w:t xml:space="preserve">Srxlev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w:t>
      </w:r>
      <w:r w:rsidRPr="003F26AC">
        <w:rPr>
          <w:rFonts w:eastAsia="SimSun"/>
          <w:lang w:eastAsia="ja-JP"/>
        </w:rPr>
        <w:t xml:space="preserve">by the UE when </w:t>
      </w:r>
      <w:r w:rsidRPr="003F26AC">
        <w:rPr>
          <w:rFonts w:eastAsia="SimSun"/>
          <w:lang w:eastAsia="en-GB"/>
        </w:rPr>
        <w:t>reselecti</w:t>
      </w:r>
      <w:r w:rsidRPr="003F26AC">
        <w:rPr>
          <w:rFonts w:eastAsia="SimSun"/>
          <w:lang w:eastAsia="ja-JP"/>
        </w:rPr>
        <w:t>ng</w:t>
      </w:r>
      <w:r w:rsidRPr="003F26AC">
        <w:rPr>
          <w:rFonts w:eastAsia="SimSun"/>
          <w:lang w:eastAsia="en-GB"/>
        </w:rPr>
        <w:t xml:space="preserve"> towards </w:t>
      </w:r>
      <w:r w:rsidRPr="003F26AC">
        <w:rPr>
          <w:rFonts w:eastAsia="SimSun"/>
          <w:lang w:eastAsia="ja-JP"/>
        </w:rPr>
        <w:t xml:space="preserve">a lower priority RAT/ </w:t>
      </w:r>
      <w:r w:rsidRPr="003F26AC">
        <w:rPr>
          <w:rFonts w:eastAsia="SimSun"/>
          <w:lang w:eastAsia="en-GB"/>
        </w:rPr>
        <w:t>frequency</w:t>
      </w:r>
      <w:r w:rsidRPr="003F26AC">
        <w:rPr>
          <w:rFonts w:eastAsia="SimSun"/>
          <w:lang w:eastAsia="ja-JP"/>
        </w:rPr>
        <w:t xml:space="preserve"> than the current serving</w:t>
      </w:r>
      <w:r w:rsidRPr="003F26AC">
        <w:rPr>
          <w:rFonts w:eastAsia="SimSun"/>
          <w:lang w:eastAsia="en-GB"/>
        </w:rPr>
        <w:t xml:space="preserve"> frequency. </w:t>
      </w:r>
      <w:r w:rsidRPr="003F26AC">
        <w:rPr>
          <w:rFonts w:eastAsia="SimSun"/>
          <w:lang w:eastAsia="zh-CN"/>
        </w:rPr>
        <w:t xml:space="preserve">Each frequency of NR and E-UTRAN </w:t>
      </w:r>
      <w:r w:rsidRPr="003F26AC">
        <w:rPr>
          <w:rFonts w:eastAsia="SimSun"/>
          <w:lang w:eastAsia="en-GB"/>
        </w:rPr>
        <w:t xml:space="preserve">might </w:t>
      </w:r>
      <w:r w:rsidRPr="003F26AC">
        <w:rPr>
          <w:rFonts w:eastAsia="SimSun"/>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X</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LowQ</w:t>
      </w:r>
      <w:proofErr w:type="spellEnd"/>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en-GB"/>
        </w:rPr>
        <w:t xml:space="preserve">This specifies the </w:t>
      </w:r>
      <w:r w:rsidRPr="003F26AC">
        <w:rPr>
          <w:rFonts w:eastAsia="SimSun"/>
          <w:lang w:eastAsia="ja-JP"/>
        </w:rPr>
        <w:t xml:space="preserve">Squal </w:t>
      </w:r>
      <w:r w:rsidRPr="003F26AC">
        <w:rPr>
          <w:rFonts w:eastAsia="SimSun"/>
          <w:lang w:eastAsia="en-GB"/>
        </w:rPr>
        <w:t xml:space="preserve">threshold </w:t>
      </w:r>
      <w:r w:rsidRPr="003F26AC">
        <w:rPr>
          <w:rFonts w:eastAsia="SimSun"/>
          <w:lang w:eastAsia="ja-JP"/>
        </w:rPr>
        <w:t xml:space="preserve">(in dB) </w:t>
      </w:r>
      <w:r w:rsidRPr="003F26AC">
        <w:rPr>
          <w:rFonts w:eastAsia="SimSun"/>
          <w:lang w:eastAsia="en-GB"/>
        </w:rPr>
        <w:t xml:space="preserve">used </w:t>
      </w:r>
      <w:r w:rsidRPr="003F26AC">
        <w:rPr>
          <w:rFonts w:eastAsia="SimSun"/>
          <w:lang w:eastAsia="ja-JP"/>
        </w:rPr>
        <w:t xml:space="preserve">by the UE when </w:t>
      </w:r>
      <w:r w:rsidRPr="003F26AC">
        <w:rPr>
          <w:rFonts w:eastAsia="SimSun"/>
          <w:lang w:eastAsia="en-GB"/>
        </w:rPr>
        <w:t>reselecti</w:t>
      </w:r>
      <w:r w:rsidRPr="003F26AC">
        <w:rPr>
          <w:rFonts w:eastAsia="SimSun"/>
          <w:lang w:eastAsia="ja-JP"/>
        </w:rPr>
        <w:t>ng</w:t>
      </w:r>
      <w:r w:rsidRPr="003F26AC">
        <w:rPr>
          <w:rFonts w:eastAsia="SimSun"/>
          <w:lang w:eastAsia="en-GB"/>
        </w:rPr>
        <w:t xml:space="preserve"> towards </w:t>
      </w:r>
      <w:r w:rsidRPr="003F26AC">
        <w:rPr>
          <w:rFonts w:eastAsia="SimSun"/>
          <w:lang w:eastAsia="ja-JP"/>
        </w:rPr>
        <w:t xml:space="preserve">a lower priority RAT/ </w:t>
      </w:r>
      <w:r w:rsidRPr="003F26AC">
        <w:rPr>
          <w:rFonts w:eastAsia="SimSun"/>
          <w:lang w:eastAsia="en-GB"/>
        </w:rPr>
        <w:t>frequency</w:t>
      </w:r>
      <w:r w:rsidRPr="003F26AC">
        <w:rPr>
          <w:rFonts w:eastAsia="SimSun"/>
          <w:lang w:eastAsia="ja-JP"/>
        </w:rPr>
        <w:t xml:space="preserve"> than the current serving</w:t>
      </w:r>
      <w:r w:rsidRPr="003F26AC">
        <w:rPr>
          <w:rFonts w:eastAsia="SimSun"/>
          <w:lang w:eastAsia="en-GB"/>
        </w:rPr>
        <w:t xml:space="preserve"> frequency. </w:t>
      </w:r>
      <w:r w:rsidRPr="003F26AC">
        <w:rPr>
          <w:rFonts w:eastAsia="SimSun"/>
          <w:lang w:eastAsia="zh-CN"/>
        </w:rPr>
        <w:t xml:space="preserve">Each frequency of NR and E-UTRAN </w:t>
      </w:r>
      <w:r w:rsidRPr="003F26AC">
        <w:rPr>
          <w:rFonts w:eastAsia="SimSun"/>
          <w:lang w:eastAsia="en-GB"/>
        </w:rPr>
        <w:t xml:space="preserve">might </w:t>
      </w:r>
      <w:r w:rsidRPr="003F26AC">
        <w:rPr>
          <w:rFonts w:eastAsia="SimSun"/>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Serving</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LowP</w:t>
      </w:r>
      <w:proofErr w:type="spellEnd"/>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Srxlev threshold (in dB) used by the UE on the serving cell when reselecting </w:t>
      </w:r>
      <w:r w:rsidRPr="003F26AC">
        <w:rPr>
          <w:rFonts w:eastAsia="SimSun"/>
          <w:lang w:eastAsia="zh-CN"/>
        </w:rPr>
        <w:t xml:space="preserve">towards </w:t>
      </w:r>
      <w:r w:rsidRPr="003F26AC">
        <w:rPr>
          <w:rFonts w:eastAsia="SimSun"/>
          <w:lang w:eastAsia="ja-JP"/>
        </w:rPr>
        <w:t xml:space="preserve">a </w:t>
      </w:r>
      <w:r w:rsidRPr="003F26AC">
        <w:rPr>
          <w:rFonts w:eastAsia="SimSun"/>
          <w:lang w:eastAsia="zh-CN"/>
        </w:rPr>
        <w:t xml:space="preserve">lower </w:t>
      </w:r>
      <w:r w:rsidRPr="003F26AC">
        <w:rPr>
          <w:rFonts w:eastAsia="SimSun"/>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proofErr w:type="spellStart"/>
      <w:r w:rsidRPr="003F26AC">
        <w:rPr>
          <w:rFonts w:eastAsia="SimSun"/>
          <w:b/>
          <w:lang w:eastAsia="ja-JP"/>
        </w:rPr>
        <w:t>Thresh</w:t>
      </w:r>
      <w:r w:rsidRPr="003F26AC">
        <w:rPr>
          <w:rFonts w:eastAsia="SimSun"/>
          <w:b/>
          <w:vertAlign w:val="subscript"/>
          <w:lang w:eastAsia="ja-JP"/>
        </w:rPr>
        <w:t>Serving</w:t>
      </w:r>
      <w:proofErr w:type="spellEnd"/>
      <w:r w:rsidRPr="003F26AC">
        <w:rPr>
          <w:rFonts w:eastAsia="SimSun"/>
          <w:b/>
          <w:vertAlign w:val="subscript"/>
          <w:lang w:eastAsia="ja-JP"/>
        </w:rPr>
        <w:t xml:space="preserve">, </w:t>
      </w:r>
      <w:proofErr w:type="spellStart"/>
      <w:r w:rsidRPr="003F26AC">
        <w:rPr>
          <w:rFonts w:eastAsia="SimSun"/>
          <w:b/>
          <w:vertAlign w:val="subscript"/>
          <w:lang w:eastAsia="ja-JP"/>
        </w:rPr>
        <w:t>LowQ</w:t>
      </w:r>
      <w:proofErr w:type="spellEnd"/>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the Squal threshold (in dB) used by the UE on the serving cell when reselecting </w:t>
      </w:r>
      <w:r w:rsidRPr="003F26AC">
        <w:rPr>
          <w:rFonts w:eastAsia="SimSun"/>
          <w:lang w:eastAsia="zh-CN"/>
        </w:rPr>
        <w:t xml:space="preserve">towards </w:t>
      </w:r>
      <w:r w:rsidRPr="003F26AC">
        <w:rPr>
          <w:rFonts w:eastAsia="SimSun"/>
          <w:lang w:eastAsia="ja-JP"/>
        </w:rPr>
        <w:t xml:space="preserve">a </w:t>
      </w:r>
      <w:r w:rsidRPr="003F26AC">
        <w:rPr>
          <w:rFonts w:eastAsia="SimSun"/>
          <w:lang w:eastAsia="zh-CN"/>
        </w:rPr>
        <w:t xml:space="preserve">lower </w:t>
      </w:r>
      <w:r w:rsidRPr="003F26AC">
        <w:rPr>
          <w:rFonts w:eastAsia="SimSun"/>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T</w:t>
      </w:r>
      <w:r w:rsidRPr="003F26AC">
        <w:rPr>
          <w:rFonts w:eastAsia="SimSun"/>
          <w:b/>
          <w:vertAlign w:val="subscript"/>
          <w:lang w:eastAsia="ja-JP"/>
        </w:rPr>
        <w:t>SearchDeltaP</w:t>
      </w:r>
      <w:proofErr w:type="spellEnd"/>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time period over which the Srxlev variation is evaluated for</w:t>
      </w:r>
      <w:r w:rsidRPr="003F26AC">
        <w:rPr>
          <w:rFonts w:eastAsia="SimSun"/>
          <w:b/>
          <w:lang w:eastAsia="ja-JP"/>
        </w:rPr>
        <w:t xml:space="preserve"> </w:t>
      </w:r>
      <w:r w:rsidRPr="003F26AC">
        <w:rPr>
          <w:rFonts w:eastAsia="SimSun"/>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bookmarkStart w:id="110" w:name="_Toc29245215"/>
      <w:bookmarkStart w:id="111" w:name="_Toc37298561"/>
      <w:bookmarkStart w:id="112" w:name="_Toc46502323"/>
      <w:bookmarkStart w:id="113" w:name="_Toc52749300"/>
      <w:proofErr w:type="spellStart"/>
      <w:r w:rsidRPr="003F26AC">
        <w:rPr>
          <w:rFonts w:eastAsia="SimSun"/>
          <w:b/>
          <w:lang w:eastAsia="ja-JP"/>
        </w:rPr>
        <w:t>T</w:t>
      </w:r>
      <w:r w:rsidRPr="003F26AC">
        <w:rPr>
          <w:rFonts w:eastAsia="SimSun"/>
          <w:b/>
          <w:vertAlign w:val="subscript"/>
          <w:lang w:eastAsia="ja-JP"/>
        </w:rPr>
        <w:t>SearchDeltaP</w:t>
      </w:r>
      <w:proofErr w:type="spellEnd"/>
      <w:r w:rsidRPr="003F26AC">
        <w:rPr>
          <w:rFonts w:eastAsia="SimSun"/>
          <w:b/>
          <w:vertAlign w:val="subscript"/>
          <w:lang w:eastAsia="ja-JP"/>
        </w:rPr>
        <w:t>-Stationary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time period over which the Srxlev variation is evaluated for stationary criterion for</w:t>
      </w:r>
      <w:r w:rsidRPr="003F26AC">
        <w:rPr>
          <w:rFonts w:eastAsia="SimSun"/>
          <w:b/>
          <w:lang w:eastAsia="ja-JP"/>
        </w:rPr>
        <w:t xml:space="preserve"> </w:t>
      </w:r>
      <w:r w:rsidRPr="003F26AC">
        <w:rPr>
          <w:rFonts w:eastAsia="SimSun"/>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14" w:name="_Toc131448894"/>
      <w:r w:rsidRPr="003F26AC">
        <w:rPr>
          <w:rFonts w:ascii="Arial" w:eastAsia="SimSun" w:hAnsi="Arial"/>
          <w:sz w:val="22"/>
          <w:lang w:eastAsia="ja-JP"/>
        </w:rPr>
        <w:t>5.2.4.7.1</w:t>
      </w:r>
      <w:r w:rsidRPr="003F26AC">
        <w:rPr>
          <w:rFonts w:ascii="Arial" w:eastAsia="SimSun" w:hAnsi="Arial"/>
          <w:sz w:val="22"/>
          <w:lang w:eastAsia="ja-JP"/>
        </w:rPr>
        <w:tab/>
        <w:t>Speed dependent reselection parameters</w:t>
      </w:r>
      <w:bookmarkEnd w:id="110"/>
      <w:bookmarkEnd w:id="111"/>
      <w:bookmarkEnd w:id="112"/>
      <w:bookmarkEnd w:id="113"/>
      <w:bookmarkEnd w:id="114"/>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T</w:t>
      </w:r>
      <w:r w:rsidRPr="003F26AC">
        <w:rPr>
          <w:rFonts w:eastAsia="SimSun"/>
          <w:b/>
          <w:vertAlign w:val="subscript"/>
          <w:lang w:eastAsia="ja-JP"/>
        </w:rPr>
        <w:t>CRmax</w:t>
      </w:r>
      <w:proofErr w:type="spellEnd"/>
      <w:r w:rsidRPr="003F26AC">
        <w:rPr>
          <w:rFonts w:eastAsia="SimSun"/>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N</w:t>
      </w:r>
      <w:r w:rsidRPr="003F26AC">
        <w:rPr>
          <w:rFonts w:eastAsia="SimSun"/>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SimSun"/>
          <w:b/>
          <w:vertAlign w:val="subscript"/>
          <w:lang w:eastAsia="ja-JP"/>
        </w:rPr>
      </w:pPr>
      <w:r w:rsidRPr="003F26AC">
        <w:rPr>
          <w:rFonts w:eastAsia="SimSun"/>
          <w:b/>
          <w:lang w:eastAsia="ja-JP"/>
        </w:rPr>
        <w:t>N</w:t>
      </w:r>
      <w:r w:rsidRPr="003F26AC">
        <w:rPr>
          <w:rFonts w:eastAsia="SimSun"/>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proofErr w:type="spellStart"/>
      <w:r w:rsidRPr="003F26AC">
        <w:rPr>
          <w:rFonts w:eastAsia="SimSun"/>
          <w:b/>
          <w:lang w:eastAsia="ja-JP"/>
        </w:rPr>
        <w:t>T</w:t>
      </w:r>
      <w:r w:rsidRPr="003F26AC">
        <w:rPr>
          <w:rFonts w:eastAsia="SimSun"/>
          <w:b/>
          <w:vertAlign w:val="subscript"/>
          <w:lang w:eastAsia="ja-JP"/>
        </w:rPr>
        <w:t>CRmaxHyst</w:t>
      </w:r>
      <w:proofErr w:type="spellEnd"/>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 xml:space="preserve">Speed dependent </w:t>
      </w:r>
      <w:proofErr w:type="spellStart"/>
      <w:r w:rsidRPr="003F26AC">
        <w:rPr>
          <w:rFonts w:eastAsia="SimSun"/>
          <w:b/>
          <w:lang w:eastAsia="ja-JP"/>
        </w:rPr>
        <w:t>ScalingFactor</w:t>
      </w:r>
      <w:proofErr w:type="spellEnd"/>
      <w:r w:rsidRPr="003F26AC">
        <w:rPr>
          <w:rFonts w:eastAsia="SimSun"/>
          <w:b/>
          <w:lang w:eastAsia="ja-JP"/>
        </w:rPr>
        <w:t xml:space="preserve"> for </w:t>
      </w:r>
      <w:proofErr w:type="spellStart"/>
      <w:r w:rsidRPr="003F26AC">
        <w:rPr>
          <w:rFonts w:eastAsia="SimSun"/>
          <w:b/>
          <w:lang w:eastAsia="ja-JP"/>
        </w:rPr>
        <w:t>Qhyst</w:t>
      </w:r>
      <w:proofErr w:type="spellEnd"/>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scaling factor for </w:t>
      </w:r>
      <w:proofErr w:type="spellStart"/>
      <w:r w:rsidRPr="003F26AC">
        <w:rPr>
          <w:rFonts w:eastAsia="SimSun"/>
          <w:lang w:eastAsia="ja-JP"/>
        </w:rPr>
        <w:t>Qhyst</w:t>
      </w:r>
      <w:proofErr w:type="spellEnd"/>
      <w:r w:rsidRPr="003F26AC">
        <w:rPr>
          <w:rFonts w:eastAsia="SimSun"/>
          <w:lang w:eastAsia="ja-JP"/>
        </w:rPr>
        <w:t xml:space="preserve"> in </w:t>
      </w:r>
      <w:r w:rsidRPr="003F26AC">
        <w:rPr>
          <w:rFonts w:eastAsia="SimSun"/>
          <w:i/>
          <w:lang w:eastAsia="ja-JP"/>
        </w:rPr>
        <w:t xml:space="preserve">sf-High </w:t>
      </w:r>
      <w:r w:rsidRPr="003F26AC">
        <w:rPr>
          <w:rFonts w:eastAsia="SimSun"/>
          <w:lang w:eastAsia="ja-JP"/>
        </w:rPr>
        <w:t xml:space="preserve">for High-mobility state and </w:t>
      </w:r>
      <w:r w:rsidRPr="003F26AC">
        <w:rPr>
          <w:rFonts w:eastAsia="SimSun"/>
          <w:i/>
          <w:lang w:eastAsia="ja-JP"/>
        </w:rPr>
        <w:t xml:space="preserve">sf-Medium </w:t>
      </w:r>
      <w:r w:rsidRPr="003F26AC">
        <w:rPr>
          <w:rFonts w:eastAsia="SimSun"/>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 xml:space="preserve">Speed dependent </w:t>
      </w:r>
      <w:proofErr w:type="spellStart"/>
      <w:r w:rsidRPr="003F26AC">
        <w:rPr>
          <w:rFonts w:eastAsia="SimSun"/>
          <w:b/>
          <w:lang w:eastAsia="ja-JP"/>
        </w:rPr>
        <w:t>ScalingFactor</w:t>
      </w:r>
      <w:proofErr w:type="spellEnd"/>
      <w:r w:rsidRPr="003F26AC">
        <w:rPr>
          <w:rFonts w:eastAsia="SimSun"/>
          <w:b/>
          <w:lang w:eastAsia="ja-JP"/>
        </w:rPr>
        <w:t xml:space="preserve"> for </w:t>
      </w:r>
      <w:proofErr w:type="spellStart"/>
      <w:r w:rsidRPr="003F26AC">
        <w:rPr>
          <w:rFonts w:eastAsia="SimSun"/>
          <w:b/>
          <w:lang w:eastAsia="ja-JP"/>
        </w:rPr>
        <w:t>Treselection</w:t>
      </w:r>
      <w:r w:rsidRPr="003F26AC">
        <w:rPr>
          <w:rFonts w:eastAsia="SimSun"/>
          <w:b/>
          <w:vertAlign w:val="subscript"/>
          <w:lang w:eastAsia="ja-JP"/>
        </w:rPr>
        <w:t>NR</w:t>
      </w:r>
      <w:proofErr w:type="spellEnd"/>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SimSun"/>
          <w:noProof/>
          <w:lang w:eastAsia="ja-JP"/>
        </w:rPr>
      </w:pPr>
      <w:r w:rsidRPr="003F26AC">
        <w:rPr>
          <w:rFonts w:eastAsia="SimSun"/>
          <w:lang w:eastAsia="ja-JP"/>
        </w:rPr>
        <w:t xml:space="preserve">This specifies scaling factor for </w:t>
      </w:r>
      <w:proofErr w:type="spellStart"/>
      <w:r w:rsidRPr="003F26AC">
        <w:rPr>
          <w:rFonts w:eastAsia="SimSun"/>
          <w:lang w:eastAsia="ja-JP"/>
        </w:rPr>
        <w:t>Treselection</w:t>
      </w:r>
      <w:r w:rsidRPr="003F26AC">
        <w:rPr>
          <w:rFonts w:eastAsia="SimSun"/>
          <w:vertAlign w:val="subscript"/>
          <w:lang w:eastAsia="ja-JP"/>
        </w:rPr>
        <w:t>NR</w:t>
      </w:r>
      <w:proofErr w:type="spellEnd"/>
      <w:r w:rsidRPr="003F26AC">
        <w:rPr>
          <w:rFonts w:eastAsia="SimSun"/>
          <w:vertAlign w:val="subscript"/>
          <w:lang w:eastAsia="ja-JP"/>
        </w:rPr>
        <w:t xml:space="preserve"> </w:t>
      </w:r>
      <w:r w:rsidRPr="003F26AC">
        <w:rPr>
          <w:rFonts w:eastAsia="SimSun"/>
          <w:lang w:eastAsia="ja-JP"/>
        </w:rPr>
        <w:t xml:space="preserve">in </w:t>
      </w:r>
      <w:r w:rsidRPr="003F26AC">
        <w:rPr>
          <w:rFonts w:eastAsia="SimSun"/>
          <w:i/>
          <w:lang w:eastAsia="ja-JP"/>
        </w:rPr>
        <w:t xml:space="preserve">sf-High </w:t>
      </w:r>
      <w:r w:rsidRPr="003F26AC">
        <w:rPr>
          <w:rFonts w:eastAsia="SimSun"/>
          <w:lang w:eastAsia="ja-JP"/>
        </w:rPr>
        <w:t xml:space="preserve">for High-mobility state and </w:t>
      </w:r>
      <w:r w:rsidRPr="003F26AC">
        <w:rPr>
          <w:rFonts w:eastAsia="SimSun"/>
          <w:i/>
          <w:lang w:eastAsia="ja-JP"/>
        </w:rPr>
        <w:t xml:space="preserve">sf-Medium </w:t>
      </w:r>
      <w:r w:rsidRPr="003F26AC">
        <w:rPr>
          <w:rFonts w:eastAsia="SimSun"/>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SimSun"/>
          <w:b/>
          <w:lang w:eastAsia="ja-JP"/>
        </w:rPr>
      </w:pPr>
      <w:r w:rsidRPr="003F26AC">
        <w:rPr>
          <w:rFonts w:eastAsia="SimSun"/>
          <w:b/>
          <w:lang w:eastAsia="ja-JP"/>
        </w:rPr>
        <w:t xml:space="preserve">Speed dependent </w:t>
      </w:r>
      <w:proofErr w:type="spellStart"/>
      <w:r w:rsidRPr="003F26AC">
        <w:rPr>
          <w:rFonts w:eastAsia="SimSun"/>
          <w:b/>
          <w:lang w:eastAsia="ja-JP"/>
        </w:rPr>
        <w:t>ScalingFactor</w:t>
      </w:r>
      <w:proofErr w:type="spellEnd"/>
      <w:r w:rsidRPr="003F26AC">
        <w:rPr>
          <w:rFonts w:eastAsia="SimSun"/>
          <w:b/>
          <w:lang w:eastAsia="ja-JP"/>
        </w:rPr>
        <w:t xml:space="preserve"> for </w:t>
      </w:r>
      <w:proofErr w:type="spellStart"/>
      <w:r w:rsidRPr="003F26AC">
        <w:rPr>
          <w:rFonts w:eastAsia="SimSun"/>
          <w:b/>
          <w:lang w:eastAsia="ja-JP"/>
        </w:rPr>
        <w:t>Treselection</w:t>
      </w:r>
      <w:r w:rsidRPr="003F26AC">
        <w:rPr>
          <w:rFonts w:eastAsia="SimSun"/>
          <w:b/>
          <w:vertAlign w:val="subscript"/>
          <w:lang w:eastAsia="ja-JP"/>
        </w:rPr>
        <w:t>EUTRA</w:t>
      </w:r>
      <w:proofErr w:type="spellEnd"/>
    </w:p>
    <w:p w14:paraId="17609482" w14:textId="35AE5162" w:rsid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This specifies scaling factor for </w:t>
      </w:r>
      <w:proofErr w:type="spellStart"/>
      <w:r w:rsidRPr="003F26AC">
        <w:rPr>
          <w:rFonts w:eastAsia="SimSun"/>
          <w:lang w:eastAsia="ja-JP"/>
        </w:rPr>
        <w:t>Treselection</w:t>
      </w:r>
      <w:r w:rsidRPr="003F26AC">
        <w:rPr>
          <w:rFonts w:eastAsia="SimSun"/>
          <w:vertAlign w:val="subscript"/>
          <w:lang w:eastAsia="ja-JP"/>
        </w:rPr>
        <w:t>EUTRA</w:t>
      </w:r>
      <w:proofErr w:type="spellEnd"/>
      <w:r w:rsidRPr="003F26AC">
        <w:rPr>
          <w:rFonts w:eastAsia="SimSun"/>
          <w:lang w:eastAsia="ja-JP"/>
        </w:rPr>
        <w:t xml:space="preserve"> in </w:t>
      </w:r>
      <w:r w:rsidRPr="003F26AC">
        <w:rPr>
          <w:rFonts w:eastAsia="SimSun"/>
          <w:i/>
          <w:lang w:eastAsia="ja-JP"/>
        </w:rPr>
        <w:t xml:space="preserve">sf-High </w:t>
      </w:r>
      <w:r w:rsidRPr="003F26AC">
        <w:rPr>
          <w:rFonts w:eastAsia="SimSun"/>
          <w:lang w:eastAsia="ja-JP"/>
        </w:rPr>
        <w:t xml:space="preserve">for High-mobility state and </w:t>
      </w:r>
      <w:r w:rsidRPr="003F26AC">
        <w:rPr>
          <w:rFonts w:eastAsia="SimSun"/>
          <w:i/>
          <w:lang w:eastAsia="ja-JP"/>
        </w:rPr>
        <w:t xml:space="preserve">sf-Medium </w:t>
      </w:r>
      <w:r w:rsidRPr="003F26AC">
        <w:rPr>
          <w:rFonts w:eastAsia="SimSun"/>
          <w:lang w:eastAsia="ja-JP"/>
        </w:rPr>
        <w:t>for Medium-mobility state.</w:t>
      </w:r>
    </w:p>
    <w:p w14:paraId="40D9CBF5" w14:textId="77777777" w:rsidR="00113D75" w:rsidRPr="00113D75" w:rsidRDefault="00113D75" w:rsidP="00113D75">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15" w:name="_Toc139143868"/>
      <w:bookmarkStart w:id="116" w:name="_Toc29245216"/>
      <w:bookmarkStart w:id="117" w:name="_Toc37298562"/>
      <w:bookmarkStart w:id="118" w:name="_Toc46502324"/>
      <w:bookmarkStart w:id="119" w:name="_Toc52749301"/>
      <w:bookmarkStart w:id="120" w:name="_Toc131448895"/>
      <w:r w:rsidRPr="00113D75">
        <w:rPr>
          <w:rFonts w:ascii="Arial" w:eastAsia="SimSun" w:hAnsi="Arial"/>
          <w:sz w:val="22"/>
          <w:lang w:eastAsia="ja-JP"/>
        </w:rPr>
        <w:lastRenderedPageBreak/>
        <w:t>5.2.4.7.2</w:t>
      </w:r>
      <w:r w:rsidRPr="00113D75">
        <w:rPr>
          <w:rFonts w:ascii="Arial" w:eastAsia="SimSun" w:hAnsi="Arial"/>
          <w:sz w:val="22"/>
          <w:lang w:eastAsia="ja-JP"/>
        </w:rPr>
        <w:tab/>
        <w:t>Slice-based cell reselection parameters</w:t>
      </w:r>
      <w:bookmarkEnd w:id="115"/>
    </w:p>
    <w:p w14:paraId="7E725B61" w14:textId="77777777" w:rsidR="00113D75" w:rsidRPr="00113D75" w:rsidRDefault="00113D75" w:rsidP="00113D75">
      <w:pPr>
        <w:overflowPunct w:val="0"/>
        <w:autoSpaceDE w:val="0"/>
        <w:autoSpaceDN w:val="0"/>
        <w:adjustRightInd w:val="0"/>
        <w:spacing w:line="240" w:lineRule="auto"/>
        <w:textAlignment w:val="baseline"/>
        <w:rPr>
          <w:rFonts w:eastAsia="SimSun"/>
          <w:snapToGrid w:val="0"/>
          <w:lang w:eastAsia="ja-JP"/>
        </w:rPr>
      </w:pPr>
      <w:r w:rsidRPr="00113D75">
        <w:rPr>
          <w:rFonts w:eastAsia="SimSun"/>
          <w:snapToGrid w:val="0"/>
          <w:lang w:eastAsia="ja-JP"/>
        </w:rPr>
        <w:t>Slice-based cell reselection parameters are broadcast in system information and are read from the serving cell as follows:</w:t>
      </w:r>
    </w:p>
    <w:p w14:paraId="04288F3A" w14:textId="77777777" w:rsidR="00113D75" w:rsidRPr="00113D75" w:rsidRDefault="00113D75" w:rsidP="00113D75">
      <w:pPr>
        <w:overflowPunct w:val="0"/>
        <w:autoSpaceDE w:val="0"/>
        <w:autoSpaceDN w:val="0"/>
        <w:adjustRightInd w:val="0"/>
        <w:spacing w:line="240" w:lineRule="auto"/>
        <w:textAlignment w:val="baseline"/>
        <w:rPr>
          <w:rFonts w:eastAsia="SimSun"/>
          <w:b/>
          <w:lang w:eastAsia="ja-JP"/>
        </w:rPr>
      </w:pPr>
      <w:proofErr w:type="spellStart"/>
      <w:r w:rsidRPr="00113D75">
        <w:rPr>
          <w:rFonts w:eastAsia="SimSun"/>
          <w:b/>
          <w:lang w:eastAsia="ja-JP"/>
        </w:rPr>
        <w:t>nsag-CellReselectionPriority</w:t>
      </w:r>
      <w:proofErr w:type="spellEnd"/>
    </w:p>
    <w:p w14:paraId="230B68A2" w14:textId="77777777" w:rsidR="00113D75" w:rsidRPr="00113D75" w:rsidRDefault="00113D75" w:rsidP="00113D75">
      <w:pPr>
        <w:overflowPunct w:val="0"/>
        <w:autoSpaceDE w:val="0"/>
        <w:autoSpaceDN w:val="0"/>
        <w:adjustRightInd w:val="0"/>
        <w:spacing w:line="240" w:lineRule="auto"/>
        <w:textAlignment w:val="baseline"/>
        <w:rPr>
          <w:rFonts w:eastAsia="SimSun"/>
          <w:lang w:eastAsia="zh-CN"/>
        </w:rPr>
      </w:pPr>
      <w:r w:rsidRPr="00113D75">
        <w:rPr>
          <w:rFonts w:eastAsia="SimSun"/>
          <w:lang w:eastAsia="ja-JP"/>
        </w:rPr>
        <w:t>This specifies the priority for NR frequency when the given NSAG ID is used to set the frequency priority.</w:t>
      </w:r>
    </w:p>
    <w:p w14:paraId="07B9CA0C" w14:textId="77777777" w:rsidR="00113D75" w:rsidRPr="00113D75" w:rsidRDefault="00113D75" w:rsidP="00113D75">
      <w:pPr>
        <w:overflowPunct w:val="0"/>
        <w:autoSpaceDE w:val="0"/>
        <w:autoSpaceDN w:val="0"/>
        <w:adjustRightInd w:val="0"/>
        <w:spacing w:line="240" w:lineRule="auto"/>
        <w:textAlignment w:val="baseline"/>
        <w:rPr>
          <w:rFonts w:eastAsia="SimSun"/>
          <w:b/>
          <w:lang w:eastAsia="zh-CN"/>
        </w:rPr>
      </w:pPr>
      <w:proofErr w:type="spellStart"/>
      <w:r w:rsidRPr="00113D75">
        <w:rPr>
          <w:rFonts w:eastAsia="SimSun"/>
          <w:b/>
          <w:lang w:eastAsia="zh-CN"/>
        </w:rPr>
        <w:t>nsag-CellReselectionSubPriority</w:t>
      </w:r>
      <w:proofErr w:type="spellEnd"/>
    </w:p>
    <w:p w14:paraId="7D88F4DD" w14:textId="77777777" w:rsidR="00113D75" w:rsidRPr="00113D75" w:rsidRDefault="00113D75" w:rsidP="00113D75">
      <w:pPr>
        <w:overflowPunct w:val="0"/>
        <w:autoSpaceDE w:val="0"/>
        <w:autoSpaceDN w:val="0"/>
        <w:adjustRightInd w:val="0"/>
        <w:spacing w:line="240" w:lineRule="auto"/>
        <w:textAlignment w:val="baseline"/>
        <w:rPr>
          <w:rFonts w:eastAsia="SimSun"/>
          <w:lang w:eastAsia="zh-CN"/>
        </w:rPr>
      </w:pPr>
      <w:r w:rsidRPr="00113D75">
        <w:rPr>
          <w:rFonts w:eastAsia="SimSun"/>
          <w:lang w:eastAsia="ja-JP"/>
        </w:rPr>
        <w:t xml:space="preserve">This specifies the fractional priority value added to </w:t>
      </w:r>
      <w:proofErr w:type="spellStart"/>
      <w:r w:rsidRPr="00113D75">
        <w:rPr>
          <w:rFonts w:eastAsia="SimSun"/>
          <w:i/>
          <w:iCs/>
          <w:lang w:eastAsia="ja-JP"/>
        </w:rPr>
        <w:t>nsag-CellReselectionPriority</w:t>
      </w:r>
      <w:proofErr w:type="spellEnd"/>
      <w:r w:rsidRPr="00113D75">
        <w:rPr>
          <w:rFonts w:eastAsia="SimSun"/>
          <w:lang w:eastAsia="ja-JP"/>
        </w:rPr>
        <w:t xml:space="preserve"> when the given NSAG ID is used to set the frequency priority</w:t>
      </w:r>
      <w:r w:rsidRPr="00113D75">
        <w:rPr>
          <w:rFonts w:eastAsia="SimSun"/>
          <w:lang w:eastAsia="zh-CN"/>
        </w:rPr>
        <w:t>.</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r w:rsidRPr="003F26AC">
        <w:rPr>
          <w:rFonts w:ascii="Arial" w:eastAsia="SimSun" w:hAnsi="Arial"/>
          <w:sz w:val="24"/>
          <w:lang w:eastAsia="ja-JP"/>
        </w:rPr>
        <w:t>5.2.4.8</w:t>
      </w:r>
      <w:r w:rsidRPr="003F26AC">
        <w:rPr>
          <w:rFonts w:ascii="Arial" w:eastAsia="SimSun" w:hAnsi="Arial"/>
          <w:sz w:val="24"/>
          <w:lang w:eastAsia="ja-JP"/>
        </w:rPr>
        <w:tab/>
      </w:r>
      <w:r w:rsidRPr="003F26AC">
        <w:rPr>
          <w:rFonts w:ascii="Arial" w:eastAsia="SimSun" w:hAnsi="Arial"/>
          <w:sz w:val="24"/>
          <w:lang w:eastAsia="zh-CN"/>
        </w:rPr>
        <w:t xml:space="preserve">Inter-RAT </w:t>
      </w:r>
      <w:r w:rsidRPr="003F26AC">
        <w:rPr>
          <w:rFonts w:ascii="Arial" w:eastAsia="SimSun" w:hAnsi="Arial"/>
          <w:sz w:val="24"/>
          <w:lang w:eastAsia="ja-JP"/>
        </w:rPr>
        <w:t xml:space="preserve">Cell reselection </w:t>
      </w:r>
      <w:r w:rsidRPr="003F26AC">
        <w:rPr>
          <w:rFonts w:ascii="Arial" w:eastAsia="SimSun" w:hAnsi="Arial"/>
          <w:sz w:val="24"/>
          <w:lang w:eastAsia="zh-CN"/>
        </w:rPr>
        <w:t>in RRC_INACTIVE state</w:t>
      </w:r>
      <w:bookmarkEnd w:id="116"/>
      <w:bookmarkEnd w:id="117"/>
      <w:bookmarkEnd w:id="118"/>
      <w:bookmarkEnd w:id="119"/>
      <w:bookmarkEnd w:id="120"/>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For </w:t>
      </w:r>
      <w:r w:rsidRPr="003F26AC">
        <w:rPr>
          <w:rFonts w:eastAsia="SimSun"/>
          <w:lang w:eastAsia="zh-CN"/>
        </w:rPr>
        <w:t>UE in the RRC_INACTIVE state</w:t>
      </w:r>
      <w:r w:rsidRPr="003F26AC">
        <w:rPr>
          <w:rFonts w:eastAsia="SimSun"/>
          <w:lang w:eastAsia="ja-JP"/>
        </w:rPr>
        <w:t>, upon cell reselection to another RAT, UE transitions from RRC_INACTIVE to RRC_IDLE and performs</w:t>
      </w:r>
      <w:r w:rsidRPr="003F26AC">
        <w:rPr>
          <w:rFonts w:eastAsia="SimSun"/>
          <w:lang w:eastAsia="ja-JP"/>
        </w:rPr>
        <w:softHyphen/>
        <w:t xml:space="preserve"> actions </w:t>
      </w:r>
      <w:r w:rsidRPr="003F26AC">
        <w:rPr>
          <w:rFonts w:eastAsia="SimSun"/>
          <w:lang w:eastAsia="zh-CN"/>
        </w:rPr>
        <w:t>as specified in TS 38.331 [3]</w:t>
      </w:r>
      <w:r w:rsidRPr="003F26AC">
        <w:rPr>
          <w:rFonts w:eastAsia="SimSun"/>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121" w:name="_Toc534930841"/>
      <w:bookmarkStart w:id="122" w:name="_Toc37298563"/>
      <w:bookmarkStart w:id="123" w:name="_Toc46502325"/>
      <w:bookmarkStart w:id="124" w:name="_Toc52749302"/>
      <w:bookmarkStart w:id="125" w:name="_Toc131448896"/>
      <w:r w:rsidRPr="003F26AC">
        <w:rPr>
          <w:rFonts w:ascii="Arial" w:eastAsia="SimSun" w:hAnsi="Arial"/>
          <w:sz w:val="24"/>
          <w:lang w:eastAsia="ja-JP"/>
        </w:rPr>
        <w:t>5.2.4.9</w:t>
      </w:r>
      <w:r w:rsidRPr="003F26AC">
        <w:rPr>
          <w:rFonts w:ascii="Arial" w:eastAsia="SimSun" w:hAnsi="Arial"/>
          <w:sz w:val="24"/>
          <w:lang w:eastAsia="ja-JP"/>
        </w:rPr>
        <w:tab/>
        <w:t xml:space="preserve">Relaxed </w:t>
      </w:r>
      <w:bookmarkEnd w:id="121"/>
      <w:r w:rsidRPr="003F26AC">
        <w:rPr>
          <w:rFonts w:ascii="Arial" w:eastAsia="SimSun" w:hAnsi="Arial"/>
          <w:sz w:val="24"/>
          <w:lang w:eastAsia="ja-JP"/>
        </w:rPr>
        <w:t>measurement</w:t>
      </w:r>
      <w:bookmarkEnd w:id="122"/>
      <w:bookmarkEnd w:id="123"/>
      <w:bookmarkEnd w:id="124"/>
      <w:bookmarkEnd w:id="125"/>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26" w:name="_Toc534930842"/>
      <w:bookmarkStart w:id="127" w:name="_Toc37298564"/>
      <w:bookmarkStart w:id="128" w:name="_Toc46502326"/>
      <w:bookmarkStart w:id="129" w:name="_Toc52749303"/>
      <w:bookmarkStart w:id="130" w:name="_Toc131448897"/>
      <w:r w:rsidRPr="003F26AC">
        <w:rPr>
          <w:rFonts w:ascii="Arial" w:eastAsia="SimSun" w:hAnsi="Arial"/>
          <w:sz w:val="22"/>
          <w:lang w:eastAsia="ja-JP"/>
        </w:rPr>
        <w:t>5.2.4.9.0</w:t>
      </w:r>
      <w:r w:rsidRPr="003F26AC">
        <w:rPr>
          <w:rFonts w:ascii="Arial" w:eastAsia="SimSun" w:hAnsi="Arial"/>
          <w:sz w:val="22"/>
          <w:lang w:eastAsia="ja-JP"/>
        </w:rPr>
        <w:tab/>
        <w:t>Relaxed measurement rules</w:t>
      </w:r>
      <w:bookmarkEnd w:id="126"/>
      <w:bookmarkEnd w:id="127"/>
      <w:bookmarkEnd w:id="128"/>
      <w:bookmarkEnd w:id="129"/>
      <w:bookmarkEnd w:id="130"/>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proofErr w:type="spellStart"/>
      <w:r w:rsidRPr="003F26AC">
        <w:rPr>
          <w:rFonts w:eastAsia="SimSun"/>
          <w:i/>
          <w:lang w:eastAsia="ja-JP"/>
        </w:rPr>
        <w:t>lowMobilityEvaluation</w:t>
      </w:r>
      <w:proofErr w:type="spellEnd"/>
      <w:r w:rsidRPr="003F26AC">
        <w:rPr>
          <w:rFonts w:eastAsia="SimSun"/>
          <w:szCs w:val="22"/>
        </w:rPr>
        <w:t xml:space="preserve"> </w:t>
      </w:r>
      <w:r w:rsidRPr="003F26AC">
        <w:rPr>
          <w:rFonts w:eastAsia="SimSun"/>
          <w:lang w:eastAsia="ja-JP"/>
        </w:rPr>
        <w:t xml:space="preserve">is configured and </w:t>
      </w:r>
      <w:proofErr w:type="spellStart"/>
      <w:r w:rsidRPr="003F26AC">
        <w:rPr>
          <w:rFonts w:eastAsia="SimSun"/>
          <w:i/>
          <w:lang w:eastAsia="ja-JP"/>
        </w:rPr>
        <w:t>cellEdgeEvaluation</w:t>
      </w:r>
      <w:proofErr w:type="spellEnd"/>
      <w:r w:rsidRPr="003F26AC">
        <w:rPr>
          <w:rFonts w:eastAsia="SimSun"/>
          <w:i/>
          <w:lang w:eastAsia="ja-JP"/>
        </w:rPr>
        <w:t xml:space="preserve"> </w:t>
      </w:r>
      <w:r w:rsidRPr="003F26AC">
        <w:rPr>
          <w:rFonts w:eastAsia="SimSun"/>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in clause 5.2.4.9.1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proofErr w:type="spellStart"/>
      <w:r w:rsidRPr="003F26AC">
        <w:rPr>
          <w:rFonts w:eastAsia="SimSun"/>
          <w:i/>
          <w:lang w:eastAsia="ja-JP"/>
        </w:rPr>
        <w:t>cellEdgeEvaluation</w:t>
      </w:r>
      <w:proofErr w:type="spellEnd"/>
      <w:r w:rsidRPr="003F26AC">
        <w:rPr>
          <w:rFonts w:eastAsia="SimSun"/>
          <w:i/>
          <w:lang w:eastAsia="ja-JP"/>
        </w:rPr>
        <w:t xml:space="preserve"> </w:t>
      </w:r>
      <w:r w:rsidRPr="003F26AC">
        <w:rPr>
          <w:rFonts w:eastAsia="SimSun"/>
          <w:lang w:eastAsia="ja-JP"/>
        </w:rPr>
        <w:t xml:space="preserve">is configured and </w:t>
      </w:r>
      <w:proofErr w:type="spellStart"/>
      <w:r w:rsidRPr="003F26AC">
        <w:rPr>
          <w:rFonts w:eastAsia="SimSun"/>
          <w:i/>
          <w:lang w:eastAsia="ja-JP"/>
        </w:rPr>
        <w:t>lowMobilityEvaluation</w:t>
      </w:r>
      <w:proofErr w:type="spellEnd"/>
      <w:r w:rsidRPr="003F26AC">
        <w:rPr>
          <w:rFonts w:eastAsia="SimSun"/>
          <w:szCs w:val="22"/>
        </w:rPr>
        <w:t xml:space="preserve"> </w:t>
      </w:r>
      <w:r w:rsidRPr="003F26AC">
        <w:rPr>
          <w:rFonts w:eastAsia="SimSun"/>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SimSun"/>
          <w:lang w:eastAsia="zh-CN"/>
        </w:rPr>
        <w:t xml:space="preserve">if </w:t>
      </w:r>
      <w:r w:rsidRPr="003F26AC">
        <w:rPr>
          <w:rFonts w:eastAsia="SimSun"/>
          <w:lang w:eastAsia="ja-JP"/>
        </w:rPr>
        <w:t xml:space="preserve">the serving cell fulfils Srxlev </w:t>
      </w:r>
      <w:r w:rsidRPr="003F26AC">
        <w:rPr>
          <w:rFonts w:eastAsia="SimSun"/>
          <w:bCs/>
          <w:lang w:eastAsia="zh-CN"/>
        </w:rPr>
        <w:t>≤</w:t>
      </w:r>
      <w:r w:rsidRPr="003F26AC">
        <w:rPr>
          <w:rFonts w:eastAsia="SimSun"/>
          <w:lang w:eastAsia="ja-JP"/>
        </w:rPr>
        <w:t xml:space="preserve"> </w:t>
      </w:r>
      <w:proofErr w:type="spellStart"/>
      <w:r w:rsidRPr="003F26AC">
        <w:rPr>
          <w:rFonts w:eastAsia="SimSun"/>
          <w:lang w:eastAsia="ja-JP"/>
        </w:rPr>
        <w:t>S</w:t>
      </w:r>
      <w:r w:rsidRPr="003F26AC">
        <w:rPr>
          <w:rFonts w:eastAsia="SimSun"/>
          <w:vertAlign w:val="subscript"/>
          <w:lang w:eastAsia="ja-JP"/>
        </w:rPr>
        <w:t>nonIntraSearchP</w:t>
      </w:r>
      <w:proofErr w:type="spellEnd"/>
      <w:r w:rsidRPr="003F26AC">
        <w:rPr>
          <w:rFonts w:eastAsia="SimSun"/>
          <w:lang w:eastAsia="ja-JP"/>
        </w:rPr>
        <w:t xml:space="preserve"> or Squal </w:t>
      </w:r>
      <w:r w:rsidRPr="003F26AC">
        <w:rPr>
          <w:rFonts w:eastAsia="SimSun"/>
          <w:bCs/>
          <w:lang w:eastAsia="zh-CN"/>
        </w:rPr>
        <w:t>≤</w:t>
      </w:r>
      <w:r w:rsidRPr="003F26AC">
        <w:rPr>
          <w:rFonts w:eastAsia="SimSun"/>
          <w:lang w:eastAsia="ja-JP"/>
        </w:rPr>
        <w:t xml:space="preserve"> </w:t>
      </w:r>
      <w:proofErr w:type="spellStart"/>
      <w:r w:rsidRPr="003F26AC">
        <w:rPr>
          <w:rFonts w:eastAsia="SimSun"/>
          <w:lang w:eastAsia="ja-JP"/>
        </w:rPr>
        <w:t>S</w:t>
      </w:r>
      <w:r w:rsidRPr="003F26AC">
        <w:rPr>
          <w:rFonts w:eastAsia="SimSun"/>
          <w:vertAlign w:val="subscript"/>
          <w:lang w:eastAsia="ja-JP"/>
        </w:rPr>
        <w:t>nonIntraSearchQ</w:t>
      </w:r>
      <w:proofErr w:type="spellEnd"/>
      <w:r w:rsidRPr="003F26AC">
        <w:rPr>
          <w:rFonts w:eastAsia="SimSun"/>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both </w:t>
      </w:r>
      <w:proofErr w:type="spellStart"/>
      <w:r w:rsidRPr="003F26AC">
        <w:rPr>
          <w:rFonts w:eastAsia="SimSun"/>
          <w:i/>
          <w:lang w:eastAsia="ja-JP"/>
        </w:rPr>
        <w:t>lowMobilityEvaluation</w:t>
      </w:r>
      <w:proofErr w:type="spellEnd"/>
      <w:r w:rsidRPr="003F26AC">
        <w:rPr>
          <w:rFonts w:eastAsia="SimSun"/>
          <w:lang w:eastAsia="ja-JP"/>
        </w:rPr>
        <w:t xml:space="preserve"> and </w:t>
      </w:r>
      <w:proofErr w:type="spellStart"/>
      <w:r w:rsidRPr="003F26AC">
        <w:rPr>
          <w:rFonts w:eastAsia="SimSun"/>
          <w:i/>
          <w:lang w:eastAsia="ja-JP"/>
        </w:rPr>
        <w:t>cellEdgeEvaluation</w:t>
      </w:r>
      <w:proofErr w:type="spellEnd"/>
      <w:r w:rsidRPr="003F26AC">
        <w:rPr>
          <w:rFonts w:eastAsia="SimSun"/>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in clause 5.2.4.9.1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zh-CN"/>
        </w:rPr>
      </w:pPr>
      <w:r w:rsidRPr="003F26AC">
        <w:rPr>
          <w:rFonts w:eastAsia="SimSun"/>
          <w:lang w:eastAsia="ja-JP"/>
        </w:rPr>
        <w:t>-</w:t>
      </w:r>
      <w:r w:rsidRPr="003F26AC">
        <w:rPr>
          <w:rFonts w:eastAsia="SimSun"/>
          <w:lang w:eastAsia="ja-JP"/>
        </w:rPr>
        <w:tab/>
      </w:r>
      <w:r w:rsidRPr="003F26AC">
        <w:rPr>
          <w:rFonts w:eastAsia="SimSun"/>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lastRenderedPageBreak/>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xml:space="preserve"> after (re-)selecting a new cell, and the relaxed measurement criterion in clause 5.2.4.9.1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proofErr w:type="spellStart"/>
      <w:r w:rsidRPr="003F26AC">
        <w:rPr>
          <w:rFonts w:eastAsia="SimSun"/>
          <w:i/>
          <w:iCs/>
          <w:lang w:eastAsia="ja-JP"/>
        </w:rPr>
        <w:t>combineRelaxedMeasCondition</w:t>
      </w:r>
      <w:proofErr w:type="spellEnd"/>
      <w:r w:rsidRPr="003F26AC">
        <w:rPr>
          <w:rFonts w:eastAsia="SimSun"/>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serving cell fulfils Srxlev ≤ </w:t>
      </w:r>
      <w:proofErr w:type="spellStart"/>
      <w:r w:rsidRPr="003F26AC">
        <w:rPr>
          <w:rFonts w:eastAsia="SimSun"/>
          <w:lang w:eastAsia="ja-JP"/>
        </w:rPr>
        <w:t>S</w:t>
      </w:r>
      <w:r w:rsidRPr="003F26AC">
        <w:rPr>
          <w:rFonts w:eastAsia="SimSun"/>
          <w:vertAlign w:val="subscript"/>
          <w:lang w:eastAsia="ja-JP"/>
        </w:rPr>
        <w:t>nonIntraSearchP</w:t>
      </w:r>
      <w:proofErr w:type="spellEnd"/>
      <w:r w:rsidRPr="003F26AC">
        <w:rPr>
          <w:rFonts w:eastAsia="SimSun"/>
          <w:lang w:eastAsia="ja-JP"/>
        </w:rPr>
        <w:t xml:space="preserve"> or Squal ≤ </w:t>
      </w:r>
      <w:proofErr w:type="spellStart"/>
      <w:r w:rsidRPr="003F26AC">
        <w:rPr>
          <w:rFonts w:eastAsia="SimSun"/>
          <w:lang w:eastAsia="ja-JP"/>
        </w:rPr>
        <w:t>S</w:t>
      </w:r>
      <w:r w:rsidRPr="003F26AC">
        <w:rPr>
          <w:rFonts w:eastAsia="SimSun"/>
          <w:vertAlign w:val="subscript"/>
          <w:lang w:eastAsia="ja-JP"/>
        </w:rPr>
        <w:t>nonIntraSearchQ</w:t>
      </w:r>
      <w:proofErr w:type="spellEnd"/>
      <w:r w:rsidRPr="003F26AC">
        <w:rPr>
          <w:rFonts w:eastAsia="SimSun"/>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ko-KR"/>
        </w:rPr>
      </w:pPr>
      <w:r w:rsidRPr="003F26AC">
        <w:rPr>
          <w:rFonts w:eastAsia="SimSun"/>
          <w:lang w:eastAsia="ko-KR"/>
        </w:rPr>
        <w:t>-</w:t>
      </w:r>
      <w:r w:rsidRPr="003F26AC">
        <w:rPr>
          <w:rFonts w:eastAsia="SimSun"/>
          <w:lang w:eastAsia="ko-KR"/>
        </w:rPr>
        <w:tab/>
        <w:t>if the UE is a</w:t>
      </w:r>
      <w:ins w:id="131" w:author="Huawei" w:date="2023-06-26T14:53:00Z">
        <w:r w:rsidR="008D58F4" w:rsidRPr="006C1359">
          <w:rPr>
            <w:rFonts w:eastAsia="SimSun"/>
            <w:lang w:eastAsia="ja-JP"/>
          </w:rPr>
          <w:t>n</w:t>
        </w:r>
      </w:ins>
      <w:r w:rsidRPr="003F26AC">
        <w:rPr>
          <w:rFonts w:eastAsia="SimSun"/>
          <w:lang w:eastAsia="ko-KR"/>
        </w:rPr>
        <w:t xml:space="preserve"> </w:t>
      </w:r>
      <w:ins w:id="132" w:author="Huawei" w:date="2023-05-30T15:51:00Z">
        <w:r w:rsidR="00916ADD">
          <w:rPr>
            <w:rFonts w:eastAsia="SimSun"/>
            <w:lang w:eastAsia="ko-KR"/>
          </w:rPr>
          <w:t>(e)</w:t>
        </w:r>
      </w:ins>
      <w:r w:rsidRPr="003F26AC">
        <w:rPr>
          <w:rFonts w:eastAsia="SimSun"/>
          <w:lang w:eastAsia="ko-KR"/>
        </w:rPr>
        <w:t>RedCap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bookmarkStart w:id="133" w:name="_Hlk87889565"/>
      <w:proofErr w:type="spellStart"/>
      <w:r w:rsidRPr="003F26AC">
        <w:rPr>
          <w:rFonts w:eastAsia="SimSun"/>
          <w:i/>
          <w:iCs/>
          <w:lang w:eastAsia="ja-JP"/>
        </w:rPr>
        <w:t>stationaryMobilityEvaluation</w:t>
      </w:r>
      <w:proofErr w:type="spellEnd"/>
      <w:r w:rsidRPr="003F26AC">
        <w:rPr>
          <w:rFonts w:eastAsia="SimSun"/>
          <w:lang w:eastAsia="ja-JP"/>
        </w:rPr>
        <w:t xml:space="preserve"> </w:t>
      </w:r>
      <w:bookmarkEnd w:id="133"/>
      <w:r w:rsidRPr="003F26AC">
        <w:rPr>
          <w:rFonts w:eastAsia="SimSun"/>
          <w:lang w:eastAsia="ja-JP"/>
        </w:rPr>
        <w:t xml:space="preserve">is configured and </w:t>
      </w:r>
      <w:proofErr w:type="spellStart"/>
      <w:r w:rsidRPr="003F26AC">
        <w:rPr>
          <w:rFonts w:eastAsia="SimSun"/>
          <w:i/>
          <w:iCs/>
          <w:lang w:eastAsia="ja-JP"/>
        </w:rPr>
        <w:t>cellEdgeEvaluationWhileStationary</w:t>
      </w:r>
      <w:proofErr w:type="spellEnd"/>
      <w:r w:rsidRPr="003F26AC">
        <w:rPr>
          <w:rFonts w:eastAsia="SimSun"/>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bookmarkStart w:id="134" w:name="_Hlk92375348"/>
      <w:r w:rsidRPr="003F26AC">
        <w:rPr>
          <w:rFonts w:eastAsia="SimSun"/>
          <w:lang w:eastAsia="ja-JP"/>
        </w:rPr>
        <w:t>if the</w:t>
      </w:r>
      <w:bookmarkEnd w:id="134"/>
      <w:r w:rsidRPr="003F26AC">
        <w:rPr>
          <w:rFonts w:eastAsia="SimSun"/>
          <w:lang w:eastAsia="ja-JP"/>
        </w:rPr>
        <w:t xml:space="preserve"> </w:t>
      </w:r>
      <w:bookmarkStart w:id="135" w:name="_Hlk92375355"/>
      <w:r w:rsidRPr="003F26AC">
        <w:rPr>
          <w:rFonts w:eastAsia="SimSun"/>
          <w:lang w:eastAsia="ja-JP"/>
        </w:rPr>
        <w:t>relaxed measurement criterion in clause</w:t>
      </w:r>
      <w:bookmarkEnd w:id="135"/>
      <w:r w:rsidRPr="003F26AC">
        <w:rPr>
          <w:rFonts w:eastAsia="SimSun"/>
          <w:lang w:eastAsia="ja-JP"/>
        </w:rPr>
        <w:t xml:space="preserve"> 5.2.4.9.3 is fulfilled for a period of </w:t>
      </w:r>
      <w:bookmarkStart w:id="136" w:name="_Hlk94100182"/>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bookmarkEnd w:id="136"/>
      <w:r w:rsidRPr="003F26AC">
        <w:rPr>
          <w:rFonts w:eastAsia="SimSun"/>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ko-KR"/>
        </w:rPr>
        <w:t>-</w:t>
      </w:r>
      <w:r w:rsidRPr="003F26AC">
        <w:rPr>
          <w:rFonts w:eastAsia="SimSun"/>
          <w:lang w:eastAsia="ko-KR"/>
        </w:rPr>
        <w:tab/>
        <w:t>if the UE is a</w:t>
      </w:r>
      <w:ins w:id="137" w:author="Huawei" w:date="2023-06-26T14:53:00Z">
        <w:r w:rsidR="008D58F4" w:rsidRPr="006C1359">
          <w:rPr>
            <w:rFonts w:eastAsia="SimSun"/>
            <w:lang w:eastAsia="ja-JP"/>
          </w:rPr>
          <w:t>n</w:t>
        </w:r>
      </w:ins>
      <w:r w:rsidRPr="003F26AC">
        <w:rPr>
          <w:rFonts w:eastAsia="SimSun"/>
          <w:lang w:eastAsia="ko-KR"/>
        </w:rPr>
        <w:t xml:space="preserve"> </w:t>
      </w:r>
      <w:ins w:id="138" w:author="Huawei" w:date="2023-05-30T15:52:00Z">
        <w:r w:rsidR="00916ADD">
          <w:rPr>
            <w:rFonts w:eastAsia="SimSun"/>
            <w:lang w:eastAsia="ko-KR"/>
          </w:rPr>
          <w:t>(e)</w:t>
        </w:r>
      </w:ins>
      <w:r w:rsidRPr="003F26AC">
        <w:rPr>
          <w:rFonts w:eastAsia="SimSun"/>
          <w:lang w:eastAsia="ko-KR"/>
        </w:rPr>
        <w:t>RedCap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both </w:t>
      </w:r>
      <w:proofErr w:type="spellStart"/>
      <w:r w:rsidRPr="003F26AC">
        <w:rPr>
          <w:rFonts w:eastAsia="SimSun"/>
          <w:i/>
          <w:iCs/>
          <w:lang w:eastAsia="ja-JP"/>
        </w:rPr>
        <w:t>stationaryMobilityEvaluation</w:t>
      </w:r>
      <w:proofErr w:type="spellEnd"/>
      <w:r w:rsidRPr="003F26AC">
        <w:rPr>
          <w:rFonts w:eastAsia="SimSun"/>
          <w:lang w:eastAsia="ja-JP"/>
        </w:rPr>
        <w:t xml:space="preserve"> and </w:t>
      </w:r>
      <w:proofErr w:type="spellStart"/>
      <w:r w:rsidRPr="003F26AC">
        <w:rPr>
          <w:rFonts w:eastAsia="SimSun"/>
          <w:i/>
          <w:iCs/>
          <w:lang w:eastAsia="ja-JP"/>
        </w:rPr>
        <w:t>cellEdgeEvaluationWhileStationary</w:t>
      </w:r>
      <w:proofErr w:type="spellEnd"/>
      <w:r w:rsidRPr="003F26AC">
        <w:rPr>
          <w:rFonts w:eastAsia="SimSun"/>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w:t>
      </w:r>
      <w:r w:rsidRPr="003F26AC">
        <w:rPr>
          <w:rFonts w:eastAsia="SimSun"/>
          <w:i/>
          <w:iCs/>
          <w:lang w:eastAsia="ja-JP"/>
        </w:rPr>
        <w:t>combineRelaxedMeasCondition2</w:t>
      </w:r>
      <w:r w:rsidRPr="003F26AC">
        <w:rPr>
          <w:rFonts w:eastAsia="SimSun"/>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UE has performed normal intra-frequency, NR inter-frequency, or inter-RAT frequency measurements for at least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in clause 5.2.4.9.3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SimSun"/>
          <w:lang w:eastAsia="ja-JP"/>
        </w:rPr>
      </w:pPr>
      <w:r w:rsidRPr="003F26AC">
        <w:rPr>
          <w:rFonts w:eastAsia="SimSun"/>
          <w:lang w:eastAsia="ja-JP"/>
        </w:rPr>
        <w:t>-</w:t>
      </w:r>
      <w:r w:rsidRPr="003F26AC">
        <w:rPr>
          <w:rFonts w:eastAsia="SimSun"/>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1:</w:t>
      </w:r>
      <w:r w:rsidRPr="003F26AC">
        <w:rPr>
          <w:rFonts w:eastAsia="SimSun"/>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SimSun"/>
          <w:lang w:eastAsia="ja-JP"/>
        </w:rPr>
      </w:pPr>
      <w:r w:rsidRPr="003F26AC">
        <w:rPr>
          <w:rFonts w:eastAsia="SimSun"/>
          <w:lang w:eastAsia="ja-JP"/>
        </w:rPr>
        <w:t>NOTE 2:</w:t>
      </w:r>
      <w:r w:rsidRPr="003F26AC">
        <w:rPr>
          <w:rFonts w:eastAsia="SimSun"/>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SimSun"/>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39" w:name="_Toc534930843"/>
      <w:bookmarkStart w:id="140" w:name="_Toc37298565"/>
      <w:bookmarkStart w:id="141" w:name="_Toc46502327"/>
      <w:bookmarkStart w:id="142" w:name="_Toc52749304"/>
      <w:bookmarkStart w:id="143" w:name="_Toc131448898"/>
      <w:r w:rsidRPr="003F26AC">
        <w:rPr>
          <w:rFonts w:ascii="Arial" w:eastAsia="SimSun" w:hAnsi="Arial"/>
          <w:sz w:val="22"/>
          <w:lang w:eastAsia="ja-JP"/>
        </w:rPr>
        <w:lastRenderedPageBreak/>
        <w:t>5.2.4.9.1</w:t>
      </w:r>
      <w:r w:rsidRPr="003F26AC">
        <w:rPr>
          <w:rFonts w:ascii="Arial" w:eastAsia="SimSun" w:hAnsi="Arial"/>
          <w:sz w:val="22"/>
          <w:lang w:eastAsia="ja-JP"/>
        </w:rPr>
        <w:tab/>
        <w:t>Relaxed measurement criterion</w:t>
      </w:r>
      <w:bookmarkEnd w:id="139"/>
      <w:r w:rsidRPr="003F26AC">
        <w:rPr>
          <w:rFonts w:ascii="Arial" w:eastAsia="SimSun" w:hAnsi="Arial"/>
          <w:sz w:val="22"/>
          <w:lang w:eastAsia="ja-JP"/>
        </w:rPr>
        <w:t xml:space="preserve"> for UE with low mobility</w:t>
      </w:r>
      <w:bookmarkEnd w:id="140"/>
      <w:bookmarkEnd w:id="141"/>
      <w:bookmarkEnd w:id="142"/>
      <w:bookmarkEnd w:id="143"/>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bookmarkStart w:id="144" w:name="OLE_LINK11"/>
      <w:bookmarkStart w:id="145" w:name="OLE_LINK12"/>
      <w:r w:rsidRPr="003F26AC">
        <w:rPr>
          <w:rFonts w:eastAsia="SimSun"/>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w:t>
      </w:r>
      <w:proofErr w:type="spellStart"/>
      <w:r w:rsidRPr="003F26AC">
        <w:rPr>
          <w:rFonts w:eastAsia="SimSun"/>
          <w:lang w:eastAsia="ja-JP"/>
        </w:rPr>
        <w:t>Srxlev</w:t>
      </w:r>
      <w:r w:rsidRPr="003F26AC">
        <w:rPr>
          <w:rFonts w:eastAsia="SimSun"/>
          <w:vertAlign w:val="subscript"/>
          <w:lang w:eastAsia="ja-JP"/>
        </w:rPr>
        <w:t>Ref</w:t>
      </w:r>
      <w:proofErr w:type="spellEnd"/>
      <w:r w:rsidRPr="003F26AC">
        <w:rPr>
          <w:rFonts w:eastAsia="SimSun"/>
          <w:lang w:eastAsia="ja-JP"/>
        </w:rPr>
        <w:t xml:space="preserve"> – Srxlev) &lt; </w:t>
      </w:r>
      <w:proofErr w:type="spellStart"/>
      <w:r w:rsidRPr="003F26AC">
        <w:rPr>
          <w:rFonts w:eastAsia="SimSun"/>
          <w:lang w:eastAsia="ja-JP"/>
        </w:rPr>
        <w:t>S</w:t>
      </w:r>
      <w:r w:rsidRPr="003F26AC">
        <w:rPr>
          <w:rFonts w:eastAsia="SimSun"/>
          <w:vertAlign w:val="subscript"/>
          <w:lang w:eastAsia="ja-JP"/>
        </w:rPr>
        <w:t>SearchDeltaP</w:t>
      </w:r>
      <w:proofErr w:type="spellEnd"/>
      <w:r w:rsidRPr="003F26AC">
        <w:rPr>
          <w:rFonts w:eastAsia="SimSun"/>
          <w:lang w:eastAsia="ja-JP"/>
        </w:rPr>
        <w:t>,</w:t>
      </w:r>
    </w:p>
    <w:bookmarkEnd w:id="144"/>
    <w:bookmarkEnd w:id="145"/>
    <w:p w14:paraId="024F0E3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proofErr w:type="spellStart"/>
      <w:r w:rsidRPr="003F26AC">
        <w:rPr>
          <w:rFonts w:eastAsia="SimSun"/>
          <w:lang w:eastAsia="ja-JP"/>
        </w:rPr>
        <w:t>Srxlev</w:t>
      </w:r>
      <w:r w:rsidRPr="003F26AC">
        <w:rPr>
          <w:rFonts w:eastAsia="SimSun"/>
          <w:vertAlign w:val="subscript"/>
          <w:lang w:eastAsia="ja-JP"/>
        </w:rPr>
        <w:t>Ref</w:t>
      </w:r>
      <w:proofErr w:type="spellEnd"/>
      <w:r w:rsidRPr="003F26AC">
        <w:rPr>
          <w:rFonts w:eastAsia="SimSun"/>
          <w:lang w:eastAsia="ja-JP"/>
        </w:rPr>
        <w:t xml:space="preserve"> = reference Srxlev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(Srxlev - </w:t>
      </w:r>
      <w:proofErr w:type="spellStart"/>
      <w:r w:rsidRPr="003F26AC">
        <w:rPr>
          <w:rFonts w:eastAsia="SimSun"/>
          <w:lang w:eastAsia="ja-JP"/>
        </w:rPr>
        <w:t>Srxlev</w:t>
      </w:r>
      <w:r w:rsidRPr="003F26AC">
        <w:rPr>
          <w:rFonts w:eastAsia="SimSun"/>
          <w:vertAlign w:val="subscript"/>
          <w:lang w:eastAsia="ja-JP"/>
        </w:rPr>
        <w:t>Ref</w:t>
      </w:r>
      <w:proofErr w:type="spellEnd"/>
      <w:r w:rsidRPr="003F26AC">
        <w:rPr>
          <w:rFonts w:eastAsia="SimSun"/>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has not been met for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UE shall set the value of </w:t>
      </w:r>
      <w:proofErr w:type="spellStart"/>
      <w:r w:rsidRPr="003F26AC">
        <w:rPr>
          <w:rFonts w:eastAsia="SimSun"/>
          <w:lang w:eastAsia="ja-JP"/>
        </w:rPr>
        <w:t>Srxlev</w:t>
      </w:r>
      <w:r w:rsidRPr="003F26AC">
        <w:rPr>
          <w:rFonts w:eastAsia="SimSun"/>
          <w:vertAlign w:val="subscript"/>
          <w:lang w:eastAsia="ja-JP"/>
        </w:rPr>
        <w:t>Ref</w:t>
      </w:r>
      <w:proofErr w:type="spellEnd"/>
      <w:r w:rsidRPr="003F26AC">
        <w:rPr>
          <w:rFonts w:eastAsia="SimSun"/>
          <w:lang w:eastAsia="ja-JP"/>
        </w:rPr>
        <w:t xml:space="preserve"> to the current Srxlev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zh-TW"/>
        </w:rPr>
      </w:pPr>
      <w:bookmarkStart w:id="146" w:name="_Toc37298566"/>
      <w:bookmarkStart w:id="147" w:name="_Toc46502328"/>
      <w:bookmarkStart w:id="148" w:name="_Toc52749305"/>
      <w:bookmarkStart w:id="149" w:name="_Toc131448899"/>
      <w:r w:rsidRPr="003F26AC">
        <w:rPr>
          <w:rFonts w:ascii="Arial" w:eastAsia="SimSun" w:hAnsi="Arial"/>
          <w:sz w:val="22"/>
          <w:lang w:eastAsia="ja-JP"/>
        </w:rPr>
        <w:t>5.2.4.9.2</w:t>
      </w:r>
      <w:r w:rsidRPr="003F26AC">
        <w:rPr>
          <w:rFonts w:ascii="Arial" w:eastAsia="SimSun" w:hAnsi="Arial"/>
          <w:sz w:val="22"/>
          <w:lang w:eastAsia="ja-JP"/>
        </w:rPr>
        <w:tab/>
        <w:t>Relaxed measurement criterion for UE not at cell edge</w:t>
      </w:r>
      <w:bookmarkEnd w:id="146"/>
      <w:bookmarkEnd w:id="147"/>
      <w:bookmarkEnd w:id="148"/>
      <w:bookmarkEnd w:id="149"/>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Srxlev &gt; </w:t>
      </w:r>
      <w:proofErr w:type="spellStart"/>
      <w:r w:rsidRPr="003F26AC">
        <w:rPr>
          <w:rFonts w:eastAsia="SimSun"/>
          <w:lang w:eastAsia="ja-JP"/>
        </w:rPr>
        <w:t>S</w:t>
      </w:r>
      <w:r w:rsidRPr="003F26AC">
        <w:rPr>
          <w:rFonts w:eastAsia="SimSun"/>
          <w:vertAlign w:val="subscript"/>
          <w:lang w:eastAsia="ja-JP"/>
        </w:rPr>
        <w:t>SearchThresholdP</w:t>
      </w:r>
      <w:proofErr w:type="spellEnd"/>
      <w:r w:rsidRPr="003F26AC">
        <w:rPr>
          <w:rFonts w:eastAsia="SimSun"/>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DengXian"/>
          <w:lang w:eastAsia="zh-CN"/>
        </w:rPr>
        <w:t>Squal</w:t>
      </w:r>
      <w:r w:rsidRPr="003F26AC">
        <w:rPr>
          <w:rFonts w:eastAsia="SimSun"/>
          <w:lang w:eastAsia="ja-JP"/>
        </w:rPr>
        <w:t xml:space="preserve"> &gt; </w:t>
      </w:r>
      <w:proofErr w:type="spellStart"/>
      <w:r w:rsidRPr="003F26AC">
        <w:rPr>
          <w:rFonts w:eastAsia="SimSun"/>
          <w:lang w:eastAsia="ja-JP"/>
        </w:rPr>
        <w:t>S</w:t>
      </w:r>
      <w:r w:rsidRPr="003F26AC">
        <w:rPr>
          <w:rFonts w:eastAsia="SimSun"/>
          <w:vertAlign w:val="subscript"/>
          <w:lang w:eastAsia="ja-JP"/>
        </w:rPr>
        <w:t>SearchThresholdQ</w:t>
      </w:r>
      <w:proofErr w:type="spellEnd"/>
      <w:r w:rsidRPr="003F26AC">
        <w:rPr>
          <w:rFonts w:eastAsia="SimSun"/>
          <w:lang w:eastAsia="ja-JP"/>
        </w:rPr>
        <w:t xml:space="preserve">, if </w:t>
      </w:r>
      <w:proofErr w:type="spellStart"/>
      <w:r w:rsidRPr="003F26AC">
        <w:rPr>
          <w:rFonts w:eastAsia="SimSun"/>
          <w:lang w:eastAsia="ja-JP"/>
        </w:rPr>
        <w:t>S</w:t>
      </w:r>
      <w:r w:rsidRPr="003F26AC">
        <w:rPr>
          <w:rFonts w:eastAsia="SimSun"/>
          <w:vertAlign w:val="subscript"/>
          <w:lang w:eastAsia="ja-JP"/>
        </w:rPr>
        <w:t>SearchThresholdQ</w:t>
      </w:r>
      <w:proofErr w:type="spellEnd"/>
      <w:r w:rsidRPr="003F26AC">
        <w:rPr>
          <w:rFonts w:eastAsia="SimSun"/>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Squal = current Squal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50" w:name="_Toc131448900"/>
      <w:bookmarkStart w:id="151" w:name="_Toc20610847"/>
      <w:bookmarkStart w:id="152" w:name="_Toc37298567"/>
      <w:bookmarkStart w:id="153" w:name="_Toc46502329"/>
      <w:bookmarkStart w:id="154" w:name="_Toc52749306"/>
      <w:r w:rsidRPr="003F26AC">
        <w:rPr>
          <w:rFonts w:ascii="Arial" w:eastAsia="SimSun" w:hAnsi="Arial"/>
          <w:sz w:val="22"/>
          <w:lang w:eastAsia="ja-JP"/>
        </w:rPr>
        <w:t>5.2.4.9.3</w:t>
      </w:r>
      <w:r w:rsidRPr="003F26AC">
        <w:rPr>
          <w:rFonts w:ascii="Arial" w:eastAsia="SimSun" w:hAnsi="Arial"/>
          <w:sz w:val="22"/>
          <w:lang w:eastAsia="ja-JP"/>
        </w:rPr>
        <w:tab/>
        <w:t xml:space="preserve">Relaxed measurement criterion for a stationary </w:t>
      </w:r>
      <w:ins w:id="155" w:author="Huawei" w:date="2023-05-30T15:52:00Z">
        <w:r w:rsidR="00916ADD">
          <w:rPr>
            <w:rFonts w:ascii="Arial" w:eastAsia="SimSun" w:hAnsi="Arial"/>
            <w:sz w:val="22"/>
            <w:lang w:eastAsia="ja-JP"/>
          </w:rPr>
          <w:t>(e)</w:t>
        </w:r>
      </w:ins>
      <w:r w:rsidRPr="003F26AC">
        <w:rPr>
          <w:rFonts w:ascii="Arial" w:eastAsia="SimSun" w:hAnsi="Arial"/>
          <w:sz w:val="22"/>
          <w:lang w:eastAsia="ja-JP"/>
        </w:rPr>
        <w:t>RedCap UE</w:t>
      </w:r>
      <w:bookmarkEnd w:id="150"/>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relaxed measurement criterion for a stationary </w:t>
      </w:r>
      <w:ins w:id="156" w:author="Huawei" w:date="2023-05-30T15:52:00Z">
        <w:r w:rsidR="00916ADD">
          <w:rPr>
            <w:rFonts w:eastAsia="SimSun"/>
            <w:lang w:eastAsia="ja-JP"/>
          </w:rPr>
          <w:t>(e)</w:t>
        </w:r>
      </w:ins>
      <w:r w:rsidRPr="003F26AC">
        <w:rPr>
          <w:rFonts w:eastAsia="SimSun"/>
          <w:lang w:eastAsia="ja-JP"/>
        </w:rPr>
        <w:t>RedCap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w:t>
      </w:r>
      <w:proofErr w:type="spellStart"/>
      <w:r w:rsidRPr="003F26AC">
        <w:rPr>
          <w:rFonts w:eastAsia="SimSun"/>
          <w:lang w:eastAsia="ja-JP"/>
        </w:rPr>
        <w:t>Srxlev</w:t>
      </w:r>
      <w:r w:rsidRPr="003F26AC">
        <w:rPr>
          <w:rFonts w:eastAsia="SimSun"/>
          <w:vertAlign w:val="subscript"/>
          <w:lang w:eastAsia="ja-JP"/>
        </w:rPr>
        <w:t>RefStationary</w:t>
      </w:r>
      <w:proofErr w:type="spellEnd"/>
      <w:r w:rsidRPr="003F26AC">
        <w:rPr>
          <w:rFonts w:eastAsia="SimSun"/>
          <w:lang w:eastAsia="ja-JP"/>
        </w:rPr>
        <w:t xml:space="preserve"> – Srxlev) &lt; </w:t>
      </w:r>
      <w:proofErr w:type="spellStart"/>
      <w:r w:rsidRPr="003F26AC">
        <w:rPr>
          <w:rFonts w:eastAsia="SimSun"/>
          <w:lang w:eastAsia="ja-JP"/>
        </w:rPr>
        <w:t>S</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proofErr w:type="spellStart"/>
      <w:r w:rsidRPr="003F26AC">
        <w:rPr>
          <w:rFonts w:eastAsia="SimSun"/>
          <w:lang w:eastAsia="ja-JP"/>
        </w:rPr>
        <w:t>Srxlev</w:t>
      </w:r>
      <w:r w:rsidRPr="003F26AC">
        <w:rPr>
          <w:rFonts w:eastAsia="SimSun"/>
          <w:vertAlign w:val="subscript"/>
          <w:lang w:eastAsia="ja-JP"/>
        </w:rPr>
        <w:t>RefStationary</w:t>
      </w:r>
      <w:proofErr w:type="spellEnd"/>
      <w:r w:rsidRPr="003F26AC">
        <w:rPr>
          <w:rFonts w:eastAsia="SimSun"/>
          <w:lang w:eastAsia="ja-JP"/>
        </w:rPr>
        <w:t xml:space="preserve"> = reference Srxlev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bookmarkStart w:id="157" w:name="_Hlk87889433"/>
      <w:r w:rsidRPr="003F26AC">
        <w:rPr>
          <w:rFonts w:eastAsia="SimSun"/>
          <w:lang w:eastAsia="ja-JP"/>
        </w:rPr>
        <w:t>-</w:t>
      </w:r>
      <w:r w:rsidRPr="003F26AC">
        <w:rPr>
          <w:rFonts w:eastAsia="SimSun"/>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(Srxlev - </w:t>
      </w:r>
      <w:proofErr w:type="spellStart"/>
      <w:r w:rsidRPr="003F26AC">
        <w:rPr>
          <w:rFonts w:eastAsia="SimSun"/>
          <w:lang w:eastAsia="ja-JP"/>
        </w:rPr>
        <w:t>Srxlev</w:t>
      </w:r>
      <w:r w:rsidRPr="003F26AC">
        <w:rPr>
          <w:rFonts w:eastAsia="SimSun"/>
          <w:vertAlign w:val="subscript"/>
          <w:lang w:eastAsia="ja-JP"/>
        </w:rPr>
        <w:t>RefStationary</w:t>
      </w:r>
      <w:proofErr w:type="spellEnd"/>
      <w:r w:rsidRPr="003F26AC">
        <w:rPr>
          <w:rFonts w:eastAsia="SimSun"/>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If the relaxed measurement criterion has not been met for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UE shall set the value of </w:t>
      </w:r>
      <w:proofErr w:type="spellStart"/>
      <w:r w:rsidRPr="003F26AC">
        <w:rPr>
          <w:rFonts w:eastAsia="SimSun"/>
          <w:lang w:eastAsia="ja-JP"/>
        </w:rPr>
        <w:t>Srxlev</w:t>
      </w:r>
      <w:r w:rsidRPr="003F26AC">
        <w:rPr>
          <w:rFonts w:eastAsia="SimSun"/>
          <w:vertAlign w:val="subscript"/>
          <w:lang w:eastAsia="ja-JP"/>
        </w:rPr>
        <w:t>RefStationary</w:t>
      </w:r>
      <w:proofErr w:type="spellEnd"/>
      <w:r w:rsidRPr="003F26AC">
        <w:rPr>
          <w:rFonts w:eastAsia="SimSun"/>
          <w:lang w:eastAsia="ja-JP"/>
        </w:rPr>
        <w:t xml:space="preserve"> to the current Srxlev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SimSun" w:hAnsi="Arial"/>
          <w:sz w:val="22"/>
          <w:lang w:eastAsia="ja-JP"/>
        </w:rPr>
      </w:pPr>
      <w:bookmarkStart w:id="158" w:name="_Toc131448901"/>
      <w:bookmarkEnd w:id="157"/>
      <w:r w:rsidRPr="003F26AC">
        <w:rPr>
          <w:rFonts w:ascii="Arial" w:eastAsia="SimSun" w:hAnsi="Arial"/>
          <w:sz w:val="22"/>
          <w:lang w:eastAsia="ja-JP"/>
        </w:rPr>
        <w:t>5.2.4.9.4</w:t>
      </w:r>
      <w:r w:rsidRPr="003F26AC">
        <w:rPr>
          <w:rFonts w:ascii="Arial" w:eastAsia="SimSun" w:hAnsi="Arial"/>
          <w:sz w:val="22"/>
          <w:lang w:eastAsia="ja-JP"/>
        </w:rPr>
        <w:tab/>
        <w:t xml:space="preserve">Relaxed measurement criterion for a stationary </w:t>
      </w:r>
      <w:ins w:id="159" w:author="Huawei" w:date="2023-05-30T15:52:00Z">
        <w:r w:rsidR="00916ADD">
          <w:rPr>
            <w:rFonts w:ascii="Arial" w:eastAsia="SimSun" w:hAnsi="Arial"/>
            <w:sz w:val="22"/>
            <w:lang w:eastAsia="ja-JP"/>
          </w:rPr>
          <w:t>(e)</w:t>
        </w:r>
      </w:ins>
      <w:r w:rsidRPr="003F26AC">
        <w:rPr>
          <w:rFonts w:ascii="Arial" w:eastAsia="SimSun" w:hAnsi="Arial"/>
          <w:sz w:val="22"/>
          <w:lang w:eastAsia="ja-JP"/>
        </w:rPr>
        <w:t>RedCap UE not at cell edge</w:t>
      </w:r>
      <w:bookmarkEnd w:id="158"/>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 xml:space="preserve">The relaxed measurement criterion for a stationary </w:t>
      </w:r>
      <w:ins w:id="160" w:author="Huawei" w:date="2023-05-30T15:52:00Z">
        <w:r w:rsidR="00916ADD">
          <w:rPr>
            <w:rFonts w:eastAsia="SimSun"/>
            <w:lang w:eastAsia="ja-JP"/>
          </w:rPr>
          <w:t>(e)</w:t>
        </w:r>
      </w:ins>
      <w:r w:rsidRPr="003F26AC">
        <w:rPr>
          <w:rFonts w:eastAsia="SimSun"/>
          <w:lang w:eastAsia="ja-JP"/>
        </w:rPr>
        <w:t>RedCap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 xml:space="preserve">the relaxed measurement criterion in clause 5.2.4.9.3 is fulfilled for a period of </w:t>
      </w:r>
      <w:proofErr w:type="spellStart"/>
      <w:r w:rsidRPr="003F26AC">
        <w:rPr>
          <w:rFonts w:eastAsia="SimSun"/>
          <w:lang w:eastAsia="ja-JP"/>
        </w:rPr>
        <w:t>T</w:t>
      </w:r>
      <w:r w:rsidRPr="003F26AC">
        <w:rPr>
          <w:rFonts w:eastAsia="SimSun"/>
          <w:vertAlign w:val="subscript"/>
          <w:lang w:eastAsia="ja-JP"/>
        </w:rPr>
        <w:t>SearchDeltaP</w:t>
      </w:r>
      <w:proofErr w:type="spellEnd"/>
      <w:r w:rsidRPr="003F26AC">
        <w:rPr>
          <w:rFonts w:eastAsia="SimSun"/>
          <w:vertAlign w:val="subscript"/>
          <w:lang w:eastAsia="ja-JP"/>
        </w:rPr>
        <w:t>-Stationary</w:t>
      </w:r>
      <w:r w:rsidRPr="003F26AC">
        <w:rPr>
          <w:rFonts w:eastAsia="SimSun"/>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&gt; S</w:t>
      </w:r>
      <w:r w:rsidRPr="003F26AC">
        <w:rPr>
          <w:rFonts w:eastAsia="SimSun"/>
          <w:vertAlign w:val="subscript"/>
          <w:lang w:eastAsia="ja-JP"/>
        </w:rPr>
        <w:t>SearchThresholdP2</w:t>
      </w:r>
      <w:r w:rsidRPr="003F26AC">
        <w:rPr>
          <w:rFonts w:eastAsia="SimSun"/>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r>
      <w:r w:rsidRPr="003F26AC">
        <w:rPr>
          <w:rFonts w:eastAsia="DengXian"/>
          <w:lang w:eastAsia="zh-CN"/>
        </w:rPr>
        <w:t>Squal</w:t>
      </w:r>
      <w:r w:rsidRPr="003F26AC">
        <w:rPr>
          <w:rFonts w:eastAsia="SimSun"/>
          <w:lang w:eastAsia="ja-JP"/>
        </w:rPr>
        <w:t xml:space="preserve"> &gt; S</w:t>
      </w:r>
      <w:r w:rsidRPr="003F26AC">
        <w:rPr>
          <w:rFonts w:eastAsia="SimSun"/>
          <w:vertAlign w:val="subscript"/>
          <w:lang w:eastAsia="ja-JP"/>
        </w:rPr>
        <w:t>SearchThresholdQ2</w:t>
      </w:r>
      <w:r w:rsidRPr="003F26AC">
        <w:rPr>
          <w:rFonts w:eastAsia="SimSun"/>
          <w:lang w:eastAsia="ja-JP"/>
        </w:rPr>
        <w:t>, if S</w:t>
      </w:r>
      <w:r w:rsidRPr="003F26AC">
        <w:rPr>
          <w:rFonts w:eastAsia="SimSun"/>
          <w:vertAlign w:val="subscript"/>
          <w:lang w:eastAsia="ja-JP"/>
        </w:rPr>
        <w:t>SearchThresholdQ2</w:t>
      </w:r>
      <w:r w:rsidRPr="003F26AC">
        <w:rPr>
          <w:rFonts w:eastAsia="SimSun"/>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Srxlev = current Srxlev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SimSun"/>
          <w:lang w:eastAsia="ja-JP"/>
        </w:rPr>
      </w:pPr>
      <w:r w:rsidRPr="003F26AC">
        <w:rPr>
          <w:rFonts w:eastAsia="SimSun"/>
          <w:lang w:eastAsia="ja-JP"/>
        </w:rPr>
        <w:t>-</w:t>
      </w:r>
      <w:r w:rsidRPr="003F26AC">
        <w:rPr>
          <w:rFonts w:eastAsia="SimSun"/>
          <w:lang w:eastAsia="ja-JP"/>
        </w:rPr>
        <w:tab/>
        <w:t>Squal = current Squal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ja-JP"/>
        </w:rPr>
      </w:pPr>
      <w:bookmarkStart w:id="161" w:name="_Toc131448902"/>
      <w:r w:rsidRPr="003F26AC">
        <w:rPr>
          <w:rFonts w:ascii="Arial" w:eastAsia="SimSun" w:hAnsi="Arial"/>
          <w:sz w:val="24"/>
          <w:lang w:eastAsia="ja-JP"/>
        </w:rPr>
        <w:lastRenderedPageBreak/>
        <w:t>5.2.4.10</w:t>
      </w:r>
      <w:r w:rsidRPr="003F26AC">
        <w:rPr>
          <w:rFonts w:ascii="Arial" w:eastAsia="SimSun" w:hAnsi="Arial"/>
          <w:sz w:val="24"/>
          <w:lang w:eastAsia="ja-JP"/>
        </w:rPr>
        <w:tab/>
      </w:r>
      <w:bookmarkEnd w:id="151"/>
      <w:r w:rsidRPr="003F26AC">
        <w:rPr>
          <w:rFonts w:ascii="Arial" w:eastAsia="SimSun" w:hAnsi="Arial"/>
          <w:sz w:val="24"/>
          <w:lang w:eastAsia="zh-CN"/>
        </w:rPr>
        <w:t>Cell reselection with CAG cells</w:t>
      </w:r>
      <w:bookmarkEnd w:id="152"/>
      <w:bookmarkEnd w:id="153"/>
      <w:bookmarkEnd w:id="154"/>
      <w:bookmarkEnd w:id="161"/>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SimSun"/>
          <w:lang w:eastAsia="ja-JP"/>
        </w:rPr>
      </w:pPr>
      <w:r w:rsidRPr="003F26AC">
        <w:rPr>
          <w:rFonts w:eastAsia="SimSun"/>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SimSun" w:hAnsi="Arial"/>
          <w:sz w:val="24"/>
          <w:lang w:eastAsia="zh-CN"/>
        </w:rPr>
      </w:pPr>
      <w:bookmarkStart w:id="162" w:name="_Toc76506097"/>
      <w:bookmarkStart w:id="163" w:name="_Toc131448903"/>
      <w:r w:rsidRPr="003F26AC">
        <w:rPr>
          <w:rFonts w:ascii="Arial" w:eastAsia="SimSun" w:hAnsi="Arial"/>
          <w:sz w:val="24"/>
          <w:lang w:eastAsia="ja-JP"/>
        </w:rPr>
        <w:t>5.2.4.11</w:t>
      </w:r>
      <w:r w:rsidRPr="003F26AC">
        <w:rPr>
          <w:rFonts w:ascii="Arial" w:eastAsia="SimSun" w:hAnsi="Arial"/>
          <w:sz w:val="24"/>
          <w:lang w:eastAsia="ja-JP"/>
        </w:rPr>
        <w:tab/>
        <w:t xml:space="preserve">Reselection priorities for slice-based </w:t>
      </w:r>
      <w:r w:rsidRPr="003F26AC">
        <w:rPr>
          <w:rFonts w:ascii="Arial" w:eastAsia="SimSun" w:hAnsi="Arial"/>
          <w:sz w:val="24"/>
          <w:lang w:eastAsia="zh-CN"/>
        </w:rPr>
        <w:t>cell reselection</w:t>
      </w:r>
      <w:bookmarkEnd w:id="162"/>
      <w:bookmarkEnd w:id="163"/>
    </w:p>
    <w:p w14:paraId="317551CA" w14:textId="77777777" w:rsidR="003F609B" w:rsidRPr="003F609B" w:rsidRDefault="003F609B" w:rsidP="003F609B">
      <w:pPr>
        <w:overflowPunct w:val="0"/>
        <w:autoSpaceDE w:val="0"/>
        <w:autoSpaceDN w:val="0"/>
        <w:adjustRightInd w:val="0"/>
        <w:spacing w:line="240" w:lineRule="auto"/>
        <w:textAlignment w:val="baseline"/>
        <w:rPr>
          <w:rFonts w:eastAsia="SimSun"/>
          <w:lang w:eastAsia="zh-CN"/>
        </w:rPr>
      </w:pPr>
      <w:r w:rsidRPr="003F609B">
        <w:rPr>
          <w:rFonts w:eastAsia="SimSun"/>
          <w:lang w:eastAsia="zh-CN"/>
        </w:rPr>
        <w:t>The UE derives reselection priorities for slice-based cell reselection by using:</w:t>
      </w:r>
    </w:p>
    <w:p w14:paraId="7CCF82C7"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SimSun"/>
          <w:lang w:eastAsia="zh-CN"/>
        </w:rPr>
      </w:pPr>
      <w:r w:rsidRPr="003F609B">
        <w:rPr>
          <w:rFonts w:eastAsia="SimSun"/>
          <w:lang w:eastAsia="zh-CN"/>
        </w:rPr>
        <w:t>-</w:t>
      </w:r>
      <w:r w:rsidRPr="003F609B">
        <w:rPr>
          <w:rFonts w:eastAsia="SimSun"/>
          <w:lang w:eastAsia="zh-CN"/>
        </w:rPr>
        <w:tab/>
        <w:t xml:space="preserve">NAS provided NSAG information, only for NSAG(s) associated with the </w:t>
      </w:r>
      <w:r w:rsidRPr="003F609B">
        <w:rPr>
          <w:rFonts w:eastAsia="SimSun"/>
          <w:lang w:eastAsia="ja-JP"/>
        </w:rPr>
        <w:t>network slice</w:t>
      </w:r>
      <w:r w:rsidRPr="003F609B">
        <w:rPr>
          <w:rFonts w:eastAsia="SimSun"/>
          <w:noProof/>
          <w:lang w:eastAsia="zh-CN"/>
        </w:rPr>
        <w:t>(</w:t>
      </w:r>
      <w:r w:rsidRPr="003F609B">
        <w:rPr>
          <w:rFonts w:eastAsia="SimSun"/>
          <w:noProof/>
          <w:lang w:eastAsia="ja-JP"/>
        </w:rPr>
        <w:t xml:space="preserve">s) provided by NAS for cell reselection (see </w:t>
      </w:r>
      <w:r w:rsidRPr="003F609B">
        <w:rPr>
          <w:rFonts w:eastAsia="SimSun"/>
          <w:lang w:eastAsia="zh-CN"/>
        </w:rPr>
        <w:t>TS 23.501 [10], TS 24.501 [14]</w:t>
      </w:r>
      <w:r w:rsidRPr="003F609B">
        <w:rPr>
          <w:rFonts w:eastAsia="SimSun"/>
          <w:lang w:eastAsia="ja-JP"/>
        </w:rPr>
        <w:t>)</w:t>
      </w:r>
      <w:r w:rsidRPr="003F609B">
        <w:rPr>
          <w:rFonts w:eastAsia="SimSun"/>
          <w:lang w:eastAsia="zh-CN"/>
        </w:rPr>
        <w:t>,</w:t>
      </w:r>
    </w:p>
    <w:p w14:paraId="3FD914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SimSun"/>
          <w:lang w:eastAsia="zh-CN"/>
        </w:rPr>
      </w:pPr>
      <w:r w:rsidRPr="003F609B">
        <w:rPr>
          <w:rFonts w:eastAsia="SimSun"/>
          <w:lang w:eastAsia="zh-CN"/>
        </w:rPr>
        <w:t>-</w:t>
      </w:r>
      <w:r w:rsidRPr="003F609B">
        <w:rPr>
          <w:rFonts w:eastAsia="SimSun"/>
          <w:lang w:eastAsia="zh-CN"/>
        </w:rPr>
        <w:tab/>
      </w:r>
      <w:proofErr w:type="spellStart"/>
      <w:r w:rsidRPr="003F609B">
        <w:rPr>
          <w:rFonts w:eastAsia="DengXian"/>
          <w:i/>
          <w:iCs/>
          <w:lang w:eastAsia="zh-CN"/>
        </w:rPr>
        <w:t>sliceInfoList</w:t>
      </w:r>
      <w:proofErr w:type="spellEnd"/>
      <w:r w:rsidRPr="003F609B">
        <w:rPr>
          <w:rFonts w:eastAsia="SimSun"/>
          <w:lang w:eastAsia="zh-CN"/>
        </w:rPr>
        <w:t xml:space="preserve"> and/or </w:t>
      </w:r>
      <w:proofErr w:type="spellStart"/>
      <w:r w:rsidRPr="003F609B">
        <w:rPr>
          <w:rFonts w:eastAsia="SimSun"/>
          <w:i/>
          <w:iCs/>
          <w:lang w:eastAsia="zh-CN"/>
        </w:rPr>
        <w:t>sliceInfoListDedicated</w:t>
      </w:r>
      <w:proofErr w:type="spellEnd"/>
      <w:r w:rsidRPr="003F609B">
        <w:rPr>
          <w:rFonts w:eastAsia="SimSun"/>
          <w:i/>
          <w:iCs/>
          <w:lang w:eastAsia="zh-CN"/>
        </w:rPr>
        <w:t xml:space="preserve"> </w:t>
      </w:r>
      <w:r w:rsidRPr="003F609B">
        <w:rPr>
          <w:rFonts w:eastAsia="SimSun"/>
          <w:lang w:eastAsia="zh-CN"/>
        </w:rPr>
        <w:t xml:space="preserve">per frequency with </w:t>
      </w:r>
      <w:proofErr w:type="spellStart"/>
      <w:r w:rsidRPr="003F609B">
        <w:rPr>
          <w:rFonts w:eastAsia="SimSun"/>
          <w:i/>
          <w:iCs/>
          <w:lang w:eastAsia="zh-CN"/>
        </w:rPr>
        <w:t>nsag-CellReselectionPriority</w:t>
      </w:r>
      <w:proofErr w:type="spellEnd"/>
      <w:r w:rsidRPr="003F609B">
        <w:rPr>
          <w:rFonts w:eastAsia="SimSun"/>
          <w:lang w:eastAsia="zh-CN"/>
        </w:rPr>
        <w:t xml:space="preserve"> per NSAG, if provided in system information and/or dedicated signalling (see </w:t>
      </w:r>
      <w:r w:rsidRPr="003F609B">
        <w:rPr>
          <w:rFonts w:eastAsia="SimSun"/>
          <w:lang w:eastAsia="ja-JP"/>
        </w:rPr>
        <w:t>TS 38.331 [3])</w:t>
      </w:r>
      <w:r w:rsidRPr="003F609B">
        <w:rPr>
          <w:rFonts w:eastAsia="SimSun"/>
          <w:lang w:eastAsia="zh-CN"/>
        </w:rPr>
        <w:t>,</w:t>
      </w:r>
    </w:p>
    <w:p w14:paraId="05E7D898"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SimSun"/>
          <w:lang w:eastAsia="zh-CN"/>
        </w:rPr>
      </w:pPr>
      <w:r w:rsidRPr="003F609B">
        <w:rPr>
          <w:rFonts w:eastAsia="SimSun"/>
          <w:lang w:eastAsia="zh-CN"/>
        </w:rPr>
        <w:t>-</w:t>
      </w:r>
      <w:r w:rsidRPr="003F609B">
        <w:rPr>
          <w:rFonts w:eastAsia="SimSun"/>
          <w:lang w:eastAsia="zh-CN"/>
        </w:rPr>
        <w:tab/>
      </w:r>
      <w:proofErr w:type="spellStart"/>
      <w:r w:rsidRPr="003F609B">
        <w:rPr>
          <w:rFonts w:eastAsia="SimSun"/>
          <w:i/>
          <w:iCs/>
          <w:lang w:eastAsia="zh-CN"/>
        </w:rPr>
        <w:t>cellReselectionPriority</w:t>
      </w:r>
      <w:proofErr w:type="spellEnd"/>
      <w:r w:rsidRPr="003F609B">
        <w:rPr>
          <w:rFonts w:eastAsia="SimSun"/>
          <w:lang w:eastAsia="zh-CN"/>
        </w:rPr>
        <w:t xml:space="preserve"> per frequency provided in system information and/or dedicated signalling (see </w:t>
      </w:r>
      <w:r w:rsidRPr="003F609B">
        <w:rPr>
          <w:rFonts w:eastAsia="SimSun"/>
          <w:lang w:eastAsia="ja-JP"/>
        </w:rPr>
        <w:t>TS 38.331 [3])</w:t>
      </w:r>
      <w:r w:rsidRPr="003F609B">
        <w:rPr>
          <w:rFonts w:eastAsia="SimSun"/>
          <w:lang w:eastAsia="zh-CN"/>
        </w:rPr>
        <w:t>.</w:t>
      </w:r>
    </w:p>
    <w:p w14:paraId="2A6CF552" w14:textId="77777777" w:rsidR="003F609B" w:rsidRPr="003F609B" w:rsidRDefault="003F609B" w:rsidP="003F609B">
      <w:pPr>
        <w:overflowPunct w:val="0"/>
        <w:autoSpaceDE w:val="0"/>
        <w:autoSpaceDN w:val="0"/>
        <w:adjustRightInd w:val="0"/>
        <w:spacing w:line="240" w:lineRule="auto"/>
        <w:textAlignment w:val="baseline"/>
        <w:rPr>
          <w:rFonts w:eastAsia="SimSun"/>
          <w:lang w:eastAsia="ja-JP"/>
        </w:rPr>
      </w:pPr>
      <w:r w:rsidRPr="003F609B">
        <w:rPr>
          <w:rFonts w:eastAsia="SimSun"/>
          <w:lang w:eastAsia="ja-JP"/>
        </w:rPr>
        <w:t>The UE considers an NR frequency to support all slices of an NSAG if</w:t>
      </w:r>
    </w:p>
    <w:p w14:paraId="310C03D0"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SimSun"/>
          <w:lang w:eastAsia="ja-JP"/>
        </w:rPr>
      </w:pPr>
      <w:r w:rsidRPr="003F609B">
        <w:rPr>
          <w:rFonts w:eastAsia="SimSun"/>
          <w:lang w:eastAsia="ja-JP"/>
        </w:rPr>
        <w:t>-</w:t>
      </w:r>
      <w:r w:rsidRPr="003F609B">
        <w:rPr>
          <w:rFonts w:eastAsia="SimSun"/>
          <w:lang w:eastAsia="ja-JP"/>
        </w:rPr>
        <w:tab/>
        <w:t xml:space="preserve">the </w:t>
      </w:r>
      <w:proofErr w:type="spellStart"/>
      <w:r w:rsidRPr="003F609B">
        <w:rPr>
          <w:rFonts w:eastAsia="SimSun"/>
          <w:lang w:eastAsia="ja-JP"/>
        </w:rPr>
        <w:t>nsag</w:t>
      </w:r>
      <w:proofErr w:type="spellEnd"/>
      <w:r w:rsidRPr="003F609B">
        <w:rPr>
          <w:rFonts w:eastAsia="SimSun"/>
          <w:lang w:eastAsia="ja-JP"/>
        </w:rPr>
        <w:t xml:space="preserve">-ID and TA of the NSAG indicated for the NR frequency (see TS 38.331[3]) are included in the NSAG information provided by NAS. If </w:t>
      </w:r>
      <w:proofErr w:type="spellStart"/>
      <w:r w:rsidRPr="003F609B">
        <w:rPr>
          <w:rFonts w:eastAsia="SimSun"/>
          <w:i/>
          <w:iCs/>
          <w:lang w:eastAsia="ja-JP"/>
        </w:rPr>
        <w:t>FreqPriorityListDedicatedSlicing</w:t>
      </w:r>
      <w:proofErr w:type="spellEnd"/>
      <w:r w:rsidRPr="003F609B">
        <w:rPr>
          <w:rFonts w:eastAsia="SimSun"/>
          <w:lang w:eastAsia="ja-JP"/>
        </w:rPr>
        <w:t xml:space="preserve"> is configured, UE only considers the NSAG-frequency pairs indicated in </w:t>
      </w:r>
      <w:proofErr w:type="spellStart"/>
      <w:r w:rsidRPr="003F609B">
        <w:rPr>
          <w:rFonts w:eastAsia="SimSun"/>
          <w:i/>
          <w:iCs/>
          <w:lang w:eastAsia="ja-JP"/>
        </w:rPr>
        <w:t>FreqPriorityListDedicatedSlicing</w:t>
      </w:r>
      <w:proofErr w:type="spellEnd"/>
      <w:r w:rsidRPr="003F609B">
        <w:rPr>
          <w:rFonts w:eastAsia="SimSun"/>
          <w:lang w:eastAsia="ja-JP"/>
        </w:rPr>
        <w:t xml:space="preserve"> for slice-based cell reselection.</w:t>
      </w:r>
    </w:p>
    <w:p w14:paraId="34FAFECE" w14:textId="77777777" w:rsidR="003F609B" w:rsidRPr="003F609B" w:rsidRDefault="003F609B" w:rsidP="003F609B">
      <w:pPr>
        <w:overflowPunct w:val="0"/>
        <w:autoSpaceDE w:val="0"/>
        <w:autoSpaceDN w:val="0"/>
        <w:adjustRightInd w:val="0"/>
        <w:spacing w:line="240" w:lineRule="auto"/>
        <w:textAlignment w:val="baseline"/>
        <w:rPr>
          <w:rFonts w:eastAsia="SimSun"/>
          <w:lang w:eastAsia="ja-JP"/>
        </w:rPr>
      </w:pPr>
      <w:r w:rsidRPr="003F609B">
        <w:rPr>
          <w:rFonts w:eastAsia="SimSun"/>
          <w:lang w:eastAsia="ja-JP"/>
        </w:rPr>
        <w:t>The UE considers a cell on an NR frequency to support all slices of an NSAG if</w:t>
      </w:r>
    </w:p>
    <w:p w14:paraId="1C0E00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SimSun"/>
          <w:lang w:eastAsia="zh-CN"/>
        </w:rPr>
      </w:pPr>
      <w:r w:rsidRPr="003F609B">
        <w:rPr>
          <w:rFonts w:eastAsia="SimSun"/>
          <w:i/>
          <w:iCs/>
          <w:lang w:eastAsia="zh-CN"/>
        </w:rPr>
        <w:t>-</w:t>
      </w:r>
      <w:r w:rsidRPr="003F609B">
        <w:rPr>
          <w:rFonts w:eastAsia="SimSun"/>
          <w:i/>
          <w:iCs/>
          <w:lang w:eastAsia="zh-CN"/>
        </w:rPr>
        <w:tab/>
      </w:r>
      <w:r w:rsidRPr="003F609B">
        <w:rPr>
          <w:rFonts w:eastAsia="SimSun"/>
          <w:lang w:eastAsia="ja-JP"/>
        </w:rPr>
        <w:t xml:space="preserve">the </w:t>
      </w:r>
      <w:proofErr w:type="spellStart"/>
      <w:r w:rsidRPr="003F609B">
        <w:rPr>
          <w:rFonts w:eastAsia="SimSun"/>
          <w:lang w:eastAsia="ja-JP"/>
        </w:rPr>
        <w:t>nsag</w:t>
      </w:r>
      <w:proofErr w:type="spellEnd"/>
      <w:r w:rsidRPr="003F609B">
        <w:rPr>
          <w:rFonts w:eastAsia="SimSun"/>
          <w:lang w:eastAsia="ja-JP"/>
        </w:rPr>
        <w:t xml:space="preserve">-ID and TA of the NSAG indicated for the NR frequency </w:t>
      </w:r>
      <w:r w:rsidRPr="003F609B">
        <w:rPr>
          <w:rFonts w:eastAsia="SimSun"/>
          <w:lang w:eastAsia="zh-CN"/>
        </w:rPr>
        <w:t xml:space="preserve">in dedicated signalling but not in </w:t>
      </w:r>
      <w:r w:rsidRPr="003F609B">
        <w:rPr>
          <w:rFonts w:eastAsia="SimSun"/>
          <w:i/>
          <w:iCs/>
          <w:lang w:eastAsia="zh-CN"/>
        </w:rPr>
        <w:t>SIB16</w:t>
      </w:r>
      <w:r w:rsidRPr="003F609B">
        <w:rPr>
          <w:rFonts w:eastAsia="SimSun"/>
          <w:lang w:eastAsia="ja-JP"/>
        </w:rPr>
        <w:t xml:space="preserve"> (see TS 38.331 [3]) are included in the NSAG information provided by NAS</w:t>
      </w:r>
      <w:r w:rsidRPr="003F609B">
        <w:rPr>
          <w:rFonts w:eastAsia="SimSun"/>
          <w:lang w:eastAsia="zh-CN"/>
        </w:rPr>
        <w:t>; or</w:t>
      </w:r>
    </w:p>
    <w:p w14:paraId="602981E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SimSun"/>
          <w:lang w:eastAsia="ja-JP"/>
        </w:rPr>
      </w:pPr>
      <w:r w:rsidRPr="003F609B">
        <w:rPr>
          <w:rFonts w:eastAsia="SimSun"/>
          <w:i/>
          <w:iCs/>
          <w:lang w:eastAsia="zh-CN"/>
        </w:rPr>
        <w:t>-</w:t>
      </w:r>
      <w:r w:rsidRPr="003F609B">
        <w:rPr>
          <w:rFonts w:eastAsia="SimSun"/>
          <w:lang w:eastAsia="ja-JP"/>
        </w:rPr>
        <w:tab/>
        <w:t xml:space="preserve">the </w:t>
      </w:r>
      <w:proofErr w:type="spellStart"/>
      <w:r w:rsidRPr="003F609B">
        <w:rPr>
          <w:rFonts w:eastAsia="SimSun"/>
          <w:lang w:eastAsia="ja-JP"/>
        </w:rPr>
        <w:t>nsag</w:t>
      </w:r>
      <w:proofErr w:type="spellEnd"/>
      <w:r w:rsidRPr="003F609B">
        <w:rPr>
          <w:rFonts w:eastAsia="SimSun"/>
          <w:lang w:eastAsia="ja-JP"/>
        </w:rPr>
        <w:t xml:space="preserve">-ID and TA of the NSAG indicated for the NR frequency </w:t>
      </w:r>
      <w:r w:rsidRPr="003F609B">
        <w:rPr>
          <w:rFonts w:eastAsia="SimSun"/>
          <w:lang w:eastAsia="zh-CN"/>
        </w:rPr>
        <w:t xml:space="preserve">in </w:t>
      </w:r>
      <w:r w:rsidRPr="003F609B">
        <w:rPr>
          <w:rFonts w:eastAsia="SimSun"/>
          <w:i/>
          <w:iCs/>
          <w:lang w:eastAsia="zh-CN"/>
        </w:rPr>
        <w:t>SIB16</w:t>
      </w:r>
      <w:r w:rsidRPr="003F609B">
        <w:rPr>
          <w:rFonts w:eastAsia="SimSun"/>
          <w:lang w:eastAsia="zh-CN"/>
        </w:rPr>
        <w:t xml:space="preserve"> </w:t>
      </w:r>
      <w:r w:rsidRPr="003F609B">
        <w:rPr>
          <w:rFonts w:eastAsia="SimSun"/>
          <w:lang w:eastAsia="ja-JP"/>
        </w:rPr>
        <w:t>(see TS 38.331 [3]) are included in the NSAG information provided by NAS</w:t>
      </w:r>
      <w:r w:rsidRPr="003F609B">
        <w:rPr>
          <w:rFonts w:eastAsia="SimSun"/>
          <w:lang w:eastAsia="zh-CN"/>
        </w:rPr>
        <w:t>; and</w:t>
      </w:r>
    </w:p>
    <w:p w14:paraId="336A8185"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SimSun"/>
          <w:lang w:eastAsia="ja-JP"/>
        </w:rPr>
      </w:pPr>
      <w:r w:rsidRPr="003F609B">
        <w:rPr>
          <w:rFonts w:eastAsia="SimSun"/>
          <w:lang w:eastAsia="zh-CN"/>
        </w:rPr>
        <w:t>-</w:t>
      </w:r>
      <w:r w:rsidRPr="003F609B">
        <w:rPr>
          <w:rFonts w:eastAsia="SimSun"/>
          <w:lang w:eastAsia="zh-CN"/>
        </w:rPr>
        <w:tab/>
        <w:t xml:space="preserve">the cell is either listed in the </w:t>
      </w:r>
      <w:proofErr w:type="spellStart"/>
      <w:r w:rsidRPr="003F609B">
        <w:rPr>
          <w:rFonts w:eastAsia="SimSun"/>
          <w:i/>
          <w:iCs/>
          <w:lang w:eastAsia="zh-CN"/>
        </w:rPr>
        <w:t>sliceAllowedCellListNR</w:t>
      </w:r>
      <w:proofErr w:type="spellEnd"/>
      <w:r w:rsidRPr="003F609B" w:rsidDel="0025740A">
        <w:rPr>
          <w:rFonts w:eastAsia="SimSun"/>
          <w:i/>
          <w:iCs/>
          <w:lang w:eastAsia="zh-CN"/>
        </w:rPr>
        <w:t xml:space="preserve"> </w:t>
      </w:r>
      <w:r w:rsidRPr="003F609B">
        <w:rPr>
          <w:rFonts w:eastAsia="SimSun"/>
          <w:lang w:eastAsia="zh-CN"/>
        </w:rPr>
        <w:t xml:space="preserve">(if provided in the </w:t>
      </w:r>
      <w:proofErr w:type="spellStart"/>
      <w:r w:rsidRPr="003F609B">
        <w:rPr>
          <w:rFonts w:eastAsia="DengXian"/>
          <w:i/>
          <w:iCs/>
          <w:lang w:eastAsia="ja-JP"/>
        </w:rPr>
        <w:t>sliceInfoList</w:t>
      </w:r>
      <w:proofErr w:type="spellEnd"/>
      <w:r w:rsidRPr="003F609B">
        <w:rPr>
          <w:rFonts w:eastAsia="SimSun"/>
          <w:lang w:eastAsia="zh-CN"/>
        </w:rPr>
        <w:t xml:space="preserve">) or the cell is not listed in the </w:t>
      </w:r>
      <w:proofErr w:type="spellStart"/>
      <w:r w:rsidRPr="003F609B">
        <w:rPr>
          <w:rFonts w:eastAsia="SimSun"/>
          <w:i/>
          <w:iCs/>
          <w:lang w:eastAsia="zh-CN"/>
        </w:rPr>
        <w:t>sliceExcludedCellListNR</w:t>
      </w:r>
      <w:proofErr w:type="spellEnd"/>
      <w:r w:rsidRPr="003F609B">
        <w:rPr>
          <w:rFonts w:eastAsia="SimSun"/>
          <w:lang w:eastAsia="zh-CN"/>
        </w:rPr>
        <w:t xml:space="preserve"> (if provided in the </w:t>
      </w:r>
      <w:proofErr w:type="spellStart"/>
      <w:r w:rsidRPr="003F609B">
        <w:rPr>
          <w:rFonts w:eastAsia="DengXian"/>
          <w:i/>
          <w:iCs/>
          <w:lang w:eastAsia="ja-JP"/>
        </w:rPr>
        <w:t>sliceInfoList</w:t>
      </w:r>
      <w:proofErr w:type="spellEnd"/>
      <w:r w:rsidRPr="003F609B">
        <w:rPr>
          <w:rFonts w:eastAsia="SimSun"/>
          <w:lang w:eastAsia="zh-CN"/>
        </w:rPr>
        <w:t>); or</w:t>
      </w:r>
    </w:p>
    <w:p w14:paraId="17F7A10A"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SimSun"/>
          <w:lang w:eastAsia="ja-JP"/>
        </w:rPr>
      </w:pPr>
      <w:r w:rsidRPr="003F609B">
        <w:rPr>
          <w:rFonts w:eastAsia="SimSun"/>
          <w:lang w:eastAsia="zh-CN"/>
        </w:rPr>
        <w:t>-</w:t>
      </w:r>
      <w:r w:rsidRPr="003F609B">
        <w:rPr>
          <w:rFonts w:eastAsia="SimSun"/>
          <w:lang w:eastAsia="zh-CN"/>
        </w:rPr>
        <w:tab/>
        <w:t xml:space="preserve">Neither </w:t>
      </w:r>
      <w:proofErr w:type="spellStart"/>
      <w:r w:rsidRPr="003F609B">
        <w:rPr>
          <w:rFonts w:eastAsia="SimSun"/>
          <w:i/>
          <w:iCs/>
          <w:lang w:eastAsia="zh-CN"/>
        </w:rPr>
        <w:t>sliceAllowedCellListNR</w:t>
      </w:r>
      <w:proofErr w:type="spellEnd"/>
      <w:r w:rsidRPr="003F609B">
        <w:rPr>
          <w:rFonts w:eastAsia="SimSun"/>
          <w:i/>
          <w:iCs/>
          <w:lang w:eastAsia="zh-CN"/>
        </w:rPr>
        <w:t xml:space="preserve"> </w:t>
      </w:r>
      <w:r w:rsidRPr="003F609B">
        <w:rPr>
          <w:rFonts w:eastAsia="SimSun"/>
          <w:lang w:eastAsia="zh-CN"/>
        </w:rPr>
        <w:t>nor</w:t>
      </w:r>
      <w:r w:rsidRPr="003F609B">
        <w:rPr>
          <w:rFonts w:eastAsia="SimSun"/>
          <w:i/>
          <w:iCs/>
          <w:lang w:eastAsia="zh-CN"/>
        </w:rPr>
        <w:t xml:space="preserve"> </w:t>
      </w:r>
      <w:proofErr w:type="spellStart"/>
      <w:r w:rsidRPr="003F609B">
        <w:rPr>
          <w:rFonts w:eastAsia="SimSun"/>
          <w:i/>
          <w:iCs/>
          <w:lang w:eastAsia="zh-CN"/>
        </w:rPr>
        <w:t>sliceExcludedCellListNR</w:t>
      </w:r>
      <w:proofErr w:type="spellEnd"/>
      <w:r w:rsidRPr="003F609B">
        <w:rPr>
          <w:rFonts w:eastAsia="SimSun"/>
          <w:lang w:eastAsia="zh-CN"/>
        </w:rPr>
        <w:t xml:space="preserve"> is configured in the </w:t>
      </w:r>
      <w:proofErr w:type="spellStart"/>
      <w:r w:rsidRPr="003F609B">
        <w:rPr>
          <w:rFonts w:eastAsia="DengXian"/>
          <w:i/>
          <w:iCs/>
          <w:lang w:eastAsia="ja-JP"/>
        </w:rPr>
        <w:t>sliceInfoList</w:t>
      </w:r>
      <w:proofErr w:type="spellEnd"/>
      <w:r w:rsidRPr="003F609B">
        <w:rPr>
          <w:rFonts w:eastAsia="SimSun"/>
          <w:lang w:eastAsia="zh-CN"/>
        </w:rPr>
        <w:t>.</w:t>
      </w:r>
    </w:p>
    <w:p w14:paraId="11E9A852" w14:textId="77777777" w:rsidR="003F609B" w:rsidRPr="003F609B" w:rsidRDefault="003F609B" w:rsidP="003F609B">
      <w:pPr>
        <w:overflowPunct w:val="0"/>
        <w:autoSpaceDE w:val="0"/>
        <w:autoSpaceDN w:val="0"/>
        <w:adjustRightInd w:val="0"/>
        <w:spacing w:line="240" w:lineRule="auto"/>
        <w:textAlignment w:val="baseline"/>
        <w:rPr>
          <w:rFonts w:eastAsia="SimSun"/>
          <w:lang w:eastAsia="ja-JP"/>
        </w:rPr>
      </w:pPr>
      <w:r w:rsidRPr="003F609B">
        <w:rPr>
          <w:rFonts w:eastAsia="SimSun"/>
          <w:lang w:eastAsia="ja-JP"/>
        </w:rPr>
        <w:t xml:space="preserve">The UE shall </w:t>
      </w:r>
      <w:r w:rsidRPr="003F609B">
        <w:rPr>
          <w:rFonts w:eastAsia="SimSun"/>
          <w:lang w:eastAsia="zh-CN"/>
        </w:rPr>
        <w:t xml:space="preserve">derive reselection priorities for slice-based cell reselection </w:t>
      </w:r>
      <w:r w:rsidRPr="003F609B">
        <w:rPr>
          <w:rFonts w:eastAsia="SimSun"/>
          <w:lang w:eastAsia="ja-JP"/>
        </w:rPr>
        <w:t>according to the following rules:</w:t>
      </w:r>
    </w:p>
    <w:p w14:paraId="4BEB014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SimSun"/>
          <w:lang w:eastAsia="ja-JP"/>
        </w:rPr>
      </w:pPr>
      <w:r w:rsidRPr="003F609B">
        <w:rPr>
          <w:rFonts w:eastAsia="SimSun"/>
          <w:lang w:eastAsia="ja-JP"/>
        </w:rPr>
        <w:t>-</w:t>
      </w:r>
      <w:r w:rsidRPr="003F609B">
        <w:rPr>
          <w:rFonts w:eastAsia="SimSun"/>
          <w:lang w:eastAsia="ja-JP"/>
        </w:rPr>
        <w:tab/>
        <w:t>Frequencies that support at least one prioritized NSAG received from NAS have higher reselection priority than frequencies that support none of the NSAG(s) received from NAS.</w:t>
      </w:r>
    </w:p>
    <w:p w14:paraId="119D7A3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SimSun"/>
          <w:lang w:eastAsia="ja-JP"/>
        </w:rPr>
      </w:pPr>
      <w:r w:rsidRPr="003F609B">
        <w:rPr>
          <w:rFonts w:eastAsia="SimSun"/>
          <w:lang w:eastAsia="ja-JP"/>
        </w:rPr>
        <w:t>-</w:t>
      </w:r>
      <w:r w:rsidRPr="003F609B">
        <w:rPr>
          <w:rFonts w:eastAsia="SimSun"/>
          <w:lang w:eastAsia="ja-JP"/>
        </w:rPr>
        <w:tab/>
        <w:t>Frequencies that support at least one NSAG provided by NAS are prioritised in the order of the NAS-provided priority for the NSAG with highest priority supported on the frequency.</w:t>
      </w:r>
    </w:p>
    <w:p w14:paraId="6166F70F"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SimSun"/>
          <w:lang w:eastAsia="ja-JP"/>
        </w:rPr>
      </w:pPr>
      <w:r w:rsidRPr="003F609B">
        <w:rPr>
          <w:rFonts w:eastAsia="SimSun"/>
          <w:lang w:eastAsia="ja-JP"/>
        </w:rPr>
        <w:t>-</w:t>
      </w:r>
      <w:r w:rsidRPr="003F609B">
        <w:rPr>
          <w:rFonts w:eastAsia="SimSun"/>
          <w:lang w:eastAsia="ja-JP"/>
        </w:rPr>
        <w:tab/>
        <w:t xml:space="preserve">Among the frequencies (one or multiple) that support the highest prioritised NSAG(s) with the same NAS-provided priorities, the frequencies are prioritized in the order of their highest </w:t>
      </w:r>
      <w:proofErr w:type="spellStart"/>
      <w:r w:rsidRPr="003F609B">
        <w:rPr>
          <w:rFonts w:eastAsia="SimSun"/>
          <w:i/>
          <w:iCs/>
          <w:lang w:eastAsia="ja-JP"/>
        </w:rPr>
        <w:t>nsag-CellReselectionPriority</w:t>
      </w:r>
      <w:proofErr w:type="spellEnd"/>
      <w:r w:rsidRPr="003F609B">
        <w:rPr>
          <w:rFonts w:eastAsia="SimSun"/>
          <w:i/>
          <w:iCs/>
          <w:lang w:eastAsia="ja-JP"/>
        </w:rPr>
        <w:t xml:space="preserve"> </w:t>
      </w:r>
      <w:r w:rsidRPr="003F609B">
        <w:rPr>
          <w:rFonts w:eastAsia="SimSun"/>
          <w:lang w:eastAsia="ja-JP"/>
        </w:rPr>
        <w:t xml:space="preserve">given for these NSAG(s). If no </w:t>
      </w:r>
      <w:proofErr w:type="spellStart"/>
      <w:r w:rsidRPr="003F609B">
        <w:rPr>
          <w:rFonts w:eastAsia="SimSun"/>
          <w:i/>
          <w:iCs/>
          <w:lang w:eastAsia="ja-JP"/>
        </w:rPr>
        <w:t>nsag-CellReselectionPriority</w:t>
      </w:r>
      <w:proofErr w:type="spellEnd"/>
      <w:r w:rsidRPr="003F609B">
        <w:rPr>
          <w:rFonts w:eastAsia="SimSun"/>
          <w:lang w:eastAsia="ja-JP"/>
        </w:rPr>
        <w:t xml:space="preserve"> is given for a NSAG at a frequency, the lowest priority value is used (</w:t>
      </w:r>
      <w:proofErr w:type="spellStart"/>
      <w:r w:rsidRPr="003F609B">
        <w:rPr>
          <w:rFonts w:eastAsia="SimSun"/>
          <w:lang w:eastAsia="ja-JP"/>
        </w:rPr>
        <w:t>i.e</w:t>
      </w:r>
      <w:proofErr w:type="spellEnd"/>
      <w:r w:rsidRPr="003F609B">
        <w:rPr>
          <w:rFonts w:eastAsia="SimSun"/>
          <w:lang w:eastAsia="ja-JP"/>
        </w:rPr>
        <w:t>, lower than any of the network configured values for these frequencies).</w:t>
      </w:r>
    </w:p>
    <w:p w14:paraId="4620DB2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SimSun"/>
          <w:lang w:eastAsia="ja-JP"/>
        </w:rPr>
      </w:pPr>
      <w:r w:rsidRPr="003F609B">
        <w:rPr>
          <w:rFonts w:eastAsia="SimSun"/>
          <w:lang w:eastAsia="ja-JP"/>
        </w:rPr>
        <w:t>-</w:t>
      </w:r>
      <w:r w:rsidRPr="003F609B">
        <w:rPr>
          <w:rFonts w:eastAsia="SimSun"/>
          <w:lang w:eastAsia="ja-JP"/>
        </w:rPr>
        <w:tab/>
        <w:t xml:space="preserve">Frequencies that support none of the NSAG(s) provided by NAS are prioritized in the order of their </w:t>
      </w:r>
      <w:proofErr w:type="spellStart"/>
      <w:r w:rsidRPr="003F609B">
        <w:rPr>
          <w:rFonts w:eastAsia="SimSun"/>
          <w:i/>
          <w:iCs/>
          <w:lang w:eastAsia="ja-JP"/>
        </w:rPr>
        <w:t>cellReselectionPriority</w:t>
      </w:r>
      <w:proofErr w:type="spellEnd"/>
      <w:r w:rsidRPr="003F609B">
        <w:rPr>
          <w:rFonts w:eastAsia="SimSun"/>
          <w:lang w:eastAsia="ja-JP"/>
        </w:rPr>
        <w:t>.</w:t>
      </w:r>
    </w:p>
    <w:p w14:paraId="758560A7" w14:textId="77777777" w:rsidR="003F609B" w:rsidRPr="003F609B" w:rsidRDefault="003F609B" w:rsidP="003F609B">
      <w:pPr>
        <w:overflowPunct w:val="0"/>
        <w:autoSpaceDE w:val="0"/>
        <w:autoSpaceDN w:val="0"/>
        <w:adjustRightInd w:val="0"/>
        <w:spacing w:line="240" w:lineRule="auto"/>
        <w:textAlignment w:val="baseline"/>
        <w:rPr>
          <w:rFonts w:eastAsia="SimSun"/>
          <w:lang w:eastAsia="ja-JP"/>
        </w:rPr>
      </w:pPr>
      <w:r w:rsidRPr="003F609B">
        <w:rPr>
          <w:rFonts w:eastAsia="SimSun"/>
          <w:lang w:eastAsia="ja-JP"/>
        </w:rPr>
        <w:t xml:space="preserve">For a UE performing slice-based cell reselection, if the highest ranked cell or best cell in a frequency fulfils the inter- </w:t>
      </w:r>
      <w:proofErr w:type="spellStart"/>
      <w:r w:rsidRPr="003F609B">
        <w:rPr>
          <w:rFonts w:eastAsia="SimSun"/>
          <w:lang w:eastAsia="ja-JP"/>
        </w:rPr>
        <w:t>freqeuency</w:t>
      </w:r>
      <w:proofErr w:type="spellEnd"/>
      <w:r w:rsidRPr="003F609B">
        <w:rPr>
          <w:rFonts w:eastAsia="SimSun"/>
          <w:lang w:eastAsia="ja-JP"/>
        </w:rPr>
        <w:t xml:space="preserve"> cell reselection criteria (see clause 5.2.4.5) based on reselection priority for the frequency and NSAG derived according to this clause or fulfils </w:t>
      </w:r>
      <w:bookmarkStart w:id="164" w:name="_Hlk112425031"/>
      <w:r w:rsidRPr="003F609B">
        <w:rPr>
          <w:rFonts w:eastAsia="SimSun"/>
          <w:lang w:eastAsia="ja-JP"/>
        </w:rPr>
        <w:t xml:space="preserve">intra-frequency </w:t>
      </w:r>
      <w:r w:rsidRPr="003F609B">
        <w:rPr>
          <w:rFonts w:eastAsia="SimSun"/>
          <w:lang w:eastAsia="zh-CN"/>
        </w:rPr>
        <w:t>and equal priority inter-frequency</w:t>
      </w:r>
      <w:r w:rsidRPr="003F609B">
        <w:rPr>
          <w:rFonts w:eastAsia="SimSun"/>
          <w:lang w:eastAsia="ja-JP"/>
        </w:rPr>
        <w:t xml:space="preserve"> cell reselection criteria </w:t>
      </w:r>
      <w:bookmarkEnd w:id="164"/>
      <w:r w:rsidRPr="003F609B">
        <w:rPr>
          <w:rFonts w:eastAsia="SimSun"/>
          <w:lang w:eastAsia="ja-JP"/>
        </w:rPr>
        <w:t>(see clause 5.2.4.6), but this cell does not support the NSAG according to this clause:</w:t>
      </w:r>
    </w:p>
    <w:p w14:paraId="18D9EAE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SimSun"/>
          <w:lang w:eastAsia="ja-JP"/>
        </w:rPr>
      </w:pPr>
      <w:r w:rsidRPr="003F609B">
        <w:rPr>
          <w:rFonts w:eastAsia="SimSun"/>
          <w:lang w:eastAsia="ja-JP"/>
        </w:rPr>
        <w:t>-</w:t>
      </w:r>
      <w:r w:rsidRPr="003F609B">
        <w:rPr>
          <w:rFonts w:eastAsia="SimSun"/>
          <w:lang w:eastAsia="ja-JP"/>
        </w:rPr>
        <w:tab/>
        <w:t>if this cell supports any other NSAG(s) according to this clause, the UE shall re-derive a reselection priority for the frequency by considering the NSAG(s) supported by this cell (rather than those of the corresponding NR frequency);</w:t>
      </w:r>
    </w:p>
    <w:p w14:paraId="7B1603C6" w14:textId="77777777" w:rsidR="003F609B" w:rsidRPr="003F609B" w:rsidRDefault="003F609B" w:rsidP="003F609B">
      <w:pPr>
        <w:overflowPunct w:val="0"/>
        <w:autoSpaceDE w:val="0"/>
        <w:autoSpaceDN w:val="0"/>
        <w:adjustRightInd w:val="0"/>
        <w:spacing w:line="240" w:lineRule="auto"/>
        <w:ind w:left="568" w:hanging="284"/>
        <w:textAlignment w:val="baseline"/>
        <w:rPr>
          <w:rFonts w:ascii="SimSun" w:eastAsia="SimSun" w:hAnsi="SimSun"/>
          <w:lang w:eastAsia="zh-CN"/>
        </w:rPr>
      </w:pPr>
      <w:r w:rsidRPr="003F609B">
        <w:rPr>
          <w:rFonts w:eastAsia="SimSun"/>
          <w:lang w:eastAsia="ja-JP"/>
        </w:rPr>
        <w:t>-</w:t>
      </w:r>
      <w:r w:rsidRPr="003F609B">
        <w:rPr>
          <w:rFonts w:eastAsia="SimSun"/>
          <w:lang w:eastAsia="ja-JP"/>
        </w:rPr>
        <w:tab/>
        <w:t>Otherwise, the UE shall re-derive a reselection priority for the frequency as if none of the NSAG(s) provided by NAS is supported.</w:t>
      </w:r>
    </w:p>
    <w:p w14:paraId="169BAAEF" w14:textId="77777777" w:rsidR="003F609B" w:rsidRPr="003F609B" w:rsidRDefault="003F609B" w:rsidP="003F609B">
      <w:pPr>
        <w:overflowPunct w:val="0"/>
        <w:autoSpaceDE w:val="0"/>
        <w:autoSpaceDN w:val="0"/>
        <w:adjustRightInd w:val="0"/>
        <w:spacing w:line="240" w:lineRule="auto"/>
        <w:textAlignment w:val="baseline"/>
        <w:rPr>
          <w:rFonts w:eastAsia="SimSun"/>
          <w:lang w:eastAsia="ja-JP"/>
        </w:rPr>
      </w:pPr>
      <w:r w:rsidRPr="003F609B">
        <w:rPr>
          <w:rFonts w:eastAsia="SimSun"/>
          <w:lang w:eastAsia="ja-JP"/>
        </w:rPr>
        <w:lastRenderedPageBreak/>
        <w:t>This re-derived reselection priority is used for a maximum of 300 seconds, or until new network slice</w:t>
      </w:r>
      <w:r w:rsidRPr="003F609B">
        <w:rPr>
          <w:rFonts w:eastAsia="SimSun"/>
          <w:noProof/>
          <w:lang w:eastAsia="zh-CN"/>
        </w:rPr>
        <w:t>(</w:t>
      </w:r>
      <w:r w:rsidRPr="003F609B">
        <w:rPr>
          <w:rFonts w:eastAsia="SimSun"/>
          <w:noProof/>
          <w:lang w:eastAsia="ja-JP"/>
        </w:rPr>
        <w:t>s) and/or</w:t>
      </w:r>
      <w:r w:rsidRPr="003F609B">
        <w:rPr>
          <w:rFonts w:eastAsia="SimSun"/>
          <w:lang w:eastAsia="ja-JP"/>
        </w:rPr>
        <w:t xml:space="preserve"> NSAG</w:t>
      </w:r>
      <w:r w:rsidRPr="003F609B">
        <w:rPr>
          <w:rFonts w:eastAsia="SimSun"/>
          <w:lang w:eastAsia="zh-CN"/>
        </w:rPr>
        <w:t xml:space="preserve"> information </w:t>
      </w:r>
      <w:r w:rsidRPr="003F609B">
        <w:rPr>
          <w:rFonts w:eastAsia="SimSun"/>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165" w:name="_Toc29245221"/>
      <w:bookmarkStart w:id="166" w:name="_Toc37298572"/>
      <w:bookmarkStart w:id="167" w:name="_Toc46502334"/>
      <w:bookmarkStart w:id="168" w:name="_Toc52749311"/>
      <w:bookmarkStart w:id="169" w:name="_Toc131448908"/>
      <w:bookmarkEnd w:id="9"/>
      <w:bookmarkEnd w:id="10"/>
      <w:bookmarkEnd w:id="11"/>
      <w:bookmarkEnd w:id="12"/>
      <w:bookmarkEnd w:id="13"/>
      <w:bookmarkEnd w:id="14"/>
      <w:bookmarkEnd w:id="15"/>
      <w:r w:rsidRPr="002D38C2">
        <w:rPr>
          <w:rFonts w:ascii="Arial" w:eastAsia="SimSun" w:hAnsi="Arial"/>
          <w:sz w:val="32"/>
          <w:lang w:eastAsia="ja-JP"/>
        </w:rPr>
        <w:t>5.3</w:t>
      </w:r>
      <w:r w:rsidRPr="002D38C2">
        <w:rPr>
          <w:rFonts w:ascii="Arial" w:eastAsia="SimSun" w:hAnsi="Arial"/>
          <w:sz w:val="32"/>
          <w:lang w:eastAsia="ja-JP"/>
        </w:rPr>
        <w:tab/>
        <w:t>Cell Reservations and Access Restrictions</w:t>
      </w:r>
      <w:bookmarkEnd w:id="165"/>
      <w:bookmarkEnd w:id="166"/>
      <w:bookmarkEnd w:id="167"/>
      <w:bookmarkEnd w:id="168"/>
      <w:bookmarkEnd w:id="169"/>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170" w:name="_Toc29245222"/>
      <w:bookmarkStart w:id="171" w:name="_Toc37298573"/>
      <w:bookmarkStart w:id="172" w:name="_Toc46502335"/>
      <w:bookmarkStart w:id="173" w:name="_Toc52749312"/>
      <w:bookmarkStart w:id="174" w:name="_Toc131448909"/>
      <w:r w:rsidRPr="002D38C2">
        <w:rPr>
          <w:rFonts w:ascii="Arial" w:eastAsia="SimSun" w:hAnsi="Arial"/>
          <w:sz w:val="28"/>
          <w:lang w:eastAsia="ja-JP"/>
        </w:rPr>
        <w:t>5.3.0</w:t>
      </w:r>
      <w:r w:rsidRPr="002D38C2">
        <w:rPr>
          <w:rFonts w:ascii="Arial" w:eastAsia="SimSun" w:hAnsi="Arial"/>
          <w:sz w:val="28"/>
          <w:lang w:eastAsia="ja-JP"/>
        </w:rPr>
        <w:tab/>
        <w:t>Introduction</w:t>
      </w:r>
      <w:bookmarkEnd w:id="170"/>
      <w:bookmarkEnd w:id="171"/>
      <w:bookmarkEnd w:id="172"/>
      <w:bookmarkEnd w:id="173"/>
      <w:bookmarkEnd w:id="174"/>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SimSun"/>
          <w:lang w:eastAsia="zh-CN"/>
        </w:rPr>
      </w:pPr>
      <w:bookmarkStart w:id="175" w:name="_Toc29245223"/>
      <w:bookmarkStart w:id="176" w:name="_Toc37298574"/>
      <w:r w:rsidRPr="002D38C2">
        <w:rPr>
          <w:rFonts w:eastAsia="SimSun"/>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177" w:name="_Toc46502336"/>
      <w:bookmarkStart w:id="178" w:name="_Toc52749313"/>
      <w:bookmarkStart w:id="179" w:name="_Toc131448910"/>
      <w:r w:rsidRPr="002D38C2">
        <w:rPr>
          <w:rFonts w:ascii="Arial" w:eastAsia="SimSun" w:hAnsi="Arial"/>
          <w:sz w:val="28"/>
          <w:lang w:eastAsia="ja-JP"/>
        </w:rPr>
        <w:t>5.3.1</w:t>
      </w:r>
      <w:r w:rsidRPr="002D38C2">
        <w:rPr>
          <w:rFonts w:ascii="Arial" w:eastAsia="SimSun" w:hAnsi="Arial"/>
          <w:sz w:val="28"/>
          <w:lang w:eastAsia="ja-JP"/>
        </w:rPr>
        <w:tab/>
        <w:t>Cell status and cell reservations</w:t>
      </w:r>
      <w:bookmarkEnd w:id="175"/>
      <w:bookmarkEnd w:id="176"/>
      <w:bookmarkEnd w:id="177"/>
      <w:bookmarkEnd w:id="178"/>
      <w:bookmarkEnd w:id="179"/>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Cell status and cell reservations are indicated in the </w:t>
      </w:r>
      <w:r w:rsidRPr="002D38C2">
        <w:rPr>
          <w:rFonts w:eastAsia="SimSun"/>
          <w:i/>
          <w:lang w:eastAsia="ja-JP"/>
        </w:rPr>
        <w:t>MIB</w:t>
      </w:r>
      <w:r w:rsidRPr="002D38C2">
        <w:rPr>
          <w:rFonts w:eastAsia="SimSun"/>
          <w:i/>
          <w:noProof/>
          <w:lang w:eastAsia="ja-JP"/>
        </w:rPr>
        <w:t xml:space="preserve"> or SIB1</w:t>
      </w:r>
      <w:r w:rsidRPr="002D38C2">
        <w:rPr>
          <w:rFonts w:eastAsia="SimSun"/>
          <w:noProof/>
          <w:lang w:eastAsia="ja-JP"/>
        </w:rPr>
        <w:t xml:space="preserve"> </w:t>
      </w:r>
      <w:r w:rsidRPr="002D38C2">
        <w:rPr>
          <w:rFonts w:eastAsia="SimSun"/>
          <w:lang w:eastAsia="ja-JP"/>
        </w:rPr>
        <w:t xml:space="preserve">message as specified in TS 38.331 [3] by means of </w:t>
      </w:r>
      <w:r w:rsidRPr="002D38C2">
        <w:rPr>
          <w:rFonts w:eastAsia="SimSun"/>
          <w:lang w:eastAsia="zh-CN"/>
        </w:rPr>
        <w:t>fo</w:t>
      </w:r>
      <w:r w:rsidRPr="002D38C2">
        <w:rPr>
          <w:rFonts w:eastAsia="SimSun"/>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noProof/>
          <w:lang w:eastAsia="ja-JP"/>
        </w:rPr>
        <w:t>cellBarred</w:t>
      </w:r>
      <w:r w:rsidRPr="002D38C2" w:rsidDel="00515FE8">
        <w:rPr>
          <w:rFonts w:eastAsia="SimSun"/>
          <w:lang w:eastAsia="ja-JP"/>
        </w:rPr>
        <w:t xml:space="preserve"> </w:t>
      </w:r>
      <w:r w:rsidRPr="002D38C2">
        <w:rPr>
          <w:rFonts w:eastAsia="SimSun"/>
          <w:lang w:eastAsia="ja-JP"/>
        </w:rPr>
        <w:t xml:space="preserve">(IE type: "barred" or "not barred") </w:t>
      </w:r>
      <w:r w:rsidRPr="002D38C2">
        <w:rPr>
          <w:rFonts w:eastAsia="SimSun"/>
          <w:lang w:eastAsia="ja-JP"/>
        </w:rPr>
        <w:br/>
        <w:t xml:space="preserve">Indicated in </w:t>
      </w:r>
      <w:r w:rsidRPr="002D38C2">
        <w:rPr>
          <w:rFonts w:eastAsia="SimSun"/>
          <w:i/>
          <w:lang w:eastAsia="ja-JP"/>
        </w:rPr>
        <w:t>MIB</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ignored by UEs supporting NTN while </w:t>
      </w:r>
      <w:proofErr w:type="spellStart"/>
      <w:r w:rsidRPr="002D38C2">
        <w:rPr>
          <w:rFonts w:eastAsia="SimSun"/>
          <w:i/>
          <w:lang w:eastAsia="ja-JP"/>
        </w:rPr>
        <w:t>cellBarredNTN</w:t>
      </w:r>
      <w:proofErr w:type="spellEnd"/>
      <w:r w:rsidRPr="002D38C2">
        <w:rPr>
          <w:rFonts w:eastAsia="SimSun"/>
          <w:lang w:eastAsia="ja-JP"/>
        </w:rPr>
        <w:t xml:space="preserve"> is included in SIB1.</w:t>
      </w:r>
    </w:p>
    <w:p w14:paraId="7CF0F757" w14:textId="228CE398" w:rsidR="00117098" w:rsidRPr="002D38C2" w:rsidRDefault="00117098" w:rsidP="00117098">
      <w:pPr>
        <w:overflowPunct w:val="0"/>
        <w:autoSpaceDE w:val="0"/>
        <w:autoSpaceDN w:val="0"/>
        <w:adjustRightInd w:val="0"/>
        <w:spacing w:line="240" w:lineRule="auto"/>
        <w:ind w:left="568" w:hanging="284"/>
        <w:textAlignment w:val="baseline"/>
        <w:rPr>
          <w:ins w:id="180" w:author="Huawei" w:date="2023-05-30T09:21:00Z"/>
          <w:rFonts w:eastAsia="SimSun"/>
          <w:lang w:eastAsia="ja-JP"/>
        </w:rPr>
      </w:pPr>
      <w:ins w:id="181" w:author="Huawei" w:date="2023-05-30T09:21:00Z">
        <w:r w:rsidRPr="002D38C2">
          <w:rPr>
            <w:rFonts w:eastAsia="SimSun"/>
            <w:lang w:eastAsia="ja-JP"/>
          </w:rPr>
          <w:t>-</w:t>
        </w:r>
        <w:r w:rsidRPr="002D38C2">
          <w:rPr>
            <w:rFonts w:eastAsia="SimSun"/>
            <w:lang w:eastAsia="ja-JP"/>
          </w:rPr>
          <w:tab/>
        </w:r>
      </w:ins>
      <w:ins w:id="182" w:author="Huawei" w:date="2023-06-09T14:21:00Z">
        <w:r w:rsidR="0000239F">
          <w:rPr>
            <w:i/>
            <w:iCs/>
            <w:lang w:eastAsia="ja-JP"/>
          </w:rPr>
          <w:t>cellBarred-eRedCap1Rx</w:t>
        </w:r>
      </w:ins>
      <w:ins w:id="183" w:author="Huawei" w:date="2023-05-30T09:21:00Z">
        <w:r w:rsidRPr="00A17A4F">
          <w:rPr>
            <w:rFonts w:eastAsia="SimSun"/>
            <w:lang w:eastAsia="ja-JP"/>
          </w:rPr>
          <w:t xml:space="preserve"> </w:t>
        </w:r>
        <w:r w:rsidRPr="002D38C2">
          <w:rPr>
            <w:rFonts w:eastAsia="SimSun"/>
            <w:lang w:eastAsia="ja-JP"/>
          </w:rPr>
          <w:t>(IE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only applicable to </w:t>
        </w:r>
      </w:ins>
      <w:ins w:id="184" w:author="Huawei" w:date="2023-05-30T09:23:00Z">
        <w:r w:rsidR="006053CE">
          <w:rPr>
            <w:rFonts w:eastAsia="SimSun"/>
            <w:lang w:eastAsia="ja-JP"/>
          </w:rPr>
          <w:t>e</w:t>
        </w:r>
      </w:ins>
      <w:ins w:id="185" w:author="Huawei" w:date="2023-05-30T09:21:00Z">
        <w:r w:rsidRPr="002D38C2">
          <w:rPr>
            <w:rFonts w:eastAsia="SimSun"/>
            <w:lang w:eastAsia="ja-JP"/>
          </w:rPr>
          <w:t>RedCap UEs.</w:t>
        </w:r>
      </w:ins>
    </w:p>
    <w:p w14:paraId="434DBFA3" w14:textId="1203FD9C" w:rsidR="00117098" w:rsidRPr="002D38C2" w:rsidRDefault="00117098" w:rsidP="00117098">
      <w:pPr>
        <w:overflowPunct w:val="0"/>
        <w:autoSpaceDE w:val="0"/>
        <w:autoSpaceDN w:val="0"/>
        <w:adjustRightInd w:val="0"/>
        <w:spacing w:line="240" w:lineRule="auto"/>
        <w:ind w:left="568" w:hanging="284"/>
        <w:textAlignment w:val="baseline"/>
        <w:rPr>
          <w:ins w:id="186" w:author="Huawei" w:date="2023-05-30T09:21:00Z"/>
          <w:rFonts w:eastAsia="SimSun"/>
          <w:lang w:eastAsia="ja-JP"/>
        </w:rPr>
      </w:pPr>
      <w:ins w:id="187" w:author="Huawei" w:date="2023-05-30T09:21:00Z">
        <w:r w:rsidRPr="002D38C2">
          <w:rPr>
            <w:rFonts w:eastAsia="SimSun"/>
            <w:lang w:eastAsia="ja-JP"/>
          </w:rPr>
          <w:t>-</w:t>
        </w:r>
        <w:r w:rsidRPr="002D38C2">
          <w:rPr>
            <w:rFonts w:eastAsia="SimSun"/>
            <w:lang w:eastAsia="ja-JP"/>
          </w:rPr>
          <w:tab/>
        </w:r>
      </w:ins>
      <w:ins w:id="188" w:author="Huawei" w:date="2023-06-09T14:21:00Z">
        <w:r w:rsidR="0000239F">
          <w:rPr>
            <w:i/>
            <w:iCs/>
            <w:lang w:eastAsia="ja-JP"/>
          </w:rPr>
          <w:t>cellBarred-eRedCap2Rx</w:t>
        </w:r>
      </w:ins>
      <w:ins w:id="189" w:author="Huawei" w:date="2023-05-30T09:21:00Z">
        <w:r w:rsidRPr="002D38C2">
          <w:rPr>
            <w:rFonts w:eastAsia="SimSun"/>
            <w:lang w:eastAsia="ja-JP"/>
          </w:rPr>
          <w:t xml:space="preserve"> (IE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only applicable to </w:t>
        </w:r>
      </w:ins>
      <w:ins w:id="190" w:author="Huawei" w:date="2023-05-30T09:23:00Z">
        <w:r w:rsidR="006053CE">
          <w:rPr>
            <w:rFonts w:eastAsia="SimSun"/>
            <w:lang w:eastAsia="ja-JP"/>
          </w:rPr>
          <w:t>e</w:t>
        </w:r>
      </w:ins>
      <w:ins w:id="191" w:author="Huawei" w:date="2023-05-30T09:21:00Z">
        <w:r w:rsidRPr="002D38C2">
          <w:rPr>
            <w:rFonts w:eastAsia="SimSun"/>
            <w:lang w:eastAsia="ja-JP"/>
          </w:rPr>
          <w:t>RedCap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proofErr w:type="spellStart"/>
      <w:r w:rsidRPr="002D38C2">
        <w:rPr>
          <w:rFonts w:eastAsia="SimSun"/>
          <w:i/>
          <w:iCs/>
          <w:lang w:eastAsia="ja-JP"/>
        </w:rPr>
        <w:t>cellBarredNTN</w:t>
      </w:r>
      <w:proofErr w:type="spellEnd"/>
      <w:r w:rsidRPr="002D38C2">
        <w:rPr>
          <w:rFonts w:eastAsia="SimSun"/>
          <w:lang w:eastAsia="ja-JP"/>
        </w:rPr>
        <w:t xml:space="preserve"> (IE type: "barred" or "not barred")</w:t>
      </w:r>
      <w:r w:rsidRPr="002D38C2">
        <w:rPr>
          <w:rFonts w:eastAsia="SimSun"/>
          <w:lang w:eastAsia="ja-JP"/>
        </w:rPr>
        <w:br/>
        <w:t xml:space="preserve">Indicated in SIB1 message. In case of multiple PLMNs indicated in </w:t>
      </w:r>
      <w:r w:rsidRPr="002D38C2">
        <w:rPr>
          <w:rFonts w:eastAsia="SimSun"/>
          <w:i/>
          <w:lang w:eastAsia="ja-JP"/>
        </w:rPr>
        <w:t>SIB1</w:t>
      </w:r>
      <w:r w:rsidRPr="002D38C2">
        <w:rPr>
          <w:rFonts w:eastAsia="SimSun"/>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lang w:eastAsia="ja-JP"/>
        </w:rPr>
        <w:t>cellBarredRedCap1Rx</w:t>
      </w:r>
      <w:r w:rsidRPr="002D38C2">
        <w:rPr>
          <w:rFonts w:eastAsia="SimSun"/>
          <w:lang w:eastAsia="ja-JP"/>
        </w:rPr>
        <w:t xml:space="preserve"> (IE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common for all PLMNs and NPNs. This field is only applicable to RedCap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lang w:eastAsia="ja-JP"/>
        </w:rPr>
        <w:t>cellBarredRedCap2Rx</w:t>
      </w:r>
      <w:r w:rsidRPr="002D38C2">
        <w:rPr>
          <w:rFonts w:eastAsia="SimSun"/>
          <w:lang w:eastAsia="ja-JP"/>
        </w:rPr>
        <w:t xml:space="preserve"> (IE type: "barred" or "not barred")</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common for all PLMNs and NPNs. This field is only applicable to RedCap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r w:rsidRPr="002D38C2">
        <w:rPr>
          <w:rFonts w:eastAsia="SimSun"/>
          <w:bCs/>
          <w:i/>
          <w:noProof/>
          <w:lang w:eastAsia="ja-JP"/>
        </w:rPr>
        <w:t>cellReservedForOperatorUse</w:t>
      </w:r>
      <w:r w:rsidRPr="002D38C2">
        <w:rPr>
          <w:rFonts w:eastAsia="SimSun"/>
          <w:lang w:eastAsia="ja-JP"/>
        </w:rPr>
        <w:t xml:space="preserve"> (IE type: "reserved" or "not reserved") </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w:t>
      </w:r>
      <w:r w:rsidRPr="002D38C2">
        <w:rPr>
          <w:rFonts w:eastAsia="SimSun"/>
          <w:i/>
          <w:lang w:eastAsia="ja-JP"/>
        </w:rPr>
        <w:t>.</w:t>
      </w:r>
      <w:r w:rsidRPr="002D38C2">
        <w:rPr>
          <w:rFonts w:eastAsia="SimSun"/>
          <w:lang w:eastAsia="ja-JP"/>
        </w:rPr>
        <w:t xml:space="preserve"> In case of multiple PLMNs or NPNs indicated in </w:t>
      </w:r>
      <w:r w:rsidRPr="002D38C2">
        <w:rPr>
          <w:rFonts w:eastAsia="SimSun"/>
          <w:i/>
          <w:lang w:eastAsia="ja-JP"/>
        </w:rPr>
        <w:t>SIB1</w:t>
      </w:r>
      <w:r w:rsidRPr="002D38C2">
        <w:rPr>
          <w:rFonts w:eastAsia="SimSun"/>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r>
      <w:bookmarkStart w:id="192" w:name="_Hlk506409868"/>
      <w:r w:rsidRPr="002D38C2">
        <w:rPr>
          <w:rFonts w:eastAsia="SimSun"/>
          <w:bCs/>
          <w:i/>
          <w:noProof/>
          <w:lang w:eastAsia="ja-JP"/>
        </w:rPr>
        <w:t>cellReservedForOtherUse</w:t>
      </w:r>
      <w:bookmarkEnd w:id="192"/>
      <w:r w:rsidRPr="002D38C2">
        <w:rPr>
          <w:rFonts w:eastAsia="SimSun"/>
          <w:lang w:eastAsia="ja-JP"/>
        </w:rPr>
        <w:t xml:space="preserve"> (IE type: "true") </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indicated in </w:t>
      </w:r>
      <w:r w:rsidRPr="002D38C2">
        <w:rPr>
          <w:rFonts w:eastAsia="SimSun"/>
          <w:i/>
          <w:lang w:eastAsia="ja-JP"/>
        </w:rPr>
        <w:t>SIB1</w:t>
      </w:r>
      <w:r w:rsidRPr="002D38C2">
        <w:rPr>
          <w:rFonts w:eastAsia="SimSun"/>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bCs/>
          <w:i/>
          <w:noProof/>
          <w:lang w:eastAsia="ja-JP"/>
        </w:rPr>
        <w:t>-</w:t>
      </w:r>
      <w:r w:rsidRPr="002D38C2">
        <w:rPr>
          <w:rFonts w:eastAsia="SimSun"/>
          <w:bCs/>
          <w:i/>
          <w:noProof/>
          <w:lang w:eastAsia="ja-JP"/>
        </w:rPr>
        <w:tab/>
        <w:t>cellReservedForFutureUse</w:t>
      </w:r>
      <w:r w:rsidRPr="002D38C2">
        <w:rPr>
          <w:rFonts w:eastAsia="SimSun"/>
          <w:lang w:eastAsia="ja-JP"/>
        </w:rPr>
        <w:t xml:space="preserve"> (IE type: "true") </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t>NOTE 0:</w:t>
      </w:r>
      <w:r w:rsidRPr="002D38C2">
        <w:rPr>
          <w:rFonts w:eastAsia="SimSun"/>
          <w:lang w:eastAsia="ja-JP"/>
        </w:rPr>
        <w:tab/>
        <w:t xml:space="preserve">IAB-MT ignores the </w:t>
      </w:r>
      <w:r w:rsidRPr="002D38C2">
        <w:rPr>
          <w:rFonts w:eastAsia="SimSun"/>
          <w:bCs/>
          <w:i/>
          <w:noProof/>
          <w:lang w:eastAsia="ja-JP"/>
        </w:rPr>
        <w:t>cellBarred</w:t>
      </w:r>
      <w:r w:rsidRPr="002D38C2">
        <w:rPr>
          <w:rFonts w:eastAsia="SimSun"/>
          <w:bCs/>
          <w:noProof/>
          <w:lang w:eastAsia="ja-JP"/>
        </w:rPr>
        <w:t>,</w:t>
      </w:r>
      <w:r w:rsidRPr="002D38C2">
        <w:rPr>
          <w:rFonts w:eastAsia="SimSun"/>
          <w:bCs/>
          <w:i/>
          <w:noProof/>
          <w:lang w:eastAsia="ja-JP"/>
        </w:rPr>
        <w:t xml:space="preserve"> cellReservedForOperatorUse, cellReservedForFutureUse,</w:t>
      </w:r>
      <w:r w:rsidRPr="002D38C2">
        <w:rPr>
          <w:rFonts w:eastAsia="SimSun"/>
          <w:bCs/>
          <w:noProof/>
          <w:lang w:eastAsia="ja-JP"/>
        </w:rPr>
        <w:t xml:space="preserve"> and </w:t>
      </w:r>
      <w:r w:rsidRPr="002D38C2">
        <w:rPr>
          <w:rFonts w:eastAsia="SimSun"/>
          <w:i/>
          <w:noProof/>
          <w:lang w:eastAsia="zh-CN"/>
        </w:rPr>
        <w:t>intraFreqReselection</w:t>
      </w:r>
      <w:r w:rsidRPr="002D38C2">
        <w:rPr>
          <w:rFonts w:eastAsia="SimSun"/>
          <w:bCs/>
          <w:noProof/>
          <w:lang w:eastAsia="ja-JP"/>
        </w:rPr>
        <w:t xml:space="preserve"> (i.e. treats </w:t>
      </w:r>
      <w:r w:rsidRPr="002D38C2">
        <w:rPr>
          <w:rFonts w:eastAsia="SimSun"/>
          <w:bCs/>
          <w:i/>
          <w:noProof/>
          <w:lang w:eastAsia="ja-JP"/>
        </w:rPr>
        <w:t>intraFreqReselection</w:t>
      </w:r>
      <w:r w:rsidRPr="002D38C2">
        <w:rPr>
          <w:rFonts w:eastAsia="SimSun"/>
          <w:bCs/>
          <w:noProof/>
          <w:lang w:eastAsia="ja-JP"/>
        </w:rPr>
        <w:t xml:space="preserve"> as if it was set to </w:t>
      </w:r>
      <w:r w:rsidRPr="002D38C2">
        <w:rPr>
          <w:rFonts w:eastAsia="SimSun"/>
          <w:bCs/>
          <w:i/>
          <w:noProof/>
          <w:lang w:eastAsia="ja-JP"/>
        </w:rPr>
        <w:t>allowed</w:t>
      </w:r>
      <w:r w:rsidRPr="002D38C2">
        <w:rPr>
          <w:rFonts w:eastAsia="SimSun"/>
          <w:bCs/>
          <w:noProof/>
          <w:lang w:eastAsia="ja-JP"/>
        </w:rPr>
        <w:t>) as defined in</w:t>
      </w:r>
      <w:r w:rsidRPr="002D38C2">
        <w:rPr>
          <w:rFonts w:eastAsia="Dotum"/>
          <w:lang w:eastAsia="ja-JP"/>
        </w:rPr>
        <w:t xml:space="preserve"> TS 38.331 [3]</w:t>
      </w:r>
      <w:r w:rsidRPr="002D38C2">
        <w:rPr>
          <w:rFonts w:eastAsia="SimSun"/>
          <w:lang w:eastAsia="ja-JP"/>
        </w:rPr>
        <w:t xml:space="preserve">. IAB-MT also </w:t>
      </w:r>
      <w:r w:rsidRPr="002D38C2">
        <w:rPr>
          <w:rFonts w:eastAsia="SimSun"/>
          <w:bCs/>
          <w:noProof/>
          <w:lang w:eastAsia="ja-JP"/>
        </w:rPr>
        <w:t xml:space="preserve">ignores </w:t>
      </w:r>
      <w:r w:rsidRPr="002D38C2">
        <w:rPr>
          <w:rFonts w:eastAsia="SimSun"/>
          <w:bCs/>
          <w:i/>
          <w:noProof/>
          <w:lang w:eastAsia="ja-JP"/>
        </w:rPr>
        <w:t>cellReservedForOtherUse</w:t>
      </w:r>
      <w:r w:rsidRPr="002D38C2">
        <w:rPr>
          <w:rFonts w:eastAsia="SimSun"/>
          <w:bCs/>
          <w:noProof/>
          <w:lang w:eastAsia="ja-JP"/>
        </w:rPr>
        <w:t xml:space="preserve"> for cell barring determination (i.e. NPN capable IAB-MT considers </w:t>
      </w:r>
      <w:r w:rsidRPr="002D38C2">
        <w:rPr>
          <w:rFonts w:eastAsia="SimSun"/>
          <w:bCs/>
          <w:i/>
          <w:noProof/>
          <w:lang w:eastAsia="ja-JP"/>
        </w:rPr>
        <w:t>cellReservedForOtherUse</w:t>
      </w:r>
      <w:r w:rsidRPr="002D38C2">
        <w:rPr>
          <w:rFonts w:eastAsia="SimSun"/>
          <w:bCs/>
          <w:noProof/>
          <w:lang w:eastAsia="ja-JP"/>
        </w:rPr>
        <w:t xml:space="preserve"> for determination of an NPN-only cell) as defined in</w:t>
      </w:r>
      <w:r w:rsidRPr="002D38C2">
        <w:rPr>
          <w:rFonts w:eastAsia="Dotum"/>
          <w:lang w:eastAsia="ja-JP"/>
        </w:rPr>
        <w:t xml:space="preserve"> TS 38.331 [3]</w:t>
      </w:r>
      <w:r w:rsidRPr="002D38C2">
        <w:rPr>
          <w:rFonts w:eastAsia="SimSun"/>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lastRenderedPageBreak/>
        <w:t>-</w:t>
      </w:r>
      <w:r w:rsidRPr="002D38C2">
        <w:rPr>
          <w:rFonts w:eastAsia="SimSun"/>
          <w:lang w:eastAsia="ja-JP"/>
        </w:rPr>
        <w:tab/>
      </w:r>
      <w:proofErr w:type="spellStart"/>
      <w:r w:rsidRPr="002D38C2">
        <w:rPr>
          <w:rFonts w:eastAsia="SimSun"/>
          <w:bCs/>
          <w:i/>
          <w:lang w:eastAsia="ja-JP"/>
        </w:rPr>
        <w:t>halfDuplexRedCapAllowed</w:t>
      </w:r>
      <w:proofErr w:type="spellEnd"/>
      <w:r w:rsidRPr="002D38C2">
        <w:rPr>
          <w:rFonts w:eastAsia="SimSun"/>
          <w:lang w:eastAsia="ja-JP"/>
        </w:rPr>
        <w:t xml:space="preserve"> (IE type: "true")</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xml:space="preserve">, this field is common for all PLMNs and NPNs. This field is only applicable to </w:t>
      </w:r>
      <w:ins w:id="193" w:author="Huawei" w:date="2023-05-30T09:22:00Z">
        <w:r w:rsidR="00117098">
          <w:rPr>
            <w:rFonts w:eastAsia="SimSun"/>
            <w:lang w:eastAsia="zh-CN"/>
          </w:rPr>
          <w:t>(e)</w:t>
        </w:r>
      </w:ins>
      <w:r w:rsidRPr="002D38C2">
        <w:rPr>
          <w:rFonts w:eastAsia="SimSun"/>
          <w:lang w:eastAsia="ja-JP"/>
        </w:rPr>
        <w:t>RedCap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ko-KR"/>
        </w:rPr>
      </w:pPr>
      <w:r w:rsidRPr="002D38C2">
        <w:rPr>
          <w:rFonts w:eastAsia="SimSun"/>
          <w:lang w:eastAsia="ja-JP"/>
        </w:rPr>
        <w:t>-</w:t>
      </w:r>
      <w:r w:rsidRPr="002D38C2">
        <w:rPr>
          <w:rFonts w:eastAsia="SimSun"/>
          <w:lang w:eastAsia="ja-JP"/>
        </w:rPr>
        <w:tab/>
      </w:r>
      <w:r w:rsidRPr="002D38C2">
        <w:rPr>
          <w:rFonts w:eastAsia="SimSun"/>
          <w:bCs/>
          <w:i/>
          <w:noProof/>
          <w:lang w:eastAsia="ja-JP"/>
        </w:rPr>
        <w:t>iab-Support</w:t>
      </w:r>
      <w:r w:rsidRPr="002D38C2">
        <w:rPr>
          <w:rFonts w:eastAsia="SimSun"/>
          <w:lang w:eastAsia="ja-JP"/>
        </w:rPr>
        <w:t xml:space="preserve"> (IE type: "true")</w:t>
      </w:r>
      <w:r w:rsidRPr="002D38C2">
        <w:rPr>
          <w:rFonts w:eastAsia="SimSun"/>
          <w:lang w:eastAsia="ja-JP"/>
        </w:rPr>
        <w:br/>
        <w:t xml:space="preserve">Indicated in </w:t>
      </w:r>
      <w:r w:rsidRPr="002D38C2">
        <w:rPr>
          <w:rFonts w:eastAsia="SimSun"/>
          <w:i/>
          <w:lang w:eastAsia="ja-JP"/>
        </w:rPr>
        <w:t>SIB1</w:t>
      </w:r>
      <w:r w:rsidRPr="002D38C2">
        <w:rPr>
          <w:rFonts w:eastAsia="SimSun"/>
          <w:lang w:eastAsia="ja-JP"/>
        </w:rPr>
        <w:t xml:space="preserve"> message. In case of multiple PLMNs or NPNs indicated in </w:t>
      </w:r>
      <w:r w:rsidRPr="002D38C2">
        <w:rPr>
          <w:rFonts w:eastAsia="SimSun"/>
          <w:i/>
          <w:lang w:eastAsia="ja-JP"/>
        </w:rPr>
        <w:t>SIB1</w:t>
      </w:r>
      <w:r w:rsidRPr="002D38C2">
        <w:rPr>
          <w:rFonts w:eastAsia="SimSun"/>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When cell broadcasts any </w:t>
      </w:r>
      <w:r w:rsidRPr="002D38C2">
        <w:rPr>
          <w:rFonts w:eastAsia="SimSun"/>
          <w:lang w:eastAsia="zh-CN"/>
        </w:rPr>
        <w:t>CAG-ID</w:t>
      </w:r>
      <w:r w:rsidRPr="002D38C2">
        <w:rPr>
          <w:rFonts w:eastAsia="SimSun"/>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"true" for other use, and either cell does not broadcast any CAG-IDs or NIDs or does not broadcast any CAG-IDs</w:t>
      </w:r>
      <w:r w:rsidRPr="002D38C2" w:rsidDel="00954830">
        <w:rPr>
          <w:rFonts w:eastAsia="SimSun"/>
          <w:lang w:eastAsia="ja-JP"/>
        </w:rPr>
        <w:t xml:space="preserve"> </w:t>
      </w:r>
      <w:r w:rsidRPr="002D38C2">
        <w:rPr>
          <w:rFonts w:eastAsia="SimSun"/>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UE </w:t>
      </w:r>
      <w:r w:rsidRPr="002D38C2">
        <w:rPr>
          <w:rFonts w:eastAsia="SimSun"/>
          <w:bCs/>
          <w:iCs/>
          <w:noProof/>
          <w:lang w:eastAsia="ja-JP"/>
        </w:rPr>
        <w:t>shall treat this cell as if cell status is "barred"</w:t>
      </w:r>
      <w:r w:rsidRPr="002D38C2">
        <w:rPr>
          <w:rFonts w:eastAsia="SimSun"/>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UE </w:t>
      </w:r>
      <w:r w:rsidRPr="002D38C2">
        <w:rPr>
          <w:rFonts w:eastAsia="SimSun"/>
          <w:noProof/>
          <w:lang w:eastAsia="ja-JP"/>
        </w:rPr>
        <w:t>shall treat this cell as if cell status is "barred"</w:t>
      </w:r>
      <w:r w:rsidRPr="002D38C2">
        <w:rPr>
          <w:rFonts w:eastAsia="SimSun"/>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When </w:t>
      </w:r>
      <w:proofErr w:type="spellStart"/>
      <w:r w:rsidRPr="002D38C2">
        <w:rPr>
          <w:rFonts w:eastAsia="SimSun"/>
          <w:i/>
          <w:lang w:eastAsia="ja-JP"/>
        </w:rPr>
        <w:t>cellBarredNTN</w:t>
      </w:r>
      <w:proofErr w:type="spellEnd"/>
      <w:r w:rsidRPr="002D38C2">
        <w:rPr>
          <w:rFonts w:eastAsia="SimSun"/>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SimSun"/>
          <w:bCs/>
          <w:iCs/>
          <w:lang w:eastAsia="ja-JP"/>
        </w:rPr>
      </w:pPr>
      <w:r w:rsidRPr="002D38C2">
        <w:rPr>
          <w:rFonts w:eastAsia="SimSun"/>
          <w:lang w:eastAsia="ja-JP"/>
        </w:rPr>
        <w:t xml:space="preserve">When </w:t>
      </w:r>
      <w:proofErr w:type="spellStart"/>
      <w:r w:rsidRPr="002D38C2">
        <w:rPr>
          <w:rFonts w:eastAsia="SimSun"/>
          <w:bCs/>
          <w:i/>
          <w:lang w:eastAsia="ja-JP"/>
        </w:rPr>
        <w:t>halfDuplexRedCapAllowed</w:t>
      </w:r>
      <w:proofErr w:type="spellEnd"/>
      <w:r w:rsidRPr="002D38C2">
        <w:rPr>
          <w:rFonts w:eastAsia="SimSun"/>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w:t>
      </w:r>
      <w:ins w:id="194" w:author="Huawei" w:date="2023-05-30T15:37:00Z">
        <w:r w:rsidR="00603767">
          <w:rPr>
            <w:rFonts w:eastAsia="SimSun"/>
            <w:lang w:eastAsia="ja-JP"/>
          </w:rPr>
          <w:t>(e)</w:t>
        </w:r>
      </w:ins>
      <w:r w:rsidRPr="002D38C2">
        <w:rPr>
          <w:rFonts w:eastAsia="SimSun"/>
          <w:lang w:eastAsia="ja-JP"/>
        </w:rPr>
        <w:t>RedCap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bCs/>
          <w:iCs/>
          <w:noProof/>
          <w:lang w:eastAsia="ja-JP"/>
        </w:rPr>
      </w:pPr>
      <w:r w:rsidRPr="002D38C2">
        <w:rPr>
          <w:rFonts w:eastAsia="SimSun"/>
          <w:lang w:eastAsia="ja-JP"/>
        </w:rPr>
        <w:t>-</w:t>
      </w:r>
      <w:r w:rsidRPr="002D38C2">
        <w:rPr>
          <w:rFonts w:eastAsia="SimSun"/>
          <w:lang w:eastAsia="ja-JP"/>
        </w:rPr>
        <w:tab/>
        <w:t xml:space="preserve">UEs assigned to Access Identity 11 or 15 operating in their HPLMN/EHPLMN shall treat this cell as candidate during the cell selection and reselection procedures if the field </w:t>
      </w:r>
      <w:r w:rsidRPr="002D38C2">
        <w:rPr>
          <w:rFonts w:eastAsia="SimSun"/>
          <w:bCs/>
          <w:i/>
          <w:noProof/>
          <w:lang w:eastAsia="ja-JP"/>
        </w:rPr>
        <w:t xml:space="preserve">cellReservedForOperatorUse </w:t>
      </w:r>
      <w:r w:rsidRPr="002D38C2">
        <w:rPr>
          <w:rFonts w:eastAsia="SimSun"/>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bCs/>
          <w:iCs/>
          <w:noProof/>
          <w:lang w:eastAsia="ja-JP"/>
        </w:rPr>
      </w:pPr>
      <w:r w:rsidRPr="002D38C2">
        <w:rPr>
          <w:rFonts w:eastAsia="SimSun"/>
          <w:lang w:eastAsia="ja-JP"/>
        </w:rPr>
        <w:t>-</w:t>
      </w:r>
      <w:r w:rsidRPr="002D38C2">
        <w:rPr>
          <w:rFonts w:eastAsia="SimSun"/>
          <w:lang w:eastAsia="ja-JP"/>
        </w:rPr>
        <w:tab/>
        <w:t xml:space="preserve">UEs assigned to Access Identity 11 or 15 shall treat this cell as candidate during the cell selection and reselection procedures if the field </w:t>
      </w:r>
      <w:r w:rsidRPr="002D38C2">
        <w:rPr>
          <w:rFonts w:eastAsia="SimSun"/>
          <w:bCs/>
          <w:i/>
          <w:noProof/>
          <w:lang w:eastAsia="ja-JP"/>
        </w:rPr>
        <w:t xml:space="preserve">cellReservedForOperatorUse </w:t>
      </w:r>
      <w:r w:rsidRPr="002D38C2">
        <w:rPr>
          <w:rFonts w:eastAsia="SimSun"/>
          <w:bCs/>
          <w:iCs/>
          <w:noProof/>
          <w:lang w:eastAsia="ja-JP"/>
        </w:rPr>
        <w:t xml:space="preserve">for </w:t>
      </w:r>
      <w:r w:rsidRPr="002D38C2">
        <w:rPr>
          <w:rFonts w:eastAsia="SimSun"/>
          <w:lang w:eastAsia="ja-JP"/>
        </w:rPr>
        <w:t>selected/registered SNPN</w:t>
      </w:r>
      <w:r w:rsidRPr="002D38C2">
        <w:rPr>
          <w:rFonts w:eastAsia="SimSun"/>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bCs/>
          <w:iCs/>
          <w:noProof/>
          <w:lang w:eastAsia="ja-JP"/>
        </w:rPr>
      </w:pPr>
      <w:r w:rsidRPr="002D38C2">
        <w:rPr>
          <w:rFonts w:eastAsia="SimSun"/>
          <w:bCs/>
          <w:iCs/>
          <w:noProof/>
          <w:lang w:eastAsia="ja-JP"/>
        </w:rPr>
        <w:t>-</w:t>
      </w:r>
      <w:r w:rsidRPr="002D38C2">
        <w:rPr>
          <w:rFonts w:eastAsia="SimSun"/>
          <w:bCs/>
          <w:iCs/>
          <w:noProof/>
          <w:lang w:eastAsia="ja-JP"/>
        </w:rPr>
        <w:tab/>
        <w:t xml:space="preserve">UEs assigned to an </w:t>
      </w:r>
      <w:r w:rsidRPr="002D38C2">
        <w:rPr>
          <w:rFonts w:eastAsia="SimSun"/>
          <w:lang w:eastAsia="ja-JP"/>
        </w:rPr>
        <w:t>Access Identity</w:t>
      </w:r>
      <w:r w:rsidRPr="002D38C2">
        <w:rPr>
          <w:rFonts w:eastAsia="SimSun"/>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bCs/>
          <w:iCs/>
          <w:noProof/>
          <w:lang w:eastAsia="ja-JP"/>
        </w:rPr>
        <w:t>-</w:t>
      </w:r>
      <w:r w:rsidRPr="002D38C2">
        <w:rPr>
          <w:rFonts w:eastAsia="SimSun"/>
          <w:bCs/>
          <w:iCs/>
          <w:noProof/>
          <w:lang w:eastAsia="ja-JP"/>
        </w:rPr>
        <w:tab/>
        <w:t>UEs assigned to Access Identity 3 shall behave as if the cell status is "barred" in case the cell is "reserved for operator use" for the registered PLMN or the selected PLMN.</w:t>
      </w:r>
    </w:p>
    <w:p w14:paraId="46431503" w14:textId="77777777" w:rsidR="00472DA8" w:rsidRPr="00426903" w:rsidRDefault="00472DA8" w:rsidP="00472DA8">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t>NOTE 1a:</w:t>
      </w:r>
      <w:r w:rsidRPr="002D38C2">
        <w:rPr>
          <w:rFonts w:eastAsia="SimSun"/>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being unable to acquire the </w:t>
      </w:r>
      <w:r w:rsidRPr="002D38C2">
        <w:rPr>
          <w:rFonts w:eastAsia="SimSun"/>
          <w:i/>
          <w:lang w:eastAsia="ja-JP"/>
        </w:rPr>
        <w:t>MIB</w:t>
      </w:r>
      <w:r w:rsidRPr="002D38C2">
        <w:rPr>
          <w:rFonts w:eastAsia="SimSun"/>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SimSun"/>
          <w:lang w:eastAsia="ja-JP"/>
        </w:rPr>
      </w:pPr>
      <w:r w:rsidRPr="002D38C2">
        <w:rPr>
          <w:rFonts w:eastAsia="SimSun"/>
          <w:lang w:eastAsia="ja-JP"/>
        </w:rPr>
        <w:lastRenderedPageBreak/>
        <w:t>-</w:t>
      </w:r>
      <w:r w:rsidRPr="002D38C2">
        <w:rPr>
          <w:rFonts w:eastAsia="SimSun"/>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SimSun"/>
          <w:i/>
          <w:lang w:eastAsia="ja-JP"/>
        </w:rPr>
      </w:pPr>
      <w:r w:rsidRPr="002D38C2">
        <w:rPr>
          <w:rFonts w:eastAsia="SimSun"/>
          <w:lang w:eastAsia="ja-JP"/>
        </w:rPr>
        <w:t>-</w:t>
      </w:r>
      <w:r w:rsidRPr="002D38C2">
        <w:rPr>
          <w:rFonts w:eastAsia="SimSun"/>
          <w:lang w:eastAsia="ja-JP"/>
        </w:rPr>
        <w:tab/>
        <w:t>If the UE is a RedCap UE, the UE shall acquire SIB1 and, in the remainder of this procedure, consider '</w:t>
      </w:r>
      <w:proofErr w:type="spellStart"/>
      <w:r w:rsidRPr="002D38C2">
        <w:rPr>
          <w:rFonts w:eastAsia="SimSun"/>
          <w:i/>
          <w:lang w:eastAsia="ja-JP"/>
        </w:rPr>
        <w:t>intraFreqReselection</w:t>
      </w:r>
      <w:proofErr w:type="spellEnd"/>
      <w:r w:rsidRPr="002D38C2">
        <w:rPr>
          <w:rFonts w:eastAsia="SimSun"/>
          <w:iCs/>
          <w:lang w:eastAsia="ja-JP"/>
        </w:rPr>
        <w:t xml:space="preserve"> in MIB' to be '</w:t>
      </w:r>
      <w:proofErr w:type="spellStart"/>
      <w:r w:rsidRPr="002D38C2">
        <w:rPr>
          <w:rFonts w:eastAsia="SimSun"/>
          <w:i/>
          <w:lang w:eastAsia="ja-JP"/>
        </w:rPr>
        <w:t>intraFreqReselectionRedCap</w:t>
      </w:r>
      <w:proofErr w:type="spellEnd"/>
      <w:r w:rsidRPr="002D38C2">
        <w:rPr>
          <w:rFonts w:eastAsia="SimSun"/>
          <w:iCs/>
          <w:lang w:eastAsia="ja-JP"/>
        </w:rPr>
        <w:t xml:space="preserve"> in SIB1', if available</w:t>
      </w:r>
      <w:ins w:id="195" w:author="Huawei" w:date="2023-05-06T17:31:00Z">
        <w:r w:rsidR="004918B8">
          <w:rPr>
            <w:rFonts w:eastAsia="SimSun"/>
            <w:iCs/>
            <w:lang w:eastAsia="ja-JP"/>
          </w:rPr>
          <w:t>;</w:t>
        </w:r>
      </w:ins>
      <w:del w:id="196" w:author="Huawei" w:date="2023-05-06T17:31:00Z">
        <w:r w:rsidRPr="002D38C2" w:rsidDel="004918B8">
          <w:rPr>
            <w:rFonts w:eastAsia="SimSun"/>
            <w:i/>
            <w:lang w:eastAsia="ja-JP"/>
          </w:rPr>
          <w:delText>.</w:delText>
        </w:r>
      </w:del>
    </w:p>
    <w:p w14:paraId="050D175A" w14:textId="061D4435" w:rsidR="004918B8" w:rsidRPr="002D38C2" w:rsidRDefault="004918B8" w:rsidP="004918B8">
      <w:pPr>
        <w:overflowPunct w:val="0"/>
        <w:autoSpaceDE w:val="0"/>
        <w:autoSpaceDN w:val="0"/>
        <w:adjustRightInd w:val="0"/>
        <w:spacing w:line="240" w:lineRule="auto"/>
        <w:ind w:left="851" w:hanging="284"/>
        <w:textAlignment w:val="baseline"/>
        <w:rPr>
          <w:ins w:id="197" w:author="Huawei" w:date="2023-05-06T17:30:00Z"/>
          <w:rFonts w:eastAsia="SimSun"/>
          <w:i/>
          <w:lang w:eastAsia="ja-JP"/>
        </w:rPr>
      </w:pPr>
      <w:bookmarkStart w:id="198" w:name="_Hlk120536368"/>
      <w:ins w:id="199" w:author="Huawei" w:date="2023-05-06T17:30:00Z">
        <w:r w:rsidRPr="002D38C2">
          <w:rPr>
            <w:rFonts w:eastAsia="SimSun"/>
            <w:lang w:eastAsia="ja-JP"/>
          </w:rPr>
          <w:t>-</w:t>
        </w:r>
        <w:r w:rsidRPr="002D38C2">
          <w:rPr>
            <w:rFonts w:eastAsia="SimSun"/>
            <w:lang w:eastAsia="ja-JP"/>
          </w:rPr>
          <w:tab/>
          <w:t>If the UE is a</w:t>
        </w:r>
      </w:ins>
      <w:ins w:id="200" w:author="Huawei" w:date="2023-05-25T15:12:00Z">
        <w:r w:rsidR="00124FB2">
          <w:rPr>
            <w:rFonts w:eastAsia="SimSun"/>
            <w:lang w:eastAsia="ja-JP"/>
          </w:rPr>
          <w:t>n</w:t>
        </w:r>
      </w:ins>
      <w:ins w:id="201" w:author="Huawei" w:date="2023-05-06T17:30:00Z">
        <w:r w:rsidRPr="002D38C2">
          <w:rPr>
            <w:rFonts w:eastAsia="SimSun"/>
            <w:lang w:eastAsia="ja-JP"/>
          </w:rPr>
          <w:t xml:space="preserve"> </w:t>
        </w:r>
        <w:r>
          <w:rPr>
            <w:rFonts w:eastAsia="SimSun"/>
            <w:lang w:eastAsia="ja-JP"/>
          </w:rPr>
          <w:t>e</w:t>
        </w:r>
        <w:r w:rsidRPr="002D38C2">
          <w:rPr>
            <w:rFonts w:eastAsia="SimSun"/>
            <w:lang w:eastAsia="ja-JP"/>
          </w:rPr>
          <w:t>RedCap UE, the UE shall acquire SIB1 and, in the remainder of this procedure, consider '</w:t>
        </w:r>
        <w:proofErr w:type="spellStart"/>
        <w:r w:rsidRPr="002D38C2">
          <w:rPr>
            <w:rFonts w:eastAsia="SimSun"/>
            <w:i/>
            <w:lang w:eastAsia="ja-JP"/>
          </w:rPr>
          <w:t>intraFreqReselection</w:t>
        </w:r>
        <w:proofErr w:type="spellEnd"/>
        <w:r w:rsidRPr="002D38C2">
          <w:rPr>
            <w:rFonts w:eastAsia="SimSun"/>
            <w:iCs/>
            <w:lang w:eastAsia="ja-JP"/>
          </w:rPr>
          <w:t xml:space="preserve"> in MIB' to be '</w:t>
        </w:r>
      </w:ins>
      <w:proofErr w:type="spellStart"/>
      <w:ins w:id="202" w:author="Huawei" w:date="2023-06-09T14:21:00Z">
        <w:r w:rsidR="0000239F">
          <w:rPr>
            <w:i/>
            <w:iCs/>
            <w:lang w:eastAsia="ja-JP"/>
          </w:rPr>
          <w:t>intraFreqReselection</w:t>
        </w:r>
        <w:proofErr w:type="spellEnd"/>
        <w:r w:rsidR="0000239F">
          <w:rPr>
            <w:i/>
            <w:iCs/>
            <w:lang w:eastAsia="ja-JP"/>
          </w:rPr>
          <w:t>-eRedCap</w:t>
        </w:r>
      </w:ins>
      <w:ins w:id="203" w:author="Huawei" w:date="2023-05-06T17:30:00Z">
        <w:r w:rsidRPr="002D38C2">
          <w:rPr>
            <w:rFonts w:eastAsia="SimSun"/>
            <w:iCs/>
            <w:lang w:eastAsia="ja-JP"/>
          </w:rPr>
          <w:t xml:space="preserve"> in SIB1', if available</w:t>
        </w:r>
        <w:r w:rsidRPr="002D38C2">
          <w:rPr>
            <w:rFonts w:eastAsia="SimSun"/>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w:t>
      </w:r>
      <w:bookmarkEnd w:id="198"/>
      <w:r w:rsidRPr="002D38C2">
        <w:rPr>
          <w:rFonts w:eastAsia="SimSun"/>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status "barred" is indicated in </w:t>
      </w:r>
      <w:r w:rsidRPr="002D38C2">
        <w:rPr>
          <w:rFonts w:eastAsia="SimSun"/>
          <w:i/>
          <w:iCs/>
          <w:lang w:eastAsia="ja-JP"/>
        </w:rPr>
        <w:t>MIB</w:t>
      </w:r>
      <w:r w:rsidRPr="002D38C2">
        <w:rPr>
          <w:rFonts w:eastAsia="SimSun"/>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not supporting </w:t>
      </w:r>
      <w:ins w:id="204" w:author="Huawei" w:date="2023-06-09T14:22:00Z">
        <w:r w:rsidR="0000239F">
          <w:rPr>
            <w:rFonts w:eastAsia="SimSun"/>
            <w:lang w:eastAsia="zh-CN"/>
          </w:rPr>
          <w:t>(e)</w:t>
        </w:r>
      </w:ins>
      <w:r w:rsidRPr="002D38C2">
        <w:rPr>
          <w:rFonts w:eastAsia="SimSun"/>
          <w:lang w:eastAsia="ja-JP"/>
        </w:rPr>
        <w:t>RedCap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re-selection criteria are fulfilled.</w:t>
      </w:r>
    </w:p>
    <w:p w14:paraId="4469AD1F" w14:textId="28D810F5" w:rsidR="002D38C2" w:rsidRPr="002D38C2" w:rsidRDefault="002D38C2" w:rsidP="002D38C2">
      <w:pPr>
        <w:overflowPunct w:val="0"/>
        <w:autoSpaceDE w:val="0"/>
        <w:autoSpaceDN w:val="0"/>
        <w:adjustRightInd w:val="0"/>
        <w:spacing w:line="240" w:lineRule="auto"/>
        <w:ind w:left="851" w:hanging="284"/>
        <w:textAlignment w:val="baseline"/>
        <w:rPr>
          <w:rFonts w:eastAsia="SimSun"/>
          <w:iCs/>
          <w:lang w:eastAsia="ja-JP"/>
        </w:rPr>
      </w:pPr>
      <w:r w:rsidRPr="002D38C2">
        <w:rPr>
          <w:rFonts w:eastAsia="SimSun"/>
          <w:lang w:eastAsia="ja-JP"/>
        </w:rPr>
        <w:t>-</w:t>
      </w:r>
      <w:r w:rsidRPr="002D38C2">
        <w:rPr>
          <w:rFonts w:eastAsia="SimSun"/>
          <w:lang w:eastAsia="ja-JP"/>
        </w:rPr>
        <w:tab/>
      </w:r>
      <w:r w:rsidRPr="002D38C2">
        <w:rPr>
          <w:rFonts w:eastAsia="SimSun"/>
          <w:iCs/>
          <w:lang w:eastAsia="ja-JP"/>
        </w:rPr>
        <w:t xml:space="preserve">If the UE is </w:t>
      </w:r>
      <w:ins w:id="205" w:author="Huawei" w:date="2023-06-26T14:56:00Z">
        <w:r w:rsidR="008D58F4" w:rsidRPr="00E11023">
          <w:rPr>
            <w:rFonts w:eastAsia="SimSun"/>
            <w:iCs/>
            <w:lang w:eastAsia="ja-JP"/>
          </w:rPr>
          <w:t>neither</w:t>
        </w:r>
      </w:ins>
      <w:del w:id="206" w:author="Huawei" w:date="2023-06-26T14:56:00Z">
        <w:r w:rsidRPr="00E11023" w:rsidDel="008D58F4">
          <w:rPr>
            <w:rFonts w:eastAsia="SimSun"/>
            <w:iCs/>
            <w:lang w:eastAsia="ja-JP"/>
          </w:rPr>
          <w:delText>not</w:delText>
        </w:r>
      </w:del>
      <w:r w:rsidRPr="00E11023">
        <w:rPr>
          <w:rFonts w:eastAsia="SimSun"/>
          <w:iCs/>
          <w:lang w:eastAsia="ja-JP"/>
        </w:rPr>
        <w:t xml:space="preserve"> a RedCap UE</w:t>
      </w:r>
      <w:ins w:id="207" w:author="Huawei" w:date="2023-06-26T14:57:00Z">
        <w:r w:rsidR="008D58F4" w:rsidRPr="00E11023">
          <w:t xml:space="preserve"> </w:t>
        </w:r>
        <w:r w:rsidR="008D58F4" w:rsidRPr="00E11023">
          <w:rPr>
            <w:rFonts w:eastAsia="SimSun"/>
            <w:iCs/>
            <w:lang w:eastAsia="ja-JP"/>
          </w:rPr>
          <w:t>nor an eRedCap UE</w:t>
        </w:r>
      </w:ins>
      <w:r w:rsidRPr="002D38C2">
        <w:rPr>
          <w:rFonts w:eastAsia="SimSun"/>
          <w:iCs/>
          <w:lang w:eastAsia="ja-JP"/>
        </w:rPr>
        <w:t xml:space="preserve">, or if the UE is a RedCap UE and </w:t>
      </w:r>
      <w:proofErr w:type="spellStart"/>
      <w:r w:rsidRPr="002D38C2">
        <w:rPr>
          <w:rFonts w:eastAsia="SimSun"/>
          <w:i/>
          <w:iCs/>
          <w:lang w:eastAsia="ja-JP"/>
        </w:rPr>
        <w:t>intraFreqReselectionRedCap</w:t>
      </w:r>
      <w:proofErr w:type="spellEnd"/>
      <w:r w:rsidRPr="002D38C2">
        <w:rPr>
          <w:rFonts w:eastAsia="SimSun"/>
          <w:iCs/>
          <w:lang w:eastAsia="ja-JP"/>
        </w:rPr>
        <w:t xml:space="preserve"> in SIB1 is available</w:t>
      </w:r>
      <w:ins w:id="208" w:author="Huawei" w:date="2023-05-25T15:11:00Z">
        <w:r w:rsidR="00124FB2">
          <w:rPr>
            <w:rFonts w:eastAsia="SimSun"/>
            <w:iCs/>
            <w:lang w:eastAsia="ja-JP"/>
          </w:rPr>
          <w:t xml:space="preserve">, </w:t>
        </w:r>
      </w:ins>
      <w:ins w:id="209" w:author="Huawei" w:date="2023-05-25T15:12:00Z">
        <w:r w:rsidR="00124FB2">
          <w:rPr>
            <w:rFonts w:eastAsia="SimSun"/>
            <w:iCs/>
            <w:lang w:eastAsia="ja-JP"/>
          </w:rPr>
          <w:t xml:space="preserve">or </w:t>
        </w:r>
      </w:ins>
      <w:ins w:id="210" w:author="Huawei" w:date="2023-05-25T15:11:00Z">
        <w:r w:rsidR="00124FB2" w:rsidRPr="002D38C2">
          <w:rPr>
            <w:rFonts w:eastAsia="SimSun"/>
            <w:iCs/>
            <w:lang w:eastAsia="ja-JP"/>
          </w:rPr>
          <w:t>if the UE is a</w:t>
        </w:r>
      </w:ins>
      <w:ins w:id="211" w:author="Huawei" w:date="2023-05-25T15:12:00Z">
        <w:r w:rsidR="00124FB2">
          <w:rPr>
            <w:rFonts w:eastAsia="SimSun"/>
            <w:iCs/>
            <w:lang w:eastAsia="ja-JP"/>
          </w:rPr>
          <w:t>n</w:t>
        </w:r>
      </w:ins>
      <w:ins w:id="212" w:author="Huawei" w:date="2023-05-25T15:11:00Z">
        <w:r w:rsidR="00124FB2" w:rsidRPr="002D38C2">
          <w:rPr>
            <w:rFonts w:eastAsia="SimSun"/>
            <w:iCs/>
            <w:lang w:eastAsia="ja-JP"/>
          </w:rPr>
          <w:t xml:space="preserve"> </w:t>
        </w:r>
      </w:ins>
      <w:ins w:id="213" w:author="Huawei" w:date="2023-05-25T15:12:00Z">
        <w:r w:rsidR="00124FB2">
          <w:rPr>
            <w:rFonts w:eastAsia="SimSun"/>
            <w:iCs/>
            <w:lang w:eastAsia="ja-JP"/>
          </w:rPr>
          <w:t>e</w:t>
        </w:r>
      </w:ins>
      <w:ins w:id="214" w:author="Huawei" w:date="2023-05-25T15:11:00Z">
        <w:r w:rsidR="00124FB2" w:rsidRPr="002D38C2">
          <w:rPr>
            <w:rFonts w:eastAsia="SimSun"/>
            <w:iCs/>
            <w:lang w:eastAsia="ja-JP"/>
          </w:rPr>
          <w:t xml:space="preserve">RedCap UE and </w:t>
        </w:r>
      </w:ins>
      <w:proofErr w:type="spellStart"/>
      <w:ins w:id="215" w:author="Huawei" w:date="2023-06-09T14:21:00Z">
        <w:r w:rsidR="0000239F">
          <w:rPr>
            <w:i/>
            <w:iCs/>
            <w:lang w:eastAsia="ja-JP"/>
          </w:rPr>
          <w:t>intraFreqReselection</w:t>
        </w:r>
        <w:proofErr w:type="spellEnd"/>
        <w:r w:rsidR="0000239F">
          <w:rPr>
            <w:i/>
            <w:iCs/>
            <w:lang w:eastAsia="ja-JP"/>
          </w:rPr>
          <w:t>-eRedCap</w:t>
        </w:r>
      </w:ins>
      <w:ins w:id="216" w:author="Huawei" w:date="2023-05-25T15:11:00Z">
        <w:r w:rsidR="00124FB2" w:rsidRPr="002D38C2">
          <w:rPr>
            <w:rFonts w:eastAsia="SimSun"/>
            <w:iCs/>
            <w:lang w:eastAsia="ja-JP"/>
          </w:rPr>
          <w:t xml:space="preserve"> in SIB1 is available</w:t>
        </w:r>
      </w:ins>
      <w:r w:rsidRPr="002D38C2">
        <w:rPr>
          <w:rFonts w:eastAsia="SimSun"/>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field </w:t>
      </w:r>
      <w:proofErr w:type="spellStart"/>
      <w:r w:rsidRPr="002D38C2">
        <w:rPr>
          <w:rFonts w:eastAsia="SimSun"/>
          <w:i/>
          <w:lang w:eastAsia="ja-JP"/>
        </w:rPr>
        <w:t>intraFreqReselection</w:t>
      </w:r>
      <w:proofErr w:type="spellEnd"/>
      <w:r w:rsidRPr="002D38C2">
        <w:rPr>
          <w:rFonts w:eastAsia="SimSun"/>
          <w:lang w:eastAsia="ja-JP"/>
        </w:rPr>
        <w:t xml:space="preserve"> in </w:t>
      </w:r>
      <w:r w:rsidRPr="002D38C2">
        <w:rPr>
          <w:rFonts w:eastAsia="SimSun"/>
          <w:i/>
          <w:lang w:eastAsia="ja-JP"/>
        </w:rPr>
        <w:t>MIB</w:t>
      </w:r>
      <w:r w:rsidRPr="002D38C2">
        <w:rPr>
          <w:rFonts w:eastAsia="SimSun"/>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being unable to acquire the </w:t>
      </w:r>
      <w:r w:rsidRPr="002D38C2">
        <w:rPr>
          <w:rFonts w:eastAsia="SimSun"/>
          <w:i/>
          <w:iCs/>
          <w:lang w:eastAsia="ja-JP"/>
        </w:rPr>
        <w:t>SIB1</w:t>
      </w:r>
      <w:r w:rsidRPr="002D38C2">
        <w:rPr>
          <w:rFonts w:eastAsia="SimSun"/>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field </w:t>
      </w:r>
      <w:proofErr w:type="spellStart"/>
      <w:r w:rsidRPr="002D38C2">
        <w:rPr>
          <w:rFonts w:eastAsia="SimSun"/>
          <w:i/>
          <w:lang w:eastAsia="ja-JP"/>
        </w:rPr>
        <w:t>intraFreqReselection</w:t>
      </w:r>
      <w:proofErr w:type="spellEnd"/>
      <w:r w:rsidRPr="002D38C2">
        <w:rPr>
          <w:rFonts w:eastAsia="SimSun"/>
          <w:lang w:eastAsia="ja-JP"/>
        </w:rPr>
        <w:t xml:space="preserve"> in </w:t>
      </w:r>
      <w:r w:rsidRPr="002D38C2">
        <w:rPr>
          <w:rFonts w:eastAsia="SimSun"/>
          <w:i/>
          <w:lang w:eastAsia="ja-JP"/>
        </w:rPr>
        <w:t>MIB</w:t>
      </w:r>
      <w:r w:rsidRPr="002D38C2">
        <w:rPr>
          <w:rFonts w:eastAsia="SimSun"/>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If the cell is to be treated as if the cell status is "barred" due to being unable to acquire the </w:t>
      </w:r>
      <w:r w:rsidRPr="002D38C2">
        <w:rPr>
          <w:rFonts w:eastAsia="SimSun"/>
          <w:i/>
          <w:iCs/>
          <w:lang w:eastAsia="ja-JP"/>
        </w:rPr>
        <w:t>SIB1</w:t>
      </w:r>
      <w:r w:rsidRPr="002D38C2">
        <w:rPr>
          <w:rFonts w:eastAsia="SimSun"/>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 xml:space="preserve">the UE may select </w:t>
      </w:r>
      <w:bookmarkStart w:id="217" w:name="_Hlk81556465"/>
      <w:r w:rsidRPr="002D38C2">
        <w:rPr>
          <w:rFonts w:eastAsia="SimSun"/>
          <w:lang w:eastAsia="ja-JP"/>
        </w:rPr>
        <w:t xml:space="preserve">to another </w:t>
      </w:r>
      <w:bookmarkEnd w:id="217"/>
      <w:r w:rsidRPr="002D38C2">
        <w:rPr>
          <w:rFonts w:eastAsia="SimSun"/>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SimSun"/>
          <w:lang w:eastAsia="ja-JP"/>
        </w:rPr>
      </w:pPr>
      <w:r w:rsidRPr="002D38C2">
        <w:rPr>
          <w:rFonts w:eastAsia="SimSun"/>
          <w:lang w:eastAsia="ja-JP"/>
        </w:rPr>
        <w:t>-</w:t>
      </w:r>
      <w:r w:rsidRPr="002D38C2">
        <w:rPr>
          <w:rFonts w:eastAsia="SimSun"/>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the UE shall not re-select to another cell on the same frequency as the barred cell and exclude such cell(s) as candidate(s) for cell selection/reselection for 300 second</w:t>
      </w:r>
      <w:r w:rsidRPr="002D38C2">
        <w:rPr>
          <w:rFonts w:eastAsia="SimSun"/>
          <w:bCs/>
          <w:lang w:eastAsia="ja-JP"/>
        </w:rPr>
        <w:t>s</w:t>
      </w:r>
      <w:r w:rsidRPr="002D38C2">
        <w:rPr>
          <w:rFonts w:eastAsia="SimSun"/>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lastRenderedPageBreak/>
        <w:t>-</w:t>
      </w:r>
      <w:r w:rsidRPr="002D38C2">
        <w:rPr>
          <w:rFonts w:eastAsia="SimSun"/>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SimSun"/>
          <w:lang w:eastAsia="ja-JP"/>
        </w:rPr>
      </w:pPr>
      <w:r w:rsidRPr="002D38C2">
        <w:rPr>
          <w:rFonts w:eastAsia="SimSun"/>
          <w:lang w:eastAsia="ja-JP"/>
        </w:rPr>
        <w:t>-</w:t>
      </w:r>
      <w:r w:rsidRPr="002D38C2">
        <w:rPr>
          <w:rFonts w:eastAsia="SimSun"/>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SimSun"/>
          <w:lang w:eastAsia="ja-JP"/>
        </w:rPr>
      </w:pPr>
      <w:r w:rsidRPr="002D38C2">
        <w:rPr>
          <w:rFonts w:eastAsia="SimSun"/>
          <w:lang w:eastAsia="ja-JP"/>
        </w:rPr>
        <w:t>-</w:t>
      </w:r>
      <w:r w:rsidRPr="002D38C2">
        <w:rPr>
          <w:rFonts w:eastAsia="SimSun"/>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SimSun"/>
          <w:lang w:eastAsia="ja-JP"/>
        </w:rPr>
      </w:pPr>
      <w:r w:rsidRPr="002D38C2">
        <w:rPr>
          <w:rFonts w:eastAsia="SimSun"/>
          <w:lang w:eastAsia="ja-JP"/>
        </w:rPr>
        <w:t>NOTE 2:</w:t>
      </w:r>
      <w:r w:rsidRPr="002D38C2">
        <w:rPr>
          <w:rFonts w:eastAsia="SimSun"/>
          <w:lang w:eastAsia="ja-JP"/>
        </w:rPr>
        <w:tab/>
        <w:t xml:space="preserve">If barring of a cell is triggered by the condition of </w:t>
      </w:r>
      <w:proofErr w:type="spellStart"/>
      <w:r w:rsidRPr="002D38C2">
        <w:rPr>
          <w:rFonts w:eastAsia="SimSun"/>
          <w:i/>
          <w:iCs/>
          <w:lang w:eastAsia="ja-JP"/>
        </w:rPr>
        <w:t>trackingAreaCode</w:t>
      </w:r>
      <w:proofErr w:type="spellEnd"/>
      <w:r w:rsidRPr="002D38C2">
        <w:rPr>
          <w:rFonts w:eastAsia="SimSun"/>
          <w:lang w:eastAsia="ja-JP"/>
        </w:rPr>
        <w:t xml:space="preserve"> </w:t>
      </w:r>
      <w:r w:rsidRPr="002D38C2">
        <w:rPr>
          <w:rFonts w:eastAsia="Yu Mincho"/>
          <w:lang w:eastAsia="ja-JP"/>
        </w:rPr>
        <w:t xml:space="preserve">and </w:t>
      </w:r>
      <w:proofErr w:type="spellStart"/>
      <w:r w:rsidRPr="002D38C2">
        <w:rPr>
          <w:rFonts w:eastAsia="Yu Mincho"/>
          <w:i/>
          <w:lang w:eastAsia="ja-JP"/>
        </w:rPr>
        <w:t>trackingAreaList</w:t>
      </w:r>
      <w:proofErr w:type="spellEnd"/>
      <w:r w:rsidRPr="002D38C2">
        <w:rPr>
          <w:rFonts w:eastAsia="Yu Mincho"/>
          <w:lang w:eastAsia="ja-JP"/>
        </w:rPr>
        <w:t xml:space="preserve"> </w:t>
      </w:r>
      <w:r w:rsidRPr="002D38C2">
        <w:rPr>
          <w:rFonts w:eastAsia="SimSun"/>
          <w:lang w:eastAsia="ja-JP"/>
        </w:rPr>
        <w:t>not being provided, as specified in TS 38.331 [3], the barring only applies to this PLMN and the UE can re-evaluate the barring condition again due to selection of another PLMN</w:t>
      </w:r>
      <w:r w:rsidRPr="002D38C2">
        <w:rPr>
          <w:rFonts w:eastAsia="SimSun"/>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18" w:name="_Toc29245224"/>
      <w:bookmarkStart w:id="219" w:name="_Toc37298575"/>
      <w:bookmarkStart w:id="220" w:name="_Toc46502337"/>
      <w:bookmarkStart w:id="221" w:name="_Toc52749314"/>
      <w:bookmarkStart w:id="222" w:name="_Toc131448911"/>
      <w:r w:rsidRPr="002D38C2">
        <w:rPr>
          <w:rFonts w:ascii="Arial" w:eastAsia="SimSun" w:hAnsi="Arial"/>
          <w:sz w:val="28"/>
          <w:lang w:eastAsia="ja-JP"/>
        </w:rPr>
        <w:t>5.3.2</w:t>
      </w:r>
      <w:r w:rsidRPr="002D38C2">
        <w:rPr>
          <w:rFonts w:ascii="Arial" w:eastAsia="SimSun" w:hAnsi="Arial"/>
          <w:sz w:val="28"/>
          <w:lang w:eastAsia="ja-JP"/>
        </w:rPr>
        <w:tab/>
        <w:t>Unified access control</w:t>
      </w:r>
      <w:bookmarkEnd w:id="218"/>
      <w:bookmarkEnd w:id="219"/>
      <w:bookmarkEnd w:id="220"/>
      <w:bookmarkEnd w:id="221"/>
      <w:bookmarkEnd w:id="222"/>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 xml:space="preserve">The information on cell access restrictions associated with Access Categories and Identities is broadcast in </w:t>
      </w:r>
      <w:r w:rsidRPr="002D38C2">
        <w:rPr>
          <w:rFonts w:eastAsia="SimSun"/>
          <w:i/>
          <w:lang w:eastAsia="ja-JP"/>
        </w:rPr>
        <w:t xml:space="preserve">SIB1 </w:t>
      </w:r>
      <w:r w:rsidRPr="002D38C2">
        <w:rPr>
          <w:rFonts w:eastAsia="SimSun"/>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SimSun"/>
          <w:lang w:eastAsia="ja-JP"/>
        </w:rPr>
      </w:pPr>
      <w:r w:rsidRPr="002D38C2">
        <w:rPr>
          <w:rFonts w:eastAsia="SimSun"/>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SimSun" w:hAnsi="Arial"/>
          <w:sz w:val="36"/>
          <w:lang w:eastAsia="ja-JP"/>
        </w:rPr>
      </w:pPr>
      <w:bookmarkStart w:id="223" w:name="_Toc131448917"/>
      <w:bookmarkEnd w:id="16"/>
      <w:bookmarkEnd w:id="17"/>
      <w:bookmarkEnd w:id="18"/>
      <w:bookmarkEnd w:id="19"/>
      <w:bookmarkEnd w:id="20"/>
      <w:r w:rsidRPr="00234938">
        <w:rPr>
          <w:rFonts w:ascii="Arial" w:eastAsia="SimSun" w:hAnsi="Arial"/>
          <w:sz w:val="36"/>
          <w:lang w:eastAsia="ja-JP"/>
        </w:rPr>
        <w:t>7</w:t>
      </w:r>
      <w:r w:rsidRPr="00234938">
        <w:rPr>
          <w:rFonts w:ascii="Arial" w:eastAsia="SimSun" w:hAnsi="Arial"/>
          <w:sz w:val="36"/>
          <w:lang w:eastAsia="ja-JP"/>
        </w:rPr>
        <w:tab/>
        <w:t>Paging</w:t>
      </w:r>
      <w:bookmarkEnd w:id="223"/>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24" w:name="_Toc29245230"/>
      <w:bookmarkStart w:id="225" w:name="_Toc37298581"/>
      <w:bookmarkStart w:id="226" w:name="_Toc46502343"/>
      <w:bookmarkStart w:id="227" w:name="_Toc52749320"/>
      <w:bookmarkStart w:id="228" w:name="_Toc131448918"/>
      <w:r w:rsidRPr="00234938">
        <w:rPr>
          <w:rFonts w:ascii="Arial" w:eastAsia="SimSun" w:hAnsi="Arial"/>
          <w:sz w:val="32"/>
          <w:lang w:eastAsia="ja-JP"/>
        </w:rPr>
        <w:t>7.1</w:t>
      </w:r>
      <w:r w:rsidRPr="00234938">
        <w:rPr>
          <w:rFonts w:ascii="Arial" w:eastAsia="SimSun" w:hAnsi="Arial"/>
          <w:sz w:val="32"/>
          <w:lang w:eastAsia="ja-JP"/>
        </w:rPr>
        <w:tab/>
        <w:t>Discontinuous Reception for paging</w:t>
      </w:r>
      <w:bookmarkEnd w:id="224"/>
      <w:bookmarkEnd w:id="225"/>
      <w:bookmarkEnd w:id="226"/>
      <w:bookmarkEnd w:id="227"/>
      <w:bookmarkEnd w:id="228"/>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UE may use Discontinuous Reception (DRX) in RRC_IDLE and RRC_INACTIVE state in order to reduce power consumption. The UE monitors one paging occasion (PO) per DRX cycle. A </w:t>
      </w:r>
      <w:r w:rsidRPr="00234938">
        <w:rPr>
          <w:rFonts w:eastAsia="SimSun"/>
          <w:lang w:eastAsia="zh-CN"/>
        </w:rPr>
        <w:t xml:space="preserve">PO is a set of PDCCH monitoring occasions and </w:t>
      </w:r>
      <w:r w:rsidRPr="00234938">
        <w:rPr>
          <w:rFonts w:eastAsia="SimSun"/>
          <w:lang w:eastAsia="ja-JP"/>
        </w:rPr>
        <w:t xml:space="preserve">can consist of multiple time slots (e.g. subframe or OFDM symbol) where paging DCI can be sent (TS 38.213 [4]). </w:t>
      </w:r>
      <w:r w:rsidRPr="00234938">
        <w:rPr>
          <w:rFonts w:eastAsia="SimSun"/>
          <w:lang w:eastAsia="zh-CN"/>
        </w:rPr>
        <w:t>One Paging Frame (PF) is one Radio Frame and may contain one or multiple PO(s) or starting point of a PO</w:t>
      </w:r>
      <w:r w:rsidRPr="00234938">
        <w:rPr>
          <w:rFonts w:eastAsia="SimSun"/>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bookmarkStart w:id="229" w:name="_967898916"/>
      <w:bookmarkStart w:id="230" w:name="_967899918"/>
      <w:bookmarkStart w:id="231" w:name="_967900323"/>
      <w:bookmarkStart w:id="232" w:name="_968057577"/>
      <w:bookmarkStart w:id="233" w:name="_968059040"/>
      <w:bookmarkStart w:id="234" w:name="_968059095"/>
      <w:bookmarkStart w:id="235" w:name="_968059297"/>
      <w:bookmarkStart w:id="236" w:name="_968059420"/>
      <w:bookmarkStart w:id="237" w:name="_968059442"/>
      <w:bookmarkStart w:id="238" w:name="_968060540"/>
      <w:bookmarkStart w:id="239" w:name="_968065686"/>
      <w:bookmarkStart w:id="240" w:name="_968484165"/>
      <w:bookmarkStart w:id="241" w:name="_968484813"/>
      <w:bookmarkStart w:id="242" w:name="_968484821"/>
      <w:bookmarkStart w:id="243" w:name="_968485490"/>
      <w:bookmarkStart w:id="244" w:name="_968491067"/>
      <w:bookmarkStart w:id="245" w:name="_968491141"/>
      <w:bookmarkStart w:id="246" w:name="_968493680"/>
      <w:bookmarkStart w:id="247" w:name="_969080957"/>
      <w:bookmarkStart w:id="248" w:name="_969081935"/>
      <w:bookmarkStart w:id="249" w:name="_969082143"/>
      <w:bookmarkStart w:id="250" w:name="_981793738"/>
      <w:bookmarkStart w:id="251" w:name="_98179373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234938">
        <w:rPr>
          <w:rFonts w:eastAsia="SimSun"/>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0a:</w:t>
      </w:r>
      <w:r w:rsidRPr="00234938">
        <w:rPr>
          <w:rFonts w:eastAsia="SimSun"/>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0b:</w:t>
      </w:r>
      <w:r w:rsidRPr="00234938">
        <w:rPr>
          <w:rFonts w:eastAsia="SimSun"/>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PF</w:t>
      </w:r>
      <w:r w:rsidRPr="00234938">
        <w:rPr>
          <w:rFonts w:eastAsia="SimSun"/>
          <w:lang w:eastAsia="zh-CN"/>
        </w:rPr>
        <w:t xml:space="preserve"> and</w:t>
      </w:r>
      <w:r w:rsidRPr="00234938">
        <w:rPr>
          <w:rFonts w:eastAsia="SimSun"/>
          <w:lang w:eastAsia="ja-JP"/>
        </w:rPr>
        <w:t xml:space="preserve"> PO for paging</w:t>
      </w:r>
      <w:r w:rsidRPr="00234938">
        <w:rPr>
          <w:rFonts w:eastAsia="SimSun"/>
          <w:lang w:eastAsia="zh-CN"/>
        </w:rPr>
        <w:t xml:space="preserve"> are</w:t>
      </w:r>
      <w:r w:rsidRPr="00234938">
        <w:rPr>
          <w:rFonts w:eastAsia="SimSun"/>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 xml:space="preserve">(SFN + </w:t>
      </w:r>
      <w:proofErr w:type="spellStart"/>
      <w:r w:rsidRPr="00234938">
        <w:rPr>
          <w:rFonts w:eastAsia="SimSun"/>
          <w:lang w:eastAsia="ja-JP"/>
        </w:rPr>
        <w:t>PF_offset</w:t>
      </w:r>
      <w:proofErr w:type="spellEnd"/>
      <w:r w:rsidRPr="00234938">
        <w:rPr>
          <w:rFonts w:eastAsia="SimSun"/>
          <w:lang w:eastAsia="ja-JP"/>
        </w:rPr>
        <w: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Index (</w:t>
      </w:r>
      <w:proofErr w:type="spellStart"/>
      <w:r w:rsidRPr="00234938">
        <w:rPr>
          <w:rFonts w:eastAsia="SimSun"/>
          <w:lang w:eastAsia="ja-JP"/>
        </w:rPr>
        <w:t>i_s</w:t>
      </w:r>
      <w:proofErr w:type="spellEnd"/>
      <w:r w:rsidRPr="00234938">
        <w:rPr>
          <w:rFonts w:eastAsia="SimSun"/>
          <w:lang w:eastAsia="ja-JP"/>
        </w:rPr>
        <w:t>),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proofErr w:type="spellStart"/>
      <w:r w:rsidRPr="00234938">
        <w:rPr>
          <w:rFonts w:eastAsia="SimSun"/>
          <w:lang w:eastAsia="ja-JP"/>
        </w:rPr>
        <w:t>i_s</w:t>
      </w:r>
      <w:proofErr w:type="spellEnd"/>
      <w:r w:rsidRPr="00234938">
        <w:rPr>
          <w:rFonts w:eastAsia="SimSun"/>
          <w:lang w:eastAsia="ja-JP"/>
        </w:rPr>
        <w:t xml:space="preserve">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lastRenderedPageBreak/>
        <w:t xml:space="preserve">The PDCCH monitoring occasions for paging are determined according to </w:t>
      </w:r>
      <w:proofErr w:type="spellStart"/>
      <w:r w:rsidRPr="00234938">
        <w:rPr>
          <w:rFonts w:eastAsia="SimSun"/>
          <w:i/>
          <w:lang w:eastAsia="ja-JP"/>
        </w:rPr>
        <w:t>pagingSearchSpace</w:t>
      </w:r>
      <w:proofErr w:type="spellEnd"/>
      <w:r w:rsidRPr="00234938">
        <w:rPr>
          <w:rFonts w:eastAsia="SimSun"/>
          <w:i/>
          <w:lang w:eastAsia="ja-JP"/>
        </w:rPr>
        <w:t xml:space="preserve"> </w:t>
      </w:r>
      <w:r w:rsidRPr="00234938">
        <w:rPr>
          <w:rFonts w:eastAsia="SimSun"/>
          <w:lang w:eastAsia="ja-JP"/>
        </w:rPr>
        <w:t xml:space="preserve">as specified in TS 38.213 [4] and </w:t>
      </w:r>
      <w:proofErr w:type="spellStart"/>
      <w:r w:rsidRPr="00234938">
        <w:rPr>
          <w:rFonts w:eastAsia="SimSun"/>
          <w:i/>
          <w:lang w:eastAsia="ja-JP"/>
        </w:rPr>
        <w:t>firstPDCCH-MonitoringOccasionOfPO</w:t>
      </w:r>
      <w:proofErr w:type="spellEnd"/>
      <w:r w:rsidRPr="00234938">
        <w:rPr>
          <w:rFonts w:eastAsia="SimSun"/>
          <w:lang w:eastAsia="ja-JP"/>
        </w:rPr>
        <w:t xml:space="preserve"> and </w:t>
      </w:r>
      <w:proofErr w:type="spellStart"/>
      <w:r w:rsidRPr="00234938">
        <w:rPr>
          <w:rFonts w:eastAsia="SimSun"/>
          <w:i/>
          <w:lang w:eastAsia="ja-JP"/>
        </w:rPr>
        <w:t>nrofPDCCH-MonitoringOccasionPerSSB-InPO</w:t>
      </w:r>
      <w:proofErr w:type="spellEnd"/>
      <w:r w:rsidRPr="00234938">
        <w:rPr>
          <w:rFonts w:eastAsia="SimSun"/>
          <w:lang w:eastAsia="ja-JP"/>
        </w:rPr>
        <w:t xml:space="preserve"> if</w:t>
      </w:r>
      <w:r w:rsidRPr="00234938">
        <w:rPr>
          <w:rFonts w:eastAsia="SimSun"/>
          <w:i/>
          <w:lang w:eastAsia="ja-JP"/>
        </w:rPr>
        <w:t xml:space="preserve"> </w:t>
      </w:r>
      <w:r w:rsidRPr="00234938">
        <w:rPr>
          <w:rFonts w:eastAsia="SimSun"/>
          <w:lang w:eastAsia="ja-JP"/>
        </w:rPr>
        <w:t>configured as specified in TS 38.331 [3]. W</w:t>
      </w:r>
      <w:r w:rsidRPr="00234938">
        <w:rPr>
          <w:rFonts w:eastAsia="SimSun"/>
          <w:lang w:eastAsia="zh-CN"/>
        </w:rPr>
        <w:t xml:space="preserve">hen </w:t>
      </w:r>
      <w:proofErr w:type="spellStart"/>
      <w:r w:rsidRPr="00234938">
        <w:rPr>
          <w:rFonts w:eastAsia="SimSun"/>
          <w:i/>
          <w:lang w:eastAsia="ja-JP"/>
        </w:rPr>
        <w:t>SearchSpaceId</w:t>
      </w:r>
      <w:proofErr w:type="spellEnd"/>
      <w:r w:rsidRPr="00234938">
        <w:rPr>
          <w:rFonts w:eastAsia="SimSun"/>
          <w:lang w:eastAsia="ja-JP"/>
        </w:rPr>
        <w:t xml:space="preserve"> = 0</w:t>
      </w:r>
      <w:r w:rsidRPr="00234938">
        <w:rPr>
          <w:rFonts w:eastAsia="SimSun"/>
          <w:lang w:eastAsia="zh-CN"/>
        </w:rPr>
        <w:t xml:space="preserve"> is configured for </w:t>
      </w:r>
      <w:proofErr w:type="spellStart"/>
      <w:r w:rsidRPr="00234938">
        <w:rPr>
          <w:rFonts w:eastAsia="SimSun"/>
          <w:i/>
          <w:lang w:eastAsia="ja-JP"/>
        </w:rPr>
        <w:t>pagingSearchSpace</w:t>
      </w:r>
      <w:proofErr w:type="spellEnd"/>
      <w:r w:rsidRPr="00234938">
        <w:rPr>
          <w:rFonts w:eastAsia="SimSun"/>
          <w:lang w:eastAsia="zh-CN"/>
        </w:rPr>
        <w:t xml:space="preserve">, </w:t>
      </w:r>
      <w:r w:rsidRPr="00234938">
        <w:rPr>
          <w:rFonts w:eastAsia="SimSun"/>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SimSun"/>
          <w:bCs/>
          <w:lang w:eastAsia="ja-JP"/>
        </w:rPr>
      </w:pPr>
      <w:bookmarkStart w:id="252" w:name="_Hlk515815985"/>
      <w:r w:rsidRPr="00234938">
        <w:rPr>
          <w:rFonts w:eastAsia="SimSun"/>
          <w:lang w:eastAsia="zh-CN"/>
        </w:rPr>
        <w:t xml:space="preserve">When </w:t>
      </w:r>
      <w:proofErr w:type="spellStart"/>
      <w:r w:rsidRPr="00234938">
        <w:rPr>
          <w:rFonts w:eastAsia="SimSun"/>
          <w:i/>
          <w:lang w:eastAsia="ja-JP"/>
        </w:rPr>
        <w:t>SearchSpaceId</w:t>
      </w:r>
      <w:proofErr w:type="spellEnd"/>
      <w:r w:rsidRPr="00234938">
        <w:rPr>
          <w:rFonts w:eastAsia="SimSun"/>
          <w:lang w:eastAsia="ja-JP"/>
        </w:rPr>
        <w:t xml:space="preserve"> = 0</w:t>
      </w:r>
      <w:r w:rsidRPr="00234938">
        <w:rPr>
          <w:rFonts w:eastAsia="SimSun"/>
          <w:lang w:eastAsia="zh-CN"/>
        </w:rPr>
        <w:t xml:space="preserve"> is configured for </w:t>
      </w:r>
      <w:proofErr w:type="spellStart"/>
      <w:r w:rsidRPr="00234938">
        <w:rPr>
          <w:rFonts w:eastAsia="SimSun"/>
          <w:i/>
          <w:lang w:eastAsia="ja-JP"/>
        </w:rPr>
        <w:t>pagingSearchSpace</w:t>
      </w:r>
      <w:proofErr w:type="spellEnd"/>
      <w:r w:rsidRPr="00234938">
        <w:rPr>
          <w:rFonts w:eastAsia="SimSun"/>
          <w:bCs/>
          <w:lang w:eastAsia="ja-JP"/>
        </w:rPr>
        <w:t xml:space="preserve">, Ns is either 1 or 2. For Ns = 1, there is only one PO which starts </w:t>
      </w:r>
      <w:r w:rsidRPr="00234938">
        <w:rPr>
          <w:rFonts w:eastAsia="SimSun"/>
          <w:bCs/>
          <w:lang w:eastAsia="ko-KR"/>
        </w:rPr>
        <w:t xml:space="preserve">from the first PDCCH monitoring occasion for paging </w:t>
      </w:r>
      <w:r w:rsidRPr="00234938">
        <w:rPr>
          <w:rFonts w:eastAsia="SimSun"/>
          <w:bCs/>
          <w:lang w:eastAsia="ja-JP"/>
        </w:rPr>
        <w:t>in the PF. For Ns = 2, PO is either in the first half frame (</w:t>
      </w:r>
      <w:proofErr w:type="spellStart"/>
      <w:r w:rsidRPr="00234938">
        <w:rPr>
          <w:rFonts w:eastAsia="SimSun"/>
          <w:bCs/>
          <w:lang w:eastAsia="ja-JP"/>
        </w:rPr>
        <w:t>i_s</w:t>
      </w:r>
      <w:proofErr w:type="spellEnd"/>
      <w:r w:rsidRPr="00234938">
        <w:rPr>
          <w:rFonts w:eastAsia="SimSun"/>
          <w:bCs/>
          <w:lang w:eastAsia="ja-JP"/>
        </w:rPr>
        <w:t xml:space="preserve"> = 0) or the second half frame (</w:t>
      </w:r>
      <w:proofErr w:type="spellStart"/>
      <w:r w:rsidRPr="00234938">
        <w:rPr>
          <w:rFonts w:eastAsia="SimSun"/>
          <w:bCs/>
          <w:lang w:eastAsia="ja-JP"/>
        </w:rPr>
        <w:t>i_s</w:t>
      </w:r>
      <w:proofErr w:type="spellEnd"/>
      <w:r w:rsidRPr="00234938">
        <w:rPr>
          <w:rFonts w:eastAsia="SimSun"/>
          <w:bCs/>
          <w:lang w:eastAsia="ja-JP"/>
        </w:rPr>
        <w:t xml:space="preserve">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SimSun"/>
          <w:lang w:eastAsia="ko-KR"/>
        </w:rPr>
      </w:pPr>
      <w:r w:rsidRPr="00234938">
        <w:rPr>
          <w:rFonts w:eastAsia="SimSun"/>
          <w:lang w:eastAsia="zh-CN"/>
        </w:rPr>
        <w:t xml:space="preserve">When </w:t>
      </w:r>
      <w:proofErr w:type="spellStart"/>
      <w:r w:rsidRPr="00234938">
        <w:rPr>
          <w:rFonts w:eastAsia="SimSun"/>
          <w:i/>
          <w:lang w:eastAsia="ja-JP"/>
        </w:rPr>
        <w:t>SearchSpaceId</w:t>
      </w:r>
      <w:proofErr w:type="spellEnd"/>
      <w:r w:rsidRPr="00234938">
        <w:rPr>
          <w:rFonts w:eastAsia="SimSun"/>
          <w:lang w:eastAsia="ja-JP"/>
        </w:rPr>
        <w:t xml:space="preserve"> </w:t>
      </w:r>
      <w:r w:rsidRPr="00234938">
        <w:rPr>
          <w:rFonts w:eastAsia="SimSun"/>
          <w:lang w:eastAsia="zh-CN"/>
        </w:rPr>
        <w:t xml:space="preserve">other than 0 is configured for </w:t>
      </w:r>
      <w:proofErr w:type="spellStart"/>
      <w:r w:rsidRPr="00234938">
        <w:rPr>
          <w:rFonts w:eastAsia="SimSun"/>
          <w:i/>
          <w:lang w:eastAsia="ja-JP"/>
        </w:rPr>
        <w:t>pagingSearchSpace</w:t>
      </w:r>
      <w:proofErr w:type="spellEnd"/>
      <w:r w:rsidRPr="00234938">
        <w:rPr>
          <w:rFonts w:eastAsia="SimSun"/>
          <w:i/>
          <w:lang w:eastAsia="zh-CN"/>
        </w:rPr>
        <w:t xml:space="preserve">, </w:t>
      </w:r>
      <w:r w:rsidRPr="00234938">
        <w:rPr>
          <w:rFonts w:eastAsia="SimSun"/>
          <w:lang w:eastAsia="ja-JP"/>
        </w:rPr>
        <w:t>the UE monitors the (</w:t>
      </w:r>
      <w:proofErr w:type="spellStart"/>
      <w:r w:rsidRPr="00234938">
        <w:rPr>
          <w:rFonts w:eastAsia="SimSun"/>
          <w:lang w:eastAsia="ja-JP"/>
        </w:rPr>
        <w:t>i_s</w:t>
      </w:r>
      <w:proofErr w:type="spellEnd"/>
      <w:r w:rsidRPr="00234938">
        <w:rPr>
          <w:rFonts w:eastAsia="SimSun"/>
          <w:lang w:eastAsia="ja-JP"/>
        </w:rPr>
        <w:t xml:space="preserve"> + 1)</w:t>
      </w:r>
      <w:proofErr w:type="spellStart"/>
      <w:r w:rsidRPr="00234938">
        <w:rPr>
          <w:rFonts w:eastAsia="SimSun"/>
          <w:vertAlign w:val="superscript"/>
          <w:lang w:eastAsia="ja-JP"/>
        </w:rPr>
        <w:t>th</w:t>
      </w:r>
      <w:proofErr w:type="spellEnd"/>
      <w:r w:rsidRPr="00234938">
        <w:rPr>
          <w:rFonts w:eastAsia="SimSun"/>
          <w:lang w:eastAsia="ja-JP"/>
        </w:rPr>
        <w:t xml:space="preserve"> PO.</w:t>
      </w:r>
      <w:r w:rsidRPr="00234938">
        <w:rPr>
          <w:rFonts w:eastAsia="SimSun"/>
          <w:lang w:eastAsia="ko-KR"/>
        </w:rPr>
        <w:t xml:space="preserve"> A</w:t>
      </w:r>
      <w:r w:rsidRPr="00234938">
        <w:rPr>
          <w:rFonts w:eastAsia="SimSun"/>
          <w:lang w:eastAsia="ja-JP"/>
        </w:rPr>
        <w:t xml:space="preserve"> PO </w:t>
      </w:r>
      <w:r w:rsidRPr="00234938">
        <w:rPr>
          <w:rFonts w:eastAsia="SimSun"/>
          <w:lang w:eastAsia="ko-KR"/>
        </w:rPr>
        <w:t xml:space="preserve">is a set of 'S*X ' consecutive </w:t>
      </w:r>
      <w:r w:rsidRPr="00234938">
        <w:rPr>
          <w:rFonts w:eastAsia="SimSun"/>
          <w:lang w:eastAsia="ja-JP"/>
        </w:rPr>
        <w:t>PDCCH monitoring occasion</w:t>
      </w:r>
      <w:r w:rsidRPr="00234938">
        <w:rPr>
          <w:rFonts w:eastAsia="SimSun"/>
          <w:lang w:eastAsia="ko-KR"/>
        </w:rPr>
        <w:t xml:space="preserve">s </w:t>
      </w:r>
      <w:r w:rsidRPr="00234938">
        <w:rPr>
          <w:rFonts w:eastAsia="SimSun"/>
          <w:lang w:eastAsia="ja-JP"/>
        </w:rPr>
        <w:t>where</w:t>
      </w:r>
      <w:r w:rsidRPr="00234938">
        <w:rPr>
          <w:rFonts w:eastAsia="SimSun"/>
          <w:lang w:eastAsia="ko-KR"/>
        </w:rPr>
        <w:t xml:space="preserve"> 'S'</w:t>
      </w:r>
      <w:r w:rsidRPr="00234938">
        <w:rPr>
          <w:rFonts w:eastAsia="SimSun"/>
          <w:lang w:eastAsia="ja-JP"/>
        </w:rPr>
        <w:t xml:space="preserve"> is the number of actual transmitted SSBs determined according to </w:t>
      </w:r>
      <w:proofErr w:type="spellStart"/>
      <w:r w:rsidRPr="00234938">
        <w:rPr>
          <w:rFonts w:eastAsia="SimSun"/>
          <w:i/>
          <w:lang w:eastAsia="ja-JP"/>
        </w:rPr>
        <w:t>ssb-PositionsInBurst</w:t>
      </w:r>
      <w:proofErr w:type="spellEnd"/>
      <w:r w:rsidRPr="00234938">
        <w:rPr>
          <w:rFonts w:eastAsia="SimSun"/>
          <w:lang w:eastAsia="ja-JP"/>
        </w:rPr>
        <w:t xml:space="preserve"> in</w:t>
      </w:r>
      <w:r w:rsidRPr="00234938">
        <w:rPr>
          <w:rFonts w:eastAsia="SimSun"/>
          <w:i/>
          <w:lang w:eastAsia="ja-JP"/>
        </w:rPr>
        <w:t xml:space="preserve"> SIB1</w:t>
      </w:r>
      <w:r w:rsidRPr="00234938">
        <w:rPr>
          <w:rFonts w:eastAsia="SimSun"/>
          <w:lang w:eastAsia="ja-JP"/>
        </w:rPr>
        <w:t xml:space="preserve"> and X is the </w:t>
      </w:r>
      <w:proofErr w:type="spellStart"/>
      <w:r w:rsidRPr="00234938">
        <w:rPr>
          <w:rFonts w:eastAsia="SimSun"/>
          <w:i/>
          <w:lang w:eastAsia="ja-JP"/>
        </w:rPr>
        <w:t>nrofPDCCH-MonitoringOccasionPerSSB-InPO</w:t>
      </w:r>
      <w:proofErr w:type="spellEnd"/>
      <w:r w:rsidRPr="00234938">
        <w:rPr>
          <w:rFonts w:eastAsia="SimSun"/>
          <w:lang w:eastAsia="ko-KR"/>
        </w:rPr>
        <w:t xml:space="preserve"> if configured or is equal to 1 otherwise. The</w:t>
      </w:r>
      <w:r w:rsidRPr="00234938">
        <w:rPr>
          <w:rFonts w:eastAsia="SimSun"/>
          <w:lang w:eastAsia="ja-JP"/>
        </w:rPr>
        <w:t xml:space="preserve"> [x*S+K]</w:t>
      </w:r>
      <w:proofErr w:type="spellStart"/>
      <w:r w:rsidRPr="00234938">
        <w:rPr>
          <w:rFonts w:eastAsia="SimSun"/>
          <w:vertAlign w:val="superscript"/>
          <w:lang w:eastAsia="ja-JP"/>
        </w:rPr>
        <w:t>th</w:t>
      </w:r>
      <w:proofErr w:type="spellEnd"/>
      <w:r w:rsidRPr="00234938">
        <w:rPr>
          <w:rFonts w:eastAsia="SimSun"/>
          <w:lang w:eastAsia="ja-JP"/>
        </w:rPr>
        <w:t xml:space="preserve"> </w:t>
      </w:r>
      <w:r w:rsidRPr="00234938">
        <w:rPr>
          <w:rFonts w:eastAsia="SimSun"/>
          <w:lang w:eastAsia="ko-KR"/>
        </w:rPr>
        <w:t xml:space="preserve">PDCCH </w:t>
      </w:r>
      <w:r w:rsidRPr="00234938">
        <w:rPr>
          <w:rFonts w:eastAsia="SimSun"/>
          <w:lang w:eastAsia="ja-JP"/>
        </w:rPr>
        <w:t xml:space="preserve">monitoring occasion </w:t>
      </w:r>
      <w:r w:rsidRPr="00234938">
        <w:rPr>
          <w:rFonts w:eastAsia="SimSun"/>
          <w:lang w:eastAsia="ko-KR"/>
        </w:rPr>
        <w:t xml:space="preserve">for paging </w:t>
      </w:r>
      <w:r w:rsidRPr="00234938">
        <w:rPr>
          <w:rFonts w:eastAsia="SimSun"/>
          <w:lang w:eastAsia="ja-JP"/>
        </w:rPr>
        <w:t>in the PO correspond</w:t>
      </w:r>
      <w:r w:rsidRPr="00234938">
        <w:rPr>
          <w:rFonts w:eastAsia="SimSun"/>
          <w:lang w:eastAsia="ko-KR"/>
        </w:rPr>
        <w:t>s</w:t>
      </w:r>
      <w:r w:rsidRPr="00234938">
        <w:rPr>
          <w:rFonts w:eastAsia="SimSun"/>
          <w:lang w:eastAsia="ja-JP"/>
        </w:rPr>
        <w:t xml:space="preserve"> to the K</w:t>
      </w:r>
      <w:r w:rsidRPr="00234938">
        <w:rPr>
          <w:rFonts w:eastAsia="SimSun"/>
          <w:vertAlign w:val="superscript"/>
          <w:lang w:eastAsia="ko-KR"/>
        </w:rPr>
        <w:t>th</w:t>
      </w:r>
      <w:r w:rsidRPr="00234938">
        <w:rPr>
          <w:rFonts w:eastAsia="SimSun"/>
          <w:lang w:eastAsia="ko-KR"/>
        </w:rPr>
        <w:t xml:space="preserve"> </w:t>
      </w:r>
      <w:r w:rsidRPr="00234938">
        <w:rPr>
          <w:rFonts w:eastAsia="SimSun"/>
          <w:lang w:eastAsia="ja-JP"/>
        </w:rPr>
        <w:t>transmitted SSB, where x=0,1,…,X-1, K=1,2,…,S</w:t>
      </w:r>
      <w:r w:rsidRPr="00234938">
        <w:rPr>
          <w:rFonts w:eastAsia="SimSun"/>
          <w:lang w:eastAsia="ko-KR"/>
        </w:rPr>
        <w:t xml:space="preserve">. The </w:t>
      </w:r>
      <w:r w:rsidRPr="00234938">
        <w:rPr>
          <w:rFonts w:eastAsia="SimSun"/>
          <w:lang w:eastAsia="ja-JP"/>
        </w:rPr>
        <w:t>PDCCH monitoring occasions</w:t>
      </w:r>
      <w:r w:rsidRPr="00234938">
        <w:rPr>
          <w:rFonts w:eastAsia="SimSun"/>
          <w:lang w:eastAsia="ko-KR"/>
        </w:rPr>
        <w:t xml:space="preserve"> </w:t>
      </w:r>
      <w:r w:rsidRPr="00234938">
        <w:rPr>
          <w:rFonts w:eastAsia="SimSun"/>
          <w:lang w:eastAsia="ja-JP"/>
        </w:rPr>
        <w:t>for</w:t>
      </w:r>
      <w:r w:rsidRPr="00234938">
        <w:rPr>
          <w:rFonts w:eastAsia="SimSun"/>
          <w:lang w:eastAsia="ko-KR"/>
        </w:rPr>
        <w:t xml:space="preserve"> paging which do not overlap with UL symbols </w:t>
      </w:r>
      <w:r w:rsidRPr="00234938">
        <w:rPr>
          <w:rFonts w:eastAsia="SimSun"/>
          <w:lang w:eastAsia="ja-JP"/>
        </w:rPr>
        <w:t xml:space="preserve">(determined according to </w:t>
      </w:r>
      <w:proofErr w:type="spellStart"/>
      <w:r w:rsidRPr="00234938">
        <w:rPr>
          <w:rFonts w:eastAsia="SimSun"/>
          <w:i/>
          <w:lang w:eastAsia="ja-JP"/>
        </w:rPr>
        <w:t>tdd</w:t>
      </w:r>
      <w:proofErr w:type="spellEnd"/>
      <w:r w:rsidRPr="00234938">
        <w:rPr>
          <w:rFonts w:eastAsia="SimSun"/>
          <w:i/>
          <w:lang w:eastAsia="ja-JP"/>
        </w:rPr>
        <w:t>-UL-DL-</w:t>
      </w:r>
      <w:proofErr w:type="spellStart"/>
      <w:r w:rsidRPr="00234938">
        <w:rPr>
          <w:rFonts w:eastAsia="SimSun"/>
          <w:i/>
          <w:lang w:eastAsia="ja-JP"/>
        </w:rPr>
        <w:t>ConfigurationCommon</w:t>
      </w:r>
      <w:proofErr w:type="spellEnd"/>
      <w:r w:rsidRPr="00234938">
        <w:rPr>
          <w:rFonts w:eastAsia="SimSun"/>
          <w:lang w:eastAsia="ja-JP"/>
        </w:rPr>
        <w:t>) are sequentially numbered from zero</w:t>
      </w:r>
      <w:r w:rsidRPr="00234938">
        <w:rPr>
          <w:rFonts w:eastAsia="SimSun"/>
          <w:lang w:eastAsia="ko-KR"/>
        </w:rPr>
        <w:t xml:space="preserve"> </w:t>
      </w:r>
      <w:r w:rsidRPr="00234938">
        <w:rPr>
          <w:rFonts w:eastAsia="SimSun"/>
          <w:lang w:eastAsia="ja-JP"/>
        </w:rPr>
        <w:t xml:space="preserve">starting from </w:t>
      </w:r>
      <w:r w:rsidRPr="00234938">
        <w:rPr>
          <w:rFonts w:eastAsia="SimSun"/>
          <w:lang w:eastAsia="ko-KR"/>
        </w:rPr>
        <w:t xml:space="preserve">the </w:t>
      </w:r>
      <w:r w:rsidRPr="00234938">
        <w:rPr>
          <w:rFonts w:eastAsia="SimSun"/>
          <w:lang w:eastAsia="ja-JP"/>
        </w:rPr>
        <w:t xml:space="preserve">first PDCCH monitoring occasion </w:t>
      </w:r>
      <w:r w:rsidRPr="00234938">
        <w:rPr>
          <w:rFonts w:eastAsia="SimSun"/>
          <w:lang w:eastAsia="ko-KR"/>
        </w:rPr>
        <w:t xml:space="preserve">for paging </w:t>
      </w:r>
      <w:r w:rsidRPr="00234938">
        <w:rPr>
          <w:rFonts w:eastAsia="SimSun"/>
          <w:lang w:eastAsia="ja-JP"/>
        </w:rPr>
        <w:t>in the PF.</w:t>
      </w:r>
      <w:r w:rsidRPr="00234938">
        <w:rPr>
          <w:rFonts w:eastAsia="SimSun"/>
          <w:lang w:eastAsia="ko-KR"/>
        </w:rPr>
        <w:t xml:space="preserve"> </w:t>
      </w:r>
      <w:r w:rsidRPr="00234938">
        <w:rPr>
          <w:rFonts w:eastAsia="SimSun"/>
          <w:lang w:eastAsia="ja-JP"/>
        </w:rPr>
        <w:t xml:space="preserve">When </w:t>
      </w:r>
      <w:proofErr w:type="spellStart"/>
      <w:r w:rsidRPr="00234938">
        <w:rPr>
          <w:rFonts w:eastAsia="SimSun"/>
          <w:i/>
          <w:lang w:eastAsia="ja-JP"/>
        </w:rPr>
        <w:t>firstPDCCH-MonitoringOccasionOfPO</w:t>
      </w:r>
      <w:proofErr w:type="spellEnd"/>
      <w:r w:rsidRPr="00234938">
        <w:rPr>
          <w:rFonts w:eastAsia="SimSun"/>
          <w:i/>
          <w:lang w:eastAsia="ja-JP"/>
        </w:rPr>
        <w:t xml:space="preserve"> </w:t>
      </w:r>
      <w:r w:rsidRPr="00234938">
        <w:rPr>
          <w:rFonts w:eastAsia="SimSun"/>
          <w:lang w:eastAsia="ja-JP"/>
        </w:rPr>
        <w:t>is present, the starting PDCCH monitoring occasion number of (</w:t>
      </w:r>
      <w:proofErr w:type="spellStart"/>
      <w:r w:rsidRPr="00234938">
        <w:rPr>
          <w:rFonts w:eastAsia="SimSun"/>
          <w:lang w:eastAsia="ja-JP"/>
        </w:rPr>
        <w:t>i_s</w:t>
      </w:r>
      <w:proofErr w:type="spellEnd"/>
      <w:r w:rsidRPr="00234938">
        <w:rPr>
          <w:rFonts w:eastAsia="SimSun"/>
          <w:lang w:eastAsia="ja-JP"/>
        </w:rPr>
        <w:t xml:space="preserve"> + 1)</w:t>
      </w:r>
      <w:proofErr w:type="spellStart"/>
      <w:r w:rsidRPr="00234938">
        <w:rPr>
          <w:rFonts w:eastAsia="SimSun"/>
          <w:vertAlign w:val="superscript"/>
          <w:lang w:eastAsia="ja-JP"/>
        </w:rPr>
        <w:t>th</w:t>
      </w:r>
      <w:proofErr w:type="spellEnd"/>
      <w:r w:rsidRPr="00234938">
        <w:rPr>
          <w:rFonts w:eastAsia="SimSun"/>
          <w:lang w:eastAsia="ja-JP"/>
        </w:rPr>
        <w:t xml:space="preserve"> PO </w:t>
      </w:r>
      <w:r w:rsidRPr="00234938">
        <w:rPr>
          <w:rFonts w:eastAsia="SimSun"/>
          <w:lang w:eastAsia="ko-KR"/>
        </w:rPr>
        <w:t xml:space="preserve">is </w:t>
      </w:r>
      <w:r w:rsidRPr="00234938">
        <w:rPr>
          <w:rFonts w:eastAsia="SimSun"/>
          <w:lang w:eastAsia="ja-JP"/>
        </w:rPr>
        <w:t>the (</w:t>
      </w:r>
      <w:proofErr w:type="spellStart"/>
      <w:r w:rsidRPr="00234938">
        <w:rPr>
          <w:rFonts w:eastAsia="SimSun"/>
          <w:lang w:eastAsia="ja-JP"/>
        </w:rPr>
        <w:t>i_s</w:t>
      </w:r>
      <w:proofErr w:type="spellEnd"/>
      <w:r w:rsidRPr="00234938">
        <w:rPr>
          <w:rFonts w:eastAsia="SimSun"/>
          <w:lang w:eastAsia="ja-JP"/>
        </w:rPr>
        <w:t xml:space="preserve"> + 1)</w:t>
      </w:r>
      <w:proofErr w:type="spellStart"/>
      <w:r w:rsidRPr="00234938">
        <w:rPr>
          <w:rFonts w:eastAsia="SimSun"/>
          <w:vertAlign w:val="superscript"/>
          <w:lang w:eastAsia="ja-JP"/>
        </w:rPr>
        <w:t>th</w:t>
      </w:r>
      <w:proofErr w:type="spellEnd"/>
      <w:r w:rsidRPr="00234938">
        <w:rPr>
          <w:rFonts w:eastAsia="SimSun"/>
          <w:lang w:eastAsia="ja-JP"/>
        </w:rPr>
        <w:t xml:space="preserve"> value of the </w:t>
      </w:r>
      <w:proofErr w:type="spellStart"/>
      <w:r w:rsidRPr="00234938">
        <w:rPr>
          <w:rFonts w:eastAsia="SimSun"/>
          <w:i/>
          <w:lang w:eastAsia="ja-JP"/>
        </w:rPr>
        <w:t>firstPDCCH-MonitoringOccasionOfPO</w:t>
      </w:r>
      <w:proofErr w:type="spellEnd"/>
      <w:r w:rsidRPr="00234938">
        <w:rPr>
          <w:rFonts w:eastAsia="SimSun"/>
          <w:lang w:eastAsia="ja-JP"/>
        </w:rPr>
        <w:t xml:space="preserve"> parameter; </w:t>
      </w:r>
      <w:r w:rsidRPr="00234938">
        <w:rPr>
          <w:rFonts w:eastAsia="SimSun"/>
          <w:lang w:eastAsia="ko-KR"/>
        </w:rPr>
        <w:t xml:space="preserve">otherwise, </w:t>
      </w:r>
      <w:r w:rsidRPr="00234938">
        <w:rPr>
          <w:rFonts w:eastAsia="SimSun"/>
          <w:lang w:eastAsia="ja-JP"/>
        </w:rPr>
        <w:t xml:space="preserve">it is equal to </w:t>
      </w:r>
      <w:proofErr w:type="spellStart"/>
      <w:r w:rsidRPr="00234938">
        <w:rPr>
          <w:rFonts w:eastAsia="SimSun"/>
          <w:lang w:eastAsia="ja-JP"/>
        </w:rPr>
        <w:t>i_s</w:t>
      </w:r>
      <w:proofErr w:type="spellEnd"/>
      <w:r w:rsidRPr="00234938">
        <w:rPr>
          <w:rFonts w:eastAsia="SimSun"/>
          <w:lang w:eastAsia="ja-JP"/>
        </w:rPr>
        <w:t xml:space="preserve"> * </w:t>
      </w:r>
      <w:r w:rsidRPr="00234938">
        <w:rPr>
          <w:rFonts w:eastAsia="SimSun"/>
          <w:lang w:eastAsia="ko-KR"/>
        </w:rPr>
        <w:t xml:space="preserve">S*X. If X &gt; 1, when the UE detects </w:t>
      </w:r>
      <w:r w:rsidRPr="00234938">
        <w:rPr>
          <w:rFonts w:eastAsia="SimSun"/>
          <w:lang w:eastAsia="ja-JP"/>
        </w:rPr>
        <w:t>a PDCCH transmission addressed to P-RNTI within its PO, the UE is not required to monitor the subsequent PDCCH monitoring occasions for this PO</w:t>
      </w:r>
      <w:r w:rsidRPr="00234938">
        <w:rPr>
          <w:rFonts w:eastAsia="SimSun"/>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1:</w:t>
      </w:r>
      <w:r w:rsidRPr="00234938">
        <w:rPr>
          <w:rFonts w:eastAsia="SimSun"/>
          <w:lang w:eastAsia="ja-JP"/>
        </w:rPr>
        <w:tab/>
        <w:t>A PO associated with a PF may start in the PF or after the PF.</w:t>
      </w:r>
    </w:p>
    <w:bookmarkEnd w:id="252"/>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 2:</w:t>
      </w:r>
      <w:r w:rsidRPr="00234938">
        <w:rPr>
          <w:rFonts w:eastAsia="SimSun"/>
          <w:lang w:eastAsia="ja-JP"/>
        </w:rPr>
        <w:tab/>
        <w:t xml:space="preserve">The PDCCH monitoring occasions for a PO can span multiple radio frames. When </w:t>
      </w:r>
      <w:proofErr w:type="spellStart"/>
      <w:r w:rsidRPr="00234938">
        <w:rPr>
          <w:rFonts w:eastAsia="SimSun"/>
          <w:i/>
          <w:lang w:eastAsia="ja-JP"/>
        </w:rPr>
        <w:t>SearchSpaceId</w:t>
      </w:r>
      <w:proofErr w:type="spellEnd"/>
      <w:r w:rsidRPr="00234938">
        <w:rPr>
          <w:rFonts w:eastAsia="SimSun"/>
          <w:lang w:eastAsia="ja-JP"/>
        </w:rPr>
        <w:t xml:space="preserve"> other than 0 is configured for </w:t>
      </w:r>
      <w:r w:rsidRPr="00234938">
        <w:rPr>
          <w:rFonts w:eastAsia="SimSun"/>
          <w:i/>
          <w:lang w:eastAsia="ja-JP"/>
        </w:rPr>
        <w:t>paging-</w:t>
      </w:r>
      <w:proofErr w:type="spellStart"/>
      <w:r w:rsidRPr="00234938">
        <w:rPr>
          <w:rFonts w:eastAsia="SimSun"/>
          <w:i/>
          <w:lang w:eastAsia="ja-JP"/>
        </w:rPr>
        <w:t>SearchSpace</w:t>
      </w:r>
      <w:proofErr w:type="spellEnd"/>
      <w:r w:rsidRPr="00234938">
        <w:rPr>
          <w:rFonts w:eastAsia="SimSun"/>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following parameters are used for the calculation of PF and </w:t>
      </w:r>
      <w:proofErr w:type="spellStart"/>
      <w:r w:rsidRPr="00234938">
        <w:rPr>
          <w:rFonts w:eastAsia="SimSun"/>
          <w:lang w:eastAsia="ja-JP"/>
        </w:rPr>
        <w:t>i_s</w:t>
      </w:r>
      <w:proofErr w:type="spellEnd"/>
      <w:r w:rsidRPr="00234938">
        <w:rPr>
          <w:rFonts w:eastAsia="SimSun"/>
          <w:lang w:eastAsia="ja-JP"/>
        </w:rPr>
        <w:t xml:space="preserve">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bCs/>
          <w:lang w:eastAsia="ja-JP"/>
        </w:rPr>
      </w:pPr>
      <w:r w:rsidRPr="00234938">
        <w:rPr>
          <w:rFonts w:eastAsia="SimSun"/>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If the UE does not operate in eDRX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r w:rsidRPr="00234938">
        <w:rPr>
          <w:rFonts w:eastAsia="SimSun"/>
          <w:bCs/>
          <w:lang w:eastAsia="ja-JP"/>
        </w:rPr>
        <w:t>-</w:t>
      </w:r>
      <w:r w:rsidRPr="00234938">
        <w:rPr>
          <w:rFonts w:eastAsia="SimSun"/>
          <w:bCs/>
          <w:lang w:eastAsia="ja-JP"/>
        </w:rPr>
        <w:tab/>
      </w:r>
      <w:r w:rsidRPr="00234938">
        <w:rPr>
          <w:rFonts w:eastAsia="SimSun"/>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SimSun"/>
          <w:lang w:eastAsia="ja-JP"/>
        </w:rPr>
        <w:t xml:space="preserve">the UE operates in eDRX and </w:t>
      </w:r>
      <w:r w:rsidRPr="00234938">
        <w:rPr>
          <w:rFonts w:eastAsia="MS Mincho"/>
          <w:lang w:eastAsia="ko-KR"/>
        </w:rPr>
        <w:t xml:space="preserve">eDRX is configured by upper layers, i.e.,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ko-KR"/>
        </w:rPr>
      </w:pPr>
      <w:r w:rsidRPr="00234938">
        <w:rPr>
          <w:rFonts w:eastAsia="SimSun"/>
          <w:lang w:eastAsia="ko-KR"/>
        </w:rPr>
        <w:t>-</w:t>
      </w:r>
      <w:r w:rsidRPr="00234938">
        <w:rPr>
          <w:rFonts w:eastAsia="SimSun"/>
          <w:lang w:eastAsia="ko-KR"/>
        </w:rPr>
        <w:tab/>
        <w:t xml:space="preserve">T =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ko-KR"/>
        </w:rPr>
        <w:t>-</w:t>
      </w:r>
      <w:r w:rsidRPr="00234938">
        <w:rPr>
          <w:rFonts w:eastAsia="SimSun"/>
          <w:lang w:eastAsia="ko-KR"/>
        </w:rPr>
        <w:tab/>
      </w:r>
      <w:r w:rsidRPr="00234938">
        <w:rPr>
          <w:rFonts w:eastAsia="SimSun"/>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SimSun"/>
          <w:lang w:eastAsia="ja-JP"/>
        </w:rPr>
        <w:t>the UE operates in eDRX and</w:t>
      </w:r>
      <w:r w:rsidRPr="00234938">
        <w:rPr>
          <w:rFonts w:eastAsia="MS Mincho"/>
          <w:lang w:eastAsia="ko-KR"/>
        </w:rPr>
        <w:t xml:space="preserve"> eDRX is configured by RRC, i.e.,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MS Mincho"/>
          <w:lang w:eastAsia="ko-KR"/>
        </w:rPr>
        <w:t xml:space="preserve"> , and/or upper layers, i.e.,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ja-JP"/>
        </w:rPr>
        <w:t xml:space="preserve"> and used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w:t>
      </w:r>
      <w:r w:rsidRPr="00234938">
        <w:rPr>
          <w:rFonts w:eastAsia="MS Mincho"/>
          <w:lang w:eastAsia="ko-KR"/>
        </w:rPr>
        <w:t>are no longer than 1024 radio frames, T = min{</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MS Mincho"/>
          <w:lang w:eastAsia="ko-KR"/>
        </w:rPr>
        <w:t xml:space="preserve">,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MS Mincho"/>
          <w:lang w:eastAsia="ko-KR"/>
        </w:rPr>
        <w:t xml:space="preserve"> is no longer than 1024 radio frames and no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w:t>
      </w:r>
      <w:r w:rsidRPr="00234938">
        <w:rPr>
          <w:rFonts w:eastAsia="MS Mincho"/>
          <w:lang w:eastAsia="ko-KR"/>
        </w:rPr>
        <w:t xml:space="preserve">is configured or used, </w:t>
      </w:r>
      <w:r w:rsidRPr="00234938">
        <w:rPr>
          <w:rFonts w:eastAsia="Yu Mincho"/>
          <w:lang w:eastAsia="ja-JP"/>
        </w:rPr>
        <w:t xml:space="preserve">T is determined by the shortest of UE specific DRX value configured by RRC and </w:t>
      </w:r>
      <w:proofErr w:type="spellStart"/>
      <w:r w:rsidRPr="00234938">
        <w:rPr>
          <w:rFonts w:eastAsia="Yu Mincho"/>
          <w:lang w:eastAsia="ja-JP"/>
        </w:rPr>
        <w:t>T</w:t>
      </w:r>
      <w:r w:rsidRPr="00234938">
        <w:rPr>
          <w:rFonts w:eastAsia="Yu Mincho"/>
          <w:vertAlign w:val="subscript"/>
          <w:lang w:eastAsia="ja-JP"/>
        </w:rPr>
        <w:t>eDRX</w:t>
      </w:r>
      <w:proofErr w:type="spellEnd"/>
      <w:r w:rsidRPr="00234938">
        <w:rPr>
          <w:rFonts w:eastAsia="Yu Mincho"/>
          <w:vertAlign w:val="subscript"/>
          <w:lang w:eastAsia="ja-JP"/>
        </w:rPr>
        <w:t>,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ko-KR"/>
        </w:rPr>
      </w:pPr>
      <w:r w:rsidRPr="00234938">
        <w:rPr>
          <w:rFonts w:eastAsia="SimSun"/>
          <w:lang w:eastAsia="ko-KR"/>
        </w:rPr>
        <w:t>-</w:t>
      </w:r>
      <w:r w:rsidRPr="00234938">
        <w:rPr>
          <w:rFonts w:eastAsia="SimSun"/>
          <w:lang w:eastAsia="ko-KR"/>
        </w:rPr>
        <w:tab/>
        <w:t xml:space="preserve">If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SimSun"/>
          <w:lang w:eastAsia="ja-JP"/>
        </w:rPr>
      </w:pPr>
      <w:r w:rsidRPr="00234938">
        <w:rPr>
          <w:rFonts w:eastAsia="SimSun"/>
          <w:lang w:eastAsia="ja-JP"/>
        </w:rPr>
        <w:t>-</w:t>
      </w:r>
      <w:r w:rsidRPr="00234938">
        <w:rPr>
          <w:rFonts w:eastAsia="SimSun"/>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lastRenderedPageBreak/>
        <w:t>-</w:t>
      </w:r>
      <w:r w:rsidRPr="00234938">
        <w:rPr>
          <w:rFonts w:eastAsia="SimSun"/>
          <w:lang w:eastAsia="ja-JP"/>
        </w:rPr>
        <w:tab/>
        <w:t xml:space="preserve">else if used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53" w:author="Huawei" w:date="2023-04-25T11:41:00Z"/>
          <w:rFonts w:eastAsia="SimSun"/>
          <w:lang w:eastAsia="ja-JP"/>
        </w:rPr>
      </w:pPr>
      <w:r w:rsidRPr="00234938">
        <w:rPr>
          <w:rFonts w:eastAsia="SimSun"/>
          <w:lang w:eastAsia="ja-JP"/>
        </w:rPr>
        <w:t>-</w:t>
      </w:r>
      <w:r w:rsidRPr="00234938">
        <w:rPr>
          <w:rFonts w:eastAsia="SimSun"/>
          <w:lang w:eastAsia="ja-JP"/>
        </w:rPr>
        <w:tab/>
        <w:t>During CN configured PTW, T is determined by the shortest of the UE specific DRX value, if configured by upper layers</w:t>
      </w:r>
      <w:r w:rsidRPr="00234938" w:rsidDel="00A536B0">
        <w:rPr>
          <w:rFonts w:eastAsia="SimSun"/>
          <w:lang w:eastAsia="ja-JP"/>
        </w:rPr>
        <w:t xml:space="preserve"> </w:t>
      </w:r>
      <w:r w:rsidRPr="00234938">
        <w:rPr>
          <w:rFonts w:eastAsia="SimSun"/>
          <w:lang w:eastAsia="ja-JP"/>
        </w:rPr>
        <w:t xml:space="preserve">and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and a default DRX value broadcast in system information. Outside the CN configured PTW, T is determined by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ins w:id="254" w:author="Huawei" w:date="2023-04-25T11:39:00Z">
        <w:r w:rsidR="00144234">
          <w:rPr>
            <w:rFonts w:eastAsia="SimSun"/>
            <w:lang w:eastAsia="ja-JP"/>
          </w:rPr>
          <w:t>;</w:t>
        </w:r>
      </w:ins>
      <w:del w:id="255" w:author="Huawei" w:date="2023-04-25T11:39:00Z">
        <w:r w:rsidRPr="00234938" w:rsidDel="00144234">
          <w:rPr>
            <w:rFonts w:eastAsia="SimSun"/>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56" w:author="Huawei" w:date="2023-04-25T11:41:00Z"/>
          <w:rFonts w:eastAsia="SimSun"/>
          <w:lang w:eastAsia="ja-JP"/>
        </w:rPr>
      </w:pPr>
      <w:ins w:id="257" w:author="Huawei" w:date="2023-04-25T11:41:00Z">
        <w:r w:rsidRPr="00234938">
          <w:rPr>
            <w:rFonts w:eastAsia="SimSun"/>
            <w:lang w:eastAsia="ja-JP"/>
          </w:rPr>
          <w:t>-</w:t>
        </w:r>
        <w:r w:rsidRPr="00234938">
          <w:rPr>
            <w:rFonts w:eastAsia="SimSun"/>
            <w:lang w:eastAsia="ja-JP"/>
          </w:rPr>
          <w:tab/>
          <w:t xml:space="preserve">else if used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r w:rsidRPr="00234938">
          <w:rPr>
            <w:rFonts w:eastAsia="SimSun"/>
            <w:lang w:eastAsia="ja-JP"/>
          </w:rPr>
          <w:t xml:space="preserve"> is longer than 1024 radio frames:</w:t>
        </w:r>
      </w:ins>
    </w:p>
    <w:p w14:paraId="453E930A" w14:textId="5E9D30B0" w:rsidR="002C1BBD" w:rsidRDefault="008E2A7A" w:rsidP="008E2A7A">
      <w:pPr>
        <w:overflowPunct w:val="0"/>
        <w:autoSpaceDE w:val="0"/>
        <w:autoSpaceDN w:val="0"/>
        <w:adjustRightInd w:val="0"/>
        <w:spacing w:line="240" w:lineRule="auto"/>
        <w:ind w:left="1418" w:hanging="284"/>
        <w:textAlignment w:val="baseline"/>
        <w:rPr>
          <w:ins w:id="258" w:author="Rapp_RAN2#123" w:date="2023-08-29T11:06:00Z"/>
          <w:rFonts w:eastAsia="SimSun"/>
          <w:lang w:eastAsia="ja-JP"/>
        </w:rPr>
      </w:pPr>
      <w:ins w:id="259" w:author="Huawei" w:date="2023-04-25T11:41:00Z">
        <w:r w:rsidRPr="00234938">
          <w:rPr>
            <w:rFonts w:eastAsia="SimSun"/>
            <w:lang w:eastAsia="ja-JP"/>
          </w:rPr>
          <w:t>-</w:t>
        </w:r>
        <w:r w:rsidRPr="00234938">
          <w:rPr>
            <w:rFonts w:eastAsia="SimSun"/>
            <w:lang w:eastAsia="ja-JP"/>
          </w:rPr>
          <w:tab/>
          <w:t xml:space="preserve">During </w:t>
        </w:r>
      </w:ins>
      <w:ins w:id="260" w:author="Huawei" w:date="2023-05-09T08:58:00Z">
        <w:r w:rsidR="00285DF6">
          <w:rPr>
            <w:rFonts w:eastAsia="SimSun"/>
            <w:lang w:eastAsia="ja-JP"/>
          </w:rPr>
          <w:t>the overlapped part of</w:t>
        </w:r>
        <w:r w:rsidR="00285DF6" w:rsidRPr="00234938">
          <w:rPr>
            <w:rFonts w:eastAsia="SimSun"/>
            <w:lang w:eastAsia="ja-JP"/>
          </w:rPr>
          <w:t xml:space="preserve"> </w:t>
        </w:r>
      </w:ins>
      <w:ins w:id="261" w:author="Huawei" w:date="2023-04-25T11:41:00Z">
        <w:r w:rsidRPr="00234938">
          <w:rPr>
            <w:rFonts w:eastAsia="SimSun"/>
            <w:lang w:eastAsia="ja-JP"/>
          </w:rPr>
          <w:t>CN configured PTW</w:t>
        </w:r>
      </w:ins>
      <w:ins w:id="262" w:author="Huawei" w:date="2023-04-25T11:48:00Z">
        <w:r w:rsidR="00FD7DD7">
          <w:rPr>
            <w:rFonts w:eastAsia="SimSun"/>
            <w:lang w:eastAsia="ja-JP"/>
          </w:rPr>
          <w:t xml:space="preserve"> and </w:t>
        </w:r>
      </w:ins>
      <w:ins w:id="263" w:author="Huawei" w:date="2023-04-25T11:49:00Z">
        <w:r w:rsidR="00FD7DD7">
          <w:rPr>
            <w:rFonts w:eastAsia="SimSun"/>
            <w:lang w:eastAsia="ja-JP"/>
          </w:rPr>
          <w:t>RAN configured PTW</w:t>
        </w:r>
      </w:ins>
      <w:ins w:id="264" w:author="Huawei" w:date="2023-04-25T11:41:00Z">
        <w:r w:rsidRPr="00234938">
          <w:rPr>
            <w:rFonts w:eastAsia="SimSun"/>
            <w:lang w:eastAsia="ja-JP"/>
          </w:rPr>
          <w:t>, T is determined by the shortest of the UE specific DRX value</w:t>
        </w:r>
      </w:ins>
      <w:ins w:id="265" w:author="Huawei" w:date="2023-10-31T10:06:00Z">
        <w:r w:rsidR="0038264C" w:rsidRPr="0038264C">
          <w:rPr>
            <w:rFonts w:eastAsia="SimSun"/>
            <w:lang w:eastAsia="ja-JP"/>
          </w:rPr>
          <w:t xml:space="preserve"> </w:t>
        </w:r>
        <w:r w:rsidR="0038264C" w:rsidRPr="008D2336">
          <w:rPr>
            <w:rFonts w:eastAsia="SimSun"/>
            <w:lang w:eastAsia="ja-JP"/>
          </w:rPr>
          <w:t xml:space="preserve">configured by RRC, </w:t>
        </w:r>
        <w:r w:rsidR="0038264C" w:rsidRPr="008D2336">
          <w:rPr>
            <w:rFonts w:eastAsia="SimSun"/>
            <w:lang w:eastAsia="zh-CN"/>
          </w:rPr>
          <w:t>the</w:t>
        </w:r>
        <w:r w:rsidR="0038264C" w:rsidRPr="008D2336">
          <w:rPr>
            <w:rFonts w:eastAsia="SimSun"/>
            <w:lang w:eastAsia="ja-JP"/>
          </w:rPr>
          <w:t xml:space="preserve"> UE specific DRX value configured by upper layers (if any)</w:t>
        </w:r>
      </w:ins>
      <w:ins w:id="266" w:author="Huawei" w:date="2023-04-25T11:41:00Z">
        <w:r w:rsidRPr="008D2336">
          <w:rPr>
            <w:rFonts w:eastAsia="SimSun"/>
            <w:lang w:eastAsia="ja-JP"/>
          </w:rPr>
          <w:t>,</w:t>
        </w:r>
        <w:r w:rsidRPr="00234938">
          <w:rPr>
            <w:rFonts w:eastAsia="SimSun"/>
            <w:lang w:eastAsia="ja-JP"/>
          </w:rPr>
          <w:t xml:space="preserve"> and a default DRX value broadcast in system information</w:t>
        </w:r>
      </w:ins>
      <w:ins w:id="267" w:author="Huawei" w:date="2023-04-25T11:50:00Z">
        <w:r w:rsidR="002C1BBD">
          <w:rPr>
            <w:rFonts w:eastAsia="SimSun"/>
            <w:lang w:eastAsia="ja-JP"/>
          </w:rPr>
          <w:t>;</w:t>
        </w:r>
      </w:ins>
    </w:p>
    <w:p w14:paraId="2C4D56DD" w14:textId="20624191" w:rsidR="00A76B67" w:rsidRPr="008B27E4" w:rsidRDefault="00A76B67" w:rsidP="00A76B67">
      <w:pPr>
        <w:overflowPunct w:val="0"/>
        <w:autoSpaceDE w:val="0"/>
        <w:autoSpaceDN w:val="0"/>
        <w:adjustRightInd w:val="0"/>
        <w:spacing w:line="240" w:lineRule="auto"/>
        <w:ind w:left="1418" w:hanging="284"/>
        <w:textAlignment w:val="baseline"/>
        <w:rPr>
          <w:ins w:id="268" w:author="Huawei" w:date="2023-09-27T11:03:00Z"/>
          <w:rFonts w:eastAsia="SimSun"/>
          <w:lang w:eastAsia="ja-JP"/>
        </w:rPr>
      </w:pPr>
      <w:ins w:id="269" w:author="Huawei" w:date="2023-09-27T11:03:00Z">
        <w:r w:rsidRPr="00234938">
          <w:rPr>
            <w:rFonts w:eastAsia="SimSun"/>
            <w:lang w:eastAsia="ja-JP"/>
          </w:rPr>
          <w:t>-</w:t>
        </w:r>
        <w:r w:rsidRPr="00234938">
          <w:rPr>
            <w:rFonts w:eastAsia="SimSun"/>
            <w:lang w:eastAsia="ja-JP"/>
          </w:rPr>
          <w:tab/>
        </w:r>
        <w:r w:rsidRPr="008B27E4">
          <w:rPr>
            <w:lang w:eastAsia="zh-CN"/>
          </w:rPr>
          <w:t xml:space="preserve">During </w:t>
        </w:r>
        <w:r w:rsidRPr="001F0139">
          <w:rPr>
            <w:lang w:eastAsia="zh-CN"/>
          </w:rPr>
          <w:t xml:space="preserve">CN </w:t>
        </w:r>
        <w:r w:rsidRPr="00234938">
          <w:rPr>
            <w:rFonts w:eastAsia="SimSun"/>
            <w:lang w:eastAsia="ja-JP"/>
          </w:rPr>
          <w:t xml:space="preserve">configured </w:t>
        </w:r>
        <w:r w:rsidRPr="001F0139">
          <w:rPr>
            <w:lang w:eastAsia="zh-CN"/>
          </w:rPr>
          <w:t xml:space="preserve">PTW and outside RAN </w:t>
        </w:r>
        <w:r>
          <w:rPr>
            <w:rFonts w:eastAsia="SimSun"/>
            <w:lang w:eastAsia="ja-JP"/>
          </w:rPr>
          <w:t xml:space="preserve">configured </w:t>
        </w:r>
        <w:r w:rsidRPr="001F0139">
          <w:rPr>
            <w:lang w:eastAsia="zh-CN"/>
          </w:rPr>
          <w:t xml:space="preserve">PTW, T </w:t>
        </w:r>
        <w:r w:rsidRPr="00234938">
          <w:rPr>
            <w:rFonts w:eastAsia="SimSun"/>
            <w:lang w:eastAsia="ja-JP"/>
          </w:rPr>
          <w:t>is determined by</w:t>
        </w:r>
        <w:r w:rsidRPr="00F33285">
          <w:t xml:space="preserve"> </w:t>
        </w:r>
        <w:r w:rsidRPr="00F33285">
          <w:rPr>
            <w:rFonts w:eastAsia="SimSun"/>
            <w:lang w:eastAsia="ja-JP"/>
          </w:rPr>
          <w:t>the</w:t>
        </w:r>
        <w:r w:rsidRPr="001F0139">
          <w:rPr>
            <w:lang w:eastAsia="zh-CN"/>
          </w:rPr>
          <w:t xml:space="preserve"> </w:t>
        </w:r>
        <w:r w:rsidRPr="00234938">
          <w:rPr>
            <w:rFonts w:eastAsia="SimSun"/>
            <w:lang w:eastAsia="ja-JP"/>
          </w:rPr>
          <w:t>shortest of</w:t>
        </w:r>
        <w:r w:rsidRPr="001F0139">
          <w:rPr>
            <w:lang w:eastAsia="zh-CN"/>
          </w:rPr>
          <w:t xml:space="preserve"> </w:t>
        </w:r>
        <w:r w:rsidRPr="00234938">
          <w:rPr>
            <w:rFonts w:eastAsia="SimSun"/>
            <w:lang w:eastAsia="ja-JP"/>
          </w:rPr>
          <w:t>the UE specific DRX value</w:t>
        </w:r>
        <w:r w:rsidRPr="008D2336">
          <w:rPr>
            <w:rFonts w:eastAsia="SimSun"/>
            <w:lang w:eastAsia="ja-JP"/>
          </w:rPr>
          <w:t xml:space="preserve"> configured by upper layers</w:t>
        </w:r>
      </w:ins>
      <w:ins w:id="270" w:author="Huawei" w:date="2023-10-31T10:06:00Z">
        <w:r w:rsidR="0038264C">
          <w:rPr>
            <w:rFonts w:eastAsia="SimSun"/>
            <w:lang w:eastAsia="ja-JP"/>
          </w:rPr>
          <w:t xml:space="preserve"> </w:t>
        </w:r>
        <w:r w:rsidR="0038264C" w:rsidRPr="008D2336">
          <w:rPr>
            <w:rFonts w:eastAsia="SimSun"/>
            <w:lang w:eastAsia="ja-JP"/>
          </w:rPr>
          <w:t>(if any)</w:t>
        </w:r>
      </w:ins>
      <w:ins w:id="271" w:author="Huawei" w:date="2023-09-27T11:03:00Z">
        <w:r w:rsidRPr="00234938">
          <w:rPr>
            <w:rFonts w:eastAsia="SimSun"/>
            <w:lang w:eastAsia="ja-JP"/>
          </w:rPr>
          <w:t>, and a default DRX value broadcast in system information</w:t>
        </w:r>
        <w:r>
          <w:rPr>
            <w:lang w:eastAsia="zh-CN"/>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72" w:author="Huawei" w:date="2023-04-25T11:53:00Z"/>
          <w:rFonts w:eastAsia="SimSun"/>
          <w:lang w:eastAsia="ja-JP"/>
        </w:rPr>
      </w:pPr>
      <w:ins w:id="273" w:author="Huawei" w:date="2023-04-25T11:50:00Z">
        <w:r w:rsidRPr="00234938">
          <w:rPr>
            <w:rFonts w:eastAsia="SimSun"/>
            <w:lang w:eastAsia="ja-JP"/>
          </w:rPr>
          <w:t>-</w:t>
        </w:r>
        <w:r w:rsidRPr="00234938">
          <w:rPr>
            <w:rFonts w:eastAsia="SimSun"/>
            <w:lang w:eastAsia="ja-JP"/>
          </w:rPr>
          <w:tab/>
        </w:r>
      </w:ins>
      <w:ins w:id="274" w:author="Huawei" w:date="2023-04-25T11:41:00Z">
        <w:r w:rsidR="008E2A7A" w:rsidRPr="00234938">
          <w:rPr>
            <w:rFonts w:eastAsia="SimSun"/>
            <w:lang w:eastAsia="ja-JP"/>
          </w:rPr>
          <w:t>Outside CN configured PTW</w:t>
        </w:r>
      </w:ins>
      <w:ins w:id="275" w:author="Huawei" w:date="2023-04-25T11:51:00Z">
        <w:r w:rsidR="00F33285">
          <w:rPr>
            <w:rFonts w:eastAsia="SimSun"/>
            <w:lang w:eastAsia="ja-JP"/>
          </w:rPr>
          <w:t xml:space="preserve"> and during RAN configured PTW</w:t>
        </w:r>
        <w:r w:rsidR="00F33285" w:rsidRPr="00234938">
          <w:rPr>
            <w:rFonts w:eastAsia="SimSun"/>
            <w:lang w:eastAsia="ja-JP"/>
          </w:rPr>
          <w:t>,</w:t>
        </w:r>
      </w:ins>
      <w:ins w:id="276" w:author="Huawei" w:date="2023-04-25T11:41:00Z">
        <w:r w:rsidR="008E2A7A" w:rsidRPr="00234938">
          <w:rPr>
            <w:rFonts w:eastAsia="SimSun"/>
            <w:lang w:eastAsia="ja-JP"/>
          </w:rPr>
          <w:t xml:space="preserve"> T is determined by</w:t>
        </w:r>
      </w:ins>
      <w:ins w:id="277" w:author="Huawei" w:date="2023-04-25T11:53:00Z">
        <w:r w:rsidR="00F33285" w:rsidRPr="00F33285">
          <w:t xml:space="preserve"> </w:t>
        </w:r>
        <w:r w:rsidR="00F33285" w:rsidRPr="00F33285">
          <w:rPr>
            <w:rFonts w:eastAsia="SimSun"/>
            <w:lang w:eastAsia="ja-JP"/>
          </w:rPr>
          <w:t>the UE specific DRX value configured by RRC</w:t>
        </w:r>
      </w:ins>
      <w:ins w:id="278" w:author="Huawei" w:date="2023-05-09T09:00:00Z">
        <w:r w:rsidR="009E2CDA">
          <w:rPr>
            <w:rFonts w:eastAsia="SimSun"/>
            <w:lang w:eastAsia="ja-JP"/>
          </w:rPr>
          <w:t>.</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bCs/>
          <w:lang w:eastAsia="ko-KR"/>
        </w:rPr>
      </w:pPr>
      <w:r w:rsidRPr="00234938">
        <w:rPr>
          <w:rFonts w:eastAsia="SimSun"/>
          <w:bCs/>
          <w:lang w:eastAsia="ja-JP"/>
        </w:rPr>
        <w:t xml:space="preserve">N: number of total paging </w:t>
      </w:r>
      <w:r w:rsidRPr="00234938">
        <w:rPr>
          <w:rFonts w:eastAsia="SimSun"/>
          <w:bCs/>
          <w:lang w:eastAsia="ko-KR"/>
        </w:rPr>
        <w:t>frames</w:t>
      </w:r>
      <w:r w:rsidRPr="00234938">
        <w:rPr>
          <w:rFonts w:eastAsia="SimSun"/>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r w:rsidRPr="00234938">
        <w:rPr>
          <w:rFonts w:eastAsia="SimSun"/>
          <w:lang w:eastAsia="ko-KR"/>
        </w:rPr>
        <w:t xml:space="preserve">Ns: number of paging </w:t>
      </w:r>
      <w:r w:rsidRPr="00234938">
        <w:rPr>
          <w:rFonts w:eastAsia="SimSun"/>
          <w:bCs/>
          <w:lang w:eastAsia="ja-JP"/>
        </w:rPr>
        <w:t xml:space="preserve">occasions </w:t>
      </w:r>
      <w:r w:rsidRPr="00234938">
        <w:rPr>
          <w:rFonts w:eastAsia="SimSun"/>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proofErr w:type="spellStart"/>
      <w:r w:rsidRPr="00234938">
        <w:rPr>
          <w:rFonts w:eastAsia="SimSun"/>
          <w:lang w:eastAsia="zh-CN"/>
        </w:rPr>
        <w:t>PF_offset</w:t>
      </w:r>
      <w:proofErr w:type="spellEnd"/>
      <w:r w:rsidRPr="00234938">
        <w:rPr>
          <w:rFonts w:eastAsia="SimSun"/>
          <w:lang w:eastAsia="zh-CN"/>
        </w:rPr>
        <w: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bCs/>
          <w:lang w:eastAsia="ja-JP"/>
        </w:rPr>
      </w:pPr>
      <w:r w:rsidRPr="00234938">
        <w:rPr>
          <w:rFonts w:eastAsia="SimSun"/>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 xml:space="preserve">If the UE operates in eDRX </w:t>
      </w:r>
      <w:r w:rsidRPr="00234938">
        <w:rPr>
          <w:rFonts w:eastAsia="SimSun"/>
          <w:lang w:eastAsia="zh-CN"/>
        </w:rPr>
        <w:t>as specified in clause</w:t>
      </w:r>
      <w:r w:rsidRPr="00234938">
        <w:rPr>
          <w:rFonts w:eastAsia="SimSun"/>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zh-CN"/>
        </w:rPr>
      </w:pPr>
      <w:r w:rsidRPr="00234938">
        <w:rPr>
          <w:rFonts w:eastAsia="SimSun"/>
          <w:lang w:eastAsia="ja-JP"/>
        </w:rPr>
        <w:t>-</w:t>
      </w:r>
      <w:r w:rsidRPr="00234938">
        <w:rPr>
          <w:rFonts w:eastAsia="SimSun"/>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Parameters </w:t>
      </w:r>
      <w:r w:rsidRPr="00234938">
        <w:rPr>
          <w:rFonts w:eastAsia="SimSun"/>
          <w:i/>
          <w:lang w:eastAsia="ko-KR"/>
        </w:rPr>
        <w:t>Ns</w:t>
      </w:r>
      <w:r w:rsidRPr="00234938">
        <w:rPr>
          <w:rFonts w:eastAsia="SimSun"/>
          <w:lang w:eastAsia="ja-JP"/>
        </w:rPr>
        <w:t xml:space="preserve">, </w:t>
      </w:r>
      <w:proofErr w:type="spellStart"/>
      <w:r w:rsidRPr="00234938">
        <w:rPr>
          <w:rFonts w:eastAsia="SimSun"/>
          <w:i/>
          <w:lang w:eastAsia="ja-JP"/>
        </w:rPr>
        <w:t>nAndPagingFrameOffset</w:t>
      </w:r>
      <w:proofErr w:type="spellEnd"/>
      <w:r w:rsidRPr="00234938">
        <w:rPr>
          <w:rFonts w:eastAsia="SimSun"/>
          <w:lang w:eastAsia="ja-JP"/>
        </w:rPr>
        <w:t xml:space="preserve">, </w:t>
      </w:r>
      <w:proofErr w:type="spellStart"/>
      <w:r w:rsidRPr="00234938">
        <w:rPr>
          <w:rFonts w:eastAsia="SimSun"/>
          <w:i/>
          <w:iCs/>
          <w:lang w:eastAsia="ja-JP"/>
        </w:rPr>
        <w:t>nrofPDCCH-MonitoringOccasionPerSSB-InPO</w:t>
      </w:r>
      <w:proofErr w:type="spellEnd"/>
      <w:r w:rsidRPr="00234938">
        <w:rPr>
          <w:rFonts w:eastAsia="SimSun"/>
          <w:lang w:eastAsia="ja-JP"/>
        </w:rPr>
        <w:t xml:space="preserve">, and the length of default DRX Cycle are </w:t>
      </w:r>
      <w:proofErr w:type="spellStart"/>
      <w:r w:rsidRPr="00234938">
        <w:rPr>
          <w:rFonts w:eastAsia="SimSun"/>
          <w:lang w:eastAsia="ja-JP"/>
        </w:rPr>
        <w:t>signaled</w:t>
      </w:r>
      <w:proofErr w:type="spellEnd"/>
      <w:r w:rsidRPr="00234938">
        <w:rPr>
          <w:rFonts w:eastAsia="SimSun"/>
          <w:lang w:eastAsia="ja-JP"/>
        </w:rPr>
        <w:t xml:space="preserve"> in </w:t>
      </w:r>
      <w:r w:rsidRPr="00234938">
        <w:rPr>
          <w:rFonts w:eastAsia="SimSun"/>
          <w:i/>
          <w:lang w:eastAsia="ja-JP"/>
        </w:rPr>
        <w:t>SIB1</w:t>
      </w:r>
      <w:r w:rsidRPr="00234938">
        <w:rPr>
          <w:rFonts w:eastAsia="SimSun"/>
          <w:lang w:eastAsia="ja-JP"/>
        </w:rPr>
        <w:t xml:space="preserve">. The values of N and </w:t>
      </w:r>
      <w:proofErr w:type="spellStart"/>
      <w:r w:rsidRPr="00234938">
        <w:rPr>
          <w:rFonts w:eastAsia="SimSun"/>
          <w:lang w:eastAsia="ja-JP"/>
        </w:rPr>
        <w:t>PF_offset</w:t>
      </w:r>
      <w:proofErr w:type="spellEnd"/>
      <w:r w:rsidRPr="00234938">
        <w:rPr>
          <w:rFonts w:eastAsia="SimSun"/>
          <w:lang w:eastAsia="ja-JP"/>
        </w:rPr>
        <w:t xml:space="preserve"> are derived from the parameter </w:t>
      </w:r>
      <w:proofErr w:type="spellStart"/>
      <w:r w:rsidRPr="00234938">
        <w:rPr>
          <w:rFonts w:eastAsia="SimSun"/>
          <w:i/>
          <w:lang w:eastAsia="ja-JP"/>
        </w:rPr>
        <w:t>nAndPagingFrameOffset</w:t>
      </w:r>
      <w:proofErr w:type="spellEnd"/>
      <w:r w:rsidRPr="00234938">
        <w:rPr>
          <w:rFonts w:eastAsia="SimSun"/>
          <w:lang w:eastAsia="ja-JP"/>
        </w:rPr>
        <w:t xml:space="preserve"> as defined in TS 38.331 [3]. The parameter </w:t>
      </w:r>
      <w:proofErr w:type="spellStart"/>
      <w:r w:rsidRPr="00234938">
        <w:rPr>
          <w:rFonts w:eastAsia="SimSun"/>
          <w:i/>
          <w:lang w:eastAsia="ja-JP"/>
        </w:rPr>
        <w:t>firstPDCCH-MonitoringOccasionOfPO</w:t>
      </w:r>
      <w:proofErr w:type="spellEnd"/>
      <w:r w:rsidRPr="00234938">
        <w:rPr>
          <w:rFonts w:eastAsia="SimSun"/>
          <w:lang w:eastAsia="ja-JP"/>
        </w:rPr>
        <w:t xml:space="preserve"> is signalled in </w:t>
      </w:r>
      <w:r w:rsidRPr="00234938">
        <w:rPr>
          <w:rFonts w:eastAsia="SimSun"/>
          <w:i/>
          <w:lang w:eastAsia="ja-JP"/>
        </w:rPr>
        <w:t xml:space="preserve">SIB1 </w:t>
      </w:r>
      <w:r w:rsidRPr="00234938">
        <w:rPr>
          <w:rFonts w:eastAsia="SimSun"/>
          <w:lang w:eastAsia="ja-JP"/>
        </w:rPr>
        <w:t xml:space="preserve">for paging in the BWP configured by </w:t>
      </w:r>
      <w:proofErr w:type="spellStart"/>
      <w:r w:rsidRPr="00234938">
        <w:rPr>
          <w:rFonts w:eastAsia="SimSun"/>
          <w:i/>
          <w:iCs/>
          <w:lang w:eastAsia="sv-SE"/>
        </w:rPr>
        <w:t>initialDownlinkBWP</w:t>
      </w:r>
      <w:proofErr w:type="spellEnd"/>
      <w:r w:rsidRPr="00234938">
        <w:rPr>
          <w:rFonts w:eastAsia="SimSun"/>
          <w:lang w:eastAsia="ja-JP"/>
        </w:rPr>
        <w:t>.</w:t>
      </w:r>
      <w:r w:rsidRPr="00234938">
        <w:rPr>
          <w:rFonts w:eastAsia="SimSun"/>
          <w:i/>
          <w:lang w:eastAsia="ja-JP"/>
        </w:rPr>
        <w:t xml:space="preserve"> </w:t>
      </w:r>
      <w:r w:rsidRPr="00234938">
        <w:rPr>
          <w:rFonts w:eastAsia="SimSun"/>
          <w:lang w:eastAsia="ja-JP"/>
        </w:rPr>
        <w:t xml:space="preserve">For paging in a DL BWP other than the BWP configured by </w:t>
      </w:r>
      <w:proofErr w:type="spellStart"/>
      <w:r w:rsidRPr="00234938">
        <w:rPr>
          <w:rFonts w:eastAsia="SimSun"/>
          <w:i/>
          <w:iCs/>
          <w:lang w:eastAsia="sv-SE"/>
        </w:rPr>
        <w:t>initialDownlinkBWP</w:t>
      </w:r>
      <w:proofErr w:type="spellEnd"/>
      <w:r w:rsidRPr="00234938">
        <w:rPr>
          <w:rFonts w:eastAsia="SimSun"/>
          <w:lang w:eastAsia="ja-JP"/>
        </w:rPr>
        <w:t xml:space="preserve">, the parameter </w:t>
      </w:r>
      <w:r w:rsidRPr="00234938">
        <w:rPr>
          <w:rFonts w:eastAsia="SimSun"/>
          <w:i/>
          <w:lang w:eastAsia="ja-JP"/>
        </w:rPr>
        <w:t>first-PDCCH-</w:t>
      </w:r>
      <w:proofErr w:type="spellStart"/>
      <w:r w:rsidRPr="00234938">
        <w:rPr>
          <w:rFonts w:eastAsia="SimSun"/>
          <w:i/>
          <w:lang w:eastAsia="ja-JP"/>
        </w:rPr>
        <w:t>MonitoringOccasionOfPO</w:t>
      </w:r>
      <w:proofErr w:type="spellEnd"/>
      <w:r w:rsidRPr="00234938">
        <w:rPr>
          <w:rFonts w:eastAsia="SimSun"/>
          <w:lang w:eastAsia="ja-JP"/>
        </w:rPr>
        <w:t xml:space="preserve"> is </w:t>
      </w:r>
      <w:proofErr w:type="spellStart"/>
      <w:r w:rsidRPr="00234938">
        <w:rPr>
          <w:rFonts w:eastAsia="SimSun"/>
          <w:lang w:eastAsia="ja-JP"/>
        </w:rPr>
        <w:t>signaled</w:t>
      </w:r>
      <w:proofErr w:type="spellEnd"/>
      <w:r w:rsidRPr="00234938">
        <w:rPr>
          <w:rFonts w:eastAsia="SimSun"/>
          <w:lang w:eastAsia="ja-JP"/>
        </w:rPr>
        <w:t xml:space="preserve">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If the UE has no 5G-S-TMSI, for instance when the UE has not yet registered onto the network, the UE shall use as default identity UE_ID = 0 in the PF</w:t>
      </w:r>
      <w:r w:rsidRPr="00234938">
        <w:rPr>
          <w:rFonts w:eastAsia="SimSun"/>
          <w:lang w:eastAsia="zh-CN"/>
        </w:rPr>
        <w:t xml:space="preserve"> and</w:t>
      </w:r>
      <w:r w:rsidRPr="00234938">
        <w:rPr>
          <w:rFonts w:eastAsia="SimSun"/>
          <w:lang w:eastAsia="ja-JP"/>
        </w:rPr>
        <w:t xml:space="preserve"> </w:t>
      </w:r>
      <w:proofErr w:type="spellStart"/>
      <w:r w:rsidRPr="00234938">
        <w:rPr>
          <w:rFonts w:eastAsia="SimSun"/>
          <w:lang w:eastAsia="ja-JP"/>
        </w:rPr>
        <w:t>i_s</w:t>
      </w:r>
      <w:proofErr w:type="spellEnd"/>
      <w:r w:rsidRPr="00234938">
        <w:rPr>
          <w:rFonts w:eastAsia="SimSun"/>
          <w:lang w:eastAsia="zh-CN"/>
        </w:rPr>
        <w:t xml:space="preserve"> </w:t>
      </w:r>
      <w:r w:rsidRPr="00234938">
        <w:rPr>
          <w:rFonts w:eastAsia="SimSun"/>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bCs/>
          <w:lang w:eastAsia="zh-CN"/>
        </w:rPr>
        <w:t xml:space="preserve">In </w:t>
      </w:r>
      <w:r w:rsidRPr="00234938">
        <w:rPr>
          <w:rFonts w:eastAsia="SimSun"/>
          <w:lang w:eastAsia="ja-JP"/>
        </w:rPr>
        <w:t>RRC_INACTIVE</w:t>
      </w:r>
      <w:r w:rsidRPr="00234938">
        <w:rPr>
          <w:rFonts w:eastAsia="SimSun"/>
          <w:bCs/>
          <w:lang w:eastAsia="zh-CN"/>
        </w:rPr>
        <w:t xml:space="preserve"> state, if the </w:t>
      </w:r>
      <w:r w:rsidRPr="00234938">
        <w:rPr>
          <w:rFonts w:eastAsia="SimSun"/>
          <w:lang w:eastAsia="zh-CN"/>
        </w:rPr>
        <w:t xml:space="preserve">UE supports </w:t>
      </w:r>
      <w:proofErr w:type="spellStart"/>
      <w:r w:rsidRPr="00234938">
        <w:rPr>
          <w:rFonts w:eastAsia="SimSun"/>
          <w:i/>
          <w:iCs/>
          <w:lang w:eastAsia="zh-CN"/>
        </w:rPr>
        <w:t>inactiveStatePO</w:t>
      </w:r>
      <w:proofErr w:type="spellEnd"/>
      <w:r w:rsidRPr="00234938">
        <w:rPr>
          <w:rFonts w:eastAsia="SimSun"/>
          <w:i/>
          <w:iCs/>
          <w:lang w:eastAsia="zh-CN"/>
        </w:rPr>
        <w:t xml:space="preserve">-Determination </w:t>
      </w:r>
      <w:r w:rsidRPr="00234938">
        <w:rPr>
          <w:rFonts w:eastAsia="SimSun"/>
          <w:lang w:eastAsia="zh-CN"/>
        </w:rPr>
        <w:t xml:space="preserve">and the network broadcasts </w:t>
      </w:r>
      <w:proofErr w:type="spellStart"/>
      <w:r w:rsidRPr="00234938">
        <w:rPr>
          <w:rFonts w:eastAsia="SimSun"/>
          <w:i/>
          <w:iCs/>
          <w:lang w:eastAsia="zh-CN"/>
        </w:rPr>
        <w:t>ranPagingInIdlePO</w:t>
      </w:r>
      <w:proofErr w:type="spellEnd"/>
      <w:r w:rsidRPr="00234938">
        <w:rPr>
          <w:rFonts w:eastAsia="SimSun"/>
          <w:i/>
          <w:iCs/>
          <w:lang w:eastAsia="zh-CN"/>
        </w:rPr>
        <w:t xml:space="preserve"> </w:t>
      </w:r>
      <w:r w:rsidRPr="00234938">
        <w:rPr>
          <w:rFonts w:eastAsia="SimSun"/>
          <w:lang w:eastAsia="zh-CN"/>
        </w:rPr>
        <w:t xml:space="preserve">with value "true", the UE shall use the same </w:t>
      </w:r>
      <w:proofErr w:type="spellStart"/>
      <w:r w:rsidRPr="00234938">
        <w:rPr>
          <w:rFonts w:eastAsia="SimSun"/>
          <w:lang w:eastAsia="ja-JP"/>
        </w:rPr>
        <w:t>i</w:t>
      </w:r>
      <w:r w:rsidRPr="00234938">
        <w:rPr>
          <w:rFonts w:eastAsia="SimSun"/>
          <w:lang w:eastAsia="zh-CN"/>
        </w:rPr>
        <w:t>_</w:t>
      </w:r>
      <w:r w:rsidRPr="00234938">
        <w:rPr>
          <w:rFonts w:eastAsia="SimSun"/>
          <w:lang w:eastAsia="ja-JP"/>
        </w:rPr>
        <w:t>s</w:t>
      </w:r>
      <w:proofErr w:type="spellEnd"/>
      <w:r w:rsidRPr="00234938">
        <w:rPr>
          <w:rFonts w:eastAsia="SimSun"/>
          <w:lang w:eastAsia="zh-CN"/>
        </w:rPr>
        <w:t xml:space="preserve"> as for </w:t>
      </w:r>
      <w:r w:rsidRPr="00234938">
        <w:rPr>
          <w:rFonts w:eastAsia="SimSun"/>
          <w:lang w:eastAsia="ja-JP"/>
        </w:rPr>
        <w:t>RRC_IDLE</w:t>
      </w:r>
      <w:r w:rsidRPr="00234938">
        <w:rPr>
          <w:rFonts w:eastAsia="SimSun"/>
          <w:lang w:eastAsia="zh-CN"/>
        </w:rPr>
        <w:t xml:space="preserve"> state. Otherwise, the UE determines the </w:t>
      </w:r>
      <w:proofErr w:type="spellStart"/>
      <w:r w:rsidRPr="00234938">
        <w:rPr>
          <w:rFonts w:eastAsia="SimSun"/>
          <w:lang w:eastAsia="ja-JP"/>
        </w:rPr>
        <w:t>i_s</w:t>
      </w:r>
      <w:proofErr w:type="spellEnd"/>
      <w:r w:rsidRPr="00234938">
        <w:rPr>
          <w:rFonts w:eastAsia="SimSun"/>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 xml:space="preserve">In RRC_INACTIVE state, if used eDRX value configured by upper layers is no longer than 1024 radio frames, the UE shall use the same </w:t>
      </w:r>
      <w:proofErr w:type="spellStart"/>
      <w:r w:rsidRPr="00234938">
        <w:rPr>
          <w:rFonts w:eastAsia="SimSun"/>
          <w:lang w:eastAsia="zh-CN"/>
        </w:rPr>
        <w:t>i_s</w:t>
      </w:r>
      <w:proofErr w:type="spellEnd"/>
      <w:r w:rsidRPr="00234938">
        <w:rPr>
          <w:rFonts w:eastAsia="SimSun"/>
          <w:lang w:eastAsia="zh-CN"/>
        </w:rPr>
        <w:t xml:space="preserve"> as for RRC_IDLE state.</w:t>
      </w:r>
    </w:p>
    <w:p w14:paraId="50415D96" w14:textId="77777777" w:rsidR="0079240A" w:rsidRPr="00426903" w:rsidRDefault="0079240A" w:rsidP="0079240A">
      <w:pPr>
        <w:pStyle w:val="B2"/>
        <w:ind w:left="0" w:firstLine="0"/>
        <w:rPr>
          <w:lang w:eastAsia="zh-CN"/>
        </w:rPr>
      </w:pPr>
      <w:bookmarkStart w:id="279" w:name="_Toc131448919"/>
      <w:r w:rsidRPr="00426903">
        <w:rPr>
          <w:lang w:eastAsia="zh-CN"/>
        </w:rPr>
        <w:t xml:space="preserve">In RRC_INACTIVE state, if used eDRX value configured by upper layers is longer than 1024 radio frames, during CN PTW, the UE shall use the same </w:t>
      </w:r>
      <w:proofErr w:type="spellStart"/>
      <w:r w:rsidRPr="00426903">
        <w:rPr>
          <w:lang w:eastAsia="zh-CN"/>
        </w:rPr>
        <w:t>i_s</w:t>
      </w:r>
      <w:proofErr w:type="spellEnd"/>
      <w:r w:rsidRPr="00426903">
        <w:rPr>
          <w:lang w:eastAsia="zh-CN"/>
        </w:rPr>
        <w:t xml:space="preserve"> as for RRC_IDLE state. Outside CN PTW, the UE shall use the </w:t>
      </w:r>
      <w:proofErr w:type="spellStart"/>
      <w:r w:rsidRPr="00426903">
        <w:rPr>
          <w:lang w:eastAsia="zh-CN"/>
        </w:rPr>
        <w:t>i_s</w:t>
      </w:r>
      <w:proofErr w:type="spellEnd"/>
      <w:r w:rsidRPr="00426903">
        <w:rPr>
          <w:lang w:eastAsia="zh-CN"/>
        </w:rPr>
        <w:t xml:space="preserve"> for RRC_INACTIVE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r w:rsidRPr="00234938">
        <w:rPr>
          <w:rFonts w:ascii="Arial" w:eastAsia="SimSun" w:hAnsi="Arial"/>
          <w:sz w:val="32"/>
          <w:lang w:eastAsia="ja-JP"/>
        </w:rPr>
        <w:t>7.2</w:t>
      </w:r>
      <w:r w:rsidRPr="00234938">
        <w:rPr>
          <w:rFonts w:ascii="Arial" w:eastAsia="SimSun" w:hAnsi="Arial"/>
          <w:sz w:val="32"/>
          <w:lang w:eastAsia="zh-CN"/>
        </w:rPr>
        <w:tab/>
        <w:t>Paging Early Indication</w:t>
      </w:r>
      <w:bookmarkEnd w:id="279"/>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80" w:name="_Toc131448920"/>
      <w:r w:rsidRPr="00234938">
        <w:rPr>
          <w:rFonts w:ascii="Arial" w:eastAsia="SimSun" w:hAnsi="Arial"/>
          <w:sz w:val="28"/>
          <w:lang w:eastAsia="ja-JP"/>
        </w:rPr>
        <w:t>7.2.1</w:t>
      </w:r>
      <w:r w:rsidRPr="00234938">
        <w:rPr>
          <w:rFonts w:ascii="Arial" w:eastAsia="SimSun" w:hAnsi="Arial"/>
          <w:sz w:val="28"/>
          <w:lang w:eastAsia="ja-JP"/>
        </w:rPr>
        <w:tab/>
      </w:r>
      <w:r w:rsidRPr="00234938">
        <w:rPr>
          <w:rFonts w:ascii="Arial" w:eastAsia="SimSun" w:hAnsi="Arial"/>
          <w:sz w:val="28"/>
          <w:lang w:eastAsia="zh-CN"/>
        </w:rPr>
        <w:t>Paging Early Indication</w:t>
      </w:r>
      <w:r w:rsidRPr="00234938">
        <w:rPr>
          <w:rFonts w:ascii="Arial" w:eastAsia="SimSun" w:hAnsi="Arial"/>
          <w:sz w:val="28"/>
          <w:lang w:eastAsia="ja-JP"/>
        </w:rPr>
        <w:t xml:space="preserve"> reception</w:t>
      </w:r>
      <w:bookmarkEnd w:id="280"/>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SimSun"/>
          <w:lang w:eastAsia="ja-JP"/>
        </w:rPr>
        <w:t xml:space="preserve">The UE may use </w:t>
      </w:r>
      <w:r w:rsidRPr="00234938">
        <w:rPr>
          <w:rFonts w:eastAsia="SimSun"/>
          <w:lang w:eastAsia="zh-CN"/>
        </w:rPr>
        <w:t>Paging Early Indication</w:t>
      </w:r>
      <w:r w:rsidRPr="00234938">
        <w:rPr>
          <w:rFonts w:eastAsia="SimSun"/>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w:t>
      </w:r>
      <w:r w:rsidRPr="00234938">
        <w:rPr>
          <w:rFonts w:eastAsia="Yu Mincho"/>
          <w:noProof/>
          <w:lang w:eastAsia="zh-CN"/>
        </w:rPr>
        <w:lastRenderedPageBreak/>
        <w:t xml:space="preserve">supporting PEI (except for the UEs expecting </w:t>
      </w:r>
      <w:r w:rsidRPr="00234938">
        <w:rPr>
          <w:rFonts w:eastAsia="DengXian"/>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SimSun"/>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SimSun"/>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UE monitors one PEI occasion per DRX cycle. A </w:t>
      </w:r>
      <w:r w:rsidRPr="00234938">
        <w:rPr>
          <w:rFonts w:eastAsia="SimSun"/>
          <w:lang w:eastAsia="zh-CN"/>
        </w:rPr>
        <w:t xml:space="preserve">PEI occasion (PEI-O) is a set of PDCCH monitoring occasions (MOs) and </w:t>
      </w:r>
      <w:r w:rsidRPr="00234938">
        <w:rPr>
          <w:rFonts w:eastAsia="SimSun"/>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w:t>
      </w:r>
      <w:r w:rsidRPr="00234938">
        <w:rPr>
          <w:rFonts w:eastAsia="SimSun"/>
          <w:lang w:eastAsia="ja-JP"/>
        </w:rPr>
        <w:tab/>
        <w:t xml:space="preserve">The reference point is the start of a reference frame determined by a frame-level offset from the start of the first PF of the PF(s) associated with the PEI-O, provided by </w:t>
      </w:r>
      <w:proofErr w:type="spellStart"/>
      <w:r w:rsidRPr="00234938">
        <w:rPr>
          <w:rFonts w:eastAsia="SimSun"/>
          <w:i/>
          <w:iCs/>
          <w:lang w:eastAsia="ja-JP"/>
        </w:rPr>
        <w:t>pei-FrameOffset</w:t>
      </w:r>
      <w:proofErr w:type="spellEnd"/>
      <w:r w:rsidRPr="00234938">
        <w:rPr>
          <w:rFonts w:eastAsia="SimSun"/>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w:t>
      </w:r>
      <w:r w:rsidRPr="00234938">
        <w:rPr>
          <w:rFonts w:eastAsia="SimSun"/>
          <w:lang w:eastAsia="ja-JP"/>
        </w:rPr>
        <w:tab/>
        <w:t xml:space="preserve">The offset is a symbol-level offset from the reference point to the start of the first PDCCH MO of </w:t>
      </w:r>
      <w:r w:rsidRPr="00234938">
        <w:rPr>
          <w:rFonts w:eastAsia="SimSun"/>
          <w:lang w:eastAsia="zh-CN"/>
        </w:rPr>
        <w:t xml:space="preserve">this </w:t>
      </w:r>
      <w:r w:rsidRPr="00234938">
        <w:rPr>
          <w:rFonts w:eastAsia="SimSun"/>
          <w:lang w:eastAsia="ja-JP"/>
        </w:rPr>
        <w:t xml:space="preserve">PEI-O, provided by </w:t>
      </w:r>
      <w:proofErr w:type="spellStart"/>
      <w:r w:rsidRPr="00234938">
        <w:rPr>
          <w:rFonts w:eastAsia="SimSun"/>
          <w:i/>
          <w:iCs/>
          <w:lang w:eastAsia="ja-JP"/>
        </w:rPr>
        <w:t>firstPDCCH</w:t>
      </w:r>
      <w:proofErr w:type="spellEnd"/>
      <w:r w:rsidRPr="00234938">
        <w:rPr>
          <w:rFonts w:eastAsia="SimSun"/>
          <w:i/>
          <w:iCs/>
          <w:lang w:eastAsia="ja-JP"/>
        </w:rPr>
        <w:t>-</w:t>
      </w:r>
      <w:proofErr w:type="spellStart"/>
      <w:r w:rsidRPr="00234938">
        <w:rPr>
          <w:rFonts w:eastAsia="SimSun"/>
          <w:i/>
          <w:iCs/>
          <w:lang w:eastAsia="ja-JP"/>
        </w:rPr>
        <w:t>MonitoringOccasionOfPEI</w:t>
      </w:r>
      <w:proofErr w:type="spellEnd"/>
      <w:r w:rsidRPr="00234938">
        <w:rPr>
          <w:rFonts w:eastAsia="SimSun"/>
          <w:i/>
          <w:iCs/>
          <w:lang w:eastAsia="ja-JP"/>
        </w:rPr>
        <w:t>-O</w:t>
      </w:r>
      <w:r w:rsidRPr="00234938">
        <w:rPr>
          <w:rFonts w:eastAsia="SimSun"/>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en-GB"/>
        </w:rPr>
        <w:t xml:space="preserve">If one PEI-O is associated with POs of two PFs, the two PFs are consecutive PFs calculated by the parameters </w:t>
      </w:r>
      <w:proofErr w:type="spellStart"/>
      <w:r w:rsidRPr="00234938">
        <w:rPr>
          <w:rFonts w:eastAsia="SimSun"/>
          <w:i/>
          <w:iCs/>
          <w:lang w:eastAsia="ja-JP"/>
        </w:rPr>
        <w:t>PF_offset</w:t>
      </w:r>
      <w:proofErr w:type="spellEnd"/>
      <w:r w:rsidRPr="00234938">
        <w:rPr>
          <w:rFonts w:eastAsia="SimSun"/>
          <w:lang w:eastAsia="ja-JP"/>
        </w:rPr>
        <w:t xml:space="preserve">, </w:t>
      </w:r>
      <w:r w:rsidRPr="00234938">
        <w:rPr>
          <w:rFonts w:eastAsia="SimSun"/>
          <w:i/>
          <w:iCs/>
          <w:lang w:eastAsia="ja-JP"/>
        </w:rPr>
        <w:t>T</w:t>
      </w:r>
      <w:r w:rsidRPr="00234938">
        <w:rPr>
          <w:rFonts w:eastAsia="SimSun"/>
          <w:lang w:eastAsia="ja-JP"/>
        </w:rPr>
        <w:t xml:space="preserve">, </w:t>
      </w:r>
      <w:r w:rsidRPr="00234938">
        <w:rPr>
          <w:rFonts w:eastAsia="SimSun"/>
          <w:i/>
          <w:iCs/>
          <w:lang w:eastAsia="ja-JP"/>
        </w:rPr>
        <w:t>Ns</w:t>
      </w:r>
      <w:r w:rsidRPr="00234938">
        <w:rPr>
          <w:rFonts w:eastAsia="SimSun"/>
          <w:lang w:eastAsia="ja-JP"/>
        </w:rPr>
        <w:t xml:space="preserve">, and </w:t>
      </w:r>
      <w:r w:rsidRPr="00234938">
        <w:rPr>
          <w:rFonts w:eastAsia="SimSun"/>
          <w:i/>
          <w:iCs/>
          <w:lang w:eastAsia="ja-JP"/>
        </w:rPr>
        <w:t>N</w:t>
      </w:r>
      <w:r w:rsidRPr="00234938">
        <w:rPr>
          <w:rFonts w:eastAsia="SimSun"/>
          <w:lang w:eastAsia="ja-JP"/>
        </w:rPr>
        <w:t xml:space="preserve">. The first PF of the PFs associated with the PEI-O is </w:t>
      </w:r>
      <w:r w:rsidRPr="00234938">
        <w:rPr>
          <w:rFonts w:eastAsia="SimSun"/>
          <w:lang w:eastAsia="zh-CN"/>
        </w:rPr>
        <w:t>provided by (SFN for PF) - floor (</w:t>
      </w:r>
      <w:proofErr w:type="spellStart"/>
      <w:r w:rsidRPr="00234938">
        <w:rPr>
          <w:rFonts w:eastAsia="SimSun"/>
          <w:i/>
          <w:iCs/>
          <w:lang w:eastAsia="ja-JP"/>
        </w:rPr>
        <w:t>i</w:t>
      </w:r>
      <w:r w:rsidRPr="00234938">
        <w:rPr>
          <w:rFonts w:eastAsia="SimSun"/>
          <w:i/>
          <w:iCs/>
          <w:vertAlign w:val="subscript"/>
          <w:lang w:eastAsia="ja-JP"/>
        </w:rPr>
        <w:t>PO</w:t>
      </w:r>
      <w:proofErr w:type="spellEnd"/>
      <w:r w:rsidRPr="00234938">
        <w:rPr>
          <w:rFonts w:eastAsia="SimSun"/>
          <w:lang w:eastAsia="zh-CN"/>
        </w:rPr>
        <w:t>/</w:t>
      </w:r>
      <w:r w:rsidRPr="00234938">
        <w:rPr>
          <w:rFonts w:eastAsia="SimSun"/>
          <w:i/>
          <w:iCs/>
          <w:lang w:eastAsia="zh-CN"/>
        </w:rPr>
        <w:t>Ns</w:t>
      </w:r>
      <w:r w:rsidRPr="00234938">
        <w:rPr>
          <w:rFonts w:eastAsia="SimSun"/>
          <w:lang w:eastAsia="zh-CN"/>
        </w:rPr>
        <w:t>)*</w:t>
      </w:r>
      <w:r w:rsidRPr="00234938">
        <w:rPr>
          <w:rFonts w:eastAsia="SimSun"/>
          <w:i/>
          <w:iCs/>
          <w:lang w:eastAsia="zh-CN"/>
        </w:rPr>
        <w:t>T</w:t>
      </w:r>
      <w:r w:rsidRPr="00234938">
        <w:rPr>
          <w:rFonts w:eastAsia="SimSun"/>
          <w:lang w:eastAsia="zh-CN"/>
        </w:rPr>
        <w:t>/</w:t>
      </w:r>
      <w:r w:rsidRPr="00234938">
        <w:rPr>
          <w:rFonts w:eastAsia="SimSun"/>
          <w:i/>
          <w:iCs/>
          <w:lang w:eastAsia="zh-CN"/>
        </w:rPr>
        <w:t>N</w:t>
      </w:r>
      <w:r w:rsidRPr="00234938">
        <w:rPr>
          <w:rFonts w:eastAsia="SimSun"/>
          <w:lang w:eastAsia="ja-JP"/>
        </w:rPr>
        <w:t xml:space="preserve">, where SFN for PF is determined in clause 7.1, </w:t>
      </w:r>
      <w:proofErr w:type="spellStart"/>
      <w:r w:rsidRPr="00234938">
        <w:rPr>
          <w:rFonts w:eastAsia="SimSun"/>
          <w:i/>
          <w:iCs/>
          <w:lang w:eastAsia="ja-JP"/>
        </w:rPr>
        <w:t>i</w:t>
      </w:r>
      <w:r w:rsidRPr="00234938">
        <w:rPr>
          <w:rFonts w:eastAsia="SimSun"/>
          <w:i/>
          <w:iCs/>
          <w:vertAlign w:val="subscript"/>
          <w:lang w:eastAsia="ja-JP"/>
        </w:rPr>
        <w:t>PO</w:t>
      </w:r>
      <w:proofErr w:type="spellEnd"/>
      <w:r w:rsidRPr="00234938">
        <w:rPr>
          <w:rFonts w:eastAsia="SimSun"/>
          <w:lang w:eastAsia="ja-JP"/>
        </w:rPr>
        <w:t xml:space="preserve"> is defined in clause 10.4a in TS 38.213[4],</w:t>
      </w:r>
      <w:r w:rsidRPr="00234938">
        <w:rPr>
          <w:rFonts w:eastAsia="SimSun"/>
          <w:lang w:eastAsia="zh-CN"/>
        </w:rPr>
        <w:t xml:space="preserve"> </w:t>
      </w:r>
      <w:r w:rsidRPr="00234938">
        <w:rPr>
          <w:rFonts w:eastAsia="SimSun"/>
          <w:i/>
          <w:iCs/>
          <w:lang w:eastAsia="ja-JP"/>
        </w:rPr>
        <w:t>T</w:t>
      </w:r>
      <w:r w:rsidRPr="00234938">
        <w:rPr>
          <w:rFonts w:eastAsia="SimSun"/>
          <w:lang w:eastAsia="ja-JP"/>
        </w:rPr>
        <w:t xml:space="preserve">, </w:t>
      </w:r>
      <w:r w:rsidRPr="00234938">
        <w:rPr>
          <w:rFonts w:eastAsia="SimSun"/>
          <w:i/>
          <w:iCs/>
          <w:lang w:eastAsia="ja-JP"/>
        </w:rPr>
        <w:t>Ns</w:t>
      </w:r>
      <w:r w:rsidRPr="00234938">
        <w:rPr>
          <w:rFonts w:eastAsia="SimSun"/>
          <w:lang w:eastAsia="ja-JP"/>
        </w:rPr>
        <w:t xml:space="preserve">, and </w:t>
      </w:r>
      <w:r w:rsidRPr="00234938">
        <w:rPr>
          <w:rFonts w:eastAsia="SimSun"/>
          <w:i/>
          <w:iCs/>
          <w:lang w:eastAsia="ja-JP"/>
        </w:rPr>
        <w:t>N</w:t>
      </w:r>
      <w:r w:rsidRPr="00234938">
        <w:rPr>
          <w:rFonts w:eastAsia="SimSun"/>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PDCCH MOs for PEI are determined as specified in TS 38.213 [4] according to </w:t>
      </w:r>
      <w:proofErr w:type="spellStart"/>
      <w:r w:rsidRPr="00234938">
        <w:rPr>
          <w:rFonts w:eastAsia="SimSun"/>
          <w:bCs/>
          <w:i/>
          <w:iCs/>
          <w:lang w:eastAsia="ja-JP"/>
        </w:rPr>
        <w:t>pei-SearchSpace</w:t>
      </w:r>
      <w:proofErr w:type="spellEnd"/>
      <w:r w:rsidRPr="00234938">
        <w:rPr>
          <w:rFonts w:eastAsia="SimSun"/>
          <w:lang w:eastAsia="ja-JP"/>
        </w:rPr>
        <w:t xml:space="preserve">, </w:t>
      </w:r>
      <w:proofErr w:type="spellStart"/>
      <w:r w:rsidRPr="00234938">
        <w:rPr>
          <w:rFonts w:eastAsia="SimSun"/>
          <w:i/>
          <w:iCs/>
          <w:lang w:eastAsia="ja-JP"/>
        </w:rPr>
        <w:t>pei-FrameOffset</w:t>
      </w:r>
      <w:proofErr w:type="spellEnd"/>
      <w:r w:rsidRPr="00234938">
        <w:rPr>
          <w:rFonts w:eastAsia="SimSun"/>
          <w:lang w:eastAsia="ja-JP"/>
        </w:rPr>
        <w:t xml:space="preserve">, </w:t>
      </w:r>
      <w:proofErr w:type="spellStart"/>
      <w:r w:rsidRPr="00234938">
        <w:rPr>
          <w:rFonts w:eastAsia="SimSun"/>
          <w:i/>
          <w:lang w:eastAsia="ja-JP"/>
        </w:rPr>
        <w:t>firstPDCCH</w:t>
      </w:r>
      <w:proofErr w:type="spellEnd"/>
      <w:r w:rsidRPr="00234938">
        <w:rPr>
          <w:rFonts w:eastAsia="SimSun"/>
          <w:i/>
          <w:lang w:eastAsia="ja-JP"/>
        </w:rPr>
        <w:t>-</w:t>
      </w:r>
      <w:proofErr w:type="spellStart"/>
      <w:r w:rsidRPr="00234938">
        <w:rPr>
          <w:rFonts w:eastAsia="SimSun"/>
          <w:i/>
          <w:lang w:eastAsia="ja-JP"/>
        </w:rPr>
        <w:t>MonitoringOccasionOfPEI</w:t>
      </w:r>
      <w:proofErr w:type="spellEnd"/>
      <w:r w:rsidRPr="00234938">
        <w:rPr>
          <w:rFonts w:eastAsia="SimSun"/>
          <w:i/>
          <w:lang w:eastAsia="ja-JP"/>
        </w:rPr>
        <w:t>-</w:t>
      </w:r>
      <w:r w:rsidRPr="00234938">
        <w:rPr>
          <w:rFonts w:eastAsia="SimSun"/>
          <w:i/>
          <w:lang w:eastAsia="zh-CN"/>
        </w:rPr>
        <w:t>O</w:t>
      </w:r>
      <w:r w:rsidRPr="00234938">
        <w:rPr>
          <w:rFonts w:eastAsia="SimSun"/>
          <w:lang w:eastAsia="ja-JP"/>
        </w:rPr>
        <w:t xml:space="preserve"> and</w:t>
      </w:r>
      <w:r w:rsidRPr="00234938">
        <w:rPr>
          <w:rFonts w:eastAsia="SimSun"/>
          <w:i/>
          <w:lang w:eastAsia="ja-JP"/>
        </w:rPr>
        <w:t xml:space="preserve"> </w:t>
      </w:r>
      <w:proofErr w:type="spellStart"/>
      <w:r w:rsidRPr="00234938">
        <w:rPr>
          <w:rFonts w:ascii="Times" w:eastAsia="Batang" w:hAnsi="Times"/>
          <w:i/>
          <w:iCs/>
          <w:szCs w:val="24"/>
        </w:rPr>
        <w:t>nrofPDCCH-MonitoringOccasionPerSSB-InPO</w:t>
      </w:r>
      <w:proofErr w:type="spellEnd"/>
      <w:r w:rsidRPr="00234938">
        <w:rPr>
          <w:rFonts w:ascii="Times" w:eastAsia="Batang" w:hAnsi="Times"/>
          <w:i/>
          <w:iCs/>
          <w:szCs w:val="24"/>
        </w:rPr>
        <w:t xml:space="preserve"> </w:t>
      </w:r>
      <w:r w:rsidRPr="00234938">
        <w:rPr>
          <w:rFonts w:eastAsia="SimSun"/>
          <w:lang w:eastAsia="ja-JP"/>
        </w:rPr>
        <w:t>if</w:t>
      </w:r>
      <w:r w:rsidRPr="00234938">
        <w:rPr>
          <w:rFonts w:eastAsia="SimSun"/>
          <w:i/>
          <w:lang w:eastAsia="ja-JP"/>
        </w:rPr>
        <w:t xml:space="preserve"> </w:t>
      </w:r>
      <w:r w:rsidRPr="00234938">
        <w:rPr>
          <w:rFonts w:eastAsia="SimSun"/>
          <w:lang w:eastAsia="ja-JP"/>
        </w:rPr>
        <w:t xml:space="preserve">configured as specified in TS 38.331 [3]. When </w:t>
      </w:r>
      <w:proofErr w:type="spellStart"/>
      <w:r w:rsidRPr="00234938">
        <w:rPr>
          <w:rFonts w:eastAsia="SimSun"/>
          <w:i/>
          <w:lang w:eastAsia="ja-JP"/>
        </w:rPr>
        <w:t>SearchSpaceId</w:t>
      </w:r>
      <w:proofErr w:type="spellEnd"/>
      <w:r w:rsidRPr="00234938">
        <w:rPr>
          <w:rFonts w:eastAsia="SimSun"/>
          <w:lang w:eastAsia="ja-JP"/>
        </w:rPr>
        <w:t xml:space="preserve"> = 0 is configured for </w:t>
      </w:r>
      <w:proofErr w:type="spellStart"/>
      <w:r w:rsidRPr="00234938">
        <w:rPr>
          <w:rFonts w:eastAsia="SimSun"/>
          <w:bCs/>
          <w:i/>
          <w:iCs/>
          <w:lang w:eastAsia="ja-JP"/>
        </w:rPr>
        <w:t>pei-SearchSpace</w:t>
      </w:r>
      <w:proofErr w:type="spellEnd"/>
      <w:r w:rsidRPr="00234938">
        <w:rPr>
          <w:rFonts w:eastAsia="SimSun"/>
          <w:lang w:eastAsia="ja-JP"/>
        </w:rPr>
        <w:t xml:space="preserve">, the PDCCH MOs for PEI are same as for RMSI as defined in clause 13 in TS 38.213 [4]. UE determines first PDCCH MO for PEI-O based on </w:t>
      </w:r>
      <w:proofErr w:type="spellStart"/>
      <w:r w:rsidRPr="00234938">
        <w:rPr>
          <w:rFonts w:eastAsia="SimSun"/>
          <w:i/>
          <w:iCs/>
          <w:lang w:eastAsia="ja-JP"/>
        </w:rPr>
        <w:t>pei-FrameOffset</w:t>
      </w:r>
      <w:proofErr w:type="spellEnd"/>
      <w:r w:rsidRPr="00234938">
        <w:rPr>
          <w:rFonts w:eastAsia="SimSun"/>
          <w:lang w:eastAsia="ja-JP"/>
        </w:rPr>
        <w:t xml:space="preserve"> and </w:t>
      </w:r>
      <w:proofErr w:type="spellStart"/>
      <w:r w:rsidRPr="00234938">
        <w:rPr>
          <w:rFonts w:eastAsia="SimSun"/>
          <w:i/>
          <w:iCs/>
          <w:lang w:eastAsia="ja-JP"/>
        </w:rPr>
        <w:t>firstPDCCH</w:t>
      </w:r>
      <w:proofErr w:type="spellEnd"/>
      <w:r w:rsidRPr="00234938">
        <w:rPr>
          <w:rFonts w:eastAsia="SimSun"/>
          <w:i/>
          <w:iCs/>
          <w:lang w:eastAsia="ja-JP"/>
        </w:rPr>
        <w:t>-</w:t>
      </w:r>
      <w:proofErr w:type="spellStart"/>
      <w:r w:rsidRPr="00234938">
        <w:rPr>
          <w:rFonts w:eastAsia="SimSun"/>
          <w:i/>
          <w:iCs/>
          <w:lang w:eastAsia="ja-JP"/>
        </w:rPr>
        <w:t>MonitoringOccasionOfPEI</w:t>
      </w:r>
      <w:proofErr w:type="spellEnd"/>
      <w:r w:rsidRPr="00234938">
        <w:rPr>
          <w:rFonts w:eastAsia="SimSun"/>
          <w:i/>
          <w:iCs/>
          <w:lang w:eastAsia="ja-JP"/>
        </w:rPr>
        <w:t>-O</w:t>
      </w:r>
      <w:r w:rsidRPr="00234938">
        <w:rPr>
          <w:rFonts w:eastAsia="SimSun"/>
          <w:lang w:eastAsia="ja-JP"/>
        </w:rPr>
        <w:t xml:space="preserve">, as for the case with </w:t>
      </w:r>
      <w:proofErr w:type="spellStart"/>
      <w:r w:rsidRPr="00234938">
        <w:rPr>
          <w:rFonts w:eastAsia="SimSun"/>
          <w:i/>
          <w:iCs/>
          <w:lang w:eastAsia="ja-JP"/>
        </w:rPr>
        <w:t>SearchSpaceId</w:t>
      </w:r>
      <w:proofErr w:type="spellEnd"/>
      <w:r w:rsidRPr="00234938">
        <w:rPr>
          <w:rFonts w:eastAsia="SimSun"/>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When </w:t>
      </w:r>
      <w:proofErr w:type="spellStart"/>
      <w:r w:rsidRPr="00234938">
        <w:rPr>
          <w:rFonts w:eastAsia="SimSun"/>
          <w:i/>
          <w:iCs/>
          <w:lang w:eastAsia="ja-JP"/>
        </w:rPr>
        <w:t>SearchSpaceId</w:t>
      </w:r>
      <w:proofErr w:type="spellEnd"/>
      <w:r w:rsidRPr="00234938">
        <w:rPr>
          <w:rFonts w:eastAsia="SimSun"/>
          <w:lang w:eastAsia="ja-JP"/>
        </w:rPr>
        <w:t xml:space="preserve"> = 0 is configured for </w:t>
      </w:r>
      <w:proofErr w:type="spellStart"/>
      <w:r w:rsidRPr="00234938">
        <w:rPr>
          <w:rFonts w:eastAsia="SimSun"/>
          <w:i/>
          <w:iCs/>
          <w:lang w:eastAsia="ja-JP"/>
        </w:rPr>
        <w:t>pei-SearchSpace</w:t>
      </w:r>
      <w:proofErr w:type="spellEnd"/>
      <w:r w:rsidRPr="00234938">
        <w:rPr>
          <w:rFonts w:eastAsia="Microsoft YaHei UI"/>
          <w:lang w:eastAsia="zh-CN"/>
        </w:rPr>
        <w:t>,</w:t>
      </w:r>
      <w:r w:rsidRPr="00234938">
        <w:rPr>
          <w:rFonts w:eastAsia="SimSun"/>
          <w:lang w:eastAsia="ja-JP"/>
        </w:rPr>
        <w:t xml:space="preserve"> the UE monitors the PEI-O according to </w:t>
      </w:r>
      <w:proofErr w:type="spellStart"/>
      <w:r w:rsidRPr="00234938">
        <w:rPr>
          <w:rFonts w:eastAsia="SimSun"/>
          <w:i/>
          <w:iCs/>
          <w:lang w:eastAsia="ja-JP"/>
        </w:rPr>
        <w:t>searchSpaceZero</w:t>
      </w:r>
      <w:proofErr w:type="spellEnd"/>
      <w:r w:rsidRPr="00234938">
        <w:rPr>
          <w:rFonts w:eastAsia="SimSun"/>
          <w:lang w:eastAsia="ja-JP"/>
        </w:rPr>
        <w:t xml:space="preserve">. </w:t>
      </w:r>
      <w:r w:rsidRPr="00234938">
        <w:rPr>
          <w:rFonts w:eastAsia="SimSun"/>
          <w:lang w:eastAsia="zh-CN"/>
        </w:rPr>
        <w:t xml:space="preserve">When </w:t>
      </w:r>
      <w:proofErr w:type="spellStart"/>
      <w:r w:rsidRPr="00234938">
        <w:rPr>
          <w:rFonts w:eastAsia="SimSun"/>
          <w:i/>
          <w:lang w:eastAsia="ja-JP"/>
        </w:rPr>
        <w:t>SearchSpaceId</w:t>
      </w:r>
      <w:proofErr w:type="spellEnd"/>
      <w:r w:rsidRPr="00234938">
        <w:rPr>
          <w:rFonts w:eastAsia="SimSun"/>
          <w:lang w:eastAsia="ja-JP"/>
        </w:rPr>
        <w:t xml:space="preserve"> </w:t>
      </w:r>
      <w:r w:rsidRPr="00234938">
        <w:rPr>
          <w:rFonts w:eastAsia="SimSun"/>
          <w:lang w:eastAsia="zh-CN"/>
        </w:rPr>
        <w:t xml:space="preserve">other than 0 is configured for </w:t>
      </w:r>
      <w:proofErr w:type="spellStart"/>
      <w:r w:rsidRPr="00234938">
        <w:rPr>
          <w:rFonts w:eastAsia="SimSun"/>
          <w:bCs/>
          <w:i/>
          <w:iCs/>
          <w:lang w:eastAsia="ja-JP"/>
        </w:rPr>
        <w:t>pei-SearchSpace</w:t>
      </w:r>
      <w:proofErr w:type="spellEnd"/>
      <w:r w:rsidRPr="00234938">
        <w:rPr>
          <w:rFonts w:eastAsia="SimSun"/>
          <w:i/>
          <w:lang w:eastAsia="zh-CN"/>
        </w:rPr>
        <w:t xml:space="preserve">, </w:t>
      </w:r>
      <w:r w:rsidRPr="00234938">
        <w:rPr>
          <w:rFonts w:eastAsia="SimSun"/>
          <w:lang w:eastAsia="ja-JP"/>
        </w:rPr>
        <w:t xml:space="preserve">the UE monitors the PEI-O according to the search space with the configured </w:t>
      </w:r>
      <w:proofErr w:type="spellStart"/>
      <w:r w:rsidRPr="00234938">
        <w:rPr>
          <w:rFonts w:eastAsia="SimSun"/>
          <w:i/>
          <w:lang w:eastAsia="ja-JP"/>
        </w:rPr>
        <w:t>SearchSpaceId</w:t>
      </w:r>
      <w:proofErr w:type="spellEnd"/>
      <w:r w:rsidRPr="00234938">
        <w:rPr>
          <w:rFonts w:eastAsia="SimSun"/>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A PEI occasion is a set of '</w:t>
      </w:r>
      <w:r w:rsidRPr="00234938">
        <w:rPr>
          <w:rFonts w:ascii="Times" w:eastAsia="Batang" w:hAnsi="Times"/>
          <w:bCs/>
          <w:szCs w:val="24"/>
          <w:lang w:eastAsia="ko-KR"/>
        </w:rPr>
        <w:t xml:space="preserve">S*X' </w:t>
      </w:r>
      <w:r w:rsidRPr="00234938">
        <w:rPr>
          <w:rFonts w:eastAsia="SimSun"/>
          <w:lang w:eastAsia="ja-JP"/>
        </w:rPr>
        <w:t xml:space="preserve">consecutive PDCCH MOs, where </w:t>
      </w:r>
      <w:r w:rsidRPr="00234938">
        <w:rPr>
          <w:rFonts w:eastAsia="SimSun"/>
          <w:lang w:eastAsia="ko-KR"/>
        </w:rPr>
        <w:t>'S'</w:t>
      </w:r>
      <w:r w:rsidRPr="00234938">
        <w:rPr>
          <w:rFonts w:eastAsia="SimSun"/>
          <w:lang w:eastAsia="ja-JP"/>
        </w:rPr>
        <w:t xml:space="preserve"> is the number of actual transmitted SSBs determined according to </w:t>
      </w:r>
      <w:proofErr w:type="spellStart"/>
      <w:r w:rsidRPr="00234938">
        <w:rPr>
          <w:rFonts w:eastAsia="SimSun"/>
          <w:i/>
          <w:lang w:eastAsia="ja-JP"/>
        </w:rPr>
        <w:t>ssb-PositionsInBurst</w:t>
      </w:r>
      <w:proofErr w:type="spellEnd"/>
      <w:r w:rsidRPr="00234938">
        <w:rPr>
          <w:rFonts w:eastAsia="SimSun"/>
          <w:lang w:eastAsia="ja-JP"/>
        </w:rPr>
        <w:t xml:space="preserve"> in</w:t>
      </w:r>
      <w:r w:rsidRPr="00234938">
        <w:rPr>
          <w:rFonts w:eastAsia="SimSun"/>
          <w:i/>
          <w:lang w:eastAsia="ja-JP"/>
        </w:rPr>
        <w:t xml:space="preserve"> SIB1</w:t>
      </w:r>
      <w:r w:rsidRPr="00234938">
        <w:rPr>
          <w:rFonts w:eastAsia="SimSun"/>
          <w:iCs/>
          <w:lang w:eastAsia="ja-JP"/>
        </w:rPr>
        <w:t>,</w:t>
      </w:r>
      <w:r w:rsidRPr="00234938">
        <w:rPr>
          <w:rFonts w:ascii="Times" w:eastAsia="Batang" w:hAnsi="Times"/>
          <w:bCs/>
          <w:szCs w:val="24"/>
        </w:rPr>
        <w:t xml:space="preserve"> and X is the </w:t>
      </w:r>
      <w:proofErr w:type="spellStart"/>
      <w:r w:rsidRPr="00234938">
        <w:rPr>
          <w:rFonts w:ascii="Times" w:eastAsia="Batang" w:hAnsi="Times"/>
          <w:bCs/>
          <w:i/>
          <w:iCs/>
          <w:szCs w:val="24"/>
        </w:rPr>
        <w:t>nrofPDCCH-MonitoringOccasionPerSSB-InPO</w:t>
      </w:r>
      <w:proofErr w:type="spellEnd"/>
      <w:r w:rsidRPr="00234938">
        <w:rPr>
          <w:rFonts w:ascii="Times" w:eastAsia="Batang" w:hAnsi="Times"/>
          <w:bCs/>
          <w:szCs w:val="24"/>
          <w:lang w:eastAsia="ko-KR"/>
        </w:rPr>
        <w:t xml:space="preserve"> if configured or is equal to 1 otherwise</w:t>
      </w:r>
      <w:r w:rsidRPr="00234938">
        <w:rPr>
          <w:rFonts w:eastAsia="SimSun"/>
          <w:lang w:eastAsia="ja-JP"/>
        </w:rPr>
        <w:t>.</w:t>
      </w:r>
      <w:r w:rsidRPr="00234938">
        <w:rPr>
          <w:rFonts w:eastAsia="SimSun"/>
          <w:sz w:val="22"/>
          <w:lang w:eastAsia="ja-JP"/>
        </w:rPr>
        <w:t xml:space="preserve"> </w:t>
      </w:r>
      <w:r w:rsidRPr="00234938">
        <w:rPr>
          <w:rFonts w:eastAsia="SimSun"/>
          <w:lang w:eastAsia="ja-JP"/>
        </w:rPr>
        <w:t xml:space="preserve">The </w:t>
      </w:r>
      <w:r w:rsidRPr="00234938">
        <w:rPr>
          <w:rFonts w:ascii="Times" w:eastAsia="Batang" w:hAnsi="Times"/>
          <w:bCs/>
          <w:szCs w:val="24"/>
        </w:rPr>
        <w:t>[x*S+K]</w:t>
      </w:r>
      <w:proofErr w:type="spellStart"/>
      <w:r w:rsidRPr="00234938">
        <w:rPr>
          <w:rFonts w:ascii="Times" w:eastAsia="Batang" w:hAnsi="Times"/>
          <w:bCs/>
          <w:szCs w:val="24"/>
          <w:vertAlign w:val="superscript"/>
        </w:rPr>
        <w:t>th</w:t>
      </w:r>
      <w:proofErr w:type="spellEnd"/>
      <w:r w:rsidRPr="00234938">
        <w:rPr>
          <w:rFonts w:eastAsia="SimSun"/>
          <w:i/>
          <w:iCs/>
          <w:lang w:eastAsia="ja-JP"/>
        </w:rPr>
        <w:t xml:space="preserve"> </w:t>
      </w:r>
      <w:r w:rsidRPr="00234938">
        <w:rPr>
          <w:rFonts w:eastAsia="SimSun"/>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SimSun"/>
          <w:lang w:eastAsia="ja-JP"/>
        </w:rPr>
        <w:t xml:space="preserve">, where </w:t>
      </w:r>
      <w:r w:rsidRPr="00234938">
        <w:rPr>
          <w:rFonts w:ascii="Times" w:eastAsia="Batang" w:hAnsi="Times"/>
          <w:bCs/>
          <w:szCs w:val="24"/>
        </w:rPr>
        <w:t xml:space="preserve">x=0,1,…,X-1, </w:t>
      </w:r>
      <w:r w:rsidRPr="00234938">
        <w:rPr>
          <w:rFonts w:eastAsia="SimSun"/>
          <w:lang w:eastAsia="ja-JP"/>
        </w:rPr>
        <w:t xml:space="preserve">K=1,2,…,S. </w:t>
      </w:r>
      <w:r w:rsidRPr="00234938">
        <w:rPr>
          <w:rFonts w:eastAsia="SimSun"/>
          <w:lang w:eastAsia="zh-CN"/>
        </w:rPr>
        <w:t xml:space="preserve">The PDCCH MOs for PEI which do not overlap with UL symbols (determined according to </w:t>
      </w:r>
      <w:proofErr w:type="spellStart"/>
      <w:r w:rsidRPr="00234938">
        <w:rPr>
          <w:rFonts w:eastAsia="SimSun"/>
          <w:i/>
          <w:lang w:eastAsia="zh-CN"/>
        </w:rPr>
        <w:t>tdd</w:t>
      </w:r>
      <w:proofErr w:type="spellEnd"/>
      <w:r w:rsidRPr="00234938">
        <w:rPr>
          <w:rFonts w:eastAsia="SimSun"/>
          <w:i/>
          <w:lang w:eastAsia="zh-CN"/>
        </w:rPr>
        <w:t>-UL-DL-</w:t>
      </w:r>
      <w:proofErr w:type="spellStart"/>
      <w:r w:rsidRPr="00234938">
        <w:rPr>
          <w:rFonts w:eastAsia="SimSun"/>
          <w:i/>
          <w:lang w:eastAsia="zh-CN"/>
        </w:rPr>
        <w:t>ConfigurationCommon</w:t>
      </w:r>
      <w:proofErr w:type="spellEnd"/>
      <w:r w:rsidRPr="00234938">
        <w:rPr>
          <w:rFonts w:eastAsia="SimSun"/>
          <w:lang w:eastAsia="zh-CN"/>
        </w:rPr>
        <w:t xml:space="preserve">) are sequentially numbered from zero starting from the first PDCCH MO for PEI in the PEI-O. </w:t>
      </w:r>
      <w:r w:rsidRPr="00234938">
        <w:rPr>
          <w:rFonts w:eastAsia="SimSun"/>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SimSun"/>
          <w:lang w:eastAsia="en-GB"/>
        </w:rPr>
      </w:pPr>
      <w:r w:rsidRPr="00234938">
        <w:rPr>
          <w:rFonts w:eastAsia="SimSun"/>
          <w:noProof/>
          <w:lang w:eastAsia="ja-JP"/>
        </w:rPr>
        <w:t>If the UE detects</w:t>
      </w:r>
      <w:r w:rsidRPr="00234938">
        <w:rPr>
          <w:rFonts w:eastAsia="Yu Mincho"/>
          <w:noProof/>
          <w:lang w:eastAsia="zh-CN"/>
        </w:rPr>
        <w:t xml:space="preserve"> PEI and the </w:t>
      </w:r>
      <w:r w:rsidRPr="00234938">
        <w:rPr>
          <w:rFonts w:eastAsia="SimSun"/>
          <w:lang w:eastAsia="en-GB"/>
        </w:rPr>
        <w:t>PEI indicates the subgroup the UE belongs to monitor its associated PO</w:t>
      </w:r>
      <w:r w:rsidRPr="00234938">
        <w:rPr>
          <w:rFonts w:eastAsia="SimSun"/>
          <w:lang w:eastAsia="zh-CN"/>
        </w:rPr>
        <w:t>, as specified in clause 10.4a in TS 38.213 [4]</w:t>
      </w:r>
      <w:r w:rsidRPr="00234938">
        <w:rPr>
          <w:rFonts w:eastAsia="SimSun"/>
          <w:lang w:eastAsia="en-GB"/>
        </w:rPr>
        <w:t xml:space="preserve">, the UE monitors the associated PO as specified in clause 7.1. </w:t>
      </w:r>
      <w:r w:rsidRPr="00234938">
        <w:rPr>
          <w:rFonts w:eastAsia="SimSun"/>
          <w:noProof/>
          <w:lang w:eastAsia="ja-JP"/>
        </w:rPr>
        <w:t xml:space="preserve">If the UE does not detect PEI on the monitored PEI occasion or the PEI does not </w:t>
      </w:r>
      <w:r w:rsidRPr="00234938">
        <w:rPr>
          <w:rFonts w:eastAsia="SimSun"/>
          <w:lang w:eastAsia="en-GB"/>
        </w:rPr>
        <w:t>indicate the subgroup the UE belongs to monitor its associated PO</w:t>
      </w:r>
      <w:r w:rsidRPr="00234938">
        <w:rPr>
          <w:rFonts w:eastAsia="SimSun"/>
          <w:lang w:eastAsia="zh-CN"/>
        </w:rPr>
        <w:t>, as specified in clause 10.4a in TS 38.213 [4]</w:t>
      </w:r>
      <w:r w:rsidRPr="00234938">
        <w:rPr>
          <w:rFonts w:eastAsia="SimSun"/>
          <w:noProof/>
          <w:lang w:eastAsia="ja-JP"/>
        </w:rPr>
        <w:t xml:space="preserve">, the UE is not required to monitor the associated PO </w:t>
      </w:r>
      <w:r w:rsidRPr="00234938">
        <w:rPr>
          <w:rFonts w:eastAsia="SimSun"/>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SimSun"/>
          <w:lang w:eastAsia="en-GB"/>
        </w:rPr>
      </w:pPr>
      <w:r w:rsidRPr="00234938">
        <w:rPr>
          <w:rFonts w:eastAsia="SimSun"/>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SimSun"/>
          <w:lang w:eastAsia="en-GB"/>
        </w:rPr>
      </w:pPr>
      <w:r w:rsidRPr="00234938">
        <w:rPr>
          <w:rFonts w:eastAsia="SimSun"/>
          <w:lang w:eastAsia="en-GB"/>
        </w:rPr>
        <w:t xml:space="preserve">In RRC_INACTIVE state, when the UE uses the same </w:t>
      </w:r>
      <w:proofErr w:type="spellStart"/>
      <w:r w:rsidRPr="00234938">
        <w:rPr>
          <w:rFonts w:eastAsia="SimSun"/>
          <w:lang w:eastAsia="en-GB"/>
        </w:rPr>
        <w:t>i</w:t>
      </w:r>
      <w:r w:rsidRPr="00234938">
        <w:rPr>
          <w:rFonts w:eastAsia="SimSun"/>
          <w:lang w:eastAsia="en-GB"/>
        </w:rPr>
        <w:softHyphen/>
        <w:t>_s</w:t>
      </w:r>
      <w:proofErr w:type="spellEnd"/>
      <w:r w:rsidRPr="00234938">
        <w:rPr>
          <w:rFonts w:eastAsia="SimSun"/>
          <w:i/>
          <w:lang w:eastAsia="en-GB"/>
        </w:rPr>
        <w:t xml:space="preserve"> </w:t>
      </w:r>
      <w:r w:rsidRPr="00234938">
        <w:rPr>
          <w:rFonts w:eastAsia="SimSun"/>
          <w:lang w:eastAsia="en-GB"/>
        </w:rPr>
        <w:t xml:space="preserve">as for RRC_IDLE state as specified in clause 7.1, the UE shall use the same </w:t>
      </w:r>
      <w:proofErr w:type="spellStart"/>
      <w:r w:rsidRPr="00234938">
        <w:rPr>
          <w:rFonts w:eastAsia="SimSun"/>
          <w:i/>
          <w:iCs/>
          <w:lang w:eastAsia="en-GB"/>
        </w:rPr>
        <w:t>i</w:t>
      </w:r>
      <w:r w:rsidRPr="00234938">
        <w:rPr>
          <w:rFonts w:eastAsia="SimSun"/>
          <w:i/>
          <w:iCs/>
          <w:vertAlign w:val="subscript"/>
          <w:lang w:eastAsia="en-GB"/>
        </w:rPr>
        <w:t>PO</w:t>
      </w:r>
      <w:proofErr w:type="spellEnd"/>
      <w:r w:rsidRPr="00234938">
        <w:rPr>
          <w:rFonts w:eastAsia="SimSun"/>
          <w:lang w:eastAsia="en-GB"/>
        </w:rPr>
        <w:t xml:space="preserve"> as for RRC_IDLE state. Otherwise, the UE determines the </w:t>
      </w:r>
      <w:proofErr w:type="spellStart"/>
      <w:r w:rsidRPr="00234938">
        <w:rPr>
          <w:rFonts w:eastAsia="SimSun"/>
          <w:i/>
          <w:iCs/>
          <w:lang w:eastAsia="en-GB"/>
        </w:rPr>
        <w:t>i</w:t>
      </w:r>
      <w:r w:rsidRPr="00234938">
        <w:rPr>
          <w:rFonts w:eastAsia="SimSun"/>
          <w:i/>
          <w:iCs/>
          <w:vertAlign w:val="subscript"/>
          <w:lang w:eastAsia="en-GB"/>
        </w:rPr>
        <w:t>PO</w:t>
      </w:r>
      <w:proofErr w:type="spellEnd"/>
      <w:r w:rsidRPr="00234938">
        <w:rPr>
          <w:rFonts w:eastAsia="SimSun"/>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81" w:name="_Toc131448921"/>
      <w:r w:rsidRPr="00234938">
        <w:rPr>
          <w:rFonts w:ascii="Arial" w:eastAsia="SimSun" w:hAnsi="Arial"/>
          <w:sz w:val="32"/>
          <w:lang w:eastAsia="ja-JP"/>
        </w:rPr>
        <w:t>7.3</w:t>
      </w:r>
      <w:r w:rsidRPr="00234938">
        <w:rPr>
          <w:rFonts w:ascii="Arial" w:eastAsia="SimSun" w:hAnsi="Arial"/>
          <w:sz w:val="32"/>
          <w:lang w:eastAsia="ja-JP"/>
        </w:rPr>
        <w:tab/>
        <w:t>Subgrouping</w:t>
      </w:r>
      <w:bookmarkEnd w:id="281"/>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82" w:name="_Toc131448922"/>
      <w:r w:rsidRPr="00234938">
        <w:rPr>
          <w:rFonts w:ascii="Arial" w:eastAsia="SimSun" w:hAnsi="Arial"/>
          <w:sz w:val="28"/>
          <w:lang w:eastAsia="ja-JP"/>
        </w:rPr>
        <w:t>7.3.0</w:t>
      </w:r>
      <w:r w:rsidRPr="00234938">
        <w:rPr>
          <w:rFonts w:ascii="Arial" w:eastAsia="SimSun" w:hAnsi="Arial"/>
          <w:sz w:val="28"/>
          <w:lang w:eastAsia="ja-JP"/>
        </w:rPr>
        <w:tab/>
        <w:t>General</w:t>
      </w:r>
      <w:bookmarkEnd w:id="282"/>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If PEI and subgrouping are</w:t>
      </w:r>
      <w:r w:rsidRPr="00234938">
        <w:rPr>
          <w:rFonts w:eastAsia="SimSun"/>
        </w:rPr>
        <w:t xml:space="preserve"> configured, </w:t>
      </w:r>
      <w:r w:rsidRPr="00234938">
        <w:rPr>
          <w:rFonts w:eastAsia="SimSun"/>
          <w:lang w:eastAsia="zh-CN"/>
        </w:rPr>
        <w:t xml:space="preserve">UEs monitoring the same PO can be divided into one or more subgroups. With subgrouping, the UE monitors </w:t>
      </w:r>
      <w:r w:rsidRPr="00234938">
        <w:rPr>
          <w:rFonts w:eastAsia="SimSun"/>
          <w:lang w:eastAsia="en-GB"/>
        </w:rPr>
        <w:t>the associated</w:t>
      </w:r>
      <w:r w:rsidRPr="00234938">
        <w:rPr>
          <w:rFonts w:eastAsia="SimSun"/>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lastRenderedPageBreak/>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rPr>
        <w:t>-</w:t>
      </w:r>
      <w:r w:rsidRPr="00234938">
        <w:rPr>
          <w:rFonts w:eastAsia="SimSun"/>
        </w:rPr>
        <w:tab/>
      </w:r>
      <w:proofErr w:type="spellStart"/>
      <w:r w:rsidRPr="00234938">
        <w:rPr>
          <w:rFonts w:eastAsia="SimSun"/>
          <w:i/>
          <w:iCs/>
        </w:rPr>
        <w:t>subgroupsNumPerPO</w:t>
      </w:r>
      <w:proofErr w:type="spellEnd"/>
      <w:r w:rsidRPr="00234938">
        <w:rPr>
          <w:rFonts w:eastAsia="SimSun"/>
          <w:lang w:eastAsia="ja-JP"/>
        </w:rPr>
        <w:t xml:space="preserve">: total number of subgroups for both CN assigned subgrouping </w:t>
      </w:r>
      <w:r w:rsidRPr="00234938">
        <w:rPr>
          <w:rFonts w:eastAsia="SimSun"/>
          <w:lang w:eastAsia="zh-CN"/>
        </w:rPr>
        <w:t>(</w:t>
      </w:r>
      <w:r w:rsidRPr="00234938">
        <w:rPr>
          <w:rFonts w:eastAsia="SimSun"/>
          <w:lang w:eastAsia="ja-JP"/>
        </w:rPr>
        <w:t xml:space="preserve">if any) and UE_ID based subgrouping </w:t>
      </w:r>
      <w:r w:rsidRPr="00234938">
        <w:rPr>
          <w:rFonts w:eastAsia="SimSun"/>
          <w:lang w:eastAsia="zh-CN"/>
        </w:rPr>
        <w:t>(</w:t>
      </w:r>
      <w:r w:rsidRPr="00234938">
        <w:rPr>
          <w:rFonts w:eastAsia="SimSun"/>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ko-KR"/>
        </w:rPr>
      </w:pPr>
      <w:r w:rsidRPr="00234938">
        <w:rPr>
          <w:rFonts w:eastAsia="SimSun"/>
        </w:rPr>
        <w:t>-</w:t>
      </w:r>
      <w:r w:rsidRPr="00234938">
        <w:rPr>
          <w:rFonts w:eastAsia="SimSun"/>
        </w:rPr>
        <w:tab/>
      </w:r>
      <w:proofErr w:type="spellStart"/>
      <w:r w:rsidRPr="00234938">
        <w:rPr>
          <w:rFonts w:eastAsia="SimSun"/>
          <w:i/>
          <w:iCs/>
        </w:rPr>
        <w:t>subgroupsNumForUEID</w:t>
      </w:r>
      <w:proofErr w:type="spellEnd"/>
      <w:r w:rsidRPr="00234938">
        <w:rPr>
          <w:rFonts w:eastAsia="SimSun"/>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lang w:eastAsia="ja-JP"/>
        </w:rPr>
        <w:t>-</w:t>
      </w:r>
      <w:r w:rsidRPr="00234938">
        <w:rPr>
          <w:rFonts w:eastAsia="SimSun"/>
          <w:lang w:eastAsia="ja-JP"/>
        </w:rPr>
        <w:tab/>
      </w:r>
      <w:r w:rsidRPr="00234938">
        <w:rPr>
          <w:rFonts w:eastAsia="SimSun"/>
          <w:lang w:eastAsia="zh-CN"/>
        </w:rPr>
        <w:t>If</w:t>
      </w:r>
      <w:r w:rsidRPr="00234938">
        <w:rPr>
          <w:rFonts w:eastAsia="SimSun"/>
          <w:bCs/>
          <w:lang w:eastAsia="zh-CN"/>
        </w:rPr>
        <w:t xml:space="preserve"> </w:t>
      </w:r>
      <w:proofErr w:type="spellStart"/>
      <w:r w:rsidRPr="00234938">
        <w:rPr>
          <w:rFonts w:eastAsia="SimSun"/>
          <w:bCs/>
          <w:i/>
          <w:iCs/>
          <w:lang w:eastAsia="zh-CN"/>
        </w:rPr>
        <w:t>subgroupsNumForUEID</w:t>
      </w:r>
      <w:proofErr w:type="spellEnd"/>
      <w:r w:rsidRPr="00234938">
        <w:rPr>
          <w:rFonts w:eastAsia="SimSun"/>
          <w:bCs/>
          <w:lang w:eastAsia="zh-CN"/>
        </w:rPr>
        <w:t xml:space="preserve"> is absent in </w:t>
      </w:r>
      <w:proofErr w:type="spellStart"/>
      <w:r w:rsidRPr="00234938">
        <w:rPr>
          <w:rFonts w:eastAsia="SimSun"/>
          <w:i/>
          <w:iCs/>
          <w:lang w:eastAsia="ja-JP"/>
        </w:rPr>
        <w:t>subgroupConfig</w:t>
      </w:r>
      <w:proofErr w:type="spellEnd"/>
      <w:r w:rsidRPr="00234938">
        <w:rPr>
          <w:rFonts w:eastAsia="SimSun"/>
          <w:bCs/>
          <w:lang w:eastAsia="zh-CN"/>
        </w:rPr>
        <w:t>, t</w:t>
      </w:r>
      <w:r w:rsidRPr="00234938">
        <w:rPr>
          <w:rFonts w:eastAsia="SimSun"/>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lang w:eastAsia="ja-JP"/>
        </w:rPr>
        <w:t>-</w:t>
      </w:r>
      <w:r w:rsidRPr="00234938">
        <w:rPr>
          <w:rFonts w:eastAsia="SimSun"/>
          <w:lang w:eastAsia="ja-JP"/>
        </w:rPr>
        <w:tab/>
      </w:r>
      <w:r w:rsidRPr="00234938">
        <w:rPr>
          <w:rFonts w:eastAsia="SimSun"/>
          <w:lang w:eastAsia="zh-CN"/>
        </w:rPr>
        <w:t xml:space="preserve">If both </w:t>
      </w:r>
      <w:proofErr w:type="spellStart"/>
      <w:r w:rsidRPr="00234938">
        <w:rPr>
          <w:rFonts w:eastAsia="SimSun"/>
          <w:bCs/>
          <w:i/>
          <w:iCs/>
        </w:rPr>
        <w:t>subgroupsNumPerPO</w:t>
      </w:r>
      <w:proofErr w:type="spellEnd"/>
      <w:r w:rsidRPr="00234938" w:rsidDel="0014270A">
        <w:rPr>
          <w:rFonts w:eastAsia="SimSun"/>
          <w:i/>
          <w:iCs/>
          <w:lang w:eastAsia="zh-CN"/>
        </w:rPr>
        <w:t xml:space="preserve"> </w:t>
      </w:r>
      <w:r w:rsidRPr="00234938">
        <w:rPr>
          <w:rFonts w:eastAsia="SimSun"/>
          <w:bCs/>
          <w:lang w:eastAsia="zh-CN"/>
        </w:rPr>
        <w:t xml:space="preserve">and </w:t>
      </w:r>
      <w:proofErr w:type="spellStart"/>
      <w:r w:rsidRPr="00234938">
        <w:rPr>
          <w:rFonts w:eastAsia="SimSun"/>
          <w:bCs/>
          <w:i/>
          <w:iCs/>
          <w:lang w:eastAsia="zh-CN"/>
        </w:rPr>
        <w:t>subgroupsNumForUEID</w:t>
      </w:r>
      <w:proofErr w:type="spellEnd"/>
      <w:r w:rsidRPr="00234938">
        <w:rPr>
          <w:rFonts w:eastAsia="SimSun"/>
          <w:bCs/>
          <w:lang w:eastAsia="zh-CN"/>
        </w:rPr>
        <w:t xml:space="preserve"> are configured, and </w:t>
      </w:r>
      <w:proofErr w:type="spellStart"/>
      <w:r w:rsidRPr="00234938">
        <w:rPr>
          <w:rFonts w:eastAsia="SimSun"/>
          <w:bCs/>
          <w:i/>
          <w:iCs/>
          <w:lang w:eastAsia="zh-CN"/>
        </w:rPr>
        <w:t>subgroupsNumForUEID</w:t>
      </w:r>
      <w:proofErr w:type="spellEnd"/>
      <w:r w:rsidRPr="00234938">
        <w:rPr>
          <w:rFonts w:eastAsia="SimSun"/>
          <w:bCs/>
          <w:lang w:eastAsia="zh-CN"/>
        </w:rPr>
        <w:t xml:space="preserve"> </w:t>
      </w:r>
      <w:r w:rsidRPr="00234938">
        <w:rPr>
          <w:rFonts w:eastAsia="SimSun"/>
          <w:bCs/>
        </w:rPr>
        <w:t xml:space="preserve">has the same value as </w:t>
      </w:r>
      <w:proofErr w:type="spellStart"/>
      <w:r w:rsidRPr="00234938">
        <w:rPr>
          <w:rFonts w:eastAsia="SimSun"/>
          <w:bCs/>
          <w:i/>
          <w:iCs/>
        </w:rPr>
        <w:t>subgroupsNumPerPO</w:t>
      </w:r>
      <w:proofErr w:type="spellEnd"/>
      <w:r w:rsidRPr="00234938">
        <w:rPr>
          <w:rFonts w:eastAsia="SimSun"/>
          <w:bCs/>
        </w:rPr>
        <w:t xml:space="preserve">, </w:t>
      </w:r>
      <w:r w:rsidRPr="00234938">
        <w:rPr>
          <w:rFonts w:eastAsia="SimSun"/>
          <w:lang w:eastAsia="ja-JP"/>
        </w:rPr>
        <w:t>the subgroup ID based on UE_ID based subgrouping</w:t>
      </w:r>
      <w:r w:rsidRPr="00234938">
        <w:rPr>
          <w:rFonts w:eastAsia="SimSun"/>
          <w:lang w:eastAsia="zh-CN"/>
        </w:rPr>
        <w:t xml:space="preserve"> </w:t>
      </w:r>
      <w:r w:rsidRPr="00234938">
        <w:rPr>
          <w:rFonts w:eastAsia="SimSun"/>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bCs/>
        </w:rPr>
      </w:pPr>
      <w:r w:rsidRPr="00234938">
        <w:rPr>
          <w:rFonts w:eastAsia="SimSun"/>
          <w:lang w:eastAsia="ja-JP"/>
        </w:rPr>
        <w:t>-</w:t>
      </w:r>
      <w:r w:rsidRPr="00234938">
        <w:rPr>
          <w:rFonts w:eastAsia="SimSun"/>
          <w:lang w:eastAsia="ja-JP"/>
        </w:rPr>
        <w:tab/>
      </w:r>
      <w:r w:rsidRPr="00234938">
        <w:rPr>
          <w:rFonts w:eastAsia="SimSun"/>
          <w:lang w:eastAsia="zh-CN"/>
        </w:rPr>
        <w:t xml:space="preserve">If both </w:t>
      </w:r>
      <w:proofErr w:type="spellStart"/>
      <w:r w:rsidRPr="00234938">
        <w:rPr>
          <w:rFonts w:eastAsia="SimSun"/>
          <w:bCs/>
          <w:i/>
          <w:iCs/>
        </w:rPr>
        <w:t>subgroupsNumPerPO</w:t>
      </w:r>
      <w:proofErr w:type="spellEnd"/>
      <w:r w:rsidRPr="00234938" w:rsidDel="0014270A">
        <w:rPr>
          <w:rFonts w:eastAsia="SimSun"/>
          <w:i/>
          <w:iCs/>
          <w:lang w:eastAsia="zh-CN"/>
        </w:rPr>
        <w:t xml:space="preserve"> </w:t>
      </w:r>
      <w:r w:rsidRPr="00234938">
        <w:rPr>
          <w:rFonts w:eastAsia="SimSun"/>
          <w:bCs/>
          <w:lang w:eastAsia="zh-CN"/>
        </w:rPr>
        <w:t xml:space="preserve">and </w:t>
      </w:r>
      <w:proofErr w:type="spellStart"/>
      <w:r w:rsidRPr="00234938">
        <w:rPr>
          <w:rFonts w:eastAsia="SimSun"/>
          <w:bCs/>
          <w:i/>
          <w:iCs/>
          <w:lang w:eastAsia="zh-CN"/>
        </w:rPr>
        <w:t>subgroupsNumForUEID</w:t>
      </w:r>
      <w:proofErr w:type="spellEnd"/>
      <w:r w:rsidRPr="00234938">
        <w:rPr>
          <w:rFonts w:eastAsia="SimSun"/>
          <w:bCs/>
          <w:lang w:eastAsia="zh-CN"/>
        </w:rPr>
        <w:t xml:space="preserve"> are configured, and </w:t>
      </w:r>
      <w:proofErr w:type="spellStart"/>
      <w:r w:rsidRPr="00234938">
        <w:rPr>
          <w:rFonts w:eastAsia="SimSun"/>
          <w:bCs/>
          <w:i/>
          <w:iCs/>
          <w:lang w:eastAsia="zh-CN"/>
        </w:rPr>
        <w:t>subgroupsNumForUEID</w:t>
      </w:r>
      <w:proofErr w:type="spellEnd"/>
      <w:r w:rsidRPr="00234938">
        <w:rPr>
          <w:rFonts w:eastAsia="SimSun"/>
          <w:bCs/>
          <w:lang w:eastAsia="zh-CN"/>
        </w:rPr>
        <w:t xml:space="preserve"> </w:t>
      </w:r>
      <w:r w:rsidRPr="00234938">
        <w:rPr>
          <w:rFonts w:eastAsia="SimSun"/>
          <w:bCs/>
        </w:rPr>
        <w:t xml:space="preserve">&lt; </w:t>
      </w:r>
      <w:proofErr w:type="spellStart"/>
      <w:r w:rsidRPr="00234938">
        <w:rPr>
          <w:rFonts w:eastAsia="SimSun"/>
          <w:bCs/>
          <w:i/>
          <w:iCs/>
        </w:rPr>
        <w:t>subgroupsNumPerPO</w:t>
      </w:r>
      <w:proofErr w:type="spellEnd"/>
      <w:r w:rsidRPr="00234938">
        <w:rPr>
          <w:rFonts w:eastAsia="SimSun"/>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zh-CN"/>
        </w:rPr>
      </w:pPr>
      <w:r w:rsidRPr="00234938">
        <w:rPr>
          <w:rFonts w:eastAsia="SimSun"/>
          <w:bCs/>
        </w:rPr>
        <w:t>-</w:t>
      </w:r>
      <w:r w:rsidRPr="00234938">
        <w:rPr>
          <w:rFonts w:eastAsia="SimSun"/>
          <w:bCs/>
        </w:rPr>
        <w:tab/>
        <w:t xml:space="preserve">The subgroup ID based on CN assigned subgrouping </w:t>
      </w:r>
      <w:r w:rsidRPr="00234938">
        <w:rPr>
          <w:rFonts w:eastAsia="SimSun"/>
          <w:lang w:eastAsia="ja-JP"/>
        </w:rPr>
        <w:t>as specified in clause 7.3.1, if available for the UE, is used in the ce</w:t>
      </w:r>
      <w:r w:rsidRPr="00234938">
        <w:rPr>
          <w:rFonts w:eastAsia="SimSun"/>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zh-CN"/>
        </w:rPr>
        <w:t>-</w:t>
      </w:r>
      <w:r w:rsidRPr="00234938">
        <w:rPr>
          <w:rFonts w:eastAsia="SimSun"/>
          <w:lang w:eastAsia="zh-CN"/>
        </w:rPr>
        <w:tab/>
        <w:t xml:space="preserve">Otherwise, the subgroup ID based on UE_ID based subgrouping </w:t>
      </w:r>
      <w:r w:rsidRPr="00234938">
        <w:rPr>
          <w:rFonts w:eastAsia="SimSun"/>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If a UE has no CN assigned subgroup ID or does not support CN assigned subgrouping, and there is no configuration for</w:t>
      </w:r>
      <w:r w:rsidRPr="00234938">
        <w:rPr>
          <w:rFonts w:eastAsia="SimSun"/>
          <w:i/>
          <w:iCs/>
          <w:lang w:eastAsia="zh-CN"/>
        </w:rPr>
        <w:t xml:space="preserve"> </w:t>
      </w:r>
      <w:proofErr w:type="spellStart"/>
      <w:r w:rsidRPr="00234938">
        <w:rPr>
          <w:rFonts w:eastAsia="SimSun"/>
          <w:i/>
          <w:iCs/>
          <w:lang w:eastAsia="zh-CN"/>
        </w:rPr>
        <w:t>subgroupsNumForUEID</w:t>
      </w:r>
      <w:proofErr w:type="spellEnd"/>
      <w:r w:rsidRPr="00234938">
        <w:rPr>
          <w:rFonts w:eastAsia="SimSun"/>
          <w:lang w:eastAsia="zh-CN"/>
        </w:rPr>
        <w:t>,</w:t>
      </w:r>
      <w:r w:rsidRPr="00234938">
        <w:rPr>
          <w:rFonts w:eastAsia="SimSun"/>
          <w:noProof/>
          <w:lang w:eastAsia="ja-JP"/>
        </w:rPr>
        <w:t xml:space="preserve"> </w:t>
      </w:r>
      <w:r w:rsidRPr="00234938">
        <w:rPr>
          <w:rFonts w:eastAsia="SimSun"/>
        </w:rPr>
        <w:t xml:space="preserve">the UE monitors </w:t>
      </w:r>
      <w:r w:rsidRPr="00234938">
        <w:rPr>
          <w:rFonts w:eastAsia="SimSun"/>
          <w:lang w:eastAsia="en-GB"/>
        </w:rPr>
        <w:t>the associated PO according to</w:t>
      </w:r>
      <w:r w:rsidRPr="00234938">
        <w:rPr>
          <w:rFonts w:eastAsia="SimSun"/>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83" w:name="_Toc131448923"/>
      <w:r w:rsidRPr="00234938">
        <w:rPr>
          <w:rFonts w:ascii="Arial" w:eastAsia="SimSun" w:hAnsi="Arial"/>
          <w:sz w:val="28"/>
          <w:lang w:eastAsia="ja-JP"/>
        </w:rPr>
        <w:t>7.3.1</w:t>
      </w:r>
      <w:r w:rsidRPr="00234938">
        <w:rPr>
          <w:rFonts w:ascii="Arial" w:eastAsia="SimSun" w:hAnsi="Arial"/>
          <w:sz w:val="28"/>
          <w:lang w:eastAsia="ja-JP"/>
        </w:rPr>
        <w:tab/>
        <w:t>CN assigned subgrouping</w:t>
      </w:r>
      <w:bookmarkEnd w:id="283"/>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Paging with CN assigned subgrouping is used in the cell which supports CN assigned subgrouping</w:t>
      </w:r>
      <w:r w:rsidRPr="00234938">
        <w:rPr>
          <w:rFonts w:eastAsia="SimSun"/>
          <w:lang w:eastAsia="zh-CN"/>
        </w:rPr>
        <w:t>, as described in clause 7.3.0</w:t>
      </w:r>
      <w:r w:rsidRPr="00234938">
        <w:rPr>
          <w:rFonts w:eastAsia="SimSun"/>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SimSun"/>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SimSun" w:hAnsi="Arial"/>
          <w:sz w:val="28"/>
          <w:lang w:eastAsia="ja-JP"/>
        </w:rPr>
      </w:pPr>
      <w:bookmarkStart w:id="284" w:name="_Toc131448924"/>
      <w:r w:rsidRPr="00234938">
        <w:rPr>
          <w:rFonts w:ascii="Arial" w:eastAsia="SimSun" w:hAnsi="Arial"/>
          <w:sz w:val="28"/>
          <w:lang w:eastAsia="ja-JP"/>
        </w:rPr>
        <w:t>7.3.2</w:t>
      </w:r>
      <w:r w:rsidRPr="00234938">
        <w:rPr>
          <w:rFonts w:ascii="Arial" w:eastAsia="SimSun" w:hAnsi="Arial"/>
          <w:sz w:val="28"/>
          <w:lang w:eastAsia="ja-JP"/>
        </w:rPr>
        <w:tab/>
        <w:t>UE_ID based subgrouping</w:t>
      </w:r>
      <w:bookmarkEnd w:id="284"/>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Paging with UE_ID based subgrouping is used in the cell which supports UE_ID based subgrouping</w:t>
      </w:r>
      <w:r w:rsidRPr="00234938">
        <w:rPr>
          <w:rFonts w:eastAsia="SimSun"/>
          <w:lang w:eastAsia="zh-CN"/>
        </w:rPr>
        <w:t>, as described in clause 7.3.0</w:t>
      </w:r>
      <w:r w:rsidRPr="00234938">
        <w:rPr>
          <w:rFonts w:eastAsia="SimSun"/>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SimSun"/>
          <w:lang w:eastAsia="zh-CN"/>
        </w:rPr>
      </w:pPr>
      <w:r w:rsidRPr="00234938">
        <w:rPr>
          <w:rFonts w:eastAsia="SimSun"/>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proofErr w:type="spellStart"/>
      <w:r w:rsidRPr="00234938">
        <w:rPr>
          <w:rFonts w:eastAsia="SimSun"/>
          <w:lang w:eastAsia="zh-CN"/>
        </w:rPr>
        <w:t>SubgroupID</w:t>
      </w:r>
      <w:proofErr w:type="spellEnd"/>
      <w:r w:rsidRPr="00234938">
        <w:rPr>
          <w:rFonts w:eastAsia="SimSun"/>
          <w:lang w:eastAsia="ja-JP"/>
        </w:rPr>
        <w:t xml:space="preserve"> = (floor(UE_ID/(N*Ns)) mod </w:t>
      </w:r>
      <w:proofErr w:type="spellStart"/>
      <w:r w:rsidRPr="00234938">
        <w:rPr>
          <w:rFonts w:eastAsia="SimSun"/>
          <w:bCs/>
          <w:lang w:eastAsia="zh-CN"/>
        </w:rPr>
        <w:t>subgroupsNumForUEID</w:t>
      </w:r>
      <w:proofErr w:type="spellEnd"/>
      <w:r w:rsidRPr="00234938">
        <w:rPr>
          <w:rFonts w:eastAsia="SimSun"/>
          <w:lang w:eastAsia="ja-JP"/>
        </w:rPr>
        <w:t>) + (</w:t>
      </w:r>
      <w:proofErr w:type="spellStart"/>
      <w:r w:rsidRPr="00234938">
        <w:rPr>
          <w:rFonts w:eastAsia="SimSun"/>
          <w:lang w:eastAsia="ja-JP"/>
        </w:rPr>
        <w:t>subgroupsNumPerPO</w:t>
      </w:r>
      <w:proofErr w:type="spellEnd"/>
      <w:r w:rsidRPr="00234938">
        <w:rPr>
          <w:rFonts w:eastAsia="SimSun"/>
          <w:lang w:eastAsia="ja-JP"/>
        </w:rPr>
        <w:t xml:space="preserve"> - </w:t>
      </w:r>
      <w:proofErr w:type="spellStart"/>
      <w:r w:rsidRPr="00234938">
        <w:rPr>
          <w:rFonts w:eastAsia="SimSun"/>
          <w:bCs/>
          <w:lang w:eastAsia="zh-CN"/>
        </w:rPr>
        <w:t>subgroupsNumForUEID</w:t>
      </w:r>
      <w:proofErr w:type="spellEnd"/>
      <w:r w:rsidRPr="00234938">
        <w:rPr>
          <w:rFonts w:eastAsia="SimSun"/>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ko-KR"/>
        </w:rPr>
      </w:pPr>
      <w:r w:rsidRPr="00234938">
        <w:rPr>
          <w:rFonts w:eastAsia="SimSun"/>
          <w:lang w:eastAsia="ja-JP"/>
        </w:rPr>
        <w:t xml:space="preserve">N: number of total paging </w:t>
      </w:r>
      <w:r w:rsidRPr="00234938">
        <w:rPr>
          <w:rFonts w:eastAsia="SimSun"/>
          <w:lang w:eastAsia="ko-KR"/>
        </w:rPr>
        <w:t>frames</w:t>
      </w:r>
      <w:r w:rsidRPr="00234938">
        <w:rPr>
          <w:rFonts w:eastAsia="SimSun"/>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zh-CN"/>
        </w:rPr>
      </w:pPr>
      <w:r w:rsidRPr="00234938">
        <w:rPr>
          <w:rFonts w:eastAsia="SimSun"/>
          <w:lang w:eastAsia="ko-KR"/>
        </w:rPr>
        <w:t xml:space="preserve">Ns: number of paging </w:t>
      </w:r>
      <w:r w:rsidRPr="00234938">
        <w:rPr>
          <w:rFonts w:eastAsia="SimSun"/>
          <w:bCs/>
          <w:lang w:eastAsia="ja-JP"/>
        </w:rPr>
        <w:t xml:space="preserve">occasions </w:t>
      </w:r>
      <w:r w:rsidRPr="00234938">
        <w:rPr>
          <w:rFonts w:eastAsia="SimSun"/>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en-GB"/>
        </w:rPr>
      </w:pPr>
      <w:r w:rsidRPr="00234938">
        <w:rPr>
          <w:rFonts w:eastAsia="SimSun"/>
          <w:bCs/>
          <w:lang w:eastAsia="ja-JP"/>
        </w:rPr>
        <w:t xml:space="preserve">UE_ID: </w:t>
      </w:r>
      <w:r w:rsidRPr="00234938">
        <w:rPr>
          <w:rFonts w:eastAsia="SimSun"/>
          <w:lang w:eastAsia="en-GB"/>
        </w:rPr>
        <w:t xml:space="preserve">5G-S-TMSI mod X, where X is 32768, if </w:t>
      </w:r>
      <w:r w:rsidRPr="00234938">
        <w:rPr>
          <w:rFonts w:eastAsia="SimSun"/>
          <w:lang w:eastAsia="zh-CN"/>
        </w:rPr>
        <w:t>eDRX</w:t>
      </w:r>
      <w:r w:rsidRPr="00234938">
        <w:rPr>
          <w:rFonts w:eastAsia="SimSun"/>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proofErr w:type="spellStart"/>
      <w:r w:rsidRPr="00234938">
        <w:rPr>
          <w:rFonts w:eastAsia="SimSun"/>
          <w:lang w:eastAsia="ja-JP"/>
        </w:rPr>
        <w:t>subgroupsNumForUEID</w:t>
      </w:r>
      <w:proofErr w:type="spellEnd"/>
      <w:r w:rsidRPr="00234938">
        <w:rPr>
          <w:rFonts w:eastAsia="SimSun"/>
          <w:lang w:eastAsia="ja-JP"/>
        </w:rPr>
        <w:t>: number of subgroups for UE_ID based subgrouping in a PO, which is broadcasted in system information</w:t>
      </w:r>
    </w:p>
    <w:p w14:paraId="53A4148C" w14:textId="77777777" w:rsidR="000B3278" w:rsidRPr="00426903" w:rsidRDefault="000B3278" w:rsidP="000B3278">
      <w:pPr>
        <w:rPr>
          <w:rFonts w:eastAsia="SimSun"/>
        </w:rPr>
      </w:pPr>
      <w:r w:rsidRPr="00426903">
        <w:rPr>
          <w:rFonts w:eastAsia="SimSun"/>
        </w:rPr>
        <w:t xml:space="preserve">In RRC_INACTIVE state with CN configured PTW the </w:t>
      </w:r>
      <w:proofErr w:type="spellStart"/>
      <w:r w:rsidRPr="00426903">
        <w:rPr>
          <w:rFonts w:eastAsia="SimSun"/>
        </w:rPr>
        <w:t>SubgroupID</w:t>
      </w:r>
      <w:proofErr w:type="spellEnd"/>
      <w:r w:rsidRPr="00426903">
        <w:rPr>
          <w:rFonts w:eastAsia="SimSun"/>
        </w:rPr>
        <w:t xml:space="preserve"> used outside CN PTW is the same as the </w:t>
      </w:r>
      <w:proofErr w:type="spellStart"/>
      <w:r w:rsidRPr="00426903">
        <w:rPr>
          <w:rFonts w:eastAsia="SimSun"/>
        </w:rPr>
        <w:t>SubgroupID</w:t>
      </w:r>
      <w:proofErr w:type="spellEnd"/>
      <w:r w:rsidRPr="00426903">
        <w:rPr>
          <w:rFonts w:eastAsia="SimSun"/>
        </w:rPr>
        <w:t xml:space="preserve"> used inside CN PTW.</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The UE belonging to the </w:t>
      </w:r>
      <w:proofErr w:type="spellStart"/>
      <w:r w:rsidRPr="00234938">
        <w:rPr>
          <w:rFonts w:eastAsia="SimSun"/>
          <w:lang w:eastAsia="ja-JP"/>
        </w:rPr>
        <w:t>SubgroupID</w:t>
      </w:r>
      <w:proofErr w:type="spellEnd"/>
      <w:r w:rsidRPr="00234938">
        <w:rPr>
          <w:rFonts w:eastAsia="SimSun"/>
          <w:lang w:eastAsia="ja-JP"/>
        </w:rPr>
        <w:t xml:space="preserve">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SimSun" w:hAnsi="Arial"/>
          <w:sz w:val="32"/>
          <w:lang w:eastAsia="ja-JP"/>
        </w:rPr>
      </w:pPr>
      <w:bookmarkStart w:id="285" w:name="_Toc131448925"/>
      <w:r w:rsidRPr="00234938">
        <w:rPr>
          <w:rFonts w:ascii="Arial" w:eastAsia="SimSun" w:hAnsi="Arial"/>
          <w:sz w:val="32"/>
          <w:lang w:eastAsia="ja-JP"/>
        </w:rPr>
        <w:lastRenderedPageBreak/>
        <w:t>7.4</w:t>
      </w:r>
      <w:r w:rsidRPr="00234938">
        <w:rPr>
          <w:rFonts w:ascii="Arial" w:eastAsia="SimSun" w:hAnsi="Arial"/>
          <w:sz w:val="32"/>
          <w:lang w:eastAsia="ja-JP"/>
        </w:rPr>
        <w:tab/>
        <w:t>Paging in extended DRX</w:t>
      </w:r>
      <w:bookmarkEnd w:id="285"/>
    </w:p>
    <w:p w14:paraId="1A6E45B5" w14:textId="77777777" w:rsidR="002B7B05" w:rsidRDefault="00234938" w:rsidP="00234938">
      <w:pPr>
        <w:overflowPunct w:val="0"/>
        <w:autoSpaceDE w:val="0"/>
        <w:autoSpaceDN w:val="0"/>
        <w:adjustRightInd w:val="0"/>
        <w:spacing w:line="240" w:lineRule="auto"/>
        <w:textAlignment w:val="baseline"/>
        <w:rPr>
          <w:ins w:id="286" w:author="Rapp_RAN2#123b" w:date="2023-10-16T15:05:00Z"/>
          <w:rFonts w:eastAsia="SimSun"/>
          <w:lang w:eastAsia="ja-JP"/>
        </w:rPr>
      </w:pPr>
      <w:r w:rsidRPr="00234938">
        <w:rPr>
          <w:rFonts w:eastAsia="SimSun"/>
          <w:lang w:eastAsia="ja-JP"/>
        </w:rPr>
        <w:t xml:space="preserve">The UE may be configured by upper layers and/or RRC with an extended DRX (eDRX) cycle </w:t>
      </w:r>
      <w:bookmarkStart w:id="287" w:name="_Hlk88149298"/>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CN</w:t>
      </w:r>
      <w:r w:rsidRPr="00234938">
        <w:rPr>
          <w:rFonts w:eastAsia="SimSun"/>
          <w:lang w:eastAsia="ja-JP"/>
        </w:rPr>
        <w:t xml:space="preserve"> and/or </w:t>
      </w:r>
      <w:proofErr w:type="spellStart"/>
      <w:r w:rsidRPr="00234938">
        <w:rPr>
          <w:rFonts w:eastAsia="SimSun"/>
          <w:lang w:eastAsia="ja-JP"/>
        </w:rPr>
        <w:t>T</w:t>
      </w:r>
      <w:r w:rsidRPr="00234938">
        <w:rPr>
          <w:rFonts w:eastAsia="SimSun"/>
          <w:vertAlign w:val="subscript"/>
          <w:lang w:eastAsia="ja-JP"/>
        </w:rPr>
        <w:t>eDRX</w:t>
      </w:r>
      <w:proofErr w:type="spellEnd"/>
      <w:r w:rsidRPr="00234938">
        <w:rPr>
          <w:rFonts w:eastAsia="SimSun"/>
          <w:vertAlign w:val="subscript"/>
          <w:lang w:eastAsia="ja-JP"/>
        </w:rPr>
        <w:t>, RAN</w:t>
      </w:r>
      <w:bookmarkEnd w:id="287"/>
      <w:r w:rsidRPr="00234938">
        <w:rPr>
          <w:rFonts w:eastAsia="SimSun"/>
          <w:lang w:eastAsia="ja-JP"/>
        </w:rPr>
        <w:t xml:space="preserve">. </w:t>
      </w:r>
    </w:p>
    <w:p w14:paraId="02180675" w14:textId="1FA6708A" w:rsidR="002B7B05" w:rsidRDefault="00DA2FDD" w:rsidP="00234938">
      <w:pPr>
        <w:overflowPunct w:val="0"/>
        <w:autoSpaceDE w:val="0"/>
        <w:autoSpaceDN w:val="0"/>
        <w:adjustRightInd w:val="0"/>
        <w:spacing w:line="240" w:lineRule="auto"/>
        <w:textAlignment w:val="baseline"/>
        <w:rPr>
          <w:ins w:id="288" w:author="Rapp_RAN2#123b" w:date="2023-10-16T15:05:00Z"/>
          <w:rFonts w:eastAsia="SimSun"/>
          <w:lang w:eastAsia="ja-JP"/>
        </w:rPr>
      </w:pPr>
      <w:ins w:id="289" w:author="Huawei - Yiru" w:date="2023-11-29T21:17:00Z">
        <w:r w:rsidRPr="002B7B05">
          <w:rPr>
            <w:rFonts w:eastAsia="SimSun"/>
            <w:lang w:eastAsia="ja-JP"/>
          </w:rPr>
          <w:t xml:space="preserve">For </w:t>
        </w:r>
        <w:r>
          <w:rPr>
            <w:rFonts w:eastAsia="SimSun"/>
            <w:lang w:eastAsia="ja-JP"/>
          </w:rPr>
          <w:t>CN</w:t>
        </w:r>
        <w:r w:rsidRPr="002B7B05">
          <w:rPr>
            <w:rFonts w:eastAsia="SimSun"/>
            <w:lang w:eastAsia="ja-JP"/>
          </w:rPr>
          <w:t xml:space="preserve"> paging,</w:t>
        </w:r>
        <w:r>
          <w:rPr>
            <w:rFonts w:eastAsia="SimSun"/>
            <w:lang w:eastAsia="ja-JP"/>
          </w:rPr>
          <w:t xml:space="preserve"> </w:t>
        </w:r>
      </w:ins>
      <w:del w:id="290" w:author="Huawei - Yiru" w:date="2023-11-29T21:17:00Z">
        <w:r w:rsidR="00234938" w:rsidRPr="00234938" w:rsidDel="00DA2FDD">
          <w:rPr>
            <w:rFonts w:eastAsia="SimSun"/>
            <w:lang w:eastAsia="ja-JP"/>
          </w:rPr>
          <w:delText>T</w:delText>
        </w:r>
      </w:del>
      <w:ins w:id="291" w:author="Huawei - Yiru" w:date="2023-11-29T21:17:00Z">
        <w:r>
          <w:rPr>
            <w:rFonts w:eastAsia="SimSun"/>
            <w:lang w:eastAsia="ja-JP"/>
          </w:rPr>
          <w:t>t</w:t>
        </w:r>
      </w:ins>
      <w:r w:rsidR="00234938" w:rsidRPr="00234938">
        <w:rPr>
          <w:rFonts w:eastAsia="SimSun"/>
          <w:lang w:eastAsia="ja-JP"/>
        </w:rPr>
        <w:t>he UE operates in eDRX</w:t>
      </w:r>
      <w:del w:id="292" w:author="Huawei - Yiru" w:date="2023-11-29T21:17:00Z">
        <w:r w:rsidR="00234938" w:rsidRPr="00234938" w:rsidDel="00DA2FDD">
          <w:rPr>
            <w:rFonts w:eastAsia="SimSun"/>
            <w:lang w:eastAsia="ja-JP"/>
          </w:rPr>
          <w:delText xml:space="preserve"> </w:delText>
        </w:r>
        <w:commentRangeStart w:id="293"/>
        <w:commentRangeStart w:id="294"/>
        <w:r w:rsidR="00234938" w:rsidRPr="00234938" w:rsidDel="00DA2FDD">
          <w:rPr>
            <w:rFonts w:eastAsia="SimSun"/>
            <w:lang w:eastAsia="ja-JP"/>
          </w:rPr>
          <w:delText>for CN paging</w:delText>
        </w:r>
        <w:commentRangeEnd w:id="293"/>
        <w:r w:rsidR="0087169E" w:rsidDel="00DA2FDD">
          <w:rPr>
            <w:rStyle w:val="CommentReference"/>
          </w:rPr>
          <w:commentReference w:id="293"/>
        </w:r>
      </w:del>
      <w:commentRangeEnd w:id="294"/>
      <w:r w:rsidR="00516C79">
        <w:rPr>
          <w:rStyle w:val="CommentReference"/>
        </w:rPr>
        <w:commentReference w:id="294"/>
      </w:r>
      <w:r w:rsidR="00234938" w:rsidRPr="00234938">
        <w:rPr>
          <w:rFonts w:eastAsia="SimSun"/>
          <w:lang w:eastAsia="ja-JP"/>
        </w:rPr>
        <w:t xml:space="preserve"> in RRC_IDLE or RRC_INACTIVE states if the UE is configured for eDRX by upper layers and </w:t>
      </w:r>
      <w:r w:rsidR="00234938" w:rsidRPr="00234938">
        <w:rPr>
          <w:rFonts w:eastAsia="SimSun"/>
          <w:i/>
          <w:iCs/>
          <w:lang w:eastAsia="ja-JP"/>
        </w:rPr>
        <w:t>eDRX-</w:t>
      </w:r>
      <w:proofErr w:type="spellStart"/>
      <w:r w:rsidR="00234938" w:rsidRPr="00234938">
        <w:rPr>
          <w:rFonts w:eastAsia="SimSun"/>
          <w:i/>
          <w:iCs/>
          <w:lang w:eastAsia="ja-JP"/>
        </w:rPr>
        <w:t>AllowedIdle</w:t>
      </w:r>
      <w:proofErr w:type="spellEnd"/>
      <w:r w:rsidR="00234938" w:rsidRPr="00234938">
        <w:rPr>
          <w:rFonts w:eastAsia="SimSun"/>
          <w:lang w:eastAsia="ja-JP"/>
        </w:rPr>
        <w:t xml:space="preserve"> is signalled in </w:t>
      </w:r>
      <w:commentRangeStart w:id="295"/>
      <w:commentRangeStart w:id="296"/>
      <w:r w:rsidR="00234938" w:rsidRPr="00234938">
        <w:rPr>
          <w:rFonts w:eastAsia="SimSun"/>
          <w:lang w:eastAsia="ja-JP"/>
        </w:rPr>
        <w:t>SIB1</w:t>
      </w:r>
      <w:commentRangeEnd w:id="295"/>
      <w:r w:rsidR="0095739E">
        <w:rPr>
          <w:rStyle w:val="CommentReference"/>
        </w:rPr>
        <w:commentReference w:id="295"/>
      </w:r>
      <w:commentRangeEnd w:id="296"/>
      <w:r w:rsidR="00516C79">
        <w:rPr>
          <w:rStyle w:val="CommentReference"/>
        </w:rPr>
        <w:commentReference w:id="296"/>
      </w:r>
      <w:ins w:id="297" w:author="Huawei - Yiru" w:date="2023-11-29T21:17:00Z">
        <w:r>
          <w:rPr>
            <w:rFonts w:eastAsia="SimSun"/>
            <w:lang w:eastAsia="ja-JP"/>
          </w:rPr>
          <w:t>; otherwise</w:t>
        </w:r>
      </w:ins>
      <w:ins w:id="298" w:author="Huawei - Yiru" w:date="2023-11-29T21:18:00Z">
        <w:r>
          <w:rPr>
            <w:rFonts w:eastAsia="SimSun"/>
            <w:lang w:eastAsia="ja-JP"/>
          </w:rPr>
          <w:t xml:space="preserve">, the </w:t>
        </w:r>
        <w:r>
          <w:t>UE does not operate in eDRX</w:t>
        </w:r>
      </w:ins>
      <w:r w:rsidR="00234938" w:rsidRPr="00234938">
        <w:rPr>
          <w:rFonts w:eastAsia="SimSun"/>
          <w:lang w:eastAsia="ja-JP"/>
        </w:rPr>
        <w:t>.</w:t>
      </w:r>
      <w:del w:id="299" w:author="Huawei" w:date="2023-10-31T10:07:00Z">
        <w:r w:rsidR="00234938" w:rsidRPr="00234938" w:rsidDel="00354389">
          <w:rPr>
            <w:rFonts w:eastAsia="SimSun"/>
            <w:lang w:eastAsia="ja-JP"/>
          </w:rPr>
          <w:delText xml:space="preserve"> The UE operates in eDRX for</w:delText>
        </w:r>
        <w:r w:rsidR="00234938" w:rsidRPr="00234938" w:rsidDel="00354389">
          <w:rPr>
            <w:rFonts w:eastAsia="SimSun"/>
          </w:rPr>
          <w:delText xml:space="preserve"> RAN paging in RRC_INACTIVE state if the UE is configured for eDRX by RAN and </w:delText>
        </w:r>
        <w:r w:rsidR="00234938" w:rsidRPr="00234938" w:rsidDel="00354389">
          <w:rPr>
            <w:rFonts w:eastAsia="SimSun"/>
            <w:i/>
            <w:iCs/>
          </w:rPr>
          <w:delText>eDRX-Allowed</w:delText>
        </w:r>
        <w:r w:rsidR="00234938" w:rsidRPr="00663439" w:rsidDel="00354389">
          <w:rPr>
            <w:rFonts w:eastAsia="SimSun"/>
          </w:rPr>
          <w:delText>I</w:delText>
        </w:r>
        <w:r w:rsidR="00234938" w:rsidRPr="00234938" w:rsidDel="00354389">
          <w:rPr>
            <w:rFonts w:eastAsia="SimSun"/>
            <w:i/>
            <w:iCs/>
          </w:rPr>
          <w:delText>nactive</w:delText>
        </w:r>
        <w:r w:rsidR="00234938" w:rsidRPr="00234938" w:rsidDel="00354389">
          <w:rPr>
            <w:rFonts w:eastAsia="SimSun"/>
          </w:rPr>
          <w:delText xml:space="preserve"> is signalled in SIB1</w:delText>
        </w:r>
        <w:r w:rsidR="00234938" w:rsidRPr="00234938" w:rsidDel="00354389">
          <w:rPr>
            <w:rFonts w:eastAsia="SimSun"/>
            <w:lang w:eastAsia="ja-JP"/>
          </w:rPr>
          <w:delText>.</w:delText>
        </w:r>
      </w:del>
      <w:del w:id="300" w:author="Rapp_RAN2#123b" w:date="2023-10-20T14:33:00Z">
        <w:r w:rsidR="00234938" w:rsidRPr="00234938" w:rsidDel="00381457">
          <w:rPr>
            <w:rFonts w:eastAsia="SimSun"/>
            <w:lang w:eastAsia="ja-JP"/>
          </w:rPr>
          <w:delText xml:space="preserve"> </w:delText>
        </w:r>
      </w:del>
    </w:p>
    <w:p w14:paraId="46489C4F" w14:textId="77777777" w:rsidR="00354389" w:rsidRPr="002B7B05" w:rsidRDefault="00354389" w:rsidP="00354389">
      <w:pPr>
        <w:overflowPunct w:val="0"/>
        <w:autoSpaceDE w:val="0"/>
        <w:autoSpaceDN w:val="0"/>
        <w:adjustRightInd w:val="0"/>
        <w:spacing w:line="240" w:lineRule="auto"/>
        <w:textAlignment w:val="baseline"/>
        <w:rPr>
          <w:ins w:id="301" w:author="Huawei" w:date="2023-10-31T10:07:00Z"/>
          <w:rFonts w:eastAsia="MS Mincho"/>
          <w:lang w:eastAsia="ja-JP"/>
        </w:rPr>
      </w:pPr>
      <w:ins w:id="302" w:author="Huawei" w:date="2023-10-31T10:07:00Z">
        <w:r w:rsidRPr="002B7B05">
          <w:rPr>
            <w:rFonts w:eastAsia="SimSun"/>
            <w:lang w:eastAsia="ja-JP"/>
          </w:rPr>
          <w:t>For RAN paging, the UE in RRC_INACTIVE state:</w:t>
        </w:r>
      </w:ins>
    </w:p>
    <w:p w14:paraId="6AA1611B" w14:textId="77777777" w:rsidR="00354389" w:rsidRPr="002B7B05" w:rsidRDefault="00354389" w:rsidP="00354389">
      <w:pPr>
        <w:overflowPunct w:val="0"/>
        <w:autoSpaceDE w:val="0"/>
        <w:autoSpaceDN w:val="0"/>
        <w:adjustRightInd w:val="0"/>
        <w:spacing w:line="240" w:lineRule="auto"/>
        <w:ind w:left="568" w:hanging="284"/>
        <w:textAlignment w:val="baseline"/>
        <w:rPr>
          <w:ins w:id="303" w:author="Huawei" w:date="2023-10-31T10:07:00Z"/>
          <w:rFonts w:eastAsia="MS Mincho"/>
          <w:lang w:eastAsia="ja-JP"/>
        </w:rPr>
      </w:pPr>
      <w:ins w:id="304" w:author="Huawei" w:date="2023-10-31T10:07:00Z">
        <w:r w:rsidRPr="002B7B05">
          <w:rPr>
            <w:rFonts w:eastAsia="MS Mincho"/>
            <w:lang w:eastAsia="ko-KR"/>
          </w:rPr>
          <w:t>-</w:t>
        </w:r>
        <w:r w:rsidRPr="002B7B05">
          <w:rPr>
            <w:rFonts w:eastAsia="MS Mincho"/>
            <w:lang w:eastAsia="ko-KR"/>
          </w:rPr>
          <w:tab/>
        </w:r>
        <w:r w:rsidRPr="002B7B05">
          <w:rPr>
            <w:rFonts w:eastAsia="MS Mincho"/>
            <w:lang w:eastAsia="ja-JP"/>
          </w:rPr>
          <w:t xml:space="preserve">if the UE is configured for eDRX by </w:t>
        </w:r>
        <w:del w:id="305" w:author="Huawei - Yiru" w:date="2023-11-21T10:37:00Z">
          <w:r w:rsidRPr="00535EAB" w:rsidDel="00535EAB">
            <w:rPr>
              <w:rFonts w:eastAsia="MS Mincho"/>
              <w:highlight w:val="yellow"/>
              <w:lang w:eastAsia="ja-JP"/>
              <w:rPrChange w:id="306" w:author="Huawei - Yiru" w:date="2023-11-21T10:37:00Z">
                <w:rPr>
                  <w:rFonts w:eastAsia="MS Mincho"/>
                  <w:lang w:eastAsia="ja-JP"/>
                </w:rPr>
              </w:rPrChange>
            </w:rPr>
            <w:delText>[</w:delText>
          </w:r>
        </w:del>
        <w:r w:rsidRPr="00535EAB">
          <w:rPr>
            <w:rFonts w:eastAsia="MS Mincho"/>
            <w:i/>
            <w:highlight w:val="yellow"/>
            <w:lang w:eastAsia="ja-JP"/>
            <w:rPrChange w:id="307" w:author="Huawei - Yiru" w:date="2023-11-21T10:37:00Z">
              <w:rPr>
                <w:rFonts w:eastAsia="MS Mincho"/>
                <w:i/>
                <w:lang w:eastAsia="ja-JP"/>
              </w:rPr>
            </w:rPrChange>
          </w:rPr>
          <w:t>ran-ExtendedPagingCycle-r18</w:t>
        </w:r>
        <w:del w:id="308" w:author="Huawei - Yiru" w:date="2023-11-21T10:37:00Z">
          <w:r w:rsidRPr="00535EAB" w:rsidDel="00535EAB">
            <w:rPr>
              <w:rFonts w:eastAsia="MS Mincho"/>
              <w:highlight w:val="yellow"/>
              <w:lang w:eastAsia="ja-JP"/>
              <w:rPrChange w:id="309" w:author="Huawei - Yiru" w:date="2023-11-21T10:37:00Z">
                <w:rPr>
                  <w:rFonts w:eastAsia="MS Mincho"/>
                  <w:lang w:eastAsia="ja-JP"/>
                </w:rPr>
              </w:rPrChange>
            </w:rPr>
            <w:delText>]</w:delText>
          </w:r>
        </w:del>
        <w:r w:rsidRPr="002B7B05">
          <w:rPr>
            <w:rFonts w:eastAsia="MS Mincho"/>
            <w:lang w:eastAsia="ja-JP"/>
          </w:rPr>
          <w:t xml:space="preserve"> and </w:t>
        </w:r>
        <w:r w:rsidRPr="002B7B05">
          <w:rPr>
            <w:rFonts w:eastAsia="MS Mincho"/>
            <w:i/>
            <w:lang w:eastAsia="ja-JP"/>
          </w:rPr>
          <w:t>eDRX-AllowedInactive-r18</w:t>
        </w:r>
        <w:r w:rsidRPr="002B7B05">
          <w:rPr>
            <w:rFonts w:eastAsia="MS Mincho"/>
            <w:lang w:eastAsia="ja-JP"/>
          </w:rPr>
          <w:t xml:space="preserve"> is signalled in SIB1:</w:t>
        </w:r>
      </w:ins>
    </w:p>
    <w:p w14:paraId="4C1743EA" w14:textId="31ACB5D8" w:rsidR="00354389" w:rsidRPr="002B7B05" w:rsidRDefault="00354389" w:rsidP="00354389">
      <w:pPr>
        <w:overflowPunct w:val="0"/>
        <w:autoSpaceDE w:val="0"/>
        <w:autoSpaceDN w:val="0"/>
        <w:adjustRightInd w:val="0"/>
        <w:spacing w:line="240" w:lineRule="auto"/>
        <w:ind w:left="851" w:hanging="284"/>
        <w:textAlignment w:val="baseline"/>
        <w:rPr>
          <w:ins w:id="310" w:author="Huawei" w:date="2023-10-31T10:07:00Z"/>
          <w:rFonts w:eastAsia="SimSun"/>
          <w:lang w:eastAsia="ja-JP"/>
        </w:rPr>
      </w:pPr>
      <w:ins w:id="311" w:author="Huawei" w:date="2023-10-31T10:07:00Z">
        <w:r w:rsidRPr="002B7B05">
          <w:rPr>
            <w:rFonts w:eastAsia="SimSun"/>
            <w:lang w:eastAsia="ja-JP"/>
          </w:rPr>
          <w:t>-</w:t>
        </w:r>
        <w:r w:rsidRPr="002B7B05">
          <w:rPr>
            <w:rFonts w:eastAsia="SimSun"/>
            <w:lang w:eastAsia="ja-JP"/>
          </w:rPr>
          <w:tab/>
        </w:r>
        <w:r w:rsidRPr="002B7B05">
          <w:rPr>
            <w:rFonts w:eastAsia="MS Mincho"/>
            <w:lang w:eastAsia="ja-JP"/>
          </w:rPr>
          <w:t xml:space="preserve">operates in eDRX with </w:t>
        </w:r>
      </w:ins>
      <w:ins w:id="312" w:author="Huawei - Yiru" w:date="2023-11-29T21:19:00Z">
        <w:r w:rsidR="00DA2FDD">
          <w:rPr>
            <w:rFonts w:eastAsia="MS Mincho"/>
            <w:lang w:eastAsia="ja-JP"/>
          </w:rPr>
          <w:t>an</w:t>
        </w:r>
      </w:ins>
      <w:commentRangeStart w:id="313"/>
      <w:commentRangeStart w:id="314"/>
      <w:ins w:id="315" w:author="Huawei" w:date="2023-10-31T10:07:00Z">
        <w:del w:id="316" w:author="Huawei - Yiru" w:date="2023-11-29T21:19:00Z">
          <w:r w:rsidRPr="002B7B05" w:rsidDel="00DA2FDD">
            <w:rPr>
              <w:rFonts w:eastAsia="MS Mincho"/>
              <w:lang w:eastAsia="ja-JP"/>
            </w:rPr>
            <w:delText>the</w:delText>
          </w:r>
        </w:del>
        <w:r w:rsidRPr="002B7B05">
          <w:rPr>
            <w:rFonts w:eastAsia="MS Mincho"/>
            <w:lang w:eastAsia="ja-JP"/>
          </w:rPr>
          <w:t xml:space="preserve"> </w:t>
        </w:r>
      </w:ins>
      <w:commentRangeEnd w:id="313"/>
      <w:r w:rsidR="0095739E">
        <w:rPr>
          <w:rStyle w:val="CommentReference"/>
        </w:rPr>
        <w:commentReference w:id="313"/>
      </w:r>
      <w:commentRangeEnd w:id="314"/>
      <w:r w:rsidR="00516C79">
        <w:rPr>
          <w:rStyle w:val="CommentReference"/>
        </w:rPr>
        <w:commentReference w:id="314"/>
      </w:r>
      <w:ins w:id="317" w:author="Huawei" w:date="2023-10-31T10:07:00Z">
        <w:r w:rsidRPr="002B7B05">
          <w:rPr>
            <w:rFonts w:eastAsia="MS Mincho"/>
            <w:lang w:eastAsia="ja-JP"/>
          </w:rPr>
          <w:t xml:space="preserve">eDRX cycle </w:t>
        </w:r>
        <w:proofErr w:type="spellStart"/>
        <w:r w:rsidRPr="002B7B05">
          <w:rPr>
            <w:rFonts w:eastAsia="SimSun"/>
            <w:lang w:eastAsia="ja-JP"/>
          </w:rPr>
          <w:t>T</w:t>
        </w:r>
        <w:r w:rsidRPr="002B7B05">
          <w:rPr>
            <w:rFonts w:eastAsia="SimSun"/>
            <w:vertAlign w:val="subscript"/>
            <w:lang w:eastAsia="ja-JP"/>
          </w:rPr>
          <w:t>eDRX</w:t>
        </w:r>
        <w:proofErr w:type="spellEnd"/>
        <w:r w:rsidRPr="002B7B05">
          <w:rPr>
            <w:rFonts w:eastAsia="SimSun"/>
            <w:vertAlign w:val="subscript"/>
            <w:lang w:eastAsia="ja-JP"/>
          </w:rPr>
          <w:t>, RAN</w:t>
        </w:r>
        <w:r w:rsidRPr="002B7B05">
          <w:rPr>
            <w:rFonts w:eastAsia="MS Mincho"/>
            <w:lang w:eastAsia="ja-JP"/>
          </w:rPr>
          <w:t xml:space="preserve"> configured by </w:t>
        </w:r>
      </w:ins>
      <w:ins w:id="318" w:author="Huawei - Yiru" w:date="2023-11-27T11:55:00Z">
        <w:r w:rsidR="004468CF" w:rsidRPr="00917FEE">
          <w:rPr>
            <w:i/>
            <w:highlight w:val="yellow"/>
          </w:rPr>
          <w:t>extendedPagingCycle-r18</w:t>
        </w:r>
      </w:ins>
      <w:ins w:id="319" w:author="Huawei" w:date="2023-10-31T10:07:00Z">
        <w:del w:id="320" w:author="Huawei - Yiru" w:date="2023-11-21T10:37:00Z">
          <w:r w:rsidRPr="004468CF" w:rsidDel="00535EAB">
            <w:rPr>
              <w:rFonts w:eastAsia="MS Mincho"/>
              <w:highlight w:val="yellow"/>
              <w:lang w:eastAsia="ja-JP"/>
              <w:rPrChange w:id="321" w:author="Huawei - Yiru" w:date="2023-11-27T11:56:00Z">
                <w:rPr>
                  <w:rFonts w:eastAsia="MS Mincho"/>
                  <w:lang w:eastAsia="ja-JP"/>
                </w:rPr>
              </w:rPrChange>
            </w:rPr>
            <w:delText>[</w:delText>
          </w:r>
        </w:del>
        <w:del w:id="322" w:author="Huawei - Yiru" w:date="2023-11-27T11:56:00Z">
          <w:r w:rsidRPr="004468CF" w:rsidDel="004468CF">
            <w:rPr>
              <w:rFonts w:eastAsia="MS Mincho"/>
              <w:i/>
              <w:highlight w:val="yellow"/>
              <w:lang w:eastAsia="ja-JP"/>
              <w:rPrChange w:id="323" w:author="Huawei - Yiru" w:date="2023-11-27T11:56:00Z">
                <w:rPr>
                  <w:rFonts w:eastAsia="MS Mincho"/>
                  <w:i/>
                  <w:lang w:eastAsia="ja-JP"/>
                </w:rPr>
              </w:rPrChange>
            </w:rPr>
            <w:delText>ran-ExtendedPagingCycle-r18</w:delText>
          </w:r>
        </w:del>
        <w:del w:id="324" w:author="Huawei - Yiru" w:date="2023-11-21T10:37:00Z">
          <w:r w:rsidRPr="004468CF" w:rsidDel="00535EAB">
            <w:rPr>
              <w:rFonts w:eastAsia="MS Mincho"/>
              <w:highlight w:val="yellow"/>
              <w:lang w:eastAsia="ja-JP"/>
              <w:rPrChange w:id="325" w:author="Huawei - Yiru" w:date="2023-11-27T11:56:00Z">
                <w:rPr>
                  <w:rFonts w:eastAsia="MS Mincho"/>
                  <w:lang w:eastAsia="ja-JP"/>
                </w:rPr>
              </w:rPrChange>
            </w:rPr>
            <w:delText>]</w:delText>
          </w:r>
        </w:del>
        <w:r w:rsidRPr="002B7B05">
          <w:rPr>
            <w:rFonts w:eastAsia="SimSun"/>
            <w:lang w:eastAsia="ja-JP"/>
          </w:rPr>
          <w:t>;</w:t>
        </w:r>
      </w:ins>
    </w:p>
    <w:p w14:paraId="3395528F" w14:textId="77777777" w:rsidR="00354389" w:rsidRPr="002B7B05" w:rsidRDefault="00354389" w:rsidP="00354389">
      <w:pPr>
        <w:overflowPunct w:val="0"/>
        <w:autoSpaceDE w:val="0"/>
        <w:autoSpaceDN w:val="0"/>
        <w:adjustRightInd w:val="0"/>
        <w:spacing w:line="240" w:lineRule="auto"/>
        <w:ind w:left="568" w:hanging="284"/>
        <w:textAlignment w:val="baseline"/>
        <w:rPr>
          <w:ins w:id="326" w:author="Huawei" w:date="2023-10-31T10:07:00Z"/>
          <w:rFonts w:eastAsia="Times New Roman"/>
          <w:lang w:eastAsia="ja-JP"/>
        </w:rPr>
      </w:pPr>
      <w:commentRangeStart w:id="327"/>
      <w:commentRangeStart w:id="328"/>
      <w:commentRangeStart w:id="329"/>
      <w:ins w:id="330" w:author="Huawei" w:date="2023-10-31T10:07:00Z">
        <w:r w:rsidRPr="002B7B05">
          <w:rPr>
            <w:rFonts w:eastAsia="Times New Roman"/>
            <w:lang w:eastAsia="ja-JP"/>
          </w:rPr>
          <w:t>-</w:t>
        </w:r>
        <w:r w:rsidRPr="002B7B05">
          <w:rPr>
            <w:rFonts w:eastAsia="Times New Roman"/>
            <w:lang w:eastAsia="ja-JP"/>
          </w:rPr>
          <w:tab/>
          <w:t xml:space="preserve">else if </w:t>
        </w:r>
        <w:r w:rsidRPr="002B7B05">
          <w:rPr>
            <w:rFonts w:eastAsia="MS Mincho"/>
            <w:lang w:eastAsia="ja-JP"/>
          </w:rPr>
          <w:t>the</w:t>
        </w:r>
        <w:r w:rsidRPr="002B7B05">
          <w:rPr>
            <w:rFonts w:eastAsia="Times New Roman"/>
            <w:lang w:eastAsia="ja-JP"/>
          </w:rPr>
          <w:t xml:space="preserve"> UE is configured for eDRX by </w:t>
        </w:r>
        <w:r w:rsidRPr="002B7B05">
          <w:rPr>
            <w:rFonts w:eastAsia="Times New Roman"/>
            <w:i/>
            <w:lang w:eastAsia="ja-JP"/>
          </w:rPr>
          <w:t>ran-ExtendedPagingCycle-r17</w:t>
        </w:r>
        <w:r w:rsidRPr="002B7B05">
          <w:rPr>
            <w:rFonts w:eastAsia="Times New Roman"/>
            <w:lang w:eastAsia="ja-JP"/>
          </w:rPr>
          <w:t xml:space="preserve"> and </w:t>
        </w:r>
        <w:r w:rsidRPr="002B7B05">
          <w:rPr>
            <w:rFonts w:eastAsia="Times New Roman"/>
            <w:i/>
            <w:lang w:eastAsia="ja-JP"/>
          </w:rPr>
          <w:t>eDRX-AllowedInactive-r17</w:t>
        </w:r>
        <w:r w:rsidRPr="002B7B05">
          <w:rPr>
            <w:rFonts w:eastAsia="Times New Roman"/>
            <w:lang w:eastAsia="ja-JP"/>
          </w:rPr>
          <w:t xml:space="preserve"> is signalled in SIB1:</w:t>
        </w:r>
      </w:ins>
    </w:p>
    <w:p w14:paraId="028CF6AB" w14:textId="77777777" w:rsidR="00354389" w:rsidRPr="002B7B05" w:rsidRDefault="00354389" w:rsidP="00354389">
      <w:pPr>
        <w:overflowPunct w:val="0"/>
        <w:autoSpaceDE w:val="0"/>
        <w:autoSpaceDN w:val="0"/>
        <w:adjustRightInd w:val="0"/>
        <w:spacing w:line="240" w:lineRule="auto"/>
        <w:ind w:left="851" w:hanging="284"/>
        <w:textAlignment w:val="baseline"/>
        <w:rPr>
          <w:ins w:id="331" w:author="Huawei" w:date="2023-10-31T10:07:00Z"/>
          <w:rFonts w:eastAsia="MS Mincho"/>
          <w:lang w:eastAsia="ja-JP"/>
        </w:rPr>
      </w:pPr>
      <w:ins w:id="332" w:author="Huawei" w:date="2023-10-31T10:07:00Z">
        <w:r w:rsidRPr="002B7B05">
          <w:rPr>
            <w:rFonts w:eastAsia="SimSun"/>
            <w:lang w:eastAsia="ja-JP"/>
          </w:rPr>
          <w:t>-</w:t>
        </w:r>
        <w:r w:rsidRPr="002B7B05">
          <w:rPr>
            <w:rFonts w:eastAsia="SimSun"/>
            <w:lang w:eastAsia="ja-JP"/>
          </w:rPr>
          <w:tab/>
        </w:r>
        <w:r w:rsidRPr="002B7B05">
          <w:rPr>
            <w:rFonts w:eastAsia="SimSun"/>
            <w:noProof/>
            <w:lang w:eastAsia="ja-JP"/>
          </w:rPr>
          <w:t>operates</w:t>
        </w:r>
        <w:r w:rsidRPr="002B7B05">
          <w:rPr>
            <w:rFonts w:eastAsia="Times New Roman"/>
            <w:lang w:eastAsia="ja-JP"/>
          </w:rPr>
          <w:t xml:space="preserve"> in eDRX with an eDRX cycle </w:t>
        </w:r>
        <w:proofErr w:type="spellStart"/>
        <w:r w:rsidRPr="002B7B05">
          <w:rPr>
            <w:rFonts w:eastAsia="SimSun"/>
            <w:lang w:eastAsia="ja-JP"/>
          </w:rPr>
          <w:t>T</w:t>
        </w:r>
        <w:r w:rsidRPr="002B7B05">
          <w:rPr>
            <w:rFonts w:eastAsia="SimSun"/>
            <w:vertAlign w:val="subscript"/>
            <w:lang w:eastAsia="ja-JP"/>
          </w:rPr>
          <w:t>eDRX</w:t>
        </w:r>
        <w:proofErr w:type="spellEnd"/>
        <w:r w:rsidRPr="002B7B05">
          <w:rPr>
            <w:rFonts w:eastAsia="SimSun"/>
            <w:vertAlign w:val="subscript"/>
            <w:lang w:eastAsia="ja-JP"/>
          </w:rPr>
          <w:t>, RAN</w:t>
        </w:r>
        <w:r w:rsidRPr="002B7B05">
          <w:rPr>
            <w:rFonts w:eastAsia="Times New Roman"/>
            <w:lang w:eastAsia="ja-JP"/>
          </w:rPr>
          <w:t xml:space="preserve"> </w:t>
        </w:r>
        <w:r w:rsidRPr="002B7B05">
          <w:rPr>
            <w:rFonts w:eastAsia="MS Mincho"/>
            <w:lang w:eastAsia="ja-JP"/>
          </w:rPr>
          <w:t xml:space="preserve">configured by </w:t>
        </w:r>
        <w:r w:rsidRPr="002B7B05">
          <w:rPr>
            <w:rFonts w:eastAsia="MS Mincho"/>
            <w:i/>
            <w:lang w:eastAsia="ja-JP"/>
          </w:rPr>
          <w:t>ran-ExtendedPagingCycle-r17</w:t>
        </w:r>
        <w:r w:rsidRPr="002B7B05">
          <w:rPr>
            <w:rFonts w:eastAsia="MS Mincho"/>
            <w:lang w:eastAsia="ja-JP"/>
          </w:rPr>
          <w:t>;</w:t>
        </w:r>
      </w:ins>
      <w:commentRangeEnd w:id="327"/>
      <w:r w:rsidR="00321100">
        <w:rPr>
          <w:rStyle w:val="CommentReference"/>
        </w:rPr>
        <w:commentReference w:id="327"/>
      </w:r>
      <w:commentRangeEnd w:id="328"/>
      <w:r w:rsidR="00516C79">
        <w:rPr>
          <w:rStyle w:val="CommentReference"/>
        </w:rPr>
        <w:commentReference w:id="328"/>
      </w:r>
      <w:commentRangeEnd w:id="329"/>
      <w:r w:rsidR="003F5F99">
        <w:rPr>
          <w:rStyle w:val="CommentReference"/>
        </w:rPr>
        <w:commentReference w:id="329"/>
      </w:r>
    </w:p>
    <w:p w14:paraId="74DFB2DE" w14:textId="77777777" w:rsidR="00354389" w:rsidRPr="002B7B05" w:rsidRDefault="00354389" w:rsidP="00354389">
      <w:pPr>
        <w:overflowPunct w:val="0"/>
        <w:autoSpaceDE w:val="0"/>
        <w:autoSpaceDN w:val="0"/>
        <w:adjustRightInd w:val="0"/>
        <w:spacing w:line="240" w:lineRule="auto"/>
        <w:ind w:left="568" w:hanging="284"/>
        <w:textAlignment w:val="baseline"/>
        <w:rPr>
          <w:ins w:id="333" w:author="Huawei" w:date="2023-10-31T10:07:00Z"/>
          <w:rFonts w:eastAsia="Times New Roman"/>
          <w:lang w:eastAsia="ja-JP"/>
        </w:rPr>
      </w:pPr>
      <w:ins w:id="334" w:author="Huawei" w:date="2023-10-31T10:07:00Z">
        <w:r w:rsidRPr="002B7B05">
          <w:rPr>
            <w:rFonts w:eastAsia="Times New Roman"/>
            <w:lang w:eastAsia="ja-JP"/>
          </w:rPr>
          <w:t>-</w:t>
        </w:r>
        <w:r w:rsidRPr="002B7B05">
          <w:rPr>
            <w:rFonts w:eastAsia="Times New Roman"/>
            <w:lang w:eastAsia="ja-JP"/>
          </w:rPr>
          <w:tab/>
        </w:r>
        <w:r w:rsidRPr="002B7B05">
          <w:rPr>
            <w:rFonts w:eastAsia="SimSun"/>
            <w:noProof/>
            <w:lang w:eastAsia="ja-JP"/>
          </w:rPr>
          <w:t>else</w:t>
        </w:r>
        <w:r w:rsidRPr="002B7B05">
          <w:rPr>
            <w:rFonts w:eastAsia="Times New Roman"/>
            <w:lang w:eastAsia="ja-JP"/>
          </w:rPr>
          <w:t>:</w:t>
        </w:r>
      </w:ins>
    </w:p>
    <w:p w14:paraId="44DDEA0F" w14:textId="77777777" w:rsidR="00354389" w:rsidRPr="002B7B05" w:rsidRDefault="00354389" w:rsidP="00354389">
      <w:pPr>
        <w:overflowPunct w:val="0"/>
        <w:autoSpaceDE w:val="0"/>
        <w:autoSpaceDN w:val="0"/>
        <w:adjustRightInd w:val="0"/>
        <w:spacing w:line="240" w:lineRule="auto"/>
        <w:ind w:left="851" w:hanging="284"/>
        <w:textAlignment w:val="baseline"/>
        <w:rPr>
          <w:ins w:id="335" w:author="Huawei" w:date="2023-10-31T10:07:00Z"/>
          <w:rFonts w:eastAsia="MS Mincho"/>
          <w:lang w:eastAsia="ja-JP"/>
        </w:rPr>
      </w:pPr>
      <w:ins w:id="336" w:author="Huawei" w:date="2023-10-31T10:07:00Z">
        <w:r w:rsidRPr="002B7B05">
          <w:rPr>
            <w:rFonts w:eastAsia="SimSun"/>
            <w:lang w:eastAsia="ja-JP"/>
          </w:rPr>
          <w:t>-</w:t>
        </w:r>
        <w:r w:rsidRPr="002B7B05">
          <w:rPr>
            <w:rFonts w:eastAsia="SimSun"/>
            <w:lang w:eastAsia="ja-JP"/>
          </w:rPr>
          <w:tab/>
        </w:r>
        <w:r w:rsidRPr="002B7B05">
          <w:rPr>
            <w:rFonts w:eastAsia="Times New Roman"/>
            <w:lang w:eastAsia="ja-JP"/>
          </w:rPr>
          <w:t>does not operate in eDRX.</w:t>
        </w:r>
      </w:ins>
    </w:p>
    <w:p w14:paraId="1D0F8674" w14:textId="3FA6EE7D" w:rsidR="00234938" w:rsidRPr="00234938" w:rsidRDefault="00234938" w:rsidP="00234938">
      <w:pPr>
        <w:overflowPunct w:val="0"/>
        <w:autoSpaceDE w:val="0"/>
        <w:autoSpaceDN w:val="0"/>
        <w:adjustRightInd w:val="0"/>
        <w:spacing w:line="240" w:lineRule="auto"/>
        <w:textAlignment w:val="baseline"/>
        <w:rPr>
          <w:rFonts w:eastAsia="SimSun"/>
          <w:lang w:eastAsia="ja-JP"/>
        </w:rPr>
      </w:pPr>
      <w:r w:rsidRPr="00234938">
        <w:rPr>
          <w:rFonts w:eastAsia="SimSun"/>
          <w:lang w:eastAsia="ja-JP"/>
        </w:rPr>
        <w:t xml:space="preserve">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w:t>
      </w:r>
      <w:proofErr w:type="spellStart"/>
      <w:r w:rsidRPr="00234938">
        <w:rPr>
          <w:rFonts w:eastAsia="SimSun"/>
          <w:lang w:eastAsia="ja-JP"/>
        </w:rPr>
        <w:t>Hyperframe</w:t>
      </w:r>
      <w:proofErr w:type="spellEnd"/>
      <w:r w:rsidRPr="00234938">
        <w:rPr>
          <w:rFonts w:eastAsia="SimSun"/>
          <w:lang w:eastAsia="ja-JP"/>
        </w:rPr>
        <w:t xml:space="preserve"> (PH), a starting position within the PH (</w:t>
      </w:r>
      <w:proofErr w:type="spellStart"/>
      <w:r w:rsidRPr="00234938">
        <w:rPr>
          <w:rFonts w:eastAsia="SimSun"/>
          <w:lang w:eastAsia="ja-JP"/>
        </w:rPr>
        <w:t>PTW_start</w:t>
      </w:r>
      <w:proofErr w:type="spellEnd"/>
      <w:r w:rsidRPr="00234938">
        <w:rPr>
          <w:rFonts w:eastAsia="SimSun"/>
          <w:lang w:eastAsia="ja-JP"/>
        </w:rPr>
        <w:t>) and an ending position (</w:t>
      </w:r>
      <w:proofErr w:type="spellStart"/>
      <w:r w:rsidRPr="00234938">
        <w:rPr>
          <w:rFonts w:eastAsia="SimSun"/>
          <w:lang w:eastAsia="ja-JP"/>
        </w:rPr>
        <w:t>PTW_end</w:t>
      </w:r>
      <w:proofErr w:type="spellEnd"/>
      <w:r w:rsidRPr="00234938">
        <w:rPr>
          <w:rFonts w:eastAsia="SimSun"/>
          <w:lang w:eastAsia="ja-JP"/>
        </w:rPr>
        <w:t xml:space="preserve">). PH, </w:t>
      </w:r>
      <w:proofErr w:type="spellStart"/>
      <w:r w:rsidRPr="00234938">
        <w:rPr>
          <w:rFonts w:eastAsia="SimSun"/>
          <w:lang w:eastAsia="ja-JP"/>
        </w:rPr>
        <w:t>PTW_start</w:t>
      </w:r>
      <w:proofErr w:type="spellEnd"/>
      <w:r w:rsidRPr="00234938">
        <w:rPr>
          <w:rFonts w:eastAsia="SimSun"/>
          <w:lang w:eastAsia="ja-JP"/>
        </w:rPr>
        <w:t xml:space="preserve"> and </w:t>
      </w:r>
      <w:proofErr w:type="spellStart"/>
      <w:r w:rsidRPr="00234938">
        <w:rPr>
          <w:rFonts w:eastAsia="SimSun"/>
          <w:lang w:eastAsia="ja-JP"/>
        </w:rPr>
        <w:t>PTW_end</w:t>
      </w:r>
      <w:proofErr w:type="spellEnd"/>
      <w:r w:rsidRPr="00234938">
        <w:rPr>
          <w:rFonts w:eastAsia="SimSun"/>
          <w:lang w:eastAsia="ja-JP"/>
        </w:rPr>
        <w:t xml:space="preserve"> are given by the following formula:</w:t>
      </w:r>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337" w:author="Huawei" w:date="2023-06-26T15:28:00Z"/>
          <w:rFonts w:eastAsia="MS Mincho"/>
          <w:lang w:eastAsia="ja-JP"/>
        </w:rPr>
      </w:pPr>
      <w:del w:id="338" w:author="Huawei" w:date="2023-06-26T15:28:00Z">
        <w:r w:rsidRPr="00234938" w:rsidDel="0088682A">
          <w:rPr>
            <w:rFonts w:eastAsia="MS Mincho"/>
            <w:lang w:eastAsia="ja-JP"/>
          </w:rPr>
          <w:delText>-</w:delText>
        </w:r>
        <w:r w:rsidRPr="00234938" w:rsidDel="0088682A">
          <w:rPr>
            <w:rFonts w:eastAsia="MS Mincho"/>
            <w:lang w:eastAsia="ja-JP"/>
          </w:rPr>
          <w:tab/>
          <w:delText>UE_ID_H: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MS Mincho"/>
          <w:lang w:eastAsia="ja-JP"/>
        </w:rPr>
        <w:t>-</w:t>
      </w:r>
      <w:r w:rsidRPr="00234938">
        <w:rPr>
          <w:rFonts w:eastAsia="MS Mincho"/>
          <w:lang w:eastAsia="ja-JP"/>
        </w:rPr>
        <w:tab/>
      </w:r>
      <w:proofErr w:type="spellStart"/>
      <w:r w:rsidRPr="00234938">
        <w:rPr>
          <w:rFonts w:eastAsia="SimSun"/>
          <w:lang w:eastAsia="ja-JP"/>
        </w:rPr>
        <w:t>T</w:t>
      </w:r>
      <w:r w:rsidRPr="00234938">
        <w:rPr>
          <w:rFonts w:eastAsia="SimSun"/>
          <w:vertAlign w:val="subscript"/>
          <w:lang w:eastAsia="ja-JP"/>
        </w:rPr>
        <w:t>eDRX_CN</w:t>
      </w:r>
      <w:proofErr w:type="spellEnd"/>
      <w:r w:rsidRPr="00234938">
        <w:rPr>
          <w:rFonts w:eastAsia="SimSun"/>
          <w:lang w:eastAsia="ja-JP"/>
        </w:rPr>
        <w:t>: UE-specific eDRX cycle in Hyper-frames, (</w:t>
      </w:r>
      <w:proofErr w:type="spellStart"/>
      <w:r w:rsidRPr="00234938">
        <w:rPr>
          <w:rFonts w:eastAsia="SimSun"/>
          <w:lang w:eastAsia="ja-JP"/>
        </w:rPr>
        <w:t>T</w:t>
      </w:r>
      <w:r w:rsidRPr="00234938">
        <w:rPr>
          <w:rFonts w:eastAsia="SimSun"/>
          <w:vertAlign w:val="subscript"/>
          <w:lang w:eastAsia="ja-JP"/>
        </w:rPr>
        <w:t>eDRX_CN</w:t>
      </w:r>
      <w:proofErr w:type="spellEnd"/>
      <w:r w:rsidRPr="00234938">
        <w:rPr>
          <w:rFonts w:eastAsia="SimSun"/>
          <w:vertAlign w:val="subscript"/>
          <w:lang w:eastAsia="ja-JP"/>
        </w:rPr>
        <w:t xml:space="preserve"> </w:t>
      </w:r>
      <w:r w:rsidRPr="00234938">
        <w:rPr>
          <w:rFonts w:eastAsia="SimSun"/>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39" w:author="Huawei" w:date="2023-04-25T12:03:00Z"/>
          <w:rFonts w:eastAsia="MS Mincho"/>
          <w:lang w:eastAsia="ja-JP"/>
        </w:rPr>
      </w:pPr>
      <w:ins w:id="340"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E24F75">
      <w:pPr>
        <w:overflowPunct w:val="0"/>
        <w:autoSpaceDE w:val="0"/>
        <w:autoSpaceDN w:val="0"/>
        <w:adjustRightInd w:val="0"/>
        <w:spacing w:line="240" w:lineRule="auto"/>
        <w:ind w:left="852" w:hanging="285"/>
        <w:textAlignment w:val="baseline"/>
        <w:rPr>
          <w:ins w:id="341" w:author="Huawei" w:date="2023-04-25T12:03:00Z"/>
          <w:rFonts w:eastAsia="MS Mincho"/>
          <w:lang w:eastAsia="ja-JP"/>
        </w:rPr>
      </w:pPr>
      <w:ins w:id="342" w:author="Huawei" w:date="2023-04-25T12:03:00Z">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w:t>
        </w:r>
      </w:ins>
      <w:ins w:id="343" w:author="Huawei" w:date="2023-04-25T12:04:00Z">
        <w:r>
          <w:rPr>
            <w:rFonts w:eastAsia="MS Mincho"/>
            <w:vertAlign w:val="subscript"/>
            <w:lang w:eastAsia="ja-JP"/>
          </w:rPr>
          <w:t>RA</w:t>
        </w:r>
      </w:ins>
      <w:ins w:id="344" w:author="Huawei" w:date="2023-04-25T12:03:00Z">
        <w:r w:rsidRPr="00234938">
          <w:rPr>
            <w:rFonts w:eastAsia="MS Mincho"/>
            <w:vertAlign w:val="subscript"/>
            <w:lang w:eastAsia="ja-JP"/>
          </w:rPr>
          <w:t>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w:t>
        </w:r>
      </w:ins>
      <w:ins w:id="345" w:author="Huawei" w:date="2023-04-25T12:04:00Z">
        <w:r>
          <w:rPr>
            <w:rFonts w:eastAsia="MS Mincho"/>
            <w:vertAlign w:val="subscript"/>
            <w:lang w:eastAsia="ja-JP"/>
          </w:rPr>
          <w:t>RA</w:t>
        </w:r>
      </w:ins>
      <w:ins w:id="346" w:author="Huawei" w:date="2023-04-25T12:03:00Z">
        <w:r w:rsidRPr="00234938">
          <w:rPr>
            <w:rFonts w:eastAsia="MS Mincho"/>
            <w:vertAlign w:val="subscript"/>
            <w:lang w:eastAsia="ja-JP"/>
          </w:rPr>
          <w:t>N</w:t>
        </w:r>
        <w:proofErr w:type="spellEnd"/>
        <w:r w:rsidRPr="00234938">
          <w:rPr>
            <w:rFonts w:eastAsia="MS Mincho"/>
            <w:lang w:eastAsia="ja-JP"/>
          </w:rPr>
          <w:t>), where</w:t>
        </w:r>
      </w:ins>
    </w:p>
    <w:p w14:paraId="7D7989FE" w14:textId="461960B4" w:rsidR="0079277F" w:rsidRPr="00234938" w:rsidRDefault="0079277F" w:rsidP="0079277F">
      <w:pPr>
        <w:overflowPunct w:val="0"/>
        <w:autoSpaceDE w:val="0"/>
        <w:autoSpaceDN w:val="0"/>
        <w:adjustRightInd w:val="0"/>
        <w:spacing w:line="240" w:lineRule="auto"/>
        <w:ind w:left="851" w:hanging="284"/>
        <w:textAlignment w:val="baseline"/>
        <w:rPr>
          <w:ins w:id="347" w:author="Huawei" w:date="2023-04-25T12:03:00Z"/>
          <w:rFonts w:eastAsia="SimSun"/>
          <w:lang w:eastAsia="ja-JP"/>
        </w:rPr>
      </w:pPr>
      <w:ins w:id="348" w:author="Huawei" w:date="2023-04-25T12:03:00Z">
        <w:r w:rsidRPr="00234938">
          <w:rPr>
            <w:rFonts w:eastAsia="MS Mincho"/>
            <w:lang w:eastAsia="ja-JP"/>
          </w:rPr>
          <w:t>-</w:t>
        </w:r>
        <w:r w:rsidRPr="00234938">
          <w:rPr>
            <w:rFonts w:eastAsia="MS Mincho"/>
            <w:lang w:eastAsia="ja-JP"/>
          </w:rPr>
          <w:tab/>
        </w:r>
        <w:proofErr w:type="spellStart"/>
        <w:r w:rsidRPr="00234938">
          <w:rPr>
            <w:rFonts w:eastAsia="SimSun"/>
            <w:lang w:eastAsia="ja-JP"/>
          </w:rPr>
          <w:t>T</w:t>
        </w:r>
        <w:r w:rsidRPr="00234938">
          <w:rPr>
            <w:rFonts w:eastAsia="SimSun"/>
            <w:vertAlign w:val="subscript"/>
            <w:lang w:eastAsia="ja-JP"/>
          </w:rPr>
          <w:t>eDRX_</w:t>
        </w:r>
      </w:ins>
      <w:ins w:id="349" w:author="Huawei" w:date="2023-04-25T12:04:00Z">
        <w:r>
          <w:rPr>
            <w:rFonts w:eastAsia="SimSun"/>
            <w:vertAlign w:val="subscript"/>
            <w:lang w:eastAsia="ja-JP"/>
          </w:rPr>
          <w:t>RA</w:t>
        </w:r>
      </w:ins>
      <w:ins w:id="350" w:author="Huawei" w:date="2023-04-25T12:03:00Z">
        <w:r w:rsidRPr="00234938">
          <w:rPr>
            <w:rFonts w:eastAsia="SimSun"/>
            <w:vertAlign w:val="subscript"/>
            <w:lang w:eastAsia="ja-JP"/>
          </w:rPr>
          <w:t>N</w:t>
        </w:r>
        <w:proofErr w:type="spellEnd"/>
        <w:r w:rsidRPr="00234938">
          <w:rPr>
            <w:rFonts w:eastAsia="SimSun"/>
            <w:lang w:eastAsia="ja-JP"/>
          </w:rPr>
          <w:t>: UE-specific eDRX cycle in Hyper-frames, (</w:t>
        </w:r>
        <w:proofErr w:type="spellStart"/>
        <w:r w:rsidRPr="00234938">
          <w:rPr>
            <w:rFonts w:eastAsia="SimSun"/>
            <w:lang w:eastAsia="ja-JP"/>
          </w:rPr>
          <w:t>T</w:t>
        </w:r>
        <w:r w:rsidRPr="00234938">
          <w:rPr>
            <w:rFonts w:eastAsia="SimSun"/>
            <w:vertAlign w:val="subscript"/>
            <w:lang w:eastAsia="ja-JP"/>
          </w:rPr>
          <w:t>eDRX_</w:t>
        </w:r>
      </w:ins>
      <w:ins w:id="351" w:author="Huawei" w:date="2023-04-25T12:04:00Z">
        <w:r>
          <w:rPr>
            <w:rFonts w:eastAsia="SimSun"/>
            <w:vertAlign w:val="subscript"/>
            <w:lang w:eastAsia="ja-JP"/>
          </w:rPr>
          <w:t>RA</w:t>
        </w:r>
      </w:ins>
      <w:ins w:id="352" w:author="Huawei" w:date="2023-04-25T12:03:00Z">
        <w:r w:rsidRPr="00234938">
          <w:rPr>
            <w:rFonts w:eastAsia="SimSun"/>
            <w:vertAlign w:val="subscript"/>
            <w:lang w:eastAsia="ja-JP"/>
          </w:rPr>
          <w:t>N</w:t>
        </w:r>
        <w:proofErr w:type="spellEnd"/>
        <w:r w:rsidRPr="00234938">
          <w:rPr>
            <w:rFonts w:eastAsia="SimSun"/>
            <w:vertAlign w:val="subscript"/>
            <w:lang w:eastAsia="ja-JP"/>
          </w:rPr>
          <w:t xml:space="preserve"> </w:t>
        </w:r>
        <w:r w:rsidRPr="00234938">
          <w:rPr>
            <w:rFonts w:eastAsia="SimSun"/>
            <w:lang w:eastAsia="ja-JP"/>
          </w:rPr>
          <w:t xml:space="preserve">= 2, …, 1024 Hyper-frames) configured by </w:t>
        </w:r>
      </w:ins>
      <w:ins w:id="353" w:author="Huawei" w:date="2023-04-25T12:04:00Z">
        <w:r>
          <w:rPr>
            <w:rFonts w:eastAsia="SimSun"/>
            <w:lang w:eastAsia="ja-JP"/>
          </w:rPr>
          <w:t>RRC</w:t>
        </w:r>
      </w:ins>
      <w:ins w:id="354" w:author="Huawei" w:date="2023-04-25T12:03:00Z">
        <w:r w:rsidRPr="00234938">
          <w:rPr>
            <w:rFonts w:eastAsia="SimSun"/>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55" w:author="Huawei" w:date="2023-04-25T14:36:00Z"/>
          <w:rFonts w:eastAsia="SimSun"/>
          <w:lang w:eastAsia="zh-CN"/>
        </w:rPr>
      </w:pPr>
      <w:ins w:id="356" w:author="Huawei" w:date="2023-04-25T14:36:00Z">
        <w:r w:rsidRPr="00EE2A66">
          <w:rPr>
            <w:rFonts w:eastAsia="SimSun"/>
            <w:lang w:eastAsia="zh-CN"/>
          </w:rPr>
          <w:t>For CN configured PTW:</w:t>
        </w:r>
      </w:ins>
    </w:p>
    <w:p w14:paraId="44E5DE9E" w14:textId="5C3ECF0F" w:rsidR="00234938" w:rsidRPr="00234938" w:rsidRDefault="00234938">
      <w:pPr>
        <w:overflowPunct w:val="0"/>
        <w:autoSpaceDE w:val="0"/>
        <w:autoSpaceDN w:val="0"/>
        <w:adjustRightInd w:val="0"/>
        <w:spacing w:line="240" w:lineRule="auto"/>
        <w:ind w:leftChars="242" w:left="484"/>
        <w:textAlignment w:val="baseline"/>
        <w:rPr>
          <w:rFonts w:eastAsia="SimSun"/>
          <w:lang w:eastAsia="ja-JP"/>
        </w:rPr>
        <w:pPrChange w:id="357" w:author="Huawei" w:date="2023-10-31T10:08:00Z">
          <w:pPr>
            <w:overflowPunct w:val="0"/>
            <w:autoSpaceDE w:val="0"/>
            <w:autoSpaceDN w:val="0"/>
            <w:adjustRightInd w:val="0"/>
            <w:spacing w:line="240" w:lineRule="auto"/>
            <w:ind w:left="284"/>
            <w:textAlignment w:val="baseline"/>
          </w:pPr>
        </w:pPrChange>
      </w:pPr>
      <w:proofErr w:type="spellStart"/>
      <w:r w:rsidRPr="00234938">
        <w:rPr>
          <w:rFonts w:eastAsia="SimSun"/>
          <w:lang w:eastAsia="ja-JP"/>
        </w:rPr>
        <w:t>PTW_start</w:t>
      </w:r>
      <w:proofErr w:type="spellEnd"/>
      <w:r w:rsidRPr="00234938">
        <w:rPr>
          <w:rFonts w:eastAsia="SimSun"/>
          <w:lang w:eastAsia="ja-JP"/>
        </w:rPr>
        <w:t xml:space="preserve"> denotes the first radio frame of the PH </w:t>
      </w:r>
      <w:ins w:id="358" w:author="Huawei" w:date="2023-04-25T14:36:00Z">
        <w:r w:rsidR="00C2251A">
          <w:rPr>
            <w:rFonts w:eastAsia="SimSun"/>
            <w:lang w:eastAsia="ja-JP"/>
          </w:rPr>
          <w:t xml:space="preserve">for CN </w:t>
        </w:r>
      </w:ins>
      <w:r w:rsidRPr="00234938">
        <w:rPr>
          <w:rFonts w:eastAsia="SimSun"/>
          <w:lang w:eastAsia="ja-JP"/>
        </w:rPr>
        <w:t>that is part of the PTW and has SFN satisfying the following equation:</w:t>
      </w:r>
    </w:p>
    <w:p w14:paraId="419A2CDD"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SimSun"/>
        </w:rPr>
        <w:pPrChange w:id="359" w:author="Huawei" w:date="2023-10-31T10:08:00Z">
          <w:pPr>
            <w:overflowPunct w:val="0"/>
            <w:autoSpaceDE w:val="0"/>
            <w:autoSpaceDN w:val="0"/>
            <w:adjustRightInd w:val="0"/>
            <w:spacing w:line="240" w:lineRule="auto"/>
            <w:ind w:left="851" w:hanging="284"/>
            <w:textAlignment w:val="baseline"/>
          </w:pPr>
        </w:pPrChange>
      </w:pPr>
      <w:r w:rsidRPr="00234938">
        <w:rPr>
          <w:rFonts w:eastAsia="SimSun"/>
        </w:rPr>
        <w:t xml:space="preserve">SFN = 128 * </w:t>
      </w:r>
      <w:proofErr w:type="spellStart"/>
      <w:r w:rsidRPr="00234938">
        <w:rPr>
          <w:rFonts w:eastAsia="SimSun"/>
        </w:rPr>
        <w:t>i</w:t>
      </w:r>
      <w:r w:rsidRPr="00234938">
        <w:rPr>
          <w:rFonts w:eastAsia="SimSun"/>
          <w:vertAlign w:val="subscript"/>
        </w:rPr>
        <w:t>eDRX_CN</w:t>
      </w:r>
      <w:proofErr w:type="spellEnd"/>
      <w:r w:rsidRPr="00234938">
        <w:rPr>
          <w:rFonts w:eastAsia="SimSun"/>
        </w:rPr>
        <w:t>, where</w:t>
      </w:r>
    </w:p>
    <w:p w14:paraId="52B7EF7A"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MS Mincho"/>
          <w:lang w:eastAsia="ja-JP"/>
        </w:rPr>
        <w:pPrChange w:id="360" w:author="Huawei" w:date="2023-10-31T10:08:00Z">
          <w:pPr>
            <w:overflowPunct w:val="0"/>
            <w:autoSpaceDE w:val="0"/>
            <w:autoSpaceDN w:val="0"/>
            <w:adjustRightInd w:val="0"/>
            <w:spacing w:line="240" w:lineRule="auto"/>
            <w:ind w:left="851" w:hanging="284"/>
            <w:textAlignment w:val="baseline"/>
          </w:pPr>
        </w:pPrChange>
      </w:pPr>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floor(UE_ID_H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mod 8</w:t>
      </w:r>
    </w:p>
    <w:p w14:paraId="756B0950" w14:textId="77777777" w:rsidR="00234938" w:rsidRPr="00234938" w:rsidRDefault="00234938">
      <w:pPr>
        <w:overflowPunct w:val="0"/>
        <w:autoSpaceDE w:val="0"/>
        <w:autoSpaceDN w:val="0"/>
        <w:adjustRightInd w:val="0"/>
        <w:spacing w:line="240" w:lineRule="auto"/>
        <w:ind w:leftChars="242" w:left="768" w:hanging="284"/>
        <w:textAlignment w:val="baseline"/>
        <w:rPr>
          <w:rFonts w:eastAsia="SimSun"/>
          <w:lang w:eastAsia="ja-JP"/>
        </w:rPr>
        <w:pPrChange w:id="361" w:author="Huawei" w:date="2023-10-31T10:08:00Z">
          <w:pPr>
            <w:overflowPunct w:val="0"/>
            <w:autoSpaceDE w:val="0"/>
            <w:autoSpaceDN w:val="0"/>
            <w:adjustRightInd w:val="0"/>
            <w:spacing w:line="240" w:lineRule="auto"/>
            <w:ind w:left="568" w:hanging="284"/>
            <w:textAlignment w:val="baseline"/>
          </w:pPr>
        </w:pPrChange>
      </w:pPr>
      <w:proofErr w:type="spellStart"/>
      <w:r w:rsidRPr="00234938">
        <w:rPr>
          <w:rFonts w:eastAsia="SimSun"/>
          <w:lang w:eastAsia="ja-JP"/>
        </w:rPr>
        <w:t>PTW_end</w:t>
      </w:r>
      <w:proofErr w:type="spellEnd"/>
      <w:r w:rsidRPr="00234938">
        <w:rPr>
          <w:rFonts w:eastAsia="SimSun"/>
          <w:lang w:eastAsia="ja-JP"/>
        </w:rPr>
        <w:t xml:space="preserve"> is the last radio frame of the PTW and has SFN satisfying the following equation:</w:t>
      </w:r>
    </w:p>
    <w:p w14:paraId="265134C8"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SimSun"/>
          <w:lang w:eastAsia="ja-JP"/>
        </w:rPr>
        <w:pPrChange w:id="362" w:author="Huawei" w:date="2023-10-31T10:08:00Z">
          <w:pPr>
            <w:overflowPunct w:val="0"/>
            <w:autoSpaceDE w:val="0"/>
            <w:autoSpaceDN w:val="0"/>
            <w:adjustRightInd w:val="0"/>
            <w:spacing w:line="240" w:lineRule="auto"/>
            <w:ind w:left="851" w:hanging="284"/>
            <w:textAlignment w:val="baseline"/>
          </w:pPr>
        </w:pPrChange>
      </w:pPr>
      <w:r w:rsidRPr="00234938">
        <w:rPr>
          <w:rFonts w:eastAsia="SimSun"/>
          <w:lang w:eastAsia="ja-JP"/>
        </w:rPr>
        <w:t>SFN = (</w:t>
      </w:r>
      <w:proofErr w:type="spellStart"/>
      <w:r w:rsidRPr="00234938">
        <w:rPr>
          <w:rFonts w:eastAsia="SimSun"/>
          <w:lang w:eastAsia="ja-JP"/>
        </w:rPr>
        <w:t>PTW_start</w:t>
      </w:r>
      <w:proofErr w:type="spellEnd"/>
      <w:r w:rsidRPr="00234938">
        <w:rPr>
          <w:rFonts w:eastAsia="SimSun"/>
          <w:lang w:eastAsia="ja-JP"/>
        </w:rPr>
        <w:t xml:space="preserve"> + L*100 - 1) mod 1024, where</w:t>
      </w:r>
    </w:p>
    <w:p w14:paraId="146293BB"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SimSun"/>
          <w:lang w:eastAsia="ja-JP"/>
        </w:rPr>
        <w:pPrChange w:id="363" w:author="Huawei" w:date="2023-10-31T10:08:00Z">
          <w:pPr>
            <w:overflowPunct w:val="0"/>
            <w:autoSpaceDE w:val="0"/>
            <w:autoSpaceDN w:val="0"/>
            <w:adjustRightInd w:val="0"/>
            <w:spacing w:line="240" w:lineRule="auto"/>
            <w:ind w:left="851" w:hanging="284"/>
            <w:textAlignment w:val="baseline"/>
          </w:pPr>
        </w:pPrChange>
      </w:pPr>
      <w:r w:rsidRPr="00234938">
        <w:rPr>
          <w:rFonts w:eastAsia="SimSun"/>
          <w:lang w:eastAsia="ja-JP"/>
        </w:rPr>
        <w:t>-</w:t>
      </w:r>
      <w:r w:rsidRPr="00234938">
        <w:rPr>
          <w:rFonts w:eastAsia="SimSun"/>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364" w:author="Huawei" w:date="2023-04-25T14:37:00Z"/>
          <w:rFonts w:eastAsia="SimSun"/>
          <w:lang w:eastAsia="zh-CN"/>
        </w:rPr>
      </w:pPr>
      <w:ins w:id="365" w:author="Huawei" w:date="2023-04-25T14:37:00Z">
        <w:r w:rsidRPr="00EE2A66" w:rsidDel="006630CE">
          <w:rPr>
            <w:rFonts w:eastAsia="SimSun"/>
            <w:lang w:eastAsia="zh-CN"/>
          </w:rPr>
          <w:t>For RAN configured PTW:</w:t>
        </w:r>
      </w:ins>
    </w:p>
    <w:p w14:paraId="1EE80CF6" w14:textId="7ACE5635" w:rsidR="00321E9B" w:rsidRPr="00234938" w:rsidRDefault="00321E9B" w:rsidP="00354389">
      <w:pPr>
        <w:overflowPunct w:val="0"/>
        <w:autoSpaceDE w:val="0"/>
        <w:autoSpaceDN w:val="0"/>
        <w:adjustRightInd w:val="0"/>
        <w:spacing w:line="240" w:lineRule="auto"/>
        <w:ind w:leftChars="242" w:left="484"/>
        <w:textAlignment w:val="baseline"/>
        <w:rPr>
          <w:ins w:id="366" w:author="Huawei" w:date="2023-04-25T14:40:00Z"/>
          <w:rFonts w:eastAsia="SimSun"/>
          <w:lang w:eastAsia="ja-JP"/>
        </w:rPr>
      </w:pPr>
      <w:proofErr w:type="spellStart"/>
      <w:ins w:id="367" w:author="Huawei" w:date="2023-04-25T14:40:00Z">
        <w:r w:rsidRPr="00234938">
          <w:rPr>
            <w:rFonts w:eastAsia="SimSun"/>
            <w:lang w:eastAsia="ja-JP"/>
          </w:rPr>
          <w:lastRenderedPageBreak/>
          <w:t>PTW_start</w:t>
        </w:r>
        <w:proofErr w:type="spellEnd"/>
        <w:r w:rsidRPr="00234938">
          <w:rPr>
            <w:rFonts w:eastAsia="SimSun"/>
            <w:lang w:eastAsia="ja-JP"/>
          </w:rPr>
          <w:t xml:space="preserve"> denotes the first radio frame of the PH </w:t>
        </w:r>
        <w:r>
          <w:rPr>
            <w:rFonts w:eastAsia="SimSun"/>
            <w:lang w:eastAsia="ja-JP"/>
          </w:rPr>
          <w:t xml:space="preserve">for RAN </w:t>
        </w:r>
        <w:r w:rsidRPr="00234938">
          <w:rPr>
            <w:rFonts w:eastAsia="SimSun"/>
            <w:lang w:eastAsia="ja-JP"/>
          </w:rPr>
          <w:t>that is part of the PTW and has SFN satisfying the following equation:</w:t>
        </w:r>
      </w:ins>
    </w:p>
    <w:p w14:paraId="47460425" w14:textId="77777777" w:rsidR="00321E9B" w:rsidRPr="00234938" w:rsidRDefault="00321E9B" w:rsidP="00354389">
      <w:pPr>
        <w:overflowPunct w:val="0"/>
        <w:autoSpaceDE w:val="0"/>
        <w:autoSpaceDN w:val="0"/>
        <w:adjustRightInd w:val="0"/>
        <w:spacing w:line="240" w:lineRule="auto"/>
        <w:ind w:leftChars="383" w:left="1050" w:hanging="284"/>
        <w:textAlignment w:val="baseline"/>
        <w:rPr>
          <w:ins w:id="368" w:author="Huawei" w:date="2023-04-25T14:40:00Z"/>
          <w:rFonts w:eastAsia="SimSun"/>
        </w:rPr>
      </w:pPr>
      <w:ins w:id="369" w:author="Huawei" w:date="2023-04-25T14:40:00Z">
        <w:r w:rsidRPr="00234938">
          <w:rPr>
            <w:rFonts w:eastAsia="SimSun"/>
          </w:rPr>
          <w:t xml:space="preserve">SFN = 128 * </w:t>
        </w:r>
        <w:proofErr w:type="spellStart"/>
        <w:r w:rsidRPr="00234938">
          <w:rPr>
            <w:rFonts w:eastAsia="SimSun"/>
          </w:rPr>
          <w:t>i</w:t>
        </w:r>
        <w:r w:rsidRPr="00234938">
          <w:rPr>
            <w:rFonts w:eastAsia="SimSun"/>
            <w:vertAlign w:val="subscript"/>
          </w:rPr>
          <w:t>eDRX_CN</w:t>
        </w:r>
        <w:proofErr w:type="spellEnd"/>
        <w:r w:rsidRPr="00234938">
          <w:rPr>
            <w:rFonts w:eastAsia="SimSun"/>
          </w:rPr>
          <w:t>, where</w:t>
        </w:r>
      </w:ins>
    </w:p>
    <w:p w14:paraId="6419E3EB" w14:textId="77777777" w:rsidR="00321E9B" w:rsidRPr="00234938" w:rsidRDefault="00321E9B" w:rsidP="00354389">
      <w:pPr>
        <w:overflowPunct w:val="0"/>
        <w:autoSpaceDE w:val="0"/>
        <w:autoSpaceDN w:val="0"/>
        <w:adjustRightInd w:val="0"/>
        <w:spacing w:line="240" w:lineRule="auto"/>
        <w:ind w:leftChars="383" w:left="1050" w:hanging="284"/>
        <w:textAlignment w:val="baseline"/>
        <w:rPr>
          <w:ins w:id="370" w:author="Huawei" w:date="2023-04-25T14:40:00Z"/>
          <w:rFonts w:eastAsia="MS Mincho"/>
          <w:lang w:eastAsia="ja-JP"/>
        </w:rPr>
      </w:pPr>
      <w:ins w:id="371" w:author="Huawei" w:date="2023-04-25T14:40:00Z">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floor(UE_ID_H /</w:t>
        </w:r>
        <w:proofErr w:type="spellStart"/>
        <w:r w:rsidRPr="00D15233">
          <w:rPr>
            <w:rFonts w:eastAsia="MS Mincho"/>
            <w:lang w:eastAsia="ja-JP"/>
          </w:rPr>
          <w:t>T</w:t>
        </w:r>
        <w:r w:rsidRPr="00D15233">
          <w:rPr>
            <w:rFonts w:eastAsia="MS Mincho"/>
            <w:vertAlign w:val="subscript"/>
            <w:lang w:eastAsia="ja-JP"/>
          </w:rPr>
          <w:t>eDRX_CN</w:t>
        </w:r>
        <w:proofErr w:type="spellEnd"/>
        <w:r w:rsidRPr="00234938">
          <w:rPr>
            <w:rFonts w:eastAsia="MS Mincho"/>
            <w:lang w:eastAsia="ja-JP"/>
          </w:rPr>
          <w:t>) mod 8</w:t>
        </w:r>
      </w:ins>
    </w:p>
    <w:p w14:paraId="50499E77" w14:textId="77777777" w:rsidR="00321E9B" w:rsidRPr="00234938" w:rsidRDefault="00321E9B" w:rsidP="00354389">
      <w:pPr>
        <w:overflowPunct w:val="0"/>
        <w:autoSpaceDE w:val="0"/>
        <w:autoSpaceDN w:val="0"/>
        <w:adjustRightInd w:val="0"/>
        <w:spacing w:line="240" w:lineRule="auto"/>
        <w:ind w:leftChars="242" w:left="768" w:hanging="284"/>
        <w:textAlignment w:val="baseline"/>
        <w:rPr>
          <w:ins w:id="372" w:author="Huawei" w:date="2023-04-25T14:40:00Z"/>
          <w:rFonts w:eastAsia="SimSun"/>
          <w:lang w:eastAsia="ja-JP"/>
        </w:rPr>
      </w:pPr>
      <w:proofErr w:type="spellStart"/>
      <w:ins w:id="373" w:author="Huawei" w:date="2023-04-25T14:40:00Z">
        <w:r w:rsidRPr="00234938">
          <w:rPr>
            <w:rFonts w:eastAsia="SimSun"/>
            <w:lang w:eastAsia="ja-JP"/>
          </w:rPr>
          <w:t>PTW_end</w:t>
        </w:r>
        <w:proofErr w:type="spellEnd"/>
        <w:r w:rsidRPr="00234938">
          <w:rPr>
            <w:rFonts w:eastAsia="SimSun"/>
            <w:lang w:eastAsia="ja-JP"/>
          </w:rPr>
          <w:t xml:space="preserve"> is the last radio frame of the PTW and has SFN satisfying the following equation:</w:t>
        </w:r>
      </w:ins>
    </w:p>
    <w:p w14:paraId="33510AE1" w14:textId="77777777" w:rsidR="00321E9B" w:rsidRPr="00234938" w:rsidRDefault="00321E9B" w:rsidP="00354389">
      <w:pPr>
        <w:overflowPunct w:val="0"/>
        <w:autoSpaceDE w:val="0"/>
        <w:autoSpaceDN w:val="0"/>
        <w:adjustRightInd w:val="0"/>
        <w:spacing w:line="240" w:lineRule="auto"/>
        <w:ind w:leftChars="383" w:left="1050" w:hanging="284"/>
        <w:textAlignment w:val="baseline"/>
        <w:rPr>
          <w:ins w:id="374" w:author="Huawei" w:date="2023-04-25T14:40:00Z"/>
          <w:rFonts w:eastAsia="SimSun"/>
          <w:lang w:eastAsia="ja-JP"/>
        </w:rPr>
      </w:pPr>
      <w:ins w:id="375" w:author="Huawei" w:date="2023-04-25T14:40:00Z">
        <w:r w:rsidRPr="00234938">
          <w:rPr>
            <w:rFonts w:eastAsia="SimSun"/>
            <w:lang w:eastAsia="ja-JP"/>
          </w:rPr>
          <w:t>SFN = (</w:t>
        </w:r>
        <w:proofErr w:type="spellStart"/>
        <w:r w:rsidRPr="00234938">
          <w:rPr>
            <w:rFonts w:eastAsia="SimSun"/>
            <w:lang w:eastAsia="ja-JP"/>
          </w:rPr>
          <w:t>PTW_start</w:t>
        </w:r>
        <w:proofErr w:type="spellEnd"/>
        <w:r w:rsidRPr="00234938">
          <w:rPr>
            <w:rFonts w:eastAsia="SimSun"/>
            <w:lang w:eastAsia="ja-JP"/>
          </w:rPr>
          <w:t xml:space="preserve"> + L*100 - 1) mod 1024, where</w:t>
        </w:r>
      </w:ins>
    </w:p>
    <w:p w14:paraId="471B36CD" w14:textId="0A44F42D" w:rsidR="00321E9B" w:rsidRPr="00234938" w:rsidRDefault="00321E9B" w:rsidP="00354389">
      <w:pPr>
        <w:overflowPunct w:val="0"/>
        <w:autoSpaceDE w:val="0"/>
        <w:autoSpaceDN w:val="0"/>
        <w:adjustRightInd w:val="0"/>
        <w:spacing w:line="240" w:lineRule="auto"/>
        <w:ind w:leftChars="383" w:left="1050" w:hanging="284"/>
        <w:textAlignment w:val="baseline"/>
        <w:rPr>
          <w:ins w:id="376" w:author="Huawei" w:date="2023-04-25T14:40:00Z"/>
          <w:rFonts w:eastAsia="SimSun"/>
          <w:lang w:eastAsia="ja-JP"/>
        </w:rPr>
      </w:pPr>
      <w:ins w:id="377" w:author="Huawei" w:date="2023-04-25T14:40:00Z">
        <w:r w:rsidRPr="00234938">
          <w:rPr>
            <w:rFonts w:eastAsia="SimSun"/>
            <w:lang w:eastAsia="ja-JP"/>
          </w:rPr>
          <w:t>-</w:t>
        </w:r>
        <w:r w:rsidRPr="00234938">
          <w:rPr>
            <w:rFonts w:eastAsia="SimSun"/>
            <w:lang w:eastAsia="ja-JP"/>
          </w:rPr>
          <w:tab/>
          <w:t xml:space="preserve">L = Paging Time Window (PTW) length (in seconds) configured by </w:t>
        </w:r>
      </w:ins>
      <w:ins w:id="378" w:author="Huawei" w:date="2023-04-25T14:41:00Z">
        <w:r>
          <w:rPr>
            <w:rFonts w:eastAsia="SimSun"/>
            <w:lang w:eastAsia="ja-JP"/>
          </w:rPr>
          <w:t>RRC</w:t>
        </w:r>
      </w:ins>
    </w:p>
    <w:p w14:paraId="07EDB058" w14:textId="03CFC4E3" w:rsidR="00F37F9A" w:rsidRPr="00D15233" w:rsidRDefault="0004015D" w:rsidP="00F37F9A">
      <w:pPr>
        <w:overflowPunct w:val="0"/>
        <w:autoSpaceDE w:val="0"/>
        <w:autoSpaceDN w:val="0"/>
        <w:adjustRightInd w:val="0"/>
        <w:spacing w:line="240" w:lineRule="auto"/>
        <w:ind w:left="568" w:hanging="284"/>
        <w:textAlignment w:val="baseline"/>
        <w:rPr>
          <w:ins w:id="379" w:author="Huawei" w:date="2023-06-26T15:26:00Z"/>
          <w:rFonts w:eastAsia="SimSun"/>
          <w:lang w:eastAsia="ja-JP"/>
        </w:rPr>
      </w:pPr>
      <w:ins w:id="380" w:author="Huawei" w:date="2023-06-27T17:57:00Z">
        <w:r w:rsidRPr="00D15233">
          <w:rPr>
            <w:rFonts w:eastAsia="SimSun"/>
            <w:lang w:eastAsia="ja-JP"/>
          </w:rPr>
          <w:t>U</w:t>
        </w:r>
      </w:ins>
      <w:ins w:id="381" w:author="Huawei" w:date="2023-06-26T15:26:00Z">
        <w:r w:rsidR="00F37F9A" w:rsidRPr="00D15233">
          <w:rPr>
            <w:rFonts w:eastAsia="SimSun"/>
            <w:lang w:eastAsia="ja-JP"/>
          </w:rPr>
          <w:t>E_ID_H is defined as follows:</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382" w:author="Huawei" w:date="2023-06-26T15:26:00Z"/>
          <w:rFonts w:eastAsia="SimSun"/>
          <w:lang w:eastAsia="ja-JP"/>
        </w:rPr>
      </w:pPr>
      <w:ins w:id="383" w:author="Huawei" w:date="2023-06-26T15:27:00Z">
        <w:r w:rsidRPr="00D15233">
          <w:rPr>
            <w:rFonts w:eastAsia="SimSun"/>
            <w:lang w:eastAsia="ja-JP"/>
          </w:rPr>
          <w:t>UE_ID_H :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SimSun"/>
          <w:lang w:eastAsia="ja-JP"/>
        </w:rPr>
      </w:pPr>
      <w:r w:rsidRPr="00234938">
        <w:rPr>
          <w:rFonts w:eastAsia="SimSun"/>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proofErr w:type="spellStart"/>
      <w:r w:rsidRPr="00234938">
        <w:rPr>
          <w:rFonts w:eastAsia="SimSun"/>
          <w:lang w:eastAsia="ja-JP"/>
        </w:rPr>
        <w:t>Hashed_ID</w:t>
      </w:r>
      <w:proofErr w:type="spellEnd"/>
      <w:r w:rsidRPr="00234938">
        <w:rPr>
          <w:rFonts w:eastAsia="SimSun"/>
          <w:lang w:eastAsia="ja-JP"/>
        </w:rPr>
        <w:t xml:space="preserve">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SimSun"/>
          <w:lang w:eastAsia="ja-JP"/>
        </w:rPr>
      </w:pPr>
      <w:r w:rsidRPr="00234938">
        <w:rPr>
          <w:rFonts w:eastAsia="SimSun"/>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 xml:space="preserve">Y1 is the remainder of </w:t>
      </w:r>
      <w:proofErr w:type="spellStart"/>
      <w:r w:rsidRPr="00234938">
        <w:rPr>
          <w:rFonts w:eastAsia="SimSun"/>
          <w:lang w:eastAsia="ja-JP"/>
        </w:rPr>
        <w:t>x</w:t>
      </w:r>
      <w:r w:rsidRPr="00234938">
        <w:rPr>
          <w:rFonts w:eastAsia="SimSun"/>
          <w:vertAlign w:val="superscript"/>
          <w:lang w:eastAsia="ja-JP"/>
        </w:rPr>
        <w:t>k</w:t>
      </w:r>
      <w:proofErr w:type="spellEnd"/>
      <w:r w:rsidRPr="00234938">
        <w:rPr>
          <w:rFonts w:eastAsia="SimSun"/>
          <w:lang w:eastAsia="ja-JP"/>
        </w:rPr>
        <w:t xml:space="preserve"> (x</w:t>
      </w:r>
      <w:r w:rsidRPr="00234938">
        <w:rPr>
          <w:rFonts w:eastAsia="SimSun"/>
          <w:vertAlign w:val="superscript"/>
          <w:lang w:eastAsia="ja-JP"/>
        </w:rPr>
        <w:t>31</w:t>
      </w:r>
      <w:r w:rsidRPr="00234938">
        <w:rPr>
          <w:rFonts w:eastAsia="SimSun"/>
          <w:lang w:eastAsia="ja-JP"/>
        </w:rPr>
        <w:t xml:space="preserve"> + x</w:t>
      </w:r>
      <w:r w:rsidRPr="00234938">
        <w:rPr>
          <w:rFonts w:eastAsia="SimSun"/>
          <w:vertAlign w:val="superscript"/>
          <w:lang w:eastAsia="ja-JP"/>
        </w:rPr>
        <w:t>30</w:t>
      </w:r>
      <w:r w:rsidRPr="00234938">
        <w:rPr>
          <w:rFonts w:eastAsia="SimSun"/>
          <w:lang w:eastAsia="ja-JP"/>
        </w:rPr>
        <w:t xml:space="preserve"> + x</w:t>
      </w:r>
      <w:r w:rsidRPr="00234938">
        <w:rPr>
          <w:rFonts w:eastAsia="SimSun"/>
          <w:vertAlign w:val="superscript"/>
          <w:lang w:eastAsia="ja-JP"/>
        </w:rPr>
        <w:t>29</w:t>
      </w:r>
      <w:r w:rsidRPr="00234938">
        <w:rPr>
          <w:rFonts w:eastAsia="SimSun"/>
          <w:lang w:eastAsia="ja-JP"/>
        </w:rPr>
        <w:t xml:space="preserve"> + x</w:t>
      </w:r>
      <w:r w:rsidRPr="00234938">
        <w:rPr>
          <w:rFonts w:eastAsia="SimSun"/>
          <w:vertAlign w:val="superscript"/>
          <w:lang w:eastAsia="ja-JP"/>
        </w:rPr>
        <w:t>28</w:t>
      </w:r>
      <w:r w:rsidRPr="00234938">
        <w:rPr>
          <w:rFonts w:eastAsia="SimSun"/>
          <w:lang w:eastAsia="ja-JP"/>
        </w:rPr>
        <w:t xml:space="preserve"> + x</w:t>
      </w:r>
      <w:r w:rsidRPr="00234938">
        <w:rPr>
          <w:rFonts w:eastAsia="SimSun"/>
          <w:vertAlign w:val="superscript"/>
          <w:lang w:eastAsia="ja-JP"/>
        </w:rPr>
        <w:t>27</w:t>
      </w:r>
      <w:r w:rsidRPr="00234938">
        <w:rPr>
          <w:rFonts w:eastAsia="SimSun"/>
          <w:lang w:eastAsia="ja-JP"/>
        </w:rPr>
        <w:t xml:space="preserve"> + x</w:t>
      </w:r>
      <w:r w:rsidRPr="00234938">
        <w:rPr>
          <w:rFonts w:eastAsia="SimSun"/>
          <w:vertAlign w:val="superscript"/>
          <w:lang w:eastAsia="ja-JP"/>
        </w:rPr>
        <w:t>26</w:t>
      </w:r>
      <w:r w:rsidRPr="00234938">
        <w:rPr>
          <w:rFonts w:eastAsia="SimSun"/>
          <w:lang w:eastAsia="ja-JP"/>
        </w:rPr>
        <w:t xml:space="preserve"> + x</w:t>
      </w:r>
      <w:r w:rsidRPr="00234938">
        <w:rPr>
          <w:rFonts w:eastAsia="SimSun"/>
          <w:vertAlign w:val="superscript"/>
          <w:lang w:eastAsia="ja-JP"/>
        </w:rPr>
        <w:t>25</w:t>
      </w:r>
      <w:r w:rsidRPr="00234938">
        <w:rPr>
          <w:rFonts w:eastAsia="SimSun"/>
          <w:lang w:eastAsia="ja-JP"/>
        </w:rPr>
        <w:t xml:space="preserve"> + x</w:t>
      </w:r>
      <w:r w:rsidRPr="00234938">
        <w:rPr>
          <w:rFonts w:eastAsia="SimSun"/>
          <w:vertAlign w:val="superscript"/>
          <w:lang w:eastAsia="ja-JP"/>
        </w:rPr>
        <w:t>24</w:t>
      </w:r>
      <w:r w:rsidRPr="00234938">
        <w:rPr>
          <w:rFonts w:eastAsia="SimSun"/>
          <w:lang w:eastAsia="ja-JP"/>
        </w:rPr>
        <w:t xml:space="preserve"> + x</w:t>
      </w:r>
      <w:r w:rsidRPr="00234938">
        <w:rPr>
          <w:rFonts w:eastAsia="SimSun"/>
          <w:vertAlign w:val="superscript"/>
          <w:lang w:eastAsia="ja-JP"/>
        </w:rPr>
        <w:t>23</w:t>
      </w:r>
      <w:r w:rsidRPr="00234938">
        <w:rPr>
          <w:rFonts w:eastAsia="SimSun"/>
          <w:lang w:eastAsia="ja-JP"/>
        </w:rPr>
        <w:t xml:space="preserve"> + x</w:t>
      </w:r>
      <w:r w:rsidRPr="00234938">
        <w:rPr>
          <w:rFonts w:eastAsia="SimSun"/>
          <w:vertAlign w:val="superscript"/>
          <w:lang w:eastAsia="ja-JP"/>
        </w:rPr>
        <w:t>22</w:t>
      </w:r>
      <w:r w:rsidRPr="00234938">
        <w:rPr>
          <w:rFonts w:eastAsia="SimSun"/>
          <w:lang w:eastAsia="ja-JP"/>
        </w:rPr>
        <w:t xml:space="preserve"> + x</w:t>
      </w:r>
      <w:r w:rsidRPr="00234938">
        <w:rPr>
          <w:rFonts w:eastAsia="SimSun"/>
          <w:vertAlign w:val="superscript"/>
          <w:lang w:eastAsia="ja-JP"/>
        </w:rPr>
        <w:t>21</w:t>
      </w:r>
      <w:r w:rsidRPr="00234938">
        <w:rPr>
          <w:rFonts w:eastAsia="SimSun"/>
          <w:lang w:eastAsia="ja-JP"/>
        </w:rPr>
        <w:t xml:space="preserve"> + x</w:t>
      </w:r>
      <w:r w:rsidRPr="00234938">
        <w:rPr>
          <w:rFonts w:eastAsia="SimSun"/>
          <w:vertAlign w:val="superscript"/>
          <w:lang w:eastAsia="ja-JP"/>
        </w:rPr>
        <w:t>20</w:t>
      </w:r>
      <w:r w:rsidRPr="00234938">
        <w:rPr>
          <w:rFonts w:eastAsia="SimSun"/>
          <w:lang w:eastAsia="ja-JP"/>
        </w:rPr>
        <w:t xml:space="preserve"> + x</w:t>
      </w:r>
      <w:r w:rsidRPr="00234938">
        <w:rPr>
          <w:rFonts w:eastAsia="SimSun"/>
          <w:vertAlign w:val="superscript"/>
          <w:lang w:eastAsia="ja-JP"/>
        </w:rPr>
        <w:t>19</w:t>
      </w:r>
      <w:r w:rsidRPr="00234938">
        <w:rPr>
          <w:rFonts w:eastAsia="SimSun"/>
          <w:lang w:eastAsia="ja-JP"/>
        </w:rPr>
        <w:t xml:space="preserve"> + x</w:t>
      </w:r>
      <w:r w:rsidRPr="00234938">
        <w:rPr>
          <w:rFonts w:eastAsia="SimSun"/>
          <w:vertAlign w:val="superscript"/>
          <w:lang w:eastAsia="ja-JP"/>
        </w:rPr>
        <w:t>18</w:t>
      </w:r>
      <w:r w:rsidRPr="00234938">
        <w:rPr>
          <w:rFonts w:eastAsia="SimSun"/>
          <w:lang w:eastAsia="ja-JP"/>
        </w:rPr>
        <w:t xml:space="preserve"> + x</w:t>
      </w:r>
      <w:r w:rsidRPr="00234938">
        <w:rPr>
          <w:rFonts w:eastAsia="SimSun"/>
          <w:vertAlign w:val="superscript"/>
          <w:lang w:eastAsia="ja-JP"/>
        </w:rPr>
        <w:t>17</w:t>
      </w:r>
      <w:r w:rsidRPr="00234938">
        <w:rPr>
          <w:rFonts w:eastAsia="SimSun"/>
          <w:lang w:eastAsia="ja-JP"/>
        </w:rPr>
        <w:t xml:space="preserve"> + x</w:t>
      </w:r>
      <w:r w:rsidRPr="00234938">
        <w:rPr>
          <w:rFonts w:eastAsia="SimSun"/>
          <w:vertAlign w:val="superscript"/>
          <w:lang w:eastAsia="ja-JP"/>
        </w:rPr>
        <w:t xml:space="preserve">16 </w:t>
      </w:r>
      <w:r w:rsidRPr="00234938">
        <w:rPr>
          <w:rFonts w:eastAsia="SimSun"/>
          <w:lang w:eastAsia="ja-JP"/>
        </w:rPr>
        <w:t>+ x</w:t>
      </w:r>
      <w:r w:rsidRPr="00234938">
        <w:rPr>
          <w:rFonts w:eastAsia="SimSun"/>
          <w:vertAlign w:val="superscript"/>
          <w:lang w:eastAsia="ja-JP"/>
        </w:rPr>
        <w:t>15</w:t>
      </w:r>
      <w:r w:rsidRPr="00234938">
        <w:rPr>
          <w:rFonts w:eastAsia="SimSun"/>
          <w:lang w:eastAsia="ja-JP"/>
        </w:rPr>
        <w:t xml:space="preserve"> + x</w:t>
      </w:r>
      <w:r w:rsidRPr="00234938">
        <w:rPr>
          <w:rFonts w:eastAsia="SimSun"/>
          <w:vertAlign w:val="superscript"/>
          <w:lang w:eastAsia="ja-JP"/>
        </w:rPr>
        <w:t>14</w:t>
      </w:r>
      <w:r w:rsidRPr="00234938">
        <w:rPr>
          <w:rFonts w:eastAsia="SimSun"/>
          <w:lang w:eastAsia="ja-JP"/>
        </w:rPr>
        <w:t xml:space="preserve"> + x</w:t>
      </w:r>
      <w:r w:rsidRPr="00234938">
        <w:rPr>
          <w:rFonts w:eastAsia="SimSun"/>
          <w:vertAlign w:val="superscript"/>
          <w:lang w:eastAsia="ja-JP"/>
        </w:rPr>
        <w:t>13</w:t>
      </w:r>
      <w:r w:rsidRPr="00234938">
        <w:rPr>
          <w:rFonts w:eastAsia="SimSun"/>
          <w:lang w:eastAsia="ja-JP"/>
        </w:rPr>
        <w:t xml:space="preserve"> + x</w:t>
      </w:r>
      <w:r w:rsidRPr="00234938">
        <w:rPr>
          <w:rFonts w:eastAsia="SimSun"/>
          <w:vertAlign w:val="superscript"/>
          <w:lang w:eastAsia="ja-JP"/>
        </w:rPr>
        <w:t>12</w:t>
      </w:r>
      <w:r w:rsidRPr="00234938">
        <w:rPr>
          <w:rFonts w:eastAsia="SimSun"/>
          <w:lang w:eastAsia="ja-JP"/>
        </w:rPr>
        <w:t xml:space="preserve"> + x</w:t>
      </w:r>
      <w:r w:rsidRPr="00234938">
        <w:rPr>
          <w:rFonts w:eastAsia="SimSun"/>
          <w:vertAlign w:val="superscript"/>
          <w:lang w:eastAsia="ja-JP"/>
        </w:rPr>
        <w:t>11</w:t>
      </w:r>
      <w:r w:rsidRPr="00234938">
        <w:rPr>
          <w:rFonts w:eastAsia="SimSun"/>
          <w:lang w:eastAsia="ja-JP"/>
        </w:rPr>
        <w:t xml:space="preserve"> + x</w:t>
      </w:r>
      <w:r w:rsidRPr="00234938">
        <w:rPr>
          <w:rFonts w:eastAsia="SimSun"/>
          <w:vertAlign w:val="superscript"/>
          <w:lang w:eastAsia="ja-JP"/>
        </w:rPr>
        <w:t>10</w:t>
      </w:r>
      <w:r w:rsidRPr="00234938">
        <w:rPr>
          <w:rFonts w:eastAsia="SimSun"/>
          <w:lang w:eastAsia="ja-JP"/>
        </w:rPr>
        <w:t xml:space="preserve"> + x</w:t>
      </w:r>
      <w:r w:rsidRPr="00234938">
        <w:rPr>
          <w:rFonts w:eastAsia="SimSun"/>
          <w:vertAlign w:val="superscript"/>
          <w:lang w:eastAsia="ja-JP"/>
        </w:rPr>
        <w:t>9</w:t>
      </w:r>
      <w:r w:rsidRPr="00234938">
        <w:rPr>
          <w:rFonts w:eastAsia="SimSun"/>
          <w:lang w:eastAsia="ja-JP"/>
        </w:rPr>
        <w:t xml:space="preserve"> + x</w:t>
      </w:r>
      <w:r w:rsidRPr="00234938">
        <w:rPr>
          <w:rFonts w:eastAsia="SimSun"/>
          <w:vertAlign w:val="superscript"/>
          <w:lang w:eastAsia="ja-JP"/>
        </w:rPr>
        <w:t>8</w:t>
      </w:r>
      <w:r w:rsidRPr="00234938">
        <w:rPr>
          <w:rFonts w:eastAsia="SimSun"/>
          <w:lang w:eastAsia="ja-JP"/>
        </w:rPr>
        <w:t xml:space="preserve"> + x</w:t>
      </w:r>
      <w:r w:rsidRPr="00234938">
        <w:rPr>
          <w:rFonts w:eastAsia="SimSun"/>
          <w:vertAlign w:val="superscript"/>
          <w:lang w:eastAsia="ja-JP"/>
        </w:rPr>
        <w:t>7</w:t>
      </w:r>
      <w:r w:rsidRPr="00234938">
        <w:rPr>
          <w:rFonts w:eastAsia="SimSun"/>
          <w:lang w:eastAsia="ja-JP"/>
        </w:rPr>
        <w:t xml:space="preserve"> + x</w:t>
      </w:r>
      <w:r w:rsidRPr="00234938">
        <w:rPr>
          <w:rFonts w:eastAsia="SimSun"/>
          <w:vertAlign w:val="superscript"/>
          <w:lang w:eastAsia="ja-JP"/>
        </w:rPr>
        <w:t>6</w:t>
      </w:r>
      <w:r w:rsidRPr="00234938">
        <w:rPr>
          <w:rFonts w:eastAsia="SimSun"/>
          <w:lang w:eastAsia="ja-JP"/>
        </w:rPr>
        <w:t xml:space="preserve"> + x</w:t>
      </w:r>
      <w:r w:rsidRPr="00234938">
        <w:rPr>
          <w:rFonts w:eastAsia="SimSun"/>
          <w:vertAlign w:val="superscript"/>
          <w:lang w:eastAsia="ja-JP"/>
        </w:rPr>
        <w:t>5</w:t>
      </w:r>
      <w:r w:rsidRPr="00234938">
        <w:rPr>
          <w:rFonts w:eastAsia="SimSun"/>
          <w:lang w:eastAsia="ja-JP"/>
        </w:rPr>
        <w:t xml:space="preserve"> + x</w:t>
      </w:r>
      <w:r w:rsidRPr="00234938">
        <w:rPr>
          <w:rFonts w:eastAsia="SimSun"/>
          <w:vertAlign w:val="superscript"/>
          <w:lang w:eastAsia="ja-JP"/>
        </w:rPr>
        <w:t>4</w:t>
      </w:r>
      <w:r w:rsidRPr="00234938">
        <w:rPr>
          <w:rFonts w:eastAsia="SimSun"/>
          <w:lang w:eastAsia="ja-JP"/>
        </w:rPr>
        <w:t xml:space="preserve"> + x</w:t>
      </w:r>
      <w:r w:rsidRPr="00234938">
        <w:rPr>
          <w:rFonts w:eastAsia="SimSun"/>
          <w:vertAlign w:val="superscript"/>
          <w:lang w:eastAsia="ja-JP"/>
        </w:rPr>
        <w:t>3</w:t>
      </w:r>
      <w:r w:rsidRPr="00234938">
        <w:rPr>
          <w:rFonts w:eastAsia="SimSun"/>
          <w:lang w:eastAsia="ja-JP"/>
        </w:rPr>
        <w:t xml:space="preserve"> + x</w:t>
      </w:r>
      <w:r w:rsidRPr="00234938">
        <w:rPr>
          <w:rFonts w:eastAsia="SimSun"/>
          <w:vertAlign w:val="superscript"/>
          <w:lang w:eastAsia="ja-JP"/>
        </w:rPr>
        <w:t>2</w:t>
      </w:r>
      <w:r w:rsidRPr="00234938">
        <w:rPr>
          <w:rFonts w:eastAsia="SimSun"/>
          <w:lang w:eastAsia="ja-JP"/>
        </w:rPr>
        <w:t xml:space="preserve"> + x</w:t>
      </w:r>
      <w:r w:rsidRPr="00234938">
        <w:rPr>
          <w:rFonts w:eastAsia="SimSun"/>
          <w:vertAlign w:val="superscript"/>
          <w:lang w:eastAsia="ja-JP"/>
        </w:rPr>
        <w:t>1</w:t>
      </w:r>
      <w:r w:rsidRPr="00234938">
        <w:rPr>
          <w:rFonts w:eastAsia="SimSun"/>
          <w:lang w:eastAsia="ja-JP"/>
        </w:rPr>
        <w:t xml:space="preserve"> + 1) divided (modulo 2) by the generator polynomial x</w:t>
      </w:r>
      <w:r w:rsidRPr="00234938">
        <w:rPr>
          <w:rFonts w:eastAsia="SimSun"/>
          <w:vertAlign w:val="superscript"/>
          <w:lang w:eastAsia="ja-JP"/>
        </w:rPr>
        <w:t>32</w:t>
      </w:r>
      <w:r w:rsidRPr="00234938">
        <w:rPr>
          <w:rFonts w:eastAsia="SimSun"/>
          <w:lang w:eastAsia="ja-JP"/>
        </w:rPr>
        <w:t xml:space="preserve"> + x</w:t>
      </w:r>
      <w:r w:rsidRPr="00234938">
        <w:rPr>
          <w:rFonts w:eastAsia="SimSun"/>
          <w:vertAlign w:val="superscript"/>
          <w:lang w:eastAsia="ja-JP"/>
        </w:rPr>
        <w:t>26</w:t>
      </w:r>
      <w:r w:rsidRPr="00234938">
        <w:rPr>
          <w:rFonts w:eastAsia="SimSun"/>
          <w:lang w:eastAsia="ja-JP"/>
        </w:rPr>
        <w:t xml:space="preserve"> + x</w:t>
      </w:r>
      <w:r w:rsidRPr="00234938">
        <w:rPr>
          <w:rFonts w:eastAsia="SimSun"/>
          <w:vertAlign w:val="superscript"/>
          <w:lang w:eastAsia="ja-JP"/>
        </w:rPr>
        <w:t>23</w:t>
      </w:r>
      <w:r w:rsidRPr="00234938">
        <w:rPr>
          <w:rFonts w:eastAsia="SimSun"/>
          <w:lang w:eastAsia="ja-JP"/>
        </w:rPr>
        <w:t xml:space="preserve"> + x</w:t>
      </w:r>
      <w:r w:rsidRPr="00234938">
        <w:rPr>
          <w:rFonts w:eastAsia="SimSun"/>
          <w:vertAlign w:val="superscript"/>
          <w:lang w:eastAsia="ja-JP"/>
        </w:rPr>
        <w:t>22</w:t>
      </w:r>
      <w:r w:rsidRPr="00234938">
        <w:rPr>
          <w:rFonts w:eastAsia="SimSun"/>
          <w:lang w:eastAsia="ja-JP"/>
        </w:rPr>
        <w:t xml:space="preserve"> + x</w:t>
      </w:r>
      <w:r w:rsidRPr="00234938">
        <w:rPr>
          <w:rFonts w:eastAsia="SimSun"/>
          <w:vertAlign w:val="superscript"/>
          <w:lang w:eastAsia="ja-JP"/>
        </w:rPr>
        <w:t>16</w:t>
      </w:r>
      <w:r w:rsidRPr="00234938">
        <w:rPr>
          <w:rFonts w:eastAsia="SimSun"/>
          <w:lang w:eastAsia="ja-JP"/>
        </w:rPr>
        <w:t xml:space="preserve"> + x</w:t>
      </w:r>
      <w:r w:rsidRPr="00234938">
        <w:rPr>
          <w:rFonts w:eastAsia="SimSun"/>
          <w:vertAlign w:val="superscript"/>
          <w:lang w:eastAsia="ja-JP"/>
        </w:rPr>
        <w:t>12</w:t>
      </w:r>
      <w:r w:rsidRPr="00234938">
        <w:rPr>
          <w:rFonts w:eastAsia="SimSun"/>
          <w:lang w:eastAsia="ja-JP"/>
        </w:rPr>
        <w:t xml:space="preserve"> + x</w:t>
      </w:r>
      <w:r w:rsidRPr="00234938">
        <w:rPr>
          <w:rFonts w:eastAsia="SimSun"/>
          <w:vertAlign w:val="superscript"/>
          <w:lang w:eastAsia="ja-JP"/>
        </w:rPr>
        <w:t>11</w:t>
      </w:r>
      <w:r w:rsidRPr="00234938">
        <w:rPr>
          <w:rFonts w:eastAsia="SimSun"/>
          <w:lang w:eastAsia="ja-JP"/>
        </w:rPr>
        <w:t xml:space="preserve"> + x</w:t>
      </w:r>
      <w:r w:rsidRPr="00234938">
        <w:rPr>
          <w:rFonts w:eastAsia="SimSun"/>
          <w:vertAlign w:val="superscript"/>
          <w:lang w:eastAsia="ja-JP"/>
        </w:rPr>
        <w:t>10</w:t>
      </w:r>
      <w:r w:rsidRPr="00234938">
        <w:rPr>
          <w:rFonts w:eastAsia="SimSun"/>
          <w:lang w:eastAsia="ja-JP"/>
        </w:rPr>
        <w:t xml:space="preserve"> + x</w:t>
      </w:r>
      <w:r w:rsidRPr="00234938">
        <w:rPr>
          <w:rFonts w:eastAsia="SimSun"/>
          <w:vertAlign w:val="superscript"/>
          <w:lang w:eastAsia="ja-JP"/>
        </w:rPr>
        <w:t>8</w:t>
      </w:r>
      <w:r w:rsidRPr="00234938">
        <w:rPr>
          <w:rFonts w:eastAsia="SimSun"/>
          <w:lang w:eastAsia="ja-JP"/>
        </w:rPr>
        <w:t xml:space="preserve"> + x</w:t>
      </w:r>
      <w:r w:rsidRPr="00234938">
        <w:rPr>
          <w:rFonts w:eastAsia="SimSun"/>
          <w:vertAlign w:val="superscript"/>
          <w:lang w:eastAsia="ja-JP"/>
        </w:rPr>
        <w:t>7</w:t>
      </w:r>
      <w:r w:rsidRPr="00234938">
        <w:rPr>
          <w:rFonts w:eastAsia="SimSun"/>
          <w:lang w:eastAsia="ja-JP"/>
        </w:rPr>
        <w:t xml:space="preserve"> + x</w:t>
      </w:r>
      <w:r w:rsidRPr="00234938">
        <w:rPr>
          <w:rFonts w:eastAsia="SimSun"/>
          <w:vertAlign w:val="superscript"/>
          <w:lang w:eastAsia="ja-JP"/>
        </w:rPr>
        <w:t>5</w:t>
      </w:r>
      <w:r w:rsidRPr="00234938">
        <w:rPr>
          <w:rFonts w:eastAsia="SimSun"/>
          <w:lang w:eastAsia="ja-JP"/>
        </w:rPr>
        <w:t xml:space="preserve"> + x</w:t>
      </w:r>
      <w:r w:rsidRPr="00234938">
        <w:rPr>
          <w:rFonts w:eastAsia="SimSun"/>
          <w:vertAlign w:val="superscript"/>
          <w:lang w:eastAsia="ja-JP"/>
        </w:rPr>
        <w:t>4</w:t>
      </w:r>
      <w:r w:rsidRPr="00234938">
        <w:rPr>
          <w:rFonts w:eastAsia="SimSun"/>
          <w:lang w:eastAsia="ja-JP"/>
        </w:rPr>
        <w:t xml:space="preserve"> + x</w:t>
      </w:r>
      <w:r w:rsidRPr="00234938">
        <w:rPr>
          <w:rFonts w:eastAsia="SimSun"/>
          <w:vertAlign w:val="superscript"/>
          <w:lang w:eastAsia="ja-JP"/>
        </w:rPr>
        <w:t>2</w:t>
      </w:r>
      <w:r w:rsidRPr="00234938">
        <w:rPr>
          <w:rFonts w:eastAsia="SimSun"/>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SimSun"/>
          <w:lang w:eastAsia="ja-JP"/>
        </w:rPr>
      </w:pPr>
      <w:r w:rsidRPr="00234938">
        <w:rPr>
          <w:rFonts w:eastAsia="SimSun"/>
          <w:lang w:eastAsia="ja-JP"/>
        </w:rPr>
        <w:t>-</w:t>
      </w:r>
      <w:r w:rsidRPr="00234938">
        <w:rPr>
          <w:rFonts w:eastAsia="SimSun"/>
          <w:lang w:eastAsia="ja-JP"/>
        </w:rPr>
        <w:tab/>
        <w:t>Y2 is the remainder of Y3 divided (modulo 2) by the generator polynomial x</w:t>
      </w:r>
      <w:r w:rsidRPr="00234938">
        <w:rPr>
          <w:rFonts w:eastAsia="SimSun"/>
          <w:vertAlign w:val="superscript"/>
          <w:lang w:eastAsia="ja-JP"/>
        </w:rPr>
        <w:t>32</w:t>
      </w:r>
      <w:r w:rsidRPr="00234938">
        <w:rPr>
          <w:rFonts w:eastAsia="SimSun"/>
          <w:lang w:eastAsia="ja-JP"/>
        </w:rPr>
        <w:t xml:space="preserve"> + x</w:t>
      </w:r>
      <w:r w:rsidRPr="00234938">
        <w:rPr>
          <w:rFonts w:eastAsia="SimSun"/>
          <w:vertAlign w:val="superscript"/>
          <w:lang w:eastAsia="ja-JP"/>
        </w:rPr>
        <w:t>26</w:t>
      </w:r>
      <w:r w:rsidRPr="00234938">
        <w:rPr>
          <w:rFonts w:eastAsia="SimSun"/>
          <w:lang w:eastAsia="ja-JP"/>
        </w:rPr>
        <w:t xml:space="preserve"> + x</w:t>
      </w:r>
      <w:r w:rsidRPr="00234938">
        <w:rPr>
          <w:rFonts w:eastAsia="SimSun"/>
          <w:vertAlign w:val="superscript"/>
          <w:lang w:eastAsia="ja-JP"/>
        </w:rPr>
        <w:t>23</w:t>
      </w:r>
      <w:r w:rsidRPr="00234938">
        <w:rPr>
          <w:rFonts w:eastAsia="SimSun"/>
          <w:lang w:eastAsia="ja-JP"/>
        </w:rPr>
        <w:t xml:space="preserve"> + x</w:t>
      </w:r>
      <w:r w:rsidRPr="00234938">
        <w:rPr>
          <w:rFonts w:eastAsia="SimSun"/>
          <w:vertAlign w:val="superscript"/>
          <w:lang w:eastAsia="ja-JP"/>
        </w:rPr>
        <w:t>22</w:t>
      </w:r>
      <w:r w:rsidRPr="00234938">
        <w:rPr>
          <w:rFonts w:eastAsia="SimSun"/>
          <w:lang w:eastAsia="ja-JP"/>
        </w:rPr>
        <w:t xml:space="preserve"> + x</w:t>
      </w:r>
      <w:r w:rsidRPr="00234938">
        <w:rPr>
          <w:rFonts w:eastAsia="SimSun"/>
          <w:vertAlign w:val="superscript"/>
          <w:lang w:eastAsia="ja-JP"/>
        </w:rPr>
        <w:t>16</w:t>
      </w:r>
      <w:r w:rsidRPr="00234938">
        <w:rPr>
          <w:rFonts w:eastAsia="SimSun"/>
          <w:lang w:eastAsia="ja-JP"/>
        </w:rPr>
        <w:t xml:space="preserve"> + x</w:t>
      </w:r>
      <w:r w:rsidRPr="00234938">
        <w:rPr>
          <w:rFonts w:eastAsia="SimSun"/>
          <w:vertAlign w:val="superscript"/>
          <w:lang w:eastAsia="ja-JP"/>
        </w:rPr>
        <w:t>12</w:t>
      </w:r>
      <w:r w:rsidRPr="00234938">
        <w:rPr>
          <w:rFonts w:eastAsia="SimSun"/>
          <w:lang w:eastAsia="ja-JP"/>
        </w:rPr>
        <w:t xml:space="preserve"> + x</w:t>
      </w:r>
      <w:r w:rsidRPr="00234938">
        <w:rPr>
          <w:rFonts w:eastAsia="SimSun"/>
          <w:vertAlign w:val="superscript"/>
          <w:lang w:eastAsia="ja-JP"/>
        </w:rPr>
        <w:t>11</w:t>
      </w:r>
      <w:r w:rsidRPr="00234938">
        <w:rPr>
          <w:rFonts w:eastAsia="SimSun"/>
          <w:lang w:eastAsia="ja-JP"/>
        </w:rPr>
        <w:t xml:space="preserve"> + x</w:t>
      </w:r>
      <w:r w:rsidRPr="00234938">
        <w:rPr>
          <w:rFonts w:eastAsia="SimSun"/>
          <w:vertAlign w:val="superscript"/>
          <w:lang w:eastAsia="ja-JP"/>
        </w:rPr>
        <w:t>10</w:t>
      </w:r>
      <w:r w:rsidRPr="00234938">
        <w:rPr>
          <w:rFonts w:eastAsia="SimSun"/>
          <w:lang w:eastAsia="ja-JP"/>
        </w:rPr>
        <w:t xml:space="preserve"> + x</w:t>
      </w:r>
      <w:r w:rsidRPr="00234938">
        <w:rPr>
          <w:rFonts w:eastAsia="SimSun"/>
          <w:vertAlign w:val="superscript"/>
          <w:lang w:eastAsia="ja-JP"/>
        </w:rPr>
        <w:t>8</w:t>
      </w:r>
      <w:r w:rsidRPr="00234938">
        <w:rPr>
          <w:rFonts w:eastAsia="SimSun"/>
          <w:lang w:eastAsia="ja-JP"/>
        </w:rPr>
        <w:t xml:space="preserve"> + x</w:t>
      </w:r>
      <w:r w:rsidRPr="00234938">
        <w:rPr>
          <w:rFonts w:eastAsia="SimSun"/>
          <w:vertAlign w:val="superscript"/>
          <w:lang w:eastAsia="ja-JP"/>
        </w:rPr>
        <w:t>7</w:t>
      </w:r>
      <w:r w:rsidRPr="00234938">
        <w:rPr>
          <w:rFonts w:eastAsia="SimSun"/>
          <w:lang w:eastAsia="ja-JP"/>
        </w:rPr>
        <w:t xml:space="preserve"> + x</w:t>
      </w:r>
      <w:r w:rsidRPr="00234938">
        <w:rPr>
          <w:rFonts w:eastAsia="SimSun"/>
          <w:vertAlign w:val="superscript"/>
          <w:lang w:eastAsia="ja-JP"/>
        </w:rPr>
        <w:t>5</w:t>
      </w:r>
      <w:r w:rsidRPr="00234938">
        <w:rPr>
          <w:rFonts w:eastAsia="SimSun"/>
          <w:lang w:eastAsia="ja-JP"/>
        </w:rPr>
        <w:t xml:space="preserve"> + x</w:t>
      </w:r>
      <w:r w:rsidRPr="00234938">
        <w:rPr>
          <w:rFonts w:eastAsia="SimSun"/>
          <w:vertAlign w:val="superscript"/>
          <w:lang w:eastAsia="ja-JP"/>
        </w:rPr>
        <w:t>4</w:t>
      </w:r>
      <w:r w:rsidRPr="00234938">
        <w:rPr>
          <w:rFonts w:eastAsia="SimSun"/>
          <w:lang w:eastAsia="ja-JP"/>
        </w:rPr>
        <w:t xml:space="preserve"> + x</w:t>
      </w:r>
      <w:r w:rsidRPr="00234938">
        <w:rPr>
          <w:rFonts w:eastAsia="SimSun"/>
          <w:vertAlign w:val="superscript"/>
          <w:lang w:eastAsia="ja-JP"/>
        </w:rPr>
        <w:t>2</w:t>
      </w:r>
      <w:r w:rsidRPr="00234938">
        <w:rPr>
          <w:rFonts w:eastAsia="SimSun"/>
          <w:lang w:eastAsia="ja-JP"/>
        </w:rPr>
        <w:t xml:space="preserve"> + x + 1, where Y3 is the product of x</w:t>
      </w:r>
      <w:r w:rsidRPr="00234938">
        <w:rPr>
          <w:rFonts w:eastAsia="SimSun"/>
          <w:vertAlign w:val="superscript"/>
          <w:lang w:eastAsia="ja-JP"/>
        </w:rPr>
        <w:t>32</w:t>
      </w:r>
      <w:r w:rsidRPr="00234938">
        <w:rPr>
          <w:rFonts w:eastAsia="SimSun"/>
          <w:lang w:eastAsia="ja-JP"/>
        </w:rPr>
        <w:t xml:space="preserve"> by "b31, b30…, b0 of S-TMSI or 5G-S-TMSI", i.e., Y3 is the generator polynomial x</w:t>
      </w:r>
      <w:r w:rsidRPr="00234938">
        <w:rPr>
          <w:rFonts w:eastAsia="SimSun"/>
          <w:vertAlign w:val="superscript"/>
          <w:lang w:eastAsia="ja-JP"/>
        </w:rPr>
        <w:t>32</w:t>
      </w:r>
      <w:r w:rsidRPr="00234938">
        <w:rPr>
          <w:rFonts w:eastAsia="SimSun"/>
          <w:lang w:eastAsia="ja-JP"/>
        </w:rPr>
        <w:t xml:space="preserve"> (b31*x</w:t>
      </w:r>
      <w:r w:rsidRPr="00234938">
        <w:rPr>
          <w:rFonts w:eastAsia="SimSun"/>
          <w:vertAlign w:val="superscript"/>
          <w:lang w:eastAsia="ja-JP"/>
        </w:rPr>
        <w:t>31</w:t>
      </w:r>
      <w:r w:rsidRPr="00234938">
        <w:rPr>
          <w:rFonts w:eastAsia="SimSun"/>
          <w:lang w:eastAsia="ja-JP"/>
        </w:rPr>
        <w:t xml:space="preserve"> + b30*x</w:t>
      </w:r>
      <w:r w:rsidRPr="00234938">
        <w:rPr>
          <w:rFonts w:eastAsia="SimSun"/>
          <w:vertAlign w:val="superscript"/>
          <w:lang w:eastAsia="ja-JP"/>
        </w:rPr>
        <w:t>30</w:t>
      </w:r>
      <w:r w:rsidRPr="00234938">
        <w:rPr>
          <w:rFonts w:eastAsia="SimSun"/>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SimSun"/>
          <w:lang w:eastAsia="ja-JP"/>
        </w:rPr>
      </w:pPr>
      <w:r w:rsidRPr="00234938">
        <w:rPr>
          <w:rFonts w:eastAsia="SimSun"/>
          <w:lang w:eastAsia="ja-JP"/>
        </w:rPr>
        <w:t>NOTE:</w:t>
      </w:r>
      <w:r w:rsidRPr="00234938">
        <w:rPr>
          <w:rFonts w:eastAsia="SimSun"/>
          <w:lang w:eastAsia="ja-JP"/>
        </w:rPr>
        <w:tab/>
        <w:t>The Y1 is 0xC704DD7B for any 5G-S-TMSI value. An example of hashed ID calculation is in Annex A.</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Heading1"/>
        <w:rPr>
          <w:rFonts w:eastAsia="SimSun"/>
          <w:lang w:eastAsia="zh-CN"/>
        </w:rPr>
      </w:pPr>
      <w:commentRangeStart w:id="384"/>
      <w:r>
        <w:lastRenderedPageBreak/>
        <w:t>Annex</w:t>
      </w:r>
      <w:commentRangeEnd w:id="384"/>
      <w:r w:rsidR="003F26BC">
        <w:rPr>
          <w:rStyle w:val="CommentReference"/>
          <w:rFonts w:ascii="Times New Roman" w:hAnsi="Times New Roman"/>
        </w:rPr>
        <w:commentReference w:id="384"/>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SimSun"/>
          <w:lang w:eastAsia="zh-CN"/>
        </w:rPr>
      </w:pPr>
    </w:p>
    <w:p w14:paraId="6F071076" w14:textId="7872ED8D" w:rsidR="00BB64A6" w:rsidRDefault="007E76A7">
      <w:pPr>
        <w:pStyle w:val="Heading2"/>
      </w:pPr>
      <w:r>
        <w:t>RAN2#1</w:t>
      </w:r>
      <w:r w:rsidR="00106F3C">
        <w:t>21</w:t>
      </w:r>
    </w:p>
    <w:p w14:paraId="6C1028BD" w14:textId="42F7D7DE" w:rsidR="00106F3C" w:rsidRPr="00106F3C" w:rsidRDefault="00106F3C" w:rsidP="00106F3C">
      <w:pPr>
        <w:rPr>
          <w:i/>
          <w:u w:val="single"/>
        </w:rPr>
      </w:pPr>
      <w:r w:rsidRPr="00106F3C">
        <w:rPr>
          <w:i/>
          <w:u w:val="single"/>
        </w:rPr>
        <w:t>Enhanced eDRX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The formula of PH/PTW for IDLE eDRX can be reused for enhanced INACTIVE eDRX, for eDRX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eDRX: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PTW length value range of enhanced INACTIVE eDRX is same as IDLE eDRX,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Long eDRX cycle (&gt;10.24 s) value range of enhanced INACTIVE eDRX is same as IDLE eDRX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 xml:space="preserve">Add the configuration of eDRX cycle (&gt;10.24 s) and PTW length for enhanced INACTIVE eDRX in the </w:t>
      </w:r>
      <w:proofErr w:type="spellStart"/>
      <w:r w:rsidRPr="00B77740">
        <w:t>RRCRelease</w:t>
      </w:r>
      <w:proofErr w:type="spellEnd"/>
      <w:r w:rsidRPr="00B77740">
        <w:t xml:space="preserv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Introduce 1 bit indication in SIB1 whether UEs are allowed to use the enhanced INACTIVE eDRX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FFS if/how to fallback for a UE which is configured with R18 eDRX but the gNB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RAN2 confirms the enhanced INACTIVE eDRX can be applied to all R18 UEs.</w:t>
      </w:r>
      <w:r w:rsidRPr="00B77740">
        <w:t xml:space="preserve"> FFS if it can only be supported by UEs which support R17 eDRX.</w:t>
      </w:r>
    </w:p>
    <w:p w14:paraId="75DAE88F" w14:textId="77777777" w:rsidR="00106F3C" w:rsidRPr="00B77740" w:rsidRDefault="00106F3C" w:rsidP="00106F3C">
      <w:pPr>
        <w:pStyle w:val="Agreement"/>
        <w:tabs>
          <w:tab w:val="clear" w:pos="3195"/>
          <w:tab w:val="num" w:pos="1276"/>
        </w:tabs>
        <w:spacing w:line="240" w:lineRule="auto"/>
        <w:ind w:left="426"/>
      </w:pPr>
      <w:r w:rsidRPr="00B77740">
        <w:t>Indicate to [RAN3/SA2/CT1] that RAN2 intends to configure INACTIVE eDRX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Msg3/MsgA PUSCH based early indication for Rel-18 eRedCap.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We will wait for RAN1 progress to see if there is a need for a Msg1 early indication for eRedCap.</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w:t>
      </w:r>
      <w:proofErr w:type="spellStart"/>
      <w:r w:rsidRPr="00167157">
        <w:rPr>
          <w:highlight w:val="green"/>
        </w:rPr>
        <w:t>cellBarred</w:t>
      </w:r>
      <w:proofErr w:type="spellEnd"/>
      <w:r w:rsidRPr="00167157">
        <w:rPr>
          <w:highlight w:val="green"/>
        </w:rPr>
        <w:t xml:space="preserve">” bit applies to all UEs (Normal UEs, Redcap UEs and </w:t>
      </w:r>
      <w:proofErr w:type="spellStart"/>
      <w:r w:rsidRPr="00167157">
        <w:rPr>
          <w:highlight w:val="green"/>
        </w:rPr>
        <w:t>eRedcap</w:t>
      </w:r>
      <w:proofErr w:type="spellEnd"/>
      <w:r w:rsidRPr="00167157">
        <w:rPr>
          <w:highlight w:val="green"/>
        </w:rPr>
        <w:t xml:space="preserve"> UEs).</w:t>
      </w:r>
    </w:p>
    <w:p w14:paraId="75D4348E" w14:textId="77777777" w:rsidR="00106F3C" w:rsidRPr="00106F3C" w:rsidRDefault="00106F3C" w:rsidP="00106F3C"/>
    <w:p w14:paraId="62639BCD" w14:textId="6D323501" w:rsidR="00BB64A6" w:rsidRDefault="007E76A7">
      <w:pPr>
        <w:pStyle w:val="Heading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Enhanced eDRX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an optional UE capability with signalling for Rel-18 enhanced eDRX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UE can support Rel-18 enhanced eDRX, only if it supports Rel-17 RRC_IDLE eDRX. TBD if it must also support Rel-17 RRC_INACTIVE eDRX.</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A cell can allow Rel-18 INACTIVE eDRX, only if eDRX-</w:t>
      </w:r>
      <w:proofErr w:type="spellStart"/>
      <w:r>
        <w:rPr>
          <w:lang w:eastAsia="ja-JP"/>
        </w:rPr>
        <w:t>AllowedIdle</w:t>
      </w:r>
      <w:proofErr w:type="spellEnd"/>
      <w:r>
        <w:rPr>
          <w:lang w:eastAsia="ja-JP"/>
        </w:rPr>
        <w:t xml:space="preserve"> is configured. TBD if it must also configure Rel-17 RRC_INACTIVE eDRX.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Rel-18 enhanced INACTIVE eDRX if Rel-18 enhanced INACTIVE eDRX is allowed in the serving cell, regardless of whether Rel-17 INACTIVE eDRX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INACTIVE DRX if both Rel-18 enhanced INACTIVE eDRX and Rel-17 INACTIVE eDRX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 new IE for INACTIVE eDRX to include the eDRX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Case 1: UE is configured with a Rel-18 enhanced INACTIVE eDRX cycle but not configured with the IDLE eDRX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Case 2: UE is configured with a Rel-18 enhanced INACTIVE eDRX cycle longer than the IDLE eDRX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 xml:space="preserve">RAN PTW length is mandatorily present within Rel-18 INACTIVE </w:t>
      </w:r>
      <w:proofErr w:type="spellStart"/>
      <w:r w:rsidRPr="005D31F2">
        <w:rPr>
          <w:highlight w:val="green"/>
          <w:lang w:eastAsia="ja-JP"/>
        </w:rPr>
        <w:t>eDRX’s</w:t>
      </w:r>
      <w:proofErr w:type="spellEnd"/>
      <w:r w:rsidRPr="005D31F2">
        <w:rPr>
          <w:highlight w:val="green"/>
          <w:lang w:eastAsia="ja-JP"/>
        </w:rPr>
        <w:t xml:space="preserve">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the same UE_ID_H as IDLE eDRX for calculating the PH for RAN paging when INACTIVE eDRX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w:t>
      </w:r>
      <w:proofErr w:type="spellStart"/>
      <w:r w:rsidRPr="00CB54A2">
        <w:rPr>
          <w:highlight w:val="green"/>
          <w:lang w:eastAsia="ja-JP"/>
        </w:rPr>
        <w:t>TeDRX_RAN</w:t>
      </w:r>
      <w:proofErr w:type="spellEnd"/>
      <w:r w:rsidRPr="00CB54A2">
        <w:rPr>
          <w:highlight w:val="green"/>
          <w:lang w:eastAsia="ja-JP"/>
        </w:rPr>
        <w:t xml:space="preserve"> instead of </w:t>
      </w:r>
      <w:proofErr w:type="spellStart"/>
      <w:r w:rsidRPr="00CB54A2">
        <w:rPr>
          <w:highlight w:val="green"/>
          <w:lang w:eastAsia="ja-JP"/>
        </w:rPr>
        <w:t>TeDRX_CN</w:t>
      </w:r>
      <w:proofErr w:type="spellEnd"/>
      <w:r w:rsidRPr="00CB54A2">
        <w:rPr>
          <w:highlight w:val="green"/>
          <w:lang w:eastAsia="ja-JP"/>
        </w:rPr>
        <w:t xml:space="preserve"> to calculate the PH for RAN paging when </w:t>
      </w:r>
      <w:proofErr w:type="spellStart"/>
      <w:r w:rsidRPr="00CB54A2">
        <w:rPr>
          <w:highlight w:val="green"/>
          <w:lang w:eastAsia="ja-JP"/>
        </w:rPr>
        <w:t>TeDRX_RAN</w:t>
      </w:r>
      <w:proofErr w:type="spellEnd"/>
      <w:r w:rsidRPr="00CB54A2">
        <w:rPr>
          <w:highlight w:val="green"/>
          <w:lang w:eastAsia="ja-JP"/>
        </w:rPr>
        <w:t xml:space="preserve">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overlapping PH, RAN PTW starting location is determined based on CN eDRX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non-overlapping PH, PTW starting location for RAN PTW is determined based on the CN eDRX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Legacy </w:t>
      </w:r>
      <w:proofErr w:type="spellStart"/>
      <w:r>
        <w:rPr>
          <w:lang w:eastAsia="ja-JP"/>
        </w:rPr>
        <w:t>systemInfoModification</w:t>
      </w:r>
      <w:proofErr w:type="spellEnd"/>
      <w:r>
        <w:rPr>
          <w:lang w:eastAsia="ja-JP"/>
        </w:rPr>
        <w:t>-eDRX indication in Short message and eDRX modification boundaries are also applicable for Rel-18 UEs configured with INACTIVE eDRX &gt; 10.24sec, and in this case, the CN eDRX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eRedCap UEs or not (assuming that eRedCap UE is not allowed to access to the legacy cell nor the cell not supporting eRedCap).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Introduce R18 eRedCap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The new R18 eRedCap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eRedCap UEs when this cell is considered barred by the eRedCap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Working assumption (pending check in running CRs): If not present, an eRedCap UE treats the cell as barred, i.e., the UE considers that the cell does not support eRedCap.</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From RAN2 perspective, there is no need to introduce eRedCap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If the R17 RedCap specific initial BWP is configured, eRedCap UEs always use it as its specific initial BWP (assuming no eRedCap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Heading2"/>
      </w:pPr>
      <w:r>
        <w:t>RAN2#122</w:t>
      </w:r>
    </w:p>
    <w:p w14:paraId="08200952" w14:textId="77777777" w:rsidR="001706C9" w:rsidRPr="00106F3C" w:rsidRDefault="001706C9" w:rsidP="001706C9">
      <w:pPr>
        <w:rPr>
          <w:i/>
          <w:u w:val="single"/>
        </w:rPr>
      </w:pPr>
      <w:r w:rsidRPr="00106F3C">
        <w:rPr>
          <w:i/>
          <w:u w:val="single"/>
        </w:rPr>
        <w:t>Enhanced eDRX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UE can support Rel-18 INACTIVE eDRX (which comprises eDRX cycles and PTWs), even if it doesn’t support Rel-17 INACTIVE eDRX.</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A cell can allow Rel-18 INACTIVE eDRX (which comprises eDRX cycles and PTWs), even if it doesn’t allow Rel-17 INACTIVE eDRX, but the cell must allow IDLE eDRX.</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A UE configured with Rel-18 INACTIVE eDRX will </w:t>
      </w:r>
      <w:proofErr w:type="spellStart"/>
      <w:r w:rsidRPr="00350571">
        <w:rPr>
          <w:highlight w:val="green"/>
          <w:lang w:eastAsia="ja-JP"/>
        </w:rPr>
        <w:t>fallback</w:t>
      </w:r>
      <w:proofErr w:type="spellEnd"/>
      <w:r w:rsidRPr="00350571">
        <w:rPr>
          <w:highlight w:val="green"/>
          <w:lang w:eastAsia="ja-JP"/>
        </w:rPr>
        <w:t xml:space="preserve"> to use INACTIVE RAN DRX if it is either not configured with Rel-17 INACTIVE eDRX or the cell does not allow Rel-18 INACTIVE eDRX and Rel-17 INACTIVE eDRX.</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introduce R18 versions of 1Rx and 2Rx barring bits and we don’t introduce a R18 version of the HD-FDD allowed-bit, i.e., the R17 HD-FDD allowed-bit is reused for and applied by R18 eRedCap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All R18 eRedCap UEs uses the two new LCIDs for Msg3/MsgA PUSCH for CCCH/CCCH1 during Random Access, i.e., both those with peak rate reduction + BB BW reduction, and those with only peak rate reduction.</w:t>
      </w:r>
    </w:p>
    <w:p w14:paraId="26517D67" w14:textId="587BA852" w:rsidR="00160D17" w:rsidRDefault="00160D17" w:rsidP="005E5B2D"/>
    <w:p w14:paraId="49A61C06" w14:textId="53B58CB6" w:rsidR="00A248B1" w:rsidRDefault="00A248B1" w:rsidP="00A248B1">
      <w:pPr>
        <w:pStyle w:val="Heading2"/>
      </w:pPr>
      <w:r>
        <w:t>RAN2#123</w:t>
      </w:r>
    </w:p>
    <w:p w14:paraId="253FA0EB" w14:textId="77777777" w:rsidR="00A248B1" w:rsidRPr="00106F3C" w:rsidRDefault="00A248B1" w:rsidP="00A248B1">
      <w:pPr>
        <w:rPr>
          <w:i/>
          <w:u w:val="single"/>
        </w:rPr>
      </w:pPr>
      <w:r w:rsidRPr="00106F3C">
        <w:rPr>
          <w:i/>
          <w:u w:val="single"/>
        </w:rPr>
        <w:t>Enhanced eDRX in RRC_INACTIVE</w:t>
      </w:r>
    </w:p>
    <w:p w14:paraId="5877DBC8" w14:textId="77777777" w:rsidR="00A248B1" w:rsidRDefault="00A248B1" w:rsidP="00DC3504">
      <w:pPr>
        <w:pStyle w:val="Agreement"/>
        <w:tabs>
          <w:tab w:val="clear" w:pos="3195"/>
        </w:tabs>
        <w:spacing w:line="240" w:lineRule="auto"/>
        <w:ind w:left="426"/>
        <w:rPr>
          <w:lang w:eastAsia="ja-JP"/>
        </w:rPr>
      </w:pPr>
      <w:r w:rsidRPr="00B43862">
        <w:rPr>
          <w:highlight w:val="green"/>
          <w:lang w:eastAsia="ja-JP"/>
        </w:rPr>
        <w:t>There RAN PTW can be shorter, equal to, or longer than the CN PTW.</w:t>
      </w:r>
    </w:p>
    <w:p w14:paraId="21060061" w14:textId="77777777" w:rsidR="00A248B1" w:rsidRDefault="00A248B1" w:rsidP="00DC3504">
      <w:pPr>
        <w:pStyle w:val="Agreement"/>
        <w:tabs>
          <w:tab w:val="clear" w:pos="3195"/>
        </w:tabs>
        <w:spacing w:line="240" w:lineRule="auto"/>
        <w:ind w:left="426"/>
        <w:rPr>
          <w:lang w:eastAsia="ja-JP"/>
        </w:rPr>
      </w:pPr>
      <w:r w:rsidRPr="00AC5F43">
        <w:rPr>
          <w:highlight w:val="green"/>
          <w:lang w:eastAsia="ja-JP"/>
        </w:rPr>
        <w:t>When enhanced INACTIVE eDRX is used, RAN2 to confirm that UE in RRC_INACTIVE state shall:</w:t>
      </w:r>
    </w:p>
    <w:p w14:paraId="7E494853"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During CN PTW, use the same </w:t>
      </w:r>
      <w:proofErr w:type="spellStart"/>
      <w:r w:rsidRPr="00AC5F43">
        <w:rPr>
          <w:highlight w:val="green"/>
          <w:lang w:eastAsia="ja-JP"/>
        </w:rPr>
        <w:t>i_s</w:t>
      </w:r>
      <w:proofErr w:type="spellEnd"/>
      <w:r w:rsidRPr="00AC5F43">
        <w:rPr>
          <w:highlight w:val="green"/>
          <w:lang w:eastAsia="ja-JP"/>
        </w:rPr>
        <w:t xml:space="preserve"> as for RRC_IDLE state;</w:t>
      </w:r>
    </w:p>
    <w:p w14:paraId="5C68961B"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 xml:space="preserve">Outside CN PTW and within RAN PTW, use the </w:t>
      </w:r>
      <w:proofErr w:type="spellStart"/>
      <w:r w:rsidRPr="00AC5F43">
        <w:rPr>
          <w:highlight w:val="green"/>
          <w:lang w:eastAsia="ja-JP"/>
        </w:rPr>
        <w:t>i_s</w:t>
      </w:r>
      <w:proofErr w:type="spellEnd"/>
      <w:r w:rsidRPr="00AC5F43">
        <w:rPr>
          <w:highlight w:val="green"/>
          <w:lang w:eastAsia="ja-JP"/>
        </w:rPr>
        <w:t xml:space="preserve"> for RRC_INACTIVE state;</w:t>
      </w:r>
    </w:p>
    <w:p w14:paraId="335370B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 xml:space="preserve">Outside CN PTW and outside RAN PTW, no PO will be monitored and no </w:t>
      </w:r>
      <w:proofErr w:type="spellStart"/>
      <w:r w:rsidRPr="00AC5F43">
        <w:rPr>
          <w:highlight w:val="green"/>
          <w:lang w:eastAsia="ja-JP"/>
        </w:rPr>
        <w:t>i_s</w:t>
      </w:r>
      <w:proofErr w:type="spellEnd"/>
      <w:r w:rsidRPr="00AC5F43">
        <w:rPr>
          <w:highlight w:val="green"/>
          <w:lang w:eastAsia="ja-JP"/>
        </w:rPr>
        <w:t xml:space="preserve"> will be used.</w:t>
      </w:r>
    </w:p>
    <w:p w14:paraId="2316D27A" w14:textId="77777777" w:rsidR="00A248B1" w:rsidRDefault="00A248B1" w:rsidP="00DC3504">
      <w:pPr>
        <w:pStyle w:val="Agreement"/>
        <w:tabs>
          <w:tab w:val="clear" w:pos="3195"/>
          <w:tab w:val="left" w:pos="851"/>
        </w:tabs>
        <w:spacing w:line="240" w:lineRule="auto"/>
        <w:ind w:left="426"/>
        <w:rPr>
          <w:lang w:eastAsia="ja-JP"/>
        </w:rPr>
      </w:pPr>
      <w:r w:rsidRPr="00AC5F43">
        <w:rPr>
          <w:highlight w:val="green"/>
          <w:lang w:eastAsia="ja-JP"/>
        </w:rPr>
        <w:t>Proposal 5: When enhanced INACTIVE eDRX is used, RAN2 to confirm that:</w:t>
      </w:r>
    </w:p>
    <w:p w14:paraId="3D955130"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Outside CN PTW and within RAN PTW, the </w:t>
      </w:r>
      <w:proofErr w:type="spellStart"/>
      <w:r w:rsidRPr="00AC5F43">
        <w:rPr>
          <w:highlight w:val="green"/>
          <w:lang w:eastAsia="ja-JP"/>
        </w:rPr>
        <w:t>SubgroupID</w:t>
      </w:r>
      <w:proofErr w:type="spellEnd"/>
      <w:r w:rsidRPr="00AC5F43">
        <w:rPr>
          <w:highlight w:val="green"/>
          <w:lang w:eastAsia="ja-JP"/>
        </w:rPr>
        <w:t xml:space="preserve"> is also same as the </w:t>
      </w:r>
      <w:proofErr w:type="spellStart"/>
      <w:r w:rsidRPr="00AC5F43">
        <w:rPr>
          <w:highlight w:val="green"/>
          <w:lang w:eastAsia="ja-JP"/>
        </w:rPr>
        <w:t>SubgroupID</w:t>
      </w:r>
      <w:proofErr w:type="spellEnd"/>
      <w:r w:rsidRPr="00AC5F43">
        <w:rPr>
          <w:highlight w:val="green"/>
          <w:lang w:eastAsia="ja-JP"/>
        </w:rPr>
        <w:t xml:space="preserve"> used inside CN PTW;</w:t>
      </w:r>
    </w:p>
    <w:p w14:paraId="2458612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 xml:space="preserve">Outside CN PTW and outside RAN PTW, no PO will be monitored and no </w:t>
      </w:r>
      <w:proofErr w:type="spellStart"/>
      <w:r w:rsidRPr="00AC5F43">
        <w:rPr>
          <w:highlight w:val="green"/>
          <w:lang w:eastAsia="ja-JP"/>
        </w:rPr>
        <w:t>SubgroupID</w:t>
      </w:r>
      <w:proofErr w:type="spellEnd"/>
      <w:r w:rsidRPr="00AC5F43">
        <w:rPr>
          <w:highlight w:val="green"/>
          <w:lang w:eastAsia="ja-JP"/>
        </w:rPr>
        <w:t xml:space="preserve"> will be used.</w:t>
      </w:r>
    </w:p>
    <w:p w14:paraId="1AF52556" w14:textId="30E472D1" w:rsidR="00A248B1" w:rsidRPr="00A248B1" w:rsidRDefault="00A248B1" w:rsidP="005E5B2D"/>
    <w:p w14:paraId="1DE0C2C3" w14:textId="77777777" w:rsidR="00A248B1" w:rsidRPr="00106F3C" w:rsidRDefault="00A248B1" w:rsidP="00A248B1">
      <w:pPr>
        <w:rPr>
          <w:i/>
          <w:u w:val="single"/>
        </w:rPr>
      </w:pPr>
      <w:r w:rsidRPr="00106F3C">
        <w:rPr>
          <w:i/>
          <w:u w:val="single"/>
        </w:rPr>
        <w:t>Further reduced UE complexity in FR1</w:t>
      </w:r>
    </w:p>
    <w:p w14:paraId="392F1CA5" w14:textId="77777777" w:rsidR="00A248B1" w:rsidRDefault="00A248B1" w:rsidP="00DC3504">
      <w:pPr>
        <w:pStyle w:val="Agreement"/>
        <w:tabs>
          <w:tab w:val="clear" w:pos="3195"/>
          <w:tab w:val="num" w:pos="1276"/>
        </w:tabs>
        <w:spacing w:line="240" w:lineRule="auto"/>
        <w:ind w:left="426"/>
      </w:pPr>
      <w:r w:rsidRPr="00627775">
        <w:t xml:space="preserve">Additional </w:t>
      </w:r>
      <w:r>
        <w:t xml:space="preserve">(on top of RedCap) </w:t>
      </w:r>
      <w:r w:rsidRPr="00627775">
        <w:t>early indication in MsgA PRACH is not supported.</w:t>
      </w:r>
    </w:p>
    <w:p w14:paraId="5F6AB0A5" w14:textId="77777777" w:rsidR="00A248B1" w:rsidRDefault="00A248B1" w:rsidP="00DC3504">
      <w:pPr>
        <w:pStyle w:val="Agreement"/>
        <w:tabs>
          <w:tab w:val="clear" w:pos="3195"/>
          <w:tab w:val="num" w:pos="1276"/>
        </w:tabs>
        <w:spacing w:line="240" w:lineRule="auto"/>
        <w:ind w:left="426"/>
      </w:pPr>
      <w:r>
        <w:t>Add a new value “enhRedCap-r18” in FeatureCombination-r17</w:t>
      </w:r>
    </w:p>
    <w:p w14:paraId="1B078774" w14:textId="77777777" w:rsidR="00A248B1" w:rsidRDefault="00A248B1" w:rsidP="00DC3504">
      <w:pPr>
        <w:pStyle w:val="Agreement"/>
        <w:tabs>
          <w:tab w:val="clear" w:pos="3195"/>
          <w:tab w:val="num" w:pos="1276"/>
        </w:tabs>
        <w:spacing w:line="240" w:lineRule="auto"/>
        <w:ind w:left="426"/>
      </w:pPr>
      <w:r>
        <w:t>One FeatureCombination-r17 should not set both redCap-r17 and enhRedCap-r18 as true</w:t>
      </w:r>
    </w:p>
    <w:p w14:paraId="70B7F18C" w14:textId="77777777" w:rsidR="00A248B1" w:rsidRDefault="00A248B1" w:rsidP="00DC3504">
      <w:pPr>
        <w:pStyle w:val="Agreement"/>
        <w:tabs>
          <w:tab w:val="clear" w:pos="3195"/>
          <w:tab w:val="num" w:pos="1276"/>
        </w:tabs>
        <w:spacing w:line="240" w:lineRule="auto"/>
        <w:ind w:left="426"/>
      </w:pPr>
      <w:bookmarkStart w:id="385" w:name="_Hlk143854701"/>
      <w:r>
        <w:t>We will continue to discuss this as part of the running MAC CR email post meeting email discussion, assuming that the running CR email discussions will be long email discussions (TBC by RAN2 chair)</w:t>
      </w:r>
    </w:p>
    <w:bookmarkEnd w:id="385"/>
    <w:p w14:paraId="19459623" w14:textId="77777777" w:rsidR="00A248B1" w:rsidRDefault="00A248B1" w:rsidP="00DC3504">
      <w:pPr>
        <w:pStyle w:val="Agreement"/>
        <w:tabs>
          <w:tab w:val="clear" w:pos="3195"/>
          <w:tab w:val="num" w:pos="1276"/>
        </w:tabs>
        <w:spacing w:line="240" w:lineRule="auto"/>
        <w:ind w:left="426"/>
      </w:pPr>
      <w:r>
        <w:t xml:space="preserve">Network should ensure the target gNB supports/allows </w:t>
      </w:r>
      <w:proofErr w:type="spellStart"/>
      <w:r>
        <w:t>eRedcap</w:t>
      </w:r>
      <w:proofErr w:type="spellEnd"/>
      <w:r>
        <w:t xml:space="preserve"> UE, in the handover of eRedCap UE.</w:t>
      </w:r>
    </w:p>
    <w:p w14:paraId="3EC8983C" w14:textId="77777777" w:rsidR="00A248B1" w:rsidRDefault="00A248B1" w:rsidP="00DC3504">
      <w:pPr>
        <w:pStyle w:val="Agreement"/>
        <w:tabs>
          <w:tab w:val="clear" w:pos="3195"/>
          <w:tab w:val="num" w:pos="1276"/>
        </w:tabs>
        <w:spacing w:line="240" w:lineRule="auto"/>
        <w:ind w:left="426"/>
      </w:pPr>
      <w:r w:rsidRPr="00D554B4">
        <w:rPr>
          <w:highlight w:val="green"/>
        </w:rPr>
        <w:t>Working assumption: No need to have separate cell barring for “eRedCap UE capable of 20MHz + PR1” and “eRedCap UE capable of BW3/PR3+ PR1”.</w:t>
      </w:r>
    </w:p>
    <w:p w14:paraId="29B619AA" w14:textId="77777777" w:rsidR="00A248B1" w:rsidRDefault="00A248B1" w:rsidP="00DC3504">
      <w:pPr>
        <w:pStyle w:val="Agreement"/>
        <w:tabs>
          <w:tab w:val="clear" w:pos="3195"/>
          <w:tab w:val="num" w:pos="1276"/>
        </w:tabs>
        <w:spacing w:line="240" w:lineRule="auto"/>
        <w:ind w:left="426"/>
      </w:pPr>
      <w:r>
        <w:t>The support of Rel-18 eRedCap (FG 48-1 and 48-2) is defined as independently of Rel-17 RedCap (FG 28-1) understanding that RAN1 also agreed that UE supporting Rel-18 eRedCap feature(s) indicate support of this FG 48-1 instead of FG 28-1 (supportOfRedCap-r17).</w:t>
      </w:r>
    </w:p>
    <w:p w14:paraId="4A035D48" w14:textId="77777777" w:rsidR="00A248B1" w:rsidRDefault="00A248B1" w:rsidP="00DC3504">
      <w:pPr>
        <w:pStyle w:val="Agreement"/>
        <w:tabs>
          <w:tab w:val="clear" w:pos="3195"/>
          <w:tab w:val="num" w:pos="1276"/>
        </w:tabs>
        <w:spacing w:line="240" w:lineRule="auto"/>
        <w:ind w:left="426"/>
      </w:pPr>
      <w:r>
        <w:t>New UE capability (referred e.g., as supportOfEnhancedRedCap-r18) is defined to capture FG 48-1 (i.e., RedCap UE with reduced peak data rate and reduced baseband bandwidth in FR1) with the corresponding details explained in RAN1 feature list (</w:t>
      </w:r>
      <w:hyperlink r:id="rId22" w:history="1">
        <w:r w:rsidRPr="004E7FC9">
          <w:rPr>
            <w:rStyle w:val="Hyperlink"/>
          </w:rPr>
          <w:t>R1-2306223</w:t>
        </w:r>
      </w:hyperlink>
      <w:r>
        <w:t>).</w:t>
      </w:r>
    </w:p>
    <w:p w14:paraId="7E1E7AC7" w14:textId="77777777" w:rsidR="00A248B1" w:rsidRDefault="00A248B1" w:rsidP="00DC3504">
      <w:pPr>
        <w:pStyle w:val="Agreement"/>
        <w:tabs>
          <w:tab w:val="clear" w:pos="3195"/>
          <w:tab w:val="num" w:pos="1276"/>
        </w:tabs>
        <w:spacing w:line="240" w:lineRule="auto"/>
        <w:ind w:left="426"/>
      </w:pPr>
      <w:r>
        <w:t>New UE capability (referred e.g., supportOfNotReducedBB-BW-r18) is defined to capture FG 48-2 (i.e., RedCap UE with reduced peak data rate without reduced baseband bandwidth in FR1) with the corresponding details explained in RAN1 feature list (</w:t>
      </w:r>
      <w:hyperlink r:id="rId23" w:history="1">
        <w:r w:rsidRPr="004E7FC9">
          <w:rPr>
            <w:rStyle w:val="Hyperlink"/>
          </w:rPr>
          <w:t>R1-2306223</w:t>
        </w:r>
      </w:hyperlink>
      <w:r>
        <w:t>).</w:t>
      </w:r>
    </w:p>
    <w:p w14:paraId="72592C83" w14:textId="77777777" w:rsidR="00A248B1" w:rsidRDefault="00A248B1" w:rsidP="00DC3504">
      <w:pPr>
        <w:pStyle w:val="Agreement"/>
        <w:tabs>
          <w:tab w:val="clear" w:pos="3195"/>
          <w:tab w:val="num" w:pos="1276"/>
        </w:tabs>
        <w:spacing w:line="240" w:lineRule="auto"/>
        <w:ind w:left="426"/>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24" w:history="1">
        <w:r w:rsidRPr="004E7FC9">
          <w:rPr>
            <w:rStyle w:val="Hyperlink"/>
          </w:rPr>
          <w:t>R2-2307657</w:t>
        </w:r>
      </w:hyperlink>
      <w:r>
        <w:t xml:space="preserve"> and </w:t>
      </w:r>
      <w:hyperlink r:id="rId25" w:history="1">
        <w:r w:rsidRPr="004E7FC9">
          <w:rPr>
            <w:rStyle w:val="Hyperlink"/>
          </w:rPr>
          <w:t>R2-2307659</w:t>
        </w:r>
      </w:hyperlink>
      <w:r>
        <w:t>.</w:t>
      </w:r>
    </w:p>
    <w:p w14:paraId="620D801E" w14:textId="77777777" w:rsidR="00A248B1" w:rsidRDefault="00A248B1" w:rsidP="00DC3504">
      <w:pPr>
        <w:pStyle w:val="Agreement"/>
        <w:tabs>
          <w:tab w:val="clear" w:pos="3195"/>
          <w:tab w:val="num" w:pos="1276"/>
        </w:tabs>
        <w:spacing w:line="240" w:lineRule="auto"/>
        <w:ind w:left="426"/>
      </w:pPr>
      <w:r>
        <w:t>We will create a temporary CR for RAN1 eRedCap features.</w:t>
      </w:r>
    </w:p>
    <w:p w14:paraId="7C90636D" w14:textId="77777777" w:rsidR="00A248B1" w:rsidRDefault="00A248B1" w:rsidP="00DC3504">
      <w:pPr>
        <w:pStyle w:val="Agreement"/>
        <w:tabs>
          <w:tab w:val="clear" w:pos="3195"/>
          <w:tab w:val="num" w:pos="1276"/>
        </w:tabs>
        <w:spacing w:line="240" w:lineRule="auto"/>
        <w:ind w:left="426"/>
      </w:pPr>
      <w:r>
        <w:t>To add in the list of functional components for the supportOfEnhancedRedCap-r18 the support of eRedCap early indication based on Msg3 and MsgA PUSCH.</w:t>
      </w:r>
    </w:p>
    <w:p w14:paraId="77465639" w14:textId="77777777" w:rsidR="00A248B1" w:rsidRDefault="00A248B1" w:rsidP="00DC3504">
      <w:pPr>
        <w:pStyle w:val="Agreement"/>
        <w:tabs>
          <w:tab w:val="clear" w:pos="3195"/>
          <w:tab w:val="num" w:pos="1276"/>
        </w:tabs>
        <w:spacing w:line="240" w:lineRule="auto"/>
        <w:ind w:left="426"/>
      </w:pPr>
      <w:r>
        <w:t>A Rel-18 eRedCap UE (both FG 48-1 and FG 48-2) can also support all RAN2-centric Rel-17 RedCap UE capabilities in the same manner.</w:t>
      </w:r>
    </w:p>
    <w:p w14:paraId="6066D0B3" w14:textId="77777777" w:rsidR="00A248B1" w:rsidRDefault="00A248B1" w:rsidP="00DC3504">
      <w:pPr>
        <w:pStyle w:val="Agreement"/>
        <w:tabs>
          <w:tab w:val="clear" w:pos="3195"/>
          <w:tab w:val="num" w:pos="1276"/>
        </w:tabs>
        <w:spacing w:line="240" w:lineRule="auto"/>
        <w:ind w:left="426"/>
      </w:pPr>
      <w:r>
        <w:t>Discuss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3F99165A" w14:textId="77777777" w:rsidR="00A248B1" w:rsidRDefault="00A248B1" w:rsidP="00DC3504">
      <w:pPr>
        <w:pStyle w:val="Agreement"/>
        <w:tabs>
          <w:tab w:val="clear" w:pos="3195"/>
          <w:tab w:val="num" w:pos="1276"/>
        </w:tabs>
        <w:spacing w:line="240" w:lineRule="auto"/>
        <w:ind w:left="426"/>
      </w:pPr>
      <w:r>
        <w:t>To include the following in “section 4.2.x.1</w:t>
      </w:r>
      <w:r>
        <w:tab/>
        <w:t>Definition of eRedCap UE” of TS 38.306:</w:t>
      </w:r>
    </w:p>
    <w:p w14:paraId="6EFB49F8" w14:textId="77777777" w:rsidR="00A248B1" w:rsidRDefault="00A248B1" w:rsidP="00DC3504">
      <w:pPr>
        <w:pStyle w:val="Agreement"/>
        <w:numPr>
          <w:ilvl w:val="0"/>
          <w:numId w:val="0"/>
        </w:numPr>
        <w:tabs>
          <w:tab w:val="num" w:pos="1276"/>
        </w:tabs>
        <w:ind w:left="426"/>
      </w:pPr>
      <w:r>
        <w:t>eRedCap UE is the UE with reduced peak data rate and, with or without reduced baseband bandwidth in FR1:</w:t>
      </w:r>
    </w:p>
    <w:p w14:paraId="39518FAD" w14:textId="77777777" w:rsidR="00A248B1" w:rsidRDefault="00A248B1" w:rsidP="00DC3504">
      <w:pPr>
        <w:pStyle w:val="Agreement"/>
        <w:numPr>
          <w:ilvl w:val="0"/>
          <w:numId w:val="0"/>
        </w:numPr>
        <w:tabs>
          <w:tab w:val="num" w:pos="1276"/>
        </w:tabs>
        <w:ind w:left="426"/>
      </w:pPr>
      <w:r>
        <w:t>The maximum bandwidth is 20 MHz for FR1. UE features and corresponding capabilities related to UE bandwidths wider than 20 MHz in FR1 are not supported by eRedCap UEs. eRedCap UEs do not support operation in FR2.</w:t>
      </w:r>
    </w:p>
    <w:p w14:paraId="0901BEEF" w14:textId="77777777" w:rsidR="00A248B1" w:rsidRDefault="00A248B1" w:rsidP="00DC3504">
      <w:pPr>
        <w:pStyle w:val="Agreement"/>
        <w:numPr>
          <w:ilvl w:val="0"/>
          <w:numId w:val="0"/>
        </w:numPr>
        <w:tabs>
          <w:tab w:val="num" w:pos="1276"/>
        </w:tabs>
        <w:ind w:left="426"/>
      </w:pPr>
      <w:r>
        <w:t>The specifications and capabilities of a RedCap UE are also applicable to eRedCap UEs unless stated otherwise.</w:t>
      </w:r>
    </w:p>
    <w:p w14:paraId="4FD73C68" w14:textId="77777777" w:rsidR="00A248B1" w:rsidRDefault="00A248B1" w:rsidP="00DC3504">
      <w:pPr>
        <w:pStyle w:val="Agreement"/>
        <w:tabs>
          <w:tab w:val="clear" w:pos="3195"/>
          <w:tab w:val="num" w:pos="1276"/>
        </w:tabs>
        <w:spacing w:line="240" w:lineRule="auto"/>
        <w:ind w:left="426"/>
      </w:pPr>
      <w:r>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w:t>
      </w:r>
      <w:r>
        <w:lastRenderedPageBreak/>
        <w:t>than 0.75 if UE does not indicate supportOfNotReducedBB-BW-r18 or 3.2 if UE also indicates supportOfNotReducedBB-BW-r18.”).</w:t>
      </w:r>
    </w:p>
    <w:p w14:paraId="0A6D9B38" w14:textId="77777777" w:rsidR="00A248B1" w:rsidRDefault="00A248B1" w:rsidP="00DC3504">
      <w:pPr>
        <w:pStyle w:val="Agreement"/>
        <w:tabs>
          <w:tab w:val="clear" w:pos="3195"/>
          <w:tab w:val="num" w:pos="1276"/>
        </w:tabs>
        <w:spacing w:line="240" w:lineRule="auto"/>
        <w:ind w:left="426"/>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2DAB0176" w14:textId="77777777" w:rsidR="00A248B1" w:rsidRDefault="00A248B1" w:rsidP="00DC3504">
      <w:pPr>
        <w:pStyle w:val="Agreement"/>
        <w:tabs>
          <w:tab w:val="clear" w:pos="3195"/>
          <w:tab w:val="num" w:pos="1276"/>
        </w:tabs>
        <w:spacing w:line="240" w:lineRule="auto"/>
        <w:ind w:left="426"/>
        <w:rPr>
          <w:lang w:eastAsia="ja-JP"/>
        </w:rPr>
      </w:pPr>
      <w:r w:rsidRPr="0063608D">
        <w:rPr>
          <w:lang w:eastAsia="ja-JP"/>
        </w:rPr>
        <w:t xml:space="preserve">A eRedCap UE considers the contention resolution not successful and stop the </w:t>
      </w:r>
      <w:proofErr w:type="spellStart"/>
      <w:r w:rsidRPr="0063608D">
        <w:rPr>
          <w:lang w:eastAsia="ja-JP"/>
        </w:rPr>
        <w:t>ra</w:t>
      </w:r>
      <w:proofErr w:type="spellEnd"/>
      <w:r w:rsidRPr="0063608D">
        <w:rPr>
          <w:lang w:eastAsia="ja-JP"/>
        </w:rPr>
        <w:t>-ContentionResolutionTimer, when the UE detects a PDCCH transmission addressed to its TEMPORARY_C-RNTI with a DCI that schedules a Msg4 PDSCH transmission with a larger bandwidth than it can receive or process, i.e. option 1 is adopted.</w:t>
      </w:r>
    </w:p>
    <w:p w14:paraId="1463E1F6" w14:textId="77777777" w:rsidR="00A248B1" w:rsidRPr="008203B6" w:rsidRDefault="00A248B1" w:rsidP="00DC3504">
      <w:pPr>
        <w:pStyle w:val="Agreement"/>
        <w:tabs>
          <w:tab w:val="clear" w:pos="3195"/>
          <w:tab w:val="num" w:pos="1276"/>
        </w:tabs>
        <w:spacing w:line="240" w:lineRule="auto"/>
        <w:ind w:left="426"/>
        <w:rPr>
          <w:lang w:eastAsia="ja-JP"/>
        </w:rPr>
      </w:pPr>
      <w:r>
        <w:rPr>
          <w:lang w:eastAsia="ja-JP"/>
        </w:rPr>
        <w:t>We will send an LS to RAN1 since there is cross-layer interaction with the approach of stopping the timer.</w:t>
      </w:r>
    </w:p>
    <w:p w14:paraId="47157971" w14:textId="22CB6A5A" w:rsidR="00A248B1" w:rsidRDefault="00A248B1" w:rsidP="005E5B2D"/>
    <w:p w14:paraId="703B3F47" w14:textId="533ACAF1" w:rsidR="00FE6B53" w:rsidRDefault="00FE6B53" w:rsidP="00FE6B53">
      <w:pPr>
        <w:pStyle w:val="Heading2"/>
      </w:pPr>
      <w:r>
        <w:t>RAN2#123bis</w:t>
      </w:r>
    </w:p>
    <w:p w14:paraId="46298147" w14:textId="7C29AEB6" w:rsidR="00FE6B53" w:rsidRDefault="00FE6B53" w:rsidP="00FE6B53">
      <w:pPr>
        <w:rPr>
          <w:i/>
          <w:u w:val="single"/>
        </w:rPr>
      </w:pPr>
      <w:r w:rsidRPr="00FE6B53">
        <w:rPr>
          <w:i/>
          <w:u w:val="single"/>
        </w:rPr>
        <w:t>Organizational</w:t>
      </w:r>
    </w:p>
    <w:p w14:paraId="50E63ABE" w14:textId="77777777" w:rsidR="00FE6B53" w:rsidRDefault="00FE6B53" w:rsidP="00FE6B53">
      <w:pPr>
        <w:pStyle w:val="Agreement"/>
        <w:tabs>
          <w:tab w:val="clear" w:pos="3195"/>
          <w:tab w:val="num" w:pos="1276"/>
        </w:tabs>
        <w:spacing w:line="240" w:lineRule="auto"/>
        <w:ind w:left="426"/>
        <w:rPr>
          <w:lang w:eastAsia="ja-JP"/>
        </w:rPr>
      </w:pPr>
      <w:r>
        <w:rPr>
          <w:lang w:eastAsia="ja-JP"/>
        </w:rPr>
        <w:t>Use the name “</w:t>
      </w:r>
      <w:r w:rsidRPr="00C61338">
        <w:rPr>
          <w:lang w:eastAsia="ja-JP"/>
        </w:rPr>
        <w:t>supportOf</w:t>
      </w:r>
      <w:r>
        <w:rPr>
          <w:lang w:eastAsia="ja-JP"/>
        </w:rPr>
        <w:t>E</w:t>
      </w:r>
      <w:r w:rsidRPr="00C61338">
        <w:rPr>
          <w:lang w:eastAsia="ja-JP"/>
        </w:rPr>
        <w:t>RedCap-r18</w:t>
      </w:r>
      <w:r>
        <w:rPr>
          <w:lang w:eastAsia="ja-JP"/>
        </w:rPr>
        <w:t xml:space="preserve">” instead of </w:t>
      </w:r>
      <w:r w:rsidRPr="00C61338">
        <w:rPr>
          <w:lang w:eastAsia="ja-JP"/>
        </w:rPr>
        <w:t>eRedCap-r18</w:t>
      </w:r>
      <w:r>
        <w:rPr>
          <w:lang w:eastAsia="ja-JP"/>
        </w:rPr>
        <w:t>, and align other capability names along these lines.</w:t>
      </w:r>
    </w:p>
    <w:p w14:paraId="61B56424" w14:textId="77777777" w:rsidR="00FE6B53" w:rsidRDefault="00FE6B53" w:rsidP="00FE6B53">
      <w:pPr>
        <w:pStyle w:val="Agreement"/>
        <w:tabs>
          <w:tab w:val="clear" w:pos="3195"/>
          <w:tab w:val="num" w:pos="1276"/>
        </w:tabs>
        <w:spacing w:line="240" w:lineRule="auto"/>
        <w:ind w:left="426"/>
        <w:rPr>
          <w:lang w:eastAsia="ja-JP"/>
        </w:rPr>
      </w:pPr>
      <w:r>
        <w:rPr>
          <w:lang w:eastAsia="ja-JP"/>
        </w:rPr>
        <w:t>Capture “Enabling/disabling of frequency hopping for common PUCCH resources” in 306.</w:t>
      </w:r>
    </w:p>
    <w:p w14:paraId="69878517" w14:textId="716FDE31" w:rsidR="00FE6B53" w:rsidRDefault="00FE6B53" w:rsidP="00FE6B53">
      <w:pPr>
        <w:pStyle w:val="Agreement"/>
        <w:tabs>
          <w:tab w:val="clear" w:pos="3195"/>
          <w:tab w:val="num" w:pos="1276"/>
        </w:tabs>
        <w:spacing w:line="240" w:lineRule="auto"/>
        <w:ind w:left="426"/>
        <w:rPr>
          <w:lang w:eastAsia="ja-JP"/>
        </w:rPr>
      </w:pPr>
      <w:r>
        <w:rPr>
          <w:lang w:eastAsia="ja-JP"/>
        </w:rPr>
        <w:t>A</w:t>
      </w:r>
      <w:r w:rsidRPr="00325313">
        <w:rPr>
          <w:lang w:eastAsia="ja-JP"/>
        </w:rPr>
        <w:t>dd “as specified in Annex B2 in TS 38.331” after “BWP#0 configuration option 1”.</w:t>
      </w:r>
    </w:p>
    <w:p w14:paraId="6BABFA1B" w14:textId="77777777" w:rsidR="00FE6B53" w:rsidRPr="00FE6B53" w:rsidRDefault="00FE6B53" w:rsidP="00285F1D">
      <w:pPr>
        <w:rPr>
          <w:rFonts w:eastAsia="MS Mincho"/>
          <w:lang w:eastAsia="ja-JP"/>
        </w:rPr>
      </w:pPr>
    </w:p>
    <w:p w14:paraId="2BF77337" w14:textId="41515DC7" w:rsidR="00FE6B53" w:rsidRPr="00106F3C" w:rsidRDefault="00FE6B53" w:rsidP="00FE6B53">
      <w:pPr>
        <w:rPr>
          <w:i/>
          <w:u w:val="single"/>
        </w:rPr>
      </w:pPr>
      <w:r w:rsidRPr="00106F3C">
        <w:rPr>
          <w:i/>
          <w:u w:val="single"/>
        </w:rPr>
        <w:t>Enhanced eDRX in RRC_INACTIVE</w:t>
      </w:r>
    </w:p>
    <w:p w14:paraId="0F884457"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w:t>
      </w:r>
      <w:r w:rsidRPr="007C71C6">
        <w:rPr>
          <w:highlight w:val="green"/>
          <w:lang w:eastAsia="ja-JP"/>
        </w:rPr>
        <w:t>fallback</w:t>
      </w:r>
      <w:r w:rsidRPr="007C71C6">
        <w:rPr>
          <w:highlight w:val="green"/>
        </w:rPr>
        <w:t xml:space="preserve"> behaviour for eDRX configuration in RRC_INACTIVE is captured in 38.304, i.e., the duplicated descriptions in the running 38.331 CR are removed.</w:t>
      </w:r>
    </w:p>
    <w:p w14:paraId="79B277D2"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fallback </w:t>
      </w:r>
      <w:proofErr w:type="spellStart"/>
      <w:r w:rsidRPr="007C71C6">
        <w:rPr>
          <w:highlight w:val="green"/>
        </w:rPr>
        <w:t>behavior</w:t>
      </w:r>
      <w:proofErr w:type="spellEnd"/>
      <w:r w:rsidRPr="007C71C6">
        <w:rPr>
          <w:highlight w:val="green"/>
        </w:rPr>
        <w:t xml:space="preserve"> for eDRX configuration in RRC_INACTIVE is captured with the </w:t>
      </w:r>
      <w:r w:rsidRPr="007C71C6">
        <w:rPr>
          <w:highlight w:val="green"/>
          <w:lang w:eastAsia="ja-JP"/>
        </w:rPr>
        <w:t>suggested</w:t>
      </w:r>
      <w:r w:rsidRPr="007C71C6">
        <w:rPr>
          <w:highlight w:val="green"/>
        </w:rPr>
        <w:t xml:space="preserve"> text above as the baseline.</w:t>
      </w:r>
    </w:p>
    <w:p w14:paraId="4EABB8A9" w14:textId="77777777" w:rsidR="00285F1D" w:rsidRDefault="00285F1D" w:rsidP="00285F1D">
      <w:pPr>
        <w:pStyle w:val="Agreement"/>
        <w:tabs>
          <w:tab w:val="clear" w:pos="3195"/>
          <w:tab w:val="num" w:pos="1276"/>
        </w:tabs>
        <w:spacing w:line="240" w:lineRule="auto"/>
        <w:ind w:left="426"/>
      </w:pPr>
      <w:r w:rsidRPr="007C71C6">
        <w:rPr>
          <w:highlight w:val="green"/>
        </w:rPr>
        <w:t xml:space="preserve">To avoid using the term “and/or” when describing the three cases separately for T </w:t>
      </w:r>
      <w:r w:rsidRPr="007C71C6">
        <w:rPr>
          <w:highlight w:val="green"/>
          <w:lang w:eastAsia="ja-JP"/>
        </w:rPr>
        <w:t>determination</w:t>
      </w:r>
      <w:r w:rsidRPr="007C71C6">
        <w:rPr>
          <w:highlight w:val="green"/>
        </w:rPr>
        <w:t>.</w:t>
      </w:r>
      <w:r>
        <w:t xml:space="preserve"> We intend to change from Rel-15, but those CRs need to be provided to the main session in the next meeting.</w:t>
      </w:r>
    </w:p>
    <w:p w14:paraId="70BBD084" w14:textId="75EFB4A3" w:rsidR="00FE6B53" w:rsidRDefault="00FE6B53" w:rsidP="005E5B2D"/>
    <w:p w14:paraId="7BCFB348" w14:textId="77777777" w:rsidR="007C71C6" w:rsidRPr="00106F3C" w:rsidRDefault="007C71C6" w:rsidP="007C71C6">
      <w:pPr>
        <w:rPr>
          <w:i/>
          <w:u w:val="single"/>
        </w:rPr>
      </w:pPr>
      <w:r w:rsidRPr="00106F3C">
        <w:rPr>
          <w:i/>
          <w:u w:val="single"/>
        </w:rPr>
        <w:t>Further reduced UE complexity in FR1</w:t>
      </w:r>
    </w:p>
    <w:p w14:paraId="758ABC99" w14:textId="77777777" w:rsidR="00C67BE6" w:rsidRPr="00F11C9C" w:rsidRDefault="00C67BE6" w:rsidP="00C67BE6">
      <w:pPr>
        <w:pStyle w:val="Agreement"/>
        <w:tabs>
          <w:tab w:val="clear" w:pos="3195"/>
          <w:tab w:val="num" w:pos="1276"/>
        </w:tabs>
        <w:spacing w:line="240" w:lineRule="auto"/>
        <w:ind w:left="426"/>
        <w:rPr>
          <w:lang w:val="en-US"/>
        </w:rPr>
      </w:pPr>
      <w:r w:rsidRPr="00F11C9C">
        <w:rPr>
          <w:lang w:val="en-US"/>
        </w:rPr>
        <w:t>Working assumption: No need to have separate cell barring for “eRedCap UE capable of 20MHz + PR1” and “eRedCap UE capable of BW3/PR3+ PR1” is confirmed as RAN2 agreement.</w:t>
      </w:r>
    </w:p>
    <w:p w14:paraId="6AD79417" w14:textId="77777777" w:rsidR="00C67BE6" w:rsidRDefault="00C67BE6" w:rsidP="00C67BE6">
      <w:pPr>
        <w:pStyle w:val="Agreement"/>
        <w:tabs>
          <w:tab w:val="clear" w:pos="3195"/>
          <w:tab w:val="num" w:pos="1276"/>
        </w:tabs>
        <w:spacing w:line="240" w:lineRule="auto"/>
        <w:ind w:left="426"/>
      </w:pPr>
      <w:r>
        <w:t>It is up to NW implementation to ensure that all partitions that the NW is interested to use to differentiate UEs. E.g. if the NW wants to be sure to be able to differentiate eRedCap and RedCap UEs, it would need to define all needed partitions for this.</w:t>
      </w:r>
    </w:p>
    <w:p w14:paraId="6B593954" w14:textId="77777777" w:rsidR="00C67BE6" w:rsidRDefault="00C67BE6" w:rsidP="00C67BE6">
      <w:pPr>
        <w:pStyle w:val="Agreement"/>
        <w:tabs>
          <w:tab w:val="clear" w:pos="3195"/>
          <w:tab w:val="num" w:pos="1276"/>
        </w:tabs>
        <w:spacing w:line="240" w:lineRule="auto"/>
        <w:ind w:left="426"/>
      </w:pPr>
      <w: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58F938D6" w14:textId="77777777" w:rsidR="00C67BE6" w:rsidRDefault="00C67BE6" w:rsidP="00C67BE6">
      <w:pPr>
        <w:pStyle w:val="Agreement"/>
        <w:tabs>
          <w:tab w:val="clear" w:pos="3195"/>
          <w:tab w:val="num" w:pos="1276"/>
        </w:tabs>
        <w:spacing w:line="240" w:lineRule="auto"/>
        <w:ind w:left="426"/>
      </w:pPr>
      <w: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p w14:paraId="47727BC4" w14:textId="77777777" w:rsidR="00C67BE6" w:rsidRDefault="00C67BE6" w:rsidP="00C67BE6">
      <w:pPr>
        <w:pStyle w:val="Agreement"/>
        <w:tabs>
          <w:tab w:val="clear" w:pos="3195"/>
          <w:tab w:val="num" w:pos="1276"/>
        </w:tabs>
        <w:spacing w:line="240" w:lineRule="auto"/>
        <w:ind w:left="426"/>
      </w:pPr>
      <w:r w:rsidRPr="00325313">
        <w:t>RAN2 clarif</w:t>
      </w:r>
      <w:r>
        <w:t xml:space="preserve">ies </w:t>
      </w:r>
      <w:r w:rsidRPr="00325313">
        <w:t>that eRedCap UEs do not support 60kHz SCS in FR1.</w:t>
      </w:r>
    </w:p>
    <w:p w14:paraId="0DA961C6" w14:textId="77777777" w:rsidR="00C67BE6" w:rsidRDefault="00C67BE6" w:rsidP="00C67BE6">
      <w:pPr>
        <w:pStyle w:val="Agreement"/>
        <w:tabs>
          <w:tab w:val="clear" w:pos="3195"/>
          <w:tab w:val="num" w:pos="1276"/>
        </w:tabs>
        <w:spacing w:line="240" w:lineRule="auto"/>
        <w:ind w:left="426"/>
      </w:pPr>
      <w:r>
        <w:t>For eRedCap, RAN2 to specify UE capability transfer procedure to make UE capability filtering optional.</w:t>
      </w:r>
    </w:p>
    <w:p w14:paraId="3618A0D4" w14:textId="77777777" w:rsidR="00C67BE6" w:rsidRDefault="00C67BE6" w:rsidP="00C67BE6">
      <w:pPr>
        <w:pStyle w:val="Agreement"/>
        <w:tabs>
          <w:tab w:val="clear" w:pos="3195"/>
          <w:tab w:val="num" w:pos="1276"/>
        </w:tabs>
        <w:spacing w:line="240" w:lineRule="auto"/>
        <w:ind w:left="426"/>
      </w:pPr>
      <w:r>
        <w:t>An eRedCap UE may ignore the capability filter received in the capability enquiry and send all supported bands in the mirrored UE capability filter.</w:t>
      </w:r>
    </w:p>
    <w:p w14:paraId="69DEABD2" w14:textId="77777777" w:rsidR="00C67BE6" w:rsidRDefault="00C67BE6" w:rsidP="00C67BE6">
      <w:pPr>
        <w:pStyle w:val="Agreement"/>
        <w:tabs>
          <w:tab w:val="clear" w:pos="3195"/>
          <w:tab w:val="num" w:pos="1276"/>
        </w:tabs>
        <w:spacing w:line="240" w:lineRule="auto"/>
        <w:ind w:left="426"/>
      </w:pPr>
      <w:r>
        <w:t xml:space="preserve">RAN2 to discuss and adopt the TPs in the appendices A or B if Proposal 2 is agreed (i.e., UE </w:t>
      </w:r>
      <w:proofErr w:type="spellStart"/>
      <w:r>
        <w:t>behavior</w:t>
      </w:r>
      <w:proofErr w:type="spellEnd"/>
      <w:r>
        <w:t xml:space="preserve"> is captured (option A) by a NOTE or (option B) in procedural text). We will pick one of these options in the post-meeting email discussion.</w:t>
      </w:r>
    </w:p>
    <w:p w14:paraId="1E728A15" w14:textId="77777777" w:rsidR="00C67BE6" w:rsidRPr="008D53C0" w:rsidRDefault="00C67BE6" w:rsidP="00C67BE6">
      <w:pPr>
        <w:pStyle w:val="Agreement"/>
        <w:tabs>
          <w:tab w:val="clear" w:pos="3195"/>
          <w:tab w:val="num" w:pos="1276"/>
        </w:tabs>
        <w:spacing w:line="240" w:lineRule="auto"/>
        <w:ind w:left="426"/>
      </w:pPr>
      <w:r>
        <w:lastRenderedPageBreak/>
        <w:t>The eRedCap UEs indicates explicitly with a bit in UE capability message whether the UE ignored the filter.</w:t>
      </w:r>
    </w:p>
    <w:p w14:paraId="6B428CC3" w14:textId="77777777" w:rsidR="00C67BE6" w:rsidRDefault="00C67BE6" w:rsidP="00C67BE6">
      <w:pPr>
        <w:pStyle w:val="Agreement"/>
        <w:tabs>
          <w:tab w:val="clear" w:pos="3195"/>
          <w:tab w:val="num" w:pos="1276"/>
        </w:tabs>
        <w:spacing w:line="240" w:lineRule="auto"/>
        <w:ind w:left="426"/>
      </w:pPr>
      <w:r>
        <w:t>We leave the cross-layer indication to UE implementation.</w:t>
      </w:r>
    </w:p>
    <w:p w14:paraId="731F1783" w14:textId="77777777" w:rsidR="00C67BE6" w:rsidRPr="007E5C5D" w:rsidRDefault="00C67BE6" w:rsidP="00C67BE6">
      <w:pPr>
        <w:pStyle w:val="Agreement"/>
        <w:tabs>
          <w:tab w:val="clear" w:pos="3195"/>
          <w:tab w:val="num" w:pos="1276"/>
        </w:tabs>
        <w:spacing w:line="240" w:lineRule="auto"/>
        <w:ind w:left="426"/>
      </w:pPr>
      <w:r>
        <w:t>This will be captured in MAC in the form of that “if &lt;something happens&gt;” but we will not specify anything with reference to PHY specs.</w:t>
      </w:r>
    </w:p>
    <w:p w14:paraId="4D0DD7FA" w14:textId="051D1EE0" w:rsidR="00C67BE6" w:rsidRDefault="00C67BE6" w:rsidP="00C67BE6">
      <w:pPr>
        <w:pStyle w:val="Agreement"/>
        <w:tabs>
          <w:tab w:val="clear" w:pos="3195"/>
          <w:tab w:val="num" w:pos="1276"/>
        </w:tabs>
        <w:spacing w:line="240" w:lineRule="auto"/>
        <w:ind w:left="426"/>
      </w:pPr>
      <w:r>
        <w:t xml:space="preserve">We adopt Option 1 in </w:t>
      </w:r>
      <w:r w:rsidRPr="006D31FA">
        <w:t>R2-2309809</w:t>
      </w:r>
      <w:r>
        <w:t>.</w:t>
      </w:r>
    </w:p>
    <w:p w14:paraId="49362C46" w14:textId="77777777" w:rsidR="004F331D" w:rsidRPr="004F331D" w:rsidRDefault="004F331D" w:rsidP="004F331D">
      <w:pPr>
        <w:pStyle w:val="Doc-text2"/>
        <w:ind w:left="0" w:firstLine="0"/>
      </w:pPr>
    </w:p>
    <w:p w14:paraId="662A7025" w14:textId="38DEFFF6" w:rsidR="004F331D" w:rsidRDefault="004F331D" w:rsidP="004F331D">
      <w:pPr>
        <w:pStyle w:val="Heading2"/>
      </w:pPr>
      <w:r>
        <w:t>RAN2#124</w:t>
      </w:r>
    </w:p>
    <w:p w14:paraId="379F71FD" w14:textId="77777777" w:rsidR="004F331D" w:rsidRDefault="004F331D" w:rsidP="004F331D">
      <w:pPr>
        <w:rPr>
          <w:i/>
          <w:u w:val="single"/>
        </w:rPr>
      </w:pPr>
      <w:r w:rsidRPr="00FE6B53">
        <w:rPr>
          <w:i/>
          <w:u w:val="single"/>
        </w:rPr>
        <w:t>Organizational</w:t>
      </w:r>
    </w:p>
    <w:p w14:paraId="71B25ED3" w14:textId="6653FA62" w:rsidR="004F331D" w:rsidRPr="004F331D" w:rsidRDefault="004F331D" w:rsidP="004F331D">
      <w:pPr>
        <w:pStyle w:val="Agreement"/>
        <w:tabs>
          <w:tab w:val="clear" w:pos="3195"/>
          <w:tab w:val="num" w:pos="1276"/>
        </w:tabs>
        <w:spacing w:line="240" w:lineRule="auto"/>
        <w:ind w:left="426"/>
      </w:pPr>
      <w:r w:rsidRPr="004F331D">
        <w:t>Discuss in email disc for the CRs if/how to capture in the specs the case where eRedCap UEs are not supposed to use MsgA PUSCH resources if configured with a bandwidth larger than 5MHz.</w:t>
      </w:r>
    </w:p>
    <w:p w14:paraId="62ECB352" w14:textId="77777777" w:rsidR="004F331D" w:rsidRPr="004F331D" w:rsidRDefault="004F331D" w:rsidP="004F331D">
      <w:pPr>
        <w:pStyle w:val="Agreement"/>
        <w:tabs>
          <w:tab w:val="clear" w:pos="3195"/>
          <w:tab w:val="num" w:pos="1276"/>
        </w:tabs>
        <w:spacing w:line="240" w:lineRule="auto"/>
        <w:ind w:left="426"/>
      </w:pPr>
      <w:r w:rsidRPr="004F331D">
        <w:t>eRedCap can be closed from RAN2 point of view.</w:t>
      </w:r>
    </w:p>
    <w:p w14:paraId="47090BC6" w14:textId="77777777" w:rsidR="004F331D" w:rsidRPr="004F331D" w:rsidRDefault="004F331D" w:rsidP="004F331D">
      <w:pPr>
        <w:rPr>
          <w:rFonts w:eastAsia="MS Mincho"/>
          <w:lang w:eastAsia="ja-JP"/>
        </w:rPr>
      </w:pPr>
    </w:p>
    <w:p w14:paraId="411580B9" w14:textId="77777777" w:rsidR="004F331D" w:rsidRPr="00106F3C" w:rsidRDefault="004F331D" w:rsidP="004F331D">
      <w:pPr>
        <w:rPr>
          <w:i/>
          <w:u w:val="single"/>
        </w:rPr>
      </w:pPr>
      <w:r w:rsidRPr="00106F3C">
        <w:rPr>
          <w:i/>
          <w:u w:val="single"/>
        </w:rPr>
        <w:t>Enhanced eDRX in RRC_INACTIVE</w:t>
      </w:r>
    </w:p>
    <w:p w14:paraId="78F45CC4" w14:textId="77777777" w:rsidR="004F331D" w:rsidRDefault="004F331D" w:rsidP="004F331D">
      <w:pPr>
        <w:pStyle w:val="Agreement"/>
        <w:tabs>
          <w:tab w:val="clear" w:pos="3195"/>
          <w:tab w:val="num" w:pos="1276"/>
        </w:tabs>
        <w:spacing w:line="240" w:lineRule="auto"/>
        <w:ind w:left="426"/>
      </w:pPr>
      <w:r w:rsidRPr="004F331D">
        <w:rPr>
          <w:highlight w:val="green"/>
          <w:lang w:eastAsia="ja-JP"/>
        </w:rPr>
        <w:t>To k</w:t>
      </w:r>
      <w:r w:rsidRPr="004F331D">
        <w:rPr>
          <w:highlight w:val="green"/>
        </w:rPr>
        <w:t>eep the name of parameters extendedPagingCycle-r18, ran-ExtendedPagingCycle-r18, and ExtendedPagingCycle-Config-r18 unchanged.</w:t>
      </w:r>
    </w:p>
    <w:p w14:paraId="5197C004" w14:textId="77777777" w:rsidR="004F331D" w:rsidRDefault="004F331D" w:rsidP="004F331D">
      <w:pPr>
        <w:pStyle w:val="Agreement"/>
        <w:tabs>
          <w:tab w:val="clear" w:pos="3195"/>
          <w:tab w:val="num" w:pos="1276"/>
        </w:tabs>
        <w:spacing w:line="240" w:lineRule="auto"/>
        <w:ind w:left="426"/>
        <w:rPr>
          <w:lang w:eastAsia="ja-JP"/>
        </w:rPr>
      </w:pPr>
      <w:r w:rsidRPr="004F331D">
        <w:rPr>
          <w:highlight w:val="green"/>
        </w:rPr>
        <w:t>Proposal 2: To change the name of parameter extendedPagingPTW-r18 to pagi</w:t>
      </w:r>
      <w:r w:rsidRPr="004F331D">
        <w:rPr>
          <w:highlight w:val="green"/>
          <w:lang w:eastAsia="ja-JP"/>
        </w:rPr>
        <w:t>ngPTWLength-r18 or just pagingPTW-r18.</w:t>
      </w:r>
    </w:p>
    <w:p w14:paraId="7886688C" w14:textId="77777777" w:rsidR="004F331D" w:rsidRPr="004F331D" w:rsidRDefault="004F331D" w:rsidP="004F331D"/>
    <w:p w14:paraId="5765B832" w14:textId="77777777" w:rsidR="004F331D" w:rsidRPr="00106F3C" w:rsidRDefault="004F331D" w:rsidP="004F331D">
      <w:pPr>
        <w:rPr>
          <w:i/>
          <w:u w:val="single"/>
        </w:rPr>
      </w:pPr>
      <w:r w:rsidRPr="00106F3C">
        <w:rPr>
          <w:i/>
          <w:u w:val="single"/>
        </w:rPr>
        <w:t>Further reduced UE complexity in FR1</w:t>
      </w:r>
    </w:p>
    <w:p w14:paraId="4659515A" w14:textId="77777777" w:rsidR="004F331D" w:rsidRDefault="004F331D" w:rsidP="004F331D">
      <w:pPr>
        <w:pStyle w:val="Agreement"/>
        <w:tabs>
          <w:tab w:val="clear" w:pos="3195"/>
          <w:tab w:val="num" w:pos="1276"/>
        </w:tabs>
        <w:spacing w:line="240" w:lineRule="auto"/>
        <w:ind w:left="426"/>
      </w:pPr>
      <w:r>
        <w:t>Since a new feature priority has been introduced for Rel-18 eRedCap, i.e. eRedCapPriority-r18, we remove the corresponding EN in current RRC running CR.</w:t>
      </w:r>
    </w:p>
    <w:p w14:paraId="16FDD45A" w14:textId="77777777" w:rsidR="004F331D" w:rsidRDefault="004F331D" w:rsidP="004F331D">
      <w:pPr>
        <w:pStyle w:val="Agreement"/>
        <w:tabs>
          <w:tab w:val="clear" w:pos="3195"/>
          <w:tab w:val="num" w:pos="1276"/>
        </w:tabs>
        <w:spacing w:line="240" w:lineRule="auto"/>
        <w:ind w:left="426"/>
      </w:pPr>
      <w:r w:rsidRPr="00CA2EB9">
        <w:t>In case 2 (4-</w:t>
      </w:r>
      <w:proofErr w:type="gramStart"/>
      <w:r w:rsidRPr="00CA2EB9">
        <w:t>step .</w:t>
      </w:r>
      <w:proofErr w:type="gramEnd"/>
      <w:r w:rsidRPr="00CA2EB9">
        <w:t xml:space="preserve"> In case 2 (4-step PRACH eRedCap + 2-step PRACH RedCap), R18 eRedCap UE </w:t>
      </w:r>
      <w:r>
        <w:t xml:space="preserve">is allowed to </w:t>
      </w:r>
      <w:r w:rsidRPr="00CA2EB9">
        <w:t>select 2-step RA. If the R18 eRedCap UE selects 2-step RA, the R18 eRedCap UE performs 2-step RA by using the 2-step PRACH RedCap resources. In this case, if fallback from 2-step RA to 4-step RA is required (according to the current specification), the R18 eRedCap UE initiates 4-step RA by using the 4-step PRACH RedCap resources.</w:t>
      </w:r>
    </w:p>
    <w:p w14:paraId="22C8445C" w14:textId="77777777" w:rsidR="004F331D" w:rsidRPr="00CA2EB9" w:rsidRDefault="004F331D" w:rsidP="004F331D">
      <w:pPr>
        <w:pStyle w:val="Agreement"/>
        <w:tabs>
          <w:tab w:val="clear" w:pos="3195"/>
          <w:tab w:val="num" w:pos="1276"/>
        </w:tabs>
        <w:spacing w:line="240" w:lineRule="auto"/>
        <w:ind w:left="426"/>
      </w:pPr>
      <w:r>
        <w:t>We will discuss how to capture this in the spec over email.</w:t>
      </w:r>
    </w:p>
    <w:p w14:paraId="47C757CE" w14:textId="77777777" w:rsidR="004F331D" w:rsidRDefault="004F331D" w:rsidP="004F331D">
      <w:pPr>
        <w:pStyle w:val="Agreement"/>
        <w:tabs>
          <w:tab w:val="clear" w:pos="3195"/>
          <w:tab w:val="num" w:pos="1276"/>
        </w:tabs>
        <w:spacing w:line="240" w:lineRule="auto"/>
        <w:ind w:left="426"/>
      </w:pPr>
      <w:r>
        <w:t xml:space="preserve">We specify with normative wording how UE sets the mirrored filter. Use the TP in </w:t>
      </w:r>
      <w:r w:rsidRPr="000830D8">
        <w:t>R2-2312639</w:t>
      </w:r>
      <w:r>
        <w:t xml:space="preserve"> as baseline (Option B in the Tdoc), but limit it to eRedCap UEs.</w:t>
      </w:r>
    </w:p>
    <w:p w14:paraId="65FD3231" w14:textId="77777777" w:rsidR="004F331D" w:rsidRDefault="004F331D" w:rsidP="004F331D">
      <w:pPr>
        <w:pStyle w:val="Agreement"/>
        <w:tabs>
          <w:tab w:val="clear" w:pos="3195"/>
          <w:tab w:val="num" w:pos="1276"/>
        </w:tabs>
        <w:spacing w:line="240" w:lineRule="auto"/>
        <w:ind w:left="426"/>
      </w:pPr>
      <w:r>
        <w:t>As to the RRC running CR editor’s note, cellBarredRedCap-r18 should be extended from RedCap-ConfigCommonSIB-r17 (i.e. not to add RedCap-ConfigCommonSIB-r18)</w:t>
      </w:r>
    </w:p>
    <w:p w14:paraId="436E521C" w14:textId="77777777" w:rsidR="004F331D" w:rsidRDefault="004F331D" w:rsidP="004F331D">
      <w:pPr>
        <w:pStyle w:val="Agreement"/>
        <w:tabs>
          <w:tab w:val="clear" w:pos="3195"/>
          <w:tab w:val="num" w:pos="1276"/>
        </w:tabs>
        <w:spacing w:line="240" w:lineRule="auto"/>
        <w:ind w:left="426"/>
      </w:pPr>
      <w:r>
        <w:t>We attempt to implement in MAC the UE behaviour of CFRA to CBRA fallback for eRedCap UEs. If we find issues we may need to go the RRC way of defining a NW restriction.</w:t>
      </w:r>
    </w:p>
    <w:p w14:paraId="07F1BE17" w14:textId="1CE20AC7" w:rsidR="00285F1D" w:rsidRPr="004F331D" w:rsidRDefault="004F331D" w:rsidP="004F331D">
      <w:pPr>
        <w:pStyle w:val="Agreement"/>
        <w:tabs>
          <w:tab w:val="clear" w:pos="3195"/>
          <w:tab w:val="num" w:pos="1276"/>
        </w:tabs>
        <w:spacing w:line="240" w:lineRule="auto"/>
        <w:ind w:left="426"/>
      </w:pPr>
      <w:r>
        <w:t xml:space="preserve">We use </w:t>
      </w:r>
      <w:r w:rsidRPr="007E2266">
        <w:t>TP-2</w:t>
      </w:r>
      <w:r>
        <w:t xml:space="preserve"> in </w:t>
      </w:r>
      <w:r w:rsidRPr="007E2266">
        <w:t>R2-2312408</w:t>
      </w:r>
      <w:r>
        <w:t xml:space="preserve"> as baseline for updating the </w:t>
      </w:r>
      <w:proofErr w:type="spellStart"/>
      <w:r>
        <w:t>AdditionalRACH</w:t>
      </w:r>
      <w:proofErr w:type="spellEnd"/>
      <w:r>
        <w:t xml:space="preserve"> condition</w:t>
      </w:r>
      <w:r w:rsidRPr="004F331D">
        <w:rPr>
          <w:rFonts w:hint="eastAsia"/>
        </w:rPr>
        <w:t>.</w:t>
      </w:r>
    </w:p>
    <w:p w14:paraId="51C5B93E" w14:textId="77777777" w:rsidR="004F331D" w:rsidRDefault="004F331D" w:rsidP="004F331D">
      <w:pPr>
        <w:pStyle w:val="Agreement"/>
        <w:tabs>
          <w:tab w:val="clear" w:pos="3195"/>
          <w:tab w:val="num" w:pos="1276"/>
        </w:tabs>
        <w:spacing w:line="240" w:lineRule="auto"/>
        <w:ind w:left="426"/>
      </w:pPr>
      <w:r>
        <w:t>We can discuss t</w:t>
      </w:r>
      <w:r w:rsidRPr="00147F92">
        <w:t xml:space="preserve">he memory requirements for RA-report and logged MDT report </w:t>
      </w:r>
      <w:r>
        <w:t>later as it is a capability-discussion.</w:t>
      </w:r>
    </w:p>
    <w:p w14:paraId="6FF23AB9" w14:textId="77777777" w:rsidR="004F331D" w:rsidRDefault="004F331D" w:rsidP="004F331D">
      <w:pPr>
        <w:pStyle w:val="Agreement"/>
        <w:tabs>
          <w:tab w:val="clear" w:pos="3195"/>
          <w:tab w:val="num" w:pos="1276"/>
        </w:tabs>
        <w:spacing w:line="240" w:lineRule="auto"/>
        <w:ind w:left="426"/>
      </w:pPr>
      <w:r w:rsidRPr="004D33BC">
        <w:t>RAN2 confirms that separate LCIDs for CCCH1 and CCCH as Msg3/MSGA PUSCH early indication should be introduced.</w:t>
      </w:r>
    </w:p>
    <w:p w14:paraId="26C43F86" w14:textId="77777777" w:rsidR="004F331D" w:rsidRPr="004F331D" w:rsidRDefault="004F331D" w:rsidP="004F331D">
      <w:pPr>
        <w:pStyle w:val="Doc-text2"/>
        <w:ind w:left="0" w:firstLine="0"/>
        <w:rPr>
          <w:rFonts w:eastAsiaTheme="minorEastAsia"/>
          <w:lang w:eastAsia="zh-CN"/>
        </w:rPr>
      </w:pPr>
    </w:p>
    <w:sectPr w:rsidR="004F331D" w:rsidRPr="004F331D">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sson - Emre" w:date="2023-11-30T13:35:00Z" w:initials="EAY">
    <w:p w14:paraId="0B1F19F5" w14:textId="0AEB959F" w:rsidR="00306EA0" w:rsidRDefault="00306EA0">
      <w:pPr>
        <w:pStyle w:val="CommentText"/>
      </w:pPr>
      <w:r>
        <w:rPr>
          <w:rStyle w:val="CommentReference"/>
        </w:rPr>
        <w:annotationRef/>
      </w:r>
      <w:r w:rsidR="0007222B">
        <w:t>“is” =&gt; “</w:t>
      </w:r>
      <w:r w:rsidR="0007222B">
        <w:rPr>
          <w:noProof/>
        </w:rPr>
        <w:t xml:space="preserve">and </w:t>
      </w:r>
      <w:r w:rsidR="0007222B">
        <w:t>e</w:t>
      </w:r>
      <w:r w:rsidR="0007222B" w:rsidRPr="00835029">
        <w:t>nhanced eDRX in RRC_INACTIVE</w:t>
      </w:r>
      <w:r w:rsidR="0007222B">
        <w:t xml:space="preserve"> </w:t>
      </w:r>
      <w:r w:rsidR="0007222B" w:rsidRPr="00C749BB">
        <w:t>(&gt;10.24s)</w:t>
      </w:r>
      <w:r w:rsidR="0007222B">
        <w:rPr>
          <w:noProof/>
        </w:rPr>
        <w:t xml:space="preserve"> are</w:t>
      </w:r>
      <w:r w:rsidR="0007222B">
        <w:t>”</w:t>
      </w:r>
    </w:p>
  </w:comment>
  <w:comment w:id="1" w:author="Ericsson - Emre" w:date="2023-11-30T13:33:00Z" w:initials="EAY">
    <w:p w14:paraId="1B77129F" w14:textId="6D3A4876" w:rsidR="004423BB" w:rsidRDefault="004423BB">
      <w:pPr>
        <w:pStyle w:val="CommentText"/>
      </w:pPr>
      <w:r>
        <w:rPr>
          <w:rStyle w:val="CommentReference"/>
        </w:rPr>
        <w:annotationRef/>
      </w:r>
      <w:r>
        <w:t>Is it intenti</w:t>
      </w:r>
      <w:r w:rsidR="009229CE">
        <w:t>onal to leave the UE capabilities mega CR out?</w:t>
      </w:r>
    </w:p>
  </w:comment>
  <w:comment w:id="293" w:author="vivo-Chenli" w:date="2023-11-29T14:56:00Z" w:initials="v">
    <w:p w14:paraId="3A8C92B2" w14:textId="5BE54F64" w:rsidR="006D2889" w:rsidRPr="0087169E" w:rsidRDefault="006D2889">
      <w:pPr>
        <w:pStyle w:val="CommentText"/>
      </w:pPr>
      <w:r>
        <w:rPr>
          <w:rStyle w:val="CommentReference"/>
        </w:rPr>
        <w:annotationRef/>
      </w:r>
      <w:r>
        <w:rPr>
          <w:rStyle w:val="CommentReference"/>
        </w:rPr>
        <w:annotationRef/>
      </w:r>
      <w:r>
        <w:t xml:space="preserve">Suggest </w:t>
      </w:r>
      <w:proofErr w:type="gramStart"/>
      <w:r>
        <w:t>to put</w:t>
      </w:r>
      <w:proofErr w:type="gramEnd"/>
      <w:r>
        <w:t xml:space="preserve"> “for CN paging” </w:t>
      </w:r>
      <w:r w:rsidRPr="00070F0A">
        <w:t>to the forefront</w:t>
      </w:r>
    </w:p>
  </w:comment>
  <w:comment w:id="294" w:author="Huawei - Yiru" w:date="2023-11-29T21:21:00Z" w:initials="Huawei">
    <w:p w14:paraId="2AB55D8D" w14:textId="14A02698" w:rsidR="006D2889" w:rsidRPr="00516C79" w:rsidRDefault="006D2889">
      <w:pPr>
        <w:pStyle w:val="CommentText"/>
        <w:rPr>
          <w:rFonts w:eastAsiaTheme="minorEastAsia"/>
          <w:lang w:eastAsia="zh-CN"/>
        </w:rPr>
      </w:pPr>
      <w:r>
        <w:rPr>
          <w:rStyle w:val="CommentReference"/>
        </w:rPr>
        <w:annotationRef/>
      </w:r>
      <w:r>
        <w:rPr>
          <w:rFonts w:eastAsiaTheme="minorEastAsia"/>
          <w:lang w:eastAsia="zh-CN"/>
        </w:rPr>
        <w:t>Updated.</w:t>
      </w:r>
    </w:p>
  </w:comment>
  <w:comment w:id="295" w:author="vivo-Chenli" w:date="2023-11-29T14:56:00Z" w:initials="v">
    <w:p w14:paraId="58483E6D" w14:textId="57124B02" w:rsidR="006D2889" w:rsidRDefault="006D2889">
      <w:pPr>
        <w:pStyle w:val="CommentText"/>
      </w:pPr>
      <w:r>
        <w:rPr>
          <w:rStyle w:val="CommentReference"/>
        </w:rPr>
        <w:annotationRef/>
      </w:r>
      <w:r>
        <w:t xml:space="preserve">Suggest to add a wording for the case that UE does not operate in eDRX for CN paging, since there is a </w:t>
      </w:r>
      <w:proofErr w:type="spellStart"/>
      <w:r>
        <w:t>woring</w:t>
      </w:r>
      <w:proofErr w:type="spellEnd"/>
      <w:r>
        <w:t xml:space="preserve"> that “</w:t>
      </w:r>
      <w:r w:rsidRPr="00234938">
        <w:rPr>
          <w:rFonts w:eastAsia="SimSun"/>
          <w:lang w:eastAsia="ja-JP"/>
        </w:rPr>
        <w:t>If the UE does not operate in eDRX as defined in clause 7.4</w:t>
      </w:r>
      <w:proofErr w:type="gramStart"/>
      <w:r>
        <w:rPr>
          <w:rFonts w:eastAsia="SimSun"/>
          <w:lang w:eastAsia="ja-JP"/>
        </w:rPr>
        <w:t>:</w:t>
      </w:r>
      <w:r>
        <w:t>”  in</w:t>
      </w:r>
      <w:proofErr w:type="gramEnd"/>
      <w:r>
        <w:t xml:space="preserve"> </w:t>
      </w:r>
      <w:proofErr w:type="spellStart"/>
      <w:r>
        <w:t>caluse</w:t>
      </w:r>
      <w:proofErr w:type="spellEnd"/>
      <w:r>
        <w:t xml:space="preserve"> 7.1, and we don’t have accurate </w:t>
      </w:r>
      <w:proofErr w:type="spellStart"/>
      <w:r>
        <w:t>defination</w:t>
      </w:r>
      <w:proofErr w:type="spellEnd"/>
      <w:r>
        <w:t xml:space="preserve"> on “UE does not operate in eDRX”</w:t>
      </w:r>
    </w:p>
  </w:comment>
  <w:comment w:id="296" w:author="Huawei - Yiru" w:date="2023-11-29T21:22:00Z" w:initials="Huawei">
    <w:p w14:paraId="290A80A4" w14:textId="7DEFE711" w:rsidR="006D2889" w:rsidRDefault="006D2889">
      <w:pPr>
        <w:pStyle w:val="CommentText"/>
      </w:pPr>
      <w:r>
        <w:rPr>
          <w:rStyle w:val="CommentReference"/>
        </w:rPr>
        <w:annotationRef/>
      </w:r>
      <w:r>
        <w:rPr>
          <w:rFonts w:eastAsiaTheme="minorEastAsia"/>
          <w:lang w:eastAsia="zh-CN"/>
        </w:rPr>
        <w:t>Updated.</w:t>
      </w:r>
    </w:p>
  </w:comment>
  <w:comment w:id="313" w:author="vivo-Chenli" w:date="2023-11-29T14:56:00Z" w:initials="v">
    <w:p w14:paraId="064BA7E2" w14:textId="48B511E7" w:rsidR="006D2889" w:rsidRDefault="006D2889">
      <w:pPr>
        <w:pStyle w:val="CommentText"/>
      </w:pPr>
      <w:r>
        <w:rPr>
          <w:rStyle w:val="CommentReference"/>
        </w:rPr>
        <w:annotationRef/>
      </w:r>
      <w:r>
        <w:t xml:space="preserve">Change </w:t>
      </w:r>
      <w:proofErr w:type="gramStart"/>
      <w:r>
        <w:t>it  to</w:t>
      </w:r>
      <w:proofErr w:type="gramEnd"/>
      <w:r>
        <w:t xml:space="preserve"> “an”</w:t>
      </w:r>
    </w:p>
  </w:comment>
  <w:comment w:id="314" w:author="Huawei - Yiru" w:date="2023-11-29T21:22:00Z" w:initials="Huawei">
    <w:p w14:paraId="535135AE" w14:textId="290B13FC" w:rsidR="006D2889" w:rsidRDefault="006D2889">
      <w:pPr>
        <w:pStyle w:val="CommentText"/>
      </w:pPr>
      <w:r>
        <w:rPr>
          <w:rStyle w:val="CommentReference"/>
        </w:rPr>
        <w:annotationRef/>
      </w:r>
      <w:r>
        <w:rPr>
          <w:rFonts w:eastAsiaTheme="minorEastAsia"/>
          <w:lang w:eastAsia="zh-CN"/>
        </w:rPr>
        <w:t>Updated.</w:t>
      </w:r>
    </w:p>
  </w:comment>
  <w:comment w:id="327" w:author="vivo-Chenli" w:date="2023-11-29T14:57:00Z" w:initials="v">
    <w:p w14:paraId="405B88AF" w14:textId="77777777" w:rsidR="006D2889" w:rsidRDefault="006D2889" w:rsidP="00321100">
      <w:pPr>
        <w:pStyle w:val="CommentText"/>
      </w:pPr>
      <w:r>
        <w:rPr>
          <w:rStyle w:val="CommentReference"/>
        </w:rPr>
        <w:annotationRef/>
      </w:r>
      <w:r>
        <w:t xml:space="preserve">In RAN2#123BIS </w:t>
      </w:r>
      <w:r w:rsidRPr="008E7B44">
        <w:rPr>
          <w:rFonts w:hint="eastAsia"/>
        </w:rPr>
        <w:t>meeting,</w:t>
      </w:r>
      <w:r w:rsidRPr="008E7B44">
        <w:t xml:space="preserve"> it</w:t>
      </w:r>
      <w:r>
        <w:t xml:space="preserve"> has the following agreement:</w:t>
      </w:r>
    </w:p>
    <w:p w14:paraId="12976D08" w14:textId="77777777" w:rsidR="006D2889" w:rsidRDefault="006D2889" w:rsidP="00321100">
      <w:pPr>
        <w:pStyle w:val="Agreement"/>
        <w:tabs>
          <w:tab w:val="clear" w:pos="3195"/>
          <w:tab w:val="num" w:pos="1495"/>
          <w:tab w:val="num" w:pos="1619"/>
        </w:tabs>
        <w:spacing w:line="240" w:lineRule="auto"/>
        <w:ind w:left="1619"/>
      </w:pPr>
      <w:r>
        <w:t>The fallback behaviour for eDRX configuration in RRC_INACTIVE is captured in 38.304, i.e., the duplicated descriptions in the running 38.331 CR are removed.</w:t>
      </w:r>
    </w:p>
    <w:p w14:paraId="563E7C02" w14:textId="77777777" w:rsidR="006D2889" w:rsidRDefault="006D2889" w:rsidP="00321100">
      <w:pPr>
        <w:pStyle w:val="CommentText"/>
        <w:rPr>
          <w:rFonts w:eastAsiaTheme="minorEastAsia"/>
          <w:lang w:eastAsia="zh-CN"/>
        </w:rPr>
      </w:pPr>
      <w:proofErr w:type="gramStart"/>
      <w:r>
        <w:rPr>
          <w:rFonts w:eastAsiaTheme="minorEastAsia"/>
          <w:lang w:eastAsia="zh-CN"/>
        </w:rPr>
        <w:t>However,  we</w:t>
      </w:r>
      <w:proofErr w:type="gramEnd"/>
      <w:r>
        <w:rPr>
          <w:rFonts w:eastAsiaTheme="minorEastAsia"/>
          <w:lang w:eastAsia="zh-CN"/>
        </w:rPr>
        <w:t xml:space="preserve"> couldn’t see the fallback is allowed from this wording, since this wording may only refer to the Rel-17 eDRX </w:t>
      </w:r>
      <w:proofErr w:type="spellStart"/>
      <w:r>
        <w:rPr>
          <w:rFonts w:eastAsiaTheme="minorEastAsia"/>
          <w:lang w:eastAsia="zh-CN"/>
        </w:rPr>
        <w:t>secnario</w:t>
      </w:r>
      <w:proofErr w:type="spellEnd"/>
      <w:r>
        <w:rPr>
          <w:rFonts w:eastAsiaTheme="minorEastAsia"/>
          <w:lang w:eastAsia="zh-CN"/>
        </w:rPr>
        <w:t>. Hence we suggest to add an note such as:</w:t>
      </w:r>
    </w:p>
    <w:p w14:paraId="3F9266C0" w14:textId="36284A18" w:rsidR="006D2889" w:rsidRDefault="006D2889" w:rsidP="00321100">
      <w:pPr>
        <w:pStyle w:val="CommentText"/>
      </w:pPr>
      <w:proofErr w:type="gramStart"/>
      <w:r>
        <w:rPr>
          <w:rFonts w:eastAsiaTheme="minorEastAsia"/>
          <w:lang w:eastAsia="zh-CN"/>
        </w:rPr>
        <w:t xml:space="preserve">“ </w:t>
      </w:r>
      <w:r w:rsidRPr="008E7B44">
        <w:rPr>
          <w:i/>
          <w:iCs/>
          <w:lang w:eastAsia="ja-JP"/>
        </w:rPr>
        <w:t>gNB</w:t>
      </w:r>
      <w:proofErr w:type="gramEnd"/>
      <w:r w:rsidRPr="008E7B44">
        <w:rPr>
          <w:i/>
          <w:iCs/>
          <w:lang w:eastAsia="ja-JP"/>
        </w:rPr>
        <w:t xml:space="preserve"> has the possibility to configure both Rel-17 INACTIVE eDRX and Rel-18 INACTIVE eDRX, allowing the UE to fall back to use Rel-17 INACTIVE eDRX</w:t>
      </w:r>
      <w:r>
        <w:rPr>
          <w:rFonts w:eastAsiaTheme="minorEastAsia"/>
          <w:lang w:eastAsia="zh-CN"/>
        </w:rPr>
        <w:t>”</w:t>
      </w:r>
    </w:p>
  </w:comment>
  <w:comment w:id="328" w:author="Huawei - Yiru" w:date="2023-11-29T21:22:00Z" w:initials="Huawei">
    <w:p w14:paraId="77807F64" w14:textId="2FD029EA" w:rsidR="006D2889" w:rsidRPr="00516C79" w:rsidRDefault="006D2889">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understand it is allowed based on RRC CR since no any restriction is stated in the spec, and the wording of R</w:t>
      </w:r>
      <w:r w:rsidRPr="00516C79">
        <w:rPr>
          <w:rFonts w:eastAsiaTheme="minorEastAsia"/>
          <w:lang w:eastAsia="zh-CN"/>
        </w:rPr>
        <w:t>el-17 INACTIVE eDRX</w:t>
      </w:r>
      <w:r>
        <w:rPr>
          <w:rFonts w:eastAsiaTheme="minorEastAsia"/>
          <w:lang w:eastAsia="zh-CN"/>
        </w:rPr>
        <w:t xml:space="preserve"> or </w:t>
      </w:r>
      <w:r w:rsidRPr="00516C79">
        <w:rPr>
          <w:rFonts w:eastAsiaTheme="minorEastAsia"/>
          <w:lang w:eastAsia="zh-CN"/>
        </w:rPr>
        <w:t>Rel-18 INACTIVE eDRX</w:t>
      </w:r>
      <w:r>
        <w:rPr>
          <w:rFonts w:eastAsiaTheme="minorEastAsia"/>
          <w:lang w:eastAsia="zh-CN"/>
        </w:rPr>
        <w:t xml:space="preserve"> is unclear as no such definition in the spec.</w:t>
      </w:r>
      <w:r w:rsidR="00851F6A">
        <w:rPr>
          <w:rFonts w:eastAsiaTheme="minorEastAsia"/>
          <w:lang w:eastAsia="zh-CN"/>
        </w:rPr>
        <w:t xml:space="preserve"> If it intends to clarify NW configuration, maybe better to capture it in RRC spec?</w:t>
      </w:r>
      <w:r>
        <w:rPr>
          <w:rFonts w:eastAsiaTheme="minorEastAsia"/>
          <w:lang w:eastAsia="zh-CN"/>
        </w:rPr>
        <w:t xml:space="preserve"> So currently I think it is </w:t>
      </w:r>
      <w:r w:rsidRPr="006D2889">
        <w:rPr>
          <w:rFonts w:eastAsiaTheme="minorEastAsia"/>
          <w:lang w:eastAsia="zh-CN"/>
        </w:rPr>
        <w:t>premature</w:t>
      </w:r>
      <w:r>
        <w:rPr>
          <w:rFonts w:eastAsiaTheme="minorEastAsia"/>
          <w:lang w:eastAsia="zh-CN"/>
        </w:rPr>
        <w:t xml:space="preserve"> to </w:t>
      </w:r>
      <w:r w:rsidR="00851F6A">
        <w:rPr>
          <w:rFonts w:eastAsiaTheme="minorEastAsia"/>
          <w:lang w:eastAsia="zh-CN"/>
        </w:rPr>
        <w:t>include</w:t>
      </w:r>
      <w:r>
        <w:rPr>
          <w:rFonts w:eastAsiaTheme="minorEastAsia"/>
          <w:lang w:eastAsia="zh-CN"/>
        </w:rPr>
        <w:t xml:space="preserve"> it here.</w:t>
      </w:r>
    </w:p>
  </w:comment>
  <w:comment w:id="329" w:author="Ericsson - Emre" w:date="2023-11-30T13:53:00Z" w:initials="EAY">
    <w:p w14:paraId="5C4A42AF" w14:textId="5B6D1209" w:rsidR="003F5F99" w:rsidRDefault="003F5F99">
      <w:pPr>
        <w:pStyle w:val="CommentText"/>
      </w:pPr>
      <w:r>
        <w:rPr>
          <w:rStyle w:val="CommentReference"/>
        </w:rPr>
        <w:annotationRef/>
      </w:r>
      <w:r>
        <w:t>A</w:t>
      </w:r>
      <w:r w:rsidR="00B96143">
        <w:t xml:space="preserve">gree with HW that there is no need </w:t>
      </w:r>
      <w:r w:rsidR="00663CE7">
        <w:t xml:space="preserve">to add a </w:t>
      </w:r>
      <w:r w:rsidR="00B96143">
        <w:t>NOTE</w:t>
      </w:r>
      <w:r w:rsidR="00663CE7">
        <w:t>.</w:t>
      </w:r>
      <w:r w:rsidR="00B96143">
        <w:t xml:space="preserve"> </w:t>
      </w:r>
    </w:p>
  </w:comment>
  <w:comment w:id="384" w:author="Huawei - Yiru" w:date="2023-11-27T12:01:00Z" w:initials="yiru">
    <w:p w14:paraId="5F6B1FF9" w14:textId="4D5F324B" w:rsidR="006D2889" w:rsidRPr="003F26BC" w:rsidRDefault="006D2889">
      <w:pPr>
        <w:pStyle w:val="CommentText"/>
      </w:pPr>
      <w:r>
        <w:rPr>
          <w:rStyle w:val="CommentReference"/>
        </w:rPr>
        <w:annotationRef/>
      </w:r>
      <w:r w:rsidRPr="003F26BC">
        <w:rPr>
          <w:rFonts w:eastAsiaTheme="minorEastAsia"/>
          <w:lang w:eastAsia="zh-CN"/>
        </w:rPr>
        <w:t>It will be removed in the final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F19F5" w15:done="0"/>
  <w15:commentEx w15:paraId="1B77129F" w15:done="0"/>
  <w15:commentEx w15:paraId="3A8C92B2" w15:done="0"/>
  <w15:commentEx w15:paraId="2AB55D8D" w15:paraIdParent="3A8C92B2" w15:done="0"/>
  <w15:commentEx w15:paraId="58483E6D" w15:done="0"/>
  <w15:commentEx w15:paraId="290A80A4" w15:paraIdParent="58483E6D" w15:done="0"/>
  <w15:commentEx w15:paraId="064BA7E2" w15:done="0"/>
  <w15:commentEx w15:paraId="535135AE" w15:paraIdParent="064BA7E2" w15:done="0"/>
  <w15:commentEx w15:paraId="3F9266C0" w15:done="0"/>
  <w15:commentEx w15:paraId="77807F64" w15:paraIdParent="3F9266C0" w15:done="0"/>
  <w15:commentEx w15:paraId="5C4A42AF" w15:paraIdParent="3F9266C0" w15:done="0"/>
  <w15:commentEx w15:paraId="5F6B1F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30E0C" w16cex:dateUtc="2023-11-30T12:35:00Z"/>
  <w16cex:commentExtensible w16cex:durableId="29130DB5" w16cex:dateUtc="2023-11-30T12:33:00Z"/>
  <w16cex:commentExtensible w16cex:durableId="2911CF8F" w16cex:dateUtc="2023-11-29T06:56:00Z"/>
  <w16cex:commentExtensible w16cex:durableId="2911CFA6" w16cex:dateUtc="2023-11-29T06:56:00Z"/>
  <w16cex:commentExtensible w16cex:durableId="2911CFAD" w16cex:dateUtc="2023-11-29T06:56:00Z"/>
  <w16cex:commentExtensible w16cex:durableId="2911CFC8" w16cex:dateUtc="2023-11-29T06:57:00Z"/>
  <w16cex:commentExtensible w16cex:durableId="29131271" w16cex:dateUtc="2023-11-30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F19F5" w16cid:durableId="29130E0C"/>
  <w16cid:commentId w16cid:paraId="1B77129F" w16cid:durableId="29130DB5"/>
  <w16cid:commentId w16cid:paraId="3A8C92B2" w16cid:durableId="2911CF8F"/>
  <w16cid:commentId w16cid:paraId="2AB55D8D" w16cid:durableId="29130D7B"/>
  <w16cid:commentId w16cid:paraId="58483E6D" w16cid:durableId="2911CFA6"/>
  <w16cid:commentId w16cid:paraId="290A80A4" w16cid:durableId="29130D7D"/>
  <w16cid:commentId w16cid:paraId="064BA7E2" w16cid:durableId="2911CFAD"/>
  <w16cid:commentId w16cid:paraId="535135AE" w16cid:durableId="29130D7F"/>
  <w16cid:commentId w16cid:paraId="3F9266C0" w16cid:durableId="2911CFC8"/>
  <w16cid:commentId w16cid:paraId="77807F64" w16cid:durableId="29130D81"/>
  <w16cid:commentId w16cid:paraId="5C4A42AF" w16cid:durableId="29131271"/>
  <w16cid:commentId w16cid:paraId="5F6B1FF9" w16cid:durableId="290F03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7C4CA" w14:textId="77777777" w:rsidR="00AA6DF1" w:rsidRDefault="00AA6DF1">
      <w:pPr>
        <w:spacing w:after="0" w:line="240" w:lineRule="auto"/>
      </w:pPr>
      <w:r>
        <w:separator/>
      </w:r>
    </w:p>
  </w:endnote>
  <w:endnote w:type="continuationSeparator" w:id="0">
    <w:p w14:paraId="0AA82407" w14:textId="77777777" w:rsidR="00AA6DF1" w:rsidRDefault="00AA6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1D024" w14:textId="77777777" w:rsidR="00AA6DF1" w:rsidRDefault="00AA6DF1">
      <w:pPr>
        <w:spacing w:after="0" w:line="240" w:lineRule="auto"/>
      </w:pPr>
      <w:r>
        <w:separator/>
      </w:r>
    </w:p>
  </w:footnote>
  <w:footnote w:type="continuationSeparator" w:id="0">
    <w:p w14:paraId="7C4017F1" w14:textId="77777777" w:rsidR="00AA6DF1" w:rsidRDefault="00AA6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6D2889" w:rsidRDefault="006D2889">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6D2889" w:rsidRDefault="006D28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6D2889" w:rsidRDefault="006D288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6D2889" w:rsidRDefault="006D2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43447618">
    <w:abstractNumId w:val="1"/>
  </w:num>
  <w:num w:numId="2" w16cid:durableId="287442841">
    <w:abstractNumId w:val="5"/>
  </w:num>
  <w:num w:numId="3" w16cid:durableId="1136801637">
    <w:abstractNumId w:val="7"/>
  </w:num>
  <w:num w:numId="4" w16cid:durableId="1938250619">
    <w:abstractNumId w:val="9"/>
  </w:num>
  <w:num w:numId="5" w16cid:durableId="1349285427">
    <w:abstractNumId w:val="3"/>
  </w:num>
  <w:num w:numId="6" w16cid:durableId="2086567001">
    <w:abstractNumId w:val="4"/>
  </w:num>
  <w:num w:numId="7" w16cid:durableId="617444617">
    <w:abstractNumId w:val="0"/>
  </w:num>
  <w:num w:numId="8" w16cid:durableId="1153450628">
    <w:abstractNumId w:val="8"/>
  </w:num>
  <w:num w:numId="9" w16cid:durableId="502474355">
    <w:abstractNumId w:val="2"/>
  </w:num>
  <w:num w:numId="10" w16cid:durableId="2033795676">
    <w:abstractNumId w:val="6"/>
  </w:num>
  <w:num w:numId="11" w16cid:durableId="1119452323">
    <w:abstractNumId w:val="8"/>
  </w:num>
  <w:num w:numId="12" w16cid:durableId="476187604">
    <w:abstractNumId w:val="8"/>
  </w:num>
  <w:num w:numId="13" w16cid:durableId="1832679569">
    <w:abstractNumId w:val="8"/>
  </w:num>
  <w:num w:numId="14" w16cid:durableId="1071123041">
    <w:abstractNumId w:val="8"/>
  </w:num>
  <w:num w:numId="15" w16cid:durableId="1360933402">
    <w:abstractNumId w:val="8"/>
  </w:num>
  <w:num w:numId="16" w16cid:durableId="1250509042">
    <w:abstractNumId w:val="8"/>
  </w:num>
  <w:num w:numId="17" w16cid:durableId="2095592545">
    <w:abstractNumId w:val="8"/>
  </w:num>
  <w:num w:numId="18" w16cid:durableId="198055651">
    <w:abstractNumId w:val="8"/>
  </w:num>
  <w:num w:numId="19" w16cid:durableId="1848247580">
    <w:abstractNumId w:val="8"/>
  </w:num>
  <w:num w:numId="20" w16cid:durableId="1918250483">
    <w:abstractNumId w:val="8"/>
  </w:num>
  <w:num w:numId="21" w16cid:durableId="979387657">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Emre">
    <w15:presenceInfo w15:providerId="None" w15:userId="Ericsson - Emre"/>
  </w15:person>
  <w15:person w15:author="Huawei">
    <w15:presenceInfo w15:providerId="None" w15:userId="Huawei"/>
  </w15:person>
  <w15:person w15:author="Huawei - Yiru">
    <w15:presenceInfo w15:providerId="None" w15:userId="Huawei - Yiru"/>
  </w15:person>
  <w15:person w15:author="Rapp_RAN2#123">
    <w15:presenceInfo w15:providerId="None" w15:userId="Rapp_RAN2#123"/>
  </w15:person>
  <w15:person w15:author="Rapp_RAN2#123b">
    <w15:presenceInfo w15:providerId="None" w15:userId="Rapp_RAN2#123b"/>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0FEB"/>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4AA3"/>
    <w:rsid w:val="0003519B"/>
    <w:rsid w:val="00035744"/>
    <w:rsid w:val="00037855"/>
    <w:rsid w:val="0004015D"/>
    <w:rsid w:val="00040C8F"/>
    <w:rsid w:val="000410A4"/>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2A3E"/>
    <w:rsid w:val="00052D94"/>
    <w:rsid w:val="00053C48"/>
    <w:rsid w:val="00054709"/>
    <w:rsid w:val="0005500D"/>
    <w:rsid w:val="00055450"/>
    <w:rsid w:val="000561B2"/>
    <w:rsid w:val="00056A0A"/>
    <w:rsid w:val="00056BC3"/>
    <w:rsid w:val="00057510"/>
    <w:rsid w:val="00061B38"/>
    <w:rsid w:val="0006285E"/>
    <w:rsid w:val="00063C07"/>
    <w:rsid w:val="00063C9E"/>
    <w:rsid w:val="00064EB9"/>
    <w:rsid w:val="00066640"/>
    <w:rsid w:val="0006749D"/>
    <w:rsid w:val="000674B7"/>
    <w:rsid w:val="0006755F"/>
    <w:rsid w:val="00070A8F"/>
    <w:rsid w:val="00071115"/>
    <w:rsid w:val="00071264"/>
    <w:rsid w:val="0007185F"/>
    <w:rsid w:val="0007222B"/>
    <w:rsid w:val="0007253B"/>
    <w:rsid w:val="00073AC8"/>
    <w:rsid w:val="0007503C"/>
    <w:rsid w:val="00075B91"/>
    <w:rsid w:val="00076402"/>
    <w:rsid w:val="00077B3F"/>
    <w:rsid w:val="00077CEC"/>
    <w:rsid w:val="000807EE"/>
    <w:rsid w:val="00080F6E"/>
    <w:rsid w:val="0008311D"/>
    <w:rsid w:val="00083856"/>
    <w:rsid w:val="00085598"/>
    <w:rsid w:val="000859DC"/>
    <w:rsid w:val="00085F04"/>
    <w:rsid w:val="0008612C"/>
    <w:rsid w:val="00087B12"/>
    <w:rsid w:val="000909AE"/>
    <w:rsid w:val="00091019"/>
    <w:rsid w:val="0009194A"/>
    <w:rsid w:val="00091FF0"/>
    <w:rsid w:val="000924B7"/>
    <w:rsid w:val="00092C92"/>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278"/>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6C7C"/>
    <w:rsid w:val="000F705B"/>
    <w:rsid w:val="000F77A0"/>
    <w:rsid w:val="001013C0"/>
    <w:rsid w:val="001015FA"/>
    <w:rsid w:val="00101739"/>
    <w:rsid w:val="00101D21"/>
    <w:rsid w:val="0010316F"/>
    <w:rsid w:val="00104596"/>
    <w:rsid w:val="001048F2"/>
    <w:rsid w:val="00104DDF"/>
    <w:rsid w:val="0010527B"/>
    <w:rsid w:val="00105934"/>
    <w:rsid w:val="00105E76"/>
    <w:rsid w:val="001063B1"/>
    <w:rsid w:val="00106F3C"/>
    <w:rsid w:val="00107586"/>
    <w:rsid w:val="001075C2"/>
    <w:rsid w:val="001078EA"/>
    <w:rsid w:val="00107DF3"/>
    <w:rsid w:val="00110123"/>
    <w:rsid w:val="001102D1"/>
    <w:rsid w:val="00111622"/>
    <w:rsid w:val="00111B1A"/>
    <w:rsid w:val="00111E80"/>
    <w:rsid w:val="0011293C"/>
    <w:rsid w:val="00112984"/>
    <w:rsid w:val="00112B4C"/>
    <w:rsid w:val="00113D75"/>
    <w:rsid w:val="00114482"/>
    <w:rsid w:val="0011486E"/>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288"/>
    <w:rsid w:val="00166335"/>
    <w:rsid w:val="00167157"/>
    <w:rsid w:val="001672D6"/>
    <w:rsid w:val="001672F2"/>
    <w:rsid w:val="001675E2"/>
    <w:rsid w:val="001706C9"/>
    <w:rsid w:val="0017090E"/>
    <w:rsid w:val="00170C8D"/>
    <w:rsid w:val="00170EE6"/>
    <w:rsid w:val="00171349"/>
    <w:rsid w:val="00172A27"/>
    <w:rsid w:val="00172E34"/>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5F3"/>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34A"/>
    <w:rsid w:val="001B7A65"/>
    <w:rsid w:val="001C1706"/>
    <w:rsid w:val="001C1C98"/>
    <w:rsid w:val="001C1FE7"/>
    <w:rsid w:val="001C2535"/>
    <w:rsid w:val="001C3C2E"/>
    <w:rsid w:val="001C4BF5"/>
    <w:rsid w:val="001C4D70"/>
    <w:rsid w:val="001C4DB4"/>
    <w:rsid w:val="001C4F4B"/>
    <w:rsid w:val="001C53F0"/>
    <w:rsid w:val="001C6B01"/>
    <w:rsid w:val="001C6DEB"/>
    <w:rsid w:val="001C702C"/>
    <w:rsid w:val="001C74F1"/>
    <w:rsid w:val="001D0FD7"/>
    <w:rsid w:val="001D126B"/>
    <w:rsid w:val="001D17B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30DB"/>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2F22"/>
    <w:rsid w:val="0020341A"/>
    <w:rsid w:val="002048A1"/>
    <w:rsid w:val="00204C6A"/>
    <w:rsid w:val="0020520C"/>
    <w:rsid w:val="002067A6"/>
    <w:rsid w:val="0020689C"/>
    <w:rsid w:val="00211FBF"/>
    <w:rsid w:val="0021294C"/>
    <w:rsid w:val="00213C9E"/>
    <w:rsid w:val="002152A6"/>
    <w:rsid w:val="0021586D"/>
    <w:rsid w:val="00216599"/>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9E6"/>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132F"/>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5F1D"/>
    <w:rsid w:val="002860C4"/>
    <w:rsid w:val="002872DA"/>
    <w:rsid w:val="00290384"/>
    <w:rsid w:val="002907CA"/>
    <w:rsid w:val="00292044"/>
    <w:rsid w:val="00292BB1"/>
    <w:rsid w:val="00293C8C"/>
    <w:rsid w:val="0029407A"/>
    <w:rsid w:val="002942F5"/>
    <w:rsid w:val="002958D2"/>
    <w:rsid w:val="00295D56"/>
    <w:rsid w:val="00296902"/>
    <w:rsid w:val="00296A7E"/>
    <w:rsid w:val="00297409"/>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B7B05"/>
    <w:rsid w:val="002C0C99"/>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9"/>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3E3E"/>
    <w:rsid w:val="00304AD7"/>
    <w:rsid w:val="00304EAE"/>
    <w:rsid w:val="00305409"/>
    <w:rsid w:val="003066AF"/>
    <w:rsid w:val="00306EA0"/>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100"/>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0660"/>
    <w:rsid w:val="003324D3"/>
    <w:rsid w:val="00332AB8"/>
    <w:rsid w:val="003335B4"/>
    <w:rsid w:val="00333E81"/>
    <w:rsid w:val="00335798"/>
    <w:rsid w:val="003363A0"/>
    <w:rsid w:val="00337A0E"/>
    <w:rsid w:val="00340845"/>
    <w:rsid w:val="00341055"/>
    <w:rsid w:val="00341331"/>
    <w:rsid w:val="00341608"/>
    <w:rsid w:val="003417F4"/>
    <w:rsid w:val="00342B81"/>
    <w:rsid w:val="00343BE9"/>
    <w:rsid w:val="0034673D"/>
    <w:rsid w:val="0034695C"/>
    <w:rsid w:val="00347BE7"/>
    <w:rsid w:val="00347D24"/>
    <w:rsid w:val="00350571"/>
    <w:rsid w:val="00350DF8"/>
    <w:rsid w:val="00350F71"/>
    <w:rsid w:val="00352474"/>
    <w:rsid w:val="00352514"/>
    <w:rsid w:val="00352538"/>
    <w:rsid w:val="00352C1F"/>
    <w:rsid w:val="00353111"/>
    <w:rsid w:val="00353377"/>
    <w:rsid w:val="00353916"/>
    <w:rsid w:val="00354389"/>
    <w:rsid w:val="003546F3"/>
    <w:rsid w:val="00354E21"/>
    <w:rsid w:val="0035536F"/>
    <w:rsid w:val="0035559D"/>
    <w:rsid w:val="00356503"/>
    <w:rsid w:val="00356A68"/>
    <w:rsid w:val="00357042"/>
    <w:rsid w:val="0035714F"/>
    <w:rsid w:val="00360708"/>
    <w:rsid w:val="00360957"/>
    <w:rsid w:val="003619AA"/>
    <w:rsid w:val="00361B79"/>
    <w:rsid w:val="00362285"/>
    <w:rsid w:val="00362586"/>
    <w:rsid w:val="00363270"/>
    <w:rsid w:val="0036357E"/>
    <w:rsid w:val="00363D06"/>
    <w:rsid w:val="00363D3D"/>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2DD"/>
    <w:rsid w:val="00375682"/>
    <w:rsid w:val="0037746A"/>
    <w:rsid w:val="00381457"/>
    <w:rsid w:val="00381828"/>
    <w:rsid w:val="0038264C"/>
    <w:rsid w:val="00382BEE"/>
    <w:rsid w:val="00383F0D"/>
    <w:rsid w:val="00384C55"/>
    <w:rsid w:val="003855AF"/>
    <w:rsid w:val="0038590E"/>
    <w:rsid w:val="00387C87"/>
    <w:rsid w:val="00387DFC"/>
    <w:rsid w:val="0039099C"/>
    <w:rsid w:val="00390CBD"/>
    <w:rsid w:val="00391398"/>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A6FC4"/>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39A"/>
    <w:rsid w:val="003C4CBE"/>
    <w:rsid w:val="003C4FB3"/>
    <w:rsid w:val="003C5BAA"/>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6BC"/>
    <w:rsid w:val="003F2C13"/>
    <w:rsid w:val="003F34B0"/>
    <w:rsid w:val="003F5982"/>
    <w:rsid w:val="003F5AD5"/>
    <w:rsid w:val="003F5F99"/>
    <w:rsid w:val="003F609B"/>
    <w:rsid w:val="003F70AC"/>
    <w:rsid w:val="00400D60"/>
    <w:rsid w:val="004015BC"/>
    <w:rsid w:val="00402344"/>
    <w:rsid w:val="00403426"/>
    <w:rsid w:val="00403AD4"/>
    <w:rsid w:val="004050AC"/>
    <w:rsid w:val="00406A0C"/>
    <w:rsid w:val="0040769A"/>
    <w:rsid w:val="004078CA"/>
    <w:rsid w:val="00407E5D"/>
    <w:rsid w:val="004107D9"/>
    <w:rsid w:val="0041149A"/>
    <w:rsid w:val="00411925"/>
    <w:rsid w:val="00414F5C"/>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611"/>
    <w:rsid w:val="00434A23"/>
    <w:rsid w:val="004355F0"/>
    <w:rsid w:val="00436ACB"/>
    <w:rsid w:val="0043788B"/>
    <w:rsid w:val="00440333"/>
    <w:rsid w:val="004423BB"/>
    <w:rsid w:val="00442432"/>
    <w:rsid w:val="004424B6"/>
    <w:rsid w:val="004430ED"/>
    <w:rsid w:val="00443585"/>
    <w:rsid w:val="00443CBE"/>
    <w:rsid w:val="00444A55"/>
    <w:rsid w:val="00445544"/>
    <w:rsid w:val="004465DA"/>
    <w:rsid w:val="004467B4"/>
    <w:rsid w:val="004468CF"/>
    <w:rsid w:val="00447AC2"/>
    <w:rsid w:val="00450411"/>
    <w:rsid w:val="00450872"/>
    <w:rsid w:val="00450A5C"/>
    <w:rsid w:val="00451A0E"/>
    <w:rsid w:val="00451BCC"/>
    <w:rsid w:val="00451EBD"/>
    <w:rsid w:val="0045357A"/>
    <w:rsid w:val="00453955"/>
    <w:rsid w:val="00455377"/>
    <w:rsid w:val="00455DA8"/>
    <w:rsid w:val="004561D8"/>
    <w:rsid w:val="00456529"/>
    <w:rsid w:val="00456CA0"/>
    <w:rsid w:val="00456DED"/>
    <w:rsid w:val="00462BEA"/>
    <w:rsid w:val="004637CA"/>
    <w:rsid w:val="00463EB9"/>
    <w:rsid w:val="004641F1"/>
    <w:rsid w:val="004652DE"/>
    <w:rsid w:val="0046605F"/>
    <w:rsid w:val="00466895"/>
    <w:rsid w:val="00467194"/>
    <w:rsid w:val="00467462"/>
    <w:rsid w:val="00472DA8"/>
    <w:rsid w:val="00473728"/>
    <w:rsid w:val="00474BF2"/>
    <w:rsid w:val="00475CA0"/>
    <w:rsid w:val="00475F5F"/>
    <w:rsid w:val="00476763"/>
    <w:rsid w:val="00477B80"/>
    <w:rsid w:val="00481050"/>
    <w:rsid w:val="004816C0"/>
    <w:rsid w:val="00481C3D"/>
    <w:rsid w:val="00481D23"/>
    <w:rsid w:val="00482819"/>
    <w:rsid w:val="00482880"/>
    <w:rsid w:val="00482BAE"/>
    <w:rsid w:val="004832F4"/>
    <w:rsid w:val="00483CFF"/>
    <w:rsid w:val="0048440D"/>
    <w:rsid w:val="004848E0"/>
    <w:rsid w:val="004853B8"/>
    <w:rsid w:val="00485575"/>
    <w:rsid w:val="00486081"/>
    <w:rsid w:val="004860B1"/>
    <w:rsid w:val="00487358"/>
    <w:rsid w:val="00487F35"/>
    <w:rsid w:val="004904A8"/>
    <w:rsid w:val="00490B3C"/>
    <w:rsid w:val="004913EC"/>
    <w:rsid w:val="004918B8"/>
    <w:rsid w:val="00491B87"/>
    <w:rsid w:val="0049240F"/>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7C9"/>
    <w:rsid w:val="004E28AF"/>
    <w:rsid w:val="004E2E72"/>
    <w:rsid w:val="004E2EC6"/>
    <w:rsid w:val="004E30D8"/>
    <w:rsid w:val="004E485D"/>
    <w:rsid w:val="004E52E0"/>
    <w:rsid w:val="004E5780"/>
    <w:rsid w:val="004E614A"/>
    <w:rsid w:val="004E6399"/>
    <w:rsid w:val="004E771B"/>
    <w:rsid w:val="004F0AEA"/>
    <w:rsid w:val="004F1549"/>
    <w:rsid w:val="004F1F6C"/>
    <w:rsid w:val="004F2277"/>
    <w:rsid w:val="004F2D87"/>
    <w:rsid w:val="004F331D"/>
    <w:rsid w:val="004F41B2"/>
    <w:rsid w:val="004F466A"/>
    <w:rsid w:val="004F4D8C"/>
    <w:rsid w:val="004F507D"/>
    <w:rsid w:val="004F5163"/>
    <w:rsid w:val="004F55A8"/>
    <w:rsid w:val="004F598B"/>
    <w:rsid w:val="004F6603"/>
    <w:rsid w:val="004F67BF"/>
    <w:rsid w:val="004F6E00"/>
    <w:rsid w:val="004F6E4A"/>
    <w:rsid w:val="004F7DFD"/>
    <w:rsid w:val="00500BA5"/>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324"/>
    <w:rsid w:val="00514A0B"/>
    <w:rsid w:val="0051580D"/>
    <w:rsid w:val="00515EFD"/>
    <w:rsid w:val="00516C79"/>
    <w:rsid w:val="00517031"/>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1921"/>
    <w:rsid w:val="00534367"/>
    <w:rsid w:val="00534942"/>
    <w:rsid w:val="00535EAB"/>
    <w:rsid w:val="00536BAB"/>
    <w:rsid w:val="0053791C"/>
    <w:rsid w:val="00540357"/>
    <w:rsid w:val="00540533"/>
    <w:rsid w:val="0054105E"/>
    <w:rsid w:val="005432AA"/>
    <w:rsid w:val="00543439"/>
    <w:rsid w:val="0054435E"/>
    <w:rsid w:val="0054539F"/>
    <w:rsid w:val="0054619B"/>
    <w:rsid w:val="00546C7E"/>
    <w:rsid w:val="005504E7"/>
    <w:rsid w:val="00551CDA"/>
    <w:rsid w:val="00552A18"/>
    <w:rsid w:val="00553CC3"/>
    <w:rsid w:val="00553E39"/>
    <w:rsid w:val="00554483"/>
    <w:rsid w:val="00555537"/>
    <w:rsid w:val="00555CC0"/>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4950"/>
    <w:rsid w:val="005752A5"/>
    <w:rsid w:val="00575395"/>
    <w:rsid w:val="00575927"/>
    <w:rsid w:val="00577642"/>
    <w:rsid w:val="005776A8"/>
    <w:rsid w:val="0058186D"/>
    <w:rsid w:val="00583028"/>
    <w:rsid w:val="005835AA"/>
    <w:rsid w:val="00583785"/>
    <w:rsid w:val="00583CE7"/>
    <w:rsid w:val="00584ACA"/>
    <w:rsid w:val="0058519C"/>
    <w:rsid w:val="005859A5"/>
    <w:rsid w:val="005864A1"/>
    <w:rsid w:val="00586634"/>
    <w:rsid w:val="005877DB"/>
    <w:rsid w:val="00587AC7"/>
    <w:rsid w:val="00587E1C"/>
    <w:rsid w:val="00592D74"/>
    <w:rsid w:val="00594BA4"/>
    <w:rsid w:val="005950C4"/>
    <w:rsid w:val="00595AA1"/>
    <w:rsid w:val="00595E55"/>
    <w:rsid w:val="00595FCA"/>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0F09"/>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29B"/>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A2C"/>
    <w:rsid w:val="005F7ED3"/>
    <w:rsid w:val="006007F6"/>
    <w:rsid w:val="00601C6D"/>
    <w:rsid w:val="00602263"/>
    <w:rsid w:val="00602EE4"/>
    <w:rsid w:val="006032DA"/>
    <w:rsid w:val="00603767"/>
    <w:rsid w:val="00603A0B"/>
    <w:rsid w:val="00603A56"/>
    <w:rsid w:val="00604BA0"/>
    <w:rsid w:val="006053CE"/>
    <w:rsid w:val="00605AD6"/>
    <w:rsid w:val="00605B68"/>
    <w:rsid w:val="00607D36"/>
    <w:rsid w:val="00610CD9"/>
    <w:rsid w:val="006114C7"/>
    <w:rsid w:val="00611638"/>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3B33"/>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5D4"/>
    <w:rsid w:val="006426CE"/>
    <w:rsid w:val="00644B22"/>
    <w:rsid w:val="00644C03"/>
    <w:rsid w:val="0064515C"/>
    <w:rsid w:val="00645FAF"/>
    <w:rsid w:val="00646B07"/>
    <w:rsid w:val="00647ACE"/>
    <w:rsid w:val="006501CC"/>
    <w:rsid w:val="00650A51"/>
    <w:rsid w:val="006513CC"/>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439"/>
    <w:rsid w:val="0066353F"/>
    <w:rsid w:val="0066355C"/>
    <w:rsid w:val="00663A89"/>
    <w:rsid w:val="00663CE7"/>
    <w:rsid w:val="00664E39"/>
    <w:rsid w:val="006650D1"/>
    <w:rsid w:val="0066559B"/>
    <w:rsid w:val="00666A6E"/>
    <w:rsid w:val="00670189"/>
    <w:rsid w:val="0067022C"/>
    <w:rsid w:val="006703B1"/>
    <w:rsid w:val="006724F5"/>
    <w:rsid w:val="0067505E"/>
    <w:rsid w:val="0067509E"/>
    <w:rsid w:val="00675BB7"/>
    <w:rsid w:val="00676BC8"/>
    <w:rsid w:val="006774D1"/>
    <w:rsid w:val="00677DF7"/>
    <w:rsid w:val="0068103F"/>
    <w:rsid w:val="00681534"/>
    <w:rsid w:val="006816CB"/>
    <w:rsid w:val="0068210F"/>
    <w:rsid w:val="006837C7"/>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2B18"/>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CFE"/>
    <w:rsid w:val="006B4F27"/>
    <w:rsid w:val="006B5F86"/>
    <w:rsid w:val="006B6799"/>
    <w:rsid w:val="006B6994"/>
    <w:rsid w:val="006B781B"/>
    <w:rsid w:val="006B78C2"/>
    <w:rsid w:val="006C0D7C"/>
    <w:rsid w:val="006C1359"/>
    <w:rsid w:val="006C1BD6"/>
    <w:rsid w:val="006C1DC0"/>
    <w:rsid w:val="006C203E"/>
    <w:rsid w:val="006C2DB3"/>
    <w:rsid w:val="006C3101"/>
    <w:rsid w:val="006C3650"/>
    <w:rsid w:val="006C3FD7"/>
    <w:rsid w:val="006C4CE9"/>
    <w:rsid w:val="006C4DD5"/>
    <w:rsid w:val="006C57D0"/>
    <w:rsid w:val="006C7A28"/>
    <w:rsid w:val="006D045E"/>
    <w:rsid w:val="006D0651"/>
    <w:rsid w:val="006D0688"/>
    <w:rsid w:val="006D0D7A"/>
    <w:rsid w:val="006D1674"/>
    <w:rsid w:val="006D170F"/>
    <w:rsid w:val="006D2380"/>
    <w:rsid w:val="006D2889"/>
    <w:rsid w:val="006D3136"/>
    <w:rsid w:val="006D31A6"/>
    <w:rsid w:val="006D3B94"/>
    <w:rsid w:val="006D4175"/>
    <w:rsid w:val="006D4224"/>
    <w:rsid w:val="006D53E0"/>
    <w:rsid w:val="006D5B09"/>
    <w:rsid w:val="006D7348"/>
    <w:rsid w:val="006D7D7F"/>
    <w:rsid w:val="006D7EE8"/>
    <w:rsid w:val="006E11EB"/>
    <w:rsid w:val="006E1E05"/>
    <w:rsid w:val="006E1EE2"/>
    <w:rsid w:val="006E21FB"/>
    <w:rsid w:val="006E338D"/>
    <w:rsid w:val="006E4FE0"/>
    <w:rsid w:val="006E52BD"/>
    <w:rsid w:val="006E536C"/>
    <w:rsid w:val="006E6FA3"/>
    <w:rsid w:val="006E75F9"/>
    <w:rsid w:val="006E7BFE"/>
    <w:rsid w:val="006F02B0"/>
    <w:rsid w:val="006F19DA"/>
    <w:rsid w:val="006F28BD"/>
    <w:rsid w:val="006F3826"/>
    <w:rsid w:val="006F5AF3"/>
    <w:rsid w:val="006F5C04"/>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096"/>
    <w:rsid w:val="00730860"/>
    <w:rsid w:val="00731409"/>
    <w:rsid w:val="00731E23"/>
    <w:rsid w:val="00732829"/>
    <w:rsid w:val="00732883"/>
    <w:rsid w:val="00732F0F"/>
    <w:rsid w:val="00733D84"/>
    <w:rsid w:val="00733EF9"/>
    <w:rsid w:val="007366E4"/>
    <w:rsid w:val="00736C9D"/>
    <w:rsid w:val="00740192"/>
    <w:rsid w:val="007408C1"/>
    <w:rsid w:val="0074199F"/>
    <w:rsid w:val="007436B9"/>
    <w:rsid w:val="00743E90"/>
    <w:rsid w:val="00744789"/>
    <w:rsid w:val="0074556F"/>
    <w:rsid w:val="0074731D"/>
    <w:rsid w:val="00747B95"/>
    <w:rsid w:val="00750725"/>
    <w:rsid w:val="00751AC1"/>
    <w:rsid w:val="00753BDF"/>
    <w:rsid w:val="00753DF9"/>
    <w:rsid w:val="00754A0D"/>
    <w:rsid w:val="007564D0"/>
    <w:rsid w:val="00756940"/>
    <w:rsid w:val="007572D5"/>
    <w:rsid w:val="00757AEB"/>
    <w:rsid w:val="00761083"/>
    <w:rsid w:val="0076168C"/>
    <w:rsid w:val="00761765"/>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40A"/>
    <w:rsid w:val="007926FE"/>
    <w:rsid w:val="0079277F"/>
    <w:rsid w:val="0079287E"/>
    <w:rsid w:val="007930C0"/>
    <w:rsid w:val="00794A7D"/>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2C72"/>
    <w:rsid w:val="007B512A"/>
    <w:rsid w:val="007B65B8"/>
    <w:rsid w:val="007B74F4"/>
    <w:rsid w:val="007C0019"/>
    <w:rsid w:val="007C03CE"/>
    <w:rsid w:val="007C2097"/>
    <w:rsid w:val="007C36C9"/>
    <w:rsid w:val="007C37A6"/>
    <w:rsid w:val="007C406F"/>
    <w:rsid w:val="007C429A"/>
    <w:rsid w:val="007C4A4A"/>
    <w:rsid w:val="007C6759"/>
    <w:rsid w:val="007C71C6"/>
    <w:rsid w:val="007D087E"/>
    <w:rsid w:val="007D15A5"/>
    <w:rsid w:val="007D1905"/>
    <w:rsid w:val="007D2226"/>
    <w:rsid w:val="007D2E41"/>
    <w:rsid w:val="007D3463"/>
    <w:rsid w:val="007D3746"/>
    <w:rsid w:val="007D39ED"/>
    <w:rsid w:val="007D4803"/>
    <w:rsid w:val="007D502F"/>
    <w:rsid w:val="007D562A"/>
    <w:rsid w:val="007D5AA1"/>
    <w:rsid w:val="007D68EE"/>
    <w:rsid w:val="007D6A04"/>
    <w:rsid w:val="007D6A07"/>
    <w:rsid w:val="007D6F96"/>
    <w:rsid w:val="007E11A4"/>
    <w:rsid w:val="007E2938"/>
    <w:rsid w:val="007E2BDD"/>
    <w:rsid w:val="007E2DDD"/>
    <w:rsid w:val="007E50B1"/>
    <w:rsid w:val="007E6622"/>
    <w:rsid w:val="007E6659"/>
    <w:rsid w:val="007E6D84"/>
    <w:rsid w:val="007E76A7"/>
    <w:rsid w:val="007E78C7"/>
    <w:rsid w:val="007E7DAE"/>
    <w:rsid w:val="007E7E37"/>
    <w:rsid w:val="007F0C12"/>
    <w:rsid w:val="007F1925"/>
    <w:rsid w:val="007F1F17"/>
    <w:rsid w:val="007F2291"/>
    <w:rsid w:val="007F2686"/>
    <w:rsid w:val="007F2D92"/>
    <w:rsid w:val="007F4951"/>
    <w:rsid w:val="007F4A6C"/>
    <w:rsid w:val="007F4DF3"/>
    <w:rsid w:val="007F553E"/>
    <w:rsid w:val="007F732A"/>
    <w:rsid w:val="008004AA"/>
    <w:rsid w:val="00801904"/>
    <w:rsid w:val="00802E9E"/>
    <w:rsid w:val="008041B7"/>
    <w:rsid w:val="008051CB"/>
    <w:rsid w:val="00806007"/>
    <w:rsid w:val="008062C7"/>
    <w:rsid w:val="0080658F"/>
    <w:rsid w:val="0080667D"/>
    <w:rsid w:val="008077EC"/>
    <w:rsid w:val="00812413"/>
    <w:rsid w:val="00812D36"/>
    <w:rsid w:val="00815523"/>
    <w:rsid w:val="00815747"/>
    <w:rsid w:val="0081774F"/>
    <w:rsid w:val="008179FC"/>
    <w:rsid w:val="0082050C"/>
    <w:rsid w:val="008207F6"/>
    <w:rsid w:val="00820B77"/>
    <w:rsid w:val="0082138E"/>
    <w:rsid w:val="00821A9A"/>
    <w:rsid w:val="00821BAC"/>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1F6A"/>
    <w:rsid w:val="0085288C"/>
    <w:rsid w:val="0085391C"/>
    <w:rsid w:val="00855846"/>
    <w:rsid w:val="008570D1"/>
    <w:rsid w:val="00857B24"/>
    <w:rsid w:val="00857C11"/>
    <w:rsid w:val="0086028F"/>
    <w:rsid w:val="00860626"/>
    <w:rsid w:val="008612A2"/>
    <w:rsid w:val="008614CC"/>
    <w:rsid w:val="0086179C"/>
    <w:rsid w:val="00861BC1"/>
    <w:rsid w:val="008623B9"/>
    <w:rsid w:val="008626E7"/>
    <w:rsid w:val="00862A54"/>
    <w:rsid w:val="008663E3"/>
    <w:rsid w:val="00866484"/>
    <w:rsid w:val="00867D6E"/>
    <w:rsid w:val="008703E4"/>
    <w:rsid w:val="00870629"/>
    <w:rsid w:val="00870EE7"/>
    <w:rsid w:val="0087169E"/>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3F0"/>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5FF8"/>
    <w:rsid w:val="008960E8"/>
    <w:rsid w:val="00896A9C"/>
    <w:rsid w:val="00896B20"/>
    <w:rsid w:val="00897D5C"/>
    <w:rsid w:val="008A1143"/>
    <w:rsid w:val="008A1A2C"/>
    <w:rsid w:val="008A360E"/>
    <w:rsid w:val="008A4420"/>
    <w:rsid w:val="008A5CDA"/>
    <w:rsid w:val="008A5DDC"/>
    <w:rsid w:val="008A6219"/>
    <w:rsid w:val="008A68B9"/>
    <w:rsid w:val="008A7868"/>
    <w:rsid w:val="008A7C36"/>
    <w:rsid w:val="008A7F9D"/>
    <w:rsid w:val="008B1791"/>
    <w:rsid w:val="008B27E4"/>
    <w:rsid w:val="008B2A8D"/>
    <w:rsid w:val="008B3735"/>
    <w:rsid w:val="008B37AF"/>
    <w:rsid w:val="008B4B0E"/>
    <w:rsid w:val="008B4C91"/>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336"/>
    <w:rsid w:val="008D2B2F"/>
    <w:rsid w:val="008D2F4F"/>
    <w:rsid w:val="008D4F32"/>
    <w:rsid w:val="008D58F4"/>
    <w:rsid w:val="008D695A"/>
    <w:rsid w:val="008D73FA"/>
    <w:rsid w:val="008D7791"/>
    <w:rsid w:val="008E0A4C"/>
    <w:rsid w:val="008E1861"/>
    <w:rsid w:val="008E1F34"/>
    <w:rsid w:val="008E2340"/>
    <w:rsid w:val="008E2483"/>
    <w:rsid w:val="008E295D"/>
    <w:rsid w:val="008E2A7A"/>
    <w:rsid w:val="008E2F32"/>
    <w:rsid w:val="008E39B8"/>
    <w:rsid w:val="008E4B9C"/>
    <w:rsid w:val="008E51EB"/>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17FEE"/>
    <w:rsid w:val="009209A0"/>
    <w:rsid w:val="00920AB2"/>
    <w:rsid w:val="00921C79"/>
    <w:rsid w:val="009229CE"/>
    <w:rsid w:val="00922A33"/>
    <w:rsid w:val="00922F67"/>
    <w:rsid w:val="0092330E"/>
    <w:rsid w:val="00923DA7"/>
    <w:rsid w:val="009252B7"/>
    <w:rsid w:val="00925761"/>
    <w:rsid w:val="00925D57"/>
    <w:rsid w:val="00926DF3"/>
    <w:rsid w:val="009279CB"/>
    <w:rsid w:val="00931036"/>
    <w:rsid w:val="0093187D"/>
    <w:rsid w:val="00931ADC"/>
    <w:rsid w:val="00932262"/>
    <w:rsid w:val="00932C3C"/>
    <w:rsid w:val="009365EE"/>
    <w:rsid w:val="00937567"/>
    <w:rsid w:val="009408FA"/>
    <w:rsid w:val="009412A6"/>
    <w:rsid w:val="00942151"/>
    <w:rsid w:val="00943B1B"/>
    <w:rsid w:val="00943F80"/>
    <w:rsid w:val="00943FC3"/>
    <w:rsid w:val="009444A3"/>
    <w:rsid w:val="0094498C"/>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39E"/>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2A7E"/>
    <w:rsid w:val="009938F8"/>
    <w:rsid w:val="00993B3B"/>
    <w:rsid w:val="00994836"/>
    <w:rsid w:val="009959BA"/>
    <w:rsid w:val="00995A7C"/>
    <w:rsid w:val="00995F9B"/>
    <w:rsid w:val="00995FF2"/>
    <w:rsid w:val="00996905"/>
    <w:rsid w:val="00997491"/>
    <w:rsid w:val="00997826"/>
    <w:rsid w:val="009A0313"/>
    <w:rsid w:val="009A0E3B"/>
    <w:rsid w:val="009A2A63"/>
    <w:rsid w:val="009A34F9"/>
    <w:rsid w:val="009A3CBE"/>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6E36"/>
    <w:rsid w:val="009E788B"/>
    <w:rsid w:val="009E78ED"/>
    <w:rsid w:val="009F130E"/>
    <w:rsid w:val="009F1567"/>
    <w:rsid w:val="009F169E"/>
    <w:rsid w:val="009F31E2"/>
    <w:rsid w:val="009F36C2"/>
    <w:rsid w:val="009F3CE8"/>
    <w:rsid w:val="009F4266"/>
    <w:rsid w:val="009F6529"/>
    <w:rsid w:val="009F6CCB"/>
    <w:rsid w:val="009F6FFA"/>
    <w:rsid w:val="009F7007"/>
    <w:rsid w:val="009F7162"/>
    <w:rsid w:val="009F716D"/>
    <w:rsid w:val="009F734F"/>
    <w:rsid w:val="00A00CEC"/>
    <w:rsid w:val="00A00F0F"/>
    <w:rsid w:val="00A01501"/>
    <w:rsid w:val="00A036FD"/>
    <w:rsid w:val="00A038FD"/>
    <w:rsid w:val="00A04F29"/>
    <w:rsid w:val="00A05200"/>
    <w:rsid w:val="00A06D29"/>
    <w:rsid w:val="00A07009"/>
    <w:rsid w:val="00A10270"/>
    <w:rsid w:val="00A10EEC"/>
    <w:rsid w:val="00A13E8B"/>
    <w:rsid w:val="00A13FF9"/>
    <w:rsid w:val="00A14846"/>
    <w:rsid w:val="00A1504C"/>
    <w:rsid w:val="00A15C9D"/>
    <w:rsid w:val="00A161C7"/>
    <w:rsid w:val="00A162CF"/>
    <w:rsid w:val="00A16E68"/>
    <w:rsid w:val="00A16E70"/>
    <w:rsid w:val="00A17A4F"/>
    <w:rsid w:val="00A17FA8"/>
    <w:rsid w:val="00A20FDF"/>
    <w:rsid w:val="00A22182"/>
    <w:rsid w:val="00A225AD"/>
    <w:rsid w:val="00A227B3"/>
    <w:rsid w:val="00A22E90"/>
    <w:rsid w:val="00A235C7"/>
    <w:rsid w:val="00A23EEF"/>
    <w:rsid w:val="00A246B6"/>
    <w:rsid w:val="00A248B1"/>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EC0"/>
    <w:rsid w:val="00A40F15"/>
    <w:rsid w:val="00A40FA0"/>
    <w:rsid w:val="00A42DF3"/>
    <w:rsid w:val="00A45599"/>
    <w:rsid w:val="00A455FB"/>
    <w:rsid w:val="00A45AE2"/>
    <w:rsid w:val="00A469AE"/>
    <w:rsid w:val="00A4717C"/>
    <w:rsid w:val="00A473CE"/>
    <w:rsid w:val="00A47E70"/>
    <w:rsid w:val="00A50886"/>
    <w:rsid w:val="00A535E6"/>
    <w:rsid w:val="00A5379E"/>
    <w:rsid w:val="00A556A1"/>
    <w:rsid w:val="00A55A58"/>
    <w:rsid w:val="00A55CAC"/>
    <w:rsid w:val="00A60317"/>
    <w:rsid w:val="00A61582"/>
    <w:rsid w:val="00A61ACA"/>
    <w:rsid w:val="00A63D3F"/>
    <w:rsid w:val="00A64CFC"/>
    <w:rsid w:val="00A65571"/>
    <w:rsid w:val="00A65B13"/>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6B67"/>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5D"/>
    <w:rsid w:val="00A965E4"/>
    <w:rsid w:val="00A97051"/>
    <w:rsid w:val="00AA0DA6"/>
    <w:rsid w:val="00AA1183"/>
    <w:rsid w:val="00AA268D"/>
    <w:rsid w:val="00AA2F51"/>
    <w:rsid w:val="00AA364C"/>
    <w:rsid w:val="00AA3C30"/>
    <w:rsid w:val="00AA3DF6"/>
    <w:rsid w:val="00AA49E7"/>
    <w:rsid w:val="00AA4A77"/>
    <w:rsid w:val="00AA5120"/>
    <w:rsid w:val="00AA682A"/>
    <w:rsid w:val="00AA6DF1"/>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C5F43"/>
    <w:rsid w:val="00AD0530"/>
    <w:rsid w:val="00AD1CD8"/>
    <w:rsid w:val="00AD28CA"/>
    <w:rsid w:val="00AD2A76"/>
    <w:rsid w:val="00AD4A40"/>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00D"/>
    <w:rsid w:val="00AF6635"/>
    <w:rsid w:val="00AF66E1"/>
    <w:rsid w:val="00AF6F1B"/>
    <w:rsid w:val="00AF7F53"/>
    <w:rsid w:val="00B00457"/>
    <w:rsid w:val="00B00EB2"/>
    <w:rsid w:val="00B0127D"/>
    <w:rsid w:val="00B01D2F"/>
    <w:rsid w:val="00B03869"/>
    <w:rsid w:val="00B039BD"/>
    <w:rsid w:val="00B044B7"/>
    <w:rsid w:val="00B04F61"/>
    <w:rsid w:val="00B05D5A"/>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3870"/>
    <w:rsid w:val="00B340C1"/>
    <w:rsid w:val="00B347D8"/>
    <w:rsid w:val="00B34AFF"/>
    <w:rsid w:val="00B35192"/>
    <w:rsid w:val="00B36C7B"/>
    <w:rsid w:val="00B373F0"/>
    <w:rsid w:val="00B37504"/>
    <w:rsid w:val="00B40187"/>
    <w:rsid w:val="00B40EDE"/>
    <w:rsid w:val="00B41D69"/>
    <w:rsid w:val="00B4273C"/>
    <w:rsid w:val="00B42F63"/>
    <w:rsid w:val="00B43814"/>
    <w:rsid w:val="00B43862"/>
    <w:rsid w:val="00B43D2E"/>
    <w:rsid w:val="00B44451"/>
    <w:rsid w:val="00B44BD7"/>
    <w:rsid w:val="00B44F9C"/>
    <w:rsid w:val="00B45224"/>
    <w:rsid w:val="00B45A69"/>
    <w:rsid w:val="00B45A9B"/>
    <w:rsid w:val="00B461F1"/>
    <w:rsid w:val="00B466AE"/>
    <w:rsid w:val="00B46B73"/>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6B1C"/>
    <w:rsid w:val="00B67248"/>
    <w:rsid w:val="00B67B97"/>
    <w:rsid w:val="00B7077D"/>
    <w:rsid w:val="00B7238C"/>
    <w:rsid w:val="00B725DD"/>
    <w:rsid w:val="00B742BD"/>
    <w:rsid w:val="00B743F8"/>
    <w:rsid w:val="00B74ADA"/>
    <w:rsid w:val="00B77747"/>
    <w:rsid w:val="00B80758"/>
    <w:rsid w:val="00B858F0"/>
    <w:rsid w:val="00B860E1"/>
    <w:rsid w:val="00B8695A"/>
    <w:rsid w:val="00B86C3A"/>
    <w:rsid w:val="00B87912"/>
    <w:rsid w:val="00B907CB"/>
    <w:rsid w:val="00B90A10"/>
    <w:rsid w:val="00B910DE"/>
    <w:rsid w:val="00B91D54"/>
    <w:rsid w:val="00B925EB"/>
    <w:rsid w:val="00B92E36"/>
    <w:rsid w:val="00B947E1"/>
    <w:rsid w:val="00B947F2"/>
    <w:rsid w:val="00B959F9"/>
    <w:rsid w:val="00B95FAC"/>
    <w:rsid w:val="00B96143"/>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156"/>
    <w:rsid w:val="00BC5635"/>
    <w:rsid w:val="00BC5ED1"/>
    <w:rsid w:val="00BC5FF2"/>
    <w:rsid w:val="00BC66AA"/>
    <w:rsid w:val="00BC6B3C"/>
    <w:rsid w:val="00BC7928"/>
    <w:rsid w:val="00BD091D"/>
    <w:rsid w:val="00BD2049"/>
    <w:rsid w:val="00BD21CB"/>
    <w:rsid w:val="00BD279D"/>
    <w:rsid w:val="00BD3013"/>
    <w:rsid w:val="00BD3064"/>
    <w:rsid w:val="00BD3218"/>
    <w:rsid w:val="00BD370F"/>
    <w:rsid w:val="00BD3B24"/>
    <w:rsid w:val="00BD3D54"/>
    <w:rsid w:val="00BD3D6F"/>
    <w:rsid w:val="00BD3FBB"/>
    <w:rsid w:val="00BD4DC2"/>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BF7566"/>
    <w:rsid w:val="00C008F7"/>
    <w:rsid w:val="00C00BC3"/>
    <w:rsid w:val="00C013F8"/>
    <w:rsid w:val="00C02007"/>
    <w:rsid w:val="00C02010"/>
    <w:rsid w:val="00C02102"/>
    <w:rsid w:val="00C02CBD"/>
    <w:rsid w:val="00C03216"/>
    <w:rsid w:val="00C04406"/>
    <w:rsid w:val="00C044D8"/>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254"/>
    <w:rsid w:val="00C13E90"/>
    <w:rsid w:val="00C14452"/>
    <w:rsid w:val="00C14E2E"/>
    <w:rsid w:val="00C1675B"/>
    <w:rsid w:val="00C16DA6"/>
    <w:rsid w:val="00C179CD"/>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410"/>
    <w:rsid w:val="00C37A1B"/>
    <w:rsid w:val="00C42FE6"/>
    <w:rsid w:val="00C44C00"/>
    <w:rsid w:val="00C45D4E"/>
    <w:rsid w:val="00C465AB"/>
    <w:rsid w:val="00C46EB2"/>
    <w:rsid w:val="00C47228"/>
    <w:rsid w:val="00C47349"/>
    <w:rsid w:val="00C4761E"/>
    <w:rsid w:val="00C47EDF"/>
    <w:rsid w:val="00C500C5"/>
    <w:rsid w:val="00C50D59"/>
    <w:rsid w:val="00C53864"/>
    <w:rsid w:val="00C54172"/>
    <w:rsid w:val="00C54B96"/>
    <w:rsid w:val="00C54FE8"/>
    <w:rsid w:val="00C55F73"/>
    <w:rsid w:val="00C5750D"/>
    <w:rsid w:val="00C575A1"/>
    <w:rsid w:val="00C57E28"/>
    <w:rsid w:val="00C606BE"/>
    <w:rsid w:val="00C61B54"/>
    <w:rsid w:val="00C62069"/>
    <w:rsid w:val="00C620B5"/>
    <w:rsid w:val="00C634C8"/>
    <w:rsid w:val="00C63F10"/>
    <w:rsid w:val="00C6489D"/>
    <w:rsid w:val="00C64F50"/>
    <w:rsid w:val="00C6518B"/>
    <w:rsid w:val="00C65F25"/>
    <w:rsid w:val="00C66667"/>
    <w:rsid w:val="00C66A68"/>
    <w:rsid w:val="00C66B5F"/>
    <w:rsid w:val="00C67BCB"/>
    <w:rsid w:val="00C67BE6"/>
    <w:rsid w:val="00C67E81"/>
    <w:rsid w:val="00C70194"/>
    <w:rsid w:val="00C701BE"/>
    <w:rsid w:val="00C7028C"/>
    <w:rsid w:val="00C7284E"/>
    <w:rsid w:val="00C73CD5"/>
    <w:rsid w:val="00C73D92"/>
    <w:rsid w:val="00C74E95"/>
    <w:rsid w:val="00C751F1"/>
    <w:rsid w:val="00C775D4"/>
    <w:rsid w:val="00C8002F"/>
    <w:rsid w:val="00C800E0"/>
    <w:rsid w:val="00C8101B"/>
    <w:rsid w:val="00C81232"/>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99A"/>
    <w:rsid w:val="00C95D7A"/>
    <w:rsid w:val="00C967BF"/>
    <w:rsid w:val="00C96D38"/>
    <w:rsid w:val="00CA17D9"/>
    <w:rsid w:val="00CA218A"/>
    <w:rsid w:val="00CA2361"/>
    <w:rsid w:val="00CA2B58"/>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19C9"/>
    <w:rsid w:val="00CC223A"/>
    <w:rsid w:val="00CC3060"/>
    <w:rsid w:val="00CC3F8F"/>
    <w:rsid w:val="00CC4834"/>
    <w:rsid w:val="00CC4846"/>
    <w:rsid w:val="00CC4887"/>
    <w:rsid w:val="00CC4AE7"/>
    <w:rsid w:val="00CC5026"/>
    <w:rsid w:val="00CC5100"/>
    <w:rsid w:val="00CC521D"/>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6D5B"/>
    <w:rsid w:val="00CE771F"/>
    <w:rsid w:val="00CF0C6D"/>
    <w:rsid w:val="00CF16DB"/>
    <w:rsid w:val="00CF277A"/>
    <w:rsid w:val="00CF34BC"/>
    <w:rsid w:val="00CF353A"/>
    <w:rsid w:val="00CF4872"/>
    <w:rsid w:val="00CF4C4D"/>
    <w:rsid w:val="00CF59FE"/>
    <w:rsid w:val="00CF5B58"/>
    <w:rsid w:val="00CF5D90"/>
    <w:rsid w:val="00CF6F96"/>
    <w:rsid w:val="00CF7A07"/>
    <w:rsid w:val="00CF7D9D"/>
    <w:rsid w:val="00D00934"/>
    <w:rsid w:val="00D030F5"/>
    <w:rsid w:val="00D0392C"/>
    <w:rsid w:val="00D03DC5"/>
    <w:rsid w:val="00D03F9A"/>
    <w:rsid w:val="00D045C4"/>
    <w:rsid w:val="00D048CE"/>
    <w:rsid w:val="00D05412"/>
    <w:rsid w:val="00D05DF9"/>
    <w:rsid w:val="00D0665D"/>
    <w:rsid w:val="00D100B2"/>
    <w:rsid w:val="00D11AB0"/>
    <w:rsid w:val="00D12832"/>
    <w:rsid w:val="00D1377C"/>
    <w:rsid w:val="00D13BDE"/>
    <w:rsid w:val="00D13DA8"/>
    <w:rsid w:val="00D14AC5"/>
    <w:rsid w:val="00D15233"/>
    <w:rsid w:val="00D1550D"/>
    <w:rsid w:val="00D15A9F"/>
    <w:rsid w:val="00D15B5B"/>
    <w:rsid w:val="00D1671C"/>
    <w:rsid w:val="00D1711F"/>
    <w:rsid w:val="00D1746B"/>
    <w:rsid w:val="00D17553"/>
    <w:rsid w:val="00D20368"/>
    <w:rsid w:val="00D20946"/>
    <w:rsid w:val="00D20FE5"/>
    <w:rsid w:val="00D2208E"/>
    <w:rsid w:val="00D23429"/>
    <w:rsid w:val="00D2527D"/>
    <w:rsid w:val="00D258A7"/>
    <w:rsid w:val="00D26349"/>
    <w:rsid w:val="00D26471"/>
    <w:rsid w:val="00D2666E"/>
    <w:rsid w:val="00D266BB"/>
    <w:rsid w:val="00D27A04"/>
    <w:rsid w:val="00D27B8B"/>
    <w:rsid w:val="00D30DE9"/>
    <w:rsid w:val="00D31C10"/>
    <w:rsid w:val="00D32BC5"/>
    <w:rsid w:val="00D32C59"/>
    <w:rsid w:val="00D33F24"/>
    <w:rsid w:val="00D34C3A"/>
    <w:rsid w:val="00D35695"/>
    <w:rsid w:val="00D35AED"/>
    <w:rsid w:val="00D35DB6"/>
    <w:rsid w:val="00D37555"/>
    <w:rsid w:val="00D37787"/>
    <w:rsid w:val="00D37ECB"/>
    <w:rsid w:val="00D424C7"/>
    <w:rsid w:val="00D42A42"/>
    <w:rsid w:val="00D435A2"/>
    <w:rsid w:val="00D43AB8"/>
    <w:rsid w:val="00D44C6B"/>
    <w:rsid w:val="00D45E51"/>
    <w:rsid w:val="00D4726C"/>
    <w:rsid w:val="00D476C0"/>
    <w:rsid w:val="00D47A32"/>
    <w:rsid w:val="00D51735"/>
    <w:rsid w:val="00D51C33"/>
    <w:rsid w:val="00D52B2C"/>
    <w:rsid w:val="00D532DC"/>
    <w:rsid w:val="00D5361C"/>
    <w:rsid w:val="00D54583"/>
    <w:rsid w:val="00D54880"/>
    <w:rsid w:val="00D554B4"/>
    <w:rsid w:val="00D563E2"/>
    <w:rsid w:val="00D56E30"/>
    <w:rsid w:val="00D57C3C"/>
    <w:rsid w:val="00D60A23"/>
    <w:rsid w:val="00D60AB4"/>
    <w:rsid w:val="00D622EA"/>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5FCA"/>
    <w:rsid w:val="00D86C6C"/>
    <w:rsid w:val="00D86FA6"/>
    <w:rsid w:val="00D90578"/>
    <w:rsid w:val="00D90BC0"/>
    <w:rsid w:val="00D916BE"/>
    <w:rsid w:val="00D916C2"/>
    <w:rsid w:val="00D92133"/>
    <w:rsid w:val="00D92AEC"/>
    <w:rsid w:val="00D93980"/>
    <w:rsid w:val="00D93A69"/>
    <w:rsid w:val="00D93B25"/>
    <w:rsid w:val="00D943AD"/>
    <w:rsid w:val="00D94644"/>
    <w:rsid w:val="00D956A2"/>
    <w:rsid w:val="00D95A0E"/>
    <w:rsid w:val="00D96302"/>
    <w:rsid w:val="00D96441"/>
    <w:rsid w:val="00D96B6B"/>
    <w:rsid w:val="00D9743B"/>
    <w:rsid w:val="00DA020C"/>
    <w:rsid w:val="00DA023D"/>
    <w:rsid w:val="00DA03EB"/>
    <w:rsid w:val="00DA1024"/>
    <w:rsid w:val="00DA1135"/>
    <w:rsid w:val="00DA1377"/>
    <w:rsid w:val="00DA13A4"/>
    <w:rsid w:val="00DA17E0"/>
    <w:rsid w:val="00DA1A40"/>
    <w:rsid w:val="00DA1C1D"/>
    <w:rsid w:val="00DA2330"/>
    <w:rsid w:val="00DA2FDD"/>
    <w:rsid w:val="00DA37C5"/>
    <w:rsid w:val="00DA4458"/>
    <w:rsid w:val="00DA4DC8"/>
    <w:rsid w:val="00DA5300"/>
    <w:rsid w:val="00DA5E86"/>
    <w:rsid w:val="00DB001A"/>
    <w:rsid w:val="00DB0872"/>
    <w:rsid w:val="00DB0E91"/>
    <w:rsid w:val="00DB1371"/>
    <w:rsid w:val="00DB2567"/>
    <w:rsid w:val="00DB3FA6"/>
    <w:rsid w:val="00DB485B"/>
    <w:rsid w:val="00DB6903"/>
    <w:rsid w:val="00DB7C08"/>
    <w:rsid w:val="00DB7C33"/>
    <w:rsid w:val="00DB7E2A"/>
    <w:rsid w:val="00DB7F28"/>
    <w:rsid w:val="00DC03D1"/>
    <w:rsid w:val="00DC05FE"/>
    <w:rsid w:val="00DC0D8A"/>
    <w:rsid w:val="00DC12B4"/>
    <w:rsid w:val="00DC1F0B"/>
    <w:rsid w:val="00DC278B"/>
    <w:rsid w:val="00DC317C"/>
    <w:rsid w:val="00DC3504"/>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58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07F1A"/>
    <w:rsid w:val="00E10F59"/>
    <w:rsid w:val="00E11023"/>
    <w:rsid w:val="00E119F6"/>
    <w:rsid w:val="00E12451"/>
    <w:rsid w:val="00E12DDE"/>
    <w:rsid w:val="00E12DF2"/>
    <w:rsid w:val="00E131DA"/>
    <w:rsid w:val="00E1480E"/>
    <w:rsid w:val="00E1580F"/>
    <w:rsid w:val="00E15DFF"/>
    <w:rsid w:val="00E16123"/>
    <w:rsid w:val="00E16E5C"/>
    <w:rsid w:val="00E17B41"/>
    <w:rsid w:val="00E20CF6"/>
    <w:rsid w:val="00E22564"/>
    <w:rsid w:val="00E229B7"/>
    <w:rsid w:val="00E23651"/>
    <w:rsid w:val="00E24393"/>
    <w:rsid w:val="00E24F75"/>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2D7"/>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1CC9"/>
    <w:rsid w:val="00E72448"/>
    <w:rsid w:val="00E7253C"/>
    <w:rsid w:val="00E73412"/>
    <w:rsid w:val="00E739F5"/>
    <w:rsid w:val="00E73A81"/>
    <w:rsid w:val="00E73E07"/>
    <w:rsid w:val="00E7477C"/>
    <w:rsid w:val="00E751E3"/>
    <w:rsid w:val="00E752D3"/>
    <w:rsid w:val="00E75EBF"/>
    <w:rsid w:val="00E75F64"/>
    <w:rsid w:val="00E76352"/>
    <w:rsid w:val="00E777DF"/>
    <w:rsid w:val="00E77858"/>
    <w:rsid w:val="00E77A39"/>
    <w:rsid w:val="00E80D36"/>
    <w:rsid w:val="00E80DBA"/>
    <w:rsid w:val="00E81727"/>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03"/>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472"/>
    <w:rsid w:val="00EB27F1"/>
    <w:rsid w:val="00EB3D0C"/>
    <w:rsid w:val="00EB408A"/>
    <w:rsid w:val="00EB46BA"/>
    <w:rsid w:val="00EB5CFD"/>
    <w:rsid w:val="00EB6629"/>
    <w:rsid w:val="00EC030D"/>
    <w:rsid w:val="00EC0782"/>
    <w:rsid w:val="00EC0C4E"/>
    <w:rsid w:val="00EC0DB6"/>
    <w:rsid w:val="00EC118D"/>
    <w:rsid w:val="00EC125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AF8"/>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679"/>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0A6"/>
    <w:rsid w:val="00F10480"/>
    <w:rsid w:val="00F1187B"/>
    <w:rsid w:val="00F11A9E"/>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1457"/>
    <w:rsid w:val="00F22AAD"/>
    <w:rsid w:val="00F23242"/>
    <w:rsid w:val="00F2354B"/>
    <w:rsid w:val="00F23AF3"/>
    <w:rsid w:val="00F2483B"/>
    <w:rsid w:val="00F24D89"/>
    <w:rsid w:val="00F25300"/>
    <w:rsid w:val="00F259D1"/>
    <w:rsid w:val="00F25A33"/>
    <w:rsid w:val="00F25D98"/>
    <w:rsid w:val="00F263D9"/>
    <w:rsid w:val="00F26575"/>
    <w:rsid w:val="00F27167"/>
    <w:rsid w:val="00F275A5"/>
    <w:rsid w:val="00F27CCD"/>
    <w:rsid w:val="00F300FB"/>
    <w:rsid w:val="00F3061A"/>
    <w:rsid w:val="00F3090D"/>
    <w:rsid w:val="00F31111"/>
    <w:rsid w:val="00F311BB"/>
    <w:rsid w:val="00F31D25"/>
    <w:rsid w:val="00F33077"/>
    <w:rsid w:val="00F3316F"/>
    <w:rsid w:val="00F33285"/>
    <w:rsid w:val="00F33D2F"/>
    <w:rsid w:val="00F3581D"/>
    <w:rsid w:val="00F359A4"/>
    <w:rsid w:val="00F35C4F"/>
    <w:rsid w:val="00F36645"/>
    <w:rsid w:val="00F36B0C"/>
    <w:rsid w:val="00F37F9A"/>
    <w:rsid w:val="00F40165"/>
    <w:rsid w:val="00F40671"/>
    <w:rsid w:val="00F40F96"/>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0D27"/>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12F"/>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05F"/>
    <w:rsid w:val="00FB1480"/>
    <w:rsid w:val="00FB1C17"/>
    <w:rsid w:val="00FB1DA4"/>
    <w:rsid w:val="00FB1E51"/>
    <w:rsid w:val="00FB2665"/>
    <w:rsid w:val="00FB3E57"/>
    <w:rsid w:val="00FB3F25"/>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1FD"/>
    <w:rsid w:val="00FD5F8D"/>
    <w:rsid w:val="00FD7DD7"/>
    <w:rsid w:val="00FE00AF"/>
    <w:rsid w:val="00FE263D"/>
    <w:rsid w:val="00FE2718"/>
    <w:rsid w:val="00FE3576"/>
    <w:rsid w:val="00FE4336"/>
    <w:rsid w:val="00FE4EF8"/>
    <w:rsid w:val="00FE4FBB"/>
    <w:rsid w:val="00FE543B"/>
    <w:rsid w:val="00FE6145"/>
    <w:rsid w:val="00FE6B53"/>
    <w:rsid w:val="00FF2E18"/>
    <w:rsid w:val="00FF3C34"/>
    <w:rsid w:val="00FF3D7B"/>
    <w:rsid w:val="00FF5954"/>
    <w:rsid w:val="00FF5BA2"/>
    <w:rsid w:val="00FF613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numbering" w:customStyle="1" w:styleId="18">
    <w:name w:val="无列表1"/>
    <w:next w:val="NoList"/>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yperlink" Target="http://www.3gpp.org/ftp//tsg_ran/WG2_RL2/TSGR2_123/Docs//R2-2307659.zip" TargetMode="Externa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23/Docs//R2-2307657.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www.3gpp.org/ftp//tsg_ran/WG1_RL1/TSGR1_113/Docs//R1-2306223.zip" TargetMode="External"/><Relationship Id="rId28" Type="http://schemas.openxmlformats.org/officeDocument/2006/relationships/header" Target="header4.xml"/><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www.3gpp.org/ftp//tsg_ran/WG1_RL1/TSGR1_113/Docs//R1-2306223.zip"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399522D6-2841-4568-A045-75B465BC1E1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6CE4DC1C-5ACE-4D7A-A69C-CBA526CF8AC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33</Pages>
  <Words>15069</Words>
  <Characters>85894</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Ericsson - Emre</cp:lastModifiedBy>
  <cp:revision>79</cp:revision>
  <cp:lastPrinted>2021-08-31T01:10:00Z</cp:lastPrinted>
  <dcterms:created xsi:type="dcterms:W3CDTF">2023-10-20T01:45:00Z</dcterms:created>
  <dcterms:modified xsi:type="dcterms:W3CDTF">2023-11-30T12:54:00Z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(3)v06fHmKsb2SDq0ojnU7s2mVecpUylzt0fnVIj/iOILpaaxXBn8EE+CzZWDLCdIOyp0OHMX+5
SAVCIlFcazggpeOKJORUwqFLpSNaqHu946p8z7a3TVkT7H5tfw0sXVXfm1b46n0mD3F8E6uv
svf756svKm5vraMiqgcHVbPCFmjvO6a2NBaSoVcuh0G1K50l/OsCvTkRdbJpUQcHNDBphoHa
ELursAf1CoEPG0IEWx</vt:lpwstr>
  </property>
  <property fmtid="{D5CDD505-2E9C-101B-9397-08002B2CF9AE}" pid="4" name="_2015_ms_pID_7253431">
    <vt:lpwstr>D1CONiDg9voGdDHk+s/U2Fr18dwIpj/kYZAM25/VL/KqMqTwIYtVm8
QG4hhf5pWED0fhQDPl+4jjfSsz/DY+ch21nh9zz4cF2ZLClfiT31XnrKm23r5GeJ+OxnEMuQ
dklnMkINQYcaie7R3a8TTJpkkDAWl4Lu6FJmXzlIZq5VlDCEUAsWYPHgKSjE4MCI+uwBs1gC
2Tmu/rcW7QaqqHEHiL8zA+zNDG4uRrHGYgGX</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uw==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fd305a804c6011ee800007c6000006c6">
    <vt:lpwstr>CWMuxuonN+NyjZR2YyOwBmruVn+k1uwr2JMt3JMB6LchXl7acTxgr8Nxchkup0/3Dx+2eRWD0U8DLEwKVlWbuvVcg==</vt:lpwstr>
  </property>
  <property fmtid="{D5CDD505-2E9C-101B-9397-08002B2CF9AE}" pid="10" name="MSIP_Label_83bcef13-7cac-433f-ba1d-47a323951816_Enabled">
    <vt:lpwstr>true</vt:lpwstr>
  </property>
  <property fmtid="{D5CDD505-2E9C-101B-9397-08002B2CF9AE}" pid="11" name="MSIP_Label_83bcef13-7cac-433f-ba1d-47a323951816_SetDate">
    <vt:lpwstr>2023-09-07T15:23:53Z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0cc9910e-d125-4391-b4ae-c24b5c406784</vt:lpwstr>
  </property>
  <property fmtid="{D5CDD505-2E9C-101B-9397-08002B2CF9AE}" pid="16" name="MSIP_Label_83bcef13-7cac-433f-ba1d-47a323951816_ContentBits">
    <vt:lpwstr>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1701263785</vt:lpwstr>
  </property>
</Properties>
</file>