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7788" w14:textId="77777777" w:rsidR="00F204E3" w:rsidRDefault="006626AF">
      <w:pPr>
        <w:pStyle w:val="a8"/>
        <w:tabs>
          <w:tab w:val="clear" w:pos="8306"/>
          <w:tab w:val="right" w:pos="7088"/>
          <w:tab w:val="right" w:pos="9781"/>
        </w:tabs>
        <w:rPr>
          <w:rFonts w:ascii="Arial" w:hAnsi="Arial" w:cs="Arial"/>
          <w:b/>
          <w:bCs/>
          <w:sz w:val="22"/>
        </w:rPr>
      </w:pPr>
      <w:r>
        <w:rPr>
          <w:rFonts w:ascii="Arial" w:hAnsi="Arial" w:cs="Arial"/>
          <w:b/>
          <w:bCs/>
          <w:sz w:val="22"/>
        </w:rPr>
        <w:t>3GPP TSG-</w:t>
      </w:r>
      <w:r>
        <w:rPr>
          <w:rFonts w:ascii="Arial" w:hAnsi="Arial" w:cs="Arial" w:hint="eastAsia"/>
          <w:b/>
          <w:bCs/>
          <w:sz w:val="22"/>
          <w:lang w:eastAsia="zh-CN"/>
        </w:rPr>
        <w:t>RAN</w:t>
      </w:r>
      <w:r>
        <w:rPr>
          <w:rFonts w:ascii="Arial" w:hAnsi="Arial" w:cs="Arial"/>
          <w:b/>
          <w:bCs/>
          <w:sz w:val="22"/>
        </w:rPr>
        <w:t xml:space="preserve"> </w:t>
      </w:r>
      <w:r>
        <w:rPr>
          <w:rFonts w:ascii="Arial" w:hAnsi="Arial" w:cs="Arial" w:hint="eastAsia"/>
          <w:b/>
          <w:bCs/>
          <w:sz w:val="22"/>
          <w:lang w:eastAsia="zh-CN"/>
        </w:rPr>
        <w:t>WG2</w:t>
      </w:r>
      <w:r>
        <w:rPr>
          <w:rFonts w:ascii="Arial" w:hAnsi="Arial" w:cs="Arial"/>
          <w:b/>
          <w:bCs/>
          <w:sz w:val="22"/>
        </w:rPr>
        <w:t xml:space="preserve"> Meeting 124</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hint="eastAsia"/>
          <w:b/>
          <w:bCs/>
          <w:sz w:val="22"/>
          <w:lang w:eastAsia="zh-CN"/>
        </w:rPr>
        <w:t>R2</w:t>
      </w:r>
      <w:r>
        <w:rPr>
          <w:rFonts w:ascii="Arial" w:hAnsi="Arial" w:cs="Arial"/>
          <w:b/>
          <w:bCs/>
          <w:sz w:val="22"/>
          <w:lang w:eastAsia="zh-CN"/>
        </w:rPr>
        <w:t>-</w:t>
      </w:r>
      <w:r>
        <w:rPr>
          <w:rFonts w:ascii="Arial" w:hAnsi="Arial" w:cs="Arial"/>
          <w:b/>
          <w:bCs/>
          <w:sz w:val="22"/>
          <w:highlight w:val="yellow"/>
          <w:lang w:eastAsia="zh-CN"/>
        </w:rPr>
        <w:t>231</w:t>
      </w:r>
      <w:r>
        <w:rPr>
          <w:rFonts w:ascii="Arial" w:hAnsi="Arial" w:cs="Arial" w:hint="eastAsia"/>
          <w:b/>
          <w:bCs/>
          <w:sz w:val="22"/>
          <w:highlight w:val="yellow"/>
          <w:lang w:eastAsia="zh-CN"/>
        </w:rPr>
        <w:t>XXXX</w:t>
      </w:r>
    </w:p>
    <w:p w14:paraId="72787789" w14:textId="77777777" w:rsidR="00F204E3" w:rsidRDefault="006626AF">
      <w:pPr>
        <w:pStyle w:val="a8"/>
        <w:tabs>
          <w:tab w:val="clear" w:pos="8306"/>
          <w:tab w:val="right" w:pos="9639"/>
        </w:tabs>
        <w:rPr>
          <w:rFonts w:ascii="Arial" w:hAnsi="Arial" w:cs="Arial"/>
          <w:b/>
          <w:bCs/>
          <w:sz w:val="22"/>
        </w:rPr>
      </w:pPr>
      <w:r>
        <w:rPr>
          <w:rFonts w:ascii="Arial" w:hAnsi="Arial" w:cs="Arial"/>
          <w:b/>
          <w:bCs/>
          <w:sz w:val="22"/>
        </w:rPr>
        <w:t>Chicago, USA, Nov. 13</w:t>
      </w:r>
      <w:r>
        <w:rPr>
          <w:rFonts w:ascii="Arial" w:hAnsi="Arial" w:cs="Arial"/>
          <w:b/>
          <w:bCs/>
          <w:sz w:val="22"/>
          <w:vertAlign w:val="superscript"/>
        </w:rPr>
        <w:t>th</w:t>
      </w:r>
      <w:r>
        <w:rPr>
          <w:rFonts w:ascii="Arial" w:hAnsi="Arial" w:cs="Arial"/>
          <w:b/>
          <w:bCs/>
          <w:sz w:val="22"/>
        </w:rPr>
        <w:t>-17</w:t>
      </w:r>
      <w:r>
        <w:rPr>
          <w:rFonts w:ascii="Arial" w:hAnsi="Arial" w:cs="Arial"/>
          <w:b/>
          <w:bCs/>
          <w:sz w:val="22"/>
          <w:vertAlign w:val="superscript"/>
        </w:rPr>
        <w:t>th</w:t>
      </w:r>
    </w:p>
    <w:p w14:paraId="7278778A" w14:textId="77777777" w:rsidR="00F204E3" w:rsidRDefault="00F204E3">
      <w:pPr>
        <w:rPr>
          <w:rFonts w:ascii="Arial" w:hAnsi="Arial" w:cs="Arial"/>
        </w:rPr>
      </w:pPr>
    </w:p>
    <w:p w14:paraId="7278778B" w14:textId="77777777" w:rsidR="00F204E3" w:rsidRDefault="006626AF">
      <w:pPr>
        <w:spacing w:after="60"/>
        <w:ind w:left="1985" w:hanging="1985"/>
        <w:rPr>
          <w:rFonts w:ascii="Arial" w:hAnsi="Arial" w:cs="Arial"/>
          <w:bCs/>
        </w:rPr>
      </w:pPr>
      <w:r>
        <w:rPr>
          <w:rFonts w:ascii="Arial" w:hAnsi="Arial" w:cs="Arial"/>
          <w:b/>
        </w:rPr>
        <w:t>Agenda item:</w:t>
      </w:r>
      <w:r>
        <w:rPr>
          <w:rFonts w:ascii="Arial" w:hAnsi="Arial" w:cs="Arial"/>
          <w:b/>
        </w:rPr>
        <w:tab/>
      </w:r>
      <w:r>
        <w:rPr>
          <w:rFonts w:ascii="Arial" w:hAnsi="Arial" w:cs="Arial"/>
          <w:b/>
          <w:bCs/>
        </w:rPr>
        <w:t>7.14.2</w:t>
      </w:r>
    </w:p>
    <w:p w14:paraId="7278778C" w14:textId="77777777" w:rsidR="00F204E3" w:rsidRDefault="006626AF">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hint="eastAsia"/>
          <w:b/>
          <w:bCs/>
        </w:rPr>
        <w:t>Remaining</w:t>
      </w:r>
      <w:r>
        <w:rPr>
          <w:rFonts w:ascii="Arial" w:hAnsi="Arial" w:cs="Arial"/>
          <w:b/>
          <w:bCs/>
        </w:rPr>
        <w:t xml:space="preserve"> </w:t>
      </w:r>
      <w:r>
        <w:rPr>
          <w:rFonts w:ascii="Arial" w:hAnsi="Arial" w:cs="Arial" w:hint="eastAsia"/>
          <w:b/>
          <w:bCs/>
        </w:rPr>
        <w:t>issues</w:t>
      </w:r>
      <w:r>
        <w:rPr>
          <w:rFonts w:ascii="Arial" w:hAnsi="Arial" w:cs="Arial"/>
          <w:b/>
          <w:bCs/>
        </w:rPr>
        <w:t xml:space="preserve"> </w:t>
      </w:r>
      <w:r>
        <w:rPr>
          <w:rFonts w:ascii="Arial" w:hAnsi="Arial" w:cs="Arial" w:hint="eastAsia"/>
          <w:b/>
          <w:bCs/>
        </w:rPr>
        <w:t>on</w:t>
      </w:r>
      <w:r>
        <w:rPr>
          <w:rFonts w:ascii="Arial" w:hAnsi="Arial" w:cs="Arial"/>
          <w:b/>
          <w:bCs/>
        </w:rPr>
        <w:t xml:space="preserve"> </w:t>
      </w:r>
      <w:r>
        <w:rPr>
          <w:rFonts w:ascii="Arial" w:hAnsi="Arial" w:cs="Arial" w:hint="eastAsia"/>
          <w:b/>
          <w:bCs/>
        </w:rPr>
        <w:t>Q</w:t>
      </w:r>
      <w:r>
        <w:rPr>
          <w:rFonts w:ascii="Arial" w:hAnsi="Arial" w:cs="Arial"/>
          <w:b/>
          <w:bCs/>
          <w:lang w:eastAsia="zh-CN"/>
        </w:rPr>
        <w:t>MC</w:t>
      </w:r>
      <w:r>
        <w:rPr>
          <w:rFonts w:ascii="Arial" w:hAnsi="Arial" w:cs="Arial"/>
          <w:b/>
          <w:bCs/>
        </w:rPr>
        <w:t xml:space="preserve"> </w:t>
      </w:r>
      <w:r>
        <w:rPr>
          <w:rFonts w:ascii="Arial" w:hAnsi="Arial" w:cs="Arial" w:hint="eastAsia"/>
          <w:b/>
          <w:bCs/>
        </w:rPr>
        <w:t>in</w:t>
      </w:r>
      <w:r>
        <w:rPr>
          <w:rFonts w:ascii="Arial" w:hAnsi="Arial" w:cs="Arial"/>
          <w:b/>
          <w:bCs/>
        </w:rPr>
        <w:t xml:space="preserve"> </w:t>
      </w:r>
      <w:r>
        <w:rPr>
          <w:rFonts w:ascii="Arial" w:hAnsi="Arial" w:cs="Arial" w:hint="eastAsia"/>
          <w:b/>
          <w:bCs/>
        </w:rPr>
        <w:t>RRC_IDLE</w:t>
      </w:r>
      <w:r>
        <w:rPr>
          <w:rFonts w:ascii="Arial" w:hAnsi="Arial" w:cs="Arial"/>
          <w:b/>
          <w:bCs/>
        </w:rPr>
        <w:t xml:space="preserve"> </w:t>
      </w:r>
      <w:r>
        <w:rPr>
          <w:rFonts w:ascii="Arial" w:hAnsi="Arial" w:cs="Arial" w:hint="eastAsia"/>
          <w:b/>
          <w:bCs/>
        </w:rPr>
        <w:t>and</w:t>
      </w:r>
      <w:r>
        <w:rPr>
          <w:rFonts w:ascii="Arial" w:hAnsi="Arial" w:cs="Arial"/>
          <w:b/>
          <w:bCs/>
        </w:rPr>
        <w:t xml:space="preserve"> </w:t>
      </w:r>
      <w:r>
        <w:rPr>
          <w:rFonts w:ascii="Arial" w:hAnsi="Arial" w:cs="Arial" w:hint="eastAsia"/>
          <w:b/>
          <w:bCs/>
        </w:rPr>
        <w:t>RRC_CONNECTED</w:t>
      </w:r>
    </w:p>
    <w:p w14:paraId="7278778D" w14:textId="77777777" w:rsidR="00F204E3" w:rsidRDefault="006626AF">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hint="eastAsia"/>
          <w:b/>
          <w:bCs/>
        </w:rPr>
        <w:t>CMCC</w:t>
      </w:r>
    </w:p>
    <w:p w14:paraId="7278778E" w14:textId="77777777" w:rsidR="00F204E3" w:rsidRDefault="006626AF">
      <w:pPr>
        <w:spacing w:after="60"/>
        <w:ind w:left="1985" w:hanging="1985"/>
        <w:rPr>
          <w:rFonts w:ascii="Arial" w:hAnsi="Arial" w:cs="Arial"/>
          <w:bCs/>
        </w:rPr>
      </w:pPr>
      <w:r>
        <w:rPr>
          <w:rFonts w:ascii="Arial" w:hAnsi="Arial" w:cs="Arial"/>
          <w:b/>
        </w:rPr>
        <w:t>Document for:</w:t>
      </w:r>
      <w:r>
        <w:rPr>
          <w:rFonts w:ascii="Arial" w:hAnsi="Arial" w:cs="Arial"/>
          <w:bCs/>
        </w:rPr>
        <w:tab/>
      </w:r>
      <w:r>
        <w:rPr>
          <w:rFonts w:ascii="Arial" w:hAnsi="Arial" w:cs="Arial" w:hint="eastAsia"/>
          <w:b/>
          <w:lang w:eastAsia="zh-CN"/>
        </w:rPr>
        <w:t>Discussion</w:t>
      </w:r>
    </w:p>
    <w:p w14:paraId="7278778F" w14:textId="77777777" w:rsidR="00F204E3" w:rsidRDefault="00F204E3">
      <w:pPr>
        <w:pBdr>
          <w:bottom w:val="single" w:sz="4" w:space="1" w:color="auto"/>
        </w:pBdr>
        <w:rPr>
          <w:rFonts w:ascii="Arial" w:hAnsi="Arial" w:cs="Arial"/>
        </w:rPr>
      </w:pPr>
    </w:p>
    <w:p w14:paraId="72787790" w14:textId="77777777" w:rsidR="00F204E3" w:rsidRDefault="00F204E3">
      <w:pPr>
        <w:rPr>
          <w:rFonts w:ascii="Arial" w:hAnsi="Arial" w:cs="Arial"/>
        </w:rPr>
      </w:pPr>
    </w:p>
    <w:p w14:paraId="72787791" w14:textId="77777777" w:rsidR="00F204E3" w:rsidRDefault="006626AF">
      <w:pPr>
        <w:pStyle w:val="1"/>
      </w:pPr>
      <w:r>
        <w:t>1. Introduction</w:t>
      </w:r>
    </w:p>
    <w:p w14:paraId="72787792" w14:textId="77777777" w:rsidR="00F204E3" w:rsidRDefault="006626AF">
      <w:pPr>
        <w:pStyle w:val="a8"/>
        <w:tabs>
          <w:tab w:val="clear" w:pos="4153"/>
          <w:tab w:val="clear" w:pos="8306"/>
        </w:tabs>
        <w:spacing w:afterLines="50" w:after="120"/>
        <w:rPr>
          <w:rFonts w:ascii="Arial" w:hAnsi="Arial" w:cs="Arial"/>
          <w:lang w:val="en-US" w:eastAsia="zh-CN"/>
        </w:rPr>
      </w:pPr>
      <w:r>
        <w:rPr>
          <w:rFonts w:ascii="Arial" w:hAnsi="Arial" w:cs="Arial" w:hint="eastAsia"/>
          <w:lang w:eastAsia="zh-CN"/>
        </w:rPr>
        <w:t>In</w:t>
      </w:r>
      <w:r>
        <w:rPr>
          <w:rFonts w:ascii="Arial" w:hAnsi="Arial" w:cs="Arial"/>
        </w:rPr>
        <w:t xml:space="preserve"> </w:t>
      </w:r>
      <w:r>
        <w:rPr>
          <w:rFonts w:ascii="Arial" w:hAnsi="Arial" w:cs="Arial" w:hint="eastAsia"/>
          <w:lang w:eastAsia="zh-CN"/>
        </w:rPr>
        <w:t>RAN</w:t>
      </w:r>
      <w:r>
        <w:rPr>
          <w:rFonts w:ascii="Arial" w:hAnsi="Arial" w:cs="Arial"/>
        </w:rPr>
        <w:t>2#123</w:t>
      </w:r>
      <w:r>
        <w:rPr>
          <w:rFonts w:ascii="Arial" w:hAnsi="Arial" w:cs="Arial" w:hint="eastAsia"/>
          <w:lang w:eastAsia="zh-CN"/>
        </w:rPr>
        <w:t>bis</w:t>
      </w:r>
      <w:r>
        <w:rPr>
          <w:rFonts w:ascii="Arial" w:hAnsi="Arial" w:cs="Arial"/>
          <w:lang w:val="en-US" w:eastAsia="zh-CN"/>
        </w:rPr>
        <w:t xml:space="preserve">, </w:t>
      </w:r>
      <w:r>
        <w:rPr>
          <w:rFonts w:ascii="Arial" w:hAnsi="Arial" w:cs="Arial"/>
          <w:lang w:val="en-US" w:eastAsia="zh-CN"/>
        </w:rPr>
        <w:t>companies discuss QMC in RRC_IDLE and RRC_INACTIVE and formulate the following WA:</w:t>
      </w:r>
    </w:p>
    <w:tbl>
      <w:tblPr>
        <w:tblStyle w:val="a9"/>
        <w:tblW w:w="0" w:type="auto"/>
        <w:tblLook w:val="04A0" w:firstRow="1" w:lastRow="0" w:firstColumn="1" w:lastColumn="0" w:noHBand="0" w:noVBand="1"/>
      </w:tblPr>
      <w:tblGrid>
        <w:gridCol w:w="9855"/>
      </w:tblGrid>
      <w:tr w:rsidR="00F204E3" w14:paraId="72787794" w14:textId="77777777">
        <w:tc>
          <w:tcPr>
            <w:tcW w:w="9855" w:type="dxa"/>
          </w:tcPr>
          <w:p w14:paraId="72787793" w14:textId="77777777" w:rsidR="00F204E3" w:rsidRDefault="006626AF">
            <w:pPr>
              <w:pStyle w:val="Agreement"/>
            </w:pPr>
            <w:r>
              <w:t xml:space="preserve">Working assumption: For QoE configurations applicable to RRC_IDLE/INACTIVE state, area scope checking is performed by the UE AS layer when the UE is in </w:t>
            </w:r>
            <w:r>
              <w:t>RRC_IDLE/INACTIVE state.</w:t>
            </w:r>
          </w:p>
        </w:tc>
      </w:tr>
    </w:tbl>
    <w:p w14:paraId="72787795" w14:textId="77777777" w:rsidR="00F204E3" w:rsidRDefault="006626AF">
      <w:pPr>
        <w:pStyle w:val="a8"/>
        <w:tabs>
          <w:tab w:val="clear" w:pos="4153"/>
          <w:tab w:val="clear" w:pos="8306"/>
        </w:tabs>
        <w:spacing w:beforeLines="50" w:before="120"/>
        <w:rPr>
          <w:rFonts w:ascii="Arial" w:hAnsi="Arial" w:cs="Arial"/>
          <w:lang w:val="en-US" w:eastAsia="zh-CN"/>
        </w:rPr>
      </w:pPr>
      <w:r>
        <w:rPr>
          <w:rFonts w:ascii="Arial" w:hAnsi="Arial" w:cs="Arial" w:hint="eastAsia"/>
          <w:lang w:val="en-US" w:eastAsia="zh-CN"/>
        </w:rPr>
        <w:t>There</w:t>
      </w:r>
      <w:r>
        <w:rPr>
          <w:rFonts w:ascii="Arial" w:hAnsi="Arial" w:cs="Arial"/>
          <w:lang w:val="en-US" w:eastAsia="zh-CN"/>
        </w:rPr>
        <w:t xml:space="preserve"> </w:t>
      </w:r>
      <w:r>
        <w:rPr>
          <w:rFonts w:ascii="Arial" w:hAnsi="Arial" w:cs="Arial" w:hint="eastAsia"/>
          <w:lang w:val="en-US" w:eastAsia="zh-CN"/>
        </w:rPr>
        <w:t>are</w:t>
      </w:r>
      <w:r>
        <w:rPr>
          <w:rFonts w:ascii="Arial" w:hAnsi="Arial" w:cs="Arial"/>
          <w:lang w:val="en-US" w:eastAsia="zh-CN"/>
        </w:rPr>
        <w:t xml:space="preserve"> </w:t>
      </w:r>
      <w:r>
        <w:rPr>
          <w:rFonts w:ascii="Arial" w:hAnsi="Arial" w:cs="Arial" w:hint="eastAsia"/>
          <w:lang w:val="en-US" w:eastAsia="zh-CN"/>
        </w:rPr>
        <w:t>still</w:t>
      </w:r>
      <w:r>
        <w:rPr>
          <w:rFonts w:ascii="Arial" w:hAnsi="Arial" w:cs="Arial"/>
          <w:lang w:val="en-US" w:eastAsia="zh-CN"/>
        </w:rPr>
        <w:t xml:space="preserve"> </w:t>
      </w:r>
      <w:r>
        <w:rPr>
          <w:rFonts w:ascii="Arial" w:hAnsi="Arial" w:cs="Arial" w:hint="eastAsia"/>
          <w:lang w:val="en-US" w:eastAsia="zh-CN"/>
        </w:rPr>
        <w:t>some</w:t>
      </w:r>
      <w:r>
        <w:rPr>
          <w:rFonts w:ascii="Arial" w:hAnsi="Arial" w:cs="Arial"/>
          <w:lang w:val="en-US" w:eastAsia="zh-CN"/>
        </w:rPr>
        <w:t xml:space="preserve"> controversies</w:t>
      </w:r>
      <w:r>
        <w:rPr>
          <w:rFonts w:ascii="Arial" w:hAnsi="Arial" w:cs="Arial" w:hint="eastAsia"/>
          <w:lang w:val="en-US" w:eastAsia="zh-CN"/>
        </w:rPr>
        <w:t xml:space="preserve"> </w:t>
      </w:r>
      <w:r>
        <w:rPr>
          <w:rFonts w:ascii="Arial" w:hAnsi="Arial" w:cs="Arial"/>
          <w:lang w:val="en-US" w:eastAsia="zh-CN"/>
        </w:rPr>
        <w:t>on AS and APP layer solution. Due to time constraints, RAN2 should prioritize addressing critical issues, e.g., area scope check and QoE configuration retrieval.</w:t>
      </w:r>
    </w:p>
    <w:p w14:paraId="72787796" w14:textId="77777777" w:rsidR="00F204E3" w:rsidRDefault="006626AF">
      <w:pPr>
        <w:pStyle w:val="a8"/>
        <w:tabs>
          <w:tab w:val="clear" w:pos="4153"/>
          <w:tab w:val="clear" w:pos="8306"/>
        </w:tabs>
        <w:spacing w:beforeLines="50" w:before="120"/>
        <w:rPr>
          <w:rFonts w:ascii="Arial" w:hAnsi="Arial" w:cs="Arial"/>
          <w:lang w:val="en-US" w:eastAsia="zh-CN"/>
        </w:rPr>
      </w:pPr>
      <w:r>
        <w:rPr>
          <w:rFonts w:ascii="Arial" w:hAnsi="Arial" w:cs="Arial" w:hint="eastAsia"/>
          <w:lang w:val="en-US" w:eastAsia="zh-CN"/>
        </w:rPr>
        <w:t>Also</w:t>
      </w:r>
      <w:r>
        <w:rPr>
          <w:rFonts w:ascii="Arial" w:hAnsi="Arial" w:cs="Arial"/>
          <w:lang w:val="en-US" w:eastAsia="zh-CN"/>
        </w:rPr>
        <w:t>, there are some technical is</w:t>
      </w:r>
      <w:r>
        <w:rPr>
          <w:rFonts w:ascii="Arial" w:hAnsi="Arial" w:cs="Arial"/>
          <w:lang w:val="en-US" w:eastAsia="zh-CN"/>
        </w:rPr>
        <w:t xml:space="preserve">sues </w:t>
      </w:r>
      <w:r>
        <w:rPr>
          <w:rFonts w:ascii="Arial" w:hAnsi="Arial" w:cs="Arial" w:hint="eastAsia"/>
          <w:lang w:val="en-US" w:eastAsia="zh-CN"/>
        </w:rPr>
        <w:t>captured</w:t>
      </w:r>
      <w:r>
        <w:rPr>
          <w:rFonts w:ascii="Arial" w:hAnsi="Arial" w:cs="Arial"/>
          <w:lang w:val="en-US" w:eastAsia="zh-CN"/>
        </w:rPr>
        <w:t xml:space="preserve"> in the post meeting email discussion require further consideration.</w:t>
      </w:r>
    </w:p>
    <w:p w14:paraId="72787797" w14:textId="5B74E6EA" w:rsidR="00F204E3" w:rsidRDefault="006626AF">
      <w:pPr>
        <w:pStyle w:val="1"/>
        <w:spacing w:beforeLines="50" w:before="120"/>
      </w:pPr>
      <w:r>
        <w:t xml:space="preserve">2. </w:t>
      </w:r>
      <w:r>
        <w:rPr>
          <w:rFonts w:hint="eastAsia"/>
          <w:lang w:eastAsia="zh-CN"/>
        </w:rPr>
        <w:t>Discussion</w:t>
      </w:r>
    </w:p>
    <w:p w14:paraId="72787798" w14:textId="77777777" w:rsidR="00F204E3" w:rsidRDefault="006626AF">
      <w:pPr>
        <w:pStyle w:val="2"/>
        <w:numPr>
          <w:ilvl w:val="1"/>
          <w:numId w:val="6"/>
        </w:numPr>
        <w:spacing w:afterLines="50" w:after="120"/>
        <w:ind w:left="357" w:hanging="357"/>
      </w:pPr>
      <w:r>
        <w:t>Area Scope Check</w:t>
      </w:r>
    </w:p>
    <w:p w14:paraId="72787799" w14:textId="77777777" w:rsidR="00F204E3" w:rsidRDefault="006626AF">
      <w:pPr>
        <w:rPr>
          <w:rFonts w:ascii="Arial" w:hAnsi="Arial" w:cs="Arial"/>
          <w:lang w:val="en-US" w:eastAsia="zh-CN"/>
        </w:rPr>
      </w:pPr>
      <w:r>
        <w:rPr>
          <w:rFonts w:ascii="Arial" w:hAnsi="Arial" w:cs="Arial"/>
          <w:lang w:eastAsia="zh-CN"/>
        </w:rPr>
        <w:t>RAN</w:t>
      </w:r>
      <w:r>
        <w:rPr>
          <w:rFonts w:ascii="Arial" w:hAnsi="Arial" w:cs="Arial"/>
        </w:rPr>
        <w:t xml:space="preserve">2 </w:t>
      </w:r>
      <w:r>
        <w:rPr>
          <w:rFonts w:ascii="Arial" w:hAnsi="Arial" w:cs="Arial"/>
          <w:lang w:eastAsia="zh-CN"/>
        </w:rPr>
        <w:t>has</w:t>
      </w:r>
      <w:r>
        <w:rPr>
          <w:rFonts w:ascii="Arial" w:hAnsi="Arial" w:cs="Arial"/>
        </w:rPr>
        <w:t xml:space="preserve"> </w:t>
      </w:r>
      <w:r>
        <w:rPr>
          <w:rFonts w:ascii="Arial" w:hAnsi="Arial" w:cs="Arial"/>
          <w:lang w:eastAsia="zh-CN"/>
        </w:rPr>
        <w:t>already</w:t>
      </w:r>
      <w:r>
        <w:rPr>
          <w:rFonts w:ascii="Arial" w:hAnsi="Arial" w:cs="Arial"/>
        </w:rPr>
        <w:t xml:space="preserve"> </w:t>
      </w:r>
      <w:r>
        <w:rPr>
          <w:rFonts w:ascii="Arial" w:hAnsi="Arial" w:cs="Arial"/>
          <w:lang w:eastAsia="zh-CN"/>
        </w:rPr>
        <w:t>discussed</w:t>
      </w:r>
      <w:r>
        <w:rPr>
          <w:rFonts w:ascii="Arial" w:hAnsi="Arial" w:cs="Arial"/>
        </w:rPr>
        <w:t xml:space="preserve"> </w:t>
      </w:r>
      <w:r>
        <w:rPr>
          <w:rFonts w:ascii="Arial" w:hAnsi="Arial" w:cs="Arial"/>
          <w:lang w:eastAsia="zh-CN"/>
        </w:rPr>
        <w:t>this</w:t>
      </w:r>
      <w:r>
        <w:rPr>
          <w:rFonts w:ascii="Arial" w:hAnsi="Arial" w:cs="Arial"/>
        </w:rPr>
        <w:t xml:space="preserve"> </w:t>
      </w:r>
      <w:r>
        <w:rPr>
          <w:rFonts w:ascii="Arial" w:hAnsi="Arial" w:cs="Arial"/>
          <w:lang w:eastAsia="zh-CN"/>
        </w:rPr>
        <w:t>issue</w:t>
      </w:r>
      <w:r>
        <w:rPr>
          <w:rFonts w:ascii="Arial" w:hAnsi="Arial" w:cs="Arial"/>
        </w:rPr>
        <w:t xml:space="preserve"> several times. For RAN’s perspective, </w:t>
      </w:r>
      <w:r>
        <w:rPr>
          <w:rFonts w:ascii="Arial" w:hAnsi="Arial" w:cs="Arial"/>
          <w:lang w:eastAsia="zh-CN"/>
        </w:rPr>
        <w:t>UE</w:t>
      </w:r>
      <w:r>
        <w:rPr>
          <w:rFonts w:ascii="Arial" w:hAnsi="Arial" w:cs="Arial"/>
        </w:rPr>
        <w:t xml:space="preserve"> AS </w:t>
      </w:r>
      <w:r>
        <w:rPr>
          <w:rFonts w:ascii="Arial" w:hAnsi="Arial" w:cs="Arial" w:hint="eastAsia"/>
          <w:lang w:eastAsia="zh-CN"/>
        </w:rPr>
        <w:t>layer</w:t>
      </w:r>
      <w:r>
        <w:rPr>
          <w:rFonts w:ascii="Arial" w:hAnsi="Arial" w:cs="Arial"/>
        </w:rPr>
        <w:t xml:space="preserve"> </w:t>
      </w:r>
      <w:r>
        <w:rPr>
          <w:rFonts w:ascii="Arial" w:hAnsi="Arial" w:cs="Arial" w:hint="eastAsia"/>
          <w:lang w:eastAsia="zh-CN"/>
        </w:rPr>
        <w:t>is</w:t>
      </w:r>
      <w:r>
        <w:rPr>
          <w:rFonts w:ascii="Arial" w:hAnsi="Arial" w:cs="Arial"/>
          <w:lang w:val="en-US"/>
        </w:rPr>
        <w:t xml:space="preserve"> anyway aware of UE location on Cell or TA granularity, it’s quite </w:t>
      </w:r>
      <w:r>
        <w:rPr>
          <w:rFonts w:ascii="Arial" w:hAnsi="Arial" w:cs="Arial" w:hint="eastAsia"/>
          <w:lang w:val="en-US" w:eastAsia="zh-CN"/>
        </w:rPr>
        <w:t>more</w:t>
      </w:r>
      <w:r>
        <w:rPr>
          <w:rFonts w:ascii="Arial" w:hAnsi="Arial" w:cs="Arial"/>
          <w:lang w:val="en-US"/>
        </w:rPr>
        <w:t xml:space="preserve"> </w:t>
      </w:r>
      <w:r>
        <w:rPr>
          <w:rFonts w:ascii="Arial" w:hAnsi="Arial" w:cs="Arial"/>
          <w:lang w:val="en-US" w:eastAsia="zh-CN"/>
        </w:rPr>
        <w:t>complex</w:t>
      </w:r>
      <w:r>
        <w:rPr>
          <w:rFonts w:ascii="Arial" w:hAnsi="Arial" w:cs="Arial"/>
          <w:lang w:val="en-US"/>
        </w:rPr>
        <w:t xml:space="preserve"> </w:t>
      </w:r>
      <w:r>
        <w:rPr>
          <w:rFonts w:ascii="Arial" w:hAnsi="Arial" w:cs="Arial" w:hint="eastAsia"/>
          <w:lang w:val="en-US" w:eastAsia="zh-CN"/>
        </w:rPr>
        <w:t>for</w:t>
      </w:r>
      <w:r>
        <w:rPr>
          <w:rFonts w:ascii="Arial" w:hAnsi="Arial" w:cs="Arial"/>
          <w:lang w:val="en-US" w:eastAsia="zh-CN"/>
        </w:rPr>
        <w:t xml:space="preserve"> </w:t>
      </w:r>
      <w:r>
        <w:rPr>
          <w:rFonts w:ascii="Arial" w:hAnsi="Arial" w:cs="Arial" w:hint="eastAsia"/>
          <w:lang w:val="en-US" w:eastAsia="zh-CN"/>
        </w:rPr>
        <w:t>APP</w:t>
      </w:r>
      <w:r>
        <w:rPr>
          <w:rFonts w:ascii="Arial" w:hAnsi="Arial" w:cs="Arial"/>
          <w:lang w:val="en-US" w:eastAsia="zh-CN"/>
        </w:rPr>
        <w:t xml:space="preserve"> </w:t>
      </w:r>
      <w:r>
        <w:rPr>
          <w:rFonts w:ascii="Arial" w:hAnsi="Arial" w:cs="Arial" w:hint="eastAsia"/>
          <w:lang w:val="en-US" w:eastAsia="zh-CN"/>
        </w:rPr>
        <w:t>layer</w:t>
      </w:r>
      <w:r>
        <w:rPr>
          <w:rFonts w:ascii="Arial" w:hAnsi="Arial" w:cs="Arial"/>
          <w:lang w:val="en-US" w:eastAsia="zh-CN"/>
        </w:rPr>
        <w:t xml:space="preserve"> </w:t>
      </w:r>
      <w:r>
        <w:rPr>
          <w:rFonts w:ascii="Arial" w:hAnsi="Arial" w:cs="Arial" w:hint="eastAsia"/>
          <w:lang w:val="en-US" w:eastAsia="zh-CN"/>
        </w:rPr>
        <w:t>to</w:t>
      </w:r>
      <w:r>
        <w:rPr>
          <w:rFonts w:ascii="Arial" w:hAnsi="Arial" w:cs="Arial"/>
          <w:lang w:val="en-US" w:eastAsia="zh-CN"/>
        </w:rPr>
        <w:t xml:space="preserve"> </w:t>
      </w:r>
      <w:r>
        <w:rPr>
          <w:rFonts w:ascii="Arial" w:hAnsi="Arial" w:cs="Arial" w:hint="eastAsia"/>
          <w:lang w:val="en-US" w:eastAsia="zh-CN"/>
        </w:rPr>
        <w:t>handle</w:t>
      </w:r>
      <w:r>
        <w:rPr>
          <w:rFonts w:ascii="Arial" w:hAnsi="Arial" w:cs="Arial"/>
          <w:lang w:val="en-US" w:eastAsia="zh-CN"/>
        </w:rPr>
        <w:t xml:space="preserve"> </w:t>
      </w:r>
      <w:r>
        <w:rPr>
          <w:rFonts w:ascii="Arial" w:hAnsi="Arial" w:cs="Arial" w:hint="eastAsia"/>
          <w:lang w:val="en-US" w:eastAsia="zh-CN"/>
        </w:rPr>
        <w:t>Area</w:t>
      </w:r>
      <w:r>
        <w:rPr>
          <w:rFonts w:ascii="Arial" w:hAnsi="Arial" w:cs="Arial"/>
          <w:lang w:val="en-US" w:eastAsia="zh-CN"/>
        </w:rPr>
        <w:t xml:space="preserve"> </w:t>
      </w:r>
      <w:r>
        <w:rPr>
          <w:rFonts w:ascii="Arial" w:hAnsi="Arial" w:cs="Arial" w:hint="eastAsia"/>
          <w:lang w:val="en-US" w:eastAsia="zh-CN"/>
        </w:rPr>
        <w:t>scope</w:t>
      </w:r>
      <w:r>
        <w:rPr>
          <w:rFonts w:ascii="Arial" w:hAnsi="Arial" w:cs="Arial"/>
          <w:lang w:val="en-US" w:eastAsia="zh-CN"/>
        </w:rPr>
        <w:t xml:space="preserve"> </w:t>
      </w:r>
      <w:r>
        <w:rPr>
          <w:rFonts w:ascii="Arial" w:hAnsi="Arial" w:cs="Arial" w:hint="eastAsia"/>
          <w:lang w:val="en-US" w:eastAsia="zh-CN"/>
        </w:rPr>
        <w:t>IE</w:t>
      </w:r>
      <w:r>
        <w:rPr>
          <w:rFonts w:ascii="Arial" w:hAnsi="Arial" w:cs="Arial"/>
          <w:lang w:val="en-US" w:eastAsia="zh-CN"/>
        </w:rPr>
        <w:t xml:space="preserve"> </w:t>
      </w:r>
      <w:r>
        <w:rPr>
          <w:rFonts w:ascii="Arial" w:hAnsi="Arial" w:cs="Arial" w:hint="eastAsia"/>
          <w:lang w:val="en-US" w:eastAsia="zh-CN"/>
        </w:rPr>
        <w:t>since</w:t>
      </w:r>
      <w:r>
        <w:rPr>
          <w:rFonts w:ascii="Arial" w:hAnsi="Arial" w:cs="Arial"/>
          <w:lang w:val="en-US" w:eastAsia="zh-CN"/>
        </w:rPr>
        <w:t xml:space="preserve"> </w:t>
      </w:r>
      <w:r>
        <w:rPr>
          <w:rFonts w:ascii="Arial" w:hAnsi="Arial" w:cs="Arial" w:hint="eastAsia"/>
          <w:lang w:val="en-US" w:eastAsia="zh-CN"/>
        </w:rPr>
        <w:t>UE</w:t>
      </w:r>
      <w:r>
        <w:rPr>
          <w:rFonts w:ascii="Arial" w:hAnsi="Arial" w:cs="Arial"/>
          <w:lang w:val="en-US" w:eastAsia="zh-CN"/>
        </w:rPr>
        <w:t xml:space="preserve"> </w:t>
      </w:r>
      <w:r>
        <w:rPr>
          <w:rFonts w:ascii="Arial" w:hAnsi="Arial" w:cs="Arial" w:hint="eastAsia"/>
          <w:lang w:val="en-US" w:eastAsia="zh-CN"/>
        </w:rPr>
        <w:t>AS</w:t>
      </w:r>
      <w:r>
        <w:rPr>
          <w:rFonts w:ascii="Arial" w:hAnsi="Arial" w:cs="Arial"/>
          <w:lang w:val="en-US" w:eastAsia="zh-CN"/>
        </w:rPr>
        <w:t xml:space="preserve"> </w:t>
      </w:r>
      <w:r>
        <w:rPr>
          <w:rFonts w:ascii="Arial" w:hAnsi="Arial" w:cs="Arial" w:hint="eastAsia"/>
          <w:lang w:val="en-US" w:eastAsia="zh-CN"/>
        </w:rPr>
        <w:t>layer</w:t>
      </w:r>
      <w:r>
        <w:rPr>
          <w:rFonts w:ascii="Arial" w:hAnsi="Arial" w:cs="Arial"/>
          <w:lang w:val="en-US" w:eastAsia="zh-CN"/>
        </w:rPr>
        <w:t xml:space="preserve"> </w:t>
      </w:r>
      <w:r>
        <w:rPr>
          <w:rFonts w:ascii="Arial" w:hAnsi="Arial" w:cs="Arial" w:hint="eastAsia"/>
          <w:lang w:val="en-US" w:eastAsia="zh-CN"/>
        </w:rPr>
        <w:t>has</w:t>
      </w:r>
      <w:r>
        <w:rPr>
          <w:rFonts w:ascii="Arial" w:hAnsi="Arial" w:cs="Arial"/>
          <w:lang w:val="en-US" w:eastAsia="zh-CN"/>
        </w:rPr>
        <w:t xml:space="preserve"> </w:t>
      </w:r>
      <w:r>
        <w:rPr>
          <w:rFonts w:ascii="Arial" w:hAnsi="Arial" w:cs="Arial" w:hint="eastAsia"/>
          <w:lang w:val="en-US" w:eastAsia="zh-CN"/>
        </w:rPr>
        <w:t>to</w:t>
      </w:r>
      <w:r>
        <w:rPr>
          <w:rFonts w:ascii="Arial" w:hAnsi="Arial" w:cs="Arial"/>
          <w:lang w:val="en-US" w:eastAsia="zh-CN"/>
        </w:rPr>
        <w:t xml:space="preserve"> </w:t>
      </w:r>
      <w:r>
        <w:rPr>
          <w:rFonts w:ascii="Arial" w:hAnsi="Arial" w:cs="Arial" w:hint="eastAsia"/>
          <w:lang w:val="en-US" w:eastAsia="zh-CN"/>
        </w:rPr>
        <w:t>send</w:t>
      </w:r>
      <w:r>
        <w:rPr>
          <w:rFonts w:ascii="Arial" w:hAnsi="Arial" w:cs="Arial"/>
          <w:lang w:val="en-US" w:eastAsia="zh-CN"/>
        </w:rPr>
        <w:t xml:space="preserve"> </w:t>
      </w:r>
      <w:r>
        <w:rPr>
          <w:rFonts w:ascii="Arial" w:hAnsi="Arial" w:cs="Arial" w:hint="eastAsia"/>
          <w:lang w:val="en-US" w:eastAsia="zh-CN"/>
        </w:rPr>
        <w:t>both</w:t>
      </w:r>
      <w:r>
        <w:rPr>
          <w:rFonts w:ascii="Arial" w:hAnsi="Arial" w:cs="Arial"/>
          <w:lang w:val="en-US" w:eastAsia="zh-CN"/>
        </w:rPr>
        <w:t xml:space="preserve"> </w:t>
      </w:r>
      <w:r>
        <w:rPr>
          <w:rFonts w:ascii="Arial" w:hAnsi="Arial" w:cs="Arial" w:hint="eastAsia"/>
          <w:lang w:val="en-US" w:eastAsia="zh-CN"/>
        </w:rPr>
        <w:t>RRC</w:t>
      </w:r>
      <w:r>
        <w:rPr>
          <w:rFonts w:ascii="Arial" w:hAnsi="Arial" w:cs="Arial"/>
          <w:lang w:val="en-US" w:eastAsia="zh-CN"/>
        </w:rPr>
        <w:t xml:space="preserve"> </w:t>
      </w:r>
      <w:r>
        <w:rPr>
          <w:rFonts w:ascii="Arial" w:hAnsi="Arial" w:cs="Arial" w:hint="eastAsia"/>
          <w:lang w:val="en-US" w:eastAsia="zh-CN"/>
        </w:rPr>
        <w:t>state</w:t>
      </w:r>
      <w:r>
        <w:rPr>
          <w:rFonts w:ascii="Arial" w:hAnsi="Arial" w:cs="Arial"/>
          <w:lang w:val="en-US" w:eastAsia="zh-CN"/>
        </w:rPr>
        <w:t xml:space="preserve"> </w:t>
      </w:r>
      <w:r>
        <w:rPr>
          <w:rFonts w:ascii="Arial" w:hAnsi="Arial" w:cs="Arial" w:hint="eastAsia"/>
          <w:lang w:val="en-US" w:eastAsia="zh-CN"/>
        </w:rPr>
        <w:t>and</w:t>
      </w:r>
      <w:r>
        <w:rPr>
          <w:rFonts w:ascii="Arial" w:hAnsi="Arial" w:cs="Arial"/>
          <w:lang w:val="en-US" w:eastAsia="zh-CN"/>
        </w:rPr>
        <w:t xml:space="preserve"> </w:t>
      </w:r>
      <w:r>
        <w:rPr>
          <w:rFonts w:ascii="Arial" w:hAnsi="Arial" w:cs="Arial" w:hint="eastAsia"/>
          <w:lang w:val="en-US" w:eastAsia="zh-CN"/>
        </w:rPr>
        <w:t>UE</w:t>
      </w:r>
      <w:r>
        <w:rPr>
          <w:rFonts w:ascii="Arial" w:hAnsi="Arial" w:cs="Arial"/>
          <w:lang w:val="en-US" w:eastAsia="zh-CN"/>
        </w:rPr>
        <w:t xml:space="preserve"> location </w:t>
      </w:r>
      <w:r>
        <w:rPr>
          <w:rFonts w:ascii="Arial" w:hAnsi="Arial" w:cs="Arial" w:hint="eastAsia"/>
          <w:lang w:val="en-US" w:eastAsia="zh-CN"/>
        </w:rPr>
        <w:t>to</w:t>
      </w:r>
      <w:r>
        <w:rPr>
          <w:rFonts w:ascii="Arial" w:hAnsi="Arial" w:cs="Arial"/>
          <w:lang w:val="en-US" w:eastAsia="zh-CN"/>
        </w:rPr>
        <w:t xml:space="preserve"> </w:t>
      </w:r>
      <w:r>
        <w:rPr>
          <w:rFonts w:ascii="Arial" w:hAnsi="Arial" w:cs="Arial" w:hint="eastAsia"/>
          <w:lang w:val="en-US" w:eastAsia="zh-CN"/>
        </w:rPr>
        <w:t>APP</w:t>
      </w:r>
      <w:r>
        <w:rPr>
          <w:rFonts w:ascii="Arial" w:hAnsi="Arial" w:cs="Arial"/>
          <w:lang w:val="en-US" w:eastAsia="zh-CN"/>
        </w:rPr>
        <w:t xml:space="preserve"> </w:t>
      </w:r>
      <w:r>
        <w:rPr>
          <w:rFonts w:ascii="Arial" w:hAnsi="Arial" w:cs="Arial" w:hint="eastAsia"/>
          <w:lang w:val="en-US" w:eastAsia="zh-CN"/>
        </w:rPr>
        <w:t>layer</w:t>
      </w:r>
      <w:r>
        <w:rPr>
          <w:rFonts w:ascii="Arial" w:hAnsi="Arial" w:cs="Arial"/>
          <w:lang w:val="en-US" w:eastAsia="zh-CN"/>
        </w:rPr>
        <w:t>.</w:t>
      </w:r>
    </w:p>
    <w:p w14:paraId="7278779A" w14:textId="77777777" w:rsidR="00F204E3" w:rsidRDefault="006626AF">
      <w:pPr>
        <w:spacing w:beforeLines="50" w:before="120" w:afterLines="50" w:after="120"/>
        <w:ind w:left="426" w:hangingChars="213" w:hanging="426"/>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1: Turn WA into agreement that area scope </w:t>
      </w:r>
      <w:r>
        <w:rPr>
          <w:rFonts w:ascii="Arial" w:hAnsi="Arial" w:cs="Arial"/>
          <w:b/>
          <w:bCs/>
          <w:lang w:val="en-US" w:eastAsia="zh-CN"/>
        </w:rPr>
        <w:t>checking is performed by the UE AS layer when the UE is in RRC_IDLE/INACTIVE state.</w:t>
      </w:r>
    </w:p>
    <w:p w14:paraId="7278779B" w14:textId="77777777" w:rsidR="00F204E3" w:rsidRDefault="006626AF">
      <w:pPr>
        <w:rPr>
          <w:rFonts w:ascii="Arial" w:hAnsi="Arial" w:cs="Arial"/>
          <w:lang w:val="en-US" w:eastAsia="zh-CN"/>
        </w:rPr>
      </w:pPr>
      <w:r>
        <w:rPr>
          <w:rFonts w:ascii="Arial" w:hAnsi="Arial" w:cs="Arial" w:hint="eastAsia"/>
          <w:lang w:val="en-US" w:eastAsia="zh-CN"/>
        </w:rPr>
        <w:t>Regarding</w:t>
      </w:r>
      <w:r>
        <w:rPr>
          <w:rFonts w:ascii="Arial" w:hAnsi="Arial" w:cs="Arial"/>
          <w:lang w:val="en-US" w:eastAsia="zh-CN"/>
        </w:rPr>
        <w:t xml:space="preserve"> </w:t>
      </w:r>
      <w:r>
        <w:rPr>
          <w:rFonts w:ascii="Arial" w:hAnsi="Arial" w:cs="Arial" w:hint="eastAsia"/>
          <w:lang w:val="en-US" w:eastAsia="zh-CN"/>
        </w:rPr>
        <w:t>AS</w:t>
      </w:r>
      <w:r>
        <w:rPr>
          <w:rFonts w:ascii="Arial" w:hAnsi="Arial" w:cs="Arial"/>
          <w:lang w:val="en-US" w:eastAsia="zh-CN"/>
        </w:rPr>
        <w:t xml:space="preserve"> </w:t>
      </w:r>
      <w:r>
        <w:rPr>
          <w:rFonts w:ascii="Arial" w:hAnsi="Arial" w:cs="Arial" w:hint="eastAsia"/>
          <w:lang w:val="en-US" w:eastAsia="zh-CN"/>
        </w:rPr>
        <w:t>layer</w:t>
      </w:r>
      <w:r>
        <w:rPr>
          <w:rFonts w:ascii="Arial" w:hAnsi="Arial" w:cs="Arial"/>
          <w:lang w:val="en-US" w:eastAsia="zh-CN"/>
        </w:rPr>
        <w:t xml:space="preserve"> </w:t>
      </w:r>
      <w:r>
        <w:rPr>
          <w:rFonts w:ascii="Arial" w:hAnsi="Arial" w:cs="Arial" w:hint="eastAsia"/>
          <w:lang w:val="en-US" w:eastAsia="zh-CN"/>
        </w:rPr>
        <w:t>solution</w:t>
      </w:r>
      <w:r>
        <w:rPr>
          <w:rFonts w:ascii="Arial" w:hAnsi="Arial" w:cs="Arial"/>
          <w:lang w:val="en-US" w:eastAsia="zh-CN"/>
        </w:rPr>
        <w:t>, in RRC_CONNECTED, RAN handles area scope check and only configure UE within the area indicated by Area scope IE, however, in RRC_INACTIVE/IDLE,</w:t>
      </w:r>
      <w:r>
        <w:rPr>
          <w:rFonts w:ascii="Arial" w:hAnsi="Arial" w:cs="Arial"/>
          <w:lang w:val="en-US" w:eastAsia="zh-CN"/>
        </w:rPr>
        <w:t xml:space="preserve"> whether UE is in or out of QMC area may be determined by UE AS layer. Therefore, UE AS layer should be able to inform UE APP layer the area scope check result to avoid UE performing QMC out of the area indicated by Area scope IE.</w:t>
      </w:r>
    </w:p>
    <w:p w14:paraId="7278779C" w14:textId="77777777" w:rsidR="00F204E3" w:rsidRDefault="006626AF">
      <w:pPr>
        <w:rPr>
          <w:rFonts w:ascii="Arial" w:hAnsi="Arial" w:cs="Arial"/>
          <w:lang w:val="en-US" w:eastAsia="zh-CN"/>
        </w:rPr>
      </w:pPr>
      <w:r>
        <w:rPr>
          <w:rFonts w:ascii="Arial" w:hAnsi="Arial" w:cs="Arial" w:hint="eastAsia"/>
          <w:lang w:val="en-US" w:eastAsia="zh-CN"/>
        </w:rPr>
        <w:t>H</w:t>
      </w:r>
      <w:r>
        <w:rPr>
          <w:rFonts w:ascii="Arial" w:hAnsi="Arial" w:cs="Arial"/>
          <w:lang w:val="en-US" w:eastAsia="zh-CN"/>
        </w:rPr>
        <w:t xml:space="preserve">ence, </w:t>
      </w:r>
      <w:r>
        <w:rPr>
          <w:rFonts w:ascii="Arial" w:hAnsi="Arial" w:cs="Arial" w:hint="eastAsia"/>
          <w:lang w:val="en-US" w:eastAsia="zh-CN"/>
        </w:rPr>
        <w:t>considering</w:t>
      </w:r>
      <w:r>
        <w:rPr>
          <w:rFonts w:ascii="Arial" w:hAnsi="Arial" w:cs="Arial"/>
          <w:lang w:val="en-US" w:eastAsia="zh-CN"/>
        </w:rPr>
        <w:t xml:space="preserve"> </w:t>
      </w:r>
      <w:r>
        <w:rPr>
          <w:rFonts w:ascii="Arial" w:hAnsi="Arial" w:cs="Arial" w:hint="eastAsia"/>
          <w:lang w:val="en-US" w:eastAsia="zh-CN"/>
        </w:rPr>
        <w:t>the</w:t>
      </w:r>
      <w:r>
        <w:rPr>
          <w:rFonts w:ascii="Arial" w:hAnsi="Arial" w:cs="Arial"/>
          <w:lang w:val="en-US" w:eastAsia="zh-CN"/>
        </w:rPr>
        <w:t xml:space="preserve"> </w:t>
      </w:r>
      <w:r>
        <w:rPr>
          <w:rFonts w:ascii="Arial" w:hAnsi="Arial" w:cs="Arial" w:hint="eastAsia"/>
          <w:lang w:val="en-US" w:eastAsia="zh-CN"/>
        </w:rPr>
        <w:t>ti</w:t>
      </w:r>
      <w:r>
        <w:rPr>
          <w:rFonts w:ascii="Arial" w:hAnsi="Arial" w:cs="Arial" w:hint="eastAsia"/>
          <w:lang w:val="en-US" w:eastAsia="zh-CN"/>
        </w:rPr>
        <w:t>me</w:t>
      </w:r>
      <w:r>
        <w:rPr>
          <w:rFonts w:ascii="Arial" w:hAnsi="Arial" w:cs="Arial"/>
          <w:lang w:val="en-US" w:eastAsia="zh-CN"/>
        </w:rPr>
        <w:t xml:space="preserve"> </w:t>
      </w:r>
      <w:r>
        <w:rPr>
          <w:rFonts w:ascii="Arial" w:hAnsi="Arial" w:cs="Arial" w:hint="eastAsia"/>
          <w:lang w:val="en-US" w:eastAsia="zh-CN"/>
        </w:rPr>
        <w:t>limit</w:t>
      </w:r>
      <w:r>
        <w:rPr>
          <w:rFonts w:ascii="Arial" w:hAnsi="Arial" w:cs="Arial"/>
          <w:lang w:val="en-US" w:eastAsia="zh-CN"/>
        </w:rPr>
        <w:t>, RAN2 should discuss how to inform APP layer the area scope check.</w:t>
      </w:r>
    </w:p>
    <w:p w14:paraId="7278779D" w14:textId="77777777" w:rsidR="00F204E3" w:rsidRDefault="006626AF">
      <w:pPr>
        <w:spacing w:beforeLines="50" w:before="120" w:afterLines="50" w:after="120"/>
        <w:ind w:left="426" w:hangingChars="213" w:hanging="426"/>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2: </w:t>
      </w:r>
      <w:r>
        <w:rPr>
          <w:rFonts w:ascii="Arial" w:hAnsi="Arial" w:cs="Arial" w:hint="eastAsia"/>
          <w:b/>
          <w:bCs/>
          <w:lang w:val="en-US" w:eastAsia="zh-CN"/>
        </w:rPr>
        <w:t>RAN</w:t>
      </w:r>
      <w:r>
        <w:rPr>
          <w:rFonts w:ascii="Arial" w:hAnsi="Arial" w:cs="Arial"/>
          <w:b/>
          <w:bCs/>
          <w:lang w:val="en-US" w:eastAsia="zh-CN"/>
        </w:rPr>
        <w:t xml:space="preserve">2 </w:t>
      </w:r>
      <w:r>
        <w:rPr>
          <w:rFonts w:ascii="Arial" w:hAnsi="Arial" w:cs="Arial" w:hint="eastAsia"/>
          <w:b/>
          <w:bCs/>
          <w:lang w:val="en-US" w:eastAsia="zh-CN"/>
        </w:rPr>
        <w:t>to</w:t>
      </w:r>
      <w:r>
        <w:rPr>
          <w:rFonts w:ascii="Arial" w:hAnsi="Arial" w:cs="Arial"/>
          <w:b/>
          <w:bCs/>
          <w:lang w:val="en-US" w:eastAsia="zh-CN"/>
        </w:rPr>
        <w:t xml:space="preserve"> </w:t>
      </w:r>
      <w:r>
        <w:rPr>
          <w:rFonts w:ascii="Arial" w:hAnsi="Arial" w:cs="Arial" w:hint="eastAsia"/>
          <w:b/>
          <w:bCs/>
          <w:lang w:val="en-US" w:eastAsia="zh-CN"/>
        </w:rPr>
        <w:t>discuss</w:t>
      </w:r>
      <w:r>
        <w:rPr>
          <w:rFonts w:ascii="Arial" w:hAnsi="Arial" w:cs="Arial"/>
          <w:b/>
          <w:bCs/>
          <w:lang w:val="en-US" w:eastAsia="zh-CN"/>
        </w:rPr>
        <w:t xml:space="preserve"> </w:t>
      </w:r>
      <w:r>
        <w:rPr>
          <w:rFonts w:ascii="Arial" w:hAnsi="Arial" w:cs="Arial" w:hint="eastAsia"/>
          <w:b/>
          <w:bCs/>
          <w:lang w:val="en-US" w:eastAsia="zh-CN"/>
        </w:rPr>
        <w:t>how</w:t>
      </w:r>
      <w:r>
        <w:rPr>
          <w:rFonts w:ascii="Arial" w:hAnsi="Arial" w:cs="Arial"/>
          <w:b/>
          <w:bCs/>
          <w:lang w:val="en-US" w:eastAsia="zh-CN"/>
        </w:rPr>
        <w:t xml:space="preserve"> UE </w:t>
      </w:r>
      <w:r>
        <w:rPr>
          <w:rFonts w:ascii="Arial" w:hAnsi="Arial" w:cs="Arial" w:hint="eastAsia"/>
          <w:b/>
          <w:bCs/>
          <w:lang w:val="en-US" w:eastAsia="zh-CN"/>
        </w:rPr>
        <w:t>AS</w:t>
      </w:r>
      <w:r>
        <w:rPr>
          <w:rFonts w:ascii="Arial" w:hAnsi="Arial" w:cs="Arial"/>
          <w:b/>
          <w:bCs/>
          <w:lang w:val="en-US" w:eastAsia="zh-CN"/>
        </w:rPr>
        <w:t xml:space="preserve"> </w:t>
      </w:r>
      <w:r>
        <w:rPr>
          <w:rFonts w:ascii="Arial" w:hAnsi="Arial" w:cs="Arial" w:hint="eastAsia"/>
          <w:b/>
          <w:bCs/>
          <w:lang w:val="en-US" w:eastAsia="zh-CN"/>
        </w:rPr>
        <w:t>layer</w:t>
      </w:r>
      <w:r>
        <w:rPr>
          <w:rFonts w:ascii="Arial" w:hAnsi="Arial" w:cs="Arial"/>
          <w:b/>
          <w:bCs/>
          <w:lang w:val="en-US" w:eastAsia="zh-CN"/>
        </w:rPr>
        <w:t xml:space="preserve"> </w:t>
      </w:r>
      <w:r>
        <w:rPr>
          <w:rFonts w:ascii="Arial" w:hAnsi="Arial" w:cs="Arial" w:hint="eastAsia"/>
          <w:b/>
          <w:bCs/>
          <w:lang w:val="en-US" w:eastAsia="zh-CN"/>
        </w:rPr>
        <w:t>informs</w:t>
      </w:r>
      <w:r>
        <w:rPr>
          <w:rFonts w:ascii="Arial" w:hAnsi="Arial" w:cs="Arial"/>
          <w:b/>
          <w:bCs/>
          <w:lang w:val="en-US" w:eastAsia="zh-CN"/>
        </w:rPr>
        <w:t xml:space="preserve"> </w:t>
      </w:r>
      <w:r>
        <w:rPr>
          <w:rFonts w:ascii="Arial" w:hAnsi="Arial" w:cs="Arial" w:hint="eastAsia"/>
          <w:b/>
          <w:bCs/>
          <w:lang w:val="en-US" w:eastAsia="zh-CN"/>
        </w:rPr>
        <w:t>APP</w:t>
      </w:r>
      <w:r>
        <w:rPr>
          <w:rFonts w:ascii="Arial" w:hAnsi="Arial" w:cs="Arial"/>
          <w:b/>
          <w:bCs/>
          <w:lang w:val="en-US" w:eastAsia="zh-CN"/>
        </w:rPr>
        <w:t xml:space="preserve"> </w:t>
      </w:r>
      <w:r>
        <w:rPr>
          <w:rFonts w:ascii="Arial" w:hAnsi="Arial" w:cs="Arial" w:hint="eastAsia"/>
          <w:b/>
          <w:bCs/>
          <w:lang w:val="en-US" w:eastAsia="zh-CN"/>
        </w:rPr>
        <w:t>layer</w:t>
      </w:r>
      <w:r>
        <w:rPr>
          <w:rFonts w:ascii="Arial" w:hAnsi="Arial" w:cs="Arial"/>
          <w:b/>
          <w:bCs/>
          <w:lang w:val="en-US" w:eastAsia="zh-CN"/>
        </w:rPr>
        <w:t xml:space="preserve"> </w:t>
      </w:r>
      <w:r>
        <w:rPr>
          <w:rFonts w:ascii="Arial" w:hAnsi="Arial" w:cs="Arial" w:hint="eastAsia"/>
          <w:b/>
          <w:bCs/>
          <w:lang w:val="en-US" w:eastAsia="zh-CN"/>
        </w:rPr>
        <w:t>area</w:t>
      </w:r>
      <w:r>
        <w:rPr>
          <w:rFonts w:ascii="Arial" w:hAnsi="Arial" w:cs="Arial"/>
          <w:b/>
          <w:bCs/>
          <w:lang w:val="en-US" w:eastAsia="zh-CN"/>
        </w:rPr>
        <w:t xml:space="preserve"> </w:t>
      </w:r>
      <w:r>
        <w:rPr>
          <w:rFonts w:ascii="Arial" w:hAnsi="Arial" w:cs="Arial" w:hint="eastAsia"/>
          <w:b/>
          <w:bCs/>
          <w:lang w:val="en-US" w:eastAsia="zh-CN"/>
        </w:rPr>
        <w:t>scope</w:t>
      </w:r>
      <w:r>
        <w:rPr>
          <w:rFonts w:ascii="Arial" w:hAnsi="Arial" w:cs="Arial"/>
          <w:b/>
          <w:bCs/>
          <w:lang w:val="en-US" w:eastAsia="zh-CN"/>
        </w:rPr>
        <w:t xml:space="preserve"> </w:t>
      </w:r>
      <w:r>
        <w:rPr>
          <w:rFonts w:ascii="Arial" w:hAnsi="Arial" w:cs="Arial" w:hint="eastAsia"/>
          <w:b/>
          <w:bCs/>
          <w:lang w:val="en-US" w:eastAsia="zh-CN"/>
        </w:rPr>
        <w:t>check</w:t>
      </w:r>
      <w:r>
        <w:rPr>
          <w:rFonts w:ascii="Arial" w:hAnsi="Arial" w:cs="Arial"/>
          <w:b/>
          <w:bCs/>
          <w:lang w:val="en-US" w:eastAsia="zh-CN"/>
        </w:rPr>
        <w:t xml:space="preserve"> </w:t>
      </w:r>
      <w:r>
        <w:rPr>
          <w:rFonts w:ascii="Arial" w:hAnsi="Arial" w:cs="Arial" w:hint="eastAsia"/>
          <w:b/>
          <w:bCs/>
          <w:lang w:val="en-US" w:eastAsia="zh-CN"/>
        </w:rPr>
        <w:t>result in RRC</w:t>
      </w:r>
      <w:r>
        <w:rPr>
          <w:rFonts w:ascii="Arial" w:hAnsi="Arial" w:cs="Arial"/>
          <w:b/>
          <w:bCs/>
          <w:lang w:val="en-US" w:eastAsia="zh-CN"/>
        </w:rPr>
        <w:t>_IDLE and RRC_INACTIVE.</w:t>
      </w:r>
    </w:p>
    <w:p w14:paraId="7278779E" w14:textId="77777777" w:rsidR="00F204E3" w:rsidRPr="009949B5" w:rsidRDefault="006626AF" w:rsidP="009949B5">
      <w:pPr>
        <w:spacing w:beforeLines="50" w:before="120"/>
        <w:rPr>
          <w:rFonts w:ascii="Arial" w:hAnsi="Arial" w:cs="Arial"/>
          <w:lang w:eastAsia="zh-CN"/>
        </w:rPr>
      </w:pPr>
      <w:r w:rsidRPr="009949B5">
        <w:rPr>
          <w:rFonts w:ascii="Arial" w:hAnsi="Arial" w:cs="Arial"/>
          <w:lang w:eastAsia="zh-CN"/>
        </w:rPr>
        <w:t>There are at least two feasible options for this open issue.</w:t>
      </w:r>
    </w:p>
    <w:p w14:paraId="7278779F" w14:textId="78042BED" w:rsidR="00F204E3" w:rsidRPr="009949B5" w:rsidRDefault="006626AF" w:rsidP="009949B5">
      <w:pPr>
        <w:spacing w:beforeLines="50" w:before="120"/>
        <w:rPr>
          <w:rFonts w:ascii="Arial" w:hAnsi="Arial" w:cs="Arial"/>
          <w:lang w:eastAsia="zh-CN"/>
        </w:rPr>
      </w:pPr>
      <w:r w:rsidRPr="009949B5">
        <w:rPr>
          <w:rFonts w:ascii="Arial" w:hAnsi="Arial" w:cs="Arial"/>
          <w:lang w:eastAsia="zh-CN"/>
        </w:rPr>
        <w:t>Option 1 is to reuse the activation or deactivation for QoE measurement collection job.</w:t>
      </w:r>
      <w:r w:rsidRPr="009949B5">
        <w:rPr>
          <w:rFonts w:ascii="Arial" w:hAnsi="Arial" w:cs="Arial" w:hint="eastAsia"/>
          <w:lang w:eastAsia="zh-CN"/>
        </w:rPr>
        <w:t xml:space="preserve"> </w:t>
      </w:r>
      <w:r w:rsidRPr="009949B5">
        <w:rPr>
          <w:rFonts w:ascii="Arial" w:hAnsi="Arial" w:cs="Arial"/>
          <w:lang w:eastAsia="zh-CN"/>
        </w:rPr>
        <w:t xml:space="preserve">In this option, UE AS layer should store QoE configuration and QoE container (which RAN sends to UE before UE transfers to RRC_INACTIVE/IDLE), and when UE move into or </w:t>
      </w:r>
      <w:r w:rsidRPr="009949B5">
        <w:rPr>
          <w:rFonts w:ascii="Arial" w:hAnsi="Arial" w:cs="Arial"/>
          <w:lang w:eastAsia="zh-CN"/>
        </w:rPr>
        <w:t>out of the area indicated by area scope IE, UE AS layer should perform activation or deactivation of QMC job.</w:t>
      </w:r>
    </w:p>
    <w:p w14:paraId="727877A0" w14:textId="3C7DDCFC" w:rsidR="00F204E3" w:rsidRPr="009949B5" w:rsidRDefault="006626AF" w:rsidP="009949B5">
      <w:pPr>
        <w:spacing w:beforeLines="50" w:before="120"/>
        <w:rPr>
          <w:rFonts w:ascii="Arial" w:hAnsi="Arial" w:cs="Arial"/>
          <w:lang w:eastAsia="zh-CN"/>
        </w:rPr>
      </w:pPr>
      <w:r w:rsidRPr="009949B5">
        <w:rPr>
          <w:rFonts w:ascii="Arial" w:hAnsi="Arial" w:cs="Arial"/>
          <w:lang w:eastAsia="zh-CN"/>
        </w:rPr>
        <w:t xml:space="preserve">Option 2 is kind of a simplicity of option 1. Option 2 requires to introduce a new AT command or extend existing AT </w:t>
      </w:r>
      <w:r w:rsidR="00D576A6" w:rsidRPr="009949B5">
        <w:rPr>
          <w:rFonts w:ascii="Arial" w:hAnsi="Arial" w:cs="Arial"/>
          <w:lang w:eastAsia="zh-CN"/>
        </w:rPr>
        <w:t xml:space="preserve">command </w:t>
      </w:r>
      <w:bookmarkStart w:id="0" w:name="_Hlk148963260"/>
      <w:r w:rsidR="00D576A6" w:rsidRPr="009949B5">
        <w:rPr>
          <w:rFonts w:ascii="Arial" w:hAnsi="Arial" w:cs="Arial"/>
          <w:lang w:eastAsia="zh-CN"/>
        </w:rPr>
        <w:t>(</w:t>
      </w:r>
      <w:r w:rsidRPr="009949B5">
        <w:rPr>
          <w:rFonts w:ascii="Arial" w:hAnsi="Arial" w:cs="Arial"/>
          <w:lang w:eastAsia="zh-CN"/>
        </w:rPr>
        <w:t xml:space="preserve">e.g., </w:t>
      </w:r>
      <w:r w:rsidRPr="009949B5">
        <w:rPr>
          <w:rFonts w:ascii="Arial" w:hAnsi="Arial" w:cs="Arial"/>
          <w:lang w:eastAsia="zh-CN"/>
        </w:rPr>
        <w:t>+CAPPLEVMCNR</w:t>
      </w:r>
      <w:r w:rsidRPr="009949B5">
        <w:rPr>
          <w:rFonts w:ascii="Arial" w:hAnsi="Arial" w:cs="Arial"/>
          <w:lang w:eastAsia="zh-CN"/>
        </w:rPr>
        <w:t>)</w:t>
      </w:r>
      <w:bookmarkEnd w:id="0"/>
      <w:r w:rsidRPr="009949B5">
        <w:rPr>
          <w:rFonts w:ascii="Arial" w:hAnsi="Arial" w:cs="Arial"/>
          <w:lang w:eastAsia="zh-CN"/>
        </w:rPr>
        <w:t xml:space="preserve"> t</w:t>
      </w:r>
      <w:r w:rsidRPr="009949B5">
        <w:rPr>
          <w:rFonts w:ascii="Arial" w:hAnsi="Arial" w:cs="Arial"/>
          <w:lang w:eastAsia="zh-CN"/>
        </w:rPr>
        <w:t>o indicate APP layer whether UE is inside or outside of the area indicated by Area scope IE.</w:t>
      </w:r>
    </w:p>
    <w:p w14:paraId="727877A1" w14:textId="77777777" w:rsidR="00F204E3" w:rsidRPr="009949B5" w:rsidRDefault="006626AF" w:rsidP="009949B5">
      <w:pPr>
        <w:spacing w:beforeLines="50" w:before="120"/>
        <w:rPr>
          <w:rFonts w:ascii="Arial" w:hAnsi="Arial" w:cs="Arial"/>
          <w:lang w:eastAsia="zh-CN"/>
        </w:rPr>
      </w:pPr>
      <w:r w:rsidRPr="009949B5">
        <w:rPr>
          <w:rFonts w:ascii="Arial" w:hAnsi="Arial" w:cs="Arial"/>
          <w:lang w:eastAsia="zh-CN"/>
        </w:rPr>
        <w:t>For option 1, there is little impact on other WG, but the outcome of potential frequent activation or deactivation of QMC job is not evaluated. For option 2, UE AS</w:t>
      </w:r>
      <w:r w:rsidRPr="009949B5">
        <w:rPr>
          <w:rFonts w:ascii="Arial" w:hAnsi="Arial" w:cs="Arial"/>
          <w:lang w:eastAsia="zh-CN"/>
        </w:rPr>
        <w:t xml:space="preserve"> layer needn't to send the whole QoE configuration every time UE moves into the </w:t>
      </w:r>
      <w:r w:rsidRPr="009949B5">
        <w:rPr>
          <w:rFonts w:ascii="Arial" w:hAnsi="Arial" w:cs="Arial" w:hint="eastAsia"/>
          <w:lang w:eastAsia="zh-CN"/>
        </w:rPr>
        <w:t xml:space="preserve">related </w:t>
      </w:r>
      <w:r w:rsidRPr="009949B5">
        <w:rPr>
          <w:rFonts w:ascii="Arial" w:hAnsi="Arial" w:cs="Arial"/>
          <w:lang w:eastAsia="zh-CN"/>
        </w:rPr>
        <w:t>area, but it requires CT1 to introduce or extend AT command.</w:t>
      </w:r>
    </w:p>
    <w:p w14:paraId="727877A2" w14:textId="77777777" w:rsidR="00F204E3" w:rsidRPr="009949B5" w:rsidRDefault="006626AF" w:rsidP="009949B5">
      <w:pPr>
        <w:spacing w:beforeLines="50" w:before="120"/>
        <w:rPr>
          <w:rFonts w:ascii="Arial" w:hAnsi="Arial" w:cs="Arial"/>
          <w:lang w:eastAsia="zh-CN"/>
        </w:rPr>
      </w:pPr>
      <w:r w:rsidRPr="009949B5">
        <w:rPr>
          <w:rFonts w:ascii="Arial" w:hAnsi="Arial" w:cs="Arial"/>
          <w:lang w:eastAsia="zh-CN"/>
        </w:rPr>
        <w:t>We see no significant benefits or</w:t>
      </w:r>
      <w:r w:rsidRPr="009949B5">
        <w:rPr>
          <w:rFonts w:ascii="Arial" w:hAnsi="Arial" w:cs="Arial" w:hint="eastAsia"/>
          <w:lang w:eastAsia="zh-CN"/>
        </w:rPr>
        <w:t xml:space="preserve"> </w:t>
      </w:r>
      <w:r w:rsidRPr="009949B5">
        <w:rPr>
          <w:rFonts w:ascii="Arial" w:hAnsi="Arial" w:cs="Arial"/>
          <w:lang w:eastAsia="zh-CN"/>
        </w:rPr>
        <w:t>drawbacks for both options, hence we prefer to wait for more comments fro</w:t>
      </w:r>
      <w:r w:rsidRPr="009949B5">
        <w:rPr>
          <w:rFonts w:ascii="Arial" w:hAnsi="Arial" w:cs="Arial"/>
          <w:lang w:eastAsia="zh-CN"/>
        </w:rPr>
        <w:t>m companies.</w:t>
      </w:r>
    </w:p>
    <w:p w14:paraId="727877A3" w14:textId="5D21B1E1" w:rsidR="00F204E3" w:rsidRDefault="006626AF">
      <w:pPr>
        <w:spacing w:beforeLines="50" w:before="120" w:afterLines="50" w:after="120"/>
        <w:ind w:left="426" w:hangingChars="213" w:hanging="426"/>
        <w:rPr>
          <w:rFonts w:ascii="Arial" w:hAnsi="Arial" w:cs="Arial"/>
          <w:b/>
          <w:bCs/>
          <w:lang w:val="en-US" w:eastAsia="zh-CN"/>
        </w:rPr>
      </w:pPr>
      <w:r>
        <w:rPr>
          <w:rFonts w:ascii="Arial" w:hAnsi="Arial" w:cs="Arial" w:hint="eastAsia"/>
          <w:b/>
          <w:bCs/>
          <w:lang w:val="en-US" w:eastAsia="zh-CN"/>
        </w:rPr>
        <w:t xml:space="preserve">Proposal 3: RAN2 </w:t>
      </w:r>
      <w:r>
        <w:rPr>
          <w:rFonts w:ascii="Arial" w:hAnsi="Arial" w:cs="Arial"/>
          <w:b/>
          <w:bCs/>
          <w:lang w:val="en-US" w:eastAsia="zh-CN"/>
        </w:rPr>
        <w:t>should evaluate the following two options for</w:t>
      </w:r>
      <w:r w:rsidR="00CE6552">
        <w:rPr>
          <w:rFonts w:ascii="Arial" w:hAnsi="Arial" w:cs="Arial"/>
          <w:b/>
          <w:bCs/>
          <w:lang w:val="en-US" w:eastAsia="zh-CN"/>
        </w:rPr>
        <w:t xml:space="preserve"> how</w:t>
      </w:r>
      <w:r>
        <w:rPr>
          <w:rFonts w:ascii="Arial" w:hAnsi="Arial" w:cs="Arial"/>
          <w:b/>
          <w:bCs/>
          <w:lang w:val="en-US" w:eastAsia="zh-CN"/>
        </w:rPr>
        <w:t xml:space="preserve"> UE AS layer informing APP layer</w:t>
      </w:r>
      <w:r w:rsidR="00CE6552">
        <w:rPr>
          <w:rFonts w:ascii="Arial" w:hAnsi="Arial" w:cs="Arial"/>
          <w:b/>
          <w:bCs/>
          <w:lang w:val="en-US" w:eastAsia="zh-CN"/>
        </w:rPr>
        <w:t xml:space="preserve"> area scope handling result</w:t>
      </w:r>
      <w:r>
        <w:rPr>
          <w:rFonts w:ascii="Arial" w:hAnsi="Arial" w:cs="Arial"/>
          <w:b/>
          <w:bCs/>
          <w:lang w:val="en-US" w:eastAsia="zh-CN"/>
        </w:rPr>
        <w:t>:</w:t>
      </w:r>
    </w:p>
    <w:p w14:paraId="727877A4" w14:textId="77777777" w:rsidR="00F204E3" w:rsidRDefault="006626AF">
      <w:pPr>
        <w:ind w:left="425" w:firstLine="714"/>
        <w:rPr>
          <w:rFonts w:ascii="Arial" w:hAnsi="Arial" w:cs="Arial"/>
          <w:b/>
          <w:bCs/>
          <w:lang w:val="en-US" w:eastAsia="zh-CN"/>
        </w:rPr>
      </w:pPr>
      <w:r>
        <w:rPr>
          <w:rFonts w:ascii="Arial" w:hAnsi="Arial" w:cs="Arial"/>
          <w:b/>
          <w:bCs/>
          <w:lang w:val="en-US" w:eastAsia="zh-CN"/>
        </w:rPr>
        <w:t>Option 1: Reuse QMC job activation and deactivation procedure.</w:t>
      </w:r>
    </w:p>
    <w:p w14:paraId="727877A5" w14:textId="2BC5FBE0" w:rsidR="00F204E3" w:rsidRDefault="006626AF">
      <w:pPr>
        <w:spacing w:afterLines="50" w:after="120"/>
        <w:ind w:left="425" w:firstLine="714"/>
        <w:rPr>
          <w:rFonts w:ascii="Arial" w:hAnsi="Arial" w:cs="Arial"/>
          <w:lang w:val="en-US" w:eastAsia="zh-CN"/>
        </w:rPr>
      </w:pPr>
      <w:r>
        <w:rPr>
          <w:rFonts w:ascii="Arial" w:hAnsi="Arial" w:cs="Arial"/>
          <w:b/>
          <w:bCs/>
          <w:lang w:val="en-US" w:eastAsia="zh-CN"/>
        </w:rPr>
        <w:t xml:space="preserve">Option 2: </w:t>
      </w:r>
      <w:r w:rsidR="007A39DD">
        <w:rPr>
          <w:rFonts w:ascii="Arial" w:hAnsi="Arial" w:cs="Arial"/>
          <w:b/>
          <w:bCs/>
          <w:lang w:val="en-US" w:eastAsia="zh-CN"/>
        </w:rPr>
        <w:t>Inform CT1 to i</w:t>
      </w:r>
      <w:r>
        <w:rPr>
          <w:rFonts w:ascii="Arial" w:hAnsi="Arial" w:cs="Arial"/>
          <w:b/>
          <w:bCs/>
          <w:lang w:val="en-US" w:eastAsia="zh-CN"/>
        </w:rPr>
        <w:t>ntroduce or extend AT command</w:t>
      </w:r>
      <w:r w:rsidR="007A39DD">
        <w:rPr>
          <w:rFonts w:ascii="Arial" w:hAnsi="Arial" w:cs="Arial"/>
          <w:b/>
          <w:bCs/>
          <w:lang w:val="en-US" w:eastAsia="zh-CN"/>
        </w:rPr>
        <w:t xml:space="preserve"> </w:t>
      </w:r>
      <w:r w:rsidR="007A39DD" w:rsidRPr="007A39DD">
        <w:rPr>
          <w:rFonts w:ascii="Arial" w:hAnsi="Arial" w:cs="Arial"/>
          <w:b/>
          <w:bCs/>
          <w:lang w:val="en-US" w:eastAsia="zh-CN"/>
        </w:rPr>
        <w:t xml:space="preserve">(e.g., </w:t>
      </w:r>
      <w:r w:rsidR="007A39DD" w:rsidRPr="007A39DD">
        <w:rPr>
          <w:rFonts w:ascii="Arial" w:hAnsi="Arial" w:cs="Arial"/>
          <w:b/>
          <w:bCs/>
          <w:lang w:eastAsia="zh-CN"/>
        </w:rPr>
        <w:t>+CAPPLEVMCNR</w:t>
      </w:r>
      <w:r w:rsidR="007A39DD">
        <w:rPr>
          <w:rFonts w:ascii="Arial" w:hAnsi="Arial" w:cs="Arial"/>
          <w:b/>
          <w:bCs/>
          <w:lang w:val="en-US" w:eastAsia="zh-CN"/>
        </w:rPr>
        <w:t>)</w:t>
      </w:r>
      <w:r>
        <w:rPr>
          <w:rFonts w:ascii="Arial" w:hAnsi="Arial" w:cs="Arial"/>
          <w:b/>
          <w:bCs/>
          <w:lang w:val="en-US" w:eastAsia="zh-CN"/>
        </w:rPr>
        <w:t>.</w:t>
      </w:r>
    </w:p>
    <w:p w14:paraId="727877A6" w14:textId="77777777" w:rsidR="00F204E3" w:rsidRDefault="006626AF">
      <w:pPr>
        <w:rPr>
          <w:rFonts w:ascii="Arial" w:hAnsi="Arial" w:cs="Arial"/>
          <w:lang w:val="en-US" w:eastAsia="zh-CN"/>
        </w:rPr>
      </w:pPr>
      <w:r>
        <w:rPr>
          <w:rFonts w:ascii="Arial" w:hAnsi="Arial" w:cs="Arial"/>
          <w:lang w:val="en-US" w:eastAsia="zh-CN"/>
        </w:rPr>
        <w:t xml:space="preserve">If </w:t>
      </w:r>
      <w:r>
        <w:rPr>
          <w:rFonts w:ascii="Arial" w:hAnsi="Arial" w:cs="Arial" w:hint="eastAsia"/>
          <w:lang w:val="en-US" w:eastAsia="zh-CN"/>
        </w:rPr>
        <w:t xml:space="preserve">there </w:t>
      </w:r>
      <w:r>
        <w:rPr>
          <w:rFonts w:ascii="Arial" w:hAnsi="Arial" w:cs="Arial"/>
          <w:lang w:val="en-US" w:eastAsia="zh-CN"/>
        </w:rPr>
        <w:t>are other feasible solutions, they should be also captured.</w:t>
      </w:r>
    </w:p>
    <w:p w14:paraId="727877A7" w14:textId="77777777" w:rsidR="00F204E3" w:rsidRDefault="00F204E3">
      <w:pPr>
        <w:rPr>
          <w:rFonts w:ascii="Arial" w:hAnsi="Arial" w:cs="Arial"/>
        </w:rPr>
      </w:pPr>
    </w:p>
    <w:p w14:paraId="727877A8" w14:textId="77777777" w:rsidR="00F204E3" w:rsidRDefault="006626AF" w:rsidP="007337EB">
      <w:pPr>
        <w:pStyle w:val="2"/>
        <w:spacing w:beforeLines="50" w:before="120" w:afterLines="50" w:after="120"/>
      </w:pPr>
      <w:r>
        <w:t>2.2 QoE configuration storage and retrieval</w:t>
      </w:r>
    </w:p>
    <w:p w14:paraId="727877A9" w14:textId="7DCE8851" w:rsidR="00F204E3" w:rsidRDefault="00EA2058" w:rsidP="001F3017">
      <w:pPr>
        <w:spacing w:afterLines="50" w:after="120"/>
        <w:rPr>
          <w:rFonts w:ascii="Arial" w:hAnsi="Arial" w:cs="Arial"/>
        </w:rPr>
      </w:pPr>
      <w:r>
        <w:rPr>
          <w:rFonts w:ascii="Arial" w:hAnsi="Arial" w:cs="Arial"/>
        </w:rPr>
        <w:t>For QMC job continuity, when UE moves to RRC_CONNECTED, UE should send its</w:t>
      </w:r>
      <w:r w:rsidR="00E15FAC">
        <w:rPr>
          <w:rFonts w:ascii="Arial" w:hAnsi="Arial" w:cs="Arial"/>
        </w:rPr>
        <w:t xml:space="preserve"> idle/inactive</w:t>
      </w:r>
      <w:r>
        <w:rPr>
          <w:rFonts w:ascii="Arial" w:hAnsi="Arial" w:cs="Arial"/>
        </w:rPr>
        <w:t xml:space="preserve"> QoE configuration </w:t>
      </w:r>
      <w:r w:rsidR="00E15FAC">
        <w:rPr>
          <w:rFonts w:ascii="Arial" w:hAnsi="Arial" w:cs="Arial"/>
        </w:rPr>
        <w:t xml:space="preserve">to gNB in case gNB is not aware of </w:t>
      </w:r>
      <w:r w:rsidR="007337EB">
        <w:rPr>
          <w:rFonts w:ascii="Arial" w:hAnsi="Arial" w:cs="Arial"/>
        </w:rPr>
        <w:t>such configurations. Also, RAN3 has alread</w:t>
      </w:r>
      <w:r w:rsidR="00CE6552">
        <w:rPr>
          <w:rFonts w:ascii="Arial" w:hAnsi="Arial" w:cs="Arial"/>
        </w:rPr>
        <w:t>y made</w:t>
      </w:r>
      <w:r w:rsidR="004B281B">
        <w:rPr>
          <w:rFonts w:ascii="Arial" w:hAnsi="Arial" w:cs="Arial"/>
        </w:rPr>
        <w:t xml:space="preserve"> the agreement that</w:t>
      </w:r>
      <w:r w:rsidR="00CE6552">
        <w:rPr>
          <w:rFonts w:ascii="Arial" w:hAnsi="Arial" w:cs="Arial"/>
        </w:rPr>
        <w:t xml:space="preserve"> UE-based solution for QoE configurat</w:t>
      </w:r>
      <w:r w:rsidR="009B5E4A">
        <w:rPr>
          <w:rFonts w:ascii="Arial" w:hAnsi="Arial" w:cs="Arial"/>
        </w:rPr>
        <w:t xml:space="preserve">ion is </w:t>
      </w:r>
      <w:r w:rsidR="001F3017">
        <w:rPr>
          <w:rFonts w:ascii="Arial" w:hAnsi="Arial" w:cs="Arial"/>
        </w:rPr>
        <w:t>a working assumption</w:t>
      </w:r>
      <w:r w:rsidR="00CE6552">
        <w:rPr>
          <w:rFonts w:ascii="Arial" w:hAnsi="Arial" w:cs="Arial"/>
        </w:rPr>
        <w:t>.</w:t>
      </w:r>
    </w:p>
    <w:tbl>
      <w:tblPr>
        <w:tblStyle w:val="a9"/>
        <w:tblW w:w="0" w:type="auto"/>
        <w:tblLook w:val="04A0" w:firstRow="1" w:lastRow="0" w:firstColumn="1" w:lastColumn="0" w:noHBand="0" w:noVBand="1"/>
      </w:tblPr>
      <w:tblGrid>
        <w:gridCol w:w="9855"/>
      </w:tblGrid>
      <w:tr w:rsidR="00CE6552" w14:paraId="29EC560A" w14:textId="77777777" w:rsidTr="00CE6552">
        <w:tc>
          <w:tcPr>
            <w:tcW w:w="9855" w:type="dxa"/>
          </w:tcPr>
          <w:p w14:paraId="5A91E433" w14:textId="54F87096" w:rsidR="00CE6552" w:rsidRPr="00CE6552" w:rsidRDefault="00CE6552">
            <w:pPr>
              <w:rPr>
                <w:rFonts w:ascii="Calibri" w:hAnsi="Calibri" w:cs="Calibri"/>
                <w:b/>
                <w:color w:val="008000"/>
                <w:sz w:val="18"/>
              </w:rPr>
            </w:pPr>
            <w:r w:rsidRPr="00F043EA">
              <w:rPr>
                <w:rFonts w:ascii="Calibri" w:hAnsi="Calibri" w:cs="Calibri"/>
                <w:b/>
                <w:color w:val="008000"/>
                <w:sz w:val="18"/>
              </w:rPr>
              <w:t xml:space="preserve">WA: UE based solution for IDLE QoE configuration retrieve in Rel-18 IDLE/INACTIVE QoE. </w:t>
            </w:r>
          </w:p>
        </w:tc>
      </w:tr>
    </w:tbl>
    <w:p w14:paraId="3471839B" w14:textId="60BA3085" w:rsidR="00CE6552" w:rsidRDefault="001F3017" w:rsidP="001F3017">
      <w:pPr>
        <w:spacing w:beforeLines="50" w:before="120"/>
        <w:rPr>
          <w:rFonts w:ascii="Arial" w:hAnsi="Arial" w:cs="Arial"/>
          <w:lang w:eastAsia="zh-CN"/>
        </w:rPr>
      </w:pPr>
      <w:r>
        <w:rPr>
          <w:rFonts w:ascii="Arial" w:hAnsi="Arial" w:cs="Arial"/>
          <w:lang w:eastAsia="zh-CN"/>
        </w:rPr>
        <w:t xml:space="preserve">Hence, </w:t>
      </w:r>
      <w:r w:rsidR="00A55236">
        <w:rPr>
          <w:rFonts w:ascii="Arial" w:hAnsi="Arial" w:cs="Arial"/>
          <w:lang w:eastAsia="zh-CN"/>
        </w:rPr>
        <w:t>in RRC_IDLE/RRC_INATIVE, UE should store QoE configuration</w:t>
      </w:r>
      <w:r w:rsidR="00C72F40">
        <w:rPr>
          <w:rFonts w:ascii="Arial" w:hAnsi="Arial" w:cs="Arial"/>
          <w:lang w:eastAsia="zh-CN"/>
        </w:rPr>
        <w:t xml:space="preserve"> and when UE transfers to RRC_CONNECTED, </w:t>
      </w:r>
      <w:r w:rsidR="00577BA4">
        <w:rPr>
          <w:rFonts w:ascii="Arial" w:hAnsi="Arial" w:cs="Arial"/>
          <w:lang w:eastAsia="zh-CN"/>
        </w:rPr>
        <w:t>UE should send that QoE configurations to gNB.</w:t>
      </w:r>
    </w:p>
    <w:p w14:paraId="0E4D858C" w14:textId="52E51DC4" w:rsidR="00577BA4" w:rsidRDefault="00577BA4" w:rsidP="001F3017">
      <w:pPr>
        <w:spacing w:beforeLines="50" w:before="120"/>
        <w:rPr>
          <w:rFonts w:ascii="Arial" w:hAnsi="Arial" w:cs="Arial"/>
          <w:lang w:eastAsia="zh-CN"/>
        </w:rPr>
      </w:pPr>
      <w:r>
        <w:rPr>
          <w:rFonts w:ascii="Arial" w:hAnsi="Arial" w:cs="Arial"/>
          <w:lang w:eastAsia="zh-CN"/>
        </w:rPr>
        <w:t xml:space="preserve">Regrading the area scope issue, UE should anyway store area scope IE in RRC_IDLE/RRC_INACTIVE. </w:t>
      </w:r>
      <w:r w:rsidR="0038037F">
        <w:rPr>
          <w:rFonts w:ascii="Arial" w:hAnsi="Arial" w:cs="Arial"/>
          <w:lang w:eastAsia="zh-CN"/>
        </w:rPr>
        <w:t>Therefore,</w:t>
      </w:r>
      <w:r>
        <w:rPr>
          <w:rFonts w:ascii="Arial" w:hAnsi="Arial" w:cs="Arial"/>
          <w:lang w:eastAsia="zh-CN"/>
        </w:rPr>
        <w:t xml:space="preserve"> for RAN2, UE-based solution should also be adopted.</w:t>
      </w:r>
    </w:p>
    <w:p w14:paraId="211EA405" w14:textId="2260E0FA" w:rsidR="0038037F" w:rsidRDefault="00AF4085" w:rsidP="00337ABE">
      <w:pPr>
        <w:spacing w:beforeLines="50" w:before="120" w:afterLines="50" w:after="120"/>
        <w:ind w:left="426" w:hangingChars="213" w:hanging="426"/>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3: Reuse AS layer memory for paused QoE and QoE </w:t>
      </w:r>
      <w:r w:rsidR="00F17F66">
        <w:rPr>
          <w:rFonts w:ascii="Arial" w:hAnsi="Arial" w:cs="Arial"/>
          <w:b/>
          <w:bCs/>
          <w:lang w:val="en-US" w:eastAsia="zh-CN"/>
        </w:rPr>
        <w:t>report in RRC_IDLE and RRC_INACTIVE for QoE configuration storage</w:t>
      </w:r>
      <w:r>
        <w:rPr>
          <w:rFonts w:ascii="Arial" w:hAnsi="Arial" w:cs="Arial"/>
          <w:b/>
          <w:bCs/>
          <w:lang w:val="en-US" w:eastAsia="zh-CN"/>
        </w:rPr>
        <w:t>.</w:t>
      </w:r>
    </w:p>
    <w:p w14:paraId="03CCB04B" w14:textId="5A8CC9C5" w:rsidR="00301B78" w:rsidRDefault="00334189" w:rsidP="008E1D11">
      <w:pPr>
        <w:spacing w:beforeLines="50" w:before="120"/>
        <w:rPr>
          <w:rFonts w:ascii="Arial" w:hAnsi="Arial" w:cs="Arial"/>
          <w:lang w:val="en-US" w:eastAsia="zh-CN"/>
        </w:rPr>
      </w:pPr>
      <w:r w:rsidRPr="008E1D11">
        <w:rPr>
          <w:rFonts w:ascii="Arial" w:hAnsi="Arial" w:cs="Arial" w:hint="eastAsia"/>
          <w:lang w:eastAsia="zh-CN"/>
        </w:rPr>
        <w:t>Considering</w:t>
      </w:r>
      <w:r w:rsidRPr="008E1D11">
        <w:rPr>
          <w:rFonts w:ascii="Arial" w:hAnsi="Arial" w:cs="Arial"/>
          <w:lang w:eastAsia="zh-CN"/>
        </w:rPr>
        <w:t xml:space="preserve"> </w:t>
      </w:r>
      <w:r w:rsidRPr="008E1D11">
        <w:rPr>
          <w:rFonts w:ascii="Arial" w:hAnsi="Arial" w:cs="Arial" w:hint="eastAsia"/>
          <w:lang w:eastAsia="zh-CN"/>
        </w:rPr>
        <w:t>that</w:t>
      </w:r>
      <w:r w:rsidRPr="008E1D11">
        <w:rPr>
          <w:rFonts w:ascii="Arial" w:hAnsi="Arial" w:cs="Arial"/>
          <w:lang w:eastAsia="zh-CN"/>
        </w:rPr>
        <w:t xml:space="preserve"> </w:t>
      </w:r>
      <w:r w:rsidR="00736D32" w:rsidRPr="008E1D11">
        <w:rPr>
          <w:rFonts w:ascii="Arial" w:hAnsi="Arial" w:cs="Arial" w:hint="eastAsia"/>
          <w:lang w:eastAsia="zh-CN"/>
        </w:rPr>
        <w:t>the</w:t>
      </w:r>
      <w:r w:rsidR="00736D32" w:rsidRPr="008E1D11">
        <w:rPr>
          <w:rFonts w:ascii="Arial" w:hAnsi="Arial" w:cs="Arial"/>
          <w:lang w:eastAsia="zh-CN"/>
        </w:rPr>
        <w:t xml:space="preserve"> complet</w:t>
      </w:r>
      <w:r w:rsidR="00001496" w:rsidRPr="008E1D11">
        <w:rPr>
          <w:rFonts w:ascii="Arial" w:hAnsi="Arial" w:cs="Arial"/>
          <w:lang w:eastAsia="zh-CN"/>
        </w:rPr>
        <w:t xml:space="preserve">e QoE configuration can cause significant overhead in Uu, </w:t>
      </w:r>
      <w:r w:rsidR="00FB4A9B" w:rsidRPr="008E1D11">
        <w:rPr>
          <w:rFonts w:ascii="Arial" w:hAnsi="Arial" w:cs="Arial"/>
          <w:lang w:eastAsia="zh-CN"/>
        </w:rPr>
        <w:t xml:space="preserve">UE should </w:t>
      </w:r>
      <w:r w:rsidR="004C3DAE" w:rsidRPr="008E1D11">
        <w:rPr>
          <w:rFonts w:ascii="Arial" w:hAnsi="Arial" w:cs="Arial"/>
          <w:lang w:eastAsia="zh-CN"/>
        </w:rPr>
        <w:t>only send</w:t>
      </w:r>
      <w:r w:rsidR="008E1D11">
        <w:rPr>
          <w:rFonts w:ascii="Arial" w:hAnsi="Arial" w:cs="Arial"/>
          <w:lang w:eastAsia="zh-CN"/>
        </w:rPr>
        <w:t xml:space="preserve"> the minimal necessary QoE configuration IE to gNB.</w:t>
      </w:r>
      <w:r w:rsidR="00B24843">
        <w:rPr>
          <w:rFonts w:ascii="Arial" w:hAnsi="Arial" w:cs="Arial"/>
          <w:lang w:eastAsia="zh-CN"/>
        </w:rPr>
        <w:t xml:space="preserve"> The majority of the minimal necessary QoE configuration </w:t>
      </w:r>
      <w:r w:rsidR="00B24843">
        <w:rPr>
          <w:rFonts w:ascii="Arial" w:hAnsi="Arial" w:cs="Arial" w:hint="eastAsia"/>
          <w:lang w:eastAsia="zh-CN"/>
        </w:rPr>
        <w:t>has</w:t>
      </w:r>
      <w:r w:rsidR="00B24843">
        <w:rPr>
          <w:rFonts w:ascii="Arial" w:hAnsi="Arial" w:cs="Arial"/>
          <w:lang w:eastAsia="zh-CN"/>
        </w:rPr>
        <w:t xml:space="preserve"> </w:t>
      </w:r>
      <w:r w:rsidR="00B24843">
        <w:rPr>
          <w:rFonts w:ascii="Arial" w:hAnsi="Arial" w:cs="Arial" w:hint="eastAsia"/>
          <w:lang w:eastAsia="zh-CN"/>
        </w:rPr>
        <w:t>been</w:t>
      </w:r>
      <w:r w:rsidR="00B24843">
        <w:rPr>
          <w:rFonts w:ascii="Arial" w:hAnsi="Arial" w:cs="Arial"/>
          <w:lang w:eastAsia="zh-CN"/>
        </w:rPr>
        <w:t xml:space="preserve"> </w:t>
      </w:r>
      <w:r w:rsidR="00B24843">
        <w:rPr>
          <w:rFonts w:ascii="Arial" w:hAnsi="Arial" w:cs="Arial" w:hint="eastAsia"/>
          <w:lang w:eastAsia="zh-CN"/>
        </w:rPr>
        <w:t>captured</w:t>
      </w:r>
      <w:r w:rsidR="00B24843">
        <w:rPr>
          <w:rFonts w:ascii="Arial" w:hAnsi="Arial" w:cs="Arial"/>
          <w:lang w:eastAsia="zh-CN"/>
        </w:rPr>
        <w:t xml:space="preserve"> </w:t>
      </w:r>
      <w:r w:rsidR="00B24843">
        <w:rPr>
          <w:rFonts w:ascii="Arial" w:hAnsi="Arial" w:cs="Arial" w:hint="eastAsia"/>
          <w:lang w:eastAsia="zh-CN"/>
        </w:rPr>
        <w:t>in</w:t>
      </w:r>
      <w:r w:rsidR="00B24843">
        <w:rPr>
          <w:rFonts w:ascii="Arial" w:hAnsi="Arial" w:cs="Arial"/>
          <w:lang w:eastAsia="zh-CN"/>
        </w:rPr>
        <w:t xml:space="preserve"> </w:t>
      </w:r>
      <w:r w:rsidR="00B24843">
        <w:rPr>
          <w:rFonts w:ascii="Arial" w:hAnsi="Arial" w:cs="Arial"/>
          <w:lang w:val="en-US" w:eastAsia="zh-CN"/>
        </w:rPr>
        <w:t>the post-meeting discussion and RAN3 agreement (e.g., QoE reference and MCE information)</w:t>
      </w:r>
      <w:r w:rsidR="00DC772A">
        <w:rPr>
          <w:rFonts w:ascii="Arial" w:hAnsi="Arial" w:cs="Arial"/>
          <w:lang w:val="en-US" w:eastAsia="zh-CN"/>
        </w:rPr>
        <w:t>.</w:t>
      </w:r>
    </w:p>
    <w:p w14:paraId="4C3BEFDF" w14:textId="2329D5DC" w:rsidR="0021299C" w:rsidRDefault="00C6141F" w:rsidP="0021299C">
      <w:pPr>
        <w:spacing w:beforeLines="50" w:before="120"/>
        <w:rPr>
          <w:rFonts w:ascii="Arial" w:hAnsi="Arial" w:cs="Arial"/>
          <w:lang w:val="en-US" w:eastAsia="zh-CN"/>
        </w:rPr>
      </w:pPr>
      <w:r>
        <w:rPr>
          <w:rFonts w:ascii="Arial" w:hAnsi="Arial" w:cs="Arial"/>
          <w:lang w:val="en-US" w:eastAsia="zh-CN"/>
        </w:rPr>
        <w:t xml:space="preserve">Apart from the QoE configuration information captured in the email discussion, we would like to </w:t>
      </w:r>
      <w:r w:rsidR="00BC1FC1">
        <w:rPr>
          <w:rFonts w:ascii="Arial" w:hAnsi="Arial" w:cs="Arial" w:hint="eastAsia"/>
          <w:lang w:val="en-US" w:eastAsia="zh-CN"/>
        </w:rPr>
        <w:t>add</w:t>
      </w:r>
      <w:r w:rsidR="00BC1FC1">
        <w:rPr>
          <w:rFonts w:ascii="Arial" w:hAnsi="Arial" w:cs="Arial"/>
          <w:lang w:val="en-US" w:eastAsia="zh-CN"/>
        </w:rPr>
        <w:t xml:space="preserve"> </w:t>
      </w:r>
      <w:r w:rsidR="00BC1FC1">
        <w:rPr>
          <w:rFonts w:ascii="Arial" w:hAnsi="Arial" w:cs="Arial" w:hint="eastAsia"/>
          <w:lang w:val="en-US" w:eastAsia="zh-CN"/>
        </w:rPr>
        <w:t>the</w:t>
      </w:r>
      <w:r w:rsidR="00BC1FC1">
        <w:rPr>
          <w:rFonts w:ascii="Arial" w:hAnsi="Arial" w:cs="Arial"/>
          <w:lang w:val="en-US" w:eastAsia="zh-CN"/>
        </w:rPr>
        <w:t xml:space="preserve"> </w:t>
      </w:r>
      <w:r w:rsidR="00BC1FC1">
        <w:rPr>
          <w:rFonts w:ascii="Arial" w:hAnsi="Arial" w:cs="Arial" w:hint="eastAsia"/>
          <w:lang w:val="en-US" w:eastAsia="zh-CN"/>
        </w:rPr>
        <w:t>session</w:t>
      </w:r>
      <w:r w:rsidR="00BC1FC1">
        <w:rPr>
          <w:rFonts w:ascii="Arial" w:hAnsi="Arial" w:cs="Arial"/>
          <w:lang w:val="en-US" w:eastAsia="zh-CN"/>
        </w:rPr>
        <w:t xml:space="preserve"> </w:t>
      </w:r>
      <w:r w:rsidR="00BC1FC1">
        <w:rPr>
          <w:rFonts w:ascii="Arial" w:hAnsi="Arial" w:cs="Arial" w:hint="eastAsia"/>
          <w:lang w:val="en-US" w:eastAsia="zh-CN"/>
        </w:rPr>
        <w:t>status</w:t>
      </w:r>
      <w:r w:rsidR="00BC1FC1">
        <w:rPr>
          <w:rFonts w:ascii="Arial" w:hAnsi="Arial" w:cs="Arial"/>
          <w:lang w:val="en-US" w:eastAsia="zh-CN"/>
        </w:rPr>
        <w:t xml:space="preserve"> </w:t>
      </w:r>
      <w:r w:rsidR="00BC1FC1">
        <w:rPr>
          <w:rFonts w:ascii="Arial" w:hAnsi="Arial" w:cs="Arial" w:hint="eastAsia"/>
          <w:lang w:val="en-US" w:eastAsia="zh-CN"/>
        </w:rPr>
        <w:t>indication</w:t>
      </w:r>
      <w:r w:rsidR="00BC1FC1">
        <w:rPr>
          <w:rFonts w:ascii="Arial" w:hAnsi="Arial" w:cs="Arial"/>
          <w:lang w:val="en-US" w:eastAsia="zh-CN"/>
        </w:rPr>
        <w:t xml:space="preserve"> </w:t>
      </w:r>
      <w:r w:rsidR="00BC1FC1">
        <w:rPr>
          <w:rFonts w:ascii="Arial" w:hAnsi="Arial" w:cs="Arial" w:hint="eastAsia"/>
          <w:lang w:val="en-US" w:eastAsia="zh-CN"/>
        </w:rPr>
        <w:t>in</w:t>
      </w:r>
      <w:r w:rsidR="00BC1FC1">
        <w:rPr>
          <w:rFonts w:ascii="Arial" w:hAnsi="Arial" w:cs="Arial"/>
          <w:lang w:val="en-US" w:eastAsia="zh-CN"/>
        </w:rPr>
        <w:t xml:space="preserve"> </w:t>
      </w:r>
      <w:r w:rsidR="0021299C">
        <w:rPr>
          <w:rFonts w:ascii="Arial" w:hAnsi="Arial" w:cs="Arial" w:hint="eastAsia"/>
          <w:lang w:val="en-US" w:eastAsia="zh-CN"/>
        </w:rPr>
        <w:t>the</w:t>
      </w:r>
      <w:r w:rsidR="0021299C">
        <w:rPr>
          <w:rFonts w:ascii="Arial" w:hAnsi="Arial" w:cs="Arial"/>
          <w:lang w:val="en-US" w:eastAsia="zh-CN"/>
        </w:rPr>
        <w:t xml:space="preserve"> </w:t>
      </w:r>
      <w:r w:rsidR="0021299C">
        <w:rPr>
          <w:rFonts w:ascii="Arial" w:hAnsi="Arial" w:cs="Arial" w:hint="eastAsia"/>
          <w:lang w:val="en-US" w:eastAsia="zh-CN"/>
        </w:rPr>
        <w:t>QoE</w:t>
      </w:r>
      <w:r w:rsidR="0021299C">
        <w:rPr>
          <w:rFonts w:ascii="Arial" w:hAnsi="Arial" w:cs="Arial"/>
          <w:lang w:val="en-US" w:eastAsia="zh-CN"/>
        </w:rPr>
        <w:t xml:space="preserve"> </w:t>
      </w:r>
      <w:r w:rsidR="0021299C">
        <w:rPr>
          <w:rFonts w:ascii="Arial" w:hAnsi="Arial" w:cs="Arial" w:hint="eastAsia"/>
          <w:lang w:val="en-US" w:eastAsia="zh-CN"/>
        </w:rPr>
        <w:t>configuration</w:t>
      </w:r>
      <w:r w:rsidR="0021299C">
        <w:rPr>
          <w:rFonts w:ascii="Arial" w:hAnsi="Arial" w:cs="Arial"/>
          <w:lang w:val="en-US" w:eastAsia="zh-CN"/>
        </w:rPr>
        <w:t xml:space="preserve"> retrieval procedure since it has already been agreed by RAN2 but </w:t>
      </w:r>
      <w:r w:rsidR="00BD32F7">
        <w:rPr>
          <w:rFonts w:ascii="Arial" w:hAnsi="Arial" w:cs="Arial"/>
          <w:lang w:val="en-US" w:eastAsia="zh-CN"/>
        </w:rPr>
        <w:t>somehow</w:t>
      </w:r>
      <w:r w:rsidR="0021299C">
        <w:rPr>
          <w:rFonts w:ascii="Arial" w:hAnsi="Arial" w:cs="Arial"/>
          <w:lang w:val="en-US" w:eastAsia="zh-CN"/>
        </w:rPr>
        <w:t xml:space="preserve"> be </w:t>
      </w:r>
      <w:r w:rsidR="00BD32F7">
        <w:rPr>
          <w:rFonts w:ascii="Arial" w:hAnsi="Arial" w:cs="Arial" w:hint="eastAsia"/>
          <w:lang w:val="en-US" w:eastAsia="zh-CN"/>
        </w:rPr>
        <w:t>overlooked</w:t>
      </w:r>
      <w:r w:rsidR="00BD32F7">
        <w:rPr>
          <w:rFonts w:ascii="Arial" w:hAnsi="Arial" w:cs="Arial"/>
          <w:lang w:val="en-US" w:eastAsia="zh-CN"/>
        </w:rPr>
        <w:t xml:space="preserve"> </w:t>
      </w:r>
      <w:r w:rsidR="004A1AB6">
        <w:rPr>
          <w:rFonts w:ascii="Arial" w:hAnsi="Arial" w:cs="Arial" w:hint="eastAsia"/>
          <w:lang w:val="en-US" w:eastAsia="zh-CN"/>
        </w:rPr>
        <w:t>in</w:t>
      </w:r>
      <w:r w:rsidR="004A1AB6">
        <w:rPr>
          <w:rFonts w:ascii="Arial" w:hAnsi="Arial" w:cs="Arial"/>
          <w:lang w:val="en-US" w:eastAsia="zh-CN"/>
        </w:rPr>
        <w:t xml:space="preserve"> </w:t>
      </w:r>
      <w:r w:rsidR="004A1AB6">
        <w:rPr>
          <w:rFonts w:ascii="Arial" w:hAnsi="Arial" w:cs="Arial" w:hint="eastAsia"/>
          <w:lang w:val="en-US" w:eastAsia="zh-CN"/>
        </w:rPr>
        <w:t>the</w:t>
      </w:r>
      <w:r w:rsidR="004A1AB6">
        <w:rPr>
          <w:rFonts w:ascii="Arial" w:hAnsi="Arial" w:cs="Arial"/>
          <w:lang w:val="en-US" w:eastAsia="zh-CN"/>
        </w:rPr>
        <w:t xml:space="preserve"> </w:t>
      </w:r>
      <w:r w:rsidR="004A1AB6">
        <w:rPr>
          <w:rFonts w:ascii="Arial" w:hAnsi="Arial" w:cs="Arial" w:hint="eastAsia"/>
          <w:lang w:val="en-US" w:eastAsia="zh-CN"/>
        </w:rPr>
        <w:t>email</w:t>
      </w:r>
      <w:r w:rsidR="004A1AB6">
        <w:rPr>
          <w:rFonts w:ascii="Arial" w:hAnsi="Arial" w:cs="Arial"/>
          <w:lang w:val="en-US" w:eastAsia="zh-CN"/>
        </w:rPr>
        <w:t xml:space="preserve"> </w:t>
      </w:r>
      <w:r w:rsidR="004A1AB6">
        <w:rPr>
          <w:rFonts w:ascii="Arial" w:hAnsi="Arial" w:cs="Arial" w:hint="eastAsia"/>
          <w:lang w:val="en-US" w:eastAsia="zh-CN"/>
        </w:rPr>
        <w:t>discussion</w:t>
      </w:r>
      <w:r w:rsidR="004A1AB6">
        <w:rPr>
          <w:rFonts w:ascii="Arial" w:hAnsi="Arial" w:cs="Arial"/>
          <w:lang w:val="en-US" w:eastAsia="zh-CN"/>
        </w:rPr>
        <w:t>.</w:t>
      </w:r>
    </w:p>
    <w:p w14:paraId="3DF84BD1" w14:textId="3CE52734" w:rsidR="00A81EE5" w:rsidRDefault="00A81EE5" w:rsidP="00A81EE5">
      <w:pPr>
        <w:spacing w:beforeLines="50" w:before="120" w:afterLines="50" w:after="120"/>
        <w:ind w:left="426" w:hangingChars="213" w:hanging="426"/>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4: Capture session status indication in QoE configuration retrieval </w:t>
      </w:r>
      <w:r w:rsidR="00BD32F7">
        <w:rPr>
          <w:rFonts w:ascii="Arial" w:hAnsi="Arial" w:cs="Arial" w:hint="eastAsia"/>
          <w:b/>
          <w:bCs/>
          <w:lang w:val="en-US" w:eastAsia="zh-CN"/>
        </w:rPr>
        <w:t>message</w:t>
      </w:r>
      <w:r>
        <w:rPr>
          <w:rFonts w:ascii="Arial" w:hAnsi="Arial" w:cs="Arial"/>
          <w:b/>
          <w:bCs/>
          <w:lang w:val="en-US" w:eastAsia="zh-CN"/>
        </w:rPr>
        <w:t>.</w:t>
      </w:r>
    </w:p>
    <w:p w14:paraId="1A645AD5" w14:textId="6E0A7316" w:rsidR="004A1AB6" w:rsidRPr="00A81EE5" w:rsidRDefault="009E10B2" w:rsidP="0021299C">
      <w:pPr>
        <w:spacing w:beforeLines="50" w:before="120"/>
        <w:rPr>
          <w:rFonts w:ascii="Arial" w:hAnsi="Arial" w:cs="Arial"/>
          <w:lang w:val="en-US" w:eastAsia="zh-CN"/>
        </w:rPr>
      </w:pPr>
      <w:r>
        <w:rPr>
          <w:rFonts w:ascii="Arial" w:hAnsi="Arial" w:cs="Arial"/>
          <w:lang w:val="en-US" w:eastAsia="zh-CN"/>
        </w:rPr>
        <w:t xml:space="preserve">For RRC message containing QoE configuration, </w:t>
      </w:r>
      <w:r w:rsidR="004E6138">
        <w:rPr>
          <w:rFonts w:ascii="Arial" w:hAnsi="Arial" w:cs="Arial"/>
          <w:lang w:val="en-US" w:eastAsia="zh-CN"/>
        </w:rPr>
        <w:t>RAN2 should st</w:t>
      </w:r>
      <w:r w:rsidR="00CA6781">
        <w:rPr>
          <w:rFonts w:ascii="Arial" w:hAnsi="Arial" w:cs="Arial"/>
          <w:lang w:val="en-US" w:eastAsia="zh-CN"/>
        </w:rPr>
        <w:t>art the discussion soon since there are only one meeting left.</w:t>
      </w:r>
    </w:p>
    <w:p w14:paraId="727877AA" w14:textId="354AC963" w:rsidR="00F204E3" w:rsidRDefault="006626AF" w:rsidP="00911BC8">
      <w:pPr>
        <w:pStyle w:val="2"/>
        <w:spacing w:beforeLines="50" w:before="120" w:afterLines="50" w:after="120"/>
      </w:pPr>
      <w:r>
        <w:t>2.3 Priority information in QoE configuration</w:t>
      </w:r>
    </w:p>
    <w:p w14:paraId="3BACC196" w14:textId="4D1F073E" w:rsidR="005A4D32" w:rsidRDefault="00CA6781" w:rsidP="00CA6781">
      <w:pPr>
        <w:spacing w:beforeLines="50" w:before="120"/>
        <w:rPr>
          <w:rFonts w:ascii="Arial" w:hAnsi="Arial" w:cs="Arial"/>
          <w:lang w:val="en-US" w:eastAsia="zh-CN"/>
        </w:rPr>
      </w:pPr>
      <w:r>
        <w:rPr>
          <w:rFonts w:ascii="Arial" w:hAnsi="Arial" w:cs="Arial" w:hint="eastAsia"/>
          <w:lang w:val="en-US" w:eastAsia="zh-CN"/>
        </w:rPr>
        <w:t>R</w:t>
      </w:r>
      <w:r>
        <w:rPr>
          <w:rFonts w:ascii="Arial" w:hAnsi="Arial" w:cs="Arial"/>
          <w:lang w:val="en-US" w:eastAsia="zh-CN"/>
        </w:rPr>
        <w:t>AN3 has agreed to introduce priority information</w:t>
      </w:r>
      <w:r w:rsidR="00185A8A">
        <w:rPr>
          <w:rFonts w:ascii="Arial" w:hAnsi="Arial" w:cs="Arial"/>
          <w:lang w:val="en-US" w:eastAsia="zh-CN"/>
        </w:rPr>
        <w:t xml:space="preserve"> </w:t>
      </w:r>
      <w:r w:rsidR="007C162A">
        <w:rPr>
          <w:rFonts w:ascii="Arial" w:hAnsi="Arial" w:cs="Arial" w:hint="eastAsia"/>
          <w:lang w:val="en-US" w:eastAsia="zh-CN"/>
        </w:rPr>
        <w:t>as</w:t>
      </w:r>
      <w:r w:rsidR="007C162A">
        <w:rPr>
          <w:rFonts w:ascii="Arial" w:hAnsi="Arial" w:cs="Arial"/>
          <w:lang w:val="en-US" w:eastAsia="zh-CN"/>
        </w:rPr>
        <w:t xml:space="preserve"> assistance </w:t>
      </w:r>
      <w:r w:rsidR="007C162A">
        <w:rPr>
          <w:rFonts w:ascii="Arial" w:hAnsi="Arial" w:cs="Arial" w:hint="eastAsia"/>
          <w:lang w:val="en-US" w:eastAsia="zh-CN"/>
        </w:rPr>
        <w:t>information</w:t>
      </w:r>
      <w:r w:rsidR="007C162A">
        <w:rPr>
          <w:rFonts w:ascii="Arial" w:hAnsi="Arial" w:cs="Arial"/>
          <w:lang w:val="en-US" w:eastAsia="zh-CN"/>
        </w:rPr>
        <w:t xml:space="preserve"> </w:t>
      </w:r>
      <w:r w:rsidR="007C162A">
        <w:rPr>
          <w:rFonts w:ascii="Arial" w:hAnsi="Arial" w:cs="Arial" w:hint="eastAsia"/>
          <w:lang w:val="en-US" w:eastAsia="zh-CN"/>
        </w:rPr>
        <w:t>in</w:t>
      </w:r>
      <w:r w:rsidR="007C162A">
        <w:rPr>
          <w:rFonts w:ascii="Arial" w:hAnsi="Arial" w:cs="Arial"/>
          <w:lang w:val="en-US" w:eastAsia="zh-CN"/>
        </w:rPr>
        <w:t xml:space="preserve"> </w:t>
      </w:r>
      <w:r w:rsidR="007C162A">
        <w:rPr>
          <w:rFonts w:ascii="Arial" w:hAnsi="Arial" w:cs="Arial" w:hint="eastAsia"/>
          <w:lang w:val="en-US" w:eastAsia="zh-CN"/>
        </w:rPr>
        <w:t>NG</w:t>
      </w:r>
      <w:r w:rsidR="007C162A">
        <w:rPr>
          <w:rFonts w:ascii="Arial" w:hAnsi="Arial" w:cs="Arial"/>
          <w:lang w:val="en-US" w:eastAsia="zh-CN"/>
        </w:rPr>
        <w:t>. Considering that RAN</w:t>
      </w:r>
      <w:r w:rsidR="00FB06B5">
        <w:rPr>
          <w:rFonts w:ascii="Arial" w:hAnsi="Arial" w:cs="Arial"/>
          <w:lang w:val="en-US" w:eastAsia="zh-CN"/>
        </w:rPr>
        <w:t>2 has agreed that UE can discard QoE report</w:t>
      </w:r>
      <w:r w:rsidR="00566392">
        <w:rPr>
          <w:rFonts w:ascii="Arial" w:hAnsi="Arial" w:cs="Arial"/>
          <w:lang w:val="en-US" w:eastAsia="zh-CN"/>
        </w:rPr>
        <w:t xml:space="preserve"> </w:t>
      </w:r>
      <w:r w:rsidR="00566392">
        <w:rPr>
          <w:rFonts w:ascii="Arial" w:hAnsi="Arial" w:cs="Arial" w:hint="eastAsia"/>
          <w:lang w:val="en-US" w:eastAsia="zh-CN"/>
        </w:rPr>
        <w:t>and</w:t>
      </w:r>
      <w:r w:rsidR="00566392">
        <w:rPr>
          <w:rFonts w:ascii="Arial" w:hAnsi="Arial" w:cs="Arial"/>
          <w:lang w:val="en-US" w:eastAsia="zh-CN"/>
        </w:rPr>
        <w:t xml:space="preserve"> </w:t>
      </w:r>
      <w:r w:rsidR="00566392">
        <w:rPr>
          <w:rFonts w:ascii="Arial" w:hAnsi="Arial" w:cs="Arial" w:hint="eastAsia"/>
          <w:lang w:val="en-US" w:eastAsia="zh-CN"/>
        </w:rPr>
        <w:t>release</w:t>
      </w:r>
      <w:r w:rsidR="00566392">
        <w:rPr>
          <w:rFonts w:ascii="Arial" w:hAnsi="Arial" w:cs="Arial"/>
          <w:lang w:val="en-US" w:eastAsia="zh-CN"/>
        </w:rPr>
        <w:t xml:space="preserve"> </w:t>
      </w:r>
      <w:r w:rsidR="00566392">
        <w:rPr>
          <w:rFonts w:ascii="Arial" w:hAnsi="Arial" w:cs="Arial" w:hint="eastAsia"/>
          <w:lang w:val="en-US" w:eastAsia="zh-CN"/>
        </w:rPr>
        <w:t>QoE</w:t>
      </w:r>
      <w:r w:rsidR="00566392">
        <w:rPr>
          <w:rFonts w:ascii="Arial" w:hAnsi="Arial" w:cs="Arial"/>
          <w:lang w:val="en-US" w:eastAsia="zh-CN"/>
        </w:rPr>
        <w:t xml:space="preserve"> </w:t>
      </w:r>
      <w:r w:rsidR="00566392">
        <w:rPr>
          <w:rFonts w:ascii="Arial" w:hAnsi="Arial" w:cs="Arial" w:hint="eastAsia"/>
          <w:lang w:val="en-US" w:eastAsia="zh-CN"/>
        </w:rPr>
        <w:t>configuration</w:t>
      </w:r>
      <w:r w:rsidR="00566392">
        <w:rPr>
          <w:rFonts w:ascii="Arial" w:hAnsi="Arial" w:cs="Arial"/>
          <w:lang w:val="en-US" w:eastAsia="zh-CN"/>
        </w:rPr>
        <w:t xml:space="preserve"> </w:t>
      </w:r>
      <w:r w:rsidR="00FB06B5">
        <w:rPr>
          <w:rFonts w:ascii="Arial" w:hAnsi="Arial" w:cs="Arial"/>
          <w:lang w:val="en-US" w:eastAsia="zh-CN"/>
        </w:rPr>
        <w:t>after 48H</w:t>
      </w:r>
      <w:r w:rsidR="00566392">
        <w:rPr>
          <w:rFonts w:ascii="Arial" w:hAnsi="Arial" w:cs="Arial"/>
          <w:lang w:val="en-US" w:eastAsia="zh-CN"/>
        </w:rPr>
        <w:t xml:space="preserve"> </w:t>
      </w:r>
      <w:r w:rsidR="00566392">
        <w:rPr>
          <w:rFonts w:ascii="Arial" w:hAnsi="Arial" w:cs="Arial" w:hint="eastAsia"/>
          <w:lang w:val="en-US" w:eastAsia="zh-CN"/>
        </w:rPr>
        <w:t>in</w:t>
      </w:r>
      <w:r w:rsidR="00566392">
        <w:rPr>
          <w:rFonts w:ascii="Arial" w:hAnsi="Arial" w:cs="Arial"/>
          <w:lang w:val="en-US" w:eastAsia="zh-CN"/>
        </w:rPr>
        <w:t xml:space="preserve"> </w:t>
      </w:r>
      <w:r w:rsidR="00566392">
        <w:rPr>
          <w:rFonts w:ascii="Arial" w:hAnsi="Arial" w:cs="Arial" w:hint="eastAsia"/>
          <w:lang w:val="en-US" w:eastAsia="zh-CN"/>
        </w:rPr>
        <w:t>RAN</w:t>
      </w:r>
      <w:r w:rsidR="00566392">
        <w:rPr>
          <w:rFonts w:ascii="Arial" w:hAnsi="Arial" w:cs="Arial"/>
          <w:lang w:val="en-US" w:eastAsia="zh-CN"/>
        </w:rPr>
        <w:t>2#122</w:t>
      </w:r>
      <w:r w:rsidR="00FB06B5">
        <w:rPr>
          <w:rFonts w:ascii="Arial" w:hAnsi="Arial" w:cs="Arial"/>
          <w:lang w:val="en-US" w:eastAsia="zh-CN"/>
        </w:rPr>
        <w:t xml:space="preserve">, we think </w:t>
      </w:r>
      <w:r w:rsidR="00B71B56">
        <w:rPr>
          <w:rFonts w:ascii="Arial" w:hAnsi="Arial" w:cs="Arial" w:hint="eastAsia"/>
          <w:lang w:val="en-US" w:eastAsia="zh-CN"/>
        </w:rPr>
        <w:t>both</w:t>
      </w:r>
      <w:r w:rsidR="00B71B56">
        <w:rPr>
          <w:rFonts w:ascii="Arial" w:hAnsi="Arial" w:cs="Arial"/>
          <w:lang w:val="en-US" w:eastAsia="zh-CN"/>
        </w:rPr>
        <w:t xml:space="preserve"> </w:t>
      </w:r>
      <w:r w:rsidR="00B71B56">
        <w:rPr>
          <w:rFonts w:ascii="Arial" w:hAnsi="Arial" w:cs="Arial" w:hint="eastAsia"/>
          <w:lang w:val="en-US" w:eastAsia="zh-CN"/>
        </w:rPr>
        <w:t>time-based</w:t>
      </w:r>
      <w:r w:rsidR="00B71B56">
        <w:rPr>
          <w:rFonts w:ascii="Arial" w:hAnsi="Arial" w:cs="Arial"/>
          <w:lang w:val="en-US" w:eastAsia="zh-CN"/>
        </w:rPr>
        <w:t xml:space="preserve"> </w:t>
      </w:r>
      <w:r w:rsidR="00B71B56">
        <w:rPr>
          <w:rFonts w:ascii="Arial" w:hAnsi="Arial" w:cs="Arial" w:hint="eastAsia"/>
          <w:lang w:val="en-US" w:eastAsia="zh-CN"/>
        </w:rPr>
        <w:t>and</w:t>
      </w:r>
      <w:r w:rsidR="00B71B56">
        <w:rPr>
          <w:rFonts w:ascii="Arial" w:hAnsi="Arial" w:cs="Arial"/>
          <w:lang w:val="en-US" w:eastAsia="zh-CN"/>
        </w:rPr>
        <w:t xml:space="preserve"> </w:t>
      </w:r>
      <w:r w:rsidR="00B71B56">
        <w:rPr>
          <w:rFonts w:ascii="Arial" w:hAnsi="Arial" w:cs="Arial" w:hint="eastAsia"/>
          <w:lang w:val="en-US" w:eastAsia="zh-CN"/>
        </w:rPr>
        <w:t>priority</w:t>
      </w:r>
      <w:r w:rsidR="00B71B56">
        <w:rPr>
          <w:rFonts w:ascii="Arial" w:hAnsi="Arial" w:cs="Arial"/>
          <w:lang w:val="en-US" w:eastAsia="zh-CN"/>
        </w:rPr>
        <w:t>-</w:t>
      </w:r>
      <w:r w:rsidR="00B71B56">
        <w:rPr>
          <w:rFonts w:ascii="Arial" w:hAnsi="Arial" w:cs="Arial" w:hint="eastAsia"/>
          <w:lang w:val="en-US" w:eastAsia="zh-CN"/>
        </w:rPr>
        <w:t>based</w:t>
      </w:r>
      <w:r w:rsidR="00B71B56">
        <w:rPr>
          <w:rFonts w:ascii="Arial" w:hAnsi="Arial" w:cs="Arial"/>
          <w:lang w:val="en-US" w:eastAsia="zh-CN"/>
        </w:rPr>
        <w:t xml:space="preserve"> </w:t>
      </w:r>
      <w:r w:rsidR="00B71B56">
        <w:rPr>
          <w:rFonts w:ascii="Arial" w:hAnsi="Arial" w:cs="Arial" w:hint="eastAsia"/>
          <w:lang w:val="en-US" w:eastAsia="zh-CN"/>
        </w:rPr>
        <w:t>discard</w:t>
      </w:r>
      <w:r w:rsidR="00B71B56">
        <w:rPr>
          <w:rFonts w:ascii="Arial" w:hAnsi="Arial" w:cs="Arial"/>
          <w:lang w:val="en-US" w:eastAsia="zh-CN"/>
        </w:rPr>
        <w:t xml:space="preserve"> </w:t>
      </w:r>
      <w:r w:rsidR="00B71B56">
        <w:rPr>
          <w:rFonts w:ascii="Arial" w:hAnsi="Arial" w:cs="Arial" w:hint="eastAsia"/>
          <w:lang w:val="en-US" w:eastAsia="zh-CN"/>
        </w:rPr>
        <w:t>solution</w:t>
      </w:r>
      <w:r w:rsidR="00B71B56">
        <w:rPr>
          <w:rFonts w:ascii="Arial" w:hAnsi="Arial" w:cs="Arial"/>
          <w:lang w:val="en-US" w:eastAsia="zh-CN"/>
        </w:rPr>
        <w:t xml:space="preserve"> </w:t>
      </w:r>
      <w:r w:rsidR="00B71B56">
        <w:rPr>
          <w:rFonts w:ascii="Arial" w:hAnsi="Arial" w:cs="Arial" w:hint="eastAsia"/>
          <w:lang w:val="en-US" w:eastAsia="zh-CN"/>
        </w:rPr>
        <w:t>should</w:t>
      </w:r>
      <w:r w:rsidR="00B71B56">
        <w:rPr>
          <w:rFonts w:ascii="Arial" w:hAnsi="Arial" w:cs="Arial"/>
          <w:lang w:val="en-US" w:eastAsia="zh-CN"/>
        </w:rPr>
        <w:t xml:space="preserve"> </w:t>
      </w:r>
      <w:r w:rsidR="00B71B56">
        <w:rPr>
          <w:rFonts w:ascii="Arial" w:hAnsi="Arial" w:cs="Arial" w:hint="eastAsia"/>
          <w:lang w:val="en-US" w:eastAsia="zh-CN"/>
        </w:rPr>
        <w:t>be</w:t>
      </w:r>
      <w:r w:rsidR="00B71B56">
        <w:rPr>
          <w:rFonts w:ascii="Arial" w:hAnsi="Arial" w:cs="Arial"/>
          <w:lang w:val="en-US" w:eastAsia="zh-CN"/>
        </w:rPr>
        <w:t xml:space="preserve"> adopted. </w:t>
      </w:r>
      <w:r w:rsidR="007A39DD">
        <w:rPr>
          <w:rFonts w:ascii="Arial" w:hAnsi="Arial" w:cs="Arial" w:hint="eastAsia"/>
          <w:lang w:val="en-US" w:eastAsia="zh-CN"/>
        </w:rPr>
        <w:t>Due</w:t>
      </w:r>
      <w:r w:rsidR="007A39DD">
        <w:rPr>
          <w:rFonts w:ascii="Arial" w:hAnsi="Arial" w:cs="Arial"/>
          <w:lang w:val="en-US" w:eastAsia="zh-CN"/>
        </w:rPr>
        <w:t xml:space="preserve"> </w:t>
      </w:r>
      <w:r w:rsidR="007A39DD">
        <w:rPr>
          <w:rFonts w:ascii="Arial" w:hAnsi="Arial" w:cs="Arial" w:hint="eastAsia"/>
          <w:lang w:val="en-US" w:eastAsia="zh-CN"/>
        </w:rPr>
        <w:t>to</w:t>
      </w:r>
      <w:r w:rsidR="007A39DD">
        <w:rPr>
          <w:rFonts w:ascii="Arial" w:hAnsi="Arial" w:cs="Arial"/>
          <w:lang w:val="en-US" w:eastAsia="zh-CN"/>
        </w:rPr>
        <w:t xml:space="preserve"> there isn’t too much time left, detail can be discussed in Rel-19</w:t>
      </w:r>
      <w:r w:rsidR="005A4D32">
        <w:rPr>
          <w:rFonts w:ascii="Arial" w:hAnsi="Arial" w:cs="Arial"/>
          <w:lang w:val="en-US" w:eastAsia="zh-CN"/>
        </w:rPr>
        <w:t>.</w:t>
      </w:r>
    </w:p>
    <w:p w14:paraId="775393A9" w14:textId="559FD6C7" w:rsidR="00CA6781" w:rsidRDefault="005A4D32" w:rsidP="00377646">
      <w:pPr>
        <w:spacing w:beforeLines="50" w:before="120" w:afterLines="50" w:after="120"/>
        <w:ind w:left="426" w:hangingChars="213" w:hanging="426"/>
        <w:rPr>
          <w:rFonts w:ascii="Arial" w:hAnsi="Arial" w:cs="Arial"/>
          <w:b/>
          <w:bCs/>
          <w:lang w:val="en-US" w:eastAsia="zh-CN"/>
        </w:rPr>
      </w:pPr>
      <w:r w:rsidRPr="00377646">
        <w:rPr>
          <w:rFonts w:ascii="Arial" w:hAnsi="Arial" w:cs="Arial"/>
          <w:b/>
          <w:bCs/>
          <w:lang w:val="en-US" w:eastAsia="zh-CN"/>
        </w:rPr>
        <w:t>Proposal 5:</w:t>
      </w:r>
      <w:r w:rsidR="009A1D95" w:rsidRPr="00377646">
        <w:rPr>
          <w:rFonts w:ascii="Arial" w:hAnsi="Arial" w:cs="Arial"/>
          <w:b/>
          <w:bCs/>
          <w:lang w:val="en-US" w:eastAsia="zh-CN"/>
        </w:rPr>
        <w:t xml:space="preserve"> </w:t>
      </w:r>
      <w:r w:rsidR="009A1D95" w:rsidRPr="00377646">
        <w:rPr>
          <w:rFonts w:ascii="Arial" w:hAnsi="Arial" w:cs="Arial" w:hint="eastAsia"/>
          <w:b/>
          <w:bCs/>
          <w:lang w:val="en-US" w:eastAsia="zh-CN"/>
        </w:rPr>
        <w:t>When</w:t>
      </w:r>
      <w:r w:rsidR="009A1D95" w:rsidRPr="00377646">
        <w:rPr>
          <w:rFonts w:ascii="Arial" w:hAnsi="Arial" w:cs="Arial"/>
          <w:b/>
          <w:bCs/>
          <w:lang w:val="en-US" w:eastAsia="zh-CN"/>
        </w:rPr>
        <w:t xml:space="preserve"> </w:t>
      </w:r>
      <w:r w:rsidR="009A1D95" w:rsidRPr="00377646">
        <w:rPr>
          <w:rFonts w:ascii="Arial" w:hAnsi="Arial" w:cs="Arial" w:hint="eastAsia"/>
          <w:b/>
          <w:bCs/>
          <w:lang w:val="en-US" w:eastAsia="zh-CN"/>
        </w:rPr>
        <w:t>UE</w:t>
      </w:r>
      <w:r w:rsidR="009A1D95" w:rsidRPr="00377646">
        <w:rPr>
          <w:rFonts w:ascii="Arial" w:hAnsi="Arial" w:cs="Arial"/>
          <w:b/>
          <w:bCs/>
          <w:lang w:val="en-US" w:eastAsia="zh-CN"/>
        </w:rPr>
        <w:t xml:space="preserve"> </w:t>
      </w:r>
      <w:r w:rsidR="00377646">
        <w:rPr>
          <w:rFonts w:ascii="Arial" w:hAnsi="Arial" w:cs="Arial"/>
          <w:b/>
          <w:bCs/>
          <w:lang w:val="en-US" w:eastAsia="zh-CN"/>
        </w:rPr>
        <w:t xml:space="preserve">AS layer </w:t>
      </w:r>
      <w:r w:rsidR="009A1D95" w:rsidRPr="00377646">
        <w:rPr>
          <w:rFonts w:ascii="Arial" w:hAnsi="Arial" w:cs="Arial" w:hint="eastAsia"/>
          <w:b/>
          <w:bCs/>
          <w:lang w:val="en-US" w:eastAsia="zh-CN"/>
        </w:rPr>
        <w:t>buffer</w:t>
      </w:r>
      <w:r w:rsidR="009A1D95" w:rsidRPr="00377646">
        <w:rPr>
          <w:rFonts w:ascii="Arial" w:hAnsi="Arial" w:cs="Arial"/>
          <w:b/>
          <w:bCs/>
          <w:lang w:val="en-US" w:eastAsia="zh-CN"/>
        </w:rPr>
        <w:t xml:space="preserve"> </w:t>
      </w:r>
      <w:r w:rsidR="009A1D95" w:rsidRPr="00377646">
        <w:rPr>
          <w:rFonts w:ascii="Arial" w:hAnsi="Arial" w:cs="Arial" w:hint="eastAsia"/>
          <w:b/>
          <w:bCs/>
          <w:lang w:val="en-US" w:eastAsia="zh-CN"/>
        </w:rPr>
        <w:t>is</w:t>
      </w:r>
      <w:r w:rsidR="009A1D95" w:rsidRPr="00377646">
        <w:rPr>
          <w:rFonts w:ascii="Arial" w:hAnsi="Arial" w:cs="Arial"/>
          <w:b/>
          <w:bCs/>
          <w:lang w:val="en-US" w:eastAsia="zh-CN"/>
        </w:rPr>
        <w:t xml:space="preserve"> </w:t>
      </w:r>
      <w:r w:rsidR="009A1D95" w:rsidRPr="00377646">
        <w:rPr>
          <w:rFonts w:ascii="Arial" w:hAnsi="Arial" w:cs="Arial" w:hint="eastAsia"/>
          <w:b/>
          <w:bCs/>
          <w:lang w:val="en-US" w:eastAsia="zh-CN"/>
        </w:rPr>
        <w:t>full</w:t>
      </w:r>
      <w:r w:rsidR="00CB2AC8" w:rsidRPr="00377646">
        <w:rPr>
          <w:rFonts w:ascii="Arial" w:hAnsi="Arial" w:cs="Arial"/>
          <w:b/>
          <w:bCs/>
          <w:lang w:val="en-US" w:eastAsia="zh-CN"/>
        </w:rPr>
        <w:t>, UE discard</w:t>
      </w:r>
      <w:r w:rsidR="007A39DD">
        <w:rPr>
          <w:rFonts w:ascii="Arial" w:hAnsi="Arial" w:cs="Arial" w:hint="eastAsia"/>
          <w:b/>
          <w:bCs/>
          <w:lang w:val="en-US" w:eastAsia="zh-CN"/>
        </w:rPr>
        <w:t>s</w:t>
      </w:r>
      <w:r w:rsidR="000C6ECF" w:rsidRPr="00377646">
        <w:rPr>
          <w:rFonts w:ascii="Arial" w:hAnsi="Arial" w:cs="Arial"/>
          <w:b/>
          <w:bCs/>
          <w:lang w:val="en-US" w:eastAsia="zh-CN"/>
        </w:rPr>
        <w:t xml:space="preserve"> older QoE reports with low </w:t>
      </w:r>
      <w:r w:rsidR="00377646" w:rsidRPr="00377646">
        <w:rPr>
          <w:rFonts w:ascii="Arial" w:hAnsi="Arial" w:cs="Arial"/>
          <w:b/>
          <w:bCs/>
          <w:lang w:val="en-US" w:eastAsia="zh-CN"/>
        </w:rPr>
        <w:t>priority</w:t>
      </w:r>
      <w:r w:rsidR="00B34001">
        <w:rPr>
          <w:rFonts w:ascii="Arial" w:hAnsi="Arial" w:cs="Arial"/>
          <w:b/>
          <w:bCs/>
          <w:lang w:val="en-US" w:eastAsia="zh-CN"/>
        </w:rPr>
        <w:t xml:space="preserve"> </w:t>
      </w:r>
      <w:r w:rsidR="00B34001">
        <w:rPr>
          <w:rFonts w:ascii="Arial" w:hAnsi="Arial" w:cs="Arial" w:hint="eastAsia"/>
          <w:b/>
          <w:bCs/>
          <w:lang w:val="en-US" w:eastAsia="zh-CN"/>
        </w:rPr>
        <w:t>first</w:t>
      </w:r>
      <w:r w:rsidR="00377646">
        <w:rPr>
          <w:rFonts w:ascii="Arial" w:hAnsi="Arial" w:cs="Arial"/>
          <w:b/>
          <w:bCs/>
          <w:lang w:val="en-US" w:eastAsia="zh-CN"/>
        </w:rPr>
        <w:t>.</w:t>
      </w:r>
    </w:p>
    <w:p w14:paraId="37642942" w14:textId="1A8D8B3F" w:rsidR="00AB6D7F" w:rsidRDefault="00AB6D7F" w:rsidP="00AB6D7F">
      <w:pPr>
        <w:spacing w:beforeLines="50" w:before="120"/>
        <w:rPr>
          <w:rFonts w:ascii="Arial" w:hAnsi="Arial" w:cs="Arial"/>
          <w:lang w:val="en-US" w:eastAsia="zh-CN"/>
        </w:rPr>
      </w:pPr>
      <w:r>
        <w:rPr>
          <w:rFonts w:ascii="Arial" w:hAnsi="Arial" w:cs="Arial"/>
          <w:lang w:val="en-US" w:eastAsia="zh-CN"/>
        </w:rPr>
        <w:t xml:space="preserve">In RAN overload, UE support paused QoE should be able to store QoE reports in their AS layer memory. In case the AS layer memory for paused QoE is full, the same priority-based solution should be adopted </w:t>
      </w:r>
      <w:r w:rsidR="00801852">
        <w:rPr>
          <w:rFonts w:ascii="Arial" w:hAnsi="Arial" w:cs="Arial"/>
          <w:lang w:val="en-US" w:eastAsia="zh-CN"/>
        </w:rPr>
        <w:t>to avoid</w:t>
      </w:r>
      <w:r>
        <w:rPr>
          <w:rFonts w:ascii="Arial" w:hAnsi="Arial" w:cs="Arial"/>
          <w:lang w:val="en-US" w:eastAsia="zh-CN"/>
        </w:rPr>
        <w:t xml:space="preserve"> critical QoE report</w:t>
      </w:r>
      <w:r w:rsidR="00801852">
        <w:rPr>
          <w:rFonts w:ascii="Arial" w:hAnsi="Arial" w:cs="Arial"/>
          <w:lang w:val="en-US" w:eastAsia="zh-CN"/>
        </w:rPr>
        <w:t xml:space="preserve"> being discarded.</w:t>
      </w:r>
    </w:p>
    <w:p w14:paraId="55836B5D" w14:textId="575C6283" w:rsidR="00801852" w:rsidRDefault="00801852" w:rsidP="00801852">
      <w:pPr>
        <w:spacing w:beforeLines="50" w:before="120" w:afterLines="50" w:after="120"/>
        <w:ind w:left="426" w:hangingChars="213" w:hanging="426"/>
        <w:rPr>
          <w:rFonts w:ascii="Arial" w:hAnsi="Arial" w:cs="Arial"/>
          <w:b/>
          <w:bCs/>
          <w:lang w:val="en-US" w:eastAsia="zh-CN"/>
        </w:rPr>
      </w:pPr>
      <w:r w:rsidRPr="00377646">
        <w:rPr>
          <w:rFonts w:ascii="Arial" w:hAnsi="Arial" w:cs="Arial"/>
          <w:b/>
          <w:bCs/>
          <w:lang w:val="en-US" w:eastAsia="zh-CN"/>
        </w:rPr>
        <w:t xml:space="preserve">Proposal </w:t>
      </w:r>
      <w:r>
        <w:rPr>
          <w:rFonts w:ascii="Arial" w:hAnsi="Arial" w:cs="Arial"/>
          <w:b/>
          <w:bCs/>
          <w:lang w:val="en-US" w:eastAsia="zh-CN"/>
        </w:rPr>
        <w:t>6</w:t>
      </w:r>
      <w:r w:rsidRPr="00377646">
        <w:rPr>
          <w:rFonts w:ascii="Arial" w:hAnsi="Arial" w:cs="Arial"/>
          <w:b/>
          <w:bCs/>
          <w:lang w:val="en-US" w:eastAsia="zh-CN"/>
        </w:rPr>
        <w:t xml:space="preserve">: </w:t>
      </w:r>
      <w:r>
        <w:rPr>
          <w:rFonts w:ascii="Arial" w:hAnsi="Arial" w:cs="Arial"/>
          <w:b/>
          <w:bCs/>
          <w:lang w:val="en-US" w:eastAsia="zh-CN"/>
        </w:rPr>
        <w:t>For RAN overload</w:t>
      </w:r>
      <w:r w:rsidRPr="00377646">
        <w:rPr>
          <w:rFonts w:ascii="Arial" w:hAnsi="Arial" w:cs="Arial"/>
          <w:b/>
          <w:bCs/>
          <w:lang w:val="en-US" w:eastAsia="zh-CN"/>
        </w:rPr>
        <w:t>, UE</w:t>
      </w:r>
      <w:r>
        <w:rPr>
          <w:rFonts w:ascii="Arial" w:hAnsi="Arial" w:cs="Arial"/>
          <w:b/>
          <w:bCs/>
          <w:lang w:val="en-US" w:eastAsia="zh-CN"/>
        </w:rPr>
        <w:t xml:space="preserve"> can</w:t>
      </w:r>
      <w:r w:rsidRPr="00377646">
        <w:rPr>
          <w:rFonts w:ascii="Arial" w:hAnsi="Arial" w:cs="Arial"/>
          <w:b/>
          <w:bCs/>
          <w:lang w:val="en-US" w:eastAsia="zh-CN"/>
        </w:rPr>
        <w:t xml:space="preserve"> discard</w:t>
      </w:r>
      <w:r>
        <w:rPr>
          <w:rFonts w:ascii="Arial" w:hAnsi="Arial" w:cs="Arial"/>
          <w:b/>
          <w:bCs/>
          <w:lang w:val="en-US" w:eastAsia="zh-CN"/>
        </w:rPr>
        <w:t xml:space="preserve"> paused</w:t>
      </w:r>
      <w:r w:rsidRPr="00377646">
        <w:rPr>
          <w:rFonts w:ascii="Arial" w:hAnsi="Arial" w:cs="Arial"/>
          <w:b/>
          <w:bCs/>
          <w:lang w:val="en-US" w:eastAsia="zh-CN"/>
        </w:rPr>
        <w:t xml:space="preserve"> QoE reports with low priority</w:t>
      </w:r>
      <w:r>
        <w:rPr>
          <w:rFonts w:ascii="Arial" w:hAnsi="Arial" w:cs="Arial"/>
          <w:b/>
          <w:bCs/>
          <w:lang w:val="en-US" w:eastAsia="zh-CN"/>
        </w:rPr>
        <w:t xml:space="preserve"> </w:t>
      </w:r>
      <w:r>
        <w:rPr>
          <w:rFonts w:ascii="Arial" w:hAnsi="Arial" w:cs="Arial" w:hint="eastAsia"/>
          <w:b/>
          <w:bCs/>
          <w:lang w:val="en-US" w:eastAsia="zh-CN"/>
        </w:rPr>
        <w:t>first</w:t>
      </w:r>
      <w:r>
        <w:rPr>
          <w:rFonts w:ascii="Arial" w:hAnsi="Arial" w:cs="Arial"/>
          <w:b/>
          <w:bCs/>
          <w:lang w:val="en-US" w:eastAsia="zh-CN"/>
        </w:rPr>
        <w:t xml:space="preserve"> in case AS layer buffer is full</w:t>
      </w:r>
      <w:r>
        <w:rPr>
          <w:rFonts w:ascii="Arial" w:hAnsi="Arial" w:cs="Arial"/>
          <w:b/>
          <w:bCs/>
          <w:lang w:val="en-US" w:eastAsia="zh-CN"/>
        </w:rPr>
        <w:t>.</w:t>
      </w:r>
    </w:p>
    <w:p w14:paraId="3881163C" w14:textId="2809C818" w:rsidR="00E06522" w:rsidRDefault="00B34001" w:rsidP="00B34001">
      <w:pPr>
        <w:spacing w:beforeLines="50" w:before="120"/>
        <w:rPr>
          <w:rFonts w:ascii="Arial" w:hAnsi="Arial" w:cs="Arial"/>
          <w:lang w:val="en-US" w:eastAsia="zh-CN"/>
        </w:rPr>
      </w:pPr>
      <w:r w:rsidRPr="00B34001">
        <w:rPr>
          <w:rFonts w:ascii="Arial" w:hAnsi="Arial" w:cs="Arial" w:hint="eastAsia"/>
          <w:lang w:val="en-US" w:eastAsia="zh-CN"/>
        </w:rPr>
        <w:t>Considering</w:t>
      </w:r>
      <w:r w:rsidRPr="00B34001">
        <w:rPr>
          <w:rFonts w:ascii="Arial" w:hAnsi="Arial" w:cs="Arial"/>
          <w:lang w:val="en-US" w:eastAsia="zh-CN"/>
        </w:rPr>
        <w:t xml:space="preserve"> </w:t>
      </w:r>
      <w:r w:rsidRPr="00B34001">
        <w:rPr>
          <w:rFonts w:ascii="Arial" w:hAnsi="Arial" w:cs="Arial" w:hint="eastAsia"/>
          <w:lang w:val="en-US" w:eastAsia="zh-CN"/>
        </w:rPr>
        <w:t>that</w:t>
      </w:r>
      <w:r w:rsidRPr="00B34001">
        <w:rPr>
          <w:rFonts w:ascii="Arial" w:hAnsi="Arial" w:cs="Arial"/>
          <w:lang w:val="en-US" w:eastAsia="zh-CN"/>
        </w:rPr>
        <w:t xml:space="preserve"> </w:t>
      </w:r>
      <w:r w:rsidRPr="00B34001">
        <w:rPr>
          <w:rFonts w:ascii="Arial" w:hAnsi="Arial" w:cs="Arial" w:hint="eastAsia"/>
          <w:lang w:val="en-US" w:eastAsia="zh-CN"/>
        </w:rPr>
        <w:t>there</w:t>
      </w:r>
      <w:r w:rsidRPr="00B34001">
        <w:rPr>
          <w:rFonts w:ascii="Arial" w:hAnsi="Arial" w:cs="Arial"/>
          <w:lang w:val="en-US" w:eastAsia="zh-CN"/>
        </w:rPr>
        <w:t xml:space="preserve"> </w:t>
      </w:r>
      <w:r w:rsidRPr="00B34001">
        <w:rPr>
          <w:rFonts w:ascii="Arial" w:hAnsi="Arial" w:cs="Arial" w:hint="eastAsia"/>
          <w:lang w:val="en-US" w:eastAsia="zh-CN"/>
        </w:rPr>
        <w:t>are</w:t>
      </w:r>
      <w:r w:rsidR="00E06522">
        <w:rPr>
          <w:rFonts w:ascii="Arial" w:hAnsi="Arial" w:cs="Arial"/>
          <w:lang w:val="en-US" w:eastAsia="zh-CN"/>
        </w:rPr>
        <w:t xml:space="preserve"> </w:t>
      </w:r>
      <w:r w:rsidR="00E06522">
        <w:rPr>
          <w:rFonts w:ascii="Arial" w:hAnsi="Arial" w:cs="Arial" w:hint="eastAsia"/>
          <w:lang w:val="en-US" w:eastAsia="zh-CN"/>
        </w:rPr>
        <w:t>lots</w:t>
      </w:r>
      <w:r w:rsidR="00E06522">
        <w:rPr>
          <w:rFonts w:ascii="Arial" w:hAnsi="Arial" w:cs="Arial"/>
          <w:lang w:val="en-US" w:eastAsia="zh-CN"/>
        </w:rPr>
        <w:t xml:space="preserve"> </w:t>
      </w:r>
      <w:r w:rsidR="00E06522">
        <w:rPr>
          <w:rFonts w:ascii="Arial" w:hAnsi="Arial" w:cs="Arial" w:hint="eastAsia"/>
          <w:lang w:val="en-US" w:eastAsia="zh-CN"/>
        </w:rPr>
        <w:t>of</w:t>
      </w:r>
      <w:r w:rsidRPr="00B34001">
        <w:rPr>
          <w:rFonts w:ascii="Arial" w:hAnsi="Arial" w:cs="Arial"/>
          <w:lang w:val="en-US" w:eastAsia="zh-CN"/>
        </w:rPr>
        <w:t xml:space="preserve"> </w:t>
      </w:r>
      <w:r w:rsidR="00E06522">
        <w:rPr>
          <w:rFonts w:ascii="Arial" w:hAnsi="Arial" w:cs="Arial"/>
          <w:lang w:val="en-US" w:eastAsia="zh-CN"/>
        </w:rPr>
        <w:t xml:space="preserve">discarding </w:t>
      </w:r>
      <w:r w:rsidR="00801852">
        <w:rPr>
          <w:rFonts w:ascii="Arial" w:hAnsi="Arial" w:cs="Arial"/>
          <w:lang w:val="en-US" w:eastAsia="zh-CN"/>
        </w:rPr>
        <w:t>strategies</w:t>
      </w:r>
      <w:r w:rsidR="00E06522">
        <w:rPr>
          <w:rFonts w:ascii="Arial" w:hAnsi="Arial" w:cs="Arial"/>
          <w:lang w:val="en-US" w:eastAsia="zh-CN"/>
        </w:rPr>
        <w:t>, details can be left for UE vendors’ implementation.</w:t>
      </w:r>
    </w:p>
    <w:p w14:paraId="1C0C4D2D" w14:textId="52616C27" w:rsidR="007A39DD" w:rsidRDefault="007A39DD" w:rsidP="007A39DD">
      <w:pPr>
        <w:pStyle w:val="2"/>
        <w:spacing w:beforeLines="50" w:before="120" w:afterLines="50" w:after="120"/>
      </w:pPr>
      <w:r>
        <w:t xml:space="preserve">2.4 </w:t>
      </w:r>
      <w:r>
        <w:t>PLMN check</w:t>
      </w:r>
      <w:r w:rsidR="00801852">
        <w:t>ing</w:t>
      </w:r>
    </w:p>
    <w:p w14:paraId="58F224A8" w14:textId="4E6A9B9F" w:rsidR="00B37C2A" w:rsidRPr="00C449FD" w:rsidRDefault="00801852" w:rsidP="00C449FD">
      <w:pPr>
        <w:spacing w:beforeLines="50" w:before="120"/>
        <w:rPr>
          <w:rFonts w:ascii="Arial" w:hAnsi="Arial" w:cs="Arial" w:hint="eastAsia"/>
          <w:lang w:val="en-US" w:eastAsia="zh-CN"/>
        </w:rPr>
      </w:pPr>
      <w:r w:rsidRPr="00C449FD">
        <w:rPr>
          <w:rFonts w:ascii="Arial" w:hAnsi="Arial" w:cs="Arial"/>
          <w:lang w:val="en-US" w:eastAsia="zh-CN"/>
        </w:rPr>
        <w:t>For UE transition to RRC_CONNECTE</w:t>
      </w:r>
      <w:r w:rsidR="00B37C2A">
        <w:rPr>
          <w:rFonts w:ascii="Arial" w:hAnsi="Arial" w:cs="Arial"/>
          <w:lang w:val="en-US" w:eastAsia="zh-CN"/>
        </w:rPr>
        <w:t>D</w:t>
      </w:r>
      <w:r w:rsidRPr="00C449FD">
        <w:rPr>
          <w:rFonts w:ascii="Arial" w:hAnsi="Arial" w:cs="Arial"/>
          <w:lang w:val="en-US" w:eastAsia="zh-CN"/>
        </w:rPr>
        <w:t xml:space="preserve">, concern raises on UE forwarding QoE report and QoE configuration </w:t>
      </w:r>
      <w:r w:rsidR="007A71FD" w:rsidRPr="00C449FD">
        <w:rPr>
          <w:rFonts w:ascii="Arial" w:hAnsi="Arial" w:cs="Arial"/>
          <w:lang w:val="en-US" w:eastAsia="zh-CN"/>
        </w:rPr>
        <w:t xml:space="preserve">information to gNB belonging to a different operator. And therefore, suggestion </w:t>
      </w:r>
      <w:r w:rsidR="00B37C2A">
        <w:rPr>
          <w:rFonts w:ascii="Arial" w:hAnsi="Arial" w:cs="Arial" w:hint="eastAsia"/>
          <w:lang w:val="en-US" w:eastAsia="zh-CN"/>
        </w:rPr>
        <w:t>e</w:t>
      </w:r>
      <w:r w:rsidR="007A71FD" w:rsidRPr="00C449FD">
        <w:rPr>
          <w:rFonts w:ascii="Arial" w:hAnsi="Arial" w:cs="Arial"/>
          <w:lang w:val="en-US" w:eastAsia="zh-CN"/>
        </w:rPr>
        <w:t xml:space="preserve">merges to introduce UE checking PLMN </w:t>
      </w:r>
      <w:r w:rsidR="00C449FD" w:rsidRPr="00C449FD">
        <w:rPr>
          <w:rFonts w:ascii="Arial" w:hAnsi="Arial" w:cs="Arial"/>
          <w:lang w:val="en-US" w:eastAsia="zh-CN"/>
        </w:rPr>
        <w:t xml:space="preserve">of target gNB </w:t>
      </w:r>
      <w:r w:rsidR="007A71FD" w:rsidRPr="00C449FD">
        <w:rPr>
          <w:rFonts w:ascii="Arial" w:hAnsi="Arial" w:cs="Arial"/>
          <w:lang w:val="en-US" w:eastAsia="zh-CN"/>
        </w:rPr>
        <w:t>before forwarding any QoE information.</w:t>
      </w:r>
    </w:p>
    <w:p w14:paraId="090ED01F" w14:textId="1274196B" w:rsidR="007A71FD" w:rsidRPr="00B37C2A" w:rsidRDefault="00C449FD" w:rsidP="00B37C2A">
      <w:pPr>
        <w:spacing w:beforeLines="50" w:before="120" w:afterLines="50" w:after="120"/>
        <w:ind w:left="426" w:hangingChars="213" w:hanging="426"/>
        <w:rPr>
          <w:rFonts w:ascii="Arial" w:hAnsi="Arial" w:cs="Arial"/>
          <w:b/>
          <w:bCs/>
          <w:lang w:val="en-US" w:eastAsia="zh-CN"/>
        </w:rPr>
      </w:pPr>
      <w:r w:rsidRPr="00B37C2A">
        <w:rPr>
          <w:rFonts w:ascii="Arial" w:hAnsi="Arial" w:cs="Arial"/>
          <w:b/>
          <w:bCs/>
          <w:lang w:val="en-US" w:eastAsia="zh-CN"/>
        </w:rPr>
        <w:t>Proposal 7</w:t>
      </w:r>
      <w:r w:rsidR="00B37C2A" w:rsidRPr="00B37C2A">
        <w:rPr>
          <w:rFonts w:ascii="Arial" w:hAnsi="Arial" w:cs="Arial"/>
          <w:b/>
          <w:bCs/>
          <w:lang w:val="en-US" w:eastAsia="zh-CN"/>
        </w:rPr>
        <w:t xml:space="preserve">: When </w:t>
      </w:r>
      <w:r w:rsidR="00C84FC1">
        <w:rPr>
          <w:rFonts w:ascii="Arial" w:hAnsi="Arial" w:cs="Arial"/>
          <w:b/>
          <w:bCs/>
          <w:lang w:val="en-US" w:eastAsia="zh-CN"/>
        </w:rPr>
        <w:t>transferring</w:t>
      </w:r>
      <w:r w:rsidR="00B37C2A" w:rsidRPr="00B37C2A">
        <w:rPr>
          <w:rFonts w:ascii="Arial" w:hAnsi="Arial" w:cs="Arial"/>
          <w:b/>
          <w:bCs/>
          <w:lang w:val="en-US" w:eastAsia="zh-CN"/>
        </w:rPr>
        <w:t xml:space="preserve"> to RRC_CONNECTED</w:t>
      </w:r>
      <w:r w:rsidR="00B37C2A">
        <w:rPr>
          <w:rFonts w:ascii="Arial" w:hAnsi="Arial" w:cs="Arial"/>
          <w:b/>
          <w:bCs/>
          <w:lang w:val="en-US" w:eastAsia="zh-CN"/>
        </w:rPr>
        <w:t xml:space="preserve">, UE should check the PLMN of target gNB before UE forwards any QoE information. If PLMN </w:t>
      </w:r>
      <w:r w:rsidR="00874E3B">
        <w:rPr>
          <w:rFonts w:ascii="Arial" w:hAnsi="Arial" w:cs="Arial" w:hint="eastAsia"/>
          <w:b/>
          <w:bCs/>
          <w:lang w:val="en-US" w:eastAsia="zh-CN"/>
        </w:rPr>
        <w:t>changes</w:t>
      </w:r>
      <w:r w:rsidR="00B37C2A">
        <w:rPr>
          <w:rFonts w:ascii="Arial" w:hAnsi="Arial" w:cs="Arial"/>
          <w:b/>
          <w:bCs/>
          <w:lang w:val="en-US" w:eastAsia="zh-CN"/>
        </w:rPr>
        <w:t xml:space="preserve">, UE should </w:t>
      </w:r>
      <w:r w:rsidR="00874E3B">
        <w:rPr>
          <w:rFonts w:ascii="Arial" w:hAnsi="Arial" w:cs="Arial" w:hint="eastAsia"/>
          <w:b/>
          <w:bCs/>
          <w:lang w:val="en-US" w:eastAsia="zh-CN"/>
        </w:rPr>
        <w:t>not</w:t>
      </w:r>
      <w:r w:rsidR="00874E3B">
        <w:rPr>
          <w:rFonts w:ascii="Arial" w:hAnsi="Arial" w:cs="Arial"/>
          <w:b/>
          <w:bCs/>
          <w:lang w:val="en-US" w:eastAsia="zh-CN"/>
        </w:rPr>
        <w:t xml:space="preserve"> </w:t>
      </w:r>
      <w:r w:rsidR="00874E3B">
        <w:rPr>
          <w:rFonts w:ascii="Arial" w:hAnsi="Arial" w:cs="Arial" w:hint="eastAsia"/>
          <w:b/>
          <w:bCs/>
          <w:lang w:val="en-US" w:eastAsia="zh-CN"/>
        </w:rPr>
        <w:t>forward</w:t>
      </w:r>
      <w:r w:rsidR="00C84FC1">
        <w:rPr>
          <w:rFonts w:ascii="Arial" w:hAnsi="Arial" w:cs="Arial"/>
          <w:b/>
          <w:bCs/>
          <w:lang w:val="en-US" w:eastAsia="zh-CN"/>
        </w:rPr>
        <w:t xml:space="preserve"> </w:t>
      </w:r>
      <w:r w:rsidR="00B37C2A">
        <w:rPr>
          <w:rFonts w:ascii="Arial" w:hAnsi="Arial" w:cs="Arial"/>
          <w:b/>
          <w:bCs/>
          <w:lang w:val="en-US" w:eastAsia="zh-CN"/>
        </w:rPr>
        <w:t>QoE configuration and report</w:t>
      </w:r>
      <w:r w:rsidR="00FE305C">
        <w:rPr>
          <w:rFonts w:ascii="Arial" w:hAnsi="Arial" w:cs="Arial"/>
          <w:b/>
          <w:bCs/>
          <w:lang w:val="en-US" w:eastAsia="zh-CN"/>
        </w:rPr>
        <w:t xml:space="preserve"> </w:t>
      </w:r>
      <w:r w:rsidR="00FE305C">
        <w:rPr>
          <w:rFonts w:ascii="Arial" w:hAnsi="Arial" w:cs="Arial" w:hint="eastAsia"/>
          <w:b/>
          <w:bCs/>
          <w:lang w:val="en-US" w:eastAsia="zh-CN"/>
        </w:rPr>
        <w:t>and</w:t>
      </w:r>
      <w:r w:rsidR="00FE305C">
        <w:rPr>
          <w:rFonts w:ascii="Arial" w:hAnsi="Arial" w:cs="Arial"/>
          <w:b/>
          <w:bCs/>
          <w:lang w:val="en-US" w:eastAsia="zh-CN"/>
        </w:rPr>
        <w:t xml:space="preserve"> </w:t>
      </w:r>
      <w:r w:rsidR="00FE305C">
        <w:rPr>
          <w:rFonts w:ascii="Arial" w:hAnsi="Arial" w:cs="Arial" w:hint="eastAsia"/>
          <w:b/>
          <w:bCs/>
          <w:lang w:val="en-US" w:eastAsia="zh-CN"/>
        </w:rPr>
        <w:t>keep</w:t>
      </w:r>
      <w:r w:rsidR="00FE305C">
        <w:rPr>
          <w:rFonts w:ascii="Arial" w:hAnsi="Arial" w:cs="Arial"/>
          <w:b/>
          <w:bCs/>
          <w:lang w:val="en-US" w:eastAsia="zh-CN"/>
        </w:rPr>
        <w:t xml:space="preserve"> </w:t>
      </w:r>
      <w:r w:rsidR="00FE305C">
        <w:rPr>
          <w:rFonts w:ascii="Arial" w:hAnsi="Arial" w:cs="Arial" w:hint="eastAsia"/>
          <w:b/>
          <w:bCs/>
          <w:lang w:val="en-US" w:eastAsia="zh-CN"/>
        </w:rPr>
        <w:t>them</w:t>
      </w:r>
      <w:r w:rsidR="00FE305C">
        <w:rPr>
          <w:rFonts w:ascii="Arial" w:hAnsi="Arial" w:cs="Arial"/>
          <w:b/>
          <w:bCs/>
          <w:lang w:val="en-US" w:eastAsia="zh-CN"/>
        </w:rPr>
        <w:t xml:space="preserve"> </w:t>
      </w:r>
      <w:r w:rsidR="00FE305C">
        <w:rPr>
          <w:rFonts w:ascii="Arial" w:hAnsi="Arial" w:cs="Arial" w:hint="eastAsia"/>
          <w:b/>
          <w:bCs/>
          <w:lang w:val="en-US" w:eastAsia="zh-CN"/>
        </w:rPr>
        <w:t>in</w:t>
      </w:r>
      <w:r w:rsidR="00FE305C">
        <w:rPr>
          <w:rFonts w:ascii="Arial" w:hAnsi="Arial" w:cs="Arial"/>
          <w:b/>
          <w:bCs/>
          <w:lang w:val="en-US" w:eastAsia="zh-CN"/>
        </w:rPr>
        <w:t xml:space="preserve"> </w:t>
      </w:r>
      <w:r w:rsidR="00FE305C">
        <w:rPr>
          <w:rFonts w:ascii="Arial" w:hAnsi="Arial" w:cs="Arial" w:hint="eastAsia"/>
          <w:b/>
          <w:bCs/>
          <w:lang w:val="en-US" w:eastAsia="zh-CN"/>
        </w:rPr>
        <w:t>UE</w:t>
      </w:r>
      <w:r w:rsidR="00FE305C">
        <w:rPr>
          <w:rFonts w:ascii="Arial" w:hAnsi="Arial" w:cs="Arial"/>
          <w:b/>
          <w:bCs/>
          <w:lang w:val="en-US" w:eastAsia="zh-CN"/>
        </w:rPr>
        <w:t xml:space="preserve"> </w:t>
      </w:r>
      <w:r w:rsidR="00FE305C">
        <w:rPr>
          <w:rFonts w:ascii="Arial" w:hAnsi="Arial" w:cs="Arial" w:hint="eastAsia"/>
          <w:b/>
          <w:bCs/>
          <w:lang w:val="en-US" w:eastAsia="zh-CN"/>
        </w:rPr>
        <w:t>AS</w:t>
      </w:r>
      <w:r w:rsidR="00FE305C">
        <w:rPr>
          <w:rFonts w:ascii="Arial" w:hAnsi="Arial" w:cs="Arial"/>
          <w:b/>
          <w:bCs/>
          <w:lang w:val="en-US" w:eastAsia="zh-CN"/>
        </w:rPr>
        <w:t xml:space="preserve"> </w:t>
      </w:r>
      <w:r w:rsidR="00FE305C">
        <w:rPr>
          <w:rFonts w:ascii="Arial" w:hAnsi="Arial" w:cs="Arial" w:hint="eastAsia"/>
          <w:b/>
          <w:bCs/>
          <w:lang w:val="en-US" w:eastAsia="zh-CN"/>
        </w:rPr>
        <w:t>layer</w:t>
      </w:r>
      <w:r w:rsidR="00FE305C">
        <w:rPr>
          <w:rFonts w:ascii="Arial" w:hAnsi="Arial" w:cs="Arial"/>
          <w:b/>
          <w:bCs/>
          <w:lang w:val="en-US" w:eastAsia="zh-CN"/>
        </w:rPr>
        <w:t xml:space="preserve"> </w:t>
      </w:r>
      <w:r w:rsidR="00FE305C">
        <w:rPr>
          <w:rFonts w:ascii="Arial" w:hAnsi="Arial" w:cs="Arial" w:hint="eastAsia"/>
          <w:b/>
          <w:bCs/>
          <w:lang w:val="en-US" w:eastAsia="zh-CN"/>
        </w:rPr>
        <w:t>memory</w:t>
      </w:r>
      <w:r w:rsidR="00B37C2A">
        <w:rPr>
          <w:rFonts w:ascii="Arial" w:hAnsi="Arial" w:cs="Arial"/>
          <w:b/>
          <w:bCs/>
          <w:lang w:val="en-US" w:eastAsia="zh-CN"/>
        </w:rPr>
        <w:t>.</w:t>
      </w:r>
    </w:p>
    <w:p w14:paraId="4EA5B02E" w14:textId="4270D509" w:rsidR="00FE305C" w:rsidRPr="00FE305C" w:rsidRDefault="00FE305C" w:rsidP="009949B5">
      <w:pPr>
        <w:spacing w:beforeLines="50" w:before="120"/>
        <w:rPr>
          <w:rFonts w:ascii="Arial" w:hAnsi="Arial" w:cs="Arial"/>
          <w:lang w:val="en-US" w:eastAsia="zh-CN"/>
        </w:rPr>
      </w:pPr>
      <w:r>
        <w:rPr>
          <w:rFonts w:ascii="Arial" w:hAnsi="Arial" w:cs="Arial" w:hint="eastAsia"/>
          <w:lang w:val="en-US" w:eastAsia="zh-CN"/>
        </w:rPr>
        <w:t>Please</w:t>
      </w:r>
      <w:r>
        <w:rPr>
          <w:rFonts w:ascii="Arial" w:hAnsi="Arial" w:cs="Arial"/>
          <w:lang w:val="en-US" w:eastAsia="zh-CN"/>
        </w:rPr>
        <w:t xml:space="preserve"> </w:t>
      </w:r>
      <w:r>
        <w:rPr>
          <w:rFonts w:ascii="Arial" w:hAnsi="Arial" w:cs="Arial" w:hint="eastAsia"/>
          <w:lang w:val="en-US" w:eastAsia="zh-CN"/>
        </w:rPr>
        <w:t>notice</w:t>
      </w:r>
      <w:r>
        <w:rPr>
          <w:rFonts w:ascii="Arial" w:hAnsi="Arial" w:cs="Arial"/>
          <w:lang w:val="en-US" w:eastAsia="zh-CN"/>
        </w:rPr>
        <w:t xml:space="preserve"> </w:t>
      </w:r>
      <w:r>
        <w:rPr>
          <w:rFonts w:ascii="Arial" w:hAnsi="Arial" w:cs="Arial" w:hint="eastAsia"/>
          <w:lang w:val="en-US" w:eastAsia="zh-CN"/>
        </w:rPr>
        <w:t>any</w:t>
      </w:r>
      <w:r>
        <w:rPr>
          <w:rFonts w:ascii="Arial" w:hAnsi="Arial" w:cs="Arial"/>
          <w:lang w:val="en-US" w:eastAsia="zh-CN"/>
        </w:rPr>
        <w:t xml:space="preserve"> </w:t>
      </w:r>
      <w:r>
        <w:rPr>
          <w:rFonts w:ascii="Arial" w:hAnsi="Arial" w:cs="Arial" w:hint="eastAsia"/>
          <w:lang w:val="en-US" w:eastAsia="zh-CN"/>
        </w:rPr>
        <w:t>QoE</w:t>
      </w:r>
      <w:r>
        <w:rPr>
          <w:rFonts w:ascii="Arial" w:hAnsi="Arial" w:cs="Arial"/>
          <w:lang w:val="en-US" w:eastAsia="zh-CN"/>
        </w:rPr>
        <w:t xml:space="preserve"> </w:t>
      </w:r>
      <w:r>
        <w:rPr>
          <w:rFonts w:ascii="Arial" w:hAnsi="Arial" w:cs="Arial" w:hint="eastAsia"/>
          <w:lang w:val="en-US" w:eastAsia="zh-CN"/>
        </w:rPr>
        <w:t>information</w:t>
      </w:r>
      <w:r>
        <w:rPr>
          <w:rFonts w:ascii="Arial" w:hAnsi="Arial" w:cs="Arial"/>
          <w:lang w:val="en-US" w:eastAsia="zh-CN"/>
        </w:rPr>
        <w:t xml:space="preserve"> </w:t>
      </w:r>
      <w:r>
        <w:rPr>
          <w:rFonts w:ascii="Arial" w:hAnsi="Arial" w:cs="Arial" w:hint="eastAsia"/>
          <w:lang w:val="en-US" w:eastAsia="zh-CN"/>
        </w:rPr>
        <w:t>should</w:t>
      </w:r>
      <w:r>
        <w:rPr>
          <w:rFonts w:ascii="Arial" w:hAnsi="Arial" w:cs="Arial"/>
          <w:lang w:val="en-US" w:eastAsia="zh-CN"/>
        </w:rPr>
        <w:t xml:space="preserve"> </w:t>
      </w:r>
      <w:r>
        <w:rPr>
          <w:rFonts w:ascii="Arial" w:hAnsi="Arial" w:cs="Arial" w:hint="eastAsia"/>
          <w:lang w:val="en-US" w:eastAsia="zh-CN"/>
        </w:rPr>
        <w:t>include</w:t>
      </w:r>
      <w:r>
        <w:rPr>
          <w:rFonts w:ascii="Arial" w:hAnsi="Arial" w:cs="Arial"/>
          <w:lang w:val="en-US" w:eastAsia="zh-CN"/>
        </w:rPr>
        <w:t xml:space="preserve"> </w:t>
      </w:r>
      <w:r>
        <w:rPr>
          <w:rFonts w:ascii="Arial" w:hAnsi="Arial" w:cs="Arial" w:hint="eastAsia"/>
          <w:lang w:val="en-US" w:eastAsia="zh-CN"/>
        </w:rPr>
        <w:t>at</w:t>
      </w:r>
      <w:r>
        <w:rPr>
          <w:rFonts w:ascii="Arial" w:hAnsi="Arial" w:cs="Arial"/>
          <w:lang w:val="en-US" w:eastAsia="zh-CN"/>
        </w:rPr>
        <w:t xml:space="preserve"> </w:t>
      </w:r>
      <w:r>
        <w:rPr>
          <w:rFonts w:ascii="Arial" w:hAnsi="Arial" w:cs="Arial" w:hint="eastAsia"/>
          <w:lang w:val="en-US" w:eastAsia="zh-CN"/>
        </w:rPr>
        <w:t>least</w:t>
      </w:r>
      <w:r>
        <w:rPr>
          <w:rFonts w:ascii="Arial" w:hAnsi="Arial" w:cs="Arial"/>
          <w:lang w:val="en-US" w:eastAsia="zh-CN"/>
        </w:rPr>
        <w:t xml:space="preserve"> </w:t>
      </w:r>
      <w:r>
        <w:rPr>
          <w:rFonts w:ascii="Arial" w:hAnsi="Arial" w:cs="Arial" w:hint="eastAsia"/>
          <w:lang w:val="en-US" w:eastAsia="zh-CN"/>
        </w:rPr>
        <w:t>Q</w:t>
      </w:r>
      <w:r>
        <w:rPr>
          <w:rFonts w:ascii="Arial" w:hAnsi="Arial" w:cs="Arial"/>
          <w:lang w:val="en-US" w:eastAsia="zh-CN"/>
        </w:rPr>
        <w:t>oE configuration, QoE reporting and Session status indication, the last of which is agreed in RAN2#123bis.</w:t>
      </w:r>
    </w:p>
    <w:p w14:paraId="33AA148F" w14:textId="08520C11" w:rsidR="00C449FD" w:rsidRDefault="00C449FD" w:rsidP="009949B5">
      <w:pPr>
        <w:spacing w:beforeLines="50" w:before="120"/>
        <w:rPr>
          <w:rFonts w:ascii="Arial" w:hAnsi="Arial" w:cs="Arial"/>
          <w:lang w:eastAsia="zh-CN"/>
        </w:rPr>
      </w:pPr>
      <w:r>
        <w:rPr>
          <w:rFonts w:ascii="Arial" w:hAnsi="Arial" w:cs="Arial"/>
          <w:lang w:eastAsia="zh-CN"/>
        </w:rPr>
        <w:t>Another issue is whether UE should continue</w:t>
      </w:r>
      <w:r w:rsidR="009949B5">
        <w:rPr>
          <w:rFonts w:ascii="Arial" w:hAnsi="Arial" w:cs="Arial"/>
          <w:lang w:eastAsia="zh-CN"/>
        </w:rPr>
        <w:t xml:space="preserve"> </w:t>
      </w:r>
      <w:r>
        <w:rPr>
          <w:rFonts w:ascii="Arial" w:hAnsi="Arial" w:cs="Arial"/>
          <w:lang w:eastAsia="zh-CN"/>
        </w:rPr>
        <w:t>QoE measurement collection in different PLMN after UE transfers to RRC_CONNECTED</w:t>
      </w:r>
      <w:r w:rsidR="009949B5">
        <w:rPr>
          <w:rFonts w:ascii="Arial" w:hAnsi="Arial" w:cs="Arial"/>
          <w:lang w:eastAsia="zh-CN"/>
        </w:rPr>
        <w:t xml:space="preserve">. Obviously, it should be prevented due to potential </w:t>
      </w:r>
      <w:r w:rsidR="00C84FC1">
        <w:rPr>
          <w:rFonts w:ascii="Arial" w:hAnsi="Arial" w:cs="Arial" w:hint="eastAsia"/>
          <w:lang w:eastAsia="zh-CN"/>
        </w:rPr>
        <w:t>network</w:t>
      </w:r>
      <w:r w:rsidR="00C84FC1">
        <w:rPr>
          <w:rFonts w:ascii="Arial" w:hAnsi="Arial" w:cs="Arial"/>
          <w:lang w:eastAsia="zh-CN"/>
        </w:rPr>
        <w:t xml:space="preserve"> </w:t>
      </w:r>
      <w:r w:rsidR="00C84FC1">
        <w:rPr>
          <w:rFonts w:ascii="Arial" w:hAnsi="Arial" w:cs="Arial" w:hint="eastAsia"/>
          <w:lang w:eastAsia="zh-CN"/>
        </w:rPr>
        <w:t>performance</w:t>
      </w:r>
      <w:r w:rsidR="00C84FC1">
        <w:rPr>
          <w:rFonts w:ascii="Arial" w:hAnsi="Arial" w:cs="Arial"/>
          <w:lang w:eastAsia="zh-CN"/>
        </w:rPr>
        <w:t xml:space="preserve"> </w:t>
      </w:r>
      <w:r w:rsidR="009949B5">
        <w:rPr>
          <w:rFonts w:ascii="Arial" w:hAnsi="Arial" w:cs="Arial"/>
          <w:lang w:eastAsia="zh-CN"/>
        </w:rPr>
        <w:t>leakage.</w:t>
      </w:r>
    </w:p>
    <w:p w14:paraId="71DD99FE" w14:textId="2E03C3BD" w:rsidR="009949B5" w:rsidRDefault="00874E3B" w:rsidP="009949B5">
      <w:pPr>
        <w:spacing w:beforeLines="50" w:before="120"/>
        <w:rPr>
          <w:rFonts w:ascii="Arial" w:hAnsi="Arial" w:cs="Arial"/>
          <w:lang w:val="en-US" w:eastAsia="zh-CN"/>
        </w:rPr>
      </w:pPr>
      <w:r>
        <w:rPr>
          <w:rFonts w:ascii="Arial" w:hAnsi="Arial" w:cs="Arial" w:hint="eastAsia"/>
          <w:lang w:eastAsia="zh-CN"/>
        </w:rPr>
        <w:t>Moreover</w:t>
      </w:r>
      <w:r w:rsidR="009949B5">
        <w:rPr>
          <w:rFonts w:ascii="Arial" w:hAnsi="Arial" w:cs="Arial"/>
          <w:lang w:eastAsia="zh-CN"/>
        </w:rPr>
        <w:t xml:space="preserve">, considering the LS of SA4 and SA5, including PLMN in LocationFilter can be difficult and may consume plenty of time (at least 2 meetings). </w:t>
      </w:r>
      <w:r w:rsidR="00C84FC1">
        <w:rPr>
          <w:rFonts w:ascii="Arial" w:hAnsi="Arial" w:cs="Arial" w:hint="eastAsia"/>
          <w:lang w:eastAsia="zh-CN"/>
        </w:rPr>
        <w:t>And</w:t>
      </w:r>
      <w:r w:rsidR="00C84FC1">
        <w:rPr>
          <w:rFonts w:ascii="Arial" w:hAnsi="Arial" w:cs="Arial"/>
          <w:lang w:eastAsia="zh-CN"/>
        </w:rPr>
        <w:t xml:space="preserve"> </w:t>
      </w:r>
      <w:r w:rsidR="009949B5">
        <w:rPr>
          <w:rFonts w:ascii="Arial" w:hAnsi="Arial" w:cs="Arial"/>
          <w:lang w:eastAsia="zh-CN"/>
        </w:rPr>
        <w:t>RAN2 at least has the WA that UE AS layer performs area scope checking</w:t>
      </w:r>
      <w:r w:rsidR="00C84FC1">
        <w:rPr>
          <w:rFonts w:ascii="Arial" w:hAnsi="Arial" w:cs="Arial"/>
          <w:lang w:val="en-US" w:eastAsia="zh-CN"/>
        </w:rPr>
        <w:t xml:space="preserve">, </w:t>
      </w:r>
      <w:r w:rsidR="00C84FC1">
        <w:rPr>
          <w:rFonts w:ascii="Arial" w:hAnsi="Arial" w:cs="Arial" w:hint="eastAsia"/>
          <w:lang w:val="en-US" w:eastAsia="zh-CN"/>
        </w:rPr>
        <w:t>UE</w:t>
      </w:r>
      <w:r w:rsidR="00C84FC1">
        <w:rPr>
          <w:rFonts w:ascii="Arial" w:hAnsi="Arial" w:cs="Arial"/>
          <w:lang w:val="en-US" w:eastAsia="zh-CN"/>
        </w:rPr>
        <w:t xml:space="preserve"> </w:t>
      </w:r>
      <w:r w:rsidR="00C84FC1">
        <w:rPr>
          <w:rFonts w:ascii="Arial" w:hAnsi="Arial" w:cs="Arial" w:hint="eastAsia"/>
          <w:lang w:val="en-US" w:eastAsia="zh-CN"/>
        </w:rPr>
        <w:t>APP</w:t>
      </w:r>
      <w:r w:rsidR="00C84FC1">
        <w:rPr>
          <w:rFonts w:ascii="Arial" w:hAnsi="Arial" w:cs="Arial"/>
          <w:lang w:val="en-US" w:eastAsia="zh-CN"/>
        </w:rPr>
        <w:t xml:space="preserve"> </w:t>
      </w:r>
      <w:r w:rsidR="00C84FC1">
        <w:rPr>
          <w:rFonts w:ascii="Arial" w:hAnsi="Arial" w:cs="Arial" w:hint="eastAsia"/>
          <w:lang w:val="en-US" w:eastAsia="zh-CN"/>
        </w:rPr>
        <w:t>layer</w:t>
      </w:r>
      <w:r w:rsidR="00C84FC1">
        <w:rPr>
          <w:rFonts w:ascii="Arial" w:hAnsi="Arial" w:cs="Arial"/>
          <w:lang w:val="en-US" w:eastAsia="zh-CN"/>
        </w:rPr>
        <w:t xml:space="preserve"> </w:t>
      </w:r>
      <w:r w:rsidR="00C84FC1">
        <w:rPr>
          <w:rFonts w:ascii="Arial" w:hAnsi="Arial" w:cs="Arial" w:hint="eastAsia"/>
          <w:lang w:val="en-US" w:eastAsia="zh-CN"/>
        </w:rPr>
        <w:t>solution</w:t>
      </w:r>
      <w:r w:rsidR="00C84FC1">
        <w:rPr>
          <w:rFonts w:ascii="Arial" w:hAnsi="Arial" w:cs="Arial"/>
          <w:lang w:val="en-US" w:eastAsia="zh-CN"/>
        </w:rPr>
        <w:t xml:space="preserve"> </w:t>
      </w:r>
      <w:r w:rsidR="00C84FC1">
        <w:rPr>
          <w:rFonts w:ascii="Arial" w:hAnsi="Arial" w:cs="Arial" w:hint="eastAsia"/>
          <w:lang w:val="en-US" w:eastAsia="zh-CN"/>
        </w:rPr>
        <w:t>for</w:t>
      </w:r>
      <w:r w:rsidR="00C84FC1">
        <w:rPr>
          <w:rFonts w:ascii="Arial" w:hAnsi="Arial" w:cs="Arial"/>
          <w:lang w:val="en-US" w:eastAsia="zh-CN"/>
        </w:rPr>
        <w:t xml:space="preserve"> </w:t>
      </w:r>
      <w:r w:rsidR="00C84FC1">
        <w:rPr>
          <w:rFonts w:ascii="Arial" w:hAnsi="Arial" w:cs="Arial" w:hint="eastAsia"/>
          <w:lang w:val="en-US" w:eastAsia="zh-CN"/>
        </w:rPr>
        <w:t>checking</w:t>
      </w:r>
      <w:r w:rsidR="00C84FC1">
        <w:rPr>
          <w:rFonts w:ascii="Arial" w:hAnsi="Arial" w:cs="Arial"/>
          <w:lang w:val="en-US" w:eastAsia="zh-CN"/>
        </w:rPr>
        <w:t xml:space="preserve"> </w:t>
      </w:r>
      <w:r w:rsidR="00C84FC1">
        <w:rPr>
          <w:rFonts w:ascii="Arial" w:hAnsi="Arial" w:cs="Arial" w:hint="eastAsia"/>
          <w:lang w:val="en-US" w:eastAsia="zh-CN"/>
        </w:rPr>
        <w:t>PLMN</w:t>
      </w:r>
      <w:r w:rsidR="00C84FC1">
        <w:rPr>
          <w:rFonts w:ascii="Arial" w:hAnsi="Arial" w:cs="Arial"/>
          <w:lang w:val="en-US" w:eastAsia="zh-CN"/>
        </w:rPr>
        <w:t xml:space="preserve"> </w:t>
      </w:r>
      <w:r w:rsidR="00C84FC1">
        <w:rPr>
          <w:rFonts w:ascii="Arial" w:hAnsi="Arial" w:cs="Arial" w:hint="eastAsia"/>
          <w:lang w:val="en-US" w:eastAsia="zh-CN"/>
        </w:rPr>
        <w:t>should</w:t>
      </w:r>
      <w:r w:rsidR="00C84FC1">
        <w:rPr>
          <w:rFonts w:ascii="Arial" w:hAnsi="Arial" w:cs="Arial"/>
          <w:lang w:val="en-US" w:eastAsia="zh-CN"/>
        </w:rPr>
        <w:t xml:space="preserve"> </w:t>
      </w:r>
      <w:r w:rsidR="00C84FC1">
        <w:rPr>
          <w:rFonts w:ascii="Arial" w:hAnsi="Arial" w:cs="Arial" w:hint="eastAsia"/>
          <w:lang w:val="en-US" w:eastAsia="zh-CN"/>
        </w:rPr>
        <w:t>not</w:t>
      </w:r>
      <w:r w:rsidR="00C84FC1">
        <w:rPr>
          <w:rFonts w:ascii="Arial" w:hAnsi="Arial" w:cs="Arial"/>
          <w:lang w:val="en-US" w:eastAsia="zh-CN"/>
        </w:rPr>
        <w:t xml:space="preserve"> </w:t>
      </w:r>
      <w:r w:rsidR="00C84FC1">
        <w:rPr>
          <w:rFonts w:ascii="Arial" w:hAnsi="Arial" w:cs="Arial" w:hint="eastAsia"/>
          <w:lang w:val="en-US" w:eastAsia="zh-CN"/>
        </w:rPr>
        <w:t>be</w:t>
      </w:r>
      <w:r w:rsidR="00C84FC1">
        <w:rPr>
          <w:rFonts w:ascii="Arial" w:hAnsi="Arial" w:cs="Arial"/>
          <w:lang w:val="en-US" w:eastAsia="zh-CN"/>
        </w:rPr>
        <w:t xml:space="preserve"> </w:t>
      </w:r>
      <w:r w:rsidR="00C84FC1">
        <w:rPr>
          <w:rFonts w:ascii="Arial" w:hAnsi="Arial" w:cs="Arial" w:hint="eastAsia"/>
          <w:lang w:val="en-US" w:eastAsia="zh-CN"/>
        </w:rPr>
        <w:t>pursued</w:t>
      </w:r>
      <w:r w:rsidR="00C84FC1">
        <w:rPr>
          <w:rFonts w:ascii="Arial" w:hAnsi="Arial" w:cs="Arial"/>
          <w:lang w:val="en-US" w:eastAsia="zh-CN"/>
        </w:rPr>
        <w:t>.</w:t>
      </w:r>
    </w:p>
    <w:p w14:paraId="72C6BCBF" w14:textId="0405D4FB" w:rsidR="00C84FC1" w:rsidRPr="00B37C2A" w:rsidRDefault="00C84FC1" w:rsidP="00874E3B">
      <w:pPr>
        <w:spacing w:beforeLines="50" w:before="120" w:afterLines="50" w:after="120"/>
        <w:ind w:left="426" w:hangingChars="213" w:hanging="426"/>
        <w:rPr>
          <w:rFonts w:ascii="Arial" w:hAnsi="Arial" w:cs="Arial"/>
          <w:b/>
          <w:bCs/>
          <w:lang w:val="en-US" w:eastAsia="zh-CN"/>
        </w:rPr>
      </w:pPr>
      <w:r w:rsidRPr="00B37C2A">
        <w:rPr>
          <w:rFonts w:ascii="Arial" w:hAnsi="Arial" w:cs="Arial"/>
          <w:b/>
          <w:bCs/>
          <w:lang w:val="en-US" w:eastAsia="zh-CN"/>
        </w:rPr>
        <w:lastRenderedPageBreak/>
        <w:t xml:space="preserve">Proposal </w:t>
      </w:r>
      <w:r>
        <w:rPr>
          <w:rFonts w:ascii="Arial" w:hAnsi="Arial" w:cs="Arial"/>
          <w:b/>
          <w:bCs/>
          <w:lang w:val="en-US" w:eastAsia="zh-CN"/>
        </w:rPr>
        <w:t>8</w:t>
      </w:r>
      <w:r w:rsidRPr="00B37C2A">
        <w:rPr>
          <w:rFonts w:ascii="Arial" w:hAnsi="Arial" w:cs="Arial"/>
          <w:b/>
          <w:bCs/>
          <w:lang w:val="en-US" w:eastAsia="zh-CN"/>
        </w:rPr>
        <w:t xml:space="preserve">: </w:t>
      </w:r>
      <w:r>
        <w:rPr>
          <w:rFonts w:ascii="Arial" w:hAnsi="Arial" w:cs="Arial" w:hint="eastAsia"/>
          <w:b/>
          <w:bCs/>
          <w:lang w:val="en-US" w:eastAsia="zh-CN"/>
        </w:rPr>
        <w:t>When</w:t>
      </w:r>
      <w:r>
        <w:rPr>
          <w:rFonts w:ascii="Arial" w:hAnsi="Arial" w:cs="Arial"/>
          <w:b/>
          <w:bCs/>
          <w:lang w:val="en-US" w:eastAsia="zh-CN"/>
        </w:rPr>
        <w:t xml:space="preserve"> transferring to RRC_CONNECTED, UE AS layer should check PLMN and Inform APP </w:t>
      </w:r>
      <w:r w:rsidR="00874E3B">
        <w:rPr>
          <w:rFonts w:ascii="Arial" w:hAnsi="Arial" w:cs="Arial" w:hint="eastAsia"/>
          <w:b/>
          <w:bCs/>
          <w:lang w:val="en-US" w:eastAsia="zh-CN"/>
        </w:rPr>
        <w:t>layer</w:t>
      </w:r>
      <w:r w:rsidR="00874E3B">
        <w:rPr>
          <w:rFonts w:ascii="Arial" w:hAnsi="Arial" w:cs="Arial"/>
          <w:b/>
          <w:bCs/>
          <w:lang w:val="en-US" w:eastAsia="zh-CN"/>
        </w:rPr>
        <w:t xml:space="preserve"> </w:t>
      </w:r>
      <w:r w:rsidR="00874E3B">
        <w:rPr>
          <w:rFonts w:ascii="Arial" w:hAnsi="Arial" w:cs="Arial" w:hint="eastAsia"/>
          <w:b/>
          <w:bCs/>
          <w:lang w:val="en-US" w:eastAsia="zh-CN"/>
        </w:rPr>
        <w:t>whether</w:t>
      </w:r>
      <w:r w:rsidR="00874E3B">
        <w:rPr>
          <w:rFonts w:ascii="Arial" w:hAnsi="Arial" w:cs="Arial"/>
          <w:b/>
          <w:bCs/>
          <w:lang w:val="en-US" w:eastAsia="zh-CN"/>
        </w:rPr>
        <w:t xml:space="preserve"> </w:t>
      </w:r>
      <w:r w:rsidR="00874E3B">
        <w:rPr>
          <w:rFonts w:ascii="Arial" w:hAnsi="Arial" w:cs="Arial" w:hint="eastAsia"/>
          <w:b/>
          <w:bCs/>
          <w:lang w:val="en-US" w:eastAsia="zh-CN"/>
        </w:rPr>
        <w:t>to</w:t>
      </w:r>
      <w:r w:rsidR="00874E3B">
        <w:rPr>
          <w:rFonts w:ascii="Arial" w:hAnsi="Arial" w:cs="Arial"/>
          <w:b/>
          <w:bCs/>
          <w:lang w:val="en-US" w:eastAsia="zh-CN"/>
        </w:rPr>
        <w:t xml:space="preserve"> </w:t>
      </w:r>
      <w:r w:rsidR="00874E3B">
        <w:rPr>
          <w:rFonts w:ascii="Arial" w:hAnsi="Arial" w:cs="Arial" w:hint="eastAsia"/>
          <w:b/>
          <w:bCs/>
          <w:lang w:val="en-US" w:eastAsia="zh-CN"/>
        </w:rPr>
        <w:t>stop</w:t>
      </w:r>
      <w:r w:rsidR="00874E3B">
        <w:rPr>
          <w:rFonts w:ascii="Arial" w:hAnsi="Arial" w:cs="Arial"/>
          <w:b/>
          <w:bCs/>
          <w:lang w:val="en-US" w:eastAsia="zh-CN"/>
        </w:rPr>
        <w:t xml:space="preserve"> </w:t>
      </w:r>
      <w:r w:rsidR="00874E3B">
        <w:rPr>
          <w:rFonts w:ascii="Arial" w:hAnsi="Arial" w:cs="Arial" w:hint="eastAsia"/>
          <w:b/>
          <w:bCs/>
          <w:lang w:val="en-US" w:eastAsia="zh-CN"/>
        </w:rPr>
        <w:t>or</w:t>
      </w:r>
      <w:r w:rsidR="00874E3B">
        <w:rPr>
          <w:rFonts w:ascii="Arial" w:hAnsi="Arial" w:cs="Arial"/>
          <w:b/>
          <w:bCs/>
          <w:lang w:val="en-US" w:eastAsia="zh-CN"/>
        </w:rPr>
        <w:t xml:space="preserve"> </w:t>
      </w:r>
      <w:r w:rsidR="00874E3B">
        <w:rPr>
          <w:rFonts w:ascii="Arial" w:hAnsi="Arial" w:cs="Arial" w:hint="eastAsia"/>
          <w:b/>
          <w:bCs/>
          <w:lang w:val="en-US" w:eastAsia="zh-CN"/>
        </w:rPr>
        <w:t>continue</w:t>
      </w:r>
      <w:r w:rsidR="00874E3B">
        <w:rPr>
          <w:rFonts w:ascii="Arial" w:hAnsi="Arial" w:cs="Arial"/>
          <w:b/>
          <w:bCs/>
          <w:lang w:val="en-US" w:eastAsia="zh-CN"/>
        </w:rPr>
        <w:t xml:space="preserve"> </w:t>
      </w:r>
      <w:r w:rsidR="00874E3B">
        <w:rPr>
          <w:rFonts w:ascii="Arial" w:hAnsi="Arial" w:cs="Arial" w:hint="eastAsia"/>
          <w:b/>
          <w:bCs/>
          <w:lang w:val="en-US" w:eastAsia="zh-CN"/>
        </w:rPr>
        <w:t>QoE</w:t>
      </w:r>
      <w:r w:rsidR="00874E3B">
        <w:rPr>
          <w:rFonts w:ascii="Arial" w:hAnsi="Arial" w:cs="Arial"/>
          <w:b/>
          <w:bCs/>
          <w:lang w:val="en-US" w:eastAsia="zh-CN"/>
        </w:rPr>
        <w:t xml:space="preserve"> </w:t>
      </w:r>
      <w:r w:rsidR="00874E3B">
        <w:rPr>
          <w:rFonts w:ascii="Arial" w:hAnsi="Arial" w:cs="Arial" w:hint="eastAsia"/>
          <w:b/>
          <w:bCs/>
          <w:lang w:val="en-US" w:eastAsia="zh-CN"/>
        </w:rPr>
        <w:t>measurement</w:t>
      </w:r>
      <w:r>
        <w:rPr>
          <w:rFonts w:ascii="Arial" w:hAnsi="Arial" w:cs="Arial"/>
          <w:b/>
          <w:bCs/>
          <w:lang w:val="en-US" w:eastAsia="zh-CN"/>
        </w:rPr>
        <w:t>.</w:t>
      </w:r>
      <w:r w:rsidR="00FE305C">
        <w:rPr>
          <w:rFonts w:ascii="Arial" w:hAnsi="Arial" w:cs="Arial"/>
          <w:b/>
          <w:bCs/>
          <w:lang w:val="en-US" w:eastAsia="zh-CN"/>
        </w:rPr>
        <w:t xml:space="preserve"> </w:t>
      </w:r>
    </w:p>
    <w:p w14:paraId="3AD404BE" w14:textId="01113202" w:rsidR="00C84FC1" w:rsidRDefault="00C84FC1" w:rsidP="009949B5">
      <w:pPr>
        <w:spacing w:beforeLines="50" w:before="120"/>
        <w:rPr>
          <w:rFonts w:ascii="Arial" w:hAnsi="Arial" w:cs="Arial"/>
          <w:lang w:val="en-US" w:eastAsia="zh-CN"/>
        </w:rPr>
      </w:pPr>
    </w:p>
    <w:p w14:paraId="727877AC" w14:textId="77777777" w:rsidR="00F204E3" w:rsidRDefault="006626AF" w:rsidP="007A71FD">
      <w:pPr>
        <w:pStyle w:val="2"/>
        <w:spacing w:beforeLines="50" w:before="120" w:afterLines="50" w:after="120"/>
      </w:pPr>
      <w:r>
        <w:t>3. Conclusion</w:t>
      </w:r>
    </w:p>
    <w:p w14:paraId="727877AD" w14:textId="77777777" w:rsidR="00F204E3" w:rsidRDefault="006626AF">
      <w:pPr>
        <w:rPr>
          <w:rFonts w:ascii="Arial" w:hAnsi="Arial" w:cs="Arial"/>
          <w:i/>
          <w:iCs/>
          <w:color w:val="FF0000"/>
        </w:rPr>
      </w:pPr>
      <w:r>
        <w:rPr>
          <w:rFonts w:ascii="Arial" w:hAnsi="Arial" w:cs="Arial"/>
          <w:color w:val="FF0000"/>
        </w:rPr>
        <w:t>Guidance – Draw a clear conclusion and potential actions expected from the working group</w:t>
      </w:r>
    </w:p>
    <w:p w14:paraId="727877AE" w14:textId="77777777" w:rsidR="00F204E3" w:rsidRDefault="00F204E3">
      <w:pPr>
        <w:spacing w:after="120"/>
        <w:rPr>
          <w:rFonts w:ascii="Arial" w:hAnsi="Arial" w:cs="Arial"/>
          <w:b/>
        </w:rPr>
      </w:pPr>
    </w:p>
    <w:p w14:paraId="727877AF" w14:textId="77777777" w:rsidR="00F204E3" w:rsidRDefault="006626AF" w:rsidP="007A71FD">
      <w:pPr>
        <w:pStyle w:val="2"/>
        <w:spacing w:beforeLines="50" w:before="120" w:afterLines="50" w:after="120"/>
      </w:pPr>
      <w:r>
        <w:t>4. References</w:t>
      </w:r>
    </w:p>
    <w:p w14:paraId="727877B0" w14:textId="77777777" w:rsidR="00F204E3" w:rsidRDefault="006626AF">
      <w:pPr>
        <w:rPr>
          <w:rFonts w:ascii="Arial" w:hAnsi="Arial" w:cs="Arial"/>
          <w:i/>
          <w:iCs/>
          <w:color w:val="FF0000"/>
        </w:rPr>
      </w:pPr>
      <w:r>
        <w:rPr>
          <w:rFonts w:ascii="Arial" w:hAnsi="Arial" w:cs="Arial"/>
          <w:color w:val="FF0000"/>
        </w:rPr>
        <w:t>Guidance – List the references (if any) to other documents (internal/external to 3GPP)</w:t>
      </w:r>
    </w:p>
    <w:p w14:paraId="727877B1" w14:textId="77777777" w:rsidR="00F204E3" w:rsidRDefault="00F204E3">
      <w:pPr>
        <w:spacing w:after="120"/>
        <w:rPr>
          <w:rFonts w:ascii="Arial" w:hAnsi="Arial" w:cs="Arial"/>
          <w:b/>
        </w:rPr>
      </w:pPr>
    </w:p>
    <w:p w14:paraId="727877B2" w14:textId="77777777" w:rsidR="00F204E3" w:rsidRDefault="00F204E3">
      <w:pPr>
        <w:spacing w:after="120"/>
        <w:rPr>
          <w:rFonts w:ascii="Arial" w:hAnsi="Arial" w:cs="Arial"/>
          <w:b/>
        </w:rPr>
      </w:pPr>
    </w:p>
    <w:p w14:paraId="727877B3" w14:textId="77777777" w:rsidR="00F204E3" w:rsidRDefault="006626AF">
      <w:r>
        <w:t>Note: T</w:t>
      </w:r>
      <w:r>
        <w:t>he following values are permitted:</w:t>
      </w:r>
    </w:p>
    <w:p w14:paraId="727877B4" w14:textId="77777777" w:rsidR="00F204E3" w:rsidRDefault="006626AF">
      <w:r>
        <w:t>•</w:t>
      </w:r>
      <w:r>
        <w:tab/>
        <w:t>Decision</w:t>
      </w:r>
    </w:p>
    <w:p w14:paraId="727877B5" w14:textId="77777777" w:rsidR="00F204E3" w:rsidRDefault="006626AF">
      <w:r>
        <w:t>•</w:t>
      </w:r>
      <w:r>
        <w:tab/>
        <w:t>Information</w:t>
      </w:r>
    </w:p>
    <w:p w14:paraId="727877B6" w14:textId="77777777" w:rsidR="00F204E3" w:rsidRDefault="006626AF">
      <w:r>
        <w:t>•</w:t>
      </w:r>
      <w:r>
        <w:tab/>
        <w:t>Discussion</w:t>
      </w:r>
    </w:p>
    <w:p w14:paraId="727877B7" w14:textId="77777777" w:rsidR="00F204E3" w:rsidRDefault="006626AF">
      <w:r>
        <w:t>•</w:t>
      </w:r>
      <w:r>
        <w:tab/>
        <w:t>Agreement</w:t>
      </w:r>
    </w:p>
    <w:p w14:paraId="727877B8" w14:textId="77777777" w:rsidR="00F204E3" w:rsidRDefault="006626AF">
      <w:pPr>
        <w:rPr>
          <w:lang w:eastAsia="zh-CN"/>
        </w:rPr>
      </w:pPr>
      <w:r>
        <w:t>•</w:t>
      </w:r>
      <w:r>
        <w:tab/>
        <w:t>Approval</w:t>
      </w:r>
    </w:p>
    <w:sectPr w:rsidR="00F204E3">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A9CD3" w14:textId="77777777" w:rsidR="005E01A6" w:rsidRDefault="005E01A6" w:rsidP="00D576A6">
      <w:r>
        <w:separator/>
      </w:r>
    </w:p>
  </w:endnote>
  <w:endnote w:type="continuationSeparator" w:id="0">
    <w:p w14:paraId="32A86B15" w14:textId="77777777" w:rsidR="005E01A6" w:rsidRDefault="005E01A6" w:rsidP="00D5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0E4B2" w14:textId="77777777" w:rsidR="005E01A6" w:rsidRDefault="005E01A6" w:rsidP="00D576A6">
      <w:r>
        <w:separator/>
      </w:r>
    </w:p>
  </w:footnote>
  <w:footnote w:type="continuationSeparator" w:id="0">
    <w:p w14:paraId="1EC433E4" w14:textId="77777777" w:rsidR="005E01A6" w:rsidRDefault="005E01A6" w:rsidP="00D5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C903FE4"/>
    <w:multiLevelType w:val="multilevel"/>
    <w:tmpl w:val="2C903F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3129047">
    <w:abstractNumId w:val="4"/>
  </w:num>
  <w:num w:numId="2" w16cid:durableId="1822235312">
    <w:abstractNumId w:val="2"/>
  </w:num>
  <w:num w:numId="3" w16cid:durableId="1015692203">
    <w:abstractNumId w:val="3"/>
  </w:num>
  <w:num w:numId="4" w16cid:durableId="16128321">
    <w:abstractNumId w:val="0"/>
  </w:num>
  <w:num w:numId="5" w16cid:durableId="1819297957">
    <w:abstractNumId w:val="5"/>
  </w:num>
  <w:num w:numId="6" w16cid:durableId="462232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0NGVkYzRmODVlNWFjNzg3YmVmYTM3MGUzMTA4NGYifQ=="/>
  </w:docVars>
  <w:rsids>
    <w:rsidRoot w:val="00A361F7"/>
    <w:rsid w:val="00001496"/>
    <w:rsid w:val="00022A0D"/>
    <w:rsid w:val="00065DF8"/>
    <w:rsid w:val="000C1ABF"/>
    <w:rsid w:val="000C6ECF"/>
    <w:rsid w:val="000C71E8"/>
    <w:rsid w:val="000F5ABA"/>
    <w:rsid w:val="00132FD5"/>
    <w:rsid w:val="00173EC7"/>
    <w:rsid w:val="00185A8A"/>
    <w:rsid w:val="001A0712"/>
    <w:rsid w:val="001C31FE"/>
    <w:rsid w:val="001E1175"/>
    <w:rsid w:val="001E14F4"/>
    <w:rsid w:val="001E371C"/>
    <w:rsid w:val="001F3017"/>
    <w:rsid w:val="0021299C"/>
    <w:rsid w:val="00224873"/>
    <w:rsid w:val="00233D22"/>
    <w:rsid w:val="002340D9"/>
    <w:rsid w:val="00291796"/>
    <w:rsid w:val="002C2A59"/>
    <w:rsid w:val="002C2AA5"/>
    <w:rsid w:val="002D79A6"/>
    <w:rsid w:val="002E1DFC"/>
    <w:rsid w:val="002F17E0"/>
    <w:rsid w:val="002F3106"/>
    <w:rsid w:val="00301B78"/>
    <w:rsid w:val="00310F7C"/>
    <w:rsid w:val="00334189"/>
    <w:rsid w:val="00337ABE"/>
    <w:rsid w:val="00377646"/>
    <w:rsid w:val="0038037F"/>
    <w:rsid w:val="00385E95"/>
    <w:rsid w:val="00394C01"/>
    <w:rsid w:val="003B691F"/>
    <w:rsid w:val="003E617F"/>
    <w:rsid w:val="004607C3"/>
    <w:rsid w:val="0046717C"/>
    <w:rsid w:val="0049399A"/>
    <w:rsid w:val="004A1AB6"/>
    <w:rsid w:val="004B281B"/>
    <w:rsid w:val="004C3DAE"/>
    <w:rsid w:val="004E6138"/>
    <w:rsid w:val="00512959"/>
    <w:rsid w:val="0051681C"/>
    <w:rsid w:val="00532749"/>
    <w:rsid w:val="00541944"/>
    <w:rsid w:val="00566392"/>
    <w:rsid w:val="00577BA4"/>
    <w:rsid w:val="005A4D32"/>
    <w:rsid w:val="005C123B"/>
    <w:rsid w:val="005D20F1"/>
    <w:rsid w:val="005E01A6"/>
    <w:rsid w:val="005E75B0"/>
    <w:rsid w:val="005F4277"/>
    <w:rsid w:val="00612776"/>
    <w:rsid w:val="00625CD9"/>
    <w:rsid w:val="00655E25"/>
    <w:rsid w:val="006626AF"/>
    <w:rsid w:val="00671059"/>
    <w:rsid w:val="006A608C"/>
    <w:rsid w:val="007337EB"/>
    <w:rsid w:val="00736D32"/>
    <w:rsid w:val="0074692E"/>
    <w:rsid w:val="007560E2"/>
    <w:rsid w:val="0076196C"/>
    <w:rsid w:val="00763C5A"/>
    <w:rsid w:val="007A39DD"/>
    <w:rsid w:val="007A3BF3"/>
    <w:rsid w:val="007A71FD"/>
    <w:rsid w:val="007C162A"/>
    <w:rsid w:val="007C335E"/>
    <w:rsid w:val="007D625B"/>
    <w:rsid w:val="007F05C9"/>
    <w:rsid w:val="00801852"/>
    <w:rsid w:val="00862798"/>
    <w:rsid w:val="00874E3B"/>
    <w:rsid w:val="008D2568"/>
    <w:rsid w:val="008D760E"/>
    <w:rsid w:val="008E1D11"/>
    <w:rsid w:val="008E611F"/>
    <w:rsid w:val="00911BC8"/>
    <w:rsid w:val="00913200"/>
    <w:rsid w:val="0093343E"/>
    <w:rsid w:val="00941EE6"/>
    <w:rsid w:val="009439B0"/>
    <w:rsid w:val="009949B5"/>
    <w:rsid w:val="009A1D95"/>
    <w:rsid w:val="009B4756"/>
    <w:rsid w:val="009B5E4A"/>
    <w:rsid w:val="009C4216"/>
    <w:rsid w:val="009D099F"/>
    <w:rsid w:val="009E10B2"/>
    <w:rsid w:val="009F7E87"/>
    <w:rsid w:val="00A02B54"/>
    <w:rsid w:val="00A0464A"/>
    <w:rsid w:val="00A30041"/>
    <w:rsid w:val="00A361F7"/>
    <w:rsid w:val="00A55236"/>
    <w:rsid w:val="00A81EE5"/>
    <w:rsid w:val="00AB6D7F"/>
    <w:rsid w:val="00AC44FE"/>
    <w:rsid w:val="00AD2B8C"/>
    <w:rsid w:val="00AF4085"/>
    <w:rsid w:val="00B24843"/>
    <w:rsid w:val="00B34001"/>
    <w:rsid w:val="00B37C2A"/>
    <w:rsid w:val="00B70650"/>
    <w:rsid w:val="00B71B56"/>
    <w:rsid w:val="00B81BFD"/>
    <w:rsid w:val="00B8449B"/>
    <w:rsid w:val="00BA53C8"/>
    <w:rsid w:val="00BC1FC1"/>
    <w:rsid w:val="00BC6021"/>
    <w:rsid w:val="00BD32F7"/>
    <w:rsid w:val="00BE2971"/>
    <w:rsid w:val="00C02AE0"/>
    <w:rsid w:val="00C034E3"/>
    <w:rsid w:val="00C449FD"/>
    <w:rsid w:val="00C47B5D"/>
    <w:rsid w:val="00C6141F"/>
    <w:rsid w:val="00C72F40"/>
    <w:rsid w:val="00C84FC1"/>
    <w:rsid w:val="00CA6781"/>
    <w:rsid w:val="00CB2AC8"/>
    <w:rsid w:val="00CE02FD"/>
    <w:rsid w:val="00CE6552"/>
    <w:rsid w:val="00D548E4"/>
    <w:rsid w:val="00D576A6"/>
    <w:rsid w:val="00D618E8"/>
    <w:rsid w:val="00D916ED"/>
    <w:rsid w:val="00D94835"/>
    <w:rsid w:val="00D96FC4"/>
    <w:rsid w:val="00DA27AC"/>
    <w:rsid w:val="00DA7585"/>
    <w:rsid w:val="00DC772A"/>
    <w:rsid w:val="00DD60DA"/>
    <w:rsid w:val="00DE6C43"/>
    <w:rsid w:val="00E06522"/>
    <w:rsid w:val="00E10CF7"/>
    <w:rsid w:val="00E114A6"/>
    <w:rsid w:val="00E15FAC"/>
    <w:rsid w:val="00E4072F"/>
    <w:rsid w:val="00E52147"/>
    <w:rsid w:val="00E77989"/>
    <w:rsid w:val="00EA01B6"/>
    <w:rsid w:val="00EA2058"/>
    <w:rsid w:val="00ED6AF1"/>
    <w:rsid w:val="00EF6BB3"/>
    <w:rsid w:val="00F17F66"/>
    <w:rsid w:val="00F204E3"/>
    <w:rsid w:val="00F76B0E"/>
    <w:rsid w:val="00F81986"/>
    <w:rsid w:val="00FB06B5"/>
    <w:rsid w:val="00FB4A9B"/>
    <w:rsid w:val="00FE305C"/>
    <w:rsid w:val="20A85E05"/>
    <w:rsid w:val="683D6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87788"/>
  <w15:docId w15:val="{AA56AB8E-C7F4-4E8D-9B84-119C8F46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pPr>
      <w:tabs>
        <w:tab w:val="left" w:pos="1418"/>
        <w:tab w:val="left" w:pos="4678"/>
        <w:tab w:val="left" w:pos="5954"/>
        <w:tab w:val="left" w:pos="7088"/>
      </w:tabs>
      <w:spacing w:after="240"/>
      <w:jc w:val="both"/>
    </w:pPr>
    <w:rPr>
      <w:rFonts w:ascii="Arial" w:hAnsi="Arial"/>
    </w:rPr>
  </w:style>
  <w:style w:type="paragraph" w:styleId="a4">
    <w:name w:val="Body Text"/>
    <w:basedOn w:val="a"/>
    <w:semiHidden/>
    <w:rPr>
      <w:rFonts w:ascii="Arial" w:hAnsi="Arial" w:cs="Arial"/>
      <w:color w:val="FF0000"/>
    </w:rPr>
  </w:style>
  <w:style w:type="paragraph" w:styleId="a5">
    <w:name w:val="Balloon Text"/>
    <w:basedOn w:val="a"/>
    <w:link w:val="a6"/>
    <w:uiPriority w:val="99"/>
    <w:semiHidden/>
    <w:unhideWhenUsed/>
    <w:rPr>
      <w:rFonts w:ascii="Segoe UI" w:hAnsi="Segoe UI" w:cs="Segoe UI"/>
      <w:sz w:val="18"/>
      <w:szCs w:val="18"/>
    </w:rPr>
  </w:style>
  <w:style w:type="paragraph" w:styleId="a7">
    <w:name w:val="footer"/>
    <w:basedOn w:val="a"/>
    <w:semiHidden/>
    <w:pPr>
      <w:tabs>
        <w:tab w:val="center" w:pos="4153"/>
        <w:tab w:val="right" w:pos="8306"/>
      </w:tabs>
    </w:pPr>
  </w:style>
  <w:style w:type="paragraph" w:styleId="a8">
    <w:name w:val="header"/>
    <w:basedOn w:val="a"/>
    <w:semiHidden/>
    <w:pPr>
      <w:tabs>
        <w:tab w:val="center" w:pos="4153"/>
        <w:tab w:val="right" w:pos="8306"/>
      </w:tabs>
    </w:p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emiHidden/>
  </w:style>
  <w:style w:type="character" w:styleId="ab">
    <w:name w:val="annotation reference"/>
    <w:semiHidden/>
    <w:rPr>
      <w:sz w:val="16"/>
    </w:rPr>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c">
    <w:name w:val="??"/>
    <w:pPr>
      <w:widowControl w:val="0"/>
    </w:pPr>
    <w:rPr>
      <w:lang w:eastAsia="en-US"/>
    </w:rPr>
  </w:style>
  <w:style w:type="paragraph" w:customStyle="1" w:styleId="20">
    <w:name w:val="??? 2"/>
    <w:basedOn w:val="ac"/>
    <w:next w:val="ac"/>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a6">
    <w:name w:val="批注框文本 字符"/>
    <w:link w:val="a5"/>
    <w:uiPriority w:val="99"/>
    <w:semiHidden/>
    <w:rPr>
      <w:rFonts w:ascii="Segoe UI" w:hAnsi="Segoe UI" w:cs="Segoe UI"/>
      <w:sz w:val="18"/>
      <w:szCs w:val="18"/>
      <w:lang w:eastAsia="en-US"/>
    </w:rPr>
  </w:style>
  <w:style w:type="paragraph" w:customStyle="1" w:styleId="Agreement">
    <w:name w:val="Agreement"/>
    <w:basedOn w:val="a"/>
    <w:next w:val="a"/>
    <w:uiPriority w:val="99"/>
    <w:qFormat/>
    <w:pPr>
      <w:numPr>
        <w:numId w:val="5"/>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2F9C-B570-4F55-907C-8E66A62BB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3</Pages>
  <Words>1215</Words>
  <Characters>6349</Characters>
  <Application>Microsoft Office Word</Application>
  <DocSecurity>0</DocSecurity>
  <Lines>52</Lines>
  <Paragraphs>15</Paragraphs>
  <ScaleCrop>false</ScaleCrop>
  <Company>CMCC</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CMCC</dc:creator>
  <cp:lastModifiedBy>CMCC(Kangyi Liu)</cp:lastModifiedBy>
  <cp:revision>133</cp:revision>
  <cp:lastPrinted>2002-04-23T01:10:00Z</cp:lastPrinted>
  <dcterms:created xsi:type="dcterms:W3CDTF">2022-09-22T03:40:00Z</dcterms:created>
  <dcterms:modified xsi:type="dcterms:W3CDTF">2023-10-23T08:45:00Z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FE8EBFD08C67439389917E6653F5443D_12</vt:lpwstr>
  </property>
</Properties>
</file>