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DD75" w14:textId="7F11DA26" w:rsidR="002975E8" w:rsidRDefault="00535257" w:rsidP="00E46177">
      <w:pPr>
        <w:tabs>
          <w:tab w:val="right" w:pos="9639"/>
        </w:tabs>
        <w:overflowPunct w:val="0"/>
        <w:autoSpaceDE w:val="0"/>
        <w:autoSpaceDN w:val="0"/>
        <w:adjustRightInd w:val="0"/>
        <w:spacing w:before="60"/>
        <w:jc w:val="left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</w:pP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>3GPP T</w:t>
      </w:r>
      <w:bookmarkStart w:id="0" w:name="_Ref452454252"/>
      <w:bookmarkEnd w:id="0"/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 xml:space="preserve">SG-RAN 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n-GB"/>
        </w:rPr>
        <w:t>WG2 Meeting #12</w:t>
      </w:r>
      <w:r w:rsidR="002B30B0">
        <w:rPr>
          <w:rFonts w:ascii="Arial" w:eastAsia="Times New Roman" w:hAnsi="Arial" w:cs="Times New Roman"/>
          <w:b/>
          <w:kern w:val="0"/>
          <w:sz w:val="24"/>
          <w:szCs w:val="24"/>
          <w:lang w:val="en-GB"/>
        </w:rPr>
        <w:t>4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ab/>
      </w:r>
      <w:r w:rsidR="00423268" w:rsidRPr="00423268"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  <w:t>R2-23</w:t>
      </w:r>
      <w:r w:rsidR="002B30B0"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  <w:t>xxxxx</w:t>
      </w:r>
    </w:p>
    <w:p w14:paraId="1FA4BDC7" w14:textId="3F1D3F32" w:rsidR="002975E8" w:rsidRDefault="002B30B0" w:rsidP="00E46177">
      <w:pPr>
        <w:widowControl/>
        <w:tabs>
          <w:tab w:val="right" w:pos="9639"/>
        </w:tabs>
        <w:autoSpaceDN w:val="0"/>
        <w:spacing w:before="60" w:after="60"/>
        <w:jc w:val="left"/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</w:pPr>
      <w:r w:rsidRPr="002B30B0">
        <w:rPr>
          <w:rFonts w:ascii="Arial" w:eastAsia="SimSun" w:hAnsi="Arial" w:cs="Arial"/>
          <w:b/>
          <w:kern w:val="0"/>
          <w:sz w:val="24"/>
          <w:szCs w:val="24"/>
          <w:lang w:eastAsia="en-US"/>
        </w:rPr>
        <w:t>Chicago, USA, Nov. 13</w:t>
      </w:r>
      <w:r w:rsidRPr="002B30B0">
        <w:rPr>
          <w:rFonts w:ascii="Arial" w:eastAsia="SimSun" w:hAnsi="Arial" w:cs="Arial"/>
          <w:b/>
          <w:kern w:val="0"/>
          <w:sz w:val="24"/>
          <w:szCs w:val="24"/>
          <w:vertAlign w:val="superscript"/>
          <w:lang w:eastAsia="en-US"/>
        </w:rPr>
        <w:t>th</w:t>
      </w:r>
      <w:r w:rsidRPr="002B30B0">
        <w:rPr>
          <w:rFonts w:ascii="Arial" w:eastAsia="SimSun" w:hAnsi="Arial" w:cs="Arial"/>
          <w:b/>
          <w:kern w:val="0"/>
          <w:sz w:val="24"/>
          <w:szCs w:val="24"/>
          <w:lang w:eastAsia="en-US"/>
        </w:rPr>
        <w:t xml:space="preserve"> – 17</w:t>
      </w:r>
      <w:r w:rsidRPr="002B30B0">
        <w:rPr>
          <w:rFonts w:ascii="Arial" w:eastAsia="SimSun" w:hAnsi="Arial" w:cs="Arial"/>
          <w:b/>
          <w:kern w:val="0"/>
          <w:sz w:val="24"/>
          <w:szCs w:val="24"/>
          <w:vertAlign w:val="superscript"/>
          <w:lang w:eastAsia="en-US"/>
        </w:rPr>
        <w:t>th</w:t>
      </w:r>
      <w:r w:rsidRPr="002B30B0">
        <w:rPr>
          <w:rFonts w:ascii="Arial" w:eastAsia="SimSun" w:hAnsi="Arial" w:cs="Arial"/>
          <w:b/>
          <w:kern w:val="0"/>
          <w:sz w:val="24"/>
          <w:szCs w:val="24"/>
          <w:lang w:eastAsia="en-US"/>
        </w:rPr>
        <w:t>, 2023</w:t>
      </w:r>
      <w:r w:rsidR="00535257"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ab/>
      </w:r>
    </w:p>
    <w:p w14:paraId="0E1140D4" w14:textId="77777777" w:rsidR="002975E8" w:rsidRDefault="002975E8" w:rsidP="00E46177">
      <w:pPr>
        <w:overflowPunct w:val="0"/>
        <w:autoSpaceDE w:val="0"/>
        <w:autoSpaceDN w:val="0"/>
        <w:adjustRightInd w:val="0"/>
        <w:spacing w:before="60"/>
        <w:jc w:val="left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GB"/>
        </w:rPr>
      </w:pPr>
    </w:p>
    <w:p w14:paraId="46F0CE12" w14:textId="25BAAE71" w:rsidR="002975E8" w:rsidRDefault="00535257" w:rsidP="00E46177">
      <w:pPr>
        <w:widowControl/>
        <w:tabs>
          <w:tab w:val="left" w:pos="1985"/>
        </w:tabs>
        <w:autoSpaceDN w:val="0"/>
        <w:spacing w:before="60" w:after="120"/>
        <w:jc w:val="left"/>
        <w:rPr>
          <w:rFonts w:ascii="Arial" w:eastAsia="MS Mincho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C21C5F" w:rsidRPr="00C21C5F"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7.9.1</w:t>
      </w:r>
    </w:p>
    <w:p w14:paraId="1F1E6634" w14:textId="3D86FBD6" w:rsidR="002975E8" w:rsidRDefault="00535257" w:rsidP="00E46177">
      <w:pPr>
        <w:widowControl/>
        <w:tabs>
          <w:tab w:val="left" w:pos="1985"/>
        </w:tabs>
        <w:autoSpaceDN w:val="0"/>
        <w:spacing w:before="60" w:after="60"/>
        <w:ind w:left="1985" w:hanging="1985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E60C17">
        <w:rPr>
          <w:rFonts w:ascii="Arial" w:eastAsia="SimSun" w:hAnsi="Arial" w:cs="Arial"/>
          <w:b/>
          <w:kern w:val="0"/>
          <w:sz w:val="24"/>
          <w:szCs w:val="20"/>
          <w:lang w:val="en-GB"/>
        </w:rPr>
        <w:t>InterDigital</w:t>
      </w:r>
    </w:p>
    <w:p w14:paraId="6C438E50" w14:textId="7A4A14C2" w:rsidR="002975E8" w:rsidRDefault="00535257" w:rsidP="00E46177">
      <w:pPr>
        <w:widowControl/>
        <w:tabs>
          <w:tab w:val="left" w:pos="1985"/>
        </w:tabs>
        <w:autoSpaceDN w:val="0"/>
        <w:spacing w:before="60" w:after="60"/>
        <w:ind w:left="1985" w:hanging="1985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Title: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E60C17"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PDCP</w:t>
      </w:r>
      <w:r w:rsidR="00423268" w:rsidRPr="00423268"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 xml:space="preserve"> open issues for Rel-18 </w:t>
      </w:r>
      <w:r w:rsidR="00E60C17"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Relay</w:t>
      </w:r>
    </w:p>
    <w:p w14:paraId="76B78074" w14:textId="77777777" w:rsidR="002975E8" w:rsidRDefault="00535257" w:rsidP="00E46177">
      <w:pPr>
        <w:widowControl/>
        <w:tabs>
          <w:tab w:val="left" w:pos="1985"/>
        </w:tabs>
        <w:autoSpaceDN w:val="0"/>
        <w:spacing w:before="60" w:after="60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bookmarkStart w:id="1" w:name="_Hlk506366071"/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  <w:t xml:space="preserve">Discussion </w:t>
      </w:r>
      <w:bookmarkEnd w:id="1"/>
    </w:p>
    <w:p w14:paraId="78C7E9D5" w14:textId="77777777" w:rsidR="002975E8" w:rsidRDefault="00535257" w:rsidP="00E46177">
      <w:pPr>
        <w:keepNext/>
        <w:keepLines/>
        <w:widowControl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</w:rPr>
      </w:pPr>
      <w:r>
        <w:rPr>
          <w:rFonts w:ascii="Arial" w:eastAsia="SimSun" w:hAnsi="Arial" w:cs="Times New Roman"/>
          <w:kern w:val="0"/>
          <w:sz w:val="36"/>
          <w:szCs w:val="20"/>
          <w:lang w:val="en-GB" w:eastAsia="ja-JP"/>
        </w:rPr>
        <w:t>Introduction</w:t>
      </w:r>
    </w:p>
    <w:p w14:paraId="28628EC9" w14:textId="5690121B" w:rsidR="002975E8" w:rsidRDefault="00823361" w:rsidP="00E46177">
      <w:pPr>
        <w:widowControl/>
        <w:overflowPunct w:val="0"/>
        <w:autoSpaceDE w:val="0"/>
        <w:autoSpaceDN w:val="0"/>
        <w:adjustRightInd w:val="0"/>
        <w:spacing w:before="60" w:after="60"/>
        <w:jc w:val="left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/>
          <w:kern w:val="0"/>
          <w:sz w:val="22"/>
        </w:rPr>
        <w:t xml:space="preserve">During running CR drafting and updating, some open issues were identified. In this contribution, the open issue list is provided which can be taken as </w:t>
      </w:r>
      <w:r w:rsidR="0057337F">
        <w:rPr>
          <w:rFonts w:ascii="Times New Roman" w:eastAsia="SimSun" w:hAnsi="Times New Roman" w:cs="Times New Roman"/>
          <w:kern w:val="0"/>
          <w:sz w:val="22"/>
        </w:rPr>
        <w:t xml:space="preserve">a </w:t>
      </w:r>
      <w:r>
        <w:rPr>
          <w:rFonts w:ascii="Times New Roman" w:eastAsia="SimSun" w:hAnsi="Times New Roman" w:cs="Times New Roman"/>
          <w:kern w:val="0"/>
          <w:sz w:val="22"/>
        </w:rPr>
        <w:t xml:space="preserve">reference for </w:t>
      </w:r>
      <w:r w:rsidR="0057337F">
        <w:rPr>
          <w:rFonts w:ascii="Times New Roman" w:eastAsia="SimSun" w:hAnsi="Times New Roman" w:cs="Times New Roman"/>
          <w:kern w:val="0"/>
          <w:sz w:val="22"/>
        </w:rPr>
        <w:t>further discussion and issue tracking</w:t>
      </w:r>
      <w:r>
        <w:rPr>
          <w:rFonts w:ascii="Times New Roman" w:eastAsia="SimSun" w:hAnsi="Times New Roman" w:cs="Times New Roman"/>
          <w:kern w:val="0"/>
          <w:sz w:val="22"/>
        </w:rPr>
        <w:t>.</w:t>
      </w:r>
      <w:r w:rsidR="00535257">
        <w:rPr>
          <w:rFonts w:ascii="Times New Roman" w:eastAsia="SimSun" w:hAnsi="Times New Roman" w:cs="Times New Roman"/>
          <w:kern w:val="0"/>
          <w:sz w:val="22"/>
        </w:rPr>
        <w:t xml:space="preserve"> </w:t>
      </w:r>
    </w:p>
    <w:p w14:paraId="680C78FA" w14:textId="77777777" w:rsidR="002975E8" w:rsidRDefault="00535257" w:rsidP="00E46177">
      <w:pPr>
        <w:keepNext/>
        <w:keepLines/>
        <w:widowControl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</w:rPr>
      </w:pPr>
      <w:r>
        <w:rPr>
          <w:rFonts w:ascii="Arial" w:eastAsia="SimSun" w:hAnsi="Arial" w:cs="Times New Roman"/>
          <w:kern w:val="0"/>
          <w:sz w:val="36"/>
          <w:szCs w:val="20"/>
          <w:lang w:val="en-GB" w:eastAsia="ja-JP"/>
        </w:rPr>
        <w:t>Discussion</w:t>
      </w:r>
    </w:p>
    <w:p w14:paraId="1DF1D847" w14:textId="77777777" w:rsidR="00362DA9" w:rsidRDefault="00362DA9" w:rsidP="00362DA9">
      <w:pPr>
        <w:sectPr w:rsidR="00362DA9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2ACBA5E1" w14:textId="45234473" w:rsidR="00362DA9" w:rsidRPr="00362DA9" w:rsidRDefault="002B30B0" w:rsidP="002B30B0">
      <w:pPr>
        <w:pStyle w:val="Heading2"/>
      </w:pPr>
      <w:r>
        <w:rPr>
          <w:rFonts w:hint="eastAsia"/>
        </w:rPr>
        <w:lastRenderedPageBreak/>
        <w:t>T</w:t>
      </w:r>
      <w:r>
        <w:t>able 1: the existing open issues</w:t>
      </w:r>
    </w:p>
    <w:tbl>
      <w:tblPr>
        <w:tblStyle w:val="TableGrid"/>
        <w:tblW w:w="13799" w:type="dxa"/>
        <w:tblLook w:val="04A0" w:firstRow="1" w:lastRow="0" w:firstColumn="1" w:lastColumn="0" w:noHBand="0" w:noVBand="1"/>
      </w:tblPr>
      <w:tblGrid>
        <w:gridCol w:w="886"/>
        <w:gridCol w:w="10337"/>
        <w:gridCol w:w="2576"/>
      </w:tblGrid>
      <w:tr w:rsidR="00484C04" w14:paraId="1B6233E1" w14:textId="77777777" w:rsidTr="008E35C5">
        <w:trPr>
          <w:trHeight w:val="518"/>
        </w:trPr>
        <w:tc>
          <w:tcPr>
            <w:tcW w:w="0" w:type="auto"/>
          </w:tcPr>
          <w:p w14:paraId="0608146D" w14:textId="3FBA77BF" w:rsidR="00EC2411" w:rsidRDefault="00EC2411" w:rsidP="0064749E">
            <w:pPr>
              <w:jc w:val="left"/>
            </w:pPr>
            <w:r>
              <w:t>Issue no.</w:t>
            </w:r>
          </w:p>
        </w:tc>
        <w:tc>
          <w:tcPr>
            <w:tcW w:w="0" w:type="auto"/>
          </w:tcPr>
          <w:p w14:paraId="7F044A5F" w14:textId="3462B7A2" w:rsidR="00EC2411" w:rsidRDefault="00EC2411" w:rsidP="0064749E">
            <w:pPr>
              <w:jc w:val="left"/>
            </w:pPr>
            <w:r>
              <w:t xml:space="preserve">Issue description and status </w:t>
            </w:r>
          </w:p>
        </w:tc>
        <w:tc>
          <w:tcPr>
            <w:tcW w:w="0" w:type="auto"/>
          </w:tcPr>
          <w:p w14:paraId="62A6283A" w14:textId="5C2AFBA9" w:rsidR="00EC2411" w:rsidRDefault="002B30B0" w:rsidP="002B30B0">
            <w:pPr>
              <w:jc w:val="left"/>
            </w:pPr>
            <w:r>
              <w:t>Rapporteur’s suggestion</w:t>
            </w:r>
          </w:p>
        </w:tc>
      </w:tr>
      <w:tr w:rsidR="00484C04" w14:paraId="302B918C" w14:textId="77777777" w:rsidTr="008E35C5">
        <w:trPr>
          <w:trHeight w:val="531"/>
        </w:trPr>
        <w:tc>
          <w:tcPr>
            <w:tcW w:w="0" w:type="auto"/>
          </w:tcPr>
          <w:p w14:paraId="6FA86AB4" w14:textId="5CCBE0F1" w:rsidR="00EC2411" w:rsidRDefault="00AF4B98" w:rsidP="0064749E">
            <w:pPr>
              <w:jc w:val="left"/>
            </w:pPr>
            <w:r>
              <w:t>Issue #2</w:t>
            </w:r>
          </w:p>
        </w:tc>
        <w:tc>
          <w:tcPr>
            <w:tcW w:w="0" w:type="auto"/>
          </w:tcPr>
          <w:p w14:paraId="2B127B5F" w14:textId="14817092" w:rsidR="00EC2411" w:rsidRPr="00AF4B98" w:rsidRDefault="00AF4B98" w:rsidP="0064749E">
            <w:pPr>
              <w:jc w:val="left"/>
            </w:pPr>
            <w:r w:rsidRPr="00AF4B98">
              <w:rPr>
                <w:rFonts w:eastAsia="DengXian" w:cs="Arial"/>
                <w:sz w:val="20"/>
                <w:szCs w:val="20"/>
              </w:rPr>
              <w:t xml:space="preserve">How to configure, and whether to re-use the same </w:t>
            </w:r>
            <w:proofErr w:type="spellStart"/>
            <w:r w:rsidRPr="00AF4B98">
              <w:rPr>
                <w:rFonts w:eastAsia="DengXian" w:cs="Arial"/>
                <w:sz w:val="20"/>
                <w:szCs w:val="20"/>
              </w:rPr>
              <w:t>ul-DataSplitThreshold</w:t>
            </w:r>
            <w:proofErr w:type="spellEnd"/>
            <w:r w:rsidRPr="00AF4B98">
              <w:rPr>
                <w:rFonts w:eastAsia="DengXian" w:cs="Arial"/>
                <w:sz w:val="20"/>
                <w:szCs w:val="20"/>
              </w:rPr>
              <w:t xml:space="preserve"> as DC for multipath. (e.g., use different threshold(s) for multipath compared with DC).</w:t>
            </w:r>
          </w:p>
        </w:tc>
        <w:tc>
          <w:tcPr>
            <w:tcW w:w="0" w:type="auto"/>
          </w:tcPr>
          <w:p w14:paraId="7F13A846" w14:textId="6D9CB149" w:rsidR="00EC2411" w:rsidRDefault="00AF4B98" w:rsidP="0064749E">
            <w:pPr>
              <w:jc w:val="left"/>
            </w:pPr>
            <w:r>
              <w:t>Further discussion at RAN2#124</w:t>
            </w:r>
          </w:p>
        </w:tc>
      </w:tr>
      <w:tr w:rsidR="00484C04" w14:paraId="66AAE0D7" w14:textId="77777777" w:rsidTr="008E35C5">
        <w:trPr>
          <w:trHeight w:val="518"/>
        </w:trPr>
        <w:tc>
          <w:tcPr>
            <w:tcW w:w="0" w:type="auto"/>
          </w:tcPr>
          <w:p w14:paraId="2548976E" w14:textId="34F19F43" w:rsidR="00EC2411" w:rsidRDefault="00AF4B98" w:rsidP="0064749E">
            <w:pPr>
              <w:jc w:val="left"/>
            </w:pPr>
            <w:r>
              <w:t>Issue #3</w:t>
            </w:r>
          </w:p>
        </w:tc>
        <w:tc>
          <w:tcPr>
            <w:tcW w:w="0" w:type="auto"/>
          </w:tcPr>
          <w:p w14:paraId="6CE60BC8" w14:textId="61C745F6" w:rsidR="00EC2411" w:rsidRPr="00AF4B98" w:rsidRDefault="00AF4B98" w:rsidP="0064749E">
            <w:pPr>
              <w:jc w:val="left"/>
            </w:pPr>
            <w:r w:rsidRPr="00AF4B98">
              <w:rPr>
                <w:rFonts w:eastAsia="DengXian" w:cs="Arial"/>
                <w:sz w:val="20"/>
                <w:szCs w:val="20"/>
              </w:rPr>
              <w:t>Whether to indicate SDU discard to the non-3GPP interface is FFS.</w:t>
            </w:r>
          </w:p>
        </w:tc>
        <w:tc>
          <w:tcPr>
            <w:tcW w:w="0" w:type="auto"/>
          </w:tcPr>
          <w:p w14:paraId="505EFA08" w14:textId="49F5E494" w:rsidR="00EC2411" w:rsidRDefault="00AF4B98" w:rsidP="00484C04">
            <w:pPr>
              <w:jc w:val="left"/>
            </w:pPr>
            <w:r>
              <w:t>Further discussion at RAN2#124</w:t>
            </w:r>
          </w:p>
        </w:tc>
      </w:tr>
      <w:tr w:rsidR="00484C04" w14:paraId="3521C136" w14:textId="77777777" w:rsidTr="008E35C5">
        <w:trPr>
          <w:trHeight w:val="531"/>
        </w:trPr>
        <w:tc>
          <w:tcPr>
            <w:tcW w:w="0" w:type="auto"/>
          </w:tcPr>
          <w:p w14:paraId="13A508C8" w14:textId="33B3CF39" w:rsidR="00EC2411" w:rsidRDefault="00AF4B98" w:rsidP="0064749E">
            <w:pPr>
              <w:jc w:val="left"/>
            </w:pPr>
            <w:r>
              <w:t>Issue #4.</w:t>
            </w:r>
          </w:p>
        </w:tc>
        <w:tc>
          <w:tcPr>
            <w:tcW w:w="0" w:type="auto"/>
          </w:tcPr>
          <w:p w14:paraId="3D4E9302" w14:textId="0A6549DF" w:rsidR="00EC2411" w:rsidRPr="00AF4B98" w:rsidRDefault="00AF4B98" w:rsidP="0064749E">
            <w:pPr>
              <w:jc w:val="left"/>
            </w:pPr>
            <w:r w:rsidRPr="00AF4B98">
              <w:rPr>
                <w:rFonts w:eastAsia="DengXian" w:cs="Arial"/>
                <w:sz w:val="20"/>
                <w:szCs w:val="20"/>
              </w:rPr>
              <w:t>Whether to indicate data volume calculation for MP with N3C</w:t>
            </w:r>
            <w:r w:rsidRPr="00AF4B98">
              <w:rPr>
                <w:rFonts w:eastAsia="DengXian" w:cs="Arial"/>
                <w:sz w:val="20"/>
                <w:szCs w:val="20"/>
              </w:rPr>
              <w:t>.  Data volume calculation in PDCP specification will be updated when this issue is resolved.</w:t>
            </w:r>
          </w:p>
        </w:tc>
        <w:tc>
          <w:tcPr>
            <w:tcW w:w="0" w:type="auto"/>
          </w:tcPr>
          <w:p w14:paraId="0A6A8FF8" w14:textId="794EF11B" w:rsidR="00EC2411" w:rsidRDefault="00AF4B98" w:rsidP="0064749E">
            <w:pPr>
              <w:jc w:val="left"/>
            </w:pPr>
            <w:r>
              <w:t>Further discussion at RAN2#124</w:t>
            </w:r>
          </w:p>
        </w:tc>
      </w:tr>
      <w:tr w:rsidR="00484C04" w14:paraId="6AB98A5E" w14:textId="77777777" w:rsidTr="008E35C5">
        <w:trPr>
          <w:trHeight w:val="518"/>
        </w:trPr>
        <w:tc>
          <w:tcPr>
            <w:tcW w:w="0" w:type="auto"/>
          </w:tcPr>
          <w:p w14:paraId="29DB4E33" w14:textId="17A91BC9" w:rsidR="001F6C35" w:rsidRDefault="00AF4B98" w:rsidP="00E31425">
            <w:pPr>
              <w:jc w:val="left"/>
            </w:pPr>
            <w:r>
              <w:t>Issue #7</w:t>
            </w:r>
          </w:p>
        </w:tc>
        <w:tc>
          <w:tcPr>
            <w:tcW w:w="0" w:type="auto"/>
          </w:tcPr>
          <w:p w14:paraId="5D53B92A" w14:textId="181C4FC8" w:rsidR="00DC48DA" w:rsidRPr="00AF4B98" w:rsidRDefault="00AF4B98" w:rsidP="0064749E">
            <w:pPr>
              <w:jc w:val="left"/>
            </w:pPr>
            <w:r w:rsidRPr="00AF4B98">
              <w:rPr>
                <w:rFonts w:eastAsia="DengXian" w:cs="Arial"/>
                <w:sz w:val="20"/>
                <w:szCs w:val="20"/>
              </w:rPr>
              <w:t>Whether/how to support duplicate PDU discard in multipath with N3C.</w:t>
            </w:r>
          </w:p>
        </w:tc>
        <w:tc>
          <w:tcPr>
            <w:tcW w:w="0" w:type="auto"/>
          </w:tcPr>
          <w:p w14:paraId="6FF37AC3" w14:textId="648495DD" w:rsidR="001F6C35" w:rsidRDefault="00AF4B98" w:rsidP="00484C04">
            <w:pPr>
              <w:jc w:val="left"/>
            </w:pPr>
            <w:r>
              <w:t>Further discussion at RAN2#124</w:t>
            </w:r>
          </w:p>
        </w:tc>
      </w:tr>
      <w:tr w:rsidR="00484C04" w14:paraId="7CD99E97" w14:textId="77777777" w:rsidTr="008E35C5">
        <w:trPr>
          <w:trHeight w:val="531"/>
        </w:trPr>
        <w:tc>
          <w:tcPr>
            <w:tcW w:w="0" w:type="auto"/>
          </w:tcPr>
          <w:p w14:paraId="60B9A5AE" w14:textId="5E025307" w:rsidR="00C50A22" w:rsidRDefault="00C50A22" w:rsidP="00C50A22">
            <w:pPr>
              <w:jc w:val="left"/>
            </w:pPr>
          </w:p>
        </w:tc>
        <w:tc>
          <w:tcPr>
            <w:tcW w:w="0" w:type="auto"/>
          </w:tcPr>
          <w:p w14:paraId="4D15F3A1" w14:textId="318BDF4D" w:rsidR="00C50A22" w:rsidRDefault="00C50A22" w:rsidP="00C50A22">
            <w:pPr>
              <w:jc w:val="left"/>
            </w:pPr>
          </w:p>
        </w:tc>
        <w:tc>
          <w:tcPr>
            <w:tcW w:w="0" w:type="auto"/>
          </w:tcPr>
          <w:p w14:paraId="5E304526" w14:textId="7398373C" w:rsidR="00C50A22" w:rsidRDefault="00C50A22" w:rsidP="00484C04">
            <w:pPr>
              <w:jc w:val="left"/>
            </w:pPr>
          </w:p>
        </w:tc>
      </w:tr>
      <w:tr w:rsidR="00484C04" w14:paraId="16D44046" w14:textId="77777777" w:rsidTr="008E35C5">
        <w:trPr>
          <w:trHeight w:val="518"/>
        </w:trPr>
        <w:tc>
          <w:tcPr>
            <w:tcW w:w="0" w:type="auto"/>
          </w:tcPr>
          <w:p w14:paraId="6B2EC548" w14:textId="23490822" w:rsidR="001F6C35" w:rsidRDefault="001F6C35" w:rsidP="00C50A22">
            <w:pPr>
              <w:jc w:val="left"/>
            </w:pPr>
          </w:p>
        </w:tc>
        <w:tc>
          <w:tcPr>
            <w:tcW w:w="0" w:type="auto"/>
          </w:tcPr>
          <w:p w14:paraId="7C535B35" w14:textId="7831A30C" w:rsidR="00DB057E" w:rsidRDefault="00DB057E" w:rsidP="0064749E">
            <w:pPr>
              <w:jc w:val="left"/>
            </w:pPr>
          </w:p>
        </w:tc>
        <w:tc>
          <w:tcPr>
            <w:tcW w:w="0" w:type="auto"/>
          </w:tcPr>
          <w:p w14:paraId="24DEEA6E" w14:textId="1A382D61" w:rsidR="001F6C35" w:rsidRDefault="001F6C35" w:rsidP="00484C04">
            <w:pPr>
              <w:jc w:val="left"/>
            </w:pPr>
          </w:p>
        </w:tc>
      </w:tr>
      <w:tr w:rsidR="00484C04" w14:paraId="14128D4B" w14:textId="77777777" w:rsidTr="008E35C5">
        <w:trPr>
          <w:trHeight w:val="531"/>
        </w:trPr>
        <w:tc>
          <w:tcPr>
            <w:tcW w:w="0" w:type="auto"/>
          </w:tcPr>
          <w:p w14:paraId="26BEBE1E" w14:textId="0A41E9C9" w:rsidR="0064749E" w:rsidRDefault="0064749E" w:rsidP="00C50A22">
            <w:pPr>
              <w:jc w:val="left"/>
            </w:pPr>
          </w:p>
        </w:tc>
        <w:tc>
          <w:tcPr>
            <w:tcW w:w="0" w:type="auto"/>
          </w:tcPr>
          <w:p w14:paraId="7E90481B" w14:textId="3100E445" w:rsidR="0064749E" w:rsidRDefault="0064749E" w:rsidP="00DB057E">
            <w:pPr>
              <w:jc w:val="left"/>
            </w:pPr>
          </w:p>
        </w:tc>
        <w:tc>
          <w:tcPr>
            <w:tcW w:w="0" w:type="auto"/>
          </w:tcPr>
          <w:p w14:paraId="002B3165" w14:textId="43C9D518" w:rsidR="0064749E" w:rsidRDefault="0064749E" w:rsidP="00484C04">
            <w:pPr>
              <w:jc w:val="left"/>
            </w:pPr>
          </w:p>
        </w:tc>
      </w:tr>
    </w:tbl>
    <w:p w14:paraId="00E11CE5" w14:textId="77777777" w:rsidR="0057337F" w:rsidRDefault="0057337F" w:rsidP="00823361"/>
    <w:p w14:paraId="2650591C" w14:textId="77777777" w:rsidR="002B30B0" w:rsidRDefault="002B30B0" w:rsidP="00823361">
      <w:pPr>
        <w:sectPr w:rsidR="002B30B0" w:rsidSect="00362DA9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</w:p>
    <w:p w14:paraId="5F74DB66" w14:textId="3F44B292" w:rsidR="002746B8" w:rsidRPr="002B30B0" w:rsidRDefault="002746B8" w:rsidP="002B30B0">
      <w:pPr>
        <w:jc w:val="left"/>
        <w:rPr>
          <w:rFonts w:ascii="Times New Roman" w:eastAsia="MS Mincho" w:hAnsi="Times New Roman" w:cs="Times New Roman"/>
          <w:b/>
          <w:kern w:val="0"/>
          <w:sz w:val="22"/>
          <w:szCs w:val="20"/>
          <w:lang w:eastAsia="ja-JP"/>
        </w:rPr>
      </w:pPr>
    </w:p>
    <w:p w14:paraId="09E8DA90" w14:textId="03B6F317" w:rsidR="002746B8" w:rsidRPr="002746B8" w:rsidRDefault="002746B8" w:rsidP="00E46177">
      <w:pPr>
        <w:keepNext/>
        <w:keepLines/>
        <w:widowControl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</w:rPr>
      </w:pPr>
      <w:r w:rsidRPr="002746B8">
        <w:rPr>
          <w:rFonts w:ascii="Arial" w:eastAsia="SimSun" w:hAnsi="Arial" w:cs="Times New Roman"/>
          <w:kern w:val="0"/>
          <w:sz w:val="36"/>
          <w:szCs w:val="20"/>
          <w:lang w:val="en-GB" w:eastAsia="ja-JP"/>
        </w:rPr>
        <w:t>References</w:t>
      </w:r>
    </w:p>
    <w:p w14:paraId="1C985DEC" w14:textId="06CBC920" w:rsidR="002746B8" w:rsidRDefault="002746B8" w:rsidP="00E46177">
      <w:pPr>
        <w:jc w:val="left"/>
      </w:pPr>
      <w:r>
        <w:t xml:space="preserve">[1] </w:t>
      </w:r>
      <w:r w:rsidR="002B30B0">
        <w:t>R2-23xxxxx</w:t>
      </w:r>
      <w:r>
        <w:t xml:space="preserve">, </w:t>
      </w:r>
      <w:r w:rsidR="00E60C17">
        <w:t>PDCP</w:t>
      </w:r>
      <w:r w:rsidR="00E46177">
        <w:t xml:space="preserve"> </w:t>
      </w:r>
      <w:r>
        <w:t xml:space="preserve">Running CR for Rel-18 </w:t>
      </w:r>
      <w:r w:rsidR="00E60C17">
        <w:t>Relay</w:t>
      </w:r>
      <w:r>
        <w:t xml:space="preserve">, </w:t>
      </w:r>
      <w:r w:rsidR="00E60C17">
        <w:t>InterDigital.</w:t>
      </w:r>
    </w:p>
    <w:sectPr w:rsidR="002746B8" w:rsidSect="005733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D7F8" w14:textId="77777777" w:rsidR="00371F38" w:rsidRDefault="00371F38" w:rsidP="00B9010D">
      <w:pPr>
        <w:spacing w:after="0" w:line="240" w:lineRule="auto"/>
      </w:pPr>
      <w:r>
        <w:separator/>
      </w:r>
    </w:p>
  </w:endnote>
  <w:endnote w:type="continuationSeparator" w:id="0">
    <w:p w14:paraId="747DD625" w14:textId="77777777" w:rsidR="00371F38" w:rsidRDefault="00371F38" w:rsidP="00B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Gothic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Arial Bold">
    <w:panose1 w:val="020B0704020202020204"/>
    <w:charset w:val="00"/>
    <w:family w:val="modern"/>
    <w:pitch w:val="default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0490" w14:textId="77777777" w:rsidR="00371F38" w:rsidRDefault="00371F38" w:rsidP="00B9010D">
      <w:pPr>
        <w:spacing w:after="0" w:line="240" w:lineRule="auto"/>
      </w:pPr>
      <w:r>
        <w:separator/>
      </w:r>
    </w:p>
  </w:footnote>
  <w:footnote w:type="continuationSeparator" w:id="0">
    <w:p w14:paraId="466D34E5" w14:textId="77777777" w:rsidR="00371F38" w:rsidRDefault="00371F38" w:rsidP="00B9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CA90AB"/>
    <w:multiLevelType w:val="singleLevel"/>
    <w:tmpl w:val="F9CA90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444416"/>
    <w:multiLevelType w:val="multilevel"/>
    <w:tmpl w:val="6868D28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008" w:hanging="576"/>
      </w:pPr>
      <w:rPr>
        <w:rFonts w:ascii="SimSun" w:eastAsia="SimSun" w:hAnsi="SimSun" w:hint="eastAsia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5223"/>
    <w:multiLevelType w:val="hybridMultilevel"/>
    <w:tmpl w:val="BA9A4F1E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00F1"/>
    <w:multiLevelType w:val="hybridMultilevel"/>
    <w:tmpl w:val="1FF8ECAE"/>
    <w:lvl w:ilvl="0" w:tplc="F3942C9E">
      <w:start w:val="1"/>
      <w:numFmt w:val="decimal"/>
      <w:lvlText w:val="Part 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0137F"/>
    <w:multiLevelType w:val="hybridMultilevel"/>
    <w:tmpl w:val="2F6A5F74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2A46B4"/>
    <w:multiLevelType w:val="hybridMultilevel"/>
    <w:tmpl w:val="6324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67ABA"/>
    <w:multiLevelType w:val="hybridMultilevel"/>
    <w:tmpl w:val="1FCAC824"/>
    <w:lvl w:ilvl="0" w:tplc="2F982A80">
      <w:start w:val="1"/>
      <w:numFmt w:val="bullet"/>
      <w:lvlText w:val="‐"/>
      <w:lvlJc w:val="left"/>
      <w:pPr>
        <w:ind w:left="1152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72C4BAB"/>
    <w:multiLevelType w:val="hybridMultilevel"/>
    <w:tmpl w:val="497697F4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55462"/>
    <w:multiLevelType w:val="hybridMultilevel"/>
    <w:tmpl w:val="10A84BE8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86F8D"/>
    <w:multiLevelType w:val="hybridMultilevel"/>
    <w:tmpl w:val="7318CEC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943AE"/>
    <w:multiLevelType w:val="hybridMultilevel"/>
    <w:tmpl w:val="53F6898A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3CA5"/>
    <w:multiLevelType w:val="multilevel"/>
    <w:tmpl w:val="1ADD3CA5"/>
    <w:lvl w:ilvl="0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A112A"/>
    <w:multiLevelType w:val="hybridMultilevel"/>
    <w:tmpl w:val="2E4C6D60"/>
    <w:lvl w:ilvl="0" w:tplc="803623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2688E"/>
    <w:multiLevelType w:val="hybridMultilevel"/>
    <w:tmpl w:val="B99AD8E8"/>
    <w:lvl w:ilvl="0" w:tplc="3DA6740E">
      <w:numFmt w:val="bullet"/>
      <w:lvlText w:val="-"/>
      <w:lvlJc w:val="left"/>
      <w:pPr>
        <w:ind w:left="360" w:hanging="360"/>
      </w:pPr>
      <w:rPr>
        <w:rFonts w:ascii="Arial" w:eastAsia="BIZ UDGothic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B8742D"/>
    <w:multiLevelType w:val="multilevel"/>
    <w:tmpl w:val="20B8742D"/>
    <w:lvl w:ilvl="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0A6D94"/>
    <w:multiLevelType w:val="multilevel"/>
    <w:tmpl w:val="230A6D94"/>
    <w:lvl w:ilvl="0">
      <w:start w:val="1"/>
      <w:numFmt w:val="decimal"/>
      <w:pStyle w:val="ListNumber"/>
      <w:lvlText w:val="%1."/>
      <w:lvlJc w:val="left"/>
      <w:pPr>
        <w:tabs>
          <w:tab w:val="left" w:pos="340"/>
        </w:tabs>
        <w:ind w:left="680" w:hanging="340"/>
      </w:p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</w:lvl>
  </w:abstractNum>
  <w:abstractNum w:abstractNumId="16" w15:restartNumberingAfterBreak="0">
    <w:nsid w:val="25532D33"/>
    <w:multiLevelType w:val="multilevel"/>
    <w:tmpl w:val="25532D33"/>
    <w:lvl w:ilvl="0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04C74"/>
    <w:multiLevelType w:val="hybridMultilevel"/>
    <w:tmpl w:val="0306659C"/>
    <w:lvl w:ilvl="0" w:tplc="9670CD72">
      <w:numFmt w:val="bullet"/>
      <w:lvlText w:val="-"/>
      <w:lvlJc w:val="left"/>
      <w:pPr>
        <w:ind w:left="78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94E11"/>
    <w:multiLevelType w:val="hybridMultilevel"/>
    <w:tmpl w:val="2CEE3570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D6313"/>
    <w:multiLevelType w:val="hybridMultilevel"/>
    <w:tmpl w:val="149624FC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010A5"/>
    <w:multiLevelType w:val="multilevel"/>
    <w:tmpl w:val="421010A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D406F8"/>
    <w:multiLevelType w:val="multilevel"/>
    <w:tmpl w:val="45D406F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08" w:hanging="57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B34EC"/>
    <w:multiLevelType w:val="hybridMultilevel"/>
    <w:tmpl w:val="E45E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F4F70"/>
    <w:multiLevelType w:val="hybridMultilevel"/>
    <w:tmpl w:val="2E4C6D60"/>
    <w:lvl w:ilvl="0" w:tplc="803623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B85540"/>
    <w:multiLevelType w:val="hybridMultilevel"/>
    <w:tmpl w:val="A332590E"/>
    <w:lvl w:ilvl="0" w:tplc="4CD4B8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3D4E6A"/>
    <w:multiLevelType w:val="hybridMultilevel"/>
    <w:tmpl w:val="0C6AB932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5F01D94"/>
    <w:multiLevelType w:val="hybridMultilevel"/>
    <w:tmpl w:val="FC4801C0"/>
    <w:lvl w:ilvl="0" w:tplc="0E344678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2B7F55"/>
    <w:multiLevelType w:val="hybridMultilevel"/>
    <w:tmpl w:val="78B8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2422B"/>
    <w:multiLevelType w:val="hybridMultilevel"/>
    <w:tmpl w:val="7F4CEA7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59D22081"/>
    <w:multiLevelType w:val="multilevel"/>
    <w:tmpl w:val="59D22081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11AB5"/>
    <w:multiLevelType w:val="multilevel"/>
    <w:tmpl w:val="68111AB5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8ED0AF6"/>
    <w:multiLevelType w:val="hybridMultilevel"/>
    <w:tmpl w:val="5EE2864A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F642F"/>
    <w:multiLevelType w:val="multilevel"/>
    <w:tmpl w:val="739F642F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08" w:hanging="576"/>
      </w:pPr>
      <w:rPr>
        <w:rFonts w:ascii="Courier New" w:hAnsi="Courier New" w:cs="Times New Roman" w:hint="default"/>
      </w:rPr>
    </w:lvl>
    <w:lvl w:ilvl="2">
      <w:start w:val="1"/>
      <w:numFmt w:val="bullet"/>
      <w:lvlText w:val="‐"/>
      <w:lvlJc w:val="left"/>
      <w:pPr>
        <w:ind w:left="1224" w:hanging="216"/>
      </w:pPr>
      <w:rPr>
        <w:rFonts w:ascii="SimSun" w:eastAsia="SimSun" w:hAnsi="SimSun" w:hint="eastAsia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F3191"/>
    <w:multiLevelType w:val="hybridMultilevel"/>
    <w:tmpl w:val="EB6402E0"/>
    <w:lvl w:ilvl="0" w:tplc="F9AAB5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A710F62"/>
    <w:multiLevelType w:val="multilevel"/>
    <w:tmpl w:val="7A710F6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7B3F6FA4"/>
    <w:multiLevelType w:val="multilevel"/>
    <w:tmpl w:val="7B3F6FA4"/>
    <w:lvl w:ilvl="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E74F4"/>
    <w:multiLevelType w:val="hybridMultilevel"/>
    <w:tmpl w:val="1FE4AEDE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114853"/>
    <w:multiLevelType w:val="multilevel"/>
    <w:tmpl w:val="97EA93B2"/>
    <w:lvl w:ilvl="0"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15825823">
    <w:abstractNumId w:val="15"/>
  </w:num>
  <w:num w:numId="2" w16cid:durableId="2095783449">
    <w:abstractNumId w:val="39"/>
  </w:num>
  <w:num w:numId="3" w16cid:durableId="18952399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810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2774153">
    <w:abstractNumId w:val="34"/>
  </w:num>
  <w:num w:numId="6" w16cid:durableId="224031567">
    <w:abstractNumId w:val="21"/>
  </w:num>
  <w:num w:numId="7" w16cid:durableId="1697609383">
    <w:abstractNumId w:val="35"/>
  </w:num>
  <w:num w:numId="8" w16cid:durableId="1664118324">
    <w:abstractNumId w:val="16"/>
  </w:num>
  <w:num w:numId="9" w16cid:durableId="447628285">
    <w:abstractNumId w:val="11"/>
  </w:num>
  <w:num w:numId="10" w16cid:durableId="684092056">
    <w:abstractNumId w:val="38"/>
  </w:num>
  <w:num w:numId="11" w16cid:durableId="1148479529">
    <w:abstractNumId w:val="0"/>
  </w:num>
  <w:num w:numId="12" w16cid:durableId="2076319584">
    <w:abstractNumId w:val="14"/>
  </w:num>
  <w:num w:numId="13" w16cid:durableId="10123444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1276346">
    <w:abstractNumId w:val="20"/>
  </w:num>
  <w:num w:numId="15" w16cid:durableId="633559954">
    <w:abstractNumId w:val="29"/>
  </w:num>
  <w:num w:numId="16" w16cid:durableId="1675918369">
    <w:abstractNumId w:val="10"/>
  </w:num>
  <w:num w:numId="17" w16cid:durableId="1745757153">
    <w:abstractNumId w:val="3"/>
  </w:num>
  <w:num w:numId="18" w16cid:durableId="1034038403">
    <w:abstractNumId w:val="2"/>
  </w:num>
  <w:num w:numId="19" w16cid:durableId="644434786">
    <w:abstractNumId w:val="1"/>
  </w:num>
  <w:num w:numId="20" w16cid:durableId="206189657">
    <w:abstractNumId w:val="6"/>
  </w:num>
  <w:num w:numId="21" w16cid:durableId="160397081">
    <w:abstractNumId w:val="12"/>
  </w:num>
  <w:num w:numId="22" w16cid:durableId="1445348876">
    <w:abstractNumId w:val="41"/>
  </w:num>
  <w:num w:numId="23" w16cid:durableId="573128435">
    <w:abstractNumId w:val="5"/>
  </w:num>
  <w:num w:numId="24" w16cid:durableId="1715420130">
    <w:abstractNumId w:val="4"/>
  </w:num>
  <w:num w:numId="25" w16cid:durableId="1943371159">
    <w:abstractNumId w:val="8"/>
  </w:num>
  <w:num w:numId="26" w16cid:durableId="545412595">
    <w:abstractNumId w:val="7"/>
  </w:num>
  <w:num w:numId="27" w16cid:durableId="142431003">
    <w:abstractNumId w:val="28"/>
  </w:num>
  <w:num w:numId="28" w16cid:durableId="1912228363">
    <w:abstractNumId w:val="22"/>
  </w:num>
  <w:num w:numId="29" w16cid:durableId="1113864939">
    <w:abstractNumId w:val="23"/>
  </w:num>
  <w:num w:numId="30" w16cid:durableId="1233349276">
    <w:abstractNumId w:val="40"/>
  </w:num>
  <w:num w:numId="31" w16cid:durableId="1672827379">
    <w:abstractNumId w:val="24"/>
  </w:num>
  <w:num w:numId="32" w16cid:durableId="1952861819">
    <w:abstractNumId w:val="30"/>
  </w:num>
  <w:num w:numId="33" w16cid:durableId="1353991490">
    <w:abstractNumId w:val="32"/>
  </w:num>
  <w:num w:numId="34" w16cid:durableId="1395932702">
    <w:abstractNumId w:val="13"/>
  </w:num>
  <w:num w:numId="35" w16cid:durableId="1701318879">
    <w:abstractNumId w:val="18"/>
  </w:num>
  <w:num w:numId="36" w16cid:durableId="279461684">
    <w:abstractNumId w:val="33"/>
  </w:num>
  <w:num w:numId="37" w16cid:durableId="806122588">
    <w:abstractNumId w:val="19"/>
  </w:num>
  <w:num w:numId="38" w16cid:durableId="630477721">
    <w:abstractNumId w:val="9"/>
  </w:num>
  <w:num w:numId="39" w16cid:durableId="568223463">
    <w:abstractNumId w:val="17"/>
  </w:num>
  <w:num w:numId="40" w16cid:durableId="657078189">
    <w:abstractNumId w:val="25"/>
  </w:num>
  <w:num w:numId="41" w16cid:durableId="1346135160">
    <w:abstractNumId w:val="27"/>
  </w:num>
  <w:num w:numId="42" w16cid:durableId="88980185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B4D"/>
    <w:rsid w:val="FEFF8BC6"/>
    <w:rsid w:val="0000002D"/>
    <w:rsid w:val="000026BA"/>
    <w:rsid w:val="0001646C"/>
    <w:rsid w:val="00032594"/>
    <w:rsid w:val="00047CEC"/>
    <w:rsid w:val="00057EAA"/>
    <w:rsid w:val="00067AB6"/>
    <w:rsid w:val="000748CB"/>
    <w:rsid w:val="000A0FAF"/>
    <w:rsid w:val="000B0635"/>
    <w:rsid w:val="000B430F"/>
    <w:rsid w:val="000B575A"/>
    <w:rsid w:val="000C1B83"/>
    <w:rsid w:val="000D168C"/>
    <w:rsid w:val="000D4897"/>
    <w:rsid w:val="000E2570"/>
    <w:rsid w:val="000F0AEE"/>
    <w:rsid w:val="000F5C27"/>
    <w:rsid w:val="000F7CD2"/>
    <w:rsid w:val="00103FA9"/>
    <w:rsid w:val="0011735F"/>
    <w:rsid w:val="00131C01"/>
    <w:rsid w:val="001409DB"/>
    <w:rsid w:val="0016013A"/>
    <w:rsid w:val="00161F11"/>
    <w:rsid w:val="00165CA2"/>
    <w:rsid w:val="001829F4"/>
    <w:rsid w:val="00184AA5"/>
    <w:rsid w:val="00192D54"/>
    <w:rsid w:val="001A09ED"/>
    <w:rsid w:val="001A1A13"/>
    <w:rsid w:val="001C1CF6"/>
    <w:rsid w:val="001D3B21"/>
    <w:rsid w:val="001E3D52"/>
    <w:rsid w:val="001E7684"/>
    <w:rsid w:val="001F4202"/>
    <w:rsid w:val="001F6C35"/>
    <w:rsid w:val="002062E7"/>
    <w:rsid w:val="00207403"/>
    <w:rsid w:val="00217C12"/>
    <w:rsid w:val="00221780"/>
    <w:rsid w:val="00221AB4"/>
    <w:rsid w:val="002332DB"/>
    <w:rsid w:val="00233D46"/>
    <w:rsid w:val="00234F89"/>
    <w:rsid w:val="00236778"/>
    <w:rsid w:val="002451CE"/>
    <w:rsid w:val="002464EA"/>
    <w:rsid w:val="002646FC"/>
    <w:rsid w:val="002746B8"/>
    <w:rsid w:val="0028439A"/>
    <w:rsid w:val="002941FF"/>
    <w:rsid w:val="002975E8"/>
    <w:rsid w:val="002A0653"/>
    <w:rsid w:val="002B26F3"/>
    <w:rsid w:val="002B30B0"/>
    <w:rsid w:val="002B5069"/>
    <w:rsid w:val="002E3343"/>
    <w:rsid w:val="002E671C"/>
    <w:rsid w:val="002F0E94"/>
    <w:rsid w:val="003011A9"/>
    <w:rsid w:val="0033125F"/>
    <w:rsid w:val="00362DA9"/>
    <w:rsid w:val="00363042"/>
    <w:rsid w:val="0037019E"/>
    <w:rsid w:val="00371F38"/>
    <w:rsid w:val="003733C0"/>
    <w:rsid w:val="003758BE"/>
    <w:rsid w:val="00382D4B"/>
    <w:rsid w:val="00395DD1"/>
    <w:rsid w:val="003A32C8"/>
    <w:rsid w:val="003A6490"/>
    <w:rsid w:val="003A71BE"/>
    <w:rsid w:val="003B504A"/>
    <w:rsid w:val="003C1C82"/>
    <w:rsid w:val="003C4CDE"/>
    <w:rsid w:val="003D550B"/>
    <w:rsid w:val="00423268"/>
    <w:rsid w:val="004308FB"/>
    <w:rsid w:val="004335BC"/>
    <w:rsid w:val="00452A52"/>
    <w:rsid w:val="00454B4D"/>
    <w:rsid w:val="00466665"/>
    <w:rsid w:val="00477A5E"/>
    <w:rsid w:val="00484C04"/>
    <w:rsid w:val="004868A7"/>
    <w:rsid w:val="00493673"/>
    <w:rsid w:val="004A12BE"/>
    <w:rsid w:val="004A5491"/>
    <w:rsid w:val="004A7295"/>
    <w:rsid w:val="004C602E"/>
    <w:rsid w:val="00502E36"/>
    <w:rsid w:val="00533845"/>
    <w:rsid w:val="00535257"/>
    <w:rsid w:val="0057159F"/>
    <w:rsid w:val="005726C7"/>
    <w:rsid w:val="0057337F"/>
    <w:rsid w:val="00574610"/>
    <w:rsid w:val="00576DC6"/>
    <w:rsid w:val="0058030F"/>
    <w:rsid w:val="00581AD7"/>
    <w:rsid w:val="00585DE9"/>
    <w:rsid w:val="005B6448"/>
    <w:rsid w:val="005C0219"/>
    <w:rsid w:val="005C1F10"/>
    <w:rsid w:val="005C29FD"/>
    <w:rsid w:val="005C3857"/>
    <w:rsid w:val="005E2601"/>
    <w:rsid w:val="005E2F83"/>
    <w:rsid w:val="005F0D22"/>
    <w:rsid w:val="005F6B35"/>
    <w:rsid w:val="00601978"/>
    <w:rsid w:val="00606D9D"/>
    <w:rsid w:val="006341E8"/>
    <w:rsid w:val="00641FBD"/>
    <w:rsid w:val="006444B0"/>
    <w:rsid w:val="0064749E"/>
    <w:rsid w:val="00680601"/>
    <w:rsid w:val="00686D75"/>
    <w:rsid w:val="006961F9"/>
    <w:rsid w:val="006A7CE8"/>
    <w:rsid w:val="006B3497"/>
    <w:rsid w:val="006B424A"/>
    <w:rsid w:val="006B6562"/>
    <w:rsid w:val="0070224E"/>
    <w:rsid w:val="0071774B"/>
    <w:rsid w:val="007273B8"/>
    <w:rsid w:val="00727C82"/>
    <w:rsid w:val="00733B32"/>
    <w:rsid w:val="007371BD"/>
    <w:rsid w:val="00747AFE"/>
    <w:rsid w:val="00753E11"/>
    <w:rsid w:val="00764F24"/>
    <w:rsid w:val="0077590F"/>
    <w:rsid w:val="00776F42"/>
    <w:rsid w:val="0079614D"/>
    <w:rsid w:val="0079728A"/>
    <w:rsid w:val="007C4B61"/>
    <w:rsid w:val="00800FFD"/>
    <w:rsid w:val="00814A0E"/>
    <w:rsid w:val="00823361"/>
    <w:rsid w:val="00841363"/>
    <w:rsid w:val="008501F4"/>
    <w:rsid w:val="008567E4"/>
    <w:rsid w:val="00860B83"/>
    <w:rsid w:val="0086163F"/>
    <w:rsid w:val="00881A8E"/>
    <w:rsid w:val="0088601C"/>
    <w:rsid w:val="008942EA"/>
    <w:rsid w:val="008B25A9"/>
    <w:rsid w:val="008C159C"/>
    <w:rsid w:val="008C45E6"/>
    <w:rsid w:val="008C5555"/>
    <w:rsid w:val="008E35C5"/>
    <w:rsid w:val="008F18F8"/>
    <w:rsid w:val="008F6A83"/>
    <w:rsid w:val="008F76C7"/>
    <w:rsid w:val="00902581"/>
    <w:rsid w:val="00920351"/>
    <w:rsid w:val="009215EE"/>
    <w:rsid w:val="00924A53"/>
    <w:rsid w:val="00931FEF"/>
    <w:rsid w:val="009362B5"/>
    <w:rsid w:val="009532BD"/>
    <w:rsid w:val="00956AB2"/>
    <w:rsid w:val="009643F5"/>
    <w:rsid w:val="00986398"/>
    <w:rsid w:val="009A56A0"/>
    <w:rsid w:val="009A6C22"/>
    <w:rsid w:val="009C38F5"/>
    <w:rsid w:val="009D1FB5"/>
    <w:rsid w:val="00A14AF3"/>
    <w:rsid w:val="00A1535B"/>
    <w:rsid w:val="00A42EC6"/>
    <w:rsid w:val="00A43836"/>
    <w:rsid w:val="00A510A9"/>
    <w:rsid w:val="00A57726"/>
    <w:rsid w:val="00A73BEA"/>
    <w:rsid w:val="00AA19A5"/>
    <w:rsid w:val="00AC463B"/>
    <w:rsid w:val="00AD0662"/>
    <w:rsid w:val="00AD0AF3"/>
    <w:rsid w:val="00AE68E5"/>
    <w:rsid w:val="00AE7361"/>
    <w:rsid w:val="00AF3F35"/>
    <w:rsid w:val="00AF4B98"/>
    <w:rsid w:val="00B13058"/>
    <w:rsid w:val="00B316C0"/>
    <w:rsid w:val="00B40055"/>
    <w:rsid w:val="00B4096E"/>
    <w:rsid w:val="00B47BD0"/>
    <w:rsid w:val="00B65230"/>
    <w:rsid w:val="00B658A4"/>
    <w:rsid w:val="00B9010D"/>
    <w:rsid w:val="00BA05A6"/>
    <w:rsid w:val="00BA7130"/>
    <w:rsid w:val="00BB0659"/>
    <w:rsid w:val="00BB1C40"/>
    <w:rsid w:val="00BB51E2"/>
    <w:rsid w:val="00BC11E3"/>
    <w:rsid w:val="00BD59E0"/>
    <w:rsid w:val="00C21C5F"/>
    <w:rsid w:val="00C231D6"/>
    <w:rsid w:val="00C251EA"/>
    <w:rsid w:val="00C50A22"/>
    <w:rsid w:val="00C55BB4"/>
    <w:rsid w:val="00C55ED4"/>
    <w:rsid w:val="00C6146D"/>
    <w:rsid w:val="00C62668"/>
    <w:rsid w:val="00C62B00"/>
    <w:rsid w:val="00C724A1"/>
    <w:rsid w:val="00C75BC5"/>
    <w:rsid w:val="00C77F4E"/>
    <w:rsid w:val="00C83033"/>
    <w:rsid w:val="00C90794"/>
    <w:rsid w:val="00C91936"/>
    <w:rsid w:val="00C97156"/>
    <w:rsid w:val="00CA66AF"/>
    <w:rsid w:val="00CB15B9"/>
    <w:rsid w:val="00CC099E"/>
    <w:rsid w:val="00CC68B8"/>
    <w:rsid w:val="00D0248E"/>
    <w:rsid w:val="00D3718C"/>
    <w:rsid w:val="00D40EF5"/>
    <w:rsid w:val="00D554C0"/>
    <w:rsid w:val="00D64FD3"/>
    <w:rsid w:val="00DB057E"/>
    <w:rsid w:val="00DB10B7"/>
    <w:rsid w:val="00DC48DA"/>
    <w:rsid w:val="00DD3DA1"/>
    <w:rsid w:val="00DD5C79"/>
    <w:rsid w:val="00DE0382"/>
    <w:rsid w:val="00DE73FA"/>
    <w:rsid w:val="00DF53F9"/>
    <w:rsid w:val="00E003B6"/>
    <w:rsid w:val="00E12220"/>
    <w:rsid w:val="00E239F6"/>
    <w:rsid w:val="00E31425"/>
    <w:rsid w:val="00E352F9"/>
    <w:rsid w:val="00E4032F"/>
    <w:rsid w:val="00E42BAF"/>
    <w:rsid w:val="00E46177"/>
    <w:rsid w:val="00E60C17"/>
    <w:rsid w:val="00E91BB4"/>
    <w:rsid w:val="00EA4B8D"/>
    <w:rsid w:val="00EA552E"/>
    <w:rsid w:val="00EC0788"/>
    <w:rsid w:val="00EC2411"/>
    <w:rsid w:val="00ED4622"/>
    <w:rsid w:val="00EE593F"/>
    <w:rsid w:val="00EE628A"/>
    <w:rsid w:val="00EF080D"/>
    <w:rsid w:val="00EF19F2"/>
    <w:rsid w:val="00F23632"/>
    <w:rsid w:val="00F355DD"/>
    <w:rsid w:val="00F40933"/>
    <w:rsid w:val="00F411DB"/>
    <w:rsid w:val="00F62226"/>
    <w:rsid w:val="00F6523C"/>
    <w:rsid w:val="00F81BF8"/>
    <w:rsid w:val="00FA1E24"/>
    <w:rsid w:val="00FA49AB"/>
    <w:rsid w:val="00FB4E75"/>
    <w:rsid w:val="00FB7D70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A7DCBC8"/>
  <w15:docId w15:val="{1F009F06-1CEE-48E8-93DB-900713B3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0B0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p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DengXian Light" w:hAnsi="Calibri Light" w:cs="Times New Roman"/>
      <w:color w:val="1F3763"/>
      <w:kern w:val="0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="Calibri Light" w:eastAsia="DengXian Light" w:hAnsi="Calibri Light" w:cs="Times New Roman"/>
      <w:i/>
      <w:iCs/>
      <w:color w:val="1F3763"/>
      <w:kern w:val="0"/>
      <w:sz w:val="22"/>
      <w:szCs w:val="20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qFormat/>
    <w:pPr>
      <w:outlineLvl w:val="7"/>
    </w:pPr>
    <w:rPr>
      <w:rFonts w:eastAsia="SimSun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unhideWhenUsed/>
    <w:qFormat/>
    <w:pPr>
      <w:ind w:left="2268" w:hanging="2268"/>
    </w:pPr>
  </w:style>
  <w:style w:type="paragraph" w:styleId="TOC6">
    <w:name w:val="toc 6"/>
    <w:basedOn w:val="TOC5"/>
    <w:next w:val="Normal"/>
    <w:semiHidden/>
    <w:unhideWhenUsed/>
    <w:pPr>
      <w:ind w:left="1985" w:hanging="1985"/>
    </w:pPr>
  </w:style>
  <w:style w:type="paragraph" w:styleId="TOC5">
    <w:name w:val="toc 5"/>
    <w:basedOn w:val="TOC4"/>
    <w:next w:val="Normal"/>
    <w:semiHidden/>
    <w:unhideWhenUsed/>
    <w:pPr>
      <w:ind w:left="1701" w:hanging="1701"/>
    </w:pPr>
  </w:style>
  <w:style w:type="paragraph" w:styleId="TOC4">
    <w:name w:val="toc 4"/>
    <w:basedOn w:val="TOC3"/>
    <w:next w:val="Normal"/>
    <w:semiHidden/>
    <w:unhideWhenUsed/>
    <w:pPr>
      <w:ind w:left="1418" w:hanging="1418"/>
    </w:pPr>
  </w:style>
  <w:style w:type="paragraph" w:styleId="TOC3">
    <w:name w:val="toc 3"/>
    <w:basedOn w:val="TOC2"/>
    <w:next w:val="Normal"/>
    <w:semiHidden/>
    <w:unhideWhenUsed/>
    <w:pPr>
      <w:ind w:left="1134" w:hanging="1134"/>
    </w:pPr>
  </w:style>
  <w:style w:type="paragraph" w:styleId="TOC2">
    <w:name w:val="toc 2"/>
    <w:basedOn w:val="TOC1"/>
    <w:next w:val="Normal"/>
    <w:semiHidden/>
    <w:unhideWhenUsed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unhideWhenUsed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</w:pPr>
    <w:rPr>
      <w:rFonts w:ascii="Times New Roman" w:eastAsia="SimSun" w:hAnsi="Times New Roman" w:cs="Times New Roman"/>
      <w:sz w:val="22"/>
      <w:lang w:val="en-GB" w:eastAsia="ja-JP"/>
    </w:rPr>
  </w:style>
  <w:style w:type="paragraph" w:styleId="ListNumber">
    <w:name w:val="List Number"/>
    <w:basedOn w:val="Normal"/>
    <w:uiPriority w:val="6"/>
    <w:semiHidden/>
    <w:unhideWhenUsed/>
    <w:qFormat/>
    <w:pPr>
      <w:widowControl/>
      <w:numPr>
        <w:numId w:val="1"/>
      </w:numPr>
      <w:spacing w:before="60" w:after="200" w:line="276" w:lineRule="auto"/>
      <w:contextualSpacing/>
    </w:pPr>
    <w:rPr>
      <w:rFonts w:ascii="Arial" w:eastAsia="SimSun" w:hAnsi="Arial" w:cs="Times New Roman"/>
      <w:kern w:val="0"/>
      <w:sz w:val="22"/>
      <w:szCs w:val="20"/>
      <w:lang w:bidi="bn-BD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>
      <w:spacing w:after="200"/>
    </w:pPr>
    <w:rPr>
      <w:b/>
      <w:bCs/>
    </w:rPr>
  </w:style>
  <w:style w:type="paragraph" w:styleId="DocumentMap">
    <w:name w:val="Document Map"/>
    <w:basedOn w:val="Normal"/>
    <w:link w:val="DocumentMapChar"/>
    <w:semiHidden/>
    <w:unhideWhenUsed/>
    <w:pPr>
      <w:widowControl/>
      <w:overflowPunct w:val="0"/>
      <w:autoSpaceDE w:val="0"/>
      <w:autoSpaceDN w:val="0"/>
      <w:adjustRightInd w:val="0"/>
      <w:spacing w:before="60" w:after="60"/>
    </w:pPr>
    <w:rPr>
      <w:rFonts w:ascii="Tahoma" w:eastAsia="SimSun" w:hAnsi="Tahoma" w:cs="Tahoma"/>
      <w:kern w:val="0"/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SimSun" w:hAnsi="Times New Roman" w:cs="Times New Roman"/>
      <w:kern w:val="0"/>
      <w:sz w:val="22"/>
      <w:szCs w:val="20"/>
    </w:rPr>
  </w:style>
  <w:style w:type="paragraph" w:styleId="BodyText">
    <w:name w:val="Body Text"/>
    <w:basedOn w:val="Normal"/>
    <w:link w:val="BodyTextChar"/>
    <w:semiHidden/>
    <w:unhideWhenUsed/>
    <w:pPr>
      <w:widowControl/>
      <w:overflowPunct w:val="0"/>
      <w:autoSpaceDE w:val="0"/>
      <w:autoSpaceDN w:val="0"/>
      <w:adjustRightInd w:val="0"/>
      <w:spacing w:before="60" w:after="120"/>
    </w:pPr>
    <w:rPr>
      <w:rFonts w:ascii="Times New Roman" w:eastAsia="SimSun" w:hAnsi="Times New Roman" w:cs="Times New Roman"/>
      <w:kern w:val="0"/>
      <w:sz w:val="22"/>
      <w:szCs w:val="20"/>
    </w:rPr>
  </w:style>
  <w:style w:type="paragraph" w:styleId="PlainText">
    <w:name w:val="Plain Text"/>
    <w:basedOn w:val="Normal"/>
    <w:link w:val="PlainTextChar"/>
    <w:semiHidden/>
    <w:unhideWhenUsed/>
    <w:pPr>
      <w:widowControl/>
      <w:spacing w:before="60" w:after="60"/>
    </w:pPr>
    <w:rPr>
      <w:rFonts w:ascii="Courier New" w:eastAsia="SimSun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Normal"/>
    <w:semiHidden/>
    <w:unhideWhenUsed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widowControl/>
      <w:overflowPunct w:val="0"/>
      <w:autoSpaceDE w:val="0"/>
      <w:autoSpaceDN w:val="0"/>
      <w:adjustRightInd w:val="0"/>
      <w:spacing w:before="60"/>
    </w:pPr>
    <w:rPr>
      <w:rFonts w:ascii="Tahoma" w:eastAsia="SimSun" w:hAnsi="Tahoma" w:cs="Tahoma"/>
      <w:kern w:val="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60" w:after="60"/>
    </w:pPr>
    <w:rPr>
      <w:rFonts w:ascii="Times New Roman" w:eastAsia="SimSun" w:hAnsi="Times New Roman" w:cs="Times New Roman"/>
      <w:kern w:val="0"/>
      <w:sz w:val="22"/>
      <w:szCs w:val="20"/>
    </w:rPr>
  </w:style>
  <w:style w:type="paragraph" w:styleId="Header">
    <w:name w:val="header"/>
    <w:basedOn w:val="Normal"/>
    <w:link w:val="HeaderChar"/>
    <w:unhideWhenUsed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60" w:after="60"/>
    </w:pPr>
    <w:rPr>
      <w:rFonts w:ascii="Times New Roman" w:eastAsia="SimSun" w:hAnsi="Times New Roman" w:cs="Times New Roman"/>
      <w:kern w:val="0"/>
      <w:sz w:val="22"/>
      <w:szCs w:val="20"/>
    </w:rPr>
  </w:style>
  <w:style w:type="paragraph" w:styleId="IndexHeading">
    <w:name w:val="index heading"/>
    <w:basedOn w:val="Normal"/>
    <w:next w:val="Normal"/>
    <w:semiHidden/>
    <w:unhideWhenUsed/>
    <w:pPr>
      <w:widowControl/>
      <w:pBdr>
        <w:top w:val="single" w:sz="12" w:space="0" w:color="auto"/>
      </w:pBdr>
      <w:spacing w:before="360" w:after="240"/>
    </w:pPr>
    <w:rPr>
      <w:rFonts w:ascii="Times New Roman" w:eastAsia="SimSun" w:hAnsi="Times New Roman" w:cs="Times New Roman"/>
      <w:b/>
      <w:i/>
      <w:kern w:val="0"/>
      <w:sz w:val="26"/>
      <w:szCs w:val="20"/>
      <w:lang w:eastAsia="en-US"/>
    </w:rPr>
  </w:style>
  <w:style w:type="paragraph" w:styleId="TOC9">
    <w:name w:val="toc 9"/>
    <w:basedOn w:val="TOC8"/>
    <w:next w:val="Normal"/>
    <w:semiHidden/>
    <w:unhideWhenUsed/>
    <w:pPr>
      <w:ind w:left="1418" w:hanging="1418"/>
    </w:pPr>
  </w:style>
  <w:style w:type="paragraph" w:styleId="NormalWeb">
    <w:name w:val="Normal (Web)"/>
    <w:basedOn w:val="Normal"/>
    <w:semiHidden/>
    <w:unhideWhenUsed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unhideWhenUsed/>
    <w:pPr>
      <w:widowControl/>
      <w:overflowPunct w:val="0"/>
      <w:autoSpaceDE w:val="0"/>
      <w:autoSpaceDN w:val="0"/>
      <w:adjustRightInd w:val="0"/>
      <w:spacing w:before="60" w:after="60"/>
      <w:ind w:left="200" w:hanging="200"/>
    </w:pPr>
    <w:rPr>
      <w:rFonts w:ascii="Times New Roman" w:eastAsia="SimSun" w:hAnsi="Times New Roman" w:cs="Times New Roman"/>
      <w:kern w:val="0"/>
      <w:sz w:val="22"/>
      <w:szCs w:val="20"/>
    </w:rPr>
  </w:style>
  <w:style w:type="paragraph" w:styleId="Title">
    <w:name w:val="Title"/>
    <w:basedOn w:val="Heading2"/>
    <w:link w:val="TitleChar"/>
    <w:qFormat/>
    <w:pPr>
      <w:spacing w:after="120"/>
    </w:pPr>
    <w:rPr>
      <w:rFonts w:eastAsia="MS Mincho" w:cs="Arial"/>
      <w:b/>
      <w:kern w:val="2"/>
      <w:sz w:val="24"/>
      <w:szCs w:val="22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kern w:val="0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Times New Roma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semiHidden/>
    <w:rPr>
      <w:rFonts w:ascii="Arial" w:eastAsia="Times New Roman" w:hAnsi="Arial" w:cs="Times New Roman"/>
      <w:kern w:val="0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Times New Roman" w:hAnsi="Arial" w:cs="Times New Roman"/>
      <w:kern w:val="0"/>
      <w:sz w:val="24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Arial" w:eastAsia="Times New Roman" w:hAnsi="Arial" w:cs="Times New Roman"/>
      <w:kern w:val="0"/>
      <w:sz w:val="22"/>
      <w:szCs w:val="20"/>
      <w:lang w:val="en-GB" w:eastAsia="ja-JP"/>
    </w:rPr>
  </w:style>
  <w:style w:type="paragraph" w:customStyle="1" w:styleId="61">
    <w:name w:val="标题 61"/>
    <w:basedOn w:val="Normal"/>
    <w:next w:val="Normal"/>
    <w:uiPriority w:val="9"/>
    <w:semiHidden/>
    <w:unhideWhenUsed/>
    <w:qFormat/>
    <w:pPr>
      <w:keepNext/>
      <w:keepLines/>
      <w:widowControl/>
      <w:overflowPunct w:val="0"/>
      <w:autoSpaceDE w:val="0"/>
      <w:autoSpaceDN w:val="0"/>
      <w:adjustRightInd w:val="0"/>
      <w:spacing w:before="40"/>
      <w:outlineLvl w:val="5"/>
    </w:pPr>
    <w:rPr>
      <w:rFonts w:ascii="Calibri Light" w:eastAsia="DengXian Light" w:hAnsi="Calibri Light" w:cs="Times New Roman"/>
      <w:color w:val="1F3763"/>
      <w:kern w:val="0"/>
      <w:sz w:val="22"/>
      <w:szCs w:val="20"/>
    </w:rPr>
  </w:style>
  <w:style w:type="paragraph" w:customStyle="1" w:styleId="71">
    <w:name w:val="标题 71"/>
    <w:basedOn w:val="Normal"/>
    <w:next w:val="Normal"/>
    <w:uiPriority w:val="9"/>
    <w:semiHidden/>
    <w:unhideWhenUsed/>
    <w:qFormat/>
    <w:pPr>
      <w:keepNext/>
      <w:keepLines/>
      <w:widowControl/>
      <w:overflowPunct w:val="0"/>
      <w:autoSpaceDE w:val="0"/>
      <w:autoSpaceDN w:val="0"/>
      <w:adjustRightInd w:val="0"/>
      <w:spacing w:before="40"/>
      <w:outlineLvl w:val="6"/>
    </w:pPr>
    <w:rPr>
      <w:rFonts w:ascii="Calibri Light" w:eastAsia="DengXian Light" w:hAnsi="Calibri Light" w:cs="Times New Roman"/>
      <w:i/>
      <w:iCs/>
      <w:color w:val="1F3763"/>
      <w:kern w:val="0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customStyle="1" w:styleId="6Char">
    <w:name w:val="标题 6 Char"/>
    <w:basedOn w:val="DefaultParagraphFont"/>
    <w:uiPriority w:val="9"/>
    <w:semiHidden/>
    <w:rPr>
      <w:rFonts w:ascii="Calibri Light" w:eastAsia="DengXian Light" w:hAnsi="Calibri Light" w:cs="Times New Roman"/>
      <w:color w:val="1F3763"/>
      <w:kern w:val="0"/>
      <w:sz w:val="22"/>
      <w:szCs w:val="20"/>
    </w:rPr>
  </w:style>
  <w:style w:type="character" w:customStyle="1" w:styleId="7Char">
    <w:name w:val="标题 7 Char"/>
    <w:basedOn w:val="DefaultParagraphFont"/>
    <w:uiPriority w:val="9"/>
    <w:semiHidden/>
    <w:rPr>
      <w:rFonts w:ascii="Calibri Light" w:eastAsia="DengXian Light" w:hAnsi="Calibri Light" w:cs="Times New Roman"/>
      <w:i/>
      <w:iCs/>
      <w:color w:val="1F3763"/>
      <w:kern w:val="0"/>
      <w:sz w:val="22"/>
      <w:szCs w:val="20"/>
    </w:rPr>
  </w:style>
  <w:style w:type="character" w:customStyle="1" w:styleId="1">
    <w:name w:val="访问过的超链接1"/>
    <w:basedOn w:val="DefaultParagraphFont"/>
    <w:uiPriority w:val="99"/>
    <w:semiHidden/>
    <w:unhideWhenUsed/>
    <w:rPr>
      <w:color w:val="954F72"/>
      <w:u w:val="single"/>
    </w:rPr>
  </w:style>
  <w:style w:type="character" w:customStyle="1" w:styleId="1Char1">
    <w:name w:val="标题 1 Char1"/>
    <w:basedOn w:val="DefaultParagraphFont"/>
    <w:rPr>
      <w:rFonts w:ascii="Calibri Light" w:eastAsia="DengXian Light" w:hAnsi="Calibri Light" w:cs="Times New Roman"/>
      <w:color w:val="2F5496"/>
      <w:sz w:val="32"/>
      <w:szCs w:val="32"/>
    </w:rPr>
  </w:style>
  <w:style w:type="character" w:customStyle="1" w:styleId="2Char1">
    <w:name w:val="标题 2 Char1"/>
    <w:uiPriority w:val="9"/>
    <w:semiHidden/>
    <w:rPr>
      <w:rFonts w:ascii="Arial" w:hAnsi="Arial" w:cs="Arial" w:hint="default"/>
      <w:sz w:val="32"/>
      <w:lang w:val="en-GB" w:eastAsia="ja-JP"/>
    </w:rPr>
  </w:style>
  <w:style w:type="character" w:customStyle="1" w:styleId="3Char1">
    <w:name w:val="标题 3 Char1"/>
    <w:basedOn w:val="DefaultParagraphFont"/>
    <w:semiHidden/>
    <w:rPr>
      <w:rFonts w:ascii="Calibri Light" w:eastAsia="DengXian Light" w:hAnsi="Calibri Light" w:cs="Times New Roman"/>
      <w:color w:val="1F3763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HeaderChar">
    <w:name w:val="Header Char"/>
    <w:basedOn w:val="DefaultParagraphFont"/>
    <w:link w:val="Header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CaptionChar">
    <w:name w:val="Caption Char"/>
    <w:link w:val="Caption"/>
    <w:uiPriority w:val="35"/>
    <w:semiHidden/>
    <w:qFormat/>
    <w:locked/>
    <w:rPr>
      <w:b/>
      <w:bCs/>
    </w:rPr>
  </w:style>
  <w:style w:type="paragraph" w:customStyle="1" w:styleId="capChar21">
    <w:name w:val="cap Char21"/>
    <w:basedOn w:val="Normal"/>
    <w:next w:val="Normal"/>
    <w:uiPriority w:val="35"/>
    <w:semiHidden/>
    <w:unhideWhenUsed/>
    <w:qFormat/>
    <w:pPr>
      <w:widowControl/>
      <w:overflowPunct w:val="0"/>
      <w:autoSpaceDE w:val="0"/>
      <w:autoSpaceDN w:val="0"/>
      <w:adjustRightInd w:val="0"/>
      <w:spacing w:before="60" w:after="60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Pr>
      <w:rFonts w:ascii="Arial" w:eastAsia="MS Mincho" w:hAnsi="Arial" w:cs="Arial"/>
      <w:b/>
      <w:sz w:val="24"/>
      <w:lang w:val="de-DE" w:eastAsia="en-US"/>
    </w:rPr>
  </w:style>
  <w:style w:type="character" w:customStyle="1" w:styleId="Char1">
    <w:name w:val="标题 Char1"/>
    <w:basedOn w:val="DefaultParagraphFont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SimSun" w:hAnsi="Tahoma" w:cs="Tahoma"/>
      <w:kern w:val="0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urier New" w:eastAsia="SimSun" w:hAnsi="Courier New" w:cs="Times New Roman"/>
      <w:kern w:val="0"/>
      <w:sz w:val="22"/>
      <w:szCs w:val="20"/>
      <w:lang w:val="nb-NO" w:eastAsia="en-US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SimSun" w:hAnsi="Times New Roman" w:cs="Times New Roman"/>
      <w:b/>
      <w:bCs/>
      <w:kern w:val="0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SimSun" w:hAnsi="Tahoma" w:cs="Tahoma"/>
      <w:kern w:val="0"/>
      <w:sz w:val="16"/>
      <w:szCs w:val="16"/>
    </w:rPr>
  </w:style>
  <w:style w:type="paragraph" w:customStyle="1" w:styleId="10">
    <w:name w:val="修订1"/>
    <w:uiPriority w:val="71"/>
    <w:semiHidden/>
    <w:rPr>
      <w:rFonts w:ascii="Times New Roman" w:eastAsia="SimSun" w:hAnsi="Times New Roman" w:cs="Times New Roman"/>
      <w:sz w:val="22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" w:eastAsia="Batang" w:hAnsi="Times" w:cs="Times"/>
      <w:szCs w:val="24"/>
      <w:lang w:val="en-GB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,列表段,P"/>
    <w:basedOn w:val="Normal"/>
    <w:link w:val="ListParagraphChar"/>
    <w:uiPriority w:val="34"/>
    <w:qFormat/>
    <w:pPr>
      <w:widowControl/>
      <w:spacing w:before="60" w:after="120"/>
      <w:ind w:leftChars="400" w:left="1120" w:hanging="720"/>
    </w:pPr>
    <w:rPr>
      <w:rFonts w:ascii="Times" w:eastAsia="Batang" w:hAnsi="Times" w:cs="Times"/>
      <w:szCs w:val="24"/>
      <w:lang w:val="en-GB"/>
    </w:rPr>
  </w:style>
  <w:style w:type="paragraph" w:customStyle="1" w:styleId="H6">
    <w:name w:val="H6"/>
    <w:basedOn w:val="Heading5"/>
    <w:next w:val="Normal"/>
    <w:semiHidden/>
    <w:pPr>
      <w:ind w:left="1985" w:hanging="1985"/>
      <w:outlineLvl w:val="9"/>
    </w:pPr>
    <w:rPr>
      <w:rFonts w:eastAsia="SimSun"/>
      <w:b/>
    </w:rPr>
  </w:style>
  <w:style w:type="paragraph" w:customStyle="1" w:styleId="ZA">
    <w:name w:val="ZA"/>
    <w:semiHidden/>
    <w:pPr>
      <w:framePr w:w="10206" w:h="794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</w:pPr>
    <w:rPr>
      <w:rFonts w:ascii="Arial" w:eastAsia="SimSun" w:hAnsi="Arial" w:cs="Times New Roman"/>
      <w:sz w:val="40"/>
      <w:lang w:val="en-GB" w:eastAsia="ja-JP"/>
    </w:rPr>
  </w:style>
  <w:style w:type="paragraph" w:customStyle="1" w:styleId="ZB">
    <w:name w:val="ZB"/>
    <w:semiHidden/>
    <w:pPr>
      <w:framePr w:w="10206" w:h="284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</w:pPr>
    <w:rPr>
      <w:rFonts w:ascii="Arial" w:eastAsia="SimSun" w:hAnsi="Arial" w:cs="Times New Roman"/>
      <w:i/>
      <w:sz w:val="22"/>
      <w:lang w:val="en-GB" w:eastAsia="ja-JP"/>
    </w:rPr>
  </w:style>
  <w:style w:type="paragraph" w:customStyle="1" w:styleId="ZC">
    <w:name w:val="ZC"/>
    <w:semiHidden/>
    <w:pPr>
      <w:overflowPunct w:val="0"/>
      <w:autoSpaceDE w:val="0"/>
      <w:autoSpaceDN w:val="0"/>
      <w:adjustRightInd w:val="0"/>
      <w:spacing w:line="360" w:lineRule="atLeast"/>
      <w:jc w:val="center"/>
    </w:pPr>
    <w:rPr>
      <w:rFonts w:ascii="Arial" w:eastAsia="SimSun" w:hAnsi="Arial" w:cs="Times New Roman"/>
      <w:sz w:val="22"/>
      <w:lang w:val="en-GB" w:eastAsia="en-US"/>
    </w:rPr>
  </w:style>
  <w:style w:type="paragraph" w:customStyle="1" w:styleId="ZK">
    <w:name w:val="ZK"/>
    <w:semiHidden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</w:pPr>
    <w:rPr>
      <w:rFonts w:ascii="Arial" w:eastAsia="SimSun" w:hAnsi="Arial" w:cs="Times New Roman"/>
      <w:sz w:val="22"/>
      <w:lang w:val="en-GB" w:eastAsia="en-US"/>
    </w:rPr>
  </w:style>
  <w:style w:type="paragraph" w:customStyle="1" w:styleId="ZT">
    <w:name w:val="ZT"/>
    <w:semiHidden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SimSun" w:hAnsi="Arial" w:cs="Times New Roman"/>
      <w:b/>
      <w:sz w:val="34"/>
      <w:lang w:val="en-GB" w:eastAsia="ja-JP"/>
    </w:rPr>
  </w:style>
  <w:style w:type="paragraph" w:customStyle="1" w:styleId="ZU">
    <w:name w:val="ZU"/>
    <w:semiHidden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</w:pPr>
    <w:rPr>
      <w:rFonts w:ascii="Arial" w:eastAsia="SimSun" w:hAnsi="Arial" w:cs="Times New Roman"/>
      <w:sz w:val="22"/>
      <w:lang w:val="en-GB" w:eastAsia="ja-JP"/>
    </w:rPr>
  </w:style>
  <w:style w:type="paragraph" w:customStyle="1" w:styleId="TT">
    <w:name w:val="TT"/>
    <w:basedOn w:val="Heading1"/>
    <w:next w:val="Normal"/>
    <w:semiHidden/>
    <w:pPr>
      <w:outlineLvl w:val="9"/>
    </w:pPr>
    <w:rPr>
      <w:rFonts w:eastAsia="SimSun"/>
    </w:rPr>
  </w:style>
  <w:style w:type="character" w:customStyle="1" w:styleId="TALChar">
    <w:name w:val="TAL Char"/>
    <w:link w:val="TAL"/>
    <w:semiHidden/>
    <w:qFormat/>
    <w:locked/>
    <w:rPr>
      <w:rFonts w:ascii="Arial" w:hAnsi="Arial" w:cs="Arial"/>
      <w:sz w:val="18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spacing w:before="60"/>
    </w:pPr>
    <w:rPr>
      <w:rFonts w:ascii="Arial" w:hAnsi="Arial" w:cs="Arial"/>
      <w:sz w:val="18"/>
    </w:rPr>
  </w:style>
  <w:style w:type="paragraph" w:customStyle="1" w:styleId="TAJ">
    <w:name w:val="TAJ"/>
    <w:basedOn w:val="Normal"/>
    <w:semiHidden/>
    <w:pPr>
      <w:keepNext/>
      <w:keepLines/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Times New Roman" w:hAnsi="Times New Roman" w:cs="Times New Roman"/>
      <w:kern w:val="0"/>
      <w:sz w:val="22"/>
      <w:szCs w:val="20"/>
      <w:lang w:eastAsia="en-US"/>
    </w:rPr>
  </w:style>
  <w:style w:type="character" w:customStyle="1" w:styleId="NOChar">
    <w:name w:val="NO Char"/>
    <w:link w:val="NO"/>
    <w:semiHidden/>
    <w:locked/>
    <w:rPr>
      <w:rFonts w:ascii="Times New Roman" w:eastAsia="Times New Roman" w:hAnsi="Times New Roman" w:cs="Times New Roman"/>
      <w:color w:val="000000"/>
      <w:sz w:val="22"/>
    </w:rPr>
  </w:style>
  <w:style w:type="paragraph" w:customStyle="1" w:styleId="NO">
    <w:name w:val="NO"/>
    <w:basedOn w:val="Normal"/>
    <w:link w:val="NOChar"/>
    <w:semiHidden/>
    <w:pPr>
      <w:keepLines/>
      <w:widowControl/>
      <w:overflowPunct w:val="0"/>
      <w:autoSpaceDE w:val="0"/>
      <w:autoSpaceDN w:val="0"/>
      <w:adjustRightInd w:val="0"/>
      <w:spacing w:before="60" w:after="60"/>
      <w:ind w:left="1135" w:hanging="851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HO">
    <w:name w:val="HO"/>
    <w:basedOn w:val="Normal"/>
    <w:semiHidden/>
    <w:pPr>
      <w:widowControl/>
      <w:overflowPunct w:val="0"/>
      <w:autoSpaceDE w:val="0"/>
      <w:autoSpaceDN w:val="0"/>
      <w:adjustRightInd w:val="0"/>
      <w:spacing w:before="60" w:after="60"/>
      <w:jc w:val="right"/>
    </w:pPr>
    <w:rPr>
      <w:rFonts w:ascii="Times New Roman" w:eastAsia="Times New Roman" w:hAnsi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Normal"/>
    <w:semiHidden/>
    <w:pPr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Times New Roman" w:hAnsi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Normal"/>
    <w:semiHidden/>
    <w:pPr>
      <w:keepLines/>
      <w:widowControl/>
      <w:overflowPunct w:val="0"/>
      <w:autoSpaceDE w:val="0"/>
      <w:autoSpaceDN w:val="0"/>
      <w:adjustRightInd w:val="0"/>
      <w:spacing w:before="60" w:after="60"/>
      <w:ind w:left="1702" w:hanging="1418"/>
    </w:pPr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Normal"/>
    <w:semiHidden/>
    <w:pPr>
      <w:widowControl/>
      <w:overflowPunct w:val="0"/>
      <w:autoSpaceDE w:val="0"/>
      <w:autoSpaceDN w:val="0"/>
      <w:adjustRightInd w:val="0"/>
      <w:spacing w:before="60"/>
    </w:pPr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customStyle="1" w:styleId="LD">
    <w:name w:val="LD"/>
    <w:semiHidden/>
    <w:pPr>
      <w:keepNext/>
      <w:keepLines/>
      <w:overflowPunct w:val="0"/>
      <w:autoSpaceDE w:val="0"/>
      <w:autoSpaceDN w:val="0"/>
      <w:adjustRightInd w:val="0"/>
      <w:spacing w:line="180" w:lineRule="exact"/>
    </w:pPr>
    <w:rPr>
      <w:rFonts w:ascii="Courier New" w:eastAsia="SimSun" w:hAnsi="Courier New" w:cs="Times New Roman"/>
      <w:sz w:val="22"/>
      <w:lang w:val="en-GB" w:eastAsia="ja-JP"/>
    </w:rPr>
  </w:style>
  <w:style w:type="paragraph" w:customStyle="1" w:styleId="NW">
    <w:name w:val="NW"/>
    <w:basedOn w:val="NO"/>
    <w:semiHidden/>
    <w:pPr>
      <w:spacing w:after="0"/>
    </w:pPr>
  </w:style>
  <w:style w:type="paragraph" w:customStyle="1" w:styleId="EW">
    <w:name w:val="EW"/>
    <w:basedOn w:val="EX"/>
    <w:semiHidden/>
    <w:pPr>
      <w:spacing w:after="0"/>
    </w:pPr>
  </w:style>
  <w:style w:type="character" w:customStyle="1" w:styleId="B2Char">
    <w:name w:val="B2 Char"/>
    <w:link w:val="B2"/>
    <w:uiPriority w:val="99"/>
    <w:semiHidden/>
    <w:qFormat/>
    <w:locked/>
    <w:rPr>
      <w:sz w:val="22"/>
    </w:rPr>
  </w:style>
  <w:style w:type="paragraph" w:customStyle="1" w:styleId="B2">
    <w:name w:val="B2"/>
    <w:basedOn w:val="Normal"/>
    <w:link w:val="B2Char"/>
    <w:uiPriority w:val="99"/>
    <w:semiHidden/>
    <w:qFormat/>
    <w:pPr>
      <w:widowControl/>
      <w:overflowPunct w:val="0"/>
      <w:autoSpaceDE w:val="0"/>
      <w:autoSpaceDN w:val="0"/>
      <w:adjustRightInd w:val="0"/>
      <w:spacing w:before="60" w:after="60"/>
      <w:ind w:left="851" w:hanging="284"/>
    </w:pPr>
    <w:rPr>
      <w:sz w:val="22"/>
    </w:rPr>
  </w:style>
  <w:style w:type="paragraph" w:customStyle="1" w:styleId="B1">
    <w:name w:val="B1"/>
    <w:basedOn w:val="Normal"/>
    <w:link w:val="B1Char1"/>
    <w:qFormat/>
    <w:pPr>
      <w:widowControl/>
      <w:overflowPunct w:val="0"/>
      <w:autoSpaceDE w:val="0"/>
      <w:autoSpaceDN w:val="0"/>
      <w:adjustRightInd w:val="0"/>
      <w:spacing w:before="60" w:after="60"/>
      <w:ind w:left="568" w:hanging="284"/>
    </w:pPr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B3Char">
    <w:name w:val="B3 Char"/>
    <w:link w:val="B3"/>
    <w:semiHidden/>
    <w:locked/>
    <w:rPr>
      <w:sz w:val="22"/>
    </w:rPr>
  </w:style>
  <w:style w:type="paragraph" w:customStyle="1" w:styleId="B3">
    <w:name w:val="B3"/>
    <w:basedOn w:val="Normal"/>
    <w:link w:val="B3Char"/>
    <w:semiHidden/>
    <w:pPr>
      <w:widowControl/>
      <w:overflowPunct w:val="0"/>
      <w:autoSpaceDE w:val="0"/>
      <w:autoSpaceDN w:val="0"/>
      <w:adjustRightInd w:val="0"/>
      <w:spacing w:before="60" w:after="60"/>
      <w:ind w:left="1135" w:hanging="284"/>
    </w:pPr>
    <w:rPr>
      <w:sz w:val="22"/>
    </w:rPr>
  </w:style>
  <w:style w:type="paragraph" w:customStyle="1" w:styleId="B4">
    <w:name w:val="B4"/>
    <w:basedOn w:val="Normal"/>
    <w:semiHidden/>
    <w:pPr>
      <w:widowControl/>
      <w:overflowPunct w:val="0"/>
      <w:autoSpaceDE w:val="0"/>
      <w:autoSpaceDN w:val="0"/>
      <w:adjustRightInd w:val="0"/>
      <w:spacing w:before="60" w:after="60"/>
      <w:ind w:left="1418" w:hanging="284"/>
    </w:pPr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B5">
    <w:name w:val="B5"/>
    <w:basedOn w:val="Normal"/>
    <w:semiHidden/>
    <w:pPr>
      <w:widowControl/>
      <w:overflowPunct w:val="0"/>
      <w:autoSpaceDE w:val="0"/>
      <w:autoSpaceDN w:val="0"/>
      <w:adjustRightInd w:val="0"/>
      <w:spacing w:before="60" w:after="60"/>
      <w:ind w:left="1702" w:hanging="284"/>
    </w:pPr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EQ">
    <w:name w:val="EQ"/>
    <w:basedOn w:val="Normal"/>
    <w:next w:val="Normal"/>
    <w:semiHidden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</w:pPr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character" w:customStyle="1" w:styleId="THChar">
    <w:name w:val="TH Char"/>
    <w:link w:val="TH"/>
    <w:semiHidden/>
    <w:locked/>
    <w:rPr>
      <w:rFonts w:ascii="Arial" w:hAnsi="Arial" w:cs="Arial"/>
      <w:b/>
      <w:sz w:val="22"/>
    </w:rPr>
  </w:style>
  <w:style w:type="paragraph" w:customStyle="1" w:styleId="TH">
    <w:name w:val="TH"/>
    <w:basedOn w:val="Normal"/>
    <w:link w:val="THChar"/>
    <w:semiHidden/>
    <w:pPr>
      <w:keepNext/>
      <w:keepLines/>
      <w:widowControl/>
      <w:overflowPunct w:val="0"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sz w:val="22"/>
    </w:rPr>
  </w:style>
  <w:style w:type="paragraph" w:customStyle="1" w:styleId="TF">
    <w:name w:val="TF"/>
    <w:basedOn w:val="TH"/>
    <w:semiHidden/>
    <w:pPr>
      <w:keepNext w:val="0"/>
      <w:spacing w:before="0" w:after="240"/>
    </w:pPr>
  </w:style>
  <w:style w:type="paragraph" w:customStyle="1" w:styleId="NF">
    <w:name w:val="NF"/>
    <w:basedOn w:val="NO"/>
    <w:semiHidden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semiHidden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SimSun" w:hAnsi="Courier New" w:cs="Times New Roman"/>
      <w:sz w:val="16"/>
      <w:lang w:val="en-GB" w:eastAsia="ja-JP"/>
    </w:rPr>
  </w:style>
  <w:style w:type="paragraph" w:customStyle="1" w:styleId="TAR">
    <w:name w:val="TAR"/>
    <w:basedOn w:val="TAL"/>
    <w:semiHidden/>
    <w:pPr>
      <w:jc w:val="right"/>
    </w:pPr>
  </w:style>
  <w:style w:type="paragraph" w:customStyle="1" w:styleId="TAN">
    <w:name w:val="TAN"/>
    <w:basedOn w:val="TAL"/>
    <w:semiHidden/>
    <w:pPr>
      <w:ind w:left="851" w:hanging="851"/>
    </w:pPr>
  </w:style>
  <w:style w:type="paragraph" w:customStyle="1" w:styleId="AP">
    <w:name w:val="AP"/>
    <w:basedOn w:val="Normal"/>
    <w:semiHidden/>
    <w:pPr>
      <w:widowControl/>
      <w:overflowPunct w:val="0"/>
      <w:autoSpaceDE w:val="0"/>
      <w:autoSpaceDN w:val="0"/>
      <w:adjustRightInd w:val="0"/>
      <w:spacing w:before="60" w:after="60"/>
      <w:ind w:left="2127" w:hanging="2127"/>
    </w:pPr>
    <w:rPr>
      <w:rFonts w:ascii="Times New Roman" w:eastAsia="SimSun" w:hAnsi="Times New Roman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semiHidden/>
    <w:rPr>
      <w:color w:val="FF0000"/>
      <w:lang w:eastAsia="ja-JP"/>
    </w:rPr>
  </w:style>
  <w:style w:type="paragraph" w:customStyle="1" w:styleId="ZD">
    <w:name w:val="ZD"/>
    <w:semiHidden/>
    <w:pPr>
      <w:framePr w:wrap="notBeside" w:vAnchor="page" w:hAnchor="margin" w:y="15764"/>
      <w:widowControl w:val="0"/>
      <w:overflowPunct w:val="0"/>
      <w:autoSpaceDE w:val="0"/>
      <w:autoSpaceDN w:val="0"/>
      <w:adjustRightInd w:val="0"/>
    </w:pPr>
    <w:rPr>
      <w:rFonts w:ascii="Arial" w:eastAsia="SimSun" w:hAnsi="Arial" w:cs="Times New Roman"/>
      <w:sz w:val="32"/>
      <w:lang w:val="en-GB" w:eastAsia="ja-JP"/>
    </w:rPr>
  </w:style>
  <w:style w:type="paragraph" w:customStyle="1" w:styleId="ZG">
    <w:name w:val="ZG"/>
    <w:semiHidden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</w:pPr>
    <w:rPr>
      <w:rFonts w:ascii="Arial" w:eastAsia="SimSun" w:hAnsi="Arial" w:cs="Times New Roman"/>
      <w:sz w:val="22"/>
      <w:lang w:val="en-GB" w:eastAsia="ja-JP"/>
    </w:rPr>
  </w:style>
  <w:style w:type="paragraph" w:customStyle="1" w:styleId="ZH">
    <w:name w:val="ZH"/>
    <w:semiHidden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</w:pPr>
    <w:rPr>
      <w:rFonts w:ascii="Arial" w:eastAsia="SimSun" w:hAnsi="Arial" w:cs="Times New Roman"/>
      <w:sz w:val="22"/>
      <w:lang w:val="en-GB" w:eastAsia="ja-JP"/>
    </w:rPr>
  </w:style>
  <w:style w:type="paragraph" w:customStyle="1" w:styleId="ZTD">
    <w:name w:val="ZTD"/>
    <w:basedOn w:val="ZB"/>
    <w:semiHidden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semiHidden/>
    <w:pPr>
      <w:framePr w:wrap="notBeside" w:y="16161"/>
    </w:pPr>
  </w:style>
  <w:style w:type="paragraph" w:customStyle="1" w:styleId="Clearformatting">
    <w:name w:val="Clear formatting"/>
    <w:basedOn w:val="Normal"/>
    <w:semiHidden/>
    <w:pPr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SimSun" w:hAnsi="Times New Roman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customStyle="1" w:styleId="MediumGrid1-Accent21">
    <w:name w:val="Medium Grid 1 - Accent 21"/>
    <w:basedOn w:val="Normal"/>
    <w:uiPriority w:val="34"/>
    <w:semiHidden/>
    <w:qFormat/>
    <w:pPr>
      <w:widowControl/>
      <w:spacing w:before="60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 w:val="22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spacing w:before="6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customStyle="1" w:styleId="TableCaption">
    <w:name w:val="Table Caption"/>
    <w:basedOn w:val="Normal"/>
    <w:next w:val="Normal"/>
    <w:uiPriority w:val="13"/>
    <w:semiHidden/>
    <w:qFormat/>
    <w:pPr>
      <w:widowControl/>
      <w:numPr>
        <w:numId w:val="3"/>
      </w:numPr>
      <w:tabs>
        <w:tab w:val="left" w:pos="1009"/>
      </w:tabs>
      <w:spacing w:before="120" w:after="200" w:line="276" w:lineRule="auto"/>
      <w:jc w:val="center"/>
    </w:pPr>
    <w:rPr>
      <w:rFonts w:ascii="Arial" w:eastAsia="SimSun" w:hAnsi="Arial" w:cs="Arial"/>
      <w:b/>
      <w:kern w:val="0"/>
      <w:sz w:val="22"/>
      <w:szCs w:val="20"/>
      <w:lang w:eastAsia="de-DE"/>
    </w:rPr>
  </w:style>
  <w:style w:type="character" w:customStyle="1" w:styleId="TableTextChar">
    <w:name w:val="Table Text Char"/>
    <w:link w:val="TableText"/>
    <w:uiPriority w:val="19"/>
    <w:semiHidden/>
    <w:locked/>
    <w:rPr>
      <w:rFonts w:ascii="Arial" w:hAnsi="Arial" w:cs="Arial"/>
      <w:sz w:val="22"/>
      <w:lang w:val="zh-CN" w:eastAsia="de-DE"/>
    </w:rPr>
  </w:style>
  <w:style w:type="paragraph" w:customStyle="1" w:styleId="TableText">
    <w:name w:val="Table Text"/>
    <w:basedOn w:val="Normal"/>
    <w:link w:val="TableTextChar"/>
    <w:uiPriority w:val="19"/>
    <w:semiHidden/>
    <w:qFormat/>
    <w:pPr>
      <w:widowControl/>
      <w:spacing w:before="40" w:after="40" w:line="276" w:lineRule="auto"/>
    </w:pPr>
    <w:rPr>
      <w:rFonts w:ascii="Arial" w:hAnsi="Arial" w:cs="Arial"/>
      <w:sz w:val="22"/>
      <w:lang w:val="zh-CN" w:eastAsia="de-DE"/>
    </w:rPr>
  </w:style>
  <w:style w:type="paragraph" w:customStyle="1" w:styleId="NormalParagraph">
    <w:name w:val="Normal Paragraph"/>
    <w:uiPriority w:val="99"/>
    <w:semiHidden/>
    <w:qFormat/>
    <w:pPr>
      <w:spacing w:after="200" w:line="276" w:lineRule="auto"/>
    </w:pPr>
    <w:rPr>
      <w:rFonts w:ascii="Arial" w:eastAsia="SimSun" w:hAnsi="Arial" w:cs="Times New Roman"/>
      <w:sz w:val="22"/>
      <w:szCs w:val="22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widowControl/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Style2Char">
    <w:name w:val="Style2 Char"/>
    <w:link w:val="Style2"/>
    <w:semiHidden/>
    <w:locked/>
    <w:rPr>
      <w:rFonts w:ascii="Arial" w:eastAsia="Times New Roman" w:hAnsi="Arial" w:cs="Arial"/>
      <w:b/>
      <w:bCs/>
      <w:sz w:val="24"/>
      <w:szCs w:val="28"/>
      <w:lang w:eastAsia="zh-CN"/>
    </w:rPr>
  </w:style>
  <w:style w:type="paragraph" w:customStyle="1" w:styleId="Style2">
    <w:name w:val="Style2"/>
    <w:basedOn w:val="Heading4"/>
    <w:link w:val="Style2Char"/>
    <w:semiHidden/>
    <w:qFormat/>
    <w:pPr>
      <w:keepLines w:val="0"/>
      <w:spacing w:after="60"/>
      <w:jc w:val="both"/>
      <w:outlineLvl w:val="2"/>
    </w:pPr>
    <w:rPr>
      <w:rFonts w:cs="Arial"/>
      <w:b/>
      <w:bCs/>
      <w:kern w:val="2"/>
      <w:szCs w:val="28"/>
      <w:lang w:val="en-US" w:eastAsia="zh-CN"/>
    </w:rPr>
  </w:style>
  <w:style w:type="character" w:customStyle="1" w:styleId="3Char">
    <w:name w:val="标题3 Char"/>
    <w:basedOn w:val="TitleChar"/>
    <w:link w:val="3"/>
    <w:semiHidden/>
    <w:locked/>
    <w:rPr>
      <w:rFonts w:ascii="Arial" w:eastAsia="MS Mincho" w:hAnsi="Arial" w:cs="Arial"/>
      <w:b/>
      <w:sz w:val="22"/>
      <w:lang w:val="de-DE" w:eastAsia="en-US"/>
    </w:rPr>
  </w:style>
  <w:style w:type="paragraph" w:customStyle="1" w:styleId="3">
    <w:name w:val="标题3"/>
    <w:basedOn w:val="Title"/>
    <w:link w:val="3Char"/>
    <w:semiHidden/>
    <w:qFormat/>
    <w:pPr>
      <w:outlineLvl w:val="2"/>
    </w:pPr>
    <w:rPr>
      <w:sz w:val="22"/>
    </w:rPr>
  </w:style>
  <w:style w:type="paragraph" w:customStyle="1" w:styleId="References">
    <w:name w:val="References"/>
    <w:basedOn w:val="Normal"/>
    <w:semiHidden/>
    <w:pPr>
      <w:widowControl/>
      <w:autoSpaceDE w:val="0"/>
      <w:autoSpaceDN w:val="0"/>
      <w:snapToGrid w:val="0"/>
      <w:spacing w:after="60"/>
    </w:pPr>
    <w:rPr>
      <w:rFonts w:ascii="Times New Roman" w:eastAsia="SimSun" w:hAnsi="Times New Roman" w:cs="Times New Roman"/>
      <w:kern w:val="0"/>
      <w:sz w:val="20"/>
      <w:szCs w:val="16"/>
      <w:lang w:eastAsia="en-US"/>
    </w:rPr>
  </w:style>
  <w:style w:type="character" w:customStyle="1" w:styleId="ZGSM">
    <w:name w:val="ZGSM"/>
  </w:style>
  <w:style w:type="character" w:customStyle="1" w:styleId="CharChar5">
    <w:name w:val="Char Char5"/>
    <w:rPr>
      <w:rFonts w:ascii="Tahoma" w:hAnsi="Tahoma" w:cs="Tahoma" w:hint="default"/>
      <w:color w:val="000000"/>
      <w:sz w:val="16"/>
      <w:szCs w:val="16"/>
      <w:lang w:val="en-GB" w:eastAsia="ja-JP"/>
    </w:rPr>
  </w:style>
  <w:style w:type="character" w:customStyle="1" w:styleId="B1Char">
    <w:name w:val="B1 Char"/>
    <w:rPr>
      <w:color w:val="000000"/>
      <w:lang w:val="en-GB" w:eastAsia="ja-JP"/>
    </w:rPr>
  </w:style>
  <w:style w:type="character" w:customStyle="1" w:styleId="CharChar4">
    <w:name w:val="Char Char4"/>
    <w:rPr>
      <w:rFonts w:ascii="Tahoma" w:hAnsi="Tahoma" w:cs="Tahoma" w:hint="default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 w:cs="Courier New" w:hint="default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character" w:customStyle="1" w:styleId="CharChar2">
    <w:name w:val="Char Char2"/>
    <w:rPr>
      <w:color w:val="000000"/>
      <w:lang w:val="en-GB" w:eastAsia="ja-JP"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paragraph" w:customStyle="1" w:styleId="TAC">
    <w:name w:val="TAC"/>
    <w:basedOn w:val="Normal"/>
    <w:link w:val="TACChar"/>
    <w:pPr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TACChar">
    <w:name w:val="TAC Char"/>
    <w:link w:val="TAC"/>
    <w:locked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TAH">
    <w:name w:val="TAH"/>
    <w:basedOn w:val="Normal"/>
    <w:link w:val="TAHCar"/>
    <w:pPr>
      <w:widowControl/>
      <w:overflowPunct w:val="0"/>
      <w:autoSpaceDE w:val="0"/>
      <w:autoSpaceDN w:val="0"/>
      <w:adjustRightInd w:val="0"/>
      <w:spacing w:before="60" w:after="60"/>
    </w:pPr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TAHCar">
    <w:name w:val="TAH Car"/>
    <w:link w:val="TAH"/>
    <w:qFormat/>
    <w:locked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 w:hint="default"/>
      <w:b/>
      <w:kern w:val="0"/>
      <w:sz w:val="18"/>
      <w:szCs w:val="20"/>
      <w:lang w:val="en-GB" w:eastAsia="en-GB"/>
    </w:rPr>
  </w:style>
  <w:style w:type="character" w:customStyle="1" w:styleId="TALCar">
    <w:name w:val="TAL Car"/>
    <w:qFormat/>
    <w:locked/>
    <w:rPr>
      <w:rFonts w:ascii="Arial" w:hAnsi="Arial" w:cs="Arial" w:hint="default"/>
      <w:sz w:val="18"/>
      <w:lang w:eastAsia="en-US"/>
    </w:rPr>
  </w:style>
  <w:style w:type="paragraph" w:customStyle="1" w:styleId="ListParagraphRomans">
    <w:name w:val="List Paragraph Romans"/>
    <w:basedOn w:val="NormalParagraph"/>
    <w:uiPriority w:val="8"/>
    <w:semiHidden/>
    <w:qFormat/>
    <w:pPr>
      <w:numPr>
        <w:ilvl w:val="2"/>
        <w:numId w:val="1"/>
      </w:numPr>
      <w:tabs>
        <w:tab w:val="left" w:pos="1361"/>
      </w:tabs>
      <w:contextualSpacing/>
    </w:pPr>
  </w:style>
  <w:style w:type="paragraph" w:customStyle="1" w:styleId="Listletter">
    <w:name w:val="List letter"/>
    <w:basedOn w:val="NormalParagraph"/>
    <w:uiPriority w:val="7"/>
    <w:semiHidden/>
    <w:qFormat/>
    <w:pPr>
      <w:numPr>
        <w:ilvl w:val="1"/>
        <w:numId w:val="1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B1Char1">
    <w:name w:val="B1 Char1"/>
    <w:link w:val="B1"/>
    <w:qFormat/>
    <w:rsid w:val="00EF19F2"/>
    <w:rPr>
      <w:rFonts w:ascii="Times New Roman" w:eastAsia="SimSu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C1A0004-688A-406C-8837-83EBE9513E0A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0A4D6F-ABD5-48F6-B540-FEFE22A82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</dc:creator>
  <cp:lastModifiedBy>InterDigital (Martino Freda)</cp:lastModifiedBy>
  <cp:revision>44</cp:revision>
  <dcterms:created xsi:type="dcterms:W3CDTF">2023-10-20T03:14:00Z</dcterms:created>
  <dcterms:modified xsi:type="dcterms:W3CDTF">2023-10-27T19:49:00Z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_2015_ms_pID_725343">
    <vt:lpwstr>(3)mBndps5cOfzmdHG7hjAJDNMNMSWEQK5FUN9sJv3CfOLWxoIaQnW15guve5TzID173Pq/VZSF Q5dlH5WtbX21qRdq3G+d9J0Z9GU2Umt7caSnoSkO9elMlz2Qus5SdgbTn1S4l9TM701NP2xF p4leshBA/X0wvTG+rh++4KKeAtIainKXipTa8MsqD2Aj2UbCoFDoGNst3eEN1yaniNs8yMWk r4F8gxe8UM/uF8WpG5</vt:lpwstr>
  </property>
  <property fmtid="{D5CDD505-2E9C-101B-9397-08002B2CF9AE}" pid="4" name="_2015_ms_pID_7253431">
    <vt:lpwstr>tGkXmgDuqjHQF0lmmJvVTJRx5/ri7C1+MiGVuhz0crNjMjqXxBFvhB wMF95zci31+PPFY17EVJTMJt79P94VjCazguObhRxq/0U2nC6DGx4dz9LUOeWY0NY2CYGGt+ vmiELdSXsi8UxgBdnNd5phwrvWcIWBJvRReJMRcCzZCe5rJOdl1QwYoTfewHUNPsLlOP9LBG McGXHv/gQ+E48paiGBWilZSr+VQgKxhdA25o</vt:lpwstr>
  </property>
  <property fmtid="{D5CDD505-2E9C-101B-9397-08002B2CF9AE}" pid="5" name="_2015_ms_pID_7253432">
    <vt:lpwstr>kA==</vt:lpwstr>
  </property>
  <property fmtid="{D5CDD505-2E9C-101B-9397-08002B2CF9AE}" pid="6" name="CWMdea8a5e06d8011ee80001fe300001fe3">
    <vt:lpwstr>CWMo5jVZxU3hudpKJRhj8obeEBY8BtkMNTNkhZSsZPyqsxfnQ1Pa4k1xIJk7Z+rC2fbAqNU+7M3w6IHja1RokJ9hA==</vt:lpwstr>
  </property>
</Properties>
</file>