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w:t>
      </w:r>
      <w:r w:rsidR="007651C7">
        <w:rPr>
          <w:rFonts w:eastAsia="宋体" w:cs="Arial" w:hint="eastAsia"/>
          <w:b/>
          <w:lang w:val="en-US" w:eastAsia="zh-CN"/>
        </w:rPr>
        <w:t>m</w:t>
      </w:r>
      <w:r>
        <w:rPr>
          <w:rFonts w:eastAsia="宋体" w:cs="Arial" w:hint="eastAsia"/>
          <w:b/>
          <w:lang w:val="en-US" w:eastAsia="zh-CN"/>
        </w:rPr>
        <w:t>en</w:t>
      </w:r>
      <w:r>
        <w:rPr>
          <w:rFonts w:eastAsia="宋体" w:cs="Arial"/>
          <w:b/>
          <w:lang w:val="en-US" w:eastAsia="zh-CN"/>
        </w:rPr>
        <w:t xml:space="preserve">, </w:t>
      </w:r>
      <w:r>
        <w:rPr>
          <w:rFonts w:eastAsia="宋体" w:cs="Arial" w:hint="eastAsia"/>
          <w:b/>
          <w:lang w:val="en-US" w:eastAsia="zh-CN"/>
        </w:rPr>
        <w:t>China</w:t>
      </w:r>
      <w:r w:rsidR="00514DFD">
        <w:rPr>
          <w:rFonts w:eastAsia="宋体" w:cs="Arial"/>
          <w:b/>
          <w:lang w:val="en-US" w:eastAsia="zh-CN"/>
        </w:rPr>
        <w:t xml:space="preserve">, </w:t>
      </w:r>
      <w:bookmarkEnd w:id="0"/>
      <w:commentRangeStart w:id="1"/>
      <w:commentRangeStart w:id="2"/>
      <w:r w:rsidR="007651C7">
        <w:rPr>
          <w:rFonts w:eastAsia="宋体" w:cs="Arial" w:hint="eastAsia"/>
          <w:b/>
          <w:lang w:val="en-US" w:eastAsia="zh-CN"/>
        </w:rPr>
        <w:t>October</w:t>
      </w:r>
      <w:r>
        <w:rPr>
          <w:rFonts w:eastAsia="宋体" w:cs="Arial" w:hint="eastAsia"/>
          <w:b/>
          <w:lang w:val="en-US" w:eastAsia="zh-CN"/>
        </w:rPr>
        <w:t xml:space="preserve"> </w:t>
      </w:r>
      <w:r w:rsidR="00514DFD">
        <w:rPr>
          <w:rFonts w:eastAsia="宋体" w:cs="Arial"/>
          <w:b/>
          <w:lang w:val="en-US" w:eastAsia="zh-CN"/>
        </w:rPr>
        <w:t>21 – 25</w:t>
      </w:r>
      <w:commentRangeEnd w:id="1"/>
      <w:r w:rsidR="00A43A70">
        <w:rPr>
          <w:rStyle w:val="af0"/>
          <w:rFonts w:ascii="Times New Roman" w:eastAsiaTheme="minorEastAsia" w:hAnsi="Times New Roman" w:cs="Times New Roman"/>
          <w:szCs w:val="20"/>
        </w:rPr>
        <w:commentReference w:id="1"/>
      </w:r>
      <w:commentRangeEnd w:id="2"/>
      <w:r w:rsidR="003014E3">
        <w:rPr>
          <w:rStyle w:val="af0"/>
          <w:rFonts w:ascii="Times New Roman" w:eastAsiaTheme="minorEastAsia" w:hAnsi="Times New Roman" w:cs="Times New Roman"/>
          <w:szCs w:val="20"/>
        </w:rPr>
        <w:commentReference w:id="2"/>
      </w:r>
      <w:r w:rsidR="00514DFD">
        <w:rPr>
          <w:rFonts w:eastAsia="宋体"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3" w:name="Title"/>
      <w:bookmarkEnd w:id="3"/>
      <w:r w:rsidRPr="00FF419C">
        <w:rPr>
          <w:rFonts w:ascii="Arial" w:eastAsia="宋体" w:hAnsi="Arial" w:cs="Arial"/>
          <w:b/>
          <w:lang w:val="en-GB" w:eastAsia="ja-JP"/>
        </w:rPr>
        <w:tab/>
      </w:r>
      <w:r w:rsidRPr="00FF419C">
        <w:rPr>
          <w:rFonts w:ascii="Arial" w:eastAsia="宋体" w:hAnsi="Arial" w:cs="Arial"/>
          <w:b/>
          <w:lang w:val="en-GB"/>
        </w:rPr>
        <w:t xml:space="preserve">Report of </w:t>
      </w:r>
      <w:r w:rsidR="00CD291D" w:rsidRPr="00CD291D">
        <w:rPr>
          <w:rFonts w:ascii="Arial" w:eastAsia="宋体" w:hAnsi="Arial" w:cs="Arial"/>
          <w:b/>
          <w:lang w:val="en-GB"/>
        </w:rPr>
        <w:t>[Post123][606][eMBS]</w:t>
      </w:r>
      <w:r w:rsidR="00CD291D" w:rsidRPr="00CD291D">
        <w:t xml:space="preserve"> </w:t>
      </w:r>
      <w:r w:rsidR="00CD291D" w:rsidRPr="00CD291D">
        <w:rPr>
          <w:rFonts w:ascii="Arial" w:eastAsia="宋体"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4" w:name="Source"/>
      <w:bookmarkEnd w:id="4"/>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315D96">
        <w:rPr>
          <w:rFonts w:ascii="Arial" w:eastAsia="宋体"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5" w:name="DocumentFor"/>
      <w:bookmarkEnd w:id="5"/>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[Post123][606][eMBS]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(e.g.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MCCH/RRCRelease</w:t>
      </w:r>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(e.g.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ae"/>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EA3D27"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14:paraId="341CD31D" w14:textId="0C4FE250" w:rsidR="003E4D28" w:rsidRPr="00EA3D27" w:rsidRDefault="00817520" w:rsidP="005B3BD5">
            <w:pPr>
              <w:pStyle w:val="EmailDiscussion2"/>
              <w:spacing w:beforeLines="100" w:before="240" w:afterLines="100" w:after="240" w:line="259" w:lineRule="auto"/>
              <w:ind w:left="0" w:firstLine="0"/>
              <w:rPr>
                <w:rFonts w:ascii="Arial" w:eastAsia="宋体" w:hAnsi="Arial" w:cs="Arial"/>
                <w:sz w:val="20"/>
                <w:szCs w:val="20"/>
                <w:lang w:val="fi-FI" w:eastAsia="zh-CN"/>
              </w:rPr>
            </w:pPr>
            <w:r w:rsidRPr="00EA3D27">
              <w:rPr>
                <w:rFonts w:ascii="Arial" w:eastAsia="宋体" w:hAnsi="Arial" w:cs="Arial" w:hint="eastAsia"/>
                <w:sz w:val="20"/>
                <w:szCs w:val="20"/>
                <w:lang w:val="fi-FI" w:eastAsia="zh-CN"/>
              </w:rPr>
              <w:t>X</w:t>
            </w:r>
            <w:r w:rsidRPr="00EA3D27">
              <w:rPr>
                <w:rFonts w:ascii="Arial" w:eastAsia="宋体" w:hAnsi="Arial" w:cs="Arial"/>
                <w:sz w:val="20"/>
                <w:szCs w:val="20"/>
                <w:lang w:val="fi-FI" w:eastAsia="zh-CN"/>
              </w:rPr>
              <w:t>iaonan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554028" w:rsidRPr="00931165" w14:paraId="15718AB6" w14:textId="77777777" w:rsidTr="00247346">
        <w:tc>
          <w:tcPr>
            <w:tcW w:w="3185" w:type="dxa"/>
          </w:tcPr>
          <w:p w14:paraId="14D5DA80" w14:textId="015D0605"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HiSilicon</w:t>
            </w:r>
          </w:p>
        </w:tc>
        <w:tc>
          <w:tcPr>
            <w:tcW w:w="5445" w:type="dxa"/>
          </w:tcPr>
          <w:p w14:paraId="6B2C16BF" w14:textId="68BCA988"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ubin (xubin10@huawei.com)</w:t>
            </w:r>
          </w:p>
        </w:tc>
      </w:tr>
      <w:tr w:rsidR="00195200" w:rsidRPr="00EA3D27" w14:paraId="2B1FBE58" w14:textId="77777777" w:rsidTr="00247346">
        <w:tc>
          <w:tcPr>
            <w:tcW w:w="3185" w:type="dxa"/>
          </w:tcPr>
          <w:p w14:paraId="3FE31C31" w14:textId="365073F8" w:rsidR="00195200" w:rsidRPr="00931165" w:rsidRDefault="00195200" w:rsidP="00195200">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14:paraId="06BD66DC" w14:textId="5CDF1663" w:rsidR="00195200" w:rsidRPr="00EA3D27" w:rsidRDefault="00195200" w:rsidP="00195200">
            <w:pPr>
              <w:pStyle w:val="EmailDiscussion2"/>
              <w:spacing w:beforeLines="100" w:before="240" w:afterLines="100" w:after="240" w:line="259" w:lineRule="auto"/>
              <w:ind w:left="0" w:firstLine="0"/>
              <w:jc w:val="left"/>
              <w:rPr>
                <w:rFonts w:ascii="Arial" w:eastAsia="宋体" w:hAnsi="Arial" w:cs="Arial"/>
                <w:sz w:val="20"/>
                <w:szCs w:val="20"/>
                <w:lang w:val="fi-FI" w:eastAsia="zh-CN"/>
              </w:rPr>
            </w:pPr>
            <w:r w:rsidRPr="00EA3D27">
              <w:rPr>
                <w:rFonts w:ascii="Arial" w:eastAsia="宋体" w:hAnsi="Arial" w:cs="Arial"/>
                <w:sz w:val="20"/>
                <w:szCs w:val="20"/>
                <w:lang w:val="fi-FI" w:eastAsia="zh-CN"/>
              </w:rPr>
              <w:t>Vinay Shrivastava (shrivastava@samsung.com)</w:t>
            </w:r>
            <w:r w:rsidRPr="00EA3D27">
              <w:rPr>
                <w:rFonts w:ascii="Arial" w:eastAsia="宋体" w:hAnsi="Arial" w:cs="Arial"/>
                <w:sz w:val="20"/>
                <w:szCs w:val="20"/>
                <w:lang w:val="fi-FI" w:eastAsia="zh-CN"/>
              </w:rPr>
              <w:br/>
            </w:r>
          </w:p>
        </w:tc>
      </w:tr>
      <w:tr w:rsidR="00236B0E" w:rsidRPr="00931165" w14:paraId="63D63EA7" w14:textId="77777777" w:rsidTr="0058661D">
        <w:tc>
          <w:tcPr>
            <w:tcW w:w="3185" w:type="dxa"/>
          </w:tcPr>
          <w:p w14:paraId="2DC8EFF3" w14:textId="77777777" w:rsidR="00236B0E" w:rsidRPr="00931165" w:rsidRDefault="00236B0E" w:rsidP="0058661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14:paraId="10A9F986" w14:textId="77777777" w:rsidR="00236B0E" w:rsidRPr="00931165" w:rsidRDefault="00236B0E" w:rsidP="0058661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F</w:t>
            </w:r>
            <w:r>
              <w:rPr>
                <w:rFonts w:ascii="Arial" w:eastAsia="宋体" w:hAnsi="Arial" w:cs="Arial"/>
                <w:sz w:val="20"/>
                <w:szCs w:val="20"/>
                <w:lang w:eastAsia="zh-CN"/>
              </w:rPr>
              <w:t>angying Xiao(fangying.xiao@cn.sharp-world.com)</w:t>
            </w:r>
          </w:p>
        </w:tc>
      </w:tr>
      <w:tr w:rsidR="008B61E2" w:rsidRPr="00517407" w14:paraId="421909AE" w14:textId="77777777" w:rsidTr="00BB1A69">
        <w:tc>
          <w:tcPr>
            <w:tcW w:w="3185" w:type="dxa"/>
          </w:tcPr>
          <w:p w14:paraId="1775A32F" w14:textId="77777777" w:rsidR="008B61E2" w:rsidRPr="00931165"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X</w:t>
            </w:r>
            <w:r>
              <w:rPr>
                <w:rFonts w:ascii="Arial" w:eastAsiaTheme="minorEastAsia" w:hAnsi="Arial" w:cs="Arial"/>
                <w:sz w:val="20"/>
                <w:szCs w:val="20"/>
                <w:lang w:eastAsia="zh-CN"/>
              </w:rPr>
              <w:t>iaomi</w:t>
            </w:r>
          </w:p>
        </w:tc>
        <w:tc>
          <w:tcPr>
            <w:tcW w:w="5445" w:type="dxa"/>
          </w:tcPr>
          <w:p w14:paraId="1701FB79" w14:textId="77777777" w:rsidR="008B61E2" w:rsidRPr="00EA3D27" w:rsidRDefault="008B61E2" w:rsidP="00BB1A69">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sidRPr="00EA3D27">
              <w:rPr>
                <w:rFonts w:ascii="Arial" w:eastAsiaTheme="minorEastAsia" w:hAnsi="Arial" w:cs="Arial"/>
                <w:sz w:val="20"/>
                <w:szCs w:val="20"/>
                <w:lang w:val="fi-FI" w:eastAsia="zh-CN"/>
              </w:rPr>
              <w:t>Xiaofei Liu (</w:t>
            </w:r>
            <w:r w:rsidRPr="00EA3D27">
              <w:rPr>
                <w:rFonts w:ascii="Arial" w:eastAsiaTheme="minorEastAsia" w:hAnsi="Arial" w:cs="Arial" w:hint="eastAsia"/>
                <w:sz w:val="20"/>
                <w:szCs w:val="20"/>
                <w:lang w:val="fi-FI" w:eastAsia="zh-CN"/>
              </w:rPr>
              <w:t>l</w:t>
            </w:r>
            <w:r w:rsidRPr="00EA3D27">
              <w:rPr>
                <w:rFonts w:ascii="Arial" w:eastAsiaTheme="minorEastAsia" w:hAnsi="Arial" w:cs="Arial"/>
                <w:sz w:val="20"/>
                <w:szCs w:val="20"/>
                <w:lang w:val="fi-FI" w:eastAsia="zh-CN"/>
              </w:rPr>
              <w:t>iuxiaofei@xiaomi.com)</w:t>
            </w:r>
          </w:p>
        </w:tc>
      </w:tr>
      <w:tr w:rsidR="002E3210" w:rsidRPr="00517407" w14:paraId="6762380C" w14:textId="77777777" w:rsidTr="00247346">
        <w:tc>
          <w:tcPr>
            <w:tcW w:w="3185" w:type="dxa"/>
          </w:tcPr>
          <w:p w14:paraId="7BD60730" w14:textId="742D9597" w:rsidR="002E3210" w:rsidRPr="00EA3D27" w:rsidRDefault="002E3210" w:rsidP="002E3210">
            <w:pPr>
              <w:pStyle w:val="EmailDiscussion2"/>
              <w:spacing w:beforeLines="100" w:before="240" w:afterLines="100" w:after="240" w:line="259" w:lineRule="auto"/>
              <w:ind w:left="0" w:firstLine="0"/>
              <w:jc w:val="left"/>
              <w:rPr>
                <w:rFonts w:ascii="Arial" w:hAnsi="Arial" w:cs="Arial"/>
                <w:sz w:val="20"/>
                <w:szCs w:val="20"/>
                <w:lang w:val="fi-FI"/>
              </w:rPr>
            </w:pPr>
            <w:r>
              <w:rPr>
                <w:rFonts w:ascii="Arial" w:eastAsiaTheme="minorEastAsia" w:hAnsi="Arial" w:cs="Arial"/>
                <w:sz w:val="20"/>
                <w:szCs w:val="20"/>
                <w:lang w:eastAsia="zh-CN"/>
              </w:rPr>
              <w:t>Nokia</w:t>
            </w:r>
          </w:p>
        </w:tc>
        <w:tc>
          <w:tcPr>
            <w:tcW w:w="5445" w:type="dxa"/>
          </w:tcPr>
          <w:p w14:paraId="5CDEB8BE" w14:textId="13D0AD61" w:rsidR="002E3210" w:rsidRPr="00931165" w:rsidRDefault="002E3210" w:rsidP="002E3210">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r w:rsidRPr="00365A2C">
              <w:rPr>
                <w:rFonts w:ascii="Arial" w:eastAsiaTheme="minorEastAsia" w:hAnsi="Arial" w:cs="Arial"/>
                <w:sz w:val="20"/>
                <w:szCs w:val="20"/>
                <w:lang w:val="fi-FI" w:eastAsia="zh-CN"/>
              </w:rPr>
              <w:t>Jarkko Koskela (</w:t>
            </w:r>
            <w:hyperlink r:id="rId12" w:history="1">
              <w:r w:rsidRPr="00517407">
                <w:rPr>
                  <w:rFonts w:ascii="Arial" w:eastAsiaTheme="minorEastAsia" w:hAnsi="Arial" w:cs="Arial"/>
                  <w:sz w:val="20"/>
                  <w:szCs w:val="20"/>
                  <w:lang w:val="de-DE" w:eastAsia="zh-CN"/>
                </w:rPr>
                <w:t>Jarkko.t.k</w:t>
              </w:r>
              <w:r w:rsidRPr="00517407">
                <w:rPr>
                  <w:lang w:val="de-DE"/>
                </w:rPr>
                <w:t>oskela@nokia.com</w:t>
              </w:r>
            </w:hyperlink>
            <w:r>
              <w:rPr>
                <w:rFonts w:ascii="Arial" w:eastAsiaTheme="minorEastAsia" w:hAnsi="Arial" w:cs="Arial"/>
                <w:sz w:val="20"/>
                <w:szCs w:val="20"/>
                <w:lang w:val="fi-FI" w:eastAsia="zh-CN"/>
              </w:rPr>
              <w:t>)</w:t>
            </w:r>
          </w:p>
        </w:tc>
      </w:tr>
      <w:tr w:rsidR="000734D5" w:rsidRPr="00517407" w14:paraId="0132DD9C" w14:textId="77777777" w:rsidTr="00247346">
        <w:tc>
          <w:tcPr>
            <w:tcW w:w="3185" w:type="dxa"/>
          </w:tcPr>
          <w:p w14:paraId="3E0D1B32" w14:textId="51F302BE" w:rsidR="000734D5" w:rsidRPr="00EA3D27" w:rsidRDefault="000734D5" w:rsidP="000734D5">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宋体" w:hAnsi="Arial" w:cs="Arial"/>
                <w:sz w:val="20"/>
                <w:szCs w:val="20"/>
                <w:lang w:eastAsia="zh-CN"/>
              </w:rPr>
              <w:t>Apple</w:t>
            </w:r>
          </w:p>
        </w:tc>
        <w:tc>
          <w:tcPr>
            <w:tcW w:w="5445" w:type="dxa"/>
          </w:tcPr>
          <w:p w14:paraId="17D92A27" w14:textId="1B1701E4" w:rsidR="000734D5" w:rsidRPr="00931165" w:rsidRDefault="000734D5" w:rsidP="000734D5">
            <w:pPr>
              <w:pStyle w:val="EmailDiscussion2"/>
              <w:spacing w:beforeLines="100" w:before="240" w:afterLines="100" w:after="240"/>
              <w:ind w:left="0" w:firstLine="0"/>
              <w:rPr>
                <w:rFonts w:ascii="Arial" w:eastAsiaTheme="minorEastAsia" w:hAnsi="Arial" w:cs="Arial"/>
                <w:sz w:val="20"/>
                <w:szCs w:val="20"/>
                <w:lang w:val="fi-FI" w:eastAsia="zh-CN"/>
              </w:rPr>
            </w:pPr>
            <w:r w:rsidRPr="00517407">
              <w:rPr>
                <w:rFonts w:ascii="Arial" w:eastAsia="宋体" w:hAnsi="Arial" w:cs="Arial"/>
                <w:sz w:val="20"/>
                <w:szCs w:val="20"/>
                <w:lang w:val="de-DE" w:eastAsia="zh-CN"/>
              </w:rPr>
              <w:t>Fangli XU (fangli_xu@apple.com)</w:t>
            </w:r>
          </w:p>
        </w:tc>
      </w:tr>
      <w:tr w:rsidR="002E3210" w:rsidRPr="00EA3D27" w14:paraId="18AFD7A1" w14:textId="77777777" w:rsidTr="00247346">
        <w:tc>
          <w:tcPr>
            <w:tcW w:w="3185" w:type="dxa"/>
          </w:tcPr>
          <w:p w14:paraId="33F25281" w14:textId="01661ED3" w:rsidR="002E3210" w:rsidRPr="00EA3D27" w:rsidRDefault="00432AF6" w:rsidP="002E3210">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L</w:t>
            </w:r>
            <w:r>
              <w:rPr>
                <w:rFonts w:ascii="Arial" w:eastAsiaTheme="minorEastAsia" w:hAnsi="Arial" w:cs="Arial"/>
                <w:sz w:val="20"/>
                <w:szCs w:val="20"/>
                <w:lang w:val="fi-FI" w:eastAsia="zh-CN"/>
              </w:rPr>
              <w:t>enovo</w:t>
            </w:r>
          </w:p>
        </w:tc>
        <w:tc>
          <w:tcPr>
            <w:tcW w:w="5445" w:type="dxa"/>
          </w:tcPr>
          <w:p w14:paraId="7253ECC9" w14:textId="3A90F7C4" w:rsidR="002E3210" w:rsidRPr="00931165" w:rsidRDefault="00432AF6" w:rsidP="002E3210">
            <w:pPr>
              <w:pStyle w:val="EmailDiscussion2"/>
              <w:spacing w:beforeLines="100" w:before="240" w:afterLines="100" w:after="240"/>
              <w:ind w:left="0" w:firstLine="0"/>
              <w:rPr>
                <w:rFonts w:ascii="Arial" w:eastAsiaTheme="minorEastAsia" w:hAnsi="Arial" w:cs="Arial"/>
                <w:sz w:val="20"/>
                <w:szCs w:val="20"/>
                <w:lang w:val="fi-FI" w:eastAsia="zh-CN"/>
              </w:rPr>
            </w:pPr>
            <w:r>
              <w:rPr>
                <w:rFonts w:ascii="Arial" w:eastAsiaTheme="minorEastAsia" w:hAnsi="Arial" w:cs="Arial" w:hint="eastAsia"/>
                <w:sz w:val="20"/>
                <w:szCs w:val="20"/>
                <w:lang w:val="fi-FI" w:eastAsia="zh-CN"/>
              </w:rPr>
              <w:t>M</w:t>
            </w:r>
            <w:r>
              <w:rPr>
                <w:rFonts w:ascii="Arial" w:eastAsiaTheme="minorEastAsia" w:hAnsi="Arial" w:cs="Arial"/>
                <w:sz w:val="20"/>
                <w:szCs w:val="20"/>
                <w:lang w:val="fi-FI" w:eastAsia="zh-CN"/>
              </w:rPr>
              <w:t>ingzeng Dai (</w:t>
            </w:r>
            <w:r>
              <w:rPr>
                <w:rFonts w:ascii="Arial" w:eastAsiaTheme="minorEastAsia" w:hAnsi="Arial" w:cs="Arial" w:hint="eastAsia"/>
                <w:sz w:val="20"/>
                <w:szCs w:val="20"/>
                <w:lang w:val="fi-FI" w:eastAsia="zh-CN"/>
              </w:rPr>
              <w:t>d</w:t>
            </w:r>
            <w:r>
              <w:rPr>
                <w:rFonts w:ascii="Arial" w:eastAsiaTheme="minorEastAsia" w:hAnsi="Arial" w:cs="Arial"/>
                <w:sz w:val="20"/>
                <w:szCs w:val="20"/>
                <w:lang w:val="fi-FI" w:eastAsia="zh-CN"/>
              </w:rPr>
              <w:t>aimz4@lenovo.com)</w:t>
            </w:r>
          </w:p>
        </w:tc>
      </w:tr>
      <w:tr w:rsidR="002E3210" w:rsidRPr="00EA3D27" w14:paraId="731CBC4D" w14:textId="77777777" w:rsidTr="00247346">
        <w:tc>
          <w:tcPr>
            <w:tcW w:w="3185" w:type="dxa"/>
          </w:tcPr>
          <w:p w14:paraId="29678984" w14:textId="34BBC7A8" w:rsidR="002E3210" w:rsidRPr="00EA3D27" w:rsidRDefault="00517407" w:rsidP="002E3210">
            <w:pPr>
              <w:pStyle w:val="EmailDiscussion2"/>
              <w:spacing w:beforeLines="100" w:before="240" w:afterLines="100" w:after="240"/>
              <w:ind w:left="0" w:firstLine="0"/>
              <w:rPr>
                <w:rFonts w:ascii="Arial" w:eastAsiaTheme="minorEastAsia" w:hAnsi="Arial" w:cs="Arial"/>
                <w:sz w:val="20"/>
                <w:szCs w:val="20"/>
                <w:lang w:val="fi-FI" w:eastAsia="zh-CN"/>
              </w:rPr>
            </w:pPr>
            <w:r w:rsidRPr="00517407">
              <w:rPr>
                <w:rFonts w:ascii="Arial" w:eastAsiaTheme="minorEastAsia" w:hAnsi="Arial" w:cs="Arial"/>
                <w:sz w:val="20"/>
                <w:szCs w:val="20"/>
                <w:lang w:val="fi-FI" w:eastAsia="zh-CN"/>
              </w:rPr>
              <w:t>CMCC</w:t>
            </w:r>
            <w:r w:rsidRPr="00517407">
              <w:rPr>
                <w:rFonts w:ascii="Arial" w:eastAsiaTheme="minorEastAsia" w:hAnsi="Arial" w:cs="Arial"/>
                <w:sz w:val="20"/>
                <w:szCs w:val="20"/>
                <w:lang w:val="fi-FI" w:eastAsia="zh-CN"/>
              </w:rPr>
              <w:tab/>
            </w:r>
          </w:p>
        </w:tc>
        <w:tc>
          <w:tcPr>
            <w:tcW w:w="5445" w:type="dxa"/>
          </w:tcPr>
          <w:p w14:paraId="04134A79" w14:textId="22E73B9E" w:rsidR="002E3210" w:rsidRPr="00931165" w:rsidRDefault="00517407" w:rsidP="002E3210">
            <w:pPr>
              <w:pStyle w:val="EmailDiscussion2"/>
              <w:spacing w:beforeLines="100" w:before="240" w:afterLines="100" w:after="240"/>
              <w:ind w:left="0" w:firstLine="0"/>
              <w:rPr>
                <w:rFonts w:ascii="Arial" w:eastAsiaTheme="minorEastAsia" w:hAnsi="Arial" w:cs="Arial"/>
                <w:sz w:val="20"/>
                <w:szCs w:val="20"/>
                <w:lang w:val="fi-FI" w:eastAsia="zh-CN"/>
              </w:rPr>
            </w:pPr>
            <w:r w:rsidRPr="00517407">
              <w:rPr>
                <w:rFonts w:ascii="Arial" w:eastAsiaTheme="minorEastAsia" w:hAnsi="Arial" w:cs="Arial"/>
                <w:sz w:val="20"/>
                <w:szCs w:val="20"/>
                <w:lang w:val="fi-FI" w:eastAsia="zh-CN"/>
              </w:rPr>
              <w:t>Xiaoman Liu (liuxiaoman@chinamobile.com)</w:t>
            </w:r>
          </w:p>
        </w:tc>
      </w:tr>
      <w:tr w:rsidR="002E3210" w:rsidRPr="00EA3D27" w14:paraId="61871CA1" w14:textId="77777777" w:rsidTr="00247346">
        <w:tc>
          <w:tcPr>
            <w:tcW w:w="3185" w:type="dxa"/>
          </w:tcPr>
          <w:p w14:paraId="29BD5F73" w14:textId="7E1F3B5B"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61039565" w14:textId="3D58436B"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2E3210" w:rsidRPr="00EA3D27" w14:paraId="63CECD70" w14:textId="77777777" w:rsidTr="00D82A02">
        <w:tc>
          <w:tcPr>
            <w:tcW w:w="3185" w:type="dxa"/>
          </w:tcPr>
          <w:p w14:paraId="3932D214" w14:textId="00CB545F" w:rsidR="002E3210" w:rsidRPr="00EA3D27"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c>
          <w:tcPr>
            <w:tcW w:w="5445" w:type="dxa"/>
          </w:tcPr>
          <w:p w14:paraId="6DB214A4" w14:textId="0F3509F2" w:rsidR="002E3210" w:rsidRPr="00931165" w:rsidRDefault="002E3210" w:rsidP="002E3210">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1"/>
      </w:pPr>
      <w:r w:rsidRPr="003D7B82">
        <w:lastRenderedPageBreak/>
        <w:t>Open issues</w:t>
      </w:r>
    </w:p>
    <w:p w14:paraId="37547984" w14:textId="3E77C0FF" w:rsidR="00EF12B2" w:rsidRPr="00931165" w:rsidRDefault="00EF12B2" w:rsidP="003D7B82">
      <w:pPr>
        <w:pStyle w:val="20"/>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ae"/>
        <w:tblW w:w="0" w:type="auto"/>
        <w:tblLook w:val="04A0" w:firstRow="1" w:lastRow="0" w:firstColumn="1" w:lastColumn="0" w:noHBand="0" w:noVBand="1"/>
      </w:tblPr>
      <w:tblGrid>
        <w:gridCol w:w="8636"/>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ae"/>
        <w:tblW w:w="0" w:type="auto"/>
        <w:tblLook w:val="04A0" w:firstRow="1" w:lastRow="0" w:firstColumn="1" w:lastColumn="0" w:noHBand="0" w:noVBand="1"/>
      </w:tblPr>
      <w:tblGrid>
        <w:gridCol w:w="8636"/>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r w:rsidR="008E0D43" w:rsidRPr="00931165">
        <w:rPr>
          <w:rFonts w:ascii="Arial" w:eastAsia="宋体" w:hAnsi="Arial" w:cs="Arial"/>
          <w:bCs/>
          <w:color w:val="000000"/>
          <w:sz w:val="20"/>
          <w:szCs w:val="20"/>
        </w:rPr>
        <w:t>RRCRelease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宋体" w:hAnsi="Arial" w:cs="Arial"/>
          <w:bCs/>
          <w:color w:val="000000"/>
          <w:sz w:val="20"/>
          <w:szCs w:val="20"/>
        </w:rPr>
        <w:t>t</w:t>
      </w:r>
      <w:r w:rsidR="00DE0E3F" w:rsidRPr="00931165">
        <w:rPr>
          <w:rFonts w:ascii="Arial" w:eastAsia="宋体" w:hAnsi="Arial" w:cs="Arial"/>
          <w:bCs/>
          <w:color w:val="000000"/>
          <w:sz w:val="20"/>
          <w:szCs w:val="20"/>
        </w:rPr>
        <w:t>he PTM configuration in RRCRelease</w:t>
      </w:r>
      <w:r w:rsidR="008E0D43" w:rsidRPr="00931165">
        <w:rPr>
          <w:rFonts w:ascii="Arial" w:eastAsia="宋体" w:hAnsi="Arial" w:cs="Arial"/>
          <w:bCs/>
          <w:color w:val="000000"/>
          <w:sz w:val="20"/>
          <w:szCs w:val="20"/>
        </w:rPr>
        <w:t xml:space="preserve"> message can be provided to UE for a activated session or deactivated session</w:t>
      </w:r>
      <w:r w:rsidR="00DE0E3F" w:rsidRPr="00931165">
        <w:rPr>
          <w:rFonts w:ascii="Arial" w:eastAsia="宋体" w:hAnsi="Arial" w:cs="Arial"/>
          <w:bCs/>
          <w:color w:val="000000"/>
          <w:sz w:val="20"/>
          <w:szCs w:val="20"/>
        </w:rPr>
        <w:t>, according to the RAN2#121 agreements as below,</w:t>
      </w:r>
    </w:p>
    <w:tbl>
      <w:tblPr>
        <w:tblStyle w:val="13"/>
        <w:tblW w:w="0" w:type="auto"/>
        <w:tblLook w:val="04A0" w:firstRow="1" w:lastRow="0" w:firstColumn="1" w:lastColumn="0" w:noHBand="0" w:noVBand="1"/>
      </w:tblPr>
      <w:tblGrid>
        <w:gridCol w:w="8636"/>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RRCRelease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r w:rsidRPr="00931165">
        <w:rPr>
          <w:rFonts w:ascii="Arial" w:hAnsi="Arial" w:cs="Arial"/>
          <w:sz w:val="20"/>
          <w:szCs w:val="20"/>
        </w:rPr>
        <w:lastRenderedPageBreak/>
        <w:t>S</w:t>
      </w:r>
      <w:r w:rsidR="00157218" w:rsidRPr="00931165">
        <w:rPr>
          <w:rFonts w:ascii="Arial" w:hAnsi="Arial" w:cs="Arial"/>
          <w:sz w:val="20"/>
          <w:szCs w:val="20"/>
        </w:rPr>
        <w:t xml:space="preserve">o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RRCRelease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to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RRCRelease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RRCRelease</w:t>
      </w:r>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/RRCRelease</w:t>
      </w:r>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r w:rsidR="00157218" w:rsidRPr="00931165">
        <w:rPr>
          <w:rFonts w:ascii="Arial" w:hAnsi="Arial" w:cs="Arial"/>
          <w:b/>
          <w:i/>
          <w:sz w:val="20"/>
          <w:szCs w:val="20"/>
        </w:rPr>
        <w:t>MBSMulticastConfiguration</w:t>
      </w:r>
      <w:bookmarkEnd w:id="7"/>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RRCRelease since the same configuration structure is used for both MCCH and RRCRelease.</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RRCRelease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r w:rsidRPr="009B3B66">
              <w:rPr>
                <w:rFonts w:ascii="Arial" w:hAnsi="Arial" w:cs="Arial"/>
                <w:sz w:val="20"/>
                <w:szCs w:val="20"/>
              </w:rPr>
              <w:t>applying the configuration from RRCRelease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 xml:space="preserve">distinguish between the session deactivation case (i.e. keep the MRB but stop G-RNTI PDCCH monitoring) and the MRB release case. </w:t>
            </w:r>
          </w:p>
        </w:tc>
      </w:tr>
      <w:tr w:rsidR="00554028" w:rsidRPr="00931165" w14:paraId="0A15ADDA" w14:textId="77777777" w:rsidTr="00462838">
        <w:tc>
          <w:tcPr>
            <w:tcW w:w="781" w:type="pct"/>
            <w:vAlign w:val="center"/>
          </w:tcPr>
          <w:p w14:paraId="3284159E" w14:textId="3659A9D4" w:rsidR="00554028" w:rsidRDefault="00554028" w:rsidP="00554028">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103E0F84" w14:textId="28D50116"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0E975F05" w14:textId="77777777"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a common solution can be applied to indicate the session is deactivated via both RRC Release and MCCH. For this purpose, we think option 3 doesn’t work since UE cannot know </w:t>
            </w:r>
            <w:r>
              <w:rPr>
                <w:rFonts w:ascii="Arial" w:hAnsi="Arial" w:cs="Arial"/>
                <w:sz w:val="20"/>
                <w:szCs w:val="20"/>
              </w:rPr>
              <w:lastRenderedPageBreak/>
              <w:t>whether the session is deactivated or not provided in RRC_INACTIVE, while both option 1 and option 2 work.</w:t>
            </w:r>
          </w:p>
          <w:p w14:paraId="37E5E883" w14:textId="28B7611F" w:rsidR="00554028" w:rsidRPr="00931165" w:rsidRDefault="00554028" w:rsidP="00962B04">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remov</w:t>
            </w:r>
            <w:r w:rsidR="00F572CB">
              <w:rPr>
                <w:rFonts w:ascii="Arial" w:hAnsi="Arial" w:cs="Arial"/>
                <w:sz w:val="20"/>
                <w:szCs w:val="20"/>
              </w:rPr>
              <w:t>e other configuration) which does</w:t>
            </w:r>
            <w:r>
              <w:rPr>
                <w:rFonts w:ascii="Arial" w:hAnsi="Arial" w:cs="Arial"/>
                <w:sz w:val="20"/>
                <w:szCs w:val="20"/>
              </w:rPr>
              <w:t xml:space="preserve">’t </w:t>
            </w:r>
            <w:r w:rsidR="00962B04">
              <w:rPr>
                <w:rFonts w:ascii="Arial" w:hAnsi="Arial" w:cs="Arial"/>
                <w:sz w:val="20"/>
                <w:szCs w:val="20"/>
              </w:rPr>
              <w:t>require</w:t>
            </w:r>
            <w:r>
              <w:rPr>
                <w:rFonts w:ascii="Arial" w:hAnsi="Arial" w:cs="Arial"/>
                <w:sz w:val="20"/>
                <w:szCs w:val="20"/>
              </w:rPr>
              <w:t xml:space="preserve"> to introduce an extra indication </w:t>
            </w:r>
            <w:r w:rsidRPr="00962B04">
              <w:rPr>
                <w:rFonts w:ascii="Arial" w:hAnsi="Arial" w:cs="Arial"/>
                <w:sz w:val="20"/>
                <w:szCs w:val="20"/>
                <w:highlight w:val="yellow"/>
              </w:rPr>
              <w:t xml:space="preserve">since the purpose can </w:t>
            </w:r>
            <w:r w:rsidR="00F572CB" w:rsidRPr="00962B04">
              <w:rPr>
                <w:rFonts w:ascii="Arial" w:hAnsi="Arial" w:cs="Arial"/>
                <w:sz w:val="20"/>
                <w:szCs w:val="20"/>
                <w:highlight w:val="yellow"/>
              </w:rPr>
              <w:t>be</w:t>
            </w:r>
            <w:r w:rsidRPr="00962B04">
              <w:rPr>
                <w:rFonts w:ascii="Arial" w:hAnsi="Arial" w:cs="Arial"/>
                <w:sz w:val="20"/>
                <w:szCs w:val="20"/>
                <w:highlight w:val="yellow"/>
              </w:rPr>
              <w:t xml:space="preserve"> achieved via </w:t>
            </w:r>
            <w:r w:rsidR="00F572CB" w:rsidRPr="00962B04">
              <w:rPr>
                <w:rFonts w:ascii="Arial" w:hAnsi="Arial" w:cs="Arial"/>
                <w:sz w:val="20"/>
                <w:szCs w:val="20"/>
                <w:highlight w:val="yellow"/>
              </w:rPr>
              <w:t xml:space="preserve">the </w:t>
            </w:r>
            <w:r w:rsidRPr="00962B04">
              <w:rPr>
                <w:rFonts w:ascii="Arial" w:hAnsi="Arial" w:cs="Arial"/>
                <w:sz w:val="20"/>
                <w:szCs w:val="20"/>
                <w:highlight w:val="yellow"/>
              </w:rPr>
              <w:t>signaling structure</w:t>
            </w:r>
            <w:r w:rsidR="00F572CB" w:rsidRPr="00962B04">
              <w:rPr>
                <w:rFonts w:ascii="Arial" w:hAnsi="Arial" w:cs="Arial"/>
                <w:sz w:val="20"/>
                <w:szCs w:val="20"/>
                <w:highlight w:val="yellow"/>
              </w:rPr>
              <w:t xml:space="preserve"> itself</w:t>
            </w:r>
            <w:r>
              <w:rPr>
                <w:rFonts w:ascii="Arial" w:hAnsi="Arial" w:cs="Arial"/>
                <w:sz w:val="20"/>
                <w:szCs w:val="20"/>
              </w:rPr>
              <w:t>.</w:t>
            </w:r>
          </w:p>
        </w:tc>
      </w:tr>
      <w:tr w:rsidR="00F7417A" w:rsidRPr="00931165" w14:paraId="4F067518" w14:textId="77777777" w:rsidTr="00E577E4">
        <w:tc>
          <w:tcPr>
            <w:tcW w:w="781" w:type="pct"/>
          </w:tcPr>
          <w:p w14:paraId="6F62B29F" w14:textId="77777777" w:rsidR="00F7417A" w:rsidRDefault="00F7417A" w:rsidP="00F7417A">
            <w:pPr>
              <w:spacing w:beforeLines="100" w:before="240" w:afterLines="100" w:after="240"/>
              <w:jc w:val="center"/>
              <w:rPr>
                <w:rFonts w:ascii="Arial" w:hAnsi="Arial" w:cs="Arial"/>
                <w:sz w:val="20"/>
                <w:szCs w:val="20"/>
              </w:rPr>
            </w:pPr>
          </w:p>
          <w:p w14:paraId="0CCF7572" w14:textId="77777777" w:rsidR="00F7417A" w:rsidRDefault="00F7417A" w:rsidP="00F7417A">
            <w:pPr>
              <w:spacing w:beforeLines="100" w:before="240" w:afterLines="100" w:after="240"/>
              <w:jc w:val="center"/>
              <w:rPr>
                <w:rFonts w:ascii="Arial" w:hAnsi="Arial" w:cs="Arial"/>
                <w:sz w:val="20"/>
                <w:szCs w:val="20"/>
              </w:rPr>
            </w:pPr>
          </w:p>
          <w:p w14:paraId="1D8AB31B" w14:textId="386B70B4" w:rsidR="00F7417A" w:rsidRDefault="00F7417A" w:rsidP="00F7417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19" w:type="pct"/>
            <w:vAlign w:val="center"/>
          </w:tcPr>
          <w:p w14:paraId="6D05CEAD" w14:textId="504EC412"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2D6A1B6" w14:textId="288F1BED" w:rsidR="00F7417A" w:rsidRPr="00931165"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236B0E" w:rsidRPr="00931165" w14:paraId="394A2C44" w14:textId="77777777" w:rsidTr="00AE252A">
        <w:tc>
          <w:tcPr>
            <w:tcW w:w="781" w:type="pct"/>
            <w:vAlign w:val="center"/>
          </w:tcPr>
          <w:p w14:paraId="0B67A141" w14:textId="75DC1DA0" w:rsidR="00236B0E" w:rsidRDefault="00236B0E" w:rsidP="00236B0E">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21A1F775" w14:textId="18696762"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EAFCF94"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At least for the RRCRelease message, the explicit indication should be included in the RRCRelease message to avoid UE monitoring the G-RNTI of the multicast session in deactivated state based on the following agreement:</w:t>
            </w:r>
          </w:p>
          <w:p w14:paraId="5D9F09DC" w14:textId="59BB245A" w:rsidR="00236B0E" w:rsidRPr="00236B0E" w:rsidRDefault="00236B0E" w:rsidP="00236B0E">
            <w:pPr>
              <w:spacing w:beforeLines="100" w:before="240" w:afterLines="100" w:after="240"/>
              <w:jc w:val="both"/>
              <w:rPr>
                <w:rFonts w:ascii="Arial" w:hAnsi="Arial" w:cs="Arial"/>
                <w:i/>
                <w:sz w:val="20"/>
                <w:szCs w:val="20"/>
              </w:rPr>
            </w:pPr>
            <w:r w:rsidRPr="00236B0E">
              <w:rPr>
                <w:rFonts w:hint="eastAsia"/>
                <w:i/>
              </w:rPr>
              <w:t>For one UE already in RRC_INACTIVE, it can stay in RRC_INACTIVE and stop monitoring corresponding G-RNTI upon events like session deactivation/temporary no data.</w:t>
            </w:r>
          </w:p>
        </w:tc>
      </w:tr>
      <w:tr w:rsidR="008B61E2" w:rsidRPr="00931165" w14:paraId="5EB727AC" w14:textId="77777777" w:rsidTr="00CB28FD">
        <w:tc>
          <w:tcPr>
            <w:tcW w:w="781" w:type="pct"/>
          </w:tcPr>
          <w:p w14:paraId="5D3911C4" w14:textId="369137B4" w:rsidR="008B61E2" w:rsidRDefault="008B61E2" w:rsidP="008B61E2">
            <w:pPr>
              <w:spacing w:beforeLines="100" w:before="240" w:afterLines="100" w:after="240"/>
              <w:jc w:val="center"/>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716B7E04" w14:textId="7C12C948"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Yes</w:t>
            </w:r>
          </w:p>
        </w:tc>
        <w:tc>
          <w:tcPr>
            <w:tcW w:w="3500" w:type="pct"/>
          </w:tcPr>
          <w:p w14:paraId="77C0C7A3" w14:textId="77777777" w:rsidR="008B61E2" w:rsidRDefault="008B61E2" w:rsidP="008B61E2">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43CE5C49" w14:textId="39B7BB6A" w:rsidR="008B61E2" w:rsidRDefault="008B61E2" w:rsidP="008B61E2">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s it is agreed to include the PTM configuration of the multicast session which is not activated in RRC</w:t>
            </w:r>
            <w:r>
              <w:rPr>
                <w:rFonts w:ascii="Arial" w:hAnsi="Arial" w:cs="Arial" w:hint="eastAsia"/>
                <w:sz w:val="20"/>
                <w:szCs w:val="20"/>
              </w:rPr>
              <w:t>Release</w:t>
            </w:r>
            <w:r>
              <w:rPr>
                <w:rFonts w:ascii="Arial" w:hAnsi="Arial" w:cs="Arial"/>
                <w:sz w:val="20"/>
                <w:szCs w:val="20"/>
              </w:rPr>
              <w:t>, anyway UE needs to know whether to apply such configuration and monitor the G-RNTI in RRC_INACTIVE immediately.</w:t>
            </w:r>
          </w:p>
        </w:tc>
      </w:tr>
      <w:tr w:rsidR="002E3210" w:rsidRPr="00931165" w14:paraId="56BE7FF5" w14:textId="77777777" w:rsidTr="00CB28FD">
        <w:tc>
          <w:tcPr>
            <w:tcW w:w="781" w:type="pct"/>
          </w:tcPr>
          <w:p w14:paraId="52CE0616" w14:textId="39521E0E" w:rsidR="002E3210" w:rsidRDefault="002E3210" w:rsidP="002E3210">
            <w:pPr>
              <w:spacing w:beforeLines="100" w:before="240" w:afterLines="100" w:after="240"/>
              <w:jc w:val="center"/>
              <w:rPr>
                <w:rFonts w:ascii="Arial" w:eastAsia="宋体" w:hAnsi="Arial" w:cs="Arial"/>
                <w:sz w:val="20"/>
                <w:szCs w:val="20"/>
              </w:rPr>
            </w:pPr>
            <w:r>
              <w:rPr>
                <w:rFonts w:ascii="Arial" w:eastAsia="宋体" w:hAnsi="Arial" w:cs="Arial"/>
                <w:sz w:val="20"/>
                <w:szCs w:val="20"/>
              </w:rPr>
              <w:t>Nokia, NSB</w:t>
            </w:r>
          </w:p>
        </w:tc>
        <w:tc>
          <w:tcPr>
            <w:tcW w:w="719" w:type="pct"/>
          </w:tcPr>
          <w:p w14:paraId="44CC5841" w14:textId="1E57E36B"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2CBC3BAA"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The indication should be “active/deactive” status. Otherwise, similar problems will arise. </w:t>
            </w:r>
            <w:r w:rsidRPr="00365A2C">
              <w:rPr>
                <w:rStyle w:val="normaltextrun"/>
                <w:rFonts w:ascii="Arial" w:hAnsi="Arial" w:cs="Arial"/>
                <w:color w:val="000000"/>
                <w:sz w:val="20"/>
                <w:szCs w:val="20"/>
                <w:shd w:val="clear" w:color="auto" w:fill="FFFFFF"/>
              </w:rPr>
              <w:t>For example, a UE in RRC_INACTIVE state may be out of the service area of the multicast session initially, but then may go into a cell within the service area. This UE may have missed the group paging performed by the gNB</w:t>
            </w:r>
            <w:r>
              <w:rPr>
                <w:rStyle w:val="normaltextrun"/>
                <w:rFonts w:ascii="Arial" w:hAnsi="Arial" w:cs="Arial"/>
                <w:color w:val="000000"/>
                <w:sz w:val="20"/>
                <w:szCs w:val="20"/>
                <w:shd w:val="clear" w:color="auto" w:fill="FFFFFF"/>
              </w:rPr>
              <w:t>.</w:t>
            </w:r>
          </w:p>
          <w:p w14:paraId="4C49C0A6"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Note that RAN3 has a similar understanding where CU sends the session status to the DU (based on August meeting agreements), so that DU can indicate whether the session is deactive or active over MCCH (and RRC release).</w:t>
            </w:r>
          </w:p>
          <w:p w14:paraId="44707C9E" w14:textId="77777777" w:rsidR="002E3210" w:rsidRDefault="002E3210" w:rsidP="002E3210">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lastRenderedPageBreak/>
              <w:t>Option 2: implicit indication in multicast MCCH (i.e., Keep the TMGI but remove the corresponding configuration in multicast MCCH)</w:t>
            </w:r>
            <w:r>
              <w:rPr>
                <w:rFonts w:ascii="Arial" w:hAnsi="Arial" w:cs="Arial"/>
                <w:sz w:val="20"/>
                <w:szCs w:val="20"/>
              </w:rPr>
              <w:t xml:space="preserve"> </w:t>
            </w:r>
          </w:p>
          <w:p w14:paraId="2A698AD9" w14:textId="77777777" w:rsidR="002E3210" w:rsidRDefault="002E3210" w:rsidP="002E3210">
            <w:pPr>
              <w:pStyle w:val="af1"/>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14:paraId="2E006B51" w14:textId="77777777" w:rsidR="002E3210" w:rsidRPr="00931165" w:rsidRDefault="002E3210" w:rsidP="002E3210">
            <w:pPr>
              <w:pStyle w:val="af1"/>
              <w:spacing w:beforeLines="100" w:before="240" w:afterLines="100" w:after="240"/>
              <w:ind w:left="420"/>
              <w:jc w:val="both"/>
              <w:rPr>
                <w:rFonts w:ascii="Arial" w:hAnsi="Arial" w:cs="Arial"/>
                <w:sz w:val="20"/>
                <w:szCs w:val="20"/>
              </w:rPr>
            </w:pPr>
          </w:p>
          <w:p w14:paraId="6121DD03" w14:textId="77777777" w:rsidR="002E3210" w:rsidRDefault="002E3210" w:rsidP="002E3210">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B28AD14" w14:textId="77777777" w:rsidR="002E3210" w:rsidRDefault="002E3210" w:rsidP="002E3210">
            <w:pPr>
              <w:pStyle w:val="af1"/>
              <w:spacing w:beforeLines="100" w:before="240" w:afterLines="100" w:after="240"/>
              <w:ind w:left="420"/>
              <w:jc w:val="both"/>
              <w:rPr>
                <w:rFonts w:ascii="Arial" w:hAnsi="Arial" w:cs="Arial"/>
                <w:sz w:val="20"/>
                <w:szCs w:val="20"/>
              </w:rPr>
            </w:pPr>
            <w:r>
              <w:rPr>
                <w:rFonts w:ascii="Arial" w:hAnsi="Arial" w:cs="Arial"/>
                <w:sz w:val="20"/>
                <w:szCs w:val="20"/>
              </w:rPr>
              <w:t>-&gt; This cannot work, because then the UE cannot differentiate whether the session is provided in RRC_CONNECTED only or whether the session is deactive.</w:t>
            </w:r>
          </w:p>
          <w:p w14:paraId="1284D52D" w14:textId="77777777" w:rsidR="002E3210" w:rsidRPr="00931165" w:rsidRDefault="002E3210" w:rsidP="002E3210">
            <w:pPr>
              <w:pStyle w:val="af1"/>
              <w:spacing w:beforeLines="100" w:before="240" w:afterLines="100" w:after="240"/>
              <w:ind w:left="420"/>
              <w:jc w:val="both"/>
              <w:rPr>
                <w:rFonts w:ascii="Arial" w:hAnsi="Arial" w:cs="Arial"/>
                <w:sz w:val="20"/>
                <w:szCs w:val="20"/>
              </w:rPr>
            </w:pPr>
          </w:p>
          <w:p w14:paraId="6E62936C" w14:textId="77777777" w:rsidR="002E3210" w:rsidRDefault="002E3210" w:rsidP="002E3210">
            <w:pPr>
              <w:spacing w:beforeLines="100" w:before="240" w:afterLines="100" w:after="240"/>
              <w:jc w:val="both"/>
              <w:rPr>
                <w:rFonts w:ascii="Arial" w:hAnsi="Arial" w:cs="Arial"/>
                <w:sz w:val="20"/>
                <w:szCs w:val="20"/>
              </w:rPr>
            </w:pPr>
          </w:p>
        </w:tc>
      </w:tr>
      <w:tr w:rsidR="007A66D9" w:rsidRPr="00931165" w14:paraId="1D40F5A6" w14:textId="77777777" w:rsidTr="00CB28FD">
        <w:tc>
          <w:tcPr>
            <w:tcW w:w="781" w:type="pct"/>
          </w:tcPr>
          <w:p w14:paraId="6C4BA11E" w14:textId="5CA6BEF0" w:rsidR="007A66D9" w:rsidRDefault="007A66D9" w:rsidP="002E3210">
            <w:pPr>
              <w:spacing w:beforeLines="100" w:before="240" w:afterLines="100" w:after="240"/>
              <w:jc w:val="center"/>
              <w:rPr>
                <w:rFonts w:ascii="Arial" w:eastAsia="宋体" w:hAnsi="Arial" w:cs="Arial"/>
                <w:sz w:val="20"/>
                <w:szCs w:val="20"/>
              </w:rPr>
            </w:pPr>
            <w:r>
              <w:rPr>
                <w:rFonts w:ascii="Arial" w:eastAsia="宋体" w:hAnsi="Arial" w:cs="Arial"/>
                <w:sz w:val="20"/>
                <w:szCs w:val="20"/>
              </w:rPr>
              <w:lastRenderedPageBreak/>
              <w:t>Apple</w:t>
            </w:r>
          </w:p>
        </w:tc>
        <w:tc>
          <w:tcPr>
            <w:tcW w:w="719" w:type="pct"/>
          </w:tcPr>
          <w:p w14:paraId="2C70E1BA" w14:textId="01B6E013" w:rsidR="007A66D9" w:rsidRDefault="007A66D9"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019070B8" w14:textId="361BA59C" w:rsidR="007A66D9" w:rsidRDefault="006C2409" w:rsidP="002E3210">
            <w:pPr>
              <w:spacing w:beforeLines="100" w:before="240" w:afterLines="100" w:after="240"/>
              <w:jc w:val="both"/>
              <w:rPr>
                <w:rFonts w:ascii="Arial" w:hAnsi="Arial" w:cs="Arial"/>
                <w:sz w:val="20"/>
                <w:szCs w:val="20"/>
              </w:rPr>
            </w:pPr>
            <w:r>
              <w:rPr>
                <w:rFonts w:ascii="Arial" w:hAnsi="Arial" w:cs="Arial"/>
                <w:sz w:val="20"/>
                <w:szCs w:val="20"/>
              </w:rPr>
              <w:t xml:space="preserve">Agree with </w:t>
            </w:r>
            <w:r w:rsidRPr="00931165">
              <w:rPr>
                <w:rFonts w:ascii="Arial" w:hAnsi="Arial" w:cs="Arial"/>
                <w:sz w:val="20"/>
                <w:szCs w:val="20"/>
              </w:rPr>
              <w:t>rapporteur’</w:t>
            </w:r>
            <w:r>
              <w:rPr>
                <w:rFonts w:ascii="Arial" w:hAnsi="Arial" w:cs="Arial"/>
                <w:sz w:val="20"/>
                <w:szCs w:val="20"/>
              </w:rPr>
              <w:t>s understanding that network should inform UE which multicast session is activated or deactivated, and the PTM configuration structure is same in RRCRelease and transmitted via MCCH channel.</w:t>
            </w:r>
          </w:p>
        </w:tc>
      </w:tr>
      <w:tr w:rsidR="00B179F6" w:rsidRPr="00931165" w14:paraId="1F4384F3" w14:textId="77777777" w:rsidTr="00CB28FD">
        <w:tc>
          <w:tcPr>
            <w:tcW w:w="781" w:type="pct"/>
          </w:tcPr>
          <w:p w14:paraId="01B4554A" w14:textId="28E88E21" w:rsidR="00B179F6" w:rsidRDefault="00B179F6" w:rsidP="002E3210">
            <w:pPr>
              <w:spacing w:beforeLines="100" w:before="240" w:afterLines="100" w:after="240"/>
              <w:jc w:val="center"/>
              <w:rPr>
                <w:rFonts w:ascii="Arial" w:eastAsia="宋体" w:hAnsi="Arial" w:cs="Arial"/>
                <w:sz w:val="20"/>
                <w:szCs w:val="20"/>
              </w:rPr>
            </w:pPr>
            <w:r>
              <w:rPr>
                <w:rFonts w:ascii="Arial" w:eastAsia="宋体" w:hAnsi="Arial" w:cs="Arial" w:hint="eastAsia"/>
                <w:sz w:val="20"/>
                <w:szCs w:val="20"/>
              </w:rPr>
              <w:t>Le</w:t>
            </w:r>
            <w:r>
              <w:rPr>
                <w:rFonts w:ascii="Arial" w:eastAsia="宋体" w:hAnsi="Arial" w:cs="Arial"/>
                <w:sz w:val="20"/>
                <w:szCs w:val="20"/>
              </w:rPr>
              <w:t>novo</w:t>
            </w:r>
          </w:p>
        </w:tc>
        <w:tc>
          <w:tcPr>
            <w:tcW w:w="719" w:type="pct"/>
          </w:tcPr>
          <w:p w14:paraId="7E38BBEA" w14:textId="38199EC7" w:rsidR="00B179F6" w:rsidRDefault="00B179F6" w:rsidP="002E3210">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43108469" w14:textId="5F5D591F" w:rsidR="0058366F" w:rsidRPr="0058366F" w:rsidRDefault="0058366F" w:rsidP="0058366F">
            <w:pPr>
              <w:spacing w:beforeLines="100" w:before="240" w:afterLines="100" w:after="240"/>
              <w:jc w:val="both"/>
              <w:rPr>
                <w:rFonts w:ascii="Arial" w:hAnsi="Arial" w:cs="Arial"/>
                <w:sz w:val="20"/>
                <w:szCs w:val="20"/>
              </w:rPr>
            </w:pPr>
            <w:r w:rsidRPr="0058366F">
              <w:rPr>
                <w:rFonts w:ascii="Arial" w:hAnsi="Arial" w:cs="Arial"/>
                <w:sz w:val="20"/>
                <w:szCs w:val="20"/>
              </w:rPr>
              <w:t>For a deactivated multicast session, the MRB may or may not be released according to NW implementation in Rel-17.</w:t>
            </w:r>
          </w:p>
          <w:p w14:paraId="6BB48530" w14:textId="1B30F346" w:rsidR="0058366F" w:rsidRPr="0058366F" w:rsidRDefault="0058366F" w:rsidP="0058366F">
            <w:pPr>
              <w:spacing w:beforeLines="100" w:before="240" w:afterLines="100" w:after="240"/>
              <w:jc w:val="both"/>
              <w:rPr>
                <w:rFonts w:ascii="Arial" w:hAnsi="Arial" w:cs="Arial"/>
                <w:sz w:val="20"/>
                <w:szCs w:val="20"/>
              </w:rPr>
            </w:pPr>
            <w:r w:rsidRPr="0058366F">
              <w:rPr>
                <w:rFonts w:ascii="Arial" w:hAnsi="Arial" w:cs="Arial"/>
                <w:sz w:val="20"/>
                <w:szCs w:val="20"/>
              </w:rPr>
              <w:t>UE is not aware of the MC session status (active or inactive) in Rel-17.</w:t>
            </w:r>
          </w:p>
          <w:p w14:paraId="38E28499" w14:textId="77777777" w:rsidR="00B179F6" w:rsidRDefault="009F4E45" w:rsidP="0058366F">
            <w:pPr>
              <w:spacing w:beforeLines="100" w:before="240" w:afterLines="100" w:after="240"/>
              <w:jc w:val="both"/>
              <w:rPr>
                <w:rFonts w:ascii="Arial" w:hAnsi="Arial" w:cs="Arial"/>
                <w:sz w:val="20"/>
                <w:szCs w:val="20"/>
              </w:rPr>
            </w:pPr>
            <w:r>
              <w:rPr>
                <w:rFonts w:ascii="Arial" w:hAnsi="Arial" w:cs="Arial"/>
                <w:sz w:val="20"/>
                <w:szCs w:val="20"/>
              </w:rPr>
              <w:t xml:space="preserve">Following R17 UE’s behaviour, </w:t>
            </w:r>
            <w:r w:rsidR="0069403A">
              <w:rPr>
                <w:rFonts w:ascii="Arial" w:hAnsi="Arial" w:cs="Arial"/>
                <w:sz w:val="20"/>
                <w:szCs w:val="20"/>
              </w:rPr>
              <w:t xml:space="preserve">we think a </w:t>
            </w:r>
            <w:r w:rsidR="0069403A" w:rsidRPr="007661A3">
              <w:rPr>
                <w:rFonts w:ascii="Arial" w:hAnsi="Arial" w:cs="Arial"/>
                <w:sz w:val="20"/>
                <w:szCs w:val="20"/>
                <w:highlight w:val="yellow"/>
              </w:rPr>
              <w:t>combined option 1 and option 2</w:t>
            </w:r>
            <w:r w:rsidR="0069403A">
              <w:rPr>
                <w:rFonts w:ascii="Arial" w:hAnsi="Arial" w:cs="Arial"/>
                <w:sz w:val="20"/>
                <w:szCs w:val="20"/>
              </w:rPr>
              <w:t xml:space="preserve"> </w:t>
            </w:r>
            <w:r w:rsidR="00F061F8">
              <w:rPr>
                <w:rFonts w:ascii="Arial" w:hAnsi="Arial" w:cs="Arial"/>
                <w:sz w:val="20"/>
                <w:szCs w:val="20"/>
              </w:rPr>
              <w:t>are needed:</w:t>
            </w:r>
          </w:p>
          <w:p w14:paraId="7E5710BA" w14:textId="77777777" w:rsidR="00F061F8" w:rsidRDefault="00F061F8" w:rsidP="00F061F8">
            <w:pPr>
              <w:pStyle w:val="af1"/>
              <w:numPr>
                <w:ilvl w:val="0"/>
                <w:numId w:val="26"/>
              </w:numPr>
              <w:spacing w:beforeLines="100" w:before="240" w:afterLines="100" w:after="240"/>
              <w:jc w:val="both"/>
              <w:rPr>
                <w:rFonts w:ascii="Arial" w:hAnsi="Arial" w:cs="Arial"/>
                <w:sz w:val="20"/>
                <w:szCs w:val="20"/>
              </w:rPr>
            </w:pPr>
            <w:r>
              <w:rPr>
                <w:rFonts w:ascii="Arial" w:hAnsi="Arial" w:cs="Arial"/>
                <w:sz w:val="20"/>
                <w:szCs w:val="20"/>
              </w:rPr>
              <w:t xml:space="preserve">If the MRBs are released for Rel-17 UE, option 2 can be used since the </w:t>
            </w:r>
            <w:r w:rsidR="006C47F1">
              <w:rPr>
                <w:rFonts w:ascii="Arial" w:hAnsi="Arial" w:cs="Arial"/>
                <w:sz w:val="20"/>
                <w:szCs w:val="20"/>
              </w:rPr>
              <w:t>corresponding configuration should be released for both RRC_CONNECTED and RRC_INACTIVE UEs.</w:t>
            </w:r>
          </w:p>
          <w:p w14:paraId="618DFD83" w14:textId="6EB2B0A2" w:rsidR="006C47F1" w:rsidRPr="00F061F8" w:rsidRDefault="006C47F1" w:rsidP="00F061F8">
            <w:pPr>
              <w:pStyle w:val="af1"/>
              <w:numPr>
                <w:ilvl w:val="0"/>
                <w:numId w:val="26"/>
              </w:num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the MRBs are not released, that means that NW still wants to keep the configuration. In this case, option 1 can be used to avoid unnecessary </w:t>
            </w:r>
            <w:r w:rsidR="007661A3">
              <w:rPr>
                <w:rFonts w:ascii="Arial" w:hAnsi="Arial" w:cs="Arial"/>
                <w:sz w:val="20"/>
                <w:szCs w:val="20"/>
              </w:rPr>
              <w:t>MCCH monitoring for RRC_INACTIVE UEs.</w:t>
            </w:r>
          </w:p>
        </w:tc>
      </w:tr>
      <w:tr w:rsidR="00517407" w:rsidRPr="00931165" w14:paraId="2A7E178A" w14:textId="77777777" w:rsidTr="00CB28FD">
        <w:tc>
          <w:tcPr>
            <w:tcW w:w="781" w:type="pct"/>
          </w:tcPr>
          <w:p w14:paraId="13E5022B" w14:textId="6A9DD98F" w:rsidR="00517407" w:rsidRDefault="00517407" w:rsidP="002E3210">
            <w:pPr>
              <w:spacing w:beforeLines="100" w:before="240" w:afterLines="100" w:after="240"/>
              <w:jc w:val="center"/>
              <w:rPr>
                <w:rFonts w:ascii="Arial" w:eastAsia="宋体" w:hAnsi="Arial" w:cs="Arial" w:hint="eastAsia"/>
                <w:sz w:val="20"/>
                <w:szCs w:val="20"/>
              </w:rPr>
            </w:pPr>
            <w:r>
              <w:rPr>
                <w:rFonts w:ascii="Arial" w:eastAsia="宋体" w:hAnsi="Arial" w:cs="Arial" w:hint="eastAsia"/>
                <w:sz w:val="20"/>
                <w:szCs w:val="20"/>
              </w:rPr>
              <w:t>CMCC</w:t>
            </w:r>
          </w:p>
        </w:tc>
        <w:tc>
          <w:tcPr>
            <w:tcW w:w="719" w:type="pct"/>
          </w:tcPr>
          <w:p w14:paraId="5390E53D" w14:textId="3F75A0B0" w:rsidR="00517407" w:rsidRDefault="00517407" w:rsidP="002E3210">
            <w:pPr>
              <w:spacing w:beforeLines="100" w:before="240" w:afterLines="100" w:after="240"/>
              <w:jc w:val="both"/>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549D791" w14:textId="77777777" w:rsidR="00517407" w:rsidRDefault="00517407" w:rsidP="00517407">
            <w:pPr>
              <w:spacing w:beforeLines="100" w:before="240" w:afterLines="100" w:after="240"/>
              <w:jc w:val="both"/>
              <w:rPr>
                <w:rFonts w:ascii="Arial" w:hAnsi="Arial" w:cs="Arial"/>
                <w:sz w:val="20"/>
                <w:szCs w:val="20"/>
              </w:rPr>
            </w:pPr>
            <w:r>
              <w:rPr>
                <w:rFonts w:ascii="Arial" w:hAnsi="Arial" w:cs="Arial"/>
                <w:sz w:val="20"/>
                <w:szCs w:val="20"/>
              </w:rPr>
              <w:t>Share the same view with the Rapporteur.</w:t>
            </w:r>
          </w:p>
          <w:p w14:paraId="78B74925" w14:textId="746B9F4E" w:rsidR="00517407" w:rsidRPr="0058366F" w:rsidRDefault="00517407" w:rsidP="00517407">
            <w:pPr>
              <w:spacing w:beforeLines="100" w:before="240" w:afterLines="100" w:after="240"/>
              <w:jc w:val="both"/>
              <w:rPr>
                <w:rFonts w:ascii="Arial" w:hAnsi="Arial" w:cs="Arial"/>
                <w:sz w:val="20"/>
                <w:szCs w:val="20"/>
              </w:rPr>
            </w:pPr>
            <w:r>
              <w:rPr>
                <w:rFonts w:ascii="Arial" w:hAnsi="Arial" w:cs="Arial"/>
                <w:sz w:val="20"/>
                <w:szCs w:val="20"/>
              </w:rPr>
              <w:t>It’s beneficial for UE’s power saving. If the session is indicated as deactivated, the UE is not required to monitor the corresponding G-RNTI. And it helps to distinguish the two cases</w:t>
            </w:r>
            <w:r>
              <w:rPr>
                <w:rFonts w:ascii="Arial" w:hAnsi="Arial" w:cs="Arial"/>
                <w:sz w:val="20"/>
                <w:szCs w:val="20"/>
              </w:rPr>
              <w:t xml:space="preserve">: </w:t>
            </w:r>
            <w:r>
              <w:rPr>
                <w:rFonts w:ascii="Arial" w:hAnsi="Arial" w:cs="Arial"/>
                <w:sz w:val="20"/>
                <w:szCs w:val="20"/>
              </w:rPr>
              <w:t>session deactivation and one multicast service not provided in the cell.</w:t>
            </w: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lastRenderedPageBreak/>
        <w:t>In RAN2#121bis-e</w:t>
      </w:r>
      <w:r>
        <w:rPr>
          <w:rFonts w:ascii="Arial" w:hAnsi="Arial" w:cs="Arial" w:hint="eastAsia"/>
          <w:sz w:val="20"/>
          <w:szCs w:val="20"/>
        </w:rPr>
        <w:t xml:space="preserve"> meeting</w:t>
      </w:r>
      <w:r w:rsidRPr="0018302B">
        <w:rPr>
          <w:rFonts w:ascii="Arial" w:hAnsi="Arial" w:cs="Arial" w:hint="eastAsia"/>
          <w:sz w:val="20"/>
          <w:szCs w:val="20"/>
        </w:rPr>
        <w:t>,</w:t>
      </w:r>
      <w:r>
        <w:rPr>
          <w:rFonts w:ascii="Arial" w:hAnsi="Arial" w:cs="Arial" w:hint="eastAsia"/>
          <w:sz w:val="20"/>
          <w:szCs w:val="20"/>
        </w:rPr>
        <w:t>it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ae"/>
        <w:tblW w:w="0" w:type="auto"/>
        <w:tblLook w:val="04A0" w:firstRow="1" w:lastRow="0" w:firstColumn="1" w:lastColumn="0" w:noHBand="0" w:noVBand="1"/>
      </w:tblPr>
      <w:tblGrid>
        <w:gridCol w:w="8636"/>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And then in RAN2#122 meeting,</w:t>
      </w:r>
      <w:r>
        <w:rPr>
          <w:rFonts w:ascii="Arial" w:hAnsi="Arial" w:cs="Arial" w:hint="eastAsia"/>
          <w:sz w:val="20"/>
          <w:szCs w:val="20"/>
        </w:rPr>
        <w:t xml:space="preserve">it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ae"/>
        <w:tblW w:w="0" w:type="auto"/>
        <w:tblLook w:val="04A0" w:firstRow="1" w:lastRow="0" w:firstColumn="1" w:lastColumn="0" w:noHBand="0" w:noVBand="1"/>
      </w:tblPr>
      <w:tblGrid>
        <w:gridCol w:w="8636"/>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t xml:space="preserve">via RRC release message </w:t>
            </w:r>
            <w:r>
              <w:rPr>
                <w:rFonts w:ascii="Arial" w:hAnsi="Arial" w:cs="Arial"/>
                <w:sz w:val="20"/>
                <w:szCs w:val="20"/>
              </w:rPr>
              <w:t xml:space="preserve">without differentiating the cases. The same logic applies to the eMBS. </w:t>
            </w:r>
            <w:r w:rsidR="001A4135">
              <w:rPr>
                <w:rFonts w:ascii="Arial" w:hAnsi="Arial" w:cs="Arial"/>
                <w:sz w:val="20"/>
                <w:szCs w:val="20"/>
              </w:rPr>
              <w:t xml:space="preserve">We fail to see the motivation to have different solutions. </w:t>
            </w:r>
          </w:p>
        </w:tc>
      </w:tr>
      <w:tr w:rsidR="00F572CB" w:rsidRPr="00931165" w14:paraId="374309C0" w14:textId="77777777" w:rsidTr="004B6826">
        <w:tc>
          <w:tcPr>
            <w:tcW w:w="781" w:type="pct"/>
            <w:vAlign w:val="center"/>
          </w:tcPr>
          <w:p w14:paraId="69513A42" w14:textId="3959A89C"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HiSilicon</w:t>
            </w:r>
          </w:p>
        </w:tc>
        <w:tc>
          <w:tcPr>
            <w:tcW w:w="719" w:type="pct"/>
            <w:vAlign w:val="center"/>
          </w:tcPr>
          <w:p w14:paraId="6C34D79B" w14:textId="3FA63A5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42404926" w14:textId="43951C17"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imilar view with NEC. We can say that the mechanism applies for both cases. But it is not mandatory to send the notification and should be left to NW implementation since how to define “temporary no data” is kind of implementation. </w:t>
            </w:r>
            <w:r w:rsidR="00962B04" w:rsidRPr="00962B04">
              <w:rPr>
                <w:rFonts w:ascii="Arial" w:hAnsi="Arial" w:cs="Arial"/>
                <w:sz w:val="20"/>
                <w:szCs w:val="20"/>
              </w:rPr>
              <w:t>What really matters and what will be specified is the UE behavior to stop G-RNTI monitoring upon receiving such notification.</w:t>
            </w:r>
          </w:p>
        </w:tc>
      </w:tr>
      <w:tr w:rsidR="00F7417A" w:rsidRPr="00931165" w14:paraId="64E630B9" w14:textId="77777777" w:rsidTr="004B6826">
        <w:tc>
          <w:tcPr>
            <w:tcW w:w="781" w:type="pct"/>
            <w:vAlign w:val="center"/>
          </w:tcPr>
          <w:p w14:paraId="6674D2FF" w14:textId="0AFBC7AF" w:rsidR="00F7417A" w:rsidRDefault="00F7417A" w:rsidP="00F7417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2ACF747A" w14:textId="00650F3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3B3A2E0A" w14:textId="77777777"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periodicity.</w:t>
            </w:r>
          </w:p>
          <w:p w14:paraId="73B43F1D" w14:textId="4205120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236B0E" w:rsidRPr="00931165" w14:paraId="0BF94824" w14:textId="77777777" w:rsidTr="004B6826">
        <w:tc>
          <w:tcPr>
            <w:tcW w:w="781" w:type="pct"/>
            <w:vAlign w:val="center"/>
          </w:tcPr>
          <w:p w14:paraId="0B3EC12B" w14:textId="4E65DFFB"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01853297" w14:textId="354E7DFF"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DF28586" w14:textId="7EA6494C"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We do not see any necessary to differentiate session deactivati</w:t>
            </w:r>
            <w:r w:rsidR="00B12FA5">
              <w:rPr>
                <w:rFonts w:ascii="Arial" w:hAnsi="Arial" w:cs="Arial"/>
                <w:sz w:val="20"/>
                <w:szCs w:val="20"/>
              </w:rPr>
              <w:t xml:space="preserve">on and temporarily no data case and whether notify the indication to UE is up to NW implementation. </w:t>
            </w:r>
          </w:p>
        </w:tc>
      </w:tr>
      <w:tr w:rsidR="008B61E2" w:rsidRPr="00931165" w14:paraId="55F32F44" w14:textId="77777777" w:rsidTr="004B6826">
        <w:tc>
          <w:tcPr>
            <w:tcW w:w="781" w:type="pct"/>
            <w:vAlign w:val="center"/>
          </w:tcPr>
          <w:p w14:paraId="01D2E205" w14:textId="292C6EEC"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2358FB1" w14:textId="37CE7DD6" w:rsidR="008B61E2" w:rsidRDefault="008B61E2"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BD643C9" w14:textId="2B1D74E8" w:rsidR="008B61E2" w:rsidRDefault="008B61E2" w:rsidP="00236B0E">
            <w:pPr>
              <w:spacing w:beforeLines="100" w:before="240" w:afterLines="100" w:after="240"/>
              <w:jc w:val="both"/>
              <w:rPr>
                <w:rFonts w:ascii="Arial" w:hAnsi="Arial" w:cs="Arial"/>
                <w:sz w:val="20"/>
                <w:szCs w:val="20"/>
              </w:rPr>
            </w:pPr>
            <w:r>
              <w:rPr>
                <w:rFonts w:ascii="Arial" w:hAnsi="Arial" w:cs="Arial"/>
                <w:sz w:val="20"/>
                <w:szCs w:val="20"/>
              </w:rPr>
              <w:t xml:space="preserve">No need to </w:t>
            </w:r>
            <w:r w:rsidR="00EA18F9">
              <w:rPr>
                <w:rFonts w:ascii="Arial" w:hAnsi="Arial" w:cs="Arial"/>
                <w:sz w:val="20"/>
                <w:szCs w:val="20"/>
              </w:rPr>
              <w:t>differentiate the two cases as the UE behaviour is the same.</w:t>
            </w:r>
          </w:p>
        </w:tc>
      </w:tr>
      <w:tr w:rsidR="002E3210" w:rsidRPr="00931165" w14:paraId="74B52FD1" w14:textId="77777777" w:rsidTr="00B62E08">
        <w:tc>
          <w:tcPr>
            <w:tcW w:w="781" w:type="pct"/>
          </w:tcPr>
          <w:p w14:paraId="65441DA3" w14:textId="00E705AC" w:rsidR="002E3210" w:rsidRDefault="002E3210" w:rsidP="002E3210">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0131EA22" w14:textId="1C390253"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21ADE74" w14:textId="77777777" w:rsidR="002E3210" w:rsidRDefault="002E3210" w:rsidP="002E3210">
            <w:pPr>
              <w:spacing w:beforeLines="100" w:before="240" w:afterLines="100" w:after="240"/>
              <w:jc w:val="both"/>
              <w:rPr>
                <w:rFonts w:ascii="Arial" w:hAnsi="Arial" w:cs="Arial"/>
                <w:sz w:val="20"/>
                <w:szCs w:val="20"/>
              </w:rPr>
            </w:pPr>
            <w:r w:rsidRPr="6F6E9976">
              <w:rPr>
                <w:rFonts w:ascii="Arial" w:hAnsi="Arial" w:cs="Arial"/>
                <w:sz w:val="20"/>
                <w:szCs w:val="20"/>
              </w:rPr>
              <w:t xml:space="preserve">If session activation status is used, e.g., deactive due to temporary no data although session is actually active, </w:t>
            </w:r>
            <w:r>
              <w:rPr>
                <w:rFonts w:ascii="Arial" w:hAnsi="Arial" w:cs="Arial"/>
                <w:sz w:val="20"/>
                <w:szCs w:val="20"/>
              </w:rPr>
              <w:t>won’t work as if a</w:t>
            </w:r>
            <w:r w:rsidRPr="6F6E9976">
              <w:rPr>
                <w:rFonts w:ascii="Arial" w:hAnsi="Arial" w:cs="Arial"/>
                <w:sz w:val="20"/>
                <w:szCs w:val="20"/>
              </w:rPr>
              <w:t xml:space="preserve"> UE  sees the flag in the MCCH and then goes to another cell via reselection would think that session is deactive (although it is not) and possibly not expect MCCH. </w:t>
            </w:r>
          </w:p>
          <w:p w14:paraId="72EFCDC0" w14:textId="77777777" w:rsidR="002E3210" w:rsidRDefault="002E3210" w:rsidP="002E3210">
            <w:pPr>
              <w:spacing w:beforeLines="100" w:before="240" w:afterLines="100" w:after="240"/>
              <w:jc w:val="both"/>
              <w:rPr>
                <w:rFonts w:ascii="Arial" w:hAnsi="Arial" w:cs="Arial"/>
                <w:sz w:val="20"/>
                <w:szCs w:val="20"/>
              </w:rPr>
            </w:pPr>
          </w:p>
        </w:tc>
      </w:tr>
      <w:tr w:rsidR="009F6EEE" w:rsidRPr="00931165" w14:paraId="32A8B410" w14:textId="77777777" w:rsidTr="00B62E08">
        <w:tc>
          <w:tcPr>
            <w:tcW w:w="781" w:type="pct"/>
          </w:tcPr>
          <w:p w14:paraId="45E4B32C" w14:textId="3C883E72" w:rsidR="009F6EEE" w:rsidRDefault="009F6EEE" w:rsidP="002E3210">
            <w:pPr>
              <w:spacing w:beforeLines="100" w:before="240" w:afterLines="100" w:after="240"/>
              <w:jc w:val="both"/>
              <w:rPr>
                <w:rFonts w:ascii="Arial" w:eastAsia="宋体" w:hAnsi="Arial" w:cs="Arial"/>
                <w:sz w:val="20"/>
                <w:szCs w:val="20"/>
              </w:rPr>
            </w:pPr>
            <w:r>
              <w:rPr>
                <w:rFonts w:ascii="Arial" w:eastAsia="宋体" w:hAnsi="Arial" w:cs="Arial"/>
                <w:sz w:val="20"/>
                <w:szCs w:val="20"/>
              </w:rPr>
              <w:t>Apple</w:t>
            </w:r>
          </w:p>
        </w:tc>
        <w:tc>
          <w:tcPr>
            <w:tcW w:w="719" w:type="pct"/>
          </w:tcPr>
          <w:p w14:paraId="71BA6C3C" w14:textId="68AB58B9" w:rsidR="009F6EEE" w:rsidRDefault="009F6EEE"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7D71E0E" w14:textId="1BD3BBB6" w:rsidR="009F6EEE" w:rsidRPr="6F6E9976" w:rsidRDefault="009F6EEE" w:rsidP="002E3210">
            <w:pPr>
              <w:spacing w:beforeLines="100" w:before="240" w:afterLines="100" w:after="240"/>
              <w:jc w:val="both"/>
              <w:rPr>
                <w:rFonts w:ascii="Arial" w:hAnsi="Arial" w:cs="Arial"/>
                <w:sz w:val="20"/>
                <w:szCs w:val="20"/>
              </w:rPr>
            </w:pPr>
            <w:r>
              <w:rPr>
                <w:rFonts w:ascii="Arial" w:hAnsi="Arial" w:cs="Arial"/>
                <w:sz w:val="20"/>
                <w:szCs w:val="20"/>
              </w:rPr>
              <w:t xml:space="preserve">Whether to deactivate the multicast session for the temporary no data case is up to network implementation. </w:t>
            </w:r>
            <w:r w:rsidR="005A7DA9">
              <w:rPr>
                <w:rFonts w:ascii="Arial" w:hAnsi="Arial" w:cs="Arial"/>
                <w:sz w:val="20"/>
                <w:szCs w:val="20"/>
              </w:rPr>
              <w:t>There</w:t>
            </w:r>
            <w:r>
              <w:rPr>
                <w:rFonts w:ascii="Arial" w:hAnsi="Arial" w:cs="Arial"/>
                <w:sz w:val="20"/>
                <w:szCs w:val="20"/>
              </w:rPr>
              <w:t xml:space="preserve"> is no RRC spec impact.  </w:t>
            </w:r>
            <w:r w:rsidR="005A7DA9">
              <w:rPr>
                <w:rFonts w:ascii="Arial" w:hAnsi="Arial" w:cs="Arial"/>
                <w:sz w:val="20"/>
                <w:szCs w:val="20"/>
              </w:rPr>
              <w:t xml:space="preserve">About the mobility issue, I assume there may be no problem if network implementation is aligned across cells. </w:t>
            </w:r>
          </w:p>
        </w:tc>
      </w:tr>
      <w:tr w:rsidR="00BD725B" w:rsidRPr="00931165" w14:paraId="08198488" w14:textId="77777777" w:rsidTr="00B62E08">
        <w:tc>
          <w:tcPr>
            <w:tcW w:w="781" w:type="pct"/>
          </w:tcPr>
          <w:p w14:paraId="54593B2D" w14:textId="125A7464" w:rsidR="00BD725B" w:rsidRDefault="00443257" w:rsidP="002E3210">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lastRenderedPageBreak/>
              <w:t>L</w:t>
            </w:r>
            <w:r>
              <w:rPr>
                <w:rFonts w:ascii="Arial" w:eastAsia="宋体" w:hAnsi="Arial" w:cs="Arial"/>
                <w:sz w:val="20"/>
                <w:szCs w:val="20"/>
              </w:rPr>
              <w:t>enovo</w:t>
            </w:r>
          </w:p>
        </w:tc>
        <w:tc>
          <w:tcPr>
            <w:tcW w:w="719" w:type="pct"/>
          </w:tcPr>
          <w:p w14:paraId="7E400C0E" w14:textId="3C018105" w:rsidR="00BD725B" w:rsidRDefault="00AD0908" w:rsidP="002E3210">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0B18ED60" w14:textId="32F00642" w:rsidR="00125AC7" w:rsidRDefault="00443257" w:rsidP="002E3210">
            <w:pPr>
              <w:spacing w:beforeLines="100" w:before="240" w:afterLines="100" w:after="240"/>
              <w:jc w:val="both"/>
              <w:rPr>
                <w:rFonts w:ascii="Arial" w:hAnsi="Arial" w:cs="Arial"/>
                <w:sz w:val="20"/>
                <w:szCs w:val="20"/>
              </w:rPr>
            </w:pPr>
            <w:r>
              <w:rPr>
                <w:rFonts w:ascii="Arial" w:hAnsi="Arial" w:cs="Arial"/>
                <w:sz w:val="20"/>
                <w:szCs w:val="20"/>
              </w:rPr>
              <w:t xml:space="preserve">Multicast session deactivation has a </w:t>
            </w:r>
            <w:r w:rsidR="008A5BAB">
              <w:rPr>
                <w:rFonts w:ascii="Arial" w:hAnsi="Arial" w:cs="Arial"/>
                <w:sz w:val="20"/>
                <w:szCs w:val="20"/>
              </w:rPr>
              <w:t>specific meaning</w:t>
            </w:r>
            <w:r w:rsidR="001C2A77">
              <w:rPr>
                <w:rFonts w:ascii="Arial" w:hAnsi="Arial" w:cs="Arial"/>
                <w:sz w:val="20"/>
                <w:szCs w:val="20"/>
              </w:rPr>
              <w:t xml:space="preserve"> as defined by SA2</w:t>
            </w:r>
            <w:r w:rsidR="008A5BAB">
              <w:rPr>
                <w:rFonts w:ascii="Arial" w:hAnsi="Arial" w:cs="Arial"/>
                <w:sz w:val="20"/>
                <w:szCs w:val="20"/>
              </w:rPr>
              <w:t>.</w:t>
            </w:r>
            <w:r w:rsidR="001C2A77">
              <w:rPr>
                <w:rFonts w:ascii="Arial" w:hAnsi="Arial" w:cs="Arial"/>
                <w:sz w:val="20"/>
                <w:szCs w:val="20"/>
              </w:rPr>
              <w:t xml:space="preserve"> </w:t>
            </w:r>
            <w:r w:rsidR="007D6135">
              <w:rPr>
                <w:rFonts w:ascii="Arial" w:hAnsi="Arial" w:cs="Arial"/>
                <w:sz w:val="20"/>
                <w:szCs w:val="20"/>
              </w:rPr>
              <w:t xml:space="preserve">The indication is not for notifying session deactivation. The Session status should be transparent to UE AS layer following Rel-17 pricinple. </w:t>
            </w:r>
          </w:p>
          <w:p w14:paraId="7A1B65B3" w14:textId="3D2CE24D" w:rsidR="00125AC7" w:rsidRDefault="00125AC7" w:rsidP="002E3210">
            <w:pPr>
              <w:spacing w:beforeLines="100" w:before="240" w:afterLines="100" w:after="240"/>
              <w:jc w:val="both"/>
              <w:rPr>
                <w:rFonts w:ascii="Arial" w:hAnsi="Arial" w:cs="Arial"/>
                <w:sz w:val="20"/>
                <w:szCs w:val="20"/>
              </w:rPr>
            </w:pPr>
            <w:r>
              <w:rPr>
                <w:rFonts w:ascii="Arial" w:hAnsi="Arial" w:cs="Arial"/>
                <w:sz w:val="20"/>
                <w:szCs w:val="20"/>
              </w:rPr>
              <w:t xml:space="preserve">What we want to specify is </w:t>
            </w:r>
            <w:r w:rsidR="009C67CE" w:rsidRPr="00962B04">
              <w:rPr>
                <w:rFonts w:ascii="Arial" w:hAnsi="Arial" w:cs="Arial"/>
                <w:sz w:val="20"/>
                <w:szCs w:val="20"/>
              </w:rPr>
              <w:t xml:space="preserve">to </w:t>
            </w:r>
            <w:r w:rsidR="009C67CE" w:rsidRPr="00AD0908">
              <w:rPr>
                <w:rFonts w:ascii="Arial" w:hAnsi="Arial" w:cs="Arial"/>
                <w:sz w:val="20"/>
                <w:szCs w:val="20"/>
                <w:highlight w:val="yellow"/>
              </w:rPr>
              <w:t>stop G-RNTI monitoring upon receiving the  notification</w:t>
            </w:r>
            <w:r w:rsidR="009C67CE" w:rsidRPr="00962B04">
              <w:rPr>
                <w:rFonts w:ascii="Arial" w:hAnsi="Arial" w:cs="Arial"/>
                <w:sz w:val="20"/>
                <w:szCs w:val="20"/>
              </w:rPr>
              <w:t>.</w:t>
            </w:r>
            <w:r w:rsidR="00DC6BC2">
              <w:rPr>
                <w:rFonts w:ascii="Arial" w:hAnsi="Arial" w:cs="Arial"/>
                <w:sz w:val="20"/>
                <w:szCs w:val="20"/>
              </w:rPr>
              <w:t xml:space="preserve"> </w:t>
            </w:r>
          </w:p>
        </w:tc>
      </w:tr>
      <w:tr w:rsidR="00517407" w:rsidRPr="00931165" w14:paraId="70DBF9F9" w14:textId="77777777" w:rsidTr="00B62E08">
        <w:tc>
          <w:tcPr>
            <w:tcW w:w="781" w:type="pct"/>
          </w:tcPr>
          <w:p w14:paraId="7E63FC0A" w14:textId="1FC03CAA" w:rsidR="00517407" w:rsidRDefault="00517407" w:rsidP="002E3210">
            <w:pPr>
              <w:spacing w:beforeLines="100" w:before="240" w:afterLines="100" w:after="240"/>
              <w:jc w:val="both"/>
              <w:rPr>
                <w:rFonts w:ascii="Arial" w:eastAsia="宋体" w:hAnsi="Arial" w:cs="Arial" w:hint="eastAsia"/>
                <w:sz w:val="20"/>
                <w:szCs w:val="20"/>
              </w:rPr>
            </w:pPr>
            <w:r>
              <w:rPr>
                <w:rFonts w:ascii="Arial" w:eastAsia="宋体" w:hAnsi="Arial" w:cs="Arial" w:hint="eastAsia"/>
                <w:sz w:val="20"/>
                <w:szCs w:val="20"/>
              </w:rPr>
              <w:t>C</w:t>
            </w:r>
            <w:r>
              <w:rPr>
                <w:rFonts w:ascii="Arial" w:eastAsia="宋体" w:hAnsi="Arial" w:cs="Arial"/>
                <w:sz w:val="20"/>
                <w:szCs w:val="20"/>
              </w:rPr>
              <w:t>MCC</w:t>
            </w:r>
          </w:p>
        </w:tc>
        <w:tc>
          <w:tcPr>
            <w:tcW w:w="719" w:type="pct"/>
          </w:tcPr>
          <w:p w14:paraId="5CC90A69" w14:textId="3E79F781" w:rsidR="00517407" w:rsidRDefault="00517407"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7A144DF" w14:textId="58CC6A66" w:rsidR="00517407" w:rsidRDefault="00517407" w:rsidP="002E3210">
            <w:pPr>
              <w:spacing w:beforeLines="100" w:before="240" w:afterLines="100" w:after="240"/>
              <w:jc w:val="both"/>
              <w:rPr>
                <w:rFonts w:ascii="Arial" w:hAnsi="Arial" w:cs="Arial"/>
                <w:sz w:val="20"/>
                <w:szCs w:val="20"/>
              </w:rPr>
            </w:pPr>
            <w:r>
              <w:rPr>
                <w:rFonts w:ascii="Arial" w:hAnsi="Arial" w:cs="Arial"/>
                <w:sz w:val="20"/>
                <w:szCs w:val="20"/>
              </w:rPr>
              <w:t>Fine to use the same mechanism for temporary no data case as session deactivation, since the following UE behaviour is the same</w:t>
            </w:r>
            <w:r w:rsidR="00C07122">
              <w:rPr>
                <w:rFonts w:ascii="Arial" w:hAnsi="Arial" w:cs="Arial"/>
                <w:sz w:val="20"/>
                <w:szCs w:val="20"/>
              </w:rPr>
              <w:t>: stop G-RNTI monitoring.</w:t>
            </w:r>
            <w:r>
              <w:rPr>
                <w:rFonts w:ascii="Arial" w:hAnsi="Arial" w:cs="Arial"/>
                <w:sz w:val="20"/>
                <w:szCs w:val="20"/>
              </w:rPr>
              <w:t xml:space="preserve"> </w:t>
            </w:r>
            <w:r w:rsidR="00C07122">
              <w:rPr>
                <w:rFonts w:ascii="Arial" w:hAnsi="Arial" w:cs="Arial"/>
                <w:sz w:val="20"/>
                <w:szCs w:val="20"/>
              </w:rPr>
              <w:t>B</w:t>
            </w:r>
            <w:r>
              <w:rPr>
                <w:rFonts w:ascii="Arial" w:hAnsi="Arial" w:cs="Arial"/>
                <w:sz w:val="20"/>
                <w:szCs w:val="20"/>
              </w:rPr>
              <w:t>ut similar view with others, how to define  temporary no data and whether to deactivate the session for this case are up to network implementation.</w:t>
            </w: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20"/>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In RAN2#121 meeting, it was agreed that UE can apply the PTM configuration in RRCRelease when the session is activation in the case that the PTM configuration is not update by MCCH,</w:t>
      </w:r>
    </w:p>
    <w:tbl>
      <w:tblPr>
        <w:tblStyle w:val="ae"/>
        <w:tblW w:w="0" w:type="auto"/>
        <w:tblLook w:val="04A0" w:firstRow="1" w:lastRow="0" w:firstColumn="1" w:lastColumn="0" w:noHBand="0" w:noVBand="1"/>
      </w:tblPr>
      <w:tblGrid>
        <w:gridCol w:w="8636"/>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So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lastRenderedPageBreak/>
        <w:t xml:space="preserve">Case 2: UE transits from RRC_CONNECTED to RRC_INACTIVE, and the session deactivation is notified in RRCRelease message and PTM configuration is included or is not included in RRCRelease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DB06A8C"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7B0620">
        <w:rPr>
          <w:rFonts w:ascii="Arial" w:hAnsi="Arial" w:cs="Arial"/>
          <w:b/>
          <w:sz w:val="20"/>
          <w:szCs w:val="20"/>
        </w:rPr>
        <w:t>Le</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session deactivation is notified in RRCRelease</w:t>
      </w:r>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1" w:name="OLE_LINK6"/>
            <w:r w:rsidR="0091230A">
              <w:rPr>
                <w:rFonts w:ascii="Arial" w:hAnsi="Arial" w:cs="Arial"/>
                <w:sz w:val="20"/>
                <w:szCs w:val="20"/>
              </w:rPr>
              <w:t>same comment</w:t>
            </w:r>
            <w:r>
              <w:rPr>
                <w:rFonts w:ascii="Arial" w:hAnsi="Arial" w:cs="Arial"/>
                <w:sz w:val="20"/>
                <w:szCs w:val="20"/>
              </w:rPr>
              <w:t xml:space="preserve"> as Q1.</w:t>
            </w:r>
            <w:bookmarkEnd w:id="11"/>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2" w:name="OLE_LINK7"/>
            <w:r>
              <w:rPr>
                <w:rFonts w:ascii="Arial" w:hAnsi="Arial" w:cs="Arial"/>
                <w:sz w:val="20"/>
                <w:szCs w:val="20"/>
              </w:rPr>
              <w:t>UE does not need to monitor MCCH</w:t>
            </w:r>
            <w:bookmarkEnd w:id="12"/>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ption are deactivated,  the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F572CB" w:rsidRPr="00931165" w14:paraId="737C72C7" w14:textId="77777777" w:rsidTr="005042AE">
        <w:tc>
          <w:tcPr>
            <w:tcW w:w="781" w:type="pct"/>
            <w:vAlign w:val="center"/>
          </w:tcPr>
          <w:p w14:paraId="0D96D696" w14:textId="500E5C75" w:rsidR="00F572CB"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6EB2F57B" w14:textId="51FDE67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147F6E00"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77ABB8C2"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Regarding the question mention by NEC, we think UE should check the configuration in MCCH once the session is activated to </w:t>
            </w:r>
            <w:r>
              <w:rPr>
                <w:rFonts w:ascii="Arial" w:hAnsi="Arial" w:cs="Arial"/>
                <w:sz w:val="20"/>
                <w:szCs w:val="20"/>
              </w:rPr>
              <w:lastRenderedPageBreak/>
              <w:t>make sure the configuration is up to date. This is aligned with the previous agreement we made:</w:t>
            </w:r>
          </w:p>
          <w:p w14:paraId="62806A57" w14:textId="11DBE49D" w:rsidR="00F572CB" w:rsidRPr="00931165" w:rsidRDefault="00F572CB" w:rsidP="00F572CB">
            <w:pPr>
              <w:spacing w:beforeLines="100" w:before="240" w:afterLines="100" w:after="240"/>
              <w:jc w:val="both"/>
              <w:rPr>
                <w:rFonts w:ascii="Arial" w:hAnsi="Arial" w:cs="Arial"/>
                <w:sz w:val="20"/>
                <w:szCs w:val="20"/>
              </w:rPr>
            </w:pPr>
            <w:r w:rsidRPr="00182714">
              <w:rPr>
                <w:rFonts w:cs="Arial"/>
                <w:b/>
                <w:szCs w:val="20"/>
              </w:rPr>
              <w:t xml:space="preserve">When session is activated, UE can receive multicast in INACTIVE state by applying the configuration without going back to RRC_CONNECTED, </w:t>
            </w:r>
            <w:r w:rsidRPr="000D2F40">
              <w:rPr>
                <w:rFonts w:cs="Arial"/>
                <w:b/>
                <w:szCs w:val="20"/>
                <w:highlight w:val="yellow"/>
              </w:rPr>
              <w:t>if not updated by MCCH</w:t>
            </w:r>
            <w:r w:rsidRPr="00182714">
              <w:rPr>
                <w:rFonts w:cs="Arial"/>
                <w:b/>
                <w:szCs w:val="20"/>
              </w:rPr>
              <w:t xml:space="preserve"> after being configured.</w:t>
            </w:r>
          </w:p>
        </w:tc>
      </w:tr>
      <w:tr w:rsidR="00FC1382" w:rsidRPr="00931165" w14:paraId="1B1A7EF5" w14:textId="77777777" w:rsidTr="005042AE">
        <w:tc>
          <w:tcPr>
            <w:tcW w:w="781" w:type="pct"/>
            <w:vAlign w:val="center"/>
          </w:tcPr>
          <w:p w14:paraId="551B204F" w14:textId="55A74323" w:rsidR="00FC1382" w:rsidRDefault="00FC1382" w:rsidP="00FC1382">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0CB3612D" w14:textId="0CC77315"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8A3B318" w14:textId="38B9FF2C"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w:t>
            </w:r>
          </w:p>
        </w:tc>
      </w:tr>
      <w:tr w:rsidR="00236B0E" w:rsidRPr="00931165" w14:paraId="4776202F" w14:textId="77777777" w:rsidTr="005042AE">
        <w:tc>
          <w:tcPr>
            <w:tcW w:w="781" w:type="pct"/>
            <w:vAlign w:val="center"/>
          </w:tcPr>
          <w:p w14:paraId="197C2DDE" w14:textId="4532F77D"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Sharp</w:t>
            </w:r>
          </w:p>
        </w:tc>
        <w:tc>
          <w:tcPr>
            <w:tcW w:w="719" w:type="pct"/>
            <w:vAlign w:val="center"/>
          </w:tcPr>
          <w:p w14:paraId="4BF84AD4" w14:textId="4F4D6288"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F5B952A" w14:textId="66C9D95D"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r w:rsidR="006963E3" w:rsidRPr="00931165" w14:paraId="4D0ADB5B" w14:textId="77777777" w:rsidTr="005042AE">
        <w:tc>
          <w:tcPr>
            <w:tcW w:w="781" w:type="pct"/>
            <w:vAlign w:val="center"/>
          </w:tcPr>
          <w:p w14:paraId="160AE7AA" w14:textId="671BCF38" w:rsidR="006963E3" w:rsidRDefault="006963E3" w:rsidP="00236B0E">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B661071" w14:textId="150F3294" w:rsidR="006963E3" w:rsidRDefault="006963E3" w:rsidP="00236B0E">
            <w:pPr>
              <w:spacing w:beforeLines="100" w:before="240" w:afterLines="100" w:after="240"/>
              <w:jc w:val="both"/>
              <w:rPr>
                <w:rFonts w:ascii="Arial" w:hAnsi="Arial" w:cs="Arial"/>
                <w:sz w:val="20"/>
                <w:szCs w:val="20"/>
              </w:rPr>
            </w:pPr>
            <w:r>
              <w:rPr>
                <w:rFonts w:ascii="Arial" w:hAnsi="Arial" w:cs="Arial"/>
                <w:sz w:val="20"/>
                <w:szCs w:val="20"/>
              </w:rPr>
              <w:t xml:space="preserve">Yes </w:t>
            </w:r>
          </w:p>
        </w:tc>
        <w:tc>
          <w:tcPr>
            <w:tcW w:w="3500" w:type="pct"/>
          </w:tcPr>
          <w:p w14:paraId="559194EB" w14:textId="6B721CB6" w:rsidR="006963E3" w:rsidRDefault="006963E3" w:rsidP="00236B0E">
            <w:pPr>
              <w:spacing w:beforeLines="100" w:before="240" w:afterLines="100" w:after="240"/>
              <w:jc w:val="both"/>
              <w:rPr>
                <w:rFonts w:ascii="Arial" w:hAnsi="Arial" w:cs="Arial"/>
                <w:sz w:val="20"/>
                <w:szCs w:val="20"/>
              </w:rPr>
            </w:pPr>
          </w:p>
        </w:tc>
      </w:tr>
      <w:tr w:rsidR="002E3210" w:rsidRPr="00931165" w14:paraId="4FA4B89B" w14:textId="77777777" w:rsidTr="00D748A1">
        <w:tc>
          <w:tcPr>
            <w:tcW w:w="781" w:type="pct"/>
          </w:tcPr>
          <w:p w14:paraId="533A160A" w14:textId="1CE9030B" w:rsidR="002E3210" w:rsidRDefault="002E3210" w:rsidP="002E3210">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766C6E52" w14:textId="4C7A7DA9"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Maybe</w:t>
            </w:r>
          </w:p>
        </w:tc>
        <w:tc>
          <w:tcPr>
            <w:tcW w:w="3500" w:type="pct"/>
          </w:tcPr>
          <w:p w14:paraId="5B2630D9"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Firstly, we should only discuss the case where all the sessions that the UE is interested in are indicated “deactive”. If there is at least one session that is active, UE should monitor MCCH anyways.</w:t>
            </w:r>
          </w:p>
          <w:p w14:paraId="632CDE41" w14:textId="7DAB4DA1"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As explained under the next question, UE </w:t>
            </w:r>
            <w:r w:rsidRPr="00365A2C">
              <w:rPr>
                <w:rFonts w:ascii="Arial" w:hAnsi="Arial" w:cs="Arial"/>
                <w:b/>
                <w:bCs/>
                <w:sz w:val="20"/>
                <w:szCs w:val="20"/>
              </w:rPr>
              <w:t>should</w:t>
            </w:r>
            <w:r>
              <w:rPr>
                <w:rFonts w:ascii="Arial" w:hAnsi="Arial" w:cs="Arial"/>
                <w:sz w:val="20"/>
                <w:szCs w:val="20"/>
              </w:rPr>
              <w:t xml:space="preserve"> monitor MCCH after cell reselection. If we want to keep a unified behavior, we should also let UE read MCCH for the “current cell” scenario as UE always performs cell selection when released to RRC_INACTIVE. Therefore, considering the MCCH monitoring is anyway done only each MCCH modification period, we believe the UE can monitor MCCH even if all sessions that the UE has joined are deactive. This would minimize any delays in session start. </w:t>
            </w:r>
          </w:p>
          <w:p w14:paraId="4B57534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But if we want to avoid MCCH reading if there are no activated MBS sessions (of UE interest) then UE would read the MCCH after group paging – This would introduce some delay though so maybe not optimal for all use cases where minimal delay is aimed for.</w:t>
            </w:r>
          </w:p>
          <w:p w14:paraId="38D1472F" w14:textId="77777777" w:rsidR="002E3210" w:rsidRDefault="002E3210" w:rsidP="002E3210">
            <w:pPr>
              <w:spacing w:beforeLines="100" w:before="240" w:afterLines="100" w:after="240"/>
              <w:jc w:val="both"/>
              <w:rPr>
                <w:rFonts w:ascii="Arial" w:hAnsi="Arial" w:cs="Arial"/>
                <w:sz w:val="20"/>
                <w:szCs w:val="20"/>
              </w:rPr>
            </w:pPr>
          </w:p>
        </w:tc>
      </w:tr>
      <w:tr w:rsidR="00BA5892" w:rsidRPr="00931165" w14:paraId="32F10080" w14:textId="77777777" w:rsidTr="00E82B00">
        <w:tc>
          <w:tcPr>
            <w:tcW w:w="781" w:type="pct"/>
            <w:vAlign w:val="center"/>
          </w:tcPr>
          <w:p w14:paraId="34F09090" w14:textId="5C013A51" w:rsidR="00BA5892" w:rsidRDefault="00BA5892" w:rsidP="00BA5892">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Apple</w:t>
            </w:r>
          </w:p>
        </w:tc>
        <w:tc>
          <w:tcPr>
            <w:tcW w:w="719" w:type="pct"/>
            <w:vAlign w:val="center"/>
          </w:tcPr>
          <w:p w14:paraId="0BE6A6DA" w14:textId="14C79620"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7D7050B" w14:textId="77777777"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 xml:space="preserve">It’s meaningless for network to change the PTM configuration for the deactivated multicast session. And It’s not good for UE power to monitor MCCH when the multicast session is deactivated. </w:t>
            </w:r>
          </w:p>
          <w:p w14:paraId="2A9BB810" w14:textId="1EE95269" w:rsidR="00BA5892" w:rsidRDefault="00BA5892" w:rsidP="00BA5892">
            <w:pPr>
              <w:spacing w:beforeLines="100" w:before="240" w:afterLines="100" w:after="240"/>
              <w:jc w:val="both"/>
              <w:rPr>
                <w:rFonts w:ascii="Arial" w:hAnsi="Arial" w:cs="Arial"/>
                <w:sz w:val="20"/>
                <w:szCs w:val="20"/>
              </w:rPr>
            </w:pPr>
            <w:r>
              <w:rPr>
                <w:rFonts w:ascii="Arial" w:hAnsi="Arial" w:cs="Arial"/>
                <w:sz w:val="20"/>
                <w:szCs w:val="20"/>
              </w:rPr>
              <w:t xml:space="preserve">Therefore, we assume the efficient network implementation is to update the PTM change after the multicast session is activated via the paging notification, and UE operation is to start monitoring MCCH DCI when the multicast session is activated via paging notification. </w:t>
            </w:r>
          </w:p>
        </w:tc>
      </w:tr>
      <w:tr w:rsidR="00B055BC" w:rsidRPr="00931165" w14:paraId="1669E3CB" w14:textId="77777777" w:rsidTr="00E82B00">
        <w:tc>
          <w:tcPr>
            <w:tcW w:w="781" w:type="pct"/>
            <w:vAlign w:val="center"/>
          </w:tcPr>
          <w:p w14:paraId="13A2F05B" w14:textId="21DB8782" w:rsidR="00B055BC" w:rsidRPr="00B055BC" w:rsidRDefault="00B055BC" w:rsidP="00BA5892">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6CEBA1CE" w14:textId="6F31D8BD" w:rsidR="00B055BC" w:rsidRDefault="00B055BC" w:rsidP="00BA5892">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6AB585E" w14:textId="42A69BC6" w:rsidR="00B055BC" w:rsidRDefault="00610086" w:rsidP="00BA5892">
            <w:pPr>
              <w:spacing w:beforeLines="100" w:before="240" w:afterLines="100" w:after="240"/>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does not need to monitor </w:t>
            </w:r>
            <w:r w:rsidR="00D64E96">
              <w:rPr>
                <w:rFonts w:ascii="Arial" w:hAnsi="Arial" w:cs="Arial"/>
                <w:sz w:val="20"/>
                <w:szCs w:val="20"/>
              </w:rPr>
              <w:t>MCCH for both cases.</w:t>
            </w:r>
          </w:p>
        </w:tc>
      </w:tr>
      <w:tr w:rsidR="00517407" w:rsidRPr="00931165" w14:paraId="059FDBE7" w14:textId="77777777" w:rsidTr="00E82B00">
        <w:tc>
          <w:tcPr>
            <w:tcW w:w="781" w:type="pct"/>
            <w:vAlign w:val="center"/>
          </w:tcPr>
          <w:p w14:paraId="0822342C" w14:textId="7D1F8E79" w:rsidR="00517407" w:rsidRDefault="00517407" w:rsidP="00BA5892">
            <w:pPr>
              <w:spacing w:beforeLines="100" w:before="240" w:afterLines="100" w:after="240"/>
              <w:jc w:val="both"/>
              <w:rPr>
                <w:rFonts w:ascii="Arial" w:hAnsi="Arial" w:cs="Arial" w:hint="eastAsia"/>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23383143" w14:textId="01E8BCB5" w:rsidR="00517407" w:rsidRDefault="00517407" w:rsidP="00BA5892">
            <w:pPr>
              <w:spacing w:beforeLines="100" w:before="240" w:afterLines="100" w:after="240"/>
              <w:jc w:val="both"/>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DC69070" w14:textId="6DE6921D" w:rsidR="00517407" w:rsidRDefault="00517407" w:rsidP="00BA5892">
            <w:pPr>
              <w:spacing w:beforeLines="100" w:before="240" w:afterLines="100" w:after="240"/>
              <w:jc w:val="both"/>
              <w:rPr>
                <w:rFonts w:ascii="Arial" w:hAnsi="Arial" w:cs="Arial" w:hint="eastAsia"/>
                <w:sz w:val="20"/>
                <w:szCs w:val="20"/>
              </w:rPr>
            </w:pPr>
            <w:r>
              <w:rPr>
                <w:rFonts w:ascii="Arial" w:hAnsi="Arial" w:cs="Arial"/>
                <w:sz w:val="20"/>
                <w:szCs w:val="20"/>
              </w:rPr>
              <w:t xml:space="preserve">If UE interested services are </w:t>
            </w:r>
            <w:r>
              <w:rPr>
                <w:rFonts w:ascii="Arial" w:hAnsi="Arial" w:cs="Arial"/>
                <w:sz w:val="20"/>
                <w:szCs w:val="20"/>
              </w:rPr>
              <w:t>deactivated</w:t>
            </w:r>
            <w:r>
              <w:rPr>
                <w:rFonts w:ascii="Arial" w:hAnsi="Arial" w:cs="Arial"/>
                <w:sz w:val="20"/>
                <w:szCs w:val="20"/>
              </w:rPr>
              <w:t xml:space="preserve">, UE is not required to monitor MCCH DCI until notified by group paging for session </w:t>
            </w:r>
            <w:r>
              <w:rPr>
                <w:rFonts w:ascii="Arial" w:hAnsi="Arial" w:cs="Arial"/>
                <w:sz w:val="20"/>
                <w:szCs w:val="20"/>
              </w:rPr>
              <w:t>activation</w:t>
            </w:r>
            <w:r>
              <w:rPr>
                <w:rFonts w:ascii="Arial" w:hAnsi="Arial" w:cs="Arial"/>
                <w:sz w:val="20"/>
                <w:szCs w:val="20"/>
              </w:rPr>
              <w:t>. It is beneficial for UE power saving.</w:t>
            </w: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reads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bookmarkStart w:id="13" w:name="OLE_LINK10"/>
      <w:bookmarkStart w:id="14"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5"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5"/>
      <w:r w:rsidRPr="00931165">
        <w:rPr>
          <w:rFonts w:ascii="Arial" w:hAnsi="Arial" w:cs="Arial"/>
          <w:sz w:val="20"/>
          <w:szCs w:val="20"/>
        </w:rPr>
        <w:t>.</w:t>
      </w:r>
      <w:bookmarkEnd w:id="13"/>
    </w:p>
    <w:bookmarkEnd w:id="14"/>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Our understanding principle is that as long as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w:t>
            </w:r>
            <w:r>
              <w:rPr>
                <w:rFonts w:ascii="Arial" w:hAnsi="Arial" w:cs="Arial"/>
                <w:sz w:val="20"/>
                <w:szCs w:val="20"/>
              </w:rPr>
              <w:lastRenderedPageBreak/>
              <w:t xml:space="preserve">is that the UE can not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6" w:name="OLE_LINK12"/>
            <w:r>
              <w:rPr>
                <w:rFonts w:ascii="Arial" w:hAnsi="Arial" w:cs="Arial"/>
                <w:sz w:val="20"/>
                <w:szCs w:val="20"/>
              </w:rPr>
              <w:t>Furthermore,</w:t>
            </w:r>
            <w:bookmarkEnd w:id="16"/>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af1"/>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r w:rsidR="00B40B4F">
              <w:rPr>
                <w:rFonts w:ascii="Arial" w:hAnsi="Arial" w:cs="Arial"/>
                <w:sz w:val="20"/>
                <w:szCs w:val="20"/>
              </w:rPr>
              <w:t xml:space="preserve">i.e. </w:t>
            </w:r>
            <w:r w:rsidR="00E8406E">
              <w:rPr>
                <w:rFonts w:ascii="Arial" w:hAnsi="Arial" w:cs="Arial"/>
                <w:sz w:val="20"/>
                <w:szCs w:val="20"/>
              </w:rPr>
              <w:t xml:space="preserve">actual </w:t>
            </w:r>
            <w:r w:rsidR="00302101">
              <w:rPr>
                <w:rFonts w:ascii="Arial" w:hAnsi="Arial" w:cs="Arial"/>
                <w:sz w:val="20"/>
                <w:szCs w:val="20"/>
              </w:rPr>
              <w:t>activation/deactivation timepoint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active state in the 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has to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sz w:val="20"/>
                <w:szCs w:val="20"/>
              </w:rPr>
            </w:pPr>
            <w:r>
              <w:rPr>
                <w:rFonts w:ascii="Arial" w:hAnsi="Arial" w:cs="Arial"/>
                <w:sz w:val="20"/>
                <w:szCs w:val="20"/>
              </w:rPr>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sz w:val="20"/>
                <w:szCs w:val="20"/>
              </w:rPr>
            </w:pPr>
            <w:r w:rsidRPr="00931165">
              <w:rPr>
                <w:rFonts w:ascii="Arial" w:hAnsi="Arial" w:cs="Arial"/>
                <w:b/>
                <w:sz w:val="20"/>
                <w:szCs w:val="20"/>
              </w:rPr>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962B04" w:rsidRPr="00931165" w14:paraId="75B6A81A" w14:textId="77777777" w:rsidTr="0062154B">
        <w:tc>
          <w:tcPr>
            <w:tcW w:w="781" w:type="pct"/>
            <w:vAlign w:val="center"/>
          </w:tcPr>
          <w:p w14:paraId="454F4076" w14:textId="0C7329FA" w:rsidR="00962B04" w:rsidRPr="00931165" w:rsidRDefault="00962B04" w:rsidP="00962B04">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0367C18D"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Yes </w:t>
            </w:r>
            <w:r>
              <w:rPr>
                <w:rFonts w:ascii="Arial" w:hAnsi="Arial" w:cs="Arial" w:hint="eastAsia"/>
                <w:sz w:val="20"/>
                <w:szCs w:val="20"/>
              </w:rPr>
              <w:t>w</w:t>
            </w:r>
            <w:r>
              <w:rPr>
                <w:rFonts w:ascii="Arial" w:hAnsi="Arial" w:cs="Arial"/>
                <w:sz w:val="20"/>
                <w:szCs w:val="20"/>
              </w:rPr>
              <w:t>ith comments</w:t>
            </w:r>
          </w:p>
          <w:p w14:paraId="0C68BAEC" w14:textId="49F6F129" w:rsidR="00962B04" w:rsidRPr="00931165" w:rsidRDefault="00962B04" w:rsidP="00962B04">
            <w:pPr>
              <w:spacing w:beforeLines="100" w:before="240" w:afterLines="100" w:after="240"/>
              <w:jc w:val="both"/>
              <w:rPr>
                <w:rFonts w:ascii="Arial" w:hAnsi="Arial" w:cs="Arial"/>
                <w:sz w:val="20"/>
                <w:szCs w:val="20"/>
              </w:rPr>
            </w:pPr>
            <w:r>
              <w:rPr>
                <w:rFonts w:ascii="Arial" w:hAnsi="Arial" w:cs="Arial" w:hint="eastAsia"/>
                <w:sz w:val="20"/>
                <w:szCs w:val="20"/>
              </w:rPr>
              <w:t>（</w:t>
            </w:r>
            <w:r>
              <w:rPr>
                <w:rFonts w:ascii="Arial" w:hAnsi="Arial" w:cs="Arial" w:hint="eastAsia"/>
                <w:sz w:val="20"/>
                <w:szCs w:val="20"/>
              </w:rPr>
              <w:t>B</w:t>
            </w:r>
            <w:r>
              <w:rPr>
                <w:rFonts w:ascii="Arial" w:hAnsi="Arial" w:cs="Arial"/>
                <w:sz w:val="20"/>
                <w:szCs w:val="20"/>
              </w:rPr>
              <w:t>oth Option 1 and Option 2 are needed</w:t>
            </w:r>
            <w:r>
              <w:rPr>
                <w:rFonts w:ascii="Arial" w:hAnsi="Arial" w:cs="Arial" w:hint="eastAsia"/>
                <w:sz w:val="20"/>
                <w:szCs w:val="20"/>
              </w:rPr>
              <w:t>）</w:t>
            </w:r>
          </w:p>
        </w:tc>
        <w:tc>
          <w:tcPr>
            <w:tcW w:w="3500" w:type="pct"/>
          </w:tcPr>
          <w:p w14:paraId="12FE83F5" w14:textId="77777777" w:rsidR="00962B04"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For Option 1, it is needed. Besides the latency issue mentioned by Rapp and the paging missing issue mentioned by Samsung, we think a more serious issue is that if we support deactivation for “temporary no data” case, different gNBs may have different understandings about “temporary no data”. In other words, for the same session, it can be deactivated in one cell while activated in another cell due to “temporary no data”. So upon cell-reselection, </w:t>
            </w:r>
            <w:r>
              <w:rPr>
                <w:rFonts w:ascii="Arial" w:hAnsi="Arial" w:cs="Arial"/>
                <w:sz w:val="20"/>
                <w:szCs w:val="20"/>
              </w:rPr>
              <w:lastRenderedPageBreak/>
              <w:t>UE has to read the MCCH to check the session status in the new cell.</w:t>
            </w:r>
          </w:p>
          <w:p w14:paraId="28D7B139" w14:textId="4919072D" w:rsidR="00962B04" w:rsidRPr="00931165" w:rsidRDefault="00962B04" w:rsidP="00962B04">
            <w:pPr>
              <w:spacing w:beforeLines="100" w:before="240" w:afterLines="100" w:after="240"/>
              <w:jc w:val="both"/>
              <w:rPr>
                <w:rFonts w:ascii="Arial" w:hAnsi="Arial" w:cs="Arial"/>
                <w:sz w:val="20"/>
                <w:szCs w:val="20"/>
              </w:rPr>
            </w:pPr>
            <w:r>
              <w:rPr>
                <w:rFonts w:ascii="Arial" w:hAnsi="Arial" w:cs="Arial"/>
                <w:sz w:val="20"/>
                <w:szCs w:val="20"/>
              </w:rPr>
              <w:t xml:space="preserve">For </w:t>
            </w:r>
            <w:r>
              <w:rPr>
                <w:rFonts w:ascii="Arial" w:hAnsi="Arial" w:cs="Arial" w:hint="eastAsia"/>
                <w:sz w:val="20"/>
                <w:szCs w:val="20"/>
              </w:rPr>
              <w:t>O</w:t>
            </w:r>
            <w:r>
              <w:rPr>
                <w:rFonts w:ascii="Arial" w:hAnsi="Arial" w:cs="Arial"/>
                <w:sz w:val="20"/>
                <w:szCs w:val="20"/>
              </w:rPr>
              <w:t>ption 2, it is also needed since it is pre-mature to assume the NW will never update the configuration during session deactivation. It should be left to NW implementation. If the configuration is updated, the reading upon session activation is needed.</w:t>
            </w:r>
          </w:p>
        </w:tc>
      </w:tr>
      <w:tr w:rsidR="00FC1382" w:rsidRPr="00931165" w14:paraId="1624D5ED" w14:textId="77777777" w:rsidTr="0062154B">
        <w:tc>
          <w:tcPr>
            <w:tcW w:w="781" w:type="pct"/>
            <w:vAlign w:val="center"/>
          </w:tcPr>
          <w:p w14:paraId="6695DB69" w14:textId="731428A3" w:rsidR="00FC1382" w:rsidRDefault="00FC1382" w:rsidP="00F572CB">
            <w:pPr>
              <w:spacing w:beforeLines="100" w:before="240" w:afterLines="100" w:after="240"/>
              <w:jc w:val="both"/>
              <w:rPr>
                <w:rFonts w:ascii="Arial" w:eastAsia="宋体" w:hAnsi="Arial" w:cs="Arial"/>
                <w:sz w:val="20"/>
                <w:szCs w:val="20"/>
              </w:rPr>
            </w:pPr>
            <w:r>
              <w:rPr>
                <w:rFonts w:ascii="Arial" w:eastAsia="宋体" w:hAnsi="Arial" w:cs="Arial"/>
                <w:sz w:val="20"/>
                <w:szCs w:val="20"/>
              </w:rPr>
              <w:lastRenderedPageBreak/>
              <w:t>Samsung</w:t>
            </w:r>
          </w:p>
        </w:tc>
        <w:tc>
          <w:tcPr>
            <w:tcW w:w="719" w:type="pct"/>
            <w:vAlign w:val="center"/>
          </w:tcPr>
          <w:p w14:paraId="1E0F2848" w14:textId="44416F8B" w:rsidR="00FC1382" w:rsidRDefault="003F1CA4" w:rsidP="00F572CB">
            <w:pPr>
              <w:spacing w:beforeLines="100" w:before="240" w:afterLines="100" w:after="240"/>
              <w:jc w:val="both"/>
              <w:rPr>
                <w:rFonts w:ascii="Arial" w:hAnsi="Arial" w:cs="Arial"/>
                <w:sz w:val="20"/>
                <w:szCs w:val="20"/>
              </w:rPr>
            </w:pPr>
            <w:r>
              <w:rPr>
                <w:rFonts w:ascii="Arial" w:hAnsi="Arial" w:cs="Arial"/>
                <w:sz w:val="20"/>
                <w:szCs w:val="20"/>
              </w:rPr>
              <w:t>Yes with</w:t>
            </w:r>
            <w:r w:rsidR="00FC1382">
              <w:rPr>
                <w:rFonts w:ascii="Arial" w:hAnsi="Arial" w:cs="Arial"/>
                <w:sz w:val="20"/>
                <w:szCs w:val="20"/>
              </w:rPr>
              <w:t xml:space="preserve"> comments</w:t>
            </w:r>
          </w:p>
        </w:tc>
        <w:tc>
          <w:tcPr>
            <w:tcW w:w="3500" w:type="pct"/>
          </w:tcPr>
          <w:p w14:paraId="46892387" w14:textId="740013E2" w:rsidR="00FC1382" w:rsidRDefault="00FC1382" w:rsidP="00DA023E">
            <w:pPr>
              <w:spacing w:beforeLines="100" w:before="240" w:afterLines="100" w:after="240"/>
              <w:jc w:val="both"/>
              <w:rPr>
                <w:rFonts w:ascii="Arial" w:hAnsi="Arial" w:cs="Arial"/>
                <w:sz w:val="20"/>
                <w:szCs w:val="20"/>
              </w:rPr>
            </w:pPr>
            <w:r>
              <w:rPr>
                <w:rFonts w:ascii="Arial" w:hAnsi="Arial" w:cs="Arial"/>
                <w:sz w:val="20"/>
                <w:szCs w:val="20"/>
              </w:rPr>
              <w:t xml:space="preserve">As also </w:t>
            </w:r>
            <w:r w:rsidR="00DA023E">
              <w:rPr>
                <w:rFonts w:ascii="Arial" w:hAnsi="Arial" w:cs="Arial"/>
                <w:sz w:val="20"/>
                <w:szCs w:val="20"/>
              </w:rPr>
              <w:t>pointed out</w:t>
            </w:r>
            <w:r>
              <w:rPr>
                <w:rFonts w:ascii="Arial" w:hAnsi="Arial" w:cs="Arial"/>
                <w:sz w:val="20"/>
                <w:szCs w:val="20"/>
              </w:rPr>
              <w:t xml:space="preserve"> by vivo, </w:t>
            </w:r>
            <w:r w:rsidR="00DA023E">
              <w:rPr>
                <w:rFonts w:ascii="Arial" w:hAnsi="Arial" w:cs="Arial"/>
                <w:sz w:val="20"/>
                <w:szCs w:val="20"/>
              </w:rPr>
              <w:t xml:space="preserve">we understand </w:t>
            </w:r>
            <w:r>
              <w:rPr>
                <w:rFonts w:ascii="Arial" w:hAnsi="Arial" w:cs="Arial"/>
                <w:sz w:val="20"/>
                <w:szCs w:val="20"/>
              </w:rPr>
              <w:t xml:space="preserve">the session activation can happen at any time, there is a potential case that UE misses paging if it occurs during reselection. In this scenario, UE could not receive multicast session on reselected cell </w:t>
            </w:r>
            <w:r w:rsidR="00DA023E">
              <w:rPr>
                <w:rFonts w:ascii="Arial" w:hAnsi="Arial" w:cs="Arial"/>
                <w:sz w:val="20"/>
                <w:szCs w:val="20"/>
              </w:rPr>
              <w:t xml:space="preserve">at all, </w:t>
            </w:r>
            <w:r>
              <w:rPr>
                <w:rFonts w:ascii="Arial" w:hAnsi="Arial" w:cs="Arial"/>
                <w:sz w:val="20"/>
                <w:szCs w:val="20"/>
              </w:rPr>
              <w:t xml:space="preserve">unless there is another deactivation and activation follows. With option 1, UE </w:t>
            </w:r>
            <w:r w:rsidR="00DA023E">
              <w:rPr>
                <w:rFonts w:ascii="Arial" w:hAnsi="Arial" w:cs="Arial"/>
                <w:sz w:val="20"/>
                <w:szCs w:val="20"/>
              </w:rPr>
              <w:t>behavior for MCCH reading can be unified upon cell reselection and also overcome any paging miss issue as UE can validate with PTM config for activated session in MCCH.</w:t>
            </w:r>
          </w:p>
        </w:tc>
      </w:tr>
      <w:tr w:rsidR="00236B0E" w:rsidRPr="00931165" w14:paraId="0EF8E699" w14:textId="77777777" w:rsidTr="0062154B">
        <w:tc>
          <w:tcPr>
            <w:tcW w:w="781" w:type="pct"/>
            <w:vAlign w:val="center"/>
          </w:tcPr>
          <w:p w14:paraId="16B87953" w14:textId="419FACD7" w:rsidR="00236B0E" w:rsidRDefault="00236B0E" w:rsidP="00236B0E">
            <w:pPr>
              <w:spacing w:beforeLines="100" w:before="240" w:afterLines="100" w:after="240"/>
              <w:jc w:val="both"/>
              <w:rPr>
                <w:rFonts w:ascii="Arial" w:eastAsia="宋体"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E1333D4" w14:textId="25B688C7"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14:paraId="01B81B38" w14:textId="66A9F782"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r w:rsidR="006963E3" w:rsidRPr="00931165" w14:paraId="1826A62A" w14:textId="77777777" w:rsidTr="00BB1A69">
        <w:tc>
          <w:tcPr>
            <w:tcW w:w="781" w:type="pct"/>
          </w:tcPr>
          <w:p w14:paraId="1D585CB7" w14:textId="77777777" w:rsidR="006963E3" w:rsidRPr="00931165" w:rsidRDefault="006963E3" w:rsidP="00BB1A69">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61E9922C" w14:textId="77777777" w:rsidR="006963E3" w:rsidRPr="00931165"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512A6B6" w14:textId="537554BA"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e</w:t>
            </w:r>
            <w:r w:rsidR="00C46A7E">
              <w:rPr>
                <w:rFonts w:ascii="Arial" w:hAnsi="Arial" w:cs="Arial"/>
                <w:sz w:val="20"/>
                <w:szCs w:val="20"/>
              </w:rPr>
              <w:t xml:space="preserve"> </w:t>
            </w:r>
            <w:r>
              <w:rPr>
                <w:rFonts w:ascii="Arial" w:hAnsi="Arial" w:cs="Arial"/>
                <w:sz w:val="20"/>
                <w:szCs w:val="20"/>
              </w:rPr>
              <w:t>support the option2.</w:t>
            </w:r>
          </w:p>
          <w:p w14:paraId="3614298B" w14:textId="401A7A20" w:rsidR="006963E3" w:rsidRDefault="006963E3" w:rsidP="00BB1A69">
            <w:pPr>
              <w:spacing w:beforeLines="100" w:before="240" w:afterLines="100" w:after="240"/>
              <w:jc w:val="both"/>
              <w:rPr>
                <w:rFonts w:ascii="Arial" w:hAnsi="Arial" w:cs="Arial"/>
                <w:sz w:val="20"/>
                <w:szCs w:val="20"/>
              </w:rPr>
            </w:pPr>
            <w:r>
              <w:rPr>
                <w:rFonts w:ascii="Arial" w:hAnsi="Arial" w:cs="Arial" w:hint="eastAsia"/>
                <w:sz w:val="20"/>
                <w:szCs w:val="20"/>
              </w:rPr>
              <w:t>Upon</w:t>
            </w:r>
            <w:r>
              <w:rPr>
                <w:rFonts w:ascii="Arial" w:hAnsi="Arial" w:cs="Arial"/>
                <w:sz w:val="20"/>
                <w:szCs w:val="20"/>
              </w:rPr>
              <w:t xml:space="preserve"> session activation, UE anyway needs to check whether the PTM configuartino is upated or not via MCCH, there is no need to acquire the MCCH in advance.</w:t>
            </w:r>
          </w:p>
          <w:p w14:paraId="58999CF1" w14:textId="30C4176B" w:rsidR="006963E3" w:rsidRPr="00931165" w:rsidRDefault="00C46A7E" w:rsidP="00C46A7E">
            <w:pPr>
              <w:spacing w:beforeLines="100" w:before="240" w:afterLines="100" w:after="240"/>
              <w:jc w:val="both"/>
              <w:rPr>
                <w:rFonts w:ascii="Arial" w:hAnsi="Arial" w:cs="Arial"/>
                <w:sz w:val="20"/>
                <w:szCs w:val="20"/>
              </w:rPr>
            </w:pPr>
            <w:r>
              <w:rPr>
                <w:rFonts w:ascii="Arial" w:hAnsi="Arial" w:cs="Arial"/>
                <w:sz w:val="20"/>
                <w:szCs w:val="20"/>
              </w:rPr>
              <w:t>Besides, i</w:t>
            </w:r>
            <w:r w:rsidR="006963E3">
              <w:rPr>
                <w:rFonts w:ascii="Arial" w:hAnsi="Arial" w:cs="Arial"/>
                <w:sz w:val="20"/>
                <w:szCs w:val="20"/>
              </w:rPr>
              <w:t xml:space="preserve">f </w:t>
            </w:r>
            <w:r>
              <w:rPr>
                <w:rFonts w:ascii="Arial" w:hAnsi="Arial" w:cs="Arial"/>
                <w:sz w:val="20"/>
                <w:szCs w:val="20"/>
              </w:rPr>
              <w:t xml:space="preserve">the multicast session is not allowed to be received in RRC_INACTIVE as indicated in </w:t>
            </w:r>
            <w:r>
              <w:rPr>
                <w:rFonts w:ascii="Arial" w:hAnsi="Arial" w:cs="Arial" w:hint="eastAsia"/>
                <w:sz w:val="20"/>
                <w:szCs w:val="20"/>
              </w:rPr>
              <w:t>grou</w:t>
            </w:r>
            <w:r>
              <w:rPr>
                <w:rFonts w:ascii="Arial" w:hAnsi="Arial" w:cs="Arial"/>
                <w:sz w:val="20"/>
                <w:szCs w:val="20"/>
              </w:rPr>
              <w:t xml:space="preserve">p paging, there is useless for UE to acquire the PTM configuration via the MCCH. </w:t>
            </w:r>
          </w:p>
        </w:tc>
      </w:tr>
      <w:tr w:rsidR="002E3210" w:rsidRPr="00931165" w14:paraId="7721B275" w14:textId="77777777" w:rsidTr="00655C74">
        <w:tc>
          <w:tcPr>
            <w:tcW w:w="781" w:type="pct"/>
          </w:tcPr>
          <w:p w14:paraId="4827D6C5" w14:textId="155CE7F3" w:rsidR="002E3210" w:rsidRPr="006963E3" w:rsidRDefault="002E3210" w:rsidP="002E3210">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3B672D37" w14:textId="283B185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7E218AE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Not only for reducing the delay, but it is a fundamental problem if the UE does not read the MCCH.</w:t>
            </w:r>
          </w:p>
          <w:p w14:paraId="003E752B" w14:textId="67D9F2AA"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Based on RAN2 agreements, when a UE receives enhanced group paging, it can only stay in RRC_INACTIVE if it has the valid PTM configuration. If the UE does not monitor MCCH, e.g., after cell reselection, as the session is deactive, then there is no way the UE knows the PTM configuration for the newly camped cell before </w:t>
            </w:r>
            <w:r>
              <w:rPr>
                <w:rFonts w:ascii="Arial" w:hAnsi="Arial" w:cs="Arial"/>
                <w:sz w:val="20"/>
                <w:szCs w:val="20"/>
              </w:rPr>
              <w:lastRenderedPageBreak/>
              <w:t>group paging. This would mandate the UE to go to RRC_CONNECTED all the time, which is against WID objectives.</w:t>
            </w:r>
          </w:p>
        </w:tc>
      </w:tr>
      <w:tr w:rsidR="003C1F59" w:rsidRPr="00931165" w14:paraId="3155F60D" w14:textId="77777777" w:rsidTr="00E03B93">
        <w:tc>
          <w:tcPr>
            <w:tcW w:w="781" w:type="pct"/>
            <w:vAlign w:val="center"/>
          </w:tcPr>
          <w:p w14:paraId="44359098" w14:textId="77777777" w:rsidR="003C1F59" w:rsidRPr="00931165" w:rsidRDefault="003C1F59" w:rsidP="00E03B93">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lastRenderedPageBreak/>
              <w:t>Apple</w:t>
            </w:r>
          </w:p>
        </w:tc>
        <w:tc>
          <w:tcPr>
            <w:tcW w:w="719" w:type="pct"/>
            <w:vAlign w:val="center"/>
          </w:tcPr>
          <w:p w14:paraId="55F901EA" w14:textId="6F36659D" w:rsidR="003C1F59" w:rsidRPr="00931165" w:rsidRDefault="00960ED1" w:rsidP="00E03B93">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CCB6106" w14:textId="45313A81" w:rsidR="003C1F59" w:rsidRPr="00931165" w:rsidRDefault="00F301F7" w:rsidP="00E03B93">
            <w:pPr>
              <w:spacing w:beforeLines="100" w:before="240" w:afterLines="100" w:after="240"/>
              <w:jc w:val="both"/>
              <w:rPr>
                <w:rFonts w:ascii="Arial" w:hAnsi="Arial" w:cs="Arial"/>
                <w:sz w:val="20"/>
                <w:szCs w:val="20"/>
              </w:rPr>
            </w:pPr>
            <w:r>
              <w:rPr>
                <w:rFonts w:ascii="Arial" w:hAnsi="Arial" w:cs="Arial"/>
                <w:sz w:val="20"/>
                <w:szCs w:val="20"/>
              </w:rPr>
              <w:t xml:space="preserve">If network cannot ensure the activated state of multicast session is same across cells, we have to agree Option </w:t>
            </w:r>
            <w:r w:rsidR="0038512F">
              <w:rPr>
                <w:rFonts w:ascii="Arial" w:hAnsi="Arial" w:cs="Arial"/>
                <w:sz w:val="20"/>
                <w:szCs w:val="20"/>
              </w:rPr>
              <w:t xml:space="preserve">1. </w:t>
            </w:r>
          </w:p>
        </w:tc>
      </w:tr>
      <w:tr w:rsidR="002E3210" w:rsidRPr="00931165" w14:paraId="05A769B7" w14:textId="77777777" w:rsidTr="0062154B">
        <w:tc>
          <w:tcPr>
            <w:tcW w:w="781" w:type="pct"/>
            <w:vAlign w:val="center"/>
          </w:tcPr>
          <w:p w14:paraId="7D019CE3" w14:textId="0D23091B" w:rsidR="002E3210" w:rsidRDefault="007B0620" w:rsidP="002E3210">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41ECACD9" w14:textId="13CD575D" w:rsidR="002E3210" w:rsidRDefault="007B0620"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FAFC864" w14:textId="7050DC77" w:rsidR="002E3210" w:rsidRDefault="00CF5370" w:rsidP="002E3210">
            <w:pPr>
              <w:spacing w:beforeLines="100" w:before="240" w:afterLines="100" w:after="240"/>
              <w:jc w:val="both"/>
              <w:rPr>
                <w:rFonts w:ascii="Arial" w:hAnsi="Arial" w:cs="Arial"/>
                <w:sz w:val="20"/>
                <w:szCs w:val="20"/>
              </w:rPr>
            </w:pPr>
            <w:r>
              <w:rPr>
                <w:rFonts w:ascii="Arial" w:hAnsi="Arial" w:cs="Arial"/>
                <w:sz w:val="20"/>
                <w:szCs w:val="20"/>
              </w:rPr>
              <w:t>Considering during cell reselection</w:t>
            </w:r>
            <w:r w:rsidR="00B778FF">
              <w:rPr>
                <w:rFonts w:ascii="Arial" w:hAnsi="Arial" w:cs="Arial"/>
                <w:sz w:val="20"/>
                <w:szCs w:val="20"/>
              </w:rPr>
              <w:t xml:space="preserve"> the UE may miss paging and as mentioned by vivo, the configuration could be per cell level, we prefer option 1. </w:t>
            </w:r>
          </w:p>
        </w:tc>
      </w:tr>
      <w:tr w:rsidR="00517407" w:rsidRPr="00931165" w14:paraId="67D74BC3" w14:textId="77777777" w:rsidTr="0062154B">
        <w:tc>
          <w:tcPr>
            <w:tcW w:w="781" w:type="pct"/>
            <w:vAlign w:val="center"/>
          </w:tcPr>
          <w:p w14:paraId="48936927" w14:textId="1079D7BE" w:rsidR="00517407" w:rsidRDefault="00517407" w:rsidP="002E3210">
            <w:pPr>
              <w:spacing w:beforeLines="100" w:before="240" w:afterLines="100" w:after="240"/>
              <w:jc w:val="both"/>
              <w:rPr>
                <w:rFonts w:ascii="Arial" w:hAnsi="Arial" w:cs="Arial" w:hint="eastAsia"/>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5A35E47E" w14:textId="485E1911" w:rsidR="00517407" w:rsidRDefault="00517407" w:rsidP="002E3210">
            <w:pPr>
              <w:spacing w:beforeLines="100" w:before="240" w:afterLines="100" w:after="240"/>
              <w:jc w:val="both"/>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08BA21E" w14:textId="1B9DF512" w:rsidR="00517407" w:rsidRDefault="00517407" w:rsidP="002E3210">
            <w:pPr>
              <w:spacing w:beforeLines="100" w:before="240" w:afterLines="100" w:after="240"/>
              <w:jc w:val="both"/>
              <w:rPr>
                <w:rFonts w:ascii="Arial" w:hAnsi="Arial" w:cs="Arial"/>
                <w:sz w:val="20"/>
                <w:szCs w:val="20"/>
              </w:rPr>
            </w:pPr>
            <w:r>
              <w:rPr>
                <w:rFonts w:ascii="Arial" w:hAnsi="Arial" w:cs="Arial"/>
                <w:sz w:val="20"/>
                <w:szCs w:val="20"/>
              </w:rPr>
              <w:t>Option 1 can avoid the latency issue mentioned by Rapp. Once the session in the reselected cell is activated, UE can acquire the PTM configuration and start data reception quickly, if the session is not activated, UE stop</w:t>
            </w:r>
            <w:r>
              <w:rPr>
                <w:rFonts w:ascii="Arial" w:hAnsi="Arial" w:cs="Arial"/>
                <w:sz w:val="20"/>
                <w:szCs w:val="20"/>
              </w:rPr>
              <w:t>s</w:t>
            </w:r>
            <w:r>
              <w:rPr>
                <w:rFonts w:ascii="Arial" w:hAnsi="Arial" w:cs="Arial"/>
                <w:sz w:val="20"/>
                <w:szCs w:val="20"/>
              </w:rPr>
              <w:t xml:space="preserve"> MCCH monitoring as discussed in Q3 until session activation and in the follow-up time, UE’s behaviour is the same </w:t>
            </w:r>
            <w:r>
              <w:rPr>
                <w:rFonts w:ascii="Arial" w:hAnsi="Arial" w:cs="Arial"/>
                <w:sz w:val="20"/>
                <w:szCs w:val="20"/>
              </w:rPr>
              <w:t>with</w:t>
            </w:r>
            <w:r>
              <w:rPr>
                <w:rFonts w:ascii="Arial" w:hAnsi="Arial" w:cs="Arial"/>
                <w:sz w:val="20"/>
                <w:szCs w:val="20"/>
              </w:rPr>
              <w:t xml:space="preserve"> Option2. Besides, with Option 1, it can resolve the Paging missing </w:t>
            </w:r>
            <w:r>
              <w:rPr>
                <w:rFonts w:ascii="Arial" w:hAnsi="Arial" w:cs="Arial"/>
                <w:sz w:val="20"/>
                <w:szCs w:val="20"/>
              </w:rPr>
              <w:t>issue</w:t>
            </w:r>
            <w:r>
              <w:rPr>
                <w:rFonts w:ascii="Arial" w:hAnsi="Arial" w:cs="Arial"/>
                <w:sz w:val="20"/>
                <w:szCs w:val="20"/>
              </w:rPr>
              <w:t>.</w:t>
            </w:r>
          </w:p>
        </w:tc>
      </w:tr>
    </w:tbl>
    <w:p w14:paraId="110E9038" w14:textId="44D6ECCD" w:rsidR="00A61075" w:rsidRPr="00C547DE" w:rsidRDefault="00C62543" w:rsidP="003D7B82">
      <w:pPr>
        <w:pStyle w:val="20"/>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session activation</w:t>
      </w:r>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RRCRelease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ae"/>
        <w:tblW w:w="0" w:type="auto"/>
        <w:tblLook w:val="04A0" w:firstRow="1" w:lastRow="0" w:firstColumn="1" w:lastColumn="0" w:noHBand="0" w:noVBand="1"/>
      </w:tblPr>
      <w:tblGrid>
        <w:gridCol w:w="8636"/>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7" w:name="OLE_LINK13"/>
      <w:r>
        <w:rPr>
          <w:rFonts w:ascii="Arial" w:hAnsi="Arial" w:cs="Arial" w:hint="eastAsia"/>
          <w:bCs/>
          <w:iCs/>
          <w:sz w:val="20"/>
          <w:szCs w:val="20"/>
        </w:rPr>
        <w:t>change notification bit</w:t>
      </w:r>
      <w:bookmarkEnd w:id="17"/>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ae"/>
        <w:tblW w:w="5000" w:type="pct"/>
        <w:tblLook w:val="04A0" w:firstRow="1" w:lastRow="0" w:firstColumn="1" w:lastColumn="0" w:noHBand="0" w:noVBand="1"/>
      </w:tblPr>
      <w:tblGrid>
        <w:gridCol w:w="8636"/>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determines whether the PTM configuration received from RRCRelease (if present) has been updated by MCCH</w:t>
      </w:r>
      <w:r>
        <w:rPr>
          <w:rFonts w:ascii="Arial" w:hAnsi="Arial" w:cs="Arial" w:hint="eastAsia"/>
          <w:sz w:val="20"/>
          <w:szCs w:val="20"/>
        </w:rPr>
        <w:t>,</w:t>
      </w:r>
    </w:p>
    <w:p w14:paraId="08A456CA" w14:textId="4F8F56E0" w:rsidR="00AE2D4E" w:rsidRPr="00530690" w:rsidRDefault="00AE2D4E" w:rsidP="00530690">
      <w:pPr>
        <w:pStyle w:val="af1"/>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lastRenderedPageBreak/>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af1"/>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2: UE acquire the PTM configuration from MCCH and then check whether the PTM configuration in MCCH is the same as that in RRCRelease.</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RRCRelease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RRCRelease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To our understanding, the case that RRCRelease to provide PTM config but the session is deactivated is somehow useless as the PTM configuration might be updated</w:t>
            </w:r>
            <w:r w:rsidR="00281BB9">
              <w:rPr>
                <w:rFonts w:ascii="Arial" w:hAnsi="Arial" w:cs="Arial"/>
                <w:sz w:val="20"/>
                <w:szCs w:val="20"/>
              </w:rPr>
              <w:t xml:space="preserve"> (same comment as Q1, something need FFS)</w:t>
            </w:r>
            <w:r>
              <w:rPr>
                <w:rFonts w:ascii="Arial" w:hAnsi="Arial" w:cs="Arial"/>
                <w:sz w:val="20"/>
                <w:szCs w:val="20"/>
              </w:rPr>
              <w:t>. The main use case of RRCRelease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r>
              <w:rPr>
                <w:rFonts w:ascii="Arial" w:hAnsi="Arial" w:cs="Arial"/>
                <w:sz w:val="20"/>
                <w:szCs w:val="20"/>
              </w:rPr>
              <w:t>Second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 xml:space="preserve">The MCCH change notification is used during session ongoing period and should not be used during deactivation.  It will cause </w:t>
            </w:r>
            <w:r>
              <w:rPr>
                <w:rFonts w:ascii="Arial" w:hAnsi="Arial" w:cs="Arial"/>
                <w:bCs/>
                <w:iCs/>
                <w:sz w:val="20"/>
                <w:szCs w:val="20"/>
              </w:rPr>
              <w:lastRenderedPageBreak/>
              <w:t>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 and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the rapporteur that Option 1 is sufficient. NW implementation should guarantee the configuration in the RRCRelease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F572CB" w:rsidRPr="00931165" w14:paraId="1D05A530" w14:textId="77777777" w:rsidTr="006B51BD">
        <w:tc>
          <w:tcPr>
            <w:tcW w:w="781" w:type="pct"/>
            <w:vAlign w:val="center"/>
          </w:tcPr>
          <w:p w14:paraId="68D74C9B" w14:textId="7F48100D"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26A2BACA" w14:textId="0A9CBC8F"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39FA7AEA"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4BE4A11D" w14:textId="3BE5971D"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813131" w:rsidRPr="00931165" w14:paraId="38CB0C1F" w14:textId="77777777" w:rsidTr="006B51BD">
        <w:tc>
          <w:tcPr>
            <w:tcW w:w="781" w:type="pct"/>
            <w:vAlign w:val="center"/>
          </w:tcPr>
          <w:p w14:paraId="28D6E13D" w14:textId="7BE981D6" w:rsidR="00813131" w:rsidRDefault="00813131" w:rsidP="00813131">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568BB29B" w14:textId="2656CAC4" w:rsidR="00813131" w:rsidRDefault="00500762" w:rsidP="00813131">
            <w:pPr>
              <w:spacing w:beforeLines="100" w:before="240" w:afterLines="100" w:after="240"/>
              <w:jc w:val="both"/>
              <w:rPr>
                <w:rFonts w:ascii="Arial" w:hAnsi="Arial" w:cs="Arial"/>
                <w:sz w:val="20"/>
                <w:szCs w:val="20"/>
              </w:rPr>
            </w:pPr>
            <w:r>
              <w:rPr>
                <w:rFonts w:ascii="Arial" w:hAnsi="Arial" w:cs="Arial"/>
                <w:sz w:val="20"/>
                <w:szCs w:val="20"/>
              </w:rPr>
              <w:t>No</w:t>
            </w:r>
            <w:r w:rsidR="001E058A">
              <w:rPr>
                <w:rFonts w:ascii="Arial" w:hAnsi="Arial" w:cs="Arial"/>
                <w:sz w:val="20"/>
                <w:szCs w:val="20"/>
              </w:rPr>
              <w:t xml:space="preserve"> with comments</w:t>
            </w:r>
          </w:p>
        </w:tc>
        <w:tc>
          <w:tcPr>
            <w:tcW w:w="3500" w:type="pct"/>
          </w:tcPr>
          <w:p w14:paraId="484FCF28" w14:textId="74DAF905" w:rsidR="00813131" w:rsidRDefault="001E058A" w:rsidP="00500762">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w:t>
            </w:r>
            <w:r w:rsidR="00500762">
              <w:rPr>
                <w:rFonts w:ascii="Arial" w:hAnsi="Arial" w:cs="Arial"/>
                <w:sz w:val="20"/>
                <w:szCs w:val="20"/>
              </w:rPr>
              <w:t xml:space="preserve">UE should read </w:t>
            </w:r>
            <w:r>
              <w:rPr>
                <w:rFonts w:ascii="Arial" w:hAnsi="Arial" w:cs="Arial"/>
                <w:sz w:val="20"/>
                <w:szCs w:val="20"/>
              </w:rPr>
              <w:t xml:space="preserve">Multicast MCCH </w:t>
            </w:r>
            <w:r w:rsidR="00500762">
              <w:rPr>
                <w:rFonts w:ascii="Arial" w:hAnsi="Arial" w:cs="Arial"/>
                <w:sz w:val="20"/>
                <w:szCs w:val="20"/>
              </w:rPr>
              <w:t>from the next modification period irrespective of whether PTM config is updated or not as compared to what was received in RRCRelease. It should be up to NW implementation if it requires to update PTM config or not.</w:t>
            </w:r>
          </w:p>
        </w:tc>
      </w:tr>
      <w:tr w:rsidR="00236B0E" w:rsidRPr="00931165" w14:paraId="11FFB95D" w14:textId="77777777" w:rsidTr="006B51BD">
        <w:tc>
          <w:tcPr>
            <w:tcW w:w="781" w:type="pct"/>
            <w:vAlign w:val="center"/>
          </w:tcPr>
          <w:p w14:paraId="48660B39" w14:textId="73F06DD4" w:rsidR="00236B0E" w:rsidRDefault="00236B0E" w:rsidP="00236B0E">
            <w:pPr>
              <w:spacing w:beforeLines="100" w:before="240" w:afterLines="100" w:after="240"/>
              <w:jc w:val="both"/>
              <w:rPr>
                <w:rFonts w:ascii="Arial" w:eastAsia="Malgun Gothic" w:hAnsi="Arial" w:cs="Arial"/>
                <w:sz w:val="20"/>
                <w:szCs w:val="20"/>
              </w:rPr>
            </w:pPr>
            <w:r w:rsidRPr="005B75A6">
              <w:rPr>
                <w:rFonts w:ascii="Arial" w:hAnsi="Arial" w:cs="Arial" w:hint="eastAsia"/>
                <w:sz w:val="20"/>
                <w:szCs w:val="20"/>
              </w:rPr>
              <w:t>Sharp</w:t>
            </w:r>
          </w:p>
        </w:tc>
        <w:tc>
          <w:tcPr>
            <w:tcW w:w="719" w:type="pct"/>
            <w:vAlign w:val="center"/>
          </w:tcPr>
          <w:p w14:paraId="0DC963D9" w14:textId="69B25CF1"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AA47E5C"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13909672"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14:paraId="02084305" w14:textId="2CE8532E" w:rsidR="00236B0E" w:rsidRPr="00200170" w:rsidRDefault="00236B0E" w:rsidP="00236B0E">
            <w:pPr>
              <w:spacing w:beforeLines="100" w:before="240" w:afterLines="100" w:after="240"/>
              <w:jc w:val="both"/>
              <w:rPr>
                <w:rFonts w:ascii="Arial" w:hAnsi="Arial" w:cs="Arial"/>
                <w:i/>
                <w:sz w:val="20"/>
                <w:szCs w:val="20"/>
              </w:rPr>
            </w:pPr>
            <w:r w:rsidRPr="00200170">
              <w:rPr>
                <w:i/>
              </w:rPr>
              <w:t>NOTE 1:</w:t>
            </w:r>
            <w:r w:rsidRPr="00200170">
              <w:rPr>
                <w:i/>
              </w:rPr>
              <w:tab/>
              <w:t>It is up to UE implementation how to address a possibility of the UE missing a multicast MCCH change notification.</w:t>
            </w:r>
          </w:p>
        </w:tc>
      </w:tr>
      <w:tr w:rsidR="009B7921" w:rsidRPr="00931165" w14:paraId="0A3856E3" w14:textId="77777777" w:rsidTr="00D9629C">
        <w:tc>
          <w:tcPr>
            <w:tcW w:w="781" w:type="pct"/>
          </w:tcPr>
          <w:p w14:paraId="36C235D7" w14:textId="46495889" w:rsidR="009B7921" w:rsidRPr="005B75A6" w:rsidRDefault="009B7921" w:rsidP="009B7921">
            <w:pPr>
              <w:spacing w:beforeLines="100" w:before="240" w:afterLines="100" w:after="240"/>
              <w:rPr>
                <w:rFonts w:ascii="Arial"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539852F2" w14:textId="689A42F2"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A15828B" w14:textId="77777777"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hare the same view with Rapp. </w:t>
            </w:r>
          </w:p>
          <w:p w14:paraId="15B2DF97" w14:textId="763DD59A" w:rsidR="009B7921" w:rsidRDefault="009B7921" w:rsidP="009B7921">
            <w:pPr>
              <w:spacing w:beforeLines="100" w:before="240" w:afterLines="100" w:after="240"/>
              <w:jc w:val="both"/>
              <w:rPr>
                <w:rFonts w:ascii="Arial" w:hAnsi="Arial" w:cs="Arial"/>
                <w:sz w:val="20"/>
                <w:szCs w:val="20"/>
              </w:rPr>
            </w:pPr>
            <w:r>
              <w:rPr>
                <w:rFonts w:ascii="Arial" w:hAnsi="Arial" w:cs="Arial" w:hint="eastAsia"/>
                <w:sz w:val="20"/>
                <w:szCs w:val="20"/>
              </w:rPr>
              <w:t>D</w:t>
            </w:r>
            <w:r>
              <w:rPr>
                <w:rFonts w:ascii="Arial" w:hAnsi="Arial" w:cs="Arial"/>
                <w:sz w:val="20"/>
                <w:szCs w:val="20"/>
              </w:rPr>
              <w:t>uplicate PTM configuration acquisition is not necessary.</w:t>
            </w:r>
          </w:p>
        </w:tc>
      </w:tr>
      <w:tr w:rsidR="002E3210" w:rsidRPr="00931165" w14:paraId="06EAEEBC" w14:textId="77777777" w:rsidTr="00653FF4">
        <w:tc>
          <w:tcPr>
            <w:tcW w:w="781" w:type="pct"/>
          </w:tcPr>
          <w:p w14:paraId="08D1C1E2" w14:textId="46439160" w:rsidR="002E3210" w:rsidRPr="005B75A6" w:rsidRDefault="002E3210" w:rsidP="002E3210">
            <w:pPr>
              <w:spacing w:beforeLines="100" w:before="240" w:afterLines="100" w:after="240"/>
              <w:jc w:val="both"/>
              <w:rPr>
                <w:rFonts w:ascii="Arial" w:hAnsi="Arial" w:cs="Arial"/>
                <w:sz w:val="20"/>
                <w:szCs w:val="20"/>
              </w:rPr>
            </w:pPr>
            <w:r>
              <w:rPr>
                <w:rFonts w:ascii="Arial" w:eastAsia="宋体" w:hAnsi="Arial" w:cs="Arial"/>
                <w:sz w:val="20"/>
                <w:szCs w:val="20"/>
              </w:rPr>
              <w:lastRenderedPageBreak/>
              <w:t>Nokia, NSB</w:t>
            </w:r>
          </w:p>
        </w:tc>
        <w:tc>
          <w:tcPr>
            <w:tcW w:w="719" w:type="pct"/>
          </w:tcPr>
          <w:p w14:paraId="7207A954" w14:textId="292CDF9A"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No. Option-2 is preferred.</w:t>
            </w:r>
          </w:p>
        </w:tc>
        <w:tc>
          <w:tcPr>
            <w:tcW w:w="3500" w:type="pct"/>
          </w:tcPr>
          <w:p w14:paraId="1E0B5152"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Option-2 is simpler  and does not render RRCRelease PTM configuration useless. UE is given the PTM configuration in RRC release for the sake of not introducing delay (before acquiring PTM configuration in MCCH). UE can then obtain MCCH and read the same PTM configuration and not change anything. This does not break any mechanism and will be extremely simple</w:t>
            </w:r>
          </w:p>
          <w:p w14:paraId="2AF7FE7E" w14:textId="77777777" w:rsidR="002E3210" w:rsidRDefault="002E3210" w:rsidP="002E3210">
            <w:pPr>
              <w:spacing w:beforeLines="100" w:before="240" w:afterLines="100" w:after="240"/>
              <w:jc w:val="both"/>
              <w:rPr>
                <w:rFonts w:ascii="Arial" w:hAnsi="Arial" w:cs="Arial"/>
                <w:sz w:val="20"/>
                <w:szCs w:val="20"/>
              </w:rPr>
            </w:pPr>
          </w:p>
        </w:tc>
      </w:tr>
      <w:tr w:rsidR="002E3210" w:rsidRPr="00931165" w14:paraId="0E27CDAC" w14:textId="77777777" w:rsidTr="006B51BD">
        <w:tc>
          <w:tcPr>
            <w:tcW w:w="781" w:type="pct"/>
            <w:vAlign w:val="center"/>
          </w:tcPr>
          <w:p w14:paraId="07A5A9D6" w14:textId="1050F622" w:rsidR="002E3210" w:rsidRPr="005B75A6" w:rsidRDefault="004F5BC0" w:rsidP="002E3210">
            <w:pPr>
              <w:spacing w:beforeLines="100" w:before="240" w:afterLines="100" w:after="240"/>
              <w:jc w:val="both"/>
              <w:rPr>
                <w:rFonts w:ascii="Arial" w:hAnsi="Arial" w:cs="Arial"/>
                <w:sz w:val="20"/>
                <w:szCs w:val="20"/>
              </w:rPr>
            </w:pPr>
            <w:r>
              <w:rPr>
                <w:rFonts w:ascii="Arial" w:hAnsi="Arial" w:cs="Arial"/>
                <w:sz w:val="20"/>
                <w:szCs w:val="20"/>
              </w:rPr>
              <w:t>Apple</w:t>
            </w:r>
          </w:p>
        </w:tc>
        <w:tc>
          <w:tcPr>
            <w:tcW w:w="719" w:type="pct"/>
            <w:vAlign w:val="center"/>
          </w:tcPr>
          <w:p w14:paraId="79712CB1" w14:textId="27FF561C" w:rsidR="002E3210" w:rsidRDefault="00497CE5" w:rsidP="002E3210">
            <w:pPr>
              <w:spacing w:beforeLines="100" w:before="240" w:afterLines="100" w:after="240"/>
              <w:jc w:val="both"/>
              <w:rPr>
                <w:rFonts w:ascii="Arial" w:hAnsi="Arial" w:cs="Arial"/>
                <w:sz w:val="20"/>
                <w:szCs w:val="20"/>
              </w:rPr>
            </w:pPr>
            <w:r>
              <w:rPr>
                <w:rFonts w:ascii="Arial" w:hAnsi="Arial" w:cs="Arial"/>
                <w:sz w:val="20"/>
                <w:szCs w:val="20"/>
              </w:rPr>
              <w:t>See comment</w:t>
            </w:r>
            <w:r w:rsidR="009C3698">
              <w:rPr>
                <w:rFonts w:ascii="Arial" w:hAnsi="Arial" w:cs="Arial"/>
                <w:sz w:val="20"/>
                <w:szCs w:val="20"/>
              </w:rPr>
              <w:t>s</w:t>
            </w:r>
          </w:p>
        </w:tc>
        <w:tc>
          <w:tcPr>
            <w:tcW w:w="3500" w:type="pct"/>
          </w:tcPr>
          <w:p w14:paraId="5F88E6FF" w14:textId="055E62D3" w:rsidR="002E3210" w:rsidRDefault="007B0475" w:rsidP="002E3210">
            <w:pPr>
              <w:spacing w:beforeLines="100" w:before="240" w:afterLines="100" w:after="240"/>
              <w:jc w:val="both"/>
              <w:rPr>
                <w:rFonts w:ascii="Arial" w:hAnsi="Arial" w:cs="Arial"/>
                <w:sz w:val="20"/>
                <w:szCs w:val="20"/>
              </w:rPr>
            </w:pPr>
            <w:r>
              <w:rPr>
                <w:rFonts w:ascii="Arial" w:hAnsi="Arial" w:cs="Arial"/>
                <w:sz w:val="20"/>
                <w:szCs w:val="20"/>
              </w:rPr>
              <w:t xml:space="preserve">At least when the change bit in MCCH DCI indicates there is no change, UE can directly use the stored PTM configuration for the multicast data reception. </w:t>
            </w:r>
            <w:r w:rsidR="00497CE5">
              <w:rPr>
                <w:rFonts w:ascii="Arial" w:hAnsi="Arial" w:cs="Arial"/>
                <w:sz w:val="20"/>
                <w:szCs w:val="20"/>
              </w:rPr>
              <w:t xml:space="preserve">It’s Option 1. </w:t>
            </w:r>
          </w:p>
          <w:p w14:paraId="05CC6ABF" w14:textId="0C013C77" w:rsidR="007B0475" w:rsidRDefault="007B0475" w:rsidP="002E3210">
            <w:pPr>
              <w:spacing w:beforeLines="100" w:before="240" w:afterLines="100" w:after="240"/>
              <w:jc w:val="both"/>
              <w:rPr>
                <w:rFonts w:ascii="Arial" w:hAnsi="Arial" w:cs="Arial"/>
                <w:sz w:val="20"/>
                <w:szCs w:val="20"/>
              </w:rPr>
            </w:pPr>
            <w:r>
              <w:rPr>
                <w:rFonts w:ascii="Arial" w:hAnsi="Arial" w:cs="Arial"/>
                <w:sz w:val="20"/>
                <w:szCs w:val="20"/>
              </w:rPr>
              <w:t>But if the change bit in MCCH DCI indicates the PTM configuration is changed, UE has to aquire the PTM configuration via MCCH channel and then use the updated PTM configuration</w:t>
            </w:r>
            <w:r w:rsidR="00C417D1">
              <w:rPr>
                <w:rFonts w:ascii="Arial" w:hAnsi="Arial" w:cs="Arial"/>
                <w:sz w:val="20"/>
                <w:szCs w:val="20"/>
              </w:rPr>
              <w:t xml:space="preserve"> (if the change is related to the UE joint multicast session)</w:t>
            </w:r>
            <w:r>
              <w:rPr>
                <w:rFonts w:ascii="Arial" w:hAnsi="Arial" w:cs="Arial"/>
                <w:sz w:val="20"/>
                <w:szCs w:val="20"/>
              </w:rPr>
              <w:t xml:space="preserve"> to receive the multicast data. </w:t>
            </w:r>
            <w:r w:rsidR="00497CE5">
              <w:rPr>
                <w:rFonts w:ascii="Arial" w:hAnsi="Arial" w:cs="Arial"/>
                <w:sz w:val="20"/>
                <w:szCs w:val="20"/>
              </w:rPr>
              <w:t>It’s Option 2.</w:t>
            </w:r>
          </w:p>
        </w:tc>
      </w:tr>
      <w:tr w:rsidR="00464D44" w:rsidRPr="00931165" w14:paraId="778A0818" w14:textId="77777777" w:rsidTr="006B51BD">
        <w:tc>
          <w:tcPr>
            <w:tcW w:w="781" w:type="pct"/>
            <w:vAlign w:val="center"/>
          </w:tcPr>
          <w:p w14:paraId="0C568EFE" w14:textId="4A4D90BC" w:rsidR="00464D44" w:rsidRDefault="00055BEF" w:rsidP="002E3210">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6FB85F97" w14:textId="642E7425" w:rsidR="00464D44" w:rsidRDefault="00CF23EF" w:rsidP="002E3210">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0857E7E8" w14:textId="1E448BBC" w:rsidR="00C26F15" w:rsidRDefault="00C26F15" w:rsidP="002E3210">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may </w:t>
            </w:r>
            <w:r w:rsidR="00B13507">
              <w:rPr>
                <w:rFonts w:ascii="Arial" w:hAnsi="Arial" w:cs="Arial"/>
                <w:sz w:val="20"/>
                <w:szCs w:val="20"/>
              </w:rPr>
              <w:t>cause</w:t>
            </w:r>
            <w:r>
              <w:rPr>
                <w:rFonts w:ascii="Arial" w:hAnsi="Arial" w:cs="Arial"/>
                <w:sz w:val="20"/>
                <w:szCs w:val="20"/>
              </w:rPr>
              <w:t xml:space="preserve"> extra delay</w:t>
            </w:r>
            <w:r w:rsidR="00B13507">
              <w:rPr>
                <w:rFonts w:ascii="Arial" w:hAnsi="Arial" w:cs="Arial"/>
                <w:sz w:val="20"/>
                <w:szCs w:val="20"/>
              </w:rPr>
              <w:t xml:space="preserve"> for acquiring MCCH change notification.</w:t>
            </w:r>
            <w:r w:rsidR="00BF059B">
              <w:rPr>
                <w:rFonts w:ascii="Arial" w:hAnsi="Arial" w:cs="Arial"/>
                <w:sz w:val="20"/>
                <w:szCs w:val="20"/>
              </w:rPr>
              <w:t xml:space="preserve"> Group paging -&gt; MCCH </w:t>
            </w:r>
            <w:r w:rsidR="00091FFE">
              <w:rPr>
                <w:rFonts w:ascii="Arial" w:hAnsi="Arial" w:cs="Arial"/>
                <w:sz w:val="20"/>
                <w:szCs w:val="20"/>
              </w:rPr>
              <w:t>change notification -&gt; acquire PTM configuration.</w:t>
            </w:r>
            <w:r w:rsidR="00BF059B">
              <w:rPr>
                <w:rFonts w:ascii="Arial" w:hAnsi="Arial" w:cs="Arial"/>
                <w:sz w:val="20"/>
                <w:szCs w:val="20"/>
              </w:rPr>
              <w:t xml:space="preserve"> </w:t>
            </w:r>
          </w:p>
          <w:p w14:paraId="0F382256" w14:textId="0290CEBD" w:rsidR="00464D44" w:rsidRDefault="005E7CE9" w:rsidP="002E3210">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nyway, the UE has to acquire the PTM configuration to check whether PTM configuration in MCCH is changed when receives group paging.</w:t>
            </w:r>
          </w:p>
        </w:tc>
      </w:tr>
      <w:tr w:rsidR="00517407" w:rsidRPr="00931165" w14:paraId="7BBABC91" w14:textId="77777777" w:rsidTr="006B51BD">
        <w:tc>
          <w:tcPr>
            <w:tcW w:w="781" w:type="pct"/>
            <w:vAlign w:val="center"/>
          </w:tcPr>
          <w:p w14:paraId="1D27E948" w14:textId="3D753F1D" w:rsidR="00517407" w:rsidRDefault="00517407" w:rsidP="002E3210">
            <w:pPr>
              <w:spacing w:beforeLines="100" w:before="240" w:afterLines="100" w:after="240"/>
              <w:jc w:val="both"/>
              <w:rPr>
                <w:rFonts w:ascii="Arial" w:hAnsi="Arial" w:cs="Arial" w:hint="eastAsia"/>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1F2D269C" w14:textId="4E5DC0CC" w:rsidR="00517407" w:rsidRDefault="00517407" w:rsidP="002E3210">
            <w:pPr>
              <w:spacing w:beforeLines="100" w:before="240" w:afterLines="100" w:after="240"/>
              <w:jc w:val="both"/>
              <w:rPr>
                <w:rFonts w:ascii="Arial" w:hAnsi="Arial" w:cs="Arial" w:hint="eastAsia"/>
                <w:sz w:val="20"/>
                <w:szCs w:val="20"/>
              </w:rPr>
            </w:pPr>
            <w:r>
              <w:rPr>
                <w:rFonts w:ascii="Arial" w:hAnsi="Arial" w:cs="Arial" w:hint="eastAsia"/>
                <w:sz w:val="20"/>
                <w:szCs w:val="20"/>
              </w:rPr>
              <w:t>N</w:t>
            </w:r>
            <w:r>
              <w:rPr>
                <w:rFonts w:ascii="Arial" w:hAnsi="Arial" w:cs="Arial"/>
                <w:sz w:val="20"/>
                <w:szCs w:val="20"/>
              </w:rPr>
              <w:t>o</w:t>
            </w:r>
          </w:p>
        </w:tc>
        <w:tc>
          <w:tcPr>
            <w:tcW w:w="3500" w:type="pct"/>
          </w:tcPr>
          <w:p w14:paraId="74C56176" w14:textId="165FC84D" w:rsidR="00517407" w:rsidRDefault="00517407" w:rsidP="00517407">
            <w:pPr>
              <w:spacing w:beforeLines="100" w:before="240" w:afterLines="100" w:after="240"/>
              <w:jc w:val="both"/>
              <w:rPr>
                <w:rFonts w:ascii="Arial" w:hAnsi="Arial" w:cs="Arial"/>
                <w:sz w:val="20"/>
                <w:szCs w:val="20"/>
              </w:rPr>
            </w:pPr>
            <w:r>
              <w:rPr>
                <w:rFonts w:ascii="Arial" w:hAnsi="Arial" w:cs="Arial"/>
                <w:sz w:val="20"/>
                <w:szCs w:val="20"/>
              </w:rPr>
              <w:t xml:space="preserve">Share similar view with Apple, once MCCH DCI </w:t>
            </w:r>
            <w:r>
              <w:rPr>
                <w:rFonts w:ascii="Arial" w:hAnsi="Arial" w:cs="Arial"/>
                <w:sz w:val="20"/>
                <w:szCs w:val="20"/>
              </w:rPr>
              <w:t>indicates</w:t>
            </w:r>
            <w:r>
              <w:rPr>
                <w:rFonts w:ascii="Arial" w:hAnsi="Arial" w:cs="Arial"/>
                <w:sz w:val="20"/>
                <w:szCs w:val="20"/>
              </w:rPr>
              <w:t xml:space="preserve"> the PTM configuration is changed, UE needs to acquire the updated PTM configuration via MCCH, only MCCH DCI bit may not work well.</w:t>
            </w:r>
          </w:p>
          <w:p w14:paraId="5338F2D0" w14:textId="77777777" w:rsidR="00517407" w:rsidRDefault="00517407" w:rsidP="00517407">
            <w:pPr>
              <w:spacing w:beforeLines="100" w:before="240" w:afterLines="100" w:after="240"/>
              <w:jc w:val="both"/>
              <w:rPr>
                <w:rFonts w:ascii="Arial" w:hAnsi="Arial" w:cs="Arial"/>
                <w:sz w:val="20"/>
                <w:szCs w:val="20"/>
              </w:rPr>
            </w:pPr>
            <w:r>
              <w:rPr>
                <w:rFonts w:ascii="Arial" w:hAnsi="Arial" w:cs="Arial"/>
                <w:sz w:val="20"/>
                <w:szCs w:val="20"/>
              </w:rPr>
              <w:t>Besides, UE might miss the MCCH change notification as mentioned by NEC, while the configuration stored by UE is not useful. Therefore, it’s better for the UE to acquire the PTM configuration once the session is activated.</w:t>
            </w:r>
          </w:p>
          <w:p w14:paraId="222EE2AD" w14:textId="4AC7F4A5" w:rsidR="00517407" w:rsidRDefault="00517407" w:rsidP="00517407">
            <w:pPr>
              <w:spacing w:beforeLines="100" w:before="240" w:afterLines="100" w:after="240"/>
              <w:jc w:val="both"/>
              <w:rPr>
                <w:rFonts w:ascii="Arial" w:hAnsi="Arial" w:cs="Arial" w:hint="eastAsia"/>
                <w:sz w:val="20"/>
                <w:szCs w:val="20"/>
              </w:rPr>
            </w:pPr>
            <w:r>
              <w:rPr>
                <w:rFonts w:ascii="Arial" w:hAnsi="Arial" w:cs="Arial"/>
                <w:sz w:val="20"/>
                <w:szCs w:val="20"/>
              </w:rPr>
              <w:t>And we think the PTM configuration in RRCRelease is more useful for the session activated case, if the session is deactivated, the NW may not provide the PTM configuration.</w:t>
            </w:r>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w:t>
      </w:r>
      <w:r w:rsidR="00C373F2" w:rsidRPr="005F55B1">
        <w:rPr>
          <w:rFonts w:ascii="Arial" w:hAnsi="Arial" w:cs="Arial"/>
          <w:sz w:val="20"/>
          <w:szCs w:val="20"/>
        </w:rPr>
        <w:lastRenderedPageBreak/>
        <w:t xml:space="preserve">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8" w:name="OLE_LINK15"/>
      <w:r w:rsidRPr="00931165">
        <w:rPr>
          <w:rFonts w:ascii="Arial" w:hAnsi="Arial" w:cs="Arial"/>
          <w:b/>
          <w:sz w:val="20"/>
          <w:szCs w:val="20"/>
        </w:rPr>
        <w:t>when UE receives PTM configuration in RRCRelease</w:t>
      </w:r>
      <w:bookmarkEnd w:id="18"/>
      <w:r w:rsidRPr="00931165">
        <w:rPr>
          <w:rFonts w:ascii="Arial" w:hAnsi="Arial" w:cs="Arial"/>
          <w:b/>
          <w:sz w:val="20"/>
          <w:szCs w:val="20"/>
        </w:rPr>
        <w:t xml:space="preserve">, </w:t>
      </w:r>
      <w:bookmarkStart w:id="19"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19"/>
      <w:r w:rsidR="00501CE9">
        <w:rPr>
          <w:rFonts w:ascii="Arial" w:hAnsi="Arial" w:cs="Arial" w:hint="eastAsia"/>
          <w:b/>
          <w:sz w:val="20"/>
          <w:szCs w:val="20"/>
        </w:rPr>
        <w:t xml:space="preserve"> </w:t>
      </w:r>
      <w:bookmarkStart w:id="20" w:name="OLE_LINK14"/>
      <w:r w:rsidRPr="00931165">
        <w:rPr>
          <w:rFonts w:ascii="Arial" w:hAnsi="Arial" w:cs="Arial"/>
          <w:b/>
          <w:sz w:val="20"/>
          <w:szCs w:val="20"/>
        </w:rPr>
        <w:t>upon receiving group paging</w:t>
      </w:r>
      <w:bookmarkEnd w:id="20"/>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r w:rsidR="00CA6E51">
              <w:rPr>
                <w:rFonts w:ascii="Arial" w:hAnsi="Arial" w:cs="Arial"/>
                <w:sz w:val="20"/>
                <w:szCs w:val="20"/>
              </w:rPr>
              <w:t>is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1" w:name="OLE_LINK17"/>
            <w:r w:rsidR="00CA6E51">
              <w:rPr>
                <w:rFonts w:ascii="Arial" w:hAnsi="Arial" w:cs="Arial"/>
                <w:sz w:val="20"/>
                <w:szCs w:val="20"/>
              </w:rPr>
              <w:t>refer</w:t>
            </w:r>
            <w:r>
              <w:rPr>
                <w:rFonts w:ascii="Arial" w:hAnsi="Arial" w:cs="Arial"/>
                <w:sz w:val="20"/>
                <w:szCs w:val="20"/>
              </w:rPr>
              <w:t>s</w:t>
            </w:r>
            <w:bookmarkEnd w:id="21"/>
            <w:r>
              <w:rPr>
                <w:rFonts w:ascii="Arial" w:hAnsi="Arial" w:cs="Arial"/>
                <w:sz w:val="20"/>
                <w:szCs w:val="20"/>
              </w:rPr>
              <w:t xml:space="preserve"> session activation notification, and “</w:t>
            </w:r>
            <w:r>
              <w:rPr>
                <w:rFonts w:ascii="Arial" w:hAnsi="Arial" w:cs="Arial"/>
                <w:b/>
                <w:sz w:val="20"/>
                <w:szCs w:val="20"/>
              </w:rPr>
              <w:t>when UE receives PTM configuration in RRCRelease</w:t>
            </w:r>
            <w:r>
              <w:rPr>
                <w:rFonts w:ascii="Arial" w:hAnsi="Arial" w:cs="Arial"/>
                <w:sz w:val="20"/>
                <w:szCs w:val="20"/>
              </w:rPr>
              <w:t xml:space="preserve"> ”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9A8E2F3" w14:textId="2F6018A5" w:rsidR="001077B5" w:rsidRDefault="001077B5" w:rsidP="001077B5">
            <w:pPr>
              <w:pStyle w:val="af1"/>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available</w:t>
            </w:r>
          </w:p>
          <w:p w14:paraId="45932632" w14:textId="2E4ED0B9" w:rsidR="001077B5" w:rsidRDefault="001077B5" w:rsidP="001077B5">
            <w:pPr>
              <w:pStyle w:val="af1"/>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allowed;</w:t>
            </w:r>
          </w:p>
          <w:p w14:paraId="151BDFE1" w14:textId="77777777" w:rsidR="001077B5" w:rsidRDefault="001077B5" w:rsidP="001077B5">
            <w:pPr>
              <w:pStyle w:val="af1"/>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F572CB" w:rsidRPr="00931165" w14:paraId="5223F2EE" w14:textId="77777777" w:rsidTr="00DE1654">
        <w:tc>
          <w:tcPr>
            <w:tcW w:w="781" w:type="pct"/>
            <w:vAlign w:val="center"/>
          </w:tcPr>
          <w:p w14:paraId="22CAD981" w14:textId="4C5DF409" w:rsidR="00F572CB" w:rsidRPr="00931165" w:rsidRDefault="00F572CB" w:rsidP="00F572CB">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5B06DC24" w14:textId="4B67EE1C"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2659" w14:textId="77777777" w:rsidR="00F572CB" w:rsidRPr="00931165" w:rsidRDefault="00F572CB" w:rsidP="00F572CB">
            <w:pPr>
              <w:spacing w:beforeLines="100" w:before="240" w:afterLines="100" w:after="240"/>
              <w:jc w:val="both"/>
              <w:rPr>
                <w:rFonts w:ascii="Arial" w:hAnsi="Arial" w:cs="Arial"/>
                <w:sz w:val="20"/>
                <w:szCs w:val="20"/>
              </w:rPr>
            </w:pPr>
          </w:p>
        </w:tc>
      </w:tr>
      <w:tr w:rsidR="00A932DB" w:rsidRPr="00931165" w14:paraId="5C84EA47" w14:textId="77777777" w:rsidTr="00DE1654">
        <w:tc>
          <w:tcPr>
            <w:tcW w:w="781" w:type="pct"/>
            <w:vAlign w:val="center"/>
          </w:tcPr>
          <w:p w14:paraId="1EFFC906" w14:textId="244EC4D1" w:rsidR="00A932DB" w:rsidRDefault="00A932DB" w:rsidP="00A932DB">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55CF9C42" w14:textId="228FB2AC" w:rsidR="00A932DB" w:rsidRDefault="00A932DB" w:rsidP="00A932D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8AA68D8" w14:textId="7B02E7DD" w:rsidR="00A932DB" w:rsidRPr="00931165" w:rsidRDefault="00A932DB" w:rsidP="00A932DB">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236B0E" w:rsidRPr="00931165" w14:paraId="3E43BCDD" w14:textId="77777777" w:rsidTr="00DE1654">
        <w:tc>
          <w:tcPr>
            <w:tcW w:w="781" w:type="pct"/>
            <w:vAlign w:val="center"/>
          </w:tcPr>
          <w:p w14:paraId="6781B9DC" w14:textId="084B809A" w:rsidR="00236B0E" w:rsidRDefault="00236B0E" w:rsidP="00236B0E">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6C41F8F" w14:textId="53914B94"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CFBADB4" w14:textId="080D54BB"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r w:rsidR="00C46A7E" w:rsidRPr="00931165" w14:paraId="3BAEA762" w14:textId="77777777" w:rsidTr="00DE1654">
        <w:tc>
          <w:tcPr>
            <w:tcW w:w="781" w:type="pct"/>
            <w:vAlign w:val="center"/>
          </w:tcPr>
          <w:p w14:paraId="3DBA57D6" w14:textId="27647258" w:rsidR="00C46A7E" w:rsidRDefault="005C20D1" w:rsidP="005C20D1">
            <w:pPr>
              <w:spacing w:beforeLines="100" w:before="240" w:afterLines="100" w:after="240"/>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30C88E73" w14:textId="7D55A59E" w:rsidR="00C46A7E" w:rsidRDefault="005C20D1"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90DA639" w14:textId="77777777" w:rsidR="00C46A7E" w:rsidRDefault="00C46A7E" w:rsidP="00236B0E">
            <w:pPr>
              <w:spacing w:beforeLines="100" w:before="240" w:afterLines="100" w:after="240"/>
              <w:jc w:val="both"/>
              <w:rPr>
                <w:rFonts w:ascii="Arial" w:hAnsi="Arial" w:cs="Arial"/>
                <w:sz w:val="20"/>
                <w:szCs w:val="20"/>
              </w:rPr>
            </w:pPr>
          </w:p>
        </w:tc>
      </w:tr>
      <w:tr w:rsidR="002E3210" w:rsidRPr="00931165" w14:paraId="2D90714B" w14:textId="77777777" w:rsidTr="00132E94">
        <w:tc>
          <w:tcPr>
            <w:tcW w:w="781" w:type="pct"/>
          </w:tcPr>
          <w:p w14:paraId="7FAD0D16" w14:textId="26E9A174" w:rsidR="002E3210" w:rsidRDefault="002E3210" w:rsidP="002E3210">
            <w:pPr>
              <w:spacing w:beforeLines="100" w:before="240" w:afterLines="100" w:after="240"/>
              <w:jc w:val="center"/>
              <w:rPr>
                <w:rFonts w:ascii="Arial" w:hAnsi="Arial" w:cs="Arial"/>
                <w:sz w:val="20"/>
                <w:szCs w:val="20"/>
              </w:rPr>
            </w:pPr>
            <w:r>
              <w:rPr>
                <w:rFonts w:ascii="Arial" w:eastAsia="宋体" w:hAnsi="Arial" w:cs="Arial"/>
                <w:sz w:val="20"/>
                <w:szCs w:val="20"/>
              </w:rPr>
              <w:lastRenderedPageBreak/>
              <w:t>Nokia, NSB</w:t>
            </w:r>
          </w:p>
        </w:tc>
        <w:tc>
          <w:tcPr>
            <w:tcW w:w="719" w:type="pct"/>
          </w:tcPr>
          <w:p w14:paraId="2CDBFF6D" w14:textId="6BE3A891"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Maybe Yes</w:t>
            </w:r>
          </w:p>
        </w:tc>
        <w:tc>
          <w:tcPr>
            <w:tcW w:w="3500" w:type="pct"/>
          </w:tcPr>
          <w:p w14:paraId="3F3A82F8"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Depends on Q3 outcome and probably should be treated simultaneously. We proposedin our August meeting contribution that UE reads the MCCH in the next modification period upon receiving enhanced group paging. </w:t>
            </w:r>
          </w:p>
          <w:p w14:paraId="42BF33F8"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This would allow a UE to not have the valid version of PTM configuration before session activation (for example UE can stop monitoring MCCH when all sessions are deactive) and only obtain the latest PTM configuration after group paging. Of course, this may also introduce some delay.</w:t>
            </w:r>
          </w:p>
          <w:p w14:paraId="0EE2CAF2" w14:textId="77777777" w:rsidR="002E3210" w:rsidRDefault="002E3210" w:rsidP="002E3210">
            <w:pPr>
              <w:spacing w:beforeLines="100" w:before="240" w:afterLines="100" w:after="240"/>
              <w:jc w:val="both"/>
              <w:rPr>
                <w:rFonts w:ascii="Arial" w:hAnsi="Arial" w:cs="Arial"/>
                <w:sz w:val="20"/>
                <w:szCs w:val="20"/>
              </w:rPr>
            </w:pPr>
          </w:p>
        </w:tc>
      </w:tr>
      <w:tr w:rsidR="002E3210" w:rsidRPr="00931165" w14:paraId="3D72AD03" w14:textId="77777777" w:rsidTr="00DE1654">
        <w:tc>
          <w:tcPr>
            <w:tcW w:w="781" w:type="pct"/>
            <w:vAlign w:val="center"/>
          </w:tcPr>
          <w:p w14:paraId="6810E40C" w14:textId="7B814E68" w:rsidR="002E3210" w:rsidRDefault="003E164C" w:rsidP="002E3210">
            <w:pPr>
              <w:spacing w:beforeLines="100" w:before="240" w:afterLines="100" w:after="240"/>
              <w:jc w:val="center"/>
              <w:rPr>
                <w:rFonts w:ascii="Arial" w:hAnsi="Arial" w:cs="Arial"/>
                <w:sz w:val="20"/>
                <w:szCs w:val="20"/>
              </w:rPr>
            </w:pPr>
            <w:r>
              <w:rPr>
                <w:rFonts w:ascii="Arial" w:hAnsi="Arial" w:cs="Arial"/>
                <w:sz w:val="20"/>
                <w:szCs w:val="20"/>
              </w:rPr>
              <w:t>Apple</w:t>
            </w:r>
          </w:p>
        </w:tc>
        <w:tc>
          <w:tcPr>
            <w:tcW w:w="719" w:type="pct"/>
            <w:vAlign w:val="center"/>
          </w:tcPr>
          <w:p w14:paraId="6B0985E3" w14:textId="51A2C8A1" w:rsidR="002E3210" w:rsidRDefault="003E164C" w:rsidP="002E3210">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623406" w14:textId="77777777" w:rsidR="002E3210" w:rsidRDefault="002E3210" w:rsidP="002E3210">
            <w:pPr>
              <w:spacing w:beforeLines="100" w:before="240" w:afterLines="100" w:after="240"/>
              <w:jc w:val="both"/>
              <w:rPr>
                <w:rFonts w:ascii="Arial" w:hAnsi="Arial" w:cs="Arial"/>
                <w:sz w:val="20"/>
                <w:szCs w:val="20"/>
              </w:rPr>
            </w:pPr>
          </w:p>
        </w:tc>
      </w:tr>
      <w:tr w:rsidR="00704A83" w:rsidRPr="00931165" w14:paraId="33290294" w14:textId="77777777" w:rsidTr="00DE1654">
        <w:tc>
          <w:tcPr>
            <w:tcW w:w="781" w:type="pct"/>
            <w:vAlign w:val="center"/>
          </w:tcPr>
          <w:p w14:paraId="33002509" w14:textId="2D8814E9" w:rsidR="00704A83" w:rsidRDefault="00704A83" w:rsidP="002E3210">
            <w:pPr>
              <w:spacing w:beforeLines="100" w:before="240" w:afterLines="100" w:after="240"/>
              <w:jc w:val="center"/>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vAlign w:val="center"/>
          </w:tcPr>
          <w:p w14:paraId="2799A190" w14:textId="73A6929C" w:rsidR="00704A83" w:rsidRDefault="00704A83" w:rsidP="002E3210">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D7DC3E" w14:textId="77777777" w:rsidR="00704A83" w:rsidRDefault="00704A83" w:rsidP="002E3210">
            <w:pPr>
              <w:spacing w:beforeLines="100" w:before="240" w:afterLines="100" w:after="240"/>
              <w:jc w:val="both"/>
              <w:rPr>
                <w:rFonts w:ascii="Arial" w:hAnsi="Arial" w:cs="Arial"/>
                <w:sz w:val="20"/>
                <w:szCs w:val="20"/>
              </w:rPr>
            </w:pPr>
          </w:p>
        </w:tc>
      </w:tr>
      <w:tr w:rsidR="00517407" w:rsidRPr="00931165" w14:paraId="79A6C517" w14:textId="77777777" w:rsidTr="00DE1654">
        <w:tc>
          <w:tcPr>
            <w:tcW w:w="781" w:type="pct"/>
            <w:vAlign w:val="center"/>
          </w:tcPr>
          <w:p w14:paraId="2E34FC06" w14:textId="6F4721A5" w:rsidR="00517407" w:rsidRDefault="00517407" w:rsidP="002E3210">
            <w:pPr>
              <w:spacing w:beforeLines="100" w:before="240" w:afterLines="100" w:after="240"/>
              <w:jc w:val="center"/>
              <w:rPr>
                <w:rFonts w:ascii="Arial" w:hAnsi="Arial" w:cs="Arial" w:hint="eastAsia"/>
                <w:sz w:val="20"/>
                <w:szCs w:val="20"/>
              </w:rPr>
            </w:pPr>
            <w:r>
              <w:rPr>
                <w:rFonts w:ascii="Arial" w:hAnsi="Arial" w:cs="Arial" w:hint="eastAsia"/>
                <w:sz w:val="20"/>
                <w:szCs w:val="20"/>
              </w:rPr>
              <w:t>C</w:t>
            </w:r>
            <w:r>
              <w:rPr>
                <w:rFonts w:ascii="Arial" w:hAnsi="Arial" w:cs="Arial"/>
                <w:sz w:val="20"/>
                <w:szCs w:val="20"/>
              </w:rPr>
              <w:t>MCC</w:t>
            </w:r>
          </w:p>
        </w:tc>
        <w:tc>
          <w:tcPr>
            <w:tcW w:w="719" w:type="pct"/>
            <w:vAlign w:val="center"/>
          </w:tcPr>
          <w:p w14:paraId="41B545A6" w14:textId="34C829C3" w:rsidR="00517407" w:rsidRDefault="00517407" w:rsidP="002E3210">
            <w:pPr>
              <w:spacing w:beforeLines="100" w:before="240" w:afterLines="100" w:after="240"/>
              <w:jc w:val="both"/>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23DD87B" w14:textId="77777777" w:rsidR="00517407" w:rsidRDefault="00517407" w:rsidP="002E3210">
            <w:pPr>
              <w:spacing w:beforeLines="100" w:before="240" w:afterLines="100" w:after="240"/>
              <w:jc w:val="both"/>
              <w:rPr>
                <w:rFonts w:ascii="Arial" w:hAnsi="Arial" w:cs="Arial"/>
                <w:sz w:val="20"/>
                <w:szCs w:val="20"/>
              </w:rPr>
            </w:pP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case that UE does not receive PTM configuration in RRCRelease due to session deactivation, there is a FFS in the RRC running CR,</w:t>
      </w:r>
    </w:p>
    <w:tbl>
      <w:tblPr>
        <w:tblStyle w:val="ae"/>
        <w:tblW w:w="0" w:type="auto"/>
        <w:tblLook w:val="04A0" w:firstRow="1" w:lastRow="0" w:firstColumn="1" w:lastColumn="0" w:noHBand="0" w:noVBand="1"/>
      </w:tblPr>
      <w:tblGrid>
        <w:gridCol w:w="8636"/>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Editor’s note: FFS what is the UE behaviour when the session is activated, if the configuration was not configured in RRCRelease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RRCRelease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RRCRelease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RRCRelease.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RRCRelease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2" w:name="OLE_LINK19"/>
      <w:r w:rsidRPr="00701135">
        <w:rPr>
          <w:rFonts w:ascii="Arial" w:hAnsi="Arial" w:cs="Arial"/>
          <w:b/>
          <w:bCs/>
          <w:color w:val="000000" w:themeColor="text1"/>
          <w:sz w:val="20"/>
          <w:szCs w:val="20"/>
        </w:rPr>
        <w:t>RRCRelease</w:t>
      </w:r>
      <w:bookmarkEnd w:id="22"/>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eded in RRCRelease to indicate</w:t>
            </w:r>
            <w:r>
              <w:rPr>
                <w:rFonts w:ascii="Arial" w:hAnsi="Arial" w:cs="Arial"/>
                <w:sz w:val="20"/>
                <w:szCs w:val="20"/>
              </w:rPr>
              <w:t xml:space="preserve"> the UE is able to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PTM configuration in RRCRelease</w:t>
            </w:r>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3" w:name="OLE_LINK18"/>
            <w:r>
              <w:rPr>
                <w:rFonts w:ascii="Arial" w:hAnsi="Arial" w:cs="Arial" w:hint="eastAsia"/>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3"/>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 xml:space="preserve">(i.e.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(e.g.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does it work.</w:t>
            </w:r>
          </w:p>
        </w:tc>
      </w:tr>
      <w:tr w:rsidR="00E94ACD" w:rsidRPr="00931165" w14:paraId="2D271419" w14:textId="77777777" w:rsidTr="00397067">
        <w:tc>
          <w:tcPr>
            <w:tcW w:w="781" w:type="pct"/>
            <w:vAlign w:val="center"/>
          </w:tcPr>
          <w:p w14:paraId="728049E6" w14:textId="62F0308F"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3E9FF950" w14:textId="3383D95B" w:rsidR="00E94ACD" w:rsidRPr="00931165" w:rsidRDefault="00E94ACD" w:rsidP="00E94AC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6436581D" w14:textId="77777777" w:rsidR="00E94ACD"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 xml:space="preserve">or this case, we think it is OK that UE reads MCCH once the session is activated. Because when the NW indicated session </w:t>
            </w:r>
            <w:r>
              <w:rPr>
                <w:rFonts w:ascii="Arial" w:hAnsi="Arial" w:cs="Arial"/>
                <w:sz w:val="20"/>
                <w:szCs w:val="20"/>
              </w:rPr>
              <w:lastRenderedPageBreak/>
              <w:t>deactivation via RRC Release, it means the feature of UE receiving multicast in RRC_INACTIVE is enabled.</w:t>
            </w:r>
          </w:p>
          <w:p w14:paraId="1A2C362D" w14:textId="13DF4B7F"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sidRPr="009E6F37">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3F1CA4" w:rsidRPr="00931165" w14:paraId="4BA6F738" w14:textId="77777777" w:rsidTr="00397067">
        <w:tc>
          <w:tcPr>
            <w:tcW w:w="781" w:type="pct"/>
            <w:vAlign w:val="center"/>
          </w:tcPr>
          <w:p w14:paraId="228BF14E" w14:textId="1BD40ACE" w:rsidR="003F1CA4" w:rsidRDefault="003F1CA4" w:rsidP="003F1CA4">
            <w:pPr>
              <w:spacing w:beforeLines="100" w:before="240" w:afterLines="100" w:after="240"/>
              <w:jc w:val="both"/>
              <w:rPr>
                <w:rFonts w:ascii="Arial" w:eastAsia="宋体" w:hAnsi="Arial" w:cs="Arial"/>
                <w:sz w:val="20"/>
                <w:szCs w:val="20"/>
              </w:rPr>
            </w:pPr>
            <w:r>
              <w:rPr>
                <w:rFonts w:ascii="Arial" w:eastAsia="Malgun Gothic" w:hAnsi="Arial" w:cs="Arial"/>
                <w:sz w:val="20"/>
                <w:szCs w:val="20"/>
              </w:rPr>
              <w:lastRenderedPageBreak/>
              <w:t>Samsung</w:t>
            </w:r>
          </w:p>
        </w:tc>
        <w:tc>
          <w:tcPr>
            <w:tcW w:w="719" w:type="pct"/>
            <w:vAlign w:val="center"/>
          </w:tcPr>
          <w:p w14:paraId="6DB4F861" w14:textId="5E57168F"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4CCCEEDB" w14:textId="7777777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Question can be clarified if it means session deactivation is indicated in RRCRelease message and there is no PTM configuration for any multicast session (i.e. there is no activated session).</w:t>
            </w:r>
          </w:p>
          <w:p w14:paraId="52A9802C" w14:textId="6CF4186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RRCRelease implies a R18 behaviour (i.e. UE reads multicast MCCH upon receiving GP that indicates to allow multicast reception in RRC_INACTIVE). </w:t>
            </w:r>
          </w:p>
        </w:tc>
      </w:tr>
      <w:tr w:rsidR="00236B0E" w:rsidRPr="00931165" w14:paraId="1A89E0E4" w14:textId="77777777" w:rsidTr="003323CE">
        <w:tc>
          <w:tcPr>
            <w:tcW w:w="781" w:type="pct"/>
          </w:tcPr>
          <w:p w14:paraId="6C3AAF5A" w14:textId="4D1ACC95"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2265F441" w14:textId="18275E93"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3C58177D" w14:textId="3963FD34"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Upon receiving the </w:t>
            </w:r>
            <w:r w:rsidRPr="009C14CB">
              <w:rPr>
                <w:rFonts w:ascii="Arial" w:hAnsi="Arial" w:cs="Arial"/>
                <w:sz w:val="20"/>
                <w:szCs w:val="20"/>
              </w:rPr>
              <w:t>group paging that indicates to allow the multicast reception in RRC_INACTIVE,</w:t>
            </w:r>
            <w:r>
              <w:rPr>
                <w:rFonts w:ascii="Arial" w:hAnsi="Arial" w:cs="Arial"/>
                <w:sz w:val="20"/>
                <w:szCs w:val="20"/>
              </w:rPr>
              <w:t xml:space="preserve"> whether UE needs to read multicast MCCH or not depends on whether it has the PTM configuration or not regardless the PTM configuration configured via RRCRelease or MCCH.</w:t>
            </w:r>
          </w:p>
        </w:tc>
      </w:tr>
      <w:tr w:rsidR="005C20D1" w:rsidRPr="00931165" w14:paraId="4C64C8A6" w14:textId="77777777" w:rsidTr="00BB1A69">
        <w:tc>
          <w:tcPr>
            <w:tcW w:w="781" w:type="pct"/>
          </w:tcPr>
          <w:p w14:paraId="2F01487A" w14:textId="77777777" w:rsidR="005C20D1" w:rsidRPr="00931165" w:rsidRDefault="005C20D1" w:rsidP="00BB1A69">
            <w:pPr>
              <w:spacing w:beforeLines="100" w:before="240" w:afterLines="100" w:after="240"/>
              <w:jc w:val="both"/>
              <w:rPr>
                <w:rFonts w:ascii="Arial" w:eastAsia="宋体" w:hAnsi="Arial" w:cs="Arial"/>
                <w:sz w:val="20"/>
                <w:szCs w:val="20"/>
              </w:rPr>
            </w:pPr>
            <w:r>
              <w:rPr>
                <w:rFonts w:ascii="Arial" w:eastAsia="宋体" w:hAnsi="Arial" w:cs="Arial" w:hint="eastAsia"/>
                <w:sz w:val="20"/>
                <w:szCs w:val="20"/>
              </w:rPr>
              <w:t>X</w:t>
            </w:r>
            <w:r>
              <w:rPr>
                <w:rFonts w:ascii="Arial" w:eastAsia="宋体" w:hAnsi="Arial" w:cs="Arial"/>
                <w:sz w:val="20"/>
                <w:szCs w:val="20"/>
              </w:rPr>
              <w:t>iaomi</w:t>
            </w:r>
          </w:p>
        </w:tc>
        <w:tc>
          <w:tcPr>
            <w:tcW w:w="719" w:type="pct"/>
          </w:tcPr>
          <w:p w14:paraId="5F4633D4" w14:textId="77777777" w:rsidR="005C20D1" w:rsidRPr="00931165" w:rsidRDefault="005C20D1" w:rsidP="00BB1A69">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233F3F1C" w14:textId="3873DBBB" w:rsidR="005C20D1" w:rsidRPr="00931165" w:rsidRDefault="00B36359" w:rsidP="00BB1A69">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rom our view, it relies on whether the MCCH configuration is available for UE. If it is available, UE can read the multicast MCCH to obtain the PTM configuration (i.e., option1), otherwise, UE needs to resume the RRC connection (</w:t>
            </w:r>
            <w:r>
              <w:rPr>
                <w:rFonts w:ascii="Arial" w:hAnsi="Arial" w:cs="Arial" w:hint="eastAsia"/>
                <w:sz w:val="20"/>
                <w:szCs w:val="20"/>
              </w:rPr>
              <w:t>i</w:t>
            </w:r>
            <w:r>
              <w:rPr>
                <w:rFonts w:ascii="Arial" w:hAnsi="Arial" w:cs="Arial"/>
                <w:sz w:val="20"/>
                <w:szCs w:val="20"/>
              </w:rPr>
              <w:t>.e., option2)</w:t>
            </w:r>
            <w:r w:rsidR="00263634">
              <w:rPr>
                <w:rFonts w:ascii="Arial" w:hAnsi="Arial" w:cs="Arial"/>
                <w:sz w:val="20"/>
                <w:szCs w:val="20"/>
              </w:rPr>
              <w:t>.</w:t>
            </w:r>
          </w:p>
        </w:tc>
      </w:tr>
      <w:tr w:rsidR="002E3210" w:rsidRPr="00931165" w14:paraId="4A6F1E75" w14:textId="77777777" w:rsidTr="003323CE">
        <w:tc>
          <w:tcPr>
            <w:tcW w:w="781" w:type="pct"/>
          </w:tcPr>
          <w:p w14:paraId="01720DEF" w14:textId="623FA3E6" w:rsidR="002E3210" w:rsidRPr="005C20D1" w:rsidRDefault="002E3210" w:rsidP="002E3210">
            <w:pPr>
              <w:spacing w:beforeLines="100" w:before="240" w:afterLines="100" w:after="240"/>
              <w:jc w:val="both"/>
              <w:rPr>
                <w:rFonts w:ascii="Arial" w:hAnsi="Arial" w:cs="Arial"/>
                <w:sz w:val="20"/>
                <w:szCs w:val="20"/>
              </w:rPr>
            </w:pPr>
            <w:r>
              <w:rPr>
                <w:rFonts w:ascii="Arial" w:eastAsia="宋体" w:hAnsi="Arial" w:cs="Arial"/>
                <w:sz w:val="20"/>
                <w:szCs w:val="20"/>
              </w:rPr>
              <w:t>Nokia, NSB</w:t>
            </w:r>
          </w:p>
        </w:tc>
        <w:tc>
          <w:tcPr>
            <w:tcW w:w="719" w:type="pct"/>
          </w:tcPr>
          <w:p w14:paraId="0F8D404D" w14:textId="3E7FA4B8"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Option-1</w:t>
            </w:r>
          </w:p>
        </w:tc>
        <w:tc>
          <w:tcPr>
            <w:tcW w:w="3500" w:type="pct"/>
          </w:tcPr>
          <w:p w14:paraId="41DEEB7A"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Providing PTM configuration over RRC release is for the sake of introducing less delay and continuation of MRBs when sending the UE from RRC_CONNECTED to RRC_INACTIVE, when UE is continuing reception in RRC_INACTIVE.</w:t>
            </w:r>
          </w:p>
          <w:p w14:paraId="1FFC8FD9" w14:textId="77777777"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The gNB can refrain from providing such configuration in RRC release, especially when session is deactive (and let UE receive from MCCH), as there is no delay concern. UE can read the MCCH anyways after being sent to RRC_INACTIVE (see our reply to Q5) or we can let UE receive PTM configuration in MCCH after receiving group paging (see our reply to Q6).</w:t>
            </w:r>
          </w:p>
          <w:p w14:paraId="38E87F79" w14:textId="37273A38" w:rsidR="002E3210" w:rsidRDefault="002E3210" w:rsidP="002E3210">
            <w:pPr>
              <w:spacing w:beforeLines="100" w:before="240" w:afterLines="100" w:after="240"/>
              <w:jc w:val="both"/>
              <w:rPr>
                <w:rFonts w:ascii="Arial" w:hAnsi="Arial" w:cs="Arial"/>
                <w:sz w:val="20"/>
                <w:szCs w:val="20"/>
              </w:rPr>
            </w:pPr>
            <w:r>
              <w:rPr>
                <w:rFonts w:ascii="Arial" w:hAnsi="Arial" w:cs="Arial"/>
                <w:sz w:val="20"/>
                <w:szCs w:val="20"/>
              </w:rPr>
              <w:t xml:space="preserve">In our view, Option-2 does not bring any benefit. The gNB intends to serve UEs in RRC_INACTIVE, why would the UE reconnect? If </w:t>
            </w:r>
            <w:r>
              <w:rPr>
                <w:rFonts w:ascii="Arial" w:hAnsi="Arial" w:cs="Arial"/>
                <w:sz w:val="20"/>
                <w:szCs w:val="20"/>
              </w:rPr>
              <w:lastRenderedPageBreak/>
              <w:t>such UE is intended to be served in RRC_CONNECTED, unicast paging can be used.</w:t>
            </w:r>
          </w:p>
        </w:tc>
      </w:tr>
      <w:tr w:rsidR="002E3210" w:rsidRPr="00931165" w14:paraId="6B98E7F4" w14:textId="77777777" w:rsidTr="003323CE">
        <w:tc>
          <w:tcPr>
            <w:tcW w:w="781" w:type="pct"/>
          </w:tcPr>
          <w:p w14:paraId="1DC2E630" w14:textId="0BB91C3E" w:rsidR="002E3210" w:rsidRDefault="00D76557" w:rsidP="002E3210">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Pr>
          <w:p w14:paraId="5905868B" w14:textId="1C46267C" w:rsidR="002E3210" w:rsidRDefault="00503477" w:rsidP="002E3210">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86B541B" w14:textId="2E1413C5" w:rsidR="002E3210" w:rsidRDefault="00503477" w:rsidP="002E3210">
            <w:pPr>
              <w:spacing w:beforeLines="100" w:before="240" w:afterLines="100" w:after="240"/>
              <w:jc w:val="both"/>
              <w:rPr>
                <w:rFonts w:ascii="Arial" w:hAnsi="Arial" w:cs="Arial"/>
                <w:sz w:val="20"/>
                <w:szCs w:val="20"/>
              </w:rPr>
            </w:pPr>
            <w:r>
              <w:rPr>
                <w:rFonts w:ascii="Arial" w:hAnsi="Arial" w:cs="Arial"/>
                <w:sz w:val="20"/>
                <w:szCs w:val="20"/>
              </w:rPr>
              <w:t xml:space="preserve">In my understanding, the PTM configuration is same in RRCRelease and in MBSmulticastconfiguration via MCCH, which means PTM configuration includes the inactive multicast MBS session (including activated/deactivated state). </w:t>
            </w:r>
          </w:p>
          <w:p w14:paraId="76F3A567" w14:textId="77777777" w:rsidR="00503477" w:rsidRDefault="00503477" w:rsidP="002E3210">
            <w:pPr>
              <w:spacing w:beforeLines="100" w:before="240" w:afterLines="100" w:after="240"/>
              <w:jc w:val="both"/>
              <w:rPr>
                <w:rFonts w:ascii="Arial" w:hAnsi="Arial" w:cs="Arial"/>
                <w:sz w:val="20"/>
                <w:szCs w:val="20"/>
              </w:rPr>
            </w:pPr>
            <w:r>
              <w:rPr>
                <w:rFonts w:ascii="Arial" w:hAnsi="Arial" w:cs="Arial"/>
                <w:sz w:val="20"/>
                <w:szCs w:val="20"/>
              </w:rPr>
              <w:t xml:space="preserve">The question assumes the Multicast MBS session config is out of the PTM configuration. So I’m a little confused by this question. </w:t>
            </w:r>
          </w:p>
          <w:p w14:paraId="44076ACC" w14:textId="72C71852" w:rsidR="00503477" w:rsidRDefault="00503477" w:rsidP="002E3210">
            <w:pPr>
              <w:spacing w:beforeLines="100" w:before="240" w:afterLines="100" w:after="240"/>
              <w:jc w:val="both"/>
              <w:rPr>
                <w:rFonts w:ascii="Arial" w:hAnsi="Arial" w:cs="Arial"/>
                <w:sz w:val="20"/>
                <w:szCs w:val="20"/>
              </w:rPr>
            </w:pPr>
            <w:r>
              <w:rPr>
                <w:rFonts w:ascii="Arial" w:hAnsi="Arial" w:cs="Arial"/>
                <w:sz w:val="20"/>
                <w:szCs w:val="20"/>
              </w:rPr>
              <w:t>According to my understanding</w:t>
            </w:r>
            <w:r w:rsidR="008F4925">
              <w:rPr>
                <w:rFonts w:ascii="Arial" w:hAnsi="Arial" w:cs="Arial"/>
                <w:sz w:val="20"/>
                <w:szCs w:val="20"/>
              </w:rPr>
              <w:t xml:space="preserve"> on the PTM configuration</w:t>
            </w:r>
            <w:r>
              <w:rPr>
                <w:rFonts w:ascii="Arial" w:hAnsi="Arial" w:cs="Arial"/>
                <w:sz w:val="20"/>
                <w:szCs w:val="20"/>
              </w:rPr>
              <w:t xml:space="preserve"> (multicast session config in PTM config), </w:t>
            </w:r>
            <w:r w:rsidR="008F4925">
              <w:rPr>
                <w:rFonts w:ascii="Arial" w:hAnsi="Arial" w:cs="Arial"/>
                <w:sz w:val="20"/>
                <w:szCs w:val="20"/>
              </w:rPr>
              <w:t xml:space="preserve">the PTM configuration is always included in RRCRelease. </w:t>
            </w:r>
          </w:p>
        </w:tc>
      </w:tr>
      <w:tr w:rsidR="007E6EB5" w:rsidRPr="00931165" w14:paraId="5091E212" w14:textId="77777777" w:rsidTr="003323CE">
        <w:tc>
          <w:tcPr>
            <w:tcW w:w="781" w:type="pct"/>
          </w:tcPr>
          <w:p w14:paraId="5580E458" w14:textId="71C248B5" w:rsidR="007E6EB5" w:rsidRDefault="007E6EB5" w:rsidP="002E3210">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Pr>
          <w:p w14:paraId="4CC4FA21" w14:textId="065F1EC8" w:rsidR="007E6EB5" w:rsidRDefault="00C04C87" w:rsidP="002E3210">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3BBCAEFD" w14:textId="4E670019" w:rsidR="007E6EB5" w:rsidRDefault="00E919C8" w:rsidP="002E3210">
            <w:pPr>
              <w:spacing w:beforeLines="100" w:before="240" w:afterLines="100" w:after="240"/>
              <w:jc w:val="both"/>
              <w:rPr>
                <w:rFonts w:ascii="Arial" w:hAnsi="Arial" w:cs="Arial"/>
                <w:sz w:val="20"/>
                <w:szCs w:val="20"/>
              </w:rPr>
            </w:pPr>
            <w:r>
              <w:rPr>
                <w:rFonts w:ascii="Arial" w:hAnsi="Arial" w:cs="Arial"/>
                <w:sz w:val="20"/>
                <w:szCs w:val="20"/>
              </w:rPr>
              <w:t>If NW wants to control which UE can r</w:t>
            </w:r>
            <w:r w:rsidR="00C31CED">
              <w:rPr>
                <w:rFonts w:ascii="Arial" w:hAnsi="Arial" w:cs="Arial"/>
                <w:sz w:val="20"/>
                <w:szCs w:val="20"/>
              </w:rPr>
              <w:t>eceive multicast reception in RRC_CONNECTED state, the unicast paging can be used.</w:t>
            </w:r>
          </w:p>
        </w:tc>
      </w:tr>
      <w:tr w:rsidR="00517407" w:rsidRPr="00931165" w14:paraId="3212024E" w14:textId="77777777" w:rsidTr="003323CE">
        <w:tc>
          <w:tcPr>
            <w:tcW w:w="781" w:type="pct"/>
          </w:tcPr>
          <w:p w14:paraId="35958535" w14:textId="26E08C34" w:rsidR="00517407" w:rsidRDefault="00517407" w:rsidP="002E3210">
            <w:pPr>
              <w:spacing w:beforeLines="100" w:before="240" w:afterLines="100" w:after="240"/>
              <w:jc w:val="both"/>
              <w:rPr>
                <w:rFonts w:ascii="Arial" w:hAnsi="Arial" w:cs="Arial" w:hint="eastAsia"/>
                <w:sz w:val="20"/>
                <w:szCs w:val="20"/>
              </w:rPr>
            </w:pPr>
            <w:r>
              <w:rPr>
                <w:rFonts w:ascii="Arial" w:hAnsi="Arial" w:cs="Arial" w:hint="eastAsia"/>
                <w:sz w:val="20"/>
                <w:szCs w:val="20"/>
              </w:rPr>
              <w:t>C</w:t>
            </w:r>
            <w:r>
              <w:rPr>
                <w:rFonts w:ascii="Arial" w:hAnsi="Arial" w:cs="Arial"/>
                <w:sz w:val="20"/>
                <w:szCs w:val="20"/>
              </w:rPr>
              <w:t>MCC</w:t>
            </w:r>
          </w:p>
        </w:tc>
        <w:tc>
          <w:tcPr>
            <w:tcW w:w="719" w:type="pct"/>
          </w:tcPr>
          <w:p w14:paraId="44240F5B" w14:textId="7658478F" w:rsidR="00517407" w:rsidRDefault="00517407" w:rsidP="002E3210">
            <w:pPr>
              <w:spacing w:beforeLines="100" w:before="240" w:afterLines="100" w:after="240"/>
              <w:jc w:val="both"/>
              <w:rPr>
                <w:rFonts w:ascii="Arial" w:hAnsi="Arial" w:cs="Arial" w:hint="eastAsia"/>
                <w:sz w:val="20"/>
                <w:szCs w:val="20"/>
              </w:rPr>
            </w:pPr>
            <w:r>
              <w:rPr>
                <w:rFonts w:ascii="Arial" w:hAnsi="Arial" w:cs="Arial"/>
                <w:sz w:val="20"/>
                <w:szCs w:val="20"/>
              </w:rPr>
              <w:t xml:space="preserve">Option 1 </w:t>
            </w:r>
          </w:p>
        </w:tc>
        <w:tc>
          <w:tcPr>
            <w:tcW w:w="3500" w:type="pct"/>
          </w:tcPr>
          <w:p w14:paraId="366DEC60" w14:textId="7AD2EF17" w:rsidR="00517407" w:rsidRDefault="00517407" w:rsidP="002E3210">
            <w:pPr>
              <w:spacing w:beforeLines="100" w:before="240" w:afterLines="100" w:after="240"/>
              <w:jc w:val="both"/>
              <w:rPr>
                <w:rFonts w:ascii="Arial" w:hAnsi="Arial" w:cs="Arial"/>
                <w:sz w:val="20"/>
                <w:szCs w:val="20"/>
              </w:rPr>
            </w:pPr>
            <w:r>
              <w:rPr>
                <w:rFonts w:ascii="Arial" w:hAnsi="Arial" w:cs="Arial"/>
                <w:sz w:val="20"/>
                <w:szCs w:val="20"/>
              </w:rPr>
              <w:t xml:space="preserve">We think unified UE behaviour can be defined for the cases mentioned in Q6 and Q7 ( whether PTM configuration of the corresponding </w:t>
            </w:r>
            <w:r>
              <w:rPr>
                <w:rFonts w:ascii="Arial" w:hAnsi="Arial" w:cs="Arial"/>
                <w:sz w:val="20"/>
                <w:szCs w:val="20"/>
              </w:rPr>
              <w:t>multicast</w:t>
            </w:r>
            <w:r>
              <w:rPr>
                <w:rFonts w:ascii="Arial" w:hAnsi="Arial" w:cs="Arial"/>
                <w:sz w:val="20"/>
                <w:szCs w:val="20"/>
              </w:rPr>
              <w:t xml:space="preserve"> session is provided or not), since they all aims for the session deactivation case.</w:t>
            </w: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20"/>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RRCRelease.</w:t>
      </w:r>
      <w:r w:rsidR="007F43F8">
        <w:rPr>
          <w:rFonts w:ascii="Arial" w:hAnsi="Arial" w:cs="Arial" w:hint="eastAsia"/>
          <w:sz w:val="20"/>
          <w:szCs w:val="20"/>
        </w:rPr>
        <w:t xml:space="preserve"> S</w:t>
      </w:r>
      <w:r w:rsidR="0018732F" w:rsidRPr="00931165">
        <w:rPr>
          <w:rFonts w:ascii="Arial" w:hAnsi="Arial" w:cs="Arial"/>
          <w:sz w:val="20"/>
          <w:szCs w:val="20"/>
        </w:rPr>
        <w:t>o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RRCRelease</w:t>
      </w:r>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to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r>
              <w:rPr>
                <w:rFonts w:ascii="Arial" w:hAnsi="Arial" w:cs="Arial"/>
                <w:sz w:val="20"/>
                <w:szCs w:val="20"/>
              </w:rPr>
              <w:t>Yes if session is activated, it is expected that the PTM config from MCCH and RRCRelease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 xml:space="preserve">And of cause </w:t>
            </w:r>
            <w:r w:rsidR="00F20181">
              <w:rPr>
                <w:rFonts w:ascii="Arial" w:hAnsi="Arial" w:cs="Arial"/>
                <w:sz w:val="20"/>
                <w:szCs w:val="20"/>
              </w:rPr>
              <w:lastRenderedPageBreak/>
              <w:t>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at least one</w:t>
            </w:r>
            <w:r>
              <w:rPr>
                <w:rFonts w:ascii="Arial" w:hAnsi="Arial" w:cs="Arial"/>
                <w:sz w:val="20"/>
                <w:szCs w:val="20"/>
              </w:rPr>
              <w:t xml:space="preserve"> joined session that </w:t>
            </w:r>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E94ACD" w:rsidRPr="00931165" w14:paraId="3AAE32C2" w14:textId="77777777" w:rsidTr="004F41F5">
        <w:tc>
          <w:tcPr>
            <w:tcW w:w="781" w:type="pct"/>
            <w:vAlign w:val="center"/>
          </w:tcPr>
          <w:p w14:paraId="7E4228C5" w14:textId="09628FE5"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4B231689" w14:textId="2536EF34"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C24611C" w14:textId="47835B68"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3F1CA4" w:rsidRPr="00931165" w14:paraId="460177F8" w14:textId="77777777" w:rsidTr="004F41F5">
        <w:tc>
          <w:tcPr>
            <w:tcW w:w="781" w:type="pct"/>
            <w:vAlign w:val="center"/>
          </w:tcPr>
          <w:p w14:paraId="4F1F98E9" w14:textId="5A4BEA64" w:rsidR="003F1CA4" w:rsidRDefault="003F1CA4" w:rsidP="003F1CA4">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0A39FF69" w14:textId="2D6BE01C"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E080DAC" w14:textId="1E816D96"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This is normal behavior for activated session reception in RRC_INACTIVE. UE already have PTM configuration from RRCRelease which should be same as multicast MCCH of the same time. We do not expect state transition latency to be more than MCCH modification period.</w:t>
            </w:r>
          </w:p>
        </w:tc>
      </w:tr>
      <w:tr w:rsidR="00236B0E" w:rsidRPr="00931165" w14:paraId="302C63CC" w14:textId="77777777" w:rsidTr="004F41F5">
        <w:tc>
          <w:tcPr>
            <w:tcW w:w="781" w:type="pct"/>
            <w:vAlign w:val="center"/>
          </w:tcPr>
          <w:p w14:paraId="18776EDF" w14:textId="3FB7DBBE" w:rsidR="00236B0E" w:rsidRP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8E52BF1" w14:textId="1EA3CC70" w:rsid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3889A" w14:textId="77777777" w:rsidR="00236B0E" w:rsidRDefault="00236B0E" w:rsidP="003F1CA4">
            <w:pPr>
              <w:spacing w:beforeLines="100" w:before="240" w:afterLines="100" w:after="240"/>
              <w:jc w:val="both"/>
              <w:rPr>
                <w:rFonts w:ascii="Arial" w:hAnsi="Arial" w:cs="Arial"/>
                <w:sz w:val="20"/>
                <w:szCs w:val="20"/>
              </w:rPr>
            </w:pPr>
          </w:p>
        </w:tc>
      </w:tr>
      <w:tr w:rsidR="00C46A7E" w:rsidRPr="00931165" w14:paraId="5F502B4D" w14:textId="77777777" w:rsidTr="004F41F5">
        <w:tc>
          <w:tcPr>
            <w:tcW w:w="781" w:type="pct"/>
            <w:vAlign w:val="center"/>
          </w:tcPr>
          <w:p w14:paraId="4A14DD59" w14:textId="0601A3AA"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X</w:t>
            </w:r>
            <w:r>
              <w:rPr>
                <w:rFonts w:ascii="Arial" w:hAnsi="Arial" w:cs="Arial"/>
                <w:sz w:val="20"/>
                <w:szCs w:val="20"/>
              </w:rPr>
              <w:t>iaomi</w:t>
            </w:r>
          </w:p>
        </w:tc>
        <w:tc>
          <w:tcPr>
            <w:tcW w:w="719" w:type="pct"/>
            <w:vAlign w:val="center"/>
          </w:tcPr>
          <w:p w14:paraId="1D7C6ADD" w14:textId="33BC875B" w:rsidR="00C46A7E" w:rsidRDefault="00C46A7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91C575B" w14:textId="77777777" w:rsidR="00C46A7E" w:rsidRDefault="00C46A7E" w:rsidP="003F1CA4">
            <w:pPr>
              <w:spacing w:beforeLines="100" w:before="240" w:afterLines="100" w:after="240"/>
              <w:jc w:val="both"/>
              <w:rPr>
                <w:rFonts w:ascii="Arial" w:hAnsi="Arial" w:cs="Arial"/>
                <w:sz w:val="20"/>
                <w:szCs w:val="20"/>
              </w:rPr>
            </w:pPr>
          </w:p>
        </w:tc>
      </w:tr>
      <w:tr w:rsidR="002E3210" w:rsidRPr="00931165" w14:paraId="32F40F32"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2DCDDE5F" w14:textId="77777777" w:rsidR="002E3210" w:rsidRPr="002E3210" w:rsidRDefault="002E3210" w:rsidP="00365A2C">
            <w:pPr>
              <w:spacing w:beforeLines="100" w:before="240" w:afterLines="100" w:after="240"/>
              <w:jc w:val="both"/>
              <w:rPr>
                <w:rFonts w:ascii="Arial" w:hAnsi="Arial" w:cs="Arial"/>
                <w:sz w:val="20"/>
                <w:szCs w:val="20"/>
              </w:rPr>
            </w:pPr>
            <w:r w:rsidRPr="002E3210">
              <w:rPr>
                <w:rFonts w:ascii="Arial" w:hAnsi="Arial" w:cs="Arial"/>
                <w:sz w:val="20"/>
                <w:szCs w:val="20"/>
              </w:rPr>
              <w:t>Nokia, NSB</w:t>
            </w:r>
          </w:p>
        </w:tc>
        <w:tc>
          <w:tcPr>
            <w:tcW w:w="719" w:type="pct"/>
            <w:tcBorders>
              <w:top w:val="single" w:sz="4" w:space="0" w:color="auto"/>
              <w:left w:val="single" w:sz="4" w:space="0" w:color="auto"/>
              <w:bottom w:val="single" w:sz="4" w:space="0" w:color="auto"/>
              <w:right w:val="single" w:sz="4" w:space="0" w:color="auto"/>
            </w:tcBorders>
            <w:vAlign w:val="center"/>
          </w:tcPr>
          <w:p w14:paraId="4DD8B84E" w14:textId="77777777" w:rsidR="002E3210" w:rsidRPr="00931165" w:rsidRDefault="002E3210" w:rsidP="00365A2C">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Borders>
              <w:top w:val="single" w:sz="4" w:space="0" w:color="auto"/>
              <w:left w:val="single" w:sz="4" w:space="0" w:color="auto"/>
              <w:bottom w:val="single" w:sz="4" w:space="0" w:color="auto"/>
              <w:right w:val="single" w:sz="4" w:space="0" w:color="auto"/>
            </w:tcBorders>
          </w:tcPr>
          <w:p w14:paraId="0E23615B"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It is related to several previous questions. And maybe we are making things bit complex in the discussion. If UE reads MCCH for active/deactive session even if given configuration in RRCRelease there is  no need to separately discuss all these aspects.</w:t>
            </w:r>
          </w:p>
          <w:p w14:paraId="291E0E04" w14:textId="6F480ECB"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And secondly it seems companies always consider that UE selects the very same cell as it received RRCRelease but this is not the case.</w:t>
            </w:r>
          </w:p>
          <w:p w14:paraId="7E5A8B70"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 xml:space="preserve">The intention of having PTM configuration in RRC release is to immediately start to receive multicast in RRC_INACTIVE, before waiting for MCCH acquisition. </w:t>
            </w:r>
          </w:p>
          <w:p w14:paraId="72A44E68" w14:textId="77777777" w:rsidR="002E3210" w:rsidRDefault="002E3210" w:rsidP="00365A2C">
            <w:pPr>
              <w:spacing w:beforeLines="100" w:before="240" w:afterLines="100" w:after="240"/>
              <w:jc w:val="both"/>
              <w:rPr>
                <w:rFonts w:ascii="Arial" w:hAnsi="Arial" w:cs="Arial"/>
                <w:sz w:val="20"/>
                <w:szCs w:val="20"/>
              </w:rPr>
            </w:pPr>
            <w:r>
              <w:rPr>
                <w:rFonts w:ascii="Arial" w:hAnsi="Arial" w:cs="Arial"/>
                <w:sz w:val="20"/>
                <w:szCs w:val="20"/>
              </w:rPr>
              <w:t>The UE should receive the first MCCH (for example for some services the gNB may refrain RRC release PTM configuration as session is deactive) and learn all PTM configuration available for RRC_INACTIVE UEs.</w:t>
            </w:r>
          </w:p>
          <w:p w14:paraId="2460DC67" w14:textId="77777777" w:rsidR="002E3210" w:rsidRPr="00931165" w:rsidRDefault="002E3210" w:rsidP="00365A2C">
            <w:pPr>
              <w:spacing w:beforeLines="100" w:before="240" w:afterLines="100" w:after="240"/>
              <w:jc w:val="both"/>
              <w:rPr>
                <w:rFonts w:ascii="Arial" w:hAnsi="Arial" w:cs="Arial"/>
                <w:sz w:val="20"/>
                <w:szCs w:val="20"/>
              </w:rPr>
            </w:pPr>
            <w:r>
              <w:rPr>
                <w:rFonts w:ascii="Arial" w:hAnsi="Arial" w:cs="Arial"/>
                <w:sz w:val="20"/>
                <w:szCs w:val="20"/>
              </w:rPr>
              <w:lastRenderedPageBreak/>
              <w:t>Such behavior as proposed in Q8 creates a lot of dependencies. To keep things simple, we can agree that UE receives MCCH after being sent to RRC_INACTIVE and UE continues ensuring MCCH is up-to-date (like SIBs).</w:t>
            </w:r>
          </w:p>
        </w:tc>
      </w:tr>
      <w:tr w:rsidR="000C6D4A" w:rsidRPr="00931165" w14:paraId="24ECBB44"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163AF9FD" w14:textId="25CFBA7C" w:rsidR="000C6D4A" w:rsidRPr="002E3210" w:rsidRDefault="000C6D4A" w:rsidP="00365A2C">
            <w:pPr>
              <w:spacing w:beforeLines="100" w:before="240" w:afterLines="100" w:after="240"/>
              <w:jc w:val="both"/>
              <w:rPr>
                <w:rFonts w:ascii="Arial" w:hAnsi="Arial" w:cs="Arial"/>
                <w:sz w:val="20"/>
                <w:szCs w:val="20"/>
              </w:rPr>
            </w:pPr>
            <w:r>
              <w:rPr>
                <w:rFonts w:ascii="Arial" w:hAnsi="Arial" w:cs="Arial"/>
                <w:sz w:val="20"/>
                <w:szCs w:val="20"/>
              </w:rPr>
              <w:lastRenderedPageBreak/>
              <w:t>Apple</w:t>
            </w:r>
          </w:p>
        </w:tc>
        <w:tc>
          <w:tcPr>
            <w:tcW w:w="719" w:type="pct"/>
            <w:tcBorders>
              <w:top w:val="single" w:sz="4" w:space="0" w:color="auto"/>
              <w:left w:val="single" w:sz="4" w:space="0" w:color="auto"/>
              <w:bottom w:val="single" w:sz="4" w:space="0" w:color="auto"/>
              <w:right w:val="single" w:sz="4" w:space="0" w:color="auto"/>
            </w:tcBorders>
            <w:vAlign w:val="center"/>
          </w:tcPr>
          <w:p w14:paraId="6F95232B" w14:textId="6CE76FB9" w:rsidR="000C6D4A" w:rsidRDefault="000C6D4A" w:rsidP="00365A2C">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Borders>
              <w:top w:val="single" w:sz="4" w:space="0" w:color="auto"/>
              <w:left w:val="single" w:sz="4" w:space="0" w:color="auto"/>
              <w:bottom w:val="single" w:sz="4" w:space="0" w:color="auto"/>
              <w:right w:val="single" w:sz="4" w:space="0" w:color="auto"/>
            </w:tcBorders>
          </w:tcPr>
          <w:p w14:paraId="477314AB" w14:textId="77777777" w:rsidR="000C6D4A" w:rsidRDefault="000C6D4A" w:rsidP="00365A2C">
            <w:pPr>
              <w:spacing w:beforeLines="100" w:before="240" w:afterLines="100" w:after="240"/>
              <w:jc w:val="both"/>
              <w:rPr>
                <w:rFonts w:ascii="Arial" w:hAnsi="Arial" w:cs="Arial"/>
                <w:sz w:val="20"/>
                <w:szCs w:val="20"/>
              </w:rPr>
            </w:pPr>
          </w:p>
        </w:tc>
      </w:tr>
      <w:tr w:rsidR="00432AF6" w:rsidRPr="00931165" w14:paraId="7576479D"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74058246" w14:textId="30296EEE" w:rsidR="00432AF6" w:rsidRDefault="00432AF6" w:rsidP="00365A2C">
            <w:pPr>
              <w:spacing w:beforeLines="100" w:before="240" w:afterLines="100" w:after="240"/>
              <w:jc w:val="both"/>
              <w:rPr>
                <w:rFonts w:ascii="Arial" w:hAnsi="Arial" w:cs="Arial"/>
                <w:sz w:val="20"/>
                <w:szCs w:val="20"/>
              </w:rPr>
            </w:pPr>
            <w:r>
              <w:rPr>
                <w:rFonts w:ascii="Arial" w:hAnsi="Arial" w:cs="Arial" w:hint="eastAsia"/>
                <w:sz w:val="20"/>
                <w:szCs w:val="20"/>
              </w:rPr>
              <w:t>L</w:t>
            </w:r>
            <w:r>
              <w:rPr>
                <w:rFonts w:ascii="Arial" w:hAnsi="Arial" w:cs="Arial"/>
                <w:sz w:val="20"/>
                <w:szCs w:val="20"/>
              </w:rPr>
              <w:t>enovo</w:t>
            </w:r>
          </w:p>
        </w:tc>
        <w:tc>
          <w:tcPr>
            <w:tcW w:w="719" w:type="pct"/>
            <w:tcBorders>
              <w:top w:val="single" w:sz="4" w:space="0" w:color="auto"/>
              <w:left w:val="single" w:sz="4" w:space="0" w:color="auto"/>
              <w:bottom w:val="single" w:sz="4" w:space="0" w:color="auto"/>
              <w:right w:val="single" w:sz="4" w:space="0" w:color="auto"/>
            </w:tcBorders>
            <w:vAlign w:val="center"/>
          </w:tcPr>
          <w:p w14:paraId="1263A55A" w14:textId="7CC3C847" w:rsidR="00432AF6" w:rsidRDefault="00432AF6" w:rsidP="00365A2C">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3CB3328" w14:textId="77777777" w:rsidR="00432AF6" w:rsidRDefault="00432AF6" w:rsidP="00365A2C">
            <w:pPr>
              <w:spacing w:beforeLines="100" w:before="240" w:afterLines="100" w:after="240"/>
              <w:jc w:val="both"/>
              <w:rPr>
                <w:rFonts w:ascii="Arial" w:hAnsi="Arial" w:cs="Arial"/>
                <w:sz w:val="20"/>
                <w:szCs w:val="20"/>
              </w:rPr>
            </w:pPr>
          </w:p>
        </w:tc>
      </w:tr>
      <w:tr w:rsidR="00517407" w:rsidRPr="00931165" w14:paraId="56380744" w14:textId="77777777" w:rsidTr="002E3210">
        <w:tc>
          <w:tcPr>
            <w:tcW w:w="781" w:type="pct"/>
            <w:tcBorders>
              <w:top w:val="single" w:sz="4" w:space="0" w:color="auto"/>
              <w:left w:val="single" w:sz="4" w:space="0" w:color="auto"/>
              <w:bottom w:val="single" w:sz="4" w:space="0" w:color="auto"/>
              <w:right w:val="single" w:sz="4" w:space="0" w:color="auto"/>
            </w:tcBorders>
            <w:vAlign w:val="center"/>
          </w:tcPr>
          <w:p w14:paraId="6929FC75" w14:textId="0BB1994B" w:rsidR="00517407" w:rsidRDefault="00517407" w:rsidP="00365A2C">
            <w:pPr>
              <w:spacing w:beforeLines="100" w:before="240" w:afterLines="100" w:after="240"/>
              <w:jc w:val="both"/>
              <w:rPr>
                <w:rFonts w:ascii="Arial" w:hAnsi="Arial" w:cs="Arial" w:hint="eastAsia"/>
                <w:sz w:val="20"/>
                <w:szCs w:val="20"/>
              </w:rPr>
            </w:pPr>
            <w:r>
              <w:rPr>
                <w:rFonts w:ascii="Arial" w:hAnsi="Arial" w:cs="Arial" w:hint="eastAsia"/>
                <w:sz w:val="20"/>
                <w:szCs w:val="20"/>
              </w:rPr>
              <w:t>C</w:t>
            </w:r>
            <w:r>
              <w:rPr>
                <w:rFonts w:ascii="Arial" w:hAnsi="Arial" w:cs="Arial"/>
                <w:sz w:val="20"/>
                <w:szCs w:val="20"/>
              </w:rPr>
              <w:t>MCC</w:t>
            </w:r>
          </w:p>
        </w:tc>
        <w:tc>
          <w:tcPr>
            <w:tcW w:w="719" w:type="pct"/>
            <w:tcBorders>
              <w:top w:val="single" w:sz="4" w:space="0" w:color="auto"/>
              <w:left w:val="single" w:sz="4" w:space="0" w:color="auto"/>
              <w:bottom w:val="single" w:sz="4" w:space="0" w:color="auto"/>
              <w:right w:val="single" w:sz="4" w:space="0" w:color="auto"/>
            </w:tcBorders>
            <w:vAlign w:val="center"/>
          </w:tcPr>
          <w:p w14:paraId="0AC71276" w14:textId="2A63F2CB" w:rsidR="00517407" w:rsidRDefault="00517407" w:rsidP="00365A2C">
            <w:pPr>
              <w:spacing w:beforeLines="100" w:before="240" w:afterLines="100" w:after="240"/>
              <w:jc w:val="both"/>
              <w:rPr>
                <w:rFonts w:ascii="Arial" w:hAnsi="Arial" w:cs="Arial" w:hint="eastAsia"/>
                <w:sz w:val="20"/>
                <w:szCs w:val="20"/>
              </w:rPr>
            </w:pPr>
            <w:r>
              <w:rPr>
                <w:rFonts w:ascii="Arial" w:hAnsi="Arial" w:cs="Arial" w:hint="eastAsia"/>
                <w:sz w:val="20"/>
                <w:szCs w:val="20"/>
              </w:rPr>
              <w:t>Y</w:t>
            </w:r>
            <w:r>
              <w:rPr>
                <w:rFonts w:ascii="Arial" w:hAnsi="Arial" w:cs="Arial"/>
                <w:sz w:val="20"/>
                <w:szCs w:val="20"/>
              </w:rPr>
              <w:t>es</w:t>
            </w:r>
          </w:p>
        </w:tc>
        <w:tc>
          <w:tcPr>
            <w:tcW w:w="3500" w:type="pct"/>
            <w:tcBorders>
              <w:top w:val="single" w:sz="4" w:space="0" w:color="auto"/>
              <w:left w:val="single" w:sz="4" w:space="0" w:color="auto"/>
              <w:bottom w:val="single" w:sz="4" w:space="0" w:color="auto"/>
              <w:right w:val="single" w:sz="4" w:space="0" w:color="auto"/>
            </w:tcBorders>
          </w:tcPr>
          <w:p w14:paraId="121BF94F" w14:textId="77777777" w:rsidR="00517407" w:rsidRDefault="00517407" w:rsidP="00365A2C">
            <w:pPr>
              <w:spacing w:beforeLines="100" w:before="240" w:afterLines="100" w:after="240"/>
              <w:jc w:val="both"/>
              <w:rPr>
                <w:rFonts w:ascii="Arial" w:hAnsi="Arial" w:cs="Arial"/>
                <w:sz w:val="20"/>
                <w:szCs w:val="20"/>
              </w:rPr>
            </w:pP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Discussion on eMBS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Huawei, HiSilicon</w:t>
      </w:r>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t>Spreadtrum</w:t>
      </w:r>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Multicast servic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ZTE, Sanechip</w:t>
      </w:r>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t>InterDigital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PTM configuration for eMBS</w:t>
      </w:r>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headerReference w:type="even" r:id="rId13"/>
      <w:headerReference w:type="default" r:id="rId14"/>
      <w:footerReference w:type="even" r:id="rId15"/>
      <w:footerReference w:type="default" r:id="rId16"/>
      <w:headerReference w:type="first" r:id="rId17"/>
      <w:footerReference w:type="first" r:id="rId1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EC - Rao" w:date="2023-09-12T10:23:00Z" w:initials="Rao">
    <w:p w14:paraId="02E26F70" w14:textId="6959ABCB" w:rsidR="00A43A70" w:rsidRDefault="00A43A70">
      <w:pPr>
        <w:pStyle w:val="a4"/>
      </w:pPr>
      <w:r>
        <w:rPr>
          <w:rStyle w:val="af0"/>
        </w:rPr>
        <w:annotationRef/>
      </w:r>
      <w:r w:rsidR="0007732F">
        <w:t>Typo</w:t>
      </w:r>
    </w:p>
  </w:comment>
  <w:comment w:id="2" w:author="vivo (Stephen)" w:date="2023-09-13T18:45:00Z" w:initials="vivo">
    <w:p w14:paraId="76F71667" w14:textId="6B3B3F74" w:rsidR="003014E3" w:rsidRDefault="003014E3">
      <w:pPr>
        <w:pStyle w:val="a4"/>
        <w:rPr>
          <w:lang w:eastAsia="zh-CN"/>
        </w:rPr>
      </w:pPr>
      <w:r>
        <w:rPr>
          <w:rStyle w:val="af0"/>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7A56A" w14:textId="77777777" w:rsidR="00BB7FCE" w:rsidRDefault="00BB7FCE" w:rsidP="00C012D1">
      <w:pPr>
        <w:spacing w:after="0" w:line="240" w:lineRule="auto"/>
      </w:pPr>
      <w:r>
        <w:separator/>
      </w:r>
    </w:p>
  </w:endnote>
  <w:endnote w:type="continuationSeparator" w:id="0">
    <w:p w14:paraId="7286242E" w14:textId="77777777" w:rsidR="00BB7FCE" w:rsidRDefault="00BB7FCE"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C554" w14:textId="77777777" w:rsidR="000734D5" w:rsidRDefault="000734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12EA" w14:textId="77777777" w:rsidR="000734D5" w:rsidRDefault="000734D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517A" w14:textId="77777777" w:rsidR="000734D5" w:rsidRDefault="000734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C6FBB" w14:textId="77777777" w:rsidR="00BB7FCE" w:rsidRDefault="00BB7FCE" w:rsidP="00C012D1">
      <w:pPr>
        <w:spacing w:after="0" w:line="240" w:lineRule="auto"/>
      </w:pPr>
      <w:r>
        <w:separator/>
      </w:r>
    </w:p>
  </w:footnote>
  <w:footnote w:type="continuationSeparator" w:id="0">
    <w:p w14:paraId="519A2A30" w14:textId="77777777" w:rsidR="00BB7FCE" w:rsidRDefault="00BB7FCE" w:rsidP="00C01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7230" w14:textId="77777777" w:rsidR="000734D5" w:rsidRDefault="000734D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463D" w14:textId="77777777" w:rsidR="000734D5" w:rsidRDefault="000734D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1742E" w14:textId="77777777" w:rsidR="000734D5" w:rsidRDefault="000734D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53AFD"/>
    <w:multiLevelType w:val="hybridMultilevel"/>
    <w:tmpl w:val="2A320DC2"/>
    <w:lvl w:ilvl="0" w:tplc="F9DE4F6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3"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27443795">
    <w:abstractNumId w:val="1"/>
  </w:num>
  <w:num w:numId="2" w16cid:durableId="935672108">
    <w:abstractNumId w:val="14"/>
  </w:num>
  <w:num w:numId="3" w16cid:durableId="564997125">
    <w:abstractNumId w:val="12"/>
  </w:num>
  <w:num w:numId="4" w16cid:durableId="522481225">
    <w:abstractNumId w:val="21"/>
  </w:num>
  <w:num w:numId="5" w16cid:durableId="1566793127">
    <w:abstractNumId w:val="17"/>
  </w:num>
  <w:num w:numId="6" w16cid:durableId="750780985">
    <w:abstractNumId w:val="3"/>
  </w:num>
  <w:num w:numId="7" w16cid:durableId="823158452">
    <w:abstractNumId w:val="10"/>
  </w:num>
  <w:num w:numId="8" w16cid:durableId="1642227120">
    <w:abstractNumId w:val="6"/>
  </w:num>
  <w:num w:numId="9" w16cid:durableId="997614313">
    <w:abstractNumId w:val="23"/>
  </w:num>
  <w:num w:numId="10" w16cid:durableId="1190219295">
    <w:abstractNumId w:val="0"/>
  </w:num>
  <w:num w:numId="11" w16cid:durableId="1280641944">
    <w:abstractNumId w:val="4"/>
  </w:num>
  <w:num w:numId="12" w16cid:durableId="1174109217">
    <w:abstractNumId w:val="20"/>
  </w:num>
  <w:num w:numId="13" w16cid:durableId="943881626">
    <w:abstractNumId w:val="9"/>
  </w:num>
  <w:num w:numId="14" w16cid:durableId="668602723">
    <w:abstractNumId w:val="11"/>
  </w:num>
  <w:num w:numId="15" w16cid:durableId="2123914364">
    <w:abstractNumId w:val="22"/>
  </w:num>
  <w:num w:numId="16" w16cid:durableId="1250197246">
    <w:abstractNumId w:val="2"/>
  </w:num>
  <w:num w:numId="17" w16cid:durableId="1730223020">
    <w:abstractNumId w:val="16"/>
  </w:num>
  <w:num w:numId="18" w16cid:durableId="83262364">
    <w:abstractNumId w:val="24"/>
  </w:num>
  <w:num w:numId="19" w16cid:durableId="1999460360">
    <w:abstractNumId w:val="7"/>
  </w:num>
  <w:num w:numId="20" w16cid:durableId="1599409059">
    <w:abstractNumId w:val="22"/>
  </w:num>
  <w:num w:numId="21" w16cid:durableId="1414665340">
    <w:abstractNumId w:val="8"/>
  </w:num>
  <w:num w:numId="22" w16cid:durableId="1256790441">
    <w:abstractNumId w:val="5"/>
  </w:num>
  <w:num w:numId="23" w16cid:durableId="2028021447">
    <w:abstractNumId w:val="13"/>
  </w:num>
  <w:num w:numId="24" w16cid:durableId="39406738">
    <w:abstractNumId w:val="19"/>
  </w:num>
  <w:num w:numId="25" w16cid:durableId="1188173778">
    <w:abstractNumId w:val="18"/>
  </w:num>
  <w:num w:numId="26" w16cid:durableId="157339555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55BEF"/>
    <w:rsid w:val="0006646C"/>
    <w:rsid w:val="00066DE1"/>
    <w:rsid w:val="0007313A"/>
    <w:rsid w:val="0007319E"/>
    <w:rsid w:val="000734D5"/>
    <w:rsid w:val="0007522D"/>
    <w:rsid w:val="0007727F"/>
    <w:rsid w:val="0007732F"/>
    <w:rsid w:val="00077ADB"/>
    <w:rsid w:val="0008182D"/>
    <w:rsid w:val="0008340F"/>
    <w:rsid w:val="000845FA"/>
    <w:rsid w:val="000853BF"/>
    <w:rsid w:val="00086BDD"/>
    <w:rsid w:val="000877BD"/>
    <w:rsid w:val="000905A3"/>
    <w:rsid w:val="00090655"/>
    <w:rsid w:val="00091FFE"/>
    <w:rsid w:val="00093227"/>
    <w:rsid w:val="00094632"/>
    <w:rsid w:val="00094C72"/>
    <w:rsid w:val="00094F3A"/>
    <w:rsid w:val="000A3E4F"/>
    <w:rsid w:val="000A6374"/>
    <w:rsid w:val="000B2DB7"/>
    <w:rsid w:val="000B3428"/>
    <w:rsid w:val="000B3A91"/>
    <w:rsid w:val="000B3DA4"/>
    <w:rsid w:val="000B5E51"/>
    <w:rsid w:val="000B7673"/>
    <w:rsid w:val="000C2E0D"/>
    <w:rsid w:val="000C3C3B"/>
    <w:rsid w:val="000C6D4A"/>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5AC7"/>
    <w:rsid w:val="001275F4"/>
    <w:rsid w:val="00131361"/>
    <w:rsid w:val="00131689"/>
    <w:rsid w:val="00132383"/>
    <w:rsid w:val="001343F5"/>
    <w:rsid w:val="00140ECB"/>
    <w:rsid w:val="00141BF8"/>
    <w:rsid w:val="00141E9B"/>
    <w:rsid w:val="001443FB"/>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2A77"/>
    <w:rsid w:val="001C48EB"/>
    <w:rsid w:val="001D2CD0"/>
    <w:rsid w:val="001D45BF"/>
    <w:rsid w:val="001E058A"/>
    <w:rsid w:val="001E05EC"/>
    <w:rsid w:val="001E69F4"/>
    <w:rsid w:val="001E77D8"/>
    <w:rsid w:val="001F6182"/>
    <w:rsid w:val="00200170"/>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363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3210"/>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8512F"/>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1F59"/>
    <w:rsid w:val="003C3F33"/>
    <w:rsid w:val="003C42EA"/>
    <w:rsid w:val="003C4D27"/>
    <w:rsid w:val="003D2558"/>
    <w:rsid w:val="003D41B3"/>
    <w:rsid w:val="003D440B"/>
    <w:rsid w:val="003D5D45"/>
    <w:rsid w:val="003D7B82"/>
    <w:rsid w:val="003E164C"/>
    <w:rsid w:val="003E1D71"/>
    <w:rsid w:val="003E3B6B"/>
    <w:rsid w:val="003E4D28"/>
    <w:rsid w:val="003F1CA4"/>
    <w:rsid w:val="00403A0F"/>
    <w:rsid w:val="00410375"/>
    <w:rsid w:val="00410AFE"/>
    <w:rsid w:val="00412712"/>
    <w:rsid w:val="004129F3"/>
    <w:rsid w:val="00413FCF"/>
    <w:rsid w:val="004175A6"/>
    <w:rsid w:val="004218B1"/>
    <w:rsid w:val="00421ADC"/>
    <w:rsid w:val="00423C69"/>
    <w:rsid w:val="0042451D"/>
    <w:rsid w:val="00426791"/>
    <w:rsid w:val="00427EF0"/>
    <w:rsid w:val="00432AF6"/>
    <w:rsid w:val="00441A3B"/>
    <w:rsid w:val="00443257"/>
    <w:rsid w:val="00445451"/>
    <w:rsid w:val="00445811"/>
    <w:rsid w:val="004474AD"/>
    <w:rsid w:val="004522BA"/>
    <w:rsid w:val="00452819"/>
    <w:rsid w:val="004571D2"/>
    <w:rsid w:val="00461928"/>
    <w:rsid w:val="00464D44"/>
    <w:rsid w:val="004735A3"/>
    <w:rsid w:val="004757A2"/>
    <w:rsid w:val="004758AD"/>
    <w:rsid w:val="0047674E"/>
    <w:rsid w:val="00477BB8"/>
    <w:rsid w:val="00480A9D"/>
    <w:rsid w:val="004812DF"/>
    <w:rsid w:val="004865E8"/>
    <w:rsid w:val="004927F8"/>
    <w:rsid w:val="00495B7C"/>
    <w:rsid w:val="00496517"/>
    <w:rsid w:val="00497CE5"/>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5BC0"/>
    <w:rsid w:val="004F69E3"/>
    <w:rsid w:val="004F7038"/>
    <w:rsid w:val="00500762"/>
    <w:rsid w:val="00501CE9"/>
    <w:rsid w:val="00503477"/>
    <w:rsid w:val="00503D44"/>
    <w:rsid w:val="005047D3"/>
    <w:rsid w:val="00511BDC"/>
    <w:rsid w:val="00514DFD"/>
    <w:rsid w:val="00517407"/>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366F"/>
    <w:rsid w:val="00585CFC"/>
    <w:rsid w:val="005902DA"/>
    <w:rsid w:val="00592670"/>
    <w:rsid w:val="00595FE8"/>
    <w:rsid w:val="005979D5"/>
    <w:rsid w:val="005A04B2"/>
    <w:rsid w:val="005A118D"/>
    <w:rsid w:val="005A13D8"/>
    <w:rsid w:val="005A3A12"/>
    <w:rsid w:val="005A45E1"/>
    <w:rsid w:val="005A7DA9"/>
    <w:rsid w:val="005B1406"/>
    <w:rsid w:val="005B27A5"/>
    <w:rsid w:val="005B3BD5"/>
    <w:rsid w:val="005B663A"/>
    <w:rsid w:val="005C14FC"/>
    <w:rsid w:val="005C20D1"/>
    <w:rsid w:val="005C264F"/>
    <w:rsid w:val="005C71A7"/>
    <w:rsid w:val="005C74B4"/>
    <w:rsid w:val="005D375F"/>
    <w:rsid w:val="005D55D5"/>
    <w:rsid w:val="005D719B"/>
    <w:rsid w:val="005E7CE9"/>
    <w:rsid w:val="005F55AF"/>
    <w:rsid w:val="005F55B1"/>
    <w:rsid w:val="00601499"/>
    <w:rsid w:val="00604860"/>
    <w:rsid w:val="00610086"/>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403A"/>
    <w:rsid w:val="0069628C"/>
    <w:rsid w:val="006963E3"/>
    <w:rsid w:val="00696776"/>
    <w:rsid w:val="006A19A6"/>
    <w:rsid w:val="006A43E1"/>
    <w:rsid w:val="006A4BED"/>
    <w:rsid w:val="006B07A0"/>
    <w:rsid w:val="006C0F50"/>
    <w:rsid w:val="006C1579"/>
    <w:rsid w:val="006C2409"/>
    <w:rsid w:val="006C47F1"/>
    <w:rsid w:val="006C6CEE"/>
    <w:rsid w:val="006D0166"/>
    <w:rsid w:val="006D26C3"/>
    <w:rsid w:val="006E1658"/>
    <w:rsid w:val="006E5958"/>
    <w:rsid w:val="00701135"/>
    <w:rsid w:val="00701D94"/>
    <w:rsid w:val="0070322F"/>
    <w:rsid w:val="00704217"/>
    <w:rsid w:val="00704A83"/>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577EC"/>
    <w:rsid w:val="00760143"/>
    <w:rsid w:val="007625FC"/>
    <w:rsid w:val="007637AF"/>
    <w:rsid w:val="007651C7"/>
    <w:rsid w:val="007661A3"/>
    <w:rsid w:val="00767B04"/>
    <w:rsid w:val="00776713"/>
    <w:rsid w:val="00776E24"/>
    <w:rsid w:val="00777233"/>
    <w:rsid w:val="00780306"/>
    <w:rsid w:val="00783E52"/>
    <w:rsid w:val="00786902"/>
    <w:rsid w:val="00787E63"/>
    <w:rsid w:val="0079723C"/>
    <w:rsid w:val="00797859"/>
    <w:rsid w:val="007A2EF5"/>
    <w:rsid w:val="007A3D3E"/>
    <w:rsid w:val="007A5DC8"/>
    <w:rsid w:val="007A66D9"/>
    <w:rsid w:val="007A7A64"/>
    <w:rsid w:val="007B0170"/>
    <w:rsid w:val="007B0475"/>
    <w:rsid w:val="007B0620"/>
    <w:rsid w:val="007B0822"/>
    <w:rsid w:val="007B297C"/>
    <w:rsid w:val="007B4E6E"/>
    <w:rsid w:val="007B505A"/>
    <w:rsid w:val="007B505C"/>
    <w:rsid w:val="007B5879"/>
    <w:rsid w:val="007C08FD"/>
    <w:rsid w:val="007C3891"/>
    <w:rsid w:val="007D4FCE"/>
    <w:rsid w:val="007D52E1"/>
    <w:rsid w:val="007D6135"/>
    <w:rsid w:val="007D721E"/>
    <w:rsid w:val="007D7BA3"/>
    <w:rsid w:val="007E6EB5"/>
    <w:rsid w:val="007E797E"/>
    <w:rsid w:val="007F43F8"/>
    <w:rsid w:val="007F5F14"/>
    <w:rsid w:val="007F7C6B"/>
    <w:rsid w:val="00802028"/>
    <w:rsid w:val="00805C6F"/>
    <w:rsid w:val="00806DBD"/>
    <w:rsid w:val="008074A8"/>
    <w:rsid w:val="00811305"/>
    <w:rsid w:val="0081144F"/>
    <w:rsid w:val="00813131"/>
    <w:rsid w:val="00814E34"/>
    <w:rsid w:val="00817520"/>
    <w:rsid w:val="0082428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A0D"/>
    <w:rsid w:val="00880D24"/>
    <w:rsid w:val="0088480A"/>
    <w:rsid w:val="00886055"/>
    <w:rsid w:val="008860D8"/>
    <w:rsid w:val="0088653A"/>
    <w:rsid w:val="008878D7"/>
    <w:rsid w:val="0089437E"/>
    <w:rsid w:val="008A00C2"/>
    <w:rsid w:val="008A3063"/>
    <w:rsid w:val="008A5BAB"/>
    <w:rsid w:val="008B0AA5"/>
    <w:rsid w:val="008B2EC8"/>
    <w:rsid w:val="008B61E2"/>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4925"/>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0ED1"/>
    <w:rsid w:val="009617D4"/>
    <w:rsid w:val="00961A38"/>
    <w:rsid w:val="00962B04"/>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B7921"/>
    <w:rsid w:val="009C3698"/>
    <w:rsid w:val="009C67CE"/>
    <w:rsid w:val="009D0FA1"/>
    <w:rsid w:val="009D1369"/>
    <w:rsid w:val="009D69E7"/>
    <w:rsid w:val="009D7604"/>
    <w:rsid w:val="009E0624"/>
    <w:rsid w:val="009E0B27"/>
    <w:rsid w:val="009E281B"/>
    <w:rsid w:val="009E2CFE"/>
    <w:rsid w:val="009E3316"/>
    <w:rsid w:val="009E47C9"/>
    <w:rsid w:val="009E4AF7"/>
    <w:rsid w:val="009E5770"/>
    <w:rsid w:val="009E5F4D"/>
    <w:rsid w:val="009F4E45"/>
    <w:rsid w:val="009F6EEE"/>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C7C3D"/>
    <w:rsid w:val="00AD0908"/>
    <w:rsid w:val="00AD2098"/>
    <w:rsid w:val="00AD3550"/>
    <w:rsid w:val="00AE0CA9"/>
    <w:rsid w:val="00AE0DAF"/>
    <w:rsid w:val="00AE2D4E"/>
    <w:rsid w:val="00AE5F6D"/>
    <w:rsid w:val="00AF7A56"/>
    <w:rsid w:val="00B0325C"/>
    <w:rsid w:val="00B055BC"/>
    <w:rsid w:val="00B073BD"/>
    <w:rsid w:val="00B1239C"/>
    <w:rsid w:val="00B12FA5"/>
    <w:rsid w:val="00B13507"/>
    <w:rsid w:val="00B179F6"/>
    <w:rsid w:val="00B24323"/>
    <w:rsid w:val="00B27A2E"/>
    <w:rsid w:val="00B32DE3"/>
    <w:rsid w:val="00B33127"/>
    <w:rsid w:val="00B332DE"/>
    <w:rsid w:val="00B36359"/>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778FF"/>
    <w:rsid w:val="00B810ED"/>
    <w:rsid w:val="00B83E5A"/>
    <w:rsid w:val="00B86B31"/>
    <w:rsid w:val="00B91145"/>
    <w:rsid w:val="00B94CFF"/>
    <w:rsid w:val="00B9629C"/>
    <w:rsid w:val="00B9773B"/>
    <w:rsid w:val="00BA0EA5"/>
    <w:rsid w:val="00BA1F08"/>
    <w:rsid w:val="00BA27FF"/>
    <w:rsid w:val="00BA2DFE"/>
    <w:rsid w:val="00BA3719"/>
    <w:rsid w:val="00BA4064"/>
    <w:rsid w:val="00BA5892"/>
    <w:rsid w:val="00BA773C"/>
    <w:rsid w:val="00BB4767"/>
    <w:rsid w:val="00BB7FCE"/>
    <w:rsid w:val="00BC1B0A"/>
    <w:rsid w:val="00BC1C73"/>
    <w:rsid w:val="00BC5415"/>
    <w:rsid w:val="00BC6410"/>
    <w:rsid w:val="00BD14E1"/>
    <w:rsid w:val="00BD18F1"/>
    <w:rsid w:val="00BD3464"/>
    <w:rsid w:val="00BD3DD8"/>
    <w:rsid w:val="00BD4BFA"/>
    <w:rsid w:val="00BD57EF"/>
    <w:rsid w:val="00BD725B"/>
    <w:rsid w:val="00BD7536"/>
    <w:rsid w:val="00BE0355"/>
    <w:rsid w:val="00BE1441"/>
    <w:rsid w:val="00BE4667"/>
    <w:rsid w:val="00BE573F"/>
    <w:rsid w:val="00BF059B"/>
    <w:rsid w:val="00BF06C4"/>
    <w:rsid w:val="00BF3E07"/>
    <w:rsid w:val="00BF46BE"/>
    <w:rsid w:val="00BF633C"/>
    <w:rsid w:val="00C006B2"/>
    <w:rsid w:val="00C012D1"/>
    <w:rsid w:val="00C0149C"/>
    <w:rsid w:val="00C04C87"/>
    <w:rsid w:val="00C07122"/>
    <w:rsid w:val="00C1175A"/>
    <w:rsid w:val="00C129FD"/>
    <w:rsid w:val="00C2266A"/>
    <w:rsid w:val="00C231B0"/>
    <w:rsid w:val="00C26829"/>
    <w:rsid w:val="00C26F15"/>
    <w:rsid w:val="00C273A8"/>
    <w:rsid w:val="00C31CED"/>
    <w:rsid w:val="00C31EB4"/>
    <w:rsid w:val="00C33AC8"/>
    <w:rsid w:val="00C35954"/>
    <w:rsid w:val="00C373F2"/>
    <w:rsid w:val="00C400BC"/>
    <w:rsid w:val="00C4063C"/>
    <w:rsid w:val="00C40F90"/>
    <w:rsid w:val="00C417D1"/>
    <w:rsid w:val="00C45804"/>
    <w:rsid w:val="00C46A7E"/>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4148"/>
    <w:rsid w:val="00CB5317"/>
    <w:rsid w:val="00CB630E"/>
    <w:rsid w:val="00CC0AA7"/>
    <w:rsid w:val="00CC473A"/>
    <w:rsid w:val="00CC6195"/>
    <w:rsid w:val="00CC64B0"/>
    <w:rsid w:val="00CC6999"/>
    <w:rsid w:val="00CC744B"/>
    <w:rsid w:val="00CD0847"/>
    <w:rsid w:val="00CD1534"/>
    <w:rsid w:val="00CD291D"/>
    <w:rsid w:val="00CD34AF"/>
    <w:rsid w:val="00CD6292"/>
    <w:rsid w:val="00CD6968"/>
    <w:rsid w:val="00CE0895"/>
    <w:rsid w:val="00CE0A77"/>
    <w:rsid w:val="00CE34CC"/>
    <w:rsid w:val="00CE429C"/>
    <w:rsid w:val="00CE514E"/>
    <w:rsid w:val="00CF0BB7"/>
    <w:rsid w:val="00CF23EF"/>
    <w:rsid w:val="00CF5370"/>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64E96"/>
    <w:rsid w:val="00D71684"/>
    <w:rsid w:val="00D7365C"/>
    <w:rsid w:val="00D76557"/>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6BC2"/>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6632E"/>
    <w:rsid w:val="00E744BC"/>
    <w:rsid w:val="00E756D9"/>
    <w:rsid w:val="00E802D8"/>
    <w:rsid w:val="00E83F83"/>
    <w:rsid w:val="00E8406E"/>
    <w:rsid w:val="00E84221"/>
    <w:rsid w:val="00E84340"/>
    <w:rsid w:val="00E86D0D"/>
    <w:rsid w:val="00E87F24"/>
    <w:rsid w:val="00E919C8"/>
    <w:rsid w:val="00E94ACD"/>
    <w:rsid w:val="00E97FFC"/>
    <w:rsid w:val="00EA06AC"/>
    <w:rsid w:val="00EA0E71"/>
    <w:rsid w:val="00EA1781"/>
    <w:rsid w:val="00EA18F9"/>
    <w:rsid w:val="00EA2FD6"/>
    <w:rsid w:val="00EA3D27"/>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1F8"/>
    <w:rsid w:val="00F06880"/>
    <w:rsid w:val="00F10569"/>
    <w:rsid w:val="00F10CC3"/>
    <w:rsid w:val="00F1727A"/>
    <w:rsid w:val="00F17ED7"/>
    <w:rsid w:val="00F17F18"/>
    <w:rsid w:val="00F20181"/>
    <w:rsid w:val="00F2285D"/>
    <w:rsid w:val="00F25768"/>
    <w:rsid w:val="00F30006"/>
    <w:rsid w:val="00F301F7"/>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table" w:customStyle="1" w:styleId="13">
    <w:name w:val="网格型1"/>
    <w:basedOn w:val="a2"/>
    <w:next w:val="ae"/>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1"/>
    <w:rsid w:val="002E3210"/>
  </w:style>
  <w:style w:type="character" w:styleId="af5">
    <w:name w:val="Mention"/>
    <w:basedOn w:val="a1"/>
    <w:uiPriority w:val="99"/>
    <w:unhideWhenUsed/>
    <w:rsid w:val="002E3210"/>
    <w:rPr>
      <w:color w:val="2B579A"/>
      <w:shd w:val="clear" w:color="auto" w:fill="E1DFDD"/>
    </w:rPr>
  </w:style>
  <w:style w:type="paragraph" w:styleId="af6">
    <w:name w:val="Revision"/>
    <w:hidden/>
    <w:uiPriority w:val="99"/>
    <w:semiHidden/>
    <w:rsid w:val="007577EC"/>
    <w:rPr>
      <w:sz w:val="22"/>
      <w:szCs w:val="22"/>
    </w:rPr>
  </w:style>
  <w:style w:type="character" w:customStyle="1" w:styleId="Doc-text2Char">
    <w:name w:val="Doc-text2 Char"/>
    <w:link w:val="Doc-text2"/>
    <w:qFormat/>
    <w:locked/>
    <w:rsid w:val="0058366F"/>
    <w:rPr>
      <w:rFonts w:ascii="Arial" w:hAnsi="Arial" w:cs="Arial"/>
      <w:lang w:eastAsia="en-GB"/>
    </w:rPr>
  </w:style>
  <w:style w:type="paragraph" w:customStyle="1" w:styleId="Doc-text2">
    <w:name w:val="Doc-text2"/>
    <w:basedOn w:val="a0"/>
    <w:link w:val="Doc-text2Char"/>
    <w:qFormat/>
    <w:rsid w:val="0058366F"/>
    <w:pPr>
      <w:spacing w:after="0" w:line="240" w:lineRule="auto"/>
      <w:ind w:left="1622" w:hanging="363"/>
    </w:pPr>
    <w:rPr>
      <w:rFonts w:ascii="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6314">
      <w:bodyDiv w:val="1"/>
      <w:marLeft w:val="0"/>
      <w:marRight w:val="0"/>
      <w:marTop w:val="0"/>
      <w:marBottom w:val="0"/>
      <w:divBdr>
        <w:top w:val="none" w:sz="0" w:space="0" w:color="auto"/>
        <w:left w:val="none" w:sz="0" w:space="0" w:color="auto"/>
        <w:bottom w:val="none" w:sz="0" w:space="0" w:color="auto"/>
        <w:right w:val="none" w:sz="0" w:space="0" w:color="auto"/>
      </w:divBdr>
    </w:div>
    <w:div w:id="618529271">
      <w:bodyDiv w:val="1"/>
      <w:marLeft w:val="0"/>
      <w:marRight w:val="0"/>
      <w:marTop w:val="0"/>
      <w:marBottom w:val="0"/>
      <w:divBdr>
        <w:top w:val="none" w:sz="0" w:space="0" w:color="auto"/>
        <w:left w:val="none" w:sz="0" w:space="0" w:color="auto"/>
        <w:bottom w:val="none" w:sz="0" w:space="0" w:color="auto"/>
        <w:right w:val="none" w:sz="0" w:space="0" w:color="auto"/>
      </w:divBdr>
    </w:div>
    <w:div w:id="835194476">
      <w:bodyDiv w:val="1"/>
      <w:marLeft w:val="0"/>
      <w:marRight w:val="0"/>
      <w:marTop w:val="0"/>
      <w:marBottom w:val="0"/>
      <w:divBdr>
        <w:top w:val="none" w:sz="0" w:space="0" w:color="auto"/>
        <w:left w:val="none" w:sz="0" w:space="0" w:color="auto"/>
        <w:bottom w:val="none" w:sz="0" w:space="0" w:color="auto"/>
        <w:right w:val="none" w:sz="0" w:space="0" w:color="auto"/>
      </w:divBdr>
    </w:div>
    <w:div w:id="185730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arkko.t.koskela@noki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BB545-D1B1-4DF1-AE54-AEB146E2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7140</Words>
  <Characters>40701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Post123-CMCC</cp:lastModifiedBy>
  <cp:revision>2</cp:revision>
  <dcterms:created xsi:type="dcterms:W3CDTF">2023-09-18T06:23:00Z</dcterms:created>
  <dcterms:modified xsi:type="dcterms:W3CDTF">2023-09-18T06:23:00Z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CWM0ef66430537d11ee8000119500001095">
    <vt:lpwstr>CWMCDC9R2RpajpMRYk0JV8ddvYyk8bu5oxgmFYONGQzJJC0xLSiLF/1qIDu7nLYx6IlPrKkBZ9mOPwosUtKUir8zw==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1694401581</vt:lpwstr>
  </property>
</Properties>
</file>