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DCC"/>
  <w:body>
    <w:p w:rsidR="00775C19" w:rsidRDefault="009A51FD">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Pr>
          <w:rFonts w:eastAsiaTheme="minorEastAsia" w:cs="Arial" w:hint="eastAsia"/>
          <w:b/>
          <w:lang w:val="en-US" w:eastAsia="zh-CN"/>
        </w:rPr>
        <w:t xml:space="preserve">bis                                                       </w:t>
      </w:r>
      <w:r>
        <w:rPr>
          <w:rFonts w:cs="Arial"/>
          <w:b/>
          <w:lang w:val="en-US"/>
        </w:rPr>
        <w:t>R2-230</w:t>
      </w:r>
      <w:r>
        <w:rPr>
          <w:rFonts w:eastAsiaTheme="minorEastAsia" w:cs="Arial" w:hint="eastAsia"/>
          <w:b/>
          <w:lang w:val="en-US" w:eastAsia="zh-CN"/>
        </w:rPr>
        <w:t>xxxx</w:t>
      </w:r>
    </w:p>
    <w:p w:rsidR="00775C19" w:rsidRDefault="009A51FD">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Xiamen</w:t>
      </w:r>
      <w:r>
        <w:rPr>
          <w:rFonts w:eastAsia="宋体" w:cs="Arial"/>
          <w:b/>
          <w:lang w:val="en-US" w:eastAsia="zh-CN"/>
        </w:rPr>
        <w:t xml:space="preserve">, </w:t>
      </w:r>
      <w:r>
        <w:rPr>
          <w:rFonts w:eastAsia="宋体" w:cs="Arial" w:hint="eastAsia"/>
          <w:b/>
          <w:lang w:val="en-US" w:eastAsia="zh-CN"/>
        </w:rPr>
        <w:t>China</w:t>
      </w:r>
      <w:r>
        <w:rPr>
          <w:rFonts w:eastAsia="宋体" w:cs="Arial"/>
          <w:b/>
          <w:lang w:val="en-US" w:eastAsia="zh-CN"/>
        </w:rPr>
        <w:t xml:space="preserve">, </w:t>
      </w:r>
      <w:bookmarkEnd w:id="0"/>
      <w:r>
        <w:rPr>
          <w:rFonts w:eastAsia="宋体" w:cs="Arial"/>
          <w:b/>
          <w:lang w:val="en-US" w:eastAsia="zh-CN"/>
        </w:rPr>
        <w:t xml:space="preserve">October 9th – </w:t>
      </w:r>
      <w:proofErr w:type="gramStart"/>
      <w:r>
        <w:rPr>
          <w:rFonts w:eastAsia="宋体" w:cs="Arial"/>
          <w:b/>
          <w:lang w:val="en-US" w:eastAsia="zh-CN"/>
        </w:rPr>
        <w:t>13th</w:t>
      </w:r>
      <w:r>
        <w:rPr>
          <w:rFonts w:eastAsia="宋体" w:cs="Arial" w:hint="eastAsia"/>
          <w:b/>
          <w:lang w:val="en-US" w:eastAsia="zh-CN"/>
        </w:rPr>
        <w:t xml:space="preserve"> </w:t>
      </w:r>
      <w:r>
        <w:rPr>
          <w:rFonts w:eastAsia="宋体" w:cs="Arial"/>
          <w:b/>
          <w:lang w:val="en-US" w:eastAsia="zh-CN"/>
        </w:rPr>
        <w:t>,</w:t>
      </w:r>
      <w:proofErr w:type="gramEnd"/>
      <w:r>
        <w:rPr>
          <w:rFonts w:eastAsia="宋体" w:cs="Arial"/>
          <w:b/>
          <w:lang w:val="en-US" w:eastAsia="zh-CN"/>
        </w:rPr>
        <w:t xml:space="preserve"> 2023</w:t>
      </w:r>
    </w:p>
    <w:p w:rsidR="00775C19" w:rsidRDefault="00775C19">
      <w:pPr>
        <w:pStyle w:val="3GPPHeader"/>
        <w:spacing w:beforeLines="100" w:before="240" w:afterLines="100" w:line="240" w:lineRule="atLeast"/>
        <w:jc w:val="both"/>
        <w:rPr>
          <w:rFonts w:ascii="Arial" w:hAnsi="Arial" w:cs="Arial"/>
        </w:rPr>
      </w:pPr>
    </w:p>
    <w:p w:rsidR="00775C19" w:rsidRDefault="009A51FD">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Pr>
          <w:rFonts w:ascii="Arial" w:eastAsia="宋体" w:hAnsi="Arial" w:cs="Arial"/>
          <w:b/>
          <w:lang w:val="en-GB" w:eastAsia="ja-JP"/>
        </w:rPr>
        <w:t>Source:</w:t>
      </w:r>
      <w:r>
        <w:rPr>
          <w:rFonts w:ascii="Arial" w:eastAsia="宋体" w:hAnsi="Arial" w:cs="Arial"/>
          <w:b/>
          <w:lang w:val="en-GB" w:eastAsia="ja-JP"/>
        </w:rPr>
        <w:tab/>
      </w:r>
      <w:r>
        <w:rPr>
          <w:rFonts w:ascii="Arial" w:eastAsia="宋体" w:hAnsi="Arial" w:cs="Arial"/>
          <w:b/>
          <w:lang w:val="en-GB"/>
        </w:rPr>
        <w:t xml:space="preserve">CATT </w:t>
      </w:r>
    </w:p>
    <w:p w:rsidR="00775C19" w:rsidRDefault="009A51FD">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Title:</w:t>
      </w:r>
      <w:bookmarkStart w:id="1" w:name="Title"/>
      <w:bookmarkEnd w:id="1"/>
      <w:r>
        <w:rPr>
          <w:rFonts w:ascii="Arial" w:eastAsia="宋体" w:hAnsi="Arial" w:cs="Arial"/>
          <w:b/>
          <w:lang w:val="en-GB" w:eastAsia="ja-JP"/>
        </w:rPr>
        <w:tab/>
      </w:r>
      <w:r>
        <w:rPr>
          <w:rFonts w:ascii="Arial" w:eastAsia="宋体" w:hAnsi="Arial" w:cs="Arial"/>
          <w:b/>
          <w:lang w:val="en-GB"/>
        </w:rPr>
        <w:t>Report of [Post123</w:t>
      </w:r>
      <w:proofErr w:type="gramStart"/>
      <w:r>
        <w:rPr>
          <w:rFonts w:ascii="Arial" w:eastAsia="宋体" w:hAnsi="Arial" w:cs="Arial"/>
          <w:b/>
          <w:lang w:val="en-GB"/>
        </w:rPr>
        <w:t>][</w:t>
      </w:r>
      <w:proofErr w:type="gramEnd"/>
      <w:r>
        <w:rPr>
          <w:rFonts w:ascii="Arial" w:eastAsia="宋体" w:hAnsi="Arial" w:cs="Arial"/>
          <w:b/>
          <w:lang w:val="en-GB"/>
        </w:rPr>
        <w:t>606][</w:t>
      </w:r>
      <w:proofErr w:type="spellStart"/>
      <w:r>
        <w:rPr>
          <w:rFonts w:ascii="Arial" w:eastAsia="宋体" w:hAnsi="Arial" w:cs="Arial"/>
          <w:b/>
          <w:lang w:val="en-GB"/>
        </w:rPr>
        <w:t>eMBS</w:t>
      </w:r>
      <w:proofErr w:type="spellEnd"/>
      <w:r>
        <w:rPr>
          <w:rFonts w:ascii="Arial" w:eastAsia="宋体" w:hAnsi="Arial" w:cs="Arial"/>
          <w:b/>
          <w:lang w:val="en-GB"/>
        </w:rPr>
        <w:t>]</w:t>
      </w:r>
      <w:r>
        <w:t xml:space="preserve"> </w:t>
      </w:r>
      <w:r>
        <w:rPr>
          <w:rFonts w:ascii="Arial" w:eastAsia="宋体" w:hAnsi="Arial" w:cs="Arial"/>
          <w:b/>
          <w:lang w:val="en-GB"/>
        </w:rPr>
        <w:t>Session activation/deactivation and state transitions (CATT)</w:t>
      </w:r>
    </w:p>
    <w:p w:rsidR="00775C19" w:rsidRDefault="009A51FD">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Agenda Item:</w:t>
      </w:r>
      <w:bookmarkStart w:id="2" w:name="Source"/>
      <w:bookmarkEnd w:id="2"/>
      <w:r>
        <w:rPr>
          <w:rFonts w:ascii="Arial" w:eastAsia="宋体" w:hAnsi="Arial" w:cs="Arial"/>
          <w:b/>
          <w:lang w:val="en-GB" w:eastAsia="ja-JP"/>
        </w:rPr>
        <w:tab/>
      </w:r>
      <w:r>
        <w:rPr>
          <w:rFonts w:ascii="Arial" w:eastAsia="宋体" w:hAnsi="Arial" w:cs="Arial"/>
          <w:b/>
          <w:lang w:val="en-GB"/>
        </w:rPr>
        <w:t>7.</w:t>
      </w:r>
      <w:r>
        <w:rPr>
          <w:rFonts w:ascii="Arial" w:eastAsia="宋体" w:hAnsi="Arial" w:cs="Arial" w:hint="eastAsia"/>
          <w:b/>
          <w:lang w:val="en-GB"/>
        </w:rPr>
        <w:t>11</w:t>
      </w:r>
      <w:r>
        <w:rPr>
          <w:rFonts w:ascii="Arial" w:eastAsia="宋体" w:hAnsi="Arial" w:cs="Arial"/>
          <w:b/>
          <w:lang w:val="en-GB"/>
        </w:rPr>
        <w:t>.</w:t>
      </w:r>
      <w:r>
        <w:rPr>
          <w:rFonts w:ascii="Arial" w:eastAsia="宋体" w:hAnsi="Arial" w:cs="Arial" w:hint="eastAsia"/>
          <w:b/>
          <w:lang w:val="en-GB"/>
        </w:rPr>
        <w:t>2.1</w:t>
      </w:r>
    </w:p>
    <w:p w:rsidR="00775C19" w:rsidRDefault="009A51FD">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Pr>
          <w:rFonts w:ascii="Arial" w:eastAsia="宋体" w:hAnsi="Arial" w:cs="Arial"/>
          <w:b/>
          <w:lang w:val="en-GB" w:eastAsia="ja-JP"/>
        </w:rPr>
        <w:t>Document for:</w:t>
      </w:r>
      <w:r>
        <w:rPr>
          <w:rFonts w:ascii="Arial" w:eastAsia="宋体" w:hAnsi="Arial" w:cs="Arial"/>
          <w:b/>
          <w:lang w:val="en-GB" w:eastAsia="ja-JP"/>
        </w:rPr>
        <w:tab/>
      </w:r>
      <w:bookmarkStart w:id="3" w:name="DocumentFor"/>
      <w:bookmarkEnd w:id="3"/>
      <w:r>
        <w:rPr>
          <w:rFonts w:ascii="Arial" w:eastAsia="宋体" w:hAnsi="Arial" w:cs="Arial"/>
          <w:b/>
          <w:lang w:val="en-GB" w:eastAsia="ja-JP"/>
        </w:rPr>
        <w:t>Discussio</w:t>
      </w:r>
      <w:r>
        <w:rPr>
          <w:rFonts w:ascii="Arial" w:eastAsia="宋体" w:hAnsi="Arial" w:cs="Arial"/>
          <w:b/>
          <w:lang w:val="en-GB"/>
        </w:rPr>
        <w:t>n and Decision</w:t>
      </w:r>
    </w:p>
    <w:p w:rsidR="00775C19" w:rsidRDefault="00775C19">
      <w:pPr>
        <w:tabs>
          <w:tab w:val="left" w:pos="1815"/>
        </w:tabs>
        <w:spacing w:beforeLines="100" w:before="240" w:afterLines="100" w:after="240"/>
        <w:jc w:val="both"/>
        <w:rPr>
          <w:rFonts w:ascii="Arial" w:hAnsi="Arial" w:cs="Arial"/>
        </w:rPr>
      </w:pPr>
    </w:p>
    <w:p w:rsidR="00775C19" w:rsidRDefault="009A51FD">
      <w:pPr>
        <w:pStyle w:val="1"/>
      </w:pPr>
      <w:r>
        <w:t>Introduction</w:t>
      </w:r>
    </w:p>
    <w:p w:rsidR="00775C19" w:rsidRDefault="009A51FD">
      <w:pPr>
        <w:spacing w:beforeLines="100" w:before="240" w:afterLines="100" w:after="240"/>
        <w:jc w:val="both"/>
        <w:rPr>
          <w:rFonts w:ascii="Arial" w:hAnsi="Arial" w:cs="Arial"/>
          <w:sz w:val="20"/>
          <w:szCs w:val="20"/>
          <w:lang w:val="en-GB"/>
        </w:rPr>
      </w:pPr>
      <w:r>
        <w:rPr>
          <w:rFonts w:ascii="Arial" w:hAnsi="Arial" w:cs="Arial"/>
          <w:sz w:val="20"/>
          <w:szCs w:val="20"/>
          <w:lang w:val="en-GB"/>
        </w:rPr>
        <w:t>This document is the report of the following email discussion.</w:t>
      </w:r>
    </w:p>
    <w:p w:rsidR="00775C19" w:rsidRDefault="009A51FD">
      <w:pPr>
        <w:numPr>
          <w:ilvl w:val="0"/>
          <w:numId w:val="4"/>
        </w:numPr>
        <w:spacing w:beforeLines="100" w:before="240" w:after="100" w:line="240" w:lineRule="auto"/>
        <w:rPr>
          <w:rFonts w:ascii="Arial" w:eastAsia="MS Mincho" w:hAnsi="Arial" w:cs="Arial"/>
          <w:b/>
          <w:sz w:val="20"/>
          <w:szCs w:val="20"/>
          <w:lang w:val="en-GB" w:eastAsia="en-GB"/>
        </w:rPr>
      </w:pPr>
      <w:r>
        <w:rPr>
          <w:rFonts w:ascii="Arial" w:eastAsia="MS Mincho" w:hAnsi="Arial" w:cs="Arial"/>
          <w:b/>
          <w:sz w:val="20"/>
          <w:szCs w:val="20"/>
          <w:lang w:val="en-GB" w:eastAsia="en-GB"/>
        </w:rPr>
        <w:t>[Post123][606][</w:t>
      </w:r>
      <w:proofErr w:type="spellStart"/>
      <w:r>
        <w:rPr>
          <w:rFonts w:ascii="Arial" w:eastAsia="MS Mincho" w:hAnsi="Arial" w:cs="Arial"/>
          <w:b/>
          <w:sz w:val="20"/>
          <w:szCs w:val="20"/>
          <w:lang w:val="en-GB" w:eastAsia="en-GB"/>
        </w:rPr>
        <w:t>eMBS</w:t>
      </w:r>
      <w:proofErr w:type="spellEnd"/>
      <w:r>
        <w:rPr>
          <w:rFonts w:ascii="Arial" w:eastAsia="MS Mincho" w:hAnsi="Arial" w:cs="Arial"/>
          <w:b/>
          <w:sz w:val="20"/>
          <w:szCs w:val="20"/>
          <w:lang w:val="en-GB" w:eastAsia="en-GB"/>
        </w:rPr>
        <w:t>] Session activation/deactivation and state transitions (CATT)</w:t>
      </w:r>
    </w:p>
    <w:p w:rsidR="00775C19" w:rsidRDefault="009A51FD">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 xml:space="preserve">Scope: Discuss details of session </w:t>
      </w:r>
      <w:r>
        <w:rPr>
          <w:rFonts w:ascii="Arial" w:eastAsia="MS Mincho" w:hAnsi="Arial" w:cs="Arial"/>
          <w:sz w:val="20"/>
          <w:szCs w:val="20"/>
          <w:lang w:val="en-GB" w:eastAsia="en-GB"/>
        </w:rPr>
        <w:t>activation/deactivation procedures and UE behaviour upon going to RRC INACTIVE, e.g.:</w:t>
      </w:r>
    </w:p>
    <w:p w:rsidR="00775C19" w:rsidRDefault="009A51FD">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PTM configuration for deactivated session (e.g. validity time of the configuration)</w:t>
      </w:r>
    </w:p>
    <w:p w:rsidR="00775C19" w:rsidRDefault="009A51FD">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Session status indication in MCCH/</w:t>
      </w:r>
      <w:proofErr w:type="spellStart"/>
      <w:r>
        <w:rPr>
          <w:rFonts w:ascii="Arial" w:eastAsia="MS Mincho" w:hAnsi="Arial" w:cs="Arial"/>
          <w:sz w:val="20"/>
          <w:szCs w:val="20"/>
          <w:lang w:val="en-GB" w:eastAsia="en-GB"/>
        </w:rPr>
        <w:t>RRCRelease</w:t>
      </w:r>
      <w:proofErr w:type="spellEnd"/>
    </w:p>
    <w:p w:rsidR="00775C19" w:rsidRDefault="009A51FD">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MCCH monitoring for deactivated session</w:t>
      </w:r>
    </w:p>
    <w:p w:rsidR="00775C19" w:rsidRDefault="009A51FD">
      <w:pPr>
        <w:numPr>
          <w:ilvl w:val="0"/>
          <w:numId w:val="6"/>
        </w:numPr>
        <w:tabs>
          <w:tab w:val="left" w:pos="1622"/>
        </w:tabs>
        <w:spacing w:beforeLines="100" w:before="240" w:after="100" w:line="240" w:lineRule="auto"/>
        <w:rPr>
          <w:rFonts w:ascii="Arial" w:eastAsia="MS Mincho" w:hAnsi="Arial" w:cs="Arial"/>
          <w:sz w:val="20"/>
          <w:szCs w:val="20"/>
          <w:lang w:val="en-GB" w:eastAsia="en-GB"/>
        </w:rPr>
      </w:pPr>
      <w:r>
        <w:rPr>
          <w:rFonts w:ascii="Arial" w:eastAsia="MS Mincho" w:hAnsi="Arial" w:cs="Arial"/>
          <w:sz w:val="20"/>
          <w:szCs w:val="20"/>
          <w:lang w:val="en-GB" w:eastAsia="en-GB"/>
        </w:rPr>
        <w:t>U</w:t>
      </w:r>
      <w:r>
        <w:rPr>
          <w:rFonts w:ascii="Arial" w:eastAsia="MS Mincho" w:hAnsi="Arial" w:cs="Arial"/>
          <w:sz w:val="20"/>
          <w:szCs w:val="20"/>
          <w:lang w:val="en-GB" w:eastAsia="en-GB"/>
        </w:rPr>
        <w:t>E behaviour upon going to RRC INACTIVE (e.g. whether/when to read MCCH etc.)</w:t>
      </w:r>
    </w:p>
    <w:p w:rsidR="00775C19" w:rsidRDefault="009A51FD">
      <w:pPr>
        <w:tabs>
          <w:tab w:val="left" w:pos="1622"/>
        </w:tabs>
        <w:spacing w:beforeLines="100" w:before="240" w:after="100" w:line="240" w:lineRule="auto"/>
        <w:ind w:left="1619"/>
        <w:rPr>
          <w:rFonts w:ascii="Arial" w:eastAsia="MS Mincho" w:hAnsi="Arial" w:cs="Arial"/>
          <w:sz w:val="20"/>
          <w:szCs w:val="20"/>
          <w:lang w:val="en-GB" w:eastAsia="en-GB"/>
        </w:rPr>
      </w:pPr>
      <w:r>
        <w:rPr>
          <w:rFonts w:ascii="Arial" w:eastAsia="MS Mincho" w:hAnsi="Arial" w:cs="Arial"/>
          <w:sz w:val="20"/>
          <w:szCs w:val="20"/>
          <w:lang w:val="en-GB" w:eastAsia="en-GB"/>
        </w:rPr>
        <w:t>Outcome: Report for the next meeting</w:t>
      </w:r>
    </w:p>
    <w:p w:rsidR="00775C19" w:rsidRDefault="009A51FD">
      <w:pPr>
        <w:tabs>
          <w:tab w:val="left" w:pos="1622"/>
        </w:tabs>
        <w:spacing w:beforeLines="100" w:before="240" w:after="100" w:line="240" w:lineRule="auto"/>
        <w:ind w:left="1619"/>
        <w:rPr>
          <w:rFonts w:ascii="Arial" w:hAnsi="Arial" w:cs="Arial"/>
          <w:sz w:val="20"/>
          <w:szCs w:val="20"/>
          <w:lang w:val="en-GB"/>
        </w:rPr>
      </w:pPr>
      <w:r>
        <w:rPr>
          <w:rFonts w:ascii="Arial" w:eastAsia="MS Mincho" w:hAnsi="Arial" w:cs="Arial"/>
          <w:sz w:val="20"/>
          <w:szCs w:val="20"/>
          <w:lang w:val="en-GB" w:eastAsia="en-GB"/>
        </w:rPr>
        <w:t>Deadline: Long</w:t>
      </w:r>
    </w:p>
    <w:p w:rsidR="00775C19" w:rsidRDefault="00775C19">
      <w:pPr>
        <w:spacing w:beforeLines="100" w:before="240" w:afterLines="100" w:after="240"/>
        <w:jc w:val="both"/>
        <w:rPr>
          <w:rFonts w:ascii="Arial" w:hAnsi="Arial" w:cs="Arial"/>
          <w:sz w:val="20"/>
          <w:szCs w:val="20"/>
          <w:lang w:val="en-GB"/>
        </w:rPr>
      </w:pPr>
    </w:p>
    <w:p w:rsidR="00775C19" w:rsidRDefault="009A51FD">
      <w:pPr>
        <w:spacing w:beforeLines="100" w:before="240" w:afterLines="100" w:after="240"/>
        <w:jc w:val="both"/>
        <w:rPr>
          <w:rFonts w:ascii="Arial" w:hAnsi="Arial" w:cs="Arial"/>
          <w:sz w:val="20"/>
          <w:szCs w:val="20"/>
          <w:lang w:val="en-GB"/>
        </w:rPr>
      </w:pPr>
      <w:r>
        <w:rPr>
          <w:rFonts w:ascii="Arial" w:hAnsi="Arial" w:cs="Arial"/>
          <w:sz w:val="20"/>
          <w:szCs w:val="20"/>
          <w:lang w:val="en-GB"/>
        </w:rPr>
        <w:t>Two phases are planned for the discussions, i.e</w:t>
      </w:r>
      <w:proofErr w:type="gramStart"/>
      <w:r>
        <w:rPr>
          <w:rFonts w:ascii="Arial" w:hAnsi="Arial" w:cs="Arial"/>
          <w:sz w:val="20"/>
          <w:szCs w:val="20"/>
          <w:lang w:val="en-GB"/>
        </w:rPr>
        <w:t>.,</w:t>
      </w:r>
      <w:proofErr w:type="gramEnd"/>
      <w:r>
        <w:rPr>
          <w:rFonts w:ascii="Arial" w:hAnsi="Arial" w:cs="Arial"/>
          <w:sz w:val="20"/>
          <w:szCs w:val="20"/>
          <w:lang w:val="en-GB"/>
        </w:rPr>
        <w:t xml:space="preserve"> </w:t>
      </w:r>
    </w:p>
    <w:p w:rsidR="00775C19" w:rsidRDefault="009A51FD">
      <w:pPr>
        <w:pStyle w:val="af3"/>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 xml:space="preserve">Ph1: companies’ comments collected before </w:t>
      </w:r>
      <w:r>
        <w:rPr>
          <w:rFonts w:ascii="Arial" w:hAnsi="Arial" w:cs="Arial" w:hint="eastAsia"/>
          <w:sz w:val="20"/>
          <w:szCs w:val="20"/>
          <w:highlight w:val="yellow"/>
          <w:lang w:val="en-GB"/>
        </w:rPr>
        <w:t>Monday</w:t>
      </w:r>
      <w:r>
        <w:rPr>
          <w:rFonts w:ascii="Arial" w:hAnsi="Arial" w:cs="Arial"/>
          <w:sz w:val="20"/>
          <w:szCs w:val="20"/>
          <w:highlight w:val="yellow"/>
          <w:lang w:val="en-GB"/>
        </w:rPr>
        <w:t xml:space="preserve"> September 1</w:t>
      </w:r>
      <w:r>
        <w:rPr>
          <w:rFonts w:ascii="Arial" w:hAnsi="Arial" w:cs="Arial" w:hint="eastAsia"/>
          <w:sz w:val="20"/>
          <w:szCs w:val="20"/>
          <w:highlight w:val="yellow"/>
          <w:lang w:val="en-GB"/>
        </w:rPr>
        <w:t>8</w:t>
      </w:r>
      <w:r>
        <w:rPr>
          <w:rFonts w:ascii="Arial" w:hAnsi="Arial" w:cs="Arial"/>
          <w:sz w:val="20"/>
          <w:szCs w:val="20"/>
          <w:highlight w:val="yellow"/>
          <w:lang w:val="en-GB"/>
        </w:rPr>
        <w:t>th 10:00 UTC</w:t>
      </w:r>
    </w:p>
    <w:p w:rsidR="00775C19" w:rsidRDefault="009A51FD">
      <w:pPr>
        <w:pStyle w:val="af3"/>
        <w:numPr>
          <w:ilvl w:val="0"/>
          <w:numId w:val="7"/>
        </w:numPr>
        <w:spacing w:beforeLines="100" w:before="240" w:afterLines="100" w:after="240"/>
        <w:jc w:val="both"/>
        <w:rPr>
          <w:rFonts w:ascii="Arial" w:hAnsi="Arial" w:cs="Arial"/>
          <w:sz w:val="20"/>
          <w:szCs w:val="20"/>
          <w:highlight w:val="yellow"/>
          <w:lang w:val="en-GB"/>
        </w:rPr>
      </w:pPr>
      <w:r>
        <w:rPr>
          <w:rFonts w:ascii="Arial" w:hAnsi="Arial" w:cs="Arial"/>
          <w:sz w:val="20"/>
          <w:szCs w:val="20"/>
          <w:highlight w:val="yellow"/>
          <w:lang w:val="en-GB"/>
        </w:rPr>
        <w:t>P</w:t>
      </w:r>
      <w:r>
        <w:rPr>
          <w:rFonts w:ascii="Arial" w:hAnsi="Arial" w:cs="Arial"/>
          <w:sz w:val="20"/>
          <w:szCs w:val="20"/>
          <w:highlight w:val="yellow"/>
          <w:lang w:val="en-GB"/>
        </w:rPr>
        <w:t>h2: proposals/summary checked before Friday September 22th 1</w:t>
      </w:r>
      <w:r>
        <w:rPr>
          <w:rFonts w:ascii="Arial" w:hAnsi="Arial" w:cs="Arial" w:hint="eastAsia"/>
          <w:sz w:val="20"/>
          <w:szCs w:val="20"/>
          <w:highlight w:val="yellow"/>
          <w:lang w:val="en-GB"/>
        </w:rPr>
        <w:t>0</w:t>
      </w:r>
      <w:r>
        <w:rPr>
          <w:rFonts w:ascii="Arial" w:hAnsi="Arial" w:cs="Arial"/>
          <w:sz w:val="20"/>
          <w:szCs w:val="20"/>
          <w:highlight w:val="yellow"/>
          <w:lang w:val="en-GB"/>
        </w:rPr>
        <w:t>:00 UTC</w:t>
      </w:r>
    </w:p>
    <w:p w:rsidR="00775C19" w:rsidRDefault="009A51FD">
      <w:pPr>
        <w:spacing w:beforeLines="100" w:before="240" w:afterLines="100" w:after="240"/>
        <w:jc w:val="both"/>
        <w:rPr>
          <w:rFonts w:ascii="Arial" w:hAnsi="Arial" w:cs="Arial"/>
          <w:sz w:val="20"/>
          <w:szCs w:val="20"/>
          <w:lang w:val="en-GB"/>
        </w:rPr>
      </w:pPr>
      <w:r>
        <w:rPr>
          <w:rFonts w:ascii="Arial" w:hAnsi="Arial" w:cs="Arial"/>
          <w:sz w:val="20"/>
          <w:szCs w:val="20"/>
          <w:lang w:val="en-GB"/>
        </w:rPr>
        <w:t xml:space="preserve">The remainder of this document is organized as the following. Section 3 is to collection views on open issues. Section 4 is the </w:t>
      </w:r>
      <w:r>
        <w:rPr>
          <w:rFonts w:ascii="Arial" w:hAnsi="Arial" w:cs="Arial" w:hint="eastAsia"/>
          <w:sz w:val="20"/>
          <w:szCs w:val="20"/>
          <w:lang w:val="en-GB"/>
        </w:rPr>
        <w:t>summary</w:t>
      </w:r>
      <w:r>
        <w:rPr>
          <w:rFonts w:ascii="Arial" w:hAnsi="Arial" w:cs="Arial"/>
          <w:sz w:val="20"/>
          <w:szCs w:val="20"/>
          <w:lang w:val="en-GB"/>
        </w:rPr>
        <w:t xml:space="preserve">. </w:t>
      </w:r>
    </w:p>
    <w:p w:rsidR="00775C19" w:rsidRDefault="00775C19">
      <w:pPr>
        <w:tabs>
          <w:tab w:val="left" w:pos="1622"/>
        </w:tabs>
        <w:spacing w:beforeLines="100" w:before="240" w:after="100" w:line="240" w:lineRule="auto"/>
        <w:rPr>
          <w:rFonts w:ascii="Arial" w:hAnsi="Arial" w:cs="Arial"/>
          <w:sz w:val="20"/>
          <w:szCs w:val="20"/>
          <w:lang w:val="en-GB"/>
        </w:rPr>
      </w:pPr>
    </w:p>
    <w:p w:rsidR="00775C19" w:rsidRDefault="009A51FD">
      <w:pPr>
        <w:pStyle w:val="1"/>
        <w:rPr>
          <w:lang w:eastAsia="zh-CN"/>
        </w:rPr>
      </w:pPr>
      <w:r>
        <w:t>Contact information</w:t>
      </w:r>
    </w:p>
    <w:p w:rsidR="00775C19" w:rsidRDefault="00775C19">
      <w:pPr>
        <w:tabs>
          <w:tab w:val="left" w:pos="1622"/>
        </w:tabs>
        <w:spacing w:beforeLines="100" w:before="240" w:after="100" w:line="240" w:lineRule="auto"/>
        <w:rPr>
          <w:rFonts w:ascii="Arial" w:hAnsi="Arial" w:cs="Arial"/>
          <w:sz w:val="20"/>
          <w:szCs w:val="20"/>
          <w:lang w:val="en-GB"/>
        </w:rPr>
      </w:pPr>
    </w:p>
    <w:tbl>
      <w:tblPr>
        <w:tblStyle w:val="af0"/>
        <w:tblW w:w="0" w:type="auto"/>
        <w:tblLook w:val="04A0" w:firstRow="1" w:lastRow="0" w:firstColumn="1" w:lastColumn="0" w:noHBand="0" w:noVBand="1"/>
      </w:tblPr>
      <w:tblGrid>
        <w:gridCol w:w="3138"/>
        <w:gridCol w:w="5388"/>
        <w:gridCol w:w="110"/>
      </w:tblGrid>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Company</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b/>
                <w:sz w:val="20"/>
                <w:szCs w:val="20"/>
                <w:lang w:eastAsia="zh-CN"/>
              </w:rPr>
            </w:pPr>
            <w:r>
              <w:rPr>
                <w:rFonts w:ascii="Arial" w:eastAsiaTheme="minorEastAsia" w:hAnsi="Arial" w:cs="Arial"/>
                <w:b/>
                <w:sz w:val="20"/>
                <w:szCs w:val="20"/>
                <w:lang w:eastAsia="zh-CN"/>
              </w:rPr>
              <w:t>Name (Email)</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宋体" w:hAnsi="Arial" w:cs="Arial"/>
                <w:sz w:val="20"/>
                <w:szCs w:val="20"/>
                <w:lang w:eastAsia="zh-CN"/>
              </w:rPr>
            </w:pPr>
            <w:proofErr w:type="spellStart"/>
            <w:r>
              <w:rPr>
                <w:rFonts w:ascii="Arial" w:eastAsia="宋体" w:hAnsi="Arial" w:cs="Arial" w:hint="eastAsia"/>
                <w:sz w:val="20"/>
                <w:szCs w:val="20"/>
                <w:lang w:eastAsia="zh-CN"/>
              </w:rPr>
              <w:t>M</w:t>
            </w:r>
            <w:r>
              <w:rPr>
                <w:rFonts w:ascii="Arial" w:eastAsia="宋体" w:hAnsi="Arial" w:cs="Arial"/>
                <w:sz w:val="20"/>
                <w:szCs w:val="20"/>
                <w:lang w:eastAsia="zh-CN"/>
              </w:rPr>
              <w:t>ediaTek</w:t>
            </w:r>
            <w:proofErr w:type="spellEnd"/>
          </w:p>
        </w:tc>
        <w:tc>
          <w:tcPr>
            <w:tcW w:w="5445" w:type="dxa"/>
          </w:tcPr>
          <w:p w:rsidR="00775C19" w:rsidRDefault="009A51FD">
            <w:pPr>
              <w:pStyle w:val="EmailDiscussion2"/>
              <w:spacing w:beforeLines="100" w:before="240" w:afterLines="100" w:after="240" w:line="259" w:lineRule="auto"/>
              <w:ind w:left="0" w:firstLine="0"/>
              <w:rPr>
                <w:rFonts w:ascii="Arial" w:eastAsia="宋体" w:hAnsi="Arial" w:cs="Arial"/>
                <w:sz w:val="20"/>
                <w:szCs w:val="20"/>
                <w:lang w:val="fi-FI" w:eastAsia="zh-CN"/>
              </w:rPr>
            </w:pPr>
            <w:r>
              <w:rPr>
                <w:rFonts w:ascii="Arial" w:eastAsia="宋体" w:hAnsi="Arial" w:cs="Arial" w:hint="eastAsia"/>
                <w:sz w:val="20"/>
                <w:szCs w:val="20"/>
                <w:lang w:val="fi-FI" w:eastAsia="zh-CN"/>
              </w:rPr>
              <w:t>X</w:t>
            </w:r>
            <w:r>
              <w:rPr>
                <w:rFonts w:ascii="Arial" w:eastAsia="宋体" w:hAnsi="Arial" w:cs="Arial"/>
                <w:sz w:val="20"/>
                <w:szCs w:val="20"/>
                <w:lang w:val="fi-FI" w:eastAsia="zh-CN"/>
              </w:rPr>
              <w:t>iaonan (xiaonan.zhang@mediatek.com)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w:t>
            </w:r>
            <w:proofErr w:type="spellStart"/>
            <w:r>
              <w:rPr>
                <w:rFonts w:ascii="Arial" w:eastAsia="宋体" w:hAnsi="Arial" w:cs="Arial"/>
                <w:sz w:val="20"/>
                <w:szCs w:val="20"/>
                <w:lang w:eastAsia="zh-CN"/>
              </w:rPr>
              <w:t>HiSilicon</w:t>
            </w:r>
            <w:proofErr w:type="spellEnd"/>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proofErr w:type="spellStart"/>
            <w:r>
              <w:rPr>
                <w:rFonts w:ascii="Arial" w:eastAsia="宋体" w:hAnsi="Arial" w:cs="Arial" w:hint="eastAsia"/>
                <w:sz w:val="20"/>
                <w:szCs w:val="20"/>
                <w:lang w:eastAsia="zh-CN"/>
              </w:rPr>
              <w:t>X</w:t>
            </w:r>
            <w:r>
              <w:rPr>
                <w:rFonts w:ascii="Arial" w:eastAsia="宋体" w:hAnsi="Arial" w:cs="Arial"/>
                <w:sz w:val="20"/>
                <w:szCs w:val="20"/>
                <w:lang w:eastAsia="zh-CN"/>
              </w:rPr>
              <w:t>ubin</w:t>
            </w:r>
            <w:proofErr w:type="spellEnd"/>
            <w:r>
              <w:rPr>
                <w:rFonts w:ascii="Arial" w:eastAsia="宋体" w:hAnsi="Arial" w:cs="Arial"/>
                <w:sz w:val="20"/>
                <w:szCs w:val="20"/>
                <w:lang w:eastAsia="zh-CN"/>
              </w:rPr>
              <w:t xml:space="preserve"> (xubin10@huawei.com)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rsidR="00775C19" w:rsidRDefault="009A51FD">
            <w:pPr>
              <w:pStyle w:val="EmailDiscussion2"/>
              <w:spacing w:beforeLines="100" w:before="240" w:afterLines="100" w:after="240" w:line="259" w:lineRule="auto"/>
              <w:ind w:left="0" w:firstLine="0"/>
              <w:jc w:val="left"/>
              <w:rPr>
                <w:rFonts w:ascii="Arial" w:eastAsia="宋体" w:hAnsi="Arial" w:cs="Arial"/>
                <w:sz w:val="20"/>
                <w:szCs w:val="20"/>
                <w:lang w:val="fi-FI" w:eastAsia="zh-CN"/>
              </w:rPr>
            </w:pPr>
            <w:r>
              <w:rPr>
                <w:rFonts w:ascii="Arial" w:eastAsia="宋体" w:hAnsi="Arial" w:cs="Arial"/>
                <w:sz w:val="20"/>
                <w:szCs w:val="20"/>
                <w:lang w:val="fi-FI" w:eastAsia="zh-CN"/>
              </w:rPr>
              <w:t>Vinay Shrivastava (shrivastava@samsung.com)</w:t>
            </w:r>
            <w:r>
              <w:rPr>
                <w:rFonts w:ascii="Arial" w:eastAsia="宋体" w:hAnsi="Arial" w:cs="Arial"/>
                <w:sz w:val="20"/>
                <w:szCs w:val="20"/>
                <w:lang w:val="fi-FI" w:eastAsia="zh-CN"/>
              </w:rPr>
              <w:br/>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rsidR="00775C19" w:rsidRDefault="009A51F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F</w:t>
            </w:r>
            <w:r>
              <w:rPr>
                <w:rFonts w:ascii="Arial" w:eastAsia="宋体" w:hAnsi="Arial" w:cs="Arial"/>
                <w:sz w:val="20"/>
                <w:szCs w:val="20"/>
                <w:lang w:eastAsia="zh-CN"/>
              </w:rPr>
              <w:t xml:space="preserve">angying </w:t>
            </w:r>
            <w:r>
              <w:rPr>
                <w:rFonts w:ascii="Arial" w:eastAsia="宋体" w:hAnsi="Arial" w:cs="Arial"/>
                <w:sz w:val="20"/>
                <w:szCs w:val="20"/>
                <w:lang w:eastAsia="zh-CN"/>
              </w:rPr>
              <w:t>Xiao(fangying.xiao@cn.sharp-world.com)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Xiaofei Liu (</w:t>
            </w: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iuxiaofei@xiaomi.com)</w:t>
            </w:r>
          </w:p>
        </w:tc>
      </w:tr>
      <w:tr w:rsidR="00775C19">
        <w:trPr>
          <w:gridAfter w:val="1"/>
          <w:wAfter w:w="113" w:type="dxa"/>
        </w:trPr>
        <w:tc>
          <w:tcPr>
            <w:tcW w:w="3185" w:type="dxa"/>
          </w:tcPr>
          <w:p w:rsidR="00775C19" w:rsidRDefault="009A51FD">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rsidR="00775C19" w:rsidRDefault="009A51FD">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Jarkko Koskela (</w:t>
            </w:r>
            <w:r>
              <w:fldChar w:fldCharType="begin"/>
            </w:r>
            <w:r>
              <w:instrText xml:space="preserve"> HYPERLINK "mailto:Jarkko.t.koskela@nokia.com" </w:instrText>
            </w:r>
            <w:r>
              <w:fldChar w:fldCharType="separate"/>
            </w:r>
            <w:r>
              <w:rPr>
                <w:rFonts w:ascii="Arial" w:eastAsiaTheme="minorEastAsia" w:hAnsi="Arial" w:cs="Arial"/>
                <w:sz w:val="20"/>
                <w:szCs w:val="20"/>
                <w:lang w:val="de-DE" w:eastAsia="zh-CN"/>
              </w:rPr>
              <w:t>Jarkko.t.k</w:t>
            </w:r>
            <w:r>
              <w:rPr>
                <w:rFonts w:ascii="CG Times (WN)" w:hAnsi="CG Times (WN)" w:cs="Times New Roman"/>
                <w:lang w:val="de-DE"/>
              </w:rPr>
              <w:t>oskela@nokia.com</w:t>
            </w:r>
            <w:r>
              <w:rPr>
                <w:rFonts w:ascii="CG Times (WN)" w:hAnsi="CG Times (WN)" w:cs="Times New Roman"/>
                <w:lang w:val="de-DE"/>
              </w:rPr>
              <w:fldChar w:fldCharType="end"/>
            </w:r>
            <w:r>
              <w:rPr>
                <w:rFonts w:ascii="Arial" w:eastAsiaTheme="minorEastAsia" w:hAnsi="Arial" w:cs="Arial"/>
                <w:sz w:val="20"/>
                <w:szCs w:val="20"/>
                <w:lang w:val="fi-FI" w:eastAsia="zh-CN"/>
              </w:rPr>
              <w:t>)</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eastAsia="zh-CN"/>
              </w:rPr>
              <w:t>Apple</w:t>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val="de-DE" w:eastAsia="zh-CN"/>
              </w:rPr>
              <w:t>Fangli XU (fangli_xu@apple.com)</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CMCC</w:t>
            </w:r>
            <w:r>
              <w:rPr>
                <w:rFonts w:ascii="Arial" w:eastAsiaTheme="minorEastAsia" w:hAnsi="Arial" w:cs="Arial"/>
                <w:sz w:val="20"/>
                <w:szCs w:val="20"/>
                <w:lang w:val="fi-FI" w:eastAsia="zh-CN"/>
              </w:rPr>
              <w:tab/>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Xiaoman Liu (liuxiaoman@chinamobile.com)</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E</w:t>
            </w:r>
            <w:r>
              <w:rPr>
                <w:rFonts w:ascii="Arial" w:hAnsi="Arial" w:cs="Arial"/>
                <w:sz w:val="20"/>
                <w:szCs w:val="20"/>
                <w:lang w:val="fi-FI"/>
              </w:rPr>
              <w:t>ricsson</w:t>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sz w:val="20"/>
                <w:szCs w:val="20"/>
                <w:lang w:val="fi-FI" w:eastAsia="zh-CN"/>
              </w:rPr>
              <w:t xml:space="preserve">Tuomas (tuomas.tirronen@ericsson.com) </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ZTE</w:t>
            </w:r>
          </w:p>
        </w:tc>
        <w:tc>
          <w:tcPr>
            <w:tcW w:w="544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Times New Roman" w:hint="eastAsia"/>
                <w:sz w:val="20"/>
                <w:szCs w:val="20"/>
                <w:lang w:val="fi-FI" w:eastAsia="zh-CN"/>
              </w:rPr>
              <w:t>QI Tao (qi.tao3@zte.com.cn)</w:t>
            </w:r>
          </w:p>
        </w:tc>
      </w:tr>
      <w:tr w:rsidR="00775C19">
        <w:trPr>
          <w:gridAfter w:val="1"/>
          <w:wAfter w:w="113" w:type="dxa"/>
        </w:trPr>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CATT</w:t>
            </w:r>
          </w:p>
        </w:tc>
        <w:tc>
          <w:tcPr>
            <w:tcW w:w="5445" w:type="dxa"/>
          </w:tcPr>
          <w:p w:rsidR="00775C19" w:rsidRDefault="009A51FD">
            <w:pPr>
              <w:pStyle w:val="EmailDiscussion2"/>
              <w:spacing w:beforeLines="100" w:before="240" w:afterLines="100" w:after="240"/>
              <w:ind w:left="0" w:firstLine="0"/>
              <w:rPr>
                <w:rFonts w:ascii="Arial" w:eastAsiaTheme="minorEastAsia" w:hAnsi="Arial" w:cs="Times New Roman"/>
                <w:sz w:val="20"/>
                <w:szCs w:val="20"/>
                <w:lang w:val="fi-FI" w:eastAsia="zh-CN"/>
              </w:rPr>
            </w:pPr>
            <w:r>
              <w:rPr>
                <w:rFonts w:ascii="Arial" w:eastAsiaTheme="minorEastAsia" w:hAnsi="Arial" w:cs="Times New Roman" w:hint="eastAsia"/>
                <w:sz w:val="20"/>
                <w:szCs w:val="20"/>
                <w:lang w:val="fi-FI" w:eastAsia="zh-CN"/>
              </w:rPr>
              <w:t>Rui Zhou(zhourui@catt.cn)</w:t>
            </w:r>
          </w:p>
        </w:tc>
      </w:tr>
      <w:tr w:rsidR="00775C19">
        <w:tc>
          <w:tcPr>
            <w:tcW w:w="3185" w:type="dxa"/>
          </w:tcPr>
          <w:p w:rsidR="00775C19" w:rsidRDefault="009A51FD">
            <w:pPr>
              <w:pStyle w:val="EmailDiscussion2"/>
              <w:spacing w:beforeLines="100" w:before="240" w:afterLines="100" w:after="240"/>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Qualcomm</w:t>
            </w:r>
          </w:p>
        </w:tc>
        <w:tc>
          <w:tcPr>
            <w:tcW w:w="5445" w:type="dxa"/>
            <w:gridSpan w:val="2"/>
          </w:tcPr>
          <w:p w:rsidR="00775C19" w:rsidRDefault="009A51FD">
            <w:pPr>
              <w:pStyle w:val="EmailDiscussion2"/>
              <w:spacing w:beforeLines="100" w:before="240" w:afterLines="100" w:after="240"/>
              <w:ind w:left="0" w:firstLine="0"/>
              <w:rPr>
                <w:rFonts w:ascii="Arial" w:eastAsiaTheme="minorEastAsia" w:hAnsi="Arial" w:cs="Times New Roman"/>
                <w:sz w:val="20"/>
                <w:szCs w:val="20"/>
                <w:lang w:val="fi-FI" w:eastAsia="zh-CN"/>
              </w:rPr>
            </w:pPr>
            <w:r>
              <w:rPr>
                <w:rFonts w:ascii="Arial" w:eastAsiaTheme="minorEastAsia" w:hAnsi="Arial" w:cs="Times New Roman"/>
                <w:sz w:val="20"/>
                <w:szCs w:val="20"/>
                <w:lang w:val="fi-FI" w:eastAsia="zh-CN"/>
              </w:rPr>
              <w:t>Umesh Phuyal (uphuyal@qti.qualcomm.com)</w:t>
            </w:r>
          </w:p>
        </w:tc>
      </w:tr>
    </w:tbl>
    <w:p w:rsidR="00775C19" w:rsidRDefault="00775C19">
      <w:pPr>
        <w:pStyle w:val="EmailDiscussion2"/>
        <w:spacing w:beforeLines="100" w:before="240" w:afterLines="100" w:after="240"/>
        <w:ind w:left="0" w:firstLine="0"/>
        <w:jc w:val="both"/>
        <w:rPr>
          <w:rFonts w:ascii="Arial" w:hAnsi="Arial" w:cs="Arial"/>
          <w:sz w:val="20"/>
          <w:szCs w:val="20"/>
          <w:lang w:val="fi-FI"/>
        </w:rPr>
      </w:pPr>
    </w:p>
    <w:p w:rsidR="00775C19" w:rsidRDefault="009A51FD">
      <w:pPr>
        <w:pStyle w:val="1"/>
      </w:pPr>
      <w:r>
        <w:t>Open issues</w:t>
      </w:r>
    </w:p>
    <w:p w:rsidR="00775C19" w:rsidRDefault="009A51FD">
      <w:pPr>
        <w:pStyle w:val="20"/>
      </w:pPr>
      <w:r>
        <w:t xml:space="preserve">3.1 Session </w:t>
      </w:r>
      <w:r>
        <w:t>deactivation status indication</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RAN2#122, it </w:t>
      </w:r>
      <w:r>
        <w:rPr>
          <w:rFonts w:ascii="Arial" w:hAnsi="Arial" w:cs="Arial" w:hint="eastAsia"/>
          <w:bCs/>
          <w:color w:val="000000" w:themeColor="text1"/>
          <w:sz w:val="20"/>
          <w:szCs w:val="20"/>
        </w:rPr>
        <w:t xml:space="preserve">was </w:t>
      </w:r>
      <w:r>
        <w:rPr>
          <w:rFonts w:ascii="Arial" w:hAnsi="Arial" w:cs="Arial"/>
          <w:bCs/>
          <w:color w:val="000000" w:themeColor="text1"/>
          <w:sz w:val="20"/>
          <w:szCs w:val="20"/>
        </w:rPr>
        <w:t>agreed to use MCCH for session deactivation notification,</w:t>
      </w:r>
    </w:p>
    <w:tbl>
      <w:tblPr>
        <w:tblStyle w:val="af0"/>
        <w:tblW w:w="0" w:type="auto"/>
        <w:tblLook w:val="04A0" w:firstRow="1" w:lastRow="0" w:firstColumn="1" w:lastColumn="0" w:noHBand="0" w:noVBand="1"/>
      </w:tblPr>
      <w:tblGrid>
        <w:gridCol w:w="8636"/>
      </w:tblGrid>
      <w:tr w:rsidR="00775C19">
        <w:tc>
          <w:tcPr>
            <w:tcW w:w="9286" w:type="dxa"/>
          </w:tcPr>
          <w:p w:rsidR="00775C19" w:rsidRDefault="009A51FD">
            <w:pPr>
              <w:pStyle w:val="Agreement"/>
              <w:tabs>
                <w:tab w:val="clear" w:pos="360"/>
                <w:tab w:val="left" w:pos="1619"/>
              </w:tabs>
              <w:spacing w:beforeLines="100" w:before="240" w:afterLines="100" w:after="240"/>
              <w:ind w:left="1616" w:hanging="357"/>
              <w:rPr>
                <w:rFonts w:eastAsiaTheme="minorEastAsia" w:cs="Arial"/>
                <w:szCs w:val="20"/>
                <w:lang w:eastAsia="zh-CN"/>
              </w:rPr>
            </w:pPr>
            <w:r>
              <w:rPr>
                <w:rFonts w:cs="Arial"/>
                <w:szCs w:val="20"/>
              </w:rPr>
              <w:t xml:space="preserve">MCCH is used for notifying MC session deactivation for multicast reception in RRC_INACTIVE to enable Rel-18 UE to stay in RRC_INACTIVE and stop monitoring corresponding G-RNTI. </w:t>
            </w:r>
          </w:p>
          <w:p w:rsidR="00775C19" w:rsidRDefault="009A51FD">
            <w:pPr>
              <w:pStyle w:val="Agreement"/>
              <w:tabs>
                <w:tab w:val="clear" w:pos="360"/>
                <w:tab w:val="left" w:pos="1619"/>
              </w:tabs>
              <w:spacing w:beforeLines="100" w:before="240" w:afterLines="100" w:after="240"/>
              <w:ind w:left="1616" w:hanging="357"/>
              <w:rPr>
                <w:rFonts w:cs="Arial"/>
                <w:szCs w:val="20"/>
                <w:lang w:val="en-US"/>
              </w:rPr>
            </w:pPr>
            <w:r>
              <w:rPr>
                <w:rFonts w:cs="Arial"/>
                <w:szCs w:val="20"/>
                <w:lang w:val="en-US"/>
              </w:rPr>
              <w:t xml:space="preserve">This is assumed to have no/minor impact on RAN1/PHY </w:t>
            </w:r>
          </w:p>
        </w:tc>
      </w:tr>
    </w:tbl>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The details </w:t>
      </w:r>
      <w:r>
        <w:rPr>
          <w:rFonts w:ascii="Arial" w:hAnsi="Arial" w:cs="Arial" w:hint="eastAsia"/>
          <w:bCs/>
          <w:color w:val="000000" w:themeColor="text1"/>
          <w:sz w:val="20"/>
          <w:szCs w:val="20"/>
        </w:rPr>
        <w:t>are</w:t>
      </w:r>
      <w:r>
        <w:rPr>
          <w:rFonts w:ascii="Arial" w:hAnsi="Arial" w:cs="Arial"/>
          <w:bCs/>
          <w:color w:val="000000" w:themeColor="text1"/>
          <w:sz w:val="20"/>
          <w:szCs w:val="20"/>
        </w:rPr>
        <w:t xml:space="preserve"> still ke</w:t>
      </w:r>
      <w:r>
        <w:rPr>
          <w:rFonts w:ascii="Arial" w:hAnsi="Arial" w:cs="Arial"/>
          <w:bCs/>
          <w:color w:val="000000" w:themeColor="text1"/>
          <w:sz w:val="20"/>
          <w:szCs w:val="20"/>
        </w:rPr>
        <w:t>pt as FFS, which is also captured in RRC running CR,</w:t>
      </w:r>
    </w:p>
    <w:tbl>
      <w:tblPr>
        <w:tblStyle w:val="af0"/>
        <w:tblW w:w="0" w:type="auto"/>
        <w:tblLook w:val="04A0" w:firstRow="1" w:lastRow="0" w:firstColumn="1" w:lastColumn="0" w:noHBand="0" w:noVBand="1"/>
      </w:tblPr>
      <w:tblGrid>
        <w:gridCol w:w="8636"/>
      </w:tblGrid>
      <w:tr w:rsidR="00775C19">
        <w:tc>
          <w:tcPr>
            <w:tcW w:w="8862" w:type="dxa"/>
          </w:tcPr>
          <w:p w:rsidR="00775C19" w:rsidRDefault="009A51FD">
            <w:pPr>
              <w:spacing w:beforeLines="100" w:before="240" w:afterLines="100" w:after="240"/>
              <w:rPr>
                <w:rFonts w:ascii="Arial" w:eastAsia="Malgun Gothic" w:hAnsi="Arial" w:cs="Arial"/>
                <w:sz w:val="20"/>
                <w:szCs w:val="20"/>
                <w:highlight w:val="yellow"/>
                <w:lang w:eastAsia="ko-KR"/>
              </w:rPr>
            </w:pPr>
            <w:r>
              <w:rPr>
                <w:rFonts w:ascii="Arial" w:eastAsia="Malgun Gothic" w:hAnsi="Arial" w:cs="Arial"/>
                <w:b/>
                <w:i/>
                <w:sz w:val="20"/>
                <w:szCs w:val="20"/>
                <w:lang w:eastAsia="ja-JP"/>
              </w:rPr>
              <w:t>Editor’s note: FFS on the details of notifying session deactivation.</w:t>
            </w:r>
          </w:p>
        </w:tc>
      </w:tr>
    </w:tbl>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According to companies’ contributions for RAN2#123, the possible solutions to indicate the session deactivation in MCCH are as follow</w:t>
      </w:r>
      <w:r>
        <w:rPr>
          <w:rFonts w:ascii="Arial" w:hAnsi="Arial" w:cs="Arial" w:hint="eastAsia"/>
          <w:sz w:val="20"/>
          <w:szCs w:val="20"/>
        </w:rPr>
        <w:t>s</w:t>
      </w:r>
      <w:r>
        <w:rPr>
          <w:rFonts w:ascii="Arial" w:hAnsi="Arial" w:cs="Arial"/>
          <w:sz w:val="20"/>
          <w:szCs w:val="20"/>
        </w:rPr>
        <w:t>,</w:t>
      </w:r>
    </w:p>
    <w:p w:rsidR="00775C19" w:rsidRDefault="009A51FD">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1: explicit indication in multicast MCCH</w:t>
      </w:r>
    </w:p>
    <w:p w:rsidR="00775C19" w:rsidRDefault="009A51FD">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2: implicit indication in multicast MCCH (i.e., Keep the TMGI but remove the corresponding configuration in multicast MCCH)</w:t>
      </w:r>
    </w:p>
    <w:p w:rsidR="00775C19" w:rsidRDefault="009A51FD">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3: implicit indication in multicast MCCH (i.e.., Remove the PTM </w:t>
      </w:r>
      <w:r>
        <w:rPr>
          <w:rFonts w:ascii="Arial" w:hAnsi="Arial" w:cs="Arial"/>
          <w:sz w:val="20"/>
          <w:szCs w:val="20"/>
        </w:rPr>
        <w:t>configuration in multicast MCCH)</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It seems option 1(i.e., explicit indication of the session deactivation status in multicast MCCH) is straightforward and it is also supported by more companies.</w:t>
      </w:r>
    </w:p>
    <w:p w:rsidR="00775C19" w:rsidRDefault="009A51FD">
      <w:pPr>
        <w:spacing w:beforeLines="100" w:before="240" w:afterLines="100" w:after="240"/>
        <w:jc w:val="both"/>
        <w:rPr>
          <w:rFonts w:ascii="Arial" w:hAnsi="Arial" w:cs="Arial"/>
          <w:sz w:val="20"/>
          <w:szCs w:val="20"/>
        </w:rPr>
      </w:pPr>
      <w:r>
        <w:rPr>
          <w:rFonts w:ascii="Arial" w:hAnsi="Arial" w:cs="Arial"/>
          <w:bCs/>
          <w:color w:val="000000" w:themeColor="text1"/>
          <w:sz w:val="20"/>
          <w:szCs w:val="20"/>
        </w:rPr>
        <w:t>Besides, it may be also worth to discuss whether it is necessa</w:t>
      </w:r>
      <w:r>
        <w:rPr>
          <w:rFonts w:ascii="Arial" w:hAnsi="Arial" w:cs="Arial"/>
          <w:bCs/>
          <w:color w:val="000000" w:themeColor="text1"/>
          <w:sz w:val="20"/>
          <w:szCs w:val="20"/>
        </w:rPr>
        <w:t xml:space="preserve">ry to indicate the session deactivation status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w:t>
      </w:r>
      <w:r>
        <w:rPr>
          <w:rFonts w:ascii="Arial" w:hAnsi="Arial" w:cs="Arial"/>
          <w:bCs/>
          <w:color w:val="000000" w:themeColor="text1"/>
          <w:sz w:val="20"/>
          <w:szCs w:val="20"/>
        </w:rPr>
        <w:t>.</w:t>
      </w:r>
      <w:r>
        <w:rPr>
          <w:rFonts w:ascii="Arial" w:hAnsi="Arial" w:cs="Arial"/>
          <w:sz w:val="20"/>
          <w:szCs w:val="20"/>
        </w:rPr>
        <w:t xml:space="preserve"> The reason is that </w:t>
      </w:r>
      <w:r>
        <w:rPr>
          <w:rFonts w:ascii="Arial" w:eastAsia="宋体" w:hAnsi="Arial" w:cs="Arial"/>
          <w:bCs/>
          <w:color w:val="000000"/>
          <w:sz w:val="20"/>
          <w:szCs w:val="20"/>
        </w:rPr>
        <w:t xml:space="preserve">the PTM configuration in </w:t>
      </w:r>
      <w:proofErr w:type="spellStart"/>
      <w:r>
        <w:rPr>
          <w:rFonts w:ascii="Arial" w:eastAsia="宋体" w:hAnsi="Arial" w:cs="Arial"/>
          <w:bCs/>
          <w:color w:val="000000"/>
          <w:sz w:val="20"/>
          <w:szCs w:val="20"/>
        </w:rPr>
        <w:t>RRCRelease</w:t>
      </w:r>
      <w:proofErr w:type="spellEnd"/>
      <w:r>
        <w:rPr>
          <w:rFonts w:ascii="Arial" w:eastAsia="宋体" w:hAnsi="Arial" w:cs="Arial"/>
          <w:bCs/>
          <w:color w:val="000000"/>
          <w:sz w:val="20"/>
          <w:szCs w:val="20"/>
        </w:rPr>
        <w:t xml:space="preserve"> message can be provided to UE for </w:t>
      </w:r>
      <w:proofErr w:type="gramStart"/>
      <w:r>
        <w:rPr>
          <w:rFonts w:ascii="Arial" w:eastAsia="宋体" w:hAnsi="Arial" w:cs="Arial"/>
          <w:bCs/>
          <w:color w:val="000000"/>
          <w:sz w:val="20"/>
          <w:szCs w:val="20"/>
        </w:rPr>
        <w:t>a</w:t>
      </w:r>
      <w:proofErr w:type="gramEnd"/>
      <w:r>
        <w:rPr>
          <w:rFonts w:ascii="Arial" w:eastAsia="宋体" w:hAnsi="Arial" w:cs="Arial"/>
          <w:bCs/>
          <w:color w:val="000000"/>
          <w:sz w:val="20"/>
          <w:szCs w:val="20"/>
        </w:rPr>
        <w:t xml:space="preserve"> activated session or deactivated session, according to the RAN2#121 agreements as below,</w:t>
      </w:r>
    </w:p>
    <w:tbl>
      <w:tblPr>
        <w:tblStyle w:val="13"/>
        <w:tblW w:w="0" w:type="auto"/>
        <w:tblLook w:val="04A0" w:firstRow="1" w:lastRow="0" w:firstColumn="1" w:lastColumn="0" w:noHBand="0" w:noVBand="1"/>
      </w:tblPr>
      <w:tblGrid>
        <w:gridCol w:w="8636"/>
      </w:tblGrid>
      <w:tr w:rsidR="00775C19">
        <w:tc>
          <w:tcPr>
            <w:tcW w:w="8862" w:type="dxa"/>
          </w:tcPr>
          <w:p w:rsidR="00775C19" w:rsidRDefault="009A51FD">
            <w:pPr>
              <w:pStyle w:val="Agreement"/>
              <w:tabs>
                <w:tab w:val="clear" w:pos="360"/>
                <w:tab w:val="left" w:pos="1619"/>
              </w:tabs>
              <w:spacing w:beforeLines="100" w:before="240" w:after="100"/>
              <w:ind w:left="1619"/>
              <w:jc w:val="both"/>
              <w:rPr>
                <w:rFonts w:cs="Arial"/>
                <w:szCs w:val="20"/>
              </w:rPr>
            </w:pPr>
            <w:r>
              <w:rPr>
                <w:rFonts w:cs="Arial"/>
                <w:szCs w:val="20"/>
              </w:rPr>
              <w:t>If net</w:t>
            </w:r>
            <w:r>
              <w:rPr>
                <w:rFonts w:cs="Arial"/>
                <w:szCs w:val="20"/>
              </w:rPr>
              <w:t xml:space="preserve">work finds it useful, the PTM configuration for the (single) serving cell can be configured to UE before the session activation, and UE stores </w:t>
            </w:r>
            <w:r>
              <w:rPr>
                <w:rFonts w:cs="Arial"/>
                <w:szCs w:val="20"/>
              </w:rPr>
              <w:lastRenderedPageBreak/>
              <w:t xml:space="preserve">the configuration. When session is activated, UE can receive multicast in INACTIVE state by </w:t>
            </w:r>
            <w:bookmarkStart w:id="4" w:name="OLE_LINK2"/>
            <w:r>
              <w:rPr>
                <w:rFonts w:cs="Arial"/>
                <w:szCs w:val="20"/>
              </w:rPr>
              <w:t>applying the configur</w:t>
            </w:r>
            <w:r>
              <w:rPr>
                <w:rFonts w:cs="Arial"/>
                <w:szCs w:val="20"/>
              </w:rPr>
              <w:t>ation</w:t>
            </w:r>
            <w:bookmarkEnd w:id="4"/>
            <w:r>
              <w:rPr>
                <w:rFonts w:cs="Arial"/>
                <w:szCs w:val="20"/>
              </w:rPr>
              <w:t xml:space="preserve"> without going back to RRC_CONNECTED, if not updated by MCCH after being configured.</w:t>
            </w:r>
          </w:p>
        </w:tc>
      </w:tr>
    </w:tbl>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In rapporteur’ understanding, UE can only immediately apply the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for an activated session after transiting to RRC_INACTIVE (i.</w:t>
      </w:r>
      <w:r>
        <w:rPr>
          <w:rFonts w:ascii="Arial" w:hAnsi="Arial" w:cs="Arial"/>
          <w:sz w:val="20"/>
          <w:szCs w:val="20"/>
        </w:rPr>
        <w:t>e., UE is supposed to not monitor the corresponding G-RNTI if the session is deactivated after transiting to RRC_INACTIVE).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So it seems necessary to indicate the session deactivation status of the multicast session in </w:t>
      </w:r>
      <w:proofErr w:type="spellStart"/>
      <w:r>
        <w:rPr>
          <w:rFonts w:ascii="Arial" w:hAnsi="Arial" w:cs="Arial"/>
          <w:sz w:val="20"/>
          <w:szCs w:val="20"/>
        </w:rPr>
        <w:t>RRCRelease</w:t>
      </w:r>
      <w:proofErr w:type="spellEnd"/>
      <w:r>
        <w:rPr>
          <w:rFonts w:ascii="Arial" w:hAnsi="Arial" w:cs="Arial"/>
          <w:sz w:val="20"/>
          <w:szCs w:val="20"/>
        </w:rPr>
        <w:t xml:space="preserve"> message. Otherwise, UE cann</w:t>
      </w:r>
      <w:r>
        <w:rPr>
          <w:rFonts w:ascii="Arial" w:hAnsi="Arial" w:cs="Arial"/>
          <w:sz w:val="20"/>
          <w:szCs w:val="20"/>
        </w:rPr>
        <w:t>ot determine whether to continue the multicast reception after transiting to INACTIVE.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Since the PTM configuration in </w:t>
      </w:r>
      <w:proofErr w:type="spellStart"/>
      <w:r>
        <w:rPr>
          <w:rFonts w:ascii="Arial" w:hAnsi="Arial" w:cs="Arial"/>
          <w:sz w:val="20"/>
          <w:szCs w:val="20"/>
        </w:rPr>
        <w:t>RRCRelease</w:t>
      </w:r>
      <w:proofErr w:type="spellEnd"/>
      <w:r>
        <w:rPr>
          <w:rFonts w:ascii="Arial" w:hAnsi="Arial" w:cs="Arial"/>
          <w:sz w:val="20"/>
          <w:szCs w:val="20"/>
        </w:rPr>
        <w:t xml:space="preserve"> uses the same structure as </w:t>
      </w:r>
      <w:r>
        <w:rPr>
          <w:rFonts w:ascii="Arial" w:hAnsi="Arial" w:cs="Arial" w:hint="eastAsia"/>
          <w:sz w:val="20"/>
          <w:szCs w:val="20"/>
        </w:rPr>
        <w:t xml:space="preserve">in </w:t>
      </w:r>
      <w:r>
        <w:rPr>
          <w:rFonts w:ascii="Arial" w:hAnsi="Arial" w:cs="Arial"/>
          <w:sz w:val="20"/>
          <w:szCs w:val="20"/>
        </w:rPr>
        <w:t>MCCH</w:t>
      </w:r>
      <w:r>
        <w:rPr>
          <w:rFonts w:ascii="Arial" w:hAnsi="Arial" w:cs="Arial" w:hint="eastAsia"/>
          <w:i/>
          <w:sz w:val="20"/>
          <w:szCs w:val="20"/>
        </w:rPr>
        <w:t xml:space="preserve"> </w:t>
      </w:r>
      <w:r>
        <w:rPr>
          <w:rFonts w:ascii="Arial" w:hAnsi="Arial" w:cs="Arial"/>
          <w:sz w:val="20"/>
          <w:szCs w:val="20"/>
        </w:rPr>
        <w:t xml:space="preserve">in the current RRC running CR, so there seems no extra effort to indicate session status in </w:t>
      </w:r>
      <w:proofErr w:type="spellStart"/>
      <w:r>
        <w:rPr>
          <w:rFonts w:ascii="Arial" w:hAnsi="Arial" w:cs="Arial"/>
          <w:sz w:val="20"/>
          <w:szCs w:val="20"/>
        </w:rPr>
        <w:t>RRCRelease</w:t>
      </w:r>
      <w:proofErr w:type="spellEnd"/>
      <w:r>
        <w:rPr>
          <w:rFonts w:ascii="Arial" w:hAnsi="Arial" w:cs="Arial"/>
          <w:sz w:val="20"/>
          <w:szCs w:val="20"/>
        </w:rPr>
        <w:t>.</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1: Do you agree to introduce </w:t>
      </w:r>
      <w:r>
        <w:rPr>
          <w:rFonts w:ascii="Arial" w:hAnsi="Arial" w:cs="Arial" w:hint="eastAsia"/>
          <w:b/>
          <w:sz w:val="20"/>
          <w:szCs w:val="20"/>
        </w:rPr>
        <w:t xml:space="preserve">an </w:t>
      </w:r>
      <w:r>
        <w:rPr>
          <w:rFonts w:ascii="Arial" w:hAnsi="Arial" w:cs="Arial"/>
          <w:b/>
          <w:sz w:val="20"/>
          <w:szCs w:val="20"/>
        </w:rPr>
        <w:t xml:space="preserve">explicit indication for </w:t>
      </w:r>
      <w:r>
        <w:rPr>
          <w:rFonts w:ascii="Arial" w:hAnsi="Arial" w:cs="Arial" w:hint="eastAsia"/>
          <w:b/>
          <w:sz w:val="20"/>
          <w:szCs w:val="20"/>
        </w:rPr>
        <w:t xml:space="preserve">a </w:t>
      </w:r>
      <w:r>
        <w:rPr>
          <w:rFonts w:ascii="Arial" w:hAnsi="Arial" w:cs="Arial"/>
          <w:b/>
          <w:sz w:val="20"/>
          <w:szCs w:val="20"/>
        </w:rPr>
        <w:t>deactivated</w:t>
      </w:r>
      <w:r>
        <w:rPr>
          <w:rFonts w:ascii="Arial" w:hAnsi="Arial" w:cs="Arial" w:hint="eastAsia"/>
          <w:b/>
          <w:sz w:val="20"/>
          <w:szCs w:val="20"/>
        </w:rPr>
        <w:t xml:space="preserve"> </w:t>
      </w:r>
      <w:r>
        <w:rPr>
          <w:rFonts w:ascii="Arial" w:hAnsi="Arial" w:cs="Arial"/>
          <w:b/>
          <w:sz w:val="20"/>
          <w:szCs w:val="20"/>
        </w:rPr>
        <w:t>session in the multicast MCCH/</w:t>
      </w:r>
      <w:proofErr w:type="spellStart"/>
      <w:proofErr w:type="gramStart"/>
      <w:r>
        <w:rPr>
          <w:rFonts w:ascii="Arial" w:hAnsi="Arial" w:cs="Arial"/>
          <w:b/>
          <w:sz w:val="20"/>
          <w:szCs w:val="20"/>
        </w:rPr>
        <w:t>RRCRelease</w:t>
      </w:r>
      <w:proofErr w:type="spellEnd"/>
      <w:r>
        <w:rPr>
          <w:rFonts w:ascii="Arial" w:hAnsi="Arial" w:cs="Arial"/>
          <w:b/>
          <w:sz w:val="20"/>
          <w:szCs w:val="20"/>
        </w:rPr>
        <w:t>(</w:t>
      </w:r>
      <w:proofErr w:type="gramEnd"/>
      <w:r>
        <w:rPr>
          <w:rFonts w:ascii="Arial" w:hAnsi="Arial" w:cs="Arial"/>
          <w:b/>
          <w:sz w:val="20"/>
          <w:szCs w:val="20"/>
        </w:rPr>
        <w:t xml:space="preserve">i.e., in </w:t>
      </w:r>
      <w:r>
        <w:rPr>
          <w:rFonts w:ascii="Arial" w:hAnsi="Arial" w:cs="Arial" w:hint="eastAsia"/>
          <w:b/>
          <w:sz w:val="20"/>
          <w:szCs w:val="20"/>
        </w:rPr>
        <w:t xml:space="preserve">the </w:t>
      </w:r>
      <w:bookmarkStart w:id="5" w:name="OLE_LINK1"/>
      <w:proofErr w:type="spellStart"/>
      <w:r>
        <w:rPr>
          <w:rFonts w:ascii="Arial" w:hAnsi="Arial" w:cs="Arial"/>
          <w:b/>
          <w:i/>
          <w:sz w:val="20"/>
          <w:szCs w:val="20"/>
        </w:rPr>
        <w:t>MBSMulticastConfiguration</w:t>
      </w:r>
      <w:bookmarkEnd w:id="5"/>
      <w:proofErr w:type="spellEnd"/>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384"/>
        <w:gridCol w:w="5975"/>
      </w:tblGrid>
      <w:tr w:rsidR="00775C19">
        <w:tc>
          <w:tcPr>
            <w:tcW w:w="75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46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50"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 (per session) in MCCH as well as </w:t>
            </w:r>
            <w:proofErr w:type="spellStart"/>
            <w:r>
              <w:rPr>
                <w:rFonts w:ascii="Arial" w:hAnsi="Arial" w:cs="Arial"/>
                <w:sz w:val="20"/>
                <w:szCs w:val="20"/>
              </w:rPr>
              <w:t>RRCRelease</w:t>
            </w:r>
            <w:proofErr w:type="spellEnd"/>
            <w:r>
              <w:rPr>
                <w:rFonts w:ascii="Arial" w:hAnsi="Arial" w:cs="Arial"/>
                <w:sz w:val="20"/>
                <w:szCs w:val="20"/>
              </w:rPr>
              <w:t xml:space="preserve"> since the same configuration structure is used for both MCCH and </w:t>
            </w:r>
            <w:proofErr w:type="spellStart"/>
            <w:r>
              <w:rPr>
                <w:rFonts w:ascii="Arial" w:hAnsi="Arial" w:cs="Arial"/>
                <w:sz w:val="20"/>
                <w:szCs w:val="20"/>
              </w:rPr>
              <w:t>RRCRelease</w:t>
            </w:r>
            <w:proofErr w:type="spellEnd"/>
            <w:r>
              <w:rPr>
                <w:rFonts w:ascii="Arial" w:hAnsi="Arial" w:cs="Arial"/>
                <w:sz w:val="20"/>
                <w:szCs w:val="20"/>
              </w:rPr>
              <w:t>.</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w:t>
            </w:r>
            <w:proofErr w:type="spellStart"/>
            <w:r>
              <w:rPr>
                <w:rFonts w:ascii="Arial" w:hAnsi="Arial" w:cs="Arial"/>
                <w:sz w:val="20"/>
                <w:szCs w:val="20"/>
              </w:rPr>
              <w:t>config</w:t>
            </w:r>
            <w:proofErr w:type="spellEnd"/>
            <w:r>
              <w:rPr>
                <w:rFonts w:ascii="Arial" w:hAnsi="Arial" w:cs="Arial"/>
                <w:sz w:val="20"/>
                <w:szCs w:val="20"/>
              </w:rPr>
              <w:t xml:space="preserve"> from </w:t>
            </w:r>
            <w:proofErr w:type="spellStart"/>
            <w:r>
              <w:rPr>
                <w:rFonts w:ascii="Arial" w:hAnsi="Arial" w:cs="Arial"/>
                <w:sz w:val="20"/>
                <w:szCs w:val="20"/>
              </w:rPr>
              <w:t>RRCRelease</w:t>
            </w:r>
            <w:proofErr w:type="spellEnd"/>
            <w:r>
              <w:rPr>
                <w:rFonts w:ascii="Arial" w:hAnsi="Arial" w:cs="Arial"/>
                <w:sz w:val="20"/>
                <w:szCs w:val="20"/>
              </w:rPr>
              <w:t xml:space="preserve"> but the sessio</w:t>
            </w:r>
            <w:r>
              <w:rPr>
                <w:rFonts w:ascii="Arial" w:hAnsi="Arial" w:cs="Arial"/>
                <w:sz w:val="20"/>
                <w:szCs w:val="20"/>
              </w:rPr>
              <w:t xml:space="preserve">n is deactivated, what is the UE behavior after session activation (by group paging), i.e., whether the PTM configuration is still valid or not? Whether UE anyway needs to read MCCH to check the possible update of PTM </w:t>
            </w:r>
            <w:proofErr w:type="spellStart"/>
            <w:r>
              <w:rPr>
                <w:rFonts w:ascii="Arial" w:hAnsi="Arial" w:cs="Arial"/>
                <w:sz w:val="20"/>
                <w:szCs w:val="20"/>
              </w:rPr>
              <w:t>config</w:t>
            </w:r>
            <w:proofErr w:type="spellEnd"/>
            <w:r>
              <w:rPr>
                <w:rFonts w:ascii="Arial" w:hAnsi="Arial" w:cs="Arial"/>
                <w:sz w:val="20"/>
                <w:szCs w:val="20"/>
              </w:rPr>
              <w:t>? We need to consider this issue</w:t>
            </w:r>
            <w:r>
              <w:rPr>
                <w:rFonts w:ascii="Arial" w:hAnsi="Arial" w:cs="Arial"/>
                <w:sz w:val="20"/>
                <w:szCs w:val="20"/>
              </w:rPr>
              <w:t>.</w:t>
            </w:r>
          </w:p>
        </w:tc>
      </w:tr>
      <w:tr w:rsidR="00775C19">
        <w:tc>
          <w:tcPr>
            <w:tcW w:w="750" w:type="pct"/>
            <w:vAlign w:val="center"/>
          </w:tcPr>
          <w:p w:rsidR="00775C19" w:rsidRDefault="009A51FD">
            <w:pPr>
              <w:spacing w:beforeLines="100" w:before="240" w:afterLines="100" w:after="240"/>
              <w:jc w:val="both"/>
              <w:rPr>
                <w:rFonts w:ascii="Arial" w:eastAsia="Malgun Gothic" w:hAnsi="Arial" w:cs="Arial"/>
                <w:sz w:val="20"/>
                <w:szCs w:val="20"/>
              </w:rPr>
            </w:pPr>
            <w:proofErr w:type="spellStart"/>
            <w:r>
              <w:rPr>
                <w:rFonts w:ascii="Arial" w:eastAsia="Malgun Gothic" w:hAnsi="Arial" w:cs="Arial"/>
                <w:sz w:val="20"/>
                <w:szCs w:val="20"/>
              </w:rPr>
              <w:t>MediaTek</w:t>
            </w:r>
            <w:proofErr w:type="spellEnd"/>
          </w:p>
        </w:tc>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n explicit indication is </w:t>
            </w:r>
            <w:proofErr w:type="gramStart"/>
            <w:r>
              <w:rPr>
                <w:rFonts w:ascii="Arial" w:hAnsi="Arial" w:cs="Arial"/>
                <w:sz w:val="20"/>
                <w:szCs w:val="20"/>
              </w:rPr>
              <w:t>more straight</w:t>
            </w:r>
            <w:proofErr w:type="gramEnd"/>
            <w:r>
              <w:rPr>
                <w:rFonts w:ascii="Arial" w:hAnsi="Arial" w:cs="Arial"/>
                <w:sz w:val="20"/>
                <w:szCs w:val="20"/>
              </w:rPr>
              <w:t xml:space="preserve"> forward and it won’t introduce much overhead.</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w:t>
            </w:r>
            <w:proofErr w:type="spellStart"/>
            <w:r>
              <w:rPr>
                <w:rFonts w:ascii="Arial" w:hAnsi="Arial" w:cs="Arial"/>
                <w:sz w:val="20"/>
                <w:szCs w:val="20"/>
              </w:rPr>
              <w:t>RRCRelease</w:t>
            </w:r>
            <w:proofErr w:type="spellEnd"/>
            <w:r>
              <w:rPr>
                <w:rFonts w:ascii="Arial" w:hAnsi="Arial" w:cs="Arial"/>
                <w:sz w:val="20"/>
                <w:szCs w:val="20"/>
              </w:rPr>
              <w:t xml:space="preserve"> message is also beneficial to let UE know the session state when receiving the RRC Release message.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6" w:name="OLE_LINK5"/>
            <w:r>
              <w:rPr>
                <w:rFonts w:ascii="Arial" w:hAnsi="Arial" w:cs="Arial"/>
                <w:sz w:val="20"/>
                <w:szCs w:val="20"/>
              </w:rPr>
              <w:t xml:space="preserve">when UE is notified for session activation, UE may applying the configuration from </w:t>
            </w:r>
            <w:proofErr w:type="spellStart"/>
            <w:r>
              <w:rPr>
                <w:rFonts w:ascii="Arial" w:hAnsi="Arial" w:cs="Arial"/>
                <w:sz w:val="20"/>
                <w:szCs w:val="20"/>
              </w:rPr>
              <w:t>RRCRelease</w:t>
            </w:r>
            <w:proofErr w:type="spellEnd"/>
            <w:r>
              <w:rPr>
                <w:rFonts w:ascii="Arial" w:hAnsi="Arial" w:cs="Arial"/>
                <w:sz w:val="20"/>
                <w:szCs w:val="20"/>
              </w:rPr>
              <w:t xml:space="preserve"> message first, then read MCCH if it found the configuration is not valid/outdated. </w:t>
            </w:r>
            <w:bookmarkEnd w:id="6"/>
          </w:p>
        </w:tc>
      </w:tr>
      <w:tr w:rsidR="00775C19">
        <w:tc>
          <w:tcPr>
            <w:tcW w:w="75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the rapporteur that Option 1 is straightforward, which helps to simplify the spec capturing. Option 2 also works and has an advantage in signaling overhead but might lead to complex </w:t>
            </w:r>
            <w:r>
              <w:rPr>
                <w:rFonts w:ascii="Arial" w:hAnsi="Arial" w:cs="Arial"/>
                <w:sz w:val="20"/>
                <w:szCs w:val="20"/>
              </w:rPr>
              <w:lastRenderedPageBreak/>
              <w:t>spec modeling. Option 3 is not feasible, as the UE cannot distingui</w:t>
            </w:r>
            <w:r>
              <w:rPr>
                <w:rFonts w:ascii="Arial" w:hAnsi="Arial" w:cs="Arial"/>
                <w:sz w:val="20"/>
                <w:szCs w:val="20"/>
              </w:rPr>
              <w:t xml:space="preserve">sh between the session deactivation case (i.e. keep the MRB but stop G-RNTI PDCCH monitoring) and the MRB release case. </w:t>
            </w:r>
          </w:p>
        </w:tc>
      </w:tr>
      <w:tr w:rsidR="00775C19">
        <w:tc>
          <w:tcPr>
            <w:tcW w:w="750"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agree a common solution can be applied to indicate the session is deactivated via both RRC Release a</w:t>
            </w:r>
            <w:r>
              <w:rPr>
                <w:rFonts w:ascii="Arial" w:hAnsi="Arial" w:cs="Arial"/>
                <w:sz w:val="20"/>
                <w:szCs w:val="20"/>
              </w:rPr>
              <w:t>nd MCCH. For this purpose, we think option 3 doesn’t work since UE cannot know whether the session is deactivated or not provided in RRC_INACTIVE, while both option 1 and option 2 work.</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Between option 1 and option 2, we prefer option 2 (keeping TMGI but re</w:t>
            </w:r>
            <w:r>
              <w:rPr>
                <w:rFonts w:ascii="Arial" w:hAnsi="Arial" w:cs="Arial"/>
                <w:sz w:val="20"/>
                <w:szCs w:val="20"/>
              </w:rPr>
              <w:t xml:space="preserve">move other configuration) which </w:t>
            </w:r>
            <w:proofErr w:type="spellStart"/>
            <w:r>
              <w:rPr>
                <w:rFonts w:ascii="Arial" w:hAnsi="Arial" w:cs="Arial"/>
                <w:sz w:val="20"/>
                <w:szCs w:val="20"/>
              </w:rPr>
              <w:t>does’t</w:t>
            </w:r>
            <w:proofErr w:type="spellEnd"/>
            <w:r>
              <w:rPr>
                <w:rFonts w:ascii="Arial" w:hAnsi="Arial" w:cs="Arial"/>
                <w:sz w:val="20"/>
                <w:szCs w:val="20"/>
              </w:rPr>
              <w:t xml:space="preserve"> require to introduce an extra indication </w:t>
            </w:r>
            <w:r>
              <w:rPr>
                <w:rFonts w:ascii="Arial" w:hAnsi="Arial" w:cs="Arial"/>
                <w:sz w:val="20"/>
                <w:szCs w:val="20"/>
                <w:highlight w:val="yellow"/>
              </w:rPr>
              <w:t>since the purpose can be achieved via the signaling structure itself</w:t>
            </w:r>
            <w:r>
              <w:rPr>
                <w:rFonts w:ascii="Arial" w:hAnsi="Arial" w:cs="Arial"/>
                <w:sz w:val="20"/>
                <w:szCs w:val="20"/>
              </w:rPr>
              <w:t>.</w:t>
            </w:r>
          </w:p>
        </w:tc>
      </w:tr>
      <w:tr w:rsidR="00775C19">
        <w:tc>
          <w:tcPr>
            <w:tcW w:w="750" w:type="pct"/>
          </w:tcPr>
          <w:p w:rsidR="00775C19" w:rsidRDefault="00775C19">
            <w:pPr>
              <w:spacing w:beforeLines="100" w:before="240" w:afterLines="100" w:after="240"/>
              <w:jc w:val="center"/>
              <w:rPr>
                <w:rFonts w:ascii="Arial" w:hAnsi="Arial" w:cs="Arial"/>
                <w:sz w:val="20"/>
                <w:szCs w:val="20"/>
              </w:rPr>
            </w:pPr>
          </w:p>
          <w:p w:rsidR="00775C19" w:rsidRDefault="00775C19">
            <w:pPr>
              <w:spacing w:beforeLines="100" w:before="240" w:afterLines="100" w:after="240"/>
              <w:jc w:val="center"/>
              <w:rPr>
                <w:rFonts w:ascii="Arial" w:hAnsi="Arial" w:cs="Arial"/>
                <w:sz w:val="20"/>
                <w:szCs w:val="20"/>
              </w:rPr>
            </w:pPr>
          </w:p>
          <w:p w:rsidR="00775C19" w:rsidRDefault="009A51FD">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w:t>
            </w:r>
            <w:proofErr w:type="spellStart"/>
            <w:r>
              <w:rPr>
                <w:rFonts w:ascii="Arial" w:hAnsi="Arial" w:cs="Arial"/>
                <w:sz w:val="20"/>
                <w:szCs w:val="20"/>
              </w:rPr>
              <w:t>config</w:t>
            </w:r>
            <w:proofErr w:type="spellEnd"/>
            <w:r>
              <w:rPr>
                <w:rFonts w:ascii="Arial" w:hAnsi="Arial" w:cs="Arial"/>
                <w:sz w:val="20"/>
                <w:szCs w:val="20"/>
              </w:rPr>
              <w:t>) after activation by</w:t>
            </w:r>
            <w:r>
              <w:rPr>
                <w:rFonts w:ascii="Arial" w:hAnsi="Arial" w:cs="Arial"/>
                <w:sz w:val="20"/>
                <w:szCs w:val="20"/>
              </w:rPr>
              <w:t xml:space="preserve"> group paging. Duration between session deactivation and activation can be unpredictably long, so this is significant from UE power saving perspective as well as imposing no restriction on network’s flexibility to update PTM configuration upon session acti</w:t>
            </w:r>
            <w:r>
              <w:rPr>
                <w:rFonts w:ascii="Arial" w:hAnsi="Arial" w:cs="Arial"/>
                <w:sz w:val="20"/>
                <w:szCs w:val="20"/>
              </w:rPr>
              <w:t xml:space="preserve">vation. </w:t>
            </w:r>
          </w:p>
        </w:tc>
      </w:tr>
      <w:tr w:rsidR="00775C19">
        <w:tc>
          <w:tcPr>
            <w:tcW w:w="750"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At least for the </w:t>
            </w:r>
            <w:proofErr w:type="spellStart"/>
            <w:r>
              <w:rPr>
                <w:rFonts w:ascii="Arial" w:hAnsi="Arial" w:cs="Arial"/>
                <w:sz w:val="20"/>
                <w:szCs w:val="20"/>
              </w:rPr>
              <w:t>RRCRelease</w:t>
            </w:r>
            <w:proofErr w:type="spellEnd"/>
            <w:r>
              <w:rPr>
                <w:rFonts w:ascii="Arial" w:hAnsi="Arial" w:cs="Arial"/>
                <w:sz w:val="20"/>
                <w:szCs w:val="20"/>
              </w:rPr>
              <w:t xml:space="preserve"> message, the explicit indication should be included in the </w:t>
            </w:r>
            <w:proofErr w:type="spellStart"/>
            <w:r>
              <w:rPr>
                <w:rFonts w:ascii="Arial" w:hAnsi="Arial" w:cs="Arial"/>
                <w:sz w:val="20"/>
                <w:szCs w:val="20"/>
              </w:rPr>
              <w:t>RRCRelease</w:t>
            </w:r>
            <w:proofErr w:type="spellEnd"/>
            <w:r>
              <w:rPr>
                <w:rFonts w:ascii="Arial" w:hAnsi="Arial" w:cs="Arial"/>
                <w:sz w:val="20"/>
                <w:szCs w:val="20"/>
              </w:rPr>
              <w:t xml:space="preserve"> message to avoid UE monitoring the G-RNTI of the multicast session in deactivated state based on the following agreement:</w:t>
            </w:r>
          </w:p>
          <w:p w:rsidR="00775C19" w:rsidRDefault="009A51FD">
            <w:pPr>
              <w:spacing w:beforeLines="100" w:before="240" w:afterLines="100" w:after="240"/>
              <w:jc w:val="both"/>
              <w:rPr>
                <w:rFonts w:ascii="Arial" w:hAnsi="Arial" w:cs="Arial"/>
                <w:i/>
                <w:sz w:val="20"/>
                <w:szCs w:val="20"/>
              </w:rPr>
            </w:pPr>
            <w:r>
              <w:rPr>
                <w:rFonts w:hint="eastAsia"/>
                <w:i/>
              </w:rPr>
              <w:t>For one UE alrea</w:t>
            </w:r>
            <w:r>
              <w:rPr>
                <w:rFonts w:hint="eastAsia"/>
                <w:i/>
              </w:rPr>
              <w:t>dy in RRC_INACTIVE, it can stay in RRC_INACTIVE and stop monitoring corresponding G-RNTI upon events like session deactivation/temporary no data.</w:t>
            </w:r>
          </w:p>
        </w:tc>
      </w:tr>
      <w:tr w:rsidR="00775C19">
        <w:tc>
          <w:tcPr>
            <w:tcW w:w="750" w:type="pct"/>
          </w:tcPr>
          <w:p w:rsidR="00775C19" w:rsidRDefault="009A51FD">
            <w:pPr>
              <w:spacing w:beforeLines="100" w:before="240" w:afterLines="100" w:after="240"/>
              <w:jc w:val="center"/>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s it is agreed to include the PTM configuration of the </w:t>
            </w:r>
            <w:r>
              <w:rPr>
                <w:rFonts w:ascii="Arial" w:hAnsi="Arial" w:cs="Arial"/>
                <w:sz w:val="20"/>
                <w:szCs w:val="20"/>
              </w:rPr>
              <w:t xml:space="preserve">multicast session which is not activated in </w:t>
            </w:r>
            <w:proofErr w:type="spellStart"/>
            <w:r>
              <w:rPr>
                <w:rFonts w:ascii="Arial" w:hAnsi="Arial" w:cs="Arial"/>
                <w:sz w:val="20"/>
                <w:szCs w:val="20"/>
              </w:rPr>
              <w:t>RRC</w:t>
            </w:r>
            <w:r>
              <w:rPr>
                <w:rFonts w:ascii="Arial" w:hAnsi="Arial" w:cs="Arial" w:hint="eastAsia"/>
                <w:sz w:val="20"/>
                <w:szCs w:val="20"/>
              </w:rPr>
              <w:t>Release</w:t>
            </w:r>
            <w:proofErr w:type="spellEnd"/>
            <w:r>
              <w:rPr>
                <w:rFonts w:ascii="Arial" w:hAnsi="Arial" w:cs="Arial"/>
                <w:sz w:val="20"/>
                <w:szCs w:val="20"/>
              </w:rPr>
              <w:t>, anyway UE needs to know whether to apply such configuration and monitor the G-RNTI in RRC_INACTIVE immediately.</w:t>
            </w:r>
          </w:p>
        </w:tc>
      </w:tr>
      <w:tr w:rsidR="00775C19">
        <w:tc>
          <w:tcPr>
            <w:tcW w:w="750" w:type="pct"/>
          </w:tcPr>
          <w:p w:rsidR="00775C19" w:rsidRDefault="009A51FD">
            <w:pPr>
              <w:spacing w:beforeLines="100" w:before="240" w:afterLines="100" w:after="240"/>
              <w:jc w:val="center"/>
              <w:rPr>
                <w:rFonts w:ascii="Arial" w:eastAsia="宋体" w:hAnsi="Arial" w:cs="Arial"/>
                <w:sz w:val="20"/>
                <w:szCs w:val="20"/>
              </w:rPr>
            </w:pPr>
            <w:r>
              <w:rPr>
                <w:rFonts w:ascii="Arial" w:eastAsia="宋体" w:hAnsi="Arial" w:cs="Arial"/>
                <w:sz w:val="20"/>
                <w:szCs w:val="20"/>
              </w:rPr>
              <w:t>Nokia, NSB</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The indication should be “active/</w:t>
            </w:r>
            <w:proofErr w:type="spellStart"/>
            <w:r>
              <w:rPr>
                <w:rFonts w:ascii="Arial" w:hAnsi="Arial" w:cs="Arial"/>
                <w:sz w:val="20"/>
                <w:szCs w:val="20"/>
              </w:rPr>
              <w:t>deactive</w:t>
            </w:r>
            <w:proofErr w:type="spellEnd"/>
            <w:r>
              <w:rPr>
                <w:rFonts w:ascii="Arial" w:hAnsi="Arial" w:cs="Arial"/>
                <w:sz w:val="20"/>
                <w:szCs w:val="20"/>
              </w:rPr>
              <w:t xml:space="preserve">” status. Otherwise, similar problems will arise. </w:t>
            </w:r>
            <w:r>
              <w:rPr>
                <w:rStyle w:val="normaltextrun"/>
                <w:rFonts w:ascii="Arial" w:hAnsi="Arial" w:cs="Arial"/>
                <w:color w:val="000000"/>
                <w:sz w:val="20"/>
                <w:szCs w:val="20"/>
                <w:shd w:val="clear" w:color="auto" w:fill="FFFFFF"/>
              </w:rPr>
              <w:t xml:space="preserve">For example, a UE in RRC_INACTIVE </w:t>
            </w:r>
            <w:r>
              <w:rPr>
                <w:rStyle w:val="normaltextrun"/>
                <w:rFonts w:ascii="Arial" w:hAnsi="Arial" w:cs="Arial"/>
                <w:color w:val="000000"/>
                <w:sz w:val="20"/>
                <w:szCs w:val="20"/>
                <w:shd w:val="clear" w:color="auto" w:fill="FFFFFF"/>
              </w:rPr>
              <w:lastRenderedPageBreak/>
              <w:t xml:space="preserve">state may be out of the service area of the multicast session initially, but then may go into a cell within the service area. This </w:t>
            </w:r>
            <w:r>
              <w:rPr>
                <w:rStyle w:val="normaltextrun"/>
                <w:rFonts w:ascii="Arial" w:hAnsi="Arial" w:cs="Arial"/>
                <w:color w:val="000000"/>
                <w:sz w:val="20"/>
                <w:szCs w:val="20"/>
                <w:shd w:val="clear" w:color="auto" w:fill="FFFFFF"/>
              </w:rPr>
              <w:t xml:space="preserve">UE may have missed the group paging performed by the </w:t>
            </w:r>
            <w:proofErr w:type="spellStart"/>
            <w:r>
              <w:rPr>
                <w:rStyle w:val="normaltextrun"/>
                <w:rFonts w:ascii="Arial" w:hAnsi="Arial" w:cs="Arial"/>
                <w:color w:val="000000"/>
                <w:sz w:val="20"/>
                <w:szCs w:val="20"/>
                <w:shd w:val="clear" w:color="auto" w:fill="FFFFFF"/>
              </w:rPr>
              <w:t>gNB</w:t>
            </w:r>
            <w:proofErr w:type="spellEnd"/>
            <w:r>
              <w:rPr>
                <w:rStyle w:val="normaltextrun"/>
                <w:rFonts w:ascii="Arial" w:hAnsi="Arial" w:cs="Arial"/>
                <w:color w:val="000000"/>
                <w:sz w:val="20"/>
                <w:szCs w:val="20"/>
                <w:shd w:val="clear" w:color="auto" w:fill="FFFFFF"/>
              </w:rPr>
              <w:t>.</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Note that RAN3 has a similar understanding where CU sends the session status to the DU (based on August meeting agreements), so that DU can indicate whether the session is </w:t>
            </w:r>
            <w:proofErr w:type="spellStart"/>
            <w:r>
              <w:rPr>
                <w:rFonts w:ascii="Arial" w:hAnsi="Arial" w:cs="Arial"/>
                <w:sz w:val="20"/>
                <w:szCs w:val="20"/>
              </w:rPr>
              <w:t>deactive</w:t>
            </w:r>
            <w:proofErr w:type="spellEnd"/>
            <w:r>
              <w:rPr>
                <w:rFonts w:ascii="Arial" w:hAnsi="Arial" w:cs="Arial"/>
                <w:sz w:val="20"/>
                <w:szCs w:val="20"/>
              </w:rPr>
              <w:t xml:space="preserve"> or active over MC</w:t>
            </w:r>
            <w:r>
              <w:rPr>
                <w:rFonts w:ascii="Arial" w:hAnsi="Arial" w:cs="Arial"/>
                <w:sz w:val="20"/>
                <w:szCs w:val="20"/>
              </w:rPr>
              <w:t>CH (and RRC release).</w:t>
            </w:r>
          </w:p>
          <w:p w:rsidR="00775C19" w:rsidRDefault="009A51FD">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 xml:space="preserve">Option 2: implicit indication in multicast MCCH (i.e., Keep the TMGI but remove the corresponding configuration in multicast MCCH) </w:t>
            </w:r>
          </w:p>
          <w:p w:rsidR="00775C19" w:rsidRDefault="009A51FD">
            <w:pPr>
              <w:pStyle w:val="af3"/>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w:t>
            </w:r>
            <w:r>
              <w:rPr>
                <w:rFonts w:ascii="Arial" w:hAnsi="Arial" w:cs="Arial"/>
                <w:sz w:val="20"/>
                <w:szCs w:val="20"/>
              </w:rPr>
              <w:t xml:space="preserve">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775C19" w:rsidRDefault="00775C19">
            <w:pPr>
              <w:pStyle w:val="af3"/>
              <w:spacing w:beforeLines="100" w:before="240" w:afterLines="100" w:after="240"/>
              <w:ind w:left="420"/>
              <w:jc w:val="both"/>
              <w:rPr>
                <w:rFonts w:ascii="Arial" w:hAnsi="Arial" w:cs="Arial"/>
                <w:sz w:val="20"/>
                <w:szCs w:val="20"/>
              </w:rPr>
            </w:pPr>
          </w:p>
          <w:p w:rsidR="00775C19" w:rsidRDefault="009A51FD">
            <w:pPr>
              <w:pStyle w:val="af3"/>
              <w:numPr>
                <w:ilvl w:val="0"/>
                <w:numId w:val="8"/>
              </w:numPr>
              <w:spacing w:beforeLines="100" w:before="240" w:afterLines="100" w:after="240"/>
              <w:jc w:val="both"/>
              <w:rPr>
                <w:rFonts w:ascii="Arial" w:hAnsi="Arial" w:cs="Arial"/>
                <w:sz w:val="20"/>
                <w:szCs w:val="20"/>
              </w:rPr>
            </w:pPr>
            <w:r>
              <w:rPr>
                <w:rFonts w:ascii="Arial" w:hAnsi="Arial" w:cs="Arial"/>
                <w:sz w:val="20"/>
                <w:szCs w:val="20"/>
              </w:rPr>
              <w:t>Option 3: implicit indication in multicast MCCH (i.e.., Remove the PTM configuration in multicast MCCH)</w:t>
            </w:r>
          </w:p>
          <w:p w:rsidR="00775C19" w:rsidRDefault="009A51FD">
            <w:pPr>
              <w:pStyle w:val="af3"/>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w:t>
            </w:r>
            <w:r>
              <w:rPr>
                <w:rFonts w:ascii="Arial" w:hAnsi="Arial" w:cs="Arial"/>
                <w:sz w:val="20"/>
                <w:szCs w:val="20"/>
              </w:rPr>
              <w:t xml:space="preserve">CONNECTED only or whether the session is </w:t>
            </w:r>
            <w:proofErr w:type="spellStart"/>
            <w:r>
              <w:rPr>
                <w:rFonts w:ascii="Arial" w:hAnsi="Arial" w:cs="Arial"/>
                <w:sz w:val="20"/>
                <w:szCs w:val="20"/>
              </w:rPr>
              <w:t>deactive</w:t>
            </w:r>
            <w:proofErr w:type="spellEnd"/>
            <w:r>
              <w:rPr>
                <w:rFonts w:ascii="Arial" w:hAnsi="Arial" w:cs="Arial"/>
                <w:sz w:val="20"/>
                <w:szCs w:val="20"/>
              </w:rPr>
              <w:t>.</w:t>
            </w:r>
          </w:p>
          <w:p w:rsidR="00775C19" w:rsidRDefault="00775C19">
            <w:pPr>
              <w:pStyle w:val="af3"/>
              <w:spacing w:beforeLines="100" w:before="240" w:afterLines="100" w:after="240"/>
              <w:ind w:left="420"/>
              <w:jc w:val="both"/>
              <w:rPr>
                <w:rFonts w:ascii="Arial" w:hAnsi="Arial" w:cs="Arial"/>
                <w:sz w:val="20"/>
                <w:szCs w:val="20"/>
              </w:rPr>
            </w:pPr>
          </w:p>
          <w:p w:rsidR="00775C19" w:rsidRDefault="00775C19">
            <w:pPr>
              <w:spacing w:beforeLines="100" w:before="240" w:afterLines="100" w:after="240"/>
              <w:jc w:val="both"/>
              <w:rPr>
                <w:rFonts w:ascii="Arial" w:hAnsi="Arial" w:cs="Arial"/>
                <w:sz w:val="20"/>
                <w:szCs w:val="20"/>
              </w:rPr>
            </w:pPr>
          </w:p>
        </w:tc>
      </w:tr>
      <w:tr w:rsidR="00775C19">
        <w:tc>
          <w:tcPr>
            <w:tcW w:w="750" w:type="pct"/>
          </w:tcPr>
          <w:p w:rsidR="00775C19" w:rsidRDefault="009A51FD">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Apple</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Agree with rapporteur’s understanding that network should inform UE which multicast session is activated or deactivated, and the PTM configuration structure is same in </w:t>
            </w:r>
            <w:proofErr w:type="spellStart"/>
            <w:r>
              <w:rPr>
                <w:rFonts w:ascii="Arial" w:hAnsi="Arial" w:cs="Arial"/>
                <w:sz w:val="20"/>
                <w:szCs w:val="20"/>
              </w:rPr>
              <w:t>RRCRelease</w:t>
            </w:r>
            <w:proofErr w:type="spellEnd"/>
            <w:r>
              <w:rPr>
                <w:rFonts w:ascii="Arial" w:hAnsi="Arial" w:cs="Arial"/>
                <w:sz w:val="20"/>
                <w:szCs w:val="20"/>
              </w:rPr>
              <w:t xml:space="preserve"> and </w:t>
            </w:r>
            <w:r>
              <w:rPr>
                <w:rFonts w:ascii="Arial" w:hAnsi="Arial" w:cs="Arial"/>
                <w:sz w:val="20"/>
                <w:szCs w:val="20"/>
              </w:rPr>
              <w:t>transmitted via MCCH channel.</w:t>
            </w:r>
          </w:p>
        </w:tc>
      </w:tr>
      <w:tr w:rsidR="00775C19">
        <w:tc>
          <w:tcPr>
            <w:tcW w:w="750" w:type="pct"/>
          </w:tcPr>
          <w:p w:rsidR="00775C19" w:rsidRDefault="009A51FD">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Le</w:t>
            </w:r>
            <w:r>
              <w:rPr>
                <w:rFonts w:ascii="Arial" w:eastAsia="宋体" w:hAnsi="Arial" w:cs="Arial"/>
                <w:sz w:val="20"/>
                <w:szCs w:val="20"/>
              </w:rPr>
              <w:t>novo</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For a deactivated multicast session, the MRB may or may not be released according to NW implementation in Rel-17.</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UE is not aware of the MC session status (active or inactive) in Rel-17.</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Following R17 UE’s</w:t>
            </w:r>
            <w:r>
              <w:rPr>
                <w:rFonts w:ascii="Arial" w:hAnsi="Arial" w:cs="Arial"/>
                <w:sz w:val="20"/>
                <w:szCs w:val="20"/>
              </w:rPr>
              <w:t xml:space="preserve"> </w:t>
            </w:r>
            <w:proofErr w:type="spellStart"/>
            <w:r>
              <w:rPr>
                <w:rFonts w:ascii="Arial" w:hAnsi="Arial" w:cs="Arial"/>
                <w:sz w:val="20"/>
                <w:szCs w:val="20"/>
              </w:rPr>
              <w:t>behaviour</w:t>
            </w:r>
            <w:proofErr w:type="spellEnd"/>
            <w:r>
              <w:rPr>
                <w:rFonts w:ascii="Arial" w:hAnsi="Arial" w:cs="Arial"/>
                <w:sz w:val="20"/>
                <w:szCs w:val="20"/>
              </w:rPr>
              <w:t xml:space="preserve">, we think a </w:t>
            </w:r>
            <w:r>
              <w:rPr>
                <w:rFonts w:ascii="Arial" w:hAnsi="Arial" w:cs="Arial"/>
                <w:sz w:val="20"/>
                <w:szCs w:val="20"/>
                <w:highlight w:val="yellow"/>
              </w:rPr>
              <w:t>combined option 1 and option 2</w:t>
            </w:r>
            <w:r>
              <w:rPr>
                <w:rFonts w:ascii="Arial" w:hAnsi="Arial" w:cs="Arial"/>
                <w:sz w:val="20"/>
                <w:szCs w:val="20"/>
              </w:rPr>
              <w:t xml:space="preserve"> are needed:</w:t>
            </w:r>
          </w:p>
          <w:p w:rsidR="00775C19" w:rsidRDefault="009A51FD">
            <w:pPr>
              <w:pStyle w:val="af3"/>
              <w:numPr>
                <w:ilvl w:val="0"/>
                <w:numId w:val="9"/>
              </w:numPr>
              <w:spacing w:beforeLines="100" w:before="240" w:afterLines="100" w:after="240"/>
              <w:jc w:val="both"/>
              <w:rPr>
                <w:rFonts w:ascii="Arial" w:hAnsi="Arial" w:cs="Arial"/>
                <w:sz w:val="20"/>
                <w:szCs w:val="20"/>
              </w:rPr>
            </w:pPr>
            <w:r>
              <w:rPr>
                <w:rFonts w:ascii="Arial" w:hAnsi="Arial" w:cs="Arial"/>
                <w:sz w:val="20"/>
                <w:szCs w:val="20"/>
              </w:rPr>
              <w:t>If the MRBs are released for Rel-17 UE, option 2 can be used since the corresponding configuration should be released for both RRC_CONNECTED and RRC_INACTIVE UEs.</w:t>
            </w:r>
          </w:p>
          <w:p w:rsidR="00775C19" w:rsidRDefault="009A51FD">
            <w:pPr>
              <w:pStyle w:val="af3"/>
              <w:numPr>
                <w:ilvl w:val="0"/>
                <w:numId w:val="9"/>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the MRBs are not release</w:t>
            </w:r>
            <w:r>
              <w:rPr>
                <w:rFonts w:ascii="Arial" w:hAnsi="Arial" w:cs="Arial"/>
                <w:sz w:val="20"/>
                <w:szCs w:val="20"/>
              </w:rPr>
              <w:t>d, that means that NW still wants to keep the configuration. In this case, option 1 can be used to avoid unnecessary MCCH monitoring for RRC_INACTIVE UEs.</w:t>
            </w:r>
          </w:p>
        </w:tc>
      </w:tr>
      <w:tr w:rsidR="00775C19">
        <w:tc>
          <w:tcPr>
            <w:tcW w:w="750" w:type="pct"/>
          </w:tcPr>
          <w:p w:rsidR="00775C19" w:rsidRDefault="009A51FD">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lastRenderedPageBreak/>
              <w:t>CMCC</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It’s beneficial for UE’s power saving. If the </w:t>
            </w:r>
            <w:r>
              <w:rPr>
                <w:rFonts w:ascii="Arial" w:hAnsi="Arial" w:cs="Arial"/>
                <w:sz w:val="20"/>
                <w:szCs w:val="20"/>
              </w:rPr>
              <w:t>session is indicated as deactivated, the UE is not required to monitor the corresponding G-RNTI. And it helps to distinguish the two cases: session deactivation and one multicast service not provided in the cell.</w:t>
            </w:r>
          </w:p>
        </w:tc>
      </w:tr>
      <w:tr w:rsidR="00775C19">
        <w:tc>
          <w:tcPr>
            <w:tcW w:w="750" w:type="pct"/>
          </w:tcPr>
          <w:p w:rsidR="00775C19" w:rsidRDefault="009A51FD">
            <w:pPr>
              <w:spacing w:beforeLines="100" w:before="240" w:afterLines="100" w:after="240"/>
              <w:jc w:val="center"/>
              <w:rPr>
                <w:rFonts w:ascii="Arial" w:eastAsia="宋体" w:hAnsi="Arial" w:cs="Arial"/>
                <w:sz w:val="20"/>
                <w:szCs w:val="20"/>
              </w:rPr>
            </w:pPr>
            <w:r>
              <w:rPr>
                <w:rFonts w:ascii="Arial" w:eastAsia="宋体" w:hAnsi="Arial" w:cs="Arial"/>
                <w:sz w:val="20"/>
                <w:szCs w:val="20"/>
              </w:rPr>
              <w:t>Ericsson</w:t>
            </w:r>
          </w:p>
        </w:tc>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46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Like for exampl</w:t>
            </w:r>
            <w:r>
              <w:rPr>
                <w:rFonts w:ascii="Arial" w:hAnsi="Arial" w:cs="Arial"/>
                <w:sz w:val="20"/>
                <w:szCs w:val="20"/>
              </w:rPr>
              <w:t>e in Nokia and Apple comments above, our view is that there should be an indication whether a particular session is activated or inactivated. That is, this should not be “event-based” but instead “status-based” information and indication.</w:t>
            </w:r>
          </w:p>
        </w:tc>
      </w:tr>
      <w:tr w:rsidR="00775C19">
        <w:tc>
          <w:tcPr>
            <w:tcW w:w="750" w:type="pct"/>
          </w:tcPr>
          <w:p w:rsidR="00775C19" w:rsidRDefault="009A51FD">
            <w:pPr>
              <w:spacing w:beforeLines="100" w:before="240" w:afterLines="100" w:after="240"/>
              <w:rPr>
                <w:rFonts w:ascii="Arial" w:eastAsia="宋体" w:hAnsi="Arial" w:cs="Arial"/>
                <w:sz w:val="20"/>
                <w:szCs w:val="20"/>
              </w:rPr>
            </w:pPr>
            <w:r>
              <w:rPr>
                <w:rFonts w:ascii="Arial" w:eastAsia="宋体" w:hAnsi="Arial" w:cs="Arial" w:hint="eastAsia"/>
                <w:sz w:val="20"/>
                <w:szCs w:val="20"/>
              </w:rPr>
              <w:t>ZTE</w:t>
            </w:r>
          </w:p>
        </w:tc>
        <w:tc>
          <w:tcPr>
            <w:tcW w:w="781" w:type="pct"/>
          </w:tcPr>
          <w:p w:rsidR="00775C19" w:rsidRDefault="009A51FD">
            <w:pPr>
              <w:spacing w:beforeLines="100" w:before="240" w:afterLines="100" w:after="240"/>
              <w:rPr>
                <w:rFonts w:ascii="Arial" w:hAnsi="Arial" w:cs="Arial"/>
                <w:sz w:val="20"/>
                <w:szCs w:val="20"/>
              </w:rPr>
            </w:pPr>
            <w:r>
              <w:rPr>
                <w:rFonts w:ascii="Arial" w:hAnsi="Arial" w:hint="eastAsia"/>
                <w:sz w:val="20"/>
                <w:szCs w:val="20"/>
              </w:rPr>
              <w:t xml:space="preserve">Yes for </w:t>
            </w:r>
            <w:proofErr w:type="spellStart"/>
            <w:r>
              <w:rPr>
                <w:rFonts w:ascii="Arial" w:hAnsi="Arial" w:hint="eastAsia"/>
                <w:i/>
                <w:iCs/>
                <w:sz w:val="20"/>
                <w:szCs w:val="20"/>
              </w:rPr>
              <w:t>RRCR</w:t>
            </w:r>
            <w:r>
              <w:rPr>
                <w:rFonts w:ascii="Arial" w:hAnsi="Arial" w:hint="eastAsia"/>
                <w:i/>
                <w:iCs/>
                <w:sz w:val="20"/>
                <w:szCs w:val="20"/>
              </w:rPr>
              <w:t>elease</w:t>
            </w:r>
            <w:proofErr w:type="spellEnd"/>
          </w:p>
        </w:tc>
        <w:tc>
          <w:tcPr>
            <w:tcW w:w="3469" w:type="pct"/>
          </w:tcPr>
          <w:p w:rsidR="00775C19" w:rsidRDefault="009A51FD">
            <w:pPr>
              <w:pStyle w:val="af3"/>
              <w:spacing w:beforeLines="100" w:before="240" w:afterLines="100" w:after="240"/>
              <w:ind w:left="0"/>
              <w:rPr>
                <w:rFonts w:ascii="Arial" w:hAnsi="Arial" w:cs="Arial"/>
                <w:sz w:val="20"/>
                <w:szCs w:val="20"/>
              </w:rPr>
            </w:pPr>
            <w:proofErr w:type="gramStart"/>
            <w:r>
              <w:rPr>
                <w:rFonts w:ascii="Arial" w:hAnsi="Arial" w:cs="Arial" w:hint="eastAsia"/>
                <w:sz w:val="20"/>
                <w:szCs w:val="20"/>
              </w:rPr>
              <w:t>yes</w:t>
            </w:r>
            <w:proofErr w:type="gramEnd"/>
            <w:r>
              <w:rPr>
                <w:rFonts w:ascii="Arial" w:hAnsi="Arial" w:cs="Arial" w:hint="eastAsia"/>
                <w:sz w:val="20"/>
                <w:szCs w:val="20"/>
              </w:rPr>
              <w:t xml:space="preserve"> for </w:t>
            </w:r>
            <w:proofErr w:type="spellStart"/>
            <w:r>
              <w:rPr>
                <w:rFonts w:ascii="Arial" w:hAnsi="Arial" w:cs="Arial" w:hint="eastAsia"/>
                <w:i/>
                <w:iCs/>
                <w:sz w:val="20"/>
                <w:szCs w:val="20"/>
              </w:rPr>
              <w:t>RRCRelease</w:t>
            </w:r>
            <w:proofErr w:type="spellEnd"/>
            <w:r>
              <w:rPr>
                <w:rFonts w:ascii="Arial" w:hAnsi="Arial" w:cs="Arial" w:hint="eastAsia"/>
                <w:i/>
                <w:iCs/>
                <w:sz w:val="20"/>
                <w:szCs w:val="20"/>
              </w:rPr>
              <w:t xml:space="preserve"> </w:t>
            </w:r>
            <w:r>
              <w:rPr>
                <w:rFonts w:ascii="Arial" w:hAnsi="Arial" w:cs="Arial" w:hint="eastAsia"/>
                <w:sz w:val="20"/>
                <w:szCs w:val="20"/>
              </w:rPr>
              <w:t xml:space="preserve">message, otherwise UE </w:t>
            </w:r>
            <w:proofErr w:type="spellStart"/>
            <w:r>
              <w:rPr>
                <w:rFonts w:ascii="Arial" w:hAnsi="Arial" w:cs="Arial" w:hint="eastAsia"/>
                <w:sz w:val="20"/>
                <w:szCs w:val="20"/>
              </w:rPr>
              <w:t>behaviour</w:t>
            </w:r>
            <w:proofErr w:type="spellEnd"/>
            <w:r>
              <w:rPr>
                <w:rFonts w:ascii="Arial" w:hAnsi="Arial" w:cs="Arial" w:hint="eastAsia"/>
                <w:sz w:val="20"/>
                <w:szCs w:val="20"/>
              </w:rPr>
              <w:t xml:space="preserve"> on monitoring G-RNTI or not is not clearly defined.</w:t>
            </w:r>
          </w:p>
          <w:p w:rsidR="00775C19" w:rsidRDefault="009A51FD">
            <w:pPr>
              <w:spacing w:beforeLines="100" w:before="240" w:afterLines="100" w:after="240"/>
              <w:rPr>
                <w:rFonts w:ascii="Arial" w:hAnsi="Arial" w:cs="Arial"/>
                <w:sz w:val="20"/>
                <w:szCs w:val="20"/>
              </w:rPr>
            </w:pPr>
            <w:proofErr w:type="gramStart"/>
            <w:r>
              <w:rPr>
                <w:rFonts w:ascii="Arial" w:hAnsi="Arial" w:cs="Arial" w:hint="eastAsia"/>
                <w:sz w:val="20"/>
                <w:szCs w:val="20"/>
              </w:rPr>
              <w:t>no</w:t>
            </w:r>
            <w:proofErr w:type="gramEnd"/>
            <w:r>
              <w:rPr>
                <w:rFonts w:ascii="Arial" w:hAnsi="Arial" w:cs="Arial" w:hint="eastAsia"/>
                <w:sz w:val="20"/>
                <w:szCs w:val="20"/>
              </w:rPr>
              <w:t xml:space="preserve"> for MCCH. </w:t>
            </w:r>
            <w:proofErr w:type="gramStart"/>
            <w:r>
              <w:rPr>
                <w:rFonts w:ascii="Arial" w:hAnsi="Arial" w:cs="Arial" w:hint="eastAsia"/>
                <w:sz w:val="20"/>
                <w:szCs w:val="20"/>
              </w:rPr>
              <w:t>the</w:t>
            </w:r>
            <w:proofErr w:type="gramEnd"/>
            <w:r>
              <w:rPr>
                <w:rFonts w:ascii="Arial" w:hAnsi="Arial" w:cs="Arial" w:hint="eastAsia"/>
                <w:sz w:val="20"/>
                <w:szCs w:val="20"/>
              </w:rPr>
              <w:t xml:space="preserve"> absent of PTM </w:t>
            </w:r>
            <w:proofErr w:type="spellStart"/>
            <w:r>
              <w:rPr>
                <w:rFonts w:ascii="Arial" w:hAnsi="Arial" w:cs="Arial" w:hint="eastAsia"/>
                <w:sz w:val="20"/>
                <w:szCs w:val="20"/>
              </w:rPr>
              <w:t>config</w:t>
            </w:r>
            <w:proofErr w:type="spellEnd"/>
            <w:r>
              <w:rPr>
                <w:rFonts w:ascii="Arial" w:hAnsi="Arial" w:cs="Arial" w:hint="eastAsia"/>
                <w:sz w:val="20"/>
                <w:szCs w:val="20"/>
              </w:rPr>
              <w:t xml:space="preserve"> indicates session deactivation. </w:t>
            </w:r>
            <w:proofErr w:type="gramStart"/>
            <w:r>
              <w:rPr>
                <w:rFonts w:ascii="Arial" w:hAnsi="Arial" w:cs="Arial" w:hint="eastAsia"/>
                <w:sz w:val="20"/>
                <w:szCs w:val="20"/>
              </w:rPr>
              <w:t>and</w:t>
            </w:r>
            <w:proofErr w:type="gramEnd"/>
            <w:r>
              <w:rPr>
                <w:rFonts w:ascii="Arial" w:hAnsi="Arial" w:cs="Arial" w:hint="eastAsia"/>
                <w:sz w:val="20"/>
                <w:szCs w:val="20"/>
              </w:rPr>
              <w:t xml:space="preserve"> this is the compromise we made to use MCCH to indicate the session </w:t>
            </w:r>
            <w:r>
              <w:rPr>
                <w:rFonts w:ascii="Arial" w:hAnsi="Arial" w:cs="Arial" w:hint="eastAsia"/>
                <w:sz w:val="20"/>
                <w:szCs w:val="20"/>
              </w:rPr>
              <w:t>deactivation.</w:t>
            </w:r>
          </w:p>
        </w:tc>
      </w:tr>
      <w:tr w:rsidR="00775C19">
        <w:tc>
          <w:tcPr>
            <w:tcW w:w="750" w:type="pct"/>
          </w:tcPr>
          <w:p w:rsidR="00775C19" w:rsidRDefault="009A51FD">
            <w:pPr>
              <w:spacing w:beforeLines="100" w:before="240" w:afterLines="100" w:after="240"/>
              <w:rPr>
                <w:rFonts w:ascii="Arial" w:eastAsia="宋体" w:hAnsi="Arial" w:cs="Arial"/>
                <w:sz w:val="20"/>
                <w:szCs w:val="20"/>
              </w:rPr>
            </w:pPr>
            <w:r>
              <w:rPr>
                <w:rFonts w:ascii="Arial" w:eastAsia="宋体" w:hAnsi="Arial" w:cs="Arial" w:hint="eastAsia"/>
                <w:sz w:val="20"/>
                <w:szCs w:val="20"/>
              </w:rPr>
              <w:t>CATT</w:t>
            </w:r>
          </w:p>
        </w:tc>
        <w:tc>
          <w:tcPr>
            <w:tcW w:w="781" w:type="pct"/>
          </w:tcPr>
          <w:p w:rsidR="00775C19" w:rsidRDefault="009A51FD">
            <w:pPr>
              <w:spacing w:beforeLines="100" w:before="240" w:afterLines="100" w:after="240"/>
              <w:rPr>
                <w:rFonts w:ascii="Arial" w:hAnsi="Arial"/>
                <w:sz w:val="20"/>
                <w:szCs w:val="20"/>
              </w:rPr>
            </w:pPr>
            <w:r>
              <w:rPr>
                <w:rFonts w:ascii="Arial" w:hAnsi="Arial" w:hint="eastAsia"/>
                <w:sz w:val="20"/>
                <w:szCs w:val="20"/>
              </w:rPr>
              <w:t>Yes</w:t>
            </w:r>
          </w:p>
        </w:tc>
        <w:tc>
          <w:tcPr>
            <w:tcW w:w="3469" w:type="pct"/>
          </w:tcPr>
          <w:p w:rsidR="00775C19" w:rsidRDefault="00775C19">
            <w:pPr>
              <w:pStyle w:val="af3"/>
              <w:spacing w:beforeLines="100" w:before="240" w:afterLines="100" w:after="240"/>
              <w:ind w:left="0"/>
              <w:rPr>
                <w:rFonts w:ascii="Arial" w:hAnsi="Arial" w:cs="Arial"/>
                <w:sz w:val="20"/>
                <w:szCs w:val="20"/>
              </w:rPr>
            </w:pPr>
          </w:p>
        </w:tc>
      </w:tr>
    </w:tbl>
    <w:p w:rsidR="00775C19" w:rsidRDefault="00775C19">
      <w:pPr>
        <w:tabs>
          <w:tab w:val="left" w:pos="3464"/>
        </w:tabs>
        <w:spacing w:beforeLines="50" w:before="120" w:afterLines="100" w:after="240"/>
        <w:jc w:val="both"/>
        <w:rPr>
          <w:rFonts w:ascii="Arial" w:hAnsi="Arial" w:cs="Arial"/>
          <w:b/>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“Yes with comments”</w:t>
      </w:r>
      <w:r>
        <w:rPr>
          <w:rFonts w:ascii="Arial" w:eastAsia="宋体" w:hAnsi="Arial" w:cs="Arial" w:hint="eastAsia"/>
        </w:rPr>
        <w:t>)</w:t>
      </w:r>
      <w:r>
        <w:rPr>
          <w:rFonts w:ascii="Arial" w:eastAsia="宋体" w:hAnsi="Arial" w:cs="Arial"/>
        </w:rPr>
        <w:t>:</w:t>
      </w:r>
      <w:r>
        <w:rPr>
          <w:rFonts w:ascii="Arial" w:eastAsia="宋体" w:hAnsi="Arial" w:cs="Arial" w:hint="eastAsia"/>
        </w:rPr>
        <w:t>12</w:t>
      </w:r>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 xml:space="preserve">Yes for </w:t>
      </w:r>
      <w:proofErr w:type="spellStart"/>
      <w:r>
        <w:rPr>
          <w:rFonts w:ascii="Arial" w:eastAsia="宋体" w:hAnsi="Arial" w:cs="Arial" w:hint="eastAsia"/>
        </w:rPr>
        <w:t>RRCRelease</w:t>
      </w:r>
      <w:proofErr w:type="spellEnd"/>
      <w:r>
        <w:rPr>
          <w:rFonts w:ascii="Arial" w:eastAsia="宋体" w:hAnsi="Arial" w:cs="Arial" w:hint="eastAsia"/>
        </w:rPr>
        <w:t>,</w:t>
      </w:r>
      <w:r>
        <w:t xml:space="preserve"> </w:t>
      </w:r>
      <w:r>
        <w:rPr>
          <w:rFonts w:ascii="Arial" w:eastAsia="宋体" w:hAnsi="Arial" w:cs="Arial"/>
        </w:rPr>
        <w:t>no for MCCH</w:t>
      </w:r>
      <w:proofErr w:type="gramStart"/>
      <w:r>
        <w:rPr>
          <w:rFonts w:ascii="Arial" w:eastAsia="宋体" w:hAnsi="Arial" w:cs="Arial"/>
        </w:rPr>
        <w:t>:</w:t>
      </w:r>
      <w:r>
        <w:rPr>
          <w:rFonts w:ascii="Arial" w:eastAsia="宋体" w:hAnsi="Arial" w:cs="Arial" w:hint="eastAsia"/>
        </w:rPr>
        <w:t>1</w:t>
      </w:r>
      <w:proofErr w:type="gramEnd"/>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proofErr w:type="gramStart"/>
      <w:r>
        <w:rPr>
          <w:rFonts w:ascii="Arial" w:eastAsia="宋体" w:hAnsi="Arial" w:cs="Arial"/>
        </w:rPr>
        <w:t>prefer</w:t>
      </w:r>
      <w:proofErr w:type="gramEnd"/>
      <w:r>
        <w:rPr>
          <w:rFonts w:ascii="Arial" w:eastAsia="宋体" w:hAnsi="Arial" w:cs="Arial"/>
        </w:rPr>
        <w:t xml:space="preserve"> option 2 (keeping TMGI but remove other configuration):</w:t>
      </w:r>
      <w:r>
        <w:rPr>
          <w:rFonts w:ascii="Arial" w:eastAsia="宋体" w:hAnsi="Arial" w:cs="Arial" w:hint="eastAsia"/>
        </w:rPr>
        <w:t>1</w:t>
      </w:r>
      <w:r>
        <w:rPr>
          <w:rFonts w:ascii="Arial" w:eastAsia="宋体"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support to </w:t>
      </w:r>
      <w:r>
        <w:rPr>
          <w:rFonts w:ascii="Arial" w:hAnsi="Arial" w:cs="Arial"/>
        </w:rPr>
        <w:t xml:space="preserve">introduce </w:t>
      </w:r>
      <w:r>
        <w:rPr>
          <w:rFonts w:ascii="Arial" w:hAnsi="Arial" w:cs="Arial" w:hint="eastAsia"/>
        </w:rPr>
        <w:t xml:space="preserve">an </w:t>
      </w:r>
      <w:r>
        <w:rPr>
          <w:rFonts w:ascii="Arial" w:hAnsi="Arial" w:cs="Arial"/>
        </w:rPr>
        <w:t xml:space="preserve">explicit indication for </w:t>
      </w:r>
      <w:r>
        <w:rPr>
          <w:rFonts w:ascii="Arial" w:hAnsi="Arial" w:cs="Arial" w:hint="eastAsia"/>
        </w:rPr>
        <w:t xml:space="preserve">a </w:t>
      </w:r>
      <w:r>
        <w:rPr>
          <w:rFonts w:ascii="Arial" w:hAnsi="Arial" w:cs="Arial"/>
        </w:rPr>
        <w:t>deactivated</w:t>
      </w:r>
      <w:r>
        <w:rPr>
          <w:rFonts w:ascii="Arial" w:hAnsi="Arial" w:cs="Arial" w:hint="eastAsia"/>
        </w:rPr>
        <w:t xml:space="preserve"> </w:t>
      </w:r>
      <w:r>
        <w:rPr>
          <w:rFonts w:ascii="Arial" w:hAnsi="Arial" w:cs="Arial"/>
        </w:rPr>
        <w:t>session in the multicast MCCH/</w:t>
      </w:r>
      <w:proofErr w:type="spellStart"/>
      <w:proofErr w:type="gramStart"/>
      <w:r>
        <w:rPr>
          <w:rFonts w:ascii="Arial" w:hAnsi="Arial" w:cs="Arial"/>
        </w:rPr>
        <w:t>RRCRelease</w:t>
      </w:r>
      <w:proofErr w:type="spellEnd"/>
      <w:r>
        <w:rPr>
          <w:rFonts w:ascii="Arial" w:hAnsi="Arial" w:cs="Arial"/>
        </w:rPr>
        <w:t>(</w:t>
      </w:r>
      <w:proofErr w:type="gramEnd"/>
      <w:r>
        <w:rPr>
          <w:rFonts w:ascii="Arial" w:hAnsi="Arial" w:cs="Arial"/>
        </w:rPr>
        <w:t xml:space="preserve">i.e., in </w:t>
      </w:r>
      <w:r>
        <w:rPr>
          <w:rFonts w:ascii="Arial" w:hAnsi="Arial" w:cs="Arial" w:hint="eastAsia"/>
        </w:rPr>
        <w:t xml:space="preserve">the </w:t>
      </w:r>
      <w:proofErr w:type="spellStart"/>
      <w:r>
        <w:rPr>
          <w:rFonts w:ascii="Arial" w:hAnsi="Arial" w:cs="Arial"/>
          <w:i/>
        </w:rPr>
        <w:t>MBSMulticastConfiguration</w:t>
      </w:r>
      <w:proofErr w:type="spellEnd"/>
      <w:r>
        <w:rPr>
          <w:rFonts w:ascii="Arial" w:hAnsi="Arial" w:cs="Arial"/>
        </w:rPr>
        <w:t xml:space="preserve">). </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775C19" w:rsidRDefault="009A51FD">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t xml:space="preserve"> </w:t>
      </w:r>
      <w:r>
        <w:rPr>
          <w:rFonts w:ascii="Arial" w:eastAsia="宋体" w:hAnsi="Arial" w:cs="Arial" w:hint="eastAsia"/>
          <w:b/>
        </w:rPr>
        <w:t>I</w:t>
      </w:r>
      <w:r>
        <w:rPr>
          <w:rFonts w:ascii="Arial" w:eastAsia="宋体" w:hAnsi="Arial" w:cs="Arial"/>
          <w:b/>
        </w:rPr>
        <w:t>ntroduce an explicit indication for a deactivated session i</w:t>
      </w:r>
      <w:r>
        <w:rPr>
          <w:rFonts w:ascii="Arial" w:eastAsia="宋体" w:hAnsi="Arial" w:cs="Arial"/>
          <w:b/>
        </w:rPr>
        <w:t>n the multicast MCCH/</w:t>
      </w:r>
      <w:proofErr w:type="spellStart"/>
      <w:proofErr w:type="gramStart"/>
      <w:r>
        <w:rPr>
          <w:rFonts w:ascii="Arial" w:eastAsia="宋体" w:hAnsi="Arial" w:cs="Arial"/>
          <w:b/>
        </w:rPr>
        <w:t>RRCRelease</w:t>
      </w:r>
      <w:proofErr w:type="spellEnd"/>
      <w:r>
        <w:rPr>
          <w:rFonts w:ascii="Arial" w:eastAsia="宋体" w:hAnsi="Arial" w:cs="Arial"/>
          <w:b/>
        </w:rPr>
        <w:t>(</w:t>
      </w:r>
      <w:proofErr w:type="gramEnd"/>
      <w:r>
        <w:rPr>
          <w:rFonts w:ascii="Arial" w:eastAsia="宋体" w:hAnsi="Arial" w:cs="Arial"/>
          <w:b/>
        </w:rPr>
        <w:t xml:space="preserve">i.e., in the </w:t>
      </w:r>
      <w:proofErr w:type="spellStart"/>
      <w:r>
        <w:rPr>
          <w:rFonts w:ascii="Arial" w:eastAsia="宋体" w:hAnsi="Arial" w:cs="Arial"/>
          <w:b/>
        </w:rPr>
        <w:t>MBSMulticastConfiguration</w:t>
      </w:r>
      <w:proofErr w:type="spellEnd"/>
      <w:r>
        <w:rPr>
          <w:rFonts w:ascii="Arial" w:eastAsia="宋体" w:hAnsi="Arial" w:cs="Arial"/>
          <w:b/>
        </w:rPr>
        <w:t>)</w:t>
      </w:r>
      <w:r>
        <w:rPr>
          <w:rFonts w:ascii="Arial" w:eastAsia="宋体" w:hAnsi="Arial" w:cs="Arial" w:hint="eastAsia"/>
          <w:b/>
        </w:rPr>
        <w:t>.</w:t>
      </w:r>
    </w:p>
    <w:p w:rsidR="00775C19" w:rsidRDefault="00775C19">
      <w:pPr>
        <w:spacing w:beforeLines="100" w:before="240" w:afterLines="100" w:after="240"/>
        <w:jc w:val="both"/>
        <w:rPr>
          <w:rFonts w:ascii="Arial" w:hAnsi="Arial" w:cs="Arial"/>
          <w:sz w:val="20"/>
          <w:szCs w:val="20"/>
        </w:rPr>
      </w:pP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 xml:space="preserve">In RAN2#121bis-e </w:t>
      </w:r>
      <w:proofErr w:type="spellStart"/>
      <w:r>
        <w:rPr>
          <w:rFonts w:ascii="Arial" w:hAnsi="Arial" w:cs="Arial" w:hint="eastAsia"/>
          <w:sz w:val="20"/>
          <w:szCs w:val="20"/>
        </w:rPr>
        <w:t>meeting,it</w:t>
      </w:r>
      <w:proofErr w:type="spellEnd"/>
      <w:r>
        <w:rPr>
          <w:rFonts w:ascii="Arial" w:hAnsi="Arial" w:cs="Arial" w:hint="eastAsia"/>
          <w:sz w:val="20"/>
          <w:szCs w:val="20"/>
        </w:rPr>
        <w:t xml:space="preserve"> was agree that f</w:t>
      </w:r>
      <w:r>
        <w:rPr>
          <w:rFonts w:ascii="Arial" w:hAnsi="Arial" w:cs="Arial"/>
          <w:sz w:val="20"/>
          <w:szCs w:val="20"/>
        </w:rPr>
        <w:t>or one UE already in RRC_INACTIVE, it can stay in RRC_INACTIVE and stop monitoring corresponding G-RNTI upon events like session deactivat</w:t>
      </w:r>
      <w:r>
        <w:rPr>
          <w:rFonts w:ascii="Arial" w:hAnsi="Arial" w:cs="Arial"/>
          <w:sz w:val="20"/>
          <w:szCs w:val="20"/>
        </w:rPr>
        <w:t>ion</w:t>
      </w:r>
      <w:r>
        <w:rPr>
          <w:rFonts w:ascii="Arial" w:hAnsi="Arial" w:cs="Arial" w:hint="eastAsia"/>
          <w:sz w:val="20"/>
          <w:szCs w:val="20"/>
        </w:rPr>
        <w:t xml:space="preserve"> and </w:t>
      </w:r>
      <w:r>
        <w:rPr>
          <w:rFonts w:ascii="Arial" w:hAnsi="Arial" w:cs="Arial"/>
          <w:sz w:val="20"/>
          <w:szCs w:val="20"/>
        </w:rPr>
        <w:t>temporary no data</w:t>
      </w:r>
      <w:r>
        <w:rPr>
          <w:rFonts w:ascii="Arial" w:hAnsi="Arial" w:cs="Arial" w:hint="eastAsia"/>
          <w:sz w:val="20"/>
          <w:szCs w:val="20"/>
        </w:rPr>
        <w:t>,</w:t>
      </w:r>
    </w:p>
    <w:tbl>
      <w:tblPr>
        <w:tblStyle w:val="af0"/>
        <w:tblW w:w="0" w:type="auto"/>
        <w:tblLook w:val="04A0" w:firstRow="1" w:lastRow="0" w:firstColumn="1" w:lastColumn="0" w:noHBand="0" w:noVBand="1"/>
      </w:tblPr>
      <w:tblGrid>
        <w:gridCol w:w="8636"/>
      </w:tblGrid>
      <w:tr w:rsidR="00775C19">
        <w:tc>
          <w:tcPr>
            <w:tcW w:w="8862" w:type="dxa"/>
          </w:tcPr>
          <w:p w:rsidR="00775C19" w:rsidRDefault="009A51FD">
            <w:pPr>
              <w:pStyle w:val="Agreement"/>
              <w:tabs>
                <w:tab w:val="clear" w:pos="360"/>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rsidR="00775C19" w:rsidRDefault="009A51FD">
            <w:pPr>
              <w:pStyle w:val="Agreement"/>
              <w:tabs>
                <w:tab w:val="clear" w:pos="360"/>
                <w:tab w:val="left" w:pos="7655"/>
              </w:tabs>
              <w:ind w:left="1560"/>
              <w:rPr>
                <w:lang w:val="en-US" w:eastAsia="zh-CN"/>
              </w:rPr>
            </w:pPr>
            <w:r>
              <w:rPr>
                <w:rFonts w:hint="eastAsia"/>
                <w:lang w:val="en-US" w:eastAsia="zh-CN"/>
              </w:rPr>
              <w:t>For one UE already in RRC_INACTIVE, it can stay</w:t>
            </w:r>
            <w:r>
              <w:rPr>
                <w:rFonts w:hint="eastAsia"/>
                <w:lang w:val="en-US" w:eastAsia="zh-CN"/>
              </w:rPr>
              <w:t xml:space="preserve"> in RRC_INACTIVE and stop monitoring corresponding G-RNTI upon events like session deactivation/temporary no data.</w:t>
            </w:r>
          </w:p>
          <w:p w:rsidR="00775C19" w:rsidRDefault="009A51FD">
            <w:pPr>
              <w:pStyle w:val="Agreement"/>
              <w:tabs>
                <w:tab w:val="clear" w:pos="360"/>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w:t>
            </w:r>
            <w:r>
              <w:rPr>
                <w:rFonts w:hint="eastAsia"/>
                <w:lang w:val="en-US" w:eastAsia="zh-CN"/>
              </w:rPr>
              <w:t>ng G-RNTI upon events like session deactivation/temporary no data.</w:t>
            </w:r>
          </w:p>
        </w:tc>
      </w:tr>
    </w:tbl>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And then in RAN2#122 </w:t>
      </w:r>
      <w:proofErr w:type="spellStart"/>
      <w:r>
        <w:rPr>
          <w:rFonts w:ascii="Arial" w:hAnsi="Arial" w:cs="Arial" w:hint="eastAsia"/>
          <w:sz w:val="20"/>
          <w:szCs w:val="20"/>
        </w:rPr>
        <w:t>meeting</w:t>
      </w:r>
      <w:proofErr w:type="gramStart"/>
      <w:r>
        <w:rPr>
          <w:rFonts w:ascii="Arial" w:hAnsi="Arial" w:cs="Arial" w:hint="eastAsia"/>
          <w:sz w:val="20"/>
          <w:szCs w:val="20"/>
        </w:rPr>
        <w:t>,it</w:t>
      </w:r>
      <w:proofErr w:type="spellEnd"/>
      <w:proofErr w:type="gramEnd"/>
      <w:r>
        <w:rPr>
          <w:rFonts w:ascii="Arial" w:hAnsi="Arial" w:cs="Arial" w:hint="eastAsia"/>
          <w:sz w:val="20"/>
          <w:szCs w:val="20"/>
        </w:rPr>
        <w:t xml:space="preserve"> was agreed that </w:t>
      </w:r>
      <w:r>
        <w:rPr>
          <w:rFonts w:ascii="Arial" w:hAnsi="Arial" w:cs="Arial"/>
          <w:sz w:val="20"/>
          <w:szCs w:val="20"/>
        </w:rPr>
        <w:t>MCCH is used for notifying MC session deactivation for multicast reception in RRC_INACTIVE</w:t>
      </w:r>
      <w:r>
        <w:rPr>
          <w:rFonts w:ascii="Arial" w:hAnsi="Arial" w:cs="Arial" w:hint="eastAsia"/>
          <w:sz w:val="20"/>
          <w:szCs w:val="20"/>
        </w:rPr>
        <w:t>.</w:t>
      </w:r>
    </w:p>
    <w:tbl>
      <w:tblPr>
        <w:tblStyle w:val="af0"/>
        <w:tblW w:w="0" w:type="auto"/>
        <w:tblLook w:val="04A0" w:firstRow="1" w:lastRow="0" w:firstColumn="1" w:lastColumn="0" w:noHBand="0" w:noVBand="1"/>
      </w:tblPr>
      <w:tblGrid>
        <w:gridCol w:w="8636"/>
      </w:tblGrid>
      <w:tr w:rsidR="00775C19">
        <w:tc>
          <w:tcPr>
            <w:tcW w:w="8862" w:type="dxa"/>
          </w:tcPr>
          <w:p w:rsidR="00775C19" w:rsidRDefault="009A51FD">
            <w:pPr>
              <w:pStyle w:val="Agreement"/>
              <w:tabs>
                <w:tab w:val="clear" w:pos="360"/>
                <w:tab w:val="left" w:pos="1619"/>
              </w:tabs>
              <w:ind w:left="1619"/>
              <w:rPr>
                <w:lang w:val="en-US"/>
              </w:rPr>
            </w:pPr>
            <w:r>
              <w:t>MCCH is used for notifying MC session deactivati</w:t>
            </w:r>
            <w:r>
              <w:t xml:space="preserve">on for multicast reception in RRC_INACTIVE to enable Rel-18 UE to stay in RRC_INACTIVE and stop monitoring corresponding G-RNTI. </w:t>
            </w:r>
          </w:p>
        </w:tc>
      </w:tr>
    </w:tbl>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Based on above, it seems </w:t>
      </w:r>
      <w:r>
        <w:rPr>
          <w:rFonts w:ascii="Arial" w:hAnsi="Arial" w:cs="Arial"/>
          <w:sz w:val="20"/>
          <w:szCs w:val="20"/>
        </w:rPr>
        <w:t>straightforward</w:t>
      </w:r>
      <w:r>
        <w:rPr>
          <w:rFonts w:ascii="Arial" w:hAnsi="Arial" w:cs="Arial" w:hint="eastAsia"/>
          <w:sz w:val="20"/>
          <w:szCs w:val="20"/>
        </w:rPr>
        <w:t xml:space="preserve"> to clarify that the same mechanism for </w:t>
      </w:r>
      <w:r>
        <w:rPr>
          <w:rFonts w:ascii="Arial" w:hAnsi="Arial" w:cs="Arial"/>
          <w:sz w:val="20"/>
          <w:szCs w:val="20"/>
        </w:rPr>
        <w:t>notifying MC session deactivation</w:t>
      </w:r>
      <w:r>
        <w:rPr>
          <w:rFonts w:ascii="Arial" w:hAnsi="Arial" w:cs="Arial" w:hint="eastAsia"/>
          <w:sz w:val="20"/>
          <w:szCs w:val="20"/>
        </w:rPr>
        <w:t xml:space="preserve"> via MCCH is</w:t>
      </w:r>
      <w:r>
        <w:rPr>
          <w:rFonts w:ascii="Arial" w:hAnsi="Arial" w:cs="Arial" w:hint="eastAsia"/>
          <w:sz w:val="20"/>
          <w:szCs w:val="20"/>
        </w:rPr>
        <w:t xml:space="preserve"> used for the </w:t>
      </w:r>
      <w:r>
        <w:rPr>
          <w:rFonts w:ascii="Arial" w:hAnsi="Arial" w:cs="Arial"/>
          <w:sz w:val="20"/>
          <w:szCs w:val="20"/>
        </w:rPr>
        <w:t>temporary no data</w:t>
      </w:r>
      <w:r>
        <w:rPr>
          <w:rFonts w:ascii="Arial" w:hAnsi="Arial" w:cs="Arial" w:hint="eastAsia"/>
          <w:sz w:val="20"/>
          <w:szCs w:val="20"/>
        </w:rPr>
        <w:t xml:space="preserve"> case. </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2</w:t>
      </w:r>
      <w:r>
        <w:rPr>
          <w:rFonts w:ascii="Arial" w:hAnsi="Arial" w:cs="Arial"/>
          <w:b/>
          <w:sz w:val="20"/>
          <w:szCs w:val="20"/>
        </w:rPr>
        <w:t xml:space="preserve">: Do you agree the same mechanism for notifying </w:t>
      </w:r>
      <w:r>
        <w:rPr>
          <w:rFonts w:ascii="Arial" w:hAnsi="Arial" w:cs="Arial" w:hint="eastAsia"/>
          <w:b/>
          <w:sz w:val="20"/>
          <w:szCs w:val="20"/>
        </w:rPr>
        <w:t>multicast</w:t>
      </w:r>
      <w:r>
        <w:rPr>
          <w:rFonts w:ascii="Arial" w:hAnsi="Arial" w:cs="Arial"/>
          <w:b/>
          <w:sz w:val="20"/>
          <w:szCs w:val="20"/>
        </w:rPr>
        <w:t xml:space="preserve"> </w:t>
      </w:r>
      <w:bookmarkStart w:id="7" w:name="OLE_LINK4"/>
      <w:r>
        <w:rPr>
          <w:rFonts w:ascii="Arial" w:hAnsi="Arial" w:cs="Arial"/>
          <w:b/>
          <w:sz w:val="20"/>
          <w:szCs w:val="20"/>
        </w:rPr>
        <w:t>session deactivation</w:t>
      </w:r>
      <w:bookmarkEnd w:id="7"/>
      <w:r>
        <w:rPr>
          <w:rFonts w:ascii="Arial" w:hAnsi="Arial" w:cs="Arial"/>
          <w:b/>
          <w:sz w:val="20"/>
          <w:szCs w:val="20"/>
        </w:rPr>
        <w:t xml:space="preserve"> via MCCH is </w:t>
      </w:r>
      <w:r>
        <w:rPr>
          <w:rFonts w:ascii="Arial" w:hAnsi="Arial" w:cs="Arial" w:hint="eastAsia"/>
          <w:b/>
          <w:sz w:val="20"/>
          <w:szCs w:val="20"/>
        </w:rPr>
        <w:t xml:space="preserve">also </w:t>
      </w:r>
      <w:r>
        <w:rPr>
          <w:rFonts w:ascii="Arial" w:hAnsi="Arial" w:cs="Arial"/>
          <w:b/>
          <w:sz w:val="20"/>
          <w:szCs w:val="20"/>
        </w:rPr>
        <w:t xml:space="preserve">used for the </w:t>
      </w:r>
      <w:bookmarkStart w:id="8" w:name="OLE_LINK3"/>
      <w:r>
        <w:rPr>
          <w:rFonts w:ascii="Arial" w:hAnsi="Arial" w:cs="Arial"/>
          <w:b/>
          <w:sz w:val="20"/>
          <w:szCs w:val="20"/>
        </w:rPr>
        <w:t>temporary no data</w:t>
      </w:r>
      <w:bookmarkEnd w:id="8"/>
      <w:r>
        <w:rPr>
          <w:rFonts w:ascii="Arial" w:hAnsi="Arial" w:cs="Arial"/>
          <w:b/>
          <w:sz w:val="20"/>
          <w:szCs w:val="20"/>
        </w:rPr>
        <w:t xml:space="preserv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prefer that how network </w:t>
            </w:r>
            <w:r>
              <w:rPr>
                <w:rFonts w:ascii="Arial" w:hAnsi="Arial" w:cs="Arial"/>
                <w:sz w:val="20"/>
                <w:szCs w:val="20"/>
              </w:rPr>
              <w:t>sending session deactivation indication is up to implementation, no matter it is for session is deactivated or there is temporarily no data case.</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NEC that “temporary no data” can be notified as session deactivation and up to </w:t>
            </w:r>
            <w:r>
              <w:rPr>
                <w:rFonts w:ascii="Arial" w:hAnsi="Arial" w:cs="Arial"/>
                <w:sz w:val="20"/>
                <w:szCs w:val="20"/>
              </w:rPr>
              <w:t>network implementation.</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via RRC release message without differentiating the cases. The same logic applies to the </w:t>
            </w:r>
            <w:proofErr w:type="spellStart"/>
            <w:r>
              <w:rPr>
                <w:rFonts w:ascii="Arial" w:hAnsi="Arial" w:cs="Arial"/>
                <w:sz w:val="20"/>
                <w:szCs w:val="20"/>
              </w:rPr>
              <w:t>eMBS</w:t>
            </w:r>
            <w:proofErr w:type="spellEnd"/>
            <w:r>
              <w:rPr>
                <w:rFonts w:ascii="Arial" w:hAnsi="Arial" w:cs="Arial"/>
                <w:sz w:val="20"/>
                <w:szCs w:val="20"/>
              </w:rPr>
              <w:t>. We fail to see the motivation to have differe</w:t>
            </w:r>
            <w:r>
              <w:rPr>
                <w:rFonts w:ascii="Arial" w:hAnsi="Arial" w:cs="Arial"/>
                <w:sz w:val="20"/>
                <w:szCs w:val="20"/>
              </w:rPr>
              <w:t xml:space="preserve">nt solutions.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imilar view with NEC. We can say that the mechanism applies for both cases. But it is not mandatory to send the notification and should be left to NW implementation since how to define “temporary no data</w:t>
            </w:r>
            <w:r>
              <w:rPr>
                <w:rFonts w:ascii="Arial" w:hAnsi="Arial" w:cs="Arial"/>
                <w:sz w:val="20"/>
                <w:szCs w:val="20"/>
              </w:rPr>
              <w:t>” is kind of implementation. What really matters and what will be specified is the UE behavior to stop G-RNTI monitoring upon receiving such notification.</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Using same mechanism for temporary no data implies a significant latency </w:t>
            </w:r>
            <w:r>
              <w:rPr>
                <w:rFonts w:ascii="Arial" w:hAnsi="Arial" w:cs="Arial"/>
                <w:sz w:val="20"/>
                <w:szCs w:val="20"/>
              </w:rPr>
              <w:t xml:space="preserve">[MCCH (deactivation for Temp no data) → Group </w:t>
            </w:r>
            <w:proofErr w:type="gramStart"/>
            <w:r>
              <w:rPr>
                <w:rFonts w:ascii="Arial" w:hAnsi="Arial" w:cs="Arial"/>
                <w:sz w:val="20"/>
                <w:szCs w:val="20"/>
              </w:rPr>
              <w:t>Paging(</w:t>
            </w:r>
            <w:proofErr w:type="gramEnd"/>
            <w:r>
              <w:rPr>
                <w:rFonts w:ascii="Arial" w:hAnsi="Arial" w:cs="Arial"/>
                <w:sz w:val="20"/>
                <w:szCs w:val="20"/>
              </w:rPr>
              <w:t>activation for data arrival) → MCCH(</w:t>
            </w:r>
            <w:proofErr w:type="spellStart"/>
            <w:r>
              <w:rPr>
                <w:rFonts w:ascii="Arial" w:hAnsi="Arial" w:cs="Arial"/>
                <w:sz w:val="20"/>
                <w:szCs w:val="20"/>
              </w:rPr>
              <w:t>config</w:t>
            </w:r>
            <w:proofErr w:type="spellEnd"/>
            <w:r>
              <w:rPr>
                <w:rFonts w:ascii="Arial" w:hAnsi="Arial" w:cs="Arial"/>
                <w:sz w:val="20"/>
                <w:szCs w:val="20"/>
              </w:rPr>
              <w:t xml:space="preserve"> update check)]. This latency can be large considering the paging periodicity and MCCH periodicity.</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w:t>
            </w:r>
            <w:r>
              <w:rPr>
                <w:rFonts w:ascii="Arial" w:hAnsi="Arial" w:cs="Arial"/>
                <w:sz w:val="20"/>
                <w:szCs w:val="20"/>
              </w:rPr>
              <w:t>ing, there is really no need to deactivate the session for temporary no data. Even in R17 multicast in RRC_CONNECTED, activated session is not “deactivated” for temporary no data (only RRC state is changed to RRC_INACTIVE). For exceptional case handling, d</w:t>
            </w:r>
            <w:r>
              <w:rPr>
                <w:rFonts w:ascii="Arial" w:hAnsi="Arial" w:cs="Arial"/>
                <w:sz w:val="20"/>
                <w:szCs w:val="20"/>
              </w:rPr>
              <w:t>ata inactivity timer approach as in RRC_CONNECTED can be reused also in RRC_INACTIVE.</w:t>
            </w:r>
          </w:p>
        </w:tc>
      </w:tr>
      <w:tr w:rsidR="00775C19">
        <w:tc>
          <w:tcPr>
            <w:tcW w:w="781" w:type="pct"/>
            <w:vAlign w:val="center"/>
          </w:tcPr>
          <w:p w:rsidR="00775C19" w:rsidRDefault="009A51FD">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do not see any necessary to differentiate session deactivation and temporarily no data case and whether notify the indication to UE is up to NW implementati</w:t>
            </w:r>
            <w:r>
              <w:rPr>
                <w:rFonts w:ascii="Arial" w:hAnsi="Arial" w:cs="Arial"/>
                <w:sz w:val="20"/>
                <w:szCs w:val="20"/>
              </w:rPr>
              <w:t xml:space="preserve">on.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No need to differentiate the two cases as the UE </w:t>
            </w:r>
            <w:proofErr w:type="spellStart"/>
            <w:r>
              <w:rPr>
                <w:rFonts w:ascii="Arial" w:hAnsi="Arial" w:cs="Arial"/>
                <w:sz w:val="20"/>
                <w:szCs w:val="20"/>
              </w:rPr>
              <w:t>behaviour</w:t>
            </w:r>
            <w:proofErr w:type="spellEnd"/>
            <w:r>
              <w:rPr>
                <w:rFonts w:ascii="Arial" w:hAnsi="Arial" w:cs="Arial"/>
                <w:sz w:val="20"/>
                <w:szCs w:val="20"/>
              </w:rPr>
              <w:t xml:space="preserve"> is the same.</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session activation status is used, e.g., </w:t>
            </w:r>
            <w:proofErr w:type="spellStart"/>
            <w:r>
              <w:rPr>
                <w:rFonts w:ascii="Arial" w:hAnsi="Arial" w:cs="Arial"/>
                <w:sz w:val="20"/>
                <w:szCs w:val="20"/>
              </w:rPr>
              <w:t>deactive</w:t>
            </w:r>
            <w:proofErr w:type="spellEnd"/>
            <w:r>
              <w:rPr>
                <w:rFonts w:ascii="Arial" w:hAnsi="Arial" w:cs="Arial"/>
                <w:sz w:val="20"/>
                <w:szCs w:val="20"/>
              </w:rPr>
              <w:t xml:space="preserve"> due to temporary no data although session is actually active, won’t work as if a UE  sees the flag in the MCCH and then goes to another cell via reselection would think that session is </w:t>
            </w:r>
            <w:proofErr w:type="spellStart"/>
            <w:r>
              <w:rPr>
                <w:rFonts w:ascii="Arial" w:hAnsi="Arial" w:cs="Arial"/>
                <w:sz w:val="20"/>
                <w:szCs w:val="20"/>
              </w:rPr>
              <w:t>deactive</w:t>
            </w:r>
            <w:proofErr w:type="spellEnd"/>
            <w:r>
              <w:rPr>
                <w:rFonts w:ascii="Arial" w:hAnsi="Arial" w:cs="Arial"/>
                <w:sz w:val="20"/>
                <w:szCs w:val="20"/>
              </w:rPr>
              <w:t xml:space="preserve"> (although</w:t>
            </w:r>
            <w:r>
              <w:rPr>
                <w:rFonts w:ascii="Arial" w:hAnsi="Arial" w:cs="Arial"/>
                <w:sz w:val="20"/>
                <w:szCs w:val="20"/>
              </w:rPr>
              <w:t xml:space="preserve"> it is not) and possibly not expect MCCH. </w:t>
            </w:r>
          </w:p>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Apple</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There is no RRC spec impact.  About the mobility issue, I assume there may be no problem if network implementation is aligned across cells. </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L</w:t>
            </w:r>
            <w:r>
              <w:rPr>
                <w:rFonts w:ascii="Arial" w:eastAsia="宋体" w:hAnsi="Arial" w:cs="Arial"/>
                <w:sz w:val="20"/>
                <w:szCs w:val="20"/>
              </w:rPr>
              <w:t>enovo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specific meaning as defined by SA2. The indication is not for notifying session deactivation. The Session status should be transparent to UE AS layer following Rel-17 </w:t>
            </w:r>
            <w:proofErr w:type="spellStart"/>
            <w:r>
              <w:rPr>
                <w:rFonts w:ascii="Arial" w:hAnsi="Arial" w:cs="Arial"/>
                <w:sz w:val="20"/>
                <w:szCs w:val="20"/>
              </w:rPr>
              <w:t>pricinple</w:t>
            </w:r>
            <w:proofErr w:type="spellEnd"/>
            <w:r>
              <w:rPr>
                <w:rFonts w:ascii="Arial" w:hAnsi="Arial" w:cs="Arial"/>
                <w:sz w:val="20"/>
                <w:szCs w:val="20"/>
              </w:rPr>
              <w:t xml:space="preserv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What we want to specify is</w:t>
            </w:r>
            <w:r>
              <w:rPr>
                <w:rFonts w:ascii="Arial" w:hAnsi="Arial" w:cs="Arial"/>
                <w:sz w:val="20"/>
                <w:szCs w:val="20"/>
              </w:rPr>
              <w:t xml:space="preserve"> to </w:t>
            </w:r>
            <w:r>
              <w:rPr>
                <w:rFonts w:ascii="Arial" w:hAnsi="Arial" w:cs="Arial"/>
                <w:sz w:val="20"/>
                <w:szCs w:val="20"/>
                <w:highlight w:val="yellow"/>
              </w:rPr>
              <w:t xml:space="preserve">stop G-RNTI monitoring upon receiving </w:t>
            </w:r>
            <w:proofErr w:type="gramStart"/>
            <w:r>
              <w:rPr>
                <w:rFonts w:ascii="Arial" w:hAnsi="Arial" w:cs="Arial"/>
                <w:sz w:val="20"/>
                <w:szCs w:val="20"/>
                <w:highlight w:val="yellow"/>
              </w:rPr>
              <w:t>the  notification</w:t>
            </w:r>
            <w:proofErr w:type="gramEnd"/>
            <w:r>
              <w:rPr>
                <w:rFonts w:ascii="Arial" w:hAnsi="Arial" w:cs="Arial"/>
                <w:sz w:val="20"/>
                <w:szCs w:val="20"/>
              </w:rPr>
              <w:t xml:space="preserve">. </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C</w:t>
            </w:r>
            <w:r>
              <w:rPr>
                <w:rFonts w:ascii="Arial" w:eastAsia="宋体" w:hAnsi="Arial" w:cs="Arial"/>
                <w:sz w:val="20"/>
                <w:szCs w:val="20"/>
              </w:rPr>
              <w:t>MCC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Fine to use the same mechanism for temporary no data case as session deactivation, since the following UE </w:t>
            </w:r>
            <w:proofErr w:type="spellStart"/>
            <w:r>
              <w:rPr>
                <w:rFonts w:ascii="Arial" w:hAnsi="Arial" w:cs="Arial"/>
                <w:sz w:val="20"/>
                <w:szCs w:val="20"/>
              </w:rPr>
              <w:t>behaviour</w:t>
            </w:r>
            <w:proofErr w:type="spellEnd"/>
            <w:r>
              <w:rPr>
                <w:rFonts w:ascii="Arial" w:hAnsi="Arial" w:cs="Arial"/>
                <w:sz w:val="20"/>
                <w:szCs w:val="20"/>
              </w:rPr>
              <w:t xml:space="preserve"> is the same: stop G-RNTI monitoring. But similar view with others, h</w:t>
            </w:r>
            <w:r>
              <w:rPr>
                <w:rFonts w:ascii="Arial" w:hAnsi="Arial" w:cs="Arial"/>
                <w:sz w:val="20"/>
                <w:szCs w:val="20"/>
              </w:rPr>
              <w:t xml:space="preserve">ow to </w:t>
            </w:r>
            <w:proofErr w:type="gramStart"/>
            <w:r>
              <w:rPr>
                <w:rFonts w:ascii="Arial" w:hAnsi="Arial" w:cs="Arial"/>
                <w:sz w:val="20"/>
                <w:szCs w:val="20"/>
              </w:rPr>
              <w:t>define  temporary</w:t>
            </w:r>
            <w:proofErr w:type="gramEnd"/>
            <w:r>
              <w:rPr>
                <w:rFonts w:ascii="Arial" w:hAnsi="Arial" w:cs="Arial"/>
                <w:sz w:val="20"/>
                <w:szCs w:val="20"/>
              </w:rPr>
              <w:t xml:space="preserve"> no data and whether to deactivate the session for this case are up to network implementation.</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Ericsson</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if the proposal means that nothing additional is specified for the “temporary no data” case, i.e., seems t</w:t>
            </w:r>
            <w:r>
              <w:rPr>
                <w:rFonts w:ascii="Arial" w:hAnsi="Arial" w:cs="Arial"/>
                <w:sz w:val="20"/>
                <w:szCs w:val="20"/>
              </w:rPr>
              <w:t xml:space="preserve">o be the similar view as with many (CMCC, Apple, Xiaomi, Sharp, HW, vivo, MTK, NEC). </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ZTE</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hint="eastAsia"/>
                <w:sz w:val="20"/>
                <w:szCs w:val="20"/>
              </w:rPr>
              <w:t>maybe</w:t>
            </w:r>
          </w:p>
        </w:tc>
        <w:tc>
          <w:tcPr>
            <w:tcW w:w="3500" w:type="pct"/>
          </w:tcPr>
          <w:p w:rsidR="00775C19" w:rsidRDefault="009A51FD">
            <w:pPr>
              <w:spacing w:beforeLines="100" w:before="240" w:afterLines="100" w:after="240"/>
              <w:jc w:val="both"/>
              <w:rPr>
                <w:rFonts w:ascii="Arial" w:hAnsi="Arial" w:cs="Arial"/>
                <w:sz w:val="20"/>
                <w:szCs w:val="20"/>
              </w:rPr>
            </w:pPr>
            <w:proofErr w:type="gramStart"/>
            <w:r>
              <w:rPr>
                <w:rFonts w:ascii="Arial" w:hAnsi="Arial" w:hint="eastAsia"/>
                <w:sz w:val="20"/>
                <w:szCs w:val="20"/>
              </w:rPr>
              <w:t>for</w:t>
            </w:r>
            <w:proofErr w:type="gramEnd"/>
            <w:r>
              <w:rPr>
                <w:rFonts w:ascii="Arial" w:hAnsi="Arial" w:hint="eastAsia"/>
                <w:sz w:val="20"/>
                <w:szCs w:val="20"/>
              </w:rPr>
              <w:t xml:space="preserve"> UE it only needs to know whether to monitor G-RNTI or not, no matter it is session deactivation or temporary no data.</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CATT</w:t>
            </w:r>
          </w:p>
        </w:tc>
        <w:tc>
          <w:tcPr>
            <w:tcW w:w="719" w:type="pct"/>
          </w:tcPr>
          <w:p w:rsidR="00775C19" w:rsidRDefault="009A51FD">
            <w:pPr>
              <w:spacing w:beforeLines="100" w:before="240" w:afterLines="100" w:after="240"/>
              <w:jc w:val="both"/>
              <w:rPr>
                <w:rFonts w:ascii="Arial" w:hAnsi="Arial"/>
                <w:sz w:val="20"/>
                <w:szCs w:val="20"/>
              </w:rPr>
            </w:pPr>
            <w:r>
              <w:rPr>
                <w:rFonts w:ascii="Arial" w:hAnsi="Arial" w:hint="eastAsia"/>
                <w:sz w:val="20"/>
                <w:szCs w:val="20"/>
              </w:rPr>
              <w:t>Yes</w:t>
            </w:r>
          </w:p>
        </w:tc>
        <w:tc>
          <w:tcPr>
            <w:tcW w:w="3500" w:type="pct"/>
          </w:tcPr>
          <w:p w:rsidR="00775C19" w:rsidRDefault="009A51FD">
            <w:pPr>
              <w:spacing w:beforeLines="100" w:before="240" w:afterLines="100" w:after="240"/>
              <w:jc w:val="both"/>
              <w:rPr>
                <w:rFonts w:ascii="Arial" w:hAnsi="Arial"/>
                <w:sz w:val="20"/>
                <w:szCs w:val="20"/>
              </w:rPr>
            </w:pPr>
            <w:r>
              <w:rPr>
                <w:rFonts w:ascii="Arial" w:hAnsi="Arial"/>
                <w:sz w:val="20"/>
                <w:szCs w:val="20"/>
              </w:rPr>
              <w:t>A</w:t>
            </w:r>
            <w:r>
              <w:rPr>
                <w:rFonts w:ascii="Arial" w:hAnsi="Arial" w:hint="eastAsia"/>
                <w:sz w:val="20"/>
                <w:szCs w:val="20"/>
              </w:rPr>
              <w:t xml:space="preserve">gree with companies that </w:t>
            </w:r>
            <w:r>
              <w:rPr>
                <w:rFonts w:ascii="Arial" w:hAnsi="Arial"/>
                <w:sz w:val="20"/>
                <w:szCs w:val="20"/>
              </w:rPr>
              <w:t>UE it only needs to know whether to monitor G-RNTI or not</w:t>
            </w:r>
          </w:p>
        </w:tc>
      </w:tr>
    </w:tbl>
    <w:p w:rsidR="00775C19" w:rsidRDefault="00775C19">
      <w:pPr>
        <w:tabs>
          <w:tab w:val="left" w:pos="3464"/>
        </w:tabs>
        <w:spacing w:beforeLines="50" w:before="120" w:afterLines="100" w:after="240"/>
        <w:jc w:val="both"/>
        <w:rPr>
          <w:rFonts w:ascii="Arial" w:hAnsi="Arial" w:cs="Arial"/>
          <w:b/>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“Yes with comments”</w:t>
      </w:r>
      <w:r>
        <w:rPr>
          <w:rFonts w:ascii="Arial" w:eastAsia="宋体" w:hAnsi="Arial" w:cs="Arial" w:hint="eastAsia"/>
        </w:rPr>
        <w:t>)</w:t>
      </w:r>
      <w:r>
        <w:rPr>
          <w:rFonts w:ascii="Arial" w:eastAsia="宋体" w:hAnsi="Arial" w:cs="Arial"/>
        </w:rPr>
        <w:t>:</w:t>
      </w:r>
      <w:r>
        <w:rPr>
          <w:rFonts w:ascii="Arial" w:eastAsia="宋体" w:hAnsi="Arial" w:cs="Arial" w:hint="eastAsia"/>
        </w:rPr>
        <w:t>12</w:t>
      </w:r>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Pr>
          <w:rFonts w:ascii="Arial" w:eastAsia="宋体" w:hAnsi="Arial" w:cs="Arial"/>
        </w:rPr>
        <w:t>:</w:t>
      </w:r>
      <w:r>
        <w:rPr>
          <w:rFonts w:ascii="Arial" w:eastAsia="宋体" w:hAnsi="Arial" w:cs="Arial" w:hint="eastAsia"/>
        </w:rPr>
        <w:t>2</w:t>
      </w:r>
      <w:proofErr w:type="gramEnd"/>
      <w:r>
        <w:rPr>
          <w:rFonts w:ascii="Arial" w:eastAsia="宋体"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Pr>
          <w:rFonts w:ascii="Arial" w:hAnsi="Arial" w:cs="Arial"/>
        </w:rPr>
        <w:t>agree</w:t>
      </w:r>
      <w:r>
        <w:rPr>
          <w:rFonts w:ascii="Arial" w:hAnsi="Arial" w:cs="Arial" w:hint="eastAsia"/>
        </w:rPr>
        <w:t xml:space="preserve"> that</w:t>
      </w:r>
      <w:r>
        <w:rPr>
          <w:rFonts w:ascii="Arial" w:hAnsi="Arial" w:cs="Arial"/>
        </w:rPr>
        <w:t xml:space="preserve"> the same mechanism for notifying </w:t>
      </w:r>
      <w:r>
        <w:rPr>
          <w:rFonts w:ascii="Arial" w:hAnsi="Arial" w:cs="Arial" w:hint="eastAsia"/>
        </w:rPr>
        <w:t>multicast</w:t>
      </w:r>
      <w:r>
        <w:rPr>
          <w:rFonts w:ascii="Arial" w:hAnsi="Arial" w:cs="Arial"/>
        </w:rPr>
        <w:t xml:space="preserve"> session deactivation via MCCH is </w:t>
      </w:r>
      <w:r>
        <w:rPr>
          <w:rFonts w:ascii="Arial" w:hAnsi="Arial" w:cs="Arial" w:hint="eastAsia"/>
        </w:rPr>
        <w:t xml:space="preserve">also </w:t>
      </w:r>
      <w:r>
        <w:rPr>
          <w:rFonts w:ascii="Arial" w:hAnsi="Arial" w:cs="Arial"/>
        </w:rPr>
        <w:t xml:space="preserve">used for the temporary no data case. </w:t>
      </w:r>
      <w:r>
        <w:rPr>
          <w:rFonts w:ascii="Arial" w:hAnsi="Arial" w:cs="Arial" w:hint="eastAsia"/>
        </w:rPr>
        <w:t xml:space="preserve">And many companies point out that UE only needs to be indicated the </w:t>
      </w:r>
      <w:r>
        <w:rPr>
          <w:rFonts w:ascii="Arial" w:hAnsi="Arial" w:cs="Arial"/>
        </w:rPr>
        <w:t xml:space="preserve">stop </w:t>
      </w:r>
      <w:r>
        <w:rPr>
          <w:rFonts w:ascii="Arial" w:hAnsi="Arial" w:cs="Arial" w:hint="eastAsia"/>
        </w:rPr>
        <w:t xml:space="preserve">of </w:t>
      </w:r>
      <w:r>
        <w:rPr>
          <w:rFonts w:ascii="Arial" w:hAnsi="Arial" w:cs="Arial"/>
        </w:rPr>
        <w:t>G-RNTI monitoring</w:t>
      </w:r>
      <w:r>
        <w:rPr>
          <w:rFonts w:ascii="Arial" w:hAnsi="Arial" w:cs="Arial" w:hint="eastAsia"/>
        </w:rPr>
        <w:t xml:space="preserve"> but does not </w:t>
      </w:r>
      <w:r>
        <w:rPr>
          <w:rFonts w:ascii="Arial" w:hAnsi="Arial" w:cs="Arial"/>
        </w:rPr>
        <w:t xml:space="preserve">differentiate the two </w:t>
      </w:r>
      <w:proofErr w:type="gramStart"/>
      <w:r>
        <w:rPr>
          <w:rFonts w:ascii="Arial" w:hAnsi="Arial" w:cs="Arial"/>
        </w:rPr>
        <w:t>cases</w:t>
      </w:r>
      <w:r>
        <w:rPr>
          <w:rFonts w:ascii="Arial" w:hAnsi="Arial" w:cs="Arial" w:hint="eastAsia"/>
        </w:rPr>
        <w:t>(</w:t>
      </w:r>
      <w:proofErr w:type="gramEnd"/>
      <w:r>
        <w:rPr>
          <w:rFonts w:ascii="Arial" w:hAnsi="Arial" w:cs="Arial" w:hint="eastAsia"/>
        </w:rPr>
        <w:t xml:space="preserve">session </w:t>
      </w:r>
      <w:r>
        <w:rPr>
          <w:rFonts w:ascii="Arial" w:hAnsi="Arial" w:cs="Arial"/>
        </w:rPr>
        <w:t>deactivation</w:t>
      </w:r>
      <w:r>
        <w:rPr>
          <w:rFonts w:ascii="Arial" w:hAnsi="Arial" w:cs="Arial" w:hint="eastAsia"/>
        </w:rPr>
        <w:t>,</w:t>
      </w:r>
      <w:r>
        <w:rPr>
          <w:rFonts w:ascii="Arial" w:hAnsi="Arial" w:cs="Arial"/>
        </w:rPr>
        <w:t xml:space="preserve"> temporary no data</w:t>
      </w:r>
      <w:r>
        <w:rPr>
          <w:rFonts w:ascii="Arial" w:hAnsi="Arial" w:cs="Arial" w:hint="eastAsia"/>
        </w:rPr>
        <w:t>).</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The</w:t>
      </w:r>
      <w:r>
        <w:rPr>
          <w:rFonts w:ascii="Arial" w:eastAsia="宋体" w:hAnsi="Arial" w:cs="Arial"/>
        </w:rPr>
        <w:t>refore, the proposal is given as below,</w:t>
      </w:r>
    </w:p>
    <w:p w:rsidR="00775C19" w:rsidRDefault="009A51FD">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t xml:space="preserve"> </w:t>
      </w:r>
      <w:r>
        <w:rPr>
          <w:rFonts w:ascii="Arial" w:eastAsia="宋体" w:hAnsi="Arial" w:cs="Arial" w:hint="eastAsia"/>
          <w:b/>
        </w:rPr>
        <w:t>S</w:t>
      </w:r>
      <w:r>
        <w:rPr>
          <w:rFonts w:ascii="Arial" w:eastAsia="宋体" w:hAnsi="Arial" w:cs="Arial"/>
          <w:b/>
        </w:rPr>
        <w:t xml:space="preserve">ame </w:t>
      </w:r>
      <w:r>
        <w:rPr>
          <w:rFonts w:ascii="Arial" w:eastAsia="宋体" w:hAnsi="Arial" w:cs="Arial" w:hint="eastAsia"/>
          <w:b/>
        </w:rPr>
        <w:t>indication</w:t>
      </w:r>
      <w:r>
        <w:rPr>
          <w:rFonts w:ascii="Arial" w:eastAsia="宋体" w:hAnsi="Arial" w:cs="Arial"/>
          <w:b/>
        </w:rPr>
        <w:t xml:space="preserve"> is</w:t>
      </w:r>
      <w:r>
        <w:rPr>
          <w:rFonts w:ascii="Arial" w:eastAsia="宋体" w:hAnsi="Arial" w:cs="Arial" w:hint="eastAsia"/>
          <w:b/>
        </w:rPr>
        <w:t xml:space="preserve"> used </w:t>
      </w:r>
      <w:r>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775C19" w:rsidRDefault="009A51FD">
      <w:pPr>
        <w:spacing w:beforeLines="100" w:before="240" w:afterLines="100" w:after="240"/>
        <w:jc w:val="both"/>
        <w:rPr>
          <w:rFonts w:ascii="Arial" w:eastAsia="宋体" w:hAnsi="Arial" w:cs="Arial"/>
          <w:b/>
        </w:rPr>
      </w:pPr>
      <w:r>
        <w:rPr>
          <w:rFonts w:ascii="Arial" w:eastAsia="宋体" w:hAnsi="Arial" w:cs="Arial"/>
          <w:b/>
        </w:rPr>
        <w:lastRenderedPageBreak/>
        <w:t xml:space="preserve">Proposal </w:t>
      </w:r>
      <w:r>
        <w:rPr>
          <w:rFonts w:ascii="Arial" w:eastAsia="宋体" w:hAnsi="Arial" w:cs="Arial" w:hint="eastAsia"/>
          <w:b/>
        </w:rPr>
        <w:t>3(12/14)</w:t>
      </w:r>
      <w:r>
        <w:rPr>
          <w:rFonts w:ascii="Arial" w:eastAsia="宋体" w:hAnsi="Arial" w:cs="Arial"/>
          <w:b/>
        </w:rPr>
        <w:t xml:space="preserve">: </w:t>
      </w:r>
      <w:r>
        <w:rPr>
          <w:rFonts w:ascii="Arial" w:eastAsia="宋体" w:hAnsi="Arial" w:cs="Arial" w:hint="eastAsia"/>
          <w:b/>
        </w:rPr>
        <w:t xml:space="preserve">UE can be indicated the </w:t>
      </w:r>
      <w:r>
        <w:rPr>
          <w:rFonts w:ascii="Arial" w:eastAsia="宋体" w:hAnsi="Arial" w:cs="Arial"/>
          <w:b/>
        </w:rPr>
        <w:t xml:space="preserve">stop </w:t>
      </w:r>
      <w:r>
        <w:rPr>
          <w:rFonts w:ascii="Arial" w:eastAsia="宋体" w:hAnsi="Arial" w:cs="Arial" w:hint="eastAsia"/>
          <w:b/>
        </w:rPr>
        <w:t xml:space="preserve">of </w:t>
      </w:r>
      <w:r>
        <w:rPr>
          <w:rFonts w:ascii="Arial" w:eastAsia="宋体" w:hAnsi="Arial" w:cs="Arial"/>
          <w:b/>
        </w:rPr>
        <w:t>G-RNTI monitoring</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775C19" w:rsidRDefault="00775C19">
      <w:pPr>
        <w:spacing w:beforeLines="100" w:before="240" w:afterLines="100" w:after="240"/>
        <w:jc w:val="both"/>
        <w:rPr>
          <w:rFonts w:ascii="Arial" w:hAnsi="Arial" w:cs="Arial"/>
          <w:b/>
          <w:sz w:val="20"/>
          <w:szCs w:val="20"/>
        </w:rPr>
      </w:pPr>
    </w:p>
    <w:p w:rsidR="00775C19" w:rsidRDefault="009A51FD">
      <w:pPr>
        <w:pStyle w:val="20"/>
        <w:rPr>
          <w:lang w:val="en-US" w:eastAsia="zh-CN"/>
        </w:rPr>
      </w:pPr>
      <w:r>
        <w:rPr>
          <w:lang w:val="en-US" w:eastAsia="zh-CN"/>
        </w:rPr>
        <w:t>3.</w:t>
      </w:r>
      <w:r>
        <w:rPr>
          <w:rFonts w:eastAsiaTheme="minorEastAsia" w:hint="eastAsia"/>
          <w:lang w:val="en-US" w:eastAsia="zh-CN"/>
        </w:rPr>
        <w:t>2</w:t>
      </w:r>
      <w:r>
        <w:rPr>
          <w:lang w:val="en-US" w:eastAsia="zh-CN"/>
        </w:rPr>
        <w:t xml:space="preserve"> UE behavior in RRC_INACTIVE </w:t>
      </w:r>
      <w:r>
        <w:rPr>
          <w:rFonts w:eastAsiaTheme="minorEastAsia" w:hint="eastAsia"/>
          <w:lang w:val="en-US" w:eastAsia="zh-CN"/>
        </w:rPr>
        <w:t xml:space="preserve">when the </w:t>
      </w:r>
      <w:r>
        <w:rPr>
          <w:lang w:val="en-US" w:eastAsia="zh-CN"/>
        </w:rPr>
        <w:t>multicast session is deactivated</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RAN2#121 meeting, it was agreed that UE can apply the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when the session is activation in t</w:t>
      </w:r>
      <w:r>
        <w:rPr>
          <w:rFonts w:ascii="Arial" w:hAnsi="Arial" w:cs="Arial"/>
          <w:bCs/>
          <w:color w:val="000000" w:themeColor="text1"/>
          <w:sz w:val="20"/>
          <w:szCs w:val="20"/>
        </w:rPr>
        <w:t>he case that the PTM configuration is not update by MCCH,</w:t>
      </w:r>
    </w:p>
    <w:tbl>
      <w:tblPr>
        <w:tblStyle w:val="af0"/>
        <w:tblW w:w="0" w:type="auto"/>
        <w:tblLook w:val="04A0" w:firstRow="1" w:lastRow="0" w:firstColumn="1" w:lastColumn="0" w:noHBand="0" w:noVBand="1"/>
      </w:tblPr>
      <w:tblGrid>
        <w:gridCol w:w="8636"/>
      </w:tblGrid>
      <w:tr w:rsidR="00775C19">
        <w:tc>
          <w:tcPr>
            <w:tcW w:w="9286" w:type="dxa"/>
          </w:tcPr>
          <w:p w:rsidR="00775C19" w:rsidRDefault="009A51FD">
            <w:pPr>
              <w:pStyle w:val="Agreement"/>
              <w:tabs>
                <w:tab w:val="clear" w:pos="360"/>
                <w:tab w:val="left" w:pos="1619"/>
              </w:tabs>
              <w:spacing w:beforeLines="100" w:before="240" w:afterLines="100" w:after="240"/>
              <w:ind w:left="1616" w:hanging="357"/>
              <w:rPr>
                <w:rFonts w:cs="Arial"/>
                <w:szCs w:val="20"/>
              </w:rPr>
            </w:pPr>
            <w:r>
              <w:rPr>
                <w:rFonts w:cs="Arial"/>
                <w:szCs w:val="20"/>
              </w:rPr>
              <w:t xml:space="preserve">If network finds it useful, the PTM configuration for the (single) serving cell can be configured to UE before the session activation, and UE stores the configuration. When session is activated, UE </w:t>
            </w:r>
            <w:r>
              <w:rPr>
                <w:rFonts w:cs="Arial"/>
                <w:szCs w:val="20"/>
              </w:rPr>
              <w:t xml:space="preserve">can receive multicast in INACTIVE state by applying the configuration without going back to RRC_CONNECTED, </w:t>
            </w:r>
            <w:r>
              <w:rPr>
                <w:rFonts w:cs="Arial"/>
                <w:szCs w:val="20"/>
                <w:highlight w:val="yellow"/>
              </w:rPr>
              <w:t>if not updated by MCCH after being configured.</w:t>
            </w:r>
          </w:p>
        </w:tc>
      </w:tr>
    </w:tbl>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Pr>
          <w:rFonts w:ascii="Arial" w:hAnsi="Arial" w:cs="Arial"/>
          <w:bCs/>
          <w:color w:val="000000" w:themeColor="text1"/>
          <w:sz w:val="20"/>
          <w:szCs w:val="20"/>
        </w:rPr>
        <w:t xml:space="preserve">it is worth to clarify whether </w:t>
      </w:r>
      <w:r>
        <w:rPr>
          <w:rFonts w:ascii="Arial" w:hAnsi="Arial" w:cs="Arial" w:hint="eastAsia"/>
          <w:bCs/>
          <w:color w:val="000000" w:themeColor="text1"/>
          <w:sz w:val="20"/>
          <w:szCs w:val="20"/>
        </w:rPr>
        <w:t xml:space="preserve">UE </w:t>
      </w:r>
      <w:r>
        <w:rPr>
          <w:rFonts w:ascii="Arial" w:hAnsi="Arial" w:cs="Arial"/>
          <w:bCs/>
          <w:color w:val="000000" w:themeColor="text1"/>
          <w:sz w:val="20"/>
          <w:szCs w:val="20"/>
        </w:rPr>
        <w:t>need</w:t>
      </w:r>
      <w:r>
        <w:rPr>
          <w:rFonts w:ascii="Arial" w:hAnsi="Arial" w:cs="Arial" w:hint="eastAsia"/>
          <w:bCs/>
          <w:color w:val="000000" w:themeColor="text1"/>
          <w:sz w:val="20"/>
          <w:szCs w:val="20"/>
        </w:rPr>
        <w:t>s</w:t>
      </w:r>
      <w:r>
        <w:rPr>
          <w:rFonts w:ascii="Arial" w:hAnsi="Arial" w:cs="Arial"/>
          <w:bCs/>
          <w:color w:val="000000" w:themeColor="text1"/>
          <w:sz w:val="20"/>
          <w:szCs w:val="20"/>
        </w:rPr>
        <w:t xml:space="preserve"> to monitor MCCH DCI in the current cell for a dea</w:t>
      </w:r>
      <w:r>
        <w:rPr>
          <w:rFonts w:ascii="Arial" w:hAnsi="Arial" w:cs="Arial"/>
          <w:bCs/>
          <w:color w:val="000000" w:themeColor="text1"/>
          <w:sz w:val="20"/>
          <w:szCs w:val="20"/>
        </w:rPr>
        <w:t>ctivated multicast session</w:t>
      </w:r>
      <w:r>
        <w:rPr>
          <w:rFonts w:ascii="Arial" w:hAnsi="Arial" w:cs="Arial" w:hint="eastAsia"/>
          <w:bCs/>
          <w:color w:val="000000" w:themeColor="text1"/>
          <w:sz w:val="20"/>
          <w:szCs w:val="20"/>
        </w:rPr>
        <w:t>.</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Pr>
          <w:rFonts w:ascii="Arial" w:hAnsi="Arial" w:cs="Arial"/>
          <w:bCs/>
          <w:color w:val="000000" w:themeColor="text1"/>
          <w:sz w:val="20"/>
          <w:szCs w:val="20"/>
        </w:rPr>
        <w:t>activation.</w:t>
      </w:r>
      <w:r>
        <w:rPr>
          <w:rFonts w:ascii="Arial" w:hAnsi="Arial" w:cs="Arial" w:hint="eastAsia"/>
          <w:bCs/>
          <w:color w:val="000000" w:themeColor="text1"/>
          <w:sz w:val="20"/>
          <w:szCs w:val="20"/>
        </w:rPr>
        <w:t xml:space="preserve"> I</w:t>
      </w:r>
      <w:r>
        <w:rPr>
          <w:rFonts w:ascii="Arial" w:hAnsi="Arial" w:cs="Arial"/>
          <w:bCs/>
          <w:color w:val="000000" w:themeColor="text1"/>
          <w:sz w:val="20"/>
          <w:szCs w:val="20"/>
        </w:rPr>
        <w:t>f UE needs to monitor MCCH-RNTI for possible MCCH change unti</w:t>
      </w:r>
      <w:r>
        <w:rPr>
          <w:rFonts w:ascii="Arial" w:hAnsi="Arial" w:cs="Arial"/>
          <w:bCs/>
          <w:color w:val="000000" w:themeColor="text1"/>
          <w:sz w:val="20"/>
          <w:szCs w:val="20"/>
        </w:rPr>
        <w:t>l the multicast session is activated again</w:t>
      </w:r>
      <w:r>
        <w:rPr>
          <w:rFonts w:ascii="Arial" w:hAnsi="Arial" w:cs="Arial" w:hint="eastAsia"/>
          <w:bCs/>
          <w:color w:val="000000" w:themeColor="text1"/>
          <w:sz w:val="20"/>
          <w:szCs w:val="20"/>
        </w:rPr>
        <w:t>,</w:t>
      </w:r>
      <w:r>
        <w:rPr>
          <w:rFonts w:ascii="Arial" w:hAnsi="Arial" w:cs="Arial"/>
          <w:bCs/>
          <w:color w:val="000000" w:themeColor="text1"/>
          <w:sz w:val="20"/>
          <w:szCs w:val="20"/>
        </w:rPr>
        <w:t xml:space="preserve"> the UE power consumption is increased unnecessarily.</w:t>
      </w:r>
      <w:r>
        <w:rPr>
          <w:rFonts w:ascii="Arial" w:hAnsi="Arial" w:cs="Arial" w:hint="eastAsia"/>
          <w:bCs/>
          <w:color w:val="000000" w:themeColor="text1"/>
          <w:sz w:val="20"/>
          <w:szCs w:val="20"/>
        </w:rPr>
        <w:t xml:space="preserve"> So it seems reasonable for UE to not monitor MCCH DCI for a </w:t>
      </w:r>
      <w:r>
        <w:rPr>
          <w:rFonts w:ascii="Arial" w:hAnsi="Arial" w:cs="Arial"/>
          <w:bCs/>
          <w:color w:val="000000" w:themeColor="text1"/>
          <w:sz w:val="20"/>
          <w:szCs w:val="20"/>
        </w:rPr>
        <w:t>deactivated</w:t>
      </w:r>
      <w:r>
        <w:rPr>
          <w:rFonts w:ascii="Arial" w:hAnsi="Arial" w:cs="Arial" w:hint="eastAsia"/>
          <w:bCs/>
          <w:color w:val="000000" w:themeColor="text1"/>
          <w:sz w:val="20"/>
          <w:szCs w:val="20"/>
        </w:rPr>
        <w:t xml:space="preserve"> session,</w:t>
      </w:r>
      <w:r>
        <w:t xml:space="preserve"> </w:t>
      </w:r>
      <w:r>
        <w:rPr>
          <w:rFonts w:ascii="Arial" w:hAnsi="Arial" w:cs="Arial"/>
          <w:bCs/>
          <w:color w:val="000000" w:themeColor="text1"/>
          <w:sz w:val="20"/>
          <w:szCs w:val="20"/>
        </w:rPr>
        <w:t>includ</w:t>
      </w:r>
      <w:r>
        <w:rPr>
          <w:rFonts w:ascii="Arial" w:hAnsi="Arial" w:cs="Arial" w:hint="eastAsia"/>
          <w:bCs/>
          <w:color w:val="000000" w:themeColor="text1"/>
          <w:sz w:val="20"/>
          <w:szCs w:val="20"/>
        </w:rPr>
        <w:t>ing</w:t>
      </w:r>
      <w:r>
        <w:rPr>
          <w:rFonts w:ascii="Arial" w:hAnsi="Arial" w:cs="Arial"/>
          <w:bCs/>
          <w:color w:val="000000" w:themeColor="text1"/>
          <w:sz w:val="20"/>
          <w:szCs w:val="20"/>
        </w:rPr>
        <w:t xml:space="preserve"> the following cases?</w:t>
      </w:r>
    </w:p>
    <w:p w:rsidR="00775C19" w:rsidRDefault="009A51FD">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Case 1: UE is receiving multicast in RRC_INACTI</w:t>
      </w:r>
      <w:r>
        <w:rPr>
          <w:rFonts w:ascii="Arial" w:hAnsi="Arial" w:cs="Arial"/>
          <w:bCs/>
          <w:color w:val="000000" w:themeColor="text1"/>
          <w:sz w:val="20"/>
          <w:szCs w:val="20"/>
        </w:rPr>
        <w:t>VE and then is notified the session deactivation via MCCH.</w:t>
      </w:r>
    </w:p>
    <w:p w:rsidR="00775C19" w:rsidRDefault="009A51FD">
      <w:pPr>
        <w:spacing w:beforeLines="100" w:before="240" w:afterLines="100" w:after="240"/>
        <w:ind w:leftChars="100" w:left="220"/>
        <w:jc w:val="both"/>
        <w:rPr>
          <w:rFonts w:ascii="Arial" w:hAnsi="Arial" w:cs="Arial"/>
          <w:bCs/>
          <w:color w:val="000000" w:themeColor="text1"/>
          <w:sz w:val="20"/>
          <w:szCs w:val="20"/>
        </w:rPr>
      </w:pPr>
      <w:r>
        <w:rPr>
          <w:rFonts w:ascii="Arial" w:hAnsi="Arial" w:cs="Arial"/>
          <w:bCs/>
          <w:color w:val="000000" w:themeColor="text1"/>
          <w:sz w:val="20"/>
          <w:szCs w:val="20"/>
        </w:rPr>
        <w:t xml:space="preserve">Case 2: UE transits from RRC_CONNECTED to RRC_INACTIVE, and the session deactivation is notified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 is included or is not included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Q</w:t>
      </w:r>
      <w:r>
        <w:rPr>
          <w:rFonts w:ascii="Arial" w:hAnsi="Arial" w:cs="Arial"/>
          <w:b/>
          <w:sz w:val="20"/>
          <w:szCs w:val="20"/>
        </w:rPr>
        <w:t xml:space="preserve">uestion 3: </w:t>
      </w:r>
      <w:r>
        <w:rPr>
          <w:rFonts w:ascii="Arial" w:hAnsi="Arial" w:cs="Arial" w:hint="eastAsia"/>
          <w:b/>
          <w:sz w:val="20"/>
          <w:szCs w:val="20"/>
        </w:rPr>
        <w:t>D</w:t>
      </w:r>
      <w:r>
        <w:rPr>
          <w:rFonts w:ascii="Arial" w:hAnsi="Arial" w:cs="Arial"/>
          <w:b/>
          <w:sz w:val="20"/>
          <w:szCs w:val="20"/>
        </w:rPr>
        <w:t>o you agree that UE in RRC_INACTIVE does not need to monitor MCCH DCI in the current cell for a deactivated multicast session</w:t>
      </w:r>
      <w:r>
        <w:rPr>
          <w:rFonts w:ascii="Arial" w:hAnsi="Arial" w:cs="Arial" w:hint="eastAsia"/>
          <w:b/>
          <w:sz w:val="20"/>
          <w:szCs w:val="20"/>
        </w:rPr>
        <w:t>, including the following cases</w:t>
      </w:r>
      <w:r>
        <w:rPr>
          <w:rFonts w:ascii="Arial" w:hAnsi="Arial" w:cs="Arial"/>
          <w:b/>
          <w:sz w:val="20"/>
          <w:szCs w:val="20"/>
        </w:rPr>
        <w:t>?</w:t>
      </w:r>
    </w:p>
    <w:p w:rsidR="00775C19" w:rsidRDefault="009A51FD">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is receiving multicast in </w:t>
      </w:r>
      <w:r>
        <w:rPr>
          <w:rFonts w:ascii="Arial" w:hAnsi="Arial" w:cs="Arial"/>
          <w:b/>
          <w:sz w:val="20"/>
          <w:szCs w:val="20"/>
        </w:rPr>
        <w:t>RRC_INACTIVE</w:t>
      </w:r>
      <w:r>
        <w:rPr>
          <w:rFonts w:ascii="Arial" w:hAnsi="Arial" w:cs="Arial" w:hint="eastAsia"/>
          <w:b/>
          <w:sz w:val="20"/>
          <w:szCs w:val="20"/>
        </w:rPr>
        <w:t xml:space="preserve"> and then is notified about the session deactivation via MCCH.</w:t>
      </w:r>
    </w:p>
    <w:p w:rsidR="00775C19" w:rsidRDefault="009A51FD">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Pr>
          <w:rFonts w:ascii="Arial" w:hAnsi="Arial" w:cs="Arial"/>
          <w:b/>
          <w:sz w:val="20"/>
          <w:szCs w:val="20"/>
        </w:rPr>
        <w:t>RRC_</w:t>
      </w:r>
      <w:r>
        <w:rPr>
          <w:rFonts w:ascii="Arial" w:hAnsi="Arial" w:cs="Arial" w:hint="eastAsia"/>
          <w:b/>
          <w:sz w:val="20"/>
          <w:szCs w:val="20"/>
        </w:rPr>
        <w:t xml:space="preserve">CONNECTED to </w:t>
      </w:r>
      <w:r>
        <w:rPr>
          <w:rFonts w:ascii="Arial" w:hAnsi="Arial" w:cs="Arial"/>
          <w:b/>
          <w:sz w:val="20"/>
          <w:szCs w:val="20"/>
        </w:rPr>
        <w:t>RRC_</w:t>
      </w:r>
      <w:r>
        <w:rPr>
          <w:rFonts w:ascii="Arial" w:hAnsi="Arial" w:cs="Arial" w:hint="eastAsia"/>
          <w:b/>
          <w:sz w:val="20"/>
          <w:szCs w:val="20"/>
        </w:rPr>
        <w:t xml:space="preserve">INACTIVE, and the session deactivation is notified in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message.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lastRenderedPageBreak/>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It is unnecessary power consumption if the UE still monitors MCCH PDCCH when all sessions related to the UE are deactivated. UE can stop monitoring MCCH PDCCH until session is activated again (by group paging). And FFS whether the UE needs to check the MCC</w:t>
            </w:r>
            <w:r>
              <w:rPr>
                <w:rFonts w:ascii="Arial" w:hAnsi="Arial" w:cs="Arial"/>
                <w:sz w:val="20"/>
                <w:szCs w:val="20"/>
              </w:rPr>
              <w:t xml:space="preserve">H once session is activated again, </w:t>
            </w:r>
            <w:bookmarkStart w:id="9" w:name="OLE_LINK6"/>
            <w:r>
              <w:rPr>
                <w:rFonts w:ascii="Arial" w:hAnsi="Arial" w:cs="Arial"/>
                <w:sz w:val="20"/>
                <w:szCs w:val="20"/>
              </w:rPr>
              <w:t>same comment as Q1.</w:t>
            </w:r>
            <w:bookmarkEnd w:id="9"/>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0" w:name="OLE_LINK7"/>
            <w:r>
              <w:rPr>
                <w:rFonts w:ascii="Arial" w:hAnsi="Arial" w:cs="Arial"/>
                <w:sz w:val="20"/>
                <w:szCs w:val="20"/>
              </w:rPr>
              <w:t>UE does not need to monitor MCCH</w:t>
            </w:r>
            <w:bookmarkEnd w:id="10"/>
            <w:r>
              <w:rPr>
                <w:rFonts w:ascii="Arial" w:hAnsi="Arial" w:cs="Arial"/>
                <w:sz w:val="20"/>
                <w:szCs w:val="20"/>
              </w:rPr>
              <w:t xml:space="preserve"> if multicast session is not activated, thus includes both case 1 and case 2.</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w:t>
            </w:r>
            <w:r>
              <w:rPr>
                <w:rFonts w:ascii="Arial" w:hAnsi="Arial" w:cs="Arial"/>
                <w:sz w:val="20"/>
                <w:szCs w:val="20"/>
              </w:rPr>
              <w:t xml:space="preserve">ng deactivation period, UE does not need to monitor MCCH. When UE is notified for session activation, UE may check the configuration by applying it first, then obtain PTM </w:t>
            </w:r>
            <w:proofErr w:type="spellStart"/>
            <w:r>
              <w:rPr>
                <w:rFonts w:ascii="Arial" w:hAnsi="Arial" w:cs="Arial"/>
                <w:sz w:val="20"/>
                <w:szCs w:val="20"/>
              </w:rPr>
              <w:t>config</w:t>
            </w:r>
            <w:proofErr w:type="spellEnd"/>
            <w:r>
              <w:rPr>
                <w:rFonts w:ascii="Arial" w:hAnsi="Arial" w:cs="Arial"/>
                <w:sz w:val="20"/>
                <w:szCs w:val="20"/>
              </w:rPr>
              <w:t xml:space="preserve"> from MCCH if it found the configuration is not valid/outdated. (</w:t>
            </w:r>
            <w:proofErr w:type="gramStart"/>
            <w:r>
              <w:rPr>
                <w:rFonts w:ascii="Arial" w:hAnsi="Arial" w:cs="Arial"/>
                <w:sz w:val="20"/>
                <w:szCs w:val="20"/>
              </w:rPr>
              <w:t>same</w:t>
            </w:r>
            <w:proofErr w:type="gramEnd"/>
            <w:r>
              <w:rPr>
                <w:rFonts w:ascii="Arial" w:hAnsi="Arial" w:cs="Arial"/>
                <w:sz w:val="20"/>
                <w:szCs w:val="20"/>
              </w:rPr>
              <w:t xml:space="preserve"> comment a</w:t>
            </w:r>
            <w:r>
              <w:rPr>
                <w:rFonts w:ascii="Arial" w:hAnsi="Arial" w:cs="Arial"/>
                <w:sz w:val="20"/>
                <w:szCs w:val="20"/>
              </w:rPr>
              <w:t>s Q1.)</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see the proposed solution is good for UE power saving. Thus, in case cell reselection is not executed and only when all the joined sessions that are allowed for INACTIVE reception are deactivated,  the UE does not monitor the multicast </w:t>
            </w:r>
            <w:r>
              <w:rPr>
                <w:rFonts w:ascii="Arial" w:hAnsi="Arial" w:cs="Arial"/>
                <w:sz w:val="20"/>
                <w:szCs w:val="20"/>
              </w:rPr>
              <w:t>MCCH PDCCH/PDSCH.</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rsidR="00775C19" w:rsidRDefault="009A51FD">
            <w:pPr>
              <w:spacing w:beforeLines="100" w:before="240" w:afterLines="100" w:after="240"/>
              <w:jc w:val="both"/>
              <w:rPr>
                <w:rFonts w:ascii="Arial" w:hAnsi="Arial" w:cs="Arial"/>
                <w:sz w:val="20"/>
                <w:szCs w:val="20"/>
              </w:rPr>
            </w:pPr>
            <w:r>
              <w:rPr>
                <w:rFonts w:cs="Arial"/>
                <w:b/>
                <w:szCs w:val="20"/>
              </w:rPr>
              <w:t>When session is activated, UE can rec</w:t>
            </w:r>
            <w:r>
              <w:rPr>
                <w:rFonts w:cs="Arial"/>
                <w:b/>
                <w:szCs w:val="20"/>
              </w:rPr>
              <w:t xml:space="preserve">eive multicast in INACTIVE state by applying the configuration without going back to RRC_CONNECTED, </w:t>
            </w:r>
            <w:r>
              <w:rPr>
                <w:rFonts w:cs="Arial"/>
                <w:b/>
                <w:szCs w:val="20"/>
                <w:highlight w:val="yellow"/>
              </w:rPr>
              <w:t>if not updated by MCCH</w:t>
            </w:r>
            <w:r>
              <w:rPr>
                <w:rFonts w:cs="Arial"/>
                <w:b/>
                <w:szCs w:val="20"/>
              </w:rPr>
              <w:t xml:space="preserve"> after being configured.</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w:t>
            </w:r>
            <w:r>
              <w:rPr>
                <w:rFonts w:ascii="Arial" w:hAnsi="Arial" w:cs="Arial"/>
                <w:sz w:val="20"/>
                <w:szCs w:val="20"/>
              </w:rPr>
              <w:t xml:space="preserve">indicated as deactivated in </w:t>
            </w:r>
            <w:proofErr w:type="spellStart"/>
            <w:r>
              <w:rPr>
                <w:rFonts w:ascii="Arial" w:hAnsi="Arial" w:cs="Arial"/>
                <w:sz w:val="20"/>
                <w:szCs w:val="20"/>
              </w:rPr>
              <w:t>RRCRelease</w:t>
            </w:r>
            <w:proofErr w:type="spellEnd"/>
            <w:r>
              <w:rPr>
                <w:rFonts w:ascii="Arial" w:hAnsi="Arial" w:cs="Arial"/>
                <w:sz w:val="20"/>
                <w:szCs w:val="20"/>
              </w:rPr>
              <w:t xml:space="preserve">/multicast MCCH and therefore, UE is required to read multicast MCCH (i.e. check updated PTM </w:t>
            </w:r>
            <w:proofErr w:type="spellStart"/>
            <w:r>
              <w:rPr>
                <w:rFonts w:ascii="Arial" w:hAnsi="Arial" w:cs="Arial"/>
                <w:sz w:val="20"/>
                <w:szCs w:val="20"/>
              </w:rPr>
              <w:t>config</w:t>
            </w:r>
            <w:proofErr w:type="spellEnd"/>
            <w:r>
              <w:rPr>
                <w:rFonts w:ascii="Arial" w:hAnsi="Arial" w:cs="Arial"/>
                <w:sz w:val="20"/>
                <w:szCs w:val="20"/>
              </w:rPr>
              <w:t xml:space="preserve">) after activation by group paging. Duration between session deactivation </w:t>
            </w:r>
            <w:r>
              <w:rPr>
                <w:rFonts w:ascii="Arial" w:hAnsi="Arial" w:cs="Arial"/>
                <w:sz w:val="20"/>
                <w:szCs w:val="20"/>
              </w:rPr>
              <w:lastRenderedPageBreak/>
              <w:t xml:space="preserve">and activation can be unpredictably long, so </w:t>
            </w:r>
            <w:r>
              <w:rPr>
                <w:rFonts w:ascii="Arial" w:hAnsi="Arial" w:cs="Arial"/>
                <w:sz w:val="20"/>
                <w:szCs w:val="20"/>
              </w:rPr>
              <w:t>this is significant from UE power saving perspective as well as imposing no restriction on network’s flexibility to update PTM configuration upon session activation.</w:t>
            </w:r>
          </w:p>
        </w:tc>
      </w:tr>
      <w:tr w:rsidR="00775C19">
        <w:tc>
          <w:tcPr>
            <w:tcW w:w="781" w:type="pct"/>
            <w:vAlign w:val="center"/>
          </w:tcPr>
          <w:p w:rsidR="00775C19" w:rsidRDefault="009A51FD">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w:t>
            </w:r>
            <w:r>
              <w:rPr>
                <w:rFonts w:ascii="Arial" w:hAnsi="Arial" w:cs="Arial"/>
                <w:sz w:val="20"/>
                <w:szCs w:val="20"/>
              </w:rPr>
              <w:t>r efficient for UE not to monitor MCCH.</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w:t>
            </w:r>
            <w:proofErr w:type="spellStart"/>
            <w:r>
              <w:rPr>
                <w:rFonts w:ascii="Arial" w:hAnsi="Arial" w:cs="Arial"/>
                <w:sz w:val="20"/>
                <w:szCs w:val="20"/>
              </w:rPr>
              <w:t>deactive</w:t>
            </w:r>
            <w:proofErr w:type="spellEnd"/>
            <w:r>
              <w:rPr>
                <w:rFonts w:ascii="Arial" w:hAnsi="Arial" w:cs="Arial"/>
                <w:sz w:val="20"/>
                <w:szCs w:val="20"/>
              </w:rPr>
              <w:t>”. If there is at least one session that is active, UE should monito</w:t>
            </w:r>
            <w:r>
              <w:rPr>
                <w:rFonts w:ascii="Arial" w:hAnsi="Arial" w:cs="Arial"/>
                <w:sz w:val="20"/>
                <w:szCs w:val="20"/>
              </w:rPr>
              <w:t>r MCCH anyways.</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w:t>
            </w:r>
            <w:r>
              <w:rPr>
                <w:rFonts w:ascii="Arial" w:hAnsi="Arial" w:cs="Arial"/>
                <w:sz w:val="20"/>
                <w:szCs w:val="20"/>
              </w:rPr>
              <w:t xml:space="preserve">nyway done only each MCCH modification period, we believe the UE can monitor MCCH even if all sessions that the UE has joined are </w:t>
            </w:r>
            <w:proofErr w:type="spellStart"/>
            <w:r>
              <w:rPr>
                <w:rFonts w:ascii="Arial" w:hAnsi="Arial" w:cs="Arial"/>
                <w:sz w:val="20"/>
                <w:szCs w:val="20"/>
              </w:rPr>
              <w:t>deactive</w:t>
            </w:r>
            <w:proofErr w:type="spellEnd"/>
            <w:r>
              <w:rPr>
                <w:rFonts w:ascii="Arial" w:hAnsi="Arial" w:cs="Arial"/>
                <w:sz w:val="20"/>
                <w:szCs w:val="20"/>
              </w:rPr>
              <w:t xml:space="preserve">. This would minimize any delays in session start.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w:t>
            </w:r>
            <w:r>
              <w:rPr>
                <w:rFonts w:ascii="Arial" w:hAnsi="Arial" w:cs="Arial"/>
                <w:sz w:val="20"/>
                <w:szCs w:val="20"/>
              </w:rPr>
              <w:t xml:space="preserve"> sessions (of UE interest) then UE would read the MCCH after group paging – This would introduce some delay though so maybe not optimal for all use cases where minimal delay is aimed for.</w:t>
            </w:r>
          </w:p>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Malgun Gothic"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Therefore, we assume the efficient network implementation is to u</w:t>
            </w:r>
            <w:r>
              <w:rPr>
                <w:rFonts w:ascii="Arial" w:hAnsi="Arial" w:cs="Arial"/>
                <w:sz w:val="20"/>
                <w:szCs w:val="20"/>
              </w:rPr>
              <w:t xml:space="preserve">pdate the PTM change after the multicast session is activated via the paging notification, and UE operation is to start monitoring MCCH DCI when the multicast session is activated via paging notification.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E does not need to monitor MCCH for b</w:t>
            </w:r>
            <w:r>
              <w:rPr>
                <w:rFonts w:ascii="Arial" w:hAnsi="Arial" w:cs="Arial"/>
                <w:sz w:val="20"/>
                <w:szCs w:val="20"/>
              </w:rPr>
              <w:t>oth cases.</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If UE interested services are deactivated, UE is not required to monitor MCCH DCI until notified by group paging for session activation. It is beneficial for UE power saving.</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First, we don’t understand why the two cases mentioned by the rapporteur should have different UE </w:t>
            </w:r>
            <w:proofErr w:type="spellStart"/>
            <w:r>
              <w:rPr>
                <w:rFonts w:ascii="Arial" w:hAnsi="Arial" w:cs="Arial"/>
                <w:sz w:val="20"/>
                <w:szCs w:val="20"/>
              </w:rPr>
              <w:t>behaviour</w:t>
            </w:r>
            <w:proofErr w:type="spellEnd"/>
            <w:r>
              <w:rPr>
                <w:rFonts w:ascii="Arial" w:hAnsi="Arial" w:cs="Arial"/>
                <w:sz w:val="20"/>
                <w:szCs w:val="20"/>
              </w:rPr>
              <w:t xml:space="preserv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 UE does not monitor for the MCCH DCI which can indicate configuration change, then as explained above by Nokia we need to take care the UE </w:t>
            </w:r>
            <w:r>
              <w:rPr>
                <w:rFonts w:ascii="Arial" w:hAnsi="Arial" w:cs="Arial"/>
                <w:sz w:val="20"/>
                <w:szCs w:val="20"/>
              </w:rPr>
              <w:t xml:space="preserve">has recent information after activation. Either the UE monitors for the MCCH or UE </w:t>
            </w:r>
            <w:proofErr w:type="spellStart"/>
            <w:r>
              <w:rPr>
                <w:rFonts w:ascii="Arial" w:hAnsi="Arial" w:cs="Arial"/>
                <w:sz w:val="20"/>
                <w:szCs w:val="20"/>
              </w:rPr>
              <w:t>behaviour</w:t>
            </w:r>
            <w:proofErr w:type="spellEnd"/>
            <w:r>
              <w:rPr>
                <w:rFonts w:ascii="Arial" w:hAnsi="Arial" w:cs="Arial"/>
                <w:sz w:val="20"/>
                <w:szCs w:val="20"/>
              </w:rPr>
              <w:t xml:space="preserve"> needs to be otherwise specified.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bl>
    <w:p w:rsidR="00775C19" w:rsidRDefault="00775C19">
      <w:pPr>
        <w:spacing w:beforeLines="100" w:before="240" w:afterLines="100" w:after="240"/>
        <w:jc w:val="both"/>
        <w:rPr>
          <w:rFonts w:ascii="Arial" w:hAnsi="Arial" w:cs="Arial"/>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proofErr w:type="gramStart"/>
      <w:r>
        <w:rPr>
          <w:rFonts w:ascii="Arial" w:eastAsia="宋体" w:hAnsi="Arial" w:cs="Arial"/>
        </w:rPr>
        <w:t>Yes</w:t>
      </w:r>
      <w:r>
        <w:rPr>
          <w:rFonts w:ascii="Arial" w:eastAsia="宋体" w:hAnsi="Arial" w:cs="Arial" w:hint="eastAsia"/>
        </w:rPr>
        <w:t>(</w:t>
      </w:r>
      <w:proofErr w:type="gramEnd"/>
      <w:r>
        <w:rPr>
          <w:rFonts w:ascii="Arial" w:eastAsia="宋体" w:hAnsi="Arial" w:cs="Arial" w:hint="eastAsia"/>
        </w:rPr>
        <w:t xml:space="preserve">including </w:t>
      </w:r>
      <w:r>
        <w:rPr>
          <w:rFonts w:ascii="Arial" w:eastAsia="宋体" w:hAnsi="Arial" w:cs="Arial"/>
        </w:rPr>
        <w:t>“</w:t>
      </w:r>
      <w:r>
        <w:rPr>
          <w:rFonts w:ascii="Arial" w:eastAsia="宋体" w:hAnsi="Arial" w:cs="Arial" w:hint="eastAsia"/>
        </w:rPr>
        <w:t>Maybe</w:t>
      </w:r>
      <w:r>
        <w:rPr>
          <w:rFonts w:ascii="Arial" w:eastAsia="宋体" w:hAnsi="Arial" w:cs="Arial"/>
        </w:rPr>
        <w:t>”</w:t>
      </w:r>
      <w:r>
        <w:rPr>
          <w:rFonts w:ascii="Arial" w:eastAsia="宋体" w:hAnsi="Arial" w:cs="Arial" w:hint="eastAsia"/>
        </w:rPr>
        <w:t>,</w:t>
      </w:r>
      <w:r>
        <w:rPr>
          <w:rFonts w:ascii="Arial" w:eastAsia="宋体" w:hAnsi="Arial" w:cs="Arial"/>
        </w:rPr>
        <w:t>”</w:t>
      </w:r>
      <w:r>
        <w:rPr>
          <w:rFonts w:ascii="Arial" w:eastAsia="宋体" w:hAnsi="Arial" w:cs="Arial" w:hint="eastAsia"/>
        </w:rPr>
        <w:t xml:space="preserve"> Y</w:t>
      </w:r>
      <w:r>
        <w:rPr>
          <w:rFonts w:ascii="Arial" w:eastAsia="宋体" w:hAnsi="Arial" w:cs="Arial"/>
        </w:rPr>
        <w:t>es with comments”</w:t>
      </w:r>
      <w:r>
        <w:rPr>
          <w:rFonts w:ascii="Arial" w:eastAsia="宋体" w:hAnsi="Arial" w:cs="Arial" w:hint="eastAsia"/>
        </w:rPr>
        <w:t>)</w:t>
      </w:r>
      <w:r>
        <w:rPr>
          <w:rFonts w:ascii="Arial" w:eastAsia="宋体" w:hAnsi="Arial" w:cs="Arial"/>
        </w:rPr>
        <w:t>:</w:t>
      </w:r>
      <w:r>
        <w:rPr>
          <w:rFonts w:ascii="Arial" w:eastAsia="宋体" w:hAnsi="Arial" w:cs="Arial" w:hint="eastAsia"/>
        </w:rPr>
        <w:t>14</w:t>
      </w:r>
      <w:r>
        <w:rPr>
          <w:rFonts w:ascii="Arial" w:eastAsia="宋体"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All the companies </w:t>
      </w:r>
      <w:r>
        <w:rPr>
          <w:rFonts w:ascii="Arial" w:hAnsi="Arial" w:cs="Arial"/>
        </w:rPr>
        <w:t>agree</w:t>
      </w:r>
      <w:r>
        <w:rPr>
          <w:rFonts w:ascii="Arial" w:hAnsi="Arial" w:cs="Arial" w:hint="eastAsia"/>
        </w:rPr>
        <w:t xml:space="preserve"> that</w:t>
      </w:r>
      <w:r>
        <w:rPr>
          <w:rFonts w:ascii="Arial" w:hAnsi="Arial" w:cs="Arial"/>
        </w:rPr>
        <w:t xml:space="preserve"> UE in RRC_INACTIVE does not need to monitor MCCH DCI in the current cell for a deactivated multicast session.</w:t>
      </w:r>
      <w:r>
        <w:rPr>
          <w:rFonts w:ascii="Arial" w:hAnsi="Arial" w:cs="Arial" w:hint="eastAsia"/>
        </w:rPr>
        <w:t xml:space="preserve"> Besides, it is worth to mentioned that in Q2 many companies point out that UE only needs to be indicated the </w:t>
      </w:r>
      <w:r>
        <w:rPr>
          <w:rFonts w:ascii="Arial" w:hAnsi="Arial" w:cs="Arial"/>
        </w:rPr>
        <w:t xml:space="preserve">stop </w:t>
      </w:r>
      <w:r>
        <w:rPr>
          <w:rFonts w:ascii="Arial" w:hAnsi="Arial" w:cs="Arial" w:hint="eastAsia"/>
        </w:rPr>
        <w:t xml:space="preserve">of </w:t>
      </w:r>
      <w:r>
        <w:rPr>
          <w:rFonts w:ascii="Arial" w:hAnsi="Arial" w:cs="Arial"/>
        </w:rPr>
        <w:t>G-RNTI monitoring</w:t>
      </w:r>
      <w:r>
        <w:rPr>
          <w:rFonts w:ascii="Arial" w:hAnsi="Arial" w:cs="Arial" w:hint="eastAsia"/>
        </w:rPr>
        <w:t xml:space="preserve"> but does not </w:t>
      </w:r>
      <w:r>
        <w:rPr>
          <w:rFonts w:ascii="Arial" w:hAnsi="Arial" w:cs="Arial"/>
        </w:rPr>
        <w:t>differentiate the two cases</w:t>
      </w:r>
      <w:r>
        <w:rPr>
          <w:rFonts w:ascii="Arial" w:hAnsi="Arial" w:cs="Arial" w:hint="eastAsia"/>
        </w:rPr>
        <w:t xml:space="preserve">(session </w:t>
      </w:r>
      <w:r>
        <w:rPr>
          <w:rFonts w:ascii="Arial" w:hAnsi="Arial" w:cs="Arial"/>
        </w:rPr>
        <w:t>deactivation</w:t>
      </w:r>
      <w:r>
        <w:rPr>
          <w:rFonts w:ascii="Arial" w:hAnsi="Arial" w:cs="Arial" w:hint="eastAsia"/>
        </w:rPr>
        <w:t>,</w:t>
      </w:r>
      <w:r>
        <w:rPr>
          <w:rFonts w:ascii="Arial" w:hAnsi="Arial" w:cs="Arial"/>
        </w:rPr>
        <w:t xml:space="preserve"> temporary no data</w:t>
      </w:r>
      <w:r>
        <w:rPr>
          <w:rFonts w:ascii="Arial" w:hAnsi="Arial" w:cs="Arial" w:hint="eastAsia"/>
        </w:rPr>
        <w:t xml:space="preserve">). </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775C19" w:rsidRDefault="009A51FD">
      <w:pPr>
        <w:spacing w:beforeLines="100" w:before="240" w:afterLines="100" w:after="240"/>
        <w:jc w:val="both"/>
        <w:rPr>
          <w:rFonts w:ascii="Arial" w:hAnsi="Arial" w:cs="Arial"/>
          <w:b/>
        </w:rPr>
      </w:pPr>
      <w:r>
        <w:rPr>
          <w:rFonts w:ascii="Arial" w:eastAsia="宋体" w:hAnsi="Arial" w:cs="Arial"/>
          <w:b/>
        </w:rPr>
        <w:t xml:space="preserve">Proposal </w:t>
      </w:r>
      <w:r>
        <w:rPr>
          <w:rFonts w:ascii="Arial" w:eastAsia="宋体" w:hAnsi="Arial" w:cs="Arial" w:hint="eastAsia"/>
          <w:b/>
        </w:rPr>
        <w:t>4(14/14)</w:t>
      </w:r>
      <w:r>
        <w:rPr>
          <w:rFonts w:ascii="Arial" w:eastAsia="宋体" w:hAnsi="Arial" w:cs="Arial"/>
          <w:b/>
        </w:rPr>
        <w:t>:</w:t>
      </w:r>
      <w:r>
        <w:rPr>
          <w:rFonts w:ascii="Arial" w:hAnsi="Arial" w:cs="Arial"/>
          <w:b/>
        </w:rPr>
        <w:t xml:space="preserve"> UE in RRC_INACTIVE does not need to monitor </w:t>
      </w:r>
      <w:r>
        <w:rPr>
          <w:rFonts w:ascii="Arial" w:hAnsi="Arial" w:cs="Arial" w:hint="eastAsia"/>
          <w:b/>
        </w:rPr>
        <w:t xml:space="preserve">multicast </w:t>
      </w:r>
      <w:r>
        <w:rPr>
          <w:rFonts w:ascii="Arial" w:hAnsi="Arial" w:cs="Arial"/>
          <w:b/>
        </w:rPr>
        <w:t xml:space="preserve">MCCH DCI in the current cell </w:t>
      </w:r>
      <w:r>
        <w:rPr>
          <w:rFonts w:ascii="Arial" w:hAnsi="Arial" w:cs="Arial" w:hint="eastAsia"/>
          <w:b/>
        </w:rPr>
        <w:t xml:space="preserve">if UE is </w:t>
      </w:r>
      <w:r>
        <w:rPr>
          <w:rFonts w:ascii="Arial" w:hAnsi="Arial" w:cs="Arial" w:hint="eastAsia"/>
          <w:b/>
        </w:rPr>
        <w:t xml:space="preserve">notified </w:t>
      </w:r>
      <w:r>
        <w:rPr>
          <w:rFonts w:ascii="Arial" w:hAnsi="Arial" w:cs="Arial"/>
          <w:b/>
        </w:rPr>
        <w:t>“the stop of G-RNTI monitoring”</w:t>
      </w:r>
      <w:r>
        <w:rPr>
          <w:rFonts w:ascii="Arial" w:hAnsi="Arial" w:cs="Arial" w:hint="eastAsia"/>
          <w:b/>
        </w:rPr>
        <w:t xml:space="preserve"> for all the</w:t>
      </w:r>
      <w:r>
        <w:rPr>
          <w:rFonts w:ascii="Arial" w:hAnsi="Arial" w:cs="Arial"/>
          <w:b/>
        </w:rPr>
        <w:t xml:space="preserve"> </w:t>
      </w:r>
      <w:r>
        <w:rPr>
          <w:rFonts w:ascii="Arial" w:hAnsi="Arial" w:cs="Arial" w:hint="eastAsia"/>
          <w:b/>
        </w:rPr>
        <w:t xml:space="preserve">joined </w:t>
      </w:r>
      <w:r>
        <w:rPr>
          <w:rFonts w:ascii="Arial" w:hAnsi="Arial" w:cs="Arial"/>
          <w:b/>
        </w:rPr>
        <w:t>multicast session</w:t>
      </w:r>
      <w:r>
        <w:rPr>
          <w:rFonts w:ascii="Arial" w:hAnsi="Arial" w:cs="Arial" w:hint="eastAsia"/>
          <w:b/>
        </w:rPr>
        <w:t>s, including the following cases,</w:t>
      </w:r>
    </w:p>
    <w:p w:rsidR="00775C19" w:rsidRDefault="009A51FD">
      <w:pPr>
        <w:spacing w:beforeLines="100" w:before="240" w:afterLines="100" w:after="240"/>
        <w:ind w:leftChars="100" w:left="220"/>
        <w:jc w:val="both"/>
        <w:rPr>
          <w:rFonts w:ascii="Arial" w:hAnsi="Arial" w:cs="Arial"/>
          <w:b/>
        </w:rPr>
      </w:pPr>
      <w:r>
        <w:rPr>
          <w:rFonts w:ascii="Arial" w:hAnsi="Arial" w:cs="Arial"/>
          <w:b/>
        </w:rPr>
        <w:t>C</w:t>
      </w:r>
      <w:r>
        <w:rPr>
          <w:rFonts w:ascii="Arial" w:hAnsi="Arial" w:cs="Arial" w:hint="eastAsia"/>
          <w:b/>
        </w:rPr>
        <w:t xml:space="preserve">ase 1: UE is receiving multicast in </w:t>
      </w:r>
      <w:r>
        <w:rPr>
          <w:rFonts w:ascii="Arial" w:hAnsi="Arial" w:cs="Arial"/>
          <w:b/>
        </w:rPr>
        <w:t>RRC_INACTIVE</w:t>
      </w:r>
      <w:r>
        <w:rPr>
          <w:rFonts w:ascii="Arial" w:hAnsi="Arial" w:cs="Arial" w:hint="eastAsia"/>
          <w:b/>
        </w:rPr>
        <w:t xml:space="preserve"> and then is notified about the session deactivation via MCCH.</w:t>
      </w:r>
    </w:p>
    <w:p w:rsidR="00775C19" w:rsidRDefault="009A51FD">
      <w:pPr>
        <w:spacing w:beforeLines="100" w:before="240" w:afterLines="100" w:after="240"/>
        <w:ind w:leftChars="100" w:left="220"/>
        <w:jc w:val="both"/>
        <w:rPr>
          <w:rFonts w:ascii="Arial" w:hAnsi="Arial" w:cs="Arial"/>
          <w:b/>
        </w:rPr>
      </w:pPr>
      <w:r>
        <w:rPr>
          <w:rFonts w:ascii="Arial" w:hAnsi="Arial" w:cs="Arial"/>
          <w:b/>
        </w:rPr>
        <w:t>C</w:t>
      </w:r>
      <w:r>
        <w:rPr>
          <w:rFonts w:ascii="Arial" w:hAnsi="Arial" w:cs="Arial" w:hint="eastAsia"/>
          <w:b/>
        </w:rPr>
        <w:t xml:space="preserve">ase 2: UE transits from </w:t>
      </w:r>
      <w:r>
        <w:rPr>
          <w:rFonts w:ascii="Arial" w:hAnsi="Arial" w:cs="Arial"/>
          <w:b/>
        </w:rPr>
        <w:t>RRC_</w:t>
      </w:r>
      <w:r>
        <w:rPr>
          <w:rFonts w:ascii="Arial" w:hAnsi="Arial" w:cs="Arial" w:hint="eastAsia"/>
          <w:b/>
        </w:rPr>
        <w:t xml:space="preserve">CONNECTED to </w:t>
      </w:r>
      <w:r>
        <w:rPr>
          <w:rFonts w:ascii="Arial" w:hAnsi="Arial" w:cs="Arial"/>
          <w:b/>
        </w:rPr>
        <w:t>RRC_</w:t>
      </w:r>
      <w:r>
        <w:rPr>
          <w:rFonts w:ascii="Arial" w:hAnsi="Arial" w:cs="Arial" w:hint="eastAsia"/>
          <w:b/>
        </w:rPr>
        <w:t xml:space="preserve">INACTIVE, and the session deactivation is notified in </w:t>
      </w:r>
      <w:proofErr w:type="spellStart"/>
      <w:r>
        <w:rPr>
          <w:rFonts w:ascii="Arial" w:hAnsi="Arial" w:cs="Arial" w:hint="eastAsia"/>
          <w:b/>
        </w:rPr>
        <w:t>RRCRelease</w:t>
      </w:r>
      <w:proofErr w:type="spellEnd"/>
      <w:r>
        <w:rPr>
          <w:rFonts w:ascii="Arial" w:hAnsi="Arial" w:cs="Arial" w:hint="eastAsia"/>
          <w:b/>
        </w:rPr>
        <w:t xml:space="preserve"> message. </w:t>
      </w:r>
    </w:p>
    <w:p w:rsidR="00775C19" w:rsidRDefault="00775C19">
      <w:pPr>
        <w:spacing w:beforeLines="100" w:before="240" w:afterLines="100" w:after="240"/>
        <w:ind w:leftChars="100" w:left="220"/>
        <w:jc w:val="both"/>
        <w:rPr>
          <w:rFonts w:ascii="Arial" w:hAnsi="Arial" w:cs="Arial"/>
          <w:b/>
          <w:sz w:val="20"/>
          <w:szCs w:val="20"/>
        </w:rPr>
      </w:pPr>
    </w:p>
    <w:p w:rsidR="00775C19" w:rsidRDefault="009A51FD">
      <w:pPr>
        <w:spacing w:beforeLines="100" w:before="240" w:afterLines="100" w:after="240"/>
        <w:jc w:val="both"/>
        <w:rPr>
          <w:rFonts w:ascii="Arial" w:hAnsi="Arial" w:cs="Arial"/>
          <w:b/>
          <w:sz w:val="20"/>
          <w:szCs w:val="20"/>
        </w:rPr>
      </w:pPr>
      <w:r>
        <w:rPr>
          <w:rFonts w:ascii="Arial" w:hAnsi="Arial" w:cs="Arial"/>
          <w:sz w:val="20"/>
          <w:szCs w:val="20"/>
        </w:rPr>
        <w:lastRenderedPageBreak/>
        <w:t>For the mobility of UE in RRC_INACTIVE, it is also necessary to discuss whether UE needs to reads MCCH to acquire the PTM configuration for a deactivated session o</w:t>
      </w:r>
      <w:r>
        <w:rPr>
          <w:rFonts w:ascii="Arial" w:hAnsi="Arial" w:cs="Arial"/>
          <w:sz w:val="20"/>
          <w:szCs w:val="20"/>
        </w:rPr>
        <w:t>n the reselected cell immediately after cell reselection. There are two possible options,</w:t>
      </w:r>
    </w:p>
    <w:p w:rsidR="00775C19" w:rsidRDefault="009A51FD">
      <w:pPr>
        <w:pStyle w:val="af3"/>
        <w:numPr>
          <w:ilvl w:val="0"/>
          <w:numId w:val="11"/>
        </w:numPr>
        <w:spacing w:beforeLines="100" w:before="240" w:afterLines="100" w:after="240"/>
        <w:jc w:val="both"/>
        <w:rPr>
          <w:rFonts w:ascii="Arial" w:hAnsi="Arial" w:cs="Arial"/>
          <w:sz w:val="20"/>
          <w:szCs w:val="20"/>
        </w:rPr>
      </w:pPr>
      <w:r>
        <w:rPr>
          <w:rFonts w:ascii="Arial" w:hAnsi="Arial" w:cs="Arial"/>
          <w:sz w:val="20"/>
          <w:szCs w:val="20"/>
        </w:rPr>
        <w:t>Option 1: UE reads MCCH on the reselected cell immediately for a deactivated multicast session after cell reselection.</w:t>
      </w:r>
    </w:p>
    <w:p w:rsidR="00775C19" w:rsidRDefault="009A51FD">
      <w:pPr>
        <w:pStyle w:val="af3"/>
        <w:numPr>
          <w:ilvl w:val="0"/>
          <w:numId w:val="11"/>
        </w:numPr>
        <w:spacing w:beforeLines="100" w:before="240" w:afterLines="100" w:after="240"/>
        <w:jc w:val="both"/>
        <w:rPr>
          <w:rFonts w:ascii="Arial" w:hAnsi="Arial" w:cs="Arial"/>
          <w:sz w:val="20"/>
          <w:szCs w:val="20"/>
        </w:rPr>
      </w:pPr>
      <w:bookmarkStart w:id="11" w:name="OLE_LINK10"/>
      <w:bookmarkStart w:id="12" w:name="OLE_LINK8"/>
      <w:r>
        <w:rPr>
          <w:rFonts w:ascii="Arial" w:hAnsi="Arial" w:cs="Arial"/>
          <w:sz w:val="20"/>
          <w:szCs w:val="20"/>
        </w:rPr>
        <w:t xml:space="preserve">Option 2: UE reads MCCH on the reselected cell </w:t>
      </w:r>
      <w:r>
        <w:rPr>
          <w:rFonts w:ascii="Arial" w:hAnsi="Arial" w:cs="Arial"/>
          <w:sz w:val="20"/>
          <w:szCs w:val="20"/>
        </w:rPr>
        <w:t xml:space="preserve">immediately for a deactivated multicast session after cell reselection upon receiving </w:t>
      </w:r>
      <w:bookmarkStart w:id="13" w:name="OLE_LINK9"/>
      <w:r>
        <w:rPr>
          <w:rFonts w:ascii="Arial" w:hAnsi="Arial" w:cs="Arial"/>
          <w:sz w:val="20"/>
          <w:szCs w:val="20"/>
        </w:rPr>
        <w:t>group paging that indicates to allow the multicast reception in RRC_INACTIVE</w:t>
      </w:r>
      <w:bookmarkEnd w:id="13"/>
      <w:r>
        <w:rPr>
          <w:rFonts w:ascii="Arial" w:hAnsi="Arial" w:cs="Arial"/>
          <w:sz w:val="20"/>
          <w:szCs w:val="20"/>
        </w:rPr>
        <w:t>.</w:t>
      </w:r>
      <w:bookmarkEnd w:id="11"/>
    </w:p>
    <w:bookmarkEnd w:id="12"/>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In rapporteur’s understanding, comparing to option 2, it seems option 1 is beneficial to red</w:t>
      </w:r>
      <w:r>
        <w:rPr>
          <w:rFonts w:ascii="Arial" w:hAnsi="Arial" w:cs="Arial"/>
          <w:sz w:val="20"/>
          <w:szCs w:val="20"/>
        </w:rPr>
        <w:t xml:space="preserve">uce the delay for multicast reception in INACTIVE. UE can start to receive multicast with the stored PTM configuration acquired from MCCH earlier upon receiving group paging that indicates to allow the multicast reception in RRC_INACTIVE. </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4</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o y</w:t>
      </w:r>
      <w:r>
        <w:rPr>
          <w:rFonts w:ascii="Arial" w:hAnsi="Arial" w:cs="Arial"/>
          <w:b/>
          <w:sz w:val="20"/>
          <w:szCs w:val="20"/>
        </w:rPr>
        <w:t>ou agree that UE in RRC_INACTIVE reads MCCH on the reselected cell immediately after cell reselection to acquire the PTM configuration for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support option 2.</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Our understanding principle is that as long as the session is deactivated, the UE is not required to monitor Multicast MCCH for power saving. There is also an important reason not going this way is that the UE </w:t>
            </w:r>
            <w:proofErr w:type="spellStart"/>
            <w:r>
              <w:rPr>
                <w:rFonts w:ascii="Arial" w:hAnsi="Arial" w:cs="Arial"/>
                <w:sz w:val="20"/>
                <w:szCs w:val="20"/>
              </w:rPr>
              <w:t>can not</w:t>
            </w:r>
            <w:proofErr w:type="spellEnd"/>
            <w:r>
              <w:rPr>
                <w:rFonts w:ascii="Arial" w:hAnsi="Arial" w:cs="Arial"/>
                <w:sz w:val="20"/>
                <w:szCs w:val="20"/>
              </w:rPr>
              <w:t xml:space="preserve"> ensure the </w:t>
            </w:r>
            <w:r>
              <w:rPr>
                <w:rFonts w:ascii="Arial" w:hAnsi="Arial" w:cs="Arial" w:hint="eastAsia"/>
                <w:sz w:val="20"/>
                <w:szCs w:val="20"/>
              </w:rPr>
              <w:t>valid</w:t>
            </w:r>
            <w:r>
              <w:rPr>
                <w:rFonts w:ascii="Arial" w:hAnsi="Arial" w:cs="Arial"/>
                <w:sz w:val="20"/>
                <w:szCs w:val="20"/>
              </w:rPr>
              <w:t xml:space="preserve"> of PTM configuration </w:t>
            </w:r>
            <w:r>
              <w:rPr>
                <w:rFonts w:ascii="Arial" w:hAnsi="Arial" w:cs="Arial"/>
                <w:sz w:val="20"/>
                <w:szCs w:val="20"/>
              </w:rPr>
              <w:t>(i.e., not sure if PTM is updated during session deactivation).</w:t>
            </w:r>
          </w:p>
          <w:p w:rsidR="00775C19" w:rsidRDefault="009A51FD">
            <w:pPr>
              <w:spacing w:beforeLines="100" w:before="240" w:afterLines="100" w:after="240"/>
              <w:jc w:val="both"/>
              <w:rPr>
                <w:rFonts w:ascii="Arial" w:hAnsi="Arial" w:cs="Arial"/>
                <w:sz w:val="20"/>
                <w:szCs w:val="20"/>
              </w:rPr>
            </w:pPr>
            <w:bookmarkStart w:id="14" w:name="OLE_LINK12"/>
            <w:r>
              <w:rPr>
                <w:rFonts w:ascii="Arial" w:hAnsi="Arial" w:cs="Arial"/>
                <w:sz w:val="20"/>
                <w:szCs w:val="20"/>
              </w:rPr>
              <w:t>Furthermore,</w:t>
            </w:r>
            <w:bookmarkEnd w:id="14"/>
            <w:r>
              <w:rPr>
                <w:rFonts w:ascii="Arial" w:hAnsi="Arial" w:cs="Arial"/>
                <w:sz w:val="20"/>
                <w:szCs w:val="20"/>
              </w:rPr>
              <w:t xml:space="preserve"> the </w:t>
            </w:r>
            <w:proofErr w:type="spellStart"/>
            <w:r>
              <w:rPr>
                <w:rFonts w:ascii="Arial" w:hAnsi="Arial" w:cs="Arial"/>
                <w:sz w:val="20"/>
                <w:szCs w:val="20"/>
              </w:rPr>
              <w:t>QoS</w:t>
            </w:r>
            <w:proofErr w:type="spellEnd"/>
            <w:r>
              <w:rPr>
                <w:rFonts w:ascii="Arial" w:hAnsi="Arial" w:cs="Arial"/>
                <w:sz w:val="20"/>
                <w:szCs w:val="20"/>
              </w:rPr>
              <w:t xml:space="preserve"> of session reception in RRC_INACTIVE can be lower than RRC_CONNECTED, the UE can acquire new PTM </w:t>
            </w:r>
            <w:proofErr w:type="spellStart"/>
            <w:r>
              <w:rPr>
                <w:rFonts w:ascii="Arial" w:hAnsi="Arial" w:cs="Arial"/>
                <w:sz w:val="20"/>
                <w:szCs w:val="20"/>
              </w:rPr>
              <w:t>config</w:t>
            </w:r>
            <w:proofErr w:type="spellEnd"/>
            <w:r>
              <w:rPr>
                <w:rFonts w:ascii="Arial" w:hAnsi="Arial" w:cs="Arial"/>
                <w:sz w:val="20"/>
                <w:szCs w:val="20"/>
              </w:rPr>
              <w:t xml:space="preserve"> from MCCH once receiving session activation via group paging.</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w:t>
            </w:r>
            <w:r>
              <w:rPr>
                <w:rFonts w:ascii="Arial" w:hAnsi="Arial" w:cs="Arial"/>
                <w:sz w:val="20"/>
                <w:szCs w:val="20"/>
              </w:rPr>
              <w:t>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rsidR="00775C19" w:rsidRDefault="009A51FD">
            <w:pPr>
              <w:pStyle w:val="af3"/>
              <w:numPr>
                <w:ilvl w:val="0"/>
                <w:numId w:val="12"/>
              </w:numPr>
              <w:spacing w:beforeLines="100" w:before="240" w:afterLines="100" w:after="240"/>
              <w:jc w:val="both"/>
              <w:rPr>
                <w:rFonts w:ascii="Arial" w:hAnsi="Arial" w:cs="Arial"/>
                <w:sz w:val="20"/>
                <w:szCs w:val="20"/>
              </w:rPr>
            </w:pPr>
            <w:r>
              <w:rPr>
                <w:rFonts w:ascii="Arial" w:hAnsi="Arial" w:cs="Arial"/>
                <w:sz w:val="20"/>
                <w:szCs w:val="20"/>
              </w:rPr>
              <w:t>Option 2: UE reads MCCH on the reselected cell upon receiving group paging for session activation which indicates allowance for m</w:t>
            </w:r>
            <w:r>
              <w:rPr>
                <w:rFonts w:ascii="Arial" w:hAnsi="Arial" w:cs="Arial"/>
                <w:sz w:val="20"/>
                <w:szCs w:val="20"/>
              </w:rPr>
              <w:t>ulticast reception in RRC_INACTIVE.</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w:t>
            </w:r>
            <w:proofErr w:type="spellStart"/>
            <w:r>
              <w:rPr>
                <w:rFonts w:ascii="Arial" w:hAnsi="Arial" w:cs="Arial"/>
                <w:sz w:val="20"/>
                <w:szCs w:val="20"/>
              </w:rPr>
              <w:t>config</w:t>
            </w:r>
            <w:proofErr w:type="spellEnd"/>
            <w:r>
              <w:rPr>
                <w:rFonts w:ascii="Arial" w:hAnsi="Arial" w:cs="Arial"/>
                <w:sz w:val="20"/>
                <w:szCs w:val="20"/>
              </w:rPr>
              <w:t xml:space="preserve"> is changed after UE obtains PTM </w:t>
            </w:r>
            <w:proofErr w:type="spellStart"/>
            <w:r>
              <w:rPr>
                <w:rFonts w:ascii="Arial" w:hAnsi="Arial" w:cs="Arial"/>
                <w:sz w:val="20"/>
                <w:szCs w:val="20"/>
              </w:rPr>
              <w:t>config</w:t>
            </w:r>
            <w:proofErr w:type="spellEnd"/>
            <w:r>
              <w:rPr>
                <w:rFonts w:ascii="Arial" w:hAnsi="Arial" w:cs="Arial"/>
                <w:sz w:val="20"/>
                <w:szCs w:val="20"/>
              </w:rPr>
              <w:t xml:space="preserve"> from multicast MCCH. Besides, it causes additional UE power consumption.</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 xml:space="preserve">onsidering that PTM configuration and service scheduling are generally operated per cell level (i.e. actual activation/deactivation </w:t>
            </w:r>
            <w:proofErr w:type="spellStart"/>
            <w:r>
              <w:rPr>
                <w:rFonts w:ascii="Arial" w:hAnsi="Arial" w:cs="Arial"/>
                <w:sz w:val="20"/>
                <w:szCs w:val="20"/>
              </w:rPr>
              <w:t>timepoint</w:t>
            </w:r>
            <w:proofErr w:type="spellEnd"/>
            <w:r>
              <w:rPr>
                <w:rFonts w:ascii="Arial" w:hAnsi="Arial" w:cs="Arial"/>
                <w:sz w:val="20"/>
                <w:szCs w:val="20"/>
              </w:rPr>
              <w:t xml:space="preserve"> in different cells can be different), it is likely that a service is deactivated on the old cell but is ongoing in</w:t>
            </w:r>
            <w:r>
              <w:rPr>
                <w:rFonts w:ascii="Arial" w:hAnsi="Arial" w:cs="Arial"/>
                <w:sz w:val="20"/>
                <w:szCs w:val="20"/>
              </w:rPr>
              <w:t xml:space="preserve"> the active state in the new cell also taking reselection time gap into account (e.g. the UE may miss the paging activation in the new cell). In this case, there is no paging activation. Then the UE has to autonomously acquire MCCH for further service rece</w:t>
            </w:r>
            <w:r>
              <w:rPr>
                <w:rFonts w:ascii="Arial" w:hAnsi="Arial" w:cs="Arial"/>
                <w:sz w:val="20"/>
                <w:szCs w:val="20"/>
              </w:rPr>
              <w:t xml:space="preserve">ption. </w:t>
            </w:r>
            <w:r>
              <w:rPr>
                <w:rFonts w:ascii="Arial" w:hAnsi="Arial" w:cs="Arial" w:hint="eastAsia"/>
                <w:sz w:val="20"/>
                <w:szCs w:val="20"/>
              </w:rPr>
              <w:t>A</w:t>
            </w:r>
            <w:r>
              <w:rPr>
                <w:rFonts w:ascii="Arial" w:hAnsi="Arial" w:cs="Arial"/>
                <w:sz w:val="20"/>
                <w:szCs w:val="20"/>
              </w:rPr>
              <w:t xml:space="preserve">nd the detailed processing timeline is up to UE implementation.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Based on the above, there is no need to mention “immediately” and “deactivated” for the reselected cell. And we suggest the following,</w:t>
            </w:r>
          </w:p>
          <w:p w:rsidR="00775C19" w:rsidRDefault="009A51FD">
            <w:pPr>
              <w:spacing w:beforeLines="100" w:before="240" w:afterLines="100" w:after="240"/>
              <w:jc w:val="both"/>
              <w:rPr>
                <w:rFonts w:ascii="Arial" w:hAnsi="Arial" w:cs="Arial"/>
                <w:sz w:val="20"/>
                <w:szCs w:val="20"/>
              </w:rPr>
            </w:pPr>
            <w:r>
              <w:rPr>
                <w:rFonts w:ascii="Arial" w:hAnsi="Arial" w:cs="Arial"/>
                <w:b/>
                <w:sz w:val="20"/>
                <w:szCs w:val="20"/>
              </w:rPr>
              <w:t xml:space="preserve">UE in RRC_INACTIVE reads MCCH on the reselected </w:t>
            </w:r>
            <w:r>
              <w:rPr>
                <w:rFonts w:ascii="Arial" w:hAnsi="Arial" w:cs="Arial"/>
                <w:b/>
                <w:sz w:val="20"/>
                <w:szCs w:val="20"/>
              </w:rPr>
              <w:t xml:space="preserve">cell </w:t>
            </w:r>
            <w:r>
              <w:rPr>
                <w:rFonts w:ascii="Arial" w:hAnsi="Arial" w:cs="Arial"/>
                <w:b/>
                <w:strike/>
                <w:color w:val="FF0000"/>
                <w:sz w:val="20"/>
                <w:szCs w:val="20"/>
              </w:rPr>
              <w:t>immediately</w:t>
            </w:r>
            <w:r>
              <w:rPr>
                <w:rFonts w:ascii="Arial" w:hAnsi="Arial" w:cs="Arial"/>
                <w:b/>
                <w:sz w:val="20"/>
                <w:szCs w:val="20"/>
              </w:rPr>
              <w:t xml:space="preserve"> after cell reselection to acquire the PTM configuration for</w:t>
            </w:r>
            <w:r>
              <w:rPr>
                <w:rFonts w:ascii="Arial" w:hAnsi="Arial" w:cs="Arial"/>
                <w:b/>
                <w:strike/>
                <w:color w:val="FF0000"/>
                <w:sz w:val="20"/>
                <w:szCs w:val="20"/>
              </w:rPr>
              <w:t xml:space="preserve"> a deactivated </w:t>
            </w:r>
            <w:r>
              <w:rPr>
                <w:rFonts w:ascii="Arial" w:hAnsi="Arial" w:cs="Arial"/>
                <w:b/>
                <w:color w:val="FF0000"/>
                <w:sz w:val="20"/>
                <w:szCs w:val="20"/>
              </w:rPr>
              <w:t>the joined</w:t>
            </w:r>
            <w:r>
              <w:rPr>
                <w:rFonts w:ascii="Arial" w:hAnsi="Arial" w:cs="Arial"/>
                <w:b/>
                <w:sz w:val="20"/>
                <w:szCs w:val="20"/>
              </w:rPr>
              <w:t xml:space="preserve"> multicast session</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w:t>
            </w:r>
            <w:r>
              <w:rPr>
                <w:rFonts w:ascii="Arial" w:hAnsi="Arial" w:cs="Arial"/>
                <w:sz w:val="20"/>
                <w:szCs w:val="20"/>
              </w:rPr>
              <w:t xml:space="preserve">mentioned by Rapp and the paging missing issue mentioned by Samsung, we think a more serious issue is that if we support deactivation for “temporary no data” case, different </w:t>
            </w:r>
            <w:proofErr w:type="spellStart"/>
            <w:r>
              <w:rPr>
                <w:rFonts w:ascii="Arial" w:hAnsi="Arial" w:cs="Arial"/>
                <w:sz w:val="20"/>
                <w:szCs w:val="20"/>
              </w:rPr>
              <w:t>gNBs</w:t>
            </w:r>
            <w:proofErr w:type="spellEnd"/>
            <w:r>
              <w:rPr>
                <w:rFonts w:ascii="Arial" w:hAnsi="Arial" w:cs="Arial"/>
                <w:sz w:val="20"/>
                <w:szCs w:val="20"/>
              </w:rPr>
              <w:t xml:space="preserve"> may have different understandings about “temporary no data”. In other words, </w:t>
            </w:r>
            <w:r>
              <w:rPr>
                <w:rFonts w:ascii="Arial" w:hAnsi="Arial" w:cs="Arial"/>
                <w:sz w:val="20"/>
                <w:szCs w:val="20"/>
              </w:rPr>
              <w:t>for the same session, it can be deactivated in one cell while activated in another cell due to “temporary no data”. So upon cell-reselection, UE has to read the MCCH to check the session status in the new cell.</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w:t>
            </w:r>
            <w:r>
              <w:rPr>
                <w:rFonts w:ascii="Arial" w:hAnsi="Arial" w:cs="Arial"/>
                <w:sz w:val="20"/>
                <w:szCs w:val="20"/>
              </w:rPr>
              <w:t>re-mature to assume the NW will never update the configuration during session deactivation. It should be left to NW implementation. If the configuration is updated, the reading upon session activation is needed.</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As also pointed o</w:t>
            </w:r>
            <w:r>
              <w:rPr>
                <w:rFonts w:ascii="Arial" w:hAnsi="Arial" w:cs="Arial"/>
                <w:sz w:val="20"/>
                <w:szCs w:val="20"/>
              </w:rPr>
              <w:t>ut by vivo, we understand the session activation can happen at any time, there is a potential case that UE misses paging if it occurs during reselection. In this scenario, UE could not receive multicast session on reselected cell at all, unless there is an</w:t>
            </w:r>
            <w:r>
              <w:rPr>
                <w:rFonts w:ascii="Arial" w:hAnsi="Arial" w:cs="Arial"/>
                <w:sz w:val="20"/>
                <w:szCs w:val="20"/>
              </w:rPr>
              <w:t xml:space="preserve">other deactivation and activation follows. With option 1, UE behavior for MCCH reading can be unified upon cell reselection and also overcome any paging miss issue as UE can validate with PTM </w:t>
            </w:r>
            <w:proofErr w:type="spellStart"/>
            <w:r>
              <w:rPr>
                <w:rFonts w:ascii="Arial" w:hAnsi="Arial" w:cs="Arial"/>
                <w:sz w:val="20"/>
                <w:szCs w:val="20"/>
              </w:rPr>
              <w:t>config</w:t>
            </w:r>
            <w:proofErr w:type="spellEnd"/>
            <w:r>
              <w:rPr>
                <w:rFonts w:ascii="Arial" w:hAnsi="Arial" w:cs="Arial"/>
                <w:sz w:val="20"/>
                <w:szCs w:val="20"/>
              </w:rPr>
              <w:t xml:space="preserve"> for activated session in MCCH.</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if there is any</w:t>
            </w:r>
            <w:r>
              <w:rPr>
                <w:rFonts w:ascii="Arial" w:hAnsi="Arial" w:cs="Arial"/>
                <w:sz w:val="20"/>
                <w:szCs w:val="20"/>
              </w:rPr>
              <w:t xml:space="preserve"> multicast </w:t>
            </w:r>
            <w:r>
              <w:rPr>
                <w:rFonts w:ascii="Arial" w:hAnsi="Arial" w:cs="Arial"/>
                <w:sz w:val="20"/>
                <w:szCs w:val="20"/>
              </w:rPr>
              <w:lastRenderedPageBreak/>
              <w:t>session in activated, otherwise 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 xml:space="preserve">As we discussed in Q3, NW may not transmit the PTM configuration of a multicast session in deactivated (it should be up to NW implementation about whether to transmit the PTM </w:t>
            </w:r>
            <w:r>
              <w:rPr>
                <w:rFonts w:ascii="Arial" w:hAnsi="Arial" w:cs="Arial"/>
                <w:sz w:val="20"/>
                <w:szCs w:val="20"/>
              </w:rPr>
              <w:lastRenderedPageBreak/>
              <w:t>configuration of the deactivated se</w:t>
            </w:r>
            <w:r>
              <w:rPr>
                <w:rFonts w:ascii="Arial" w:hAnsi="Arial" w:cs="Arial"/>
                <w:sz w:val="20"/>
                <w:szCs w:val="20"/>
              </w:rPr>
              <w:t xml:space="preserve">ssion). During cell reselection if there is no multicast session in activated, UE does not need to read the MCCH. </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X</w:t>
            </w:r>
            <w:r>
              <w:rPr>
                <w:rFonts w:ascii="Arial" w:eastAsia="宋体" w:hAnsi="Arial" w:cs="Arial"/>
                <w:sz w:val="20"/>
                <w:szCs w:val="20"/>
              </w:rPr>
              <w:t>iaomi</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support the option2.</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w:t>
            </w:r>
            <w:proofErr w:type="spellStart"/>
            <w:r>
              <w:rPr>
                <w:rFonts w:ascii="Arial" w:hAnsi="Arial" w:cs="Arial"/>
                <w:sz w:val="20"/>
                <w:szCs w:val="20"/>
              </w:rPr>
              <w:t>configuartino</w:t>
            </w:r>
            <w:proofErr w:type="spellEnd"/>
            <w:r>
              <w:rPr>
                <w:rFonts w:ascii="Arial" w:hAnsi="Arial" w:cs="Arial"/>
                <w:sz w:val="20"/>
                <w:szCs w:val="20"/>
              </w:rPr>
              <w:t xml:space="preserve"> is </w:t>
            </w:r>
            <w:proofErr w:type="spellStart"/>
            <w:r>
              <w:rPr>
                <w:rFonts w:ascii="Arial" w:hAnsi="Arial" w:cs="Arial"/>
                <w:sz w:val="20"/>
                <w:szCs w:val="20"/>
              </w:rPr>
              <w:t>upated</w:t>
            </w:r>
            <w:proofErr w:type="spellEnd"/>
            <w:r>
              <w:rPr>
                <w:rFonts w:ascii="Arial" w:hAnsi="Arial" w:cs="Arial"/>
                <w:sz w:val="20"/>
                <w:szCs w:val="20"/>
              </w:rPr>
              <w:t xml:space="preserve"> or not via MCCH,</w:t>
            </w:r>
            <w:r>
              <w:rPr>
                <w:rFonts w:ascii="Arial" w:hAnsi="Arial" w:cs="Arial"/>
                <w:sz w:val="20"/>
                <w:szCs w:val="20"/>
              </w:rPr>
              <w:t xml:space="preserve"> there is no need to acquire the MCCH in advance.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Besides, if 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Not only</w:t>
            </w:r>
            <w:r>
              <w:rPr>
                <w:rFonts w:ascii="Arial" w:hAnsi="Arial" w:cs="Arial"/>
                <w:sz w:val="20"/>
                <w:szCs w:val="20"/>
              </w:rPr>
              <w:t xml:space="preserve"> for reducing the delay, but it is a fundamental problem if the UE does not read the MCCH.</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Based on RAN2 agreements, when a UE receives enhanced group paging, it can only stay in RRC_INACTIVE if it has the valid PTM configuration. If the UE does not monito</w:t>
            </w:r>
            <w:r>
              <w:rPr>
                <w:rFonts w:ascii="Arial" w:hAnsi="Arial" w:cs="Arial"/>
                <w:sz w:val="20"/>
                <w:szCs w:val="20"/>
              </w:rPr>
              <w:t xml:space="preserve">r MCCH, e.g., after cell reselection, as the session is </w:t>
            </w:r>
            <w:proofErr w:type="spellStart"/>
            <w:r>
              <w:rPr>
                <w:rFonts w:ascii="Arial" w:hAnsi="Arial" w:cs="Arial"/>
                <w:sz w:val="20"/>
                <w:szCs w:val="20"/>
              </w:rPr>
              <w:t>deactive</w:t>
            </w:r>
            <w:proofErr w:type="spellEnd"/>
            <w:r>
              <w:rPr>
                <w:rFonts w:ascii="Arial" w:hAnsi="Arial" w:cs="Arial"/>
                <w:sz w:val="20"/>
                <w:szCs w:val="20"/>
              </w:rPr>
              <w:t>, then there is no way the UE knows the PTM configuration for the newly camped cell before group paging. This would mandate the UE to go to RRC_CONNECTED all the time, which is against WID obj</w:t>
            </w:r>
            <w:r>
              <w:rPr>
                <w:rFonts w:ascii="Arial" w:hAnsi="Arial" w:cs="Arial"/>
                <w:sz w:val="20"/>
                <w:szCs w:val="20"/>
              </w:rPr>
              <w:t>ectives.</w:t>
            </w:r>
          </w:p>
        </w:tc>
      </w:tr>
      <w:tr w:rsidR="00775C19">
        <w:tc>
          <w:tcPr>
            <w:tcW w:w="781" w:type="pct"/>
            <w:vAlign w:val="center"/>
          </w:tcPr>
          <w:p w:rsidR="00775C19" w:rsidRDefault="009A51FD">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1.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Considering during cell reselection the UE may miss paging and as mentioned by vivo, the configuration could be per cell level, we prefer option 1.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Option 1 can avoid the latency issue mentioned by Rapp. Once the session in the reselected cell </w:t>
            </w:r>
            <w:r>
              <w:rPr>
                <w:rFonts w:ascii="Arial" w:hAnsi="Arial" w:cs="Arial"/>
                <w:sz w:val="20"/>
                <w:szCs w:val="20"/>
              </w:rPr>
              <w:t xml:space="preserve">is activated, UE can acquire the PTM configuration and start data reception quickly, if the session is not activated, UE stops MCCH monitoring as discussed in Q3 until session activation and in the follow-up time, UE’s </w:t>
            </w:r>
            <w:proofErr w:type="spellStart"/>
            <w:r>
              <w:rPr>
                <w:rFonts w:ascii="Arial" w:hAnsi="Arial" w:cs="Arial"/>
                <w:sz w:val="20"/>
                <w:szCs w:val="20"/>
              </w:rPr>
              <w:t>behaviour</w:t>
            </w:r>
            <w:proofErr w:type="spellEnd"/>
            <w:r>
              <w:rPr>
                <w:rFonts w:ascii="Arial" w:hAnsi="Arial" w:cs="Arial"/>
                <w:sz w:val="20"/>
                <w:szCs w:val="20"/>
              </w:rPr>
              <w:t xml:space="preserve"> is the same with Option2. B</w:t>
            </w:r>
            <w:r>
              <w:rPr>
                <w:rFonts w:ascii="Arial" w:hAnsi="Arial" w:cs="Arial"/>
                <w:sz w:val="20"/>
                <w:szCs w:val="20"/>
              </w:rPr>
              <w:t>esides, with Option 1, it can resolve the Paging missing issue.</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UE needs to know whether the session is active in the new cell or not, cf. also Nokia comment above.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We also share thinking with HW above, which is connected to the previous</w:t>
            </w:r>
            <w:r>
              <w:rPr>
                <w:rFonts w:ascii="Arial" w:hAnsi="Arial" w:cs="Arial"/>
                <w:sz w:val="20"/>
                <w:szCs w:val="20"/>
              </w:rPr>
              <w:t xml:space="preserve"> question regarding MCCH monitoring. If it is agreed UE does not monitor for MCCH DCI all the time then there needs to be a mechanism to guarantee the UE has most recent configuration after group paging.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proofErr w:type="gramStart"/>
            <w:r>
              <w:rPr>
                <w:rFonts w:ascii="Arial" w:hAnsi="Arial" w:hint="eastAsia"/>
                <w:sz w:val="20"/>
                <w:szCs w:val="20"/>
              </w:rPr>
              <w:t>if</w:t>
            </w:r>
            <w:proofErr w:type="gramEnd"/>
            <w:r>
              <w:rPr>
                <w:rFonts w:ascii="Arial" w:hAnsi="Arial" w:hint="eastAsia"/>
                <w:sz w:val="20"/>
                <w:szCs w:val="20"/>
              </w:rPr>
              <w:t xml:space="preserve"> UE misses the group paging during cell </w:t>
            </w:r>
            <w:r>
              <w:rPr>
                <w:rFonts w:ascii="Arial" w:hAnsi="Arial" w:hint="eastAsia"/>
                <w:sz w:val="20"/>
                <w:szCs w:val="20"/>
              </w:rPr>
              <w:t>re-selection, UE loses all the data.</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sz w:val="20"/>
                <w:szCs w:val="20"/>
              </w:rPr>
            </w:pPr>
          </w:p>
        </w:tc>
      </w:tr>
      <w:tr w:rsidR="00775C19">
        <w:trPr>
          <w:ins w:id="15" w:author="Qualcomm (Umesh)" w:date="2023-09-20T10:05:00Z"/>
        </w:trPr>
        <w:tc>
          <w:tcPr>
            <w:tcW w:w="781" w:type="pct"/>
          </w:tcPr>
          <w:p w:rsidR="00775C19" w:rsidRDefault="009A51FD">
            <w:pPr>
              <w:spacing w:beforeLines="100" w:before="240" w:afterLines="100" w:after="240"/>
              <w:jc w:val="both"/>
              <w:rPr>
                <w:ins w:id="16" w:author="Qualcomm (Umesh)" w:date="2023-09-20T10:05:00Z"/>
                <w:rFonts w:ascii="Arial" w:hAnsi="Arial" w:cs="Arial"/>
                <w:sz w:val="20"/>
                <w:szCs w:val="20"/>
              </w:rPr>
            </w:pPr>
            <w:ins w:id="17" w:author="Qualcomm (Umesh)" w:date="2023-09-20T10:05:00Z">
              <w:r>
                <w:rPr>
                  <w:rFonts w:ascii="Arial" w:eastAsia="宋体" w:hAnsi="Arial" w:cs="Arial"/>
                  <w:sz w:val="20"/>
                  <w:szCs w:val="20"/>
                </w:rPr>
                <w:t>Qualcomm</w:t>
              </w:r>
            </w:ins>
            <w:ins w:id="18" w:author="Qualcomm (Umesh)" w:date="2023-09-20T10:22:00Z">
              <w:r>
                <w:rPr>
                  <w:rFonts w:ascii="Arial" w:eastAsia="宋体" w:hAnsi="Arial" w:cs="Arial"/>
                  <w:sz w:val="20"/>
                  <w:szCs w:val="20"/>
                </w:rPr>
                <w:t xml:space="preserve"> </w:t>
              </w:r>
            </w:ins>
          </w:p>
        </w:tc>
        <w:tc>
          <w:tcPr>
            <w:tcW w:w="719" w:type="pct"/>
          </w:tcPr>
          <w:p w:rsidR="00775C19" w:rsidRDefault="009A51FD">
            <w:pPr>
              <w:spacing w:beforeLines="100" w:before="240" w:afterLines="100" w:after="240"/>
              <w:jc w:val="both"/>
              <w:rPr>
                <w:ins w:id="19" w:author="Qualcomm (Umesh)" w:date="2023-09-20T10:05:00Z"/>
                <w:rFonts w:ascii="Arial" w:hAnsi="Arial" w:cs="Arial"/>
                <w:sz w:val="20"/>
                <w:szCs w:val="20"/>
              </w:rPr>
            </w:pPr>
            <w:ins w:id="20" w:author="Qualcomm (Umesh)" w:date="2023-09-20T10:05:00Z">
              <w:r>
                <w:rPr>
                  <w:rFonts w:ascii="Arial" w:hAnsi="Arial"/>
                  <w:sz w:val="20"/>
                  <w:szCs w:val="20"/>
                </w:rPr>
                <w:t>No</w:t>
              </w:r>
            </w:ins>
          </w:p>
        </w:tc>
        <w:tc>
          <w:tcPr>
            <w:tcW w:w="3500" w:type="pct"/>
          </w:tcPr>
          <w:p w:rsidR="00775C19" w:rsidRDefault="009A51FD">
            <w:pPr>
              <w:spacing w:beforeLines="100" w:before="240" w:afterLines="100" w:after="240"/>
              <w:jc w:val="both"/>
              <w:rPr>
                <w:ins w:id="21" w:author="Qualcomm (Umesh)" w:date="2023-09-20T10:05:00Z"/>
                <w:rFonts w:ascii="Arial" w:hAnsi="Arial"/>
                <w:sz w:val="20"/>
                <w:szCs w:val="20"/>
              </w:rPr>
            </w:pPr>
            <w:ins w:id="22" w:author="Qualcomm (Umesh)" w:date="2023-09-20T10:05:00Z">
              <w:r>
                <w:rPr>
                  <w:rFonts w:ascii="Arial" w:hAnsi="Arial"/>
                  <w:sz w:val="20"/>
                  <w:szCs w:val="20"/>
                </w:rPr>
                <w:t xml:space="preserve">Agree with Xiaomi’s comment above. </w:t>
              </w:r>
            </w:ins>
          </w:p>
        </w:tc>
      </w:tr>
    </w:tbl>
    <w:p w:rsidR="00775C19" w:rsidRDefault="00775C19">
      <w:pPr>
        <w:tabs>
          <w:tab w:val="left" w:pos="3464"/>
        </w:tabs>
        <w:spacing w:beforeLines="50" w:before="120" w:afterLines="100" w:after="240"/>
        <w:jc w:val="both"/>
        <w:rPr>
          <w:rFonts w:ascii="Arial" w:hAnsi="Arial" w:cs="Arial"/>
          <w:b/>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Pr>
          <w:rFonts w:ascii="Arial" w:eastAsia="宋体" w:hAnsi="Arial" w:cs="Arial"/>
        </w:rPr>
        <w:t>:</w:t>
      </w:r>
      <w:r>
        <w:rPr>
          <w:rFonts w:ascii="Arial" w:eastAsia="宋体" w:hAnsi="Arial" w:cs="Arial" w:hint="eastAsia"/>
        </w:rPr>
        <w:t>11</w:t>
      </w:r>
      <w:proofErr w:type="gramEnd"/>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Pr>
          <w:rFonts w:ascii="Arial" w:eastAsia="宋体" w:hAnsi="Arial" w:cs="Arial"/>
        </w:rPr>
        <w:t>:</w:t>
      </w:r>
      <w:r>
        <w:rPr>
          <w:rFonts w:ascii="Arial" w:eastAsia="宋体" w:hAnsi="Arial" w:cs="Arial" w:hint="eastAsia"/>
        </w:rPr>
        <w:t>3</w:t>
      </w:r>
      <w:proofErr w:type="gramEnd"/>
      <w:r>
        <w:rPr>
          <w:rFonts w:ascii="Arial" w:eastAsia="宋体"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The majority of companies </w:t>
      </w:r>
      <w:r>
        <w:rPr>
          <w:rFonts w:ascii="Arial" w:hAnsi="Arial" w:cs="Arial"/>
        </w:rPr>
        <w:t>agree</w:t>
      </w:r>
      <w:r>
        <w:rPr>
          <w:rFonts w:ascii="Arial" w:hAnsi="Arial" w:cs="Arial" w:hint="eastAsia"/>
        </w:rPr>
        <w:t xml:space="preserve"> that</w:t>
      </w:r>
      <w:r>
        <w:rPr>
          <w:rFonts w:ascii="Arial" w:hAnsi="Arial" w:cs="Arial"/>
        </w:rPr>
        <w:t xml:space="preserve"> UE in RRC_INACTIVE reads MCCH on the reselected cell immediately after cell reselection to acquire the PTM configuration for a deactivated multicast session. </w:t>
      </w:r>
      <w:r>
        <w:rPr>
          <w:rFonts w:ascii="Arial" w:hAnsi="Arial" w:cs="Arial" w:hint="eastAsia"/>
        </w:rPr>
        <w:t>And some companies further point out that this is not only for avoiding delay but also due to tha</w:t>
      </w:r>
      <w:r>
        <w:rPr>
          <w:rFonts w:ascii="Arial" w:hAnsi="Arial" w:cs="Arial" w:hint="eastAsia"/>
        </w:rPr>
        <w:t xml:space="preserve">t the </w:t>
      </w:r>
      <w:r>
        <w:rPr>
          <w:rFonts w:ascii="Arial" w:hAnsi="Arial" w:cs="Arial"/>
        </w:rPr>
        <w:t xml:space="preserve">temporary no </w:t>
      </w:r>
      <w:proofErr w:type="gramStart"/>
      <w:r>
        <w:rPr>
          <w:rFonts w:ascii="Arial" w:hAnsi="Arial" w:cs="Arial"/>
        </w:rPr>
        <w:t>data</w:t>
      </w:r>
      <w:r>
        <w:rPr>
          <w:rFonts w:ascii="Arial" w:hAnsi="Arial" w:cs="Arial" w:hint="eastAsia"/>
        </w:rPr>
        <w:t xml:space="preserve">  case</w:t>
      </w:r>
      <w:proofErr w:type="gramEnd"/>
      <w:r>
        <w:rPr>
          <w:rFonts w:ascii="Arial" w:hAnsi="Arial" w:cs="Arial" w:hint="eastAsia"/>
        </w:rPr>
        <w:t xml:space="preserve"> may be different between cells.</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Pr>
          <w:rFonts w:ascii="Arial" w:eastAsia="宋体" w:hAnsi="Arial" w:cs="Arial"/>
          <w:b/>
        </w:rPr>
        <w:t>a deactivated</w:t>
      </w:r>
      <w:r>
        <w:rPr>
          <w:rFonts w:ascii="Arial" w:eastAsia="宋体" w:hAnsi="Arial" w:cs="Arial" w:hint="eastAsia"/>
          <w:b/>
        </w:rPr>
        <w:t>/</w:t>
      </w:r>
      <w:r>
        <w:rPr>
          <w:rFonts w:ascii="Arial" w:eastAsia="宋体" w:hAnsi="Arial" w:cs="Arial"/>
          <w:b/>
        </w:rPr>
        <w:t xml:space="preserve"> temp</w:t>
      </w:r>
      <w:r>
        <w:rPr>
          <w:rFonts w:ascii="Arial" w:eastAsia="宋体" w:hAnsi="Arial" w:cs="Arial"/>
          <w:b/>
        </w:rPr>
        <w:t>orary no data</w:t>
      </w:r>
      <w:r>
        <w:rPr>
          <w:rFonts w:ascii="Arial" w:eastAsia="宋体" w:hAnsi="Arial" w:cs="Arial" w:hint="eastAsia"/>
          <w:b/>
        </w:rPr>
        <w:t xml:space="preserve"> session.</w:t>
      </w:r>
    </w:p>
    <w:p w:rsidR="00775C19" w:rsidRDefault="00775C19">
      <w:pPr>
        <w:spacing w:beforeLines="100" w:before="240" w:afterLines="100" w:after="240"/>
        <w:jc w:val="both"/>
        <w:rPr>
          <w:rFonts w:ascii="Arial" w:eastAsia="宋体" w:hAnsi="Arial" w:cs="Arial"/>
          <w:b/>
        </w:rPr>
      </w:pPr>
    </w:p>
    <w:p w:rsidR="00775C19" w:rsidRDefault="009A51FD">
      <w:pPr>
        <w:pStyle w:val="20"/>
        <w:rPr>
          <w:rFonts w:eastAsiaTheme="minorEastAsia"/>
          <w:lang w:val="en-US" w:eastAsia="zh-CN"/>
        </w:rPr>
      </w:pPr>
      <w:r>
        <w:rPr>
          <w:lang w:val="en-US" w:eastAsia="zh-CN"/>
        </w:rPr>
        <w:t>3.</w:t>
      </w:r>
      <w:r>
        <w:rPr>
          <w:rFonts w:eastAsiaTheme="minorEastAsia" w:hint="eastAsia"/>
          <w:lang w:val="en-US" w:eastAsia="zh-CN"/>
        </w:rPr>
        <w:t>3</w:t>
      </w:r>
      <w:r>
        <w:rPr>
          <w:lang w:val="en-US" w:eastAsia="zh-CN"/>
        </w:rPr>
        <w:t xml:space="preserve"> UE behavior in RRC_INACTIVE upon receiving </w:t>
      </w:r>
      <w:r>
        <w:rPr>
          <w:rFonts w:eastAsiaTheme="minorEastAsia" w:hint="eastAsia"/>
          <w:lang w:val="en-US" w:eastAsia="zh-CN"/>
        </w:rPr>
        <w:t>session activation</w:t>
      </w:r>
    </w:p>
    <w:p w:rsidR="00775C19" w:rsidRDefault="009A51FD">
      <w:pPr>
        <w:spacing w:beforeLines="100" w:before="240" w:afterLines="100" w:after="240"/>
        <w:jc w:val="both"/>
        <w:rPr>
          <w:rFonts w:ascii="Arial" w:hAnsi="Arial" w:cs="Arial"/>
          <w:bCs/>
          <w:iCs/>
          <w:sz w:val="20"/>
          <w:szCs w:val="20"/>
        </w:rPr>
      </w:pPr>
      <w:r>
        <w:rPr>
          <w:rFonts w:ascii="Arial" w:hAnsi="Arial" w:cs="Arial" w:hint="eastAsia"/>
          <w:sz w:val="20"/>
          <w:szCs w:val="20"/>
        </w:rPr>
        <w:t xml:space="preserve">When UE </w:t>
      </w:r>
      <w:r>
        <w:rPr>
          <w:rFonts w:ascii="Arial" w:hAnsi="Arial" w:cs="Arial"/>
          <w:sz w:val="20"/>
          <w:szCs w:val="20"/>
        </w:rPr>
        <w:t>receiv</w:t>
      </w:r>
      <w:r>
        <w:rPr>
          <w:rFonts w:ascii="Arial" w:hAnsi="Arial" w:cs="Arial" w:hint="eastAsia"/>
          <w:sz w:val="20"/>
          <w:szCs w:val="20"/>
        </w:rPr>
        <w:t>es</w:t>
      </w:r>
      <w:r>
        <w:rPr>
          <w:rFonts w:ascii="Arial" w:hAnsi="Arial" w:cs="Arial"/>
          <w:sz w:val="20"/>
          <w:szCs w:val="20"/>
        </w:rPr>
        <w:t xml:space="preserve">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w:t>
      </w:r>
    </w:p>
    <w:p w:rsidR="00775C19" w:rsidRDefault="009A51FD">
      <w:pPr>
        <w:spacing w:beforeLines="100" w:before="240" w:afterLines="100" w:after="240"/>
        <w:jc w:val="both"/>
        <w:rPr>
          <w:rFonts w:ascii="Arial" w:hAnsi="Arial" w:cs="Arial"/>
          <w:bCs/>
          <w:sz w:val="20"/>
          <w:szCs w:val="20"/>
        </w:rPr>
      </w:pPr>
      <w:r>
        <w:rPr>
          <w:rFonts w:ascii="Arial" w:hAnsi="Arial" w:cs="Arial" w:hint="eastAsia"/>
          <w:bCs/>
          <w:iCs/>
          <w:sz w:val="20"/>
          <w:szCs w:val="20"/>
        </w:rPr>
        <w:lastRenderedPageBreak/>
        <w:t xml:space="preserve">If UE has stored PTM configuration which was received from </w:t>
      </w:r>
      <w:proofErr w:type="spellStart"/>
      <w:r>
        <w:rPr>
          <w:rFonts w:ascii="Arial" w:hAnsi="Arial" w:cs="Arial" w:hint="eastAsia"/>
          <w:bCs/>
          <w:iCs/>
          <w:sz w:val="20"/>
          <w:szCs w:val="20"/>
        </w:rPr>
        <w:t>RRCRelease</w:t>
      </w:r>
      <w:proofErr w:type="spellEnd"/>
      <w:r>
        <w:rPr>
          <w:rFonts w:ascii="Arial" w:hAnsi="Arial" w:cs="Arial" w:hint="eastAsia"/>
          <w:bCs/>
          <w:iCs/>
          <w:sz w:val="20"/>
          <w:szCs w:val="20"/>
        </w:rPr>
        <w:t xml:space="preserve"> message </w:t>
      </w:r>
      <w:r>
        <w:rPr>
          <w:rFonts w:ascii="Arial" w:hAnsi="Arial" w:cs="Arial"/>
          <w:bCs/>
          <w:iCs/>
          <w:sz w:val="20"/>
          <w:szCs w:val="20"/>
        </w:rPr>
        <w:t>earlier</w:t>
      </w:r>
      <w:r>
        <w:rPr>
          <w:rFonts w:ascii="Arial" w:hAnsi="Arial" w:cs="Arial" w:hint="eastAsia"/>
          <w:bCs/>
          <w:iCs/>
          <w:sz w:val="20"/>
          <w:szCs w:val="20"/>
        </w:rPr>
        <w:t>, UE can use this configuration to receive multicast if the configuration is not updated by MCCH, according the agreement as follows,</w:t>
      </w:r>
    </w:p>
    <w:tbl>
      <w:tblPr>
        <w:tblStyle w:val="af0"/>
        <w:tblW w:w="0" w:type="auto"/>
        <w:tblLook w:val="04A0" w:firstRow="1" w:lastRow="0" w:firstColumn="1" w:lastColumn="0" w:noHBand="0" w:noVBand="1"/>
      </w:tblPr>
      <w:tblGrid>
        <w:gridCol w:w="8636"/>
      </w:tblGrid>
      <w:tr w:rsidR="00775C19">
        <w:tc>
          <w:tcPr>
            <w:tcW w:w="8862" w:type="dxa"/>
          </w:tcPr>
          <w:p w:rsidR="00775C19" w:rsidRDefault="009A51FD">
            <w:pPr>
              <w:pStyle w:val="Agreement"/>
              <w:tabs>
                <w:tab w:val="clear" w:pos="360"/>
                <w:tab w:val="left" w:pos="1619"/>
              </w:tabs>
              <w:spacing w:beforeLines="100" w:before="240" w:afterLines="100" w:after="240"/>
              <w:ind w:left="1616" w:hanging="357"/>
              <w:rPr>
                <w:rFonts w:cs="Arial"/>
                <w:szCs w:val="20"/>
              </w:rPr>
            </w:pPr>
            <w:r>
              <w:rPr>
                <w:rFonts w:cs="Arial"/>
                <w:szCs w:val="20"/>
              </w:rPr>
              <w:t>If network finds it useful, the PTM c</w:t>
            </w:r>
            <w:r>
              <w:rPr>
                <w:rFonts w:cs="Arial"/>
                <w:szCs w:val="20"/>
              </w:rPr>
              <w:t>onfiguration for the (single) serving cell can be configured to UE before the session activation, and UE stores the configuration. When session is activated, UE can receive multicast in INACTIVE state by applying the configuration without going back to RRC</w:t>
            </w:r>
            <w:r>
              <w:rPr>
                <w:rFonts w:cs="Arial"/>
                <w:szCs w:val="20"/>
              </w:rPr>
              <w:t xml:space="preserve">_CONNECTED, </w:t>
            </w:r>
            <w:r>
              <w:rPr>
                <w:rFonts w:cs="Arial"/>
                <w:szCs w:val="20"/>
                <w:highlight w:val="yellow"/>
              </w:rPr>
              <w:t>if not updated by MCCH after being configured.</w:t>
            </w:r>
          </w:p>
        </w:tc>
      </w:tr>
    </w:tbl>
    <w:p w:rsidR="00775C19" w:rsidRDefault="009A51FD">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23" w:name="OLE_LINK13"/>
      <w:r>
        <w:rPr>
          <w:rFonts w:ascii="Arial" w:hAnsi="Arial" w:cs="Arial" w:hint="eastAsia"/>
          <w:bCs/>
          <w:iCs/>
          <w:sz w:val="20"/>
          <w:szCs w:val="20"/>
        </w:rPr>
        <w:t>change notification bit</w:t>
      </w:r>
      <w:bookmarkEnd w:id="23"/>
      <w:r>
        <w:rPr>
          <w:rFonts w:ascii="Arial" w:hAnsi="Arial" w:cs="Arial" w:hint="eastAsia"/>
          <w:bCs/>
          <w:iCs/>
          <w:sz w:val="20"/>
          <w:szCs w:val="20"/>
        </w:rPr>
        <w:t xml:space="preserve"> in MCCH DCI, according to the agreement below,</w:t>
      </w:r>
    </w:p>
    <w:tbl>
      <w:tblPr>
        <w:tblStyle w:val="af0"/>
        <w:tblW w:w="5000" w:type="pct"/>
        <w:tblLook w:val="04A0" w:firstRow="1" w:lastRow="0" w:firstColumn="1" w:lastColumn="0" w:noHBand="0" w:noVBand="1"/>
      </w:tblPr>
      <w:tblGrid>
        <w:gridCol w:w="8636"/>
      </w:tblGrid>
      <w:tr w:rsidR="00775C19">
        <w:tc>
          <w:tcPr>
            <w:tcW w:w="5000" w:type="pct"/>
          </w:tcPr>
          <w:p w:rsidR="00775C19" w:rsidRDefault="009A51FD">
            <w:pPr>
              <w:pStyle w:val="Agreement"/>
              <w:tabs>
                <w:tab w:val="clear" w:pos="360"/>
                <w:tab w:val="left" w:pos="1619"/>
              </w:tabs>
              <w:ind w:left="1619"/>
            </w:pPr>
            <w:r>
              <w:t xml:space="preserve">Working </w:t>
            </w:r>
            <w:r>
              <w:t>assumption (to be confirmed by RAN1 via pending reply LS): One bit in the MCCH DCI is used to notify the change of the multicast MCCH. We reuse the bit used for MCCH change indication from Rel-17 MBS broadcast. This does not cover session deactivation whic</w:t>
            </w:r>
            <w:r>
              <w:t>h is FFS.</w:t>
            </w:r>
          </w:p>
        </w:tc>
      </w:tr>
    </w:tbl>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for UE to </w:t>
      </w:r>
      <w:r>
        <w:rPr>
          <w:rFonts w:ascii="Arial" w:hAnsi="Arial" w:cs="Arial"/>
          <w:sz w:val="20"/>
          <w:szCs w:val="20"/>
        </w:rPr>
        <w:t xml:space="preserve">determines whether the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(if present) has been updated by MCCH</w:t>
      </w:r>
      <w:r>
        <w:rPr>
          <w:rFonts w:ascii="Arial" w:hAnsi="Arial" w:cs="Arial" w:hint="eastAsia"/>
          <w:sz w:val="20"/>
          <w:szCs w:val="20"/>
        </w:rPr>
        <w:t>,</w:t>
      </w:r>
    </w:p>
    <w:p w:rsidR="00775C19" w:rsidRDefault="009A51FD">
      <w:pPr>
        <w:pStyle w:val="af3"/>
        <w:numPr>
          <w:ilvl w:val="0"/>
          <w:numId w:val="13"/>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1:</w:t>
      </w:r>
      <w:r>
        <w:rPr>
          <w:rFonts w:ascii="Arial" w:hAnsi="Arial" w:cs="Arial" w:hint="eastAsia"/>
          <w:b/>
          <w:sz w:val="20"/>
          <w:szCs w:val="20"/>
        </w:rPr>
        <w:t xml:space="preserve"> </w:t>
      </w:r>
      <w:r>
        <w:rPr>
          <w:rFonts w:ascii="Arial" w:hAnsi="Arial" w:cs="Arial" w:hint="eastAsia"/>
          <w:sz w:val="20"/>
          <w:szCs w:val="20"/>
        </w:rPr>
        <w:t>based on the change notification bit in the MCCH DCI.</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w:t>
      </w:r>
      <w:r>
        <w:rPr>
          <w:rFonts w:ascii="Arial" w:hAnsi="Arial" w:cs="Arial" w:hint="eastAsia"/>
          <w:sz w:val="20"/>
          <w:szCs w:val="20"/>
        </w:rPr>
        <w:t xml:space="preserve"> set the change notification bit in MCCH DCI if NW intends to change the PTM configuration via MCCH upon session activation. However, there is a risk that the change notification bit is set but it is for the change of other multicast sessions.</w:t>
      </w:r>
    </w:p>
    <w:p w:rsidR="00775C19" w:rsidRDefault="009A51FD">
      <w:pPr>
        <w:pStyle w:val="af3"/>
        <w:numPr>
          <w:ilvl w:val="0"/>
          <w:numId w:val="14"/>
        </w:numPr>
        <w:spacing w:beforeLines="100" w:before="240" w:afterLines="100" w:after="240"/>
        <w:jc w:val="both"/>
        <w:rPr>
          <w:rFonts w:ascii="Arial" w:hAnsi="Arial" w:cs="Arial"/>
          <w:sz w:val="20"/>
          <w:szCs w:val="20"/>
        </w:rPr>
      </w:pPr>
      <w:r>
        <w:rPr>
          <w:rFonts w:ascii="Arial" w:hAnsi="Arial" w:cs="Arial"/>
          <w:sz w:val="20"/>
          <w:szCs w:val="20"/>
        </w:rPr>
        <w:t>O</w:t>
      </w:r>
      <w:r>
        <w:rPr>
          <w:rFonts w:ascii="Arial" w:hAnsi="Arial" w:cs="Arial" w:hint="eastAsia"/>
          <w:sz w:val="20"/>
          <w:szCs w:val="20"/>
        </w:rPr>
        <w:t>ption 2: UE</w:t>
      </w:r>
      <w:r>
        <w:rPr>
          <w:rFonts w:ascii="Arial" w:hAnsi="Arial" w:cs="Arial" w:hint="eastAsia"/>
          <w:sz w:val="20"/>
          <w:szCs w:val="20"/>
        </w:rPr>
        <w:t xml:space="preserve"> acquire the PTM configuration from MCCH and then check whether the PTM configuration in MCCH is the same as that in </w:t>
      </w:r>
      <w:proofErr w:type="spellStart"/>
      <w:r>
        <w:rPr>
          <w:rFonts w:ascii="Arial" w:hAnsi="Arial" w:cs="Arial" w:hint="eastAsia"/>
          <w:sz w:val="20"/>
          <w:szCs w:val="20"/>
        </w:rPr>
        <w:t>RRCRelease</w:t>
      </w:r>
      <w:proofErr w:type="spellEnd"/>
      <w:r>
        <w:rPr>
          <w:rFonts w:ascii="Arial" w:hAnsi="Arial" w:cs="Arial" w:hint="eastAsia"/>
          <w:sz w:val="20"/>
          <w:szCs w:val="20"/>
        </w:rPr>
        <w:t>.</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option 2 will make the PTM configuration in </w:t>
      </w:r>
      <w:proofErr w:type="spellStart"/>
      <w:r>
        <w:rPr>
          <w:rFonts w:ascii="Arial" w:hAnsi="Arial" w:cs="Arial" w:hint="eastAsia"/>
          <w:sz w:val="20"/>
          <w:szCs w:val="20"/>
        </w:rPr>
        <w:t>RRCRelease</w:t>
      </w:r>
      <w:proofErr w:type="spellEnd"/>
      <w:r>
        <w:rPr>
          <w:rFonts w:ascii="Arial" w:hAnsi="Arial" w:cs="Arial" w:hint="eastAsia"/>
          <w:sz w:val="20"/>
          <w:szCs w:val="20"/>
        </w:rPr>
        <w:t xml:space="preserve"> message useless as anyway UE actually use</w:t>
      </w:r>
      <w:r>
        <w:rPr>
          <w:rFonts w:ascii="Arial" w:hAnsi="Arial" w:cs="Arial" w:hint="eastAsia"/>
          <w:sz w:val="20"/>
          <w:szCs w:val="20"/>
        </w:rPr>
        <w:t xml:space="preserve"> the PTM </w:t>
      </w:r>
      <w:r>
        <w:rPr>
          <w:rFonts w:ascii="Arial" w:hAnsi="Arial" w:cs="Arial"/>
          <w:sz w:val="20"/>
          <w:szCs w:val="20"/>
        </w:rPr>
        <w:t>configuration</w:t>
      </w:r>
      <w:r>
        <w:rPr>
          <w:rFonts w:ascii="Arial" w:hAnsi="Arial" w:cs="Arial" w:hint="eastAsia"/>
          <w:sz w:val="20"/>
          <w:szCs w:val="20"/>
        </w:rPr>
        <w:t xml:space="preserve"> in MCCH (e.g., for same and different cases).</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5</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w:t>
      </w:r>
      <w:r>
        <w:rPr>
          <w:rFonts w:ascii="Arial" w:hAnsi="Arial" w:cs="Arial" w:hint="eastAsia"/>
          <w:b/>
          <w:sz w:val="20"/>
          <w:szCs w:val="20"/>
        </w:rPr>
        <w:t xml:space="preserve">UE determines whether the PTM configuration received from </w:t>
      </w:r>
      <w:proofErr w:type="spellStart"/>
      <w:r>
        <w:rPr>
          <w:rFonts w:ascii="Arial" w:hAnsi="Arial" w:cs="Arial" w:hint="eastAsia"/>
          <w:b/>
          <w:sz w:val="20"/>
          <w:szCs w:val="20"/>
        </w:rPr>
        <w:t>RRCRelease</w:t>
      </w:r>
      <w:proofErr w:type="spellEnd"/>
      <w:r>
        <w:rPr>
          <w:rFonts w:ascii="Arial" w:hAnsi="Arial" w:cs="Arial" w:hint="eastAsia"/>
          <w:b/>
          <w:sz w:val="20"/>
          <w:szCs w:val="20"/>
        </w:rPr>
        <w:t xml:space="preserve"> (if present) has been updated by MCCH based on the change notification bit in the MCCH DCI </w:t>
      </w:r>
      <w:r>
        <w:rPr>
          <w:rFonts w:ascii="Arial" w:hAnsi="Arial" w:cs="Arial"/>
          <w:b/>
          <w:sz w:val="20"/>
          <w:szCs w:val="20"/>
        </w:rPr>
        <w:t xml:space="preserve">upon receiving group paging that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w:t>
            </w:r>
            <w:r>
              <w:rPr>
                <w:rFonts w:ascii="Arial" w:hAnsi="Arial" w:cs="Arial"/>
                <w:b/>
                <w:sz w:val="20"/>
                <w:szCs w:val="20"/>
              </w:rPr>
              <w:t>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To our understanding, the case that </w:t>
            </w:r>
            <w:proofErr w:type="spellStart"/>
            <w:r>
              <w:rPr>
                <w:rFonts w:ascii="Arial" w:hAnsi="Arial" w:cs="Arial"/>
                <w:sz w:val="20"/>
                <w:szCs w:val="20"/>
              </w:rPr>
              <w:t>RRCRelease</w:t>
            </w:r>
            <w:proofErr w:type="spellEnd"/>
            <w:r>
              <w:rPr>
                <w:rFonts w:ascii="Arial" w:hAnsi="Arial" w:cs="Arial"/>
                <w:sz w:val="20"/>
                <w:szCs w:val="20"/>
              </w:rPr>
              <w:t xml:space="preserve"> to provide PTM </w:t>
            </w:r>
            <w:proofErr w:type="spellStart"/>
            <w:r>
              <w:rPr>
                <w:rFonts w:ascii="Arial" w:hAnsi="Arial" w:cs="Arial"/>
                <w:sz w:val="20"/>
                <w:szCs w:val="20"/>
              </w:rPr>
              <w:t>config</w:t>
            </w:r>
            <w:proofErr w:type="spellEnd"/>
            <w:r>
              <w:rPr>
                <w:rFonts w:ascii="Arial" w:hAnsi="Arial" w:cs="Arial"/>
                <w:sz w:val="20"/>
                <w:szCs w:val="20"/>
              </w:rPr>
              <w:t xml:space="preserve"> but the session is deactivated is somehow useless as the PTM configuration might be updated (same comment as Q1, </w:t>
            </w:r>
            <w:r>
              <w:rPr>
                <w:rFonts w:ascii="Arial" w:hAnsi="Arial" w:cs="Arial"/>
                <w:sz w:val="20"/>
                <w:szCs w:val="20"/>
              </w:rPr>
              <w:lastRenderedPageBreak/>
              <w:t xml:space="preserve">something need FFS). The main use </w:t>
            </w:r>
            <w:r>
              <w:rPr>
                <w:rFonts w:ascii="Arial" w:hAnsi="Arial" w:cs="Arial"/>
                <w:sz w:val="20"/>
                <w:szCs w:val="20"/>
              </w:rPr>
              <w:t xml:space="preserve">case of </w:t>
            </w:r>
            <w:proofErr w:type="spellStart"/>
            <w:r>
              <w:rPr>
                <w:rFonts w:ascii="Arial" w:hAnsi="Arial" w:cs="Arial"/>
                <w:sz w:val="20"/>
                <w:szCs w:val="20"/>
              </w:rPr>
              <w:t>RRCRelease</w:t>
            </w:r>
            <w:proofErr w:type="spellEnd"/>
            <w:r>
              <w:rPr>
                <w:rFonts w:ascii="Arial" w:hAnsi="Arial" w:cs="Arial"/>
                <w:sz w:val="20"/>
                <w:szCs w:val="20"/>
              </w:rPr>
              <w:t xml:space="preserve"> is to provide an activated session for UE.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Second we are not sure whether change notification bit can work well, for example, if PTM configuration is updated then the NW set change bit to 1 in </w:t>
            </w:r>
            <w:r>
              <w:rPr>
                <w:rFonts w:ascii="Arial" w:hAnsi="Arial" w:cs="Arial"/>
                <w:b/>
                <w:sz w:val="20"/>
                <w:szCs w:val="20"/>
              </w:rPr>
              <w:t>this medication period</w:t>
            </w:r>
            <w:r>
              <w:rPr>
                <w:rFonts w:ascii="Arial" w:hAnsi="Arial" w:cs="Arial"/>
                <w:sz w:val="20"/>
                <w:szCs w:val="20"/>
              </w:rPr>
              <w:t>, and when it comes to</w:t>
            </w:r>
            <w:r>
              <w:rPr>
                <w:rFonts w:ascii="Arial" w:hAnsi="Arial" w:cs="Arial"/>
                <w:sz w:val="20"/>
                <w:szCs w:val="20"/>
              </w:rPr>
              <w:t xml:space="preserve"> </w:t>
            </w:r>
            <w:r>
              <w:rPr>
                <w:rFonts w:ascii="Arial" w:hAnsi="Arial" w:cs="Arial"/>
                <w:b/>
                <w:sz w:val="20"/>
                <w:szCs w:val="20"/>
              </w:rPr>
              <w:t>next medication period</w:t>
            </w:r>
            <w:r>
              <w:rPr>
                <w:rFonts w:ascii="Arial" w:hAnsi="Arial" w:cs="Arial"/>
                <w:sz w:val="20"/>
                <w:szCs w:val="20"/>
              </w:rPr>
              <w:t xml:space="preserve">, this bit is set to 0 again. If UE stop monitoring MCCH PDCCH during session deactivation, UE might not receive a change notification with bit set to 1 even though the PTM </w:t>
            </w:r>
            <w:proofErr w:type="spellStart"/>
            <w:r>
              <w:rPr>
                <w:rFonts w:ascii="Arial" w:hAnsi="Arial" w:cs="Arial"/>
                <w:sz w:val="20"/>
                <w:szCs w:val="20"/>
              </w:rPr>
              <w:t>config</w:t>
            </w:r>
            <w:proofErr w:type="spellEnd"/>
            <w:r>
              <w:rPr>
                <w:rFonts w:ascii="Arial" w:hAnsi="Arial" w:cs="Arial"/>
                <w:sz w:val="20"/>
                <w:szCs w:val="20"/>
              </w:rPr>
              <w:t xml:space="preserve"> is already changed.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Based on this, we prefer that fo</w:t>
            </w:r>
            <w:r>
              <w:rPr>
                <w:rFonts w:ascii="Arial" w:hAnsi="Arial" w:cs="Arial"/>
                <w:sz w:val="20"/>
                <w:szCs w:val="20"/>
              </w:rPr>
              <w:t xml:space="preserve">r the first time to start a session, UE needs to check the PTM configuration from MCCH instead of just checking change notification bit.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monitoring change notification bit on MCCH PDCCH is enough.</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 during deactivation period.</w:t>
            </w:r>
          </w:p>
          <w:p w:rsidR="00775C19" w:rsidRDefault="009A51FD">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validity of PTM </w:t>
            </w:r>
            <w:r>
              <w:rPr>
                <w:rFonts w:ascii="Arial" w:hAnsi="Arial" w:cs="Arial"/>
                <w:bCs/>
                <w:iCs/>
                <w:sz w:val="20"/>
                <w:szCs w:val="20"/>
              </w:rPr>
              <w:t xml:space="preserve">configuration when session activation. We think UE may try to apply the stored </w:t>
            </w:r>
            <w:proofErr w:type="spellStart"/>
            <w:r>
              <w:rPr>
                <w:rFonts w:ascii="Arial" w:hAnsi="Arial" w:cs="Arial"/>
                <w:bCs/>
                <w:iCs/>
                <w:sz w:val="20"/>
                <w:szCs w:val="20"/>
              </w:rPr>
              <w:t>config</w:t>
            </w:r>
            <w:proofErr w:type="spellEnd"/>
            <w:r>
              <w:rPr>
                <w:rFonts w:ascii="Arial" w:hAnsi="Arial" w:cs="Arial"/>
                <w:bCs/>
                <w:iCs/>
                <w:sz w:val="20"/>
                <w:szCs w:val="20"/>
              </w:rPr>
              <w:t xml:space="preserve"> (if any), and read MCCH if it found the configuration is not valid.</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the rapporteur that Option 1 is sufficient. NW implementation should guarantee the configuration in the </w:t>
            </w:r>
            <w:proofErr w:type="spellStart"/>
            <w:r>
              <w:rPr>
                <w:rFonts w:ascii="Arial" w:hAnsi="Arial" w:cs="Arial"/>
                <w:sz w:val="20"/>
                <w:szCs w:val="20"/>
              </w:rPr>
              <w:t>RRCRelease</w:t>
            </w:r>
            <w:proofErr w:type="spellEnd"/>
            <w:r>
              <w:rPr>
                <w:rFonts w:ascii="Arial" w:hAnsi="Arial" w:cs="Arial"/>
                <w:sz w:val="20"/>
                <w:szCs w:val="20"/>
              </w:rPr>
              <w:t xml:space="preserve"> is the latest until the next presence of change notification in multicast MCCH PDCCH. Option 2 is not acceptable for the sake of UE</w:t>
            </w:r>
            <w:r>
              <w:rPr>
                <w:rFonts w:ascii="Arial" w:hAnsi="Arial" w:cs="Arial"/>
                <w:sz w:val="20"/>
                <w:szCs w:val="20"/>
              </w:rPr>
              <w:t xml:space="preserve"> power saving and low complexity. </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ot to i</w:t>
            </w:r>
            <w:r>
              <w:rPr>
                <w:rFonts w:ascii="Arial" w:hAnsi="Arial" w:cs="Arial"/>
                <w:sz w:val="20"/>
                <w:szCs w:val="20"/>
              </w:rPr>
              <w:t xml:space="preserve">nclude PTM configuration in RRC Release if the session is deactivated (Whether to include TMGI or an explicit indication depends on the output Q1). </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UE should read Multicast MCCH from </w:t>
            </w:r>
            <w:r>
              <w:rPr>
                <w:rFonts w:ascii="Arial" w:hAnsi="Arial" w:cs="Arial"/>
                <w:sz w:val="20"/>
                <w:szCs w:val="20"/>
              </w:rPr>
              <w:t xml:space="preserve">the next modification period irrespective of whether PTM </w:t>
            </w:r>
            <w:proofErr w:type="spellStart"/>
            <w:r>
              <w:rPr>
                <w:rFonts w:ascii="Arial" w:hAnsi="Arial" w:cs="Arial"/>
                <w:sz w:val="20"/>
                <w:szCs w:val="20"/>
              </w:rPr>
              <w:t>config</w:t>
            </w:r>
            <w:proofErr w:type="spellEnd"/>
            <w:r>
              <w:rPr>
                <w:rFonts w:ascii="Arial" w:hAnsi="Arial" w:cs="Arial"/>
                <w:sz w:val="20"/>
                <w:szCs w:val="20"/>
              </w:rPr>
              <w:t xml:space="preserve"> is updated or not as compared to what was </w:t>
            </w:r>
            <w:r>
              <w:rPr>
                <w:rFonts w:ascii="Arial" w:hAnsi="Arial" w:cs="Arial"/>
                <w:sz w:val="20"/>
                <w:szCs w:val="20"/>
              </w:rPr>
              <w:lastRenderedPageBreak/>
              <w:t xml:space="preserve">received in </w:t>
            </w:r>
            <w:proofErr w:type="spellStart"/>
            <w:r>
              <w:rPr>
                <w:rFonts w:ascii="Arial" w:hAnsi="Arial" w:cs="Arial"/>
                <w:sz w:val="20"/>
                <w:szCs w:val="20"/>
              </w:rPr>
              <w:t>RRCRelease</w:t>
            </w:r>
            <w:proofErr w:type="spellEnd"/>
            <w:r>
              <w:rPr>
                <w:rFonts w:ascii="Arial" w:hAnsi="Arial" w:cs="Arial"/>
                <w:sz w:val="20"/>
                <w:szCs w:val="20"/>
              </w:rPr>
              <w:t xml:space="preserve">. It should be up to NW implementation if it requires to update PTM </w:t>
            </w:r>
            <w:proofErr w:type="spellStart"/>
            <w:r>
              <w:rPr>
                <w:rFonts w:ascii="Arial" w:hAnsi="Arial" w:cs="Arial"/>
                <w:sz w:val="20"/>
                <w:szCs w:val="20"/>
              </w:rPr>
              <w:t>config</w:t>
            </w:r>
            <w:proofErr w:type="spellEnd"/>
            <w:r>
              <w:rPr>
                <w:rFonts w:ascii="Arial" w:hAnsi="Arial" w:cs="Arial"/>
                <w:sz w:val="20"/>
                <w:szCs w:val="20"/>
              </w:rPr>
              <w:t xml:space="preserve"> or not.</w:t>
            </w:r>
          </w:p>
        </w:tc>
      </w:tr>
      <w:tr w:rsidR="00775C19">
        <w:tc>
          <w:tcPr>
            <w:tcW w:w="781" w:type="pct"/>
            <w:vAlign w:val="center"/>
          </w:tcPr>
          <w:p w:rsidR="00775C19" w:rsidRDefault="009A51FD">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Agree with rapporteur.</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 PTM </w:t>
            </w:r>
            <w:r>
              <w:rPr>
                <w:rFonts w:ascii="Arial" w:hAnsi="Arial" w:cs="Arial"/>
                <w:sz w:val="20"/>
                <w:szCs w:val="20"/>
              </w:rPr>
              <w:t>configuration in MCCH is changed only when the corresponding session is activated. The issue said by NEC will not happen. In addition, for the case that UE missing the notification, we already has following Note:</w:t>
            </w:r>
          </w:p>
          <w:p w:rsidR="00775C19" w:rsidRDefault="009A51FD">
            <w:pPr>
              <w:spacing w:beforeLines="100" w:before="240" w:afterLines="100" w:after="240"/>
              <w:jc w:val="both"/>
              <w:rPr>
                <w:rFonts w:ascii="Arial" w:hAnsi="Arial" w:cs="Arial"/>
                <w:i/>
                <w:sz w:val="20"/>
                <w:szCs w:val="20"/>
              </w:rPr>
            </w:pPr>
            <w:r>
              <w:rPr>
                <w:i/>
              </w:rPr>
              <w:t>NOTE 1:</w:t>
            </w:r>
            <w:r>
              <w:rPr>
                <w:i/>
              </w:rPr>
              <w:tab/>
              <w:t xml:space="preserve">It is up to UE implementation how </w:t>
            </w:r>
            <w:r>
              <w:rPr>
                <w:i/>
              </w:rPr>
              <w:t>to address a possibility of the UE missing a multicast MCCH change notification.</w:t>
            </w:r>
          </w:p>
        </w:tc>
      </w:tr>
      <w:tr w:rsidR="00775C19">
        <w:tc>
          <w:tcPr>
            <w:tcW w:w="781" w:type="pct"/>
          </w:tcPr>
          <w:p w:rsidR="00775C19" w:rsidRDefault="009A51FD">
            <w:pPr>
              <w:spacing w:beforeLines="100" w:before="240" w:afterLines="100" w:after="240"/>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Option-2 is </w:t>
            </w:r>
            <w:proofErr w:type="gramStart"/>
            <w:r>
              <w:rPr>
                <w:rFonts w:ascii="Arial" w:hAnsi="Arial" w:cs="Arial"/>
                <w:sz w:val="20"/>
                <w:szCs w:val="20"/>
              </w:rPr>
              <w:t>simpler  and</w:t>
            </w:r>
            <w:proofErr w:type="gramEnd"/>
            <w:r>
              <w:rPr>
                <w:rFonts w:ascii="Arial" w:hAnsi="Arial" w:cs="Arial"/>
                <w:sz w:val="20"/>
                <w:szCs w:val="20"/>
              </w:rPr>
              <w:t xml:space="preserve"> does not </w:t>
            </w:r>
            <w:r>
              <w:rPr>
                <w:rFonts w:ascii="Arial" w:hAnsi="Arial" w:cs="Arial"/>
                <w:sz w:val="20"/>
                <w:szCs w:val="20"/>
              </w:rPr>
              <w:t xml:space="preserve">render </w:t>
            </w:r>
            <w:proofErr w:type="spellStart"/>
            <w:r>
              <w:rPr>
                <w:rFonts w:ascii="Arial" w:hAnsi="Arial" w:cs="Arial"/>
                <w:sz w:val="20"/>
                <w:szCs w:val="20"/>
              </w:rPr>
              <w:t>RRCRelease</w:t>
            </w:r>
            <w:proofErr w:type="spellEnd"/>
            <w:r>
              <w:rPr>
                <w:rFonts w:ascii="Arial" w:hAnsi="Arial" w:cs="Arial"/>
                <w:sz w:val="20"/>
                <w:szCs w:val="20"/>
              </w:rPr>
              <w:t xml:space="preserve"> PTM configuration useless. UE is given the PTM configuration in RRC release for the sake of not introducing delay (before acquiring PTM configuration in MCCH). UE can then obtain MCCH and read the same PTM configuration and not change any</w:t>
            </w:r>
            <w:r>
              <w:rPr>
                <w:rFonts w:ascii="Arial" w:hAnsi="Arial" w:cs="Arial"/>
                <w:sz w:val="20"/>
                <w:szCs w:val="20"/>
              </w:rPr>
              <w:t>thing. This does not break any mechanism and will be extremely simple</w:t>
            </w:r>
          </w:p>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At least when the change bit in MCCH DCI indicates there is no change, UE can directly use the stored PTM configuration for the multicast data reception. It’s Option</w:t>
            </w:r>
            <w:r>
              <w:rPr>
                <w:rFonts w:ascii="Arial" w:hAnsi="Arial" w:cs="Arial"/>
                <w:sz w:val="20"/>
                <w:szCs w:val="20"/>
              </w:rPr>
              <w:t xml:space="preserve"> 1.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But if the change bit in MCCH DCI indicates the PTM configuration is changed, UE has to </w:t>
            </w:r>
            <w:proofErr w:type="spellStart"/>
            <w:r>
              <w:rPr>
                <w:rFonts w:ascii="Arial" w:hAnsi="Arial" w:cs="Arial"/>
                <w:sz w:val="20"/>
                <w:szCs w:val="20"/>
              </w:rPr>
              <w:t>aquire</w:t>
            </w:r>
            <w:proofErr w:type="spellEnd"/>
            <w:r>
              <w:rPr>
                <w:rFonts w:ascii="Arial" w:hAnsi="Arial" w:cs="Arial"/>
                <w:sz w:val="20"/>
                <w:szCs w:val="20"/>
              </w:rPr>
              <w:t xml:space="preserve"> the PTM configuration via MCCH channel and then use the updated PTM configuration (if the change is related to the UE joint multicast session) to receive th</w:t>
            </w:r>
            <w:r>
              <w:rPr>
                <w:rFonts w:ascii="Arial" w:hAnsi="Arial" w:cs="Arial"/>
                <w:sz w:val="20"/>
                <w:szCs w:val="20"/>
              </w:rPr>
              <w:t>e multicast data. It’s Option 2.</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cause extra delay for acquiring MCCH change notification. Group paging -&gt; MCCH change notification -&gt; acquire PTM configuration. </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A</w:t>
            </w:r>
            <w:r>
              <w:rPr>
                <w:rFonts w:ascii="Arial" w:hAnsi="Arial" w:cs="Arial"/>
                <w:sz w:val="20"/>
                <w:szCs w:val="20"/>
              </w:rPr>
              <w:t xml:space="preserve">nyway, the UE has to acquire the PTM configuration to check </w:t>
            </w:r>
            <w:r>
              <w:rPr>
                <w:rFonts w:ascii="Arial" w:hAnsi="Arial" w:cs="Arial"/>
                <w:sz w:val="20"/>
                <w:szCs w:val="20"/>
              </w:rPr>
              <w:t>whether PTM configuration in MCCH is changed when receives group paging.</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C</w:t>
            </w:r>
            <w:r>
              <w:rPr>
                <w:rFonts w:ascii="Arial" w:hAnsi="Arial" w:cs="Arial"/>
                <w:sz w:val="20"/>
                <w:szCs w:val="20"/>
              </w:rPr>
              <w:t>MCC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Share similar view with Apple, once MCCH DCI indicates the PTM configuration is changed, UE needs to acquire the updated PTM configuration via MCCH, </w:t>
            </w:r>
            <w:proofErr w:type="gramStart"/>
            <w:r>
              <w:rPr>
                <w:rFonts w:ascii="Arial" w:hAnsi="Arial" w:cs="Arial"/>
                <w:sz w:val="20"/>
                <w:szCs w:val="20"/>
              </w:rPr>
              <w:t>only</w:t>
            </w:r>
            <w:proofErr w:type="gramEnd"/>
            <w:r>
              <w:rPr>
                <w:rFonts w:ascii="Arial" w:hAnsi="Arial" w:cs="Arial"/>
                <w:sz w:val="20"/>
                <w:szCs w:val="20"/>
              </w:rPr>
              <w:t xml:space="preserve"> MCCH DCI bit may not</w:t>
            </w:r>
            <w:r>
              <w:rPr>
                <w:rFonts w:ascii="Arial" w:hAnsi="Arial" w:cs="Arial"/>
                <w:sz w:val="20"/>
                <w:szCs w:val="20"/>
              </w:rPr>
              <w:t xml:space="preserve"> work well.</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And we think the PTM </w:t>
            </w:r>
            <w:r>
              <w:rPr>
                <w:rFonts w:ascii="Arial" w:hAnsi="Arial" w:cs="Arial"/>
                <w:sz w:val="20"/>
                <w:szCs w:val="20"/>
              </w:rPr>
              <w:t xml:space="preserve">configuration in </w:t>
            </w:r>
            <w:proofErr w:type="spellStart"/>
            <w:r>
              <w:rPr>
                <w:rFonts w:ascii="Arial" w:hAnsi="Arial" w:cs="Arial"/>
                <w:sz w:val="20"/>
                <w:szCs w:val="20"/>
              </w:rPr>
              <w:t>RRCRelease</w:t>
            </w:r>
            <w:proofErr w:type="spellEnd"/>
            <w:r>
              <w:rPr>
                <w:rFonts w:ascii="Arial" w:hAnsi="Arial" w:cs="Arial"/>
                <w:sz w:val="20"/>
                <w:szCs w:val="20"/>
              </w:rPr>
              <w:t xml:space="preserve"> is more useful for the session activated case, if the session is deactivated, the NW may not provide the PTM configuration.</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Similar understanding as Apple.</w:t>
            </w:r>
          </w:p>
        </w:tc>
      </w:tr>
      <w:tr w:rsidR="00775C19">
        <w:tc>
          <w:tcPr>
            <w:tcW w:w="781" w:type="pct"/>
            <w:vAlign w:val="center"/>
          </w:tcPr>
          <w:p w:rsidR="00775C19" w:rsidRDefault="009A51FD">
            <w:pPr>
              <w:spacing w:beforeLines="100" w:before="240" w:afterLines="100" w:after="240"/>
              <w:rPr>
                <w:rFonts w:ascii="Arial" w:hAnsi="Arial" w:cs="Arial"/>
                <w:sz w:val="20"/>
                <w:szCs w:val="20"/>
              </w:rPr>
            </w:pPr>
            <w:r>
              <w:rPr>
                <w:rFonts w:ascii="Arial" w:hAnsi="Arial" w:cs="Arial" w:hint="eastAsia"/>
                <w:sz w:val="20"/>
                <w:szCs w:val="20"/>
              </w:rPr>
              <w:t>ZTE</w:t>
            </w:r>
          </w:p>
        </w:tc>
        <w:tc>
          <w:tcPr>
            <w:tcW w:w="719" w:type="pct"/>
            <w:vAlign w:val="center"/>
          </w:tcPr>
          <w:p w:rsidR="00775C19" w:rsidRDefault="009A51FD">
            <w:pPr>
              <w:spacing w:beforeLines="100" w:before="240" w:afterLines="100" w:after="240"/>
              <w:rPr>
                <w:rFonts w:ascii="Arial" w:hAnsi="Arial" w:cs="Arial"/>
                <w:sz w:val="20"/>
                <w:szCs w:val="20"/>
              </w:rPr>
            </w:pPr>
            <w:r>
              <w:rPr>
                <w:rFonts w:ascii="Arial" w:hAnsi="Arial" w:hint="eastAsia"/>
                <w:sz w:val="20"/>
                <w:szCs w:val="20"/>
              </w:rPr>
              <w:t>Option 2.</w:t>
            </w:r>
          </w:p>
        </w:tc>
        <w:tc>
          <w:tcPr>
            <w:tcW w:w="3500" w:type="pct"/>
          </w:tcPr>
          <w:p w:rsidR="00775C19" w:rsidRDefault="009A51FD">
            <w:pPr>
              <w:spacing w:beforeLines="100" w:before="240" w:afterLines="100" w:after="240"/>
              <w:rPr>
                <w:rFonts w:ascii="Arial" w:hAnsi="Arial" w:cs="Arial"/>
                <w:sz w:val="20"/>
                <w:szCs w:val="20"/>
              </w:rPr>
            </w:pPr>
            <w:proofErr w:type="gramStart"/>
            <w:r>
              <w:rPr>
                <w:rFonts w:ascii="Arial" w:hAnsi="Arial" w:hint="eastAsia"/>
                <w:sz w:val="20"/>
                <w:szCs w:val="20"/>
              </w:rPr>
              <w:t>there</w:t>
            </w:r>
            <w:proofErr w:type="gramEnd"/>
            <w:r>
              <w:rPr>
                <w:rFonts w:ascii="Arial" w:hAnsi="Arial" w:hint="eastAsia"/>
                <w:sz w:val="20"/>
                <w:szCs w:val="20"/>
              </w:rPr>
              <w:t xml:space="preserve"> is risk for option 1 that UE might </w:t>
            </w:r>
            <w:r>
              <w:rPr>
                <w:rFonts w:ascii="Arial" w:hAnsi="Arial" w:hint="eastAsia"/>
                <w:sz w:val="20"/>
                <w:szCs w:val="20"/>
              </w:rPr>
              <w:t>miss the modification notification, if the group paging happens at the end of the medication period.</w:t>
            </w:r>
          </w:p>
        </w:tc>
      </w:tr>
      <w:tr w:rsidR="00775C19">
        <w:tc>
          <w:tcPr>
            <w:tcW w:w="781" w:type="pct"/>
            <w:vAlign w:val="center"/>
          </w:tcPr>
          <w:p w:rsidR="00775C19" w:rsidRDefault="009A51FD">
            <w:pPr>
              <w:spacing w:beforeLines="100" w:before="240" w:afterLines="100" w:after="240"/>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rPr>
                <w:rFonts w:ascii="Arial" w:hAnsi="Arial"/>
                <w:sz w:val="20"/>
                <w:szCs w:val="20"/>
              </w:rPr>
            </w:pPr>
            <w:r>
              <w:rPr>
                <w:rFonts w:ascii="Arial" w:hAnsi="Arial" w:hint="eastAsia"/>
                <w:sz w:val="20"/>
                <w:szCs w:val="20"/>
              </w:rPr>
              <w:t>Yes</w:t>
            </w:r>
          </w:p>
        </w:tc>
        <w:tc>
          <w:tcPr>
            <w:tcW w:w="3500" w:type="pct"/>
          </w:tcPr>
          <w:p w:rsidR="00775C19" w:rsidRDefault="009A51FD">
            <w:pPr>
              <w:spacing w:beforeLines="100" w:before="240" w:afterLines="100" w:after="240"/>
              <w:rPr>
                <w:rFonts w:ascii="Arial" w:hAnsi="Arial"/>
                <w:sz w:val="20"/>
                <w:szCs w:val="20"/>
              </w:rPr>
            </w:pPr>
            <w:r>
              <w:rPr>
                <w:rFonts w:ascii="Arial" w:hAnsi="Arial"/>
                <w:sz w:val="20"/>
                <w:szCs w:val="20"/>
              </w:rPr>
              <w:t>O</w:t>
            </w:r>
            <w:r>
              <w:rPr>
                <w:rFonts w:ascii="Arial" w:hAnsi="Arial" w:hint="eastAsia"/>
                <w:sz w:val="20"/>
                <w:szCs w:val="20"/>
              </w:rPr>
              <w:t xml:space="preserve">therwise it does not make sense to include </w:t>
            </w:r>
            <w:r>
              <w:rPr>
                <w:rFonts w:ascii="Arial" w:hAnsi="Arial"/>
                <w:sz w:val="20"/>
                <w:szCs w:val="20"/>
              </w:rPr>
              <w:t>PTM configuration</w:t>
            </w:r>
            <w:r>
              <w:rPr>
                <w:rFonts w:ascii="Arial" w:hAnsi="Arial" w:hint="eastAsia"/>
                <w:sz w:val="20"/>
                <w:szCs w:val="20"/>
              </w:rPr>
              <w:t xml:space="preserve"> for a deactivated session in</w:t>
            </w:r>
            <w:r>
              <w:rPr>
                <w:rFonts w:ascii="Arial" w:hAnsi="Arial"/>
                <w:sz w:val="20"/>
                <w:szCs w:val="20"/>
              </w:rPr>
              <w:t xml:space="preserve"> </w:t>
            </w:r>
            <w:proofErr w:type="spellStart"/>
            <w:r>
              <w:rPr>
                <w:rFonts w:ascii="Arial" w:hAnsi="Arial"/>
                <w:sz w:val="20"/>
                <w:szCs w:val="20"/>
              </w:rPr>
              <w:t>RRCRelease</w:t>
            </w:r>
            <w:proofErr w:type="spellEnd"/>
            <w:r>
              <w:rPr>
                <w:rFonts w:ascii="Arial" w:hAnsi="Arial" w:hint="eastAsia"/>
                <w:sz w:val="20"/>
                <w:szCs w:val="20"/>
              </w:rPr>
              <w:t>.</w:t>
            </w:r>
            <w:r>
              <w:rPr>
                <w:rFonts w:ascii="Arial" w:hAnsi="Arial"/>
                <w:sz w:val="20"/>
                <w:szCs w:val="20"/>
              </w:rPr>
              <w:t xml:space="preserve"> </w:t>
            </w:r>
          </w:p>
        </w:tc>
      </w:tr>
      <w:tr w:rsidR="00775C19">
        <w:trPr>
          <w:ins w:id="24" w:author="Qualcomm (Umesh)" w:date="2023-09-20T10:08:00Z"/>
        </w:trPr>
        <w:tc>
          <w:tcPr>
            <w:tcW w:w="781" w:type="pct"/>
            <w:vAlign w:val="center"/>
          </w:tcPr>
          <w:p w:rsidR="00775C19" w:rsidRDefault="009A51FD">
            <w:pPr>
              <w:spacing w:beforeLines="100" w:before="240" w:afterLines="100" w:after="240"/>
              <w:rPr>
                <w:ins w:id="25" w:author="Qualcomm (Umesh)" w:date="2023-09-20T10:08:00Z"/>
                <w:rFonts w:ascii="Arial" w:hAnsi="Arial" w:cs="Arial"/>
                <w:sz w:val="20"/>
                <w:szCs w:val="20"/>
              </w:rPr>
            </w:pPr>
            <w:ins w:id="26" w:author="Qualcomm (Umesh)" w:date="2023-09-20T10:08:00Z">
              <w:r>
                <w:rPr>
                  <w:rFonts w:ascii="Arial" w:hAnsi="Arial" w:cs="Arial"/>
                  <w:sz w:val="20"/>
                  <w:szCs w:val="20"/>
                </w:rPr>
                <w:t>Qualcomm</w:t>
              </w:r>
            </w:ins>
            <w:ins w:id="27" w:author="Qualcomm (Umesh)" w:date="2023-09-20T10:22:00Z">
              <w:r>
                <w:rPr>
                  <w:rFonts w:ascii="Arial" w:hAnsi="Arial" w:cs="Arial"/>
                  <w:sz w:val="20"/>
                  <w:szCs w:val="20"/>
                </w:rPr>
                <w:t xml:space="preserve"> </w:t>
              </w:r>
            </w:ins>
          </w:p>
        </w:tc>
        <w:tc>
          <w:tcPr>
            <w:tcW w:w="719" w:type="pct"/>
            <w:vAlign w:val="center"/>
          </w:tcPr>
          <w:p w:rsidR="00775C19" w:rsidRDefault="009A51FD">
            <w:pPr>
              <w:spacing w:beforeLines="100" w:before="240" w:afterLines="100" w:after="240"/>
              <w:rPr>
                <w:ins w:id="28" w:author="Qualcomm (Umesh)" w:date="2023-09-20T10:08:00Z"/>
                <w:rFonts w:ascii="Arial" w:hAnsi="Arial"/>
                <w:sz w:val="20"/>
                <w:szCs w:val="20"/>
              </w:rPr>
            </w:pPr>
            <w:ins w:id="29" w:author="Qualcomm (Umesh)" w:date="2023-09-20T10:08:00Z">
              <w:r>
                <w:rPr>
                  <w:rFonts w:ascii="Arial" w:hAnsi="Arial"/>
                  <w:sz w:val="20"/>
                  <w:szCs w:val="20"/>
                </w:rPr>
                <w:t>Yes, with comment</w:t>
              </w:r>
            </w:ins>
          </w:p>
        </w:tc>
        <w:tc>
          <w:tcPr>
            <w:tcW w:w="3500" w:type="pct"/>
          </w:tcPr>
          <w:p w:rsidR="00775C19" w:rsidRDefault="009A51FD">
            <w:pPr>
              <w:spacing w:beforeLines="100" w:before="240" w:afterLines="100" w:after="240"/>
              <w:rPr>
                <w:ins w:id="30" w:author="Qualcomm (Umesh)" w:date="2023-09-20T10:08:00Z"/>
                <w:rFonts w:ascii="Arial" w:hAnsi="Arial"/>
                <w:sz w:val="20"/>
                <w:szCs w:val="20"/>
              </w:rPr>
            </w:pPr>
            <w:ins w:id="31" w:author="Qualcomm (Umesh)" w:date="2023-09-20T10:08:00Z">
              <w:r>
                <w:rPr>
                  <w:rFonts w:ascii="Arial" w:hAnsi="Arial"/>
                  <w:sz w:val="20"/>
                  <w:szCs w:val="20"/>
                </w:rPr>
                <w:t>Since the sa</w:t>
              </w:r>
              <w:r>
                <w:rPr>
                  <w:rFonts w:ascii="Arial" w:hAnsi="Arial"/>
                  <w:sz w:val="20"/>
                  <w:szCs w:val="20"/>
                </w:rPr>
                <w:t xml:space="preserve">me cell is broadcasting MCCH and providing </w:t>
              </w:r>
              <w:proofErr w:type="spellStart"/>
              <w:r>
                <w:rPr>
                  <w:rFonts w:ascii="Arial" w:hAnsi="Arial"/>
                  <w:sz w:val="20"/>
                  <w:szCs w:val="20"/>
                </w:rPr>
                <w:t>RRCRelease</w:t>
              </w:r>
              <w:proofErr w:type="spellEnd"/>
              <w:r>
                <w:rPr>
                  <w:rFonts w:ascii="Arial" w:hAnsi="Arial"/>
                  <w:sz w:val="20"/>
                  <w:szCs w:val="20"/>
                </w:rPr>
                <w:t xml:space="preserve"> message, the network should know whether the configurations are same or different in </w:t>
              </w:r>
              <w:proofErr w:type="spellStart"/>
              <w:r>
                <w:rPr>
                  <w:rFonts w:ascii="Arial" w:hAnsi="Arial"/>
                  <w:sz w:val="20"/>
                  <w:szCs w:val="20"/>
                </w:rPr>
                <w:t>RRCRelease</w:t>
              </w:r>
              <w:proofErr w:type="spellEnd"/>
              <w:r>
                <w:rPr>
                  <w:rFonts w:ascii="Arial" w:hAnsi="Arial"/>
                  <w:sz w:val="20"/>
                  <w:szCs w:val="20"/>
                </w:rPr>
                <w:t xml:space="preserve"> and MCCH. As explained in R2-2307638 section 2.1, network can indicate if this is same or different and if</w:t>
              </w:r>
              <w:r>
                <w:rPr>
                  <w:rFonts w:ascii="Arial" w:hAnsi="Arial"/>
                  <w:sz w:val="20"/>
                  <w:szCs w:val="20"/>
                </w:rPr>
                <w:t xml:space="preserve"> it is different when UE should acquire MCCH. One of the situations to acquire MCCH is the change notification. </w:t>
              </w:r>
            </w:ins>
          </w:p>
        </w:tc>
      </w:tr>
    </w:tbl>
    <w:p w:rsidR="00775C19" w:rsidRDefault="00775C19">
      <w:pPr>
        <w:spacing w:beforeLines="100" w:before="240" w:afterLines="100" w:after="240"/>
        <w:jc w:val="both"/>
        <w:rPr>
          <w:rFonts w:ascii="Arial" w:hAnsi="Arial" w:cs="Arial"/>
          <w:bCs/>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Pr>
          <w:rFonts w:ascii="Arial" w:eastAsia="宋体" w:hAnsi="Arial" w:cs="Arial"/>
        </w:rPr>
        <w:t>:</w:t>
      </w:r>
      <w:r>
        <w:rPr>
          <w:rFonts w:ascii="Arial" w:eastAsia="宋体" w:hAnsi="Arial" w:cs="Arial" w:hint="eastAsia"/>
        </w:rPr>
        <w:t>6</w:t>
      </w:r>
      <w:proofErr w:type="gramEnd"/>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Pr>
          <w:rFonts w:ascii="Arial" w:eastAsia="宋体" w:hAnsi="Arial" w:cs="Arial"/>
        </w:rPr>
        <w:t>:</w:t>
      </w:r>
      <w:r>
        <w:rPr>
          <w:rFonts w:ascii="Arial" w:eastAsia="宋体" w:hAnsi="Arial" w:cs="Arial" w:hint="eastAsia"/>
        </w:rPr>
        <w:t>8</w:t>
      </w:r>
      <w:proofErr w:type="gramEnd"/>
      <w:r>
        <w:rPr>
          <w:rFonts w:ascii="Arial" w:eastAsia="宋体"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lastRenderedPageBreak/>
        <w:t xml:space="preserve">Regarding how UE determines whether the PTM configuration received from </w:t>
      </w:r>
      <w:proofErr w:type="spellStart"/>
      <w:r>
        <w:rPr>
          <w:rFonts w:ascii="Arial" w:hAnsi="Arial" w:cs="Arial" w:hint="eastAsia"/>
        </w:rPr>
        <w:t>RRCRelease</w:t>
      </w:r>
      <w:proofErr w:type="spellEnd"/>
      <w:r>
        <w:rPr>
          <w:rFonts w:ascii="Arial" w:hAnsi="Arial" w:cs="Arial" w:hint="eastAsia"/>
        </w:rPr>
        <w:t xml:space="preserve"> (if present) has been updated by MCCH </w:t>
      </w:r>
      <w:r>
        <w:rPr>
          <w:rFonts w:ascii="Arial" w:hAnsi="Arial" w:cs="Arial"/>
        </w:rPr>
        <w:t>upon</w:t>
      </w:r>
      <w:r>
        <w:rPr>
          <w:rFonts w:ascii="Arial" w:hAnsi="Arial" w:cs="Arial" w:hint="eastAsia"/>
        </w:rPr>
        <w:t xml:space="preserve"> session </w:t>
      </w:r>
      <w:proofErr w:type="spellStart"/>
      <w:r>
        <w:rPr>
          <w:rFonts w:ascii="Arial" w:hAnsi="Arial" w:cs="Arial" w:hint="eastAsia"/>
        </w:rPr>
        <w:t>activation,The</w:t>
      </w:r>
      <w:proofErr w:type="spellEnd"/>
      <w:r>
        <w:rPr>
          <w:rFonts w:ascii="Arial" w:hAnsi="Arial" w:cs="Arial" w:hint="eastAsia"/>
        </w:rPr>
        <w:t xml:space="preserve"> slight majority of companies  </w:t>
      </w:r>
      <w:proofErr w:type="spellStart"/>
      <w:r>
        <w:rPr>
          <w:rFonts w:ascii="Arial" w:hAnsi="Arial" w:cs="Arial" w:hint="eastAsia"/>
        </w:rPr>
        <w:t>preper</w:t>
      </w:r>
      <w:proofErr w:type="spellEnd"/>
      <w:r>
        <w:rPr>
          <w:rFonts w:ascii="Arial" w:hAnsi="Arial" w:cs="Arial"/>
        </w:rPr>
        <w:t xml:space="preserve"> Option 2</w:t>
      </w:r>
      <w:r>
        <w:rPr>
          <w:rFonts w:ascii="Arial" w:hAnsi="Arial" w:cs="Arial" w:hint="eastAsia"/>
        </w:rPr>
        <w:t xml:space="preserve"> (</w:t>
      </w:r>
      <w:r>
        <w:rPr>
          <w:rFonts w:ascii="Arial" w:hAnsi="Arial" w:cs="Arial"/>
        </w:rPr>
        <w:t>UE acquire the PTM configuration from MCCH and then check wh</w:t>
      </w:r>
      <w:r>
        <w:rPr>
          <w:rFonts w:ascii="Arial" w:hAnsi="Arial" w:cs="Arial"/>
        </w:rPr>
        <w:t xml:space="preserve">ether the PTM configuration in MCCH is the same as that in </w:t>
      </w:r>
      <w:proofErr w:type="spellStart"/>
      <w:r>
        <w:rPr>
          <w:rFonts w:ascii="Arial" w:hAnsi="Arial" w:cs="Arial"/>
        </w:rPr>
        <w:t>RRCRelease</w:t>
      </w:r>
      <w:proofErr w:type="spellEnd"/>
      <w:r>
        <w:rPr>
          <w:rFonts w:ascii="Arial" w:hAnsi="Arial" w:cs="Arial" w:hint="eastAsia"/>
        </w:rPr>
        <w:t>).</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Therefore, the proposal is given as below,</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6(8/14)</w:t>
      </w:r>
      <w:r>
        <w:rPr>
          <w:rFonts w:ascii="Arial" w:eastAsia="宋体" w:hAnsi="Arial" w:cs="Arial"/>
          <w:b/>
        </w:rPr>
        <w:t xml:space="preserve">: </w:t>
      </w:r>
      <w:r>
        <w:rPr>
          <w:rFonts w:ascii="Arial" w:eastAsia="宋体" w:hAnsi="Arial" w:cs="Arial" w:hint="eastAsia"/>
          <w:b/>
        </w:rPr>
        <w:t>U</w:t>
      </w:r>
      <w:r>
        <w:rPr>
          <w:rFonts w:ascii="Arial" w:eastAsia="宋体" w:hAnsi="Arial" w:cs="Arial"/>
          <w:b/>
        </w:rPr>
        <w:t>pon receiving group paging that indicates to allow the multicast reception in RRC_INACTIVE</w:t>
      </w:r>
      <w:r>
        <w:rPr>
          <w:rFonts w:ascii="Arial" w:eastAsia="宋体" w:hAnsi="Arial" w:cs="Arial" w:hint="eastAsia"/>
          <w:b/>
        </w:rPr>
        <w:t xml:space="preserve">, UE determines whether the PTM </w:t>
      </w:r>
      <w:r>
        <w:rPr>
          <w:rFonts w:ascii="Arial" w:eastAsia="宋体" w:hAnsi="Arial" w:cs="Arial" w:hint="eastAsia"/>
          <w:b/>
        </w:rPr>
        <w:t xml:space="preserve">configuration received from </w:t>
      </w:r>
      <w:proofErr w:type="spellStart"/>
      <w:r>
        <w:rPr>
          <w:rFonts w:ascii="Arial" w:eastAsia="宋体" w:hAnsi="Arial" w:cs="Arial" w:hint="eastAsia"/>
          <w:b/>
        </w:rPr>
        <w:t>RRCRelease</w:t>
      </w:r>
      <w:proofErr w:type="spellEnd"/>
      <w:r>
        <w:rPr>
          <w:rFonts w:ascii="Arial" w:eastAsia="宋体" w:hAnsi="Arial" w:cs="Arial" w:hint="eastAsia"/>
          <w:b/>
        </w:rPr>
        <w:t xml:space="preserve"> (if present) has been updated by MCCH based on</w:t>
      </w:r>
      <w:r>
        <w:rPr>
          <w:rFonts w:ascii="Arial" w:eastAsia="宋体" w:hAnsi="Arial" w:cs="Arial"/>
          <w:b/>
        </w:rPr>
        <w:t xml:space="preserve"> O</w:t>
      </w:r>
      <w:r>
        <w:rPr>
          <w:rFonts w:ascii="Arial" w:eastAsia="宋体" w:hAnsi="Arial" w:cs="Arial" w:hint="eastAsia"/>
          <w:b/>
        </w:rPr>
        <w:t xml:space="preserve">ption 2(i.e., UE acquires the PTM configuration from MCCH and then checks whether the PTM configuration in MCCH is the same as that in </w:t>
      </w:r>
      <w:proofErr w:type="spellStart"/>
      <w:r>
        <w:rPr>
          <w:rFonts w:ascii="Arial" w:eastAsia="宋体" w:hAnsi="Arial" w:cs="Arial" w:hint="eastAsia"/>
          <w:b/>
        </w:rPr>
        <w:t>RRCRelease</w:t>
      </w:r>
      <w:proofErr w:type="spellEnd"/>
      <w:r>
        <w:rPr>
          <w:rFonts w:ascii="Arial" w:eastAsia="宋体" w:hAnsi="Arial" w:cs="Arial" w:hint="eastAsia"/>
          <w:b/>
        </w:rPr>
        <w:t>).</w:t>
      </w:r>
    </w:p>
    <w:p w:rsidR="00775C19" w:rsidRDefault="00775C19">
      <w:pPr>
        <w:spacing w:beforeLines="100" w:before="240" w:afterLines="100" w:after="240"/>
        <w:jc w:val="both"/>
        <w:rPr>
          <w:rFonts w:ascii="Arial" w:hAnsi="Arial" w:cs="Arial"/>
          <w:bCs/>
          <w:sz w:val="20"/>
          <w:szCs w:val="20"/>
        </w:rPr>
      </w:pPr>
    </w:p>
    <w:p w:rsidR="00775C19" w:rsidRDefault="009A51FD">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Pr>
          <w:rFonts w:ascii="Arial" w:hAnsi="Arial" w:cs="Arial"/>
          <w:sz w:val="20"/>
          <w:szCs w:val="20"/>
        </w:rPr>
        <w:t>receiving gr</w:t>
      </w:r>
      <w:r>
        <w:rPr>
          <w:rFonts w:ascii="Arial" w:hAnsi="Arial" w:cs="Arial"/>
          <w:sz w:val="20"/>
          <w:szCs w:val="20"/>
        </w:rPr>
        <w:t xml:space="preserve">oup paging that indicates to allow the multicast reception in </w:t>
      </w:r>
      <w:r>
        <w:rPr>
          <w:rFonts w:ascii="Arial" w:hAnsi="Arial" w:cs="Arial"/>
          <w:bCs/>
          <w:iCs/>
          <w:sz w:val="20"/>
          <w:szCs w:val="20"/>
        </w:rPr>
        <w:t>RRC_INACTIVE</w:t>
      </w:r>
      <w:r>
        <w:rPr>
          <w:rFonts w:ascii="Arial" w:hAnsi="Arial" w:cs="Arial" w:hint="eastAsia"/>
          <w:bCs/>
          <w:sz w:val="20"/>
          <w:szCs w:val="20"/>
        </w:rPr>
        <w:t xml:space="preserve">, it is </w:t>
      </w:r>
      <w:r>
        <w:rPr>
          <w:rFonts w:ascii="Arial" w:hAnsi="Arial" w:cs="Arial"/>
          <w:bCs/>
          <w:sz w:val="20"/>
          <w:szCs w:val="20"/>
        </w:rPr>
        <w:t>straightforward</w:t>
      </w:r>
      <w:r>
        <w:rPr>
          <w:rFonts w:ascii="Arial" w:hAnsi="Arial" w:cs="Arial" w:hint="eastAsia"/>
          <w:bCs/>
          <w:sz w:val="20"/>
          <w:szCs w:val="20"/>
        </w:rPr>
        <w:t xml:space="preserve"> for UE to </w:t>
      </w:r>
      <w:r>
        <w:rPr>
          <w:rFonts w:ascii="Arial" w:hAnsi="Arial" w:cs="Arial"/>
          <w:bCs/>
          <w:sz w:val="20"/>
          <w:szCs w:val="20"/>
        </w:rPr>
        <w:t>monitor</w:t>
      </w:r>
      <w:r>
        <w:rPr>
          <w:rFonts w:ascii="Arial" w:hAnsi="Arial" w:cs="Arial" w:hint="eastAsia"/>
          <w:bCs/>
          <w:sz w:val="20"/>
          <w:szCs w:val="20"/>
        </w:rPr>
        <w:t xml:space="preserve"> MCCH DCI </w:t>
      </w:r>
      <w:r>
        <w:rPr>
          <w:rFonts w:ascii="Arial" w:hAnsi="Arial" w:cs="Arial"/>
          <w:sz w:val="20"/>
          <w:szCs w:val="20"/>
        </w:rPr>
        <w:t xml:space="preserve">upon receiving group paging that indicates to allow the multicast reception in </w:t>
      </w:r>
      <w:r>
        <w:rPr>
          <w:rFonts w:ascii="Arial" w:hAnsi="Arial" w:cs="Arial"/>
          <w:bCs/>
          <w:iCs/>
          <w:sz w:val="20"/>
          <w:szCs w:val="20"/>
        </w:rPr>
        <w:t>RRC_INACTIVE</w:t>
      </w:r>
      <w:r>
        <w:rPr>
          <w:rFonts w:ascii="Arial" w:hAnsi="Arial" w:cs="Arial" w:hint="eastAsia"/>
          <w:bCs/>
          <w:iCs/>
          <w:sz w:val="20"/>
          <w:szCs w:val="20"/>
        </w:rPr>
        <w:t xml:space="preserve"> as at least UE needs to monitor MCCH DCI for possible PTM configuration change</w:t>
      </w:r>
      <w:r>
        <w:rPr>
          <w:rFonts w:ascii="Arial" w:hAnsi="Arial" w:cs="Arial" w:hint="eastAsia"/>
          <w:bCs/>
          <w:sz w:val="20"/>
          <w:szCs w:val="20"/>
        </w:rPr>
        <w:t>.</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6</w:t>
      </w:r>
      <w:r>
        <w:rPr>
          <w:rFonts w:ascii="Arial" w:hAnsi="Arial" w:cs="Arial"/>
          <w:b/>
          <w:sz w:val="20"/>
          <w:szCs w:val="20"/>
        </w:rPr>
        <w:t xml:space="preserve">: </w:t>
      </w:r>
      <w:r>
        <w:rPr>
          <w:rFonts w:ascii="Arial" w:hAnsi="Arial" w:cs="Arial" w:hint="eastAsia"/>
          <w:b/>
          <w:sz w:val="20"/>
          <w:szCs w:val="20"/>
        </w:rPr>
        <w:t>D</w:t>
      </w:r>
      <w:r>
        <w:rPr>
          <w:rFonts w:ascii="Arial" w:hAnsi="Arial" w:cs="Arial"/>
          <w:b/>
          <w:sz w:val="20"/>
          <w:szCs w:val="20"/>
        </w:rPr>
        <w:t xml:space="preserve">o you agree that if the MBS session is </w:t>
      </w:r>
      <w:r>
        <w:rPr>
          <w:rFonts w:ascii="Arial" w:hAnsi="Arial" w:cs="Arial" w:hint="eastAsia"/>
          <w:b/>
          <w:sz w:val="20"/>
          <w:szCs w:val="20"/>
        </w:rPr>
        <w:t>deactivated</w:t>
      </w:r>
      <w:r>
        <w:rPr>
          <w:rFonts w:ascii="Arial" w:hAnsi="Arial" w:cs="Arial"/>
          <w:b/>
          <w:sz w:val="20"/>
          <w:szCs w:val="20"/>
        </w:rPr>
        <w:t xml:space="preserve"> </w:t>
      </w:r>
      <w:bookmarkStart w:id="32" w:name="OLE_LINK15"/>
      <w:r>
        <w:rPr>
          <w:rFonts w:ascii="Arial" w:hAnsi="Arial" w:cs="Arial"/>
          <w:b/>
          <w:sz w:val="20"/>
          <w:szCs w:val="20"/>
        </w:rPr>
        <w:t xml:space="preserve">when UE receives PTM configuration in </w:t>
      </w:r>
      <w:proofErr w:type="spellStart"/>
      <w:r>
        <w:rPr>
          <w:rFonts w:ascii="Arial" w:hAnsi="Arial" w:cs="Arial"/>
          <w:b/>
          <w:sz w:val="20"/>
          <w:szCs w:val="20"/>
        </w:rPr>
        <w:t>RRCRelease</w:t>
      </w:r>
      <w:bookmarkEnd w:id="32"/>
      <w:proofErr w:type="spellEnd"/>
      <w:r>
        <w:rPr>
          <w:rFonts w:ascii="Arial" w:hAnsi="Arial" w:cs="Arial"/>
          <w:b/>
          <w:sz w:val="20"/>
          <w:szCs w:val="20"/>
        </w:rPr>
        <w:t xml:space="preserve">, </w:t>
      </w:r>
      <w:bookmarkStart w:id="33" w:name="OLE_LINK16"/>
      <w:r>
        <w:rPr>
          <w:rFonts w:ascii="Arial" w:hAnsi="Arial" w:cs="Arial"/>
          <w:b/>
          <w:sz w:val="20"/>
          <w:szCs w:val="20"/>
        </w:rPr>
        <w:t>UE starts to monitor MCCH DCI</w:t>
      </w:r>
      <w:bookmarkEnd w:id="33"/>
      <w:r>
        <w:rPr>
          <w:rFonts w:ascii="Arial" w:hAnsi="Arial" w:cs="Arial" w:hint="eastAsia"/>
          <w:b/>
          <w:sz w:val="20"/>
          <w:szCs w:val="20"/>
        </w:rPr>
        <w:t xml:space="preserve"> </w:t>
      </w:r>
      <w:bookmarkStart w:id="34" w:name="OLE_LINK14"/>
      <w:r>
        <w:rPr>
          <w:rFonts w:ascii="Arial" w:hAnsi="Arial" w:cs="Arial"/>
          <w:b/>
          <w:sz w:val="20"/>
          <w:szCs w:val="20"/>
        </w:rPr>
        <w:t>upon receiving group paging</w:t>
      </w:r>
      <w:bookmarkEnd w:id="34"/>
      <w:r>
        <w:rPr>
          <w:rFonts w:ascii="Arial" w:hAnsi="Arial" w:cs="Arial"/>
          <w:b/>
          <w:sz w:val="20"/>
          <w:szCs w:val="20"/>
        </w:rPr>
        <w:t xml:space="preserve"> tha</w:t>
      </w:r>
      <w:r>
        <w:rPr>
          <w:rFonts w:ascii="Arial" w:hAnsi="Arial" w:cs="Arial"/>
          <w:b/>
          <w:sz w:val="20"/>
          <w:szCs w:val="20"/>
        </w:rPr>
        <w:t xml:space="preserve">t indicates to allow the multicast reception in </w:t>
      </w:r>
      <w:r>
        <w:rPr>
          <w:rFonts w:ascii="Arial" w:hAnsi="Arial" w:cs="Arial"/>
          <w:b/>
          <w:bCs/>
          <w:iCs/>
          <w:sz w:val="20"/>
          <w:szCs w:val="20"/>
        </w:rPr>
        <w:t>RRC_INACTIVE</w:t>
      </w:r>
      <w:r>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Receiving group paging means session is started thus MCCH monitoring will also be booted for </w:t>
            </w:r>
            <w:r>
              <w:rPr>
                <w:rFonts w:ascii="Arial" w:hAnsi="Arial" w:cs="Arial" w:hint="eastAsia"/>
                <w:sz w:val="20"/>
                <w:szCs w:val="20"/>
              </w:rPr>
              <w:t>possible</w:t>
            </w:r>
            <w:r>
              <w:rPr>
                <w:rFonts w:ascii="Arial" w:hAnsi="Arial" w:cs="Arial"/>
                <w:sz w:val="20"/>
                <w:szCs w:val="20"/>
              </w:rPr>
              <w:t xml:space="preserve"> PTM </w:t>
            </w:r>
            <w:proofErr w:type="spellStart"/>
            <w:r>
              <w:rPr>
                <w:rFonts w:ascii="Arial" w:hAnsi="Arial" w:cs="Arial" w:hint="eastAsia"/>
                <w:sz w:val="20"/>
                <w:szCs w:val="20"/>
              </w:rPr>
              <w:t>config</w:t>
            </w:r>
            <w:proofErr w:type="spellEnd"/>
            <w:r>
              <w:rPr>
                <w:rFonts w:ascii="Arial" w:hAnsi="Arial" w:cs="Arial"/>
                <w:sz w:val="20"/>
                <w:szCs w:val="20"/>
              </w:rPr>
              <w:t xml:space="preserve"> </w:t>
            </w:r>
            <w:r>
              <w:rPr>
                <w:rFonts w:ascii="Arial" w:hAnsi="Arial" w:cs="Arial" w:hint="eastAsia"/>
                <w:sz w:val="20"/>
                <w:szCs w:val="20"/>
              </w:rPr>
              <w:t>update</w:t>
            </w:r>
            <w:r>
              <w:rPr>
                <w:rFonts w:ascii="Arial" w:hAnsi="Arial" w:cs="Arial"/>
                <w:sz w:val="20"/>
                <w:szCs w:val="20"/>
              </w:rPr>
              <w:t xml:space="preserve"> </w:t>
            </w:r>
            <w:r>
              <w:rPr>
                <w:rFonts w:ascii="Arial" w:hAnsi="Arial" w:cs="Arial" w:hint="eastAsia"/>
                <w:sz w:val="20"/>
                <w:szCs w:val="20"/>
              </w:rPr>
              <w:t>or</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w:t>
            </w:r>
            <w:r>
              <w:rPr>
                <w:rFonts w:ascii="Arial" w:hAnsi="Arial" w:cs="Arial" w:hint="eastAsia"/>
                <w:sz w:val="20"/>
                <w:szCs w:val="20"/>
              </w:rPr>
              <w:t>deactivation</w:t>
            </w:r>
            <w:r>
              <w:rPr>
                <w:rFonts w:ascii="Arial" w:hAnsi="Arial" w:cs="Arial"/>
                <w:sz w:val="20"/>
                <w:szCs w:val="20"/>
              </w:rPr>
              <w:t>.</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The conditions is a little confusing. From our understanding, “</w:t>
            </w:r>
            <w:r>
              <w:rPr>
                <w:rFonts w:ascii="Arial" w:hAnsi="Arial" w:cs="Arial"/>
                <w:b/>
                <w:sz w:val="20"/>
                <w:szCs w:val="20"/>
              </w:rPr>
              <w:t>upon receiving group paging…</w:t>
            </w:r>
            <w:r>
              <w:rPr>
                <w:rFonts w:ascii="Arial" w:hAnsi="Arial" w:cs="Arial"/>
                <w:sz w:val="20"/>
                <w:szCs w:val="20"/>
              </w:rPr>
              <w:t xml:space="preserve">” </w:t>
            </w:r>
            <w:bookmarkStart w:id="35" w:name="OLE_LINK17"/>
            <w:r>
              <w:rPr>
                <w:rFonts w:ascii="Arial" w:hAnsi="Arial" w:cs="Arial"/>
                <w:sz w:val="20"/>
                <w:szCs w:val="20"/>
              </w:rPr>
              <w:t>refers</w:t>
            </w:r>
            <w:bookmarkEnd w:id="35"/>
            <w:r>
              <w:rPr>
                <w:rFonts w:ascii="Arial" w:hAnsi="Arial" w:cs="Arial"/>
                <w:sz w:val="20"/>
                <w:szCs w:val="20"/>
              </w:rPr>
              <w:t xml:space="preserve"> session activation notification, and “</w:t>
            </w:r>
            <w:r>
              <w:rPr>
                <w:rFonts w:ascii="Arial" w:hAnsi="Arial" w:cs="Arial"/>
                <w:b/>
                <w:sz w:val="20"/>
                <w:szCs w:val="20"/>
              </w:rPr>
              <w:t xml:space="preserve">when UE receives PTM configuration in </w:t>
            </w:r>
            <w:proofErr w:type="spellStart"/>
            <w:proofErr w:type="gramStart"/>
            <w:r>
              <w:rPr>
                <w:rFonts w:ascii="Arial" w:hAnsi="Arial" w:cs="Arial"/>
                <w:b/>
                <w:sz w:val="20"/>
                <w:szCs w:val="20"/>
              </w:rPr>
              <w:t>RRCRelease</w:t>
            </w:r>
            <w:proofErr w:type="spellEnd"/>
            <w:r>
              <w:rPr>
                <w:rFonts w:ascii="Arial" w:hAnsi="Arial" w:cs="Arial"/>
                <w:sz w:val="20"/>
                <w:szCs w:val="20"/>
              </w:rPr>
              <w:t xml:space="preserve"> ”</w:t>
            </w:r>
            <w:proofErr w:type="gramEnd"/>
            <w:r>
              <w:rPr>
                <w:rFonts w:ascii="Arial" w:hAnsi="Arial" w:cs="Arial"/>
                <w:sz w:val="20"/>
                <w:szCs w:val="20"/>
              </w:rPr>
              <w:t xml:space="preserve">  refers deactivation</w:t>
            </w:r>
            <w:r>
              <w:rPr>
                <w:rFonts w:ascii="Arial" w:hAnsi="Arial" w:cs="Arial"/>
                <w:sz w:val="20"/>
                <w:szCs w:val="20"/>
              </w:rPr>
              <w:t xml:space="preserve"> indication. </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rsidR="00775C19" w:rsidRDefault="009A51FD">
            <w:pPr>
              <w:pStyle w:val="af3"/>
              <w:numPr>
                <w:ilvl w:val="0"/>
                <w:numId w:val="15"/>
              </w:numPr>
              <w:spacing w:beforeLines="100" w:before="240" w:afterLines="100" w:after="240"/>
              <w:jc w:val="both"/>
              <w:rPr>
                <w:rFonts w:ascii="Arial" w:hAnsi="Arial" w:cs="Arial"/>
                <w:sz w:val="20"/>
                <w:szCs w:val="20"/>
              </w:rPr>
            </w:pPr>
            <w:r>
              <w:rPr>
                <w:rFonts w:ascii="Arial" w:hAnsi="Arial" w:cs="Arial"/>
                <w:sz w:val="20"/>
                <w:szCs w:val="20"/>
              </w:rPr>
              <w:t xml:space="preserve">Session is in deactivation state, and PTM </w:t>
            </w:r>
            <w:proofErr w:type="spellStart"/>
            <w:r>
              <w:rPr>
                <w:rFonts w:ascii="Arial" w:hAnsi="Arial" w:cs="Arial"/>
                <w:sz w:val="20"/>
                <w:szCs w:val="20"/>
              </w:rPr>
              <w:t>config</w:t>
            </w:r>
            <w:proofErr w:type="spellEnd"/>
            <w:r>
              <w:rPr>
                <w:rFonts w:ascii="Arial" w:hAnsi="Arial" w:cs="Arial"/>
                <w:sz w:val="20"/>
                <w:szCs w:val="20"/>
              </w:rPr>
              <w:t xml:space="preserve"> is available</w:t>
            </w:r>
          </w:p>
          <w:p w:rsidR="00775C19" w:rsidRDefault="009A51FD">
            <w:pPr>
              <w:pStyle w:val="af3"/>
              <w:numPr>
                <w:ilvl w:val="0"/>
                <w:numId w:val="1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E receives session activation notification by group paging which indicated that RRC_INACTIVE reception is allowed;</w:t>
            </w:r>
          </w:p>
          <w:p w:rsidR="00775C19" w:rsidRDefault="009A51FD">
            <w:pPr>
              <w:pStyle w:val="af3"/>
              <w:numPr>
                <w:ilvl w:val="0"/>
                <w:numId w:val="1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starts to </w:t>
            </w:r>
            <w:r>
              <w:rPr>
                <w:rFonts w:ascii="Arial" w:hAnsi="Arial" w:cs="Arial"/>
                <w:sz w:val="20"/>
                <w:szCs w:val="20"/>
              </w:rPr>
              <w:t>monitor MCCH DCI</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so, our answer is yes. But it seems a common understanding that UE should monitor multicast MCCH when session activated…</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775C19">
        <w:tc>
          <w:tcPr>
            <w:tcW w:w="781" w:type="pct"/>
            <w:vAlign w:val="center"/>
          </w:tcPr>
          <w:p w:rsidR="00775C19" w:rsidRDefault="009A51FD">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775C19">
        <w:tc>
          <w:tcPr>
            <w:tcW w:w="781" w:type="pct"/>
            <w:vAlign w:val="center"/>
          </w:tcPr>
          <w:p w:rsidR="00775C19" w:rsidRDefault="009A51FD">
            <w:pPr>
              <w:spacing w:beforeLines="100" w:before="240" w:afterLines="100" w:after="240"/>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center"/>
              <w:rPr>
                <w:rFonts w:ascii="Arial" w:hAnsi="Arial" w:cs="Arial"/>
                <w:sz w:val="20"/>
                <w:szCs w:val="20"/>
              </w:rPr>
            </w:pPr>
            <w:r>
              <w:rPr>
                <w:rFonts w:ascii="Arial" w:eastAsia="宋体"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w:t>
            </w:r>
            <w:proofErr w:type="spellStart"/>
            <w:r>
              <w:rPr>
                <w:rFonts w:ascii="Arial" w:hAnsi="Arial" w:cs="Arial"/>
                <w:sz w:val="20"/>
                <w:szCs w:val="20"/>
              </w:rPr>
              <w:t>proposedin</w:t>
            </w:r>
            <w:proofErr w:type="spellEnd"/>
            <w:r>
              <w:rPr>
                <w:rFonts w:ascii="Arial" w:hAnsi="Arial" w:cs="Arial"/>
                <w:sz w:val="20"/>
                <w:szCs w:val="20"/>
              </w:rPr>
              <w:t xml:space="preserve"> our August meeting contribution that UE reads the MCCH in the next modification period upon receiving enhanced g</w:t>
            </w:r>
            <w:r>
              <w:rPr>
                <w:rFonts w:ascii="Arial" w:hAnsi="Arial" w:cs="Arial"/>
                <w:sz w:val="20"/>
                <w:szCs w:val="20"/>
              </w:rPr>
              <w:t xml:space="preserve">roup paging.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This would allow a UE to not have the valid version of PTM configuration before session activation (for example UE can stop monitoring MCCH when all sessions are </w:t>
            </w:r>
            <w:proofErr w:type="spellStart"/>
            <w:r>
              <w:rPr>
                <w:rFonts w:ascii="Arial" w:hAnsi="Arial" w:cs="Arial"/>
                <w:sz w:val="20"/>
                <w:szCs w:val="20"/>
              </w:rPr>
              <w:t>deactive</w:t>
            </w:r>
            <w:proofErr w:type="spellEnd"/>
            <w:r>
              <w:rPr>
                <w:rFonts w:ascii="Arial" w:hAnsi="Arial" w:cs="Arial"/>
                <w:sz w:val="20"/>
                <w:szCs w:val="20"/>
              </w:rPr>
              <w:t xml:space="preserve">) and only obtain the latest PTM configuration after group paging. Of </w:t>
            </w:r>
            <w:r>
              <w:rPr>
                <w:rFonts w:ascii="Arial" w:hAnsi="Arial" w:cs="Arial"/>
                <w:sz w:val="20"/>
                <w:szCs w:val="20"/>
              </w:rPr>
              <w:t>course, this may also introduce some delay.</w:t>
            </w:r>
          </w:p>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sz w:val="20"/>
                <w:szCs w:val="20"/>
              </w:rPr>
              <w:t>Ericsson</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There seems to be dependency with previous questions.</w:t>
            </w: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ZTE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rsidR="00775C19" w:rsidRDefault="00775C19">
            <w:pPr>
              <w:spacing w:beforeLines="100" w:before="240" w:afterLines="100" w:after="240"/>
              <w:jc w:val="both"/>
              <w:rPr>
                <w:rFonts w:ascii="Arial" w:hAnsi="Arial" w:cs="Arial"/>
                <w:sz w:val="20"/>
                <w:szCs w:val="20"/>
              </w:rPr>
            </w:pPr>
          </w:p>
        </w:tc>
      </w:tr>
    </w:tbl>
    <w:p w:rsidR="00775C19" w:rsidRDefault="00775C19">
      <w:pPr>
        <w:spacing w:beforeLines="100" w:before="240" w:afterLines="100" w:after="240"/>
        <w:jc w:val="both"/>
        <w:rPr>
          <w:rFonts w:ascii="Arial" w:hAnsi="Arial" w:cs="Arial"/>
          <w:bCs/>
          <w:color w:val="000000" w:themeColor="text1"/>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lastRenderedPageBreak/>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Pr>
          <w:rFonts w:ascii="Arial" w:eastAsia="宋体" w:hAnsi="Arial" w:cs="Arial"/>
        </w:rPr>
        <w:t>:</w:t>
      </w:r>
      <w:r>
        <w:rPr>
          <w:rFonts w:ascii="Arial" w:eastAsia="宋体" w:hAnsi="Arial" w:cs="Arial" w:hint="eastAsia"/>
        </w:rPr>
        <w:t>14</w:t>
      </w:r>
      <w:proofErr w:type="gramEnd"/>
      <w:r>
        <w:rPr>
          <w:rFonts w:ascii="Arial" w:eastAsia="宋体" w:hAnsi="Arial" w:cs="Arial"/>
        </w:rPr>
        <w:t>.</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All companies </w:t>
      </w:r>
      <w:r>
        <w:rPr>
          <w:rFonts w:ascii="Arial" w:hAnsi="Arial" w:cs="Arial"/>
        </w:rPr>
        <w:t>agree</w:t>
      </w:r>
      <w:r>
        <w:rPr>
          <w:rFonts w:ascii="Arial" w:hAnsi="Arial" w:cs="Arial" w:hint="eastAsia"/>
        </w:rPr>
        <w:t xml:space="preserve"> that</w:t>
      </w:r>
      <w:r>
        <w:rPr>
          <w:rFonts w:ascii="Arial" w:hAnsi="Arial" w:cs="Arial"/>
        </w:rPr>
        <w:t xml:space="preserve"> If UE receives PTM configuration of multicast session(s) in </w:t>
      </w:r>
      <w:proofErr w:type="spellStart"/>
      <w:r>
        <w:rPr>
          <w:rFonts w:ascii="Arial" w:hAnsi="Arial" w:cs="Arial"/>
        </w:rPr>
        <w:t>RRCRelease</w:t>
      </w:r>
      <w:proofErr w:type="spellEnd"/>
      <w:r>
        <w:rPr>
          <w:rFonts w:ascii="Arial" w:hAnsi="Arial" w:cs="Arial"/>
        </w:rPr>
        <w:t xml:space="preserve"> and the corresponding session(s) is in deactivated state, UE starts to monitor MCCH DCI upon receiving group paging that indicates to allow the multicast reception in RRC_INACTIVE</w:t>
      </w:r>
      <w:r>
        <w:rPr>
          <w:rFonts w:ascii="Arial" w:hAnsi="Arial" w:cs="Arial" w:hint="eastAsia"/>
        </w:rPr>
        <w:t>.</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The</w:t>
      </w:r>
      <w:r>
        <w:rPr>
          <w:rFonts w:ascii="Arial" w:eastAsia="宋体" w:hAnsi="Arial" w:cs="Arial"/>
        </w:rPr>
        <w:t>refore, the proposal is given as below,</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UE receives PTM configuration</w:t>
      </w:r>
      <w:r>
        <w:rPr>
          <w:rFonts w:ascii="Arial" w:eastAsia="宋体" w:hAnsi="Arial" w:cs="Arial" w:hint="eastAsia"/>
          <w:b/>
        </w:rPr>
        <w:t xml:space="preserve"> of multicast session(s)</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hint="eastAsia"/>
          <w:b/>
        </w:rPr>
        <w:t xml:space="preserve"> and the corresponding session(s) is in deactivated state</w:t>
      </w:r>
      <w:r>
        <w:rPr>
          <w:rFonts w:ascii="Arial" w:eastAsia="宋体" w:hAnsi="Arial" w:cs="Arial"/>
          <w:b/>
        </w:rPr>
        <w:t>, UE starts to monitor MCCH DCI</w:t>
      </w:r>
      <w:r>
        <w:rPr>
          <w:rFonts w:ascii="Arial" w:eastAsia="宋体" w:hAnsi="Arial" w:cs="Arial" w:hint="eastAsia"/>
          <w:b/>
        </w:rPr>
        <w:t xml:space="preserve"> </w:t>
      </w:r>
      <w:r>
        <w:rPr>
          <w:rFonts w:ascii="Arial" w:eastAsia="宋体" w:hAnsi="Arial" w:cs="Arial"/>
          <w:b/>
        </w:rPr>
        <w:t>upon receiving group paging that indic</w:t>
      </w:r>
      <w:r>
        <w:rPr>
          <w:rFonts w:ascii="Arial" w:eastAsia="宋体" w:hAnsi="Arial" w:cs="Arial"/>
          <w:b/>
        </w:rPr>
        <w:t>ates to allow the multicast reception in RRC_INACTIVE</w:t>
      </w:r>
      <w:r>
        <w:rPr>
          <w:rFonts w:ascii="Arial" w:eastAsia="宋体" w:hAnsi="Arial" w:cs="Arial" w:hint="eastAsia"/>
          <w:b/>
        </w:rPr>
        <w:t>.</w:t>
      </w:r>
    </w:p>
    <w:p w:rsidR="00775C19" w:rsidRDefault="00775C19">
      <w:pPr>
        <w:spacing w:beforeLines="100" w:before="240" w:afterLines="100" w:after="240"/>
        <w:jc w:val="both"/>
        <w:rPr>
          <w:rFonts w:ascii="Arial" w:hAnsi="Arial" w:cs="Arial"/>
          <w:bCs/>
          <w:color w:val="000000" w:themeColor="text1"/>
          <w:sz w:val="20"/>
          <w:szCs w:val="20"/>
        </w:rPr>
      </w:pP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For the case that UE does not receive PTM configuration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due to session deactivation, there is a FFS in the RRC running CR,</w:t>
      </w:r>
    </w:p>
    <w:tbl>
      <w:tblPr>
        <w:tblStyle w:val="af0"/>
        <w:tblW w:w="0" w:type="auto"/>
        <w:tblLook w:val="04A0" w:firstRow="1" w:lastRow="0" w:firstColumn="1" w:lastColumn="0" w:noHBand="0" w:noVBand="1"/>
      </w:tblPr>
      <w:tblGrid>
        <w:gridCol w:w="8636"/>
      </w:tblGrid>
      <w:tr w:rsidR="00775C19">
        <w:tc>
          <w:tcPr>
            <w:tcW w:w="9286" w:type="dxa"/>
          </w:tcPr>
          <w:p w:rsidR="00775C19" w:rsidRDefault="009A51FD">
            <w:pPr>
              <w:spacing w:beforeLines="100" w:before="240" w:afterLines="100" w:after="240"/>
              <w:rPr>
                <w:rFonts w:ascii="Arial" w:eastAsia="Malgun Gothic" w:hAnsi="Arial" w:cs="Arial"/>
                <w:b/>
                <w:i/>
                <w:sz w:val="20"/>
                <w:szCs w:val="20"/>
                <w:highlight w:val="yellow"/>
                <w:lang w:eastAsia="ko-KR"/>
              </w:rPr>
            </w:pPr>
            <w:r>
              <w:rPr>
                <w:rFonts w:ascii="Arial" w:eastAsia="Malgun Gothic" w:hAnsi="Arial" w:cs="Arial"/>
                <w:b/>
                <w:i/>
                <w:sz w:val="20"/>
                <w:szCs w:val="20"/>
                <w:lang w:eastAsia="ja-JP"/>
              </w:rPr>
              <w:t xml:space="preserve">Editor’s note: FFS what is the UE </w:t>
            </w:r>
            <w:proofErr w:type="spellStart"/>
            <w:r>
              <w:rPr>
                <w:rFonts w:ascii="Arial" w:eastAsia="Malgun Gothic" w:hAnsi="Arial" w:cs="Arial"/>
                <w:b/>
                <w:i/>
                <w:sz w:val="20"/>
                <w:szCs w:val="20"/>
                <w:lang w:eastAsia="ja-JP"/>
              </w:rPr>
              <w:t>behaviour</w:t>
            </w:r>
            <w:proofErr w:type="spellEnd"/>
            <w:r>
              <w:rPr>
                <w:rFonts w:ascii="Arial" w:eastAsia="Malgun Gothic" w:hAnsi="Arial" w:cs="Arial"/>
                <w:b/>
                <w:i/>
                <w:sz w:val="20"/>
                <w:szCs w:val="20"/>
                <w:lang w:eastAsia="ja-JP"/>
              </w:rPr>
              <w:t xml:space="preserve"> when the session is</w:t>
            </w:r>
            <w:r>
              <w:rPr>
                <w:rFonts w:ascii="Arial" w:eastAsia="Malgun Gothic" w:hAnsi="Arial" w:cs="Arial"/>
                <w:b/>
                <w:i/>
                <w:sz w:val="20"/>
                <w:szCs w:val="20"/>
                <w:lang w:eastAsia="ja-JP"/>
              </w:rPr>
              <w:t xml:space="preserve"> activated, if the configuration was not configured in </w:t>
            </w:r>
            <w:proofErr w:type="spellStart"/>
            <w:r>
              <w:rPr>
                <w:rFonts w:ascii="Arial" w:eastAsia="Malgun Gothic" w:hAnsi="Arial" w:cs="Arial"/>
                <w:b/>
                <w:i/>
                <w:sz w:val="20"/>
                <w:szCs w:val="20"/>
                <w:lang w:eastAsia="ja-JP"/>
              </w:rPr>
              <w:t>RRCRelease</w:t>
            </w:r>
            <w:proofErr w:type="spellEnd"/>
            <w:r>
              <w:rPr>
                <w:rFonts w:ascii="Arial" w:eastAsia="Malgun Gothic" w:hAnsi="Arial" w:cs="Arial"/>
                <w:b/>
                <w:i/>
                <w:sz w:val="20"/>
                <w:szCs w:val="20"/>
                <w:lang w:eastAsia="ja-JP"/>
              </w:rPr>
              <w:t xml:space="preserve"> due to session deactivation.</w:t>
            </w:r>
          </w:p>
        </w:tc>
      </w:tr>
    </w:tbl>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For the UE behavior upon session activation, there are two possible options according to views in companies’ papers,</w:t>
      </w:r>
    </w:p>
    <w:p w:rsidR="00775C19" w:rsidRDefault="009A51FD">
      <w:pPr>
        <w:pStyle w:val="af3"/>
        <w:numPr>
          <w:ilvl w:val="0"/>
          <w:numId w:val="16"/>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Option1:</w:t>
      </w:r>
      <w:r>
        <w:rPr>
          <w:rFonts w:ascii="Arial" w:hAnsi="Arial" w:cs="Arial" w:hint="eastAsia"/>
          <w:bCs/>
          <w:color w:val="000000" w:themeColor="text1"/>
          <w:sz w:val="20"/>
          <w:szCs w:val="20"/>
        </w:rPr>
        <w:t xml:space="preserve"> If </w:t>
      </w:r>
      <w:r>
        <w:rPr>
          <w:rFonts w:ascii="Arial" w:hAnsi="Arial" w:cs="Arial"/>
          <w:bCs/>
          <w:color w:val="000000" w:themeColor="text1"/>
          <w:sz w:val="20"/>
          <w:szCs w:val="20"/>
        </w:rPr>
        <w:t xml:space="preserve">the session deactivation is </w:t>
      </w:r>
      <w:r>
        <w:rPr>
          <w:rFonts w:ascii="Arial" w:hAnsi="Arial" w:cs="Arial" w:hint="eastAsia"/>
          <w:bCs/>
          <w:color w:val="000000" w:themeColor="text1"/>
          <w:sz w:val="20"/>
          <w:szCs w:val="20"/>
        </w:rPr>
        <w:t>ind</w:t>
      </w:r>
      <w:r>
        <w:rPr>
          <w:rFonts w:ascii="Arial" w:hAnsi="Arial" w:cs="Arial" w:hint="eastAsia"/>
          <w:bCs/>
          <w:color w:val="000000" w:themeColor="text1"/>
          <w:sz w:val="20"/>
          <w:szCs w:val="20"/>
        </w:rPr>
        <w:t>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message</w:t>
      </w:r>
      <w:proofErr w:type="gramStart"/>
      <w:r>
        <w:rPr>
          <w:rFonts w:ascii="Arial" w:hAnsi="Arial" w:cs="Arial"/>
          <w:bCs/>
          <w:color w:val="000000" w:themeColor="text1"/>
          <w:sz w:val="20"/>
          <w:szCs w:val="20"/>
        </w:rPr>
        <w:t>,,</w:t>
      </w:r>
      <w:proofErr w:type="gramEnd"/>
      <w:r>
        <w:rPr>
          <w:rFonts w:ascii="Arial" w:hAnsi="Arial" w:cs="Arial"/>
          <w:bCs/>
          <w:color w:val="000000" w:themeColor="text1"/>
          <w:sz w:val="20"/>
          <w:szCs w:val="20"/>
        </w:rPr>
        <w:t xml:space="preserve"> UE reads multicast MCCH upon receiving group paging that indicates to allow the multicast reception in RRC_INACTIVE</w:t>
      </w:r>
      <w:r>
        <w:rPr>
          <w:rFonts w:ascii="Arial" w:hAnsi="Arial" w:cs="Arial" w:hint="eastAsia"/>
          <w:bCs/>
          <w:color w:val="000000" w:themeColor="text1"/>
          <w:sz w:val="20"/>
          <w:szCs w:val="20"/>
        </w:rPr>
        <w:t>.</w:t>
      </w:r>
    </w:p>
    <w:p w:rsidR="00775C19" w:rsidRDefault="009A51FD">
      <w:pPr>
        <w:pStyle w:val="af3"/>
        <w:numPr>
          <w:ilvl w:val="0"/>
          <w:numId w:val="16"/>
        </w:num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Option 2: </w:t>
      </w:r>
      <w:r>
        <w:rPr>
          <w:rFonts w:ascii="Arial" w:hAnsi="Arial" w:cs="Arial" w:hint="eastAsia"/>
          <w:bCs/>
          <w:color w:val="000000" w:themeColor="text1"/>
          <w:sz w:val="20"/>
          <w:szCs w:val="20"/>
        </w:rPr>
        <w:t xml:space="preserve">If </w:t>
      </w:r>
      <w:r>
        <w:rPr>
          <w:rFonts w:ascii="Arial" w:hAnsi="Arial" w:cs="Arial"/>
          <w:bCs/>
          <w:color w:val="000000" w:themeColor="text1"/>
          <w:sz w:val="20"/>
          <w:szCs w:val="20"/>
        </w:rPr>
        <w:t>th</w:t>
      </w:r>
      <w:r>
        <w:rPr>
          <w:rFonts w:ascii="Arial" w:hAnsi="Arial" w:cs="Arial"/>
          <w:bCs/>
          <w:color w:val="000000" w:themeColor="text1"/>
          <w:sz w:val="20"/>
          <w:szCs w:val="20"/>
        </w:rPr>
        <w:t xml:space="preserve">e session deactivation is </w:t>
      </w:r>
      <w:r>
        <w:rPr>
          <w:rFonts w:ascii="Arial" w:hAnsi="Arial" w:cs="Arial" w:hint="eastAsia"/>
          <w:bCs/>
          <w:color w:val="000000" w:themeColor="text1"/>
          <w:sz w:val="20"/>
          <w:szCs w:val="20"/>
        </w:rPr>
        <w:t>indicated</w:t>
      </w:r>
      <w:r>
        <w:rPr>
          <w:rFonts w:ascii="Arial" w:hAnsi="Arial" w:cs="Arial"/>
          <w:bCs/>
          <w:color w:val="000000" w:themeColor="text1"/>
          <w:sz w:val="20"/>
          <w:szCs w:val="20"/>
        </w:rPr>
        <w:t xml:space="preserve"> in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xml:space="preserve"> message and PTM configuration</w:t>
      </w:r>
      <w:r>
        <w:rPr>
          <w:rFonts w:ascii="Arial" w:hAnsi="Arial" w:cs="Arial" w:hint="eastAsia"/>
          <w:bCs/>
          <w:color w:val="000000" w:themeColor="text1"/>
          <w:sz w:val="20"/>
          <w:szCs w:val="20"/>
        </w:rPr>
        <w:t xml:space="preserve"> of the </w:t>
      </w:r>
      <w:r>
        <w:rPr>
          <w:rFonts w:ascii="Arial" w:hAnsi="Arial" w:cs="Arial"/>
          <w:bCs/>
          <w:color w:val="000000" w:themeColor="text1"/>
          <w:sz w:val="20"/>
          <w:szCs w:val="20"/>
        </w:rPr>
        <w:t>corresponding</w:t>
      </w:r>
      <w:r>
        <w:rPr>
          <w:rFonts w:ascii="Arial" w:hAnsi="Arial" w:cs="Arial" w:hint="eastAsia"/>
          <w:bCs/>
          <w:color w:val="000000" w:themeColor="text1"/>
          <w:sz w:val="20"/>
          <w:szCs w:val="20"/>
        </w:rPr>
        <w:t xml:space="preserve"> multicast session</w:t>
      </w:r>
      <w:r>
        <w:rPr>
          <w:rFonts w:ascii="Arial" w:hAnsi="Arial" w:cs="Arial"/>
          <w:bCs/>
          <w:color w:val="000000" w:themeColor="text1"/>
          <w:sz w:val="20"/>
          <w:szCs w:val="20"/>
        </w:rPr>
        <w:t xml:space="preserve"> is not included in </w:t>
      </w:r>
      <w:r>
        <w:rPr>
          <w:rFonts w:ascii="Arial" w:hAnsi="Arial" w:cs="Arial" w:hint="eastAsia"/>
          <w:bCs/>
          <w:color w:val="000000" w:themeColor="text1"/>
          <w:sz w:val="20"/>
          <w:szCs w:val="20"/>
        </w:rPr>
        <w:t xml:space="preserve">same </w:t>
      </w:r>
      <w:r>
        <w:rPr>
          <w:rFonts w:ascii="Arial" w:hAnsi="Arial" w:cs="Arial"/>
          <w:bCs/>
          <w:color w:val="000000" w:themeColor="text1"/>
          <w:sz w:val="20"/>
          <w:szCs w:val="20"/>
        </w:rPr>
        <w:t xml:space="preserve">message, UE behaves the same as the legacy Rel-17 UE upon receiving group paging that indicates to allow the </w:t>
      </w:r>
      <w:r>
        <w:rPr>
          <w:rFonts w:ascii="Arial" w:hAnsi="Arial" w:cs="Arial"/>
          <w:bCs/>
          <w:color w:val="000000" w:themeColor="text1"/>
          <w:sz w:val="20"/>
          <w:szCs w:val="20"/>
        </w:rPr>
        <w:t>multicast reception in RRC_INACTIVE.</w:t>
      </w:r>
    </w:p>
    <w:p w:rsidR="00775C19" w:rsidRDefault="009A51F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In rapporteur’ understanding, on one hand, option 2 means to enable network to control which UE can receive multicast reception in RRC_INACTIVE via </w:t>
      </w:r>
      <w:proofErr w:type="spellStart"/>
      <w:r>
        <w:rPr>
          <w:rFonts w:ascii="Arial" w:hAnsi="Arial" w:cs="Arial"/>
          <w:bCs/>
          <w:color w:val="000000" w:themeColor="text1"/>
          <w:sz w:val="20"/>
          <w:szCs w:val="20"/>
        </w:rPr>
        <w:t>RRCRelease</w:t>
      </w:r>
      <w:proofErr w:type="spellEnd"/>
      <w:r>
        <w:rPr>
          <w:rFonts w:ascii="Arial" w:hAnsi="Arial" w:cs="Arial"/>
          <w:bCs/>
          <w:color w:val="000000" w:themeColor="text1"/>
          <w:sz w:val="20"/>
          <w:szCs w:val="20"/>
        </w:rPr>
        <w:t>. On the other hand, whether it is motivated to support per U</w:t>
      </w:r>
      <w:r>
        <w:rPr>
          <w:rFonts w:ascii="Arial" w:hAnsi="Arial" w:cs="Arial"/>
          <w:bCs/>
          <w:color w:val="000000" w:themeColor="text1"/>
          <w:sz w:val="20"/>
          <w:szCs w:val="20"/>
        </w:rPr>
        <w:t>E control on multicast reception in RRC_INACTIVE is not clear, so it seems option 1 is also fine.</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7</w:t>
      </w:r>
      <w:r>
        <w:rPr>
          <w:rFonts w:ascii="Arial" w:hAnsi="Arial" w:cs="Arial"/>
          <w:b/>
          <w:sz w:val="20"/>
          <w:szCs w:val="20"/>
        </w:rPr>
        <w:t xml:space="preserve">: Which option do you prefer for the UE behavior upon receiving group paging that indicates to allow the multicast reception in RRC_INACTIVE? </w:t>
      </w:r>
    </w:p>
    <w:p w:rsidR="00775C19" w:rsidRDefault="009A51FD">
      <w:pPr>
        <w:pStyle w:val="af3"/>
        <w:numPr>
          <w:ilvl w:val="0"/>
          <w:numId w:val="16"/>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lastRenderedPageBreak/>
        <w:t>Optio</w:t>
      </w:r>
      <w:r>
        <w:rPr>
          <w:rFonts w:ascii="Arial" w:hAnsi="Arial" w:cs="Arial"/>
          <w:b/>
          <w:bCs/>
          <w:color w:val="000000" w:themeColor="text1"/>
          <w:sz w:val="20"/>
          <w:szCs w:val="20"/>
        </w:rPr>
        <w:t>n1:</w:t>
      </w:r>
      <w:r>
        <w:rPr>
          <w:rFonts w:ascii="Arial" w:hAnsi="Arial" w:cs="Arial" w:hint="eastAsia"/>
          <w:b/>
          <w:bCs/>
          <w:color w:val="000000" w:themeColor="text1"/>
          <w:sz w:val="20"/>
          <w:szCs w:val="20"/>
        </w:rPr>
        <w:t xml:space="preserve"> 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proofErr w:type="spellStart"/>
      <w:r>
        <w:rPr>
          <w:rFonts w:ascii="Arial" w:hAnsi="Arial" w:cs="Arial"/>
          <w:b/>
          <w:bCs/>
          <w:color w:val="000000" w:themeColor="text1"/>
          <w:sz w:val="20"/>
          <w:szCs w:val="20"/>
        </w:rPr>
        <w:t>RRCRelease</w:t>
      </w:r>
      <w:proofErr w:type="spellEnd"/>
      <w:r>
        <w:rPr>
          <w:rFonts w:ascii="Arial" w:hAnsi="Arial" w:cs="Arial"/>
          <w:b/>
          <w:bCs/>
          <w:color w:val="000000" w:themeColor="text1"/>
          <w:sz w:val="20"/>
          <w:szCs w:val="20"/>
        </w:rPr>
        <w:t xml:space="preserve"> message and </w:t>
      </w:r>
      <w:r>
        <w:rPr>
          <w:rFonts w:ascii="Arial" w:hAnsi="Arial" w:cs="Arial" w:hint="eastAsia"/>
          <w:b/>
          <w:bCs/>
          <w:color w:val="000000" w:themeColor="text1"/>
          <w:sz w:val="20"/>
          <w:szCs w:val="20"/>
        </w:rPr>
        <w:t xml:space="preserve">the </w:t>
      </w:r>
      <w:r>
        <w:rPr>
          <w:rFonts w:ascii="Arial" w:hAnsi="Arial" w:cs="Arial"/>
          <w:b/>
          <w:bCs/>
          <w:color w:val="000000" w:themeColor="text1"/>
          <w:sz w:val="20"/>
          <w:szCs w:val="20"/>
        </w:rPr>
        <w:t>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 xml:space="preserve">message, UE reads multicast MCCH upon receiving group paging that indicates to allow the multicast </w:t>
      </w:r>
      <w:r>
        <w:rPr>
          <w:rFonts w:ascii="Arial" w:hAnsi="Arial" w:cs="Arial"/>
          <w:b/>
          <w:bCs/>
          <w:color w:val="000000" w:themeColor="text1"/>
          <w:sz w:val="20"/>
          <w:szCs w:val="20"/>
        </w:rPr>
        <w:t>reception in RRC_INACTIVE</w:t>
      </w:r>
      <w:r>
        <w:rPr>
          <w:rFonts w:ascii="Arial" w:hAnsi="Arial" w:cs="Arial" w:hint="eastAsia"/>
          <w:b/>
          <w:bCs/>
          <w:color w:val="000000" w:themeColor="text1"/>
          <w:sz w:val="20"/>
          <w:szCs w:val="20"/>
        </w:rPr>
        <w:t>.</w:t>
      </w:r>
    </w:p>
    <w:p w:rsidR="00775C19" w:rsidRDefault="009A51FD">
      <w:pPr>
        <w:pStyle w:val="af3"/>
        <w:numPr>
          <w:ilvl w:val="0"/>
          <w:numId w:val="16"/>
        </w:numPr>
        <w:spacing w:beforeLines="100" w:before="240" w:afterLines="100" w:after="240"/>
        <w:jc w:val="both"/>
        <w:rPr>
          <w:rFonts w:ascii="Arial" w:hAnsi="Arial" w:cs="Arial"/>
          <w:b/>
          <w:bCs/>
          <w:color w:val="000000" w:themeColor="text1"/>
          <w:sz w:val="20"/>
          <w:szCs w:val="20"/>
        </w:rPr>
      </w:pPr>
      <w:r>
        <w:rPr>
          <w:rFonts w:ascii="Arial" w:hAnsi="Arial" w:cs="Arial"/>
          <w:b/>
          <w:bCs/>
          <w:color w:val="000000" w:themeColor="text1"/>
          <w:sz w:val="20"/>
          <w:szCs w:val="20"/>
        </w:rPr>
        <w:t xml:space="preserve">Option 2: </w:t>
      </w:r>
      <w:r>
        <w:rPr>
          <w:rFonts w:ascii="Arial" w:hAnsi="Arial" w:cs="Arial" w:hint="eastAsia"/>
          <w:b/>
          <w:bCs/>
          <w:color w:val="000000" w:themeColor="text1"/>
          <w:sz w:val="20"/>
          <w:szCs w:val="20"/>
        </w:rPr>
        <w:t xml:space="preserve">If </w:t>
      </w:r>
      <w:r>
        <w:rPr>
          <w:rFonts w:ascii="Arial" w:hAnsi="Arial" w:cs="Arial"/>
          <w:b/>
          <w:bCs/>
          <w:color w:val="000000" w:themeColor="text1"/>
          <w:sz w:val="20"/>
          <w:szCs w:val="20"/>
        </w:rPr>
        <w:t xml:space="preserve">the session deactivation is </w:t>
      </w:r>
      <w:r>
        <w:rPr>
          <w:rFonts w:ascii="Arial" w:hAnsi="Arial" w:cs="Arial" w:hint="eastAsia"/>
          <w:b/>
          <w:bCs/>
          <w:color w:val="000000" w:themeColor="text1"/>
          <w:sz w:val="20"/>
          <w:szCs w:val="20"/>
        </w:rPr>
        <w:t>indicated</w:t>
      </w:r>
      <w:r>
        <w:rPr>
          <w:rFonts w:ascii="Arial" w:hAnsi="Arial" w:cs="Arial"/>
          <w:b/>
          <w:bCs/>
          <w:color w:val="000000" w:themeColor="text1"/>
          <w:sz w:val="20"/>
          <w:szCs w:val="20"/>
        </w:rPr>
        <w:t xml:space="preserve"> in </w:t>
      </w:r>
      <w:bookmarkStart w:id="36" w:name="OLE_LINK19"/>
      <w:proofErr w:type="spellStart"/>
      <w:r>
        <w:rPr>
          <w:rFonts w:ascii="Arial" w:hAnsi="Arial" w:cs="Arial"/>
          <w:b/>
          <w:bCs/>
          <w:color w:val="000000" w:themeColor="text1"/>
          <w:sz w:val="20"/>
          <w:szCs w:val="20"/>
        </w:rPr>
        <w:t>RRCRelease</w:t>
      </w:r>
      <w:bookmarkEnd w:id="36"/>
      <w:proofErr w:type="spellEnd"/>
      <w:r>
        <w:rPr>
          <w:rFonts w:ascii="Arial" w:hAnsi="Arial" w:cs="Arial"/>
          <w:b/>
          <w:bCs/>
          <w:color w:val="000000" w:themeColor="text1"/>
          <w:sz w:val="20"/>
          <w:szCs w:val="20"/>
        </w:rPr>
        <w:t xml:space="preserve"> message and</w:t>
      </w:r>
      <w:r>
        <w:rPr>
          <w:rFonts w:ascii="Arial" w:hAnsi="Arial" w:cs="Arial" w:hint="eastAsia"/>
          <w:b/>
          <w:bCs/>
          <w:color w:val="000000" w:themeColor="text1"/>
          <w:sz w:val="20"/>
          <w:szCs w:val="20"/>
        </w:rPr>
        <w:t xml:space="preserve"> the</w:t>
      </w:r>
      <w:r>
        <w:rPr>
          <w:rFonts w:ascii="Arial" w:hAnsi="Arial" w:cs="Arial"/>
          <w:b/>
          <w:bCs/>
          <w:color w:val="000000" w:themeColor="text1"/>
          <w:sz w:val="20"/>
          <w:szCs w:val="20"/>
        </w:rPr>
        <w:t xml:space="preserve"> PTM configuration</w:t>
      </w:r>
      <w:r>
        <w:rPr>
          <w:rFonts w:ascii="Arial" w:hAnsi="Arial" w:cs="Arial" w:hint="eastAsia"/>
          <w:b/>
          <w:bCs/>
          <w:color w:val="000000" w:themeColor="text1"/>
          <w:sz w:val="20"/>
          <w:szCs w:val="20"/>
        </w:rPr>
        <w:t xml:space="preserve"> of the </w:t>
      </w:r>
      <w:r>
        <w:rPr>
          <w:rFonts w:ascii="Arial" w:hAnsi="Arial" w:cs="Arial"/>
          <w:b/>
          <w:bCs/>
          <w:color w:val="000000" w:themeColor="text1"/>
          <w:sz w:val="20"/>
          <w:szCs w:val="20"/>
        </w:rPr>
        <w:t>corresponding</w:t>
      </w:r>
      <w:r>
        <w:rPr>
          <w:rFonts w:ascii="Arial" w:hAnsi="Arial" w:cs="Arial" w:hint="eastAsia"/>
          <w:b/>
          <w:bCs/>
          <w:color w:val="000000" w:themeColor="text1"/>
          <w:sz w:val="20"/>
          <w:szCs w:val="20"/>
        </w:rPr>
        <w:t xml:space="preserve"> multicast session</w:t>
      </w:r>
      <w:r>
        <w:rPr>
          <w:rFonts w:ascii="Arial" w:hAnsi="Arial" w:cs="Arial"/>
          <w:b/>
          <w:bCs/>
          <w:color w:val="000000" w:themeColor="text1"/>
          <w:sz w:val="20"/>
          <w:szCs w:val="20"/>
        </w:rPr>
        <w:t xml:space="preserve"> is not included in </w:t>
      </w:r>
      <w:r>
        <w:rPr>
          <w:rFonts w:ascii="Arial" w:hAnsi="Arial" w:cs="Arial" w:hint="eastAsia"/>
          <w:b/>
          <w:bCs/>
          <w:color w:val="000000" w:themeColor="text1"/>
          <w:sz w:val="20"/>
          <w:szCs w:val="20"/>
        </w:rPr>
        <w:t xml:space="preserve">same </w:t>
      </w:r>
      <w:r>
        <w:rPr>
          <w:rFonts w:ascii="Arial" w:hAnsi="Arial" w:cs="Arial"/>
          <w:b/>
          <w:bCs/>
          <w:color w:val="000000" w:themeColor="text1"/>
          <w:sz w:val="20"/>
          <w:szCs w:val="20"/>
        </w:rPr>
        <w:t>message, UE behaves the same as the legacy Rel-17 UE upon receiving</w:t>
      </w:r>
      <w:r>
        <w:rPr>
          <w:rFonts w:ascii="Arial" w:hAnsi="Arial" w:cs="Arial"/>
          <w:b/>
          <w:bCs/>
          <w:color w:val="000000" w:themeColor="text1"/>
          <w:sz w:val="20"/>
          <w:szCs w:val="20"/>
        </w:rPr>
        <w:t xml:space="preserve">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Option 1 or Option 2</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this part, we are also fine to FFS whether 1 bit is needed in </w:t>
            </w:r>
            <w:proofErr w:type="spellStart"/>
            <w:r>
              <w:rPr>
                <w:rFonts w:ascii="Arial" w:hAnsi="Arial" w:cs="Arial"/>
                <w:sz w:val="20"/>
                <w:szCs w:val="20"/>
              </w:rPr>
              <w:t>RRCRelease</w:t>
            </w:r>
            <w:proofErr w:type="spellEnd"/>
            <w:r>
              <w:rPr>
                <w:rFonts w:ascii="Arial" w:hAnsi="Arial" w:cs="Arial"/>
                <w:sz w:val="20"/>
                <w:szCs w:val="20"/>
              </w:rPr>
              <w:t xml:space="preserve"> to indicate the UE is able to perform </w:t>
            </w:r>
            <w:r>
              <w:rPr>
                <w:rFonts w:ascii="Arial" w:hAnsi="Arial" w:cs="Arial"/>
                <w:sz w:val="20"/>
                <w:szCs w:val="20"/>
              </w:rPr>
              <w:t xml:space="preserve">this feature, (i.e., multicast reception in RRC_INACTIVE) if there is no PTM configuration in </w:t>
            </w:r>
            <w:proofErr w:type="spellStart"/>
            <w:r>
              <w:rPr>
                <w:rFonts w:ascii="Arial" w:hAnsi="Arial" w:cs="Arial"/>
                <w:sz w:val="20"/>
                <w:szCs w:val="20"/>
              </w:rPr>
              <w:t>RRCRelease</w:t>
            </w:r>
            <w:proofErr w:type="spellEnd"/>
            <w:r>
              <w:rPr>
                <w:rFonts w:ascii="Arial" w:hAnsi="Arial" w:cs="Arial"/>
                <w:sz w:val="20"/>
                <w:szCs w:val="20"/>
              </w:rPr>
              <w:t>.</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rsidR="00775C19" w:rsidRDefault="009A51FD">
            <w:pPr>
              <w:spacing w:beforeLines="100" w:before="240" w:afterLines="100" w:after="240"/>
              <w:jc w:val="both"/>
              <w:rPr>
                <w:rFonts w:ascii="Arial" w:hAnsi="Arial" w:cs="Arial"/>
                <w:sz w:val="20"/>
                <w:szCs w:val="20"/>
              </w:rPr>
            </w:pPr>
            <w:bookmarkStart w:id="37" w:name="OLE_LINK18"/>
            <w:r>
              <w:rPr>
                <w:rFonts w:ascii="Arial" w:hAnsi="Arial" w:cs="Arial" w:hint="eastAsia"/>
                <w:sz w:val="20"/>
                <w:szCs w:val="20"/>
              </w:rPr>
              <w:t>I</w:t>
            </w:r>
            <w:r>
              <w:rPr>
                <w:rFonts w:ascii="Arial" w:hAnsi="Arial" w:cs="Arial"/>
                <w:sz w:val="20"/>
                <w:szCs w:val="20"/>
              </w:rPr>
              <w:t xml:space="preserve">f network didn’t indicate PTM configuration in </w:t>
            </w:r>
            <w:proofErr w:type="spellStart"/>
            <w:r>
              <w:rPr>
                <w:rFonts w:ascii="Arial" w:hAnsi="Arial" w:cs="Arial"/>
                <w:sz w:val="20"/>
                <w:szCs w:val="20"/>
              </w:rPr>
              <w:t>RRCRelease</w:t>
            </w:r>
            <w:proofErr w:type="spellEnd"/>
            <w:r>
              <w:rPr>
                <w:rFonts w:ascii="Arial" w:hAnsi="Arial" w:cs="Arial"/>
                <w:sz w:val="20"/>
                <w:szCs w:val="20"/>
              </w:rPr>
              <w:t xml:space="preserve"> message, it may imply that NW don’t want this UE to receive multicast in</w:t>
            </w:r>
            <w:r>
              <w:rPr>
                <w:rFonts w:ascii="Arial" w:hAnsi="Arial" w:cs="Arial"/>
                <w:sz w:val="20"/>
                <w:szCs w:val="20"/>
              </w:rPr>
              <w:t xml:space="preserve"> RRC INACTIVE state even though INACTIVE reception is allowed for this session. In that case, UE shall follow the legacy Rel-17 multicast behavior when receiving paging for activation notification. </w:t>
            </w:r>
            <w:bookmarkEnd w:id="37"/>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t is also aligned with our previous understanding that a</w:t>
            </w:r>
            <w:r>
              <w:rPr>
                <w:rFonts w:ascii="Arial" w:hAnsi="Arial" w:cs="Arial"/>
                <w:sz w:val="20"/>
                <w:szCs w:val="20"/>
              </w:rPr>
              <w:t xml:space="preserve">t least the initial </w:t>
            </w:r>
            <w:proofErr w:type="spellStart"/>
            <w:r>
              <w:rPr>
                <w:rFonts w:ascii="Arial" w:hAnsi="Arial" w:cs="Arial"/>
                <w:sz w:val="20"/>
                <w:szCs w:val="20"/>
              </w:rPr>
              <w:t>config</w:t>
            </w:r>
            <w:proofErr w:type="spellEnd"/>
            <w:r>
              <w:rPr>
                <w:rFonts w:ascii="Arial" w:hAnsi="Arial" w:cs="Arial"/>
                <w:sz w:val="20"/>
                <w:szCs w:val="20"/>
              </w:rPr>
              <w:t xml:space="preserve"> should be provided to UE by dedicated signaling.</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assume the case is scenario 2 (i.e. a UE has joined a multicast session and has been directed to INACTIVE, the UE starts to receive the multicast session). Then the UE is supposed to acquire PTM configuration with scheduling information (e.g. MRB conf.,</w:t>
            </w:r>
            <w:r>
              <w:rPr>
                <w:rFonts w:ascii="Arial" w:hAnsi="Arial" w:cs="Arial"/>
                <w:sz w:val="20"/>
                <w:szCs w:val="20"/>
              </w:rPr>
              <w:t xml:space="preserve"> DRX con.) via MCCH after receiving R18 group paging. </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f Option 2 is adopted, the MCCH reading should be performed before paging reception, which is contradictory to the intention of Q3/6. We don’t how does it work.</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 1 with commen</w:t>
            </w:r>
            <w:r>
              <w:rPr>
                <w:rFonts w:ascii="Arial" w:hAnsi="Arial" w:cs="Arial"/>
                <w:sz w:val="20"/>
                <w:szCs w:val="20"/>
              </w:rPr>
              <w:t>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B</w:t>
            </w:r>
            <w:r>
              <w:rPr>
                <w:rFonts w:ascii="Arial" w:hAnsi="Arial" w:cs="Arial"/>
                <w:sz w:val="20"/>
                <w:szCs w:val="20"/>
              </w:rPr>
              <w:t xml:space="preserve">ut we think </w:t>
            </w:r>
            <w:r>
              <w:rPr>
                <w:rFonts w:ascii="Arial" w:hAnsi="Arial" w:cs="Arial"/>
                <w:sz w:val="20"/>
                <w:szCs w:val="20"/>
                <w:highlight w:val="yellow"/>
              </w:rPr>
              <w:t>there is anoth</w:t>
            </w:r>
            <w:r>
              <w:rPr>
                <w:rFonts w:ascii="Arial" w:hAnsi="Arial" w:cs="Arial"/>
                <w:sz w:val="20"/>
                <w:szCs w:val="20"/>
                <w:highlight w:val="yellow"/>
              </w:rPr>
              <w:t>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Question can be clarified if it means session </w:t>
            </w:r>
            <w:r>
              <w:rPr>
                <w:rFonts w:ascii="Arial" w:hAnsi="Arial" w:cs="Arial"/>
                <w:sz w:val="20"/>
                <w:szCs w:val="20"/>
              </w:rPr>
              <w:t xml:space="preserve">deactivation is indicated in </w:t>
            </w:r>
            <w:proofErr w:type="spellStart"/>
            <w:r>
              <w:rPr>
                <w:rFonts w:ascii="Arial" w:hAnsi="Arial" w:cs="Arial"/>
                <w:sz w:val="20"/>
                <w:szCs w:val="20"/>
              </w:rPr>
              <w:t>RRCRelease</w:t>
            </w:r>
            <w:proofErr w:type="spellEnd"/>
            <w:r>
              <w:rPr>
                <w:rFonts w:ascii="Arial" w:hAnsi="Arial" w:cs="Arial"/>
                <w:sz w:val="20"/>
                <w:szCs w:val="20"/>
              </w:rPr>
              <w:t xml:space="preserve"> message and there is no PTM configuration for any multicast session (i.e. there is no activated session).</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w:t>
            </w:r>
            <w:proofErr w:type="spellStart"/>
            <w:r>
              <w:rPr>
                <w:rFonts w:ascii="Arial" w:hAnsi="Arial" w:cs="Arial"/>
                <w:sz w:val="20"/>
                <w:szCs w:val="20"/>
              </w:rPr>
              <w:t>RRCRelease</w:t>
            </w:r>
            <w:proofErr w:type="spellEnd"/>
            <w:r>
              <w:rPr>
                <w:rFonts w:ascii="Arial" w:hAnsi="Arial" w:cs="Arial"/>
                <w:sz w:val="20"/>
                <w:szCs w:val="20"/>
              </w:rPr>
              <w:t xml:space="preserve"> implies a R18 </w:t>
            </w:r>
            <w:proofErr w:type="spellStart"/>
            <w:r>
              <w:rPr>
                <w:rFonts w:ascii="Arial" w:hAnsi="Arial" w:cs="Arial"/>
                <w:sz w:val="20"/>
                <w:szCs w:val="20"/>
              </w:rPr>
              <w:t>behaviour</w:t>
            </w:r>
            <w:proofErr w:type="spellEnd"/>
            <w:r>
              <w:rPr>
                <w:rFonts w:ascii="Arial" w:hAnsi="Arial" w:cs="Arial"/>
                <w:sz w:val="20"/>
                <w:szCs w:val="20"/>
              </w:rPr>
              <w:t xml:space="preserve"> (i.e. UE reads mu</w:t>
            </w:r>
            <w:r>
              <w:rPr>
                <w:rFonts w:ascii="Arial" w:hAnsi="Arial" w:cs="Arial"/>
                <w:sz w:val="20"/>
                <w:szCs w:val="20"/>
              </w:rPr>
              <w:t xml:space="preserve">lticast MCCH upon receiving GP that indicates to allow multicast reception in RRC_INACTIVE). </w:t>
            </w:r>
          </w:p>
        </w:tc>
      </w:tr>
      <w:tr w:rsidR="00775C19">
        <w:tc>
          <w:tcPr>
            <w:tcW w:w="781" w:type="pct"/>
          </w:tcPr>
          <w:p w:rsidR="00775C19" w:rsidRDefault="009A51FD">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Upon receiving the group paging that indicates to allow the multicast reception in RRC_INACTIVE, whether UE needs to read </w:t>
            </w:r>
            <w:r>
              <w:rPr>
                <w:rFonts w:ascii="Arial" w:hAnsi="Arial" w:cs="Arial"/>
                <w:sz w:val="20"/>
                <w:szCs w:val="20"/>
              </w:rPr>
              <w:t xml:space="preserve">multicast MCCH or not depends on whether it has the PTM configuration or not regardless the PTM configuration configured via </w:t>
            </w:r>
            <w:proofErr w:type="spellStart"/>
            <w:r>
              <w:rPr>
                <w:rFonts w:ascii="Arial" w:hAnsi="Arial" w:cs="Arial"/>
                <w:sz w:val="20"/>
                <w:szCs w:val="20"/>
              </w:rPr>
              <w:t>RRCRelease</w:t>
            </w:r>
            <w:proofErr w:type="spellEnd"/>
            <w:r>
              <w:rPr>
                <w:rFonts w:ascii="Arial" w:hAnsi="Arial" w:cs="Arial"/>
                <w:sz w:val="20"/>
                <w:szCs w:val="20"/>
              </w:rPr>
              <w:t xml:space="preserve"> or MCCH.</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 xml:space="preserve">rom our view, it relies on whether the MCCH configuration is available for UE. If it is </w:t>
            </w:r>
            <w:r>
              <w:rPr>
                <w:rFonts w:ascii="Arial" w:hAnsi="Arial" w:cs="Arial"/>
                <w:sz w:val="20"/>
                <w:szCs w:val="20"/>
              </w:rPr>
              <w:t>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w:t>
            </w:r>
            <w:r>
              <w:rPr>
                <w:rFonts w:ascii="Arial" w:hAnsi="Arial" w:cs="Arial"/>
                <w:sz w:val="20"/>
                <w:szCs w:val="20"/>
              </w:rPr>
              <w:t>ss delay and continuation of MRBs when sending the UE from RRC_CONNECTED to RRC_INACTIVE, when UE is continuing reception in RRC_INACTIVE.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gNB</w:t>
            </w:r>
            <w:proofErr w:type="spellEnd"/>
            <w:r>
              <w:rPr>
                <w:rFonts w:ascii="Arial" w:hAnsi="Arial" w:cs="Arial"/>
                <w:sz w:val="20"/>
                <w:szCs w:val="20"/>
              </w:rPr>
              <w:t xml:space="preserve"> can refrain from providing such configuration in RRC release, especially when session is </w:t>
            </w:r>
            <w:proofErr w:type="spellStart"/>
            <w:r>
              <w:rPr>
                <w:rFonts w:ascii="Arial" w:hAnsi="Arial" w:cs="Arial"/>
                <w:sz w:val="20"/>
                <w:szCs w:val="20"/>
              </w:rPr>
              <w:t>deactive</w:t>
            </w:r>
            <w:proofErr w:type="spellEnd"/>
            <w:r>
              <w:rPr>
                <w:rFonts w:ascii="Arial" w:hAnsi="Arial" w:cs="Arial"/>
                <w:sz w:val="20"/>
                <w:szCs w:val="20"/>
              </w:rPr>
              <w:t xml:space="preserve"> (and let UE</w:t>
            </w:r>
            <w:r>
              <w:rPr>
                <w:rFonts w:ascii="Arial" w:hAnsi="Arial" w:cs="Arial"/>
                <w:sz w:val="20"/>
                <w:szCs w:val="20"/>
              </w:rPr>
              <w:t xml:space="preserve"> receive from MCCH), as there is no delay concern. UE can read the MCCH anyways after being sent to RRC_INACTIVE (see our reply to Q5) or we can let UE receive PTM configuration in MCCH after receiving group paging (see our reply to Q6).</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In our view, Optio</w:t>
            </w:r>
            <w:r>
              <w:rPr>
                <w:rFonts w:ascii="Arial" w:hAnsi="Arial" w:cs="Arial"/>
                <w:sz w:val="20"/>
                <w:szCs w:val="20"/>
              </w:rPr>
              <w:t xml:space="preserve">n-2 does not bring any benefit. The </w:t>
            </w:r>
            <w:proofErr w:type="spellStart"/>
            <w:r>
              <w:rPr>
                <w:rFonts w:ascii="Arial" w:hAnsi="Arial" w:cs="Arial"/>
                <w:sz w:val="20"/>
                <w:szCs w:val="20"/>
              </w:rPr>
              <w:t>gNB</w:t>
            </w:r>
            <w:proofErr w:type="spellEnd"/>
            <w:r>
              <w:rPr>
                <w:rFonts w:ascii="Arial" w:hAnsi="Arial" w:cs="Arial"/>
                <w:sz w:val="20"/>
                <w:szCs w:val="20"/>
              </w:rPr>
              <w:t xml:space="preserve"> intends to serve UEs in RRC_INACTIVE, why would the UE reconnect? If such UE is intended to be served in RRC_CONNECTED, unicast paging can be used.</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In my understanding, the PTM configuration is sa</w:t>
            </w:r>
            <w:r>
              <w:rPr>
                <w:rFonts w:ascii="Arial" w:hAnsi="Arial" w:cs="Arial"/>
                <w:sz w:val="20"/>
                <w:szCs w:val="20"/>
              </w:rPr>
              <w:t xml:space="preserve">me in </w:t>
            </w:r>
            <w:proofErr w:type="spellStart"/>
            <w:r>
              <w:rPr>
                <w:rFonts w:ascii="Arial" w:hAnsi="Arial" w:cs="Arial"/>
                <w:sz w:val="20"/>
                <w:szCs w:val="20"/>
              </w:rPr>
              <w:t>RRCRelease</w:t>
            </w:r>
            <w:proofErr w:type="spellEnd"/>
            <w:r>
              <w:rPr>
                <w:rFonts w:ascii="Arial" w:hAnsi="Arial" w:cs="Arial"/>
                <w:sz w:val="20"/>
                <w:szCs w:val="20"/>
              </w:rPr>
              <w:t xml:space="preserve"> and in </w:t>
            </w:r>
            <w:proofErr w:type="spellStart"/>
            <w:r>
              <w:rPr>
                <w:rFonts w:ascii="Arial" w:hAnsi="Arial" w:cs="Arial"/>
                <w:sz w:val="20"/>
                <w:szCs w:val="20"/>
              </w:rPr>
              <w:t>MBSmulticastconfiguration</w:t>
            </w:r>
            <w:proofErr w:type="spellEnd"/>
            <w:r>
              <w:rPr>
                <w:rFonts w:ascii="Arial" w:hAnsi="Arial" w:cs="Arial"/>
                <w:sz w:val="20"/>
                <w:szCs w:val="20"/>
              </w:rPr>
              <w:t xml:space="preserve"> via MCCH, which means PTM configuration includes the inactive multicast MBS session (including activated/deactivated state).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w:t>
            </w:r>
            <w:proofErr w:type="spellStart"/>
            <w:r>
              <w:rPr>
                <w:rFonts w:ascii="Arial" w:hAnsi="Arial" w:cs="Arial"/>
                <w:sz w:val="20"/>
                <w:szCs w:val="20"/>
              </w:rPr>
              <w:t>config</w:t>
            </w:r>
            <w:proofErr w:type="spellEnd"/>
            <w:r>
              <w:rPr>
                <w:rFonts w:ascii="Arial" w:hAnsi="Arial" w:cs="Arial"/>
                <w:sz w:val="20"/>
                <w:szCs w:val="20"/>
              </w:rPr>
              <w:t xml:space="preserve"> is out of the PTM configur</w:t>
            </w:r>
            <w:r>
              <w:rPr>
                <w:rFonts w:ascii="Arial" w:hAnsi="Arial" w:cs="Arial"/>
                <w:sz w:val="20"/>
                <w:szCs w:val="20"/>
              </w:rPr>
              <w:t xml:space="preserve">ation. So I’m a little confused by this question.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According to my understanding on the PTM configuration (multicast session </w:t>
            </w:r>
            <w:proofErr w:type="spellStart"/>
            <w:r>
              <w:rPr>
                <w:rFonts w:ascii="Arial" w:hAnsi="Arial" w:cs="Arial"/>
                <w:sz w:val="20"/>
                <w:szCs w:val="20"/>
              </w:rPr>
              <w:t>config</w:t>
            </w:r>
            <w:proofErr w:type="spellEnd"/>
            <w:r>
              <w:rPr>
                <w:rFonts w:ascii="Arial" w:hAnsi="Arial" w:cs="Arial"/>
                <w:sz w:val="20"/>
                <w:szCs w:val="20"/>
              </w:rPr>
              <w:t xml:space="preserve"> in PTM </w:t>
            </w:r>
            <w:proofErr w:type="spellStart"/>
            <w:r>
              <w:rPr>
                <w:rFonts w:ascii="Arial" w:hAnsi="Arial" w:cs="Arial"/>
                <w:sz w:val="20"/>
                <w:szCs w:val="20"/>
              </w:rPr>
              <w:t>config</w:t>
            </w:r>
            <w:proofErr w:type="spellEnd"/>
            <w:r>
              <w:rPr>
                <w:rFonts w:ascii="Arial" w:hAnsi="Arial" w:cs="Arial"/>
                <w:sz w:val="20"/>
                <w:szCs w:val="20"/>
              </w:rPr>
              <w:t xml:space="preserve">), the PTM configuration is always included in </w:t>
            </w:r>
            <w:proofErr w:type="spellStart"/>
            <w:r>
              <w:rPr>
                <w:rFonts w:ascii="Arial" w:hAnsi="Arial" w:cs="Arial"/>
                <w:sz w:val="20"/>
                <w:szCs w:val="20"/>
              </w:rPr>
              <w:t>RRCRelease</w:t>
            </w:r>
            <w:proofErr w:type="spellEnd"/>
            <w:r>
              <w:rPr>
                <w:rFonts w:ascii="Arial" w:hAnsi="Arial" w:cs="Arial"/>
                <w:sz w:val="20"/>
                <w:szCs w:val="20"/>
              </w:rPr>
              <w:t xml:space="preserve">. </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NW wants to control which UE </w:t>
            </w:r>
            <w:r>
              <w:rPr>
                <w:rFonts w:ascii="Arial" w:hAnsi="Arial" w:cs="Arial"/>
                <w:sz w:val="20"/>
                <w:szCs w:val="20"/>
              </w:rPr>
              <w:t>can receive multicast reception in RRC_CONNECTED state, the unicast paging can be used.</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Option 1 </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think unified UE </w:t>
            </w:r>
            <w:proofErr w:type="spellStart"/>
            <w:r>
              <w:rPr>
                <w:rFonts w:ascii="Arial" w:hAnsi="Arial" w:cs="Arial"/>
                <w:sz w:val="20"/>
                <w:szCs w:val="20"/>
              </w:rPr>
              <w:t>behaviour</w:t>
            </w:r>
            <w:proofErr w:type="spellEnd"/>
            <w:r>
              <w:rPr>
                <w:rFonts w:ascii="Arial" w:hAnsi="Arial" w:cs="Arial"/>
                <w:sz w:val="20"/>
                <w:szCs w:val="20"/>
              </w:rPr>
              <w:t xml:space="preserve"> can be defined for the cases mentioned in Q6 and Q7 </w:t>
            </w:r>
            <w:proofErr w:type="gramStart"/>
            <w:r>
              <w:rPr>
                <w:rFonts w:ascii="Arial" w:hAnsi="Arial" w:cs="Arial"/>
                <w:sz w:val="20"/>
                <w:szCs w:val="20"/>
              </w:rPr>
              <w:t>( whether</w:t>
            </w:r>
            <w:proofErr w:type="gramEnd"/>
            <w:r>
              <w:rPr>
                <w:rFonts w:ascii="Arial" w:hAnsi="Arial" w:cs="Arial"/>
                <w:sz w:val="20"/>
                <w:szCs w:val="20"/>
              </w:rPr>
              <w:t xml:space="preserve"> PTM configuration of the corresponding multicast session is </w:t>
            </w:r>
            <w:r>
              <w:rPr>
                <w:rFonts w:ascii="Arial" w:hAnsi="Arial" w:cs="Arial"/>
                <w:sz w:val="20"/>
                <w:szCs w:val="20"/>
              </w:rPr>
              <w:t>provided or not), since they all aims for the session deactivation case.</w:t>
            </w: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hint="eastAsia"/>
                <w:sz w:val="20"/>
                <w:szCs w:val="20"/>
              </w:rPr>
              <w:t>See comments</w:t>
            </w:r>
          </w:p>
        </w:tc>
        <w:tc>
          <w:tcPr>
            <w:tcW w:w="3500" w:type="pct"/>
          </w:tcPr>
          <w:p w:rsidR="00775C19" w:rsidRDefault="009A51FD">
            <w:pPr>
              <w:spacing w:beforeLines="100" w:before="240" w:afterLines="100" w:after="240"/>
              <w:jc w:val="both"/>
              <w:rPr>
                <w:rFonts w:ascii="Arial" w:hAnsi="Arial"/>
                <w:sz w:val="20"/>
                <w:szCs w:val="20"/>
              </w:rPr>
            </w:pPr>
            <w:r>
              <w:rPr>
                <w:rFonts w:ascii="Arial" w:hAnsi="Arial" w:hint="eastAsia"/>
                <w:sz w:val="20"/>
                <w:szCs w:val="20"/>
              </w:rPr>
              <w:t xml:space="preserve">1 - </w:t>
            </w:r>
            <w:proofErr w:type="gramStart"/>
            <w:r>
              <w:rPr>
                <w:rFonts w:ascii="Arial" w:hAnsi="Arial" w:hint="eastAsia"/>
                <w:sz w:val="20"/>
                <w:szCs w:val="20"/>
              </w:rPr>
              <w:t>it</w:t>
            </w:r>
            <w:proofErr w:type="gramEnd"/>
            <w:r>
              <w:rPr>
                <w:rFonts w:ascii="Arial" w:hAnsi="Arial" w:hint="eastAsia"/>
                <w:sz w:val="20"/>
                <w:szCs w:val="20"/>
              </w:rPr>
              <w:t xml:space="preserve"> does not need to be session deactivation but a monitoring G-RNTI or not can also work.</w:t>
            </w:r>
          </w:p>
          <w:p w:rsidR="00775C19" w:rsidRDefault="009A51FD">
            <w:pPr>
              <w:spacing w:beforeLines="100" w:before="240" w:afterLines="100" w:after="240"/>
              <w:jc w:val="both"/>
              <w:rPr>
                <w:rFonts w:ascii="Arial" w:hAnsi="Arial" w:cs="Arial"/>
                <w:sz w:val="20"/>
                <w:szCs w:val="20"/>
              </w:rPr>
            </w:pPr>
            <w:r>
              <w:rPr>
                <w:rFonts w:ascii="Arial" w:hAnsi="Arial" w:hint="eastAsia"/>
                <w:sz w:val="20"/>
                <w:szCs w:val="20"/>
              </w:rPr>
              <w:t xml:space="preserve">2 - UE starts Multicast reception in RRC_INACTIVE </w:t>
            </w:r>
            <w:r>
              <w:rPr>
                <w:rFonts w:ascii="Arial" w:hAnsi="Arial" w:hint="eastAsia"/>
                <w:sz w:val="20"/>
                <w:szCs w:val="20"/>
              </w:rPr>
              <w:t xml:space="preserve">upon the enhanced group paging, regardless of the availability of the PTM </w:t>
            </w:r>
            <w:proofErr w:type="spellStart"/>
            <w:r>
              <w:rPr>
                <w:rFonts w:ascii="Arial" w:hAnsi="Arial" w:hint="eastAsia"/>
                <w:sz w:val="20"/>
                <w:szCs w:val="20"/>
              </w:rPr>
              <w:t>config</w:t>
            </w:r>
            <w:proofErr w:type="spellEnd"/>
            <w:r>
              <w:rPr>
                <w:rFonts w:ascii="Arial" w:hAnsi="Arial" w:hint="eastAsia"/>
                <w:sz w:val="20"/>
                <w:szCs w:val="20"/>
              </w:rPr>
              <w:t>.</w:t>
            </w:r>
          </w:p>
        </w:tc>
      </w:tr>
      <w:tr w:rsidR="00775C19">
        <w:tc>
          <w:tcPr>
            <w:tcW w:w="781" w:type="pct"/>
            <w:vAlign w:val="center"/>
          </w:tcPr>
          <w:p w:rsidR="00775C19" w:rsidRDefault="009A51FD">
            <w:pPr>
              <w:spacing w:beforeLines="100" w:before="240" w:afterLines="100" w:after="240"/>
              <w:jc w:val="center"/>
              <w:rPr>
                <w:rFonts w:ascii="Arial" w:hAnsi="Arial" w:cs="Arial"/>
                <w:sz w:val="20"/>
                <w:szCs w:val="20"/>
              </w:rPr>
            </w:pPr>
            <w:r>
              <w:rPr>
                <w:rFonts w:ascii="Arial" w:hAnsi="Arial" w:cs="Arial" w:hint="eastAsia"/>
                <w:sz w:val="20"/>
                <w:szCs w:val="20"/>
              </w:rPr>
              <w:t>CATT</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Option 1</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rPr>
          <w:ins w:id="38" w:author="Qualcomm (Umesh)" w:date="2023-09-20T10:10:00Z"/>
        </w:trPr>
        <w:tc>
          <w:tcPr>
            <w:tcW w:w="781" w:type="pct"/>
            <w:vAlign w:val="center"/>
          </w:tcPr>
          <w:p w:rsidR="00775C19" w:rsidRDefault="009A51FD">
            <w:pPr>
              <w:spacing w:beforeLines="100" w:before="240" w:afterLines="100" w:after="240"/>
              <w:jc w:val="center"/>
              <w:rPr>
                <w:ins w:id="39" w:author="Qualcomm (Umesh)" w:date="2023-09-20T10:10:00Z"/>
                <w:rFonts w:ascii="Arial" w:hAnsi="Arial" w:cs="Arial"/>
                <w:sz w:val="20"/>
                <w:szCs w:val="20"/>
              </w:rPr>
            </w:pPr>
            <w:ins w:id="40" w:author="Qualcomm (Umesh)" w:date="2023-09-20T10:10:00Z">
              <w:r>
                <w:rPr>
                  <w:rFonts w:ascii="Arial" w:hAnsi="Arial" w:cs="Arial"/>
                  <w:sz w:val="20"/>
                  <w:szCs w:val="20"/>
                </w:rPr>
                <w:t>Qualcomm</w:t>
              </w:r>
            </w:ins>
            <w:ins w:id="41" w:author="Qualcomm (Umesh)" w:date="2023-09-20T10:22:00Z">
              <w:r>
                <w:rPr>
                  <w:rFonts w:ascii="Arial" w:hAnsi="Arial" w:cs="Arial"/>
                  <w:sz w:val="20"/>
                  <w:szCs w:val="20"/>
                </w:rPr>
                <w:t xml:space="preserve"> </w:t>
              </w:r>
            </w:ins>
          </w:p>
        </w:tc>
        <w:tc>
          <w:tcPr>
            <w:tcW w:w="719" w:type="pct"/>
            <w:vAlign w:val="center"/>
          </w:tcPr>
          <w:p w:rsidR="00775C19" w:rsidRDefault="009A51FD">
            <w:pPr>
              <w:spacing w:beforeLines="100" w:before="240" w:afterLines="100" w:after="240"/>
              <w:jc w:val="both"/>
              <w:rPr>
                <w:ins w:id="42" w:author="Qualcomm (Umesh)" w:date="2023-09-20T10:10:00Z"/>
                <w:rFonts w:ascii="Arial" w:hAnsi="Arial" w:cs="Arial"/>
                <w:sz w:val="20"/>
                <w:szCs w:val="20"/>
              </w:rPr>
            </w:pPr>
            <w:ins w:id="43" w:author="Qualcomm (Umesh)" w:date="2023-09-20T10:10:00Z">
              <w:r>
                <w:rPr>
                  <w:rFonts w:ascii="Arial" w:hAnsi="Arial" w:cs="Arial"/>
                  <w:sz w:val="20"/>
                  <w:szCs w:val="20"/>
                </w:rPr>
                <w:t>See comment</w:t>
              </w:r>
            </w:ins>
          </w:p>
        </w:tc>
        <w:tc>
          <w:tcPr>
            <w:tcW w:w="3500" w:type="pct"/>
          </w:tcPr>
          <w:p w:rsidR="00775C19" w:rsidRDefault="009A51FD">
            <w:pPr>
              <w:spacing w:beforeLines="100" w:before="240" w:afterLines="100" w:after="240"/>
              <w:jc w:val="both"/>
              <w:rPr>
                <w:ins w:id="44" w:author="Qualcomm (Umesh)" w:date="2023-09-20T10:10:00Z"/>
                <w:rFonts w:ascii="Arial" w:hAnsi="Arial" w:cs="Arial"/>
                <w:sz w:val="20"/>
                <w:szCs w:val="20"/>
              </w:rPr>
            </w:pPr>
            <w:ins w:id="45" w:author="Qualcomm (Umesh)" w:date="2023-09-20T10:10:00Z">
              <w:r>
                <w:rPr>
                  <w:rFonts w:ascii="Arial" w:hAnsi="Arial" w:cs="Arial"/>
                  <w:sz w:val="20"/>
                  <w:szCs w:val="20"/>
                </w:rPr>
                <w:t xml:space="preserve">Agree with Apple and </w:t>
              </w:r>
              <w:proofErr w:type="spellStart"/>
              <w:r>
                <w:rPr>
                  <w:rFonts w:ascii="Arial" w:hAnsi="Arial" w:cs="Arial"/>
                  <w:sz w:val="20"/>
                  <w:szCs w:val="20"/>
                </w:rPr>
                <w:t>Mediatek’s</w:t>
              </w:r>
              <w:proofErr w:type="spellEnd"/>
              <w:r>
                <w:rPr>
                  <w:rFonts w:ascii="Arial" w:hAnsi="Arial" w:cs="Arial"/>
                  <w:sz w:val="20"/>
                  <w:szCs w:val="20"/>
                </w:rPr>
                <w:t xml:space="preserve"> comments above.</w:t>
              </w:r>
            </w:ins>
          </w:p>
        </w:tc>
      </w:tr>
    </w:tbl>
    <w:p w:rsidR="00775C19" w:rsidRDefault="00775C19">
      <w:pPr>
        <w:spacing w:beforeLines="100" w:before="240" w:afterLines="100" w:after="240"/>
        <w:jc w:val="both"/>
        <w:rPr>
          <w:rFonts w:ascii="Arial" w:hAnsi="Arial" w:cs="Arial"/>
          <w:b/>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Option 1(including support of option</w:t>
      </w:r>
      <w:r>
        <w:rPr>
          <w:rFonts w:ascii="Arial" w:eastAsia="宋体" w:hAnsi="Arial" w:cs="Arial" w:hint="eastAsia"/>
        </w:rPr>
        <w:t xml:space="preserve"> 1 in comments)</w:t>
      </w:r>
      <w:r>
        <w:rPr>
          <w:rFonts w:ascii="Arial" w:eastAsia="宋体" w:hAnsi="Arial" w:cs="Arial"/>
        </w:rPr>
        <w:t>:</w:t>
      </w:r>
      <w:r>
        <w:rPr>
          <w:rFonts w:ascii="Arial" w:eastAsia="宋体" w:hAnsi="Arial" w:cs="Arial" w:hint="eastAsia"/>
        </w:rPr>
        <w:t>12</w:t>
      </w:r>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lastRenderedPageBreak/>
        <w:t>Option 2</w:t>
      </w:r>
      <w:r>
        <w:rPr>
          <w:rFonts w:ascii="Arial" w:eastAsia="宋体" w:hAnsi="Arial" w:cs="Arial"/>
        </w:rPr>
        <w:t>:</w:t>
      </w:r>
      <w:r>
        <w:rPr>
          <w:rFonts w:ascii="Arial" w:eastAsia="宋体" w:hAnsi="Arial" w:cs="Arial" w:hint="eastAsia"/>
        </w:rPr>
        <w:t>1</w:t>
      </w:r>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rPr>
        <w:t>PTM configuration is always included in RRCRelease</w:t>
      </w:r>
      <w:r>
        <w:rPr>
          <w:rFonts w:ascii="Arial" w:eastAsia="宋体" w:hAnsi="Arial" w:cs="Arial" w:hint="eastAsia"/>
        </w:rPr>
        <w:t>:1</w:t>
      </w:r>
    </w:p>
    <w:p w:rsidR="00775C19" w:rsidRDefault="009A51FD">
      <w:pPr>
        <w:tabs>
          <w:tab w:val="left" w:pos="3464"/>
        </w:tabs>
        <w:spacing w:beforeLines="50" w:before="120" w:afterLines="100" w:after="240"/>
        <w:jc w:val="both"/>
        <w:rPr>
          <w:rFonts w:ascii="Arial" w:hAnsi="Arial" w:cs="Arial"/>
        </w:rPr>
      </w:pPr>
      <w:r>
        <w:rPr>
          <w:rFonts w:ascii="Arial" w:hAnsi="Arial" w:cs="Arial" w:hint="eastAsia"/>
        </w:rPr>
        <w:t xml:space="preserve">Almost all the companies prefer </w:t>
      </w:r>
      <w:r>
        <w:rPr>
          <w:rFonts w:ascii="Arial" w:hAnsi="Arial" w:cs="Arial"/>
        </w:rPr>
        <w:t>Option1</w:t>
      </w:r>
      <w:r>
        <w:rPr>
          <w:rFonts w:ascii="Arial" w:hAnsi="Arial" w:cs="Arial" w:hint="eastAsia"/>
        </w:rPr>
        <w:t xml:space="preserve">(i.e., </w:t>
      </w:r>
      <w:r>
        <w:rPr>
          <w:rFonts w:ascii="Arial" w:hAnsi="Arial" w:cs="Arial"/>
        </w:rPr>
        <w:t xml:space="preserve">If the session deactivation is indicated in </w:t>
      </w:r>
      <w:proofErr w:type="spellStart"/>
      <w:r>
        <w:rPr>
          <w:rFonts w:ascii="Arial" w:hAnsi="Arial" w:cs="Arial"/>
        </w:rPr>
        <w:t>RRCRelease</w:t>
      </w:r>
      <w:proofErr w:type="spellEnd"/>
      <w:r>
        <w:rPr>
          <w:rFonts w:ascii="Arial" w:hAnsi="Arial" w:cs="Arial"/>
        </w:rPr>
        <w:t xml:space="preserve"> message and the PTM configuration of the corresponding multicast sessi</w:t>
      </w:r>
      <w:r>
        <w:rPr>
          <w:rFonts w:ascii="Arial" w:hAnsi="Arial" w:cs="Arial"/>
        </w:rPr>
        <w:t>on is not included in same message, UE reads multicast MCCH upon receiving group paging that indicates to allow the multicast reception in RRC_INACTIVE</w:t>
      </w:r>
      <w:r>
        <w:rPr>
          <w:rFonts w:ascii="Arial" w:hAnsi="Arial" w:cs="Arial" w:hint="eastAsia"/>
        </w:rPr>
        <w:t>).</w:t>
      </w:r>
    </w:p>
    <w:p w:rsidR="00775C19" w:rsidRDefault="009A51FD">
      <w:pPr>
        <w:tabs>
          <w:tab w:val="left" w:pos="3464"/>
        </w:tabs>
        <w:spacing w:beforeLines="50" w:before="120" w:afterLines="100" w:after="240"/>
        <w:jc w:val="both"/>
        <w:rPr>
          <w:rFonts w:ascii="Arial" w:hAnsi="Arial" w:cs="Arial"/>
        </w:rPr>
      </w:pPr>
      <w:proofErr w:type="spellStart"/>
      <w:r>
        <w:rPr>
          <w:rFonts w:ascii="Arial" w:hAnsi="Arial" w:cs="Arial" w:hint="eastAsia"/>
        </w:rPr>
        <w:t>Besides</w:t>
      </w:r>
      <w:proofErr w:type="gramStart"/>
      <w:r>
        <w:rPr>
          <w:rFonts w:ascii="Arial" w:hAnsi="Arial" w:cs="Arial" w:hint="eastAsia"/>
        </w:rPr>
        <w:t>,one</w:t>
      </w:r>
      <w:proofErr w:type="spellEnd"/>
      <w:proofErr w:type="gramEnd"/>
      <w:r>
        <w:rPr>
          <w:rFonts w:ascii="Arial" w:hAnsi="Arial" w:cs="Arial" w:hint="eastAsia"/>
        </w:rPr>
        <w:t xml:space="preserve"> company points out that option 1 can be used only if MCCH is </w:t>
      </w:r>
      <w:proofErr w:type="spellStart"/>
      <w:r>
        <w:rPr>
          <w:rFonts w:ascii="Arial" w:hAnsi="Arial" w:cs="Arial" w:hint="eastAsia"/>
        </w:rPr>
        <w:t>aviliable</w:t>
      </w:r>
      <w:proofErr w:type="spellEnd"/>
      <w:r>
        <w:rPr>
          <w:rFonts w:ascii="Arial" w:hAnsi="Arial" w:cs="Arial" w:hint="eastAsia"/>
        </w:rPr>
        <w:t xml:space="preserve">. Another company </w:t>
      </w:r>
      <w:r>
        <w:rPr>
          <w:rFonts w:ascii="Arial" w:hAnsi="Arial" w:cs="Arial"/>
        </w:rPr>
        <w:t>po</w:t>
      </w:r>
      <w:r>
        <w:rPr>
          <w:rFonts w:ascii="Arial" w:hAnsi="Arial" w:cs="Arial"/>
        </w:rPr>
        <w:t>int</w:t>
      </w:r>
      <w:r>
        <w:rPr>
          <w:rFonts w:ascii="Arial" w:hAnsi="Arial" w:cs="Arial" w:hint="eastAsia"/>
        </w:rPr>
        <w:t xml:space="preserve">s out </w:t>
      </w:r>
      <w:r>
        <w:rPr>
          <w:rFonts w:ascii="Arial" w:hAnsi="Arial" w:cs="Arial"/>
        </w:rPr>
        <w:t xml:space="preserve">there is another case where the whole Rel-18 </w:t>
      </w:r>
      <w:r>
        <w:rPr>
          <w:rFonts w:ascii="Arial" w:hAnsi="Arial" w:cs="Arial" w:hint="eastAsia"/>
        </w:rPr>
        <w:t xml:space="preserve">multicast related </w:t>
      </w:r>
      <w:r>
        <w:rPr>
          <w:rFonts w:ascii="Arial" w:hAnsi="Arial" w:cs="Arial"/>
        </w:rPr>
        <w:t>configuration is absent in RRC Release. T</w:t>
      </w:r>
      <w:r>
        <w:rPr>
          <w:rFonts w:ascii="Arial" w:hAnsi="Arial" w:cs="Arial" w:hint="eastAsia"/>
        </w:rPr>
        <w:t xml:space="preserve">he </w:t>
      </w:r>
      <w:proofErr w:type="spellStart"/>
      <w:r>
        <w:rPr>
          <w:rFonts w:ascii="Arial" w:hAnsi="Arial" w:cs="Arial" w:hint="eastAsia"/>
        </w:rPr>
        <w:t>rapptoreur</w:t>
      </w:r>
      <w:proofErr w:type="spellEnd"/>
      <w:r>
        <w:rPr>
          <w:rFonts w:ascii="Arial" w:hAnsi="Arial" w:cs="Arial" w:hint="eastAsia"/>
        </w:rPr>
        <w:t xml:space="preserve"> feels there is </w:t>
      </w:r>
      <w:proofErr w:type="spellStart"/>
      <w:r>
        <w:rPr>
          <w:rFonts w:ascii="Arial" w:hAnsi="Arial" w:cs="Arial" w:hint="eastAsia"/>
        </w:rPr>
        <w:t>ambiguition</w:t>
      </w:r>
      <w:proofErr w:type="spellEnd"/>
      <w:r>
        <w:rPr>
          <w:rFonts w:ascii="Arial" w:hAnsi="Arial" w:cs="Arial" w:hint="eastAsia"/>
        </w:rPr>
        <w:t xml:space="preserve"> in the original question, and further clarification is needed on the cases,</w:t>
      </w:r>
    </w:p>
    <w:p w:rsidR="00775C19" w:rsidRDefault="009A51FD">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1:</w:t>
      </w:r>
      <w:r>
        <w:rPr>
          <w:rFonts w:ascii="Arial" w:hAnsi="Arial" w:cs="Arial"/>
        </w:rPr>
        <w:t xml:space="preserve"> the session deacti</w:t>
      </w:r>
      <w:r>
        <w:rPr>
          <w:rFonts w:ascii="Arial" w:hAnsi="Arial" w:cs="Arial"/>
        </w:rPr>
        <w:t xml:space="preserve">vation is </w:t>
      </w:r>
      <w:r>
        <w:rPr>
          <w:rFonts w:ascii="Arial" w:hAnsi="Arial" w:cs="Arial" w:hint="eastAsia"/>
        </w:rPr>
        <w:t>indicated</w:t>
      </w:r>
      <w:r>
        <w:rPr>
          <w:rFonts w:ascii="Arial" w:hAnsi="Arial" w:cs="Arial"/>
        </w:rPr>
        <w:t xml:space="preserve"> in </w:t>
      </w:r>
      <w:proofErr w:type="spellStart"/>
      <w:r>
        <w:rPr>
          <w:rFonts w:ascii="Arial" w:hAnsi="Arial" w:cs="Arial"/>
        </w:rPr>
        <w:t>RRCRelease</w:t>
      </w:r>
      <w:proofErr w:type="spellEnd"/>
      <w:r>
        <w:rPr>
          <w:rFonts w:ascii="Arial" w:hAnsi="Arial" w:cs="Arial"/>
        </w:rPr>
        <w:t xml:space="preserve"> message and </w:t>
      </w:r>
      <w:r>
        <w:rPr>
          <w:rFonts w:ascii="Arial" w:hAnsi="Arial" w:cs="Arial" w:hint="eastAsia"/>
        </w:rPr>
        <w:t xml:space="preserve">the </w:t>
      </w:r>
      <w:r>
        <w:rPr>
          <w:rFonts w:ascii="Arial" w:hAnsi="Arial" w:cs="Arial"/>
        </w:rPr>
        <w:t>PTM configuration</w:t>
      </w:r>
      <w:r>
        <w:rPr>
          <w:rFonts w:ascii="Arial" w:hAnsi="Arial" w:cs="Arial" w:hint="eastAsia"/>
        </w:rPr>
        <w:t xml:space="preserve"> of the </w:t>
      </w:r>
      <w:r>
        <w:rPr>
          <w:rFonts w:ascii="Arial" w:hAnsi="Arial" w:cs="Arial"/>
        </w:rPr>
        <w:t>corresponding</w:t>
      </w:r>
      <w:r>
        <w:rPr>
          <w:rFonts w:ascii="Arial" w:hAnsi="Arial" w:cs="Arial" w:hint="eastAsia"/>
        </w:rPr>
        <w:t xml:space="preserve"> multicast session</w:t>
      </w:r>
      <w:r>
        <w:rPr>
          <w:rFonts w:ascii="Arial" w:hAnsi="Arial" w:cs="Arial"/>
        </w:rPr>
        <w:t xml:space="preserve"> is not included in </w:t>
      </w:r>
      <w:r>
        <w:rPr>
          <w:rFonts w:ascii="Arial" w:hAnsi="Arial" w:cs="Arial" w:hint="eastAsia"/>
        </w:rPr>
        <w:t xml:space="preserve">same </w:t>
      </w:r>
      <w:r>
        <w:rPr>
          <w:rFonts w:ascii="Arial" w:hAnsi="Arial" w:cs="Arial"/>
        </w:rPr>
        <w:t>message</w:t>
      </w:r>
      <w:r>
        <w:rPr>
          <w:rFonts w:ascii="Arial" w:hAnsi="Arial" w:cs="Arial" w:hint="eastAsia"/>
        </w:rPr>
        <w:t>.</w:t>
      </w:r>
    </w:p>
    <w:p w:rsidR="00775C19" w:rsidRDefault="009A51FD">
      <w:pPr>
        <w:tabs>
          <w:tab w:val="left" w:pos="3464"/>
        </w:tabs>
        <w:spacing w:beforeLines="50" w:before="120" w:afterLines="100" w:after="240"/>
        <w:ind w:leftChars="100" w:left="220"/>
        <w:jc w:val="both"/>
        <w:rPr>
          <w:rFonts w:ascii="Arial" w:hAnsi="Arial" w:cs="Arial"/>
        </w:rPr>
      </w:pPr>
      <w:r>
        <w:rPr>
          <w:rFonts w:ascii="Arial" w:hAnsi="Arial" w:cs="Arial"/>
        </w:rPr>
        <w:t>C</w:t>
      </w:r>
      <w:r>
        <w:rPr>
          <w:rFonts w:ascii="Arial" w:hAnsi="Arial" w:cs="Arial" w:hint="eastAsia"/>
        </w:rPr>
        <w:t>ase 2:</w:t>
      </w:r>
      <w:r>
        <w:rPr>
          <w:rFonts w:ascii="Arial" w:hAnsi="Arial" w:cs="Arial"/>
        </w:rPr>
        <w:t xml:space="preserve"> the whole Rel-18 </w:t>
      </w:r>
      <w:r>
        <w:rPr>
          <w:rFonts w:ascii="Arial" w:hAnsi="Arial" w:cs="Arial" w:hint="eastAsia"/>
        </w:rPr>
        <w:t xml:space="preserve">multicast related </w:t>
      </w:r>
      <w:r>
        <w:rPr>
          <w:rFonts w:ascii="Arial" w:hAnsi="Arial" w:cs="Arial"/>
        </w:rPr>
        <w:t>configuration is absent in RRC Release</w:t>
      </w:r>
      <w:r>
        <w:rPr>
          <w:rFonts w:ascii="Arial" w:hAnsi="Arial" w:cs="Arial" w:hint="eastAsia"/>
        </w:rPr>
        <w:t>.</w:t>
      </w:r>
    </w:p>
    <w:p w:rsidR="00775C19" w:rsidRDefault="009A51FD">
      <w:pPr>
        <w:tabs>
          <w:tab w:val="left" w:pos="3464"/>
        </w:tabs>
        <w:spacing w:beforeLines="50" w:before="120" w:afterLines="100" w:after="240"/>
        <w:jc w:val="both"/>
        <w:rPr>
          <w:rFonts w:ascii="Arial" w:eastAsia="宋体" w:hAnsi="Arial" w:cs="Arial"/>
        </w:rPr>
      </w:pPr>
      <w:r>
        <w:rPr>
          <w:rFonts w:ascii="Arial" w:eastAsia="宋体" w:hAnsi="Arial" w:cs="Arial"/>
        </w:rPr>
        <w:t xml:space="preserve">Therefore, the proposal is given </w:t>
      </w:r>
      <w:r>
        <w:rPr>
          <w:rFonts w:ascii="Arial" w:eastAsia="宋体" w:hAnsi="Arial" w:cs="Arial"/>
        </w:rPr>
        <w:t>as below,</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 xml:space="preserve">the session deactivation is </w:t>
      </w:r>
      <w:r>
        <w:rPr>
          <w:rFonts w:ascii="Arial" w:eastAsia="宋体" w:hAnsi="Arial" w:cs="Arial" w:hint="eastAsia"/>
          <w:b/>
        </w:rPr>
        <w:t>indicated</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b/>
        </w:rPr>
        <w:t xml:space="preserve"> message and </w:t>
      </w:r>
      <w:r>
        <w:rPr>
          <w:rFonts w:ascii="Arial" w:eastAsia="宋体" w:hAnsi="Arial" w:cs="Arial" w:hint="eastAsia"/>
          <w:b/>
        </w:rPr>
        <w:t xml:space="preserve">the </w:t>
      </w:r>
      <w:r>
        <w:rPr>
          <w:rFonts w:ascii="Arial" w:eastAsia="宋体" w:hAnsi="Arial" w:cs="Arial"/>
          <w:b/>
        </w:rPr>
        <w:t>PTM configuration</w:t>
      </w:r>
      <w:r>
        <w:rPr>
          <w:rFonts w:ascii="Arial" w:eastAsia="宋体" w:hAnsi="Arial" w:cs="Arial" w:hint="eastAsia"/>
          <w:b/>
        </w:rPr>
        <w:t xml:space="preserve"> of the </w:t>
      </w:r>
      <w:r>
        <w:rPr>
          <w:rFonts w:ascii="Arial" w:eastAsia="宋体" w:hAnsi="Arial" w:cs="Arial"/>
          <w:b/>
        </w:rPr>
        <w:t>corresponding</w:t>
      </w:r>
      <w:r>
        <w:rPr>
          <w:rFonts w:ascii="Arial" w:eastAsia="宋体" w:hAnsi="Arial" w:cs="Arial" w:hint="eastAsia"/>
          <w:b/>
        </w:rPr>
        <w:t xml:space="preserve"> multicast session</w:t>
      </w:r>
      <w:r>
        <w:rPr>
          <w:rFonts w:ascii="Arial" w:eastAsia="宋体" w:hAnsi="Arial" w:cs="Arial"/>
          <w:b/>
        </w:rPr>
        <w:t xml:space="preserve"> is not included in </w:t>
      </w:r>
      <w:r>
        <w:rPr>
          <w:rFonts w:ascii="Arial" w:eastAsia="宋体" w:hAnsi="Arial" w:cs="Arial" w:hint="eastAsia"/>
          <w:b/>
        </w:rPr>
        <w:t xml:space="preserve">same </w:t>
      </w:r>
      <w:r>
        <w:rPr>
          <w:rFonts w:ascii="Arial" w:eastAsia="宋体" w:hAnsi="Arial" w:cs="Arial"/>
          <w:b/>
        </w:rPr>
        <w:t xml:space="preserve">message, UE reads multicast </w:t>
      </w:r>
      <w:proofErr w:type="gramStart"/>
      <w:r>
        <w:rPr>
          <w:rFonts w:ascii="Arial" w:eastAsia="宋体" w:hAnsi="Arial" w:cs="Arial"/>
          <w:b/>
        </w:rPr>
        <w:t>MCCH</w:t>
      </w:r>
      <w:r>
        <w:rPr>
          <w:rFonts w:ascii="Arial" w:eastAsia="宋体" w:hAnsi="Arial" w:cs="Arial" w:hint="eastAsia"/>
          <w:b/>
        </w:rPr>
        <w:t>(</w:t>
      </w:r>
      <w:proofErr w:type="gramEnd"/>
      <w:r>
        <w:rPr>
          <w:rFonts w:ascii="Arial" w:eastAsia="宋体" w:hAnsi="Arial" w:cs="Arial" w:hint="eastAsia"/>
          <w:b/>
        </w:rPr>
        <w:t>if present)</w:t>
      </w:r>
      <w:r>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9</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 xml:space="preserve">the whole Rel-18 </w:t>
      </w:r>
      <w:r>
        <w:rPr>
          <w:rFonts w:ascii="Arial" w:eastAsia="宋体" w:hAnsi="Arial" w:cs="Arial" w:hint="eastAsia"/>
          <w:b/>
        </w:rPr>
        <w:t xml:space="preserve">multicast related </w:t>
      </w:r>
      <w:r>
        <w:rPr>
          <w:rFonts w:ascii="Arial" w:eastAsia="宋体" w:hAnsi="Arial" w:cs="Arial"/>
          <w:b/>
        </w:rPr>
        <w:t xml:space="preserve">configuration is absent in RRC Release. UE reads multicast </w:t>
      </w:r>
      <w:proofErr w:type="gramStart"/>
      <w:r>
        <w:rPr>
          <w:rFonts w:ascii="Arial" w:eastAsia="宋体" w:hAnsi="Arial" w:cs="Arial"/>
          <w:b/>
        </w:rPr>
        <w:t>MCCH</w:t>
      </w:r>
      <w:r>
        <w:rPr>
          <w:rFonts w:ascii="Arial" w:eastAsia="宋体" w:hAnsi="Arial" w:cs="Arial" w:hint="eastAsia"/>
          <w:b/>
        </w:rPr>
        <w:t>(</w:t>
      </w:r>
      <w:proofErr w:type="gramEnd"/>
      <w:r>
        <w:rPr>
          <w:rFonts w:ascii="Arial" w:eastAsia="宋体" w:hAnsi="Arial" w:cs="Arial" w:hint="eastAsia"/>
          <w:b/>
        </w:rPr>
        <w:t>if present)</w:t>
      </w:r>
      <w:r>
        <w:rPr>
          <w:rFonts w:ascii="Arial" w:eastAsia="宋体" w:hAnsi="Arial" w:cs="Arial"/>
          <w:b/>
        </w:rPr>
        <w:t xml:space="preserve"> upon receiving group paging that ind</w:t>
      </w:r>
      <w:r>
        <w:rPr>
          <w:rFonts w:ascii="Arial" w:eastAsia="宋体" w:hAnsi="Arial" w:cs="Arial"/>
          <w:b/>
        </w:rPr>
        <w:t>icates to allow the multicast reception in RRC_INACTIVE.</w:t>
      </w:r>
    </w:p>
    <w:p w:rsidR="00775C19" w:rsidRDefault="00775C19">
      <w:pPr>
        <w:spacing w:beforeLines="100" w:before="240" w:afterLines="100" w:after="240"/>
        <w:jc w:val="both"/>
        <w:rPr>
          <w:rFonts w:ascii="Arial" w:hAnsi="Arial" w:cs="Arial"/>
          <w:b/>
          <w:sz w:val="20"/>
          <w:szCs w:val="20"/>
        </w:rPr>
      </w:pPr>
    </w:p>
    <w:p w:rsidR="00775C19" w:rsidRDefault="009A51FD">
      <w:pPr>
        <w:pStyle w:val="20"/>
        <w:rPr>
          <w:lang w:val="en-US" w:eastAsia="zh-CN"/>
        </w:rPr>
      </w:pPr>
      <w:r>
        <w:rPr>
          <w:lang w:val="en-US" w:eastAsia="zh-CN"/>
        </w:rPr>
        <w:t>3.</w:t>
      </w:r>
      <w:r>
        <w:rPr>
          <w:rFonts w:eastAsiaTheme="minorEastAsia" w:hint="eastAsia"/>
          <w:lang w:val="en-US" w:eastAsia="zh-CN"/>
        </w:rPr>
        <w:t>4</w:t>
      </w:r>
      <w:r>
        <w:rPr>
          <w:lang w:val="en-US" w:eastAsia="zh-CN"/>
        </w:rPr>
        <w:t xml:space="preserve"> UE behavior upon going to RRC INACTIVE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 session is active, the PTM configuration in MCCH </w:t>
      </w:r>
      <w:r>
        <w:rPr>
          <w:rFonts w:ascii="Arial" w:hAnsi="Arial" w:cs="Arial" w:hint="eastAsia"/>
          <w:sz w:val="20"/>
          <w:szCs w:val="20"/>
        </w:rPr>
        <w:t>is supposed to be</w:t>
      </w:r>
      <w:r>
        <w:rPr>
          <w:rFonts w:ascii="Arial" w:hAnsi="Arial" w:cs="Arial"/>
          <w:sz w:val="20"/>
          <w:szCs w:val="20"/>
        </w:rPr>
        <w:t xml:space="preserve"> the same as the one in </w:t>
      </w:r>
      <w:proofErr w:type="spellStart"/>
      <w:r>
        <w:rPr>
          <w:rFonts w:ascii="Arial" w:hAnsi="Arial" w:cs="Arial"/>
          <w:sz w:val="20"/>
          <w:szCs w:val="20"/>
        </w:rPr>
        <w:t>RRCRelease</w:t>
      </w:r>
      <w:proofErr w:type="spellEnd"/>
      <w:r>
        <w:rPr>
          <w:rFonts w:ascii="Arial" w:hAnsi="Arial" w:cs="Arial"/>
          <w:sz w:val="20"/>
          <w:szCs w:val="20"/>
        </w:rPr>
        <w:t>.</w:t>
      </w:r>
      <w:r>
        <w:rPr>
          <w:rFonts w:ascii="Arial" w:hAnsi="Arial" w:cs="Arial" w:hint="eastAsia"/>
          <w:sz w:val="20"/>
          <w:szCs w:val="20"/>
        </w:rPr>
        <w:t xml:space="preserve"> S</w:t>
      </w:r>
      <w:r>
        <w:rPr>
          <w:rFonts w:ascii="Arial" w:hAnsi="Arial" w:cs="Arial"/>
          <w:sz w:val="20"/>
          <w:szCs w:val="20"/>
        </w:rPr>
        <w:t>o it seems UE does not need to perform Multic</w:t>
      </w:r>
      <w:r>
        <w:rPr>
          <w:rFonts w:ascii="Arial" w:hAnsi="Arial" w:cs="Arial"/>
          <w:sz w:val="20"/>
          <w:szCs w:val="20"/>
        </w:rPr>
        <w:t>ast MCCH information acquisition immediately but start</w:t>
      </w:r>
      <w:r>
        <w:rPr>
          <w:rFonts w:ascii="Arial" w:hAnsi="Arial" w:cs="Arial" w:hint="eastAsia"/>
          <w:sz w:val="20"/>
          <w:szCs w:val="20"/>
        </w:rPr>
        <w:t>s</w:t>
      </w:r>
      <w:r>
        <w:rPr>
          <w:rFonts w:ascii="Arial" w:hAnsi="Arial" w:cs="Arial"/>
          <w:sz w:val="20"/>
          <w:szCs w:val="20"/>
        </w:rPr>
        <w:t xml:space="preserve"> to monitor MCCH </w:t>
      </w:r>
      <w:r>
        <w:rPr>
          <w:rFonts w:ascii="Arial" w:hAnsi="Arial" w:cs="Arial" w:hint="eastAsia"/>
          <w:sz w:val="20"/>
          <w:szCs w:val="20"/>
        </w:rPr>
        <w:t xml:space="preserve">DCI for possible </w:t>
      </w:r>
      <w:r>
        <w:rPr>
          <w:rFonts w:ascii="Arial" w:hAnsi="Arial" w:cs="Arial"/>
          <w:sz w:val="20"/>
          <w:szCs w:val="20"/>
        </w:rPr>
        <w:t>change notification after transiting to INACTIVE.</w:t>
      </w:r>
    </w:p>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8</w:t>
      </w:r>
      <w:r>
        <w:rPr>
          <w:rFonts w:ascii="Arial" w:hAnsi="Arial" w:cs="Arial"/>
          <w:b/>
          <w:sz w:val="20"/>
          <w:szCs w:val="20"/>
        </w:rPr>
        <w:t xml:space="preserve">: Do you agree that if the session is active and UE receives PTM configuration in </w:t>
      </w:r>
      <w:proofErr w:type="spellStart"/>
      <w:r>
        <w:rPr>
          <w:rFonts w:ascii="Arial" w:hAnsi="Arial" w:cs="Arial"/>
          <w:b/>
          <w:sz w:val="20"/>
          <w:szCs w:val="20"/>
        </w:rPr>
        <w:t>RRCRelease</w:t>
      </w:r>
      <w:proofErr w:type="spellEnd"/>
      <w:r>
        <w:rPr>
          <w:rFonts w:ascii="Arial" w:hAnsi="Arial" w:cs="Arial" w:hint="eastAsia"/>
          <w:b/>
          <w:sz w:val="20"/>
          <w:szCs w:val="20"/>
        </w:rPr>
        <w:t xml:space="preserve"> message</w:t>
      </w:r>
      <w:r>
        <w:rPr>
          <w:rFonts w:ascii="Arial" w:hAnsi="Arial" w:cs="Arial"/>
          <w:b/>
          <w:sz w:val="20"/>
          <w:szCs w:val="20"/>
        </w:rPr>
        <w:t xml:space="preserve">, UE </w:t>
      </w:r>
      <w:r>
        <w:rPr>
          <w:rFonts w:ascii="Arial" w:hAnsi="Arial" w:cs="Arial" w:hint="eastAsia"/>
          <w:b/>
          <w:sz w:val="20"/>
          <w:szCs w:val="20"/>
        </w:rPr>
        <w:t>do</w:t>
      </w:r>
      <w:r>
        <w:rPr>
          <w:rFonts w:ascii="Arial" w:hAnsi="Arial" w:cs="Arial" w:hint="eastAsia"/>
          <w:b/>
          <w:sz w:val="20"/>
          <w:szCs w:val="20"/>
        </w:rPr>
        <w:t>es</w:t>
      </w:r>
      <w:r>
        <w:rPr>
          <w:rFonts w:ascii="Arial" w:hAnsi="Arial" w:cs="Arial"/>
          <w:b/>
          <w:sz w:val="20"/>
          <w:szCs w:val="20"/>
        </w:rPr>
        <w:t xml:space="preserve"> not perform Multicast MCCH information acquisition immediately but start</w:t>
      </w:r>
      <w:r>
        <w:rPr>
          <w:rFonts w:ascii="Arial" w:hAnsi="Arial" w:cs="Arial" w:hint="eastAsia"/>
          <w:b/>
          <w:sz w:val="20"/>
          <w:szCs w:val="20"/>
        </w:rPr>
        <w:t>s</w:t>
      </w:r>
      <w:r>
        <w:rPr>
          <w:rFonts w:ascii="Arial" w:hAnsi="Arial" w:cs="Arial"/>
          <w:b/>
          <w:sz w:val="20"/>
          <w:szCs w:val="20"/>
        </w:rPr>
        <w:t xml:space="preserve"> to monitor MCCH</w:t>
      </w:r>
      <w:r>
        <w:rPr>
          <w:rFonts w:ascii="Arial" w:hAnsi="Arial" w:cs="Arial" w:hint="eastAsia"/>
          <w:b/>
          <w:sz w:val="20"/>
          <w:szCs w:val="20"/>
        </w:rPr>
        <w:t xml:space="preserve"> DCI for</w:t>
      </w:r>
      <w:r>
        <w:rPr>
          <w:rFonts w:ascii="Arial" w:hAnsi="Arial" w:cs="Arial"/>
          <w:b/>
          <w:sz w:val="20"/>
          <w:szCs w:val="20"/>
        </w:rPr>
        <w:t xml:space="preserve"> </w:t>
      </w:r>
      <w:r>
        <w:rPr>
          <w:rFonts w:ascii="Arial" w:hAnsi="Arial" w:cs="Arial" w:hint="eastAsia"/>
          <w:b/>
          <w:sz w:val="20"/>
          <w:szCs w:val="20"/>
        </w:rPr>
        <w:t xml:space="preserve">possible </w:t>
      </w:r>
      <w:r>
        <w:rPr>
          <w:rFonts w:ascii="Arial" w:hAnsi="Arial" w:cs="Arial"/>
          <w:b/>
          <w:sz w:val="20"/>
          <w:szCs w:val="20"/>
        </w:rPr>
        <w:t>change notification after transiting to 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75C19">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sz w:val="20"/>
                <w:szCs w:val="20"/>
              </w:rPr>
              <w:lastRenderedPageBreak/>
              <w:t>NEC</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Yes if session is activated, it is expected that the </w:t>
            </w:r>
            <w:r>
              <w:rPr>
                <w:rFonts w:ascii="Arial" w:hAnsi="Arial" w:cs="Arial"/>
                <w:sz w:val="20"/>
                <w:szCs w:val="20"/>
              </w:rPr>
              <w:t xml:space="preserve">PTM </w:t>
            </w:r>
            <w:proofErr w:type="spellStart"/>
            <w:r>
              <w:rPr>
                <w:rFonts w:ascii="Arial" w:hAnsi="Arial" w:cs="Arial"/>
                <w:sz w:val="20"/>
                <w:szCs w:val="20"/>
              </w:rPr>
              <w:t>config</w:t>
            </w:r>
            <w:proofErr w:type="spellEnd"/>
            <w:r>
              <w:rPr>
                <w:rFonts w:ascii="Arial" w:hAnsi="Arial" w:cs="Arial"/>
                <w:sz w:val="20"/>
                <w:szCs w:val="20"/>
              </w:rPr>
              <w:t xml:space="preserve"> from MCCH and </w:t>
            </w:r>
            <w:proofErr w:type="spellStart"/>
            <w:r>
              <w:rPr>
                <w:rFonts w:ascii="Arial" w:hAnsi="Arial" w:cs="Arial"/>
                <w:sz w:val="20"/>
                <w:szCs w:val="20"/>
              </w:rPr>
              <w:t>RRCRelease</w:t>
            </w:r>
            <w:proofErr w:type="spellEnd"/>
            <w:r>
              <w:rPr>
                <w:rFonts w:ascii="Arial" w:hAnsi="Arial" w:cs="Arial"/>
                <w:sz w:val="20"/>
                <w:szCs w:val="20"/>
              </w:rPr>
              <w:t xml:space="preserve"> is same at that time of point. And of cause that UE will start to monitor MCCH for possible PTM </w:t>
            </w:r>
            <w:proofErr w:type="spellStart"/>
            <w:r>
              <w:rPr>
                <w:rFonts w:ascii="Arial" w:hAnsi="Arial" w:cs="Arial"/>
                <w:sz w:val="20"/>
                <w:szCs w:val="20"/>
              </w:rPr>
              <w:t>config</w:t>
            </w:r>
            <w:proofErr w:type="spellEnd"/>
            <w:r>
              <w:rPr>
                <w:rFonts w:ascii="Arial" w:hAnsi="Arial" w:cs="Arial"/>
                <w:sz w:val="20"/>
                <w:szCs w:val="20"/>
              </w:rPr>
              <w:t xml:space="preserve"> change or session deactivation during session reception phase.</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also see the proposed </w:t>
            </w:r>
            <w:r>
              <w:rPr>
                <w:rFonts w:ascii="Arial" w:hAnsi="Arial" w:cs="Arial"/>
                <w:sz w:val="20"/>
                <w:szCs w:val="20"/>
              </w:rPr>
              <w:t>solution is good for UE power saving. Thus, in case cell reselection is not executed and as long as at least one joined session that is allowed for INACTIVE reception is activated, the UE monitors for multicast MCCH if configured.</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w:t>
            </w:r>
            <w:proofErr w:type="spellStart"/>
            <w:r>
              <w:rPr>
                <w:rFonts w:ascii="Arial" w:eastAsia="宋体" w:hAnsi="Arial" w:cs="Arial"/>
                <w:sz w:val="20"/>
                <w:szCs w:val="20"/>
              </w:rPr>
              <w:t>HiSilicon</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t</w:t>
            </w:r>
            <w:r>
              <w:rPr>
                <w:rFonts w:ascii="Arial" w:hAnsi="Arial" w:cs="Arial"/>
                <w:sz w:val="20"/>
                <w:szCs w:val="20"/>
              </w:rPr>
              <w:t xml:space="preserve"> is up to NW implementation to provide the up to date configuration in RRC Release. UE only needs to read MCCH for further update of configuration. </w:t>
            </w:r>
          </w:p>
        </w:tc>
      </w:tr>
      <w:tr w:rsidR="00775C19">
        <w:tc>
          <w:tcPr>
            <w:tcW w:w="781" w:type="pct"/>
            <w:vAlign w:val="center"/>
          </w:tcPr>
          <w:p w:rsidR="00775C19" w:rsidRDefault="009A51FD">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This is normal behavior for activated session reception in RRC_INACTIVE. UE already have PTM c</w:t>
            </w:r>
            <w:r>
              <w:rPr>
                <w:rFonts w:ascii="Arial" w:hAnsi="Arial" w:cs="Arial"/>
                <w:sz w:val="20"/>
                <w:szCs w:val="20"/>
              </w:rPr>
              <w:t xml:space="preserve">onfiguration from </w:t>
            </w:r>
            <w:proofErr w:type="spellStart"/>
            <w:r>
              <w:rPr>
                <w:rFonts w:ascii="Arial" w:hAnsi="Arial" w:cs="Arial"/>
                <w:sz w:val="20"/>
                <w:szCs w:val="20"/>
              </w:rPr>
              <w:t>RRCRelease</w:t>
            </w:r>
            <w:proofErr w:type="spellEnd"/>
            <w:r>
              <w:rPr>
                <w:rFonts w:ascii="Arial" w:hAnsi="Arial" w:cs="Arial"/>
                <w:sz w:val="20"/>
                <w:szCs w:val="20"/>
              </w:rPr>
              <w:t xml:space="preserve"> which should be same as multicast MCCH of the same time. We do not expect state transition latency to be more than MCCH modification period.</w:t>
            </w: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775C19">
            <w:pPr>
              <w:spacing w:beforeLines="100" w:before="240" w:afterLines="100" w:after="240"/>
              <w:jc w:val="both"/>
              <w:rPr>
                <w:rFonts w:ascii="Arial" w:hAnsi="Arial" w:cs="Arial"/>
                <w:sz w:val="20"/>
                <w:szCs w:val="20"/>
              </w:rPr>
            </w:pP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 is related to several previous questions. </w:t>
            </w:r>
            <w:r>
              <w:rPr>
                <w:rFonts w:ascii="Arial" w:hAnsi="Arial" w:cs="Arial"/>
                <w:sz w:val="20"/>
                <w:szCs w:val="20"/>
              </w:rPr>
              <w:t>And maybe we are making things bit complex in the discussion. If UE reads MCCH for active/</w:t>
            </w:r>
            <w:proofErr w:type="spellStart"/>
            <w:r>
              <w:rPr>
                <w:rFonts w:ascii="Arial" w:hAnsi="Arial" w:cs="Arial"/>
                <w:sz w:val="20"/>
                <w:szCs w:val="20"/>
              </w:rPr>
              <w:t>deactive</w:t>
            </w:r>
            <w:proofErr w:type="spellEnd"/>
            <w:r>
              <w:rPr>
                <w:rFonts w:ascii="Arial" w:hAnsi="Arial" w:cs="Arial"/>
                <w:sz w:val="20"/>
                <w:szCs w:val="20"/>
              </w:rPr>
              <w:t xml:space="preserve"> session even if given configuration in </w:t>
            </w:r>
            <w:proofErr w:type="spellStart"/>
            <w:r>
              <w:rPr>
                <w:rFonts w:ascii="Arial" w:hAnsi="Arial" w:cs="Arial"/>
                <w:sz w:val="20"/>
                <w:szCs w:val="20"/>
              </w:rPr>
              <w:t>RRCRelease</w:t>
            </w:r>
            <w:proofErr w:type="spellEnd"/>
            <w:r>
              <w:rPr>
                <w:rFonts w:ascii="Arial" w:hAnsi="Arial" w:cs="Arial"/>
                <w:sz w:val="20"/>
                <w:szCs w:val="20"/>
              </w:rPr>
              <w:t xml:space="preserve"> there </w:t>
            </w:r>
            <w:proofErr w:type="gramStart"/>
            <w:r>
              <w:rPr>
                <w:rFonts w:ascii="Arial" w:hAnsi="Arial" w:cs="Arial"/>
                <w:sz w:val="20"/>
                <w:szCs w:val="20"/>
              </w:rPr>
              <w:t>is  no</w:t>
            </w:r>
            <w:proofErr w:type="gramEnd"/>
            <w:r>
              <w:rPr>
                <w:rFonts w:ascii="Arial" w:hAnsi="Arial" w:cs="Arial"/>
                <w:sz w:val="20"/>
                <w:szCs w:val="20"/>
              </w:rPr>
              <w:t xml:space="preserve"> need to separately discuss all these aspects.</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And secondly it seems companies always consider </w:t>
            </w:r>
            <w:r>
              <w:rPr>
                <w:rFonts w:ascii="Arial" w:hAnsi="Arial" w:cs="Arial"/>
                <w:sz w:val="20"/>
                <w:szCs w:val="20"/>
              </w:rPr>
              <w:t xml:space="preserve">that UE selects the very same cell as it received </w:t>
            </w:r>
            <w:proofErr w:type="spellStart"/>
            <w:r>
              <w:rPr>
                <w:rFonts w:ascii="Arial" w:hAnsi="Arial" w:cs="Arial"/>
                <w:sz w:val="20"/>
                <w:szCs w:val="20"/>
              </w:rPr>
              <w:t>RRCRelease</w:t>
            </w:r>
            <w:proofErr w:type="spellEnd"/>
            <w:r>
              <w:rPr>
                <w:rFonts w:ascii="Arial" w:hAnsi="Arial" w:cs="Arial"/>
                <w:sz w:val="20"/>
                <w:szCs w:val="20"/>
              </w:rPr>
              <w:t xml:space="preserve"> but this is not the case.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The UE shoul</w:t>
            </w:r>
            <w:r>
              <w:rPr>
                <w:rFonts w:ascii="Arial" w:hAnsi="Arial" w:cs="Arial"/>
                <w:sz w:val="20"/>
                <w:szCs w:val="20"/>
              </w:rPr>
              <w:t xml:space="preserve">d receive the first MCCH (for example for some services the </w:t>
            </w:r>
            <w:proofErr w:type="spellStart"/>
            <w:r>
              <w:rPr>
                <w:rFonts w:ascii="Arial" w:hAnsi="Arial" w:cs="Arial"/>
                <w:sz w:val="20"/>
                <w:szCs w:val="20"/>
              </w:rPr>
              <w:t>gNB</w:t>
            </w:r>
            <w:proofErr w:type="spellEnd"/>
            <w:r>
              <w:rPr>
                <w:rFonts w:ascii="Arial" w:hAnsi="Arial" w:cs="Arial"/>
                <w:sz w:val="20"/>
                <w:szCs w:val="20"/>
              </w:rPr>
              <w:t xml:space="preserve"> may refrain RRC release PTM configuration as </w:t>
            </w:r>
            <w:r>
              <w:rPr>
                <w:rFonts w:ascii="Arial" w:hAnsi="Arial" w:cs="Arial"/>
                <w:sz w:val="20"/>
                <w:szCs w:val="20"/>
              </w:rPr>
              <w:lastRenderedPageBreak/>
              <w:t xml:space="preserve">session is </w:t>
            </w:r>
            <w:proofErr w:type="spellStart"/>
            <w:r>
              <w:rPr>
                <w:rFonts w:ascii="Arial" w:hAnsi="Arial" w:cs="Arial"/>
                <w:sz w:val="20"/>
                <w:szCs w:val="20"/>
              </w:rPr>
              <w:t>deactive</w:t>
            </w:r>
            <w:proofErr w:type="spellEnd"/>
            <w:r>
              <w:rPr>
                <w:rFonts w:ascii="Arial" w:hAnsi="Arial" w:cs="Arial"/>
                <w:sz w:val="20"/>
                <w:szCs w:val="20"/>
              </w:rPr>
              <w:t>) and learn all PTM configuration available for RRC_INACTIVE UEs.</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Such behavior as proposed in Q8 creates a lot of dependencies.</w:t>
            </w:r>
            <w:r>
              <w:rPr>
                <w:rFonts w:ascii="Arial" w:hAnsi="Arial" w:cs="Arial"/>
                <w:sz w:val="20"/>
                <w:szCs w:val="20"/>
              </w:rPr>
              <w:t xml:space="preserve"> To keep things simple, we can agree that UE receives MCCH after being sent to RRC_INACTIVE and UE continues ensuring MCCH is up-to-date (like SIBs).</w:t>
            </w: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775C19" w:rsidRDefault="00775C19">
            <w:pPr>
              <w:spacing w:beforeLines="100" w:before="240" w:afterLines="100" w:after="240"/>
              <w:jc w:val="both"/>
              <w:rPr>
                <w:rFonts w:ascii="Arial" w:hAnsi="Arial" w:cs="Arial"/>
                <w:sz w:val="20"/>
                <w:szCs w:val="20"/>
              </w:rPr>
            </w:pP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775C19" w:rsidRDefault="00775C19">
            <w:pPr>
              <w:spacing w:beforeLines="100" w:before="240" w:afterLines="100" w:after="240"/>
              <w:jc w:val="both"/>
              <w:rPr>
                <w:rFonts w:ascii="Arial" w:hAnsi="Arial" w:cs="Arial"/>
                <w:sz w:val="20"/>
                <w:szCs w:val="20"/>
              </w:rPr>
            </w:pP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rsidR="00775C19" w:rsidRDefault="00775C19">
            <w:pPr>
              <w:spacing w:beforeLines="100" w:before="240" w:afterLines="100" w:after="240"/>
              <w:jc w:val="both"/>
              <w:rPr>
                <w:rFonts w:ascii="Arial" w:hAnsi="Arial" w:cs="Arial"/>
                <w:sz w:val="20"/>
                <w:szCs w:val="20"/>
              </w:rPr>
            </w:pP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Ericsson</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but needs more discussion</w:t>
            </w:r>
          </w:p>
        </w:tc>
        <w:tc>
          <w:tcPr>
            <w:tcW w:w="3500" w:type="pct"/>
            <w:tcBorders>
              <w:top w:val="single" w:sz="4" w:space="0" w:color="auto"/>
              <w:left w:val="single" w:sz="4" w:space="0" w:color="auto"/>
              <w:bottom w:val="single" w:sz="4" w:space="0" w:color="auto"/>
              <w:right w:val="single" w:sz="4" w:space="0" w:color="auto"/>
            </w:tcBorders>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In principle* yes, this </w:t>
            </w:r>
            <w:r>
              <w:rPr>
                <w:rFonts w:ascii="Arial" w:hAnsi="Arial" w:cs="Arial"/>
                <w:sz w:val="20"/>
                <w:szCs w:val="20"/>
              </w:rPr>
              <w:t xml:space="preserve">sounds like reasonable </w:t>
            </w:r>
            <w:proofErr w:type="spellStart"/>
            <w:r>
              <w:rPr>
                <w:rFonts w:ascii="Arial" w:hAnsi="Arial" w:cs="Arial"/>
                <w:sz w:val="20"/>
                <w:szCs w:val="20"/>
              </w:rPr>
              <w:t>behaviour</w:t>
            </w:r>
            <w:proofErr w:type="spellEnd"/>
            <w:r>
              <w:rPr>
                <w:rFonts w:ascii="Arial" w:hAnsi="Arial" w:cs="Arial"/>
                <w:sz w:val="20"/>
                <w:szCs w:val="20"/>
              </w:rPr>
              <w:t xml:space="preserve">. However we think the points explained by Nokia should be discussed further the assumptions by companies seem to be varied (e.g. same cell or different) and we should first decide whether we try to have unified UE </w:t>
            </w:r>
            <w:proofErr w:type="spellStart"/>
            <w:r>
              <w:rPr>
                <w:rFonts w:ascii="Arial" w:hAnsi="Arial" w:cs="Arial"/>
                <w:sz w:val="20"/>
                <w:szCs w:val="20"/>
              </w:rPr>
              <w:t>behaviour</w:t>
            </w:r>
            <w:proofErr w:type="spellEnd"/>
            <w:r>
              <w:rPr>
                <w:rFonts w:ascii="Arial" w:hAnsi="Arial" w:cs="Arial"/>
                <w:sz w:val="20"/>
                <w:szCs w:val="20"/>
              </w:rPr>
              <w:t xml:space="preserve"> or not.</w:t>
            </w: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no</w:t>
            </w:r>
          </w:p>
        </w:tc>
        <w:tc>
          <w:tcPr>
            <w:tcW w:w="3500" w:type="pct"/>
            <w:tcBorders>
              <w:top w:val="single" w:sz="4" w:space="0" w:color="auto"/>
              <w:left w:val="single" w:sz="4" w:space="0" w:color="auto"/>
              <w:bottom w:val="single" w:sz="4" w:space="0" w:color="auto"/>
              <w:right w:val="single" w:sz="4" w:space="0" w:color="auto"/>
            </w:tcBorders>
          </w:tcPr>
          <w:p w:rsidR="00775C19" w:rsidRDefault="009A51FD">
            <w:pPr>
              <w:spacing w:beforeLines="100" w:before="240" w:afterLines="100" w:after="240"/>
              <w:jc w:val="both"/>
              <w:rPr>
                <w:rFonts w:ascii="Arial" w:hAnsi="Arial" w:cs="Arial"/>
                <w:sz w:val="20"/>
                <w:szCs w:val="20"/>
              </w:rPr>
            </w:pPr>
            <w:proofErr w:type="gramStart"/>
            <w:r>
              <w:rPr>
                <w:rFonts w:ascii="Arial" w:hAnsi="Arial" w:hint="eastAsia"/>
                <w:sz w:val="20"/>
                <w:szCs w:val="20"/>
              </w:rPr>
              <w:t>same</w:t>
            </w:r>
            <w:proofErr w:type="gramEnd"/>
            <w:r>
              <w:rPr>
                <w:rFonts w:ascii="Arial" w:hAnsi="Arial" w:hint="eastAsia"/>
                <w:sz w:val="20"/>
                <w:szCs w:val="20"/>
              </w:rPr>
              <w:t xml:space="preserve"> as Q5, UE might miss the change notification therefore it is safer to always read MCCH.</w:t>
            </w:r>
          </w:p>
        </w:tc>
      </w:tr>
      <w:tr w:rsidR="00775C19">
        <w:tc>
          <w:tcPr>
            <w:tcW w:w="781"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CATT</w:t>
            </w:r>
          </w:p>
        </w:tc>
        <w:tc>
          <w:tcPr>
            <w:tcW w:w="719" w:type="pct"/>
            <w:tcBorders>
              <w:top w:val="single" w:sz="4" w:space="0" w:color="auto"/>
              <w:left w:val="single" w:sz="4" w:space="0" w:color="auto"/>
              <w:bottom w:val="single" w:sz="4" w:space="0" w:color="auto"/>
              <w:right w:val="single" w:sz="4" w:space="0" w:color="auto"/>
            </w:tcBorders>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Borders>
              <w:top w:val="single" w:sz="4" w:space="0" w:color="auto"/>
              <w:left w:val="single" w:sz="4" w:space="0" w:color="auto"/>
              <w:bottom w:val="single" w:sz="4" w:space="0" w:color="auto"/>
              <w:right w:val="single" w:sz="4" w:space="0" w:color="auto"/>
            </w:tcBorders>
          </w:tcPr>
          <w:p w:rsidR="00775C19" w:rsidRDefault="00775C19">
            <w:pPr>
              <w:spacing w:beforeLines="100" w:before="240" w:afterLines="100" w:after="240"/>
              <w:jc w:val="both"/>
              <w:rPr>
                <w:rFonts w:ascii="Arial" w:hAnsi="Arial"/>
                <w:sz w:val="20"/>
                <w:szCs w:val="20"/>
              </w:rPr>
            </w:pPr>
          </w:p>
        </w:tc>
      </w:tr>
    </w:tbl>
    <w:p w:rsidR="00775C19" w:rsidRDefault="00775C19">
      <w:pPr>
        <w:spacing w:beforeLines="100" w:before="240" w:afterLines="100" w:after="240"/>
        <w:jc w:val="both"/>
        <w:rPr>
          <w:rFonts w:ascii="Arial" w:hAnsi="Arial" w:cs="Arial"/>
          <w:b/>
          <w:sz w:val="20"/>
          <w:szCs w:val="20"/>
        </w:rPr>
      </w:pPr>
    </w:p>
    <w:p w:rsidR="00775C19" w:rsidRDefault="009A51FD">
      <w:pPr>
        <w:tabs>
          <w:tab w:val="left" w:pos="3464"/>
        </w:tabs>
        <w:spacing w:beforeLines="50" w:before="120" w:afterLines="100" w:after="240"/>
        <w:jc w:val="both"/>
        <w:rPr>
          <w:rFonts w:ascii="Arial" w:hAnsi="Arial" w:cs="Arial"/>
          <w:b/>
        </w:rPr>
      </w:pPr>
      <w:r>
        <w:rPr>
          <w:rFonts w:ascii="Arial" w:hAnsi="Arial" w:cs="Arial"/>
          <w:b/>
        </w:rPr>
        <w:t>Summary:</w:t>
      </w:r>
    </w:p>
    <w:p w:rsidR="00775C19" w:rsidRDefault="009A51FD">
      <w:pPr>
        <w:spacing w:beforeLines="50" w:before="120" w:afterLines="100" w:after="240"/>
        <w:jc w:val="both"/>
        <w:rPr>
          <w:rFonts w:ascii="Arial" w:hAnsi="Arial" w:cs="Arial"/>
        </w:rPr>
      </w:pPr>
      <w:r>
        <w:rPr>
          <w:rFonts w:ascii="Arial" w:hAnsi="Arial" w:cs="Arial"/>
        </w:rPr>
        <w:t>1</w:t>
      </w:r>
      <w:r>
        <w:rPr>
          <w:rFonts w:ascii="Arial" w:hAnsi="Arial" w:cs="Arial" w:hint="eastAsia"/>
        </w:rPr>
        <w:t>4</w:t>
      </w:r>
      <w:r>
        <w:rPr>
          <w:rFonts w:ascii="Arial" w:hAnsi="Arial" w:cs="Arial"/>
        </w:rPr>
        <w:t xml:space="preserve"> companies have provided their views,</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Yes</w:t>
      </w:r>
      <w:proofErr w:type="gramStart"/>
      <w:r>
        <w:rPr>
          <w:rFonts w:ascii="Arial" w:eastAsia="宋体" w:hAnsi="Arial" w:cs="Arial"/>
        </w:rPr>
        <w:t>:</w:t>
      </w:r>
      <w:r>
        <w:rPr>
          <w:rFonts w:ascii="Arial" w:eastAsia="宋体" w:hAnsi="Arial" w:cs="Arial" w:hint="eastAsia"/>
        </w:rPr>
        <w:t>12</w:t>
      </w:r>
      <w:proofErr w:type="gramEnd"/>
      <w:r>
        <w:rPr>
          <w:rFonts w:ascii="Arial" w:eastAsia="宋体" w:hAnsi="Arial" w:cs="Arial"/>
        </w:rPr>
        <w:t>.</w:t>
      </w:r>
    </w:p>
    <w:p w:rsidR="00775C19" w:rsidRDefault="009A51FD">
      <w:pPr>
        <w:numPr>
          <w:ilvl w:val="0"/>
          <w:numId w:val="10"/>
        </w:numPr>
        <w:spacing w:beforeLines="50" w:before="120" w:afterLines="100" w:after="240" w:line="240" w:lineRule="auto"/>
        <w:jc w:val="both"/>
        <w:rPr>
          <w:rFonts w:ascii="Arial" w:eastAsia="宋体" w:hAnsi="Arial" w:cs="Arial"/>
        </w:rPr>
      </w:pPr>
      <w:r>
        <w:rPr>
          <w:rFonts w:ascii="Arial" w:eastAsia="宋体" w:hAnsi="Arial" w:cs="Arial" w:hint="eastAsia"/>
        </w:rPr>
        <w:t>No</w:t>
      </w:r>
      <w:proofErr w:type="gramStart"/>
      <w:r>
        <w:rPr>
          <w:rFonts w:ascii="Arial" w:eastAsia="宋体" w:hAnsi="Arial" w:cs="Arial"/>
        </w:rPr>
        <w:t>:</w:t>
      </w:r>
      <w:r>
        <w:rPr>
          <w:rFonts w:ascii="Arial" w:eastAsia="宋体" w:hAnsi="Arial" w:cs="Arial" w:hint="eastAsia"/>
        </w:rPr>
        <w:t>2</w:t>
      </w:r>
      <w:proofErr w:type="gramEnd"/>
      <w:r>
        <w:rPr>
          <w:rFonts w:ascii="Arial" w:eastAsia="宋体" w:hAnsi="Arial" w:cs="Arial"/>
        </w:rPr>
        <w:t>.</w:t>
      </w:r>
    </w:p>
    <w:p w:rsidR="00775C19" w:rsidRDefault="009A51FD">
      <w:pPr>
        <w:spacing w:beforeLines="50" w:before="120" w:afterLines="100" w:after="240"/>
        <w:jc w:val="both"/>
        <w:rPr>
          <w:rFonts w:ascii="Arial" w:hAnsi="Arial" w:cs="Arial"/>
        </w:rPr>
      </w:pPr>
      <w:r>
        <w:rPr>
          <w:rFonts w:ascii="Arial" w:hAnsi="Arial" w:cs="Arial" w:hint="eastAsia"/>
        </w:rPr>
        <w:t xml:space="preserve">Almost all the companies agree </w:t>
      </w:r>
      <w:r>
        <w:rPr>
          <w:rFonts w:ascii="Arial" w:hAnsi="Arial" w:cs="Arial"/>
        </w:rPr>
        <w:t xml:space="preserve">that if the session is active and UE </w:t>
      </w:r>
      <w:r>
        <w:rPr>
          <w:rFonts w:ascii="Arial" w:hAnsi="Arial" w:cs="Arial"/>
        </w:rPr>
        <w:t xml:space="preserve">receives PTM configuration in </w:t>
      </w:r>
      <w:proofErr w:type="spellStart"/>
      <w:r>
        <w:rPr>
          <w:rFonts w:ascii="Arial" w:hAnsi="Arial" w:cs="Arial"/>
        </w:rPr>
        <w:t>RRCRelease</w:t>
      </w:r>
      <w:proofErr w:type="spellEnd"/>
      <w:r>
        <w:rPr>
          <w:rFonts w:ascii="Arial" w:hAnsi="Arial" w:cs="Arial"/>
        </w:rPr>
        <w:t xml:space="preserve"> message, UE does not perform Multicast MCCH information acquisition immediately but starts to monitor MCCH DCI for possible change notification after transiting to </w:t>
      </w:r>
      <w:proofErr w:type="spellStart"/>
      <w:r>
        <w:rPr>
          <w:rFonts w:ascii="Arial" w:hAnsi="Arial" w:cs="Arial"/>
        </w:rPr>
        <w:t>INACTIVE</w:t>
      </w:r>
      <w:r>
        <w:rPr>
          <w:rFonts w:ascii="Arial" w:hAnsi="Arial" w:cs="Arial" w:hint="eastAsia"/>
        </w:rPr>
        <w:t>.Two</w:t>
      </w:r>
      <w:proofErr w:type="spellEnd"/>
      <w:r>
        <w:rPr>
          <w:rFonts w:ascii="Arial" w:hAnsi="Arial" w:cs="Arial" w:hint="eastAsia"/>
        </w:rPr>
        <w:t xml:space="preserve"> companies point out that </w:t>
      </w:r>
      <w:r>
        <w:rPr>
          <w:rFonts w:ascii="Arial" w:hAnsi="Arial" w:cs="Arial"/>
        </w:rPr>
        <w:t>it seems comp</w:t>
      </w:r>
      <w:r>
        <w:rPr>
          <w:rFonts w:ascii="Arial" w:hAnsi="Arial" w:cs="Arial"/>
        </w:rPr>
        <w:t xml:space="preserve">anies always consider that UE selects the very same cell as it received </w:t>
      </w:r>
      <w:proofErr w:type="spellStart"/>
      <w:r>
        <w:rPr>
          <w:rFonts w:ascii="Arial" w:hAnsi="Arial" w:cs="Arial"/>
        </w:rPr>
        <w:t>RRCRelease</w:t>
      </w:r>
      <w:proofErr w:type="spellEnd"/>
      <w:r>
        <w:rPr>
          <w:rFonts w:ascii="Arial" w:hAnsi="Arial" w:cs="Arial"/>
        </w:rPr>
        <w:t xml:space="preserve"> but this is not the </w:t>
      </w:r>
      <w:proofErr w:type="spellStart"/>
      <w:r>
        <w:rPr>
          <w:rFonts w:ascii="Arial" w:hAnsi="Arial" w:cs="Arial"/>
        </w:rPr>
        <w:t>case.</w:t>
      </w:r>
      <w:r>
        <w:rPr>
          <w:rFonts w:ascii="Arial" w:hAnsi="Arial" w:cs="Arial" w:hint="eastAsia"/>
        </w:rPr>
        <w:t>The</w:t>
      </w:r>
      <w:proofErr w:type="spellEnd"/>
      <w:r>
        <w:rPr>
          <w:rFonts w:ascii="Arial" w:hAnsi="Arial" w:cs="Arial" w:hint="eastAsia"/>
        </w:rPr>
        <w:t xml:space="preserve"> </w:t>
      </w:r>
      <w:proofErr w:type="spellStart"/>
      <w:r>
        <w:rPr>
          <w:rFonts w:ascii="Arial" w:hAnsi="Arial" w:cs="Arial" w:hint="eastAsia"/>
        </w:rPr>
        <w:t>rapptoreur</w:t>
      </w:r>
      <w:proofErr w:type="spellEnd"/>
      <w:r>
        <w:rPr>
          <w:rFonts w:ascii="Arial" w:hAnsi="Arial" w:cs="Arial" w:hint="eastAsia"/>
        </w:rPr>
        <w:t xml:space="preserve"> agree it is necessary to clarify this is for the same cell case.</w:t>
      </w:r>
    </w:p>
    <w:p w:rsidR="00775C19" w:rsidRDefault="009A51FD">
      <w:pPr>
        <w:spacing w:beforeLines="50" w:before="120" w:afterLines="100" w:after="240"/>
        <w:jc w:val="both"/>
        <w:rPr>
          <w:rFonts w:ascii="Arial" w:hAnsi="Arial" w:cs="Arial"/>
        </w:rPr>
      </w:pPr>
      <w:r>
        <w:rPr>
          <w:rFonts w:ascii="Arial" w:eastAsia="宋体" w:hAnsi="Arial" w:cs="Arial"/>
        </w:rPr>
        <w:lastRenderedPageBreak/>
        <w:t>Therefore, the proposal is given as below,</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10(12/14)</w:t>
      </w:r>
      <w:r>
        <w:rPr>
          <w:rFonts w:ascii="Arial" w:eastAsia="宋体" w:hAnsi="Arial" w:cs="Arial"/>
          <w:b/>
        </w:rPr>
        <w:t xml:space="preserve">: </w:t>
      </w:r>
      <w:r>
        <w:rPr>
          <w:rFonts w:ascii="Arial" w:eastAsia="宋体" w:hAnsi="Arial" w:cs="Arial" w:hint="eastAsia"/>
          <w:b/>
        </w:rPr>
        <w:t>I</w:t>
      </w:r>
      <w:r>
        <w:rPr>
          <w:rFonts w:ascii="Arial" w:eastAsia="宋体" w:hAnsi="Arial" w:cs="Arial"/>
          <w:b/>
        </w:rPr>
        <w:t>f th</w:t>
      </w:r>
      <w:r>
        <w:rPr>
          <w:rFonts w:ascii="Arial" w:eastAsia="宋体" w:hAnsi="Arial" w:cs="Arial"/>
          <w:b/>
        </w:rPr>
        <w:t xml:space="preserve">e session is active and UE receives PTM configuration in </w:t>
      </w:r>
      <w:proofErr w:type="spellStart"/>
      <w:r>
        <w:rPr>
          <w:rFonts w:ascii="Arial" w:eastAsia="宋体" w:hAnsi="Arial" w:cs="Arial"/>
          <w:b/>
        </w:rPr>
        <w:t>RRCRelease</w:t>
      </w:r>
      <w:proofErr w:type="spellEnd"/>
      <w:r>
        <w:rPr>
          <w:rFonts w:ascii="Arial" w:eastAsia="宋体" w:hAnsi="Arial" w:cs="Arial" w:hint="eastAsia"/>
          <w:b/>
        </w:rPr>
        <w:t xml:space="preserve"> message and then UE selects the same cell </w:t>
      </w:r>
      <w:r>
        <w:rPr>
          <w:rFonts w:ascii="Arial" w:eastAsia="宋体" w:hAnsi="Arial" w:cs="Arial"/>
          <w:b/>
        </w:rPr>
        <w:t xml:space="preserve">as it received </w:t>
      </w:r>
      <w:proofErr w:type="spellStart"/>
      <w:r>
        <w:rPr>
          <w:rFonts w:ascii="Arial" w:eastAsia="宋体" w:hAnsi="Arial" w:cs="Arial"/>
          <w:b/>
        </w:rPr>
        <w:t>RRCRelease</w:t>
      </w:r>
      <w:proofErr w:type="spellEnd"/>
      <w:r>
        <w:rPr>
          <w:rFonts w:ascii="Arial" w:eastAsia="宋体" w:hAnsi="Arial" w:cs="Arial"/>
          <w:b/>
        </w:rPr>
        <w:t xml:space="preserve">, UE </w:t>
      </w:r>
      <w:r>
        <w:rPr>
          <w:rFonts w:ascii="Arial" w:eastAsia="宋体" w:hAnsi="Arial" w:cs="Arial" w:hint="eastAsia"/>
          <w:b/>
        </w:rPr>
        <w:t>does</w:t>
      </w:r>
      <w:r>
        <w:rPr>
          <w:rFonts w:ascii="Arial" w:eastAsia="宋体" w:hAnsi="Arial" w:cs="Arial"/>
          <w:b/>
        </w:rPr>
        <w:t xml:space="preserve"> not perform Multicast MCCH information acquisition immediately but start</w:t>
      </w:r>
      <w:r>
        <w:rPr>
          <w:rFonts w:ascii="Arial" w:eastAsia="宋体" w:hAnsi="Arial" w:cs="Arial" w:hint="eastAsia"/>
          <w:b/>
        </w:rPr>
        <w:t>s</w:t>
      </w:r>
      <w:r>
        <w:rPr>
          <w:rFonts w:ascii="Arial" w:eastAsia="宋体" w:hAnsi="Arial" w:cs="Arial"/>
          <w:b/>
        </w:rPr>
        <w:t xml:space="preserve"> to monitor MCCH</w:t>
      </w:r>
      <w:r>
        <w:rPr>
          <w:rFonts w:ascii="Arial" w:eastAsia="宋体" w:hAnsi="Arial" w:cs="Arial" w:hint="eastAsia"/>
          <w:b/>
        </w:rPr>
        <w:t xml:space="preserve"> DCI for</w:t>
      </w:r>
      <w:r>
        <w:rPr>
          <w:rFonts w:ascii="Arial" w:eastAsia="宋体" w:hAnsi="Arial" w:cs="Arial"/>
          <w:b/>
        </w:rPr>
        <w:t xml:space="preserve"> </w:t>
      </w:r>
      <w:r>
        <w:rPr>
          <w:rFonts w:ascii="Arial" w:eastAsia="宋体" w:hAnsi="Arial" w:cs="Arial" w:hint="eastAsia"/>
          <w:b/>
        </w:rPr>
        <w:t xml:space="preserve">possible </w:t>
      </w:r>
      <w:r>
        <w:rPr>
          <w:rFonts w:ascii="Arial" w:eastAsia="宋体" w:hAnsi="Arial" w:cs="Arial"/>
          <w:b/>
        </w:rPr>
        <w:t>chan</w:t>
      </w:r>
      <w:r>
        <w:rPr>
          <w:rFonts w:ascii="Arial" w:eastAsia="宋体" w:hAnsi="Arial" w:cs="Arial"/>
          <w:b/>
        </w:rPr>
        <w:t>ge notification after transiting to INACTIVE</w:t>
      </w:r>
      <w:r>
        <w:rPr>
          <w:rFonts w:ascii="Arial" w:eastAsia="宋体" w:hAnsi="Arial" w:cs="Arial" w:hint="eastAsia"/>
          <w:b/>
        </w:rPr>
        <w:t>.</w:t>
      </w:r>
    </w:p>
    <w:p w:rsidR="00775C19" w:rsidRDefault="00775C19">
      <w:pPr>
        <w:spacing w:beforeLines="100" w:before="240" w:afterLines="100" w:after="240"/>
        <w:jc w:val="both"/>
        <w:rPr>
          <w:rFonts w:ascii="Arial" w:hAnsi="Arial" w:cs="Arial"/>
          <w:b/>
          <w:sz w:val="20"/>
          <w:szCs w:val="20"/>
        </w:rPr>
      </w:pPr>
    </w:p>
    <w:p w:rsidR="00775C19" w:rsidRDefault="009A51FD">
      <w:pPr>
        <w:pStyle w:val="1"/>
        <w:rPr>
          <w:lang w:eastAsia="zh-CN"/>
        </w:rPr>
      </w:pPr>
      <w:r>
        <w:rPr>
          <w:rFonts w:eastAsiaTheme="minorEastAsia"/>
          <w:lang w:eastAsia="zh-CN"/>
        </w:rPr>
        <w:t>P</w:t>
      </w:r>
      <w:r>
        <w:rPr>
          <w:rFonts w:eastAsiaTheme="minorEastAsia" w:hint="eastAsia"/>
          <w:lang w:eastAsia="zh-CN"/>
        </w:rPr>
        <w:t xml:space="preserve">hase-1 </w:t>
      </w:r>
      <w:r>
        <w:rPr>
          <w:lang w:eastAsia="zh-CN"/>
        </w:rPr>
        <w:t>Summary</w:t>
      </w:r>
    </w:p>
    <w:p w:rsidR="00775C19" w:rsidRDefault="009A51FD">
      <w:pPr>
        <w:spacing w:beforeLines="50" w:before="120" w:afterLines="100" w:after="240"/>
        <w:jc w:val="both"/>
        <w:rPr>
          <w:rFonts w:ascii="Arial" w:hAnsi="Arial" w:cs="Arial"/>
          <w:b/>
        </w:rPr>
      </w:pPr>
      <w:r>
        <w:rPr>
          <w:rFonts w:ascii="Arial" w:hAnsi="Arial" w:cs="Arial"/>
          <w:b/>
          <w:highlight w:val="green"/>
          <w:lang w:eastAsia="ko-KR"/>
        </w:rPr>
        <w:t>Potential easy agreement</w:t>
      </w:r>
    </w:p>
    <w:p w:rsidR="00775C19" w:rsidRDefault="009A51FD">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1(12/14)</w:t>
      </w:r>
      <w:r>
        <w:rPr>
          <w:rFonts w:ascii="Arial" w:eastAsia="宋体" w:hAnsi="Arial" w:cs="Arial"/>
          <w:b/>
        </w:rPr>
        <w:t>:</w:t>
      </w:r>
      <w:r>
        <w:t xml:space="preserve"> </w:t>
      </w:r>
      <w:r>
        <w:rPr>
          <w:rFonts w:ascii="Arial" w:eastAsia="宋体" w:hAnsi="Arial" w:cs="Arial" w:hint="eastAsia"/>
          <w:b/>
        </w:rPr>
        <w:t>I</w:t>
      </w:r>
      <w:r>
        <w:rPr>
          <w:rFonts w:ascii="Arial" w:eastAsia="宋体" w:hAnsi="Arial" w:cs="Arial"/>
          <w:b/>
        </w:rPr>
        <w:t>ntroduce an explicit indication for a deactivated session in the multicast MCCH/</w:t>
      </w:r>
      <w:proofErr w:type="spellStart"/>
      <w:proofErr w:type="gramStart"/>
      <w:r>
        <w:rPr>
          <w:rFonts w:ascii="Arial" w:eastAsia="宋体" w:hAnsi="Arial" w:cs="Arial"/>
          <w:b/>
        </w:rPr>
        <w:t>RRCRelease</w:t>
      </w:r>
      <w:proofErr w:type="spellEnd"/>
      <w:r>
        <w:rPr>
          <w:rFonts w:ascii="Arial" w:eastAsia="宋体" w:hAnsi="Arial" w:cs="Arial"/>
          <w:b/>
        </w:rPr>
        <w:t>(</w:t>
      </w:r>
      <w:proofErr w:type="gramEnd"/>
      <w:r>
        <w:rPr>
          <w:rFonts w:ascii="Arial" w:eastAsia="宋体" w:hAnsi="Arial" w:cs="Arial"/>
          <w:b/>
        </w:rPr>
        <w:t xml:space="preserve">i.e., in the </w:t>
      </w:r>
      <w:proofErr w:type="spellStart"/>
      <w:r>
        <w:rPr>
          <w:rFonts w:ascii="Arial" w:eastAsia="宋体" w:hAnsi="Arial" w:cs="Arial"/>
          <w:b/>
        </w:rPr>
        <w:t>MBSMulticastConfiguration</w:t>
      </w:r>
      <w:proofErr w:type="spellEnd"/>
      <w:r>
        <w:rPr>
          <w:rFonts w:ascii="Arial" w:eastAsia="宋体" w:hAnsi="Arial" w:cs="Arial"/>
          <w:b/>
        </w:rPr>
        <w:t>)</w:t>
      </w:r>
      <w:r>
        <w:rPr>
          <w:rFonts w:ascii="Arial" w:eastAsia="宋体" w:hAnsi="Arial" w:cs="Arial" w:hint="eastAsia"/>
          <w:b/>
        </w:rPr>
        <w:t>.</w:t>
      </w:r>
    </w:p>
    <w:p w:rsidR="00775C19" w:rsidRDefault="009A51FD">
      <w:pPr>
        <w:spacing w:beforeLines="100" w:before="240" w:afterLines="100" w:after="240"/>
        <w:jc w:val="both"/>
        <w:rPr>
          <w:rFonts w:ascii="Arial" w:hAnsi="Arial" w:cs="Arial"/>
          <w:sz w:val="20"/>
          <w:szCs w:val="20"/>
        </w:rPr>
      </w:pPr>
      <w:r>
        <w:rPr>
          <w:rFonts w:ascii="Arial" w:eastAsia="宋体" w:hAnsi="Arial" w:cs="Arial"/>
          <w:b/>
        </w:rPr>
        <w:t xml:space="preserve">Proposal </w:t>
      </w:r>
      <w:r>
        <w:rPr>
          <w:rFonts w:ascii="Arial" w:eastAsia="宋体" w:hAnsi="Arial" w:cs="Arial" w:hint="eastAsia"/>
          <w:b/>
        </w:rPr>
        <w:t>2(12/14)</w:t>
      </w:r>
      <w:r>
        <w:rPr>
          <w:rFonts w:ascii="Arial" w:eastAsia="宋体" w:hAnsi="Arial" w:cs="Arial"/>
          <w:b/>
        </w:rPr>
        <w:t>:</w:t>
      </w:r>
      <w:r>
        <w:t xml:space="preserve"> </w:t>
      </w:r>
      <w:r>
        <w:rPr>
          <w:rFonts w:ascii="Arial" w:eastAsia="宋体" w:hAnsi="Arial" w:cs="Arial" w:hint="eastAsia"/>
          <w:b/>
        </w:rPr>
        <w:t>S</w:t>
      </w:r>
      <w:r>
        <w:rPr>
          <w:rFonts w:ascii="Arial" w:eastAsia="宋体" w:hAnsi="Arial" w:cs="Arial"/>
          <w:b/>
        </w:rPr>
        <w:t xml:space="preserve">ame </w:t>
      </w:r>
      <w:r>
        <w:rPr>
          <w:rFonts w:ascii="Arial" w:eastAsia="宋体" w:hAnsi="Arial" w:cs="Arial" w:hint="eastAsia"/>
          <w:b/>
        </w:rPr>
        <w:t>indication</w:t>
      </w:r>
      <w:r>
        <w:rPr>
          <w:rFonts w:ascii="Arial" w:eastAsia="宋体" w:hAnsi="Arial" w:cs="Arial"/>
          <w:b/>
        </w:rPr>
        <w:t xml:space="preserve"> is</w:t>
      </w:r>
      <w:r>
        <w:rPr>
          <w:rFonts w:ascii="Arial" w:eastAsia="宋体" w:hAnsi="Arial" w:cs="Arial" w:hint="eastAsia"/>
          <w:b/>
        </w:rPr>
        <w:t xml:space="preserve"> used </w:t>
      </w:r>
      <w:r>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3(12/14)</w:t>
      </w:r>
      <w:r>
        <w:rPr>
          <w:rFonts w:ascii="Arial" w:eastAsia="宋体" w:hAnsi="Arial" w:cs="Arial"/>
          <w:b/>
        </w:rPr>
        <w:t xml:space="preserve">: </w:t>
      </w:r>
      <w:r>
        <w:rPr>
          <w:rFonts w:ascii="Arial" w:eastAsia="宋体" w:hAnsi="Arial" w:cs="Arial" w:hint="eastAsia"/>
          <w:b/>
        </w:rPr>
        <w:t xml:space="preserve">UE can be indicated </w:t>
      </w:r>
      <w:r>
        <w:rPr>
          <w:rFonts w:ascii="Arial" w:eastAsia="宋体" w:hAnsi="Arial" w:cs="Arial"/>
          <w:b/>
        </w:rPr>
        <w:t>“</w:t>
      </w:r>
      <w:r>
        <w:rPr>
          <w:rFonts w:ascii="Arial" w:eastAsia="宋体" w:hAnsi="Arial" w:cs="Arial" w:hint="eastAsia"/>
          <w:b/>
        </w:rPr>
        <w:t xml:space="preserve">the </w:t>
      </w:r>
      <w:r>
        <w:rPr>
          <w:rFonts w:ascii="Arial" w:eastAsia="宋体" w:hAnsi="Arial" w:cs="Arial"/>
          <w:b/>
        </w:rPr>
        <w:t xml:space="preserve">stop </w:t>
      </w:r>
      <w:r>
        <w:rPr>
          <w:rFonts w:ascii="Arial" w:eastAsia="宋体" w:hAnsi="Arial" w:cs="Arial" w:hint="eastAsia"/>
          <w:b/>
        </w:rPr>
        <w:t xml:space="preserve">of </w:t>
      </w:r>
      <w:r>
        <w:rPr>
          <w:rFonts w:ascii="Arial" w:eastAsia="宋体" w:hAnsi="Arial" w:cs="Arial"/>
          <w:b/>
        </w:rPr>
        <w:t>G-RNTI monitoring”</w:t>
      </w:r>
      <w:r>
        <w:rPr>
          <w:rFonts w:ascii="Arial" w:eastAsia="宋体" w:hAnsi="Arial" w:cs="Arial" w:hint="eastAsia"/>
          <w:b/>
        </w:rPr>
        <w:t xml:space="preserve"> upon 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 xml:space="preserve">the temporary no </w:t>
      </w:r>
      <w:r>
        <w:rPr>
          <w:rFonts w:ascii="Arial" w:eastAsia="宋体" w:hAnsi="Arial" w:cs="Arial"/>
          <w:b/>
        </w:rPr>
        <w:t>data</w:t>
      </w:r>
      <w:r>
        <w:rPr>
          <w:rFonts w:ascii="Arial" w:eastAsia="宋体" w:hAnsi="Arial" w:cs="Arial" w:hint="eastAsia"/>
          <w:b/>
        </w:rPr>
        <w:t>.</w:t>
      </w:r>
    </w:p>
    <w:p w:rsidR="00775C19" w:rsidRDefault="009A51FD">
      <w:pPr>
        <w:spacing w:beforeLines="100" w:before="240" w:afterLines="100" w:after="240"/>
        <w:jc w:val="both"/>
        <w:rPr>
          <w:rFonts w:ascii="Arial" w:hAnsi="Arial" w:cs="Arial"/>
          <w:b/>
        </w:rPr>
      </w:pPr>
      <w:r>
        <w:rPr>
          <w:rFonts w:ascii="Arial" w:eastAsia="宋体" w:hAnsi="Arial" w:cs="Arial"/>
          <w:b/>
        </w:rPr>
        <w:t xml:space="preserve">Proposal </w:t>
      </w:r>
      <w:r>
        <w:rPr>
          <w:rFonts w:ascii="Arial" w:eastAsia="宋体" w:hAnsi="Arial" w:cs="Arial" w:hint="eastAsia"/>
          <w:b/>
        </w:rPr>
        <w:t>4(14/14)</w:t>
      </w:r>
      <w:r>
        <w:rPr>
          <w:rFonts w:ascii="Arial" w:eastAsia="宋体" w:hAnsi="Arial" w:cs="Arial"/>
          <w:b/>
        </w:rPr>
        <w:t>:</w:t>
      </w:r>
      <w:r>
        <w:rPr>
          <w:rFonts w:ascii="Arial" w:hAnsi="Arial" w:cs="Arial"/>
          <w:b/>
        </w:rPr>
        <w:t xml:space="preserve"> UE in RRC_INACTIVE does not need to monitor </w:t>
      </w:r>
      <w:r>
        <w:rPr>
          <w:rFonts w:ascii="Arial" w:hAnsi="Arial" w:cs="Arial" w:hint="eastAsia"/>
          <w:b/>
        </w:rPr>
        <w:t xml:space="preserve">multicast </w:t>
      </w:r>
      <w:r>
        <w:rPr>
          <w:rFonts w:ascii="Arial" w:hAnsi="Arial" w:cs="Arial"/>
          <w:b/>
        </w:rPr>
        <w:t xml:space="preserve">MCCH DCI in the current cell </w:t>
      </w:r>
      <w:r>
        <w:rPr>
          <w:rFonts w:ascii="Arial" w:hAnsi="Arial" w:cs="Arial" w:hint="eastAsia"/>
          <w:b/>
        </w:rPr>
        <w:t xml:space="preserve">if UE is notified </w:t>
      </w:r>
      <w:r>
        <w:rPr>
          <w:rFonts w:ascii="Arial" w:hAnsi="Arial" w:cs="Arial"/>
          <w:b/>
        </w:rPr>
        <w:t>“the stop of G-RNTI monitoring”</w:t>
      </w:r>
      <w:r>
        <w:rPr>
          <w:rFonts w:ascii="Arial" w:hAnsi="Arial" w:cs="Arial" w:hint="eastAsia"/>
          <w:b/>
        </w:rPr>
        <w:t xml:space="preserve"> for all the</w:t>
      </w:r>
      <w:r>
        <w:rPr>
          <w:rFonts w:ascii="Arial" w:hAnsi="Arial" w:cs="Arial"/>
          <w:b/>
        </w:rPr>
        <w:t xml:space="preserve"> </w:t>
      </w:r>
      <w:r>
        <w:rPr>
          <w:rFonts w:ascii="Arial" w:hAnsi="Arial" w:cs="Arial" w:hint="eastAsia"/>
          <w:b/>
        </w:rPr>
        <w:t xml:space="preserve">joined </w:t>
      </w:r>
      <w:r>
        <w:rPr>
          <w:rFonts w:ascii="Arial" w:hAnsi="Arial" w:cs="Arial"/>
          <w:b/>
        </w:rPr>
        <w:t>multicast session</w:t>
      </w:r>
      <w:r>
        <w:rPr>
          <w:rFonts w:ascii="Arial" w:hAnsi="Arial" w:cs="Arial" w:hint="eastAsia"/>
          <w:b/>
        </w:rPr>
        <w:t>s, including the following cases,</w:t>
      </w:r>
    </w:p>
    <w:p w:rsidR="00775C19" w:rsidRDefault="009A51FD">
      <w:pPr>
        <w:spacing w:beforeLines="100" w:before="240" w:afterLines="100" w:after="240"/>
        <w:ind w:leftChars="100" w:left="220"/>
        <w:jc w:val="both"/>
        <w:rPr>
          <w:rFonts w:ascii="Arial" w:hAnsi="Arial" w:cs="Arial"/>
          <w:b/>
        </w:rPr>
      </w:pPr>
      <w:r>
        <w:rPr>
          <w:rFonts w:ascii="Arial" w:hAnsi="Arial" w:cs="Arial"/>
          <w:b/>
        </w:rPr>
        <w:t>C</w:t>
      </w:r>
      <w:r>
        <w:rPr>
          <w:rFonts w:ascii="Arial" w:hAnsi="Arial" w:cs="Arial" w:hint="eastAsia"/>
          <w:b/>
        </w:rPr>
        <w:t>ase 1: UE is receiving mult</w:t>
      </w:r>
      <w:r>
        <w:rPr>
          <w:rFonts w:ascii="Arial" w:hAnsi="Arial" w:cs="Arial" w:hint="eastAsia"/>
          <w:b/>
        </w:rPr>
        <w:t xml:space="preserve">icast in </w:t>
      </w:r>
      <w:r>
        <w:rPr>
          <w:rFonts w:ascii="Arial" w:hAnsi="Arial" w:cs="Arial"/>
          <w:b/>
        </w:rPr>
        <w:t>RRC_INACTIVE</w:t>
      </w:r>
      <w:r>
        <w:rPr>
          <w:rFonts w:ascii="Arial" w:hAnsi="Arial" w:cs="Arial" w:hint="eastAsia"/>
          <w:b/>
        </w:rPr>
        <w:t xml:space="preserve"> and then is notified about the session deactivation via MCCH.</w:t>
      </w:r>
    </w:p>
    <w:p w:rsidR="00775C19" w:rsidRDefault="009A51FD">
      <w:pPr>
        <w:spacing w:beforeLines="100" w:before="240" w:afterLines="100" w:after="240"/>
        <w:ind w:leftChars="100" w:left="220"/>
        <w:jc w:val="both"/>
        <w:rPr>
          <w:rFonts w:ascii="Arial" w:hAnsi="Arial" w:cs="Arial"/>
          <w:b/>
        </w:rPr>
      </w:pPr>
      <w:r>
        <w:rPr>
          <w:rFonts w:ascii="Arial" w:hAnsi="Arial" w:cs="Arial"/>
          <w:b/>
        </w:rPr>
        <w:t>C</w:t>
      </w:r>
      <w:r>
        <w:rPr>
          <w:rFonts w:ascii="Arial" w:hAnsi="Arial" w:cs="Arial" w:hint="eastAsia"/>
          <w:b/>
        </w:rPr>
        <w:t xml:space="preserve">ase 2: UE transits from </w:t>
      </w:r>
      <w:r>
        <w:rPr>
          <w:rFonts w:ascii="Arial" w:hAnsi="Arial" w:cs="Arial"/>
          <w:b/>
        </w:rPr>
        <w:t>RRC_</w:t>
      </w:r>
      <w:r>
        <w:rPr>
          <w:rFonts w:ascii="Arial" w:hAnsi="Arial" w:cs="Arial" w:hint="eastAsia"/>
          <w:b/>
        </w:rPr>
        <w:t xml:space="preserve">CONNECTED to </w:t>
      </w:r>
      <w:r>
        <w:rPr>
          <w:rFonts w:ascii="Arial" w:hAnsi="Arial" w:cs="Arial"/>
          <w:b/>
        </w:rPr>
        <w:t>RRC_</w:t>
      </w:r>
      <w:r>
        <w:rPr>
          <w:rFonts w:ascii="Arial" w:hAnsi="Arial" w:cs="Arial" w:hint="eastAsia"/>
          <w:b/>
        </w:rPr>
        <w:t xml:space="preserve">INACTIVE, and the session deactivation is notified in </w:t>
      </w:r>
      <w:proofErr w:type="spellStart"/>
      <w:r>
        <w:rPr>
          <w:rFonts w:ascii="Arial" w:hAnsi="Arial" w:cs="Arial" w:hint="eastAsia"/>
          <w:b/>
        </w:rPr>
        <w:t>RRCRelease</w:t>
      </w:r>
      <w:proofErr w:type="spellEnd"/>
      <w:r>
        <w:rPr>
          <w:rFonts w:ascii="Arial" w:hAnsi="Arial" w:cs="Arial" w:hint="eastAsia"/>
          <w:b/>
        </w:rPr>
        <w:t xml:space="preserve"> message. </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5(11/14)</w:t>
      </w:r>
      <w:r>
        <w:rPr>
          <w:rFonts w:ascii="Arial" w:eastAsia="宋体" w:hAnsi="Arial" w:cs="Arial"/>
          <w:b/>
        </w:rPr>
        <w:t xml:space="preserve">: UE in RRC_INACTIVE reads MCCH on the reselected cell after cell reselection to acquire the PTM configuration </w:t>
      </w:r>
      <w:r>
        <w:rPr>
          <w:rFonts w:ascii="Arial" w:eastAsia="宋体" w:hAnsi="Arial" w:cs="Arial" w:hint="eastAsia"/>
          <w:b/>
        </w:rPr>
        <w:t xml:space="preserve">for </w:t>
      </w:r>
      <w:r>
        <w:rPr>
          <w:rFonts w:ascii="Arial" w:eastAsia="宋体" w:hAnsi="Arial" w:cs="Arial"/>
          <w:b/>
        </w:rPr>
        <w:t>a deactivated</w:t>
      </w:r>
      <w:r>
        <w:rPr>
          <w:rFonts w:ascii="Arial" w:eastAsia="宋体" w:hAnsi="Arial" w:cs="Arial" w:hint="eastAsia"/>
          <w:b/>
        </w:rPr>
        <w:t>/</w:t>
      </w:r>
      <w:r>
        <w:rPr>
          <w:rFonts w:ascii="Arial" w:eastAsia="宋体" w:hAnsi="Arial" w:cs="Arial"/>
          <w:b/>
        </w:rPr>
        <w:t xml:space="preserve"> temporary no data</w:t>
      </w:r>
      <w:r>
        <w:rPr>
          <w:rFonts w:ascii="Arial" w:eastAsia="宋体" w:hAnsi="Arial" w:cs="Arial" w:hint="eastAsia"/>
          <w:b/>
        </w:rPr>
        <w:t xml:space="preserve"> session.</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7(14/14)</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UE receives PTM configuration</w:t>
      </w:r>
      <w:r>
        <w:rPr>
          <w:rFonts w:ascii="Arial" w:eastAsia="宋体" w:hAnsi="Arial" w:cs="Arial" w:hint="eastAsia"/>
          <w:b/>
        </w:rPr>
        <w:t xml:space="preserve"> of multicast session(s)</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hint="eastAsia"/>
          <w:b/>
        </w:rPr>
        <w:t xml:space="preserve"> and the c</w:t>
      </w:r>
      <w:r>
        <w:rPr>
          <w:rFonts w:ascii="Arial" w:eastAsia="宋体" w:hAnsi="Arial" w:cs="Arial" w:hint="eastAsia"/>
          <w:b/>
        </w:rPr>
        <w:t>orresponding session(s) is in deactivated state</w:t>
      </w:r>
      <w:r>
        <w:rPr>
          <w:rFonts w:ascii="Arial" w:eastAsia="宋体" w:hAnsi="Arial" w:cs="Arial"/>
          <w:b/>
        </w:rPr>
        <w:t>, UE starts to monitor MCCH DCI</w:t>
      </w:r>
      <w:r>
        <w:rPr>
          <w:rFonts w:ascii="Arial" w:eastAsia="宋体" w:hAnsi="Arial" w:cs="Arial" w:hint="eastAsia"/>
          <w:b/>
        </w:rPr>
        <w:t xml:space="preserve"> </w:t>
      </w:r>
      <w:r>
        <w:rPr>
          <w:rFonts w:ascii="Arial" w:eastAsia="宋体" w:hAnsi="Arial" w:cs="Arial"/>
          <w:b/>
        </w:rPr>
        <w:t>upon receiving group paging that indicates to allow the multicast reception in RRC_INACTIVE</w:t>
      </w:r>
      <w:r>
        <w:rPr>
          <w:rFonts w:ascii="Arial" w:eastAsia="宋体" w:hAnsi="Arial" w:cs="Arial" w:hint="eastAsia"/>
          <w:b/>
        </w:rPr>
        <w:t>.</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8(12/14)</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 xml:space="preserve">the session deactivation is </w:t>
      </w:r>
      <w:r>
        <w:rPr>
          <w:rFonts w:ascii="Arial" w:eastAsia="宋体" w:hAnsi="Arial" w:cs="Arial" w:hint="eastAsia"/>
          <w:b/>
        </w:rPr>
        <w:t>indicated</w:t>
      </w:r>
      <w:r>
        <w:rPr>
          <w:rFonts w:ascii="Arial" w:eastAsia="宋体" w:hAnsi="Arial" w:cs="Arial"/>
          <w:b/>
        </w:rPr>
        <w:t xml:space="preserve"> in </w:t>
      </w:r>
      <w:proofErr w:type="spellStart"/>
      <w:r>
        <w:rPr>
          <w:rFonts w:ascii="Arial" w:eastAsia="宋体" w:hAnsi="Arial" w:cs="Arial"/>
          <w:b/>
        </w:rPr>
        <w:t>RRCRelease</w:t>
      </w:r>
      <w:proofErr w:type="spellEnd"/>
      <w:r>
        <w:rPr>
          <w:rFonts w:ascii="Arial" w:eastAsia="宋体" w:hAnsi="Arial" w:cs="Arial"/>
          <w:b/>
        </w:rPr>
        <w:t xml:space="preserve"> message an</w:t>
      </w:r>
      <w:r>
        <w:rPr>
          <w:rFonts w:ascii="Arial" w:eastAsia="宋体" w:hAnsi="Arial" w:cs="Arial"/>
          <w:b/>
        </w:rPr>
        <w:t xml:space="preserve">d </w:t>
      </w:r>
      <w:r>
        <w:rPr>
          <w:rFonts w:ascii="Arial" w:eastAsia="宋体" w:hAnsi="Arial" w:cs="Arial" w:hint="eastAsia"/>
          <w:b/>
        </w:rPr>
        <w:t xml:space="preserve">the </w:t>
      </w:r>
      <w:r>
        <w:rPr>
          <w:rFonts w:ascii="Arial" w:eastAsia="宋体" w:hAnsi="Arial" w:cs="Arial"/>
          <w:b/>
        </w:rPr>
        <w:t>PTM configuration</w:t>
      </w:r>
      <w:r>
        <w:rPr>
          <w:rFonts w:ascii="Arial" w:eastAsia="宋体" w:hAnsi="Arial" w:cs="Arial" w:hint="eastAsia"/>
          <w:b/>
        </w:rPr>
        <w:t xml:space="preserve"> of the </w:t>
      </w:r>
      <w:r>
        <w:rPr>
          <w:rFonts w:ascii="Arial" w:eastAsia="宋体" w:hAnsi="Arial" w:cs="Arial"/>
          <w:b/>
        </w:rPr>
        <w:t>corresponding</w:t>
      </w:r>
      <w:r>
        <w:rPr>
          <w:rFonts w:ascii="Arial" w:eastAsia="宋体" w:hAnsi="Arial" w:cs="Arial" w:hint="eastAsia"/>
          <w:b/>
        </w:rPr>
        <w:t xml:space="preserve"> multicast session</w:t>
      </w:r>
      <w:r>
        <w:rPr>
          <w:rFonts w:ascii="Arial" w:eastAsia="宋体" w:hAnsi="Arial" w:cs="Arial"/>
          <w:b/>
        </w:rPr>
        <w:t xml:space="preserve"> is not included in </w:t>
      </w:r>
      <w:r>
        <w:rPr>
          <w:rFonts w:ascii="Arial" w:eastAsia="宋体" w:hAnsi="Arial" w:cs="Arial" w:hint="eastAsia"/>
          <w:b/>
        </w:rPr>
        <w:t xml:space="preserve">same </w:t>
      </w:r>
      <w:r>
        <w:rPr>
          <w:rFonts w:ascii="Arial" w:eastAsia="宋体" w:hAnsi="Arial" w:cs="Arial"/>
          <w:b/>
        </w:rPr>
        <w:t xml:space="preserve">message, UE reads multicast </w:t>
      </w:r>
      <w:proofErr w:type="gramStart"/>
      <w:r>
        <w:rPr>
          <w:rFonts w:ascii="Arial" w:eastAsia="宋体" w:hAnsi="Arial" w:cs="Arial"/>
          <w:b/>
        </w:rPr>
        <w:t>MCCH</w:t>
      </w:r>
      <w:r>
        <w:rPr>
          <w:rFonts w:ascii="Arial" w:eastAsia="宋体" w:hAnsi="Arial" w:cs="Arial" w:hint="eastAsia"/>
          <w:b/>
        </w:rPr>
        <w:t>(</w:t>
      </w:r>
      <w:proofErr w:type="gramEnd"/>
      <w:r>
        <w:rPr>
          <w:rFonts w:ascii="Arial" w:eastAsia="宋体" w:hAnsi="Arial" w:cs="Arial" w:hint="eastAsia"/>
          <w:b/>
        </w:rPr>
        <w:t>if present)</w:t>
      </w:r>
      <w:r>
        <w:rPr>
          <w:rFonts w:ascii="Arial" w:eastAsia="宋体" w:hAnsi="Arial" w:cs="Arial"/>
          <w:b/>
        </w:rPr>
        <w:t xml:space="preserve"> upon receiving group paging that indicates to allow the multicast reception in RRC_INACTIVE</w:t>
      </w:r>
      <w:r>
        <w:rPr>
          <w:rFonts w:ascii="Arial" w:eastAsia="宋体" w:hAnsi="Arial" w:cs="Arial" w:hint="eastAsia"/>
          <w:b/>
        </w:rPr>
        <w:t>.</w:t>
      </w:r>
    </w:p>
    <w:p w:rsidR="00775C19" w:rsidRDefault="009A51FD">
      <w:pPr>
        <w:spacing w:beforeLines="100" w:before="240" w:afterLines="100" w:after="240"/>
        <w:jc w:val="both"/>
        <w:rPr>
          <w:rFonts w:ascii="Arial" w:eastAsia="宋体" w:hAnsi="Arial" w:cs="Arial"/>
          <w:b/>
        </w:rPr>
      </w:pPr>
      <w:r>
        <w:rPr>
          <w:rFonts w:ascii="Arial" w:eastAsia="宋体" w:hAnsi="Arial" w:cs="Arial"/>
          <w:b/>
        </w:rPr>
        <w:lastRenderedPageBreak/>
        <w:t xml:space="preserve">Proposal </w:t>
      </w:r>
      <w:r>
        <w:rPr>
          <w:rFonts w:ascii="Arial" w:eastAsia="宋体" w:hAnsi="Arial" w:cs="Arial" w:hint="eastAsia"/>
          <w:b/>
        </w:rPr>
        <w:t>10(12/14)</w:t>
      </w:r>
      <w:r>
        <w:rPr>
          <w:rFonts w:ascii="Arial" w:eastAsia="宋体" w:hAnsi="Arial" w:cs="Arial"/>
          <w:b/>
        </w:rPr>
        <w:t xml:space="preserve">: </w:t>
      </w:r>
      <w:r>
        <w:rPr>
          <w:rFonts w:ascii="Arial" w:eastAsia="宋体" w:hAnsi="Arial" w:cs="Arial" w:hint="eastAsia"/>
          <w:b/>
        </w:rPr>
        <w:t>I</w:t>
      </w:r>
      <w:r>
        <w:rPr>
          <w:rFonts w:ascii="Arial" w:eastAsia="宋体" w:hAnsi="Arial" w:cs="Arial"/>
          <w:b/>
        </w:rPr>
        <w:t>f the sess</w:t>
      </w:r>
      <w:r>
        <w:rPr>
          <w:rFonts w:ascii="Arial" w:eastAsia="宋体" w:hAnsi="Arial" w:cs="Arial"/>
          <w:b/>
        </w:rPr>
        <w:t xml:space="preserve">ion is active and UE receives PTM configuration in </w:t>
      </w:r>
      <w:proofErr w:type="spellStart"/>
      <w:r>
        <w:rPr>
          <w:rFonts w:ascii="Arial" w:eastAsia="宋体" w:hAnsi="Arial" w:cs="Arial"/>
          <w:b/>
        </w:rPr>
        <w:t>RRCRelease</w:t>
      </w:r>
      <w:proofErr w:type="spellEnd"/>
      <w:r>
        <w:rPr>
          <w:rFonts w:ascii="Arial" w:eastAsia="宋体" w:hAnsi="Arial" w:cs="Arial" w:hint="eastAsia"/>
          <w:b/>
        </w:rPr>
        <w:t xml:space="preserve"> message and then UE selects the same cell </w:t>
      </w:r>
      <w:r>
        <w:rPr>
          <w:rFonts w:ascii="Arial" w:eastAsia="宋体" w:hAnsi="Arial" w:cs="Arial"/>
          <w:b/>
        </w:rPr>
        <w:t xml:space="preserve">as it received </w:t>
      </w:r>
      <w:proofErr w:type="spellStart"/>
      <w:r>
        <w:rPr>
          <w:rFonts w:ascii="Arial" w:eastAsia="宋体" w:hAnsi="Arial" w:cs="Arial"/>
          <w:b/>
        </w:rPr>
        <w:t>RRCRelease</w:t>
      </w:r>
      <w:proofErr w:type="spellEnd"/>
      <w:r>
        <w:rPr>
          <w:rFonts w:ascii="Arial" w:eastAsia="宋体" w:hAnsi="Arial" w:cs="Arial"/>
          <w:b/>
        </w:rPr>
        <w:t xml:space="preserve">, UE </w:t>
      </w:r>
      <w:r>
        <w:rPr>
          <w:rFonts w:ascii="Arial" w:eastAsia="宋体" w:hAnsi="Arial" w:cs="Arial" w:hint="eastAsia"/>
          <w:b/>
        </w:rPr>
        <w:t>does</w:t>
      </w:r>
      <w:r>
        <w:rPr>
          <w:rFonts w:ascii="Arial" w:eastAsia="宋体" w:hAnsi="Arial" w:cs="Arial"/>
          <w:b/>
        </w:rPr>
        <w:t xml:space="preserve"> not perform Multicast MCCH information acquisition immediately but start</w:t>
      </w:r>
      <w:r>
        <w:rPr>
          <w:rFonts w:ascii="Arial" w:eastAsia="宋体" w:hAnsi="Arial" w:cs="Arial" w:hint="eastAsia"/>
          <w:b/>
        </w:rPr>
        <w:t>s</w:t>
      </w:r>
      <w:r>
        <w:rPr>
          <w:rFonts w:ascii="Arial" w:eastAsia="宋体" w:hAnsi="Arial" w:cs="Arial"/>
          <w:b/>
        </w:rPr>
        <w:t xml:space="preserve"> to monitor MCCH</w:t>
      </w:r>
      <w:r>
        <w:rPr>
          <w:rFonts w:ascii="Arial" w:eastAsia="宋体" w:hAnsi="Arial" w:cs="Arial" w:hint="eastAsia"/>
          <w:b/>
        </w:rPr>
        <w:t xml:space="preserve"> DCI for</w:t>
      </w:r>
      <w:r>
        <w:rPr>
          <w:rFonts w:ascii="Arial" w:eastAsia="宋体" w:hAnsi="Arial" w:cs="Arial"/>
          <w:b/>
        </w:rPr>
        <w:t xml:space="preserve"> </w:t>
      </w:r>
      <w:r>
        <w:rPr>
          <w:rFonts w:ascii="Arial" w:eastAsia="宋体" w:hAnsi="Arial" w:cs="Arial" w:hint="eastAsia"/>
          <w:b/>
        </w:rPr>
        <w:t xml:space="preserve">possible </w:t>
      </w:r>
      <w:r>
        <w:rPr>
          <w:rFonts w:ascii="Arial" w:eastAsia="宋体" w:hAnsi="Arial" w:cs="Arial"/>
          <w:b/>
        </w:rPr>
        <w:t>change not</w:t>
      </w:r>
      <w:r>
        <w:rPr>
          <w:rFonts w:ascii="Arial" w:eastAsia="宋体" w:hAnsi="Arial" w:cs="Arial"/>
          <w:b/>
        </w:rPr>
        <w:t>ification after transiting to INACTIVE</w:t>
      </w:r>
      <w:r>
        <w:rPr>
          <w:rFonts w:ascii="Arial" w:eastAsia="宋体" w:hAnsi="Arial" w:cs="Arial" w:hint="eastAsia"/>
          <w:b/>
        </w:rPr>
        <w:t>.</w:t>
      </w:r>
    </w:p>
    <w:p w:rsidR="00775C19" w:rsidRDefault="00775C19">
      <w:pPr>
        <w:spacing w:beforeLines="50" w:before="120" w:afterLines="100" w:after="240"/>
        <w:jc w:val="both"/>
        <w:rPr>
          <w:rFonts w:ascii="Arial" w:hAnsi="Arial" w:cs="Arial"/>
          <w:b/>
        </w:rPr>
      </w:pPr>
    </w:p>
    <w:p w:rsidR="00775C19" w:rsidRDefault="009A51FD">
      <w:pPr>
        <w:spacing w:beforeLines="50" w:before="120" w:afterLines="100" w:after="240"/>
        <w:jc w:val="both"/>
        <w:rPr>
          <w:rFonts w:ascii="Arial" w:hAnsi="Arial" w:cs="Arial"/>
          <w:b/>
        </w:rPr>
      </w:pPr>
      <w:r>
        <w:rPr>
          <w:rFonts w:ascii="Arial" w:hAnsi="Arial" w:cs="Arial"/>
          <w:b/>
          <w:highlight w:val="yellow"/>
          <w:lang w:eastAsia="ko-KR"/>
        </w:rPr>
        <w:t xml:space="preserve">Proposals for </w:t>
      </w:r>
      <w:r>
        <w:rPr>
          <w:rFonts w:ascii="Arial" w:hAnsi="Arial" w:cs="Arial" w:hint="eastAsia"/>
          <w:b/>
          <w:highlight w:val="yellow"/>
        </w:rPr>
        <w:t>further</w:t>
      </w:r>
      <w:r>
        <w:rPr>
          <w:rFonts w:ascii="Arial" w:hAnsi="Arial" w:cs="Arial"/>
          <w:b/>
          <w:highlight w:val="yellow"/>
          <w:lang w:eastAsia="ko-KR"/>
        </w:rPr>
        <w:t xml:space="preserve"> discussion</w:t>
      </w:r>
      <w:r>
        <w:rPr>
          <w:rFonts w:ascii="Arial" w:hAnsi="Arial" w:cs="Arial"/>
          <w:b/>
        </w:rPr>
        <w:t xml:space="preserve"> </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6(8/14)</w:t>
      </w:r>
      <w:r>
        <w:rPr>
          <w:rFonts w:ascii="Arial" w:eastAsia="宋体" w:hAnsi="Arial" w:cs="Arial"/>
          <w:b/>
        </w:rPr>
        <w:t xml:space="preserve">: </w:t>
      </w:r>
      <w:r>
        <w:rPr>
          <w:rFonts w:ascii="Arial" w:eastAsia="宋体" w:hAnsi="Arial" w:cs="Arial" w:hint="eastAsia"/>
          <w:b/>
        </w:rPr>
        <w:t>U</w:t>
      </w:r>
      <w:r>
        <w:rPr>
          <w:rFonts w:ascii="Arial" w:eastAsia="宋体" w:hAnsi="Arial" w:cs="Arial"/>
          <w:b/>
        </w:rPr>
        <w:t>pon receiving group paging that indicates to allow the multicast reception in RRC_INACTIVE</w:t>
      </w:r>
      <w:r>
        <w:rPr>
          <w:rFonts w:ascii="Arial" w:eastAsia="宋体" w:hAnsi="Arial" w:cs="Arial" w:hint="eastAsia"/>
          <w:b/>
        </w:rPr>
        <w:t xml:space="preserve">, UE determines whether the PTM configuration received from </w:t>
      </w:r>
      <w:proofErr w:type="spellStart"/>
      <w:r>
        <w:rPr>
          <w:rFonts w:ascii="Arial" w:eastAsia="宋体" w:hAnsi="Arial" w:cs="Arial" w:hint="eastAsia"/>
          <w:b/>
        </w:rPr>
        <w:t>RRCRelease</w:t>
      </w:r>
      <w:proofErr w:type="spellEnd"/>
      <w:r>
        <w:rPr>
          <w:rFonts w:ascii="Arial" w:eastAsia="宋体" w:hAnsi="Arial" w:cs="Arial" w:hint="eastAsia"/>
          <w:b/>
        </w:rPr>
        <w:t xml:space="preserve"> </w:t>
      </w:r>
      <w:r>
        <w:rPr>
          <w:rFonts w:ascii="Arial" w:eastAsia="宋体" w:hAnsi="Arial" w:cs="Arial" w:hint="eastAsia"/>
          <w:b/>
        </w:rPr>
        <w:t>(if present) has been updated by MCCH based on</w:t>
      </w:r>
      <w:r>
        <w:rPr>
          <w:rFonts w:ascii="Arial" w:eastAsia="宋体" w:hAnsi="Arial" w:cs="Arial"/>
          <w:b/>
        </w:rPr>
        <w:t xml:space="preserve"> O</w:t>
      </w:r>
      <w:r>
        <w:rPr>
          <w:rFonts w:ascii="Arial" w:eastAsia="宋体" w:hAnsi="Arial" w:cs="Arial" w:hint="eastAsia"/>
          <w:b/>
        </w:rPr>
        <w:t xml:space="preserve">ption 2(i.e., UE acquires the PTM configuration from MCCH and then checks whether the PTM configuration in MCCH is the same as that in </w:t>
      </w:r>
      <w:proofErr w:type="spellStart"/>
      <w:r>
        <w:rPr>
          <w:rFonts w:ascii="Arial" w:eastAsia="宋体" w:hAnsi="Arial" w:cs="Arial" w:hint="eastAsia"/>
          <w:b/>
        </w:rPr>
        <w:t>RRCRelease</w:t>
      </w:r>
      <w:proofErr w:type="spellEnd"/>
      <w:r>
        <w:rPr>
          <w:rFonts w:ascii="Arial" w:eastAsia="宋体" w:hAnsi="Arial" w:cs="Arial" w:hint="eastAsia"/>
          <w:b/>
        </w:rPr>
        <w:t>).</w:t>
      </w:r>
    </w:p>
    <w:p w:rsidR="00775C19" w:rsidRDefault="009A51FD">
      <w:pPr>
        <w:spacing w:beforeLines="100" w:before="240" w:afterLines="100" w:after="240"/>
        <w:jc w:val="both"/>
        <w:rPr>
          <w:rFonts w:ascii="Arial" w:eastAsia="宋体" w:hAnsi="Arial" w:cs="Arial"/>
          <w:b/>
        </w:rPr>
      </w:pPr>
      <w:r>
        <w:rPr>
          <w:rFonts w:ascii="Arial" w:eastAsia="宋体" w:hAnsi="Arial" w:cs="Arial"/>
          <w:b/>
        </w:rPr>
        <w:t xml:space="preserve">Proposal </w:t>
      </w:r>
      <w:r>
        <w:rPr>
          <w:rFonts w:ascii="Arial" w:eastAsia="宋体" w:hAnsi="Arial" w:cs="Arial" w:hint="eastAsia"/>
          <w:b/>
        </w:rPr>
        <w:t>9</w:t>
      </w:r>
      <w:r>
        <w:rPr>
          <w:rFonts w:ascii="Arial" w:eastAsia="宋体" w:hAnsi="Arial" w:cs="Arial"/>
          <w:b/>
        </w:rPr>
        <w:t xml:space="preserve">: </w:t>
      </w:r>
      <w:r>
        <w:rPr>
          <w:rFonts w:ascii="Arial" w:eastAsia="宋体" w:hAnsi="Arial" w:cs="Arial" w:hint="eastAsia"/>
          <w:b/>
        </w:rPr>
        <w:t xml:space="preserve">If </w:t>
      </w:r>
      <w:r>
        <w:rPr>
          <w:rFonts w:ascii="Arial" w:eastAsia="宋体" w:hAnsi="Arial" w:cs="Arial"/>
          <w:b/>
        </w:rPr>
        <w:t xml:space="preserve">the whole Rel-18 </w:t>
      </w:r>
      <w:r>
        <w:rPr>
          <w:rFonts w:ascii="Arial" w:eastAsia="宋体" w:hAnsi="Arial" w:cs="Arial" w:hint="eastAsia"/>
          <w:b/>
        </w:rPr>
        <w:t xml:space="preserve">multicast related </w:t>
      </w:r>
      <w:r>
        <w:rPr>
          <w:rFonts w:ascii="Arial" w:eastAsia="宋体" w:hAnsi="Arial" w:cs="Arial"/>
          <w:b/>
        </w:rPr>
        <w:t>configurat</w:t>
      </w:r>
      <w:r>
        <w:rPr>
          <w:rFonts w:ascii="Arial" w:eastAsia="宋体" w:hAnsi="Arial" w:cs="Arial"/>
          <w:b/>
        </w:rPr>
        <w:t xml:space="preserve">ion is absent in RRC Release. UE reads multicast </w:t>
      </w:r>
      <w:proofErr w:type="gramStart"/>
      <w:r>
        <w:rPr>
          <w:rFonts w:ascii="Arial" w:eastAsia="宋体" w:hAnsi="Arial" w:cs="Arial"/>
          <w:b/>
        </w:rPr>
        <w:t>MCCH</w:t>
      </w:r>
      <w:r>
        <w:rPr>
          <w:rFonts w:ascii="Arial" w:eastAsia="宋体" w:hAnsi="Arial" w:cs="Arial" w:hint="eastAsia"/>
          <w:b/>
        </w:rPr>
        <w:t>(</w:t>
      </w:r>
      <w:proofErr w:type="gramEnd"/>
      <w:r>
        <w:rPr>
          <w:rFonts w:ascii="Arial" w:eastAsia="宋体" w:hAnsi="Arial" w:cs="Arial" w:hint="eastAsia"/>
          <w:b/>
        </w:rPr>
        <w:t>if present)</w:t>
      </w:r>
      <w:r>
        <w:rPr>
          <w:rFonts w:ascii="Arial" w:eastAsia="宋体" w:hAnsi="Arial" w:cs="Arial"/>
          <w:b/>
        </w:rPr>
        <w:t xml:space="preserve"> upon receiving group paging that indicates to allow the multicast reception in RRC_INACTIVE.</w:t>
      </w:r>
    </w:p>
    <w:p w:rsidR="00775C19" w:rsidRDefault="009A51FD">
      <w:pPr>
        <w:pStyle w:val="1"/>
        <w:rPr>
          <w:rFonts w:eastAsiaTheme="minorEastAsia"/>
          <w:lang w:eastAsia="zh-CN"/>
        </w:rPr>
      </w:pPr>
      <w:r>
        <w:rPr>
          <w:lang w:eastAsia="zh-CN"/>
        </w:rPr>
        <w:t>Phase-2 discussion</w:t>
      </w:r>
    </w:p>
    <w:p w:rsidR="00775C19" w:rsidRDefault="009A51FD">
      <w:pPr>
        <w:spacing w:beforeLines="50" w:before="120" w:afterLines="100" w:after="240"/>
        <w:jc w:val="both"/>
        <w:rPr>
          <w:rFonts w:ascii="Arial" w:hAnsi="Arial" w:cs="Arial"/>
        </w:rPr>
      </w:pPr>
      <w:r>
        <w:rPr>
          <w:rFonts w:ascii="Arial" w:hAnsi="Arial" w:cs="Arial" w:hint="eastAsia"/>
        </w:rPr>
        <w:t xml:space="preserve">For the proposals marked as </w:t>
      </w:r>
      <w:r>
        <w:rPr>
          <w:rFonts w:ascii="Arial" w:hAnsi="Arial" w:cs="Arial"/>
        </w:rPr>
        <w:t>“Potential easy agreement”</w:t>
      </w:r>
      <w:r>
        <w:rPr>
          <w:rFonts w:ascii="Arial" w:hAnsi="Arial" w:cs="Arial" w:hint="eastAsia"/>
        </w:rPr>
        <w:t xml:space="preserve"> in the summary of pahse-1 as below,</w:t>
      </w:r>
    </w:p>
    <w:tbl>
      <w:tblPr>
        <w:tblStyle w:val="af0"/>
        <w:tblW w:w="0" w:type="auto"/>
        <w:tblLook w:val="04A0" w:firstRow="1" w:lastRow="0" w:firstColumn="1" w:lastColumn="0" w:noHBand="0" w:noVBand="1"/>
      </w:tblPr>
      <w:tblGrid>
        <w:gridCol w:w="8636"/>
      </w:tblGrid>
      <w:tr w:rsidR="00775C19">
        <w:tc>
          <w:tcPr>
            <w:tcW w:w="8862" w:type="dxa"/>
          </w:tcPr>
          <w:p w:rsidR="00775C19" w:rsidRDefault="009A51FD">
            <w:pPr>
              <w:spacing w:beforeLines="50" w:before="120" w:afterLines="100" w:after="240"/>
              <w:rPr>
                <w:rFonts w:ascii="Arial" w:eastAsia="Malgun Gothic" w:hAnsi="Arial" w:cs="Arial"/>
                <w:b/>
                <w:lang w:eastAsia="ko-KR"/>
              </w:rPr>
            </w:pPr>
            <w:r>
              <w:rPr>
                <w:rFonts w:ascii="Arial" w:eastAsia="Malgun Gothic" w:hAnsi="Arial" w:cs="Arial"/>
                <w:b/>
                <w:highlight w:val="green"/>
                <w:lang w:eastAsia="ko-KR"/>
              </w:rPr>
              <w:t>Potential easy agreement</w:t>
            </w:r>
          </w:p>
          <w:p w:rsidR="00775C19" w:rsidRDefault="009A51FD">
            <w:pPr>
              <w:spacing w:beforeLines="100" w:before="240" w:afterLines="100" w:after="240"/>
              <w:rPr>
                <w:rFonts w:ascii="Arial" w:eastAsia="Malgun Gothic" w:hAnsi="Arial" w:cs="Arial"/>
                <w:sz w:val="20"/>
                <w:szCs w:val="20"/>
                <w:lang w:eastAsia="ko-KR"/>
              </w:rPr>
            </w:pPr>
            <w:r>
              <w:rPr>
                <w:rFonts w:ascii="Arial" w:eastAsia="宋体" w:hAnsi="Arial" w:cs="Arial"/>
                <w:b/>
                <w:lang w:eastAsia="ko-KR"/>
              </w:rPr>
              <w:t xml:space="preserve">Proposal </w:t>
            </w:r>
            <w:r>
              <w:rPr>
                <w:rFonts w:ascii="Arial" w:eastAsia="宋体" w:hAnsi="Arial" w:cs="Arial" w:hint="eastAsia"/>
                <w:b/>
                <w:lang w:eastAsia="ko-KR"/>
              </w:rPr>
              <w:t>1(12/14)</w:t>
            </w:r>
            <w:r>
              <w:rPr>
                <w:rFonts w:ascii="Arial" w:eastAsia="宋体" w:hAnsi="Arial" w:cs="Arial"/>
                <w:b/>
                <w:lang w:eastAsia="ko-KR"/>
              </w:rPr>
              <w:t>:</w:t>
            </w:r>
            <w:r>
              <w:rPr>
                <w:rFonts w:ascii="CG Times (WN)" w:eastAsia="Malgun Gothic" w:hAnsi="CG Times (WN)" w:cs="Times New Roman"/>
                <w:lang w:eastAsia="ko-KR"/>
              </w:rPr>
              <w:t xml:space="preserve"> </w:t>
            </w:r>
            <w:r>
              <w:rPr>
                <w:rFonts w:ascii="Arial" w:eastAsia="宋体" w:hAnsi="Arial" w:cs="Arial" w:hint="eastAsia"/>
                <w:b/>
                <w:lang w:eastAsia="ko-KR"/>
              </w:rPr>
              <w:t>I</w:t>
            </w:r>
            <w:r>
              <w:rPr>
                <w:rFonts w:ascii="Arial" w:eastAsia="宋体" w:hAnsi="Arial" w:cs="Arial"/>
                <w:b/>
                <w:lang w:eastAsia="ko-KR"/>
              </w:rPr>
              <w:t>ntroduce an explicit indication for a deactivated session in the multicast MCCH/</w:t>
            </w:r>
            <w:proofErr w:type="spellStart"/>
            <w:proofErr w:type="gramStart"/>
            <w:r>
              <w:rPr>
                <w:rFonts w:ascii="Arial" w:eastAsia="宋体" w:hAnsi="Arial" w:cs="Arial"/>
                <w:b/>
                <w:lang w:eastAsia="ko-KR"/>
              </w:rPr>
              <w:t>RRCRelease</w:t>
            </w:r>
            <w:proofErr w:type="spellEnd"/>
            <w:r>
              <w:rPr>
                <w:rFonts w:ascii="Arial" w:eastAsia="宋体" w:hAnsi="Arial" w:cs="Arial"/>
                <w:b/>
                <w:lang w:eastAsia="ko-KR"/>
              </w:rPr>
              <w:t>(</w:t>
            </w:r>
            <w:proofErr w:type="gramEnd"/>
            <w:r>
              <w:rPr>
                <w:rFonts w:ascii="Arial" w:eastAsia="宋体" w:hAnsi="Arial" w:cs="Arial"/>
                <w:b/>
                <w:lang w:eastAsia="ko-KR"/>
              </w:rPr>
              <w:t xml:space="preserve">i.e., in the </w:t>
            </w:r>
            <w:proofErr w:type="spellStart"/>
            <w:r>
              <w:rPr>
                <w:rFonts w:ascii="Arial" w:eastAsia="宋体" w:hAnsi="Arial" w:cs="Arial"/>
                <w:b/>
                <w:lang w:eastAsia="ko-KR"/>
              </w:rPr>
              <w:t>MBSMulticastConfiguration</w:t>
            </w:r>
            <w:proofErr w:type="spellEnd"/>
            <w:r>
              <w:rPr>
                <w:rFonts w:ascii="Arial" w:eastAsia="宋体" w:hAnsi="Arial" w:cs="Arial"/>
                <w:b/>
                <w:lang w:eastAsia="ko-KR"/>
              </w:rPr>
              <w:t>)</w:t>
            </w:r>
            <w:r>
              <w:rPr>
                <w:rFonts w:ascii="Arial" w:eastAsia="宋体" w:hAnsi="Arial" w:cs="Arial" w:hint="eastAsia"/>
                <w:b/>
                <w:lang w:eastAsia="ko-KR"/>
              </w:rPr>
              <w:t>.</w:t>
            </w:r>
          </w:p>
          <w:p w:rsidR="00775C19" w:rsidRDefault="009A51FD">
            <w:pPr>
              <w:spacing w:beforeLines="100" w:before="240" w:afterLines="100" w:after="240"/>
              <w:rPr>
                <w:rFonts w:ascii="Arial" w:eastAsia="Malgun Gothic" w:hAnsi="Arial" w:cs="Arial"/>
                <w:sz w:val="20"/>
                <w:szCs w:val="20"/>
                <w:lang w:eastAsia="ko-KR"/>
              </w:rPr>
            </w:pPr>
            <w:r>
              <w:rPr>
                <w:rFonts w:ascii="Arial" w:eastAsia="宋体" w:hAnsi="Arial" w:cs="Arial"/>
                <w:b/>
                <w:lang w:eastAsia="ko-KR"/>
              </w:rPr>
              <w:t xml:space="preserve">Proposal </w:t>
            </w:r>
            <w:r>
              <w:rPr>
                <w:rFonts w:ascii="Arial" w:eastAsia="宋体" w:hAnsi="Arial" w:cs="Arial" w:hint="eastAsia"/>
                <w:b/>
                <w:lang w:eastAsia="ko-KR"/>
              </w:rPr>
              <w:t>2(12/14)</w:t>
            </w:r>
            <w:r>
              <w:rPr>
                <w:rFonts w:ascii="Arial" w:eastAsia="宋体" w:hAnsi="Arial" w:cs="Arial"/>
                <w:b/>
                <w:lang w:eastAsia="ko-KR"/>
              </w:rPr>
              <w:t>:</w:t>
            </w:r>
            <w:r>
              <w:rPr>
                <w:rFonts w:ascii="CG Times (WN)" w:eastAsia="Malgun Gothic" w:hAnsi="CG Times (WN)" w:cs="Times New Roman"/>
                <w:lang w:eastAsia="ko-KR"/>
              </w:rPr>
              <w:t xml:space="preserve"> </w:t>
            </w:r>
            <w:r>
              <w:rPr>
                <w:rFonts w:ascii="Arial" w:eastAsia="宋体" w:hAnsi="Arial" w:cs="Arial" w:hint="eastAsia"/>
                <w:b/>
                <w:lang w:eastAsia="ko-KR"/>
              </w:rPr>
              <w:t>S</w:t>
            </w:r>
            <w:r>
              <w:rPr>
                <w:rFonts w:ascii="Arial" w:eastAsia="宋体" w:hAnsi="Arial" w:cs="Arial"/>
                <w:b/>
                <w:lang w:eastAsia="ko-KR"/>
              </w:rPr>
              <w:t xml:space="preserve">ame </w:t>
            </w:r>
            <w:r>
              <w:rPr>
                <w:rFonts w:ascii="Arial" w:eastAsia="宋体" w:hAnsi="Arial" w:cs="Arial" w:hint="eastAsia"/>
                <w:b/>
                <w:lang w:eastAsia="ko-KR"/>
              </w:rPr>
              <w:t>indication</w:t>
            </w:r>
            <w:r>
              <w:rPr>
                <w:rFonts w:ascii="Arial" w:eastAsia="宋体" w:hAnsi="Arial" w:cs="Arial"/>
                <w:b/>
                <w:lang w:eastAsia="ko-KR"/>
              </w:rPr>
              <w:t xml:space="preserve"> is</w:t>
            </w:r>
            <w:r>
              <w:rPr>
                <w:rFonts w:ascii="Arial" w:eastAsia="宋体" w:hAnsi="Arial" w:cs="Arial" w:hint="eastAsia"/>
                <w:b/>
                <w:lang w:eastAsia="ko-KR"/>
              </w:rPr>
              <w:t xml:space="preserve"> used </w:t>
            </w:r>
            <w:r>
              <w:rPr>
                <w:rFonts w:ascii="Arial" w:eastAsia="宋体" w:hAnsi="Arial" w:cs="Arial"/>
                <w:b/>
                <w:lang w:eastAsia="ko-KR"/>
              </w:rPr>
              <w:t xml:space="preserve">for </w:t>
            </w:r>
            <w:r>
              <w:rPr>
                <w:rFonts w:ascii="Arial" w:eastAsia="宋体" w:hAnsi="Arial" w:cs="Arial" w:hint="eastAsia"/>
                <w:b/>
                <w:lang w:eastAsia="ko-KR"/>
              </w:rPr>
              <w:t>notification triggered by</w:t>
            </w:r>
            <w:r>
              <w:rPr>
                <w:rFonts w:ascii="Arial" w:eastAsia="宋体" w:hAnsi="Arial" w:cs="Arial"/>
                <w:b/>
                <w:lang w:eastAsia="ko-KR"/>
              </w:rPr>
              <w:t xml:space="preserve"> </w:t>
            </w:r>
            <w:r>
              <w:rPr>
                <w:rFonts w:ascii="Arial" w:eastAsia="宋体" w:hAnsi="Arial" w:cs="Arial" w:hint="eastAsia"/>
                <w:b/>
                <w:lang w:eastAsia="ko-KR"/>
              </w:rPr>
              <w:t xml:space="preserve">the </w:t>
            </w:r>
            <w:r>
              <w:rPr>
                <w:rFonts w:ascii="Arial" w:eastAsia="宋体" w:hAnsi="Arial" w:cs="Arial"/>
                <w:b/>
                <w:lang w:eastAsia="ko-KR"/>
              </w:rPr>
              <w:t>multicast session deactivation</w:t>
            </w:r>
            <w:r>
              <w:rPr>
                <w:rFonts w:ascii="Arial" w:eastAsia="宋体" w:hAnsi="Arial" w:cs="Arial" w:hint="eastAsia"/>
                <w:b/>
                <w:lang w:eastAsia="ko-KR"/>
              </w:rPr>
              <w:t xml:space="preserve"> or </w:t>
            </w:r>
            <w:r>
              <w:rPr>
                <w:rFonts w:ascii="Arial" w:eastAsia="宋体" w:hAnsi="Arial" w:cs="Arial"/>
                <w:b/>
                <w:lang w:eastAsia="ko-KR"/>
              </w:rPr>
              <w:t>the temporary no data</w:t>
            </w:r>
            <w:r>
              <w:rPr>
                <w:rFonts w:ascii="Arial" w:eastAsia="宋体" w:hAnsi="Arial" w:cs="Arial" w:hint="eastAsia"/>
                <w:b/>
                <w:lang w:eastAsia="ko-KR"/>
              </w:rPr>
              <w:t>.</w:t>
            </w:r>
          </w:p>
          <w:p w:rsidR="00775C19" w:rsidRDefault="009A51FD">
            <w:pPr>
              <w:spacing w:beforeLines="100" w:before="240" w:afterLines="100" w:after="240"/>
              <w:rPr>
                <w:rFonts w:ascii="Arial" w:eastAsia="宋体" w:hAnsi="Arial" w:cs="Arial"/>
                <w:b/>
                <w:lang w:eastAsia="ko-KR"/>
              </w:rPr>
            </w:pPr>
            <w:r>
              <w:rPr>
                <w:rFonts w:ascii="Arial" w:eastAsia="宋体" w:hAnsi="Arial" w:cs="Arial"/>
                <w:b/>
                <w:lang w:eastAsia="ko-KR"/>
              </w:rPr>
              <w:t xml:space="preserve">Proposal </w:t>
            </w:r>
            <w:r>
              <w:rPr>
                <w:rFonts w:ascii="Arial" w:eastAsia="宋体" w:hAnsi="Arial" w:cs="Arial" w:hint="eastAsia"/>
                <w:b/>
                <w:lang w:eastAsia="ko-KR"/>
              </w:rPr>
              <w:t>3(12/14)</w:t>
            </w:r>
            <w:r>
              <w:rPr>
                <w:rFonts w:ascii="Arial" w:eastAsia="宋体" w:hAnsi="Arial" w:cs="Arial"/>
                <w:b/>
                <w:lang w:eastAsia="ko-KR"/>
              </w:rPr>
              <w:t xml:space="preserve">: </w:t>
            </w:r>
            <w:r>
              <w:rPr>
                <w:rFonts w:ascii="Arial" w:eastAsia="宋体" w:hAnsi="Arial" w:cs="Arial" w:hint="eastAsia"/>
                <w:b/>
                <w:lang w:eastAsia="ko-KR"/>
              </w:rPr>
              <w:t xml:space="preserve">UE can be indicated </w:t>
            </w:r>
            <w:r>
              <w:rPr>
                <w:rFonts w:ascii="Arial" w:eastAsia="宋体" w:hAnsi="Arial" w:cs="Arial"/>
                <w:b/>
                <w:lang w:eastAsia="ko-KR"/>
              </w:rPr>
              <w:t>“</w:t>
            </w:r>
            <w:r>
              <w:rPr>
                <w:rFonts w:ascii="Arial" w:eastAsia="宋体" w:hAnsi="Arial" w:cs="Arial" w:hint="eastAsia"/>
                <w:b/>
                <w:lang w:eastAsia="ko-KR"/>
              </w:rPr>
              <w:t xml:space="preserve">the </w:t>
            </w:r>
            <w:r>
              <w:rPr>
                <w:rFonts w:ascii="Arial" w:eastAsia="宋体" w:hAnsi="Arial" w:cs="Arial"/>
                <w:b/>
                <w:lang w:eastAsia="ko-KR"/>
              </w:rPr>
              <w:t xml:space="preserve">stop </w:t>
            </w:r>
            <w:r>
              <w:rPr>
                <w:rFonts w:ascii="Arial" w:eastAsia="宋体" w:hAnsi="Arial" w:cs="Arial" w:hint="eastAsia"/>
                <w:b/>
                <w:lang w:eastAsia="ko-KR"/>
              </w:rPr>
              <w:t xml:space="preserve">of </w:t>
            </w:r>
            <w:r>
              <w:rPr>
                <w:rFonts w:ascii="Arial" w:eastAsia="宋体" w:hAnsi="Arial" w:cs="Arial"/>
                <w:b/>
                <w:lang w:eastAsia="ko-KR"/>
              </w:rPr>
              <w:t>G-RNTI monitoring”</w:t>
            </w:r>
            <w:r>
              <w:rPr>
                <w:rFonts w:ascii="Arial" w:eastAsia="宋体" w:hAnsi="Arial" w:cs="Arial" w:hint="eastAsia"/>
                <w:b/>
                <w:lang w:eastAsia="ko-KR"/>
              </w:rPr>
              <w:t xml:space="preserve"> upon the </w:t>
            </w:r>
            <w:r>
              <w:rPr>
                <w:rFonts w:ascii="Arial" w:eastAsia="宋体" w:hAnsi="Arial" w:cs="Arial"/>
                <w:b/>
                <w:lang w:eastAsia="ko-KR"/>
              </w:rPr>
              <w:t>multicast session deactivation</w:t>
            </w:r>
            <w:r>
              <w:rPr>
                <w:rFonts w:ascii="Arial" w:eastAsia="宋体" w:hAnsi="Arial" w:cs="Arial" w:hint="eastAsia"/>
                <w:b/>
                <w:lang w:eastAsia="ko-KR"/>
              </w:rPr>
              <w:t xml:space="preserve"> or </w:t>
            </w:r>
            <w:r>
              <w:rPr>
                <w:rFonts w:ascii="Arial" w:eastAsia="宋体" w:hAnsi="Arial" w:cs="Arial"/>
                <w:b/>
                <w:lang w:eastAsia="ko-KR"/>
              </w:rPr>
              <w:t>the temporary no data</w:t>
            </w:r>
            <w:r>
              <w:rPr>
                <w:rFonts w:ascii="Arial" w:eastAsia="宋体" w:hAnsi="Arial" w:cs="Arial" w:hint="eastAsia"/>
                <w:b/>
                <w:lang w:eastAsia="ko-KR"/>
              </w:rPr>
              <w:t>.</w:t>
            </w:r>
          </w:p>
          <w:p w:rsidR="00775C19" w:rsidRDefault="009A51FD">
            <w:pPr>
              <w:spacing w:beforeLines="100" w:before="240" w:afterLines="100" w:after="240"/>
              <w:rPr>
                <w:rFonts w:ascii="Arial" w:eastAsia="Malgun Gothic" w:hAnsi="Arial" w:cs="Arial"/>
                <w:b/>
                <w:lang w:eastAsia="ko-KR"/>
              </w:rPr>
            </w:pPr>
            <w:r>
              <w:rPr>
                <w:rFonts w:ascii="Arial" w:eastAsia="宋体" w:hAnsi="Arial" w:cs="Arial"/>
                <w:b/>
                <w:lang w:eastAsia="ko-KR"/>
              </w:rPr>
              <w:t xml:space="preserve">Proposal </w:t>
            </w:r>
            <w:r>
              <w:rPr>
                <w:rFonts w:ascii="Arial" w:eastAsia="宋体" w:hAnsi="Arial" w:cs="Arial" w:hint="eastAsia"/>
                <w:b/>
                <w:lang w:eastAsia="ko-KR"/>
              </w:rPr>
              <w:t>4(14/14)</w:t>
            </w:r>
            <w:r>
              <w:rPr>
                <w:rFonts w:ascii="Arial" w:eastAsia="宋体" w:hAnsi="Arial" w:cs="Arial"/>
                <w:b/>
                <w:lang w:eastAsia="ko-KR"/>
              </w:rPr>
              <w:t>:</w:t>
            </w:r>
            <w:r>
              <w:rPr>
                <w:rFonts w:ascii="Arial" w:eastAsia="Malgun Gothic" w:hAnsi="Arial" w:cs="Arial"/>
                <w:b/>
                <w:lang w:eastAsia="ko-KR"/>
              </w:rPr>
              <w:t xml:space="preserve"> UE </w:t>
            </w:r>
            <w:r>
              <w:rPr>
                <w:rFonts w:ascii="Arial" w:eastAsia="Malgun Gothic" w:hAnsi="Arial" w:cs="Arial"/>
                <w:b/>
                <w:lang w:eastAsia="ko-KR"/>
              </w:rPr>
              <w:t xml:space="preserve">in RRC_INACTIVE does not need to monitor </w:t>
            </w:r>
            <w:r>
              <w:rPr>
                <w:rFonts w:ascii="Arial" w:eastAsia="Malgun Gothic" w:hAnsi="Arial" w:cs="Arial" w:hint="eastAsia"/>
                <w:b/>
                <w:lang w:eastAsia="ko-KR"/>
              </w:rPr>
              <w:t xml:space="preserve">multicast </w:t>
            </w:r>
            <w:r>
              <w:rPr>
                <w:rFonts w:ascii="Arial" w:eastAsia="Malgun Gothic" w:hAnsi="Arial" w:cs="Arial"/>
                <w:b/>
                <w:lang w:eastAsia="ko-KR"/>
              </w:rPr>
              <w:t xml:space="preserve">MCCH DCI in the current cell </w:t>
            </w:r>
            <w:r>
              <w:rPr>
                <w:rFonts w:ascii="Arial" w:eastAsia="Malgun Gothic" w:hAnsi="Arial" w:cs="Arial" w:hint="eastAsia"/>
                <w:b/>
                <w:lang w:eastAsia="ko-KR"/>
              </w:rPr>
              <w:t xml:space="preserve">if UE is notified </w:t>
            </w:r>
            <w:r>
              <w:rPr>
                <w:rFonts w:ascii="Arial" w:eastAsia="Malgun Gothic" w:hAnsi="Arial" w:cs="Arial"/>
                <w:b/>
                <w:lang w:eastAsia="ko-KR"/>
              </w:rPr>
              <w:t>“the stop of G-RNTI monitoring”</w:t>
            </w:r>
            <w:r>
              <w:rPr>
                <w:rFonts w:ascii="Arial" w:eastAsia="Malgun Gothic" w:hAnsi="Arial" w:cs="Arial" w:hint="eastAsia"/>
                <w:b/>
                <w:lang w:eastAsia="ko-KR"/>
              </w:rPr>
              <w:t xml:space="preserve"> for all the</w:t>
            </w:r>
            <w:r>
              <w:rPr>
                <w:rFonts w:ascii="Arial" w:eastAsia="Malgun Gothic" w:hAnsi="Arial" w:cs="Arial"/>
                <w:b/>
                <w:lang w:eastAsia="ko-KR"/>
              </w:rPr>
              <w:t xml:space="preserve"> </w:t>
            </w:r>
            <w:r>
              <w:rPr>
                <w:rFonts w:ascii="Arial" w:eastAsia="Malgun Gothic" w:hAnsi="Arial" w:cs="Arial" w:hint="eastAsia"/>
                <w:b/>
                <w:lang w:eastAsia="ko-KR"/>
              </w:rPr>
              <w:t xml:space="preserve">joined </w:t>
            </w:r>
            <w:r>
              <w:rPr>
                <w:rFonts w:ascii="Arial" w:eastAsia="Malgun Gothic" w:hAnsi="Arial" w:cs="Arial"/>
                <w:b/>
                <w:lang w:eastAsia="ko-KR"/>
              </w:rPr>
              <w:t>multicast session</w:t>
            </w:r>
            <w:r>
              <w:rPr>
                <w:rFonts w:ascii="Arial" w:eastAsia="Malgun Gothic" w:hAnsi="Arial" w:cs="Arial" w:hint="eastAsia"/>
                <w:b/>
                <w:lang w:eastAsia="ko-KR"/>
              </w:rPr>
              <w:t>s, including the following cases,</w:t>
            </w:r>
          </w:p>
          <w:p w:rsidR="00775C19" w:rsidRDefault="009A51FD">
            <w:pPr>
              <w:spacing w:beforeLines="100" w:before="240" w:afterLines="100" w:after="240"/>
              <w:ind w:leftChars="100" w:left="220"/>
              <w:rPr>
                <w:rFonts w:ascii="Arial" w:eastAsia="Malgun Gothic" w:hAnsi="Arial" w:cs="Arial"/>
                <w:b/>
                <w:lang w:eastAsia="ko-KR"/>
              </w:rPr>
            </w:pPr>
            <w:r>
              <w:rPr>
                <w:rFonts w:ascii="Arial" w:eastAsia="Malgun Gothic" w:hAnsi="Arial" w:cs="Arial"/>
                <w:b/>
                <w:lang w:eastAsia="ko-KR"/>
              </w:rPr>
              <w:t>C</w:t>
            </w:r>
            <w:r>
              <w:rPr>
                <w:rFonts w:ascii="Arial" w:eastAsia="Malgun Gothic" w:hAnsi="Arial" w:cs="Arial" w:hint="eastAsia"/>
                <w:b/>
                <w:lang w:eastAsia="ko-KR"/>
              </w:rPr>
              <w:t xml:space="preserve">ase 1: UE is receiving multicast in </w:t>
            </w:r>
            <w:r>
              <w:rPr>
                <w:rFonts w:ascii="Arial" w:eastAsia="Malgun Gothic" w:hAnsi="Arial" w:cs="Arial"/>
                <w:b/>
                <w:lang w:eastAsia="ko-KR"/>
              </w:rPr>
              <w:t>RRC_INACTIVE</w:t>
            </w:r>
            <w:r>
              <w:rPr>
                <w:rFonts w:ascii="Arial" w:eastAsia="Malgun Gothic" w:hAnsi="Arial" w:cs="Arial" w:hint="eastAsia"/>
                <w:b/>
                <w:lang w:eastAsia="ko-KR"/>
              </w:rPr>
              <w:t xml:space="preserve"> and then is notified about the session deactivation via MCCH.</w:t>
            </w:r>
          </w:p>
          <w:p w:rsidR="00775C19" w:rsidRDefault="009A51FD">
            <w:pPr>
              <w:spacing w:beforeLines="100" w:before="240" w:afterLines="100" w:after="240"/>
              <w:ind w:leftChars="100" w:left="220"/>
              <w:rPr>
                <w:rFonts w:ascii="Arial" w:eastAsia="Malgun Gothic" w:hAnsi="Arial" w:cs="Arial"/>
                <w:b/>
                <w:lang w:eastAsia="ko-KR"/>
              </w:rPr>
            </w:pPr>
            <w:r>
              <w:rPr>
                <w:rFonts w:ascii="Arial" w:eastAsia="Malgun Gothic" w:hAnsi="Arial" w:cs="Arial"/>
                <w:b/>
                <w:lang w:eastAsia="ko-KR"/>
              </w:rPr>
              <w:lastRenderedPageBreak/>
              <w:t>C</w:t>
            </w:r>
            <w:r>
              <w:rPr>
                <w:rFonts w:ascii="Arial" w:eastAsia="Malgun Gothic" w:hAnsi="Arial" w:cs="Arial" w:hint="eastAsia"/>
                <w:b/>
                <w:lang w:eastAsia="ko-KR"/>
              </w:rPr>
              <w:t xml:space="preserve">ase 2: UE transits from </w:t>
            </w:r>
            <w:r>
              <w:rPr>
                <w:rFonts w:ascii="Arial" w:eastAsia="Malgun Gothic" w:hAnsi="Arial" w:cs="Arial"/>
                <w:b/>
                <w:lang w:eastAsia="ko-KR"/>
              </w:rPr>
              <w:t>RRC_</w:t>
            </w:r>
            <w:r>
              <w:rPr>
                <w:rFonts w:ascii="Arial" w:eastAsia="Malgun Gothic" w:hAnsi="Arial" w:cs="Arial" w:hint="eastAsia"/>
                <w:b/>
                <w:lang w:eastAsia="ko-KR"/>
              </w:rPr>
              <w:t xml:space="preserve">CONNECTED to </w:t>
            </w:r>
            <w:r>
              <w:rPr>
                <w:rFonts w:ascii="Arial" w:eastAsia="Malgun Gothic" w:hAnsi="Arial" w:cs="Arial"/>
                <w:b/>
                <w:lang w:eastAsia="ko-KR"/>
              </w:rPr>
              <w:t>RRC_</w:t>
            </w:r>
            <w:r>
              <w:rPr>
                <w:rFonts w:ascii="Arial" w:eastAsia="Malgun Gothic" w:hAnsi="Arial" w:cs="Arial" w:hint="eastAsia"/>
                <w:b/>
                <w:lang w:eastAsia="ko-KR"/>
              </w:rPr>
              <w:t xml:space="preserve">INACTIVE, and the session deactivation is notified in </w:t>
            </w:r>
            <w:proofErr w:type="spellStart"/>
            <w:r>
              <w:rPr>
                <w:rFonts w:ascii="Arial" w:eastAsia="Malgun Gothic" w:hAnsi="Arial" w:cs="Arial" w:hint="eastAsia"/>
                <w:b/>
                <w:lang w:eastAsia="ko-KR"/>
              </w:rPr>
              <w:t>RRCRelease</w:t>
            </w:r>
            <w:proofErr w:type="spellEnd"/>
            <w:r>
              <w:rPr>
                <w:rFonts w:ascii="Arial" w:eastAsia="Malgun Gothic" w:hAnsi="Arial" w:cs="Arial" w:hint="eastAsia"/>
                <w:b/>
                <w:lang w:eastAsia="ko-KR"/>
              </w:rPr>
              <w:t xml:space="preserve"> message. </w:t>
            </w:r>
          </w:p>
          <w:p w:rsidR="00775C19" w:rsidRDefault="009A51FD">
            <w:pPr>
              <w:spacing w:beforeLines="100" w:before="240" w:afterLines="100" w:after="240"/>
              <w:rPr>
                <w:rFonts w:ascii="Arial" w:eastAsia="宋体" w:hAnsi="Arial" w:cs="Arial"/>
                <w:b/>
                <w:lang w:eastAsia="ko-KR"/>
              </w:rPr>
            </w:pPr>
            <w:r>
              <w:rPr>
                <w:rFonts w:ascii="Arial" w:eastAsia="宋体" w:hAnsi="Arial" w:cs="Arial"/>
                <w:b/>
                <w:lang w:eastAsia="ko-KR"/>
              </w:rPr>
              <w:t xml:space="preserve">Proposal </w:t>
            </w:r>
            <w:r>
              <w:rPr>
                <w:rFonts w:ascii="Arial" w:eastAsia="宋体" w:hAnsi="Arial" w:cs="Arial" w:hint="eastAsia"/>
                <w:b/>
                <w:lang w:eastAsia="ko-KR"/>
              </w:rPr>
              <w:t>5(11/14)</w:t>
            </w:r>
            <w:r>
              <w:rPr>
                <w:rFonts w:ascii="Arial" w:eastAsia="宋体" w:hAnsi="Arial" w:cs="Arial"/>
                <w:b/>
                <w:lang w:eastAsia="ko-KR"/>
              </w:rPr>
              <w:t xml:space="preserve">: UE in RRC_INACTIVE reads MCCH on the reselected cell </w:t>
            </w:r>
            <w:r>
              <w:rPr>
                <w:rFonts w:ascii="Arial" w:eastAsia="宋体" w:hAnsi="Arial" w:cs="Arial"/>
                <w:b/>
                <w:lang w:eastAsia="ko-KR"/>
              </w:rPr>
              <w:t xml:space="preserve">after cell reselection to acquire the PTM configuration </w:t>
            </w:r>
            <w:r>
              <w:rPr>
                <w:rFonts w:ascii="Arial" w:eastAsia="宋体" w:hAnsi="Arial" w:cs="Arial" w:hint="eastAsia"/>
                <w:b/>
                <w:lang w:eastAsia="ko-KR"/>
              </w:rPr>
              <w:t xml:space="preserve">for </w:t>
            </w:r>
            <w:r>
              <w:rPr>
                <w:rFonts w:ascii="Arial" w:eastAsia="宋体" w:hAnsi="Arial" w:cs="Arial"/>
                <w:b/>
                <w:lang w:eastAsia="ko-KR"/>
              </w:rPr>
              <w:t>a deactivated</w:t>
            </w:r>
            <w:r>
              <w:rPr>
                <w:rFonts w:ascii="Arial" w:eastAsia="宋体" w:hAnsi="Arial" w:cs="Arial" w:hint="eastAsia"/>
                <w:b/>
                <w:lang w:eastAsia="ko-KR"/>
              </w:rPr>
              <w:t>/</w:t>
            </w:r>
            <w:r>
              <w:rPr>
                <w:rFonts w:ascii="Arial" w:eastAsia="宋体" w:hAnsi="Arial" w:cs="Arial"/>
                <w:b/>
                <w:lang w:eastAsia="ko-KR"/>
              </w:rPr>
              <w:t xml:space="preserve"> temporary no data</w:t>
            </w:r>
            <w:r>
              <w:rPr>
                <w:rFonts w:ascii="Arial" w:eastAsia="宋体" w:hAnsi="Arial" w:cs="Arial" w:hint="eastAsia"/>
                <w:b/>
                <w:lang w:eastAsia="ko-KR"/>
              </w:rPr>
              <w:t xml:space="preserve"> session.</w:t>
            </w:r>
          </w:p>
          <w:p w:rsidR="00775C19" w:rsidRDefault="009A51FD">
            <w:pPr>
              <w:spacing w:beforeLines="100" w:before="240" w:afterLines="100" w:after="240"/>
              <w:rPr>
                <w:rFonts w:ascii="Arial" w:eastAsia="宋体" w:hAnsi="Arial" w:cs="Arial"/>
                <w:b/>
                <w:lang w:eastAsia="ko-KR"/>
              </w:rPr>
            </w:pPr>
            <w:r>
              <w:rPr>
                <w:rFonts w:ascii="Arial" w:eastAsia="宋体" w:hAnsi="Arial" w:cs="Arial"/>
                <w:b/>
                <w:lang w:eastAsia="ko-KR"/>
              </w:rPr>
              <w:t xml:space="preserve">Proposal </w:t>
            </w:r>
            <w:r>
              <w:rPr>
                <w:rFonts w:ascii="Arial" w:eastAsia="宋体" w:hAnsi="Arial" w:cs="Arial" w:hint="eastAsia"/>
                <w:b/>
                <w:lang w:eastAsia="ko-KR"/>
              </w:rPr>
              <w:t>7(14/14)</w:t>
            </w:r>
            <w:r>
              <w:rPr>
                <w:rFonts w:ascii="Arial" w:eastAsia="宋体" w:hAnsi="Arial" w:cs="Arial"/>
                <w:b/>
                <w:lang w:eastAsia="ko-KR"/>
              </w:rPr>
              <w:t xml:space="preserve">: </w:t>
            </w:r>
            <w:r>
              <w:rPr>
                <w:rFonts w:ascii="Arial" w:eastAsia="宋体" w:hAnsi="Arial" w:cs="Arial" w:hint="eastAsia"/>
                <w:b/>
                <w:lang w:eastAsia="ko-KR"/>
              </w:rPr>
              <w:t xml:space="preserve">If </w:t>
            </w:r>
            <w:r>
              <w:rPr>
                <w:rFonts w:ascii="Arial" w:eastAsia="宋体" w:hAnsi="Arial" w:cs="Arial"/>
                <w:b/>
                <w:lang w:eastAsia="ko-KR"/>
              </w:rPr>
              <w:t>UE receives PTM configuration</w:t>
            </w:r>
            <w:r>
              <w:rPr>
                <w:rFonts w:ascii="Arial" w:eastAsia="宋体" w:hAnsi="Arial" w:cs="Arial" w:hint="eastAsia"/>
                <w:b/>
                <w:lang w:eastAsia="ko-KR"/>
              </w:rPr>
              <w:t xml:space="preserve"> of multicast session(s)</w:t>
            </w:r>
            <w:r>
              <w:rPr>
                <w:rFonts w:ascii="Arial" w:eastAsia="宋体" w:hAnsi="Arial" w:cs="Arial"/>
                <w:b/>
                <w:lang w:eastAsia="ko-KR"/>
              </w:rPr>
              <w:t xml:space="preserve"> in </w:t>
            </w:r>
            <w:proofErr w:type="spellStart"/>
            <w:r>
              <w:rPr>
                <w:rFonts w:ascii="Arial" w:eastAsia="宋体" w:hAnsi="Arial" w:cs="Arial"/>
                <w:b/>
                <w:lang w:eastAsia="ko-KR"/>
              </w:rPr>
              <w:t>RRCRelease</w:t>
            </w:r>
            <w:proofErr w:type="spellEnd"/>
            <w:r>
              <w:rPr>
                <w:rFonts w:ascii="Arial" w:eastAsia="宋体" w:hAnsi="Arial" w:cs="Arial" w:hint="eastAsia"/>
                <w:b/>
                <w:lang w:eastAsia="ko-KR"/>
              </w:rPr>
              <w:t xml:space="preserve"> and the corresponding session(s) is in deactivated state</w:t>
            </w:r>
            <w:r>
              <w:rPr>
                <w:rFonts w:ascii="Arial" w:eastAsia="宋体" w:hAnsi="Arial" w:cs="Arial"/>
                <w:b/>
                <w:lang w:eastAsia="ko-KR"/>
              </w:rPr>
              <w:t>, UE sta</w:t>
            </w:r>
            <w:r>
              <w:rPr>
                <w:rFonts w:ascii="Arial" w:eastAsia="宋体" w:hAnsi="Arial" w:cs="Arial"/>
                <w:b/>
                <w:lang w:eastAsia="ko-KR"/>
              </w:rPr>
              <w:t>rts to monitor MCCH DCI</w:t>
            </w:r>
            <w:r>
              <w:rPr>
                <w:rFonts w:ascii="Arial" w:eastAsia="宋体" w:hAnsi="Arial" w:cs="Arial" w:hint="eastAsia"/>
                <w:b/>
                <w:lang w:eastAsia="ko-KR"/>
              </w:rPr>
              <w:t xml:space="preserve"> </w:t>
            </w:r>
            <w:r>
              <w:rPr>
                <w:rFonts w:ascii="Arial" w:eastAsia="宋体" w:hAnsi="Arial" w:cs="Arial"/>
                <w:b/>
                <w:lang w:eastAsia="ko-KR"/>
              </w:rPr>
              <w:t>upon receiving group paging that indicates to allow the multicast reception in RRC_INACTIVE</w:t>
            </w:r>
            <w:r>
              <w:rPr>
                <w:rFonts w:ascii="Arial" w:eastAsia="宋体" w:hAnsi="Arial" w:cs="Arial" w:hint="eastAsia"/>
                <w:b/>
                <w:lang w:eastAsia="ko-KR"/>
              </w:rPr>
              <w:t>.</w:t>
            </w:r>
          </w:p>
          <w:p w:rsidR="00775C19" w:rsidRDefault="009A51FD">
            <w:pPr>
              <w:spacing w:beforeLines="100" w:before="240" w:afterLines="100" w:after="240"/>
              <w:rPr>
                <w:rFonts w:ascii="Arial" w:eastAsia="宋体" w:hAnsi="Arial" w:cs="Arial"/>
                <w:b/>
                <w:lang w:eastAsia="ko-KR"/>
              </w:rPr>
            </w:pPr>
            <w:r>
              <w:rPr>
                <w:rFonts w:ascii="Arial" w:eastAsia="宋体" w:hAnsi="Arial" w:cs="Arial"/>
                <w:b/>
                <w:lang w:eastAsia="ko-KR"/>
              </w:rPr>
              <w:t xml:space="preserve">Proposal </w:t>
            </w:r>
            <w:r>
              <w:rPr>
                <w:rFonts w:ascii="Arial" w:eastAsia="宋体" w:hAnsi="Arial" w:cs="Arial" w:hint="eastAsia"/>
                <w:b/>
                <w:lang w:eastAsia="ko-KR"/>
              </w:rPr>
              <w:t>8(12/14)</w:t>
            </w:r>
            <w:r>
              <w:rPr>
                <w:rFonts w:ascii="Arial" w:eastAsia="宋体" w:hAnsi="Arial" w:cs="Arial"/>
                <w:b/>
                <w:lang w:eastAsia="ko-KR"/>
              </w:rPr>
              <w:t xml:space="preserve">: </w:t>
            </w:r>
            <w:r>
              <w:rPr>
                <w:rFonts w:ascii="Arial" w:eastAsia="宋体" w:hAnsi="Arial" w:cs="Arial" w:hint="eastAsia"/>
                <w:b/>
                <w:lang w:eastAsia="ko-KR"/>
              </w:rPr>
              <w:t xml:space="preserve">If </w:t>
            </w:r>
            <w:r>
              <w:rPr>
                <w:rFonts w:ascii="Arial" w:eastAsia="宋体" w:hAnsi="Arial" w:cs="Arial"/>
                <w:b/>
                <w:lang w:eastAsia="ko-KR"/>
              </w:rPr>
              <w:t xml:space="preserve">the session deactivation is </w:t>
            </w:r>
            <w:r>
              <w:rPr>
                <w:rFonts w:ascii="Arial" w:eastAsia="宋体" w:hAnsi="Arial" w:cs="Arial" w:hint="eastAsia"/>
                <w:b/>
                <w:lang w:eastAsia="ko-KR"/>
              </w:rPr>
              <w:t>indicated</w:t>
            </w:r>
            <w:r>
              <w:rPr>
                <w:rFonts w:ascii="Arial" w:eastAsia="宋体" w:hAnsi="Arial" w:cs="Arial"/>
                <w:b/>
                <w:lang w:eastAsia="ko-KR"/>
              </w:rPr>
              <w:t xml:space="preserve"> in </w:t>
            </w:r>
            <w:proofErr w:type="spellStart"/>
            <w:r>
              <w:rPr>
                <w:rFonts w:ascii="Arial" w:eastAsia="宋体" w:hAnsi="Arial" w:cs="Arial"/>
                <w:b/>
                <w:lang w:eastAsia="ko-KR"/>
              </w:rPr>
              <w:t>RRCRelease</w:t>
            </w:r>
            <w:proofErr w:type="spellEnd"/>
            <w:r>
              <w:rPr>
                <w:rFonts w:ascii="Arial" w:eastAsia="宋体" w:hAnsi="Arial" w:cs="Arial"/>
                <w:b/>
                <w:lang w:eastAsia="ko-KR"/>
              </w:rPr>
              <w:t xml:space="preserve"> message and </w:t>
            </w:r>
            <w:r>
              <w:rPr>
                <w:rFonts w:ascii="Arial" w:eastAsia="宋体" w:hAnsi="Arial" w:cs="Arial" w:hint="eastAsia"/>
                <w:b/>
                <w:lang w:eastAsia="ko-KR"/>
              </w:rPr>
              <w:t xml:space="preserve">the </w:t>
            </w:r>
            <w:r>
              <w:rPr>
                <w:rFonts w:ascii="Arial" w:eastAsia="宋体" w:hAnsi="Arial" w:cs="Arial"/>
                <w:b/>
                <w:lang w:eastAsia="ko-KR"/>
              </w:rPr>
              <w:t>PTM configuration</w:t>
            </w:r>
            <w:r>
              <w:rPr>
                <w:rFonts w:ascii="Arial" w:eastAsia="宋体" w:hAnsi="Arial" w:cs="Arial" w:hint="eastAsia"/>
                <w:b/>
                <w:lang w:eastAsia="ko-KR"/>
              </w:rPr>
              <w:t xml:space="preserve"> of the </w:t>
            </w:r>
            <w:r>
              <w:rPr>
                <w:rFonts w:ascii="Arial" w:eastAsia="宋体" w:hAnsi="Arial" w:cs="Arial"/>
                <w:b/>
                <w:lang w:eastAsia="ko-KR"/>
              </w:rPr>
              <w:t>corresponding</w:t>
            </w:r>
            <w:r>
              <w:rPr>
                <w:rFonts w:ascii="Arial" w:eastAsia="宋体" w:hAnsi="Arial" w:cs="Arial" w:hint="eastAsia"/>
                <w:b/>
                <w:lang w:eastAsia="ko-KR"/>
              </w:rPr>
              <w:t xml:space="preserve"> multicast </w:t>
            </w:r>
            <w:r>
              <w:rPr>
                <w:rFonts w:ascii="Arial" w:eastAsia="宋体" w:hAnsi="Arial" w:cs="Arial" w:hint="eastAsia"/>
                <w:b/>
                <w:lang w:eastAsia="ko-KR"/>
              </w:rPr>
              <w:t>session</w:t>
            </w:r>
            <w:r>
              <w:rPr>
                <w:rFonts w:ascii="Arial" w:eastAsia="宋体" w:hAnsi="Arial" w:cs="Arial"/>
                <w:b/>
                <w:lang w:eastAsia="ko-KR"/>
              </w:rPr>
              <w:t xml:space="preserve"> is not included in </w:t>
            </w:r>
            <w:r>
              <w:rPr>
                <w:rFonts w:ascii="Arial" w:eastAsia="宋体" w:hAnsi="Arial" w:cs="Arial" w:hint="eastAsia"/>
                <w:b/>
                <w:lang w:eastAsia="ko-KR"/>
              </w:rPr>
              <w:t xml:space="preserve">same </w:t>
            </w:r>
            <w:r>
              <w:rPr>
                <w:rFonts w:ascii="Arial" w:eastAsia="宋体" w:hAnsi="Arial" w:cs="Arial"/>
                <w:b/>
                <w:lang w:eastAsia="ko-KR"/>
              </w:rPr>
              <w:t xml:space="preserve">message, UE reads multicast </w:t>
            </w:r>
            <w:proofErr w:type="gramStart"/>
            <w:r>
              <w:rPr>
                <w:rFonts w:ascii="Arial" w:eastAsia="宋体" w:hAnsi="Arial" w:cs="Arial"/>
                <w:b/>
                <w:lang w:eastAsia="ko-KR"/>
              </w:rPr>
              <w:t>MCCH</w:t>
            </w:r>
            <w:r>
              <w:rPr>
                <w:rFonts w:ascii="Arial" w:eastAsia="宋体" w:hAnsi="Arial" w:cs="Arial" w:hint="eastAsia"/>
                <w:b/>
                <w:lang w:eastAsia="ko-KR"/>
              </w:rPr>
              <w:t>(</w:t>
            </w:r>
            <w:proofErr w:type="gramEnd"/>
            <w:r>
              <w:rPr>
                <w:rFonts w:ascii="Arial" w:eastAsia="宋体" w:hAnsi="Arial" w:cs="Arial" w:hint="eastAsia"/>
                <w:b/>
                <w:lang w:eastAsia="ko-KR"/>
              </w:rPr>
              <w:t>if present)</w:t>
            </w:r>
            <w:r>
              <w:rPr>
                <w:rFonts w:ascii="Arial" w:eastAsia="宋体" w:hAnsi="Arial" w:cs="Arial"/>
                <w:b/>
                <w:lang w:eastAsia="ko-KR"/>
              </w:rPr>
              <w:t xml:space="preserve"> upon receiving group paging that indicates to allow the multicast reception in RRC_INACTIVE</w:t>
            </w:r>
            <w:r>
              <w:rPr>
                <w:rFonts w:ascii="Arial" w:eastAsia="宋体" w:hAnsi="Arial" w:cs="Arial" w:hint="eastAsia"/>
                <w:b/>
                <w:lang w:eastAsia="ko-KR"/>
              </w:rPr>
              <w:t>.</w:t>
            </w:r>
          </w:p>
          <w:p w:rsidR="00775C19" w:rsidRDefault="009A51FD">
            <w:pPr>
              <w:spacing w:beforeLines="100" w:before="240" w:afterLines="100" w:after="240"/>
              <w:rPr>
                <w:rFonts w:ascii="Arial" w:eastAsia="宋体" w:hAnsi="Arial" w:cs="Arial"/>
                <w:b/>
              </w:rPr>
            </w:pPr>
            <w:r>
              <w:rPr>
                <w:rFonts w:ascii="Arial" w:eastAsia="宋体" w:hAnsi="Arial" w:cs="Arial"/>
                <w:b/>
                <w:lang w:eastAsia="ko-KR"/>
              </w:rPr>
              <w:t xml:space="preserve">Proposal </w:t>
            </w:r>
            <w:r>
              <w:rPr>
                <w:rFonts w:ascii="Arial" w:eastAsia="宋体" w:hAnsi="Arial" w:cs="Arial" w:hint="eastAsia"/>
                <w:b/>
                <w:lang w:eastAsia="ko-KR"/>
              </w:rPr>
              <w:t>10(12/14)</w:t>
            </w:r>
            <w:r>
              <w:rPr>
                <w:rFonts w:ascii="Arial" w:eastAsia="宋体" w:hAnsi="Arial" w:cs="Arial"/>
                <w:b/>
                <w:lang w:eastAsia="ko-KR"/>
              </w:rPr>
              <w:t xml:space="preserve">: </w:t>
            </w:r>
            <w:r>
              <w:rPr>
                <w:rFonts w:ascii="Arial" w:eastAsia="宋体" w:hAnsi="Arial" w:cs="Arial" w:hint="eastAsia"/>
                <w:b/>
                <w:lang w:eastAsia="ko-KR"/>
              </w:rPr>
              <w:t>I</w:t>
            </w:r>
            <w:r>
              <w:rPr>
                <w:rFonts w:ascii="Arial" w:eastAsia="宋体" w:hAnsi="Arial" w:cs="Arial"/>
                <w:b/>
                <w:lang w:eastAsia="ko-KR"/>
              </w:rPr>
              <w:t xml:space="preserve">f the session is active and UE receives PTM configuration in </w:t>
            </w:r>
            <w:proofErr w:type="spellStart"/>
            <w:r>
              <w:rPr>
                <w:rFonts w:ascii="Arial" w:eastAsia="宋体" w:hAnsi="Arial" w:cs="Arial"/>
                <w:b/>
                <w:lang w:eastAsia="ko-KR"/>
              </w:rPr>
              <w:t>RRCR</w:t>
            </w:r>
            <w:r>
              <w:rPr>
                <w:rFonts w:ascii="Arial" w:eastAsia="宋体" w:hAnsi="Arial" w:cs="Arial"/>
                <w:b/>
                <w:lang w:eastAsia="ko-KR"/>
              </w:rPr>
              <w:t>elease</w:t>
            </w:r>
            <w:proofErr w:type="spellEnd"/>
            <w:r>
              <w:rPr>
                <w:rFonts w:ascii="Arial" w:eastAsia="宋体" w:hAnsi="Arial" w:cs="Arial" w:hint="eastAsia"/>
                <w:b/>
                <w:lang w:eastAsia="ko-KR"/>
              </w:rPr>
              <w:t xml:space="preserve"> message and then UE selects the same cell </w:t>
            </w:r>
            <w:r>
              <w:rPr>
                <w:rFonts w:ascii="Arial" w:eastAsia="宋体" w:hAnsi="Arial" w:cs="Arial"/>
                <w:b/>
                <w:lang w:eastAsia="ko-KR"/>
              </w:rPr>
              <w:t xml:space="preserve">as it received </w:t>
            </w:r>
            <w:proofErr w:type="spellStart"/>
            <w:r>
              <w:rPr>
                <w:rFonts w:ascii="Arial" w:eastAsia="宋体" w:hAnsi="Arial" w:cs="Arial"/>
                <w:b/>
                <w:lang w:eastAsia="ko-KR"/>
              </w:rPr>
              <w:t>RRCRelease</w:t>
            </w:r>
            <w:proofErr w:type="spellEnd"/>
            <w:r>
              <w:rPr>
                <w:rFonts w:ascii="Arial" w:eastAsia="宋体" w:hAnsi="Arial" w:cs="Arial"/>
                <w:b/>
                <w:lang w:eastAsia="ko-KR"/>
              </w:rPr>
              <w:t xml:space="preserve">, UE </w:t>
            </w:r>
            <w:r>
              <w:rPr>
                <w:rFonts w:ascii="Arial" w:eastAsia="宋体" w:hAnsi="Arial" w:cs="Arial" w:hint="eastAsia"/>
                <w:b/>
                <w:lang w:eastAsia="ko-KR"/>
              </w:rPr>
              <w:t>does</w:t>
            </w:r>
            <w:r>
              <w:rPr>
                <w:rFonts w:ascii="Arial" w:eastAsia="宋体" w:hAnsi="Arial" w:cs="Arial"/>
                <w:b/>
                <w:lang w:eastAsia="ko-KR"/>
              </w:rPr>
              <w:t xml:space="preserve"> not perform Multicast MCCH information acquisition immediately but start</w:t>
            </w:r>
            <w:r>
              <w:rPr>
                <w:rFonts w:ascii="Arial" w:eastAsia="宋体" w:hAnsi="Arial" w:cs="Arial" w:hint="eastAsia"/>
                <w:b/>
                <w:lang w:eastAsia="ko-KR"/>
              </w:rPr>
              <w:t>s</w:t>
            </w:r>
            <w:r>
              <w:rPr>
                <w:rFonts w:ascii="Arial" w:eastAsia="宋体" w:hAnsi="Arial" w:cs="Arial"/>
                <w:b/>
                <w:lang w:eastAsia="ko-KR"/>
              </w:rPr>
              <w:t xml:space="preserve"> to monitor MCCH</w:t>
            </w:r>
            <w:r>
              <w:rPr>
                <w:rFonts w:ascii="Arial" w:eastAsia="宋体" w:hAnsi="Arial" w:cs="Arial" w:hint="eastAsia"/>
                <w:b/>
                <w:lang w:eastAsia="ko-KR"/>
              </w:rPr>
              <w:t xml:space="preserve"> DCI for</w:t>
            </w:r>
            <w:r>
              <w:rPr>
                <w:rFonts w:ascii="Arial" w:eastAsia="宋体" w:hAnsi="Arial" w:cs="Arial"/>
                <w:b/>
                <w:lang w:eastAsia="ko-KR"/>
              </w:rPr>
              <w:t xml:space="preserve"> </w:t>
            </w:r>
            <w:r>
              <w:rPr>
                <w:rFonts w:ascii="Arial" w:eastAsia="宋体" w:hAnsi="Arial" w:cs="Arial" w:hint="eastAsia"/>
                <w:b/>
                <w:lang w:eastAsia="ko-KR"/>
              </w:rPr>
              <w:t xml:space="preserve">possible </w:t>
            </w:r>
            <w:r>
              <w:rPr>
                <w:rFonts w:ascii="Arial" w:eastAsia="宋体" w:hAnsi="Arial" w:cs="Arial"/>
                <w:b/>
                <w:lang w:eastAsia="ko-KR"/>
              </w:rPr>
              <w:t>change notification after transiting to INACTIVE</w:t>
            </w:r>
            <w:r>
              <w:rPr>
                <w:rFonts w:ascii="Arial" w:eastAsia="宋体" w:hAnsi="Arial" w:cs="Arial" w:hint="eastAsia"/>
                <w:b/>
                <w:lang w:eastAsia="ko-KR"/>
              </w:rPr>
              <w:t>.</w:t>
            </w:r>
          </w:p>
        </w:tc>
      </w:tr>
    </w:tbl>
    <w:p w:rsidR="00775C19" w:rsidRDefault="009A51FD">
      <w:pPr>
        <w:spacing w:beforeLines="50" w:before="120" w:afterLines="100" w:after="240"/>
        <w:jc w:val="both"/>
        <w:rPr>
          <w:rFonts w:ascii="Arial" w:hAnsi="Arial" w:cs="Arial"/>
        </w:rPr>
      </w:pPr>
      <w:r>
        <w:rPr>
          <w:rFonts w:ascii="Arial" w:hAnsi="Arial" w:cs="Arial" w:hint="eastAsia"/>
        </w:rPr>
        <w:lastRenderedPageBreak/>
        <w:t xml:space="preserve">Please </w:t>
      </w:r>
      <w:r>
        <w:rPr>
          <w:rFonts w:ascii="Arial" w:hAnsi="Arial" w:cs="Arial" w:hint="eastAsia"/>
        </w:rPr>
        <w:t>companies provide comments if any.</w:t>
      </w:r>
    </w:p>
    <w:p w:rsidR="00775C19" w:rsidRDefault="009A51FD">
      <w:pPr>
        <w:spacing w:beforeLines="50" w:before="120" w:afterLines="100" w:after="240"/>
        <w:jc w:val="both"/>
        <w:rPr>
          <w:rFonts w:ascii="Arial" w:hAnsi="Arial" w:cs="Arial"/>
          <w:b/>
        </w:rPr>
      </w:pPr>
      <w:r>
        <w:rPr>
          <w:rFonts w:ascii="Arial" w:hAnsi="Arial" w:cs="Arial"/>
          <w:b/>
        </w:rPr>
        <w:t xml:space="preserve">Question </w:t>
      </w:r>
      <w:r>
        <w:rPr>
          <w:rFonts w:ascii="Arial" w:hAnsi="Arial" w:cs="Arial" w:hint="eastAsia"/>
          <w:b/>
        </w:rPr>
        <w:t>1</w:t>
      </w:r>
      <w:r>
        <w:rPr>
          <w:rFonts w:ascii="Arial" w:hAnsi="Arial" w:cs="Arial"/>
          <w:b/>
        </w:rPr>
        <w:t xml:space="preserve">: Do you </w:t>
      </w:r>
      <w:r>
        <w:rPr>
          <w:rFonts w:ascii="Arial" w:hAnsi="Arial" w:cs="Arial" w:hint="eastAsia"/>
          <w:b/>
        </w:rPr>
        <w:t xml:space="preserve">have any comments to the </w:t>
      </w:r>
      <w:r>
        <w:rPr>
          <w:rFonts w:ascii="Arial" w:hAnsi="Arial" w:cs="Arial"/>
          <w:b/>
        </w:rPr>
        <w:t>“</w:t>
      </w:r>
      <w:r>
        <w:rPr>
          <w:rFonts w:ascii="Arial" w:hAnsi="Arial" w:cs="Arial"/>
          <w:b/>
          <w:highlight w:val="green"/>
          <w:lang w:eastAsia="ko-KR"/>
        </w:rPr>
        <w:t>Potential easy agreement</w:t>
      </w:r>
      <w:r>
        <w:rPr>
          <w:rFonts w:ascii="Arial" w:hAnsi="Arial" w:cs="Arial"/>
          <w:b/>
        </w:rPr>
        <w:t>”</w:t>
      </w:r>
      <w:r>
        <w:rPr>
          <w:rFonts w:ascii="Arial" w:hAnsi="Arial" w:cs="Arial" w:hint="eastAsia"/>
          <w:b/>
        </w:rPr>
        <w:t xml:space="preserve"> proposals</w:t>
      </w:r>
      <w:r>
        <w:rPr>
          <w:rFonts w:ascii="Arial" w:hAnsi="Arial" w:cs="Arial"/>
          <w:b/>
        </w:rPr>
        <w:t>?</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78"/>
      </w:tblGrid>
      <w:tr w:rsidR="00775C19">
        <w:tc>
          <w:tcPr>
            <w:tcW w:w="913"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4086"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tc>
          <w:tcPr>
            <w:tcW w:w="913"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4086"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can follow majority with P1.</w:t>
            </w: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vivo</w:t>
            </w:r>
          </w:p>
        </w:tc>
        <w:tc>
          <w:tcPr>
            <w:tcW w:w="4086" w:type="pct"/>
          </w:tcPr>
          <w:p w:rsidR="00775C19" w:rsidRDefault="009A51FD">
            <w:pPr>
              <w:spacing w:beforeLines="100" w:before="240" w:afterLines="100" w:after="240"/>
              <w:jc w:val="both"/>
              <w:rPr>
                <w:rFonts w:ascii="Arial" w:hAnsi="Arial" w:cs="Arial"/>
                <w:b/>
                <w:i/>
                <w:sz w:val="20"/>
                <w:szCs w:val="20"/>
                <w:u w:val="single"/>
              </w:rPr>
            </w:pPr>
            <w:r>
              <w:rPr>
                <w:rFonts w:ascii="Arial" w:hAnsi="Arial" w:cs="Arial" w:hint="eastAsia"/>
                <w:b/>
                <w:i/>
                <w:sz w:val="20"/>
                <w:szCs w:val="20"/>
                <w:u w:val="single"/>
              </w:rPr>
              <w:t>E</w:t>
            </w:r>
            <w:r>
              <w:rPr>
                <w:rFonts w:ascii="Arial" w:hAnsi="Arial" w:cs="Arial"/>
                <w:b/>
                <w:i/>
                <w:sz w:val="20"/>
                <w:szCs w:val="20"/>
                <w:u w:val="single"/>
              </w:rPr>
              <w:t>ditorial comments:</w:t>
            </w: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1: maybe it is better to clarify the intention for the indication, i.e., an explicit deactivation indication, </w:t>
            </w:r>
          </w:p>
          <w:p w:rsidR="00775C19" w:rsidRDefault="009A51FD">
            <w:pPr>
              <w:spacing w:beforeLines="100" w:before="240" w:afterLines="100" w:after="240"/>
              <w:jc w:val="both"/>
              <w:rPr>
                <w:rFonts w:ascii="Arial" w:eastAsia="宋体" w:hAnsi="Arial" w:cs="Arial"/>
                <w:b/>
              </w:rPr>
            </w:pPr>
            <w:r>
              <w:rPr>
                <w:rFonts w:ascii="Arial" w:eastAsia="宋体" w:hAnsi="Arial" w:cs="Arial" w:hint="eastAsia"/>
                <w:b/>
              </w:rPr>
              <w:t>I</w:t>
            </w:r>
            <w:r>
              <w:rPr>
                <w:rFonts w:ascii="Arial" w:eastAsia="宋体" w:hAnsi="Arial" w:cs="Arial"/>
                <w:b/>
              </w:rPr>
              <w:t xml:space="preserve">ntroduce an explicit </w:t>
            </w:r>
            <w:r>
              <w:rPr>
                <w:rFonts w:ascii="Arial" w:eastAsia="宋体" w:hAnsi="Arial" w:cs="Arial"/>
                <w:b/>
                <w:color w:val="FF0000"/>
              </w:rPr>
              <w:t>deactivation</w:t>
            </w:r>
            <w:r>
              <w:rPr>
                <w:rFonts w:ascii="Arial" w:eastAsia="宋体" w:hAnsi="Arial" w:cs="Arial"/>
                <w:b/>
              </w:rPr>
              <w:t xml:space="preserve"> indication for a </w:t>
            </w:r>
            <w:r>
              <w:rPr>
                <w:rFonts w:ascii="Arial" w:eastAsia="宋体" w:hAnsi="Arial" w:cs="Arial"/>
                <w:b/>
                <w:color w:val="FF0000"/>
              </w:rPr>
              <w:t>joined</w:t>
            </w:r>
            <w:r>
              <w:rPr>
                <w:rFonts w:ascii="Arial" w:eastAsia="宋体" w:hAnsi="Arial" w:cs="Arial"/>
                <w:b/>
              </w:rPr>
              <w:t xml:space="preserve"> </w:t>
            </w:r>
            <w:r>
              <w:rPr>
                <w:rFonts w:ascii="Arial" w:eastAsia="宋体" w:hAnsi="Arial" w:cs="Arial"/>
                <w:b/>
                <w:strike/>
                <w:color w:val="FF0000"/>
              </w:rPr>
              <w:t>deactivated</w:t>
            </w:r>
            <w:r>
              <w:rPr>
                <w:rFonts w:ascii="Arial" w:eastAsia="宋体" w:hAnsi="Arial" w:cs="Arial"/>
                <w:b/>
              </w:rPr>
              <w:t xml:space="preserve"> session in the multicast MCCH/</w:t>
            </w:r>
            <w:proofErr w:type="spellStart"/>
            <w:r>
              <w:rPr>
                <w:rFonts w:ascii="Arial" w:eastAsia="宋体" w:hAnsi="Arial" w:cs="Arial"/>
                <w:b/>
              </w:rPr>
              <w:t>RRCRelease</w:t>
            </w:r>
            <w:proofErr w:type="spellEnd"/>
            <w:r>
              <w:rPr>
                <w:rFonts w:ascii="Arial" w:eastAsia="宋体" w:hAnsi="Arial" w:cs="Arial"/>
                <w:b/>
              </w:rPr>
              <w:t xml:space="preserve"> (i.e., in the </w:t>
            </w:r>
            <w:proofErr w:type="spellStart"/>
            <w:r>
              <w:rPr>
                <w:rFonts w:ascii="Arial" w:eastAsia="宋体" w:hAnsi="Arial" w:cs="Arial"/>
                <w:b/>
              </w:rPr>
              <w:t>MBSMulticastConfigu</w:t>
            </w:r>
            <w:r>
              <w:rPr>
                <w:rFonts w:ascii="Arial" w:eastAsia="宋体" w:hAnsi="Arial" w:cs="Arial"/>
                <w:b/>
              </w:rPr>
              <w:t>ration</w:t>
            </w:r>
            <w:proofErr w:type="spellEnd"/>
            <w:r>
              <w:rPr>
                <w:rFonts w:ascii="Arial" w:eastAsia="宋体" w:hAnsi="Arial" w:cs="Arial"/>
                <w:b/>
              </w:rPr>
              <w:t>)</w:t>
            </w:r>
            <w:r>
              <w:rPr>
                <w:rFonts w:ascii="Arial" w:eastAsia="宋体" w:hAnsi="Arial" w:cs="Arial" w:hint="eastAsia"/>
                <w:b/>
              </w:rPr>
              <w:t>.</w:t>
            </w:r>
          </w:p>
          <w:p w:rsidR="00775C19" w:rsidRDefault="00775C19">
            <w:pPr>
              <w:spacing w:beforeLines="100" w:before="240" w:afterLines="100" w:after="240"/>
              <w:jc w:val="both"/>
              <w:rPr>
                <w:rFonts w:ascii="Arial" w:eastAsia="宋体" w:hAnsi="Arial" w:cs="Arial"/>
                <w:b/>
              </w:rPr>
            </w:pPr>
          </w:p>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P</w:t>
            </w:r>
            <w:r>
              <w:rPr>
                <w:rFonts w:ascii="Arial" w:hAnsi="Arial" w:cs="Arial"/>
                <w:sz w:val="20"/>
                <w:szCs w:val="20"/>
              </w:rPr>
              <w:t xml:space="preserve">2 and P3 are a bit redundant in the aspect of the </w:t>
            </w:r>
            <w:proofErr w:type="spellStart"/>
            <w:r>
              <w:rPr>
                <w:rFonts w:ascii="Arial" w:hAnsi="Arial" w:cs="Arial"/>
                <w:sz w:val="20"/>
                <w:szCs w:val="20"/>
              </w:rPr>
              <w:t>timepoint</w:t>
            </w:r>
            <w:proofErr w:type="spellEnd"/>
            <w:r>
              <w:rPr>
                <w:rFonts w:ascii="Arial" w:hAnsi="Arial" w:cs="Arial"/>
                <w:sz w:val="20"/>
                <w:szCs w:val="20"/>
              </w:rPr>
              <w:t xml:space="preserve"> of notifying the deactivation indication. </w:t>
            </w:r>
          </w:p>
          <w:p w:rsidR="00775C19" w:rsidRDefault="009A51FD">
            <w:pPr>
              <w:spacing w:beforeLines="100" w:before="240" w:afterLines="100" w:after="240"/>
              <w:jc w:val="both"/>
              <w:rPr>
                <w:rFonts w:ascii="Arial" w:hAnsi="Arial" w:cs="Arial"/>
                <w:sz w:val="20"/>
                <w:szCs w:val="20"/>
              </w:rPr>
            </w:pPr>
            <w:r>
              <w:rPr>
                <w:rFonts w:ascii="Arial" w:eastAsia="宋体" w:hAnsi="Arial" w:cs="Arial"/>
                <w:b/>
                <w:color w:val="FF0000"/>
              </w:rPr>
              <w:t>The deactivation</w:t>
            </w:r>
            <w:r>
              <w:rPr>
                <w:rFonts w:ascii="Arial" w:eastAsia="宋体" w:hAnsi="Arial" w:cs="Arial"/>
                <w:b/>
                <w:strike/>
                <w:color w:val="FF0000"/>
              </w:rPr>
              <w:t xml:space="preserve"> </w:t>
            </w:r>
            <w:r>
              <w:rPr>
                <w:rFonts w:ascii="Arial" w:eastAsia="宋体" w:hAnsi="Arial" w:cs="Arial" w:hint="eastAsia"/>
                <w:b/>
                <w:strike/>
                <w:color w:val="FF0000"/>
              </w:rPr>
              <w:t>S</w:t>
            </w:r>
            <w:r>
              <w:rPr>
                <w:rFonts w:ascii="Arial" w:eastAsia="宋体" w:hAnsi="Arial" w:cs="Arial"/>
                <w:b/>
                <w:strike/>
                <w:color w:val="FF0000"/>
              </w:rPr>
              <w:t xml:space="preserve">ame </w:t>
            </w:r>
            <w:r>
              <w:rPr>
                <w:rFonts w:ascii="Arial" w:eastAsia="宋体" w:hAnsi="Arial" w:cs="Arial" w:hint="eastAsia"/>
                <w:b/>
              </w:rPr>
              <w:t>indication</w:t>
            </w:r>
            <w:r>
              <w:rPr>
                <w:rFonts w:ascii="Arial" w:eastAsia="宋体" w:hAnsi="Arial" w:cs="Arial"/>
                <w:b/>
              </w:rPr>
              <w:t xml:space="preserve"> is</w:t>
            </w:r>
            <w:r>
              <w:rPr>
                <w:rFonts w:ascii="Arial" w:eastAsia="宋体" w:hAnsi="Arial" w:cs="Arial" w:hint="eastAsia"/>
                <w:b/>
              </w:rPr>
              <w:t xml:space="preserve"> used </w:t>
            </w:r>
            <w:r>
              <w:rPr>
                <w:rFonts w:ascii="Arial" w:eastAsia="宋体" w:hAnsi="Arial" w:cs="Arial"/>
                <w:b/>
              </w:rPr>
              <w:t xml:space="preserve">for </w:t>
            </w:r>
            <w:r>
              <w:rPr>
                <w:rFonts w:ascii="Arial" w:eastAsia="宋体" w:hAnsi="Arial" w:cs="Arial" w:hint="eastAsia"/>
                <w:b/>
              </w:rPr>
              <w:t>notification triggered by</w:t>
            </w:r>
            <w:r>
              <w:rPr>
                <w:rFonts w:ascii="Arial" w:eastAsia="宋体" w:hAnsi="Arial" w:cs="Arial"/>
                <w:b/>
              </w:rPr>
              <w:t xml:space="preserve"> </w:t>
            </w:r>
            <w:r>
              <w:rPr>
                <w:rFonts w:ascii="Arial" w:eastAsia="宋体" w:hAnsi="Arial" w:cs="Arial" w:hint="eastAsia"/>
                <w:b/>
              </w:rPr>
              <w:t xml:space="preserve">the </w:t>
            </w:r>
            <w:r>
              <w:rPr>
                <w:rFonts w:ascii="Arial" w:eastAsia="宋体" w:hAnsi="Arial" w:cs="Arial"/>
                <w:b/>
              </w:rPr>
              <w:t>multicast session deactivation</w:t>
            </w:r>
            <w:r>
              <w:rPr>
                <w:rFonts w:ascii="Arial" w:eastAsia="宋体" w:hAnsi="Arial" w:cs="Arial" w:hint="eastAsia"/>
                <w:b/>
              </w:rPr>
              <w:t xml:space="preserve"> or </w:t>
            </w:r>
            <w:r>
              <w:rPr>
                <w:rFonts w:ascii="Arial" w:eastAsia="宋体" w:hAnsi="Arial" w:cs="Arial"/>
                <w:b/>
              </w:rPr>
              <w:t>the temporary no data</w:t>
            </w:r>
            <w:r>
              <w:rPr>
                <w:rFonts w:ascii="Arial" w:eastAsia="宋体" w:hAnsi="Arial" w:cs="Arial" w:hint="eastAsia"/>
                <w:b/>
              </w:rPr>
              <w:t>.</w:t>
            </w:r>
            <w:r>
              <w:rPr>
                <w:rFonts w:ascii="Arial" w:hAnsi="Arial" w:cs="Arial"/>
                <w:sz w:val="20"/>
                <w:szCs w:val="20"/>
              </w:rPr>
              <w:t xml:space="preserve"> </w:t>
            </w:r>
          </w:p>
          <w:p w:rsidR="00775C19" w:rsidRDefault="009A51FD">
            <w:pPr>
              <w:spacing w:beforeLines="100" w:before="240" w:afterLines="100" w:after="240"/>
              <w:jc w:val="both"/>
              <w:rPr>
                <w:rFonts w:ascii="Arial" w:eastAsia="宋体" w:hAnsi="Arial" w:cs="Arial"/>
                <w:b/>
              </w:rPr>
            </w:pPr>
            <w:r>
              <w:rPr>
                <w:rFonts w:ascii="Arial" w:eastAsia="宋体" w:hAnsi="Arial" w:cs="Arial" w:hint="eastAsia"/>
                <w:b/>
              </w:rPr>
              <w:t xml:space="preserve">UE </w:t>
            </w:r>
            <w:r>
              <w:rPr>
                <w:rFonts w:ascii="Arial" w:eastAsia="宋体" w:hAnsi="Arial" w:cs="Arial" w:hint="eastAsia"/>
                <w:b/>
                <w:strike/>
                <w:color w:val="FF0000"/>
              </w:rPr>
              <w:t xml:space="preserve">can be indicated </w:t>
            </w:r>
            <w:r>
              <w:rPr>
                <w:rFonts w:ascii="Arial" w:eastAsia="宋体" w:hAnsi="Arial" w:cs="Arial"/>
                <w:b/>
                <w:strike/>
                <w:color w:val="FF0000"/>
              </w:rPr>
              <w:t>“</w:t>
            </w:r>
            <w:r>
              <w:rPr>
                <w:rFonts w:ascii="Arial" w:eastAsia="宋体" w:hAnsi="Arial" w:cs="Arial" w:hint="eastAsia"/>
                <w:b/>
                <w:strike/>
                <w:color w:val="FF0000"/>
              </w:rPr>
              <w:t>the</w:t>
            </w:r>
            <w:r>
              <w:rPr>
                <w:rFonts w:ascii="Arial" w:eastAsia="宋体" w:hAnsi="Arial" w:cs="Arial" w:hint="eastAsia"/>
                <w:b/>
              </w:rPr>
              <w:t xml:space="preserve"> </w:t>
            </w:r>
            <w:r>
              <w:rPr>
                <w:rFonts w:ascii="Arial" w:eastAsia="宋体" w:hAnsi="Arial" w:cs="Arial"/>
                <w:b/>
              </w:rPr>
              <w:t>stop</w:t>
            </w:r>
            <w:r>
              <w:rPr>
                <w:rFonts w:ascii="Arial" w:eastAsia="宋体" w:hAnsi="Arial" w:cs="Arial" w:hint="eastAsia"/>
                <w:b/>
                <w:color w:val="FF0000"/>
              </w:rPr>
              <w:t>s</w:t>
            </w:r>
            <w:r>
              <w:rPr>
                <w:rFonts w:ascii="Arial" w:eastAsia="宋体" w:hAnsi="Arial" w:cs="Arial"/>
                <w:b/>
              </w:rPr>
              <w:t xml:space="preserve"> </w:t>
            </w:r>
            <w:r>
              <w:rPr>
                <w:rFonts w:ascii="Arial" w:eastAsia="宋体" w:hAnsi="Arial" w:cs="Arial" w:hint="eastAsia"/>
                <w:b/>
              </w:rPr>
              <w:t xml:space="preserve">of </w:t>
            </w:r>
            <w:r>
              <w:rPr>
                <w:rFonts w:ascii="Arial" w:eastAsia="宋体" w:hAnsi="Arial" w:cs="Arial"/>
                <w:b/>
                <w:color w:val="FF0000"/>
              </w:rPr>
              <w:t>corresponding</w:t>
            </w:r>
            <w:r>
              <w:rPr>
                <w:rFonts w:ascii="Arial" w:eastAsia="宋体" w:hAnsi="Arial" w:cs="Arial"/>
                <w:b/>
              </w:rPr>
              <w:t xml:space="preserve"> G-RNTI monitoring</w:t>
            </w:r>
            <w:r>
              <w:rPr>
                <w:rFonts w:ascii="Arial" w:eastAsia="宋体" w:hAnsi="Arial" w:cs="Arial"/>
                <w:b/>
                <w:strike/>
                <w:color w:val="FF0000"/>
              </w:rPr>
              <w:t>”</w:t>
            </w:r>
            <w:r>
              <w:rPr>
                <w:rFonts w:ascii="Arial" w:eastAsia="宋体" w:hAnsi="Arial" w:cs="Arial" w:hint="eastAsia"/>
                <w:b/>
              </w:rPr>
              <w:t xml:space="preserve"> upon </w:t>
            </w:r>
            <w:r>
              <w:rPr>
                <w:rFonts w:ascii="Arial" w:eastAsia="宋体" w:hAnsi="Arial" w:cs="Arial" w:hint="eastAsia"/>
                <w:b/>
                <w:color w:val="FF0000"/>
              </w:rPr>
              <w:t>the</w:t>
            </w:r>
            <w:r>
              <w:rPr>
                <w:rFonts w:ascii="Arial" w:eastAsia="宋体" w:hAnsi="Arial" w:cs="Arial"/>
                <w:b/>
                <w:color w:val="FF0000"/>
              </w:rPr>
              <w:t xml:space="preserve"> reception of the deactivation</w:t>
            </w:r>
            <w:r>
              <w:rPr>
                <w:rFonts w:ascii="Arial" w:eastAsia="宋体" w:hAnsi="Arial" w:cs="Arial"/>
                <w:b/>
                <w:strike/>
                <w:color w:val="FF0000"/>
              </w:rPr>
              <w:t xml:space="preserve"> </w:t>
            </w:r>
            <w:r>
              <w:rPr>
                <w:rFonts w:ascii="Arial" w:eastAsia="宋体" w:hAnsi="Arial" w:cs="Arial" w:hint="eastAsia"/>
                <w:b/>
                <w:strike/>
                <w:color w:val="FF0000"/>
              </w:rPr>
              <w:t>S</w:t>
            </w:r>
            <w:r>
              <w:rPr>
                <w:rFonts w:ascii="Arial" w:eastAsia="宋体" w:hAnsi="Arial" w:cs="Arial"/>
                <w:b/>
                <w:strike/>
                <w:color w:val="FF0000"/>
              </w:rPr>
              <w:t xml:space="preserve">ame </w:t>
            </w:r>
            <w:r>
              <w:rPr>
                <w:rFonts w:ascii="Arial" w:eastAsia="宋体" w:hAnsi="Arial" w:cs="Arial" w:hint="eastAsia"/>
                <w:b/>
                <w:color w:val="FF0000"/>
              </w:rPr>
              <w:t>indication</w:t>
            </w:r>
            <w:r>
              <w:rPr>
                <w:rFonts w:ascii="Arial" w:eastAsia="宋体" w:hAnsi="Arial" w:cs="Arial"/>
                <w:b/>
              </w:rPr>
              <w:t xml:space="preserve"> </w:t>
            </w:r>
            <w:r>
              <w:rPr>
                <w:rFonts w:ascii="Arial" w:eastAsia="宋体" w:hAnsi="Arial" w:cs="Arial"/>
                <w:b/>
                <w:strike/>
                <w:color w:val="FF0000"/>
              </w:rPr>
              <w:t>multicast session deactivation</w:t>
            </w:r>
            <w:r>
              <w:rPr>
                <w:rFonts w:ascii="Arial" w:eastAsia="宋体" w:hAnsi="Arial" w:cs="Arial" w:hint="eastAsia"/>
                <w:b/>
                <w:strike/>
                <w:color w:val="FF0000"/>
              </w:rPr>
              <w:t xml:space="preserve"> or </w:t>
            </w:r>
            <w:r>
              <w:rPr>
                <w:rFonts w:ascii="Arial" w:eastAsia="宋体" w:hAnsi="Arial" w:cs="Arial"/>
                <w:b/>
                <w:strike/>
                <w:color w:val="FF0000"/>
              </w:rPr>
              <w:t>the temporary no data</w:t>
            </w:r>
            <w:r>
              <w:rPr>
                <w:rFonts w:ascii="Arial" w:eastAsia="宋体" w:hAnsi="Arial" w:cs="Arial" w:hint="eastAsia"/>
                <w:b/>
              </w:rPr>
              <w:t>.</w:t>
            </w:r>
          </w:p>
          <w:p w:rsidR="00775C19" w:rsidRDefault="00775C19">
            <w:pPr>
              <w:spacing w:beforeLines="100" w:before="240" w:afterLines="100" w:after="240"/>
              <w:jc w:val="both"/>
              <w:rPr>
                <w:rFonts w:ascii="Arial" w:hAnsi="Arial" w:cs="Arial"/>
                <w:sz w:val="20"/>
                <w:szCs w:val="20"/>
              </w:rPr>
            </w:pPr>
          </w:p>
          <w:p w:rsidR="00775C19" w:rsidRDefault="009A51FD">
            <w:pPr>
              <w:spacing w:beforeLines="100" w:before="240" w:afterLines="100" w:after="240"/>
              <w:jc w:val="both"/>
              <w:rPr>
                <w:rFonts w:ascii="Arial" w:hAnsi="Arial" w:cs="Arial"/>
                <w:b/>
                <w:i/>
                <w:sz w:val="20"/>
                <w:szCs w:val="20"/>
                <w:u w:val="single"/>
              </w:rPr>
            </w:pPr>
            <w:r>
              <w:rPr>
                <w:rFonts w:ascii="Arial" w:hAnsi="Arial" w:cs="Arial"/>
                <w:b/>
                <w:i/>
                <w:sz w:val="20"/>
                <w:szCs w:val="20"/>
                <w:u w:val="single"/>
              </w:rPr>
              <w:t>Other comments:</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P5, it seems it can be covered by the previously achieved agreement below (i.e. the UE in RRC_INACTIVE (configured with multicast reception) anyway has to read MCCH on the </w:t>
            </w:r>
            <w:bookmarkStart w:id="46" w:name="OLE_LINK26"/>
            <w:r>
              <w:rPr>
                <w:rFonts w:ascii="Arial" w:hAnsi="Arial" w:cs="Arial"/>
                <w:sz w:val="20"/>
                <w:szCs w:val="20"/>
              </w:rPr>
              <w:t>reselected</w:t>
            </w:r>
            <w:bookmarkEnd w:id="46"/>
            <w:r>
              <w:rPr>
                <w:rFonts w:ascii="Arial" w:hAnsi="Arial" w:cs="Arial"/>
                <w:sz w:val="20"/>
                <w:szCs w:val="20"/>
              </w:rPr>
              <w:t xml:space="preserve"> cell after cell reselection to acquire the PTM configuration </w:t>
            </w:r>
            <w:r>
              <w:rPr>
                <w:rFonts w:ascii="Arial" w:hAnsi="Arial" w:cs="Arial" w:hint="eastAsia"/>
                <w:sz w:val="20"/>
                <w:szCs w:val="20"/>
              </w:rPr>
              <w:t xml:space="preserve">for </w:t>
            </w:r>
            <w:r>
              <w:rPr>
                <w:rFonts w:ascii="Arial" w:hAnsi="Arial" w:cs="Arial"/>
                <w:sz w:val="20"/>
                <w:szCs w:val="20"/>
              </w:rPr>
              <w:t>a de</w:t>
            </w:r>
            <w:r>
              <w:rPr>
                <w:rFonts w:ascii="Arial" w:hAnsi="Arial" w:cs="Arial"/>
                <w:sz w:val="20"/>
                <w:szCs w:val="20"/>
              </w:rPr>
              <w:t>activated</w:t>
            </w:r>
            <w:r>
              <w:rPr>
                <w:rFonts w:ascii="Arial" w:hAnsi="Arial" w:cs="Arial" w:hint="eastAsia"/>
                <w:sz w:val="20"/>
                <w:szCs w:val="20"/>
              </w:rPr>
              <w:t>/</w:t>
            </w:r>
            <w:r>
              <w:rPr>
                <w:rFonts w:ascii="Arial" w:hAnsi="Arial" w:cs="Arial"/>
                <w:sz w:val="20"/>
                <w:szCs w:val="20"/>
              </w:rPr>
              <w:t xml:space="preserve"> temporary no data/ activation</w:t>
            </w:r>
            <w:r>
              <w:rPr>
                <w:rFonts w:ascii="Arial" w:hAnsi="Arial" w:cs="Arial" w:hint="eastAsia"/>
                <w:sz w:val="20"/>
                <w:szCs w:val="20"/>
              </w:rPr>
              <w:t xml:space="preserve"> session</w:t>
            </w:r>
            <w:r>
              <w:rPr>
                <w:rFonts w:ascii="Arial" w:hAnsi="Arial" w:cs="Arial"/>
                <w:sz w:val="20"/>
                <w:szCs w:val="20"/>
              </w:rPr>
              <w:t>). We fail to see the necessity to have a separate agreement only for the deactivated case. Should we also mention the activated case?</w:t>
            </w:r>
          </w:p>
          <w:p w:rsidR="00775C19" w:rsidRDefault="009A51FD">
            <w:pPr>
              <w:pStyle w:val="Agreement"/>
              <w:tabs>
                <w:tab w:val="clear" w:pos="360"/>
                <w:tab w:val="left" w:pos="1619"/>
              </w:tabs>
              <w:adjustRightInd w:val="0"/>
              <w:snapToGrid w:val="0"/>
              <w:spacing w:before="0"/>
              <w:ind w:left="1621" w:hanging="357"/>
              <w:jc w:val="both"/>
              <w:rPr>
                <w:b w:val="0"/>
                <w:sz w:val="21"/>
              </w:rPr>
            </w:pPr>
            <w:r>
              <w:rPr>
                <w:b w:val="0"/>
                <w:sz w:val="21"/>
              </w:rPr>
              <w:t xml:space="preserve">Similar to Rel-17 broadcast reception procedure, UE acquires new SIB and </w:t>
            </w:r>
            <w:r>
              <w:rPr>
                <w:b w:val="0"/>
                <w:sz w:val="21"/>
              </w:rPr>
              <w:t>multicast MCCH to get PTM configuration after cell reselection.</w:t>
            </w:r>
          </w:p>
        </w:tc>
      </w:tr>
      <w:tr w:rsidR="00775C19">
        <w:tc>
          <w:tcPr>
            <w:tcW w:w="913"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Qualcomm</w:t>
            </w:r>
          </w:p>
        </w:tc>
        <w:tc>
          <w:tcPr>
            <w:tcW w:w="4086"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We do not agree to have current proposal 5. It does not add anything compared to previous agreement as pointed by vivo. </w:t>
            </w: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NEC</w:t>
            </w:r>
          </w:p>
        </w:tc>
        <w:tc>
          <w:tcPr>
            <w:tcW w:w="4086"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For P5, it is useless for UE to read MCCH in advance dur</w:t>
            </w:r>
            <w:r>
              <w:rPr>
                <w:rFonts w:ascii="Arial" w:hAnsi="Arial" w:cs="Arial"/>
                <w:sz w:val="20"/>
                <w:szCs w:val="20"/>
              </w:rPr>
              <w:t xml:space="preserve">ing session deactivation phase as the UE </w:t>
            </w:r>
            <w:proofErr w:type="spellStart"/>
            <w:r>
              <w:rPr>
                <w:rFonts w:ascii="Arial" w:hAnsi="Arial" w:cs="Arial"/>
                <w:sz w:val="20"/>
                <w:szCs w:val="20"/>
              </w:rPr>
              <w:t>can not</w:t>
            </w:r>
            <w:proofErr w:type="spellEnd"/>
            <w:r>
              <w:rPr>
                <w:rFonts w:ascii="Arial" w:hAnsi="Arial" w:cs="Arial"/>
                <w:sz w:val="20"/>
                <w:szCs w:val="20"/>
              </w:rPr>
              <w:t xml:space="preserve"> make sure whether it is still a valid PTM </w:t>
            </w:r>
            <w:proofErr w:type="spellStart"/>
            <w:r>
              <w:rPr>
                <w:rFonts w:ascii="Arial" w:hAnsi="Arial" w:cs="Arial"/>
                <w:sz w:val="20"/>
                <w:szCs w:val="20"/>
              </w:rPr>
              <w:t>configutation</w:t>
            </w:r>
            <w:proofErr w:type="spellEnd"/>
            <w:r>
              <w:rPr>
                <w:rFonts w:ascii="Arial" w:hAnsi="Arial" w:cs="Arial"/>
                <w:sz w:val="20"/>
                <w:szCs w:val="20"/>
              </w:rPr>
              <w:t xml:space="preserve"> when session is activated again.</w:t>
            </w: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4086"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R</w:t>
            </w:r>
            <w:r>
              <w:rPr>
                <w:rFonts w:ascii="Arial" w:hAnsi="Arial" w:cs="Arial"/>
                <w:sz w:val="20"/>
                <w:szCs w:val="20"/>
              </w:rPr>
              <w:t xml:space="preserve">egarding P5, our understanding is that the previous agreement (similar to R17 broadcast) focus on the reselection during activated MBS sessions. While P5 is for deactivation period, which is different and the behavior is still under discussion.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 is not </w:t>
            </w:r>
            <w:r>
              <w:rPr>
                <w:rFonts w:ascii="Arial" w:hAnsi="Arial" w:cs="Arial"/>
                <w:sz w:val="20"/>
                <w:szCs w:val="20"/>
              </w:rPr>
              <w:t>valuable to read MCCH after cell reselection for a deactivated session, since the MCCH may be changed again after that and UE anyway need to check PTM configuration when session activate. The UE is not required to monitor PDCCH for MCCH during deactivation</w:t>
            </w:r>
            <w:r>
              <w:rPr>
                <w:rFonts w:ascii="Arial" w:hAnsi="Arial" w:cs="Arial"/>
                <w:sz w:val="20"/>
                <w:szCs w:val="20"/>
              </w:rPr>
              <w:t xml:space="preserve"> period.</w:t>
            </w: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4086"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We have two comments on P5.</w:t>
            </w:r>
          </w:p>
          <w:p w:rsidR="00775C19" w:rsidRDefault="009A51FD">
            <w:pPr>
              <w:pStyle w:val="af3"/>
              <w:numPr>
                <w:ilvl w:val="0"/>
                <w:numId w:val="17"/>
              </w:numPr>
              <w:spacing w:beforeLines="100" w:before="240" w:afterLines="100" w:after="240"/>
              <w:jc w:val="both"/>
              <w:rPr>
                <w:rFonts w:ascii="Arial" w:hAnsi="Arial" w:cs="Arial"/>
                <w:sz w:val="20"/>
                <w:szCs w:val="20"/>
              </w:rPr>
            </w:pPr>
            <w:r>
              <w:rPr>
                <w:rFonts w:ascii="Arial" w:hAnsi="Arial" w:cs="Arial"/>
                <w:sz w:val="20"/>
                <w:szCs w:val="20"/>
              </w:rPr>
              <w:t>If we can assume network always have the synchronized MBS session state (activated/deactivated) across cells/</w:t>
            </w:r>
            <w:proofErr w:type="spellStart"/>
            <w:r>
              <w:rPr>
                <w:rFonts w:ascii="Arial" w:hAnsi="Arial" w:cs="Arial"/>
                <w:sz w:val="20"/>
                <w:szCs w:val="20"/>
              </w:rPr>
              <w:t>gNBs</w:t>
            </w:r>
            <w:proofErr w:type="spellEnd"/>
            <w:r>
              <w:rPr>
                <w:rFonts w:ascii="Arial" w:hAnsi="Arial" w:cs="Arial"/>
                <w:sz w:val="20"/>
                <w:szCs w:val="20"/>
              </w:rPr>
              <w:t>, same as the “sync state”, we share the same view as QC, MTK, and NEC that it’s unnecessary for UE</w:t>
            </w:r>
            <w:r>
              <w:rPr>
                <w:rFonts w:ascii="Arial" w:hAnsi="Arial" w:cs="Arial"/>
                <w:sz w:val="20"/>
                <w:szCs w:val="20"/>
              </w:rPr>
              <w:t xml:space="preserve"> to </w:t>
            </w:r>
            <w:proofErr w:type="spellStart"/>
            <w:r>
              <w:rPr>
                <w:rFonts w:ascii="Arial" w:hAnsi="Arial" w:cs="Arial"/>
                <w:sz w:val="20"/>
                <w:szCs w:val="20"/>
              </w:rPr>
              <w:t>aquire</w:t>
            </w:r>
            <w:proofErr w:type="spellEnd"/>
            <w:r>
              <w:rPr>
                <w:rFonts w:ascii="Arial" w:hAnsi="Arial" w:cs="Arial"/>
                <w:sz w:val="20"/>
                <w:szCs w:val="20"/>
              </w:rPr>
              <w:t xml:space="preserve"> PTM configuration for deactivated MBS session via MCCH channel.  </w:t>
            </w:r>
          </w:p>
          <w:p w:rsidR="00775C19" w:rsidRDefault="009A51FD">
            <w:pPr>
              <w:pStyle w:val="af3"/>
              <w:numPr>
                <w:ilvl w:val="0"/>
                <w:numId w:val="17"/>
              </w:numPr>
              <w:spacing w:beforeLines="100" w:before="240" w:afterLines="100" w:after="240"/>
              <w:jc w:val="both"/>
              <w:rPr>
                <w:rFonts w:ascii="Arial" w:hAnsi="Arial" w:cs="Arial"/>
                <w:sz w:val="20"/>
                <w:szCs w:val="20"/>
              </w:rPr>
            </w:pPr>
            <w:r>
              <w:rPr>
                <w:rFonts w:ascii="Arial" w:hAnsi="Arial" w:cs="Arial"/>
                <w:sz w:val="20"/>
                <w:szCs w:val="20"/>
              </w:rPr>
              <w:t>This proposal assumes that UE and NW always support and enable the multicast MCCH mechanism, but RAN2 has not made agreements on it. If there is no multicast MCCH in the new selec</w:t>
            </w:r>
            <w:r>
              <w:rPr>
                <w:rFonts w:ascii="Arial" w:hAnsi="Arial" w:cs="Arial"/>
                <w:sz w:val="20"/>
                <w:szCs w:val="20"/>
              </w:rPr>
              <w:t xml:space="preserve">ted cell, the proposal seems incorrect. </w:t>
            </w:r>
          </w:p>
          <w:p w:rsidR="00775C19" w:rsidRDefault="00775C19">
            <w:pPr>
              <w:pStyle w:val="af3"/>
              <w:spacing w:beforeLines="100" w:before="240" w:afterLines="100" w:after="240"/>
              <w:ind w:left="0"/>
              <w:jc w:val="both"/>
              <w:rPr>
                <w:rFonts w:ascii="Arial" w:hAnsi="Arial" w:cs="Arial"/>
                <w:sz w:val="20"/>
                <w:szCs w:val="20"/>
              </w:rPr>
            </w:pPr>
          </w:p>
          <w:p w:rsidR="00775C19" w:rsidRDefault="009A51FD">
            <w:pPr>
              <w:pStyle w:val="af3"/>
              <w:spacing w:beforeLines="100" w:before="240" w:afterLines="100" w:after="240"/>
              <w:ind w:left="0"/>
              <w:jc w:val="both"/>
              <w:rPr>
                <w:rFonts w:ascii="Arial" w:hAnsi="Arial" w:cs="Arial"/>
                <w:sz w:val="20"/>
                <w:szCs w:val="20"/>
              </w:rPr>
            </w:pPr>
            <w:r>
              <w:rPr>
                <w:rFonts w:ascii="Arial" w:hAnsi="Arial" w:cs="Arial"/>
                <w:sz w:val="20"/>
                <w:szCs w:val="20"/>
              </w:rPr>
              <w:t>Based on my comments, I update P5 as below for your consideration:</w:t>
            </w:r>
          </w:p>
          <w:p w:rsidR="00775C19" w:rsidRDefault="009A51FD">
            <w:pPr>
              <w:spacing w:beforeLines="100" w:before="240" w:afterLines="100" w:after="240"/>
              <w:rPr>
                <w:rFonts w:ascii="Arial" w:eastAsia="宋体" w:hAnsi="Arial" w:cs="Arial"/>
                <w:b/>
                <w:i/>
                <w:iCs/>
              </w:rPr>
            </w:pPr>
            <w:r>
              <w:rPr>
                <w:rFonts w:ascii="Arial" w:eastAsia="宋体" w:hAnsi="Arial" w:cs="Arial"/>
                <w:b/>
                <w:i/>
                <w:iCs/>
              </w:rPr>
              <w:t xml:space="preserve">Proposal 5: After cell </w:t>
            </w:r>
            <w:r>
              <w:rPr>
                <w:rFonts w:ascii="Arial" w:eastAsia="宋体" w:hAnsi="Arial" w:cs="Arial"/>
                <w:b/>
                <w:i/>
                <w:iCs/>
                <w:color w:val="000000" w:themeColor="text1"/>
              </w:rPr>
              <w:t>reselection,</w:t>
            </w:r>
            <w:r>
              <w:rPr>
                <w:rFonts w:ascii="Arial" w:eastAsia="宋体" w:hAnsi="Arial" w:cs="Arial"/>
                <w:b/>
                <w:i/>
                <w:iCs/>
                <w:color w:val="FF0000"/>
              </w:rPr>
              <w:t xml:space="preserve"> if the new cell is configured with multicast MCCH and UE support multicast MCCH acquisition, </w:t>
            </w:r>
            <w:r>
              <w:rPr>
                <w:rFonts w:ascii="Arial" w:eastAsia="宋体" w:hAnsi="Arial" w:cs="Arial"/>
                <w:b/>
                <w:i/>
                <w:iCs/>
              </w:rPr>
              <w:t xml:space="preserve">UE in RRC_INACTIVE </w:t>
            </w:r>
            <w:r>
              <w:rPr>
                <w:rFonts w:ascii="Arial" w:eastAsia="宋体" w:hAnsi="Arial" w:cs="Arial"/>
                <w:b/>
                <w:i/>
                <w:iCs/>
                <w:color w:val="FF0000"/>
              </w:rPr>
              <w:t xml:space="preserve">may </w:t>
            </w:r>
            <w:r>
              <w:rPr>
                <w:rFonts w:ascii="Arial" w:eastAsia="宋体" w:hAnsi="Arial" w:cs="Arial"/>
                <w:b/>
                <w:i/>
                <w:iCs/>
              </w:rPr>
              <w:t xml:space="preserve">acquire the PTM configuration for the deactivated session. </w:t>
            </w: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Xia</w:t>
            </w:r>
            <w:r>
              <w:rPr>
                <w:rFonts w:ascii="Arial" w:hAnsi="Arial" w:cs="Arial"/>
                <w:sz w:val="20"/>
                <w:szCs w:val="20"/>
              </w:rPr>
              <w:t>omi</w:t>
            </w:r>
          </w:p>
        </w:tc>
        <w:tc>
          <w:tcPr>
            <w:tcW w:w="4086"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For P5, </w:t>
            </w:r>
            <w:r>
              <w:rPr>
                <w:rFonts w:ascii="Arial" w:hAnsi="Arial" w:cs="Arial" w:hint="eastAsia"/>
                <w:sz w:val="20"/>
                <w:szCs w:val="20"/>
              </w:rPr>
              <w:t>We</w:t>
            </w:r>
            <w:r>
              <w:rPr>
                <w:rFonts w:ascii="Arial" w:hAnsi="Arial" w:cs="Arial"/>
                <w:sz w:val="20"/>
                <w:szCs w:val="20"/>
              </w:rPr>
              <w:t xml:space="preserve"> share the same view with NEC and MTK, there is no need for UE to read the MCCH during the deactivation period.</w:t>
            </w: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Nokia, NSB</w:t>
            </w:r>
          </w:p>
        </w:tc>
        <w:tc>
          <w:tcPr>
            <w:tcW w:w="4086" w:type="pct"/>
          </w:tcPr>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No to P2. Technically it does </w:t>
            </w:r>
            <w:r>
              <w:rPr>
                <w:rStyle w:val="normaltextrun"/>
                <w:rFonts w:ascii="Arial" w:hAnsi="Arial" w:cs="Arial"/>
                <w:sz w:val="20"/>
                <w:szCs w:val="20"/>
              </w:rPr>
              <w:t xml:space="preserve">not work for the scenario where the UE ends up in a cell without SIB20/MCCH after cell reselection, e.g., Rel-17 </w:t>
            </w:r>
            <w:proofErr w:type="spellStart"/>
            <w:r>
              <w:rPr>
                <w:rStyle w:val="normaltextrun"/>
                <w:rFonts w:ascii="Arial" w:hAnsi="Arial" w:cs="Arial"/>
                <w:sz w:val="20"/>
                <w:szCs w:val="20"/>
              </w:rPr>
              <w:t>gNB</w:t>
            </w:r>
            <w:proofErr w:type="spellEnd"/>
            <w:r>
              <w:rPr>
                <w:rStyle w:val="normaltextrun"/>
                <w:rFonts w:ascii="Arial" w:hAnsi="Arial" w:cs="Arial"/>
                <w:sz w:val="20"/>
                <w:szCs w:val="20"/>
              </w:rPr>
              <w:t xml:space="preserve">. The UE needs to know whether the session was really </w:t>
            </w:r>
            <w:proofErr w:type="spellStart"/>
            <w:r>
              <w:rPr>
                <w:rStyle w:val="normaltextrun"/>
                <w:rFonts w:ascii="Arial" w:hAnsi="Arial" w:cs="Arial"/>
                <w:sz w:val="20"/>
                <w:szCs w:val="20"/>
              </w:rPr>
              <w:t>deactive</w:t>
            </w:r>
            <w:proofErr w:type="spellEnd"/>
            <w:r>
              <w:rPr>
                <w:rStyle w:val="normaltextrun"/>
                <w:rFonts w:ascii="Arial" w:hAnsi="Arial" w:cs="Arial"/>
                <w:sz w:val="20"/>
                <w:szCs w:val="20"/>
              </w:rPr>
              <w:t xml:space="preserve"> (1) or there was temporarily no data (2) in the previously camped cell. If th</w:t>
            </w:r>
            <w:r>
              <w:rPr>
                <w:rStyle w:val="normaltextrun"/>
                <w:rFonts w:ascii="Arial" w:hAnsi="Arial" w:cs="Arial"/>
                <w:sz w:val="20"/>
                <w:szCs w:val="20"/>
              </w:rPr>
              <w:t xml:space="preserve">e session was </w:t>
            </w:r>
            <w:proofErr w:type="spellStart"/>
            <w:r>
              <w:rPr>
                <w:rStyle w:val="normaltextrun"/>
                <w:rFonts w:ascii="Arial" w:hAnsi="Arial" w:cs="Arial"/>
                <w:sz w:val="20"/>
                <w:szCs w:val="20"/>
              </w:rPr>
              <w:t>deactive</w:t>
            </w:r>
            <w:proofErr w:type="spellEnd"/>
            <w:r>
              <w:rPr>
                <w:rStyle w:val="normaltextrun"/>
                <w:rFonts w:ascii="Arial" w:hAnsi="Arial" w:cs="Arial"/>
                <w:sz w:val="20"/>
                <w:szCs w:val="20"/>
              </w:rPr>
              <w:t xml:space="preserve">, for sure there will be some paging for this UE (1), if there were temporarily no data, there may not be paging for this UE in the current cell (unless the first </w:t>
            </w:r>
            <w:proofErr w:type="spellStart"/>
            <w:r>
              <w:rPr>
                <w:rStyle w:val="normaltextrun"/>
                <w:rFonts w:ascii="Arial" w:hAnsi="Arial" w:cs="Arial"/>
                <w:sz w:val="20"/>
                <w:szCs w:val="20"/>
              </w:rPr>
              <w:t>gNB</w:t>
            </w:r>
            <w:proofErr w:type="spellEnd"/>
            <w:r>
              <w:rPr>
                <w:rStyle w:val="normaltextrun"/>
                <w:rFonts w:ascii="Arial" w:hAnsi="Arial" w:cs="Arial"/>
                <w:sz w:val="20"/>
                <w:szCs w:val="20"/>
              </w:rPr>
              <w:t xml:space="preserve"> that sent the UE to RRC_INACTIVE pages the UE, but this is only the</w:t>
            </w:r>
            <w:r>
              <w:rPr>
                <w:rStyle w:val="normaltextrun"/>
                <w:rFonts w:ascii="Arial" w:hAnsi="Arial" w:cs="Arial"/>
                <w:sz w:val="20"/>
                <w:szCs w:val="20"/>
              </w:rPr>
              <w:t xml:space="preserve"> case if scenario (2) applies). Note that session activation requires an indication from core network to the </w:t>
            </w:r>
            <w:proofErr w:type="spellStart"/>
            <w:r>
              <w:rPr>
                <w:rStyle w:val="normaltextrun"/>
                <w:rFonts w:ascii="Arial" w:hAnsi="Arial" w:cs="Arial"/>
                <w:sz w:val="20"/>
                <w:szCs w:val="20"/>
              </w:rPr>
              <w:t>gNBs</w:t>
            </w:r>
            <w:proofErr w:type="spellEnd"/>
            <w:r>
              <w:rPr>
                <w:rStyle w:val="normaltextrun"/>
                <w:rFonts w:ascii="Arial" w:hAnsi="Arial" w:cs="Arial"/>
                <w:sz w:val="20"/>
                <w:szCs w:val="20"/>
              </w:rPr>
              <w:t xml:space="preserve">, whereas in case of temporarily no data, there will be no such indication coming to the </w:t>
            </w:r>
            <w:proofErr w:type="spellStart"/>
            <w:r>
              <w:rPr>
                <w:rStyle w:val="normaltextrun"/>
                <w:rFonts w:ascii="Arial" w:hAnsi="Arial" w:cs="Arial"/>
                <w:sz w:val="20"/>
                <w:szCs w:val="20"/>
              </w:rPr>
              <w:t>gNBs</w:t>
            </w:r>
            <w:proofErr w:type="spellEnd"/>
            <w:r>
              <w:rPr>
                <w:rStyle w:val="normaltextrun"/>
                <w:rFonts w:ascii="Arial" w:hAnsi="Arial" w:cs="Arial"/>
                <w:sz w:val="20"/>
                <w:szCs w:val="20"/>
              </w:rPr>
              <w:t>, i.e., not all UEs will behave the same.</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Anyway</w:t>
            </w:r>
            <w:r>
              <w:rPr>
                <w:rStyle w:val="normaltextrun"/>
                <w:rFonts w:ascii="Arial" w:hAnsi="Arial" w:cs="Arial"/>
                <w:sz w:val="20"/>
                <w:szCs w:val="20"/>
              </w:rPr>
              <w:t xml:space="preserve"> P3 needs to be updated so that NW may indicate that UE is not required to monitor DCI – it is up to NW to indicate this. No need to capture use cases when this may be used. So maybe small rewording of P3:</w:t>
            </w:r>
            <w:r>
              <w:rPr>
                <w:rStyle w:val="normaltextrun"/>
                <w:rFonts w:ascii="Arial" w:hAnsi="Arial" w:cs="Arial"/>
                <w:b/>
                <w:bCs/>
                <w:sz w:val="22"/>
                <w:szCs w:val="22"/>
              </w:rPr>
              <w:t xml:space="preserve"> UE can be indicated to not start of G-RNTI monitor</w:t>
            </w:r>
            <w:r>
              <w:rPr>
                <w:rStyle w:val="normaltextrun"/>
                <w:rFonts w:ascii="Arial" w:hAnsi="Arial" w:cs="Arial"/>
                <w:b/>
                <w:bCs/>
                <w:sz w:val="22"/>
                <w:szCs w:val="22"/>
              </w:rPr>
              <w:t xml:space="preserve">ing in </w:t>
            </w:r>
            <w:proofErr w:type="spellStart"/>
            <w:r>
              <w:rPr>
                <w:rStyle w:val="normaltextrun"/>
                <w:rFonts w:ascii="Arial" w:hAnsi="Arial" w:cs="Arial"/>
                <w:b/>
                <w:bCs/>
                <w:i/>
                <w:iCs/>
                <w:sz w:val="22"/>
                <w:szCs w:val="22"/>
              </w:rPr>
              <w:t>RRCRelease</w:t>
            </w:r>
            <w:proofErr w:type="spellEnd"/>
            <w:r>
              <w:rPr>
                <w:rStyle w:val="normaltextrun"/>
                <w:rFonts w:ascii="Arial" w:hAnsi="Arial" w:cs="Arial"/>
                <w:b/>
                <w:bCs/>
                <w:sz w:val="22"/>
                <w:szCs w:val="22"/>
              </w:rPr>
              <w:t>.</w:t>
            </w:r>
            <w:r>
              <w:rPr>
                <w:rStyle w:val="eop"/>
                <w:rFonts w:ascii="Arial" w:hAnsi="Arial" w:cs="Arial"/>
                <w:sz w:val="22"/>
                <w:szCs w:val="22"/>
              </w:rPr>
              <w:t> </w:t>
            </w: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For P4, we can only be ok if we agree that the UE reads the MCCH at least once after receiving enhanced group paging (related to P6). Otherwise, UE may not have the latest PTM configuration (as the UE does not monitor MCCH during deacti</w:t>
            </w:r>
            <w:r>
              <w:rPr>
                <w:rStyle w:val="normaltextrun"/>
                <w:rFonts w:ascii="Arial" w:hAnsi="Arial" w:cs="Arial"/>
                <w:sz w:val="20"/>
                <w:szCs w:val="20"/>
              </w:rPr>
              <w:t xml:space="preserve">vation) and even the UE may not have the PTM configuration if not provided in RRC release (so goes back to RRC_CONNECTED). And we also need to clarify that the deactivation notification in </w:t>
            </w:r>
            <w:proofErr w:type="spellStart"/>
            <w:r>
              <w:rPr>
                <w:rStyle w:val="normaltextrun"/>
                <w:rFonts w:ascii="Arial" w:hAnsi="Arial" w:cs="Arial"/>
                <w:sz w:val="20"/>
                <w:szCs w:val="20"/>
              </w:rPr>
              <w:t>RRCRelease</w:t>
            </w:r>
            <w:proofErr w:type="spellEnd"/>
            <w:r>
              <w:rPr>
                <w:rStyle w:val="normaltextrun"/>
                <w:rFonts w:ascii="Arial" w:hAnsi="Arial" w:cs="Arial"/>
                <w:sz w:val="20"/>
                <w:szCs w:val="20"/>
              </w:rPr>
              <w:t xml:space="preserve"> concerns on the cell where the service is released.</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Fo</w:t>
            </w:r>
            <w:r>
              <w:rPr>
                <w:rStyle w:val="normaltextrun"/>
                <w:rFonts w:ascii="Arial" w:hAnsi="Arial" w:cs="Arial"/>
                <w:sz w:val="20"/>
                <w:szCs w:val="20"/>
              </w:rPr>
              <w:t xml:space="preserve">r concerns regarding P5, simply if the UE receives PTM configuration of a deactivated session after cell reselection, it can immediately start decoding </w:t>
            </w:r>
            <w:r>
              <w:rPr>
                <w:rStyle w:val="normaltextrun"/>
                <w:rFonts w:ascii="Arial" w:hAnsi="Arial" w:cs="Arial"/>
                <w:sz w:val="20"/>
                <w:szCs w:val="20"/>
              </w:rPr>
              <w:lastRenderedPageBreak/>
              <w:t>the data without waiting for receiving MCCH in the next modification period. Therefore, it is not true t</w:t>
            </w:r>
            <w:r>
              <w:rPr>
                <w:rStyle w:val="normaltextrun"/>
                <w:rFonts w:ascii="Arial" w:hAnsi="Arial" w:cs="Arial"/>
                <w:sz w:val="20"/>
                <w:szCs w:val="20"/>
              </w:rPr>
              <w:t>hat there is no benefit.</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P7 depends on the outcome of P4 and it should only be valid for the current cell (not after reselection).</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Regarding P10: We understand the intention but this is slightly problematic – As the cell selection does not have </w:t>
            </w:r>
            <w:r>
              <w:rPr>
                <w:rStyle w:val="normaltextrun"/>
                <w:rFonts w:ascii="Arial" w:hAnsi="Arial" w:cs="Arial"/>
                <w:sz w:val="20"/>
                <w:szCs w:val="20"/>
              </w:rPr>
              <w:t xml:space="preserve">performance requirements the selection may take long time and UE may have missed the </w:t>
            </w:r>
            <w:proofErr w:type="spellStart"/>
            <w:r>
              <w:rPr>
                <w:rStyle w:val="normaltextrun"/>
                <w:rFonts w:ascii="Arial" w:hAnsi="Arial" w:cs="Arial"/>
                <w:sz w:val="20"/>
                <w:szCs w:val="20"/>
              </w:rPr>
              <w:t>the</w:t>
            </w:r>
            <w:proofErr w:type="spellEnd"/>
            <w:r>
              <w:rPr>
                <w:rStyle w:val="normaltextrun"/>
                <w:rFonts w:ascii="Arial" w:hAnsi="Arial" w:cs="Arial"/>
                <w:sz w:val="20"/>
                <w:szCs w:val="20"/>
              </w:rPr>
              <w:t xml:space="preserve"> change notification all together. Then this does not work.</w:t>
            </w:r>
          </w:p>
          <w:p w:rsidR="00775C19" w:rsidRDefault="00775C19">
            <w:pPr>
              <w:spacing w:beforeLines="100" w:before="240" w:afterLines="100" w:after="240"/>
              <w:jc w:val="both"/>
              <w:rPr>
                <w:rFonts w:ascii="Arial" w:hAnsi="Arial" w:cs="Arial"/>
                <w:sz w:val="20"/>
                <w:szCs w:val="20"/>
              </w:rPr>
            </w:pPr>
          </w:p>
        </w:tc>
      </w:tr>
      <w:tr w:rsidR="00775C19">
        <w:tc>
          <w:tcPr>
            <w:tcW w:w="913"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ZTE</w:t>
            </w:r>
          </w:p>
        </w:tc>
        <w:tc>
          <w:tcPr>
            <w:tcW w:w="4086" w:type="pct"/>
          </w:tcPr>
          <w:p w:rsidR="00775C19" w:rsidRDefault="009A51FD">
            <w:pPr>
              <w:spacing w:beforeLines="100" w:before="240" w:afterLines="100" w:after="240"/>
              <w:rPr>
                <w:rFonts w:ascii="Arial" w:hAnsi="Arial" w:cs="Arial"/>
                <w:bCs/>
              </w:rPr>
            </w:pPr>
            <w:r>
              <w:rPr>
                <w:rFonts w:ascii="Arial" w:eastAsia="宋体" w:hAnsi="Arial" w:cs="Arial" w:hint="eastAsia"/>
                <w:bCs/>
              </w:rPr>
              <w:t xml:space="preserve">For P5, we have different views from </w:t>
            </w:r>
            <w:r>
              <w:rPr>
                <w:rFonts w:ascii="Arial" w:hAnsi="Arial" w:cs="Arial"/>
                <w:sz w:val="20"/>
                <w:szCs w:val="20"/>
              </w:rPr>
              <w:t>QC, MTK, NEC</w:t>
            </w:r>
            <w:r>
              <w:rPr>
                <w:rFonts w:ascii="Arial" w:hAnsi="Arial" w:cs="Arial" w:hint="eastAsia"/>
                <w:sz w:val="20"/>
                <w:szCs w:val="20"/>
              </w:rPr>
              <w:t xml:space="preserve"> and Apple.</w:t>
            </w:r>
          </w:p>
          <w:p w:rsidR="00775C19" w:rsidRDefault="009A51FD">
            <w:pPr>
              <w:spacing w:beforeLines="100" w:before="240" w:afterLines="100" w:after="240"/>
              <w:rPr>
                <w:rFonts w:ascii="Arial" w:hAnsi="Arial" w:cs="Arial"/>
                <w:bCs/>
              </w:rPr>
            </w:pPr>
            <w:r>
              <w:rPr>
                <w:rFonts w:ascii="Arial" w:eastAsia="宋体" w:hAnsi="Arial" w:cs="Arial" w:hint="eastAsia"/>
                <w:bCs/>
              </w:rPr>
              <w:t>I</w:t>
            </w:r>
            <w:r>
              <w:rPr>
                <w:rFonts w:ascii="Arial" w:hAnsi="Arial" w:cs="Arial" w:hint="eastAsia"/>
                <w:sz w:val="20"/>
                <w:szCs w:val="20"/>
              </w:rPr>
              <w:t>t is possible to miss the enhanced group</w:t>
            </w:r>
            <w:r>
              <w:rPr>
                <w:rFonts w:ascii="Arial" w:hAnsi="Arial" w:cs="Arial" w:hint="eastAsia"/>
                <w:sz w:val="20"/>
                <w:szCs w:val="20"/>
              </w:rPr>
              <w:t xml:space="preserve"> paging for session activation during cell reselection.  Thus, reading MCCH for a deactivated session after cell reselection is a safer way. Otherwise, UE will miss the reception of such session.</w:t>
            </w:r>
          </w:p>
        </w:tc>
      </w:tr>
    </w:tbl>
    <w:p w:rsidR="00775C19" w:rsidRDefault="00775C19"/>
    <w:p w:rsidR="00775C19" w:rsidRDefault="009A51FD">
      <w:pPr>
        <w:spacing w:beforeLines="50" w:before="120" w:afterLines="100" w:after="240"/>
        <w:jc w:val="both"/>
        <w:rPr>
          <w:rFonts w:ascii="Arial" w:hAnsi="Arial" w:cs="Arial"/>
        </w:rPr>
      </w:pPr>
      <w:r>
        <w:rPr>
          <w:rFonts w:ascii="Arial" w:hAnsi="Arial" w:cs="Arial" w:hint="eastAsia"/>
        </w:rPr>
        <w:t xml:space="preserve">For </w:t>
      </w:r>
      <w:proofErr w:type="gramStart"/>
      <w:r>
        <w:rPr>
          <w:rFonts w:ascii="Arial" w:hAnsi="Arial" w:cs="Arial" w:hint="eastAsia"/>
        </w:rPr>
        <w:t>the  proposals</w:t>
      </w:r>
      <w:proofErr w:type="gramEnd"/>
      <w:r>
        <w:rPr>
          <w:rFonts w:ascii="Arial" w:hAnsi="Arial" w:cs="Arial" w:hint="eastAsia"/>
        </w:rPr>
        <w:t xml:space="preserve">(i.e.,P6,P8)  marked as </w:t>
      </w:r>
      <w:r>
        <w:rPr>
          <w:rFonts w:ascii="Arial" w:hAnsi="Arial" w:cs="Arial"/>
        </w:rPr>
        <w:t xml:space="preserve">“Proposals for </w:t>
      </w:r>
      <w:r>
        <w:rPr>
          <w:rFonts w:ascii="Arial" w:hAnsi="Arial" w:cs="Arial" w:hint="eastAsia"/>
        </w:rPr>
        <w:t>f</w:t>
      </w:r>
      <w:r>
        <w:rPr>
          <w:rFonts w:ascii="Arial" w:hAnsi="Arial" w:cs="Arial" w:hint="eastAsia"/>
        </w:rPr>
        <w:t>urther</w:t>
      </w:r>
      <w:r>
        <w:rPr>
          <w:rFonts w:ascii="Arial" w:hAnsi="Arial" w:cs="Arial"/>
        </w:rPr>
        <w:t xml:space="preserve"> discussion”</w:t>
      </w:r>
      <w:r>
        <w:rPr>
          <w:rFonts w:ascii="Arial" w:hAnsi="Arial" w:cs="Arial" w:hint="eastAsia"/>
        </w:rPr>
        <w:t xml:space="preserve"> in the summary of pahse-1,It may be worth to check companies</w:t>
      </w:r>
      <w:r>
        <w:rPr>
          <w:rFonts w:ascii="Arial" w:hAnsi="Arial" w:cs="Arial"/>
        </w:rPr>
        <w:t>’</w:t>
      </w:r>
      <w:r>
        <w:rPr>
          <w:rFonts w:ascii="Arial" w:hAnsi="Arial" w:cs="Arial" w:hint="eastAsia"/>
        </w:rPr>
        <w:t xml:space="preserve"> view </w:t>
      </w:r>
      <w:proofErr w:type="spellStart"/>
      <w:r>
        <w:rPr>
          <w:rFonts w:ascii="Arial" w:hAnsi="Arial" w:cs="Arial" w:hint="eastAsia"/>
        </w:rPr>
        <w:t>futher</w:t>
      </w:r>
      <w:proofErr w:type="spellEnd"/>
      <w:r>
        <w:rPr>
          <w:rFonts w:ascii="Arial" w:hAnsi="Arial" w:cs="Arial" w:hint="eastAsia"/>
        </w:rPr>
        <w:t>.</w:t>
      </w:r>
    </w:p>
    <w:p w:rsidR="00775C19" w:rsidRDefault="009A51FD">
      <w:pPr>
        <w:spacing w:beforeLines="50" w:before="120" w:afterLines="100" w:after="240"/>
        <w:jc w:val="both"/>
        <w:rPr>
          <w:rFonts w:ascii="Arial" w:hAnsi="Arial" w:cs="Arial"/>
          <w:b/>
        </w:rPr>
      </w:pPr>
      <w:r>
        <w:rPr>
          <w:rFonts w:ascii="Arial" w:hAnsi="Arial" w:cs="Arial"/>
          <w:b/>
        </w:rPr>
        <w:t xml:space="preserve">Question </w:t>
      </w:r>
      <w:r>
        <w:rPr>
          <w:rFonts w:ascii="Arial" w:hAnsi="Arial" w:cs="Arial" w:hint="eastAsia"/>
          <w:b/>
        </w:rPr>
        <w:t>2</w:t>
      </w:r>
      <w:r>
        <w:rPr>
          <w:rFonts w:ascii="Arial" w:hAnsi="Arial" w:cs="Arial"/>
          <w:b/>
        </w:rPr>
        <w:t xml:space="preserve">: Do you </w:t>
      </w:r>
      <w:r>
        <w:rPr>
          <w:rFonts w:ascii="Arial" w:hAnsi="Arial" w:cs="Arial" w:hint="eastAsia"/>
          <w:b/>
        </w:rPr>
        <w:t xml:space="preserve">agree with </w:t>
      </w:r>
      <w:r>
        <w:rPr>
          <w:rFonts w:ascii="Arial" w:hAnsi="Arial" w:cs="Arial"/>
          <w:b/>
        </w:rPr>
        <w:t>the</w:t>
      </w:r>
      <w:r>
        <w:rPr>
          <w:rFonts w:ascii="Arial" w:hAnsi="Arial" w:cs="Arial" w:hint="eastAsia"/>
          <w:b/>
        </w:rPr>
        <w:t xml:space="preserve"> </w:t>
      </w:r>
      <w:r>
        <w:rPr>
          <w:rFonts w:ascii="Arial" w:hAnsi="Arial" w:cs="Arial"/>
          <w:b/>
        </w:rPr>
        <w:t>proposal</w:t>
      </w:r>
      <w:r>
        <w:rPr>
          <w:rFonts w:ascii="Arial" w:hAnsi="Arial" w:cs="Arial" w:hint="eastAsia"/>
          <w:b/>
        </w:rPr>
        <w:t xml:space="preserve"> 6 from phase-1 below</w:t>
      </w:r>
      <w:r>
        <w:rPr>
          <w:rFonts w:ascii="Arial" w:hAnsi="Arial" w:cs="Arial"/>
          <w:b/>
        </w:rPr>
        <w:t>?</w:t>
      </w:r>
    </w:p>
    <w:p w:rsidR="00775C19" w:rsidRDefault="009A51FD">
      <w:pPr>
        <w:spacing w:beforeLines="50" w:before="120" w:afterLines="100" w:after="240"/>
        <w:jc w:val="both"/>
        <w:rPr>
          <w:rFonts w:ascii="Arial" w:hAnsi="Arial" w:cs="Arial"/>
          <w:i/>
          <w:sz w:val="20"/>
          <w:szCs w:val="20"/>
        </w:rPr>
      </w:pPr>
      <w:r>
        <w:rPr>
          <w:rFonts w:ascii="Arial" w:eastAsia="宋体" w:hAnsi="Arial" w:cs="Arial"/>
          <w:i/>
        </w:rPr>
        <w:t xml:space="preserve">Proposal </w:t>
      </w:r>
      <w:r>
        <w:rPr>
          <w:rFonts w:ascii="Arial" w:eastAsia="宋体" w:hAnsi="Arial" w:cs="Arial" w:hint="eastAsia"/>
          <w:i/>
        </w:rPr>
        <w:t>6(8/14)</w:t>
      </w:r>
      <w:r>
        <w:rPr>
          <w:rFonts w:ascii="Arial" w:eastAsia="宋体" w:hAnsi="Arial" w:cs="Arial"/>
          <w:i/>
        </w:rPr>
        <w:t xml:space="preserve">: </w:t>
      </w:r>
      <w:r>
        <w:rPr>
          <w:rFonts w:ascii="Arial" w:eastAsia="宋体" w:hAnsi="Arial" w:cs="Arial" w:hint="eastAsia"/>
          <w:i/>
        </w:rPr>
        <w:t>U</w:t>
      </w:r>
      <w:r>
        <w:rPr>
          <w:rFonts w:ascii="Arial" w:eastAsia="宋体" w:hAnsi="Arial" w:cs="Arial"/>
          <w:i/>
        </w:rPr>
        <w:t xml:space="preserve">pon receiving group paging that indicates to allow the multicast reception in </w:t>
      </w:r>
      <w:r>
        <w:rPr>
          <w:rFonts w:ascii="Arial" w:eastAsia="宋体" w:hAnsi="Arial" w:cs="Arial"/>
          <w:i/>
        </w:rPr>
        <w:t>RRC_INACTIVE</w:t>
      </w:r>
      <w:r>
        <w:rPr>
          <w:rFonts w:ascii="Arial" w:eastAsia="宋体" w:hAnsi="Arial" w:cs="Arial" w:hint="eastAsia"/>
          <w:i/>
        </w:rPr>
        <w:t xml:space="preserve">, UE determines whether the PTM configuration received from </w:t>
      </w:r>
      <w:proofErr w:type="spellStart"/>
      <w:r>
        <w:rPr>
          <w:rFonts w:ascii="Arial" w:eastAsia="宋体" w:hAnsi="Arial" w:cs="Arial" w:hint="eastAsia"/>
          <w:i/>
        </w:rPr>
        <w:t>RRCRelease</w:t>
      </w:r>
      <w:proofErr w:type="spellEnd"/>
      <w:r>
        <w:rPr>
          <w:rFonts w:ascii="Arial" w:eastAsia="宋体" w:hAnsi="Arial" w:cs="Arial" w:hint="eastAsia"/>
          <w:i/>
        </w:rPr>
        <w:t xml:space="preserve"> (if present) has been updated by MCCH based on</w:t>
      </w:r>
      <w:r>
        <w:rPr>
          <w:rFonts w:ascii="Arial" w:eastAsia="宋体" w:hAnsi="Arial" w:cs="Arial"/>
          <w:i/>
        </w:rPr>
        <w:t xml:space="preserve"> O</w:t>
      </w:r>
      <w:r>
        <w:rPr>
          <w:rFonts w:ascii="Arial" w:eastAsia="宋体" w:hAnsi="Arial" w:cs="Arial" w:hint="eastAsia"/>
          <w:i/>
        </w:rPr>
        <w:t>ption 2(i.e., UE acquires the PTM configuration from MCCH and then checks whether the PTM configuration in MCCH is the same a</w:t>
      </w:r>
      <w:r>
        <w:rPr>
          <w:rFonts w:ascii="Arial" w:eastAsia="宋体" w:hAnsi="Arial" w:cs="Arial" w:hint="eastAsia"/>
          <w:i/>
        </w:rPr>
        <w:t xml:space="preserve">s that in </w:t>
      </w:r>
      <w:proofErr w:type="spellStart"/>
      <w:r>
        <w:rPr>
          <w:rFonts w:ascii="Arial" w:eastAsia="宋体" w:hAnsi="Arial" w:cs="Arial" w:hint="eastAsia"/>
          <w:i/>
        </w:rPr>
        <w:t>RRCRelease</w:t>
      </w:r>
      <w:proofErr w:type="spellEnd"/>
      <w:r>
        <w:rPr>
          <w:rFonts w:ascii="Arial" w:eastAsia="宋体" w:hAnsi="Arial" w:cs="Arial" w:hint="eastAsia"/>
          <w:i/>
        </w:rPr>
        <w:t>).</w:t>
      </w:r>
    </w:p>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210"/>
        <w:gridCol w:w="5891"/>
      </w:tblGrid>
      <w:tr w:rsidR="00775C19" w:rsidTr="009A51FD">
        <w:tc>
          <w:tcPr>
            <w:tcW w:w="78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1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rsidTr="009A51FD">
        <w:tc>
          <w:tcPr>
            <w:tcW w:w="781"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HiSilicon</w:t>
            </w:r>
            <w:proofErr w:type="spellEnd"/>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with the intention of this proposal. But maybe the wording can be updated. It seems not necessary to specify the UE behavior of comparing/checking the </w:t>
            </w:r>
            <w:r>
              <w:rPr>
                <w:rFonts w:ascii="Arial" w:hAnsi="Arial" w:cs="Arial"/>
                <w:sz w:val="20"/>
                <w:szCs w:val="20"/>
              </w:rPr>
              <w:t>configuration in MCCH with that in RRC Release. It is sufficient to say that UE acquires the configuration from MCCH upon session activation.</w:t>
            </w:r>
          </w:p>
          <w:p w:rsidR="00775C19" w:rsidRDefault="009A51FD">
            <w:pPr>
              <w:spacing w:beforeLines="50" w:before="120" w:afterLines="100" w:after="240"/>
              <w:jc w:val="both"/>
              <w:rPr>
                <w:rFonts w:ascii="Arial" w:hAnsi="Arial" w:cs="Arial"/>
                <w:i/>
                <w:sz w:val="16"/>
                <w:szCs w:val="20"/>
              </w:rPr>
            </w:pPr>
            <w:r>
              <w:rPr>
                <w:rFonts w:ascii="Arial" w:eastAsia="宋体" w:hAnsi="Arial" w:cs="Arial"/>
                <w:i/>
                <w:sz w:val="20"/>
              </w:rPr>
              <w:t xml:space="preserve">Proposal </w:t>
            </w:r>
            <w:r>
              <w:rPr>
                <w:rFonts w:ascii="Arial" w:eastAsia="宋体" w:hAnsi="Arial" w:cs="Arial" w:hint="eastAsia"/>
                <w:i/>
                <w:sz w:val="20"/>
              </w:rPr>
              <w:t>6</w:t>
            </w:r>
            <w:r>
              <w:rPr>
                <w:rFonts w:ascii="Arial" w:eastAsia="宋体" w:hAnsi="Arial" w:cs="Arial"/>
                <w:i/>
                <w:sz w:val="20"/>
              </w:rPr>
              <w:t xml:space="preserve">: </w:t>
            </w:r>
            <w:r>
              <w:rPr>
                <w:rFonts w:ascii="Arial" w:eastAsia="宋体" w:hAnsi="Arial" w:cs="Arial" w:hint="eastAsia"/>
                <w:i/>
                <w:sz w:val="20"/>
              </w:rPr>
              <w:t>U</w:t>
            </w:r>
            <w:r>
              <w:rPr>
                <w:rFonts w:ascii="Arial" w:eastAsia="宋体" w:hAnsi="Arial" w:cs="Arial"/>
                <w:i/>
                <w:sz w:val="20"/>
              </w:rPr>
              <w:t>pon receiving group paging that indicates to allow the multicast reception in RRC_INACTIVE</w:t>
            </w:r>
            <w:r>
              <w:rPr>
                <w:rFonts w:ascii="Arial" w:eastAsia="宋体" w:hAnsi="Arial" w:cs="Arial" w:hint="eastAsia"/>
                <w:i/>
                <w:sz w:val="20"/>
              </w:rPr>
              <w:t>,</w:t>
            </w:r>
            <w:r>
              <w:rPr>
                <w:rFonts w:ascii="Arial" w:eastAsia="宋体" w:hAnsi="Arial" w:cs="Arial"/>
                <w:i/>
                <w:sz w:val="20"/>
              </w:rPr>
              <w:t xml:space="preserve"> </w:t>
            </w:r>
            <w:r>
              <w:rPr>
                <w:rFonts w:ascii="Arial" w:eastAsia="宋体" w:hAnsi="Arial" w:cs="Arial" w:hint="eastAsia"/>
                <w:i/>
                <w:sz w:val="20"/>
              </w:rPr>
              <w:t xml:space="preserve">UE </w:t>
            </w:r>
            <w:r>
              <w:rPr>
                <w:rFonts w:ascii="Arial" w:eastAsia="宋体" w:hAnsi="Arial" w:cs="Arial" w:hint="eastAsia"/>
                <w:i/>
                <w:sz w:val="20"/>
              </w:rPr>
              <w:t>acquires the PTM configuration from MCCH.</w:t>
            </w:r>
          </w:p>
        </w:tc>
      </w:tr>
      <w:tr w:rsidR="00775C19" w:rsidTr="009A51FD">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n our understanding, if PTM configuration is included in the RRC Release message, then it means the session is activated. Then the network, without doubt, delivers the same PTM configuration in the RRC re</w:t>
            </w:r>
            <w:r>
              <w:rPr>
                <w:rFonts w:ascii="Arial" w:hAnsi="Arial" w:cs="Arial"/>
                <w:sz w:val="20"/>
                <w:szCs w:val="20"/>
              </w:rPr>
              <w:t xml:space="preserve">lease message and multicast MCCH within the current multicast MCCH modification period for this session. It is not reasonable to have different configurations. Then if an update is needed, the UE can anyway acquire the new configuration via multicast MCCH </w:t>
            </w:r>
            <w:r>
              <w:rPr>
                <w:rFonts w:ascii="Arial" w:hAnsi="Arial" w:cs="Arial"/>
                <w:sz w:val="20"/>
                <w:szCs w:val="20"/>
              </w:rPr>
              <w:t>in the next modification period after receiving the change notification. As long as there is no change notification, then the UE is not required to read multicast MCCH PDSCH. We fail to see why the UE has to acquire the PTM without checking the change noti</w:t>
            </w:r>
            <w:r>
              <w:rPr>
                <w:rFonts w:ascii="Arial" w:hAnsi="Arial" w:cs="Arial"/>
                <w:sz w:val="20"/>
                <w:szCs w:val="20"/>
              </w:rPr>
              <w:t xml:space="preserve">fication when the PTM configuration is already obtained from RRC Release message. </w:t>
            </w:r>
          </w:p>
        </w:tc>
      </w:tr>
      <w:tr w:rsidR="00775C19" w:rsidTr="009A51FD">
        <w:tc>
          <w:tcPr>
            <w:tcW w:w="78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Qualcomm</w:t>
            </w:r>
          </w:p>
        </w:tc>
        <w:tc>
          <w:tcPr>
            <w:tcW w:w="71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t xml:space="preserve">UE should not be required to read the MCCH to figure whether </w:t>
            </w:r>
            <w:proofErr w:type="spellStart"/>
            <w:r>
              <w:t>RRCRelease</w:t>
            </w:r>
            <w:proofErr w:type="spellEnd"/>
            <w:r>
              <w:t xml:space="preserve"> provided vs MCCH provided </w:t>
            </w:r>
            <w:proofErr w:type="spellStart"/>
            <w:r>
              <w:t>config</w:t>
            </w:r>
            <w:proofErr w:type="spellEnd"/>
            <w:r>
              <w:t xml:space="preserve"> are same or different. Network is the one including </w:t>
            </w:r>
            <w:r>
              <w:t>those configurations, then it should include same value, or need to introduce separate indication if there is valid scenario where network may provide different configurations.</w:t>
            </w:r>
          </w:p>
        </w:tc>
      </w:tr>
      <w:tr w:rsidR="00775C19" w:rsidTr="009A51FD">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NEC</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 case is that PTM configuration received from </w:t>
            </w:r>
            <w:proofErr w:type="spellStart"/>
            <w:r>
              <w:rPr>
                <w:rFonts w:ascii="Arial" w:hAnsi="Arial" w:cs="Arial"/>
                <w:sz w:val="20"/>
                <w:szCs w:val="20"/>
              </w:rPr>
              <w:t>RRCRelease</w:t>
            </w:r>
            <w:proofErr w:type="spellEnd"/>
            <w:r>
              <w:rPr>
                <w:rFonts w:ascii="Arial" w:hAnsi="Arial" w:cs="Arial"/>
                <w:sz w:val="20"/>
                <w:szCs w:val="20"/>
              </w:rPr>
              <w:t xml:space="preserve"> can be </w:t>
            </w:r>
            <w:r>
              <w:rPr>
                <w:rFonts w:ascii="Arial" w:hAnsi="Arial" w:cs="Arial"/>
                <w:sz w:val="20"/>
                <w:szCs w:val="20"/>
              </w:rPr>
              <w:t xml:space="preserve">changed during session deactivation, our </w:t>
            </w:r>
            <w:proofErr w:type="spellStart"/>
            <w:r>
              <w:rPr>
                <w:rFonts w:ascii="Arial" w:hAnsi="Arial" w:cs="Arial"/>
                <w:sz w:val="20"/>
                <w:szCs w:val="20"/>
              </w:rPr>
              <w:t>answear</w:t>
            </w:r>
            <w:proofErr w:type="spellEnd"/>
            <w:r>
              <w:rPr>
                <w:rFonts w:ascii="Arial" w:hAnsi="Arial" w:cs="Arial"/>
                <w:sz w:val="20"/>
                <w:szCs w:val="20"/>
              </w:rPr>
              <w:t xml:space="preserve"> is YES for the reason below:</w:t>
            </w:r>
          </w:p>
          <w:p w:rsidR="00775C19" w:rsidRDefault="009A51FD">
            <w:pPr>
              <w:spacing w:beforeLines="100" w:before="240" w:afterLines="100" w:after="240"/>
              <w:jc w:val="both"/>
              <w:rPr>
                <w:rFonts w:ascii="Arial" w:hAnsi="Arial" w:cs="Arial"/>
                <w:sz w:val="20"/>
                <w:szCs w:val="20"/>
              </w:rPr>
            </w:pPr>
            <w:bookmarkStart w:id="47" w:name="OLE_LINK27"/>
            <w:r>
              <w:rPr>
                <w:rFonts w:ascii="Arial" w:hAnsi="Arial" w:cs="Arial"/>
                <w:sz w:val="20"/>
                <w:szCs w:val="20"/>
              </w:rPr>
              <w:t>Change notification bit</w:t>
            </w:r>
            <w:bookmarkEnd w:id="47"/>
            <w:r>
              <w:rPr>
                <w:rFonts w:ascii="Arial" w:hAnsi="Arial" w:cs="Arial"/>
                <w:sz w:val="20"/>
                <w:szCs w:val="20"/>
              </w:rPr>
              <w:t xml:space="preserve"> in MCCH DCI </w:t>
            </w:r>
            <w:proofErr w:type="spellStart"/>
            <w:r>
              <w:rPr>
                <w:rFonts w:ascii="Arial" w:hAnsi="Arial" w:cs="Arial"/>
                <w:sz w:val="20"/>
                <w:szCs w:val="20"/>
              </w:rPr>
              <w:t>can not</w:t>
            </w:r>
            <w:proofErr w:type="spellEnd"/>
            <w:r>
              <w:rPr>
                <w:rFonts w:ascii="Arial" w:hAnsi="Arial" w:cs="Arial"/>
                <w:sz w:val="20"/>
                <w:szCs w:val="20"/>
              </w:rPr>
              <w:t xml:space="preserve"> work well! Because </w:t>
            </w:r>
            <w:r>
              <w:rPr>
                <w:rFonts w:ascii="Arial" w:hAnsi="Arial" w:cs="Arial"/>
                <w:b/>
                <w:sz w:val="20"/>
                <w:szCs w:val="20"/>
              </w:rPr>
              <w:t xml:space="preserve">the NW set this change bit to 1 only if the PTM </w:t>
            </w:r>
            <w:proofErr w:type="spellStart"/>
            <w:r>
              <w:rPr>
                <w:rFonts w:ascii="Arial" w:hAnsi="Arial" w:cs="Arial"/>
                <w:b/>
                <w:sz w:val="20"/>
                <w:szCs w:val="20"/>
              </w:rPr>
              <w:t>config</w:t>
            </w:r>
            <w:proofErr w:type="spellEnd"/>
            <w:r>
              <w:rPr>
                <w:rFonts w:ascii="Arial" w:hAnsi="Arial" w:cs="Arial"/>
                <w:b/>
                <w:sz w:val="20"/>
                <w:szCs w:val="20"/>
              </w:rPr>
              <w:t xml:space="preserve"> is different from the PTM </w:t>
            </w:r>
            <w:proofErr w:type="spellStart"/>
            <w:r>
              <w:rPr>
                <w:rFonts w:ascii="Arial" w:hAnsi="Arial" w:cs="Arial"/>
                <w:b/>
                <w:sz w:val="20"/>
                <w:szCs w:val="20"/>
              </w:rPr>
              <w:t>config</w:t>
            </w:r>
            <w:proofErr w:type="spellEnd"/>
            <w:r>
              <w:rPr>
                <w:rFonts w:ascii="Arial" w:hAnsi="Arial" w:cs="Arial"/>
                <w:b/>
                <w:sz w:val="20"/>
                <w:szCs w:val="20"/>
              </w:rPr>
              <w:t xml:space="preserve"> within last medication peri</w:t>
            </w:r>
            <w:r>
              <w:rPr>
                <w:rFonts w:ascii="Arial" w:hAnsi="Arial" w:cs="Arial"/>
                <w:b/>
                <w:sz w:val="20"/>
                <w:szCs w:val="20"/>
              </w:rPr>
              <w:t xml:space="preserve">od. </w:t>
            </w:r>
            <w:r>
              <w:rPr>
                <w:rFonts w:ascii="Arial" w:hAnsi="Arial" w:cs="Arial"/>
                <w:sz w:val="20"/>
                <w:szCs w:val="20"/>
              </w:rPr>
              <w:t xml:space="preserve">However, UE in session deactivation is not required to monitor MCCH DCI, after multiple modification periods is gone and the UE receives group </w:t>
            </w:r>
            <w:proofErr w:type="spellStart"/>
            <w:r>
              <w:rPr>
                <w:rFonts w:ascii="Arial" w:hAnsi="Arial" w:cs="Arial"/>
                <w:sz w:val="20"/>
                <w:szCs w:val="20"/>
              </w:rPr>
              <w:t>paing</w:t>
            </w:r>
            <w:proofErr w:type="spellEnd"/>
            <w:r>
              <w:rPr>
                <w:rFonts w:ascii="Arial" w:hAnsi="Arial" w:cs="Arial"/>
                <w:sz w:val="20"/>
                <w:szCs w:val="20"/>
              </w:rPr>
              <w:t xml:space="preserve">, the change bit is already set to 0 even though the PTM </w:t>
            </w:r>
            <w:proofErr w:type="spellStart"/>
            <w:r>
              <w:rPr>
                <w:rFonts w:ascii="Arial" w:hAnsi="Arial" w:cs="Arial"/>
                <w:sz w:val="20"/>
                <w:szCs w:val="20"/>
              </w:rPr>
              <w:t>config</w:t>
            </w:r>
            <w:proofErr w:type="spellEnd"/>
            <w:r>
              <w:rPr>
                <w:rFonts w:ascii="Arial" w:hAnsi="Arial" w:cs="Arial"/>
                <w:sz w:val="20"/>
                <w:szCs w:val="20"/>
              </w:rPr>
              <w:t xml:space="preserve"> is already change (in previous modificat</w:t>
            </w:r>
            <w:r>
              <w:rPr>
                <w:rFonts w:ascii="Arial" w:hAnsi="Arial" w:cs="Arial"/>
                <w:sz w:val="20"/>
                <w:szCs w:val="20"/>
              </w:rPr>
              <w:t>ion period). So how could UE based on this bit to determine?</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BTW, the case where the UE receives PTM configuration with session deactivation from </w:t>
            </w:r>
            <w:proofErr w:type="spellStart"/>
            <w:r>
              <w:rPr>
                <w:rFonts w:ascii="Arial" w:hAnsi="Arial" w:cs="Arial"/>
                <w:sz w:val="20"/>
                <w:szCs w:val="20"/>
              </w:rPr>
              <w:t>RRCRelease</w:t>
            </w:r>
            <w:proofErr w:type="spellEnd"/>
            <w:r>
              <w:rPr>
                <w:rFonts w:ascii="Arial" w:hAnsi="Arial" w:cs="Arial"/>
                <w:sz w:val="20"/>
                <w:szCs w:val="20"/>
              </w:rPr>
              <w:t xml:space="preserve"> is somehow a corner case, thus we prefer a </w:t>
            </w:r>
            <w:proofErr w:type="spellStart"/>
            <w:r>
              <w:rPr>
                <w:rFonts w:ascii="Arial" w:hAnsi="Arial" w:cs="Arial"/>
                <w:sz w:val="20"/>
                <w:szCs w:val="20"/>
              </w:rPr>
              <w:t>safty</w:t>
            </w:r>
            <w:proofErr w:type="spellEnd"/>
            <w:r>
              <w:rPr>
                <w:rFonts w:ascii="Arial" w:hAnsi="Arial" w:cs="Arial"/>
                <w:sz w:val="20"/>
                <w:szCs w:val="20"/>
              </w:rPr>
              <w:t xml:space="preserve"> way which does not break any mechanism, i.e., the </w:t>
            </w:r>
            <w:r>
              <w:rPr>
                <w:rFonts w:ascii="Arial" w:hAnsi="Arial" w:cs="Arial"/>
                <w:sz w:val="20"/>
                <w:szCs w:val="20"/>
              </w:rPr>
              <w:t xml:space="preserve">UE to acquire PTM </w:t>
            </w:r>
            <w:proofErr w:type="spellStart"/>
            <w:r>
              <w:rPr>
                <w:rFonts w:ascii="Arial" w:hAnsi="Arial" w:cs="Arial"/>
                <w:sz w:val="20"/>
                <w:szCs w:val="20"/>
              </w:rPr>
              <w:t>config</w:t>
            </w:r>
            <w:proofErr w:type="spellEnd"/>
            <w:r>
              <w:rPr>
                <w:rFonts w:ascii="Arial" w:hAnsi="Arial" w:cs="Arial"/>
                <w:sz w:val="20"/>
                <w:szCs w:val="20"/>
              </w:rPr>
              <w:t xml:space="preserve"> from MCCH after group paging reception.</w:t>
            </w:r>
          </w:p>
        </w:tc>
      </w:tr>
      <w:tr w:rsidR="00775C19" w:rsidTr="009A51FD">
        <w:tc>
          <w:tcPr>
            <w:tcW w:w="781"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t>M</w:t>
            </w:r>
            <w:r>
              <w:rPr>
                <w:rFonts w:ascii="Arial" w:hAnsi="Arial" w:cs="Arial"/>
                <w:sz w:val="20"/>
                <w:szCs w:val="20"/>
              </w:rPr>
              <w:t>ediaTek</w:t>
            </w:r>
            <w:proofErr w:type="spellEnd"/>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bookmarkStart w:id="48" w:name="OLE_LINK28"/>
            <w:r>
              <w:rPr>
                <w:rFonts w:ascii="Arial" w:hAnsi="Arial" w:cs="Arial"/>
                <w:sz w:val="20"/>
                <w:szCs w:val="20"/>
              </w:rPr>
              <w:t>Change notification bit cannot work well as described by NEC above.</w:t>
            </w:r>
            <w:bookmarkEnd w:id="48"/>
            <w:r>
              <w:rPr>
                <w:rFonts w:ascii="Arial" w:hAnsi="Arial" w:cs="Arial"/>
                <w:sz w:val="20"/>
                <w:szCs w:val="20"/>
              </w:rPr>
              <w:t xml:space="preserve"> The point is that UE is not required to monitor PDCCH for </w:t>
            </w:r>
            <w:r>
              <w:rPr>
                <w:rFonts w:ascii="Arial" w:hAnsi="Arial" w:cs="Arial"/>
                <w:sz w:val="20"/>
                <w:szCs w:val="20"/>
              </w:rPr>
              <w:lastRenderedPageBreak/>
              <w:t>MCCH during deactivation period, so UE cannot always know the change.</w:t>
            </w:r>
          </w:p>
        </w:tc>
      </w:tr>
      <w:tr w:rsidR="00775C19" w:rsidTr="009A51FD">
        <w:trPr>
          <w:trHeight w:val="1405"/>
        </w:trPr>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On P6, we generally agree with Huawei’s comment, and also think UE is only required to </w:t>
            </w:r>
            <w:proofErr w:type="spellStart"/>
            <w:r>
              <w:rPr>
                <w:rFonts w:ascii="Arial" w:hAnsi="Arial" w:cs="Arial"/>
                <w:sz w:val="20"/>
                <w:szCs w:val="20"/>
              </w:rPr>
              <w:t>aquire</w:t>
            </w:r>
            <w:proofErr w:type="spellEnd"/>
            <w:r>
              <w:rPr>
                <w:rFonts w:ascii="Arial" w:hAnsi="Arial" w:cs="Arial"/>
                <w:sz w:val="20"/>
                <w:szCs w:val="20"/>
              </w:rPr>
              <w:t xml:space="preserve"> the PTM </w:t>
            </w:r>
            <w:proofErr w:type="spellStart"/>
            <w:r>
              <w:rPr>
                <w:rFonts w:ascii="Arial" w:hAnsi="Arial" w:cs="Arial"/>
                <w:sz w:val="20"/>
                <w:szCs w:val="20"/>
              </w:rPr>
              <w:t>configuraiton</w:t>
            </w:r>
            <w:proofErr w:type="spellEnd"/>
            <w:r>
              <w:rPr>
                <w:rFonts w:ascii="Arial" w:hAnsi="Arial" w:cs="Arial"/>
                <w:sz w:val="20"/>
                <w:szCs w:val="20"/>
              </w:rPr>
              <w:t xml:space="preserve"> w</w:t>
            </w:r>
            <w:r>
              <w:rPr>
                <w:rFonts w:ascii="Arial" w:hAnsi="Arial" w:cs="Arial"/>
                <w:sz w:val="20"/>
                <w:szCs w:val="20"/>
              </w:rPr>
              <w:t xml:space="preserve">hen the change indication in multicast MCCH DCI is set to 1.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So our suggestion on P6 is provided as below. </w:t>
            </w:r>
          </w:p>
          <w:p w:rsidR="00775C19" w:rsidRDefault="009A51FD">
            <w:pPr>
              <w:spacing w:beforeLines="100" w:before="240" w:afterLines="100" w:after="240"/>
              <w:jc w:val="both"/>
              <w:rPr>
                <w:rFonts w:ascii="Arial" w:hAnsi="Arial" w:cs="Arial"/>
                <w:sz w:val="20"/>
                <w:szCs w:val="20"/>
              </w:rPr>
            </w:pPr>
            <w:r>
              <w:rPr>
                <w:rFonts w:ascii="Arial" w:eastAsia="宋体" w:hAnsi="Arial" w:cs="Arial"/>
                <w:i/>
                <w:sz w:val="20"/>
              </w:rPr>
              <w:t xml:space="preserve">Proposal </w:t>
            </w:r>
            <w:r>
              <w:rPr>
                <w:rFonts w:ascii="Arial" w:eastAsia="宋体" w:hAnsi="Arial" w:cs="Arial" w:hint="eastAsia"/>
                <w:i/>
                <w:sz w:val="20"/>
              </w:rPr>
              <w:t>6</w:t>
            </w:r>
            <w:r>
              <w:rPr>
                <w:rFonts w:ascii="Arial" w:eastAsia="宋体" w:hAnsi="Arial" w:cs="Arial"/>
                <w:i/>
                <w:sz w:val="20"/>
              </w:rPr>
              <w:t xml:space="preserve">: </w:t>
            </w:r>
            <w:r>
              <w:rPr>
                <w:rFonts w:ascii="Arial" w:eastAsia="宋体" w:hAnsi="Arial" w:cs="Arial" w:hint="eastAsia"/>
                <w:i/>
                <w:sz w:val="20"/>
              </w:rPr>
              <w:t>U</w:t>
            </w:r>
            <w:r>
              <w:rPr>
                <w:rFonts w:ascii="Arial" w:eastAsia="宋体" w:hAnsi="Arial" w:cs="Arial"/>
                <w:i/>
                <w:sz w:val="20"/>
              </w:rPr>
              <w:t>pon receiving group paging that indicates to allow the multicast reception in RRC_INACTIVE</w:t>
            </w:r>
            <w:r>
              <w:rPr>
                <w:rFonts w:ascii="Arial" w:eastAsia="宋体" w:hAnsi="Arial" w:cs="Arial" w:hint="eastAsia"/>
                <w:i/>
                <w:sz w:val="20"/>
              </w:rPr>
              <w:t>,</w:t>
            </w:r>
            <w:r>
              <w:rPr>
                <w:rFonts w:ascii="Arial" w:eastAsia="宋体" w:hAnsi="Arial" w:cs="Arial"/>
                <w:i/>
                <w:sz w:val="20"/>
              </w:rPr>
              <w:t xml:space="preserve"> </w:t>
            </w:r>
            <w:r>
              <w:rPr>
                <w:rFonts w:ascii="Arial" w:eastAsia="宋体" w:hAnsi="Arial" w:cs="Arial" w:hint="eastAsia"/>
                <w:i/>
                <w:sz w:val="20"/>
              </w:rPr>
              <w:t xml:space="preserve">UE acquires the PTM configuration from </w:t>
            </w:r>
            <w:r>
              <w:rPr>
                <w:rFonts w:ascii="Arial" w:eastAsia="宋体" w:hAnsi="Arial" w:cs="Arial" w:hint="eastAsia"/>
                <w:i/>
                <w:sz w:val="20"/>
              </w:rPr>
              <w:t>MCCH</w:t>
            </w:r>
            <w:r>
              <w:rPr>
                <w:rFonts w:ascii="Arial" w:eastAsia="宋体" w:hAnsi="Arial" w:cs="Arial"/>
                <w:i/>
                <w:sz w:val="20"/>
              </w:rPr>
              <w:t xml:space="preserve"> </w:t>
            </w:r>
            <w:r>
              <w:rPr>
                <w:rFonts w:ascii="Arial" w:eastAsia="宋体" w:hAnsi="Arial" w:cs="Arial"/>
                <w:i/>
                <w:color w:val="FF0000"/>
                <w:sz w:val="20"/>
              </w:rPr>
              <w:t>if the change indication in multicast MCCH DCI is set to 1</w:t>
            </w:r>
            <w:r>
              <w:rPr>
                <w:rFonts w:ascii="Arial" w:eastAsia="宋体" w:hAnsi="Arial" w:cs="Arial" w:hint="eastAsia"/>
                <w:i/>
                <w:sz w:val="20"/>
              </w:rPr>
              <w:t>.</w:t>
            </w:r>
          </w:p>
        </w:tc>
      </w:tr>
      <w:tr w:rsidR="00775C19" w:rsidTr="009A51FD">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are fine with the reason from NEC.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It seems UE may misunderstand the change bit in the MCCH DCI upon session activation as it does not monitor the MCCH DCI during the </w:t>
            </w:r>
            <w:r>
              <w:rPr>
                <w:rFonts w:ascii="Arial" w:hAnsi="Arial" w:cs="Arial"/>
                <w:sz w:val="20"/>
                <w:szCs w:val="20"/>
              </w:rPr>
              <w:t>deactivation period. In such case, the safety way for UE is to acquire the MCCH to ensure that the validity of the PTM configuration irrespective of the MCCH DCI indication.</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And we prefer the wording from Huawei, there is no need to specify the UE behavior</w:t>
            </w:r>
            <w:r>
              <w:rPr>
                <w:rFonts w:ascii="Arial" w:hAnsi="Arial" w:cs="Arial"/>
                <w:sz w:val="20"/>
                <w:szCs w:val="20"/>
              </w:rPr>
              <w:t xml:space="preserve"> on the configuration checking.</w:t>
            </w:r>
          </w:p>
        </w:tc>
      </w:tr>
      <w:tr w:rsidR="00775C19" w:rsidTr="009A51FD">
        <w:trPr>
          <w:trHeight w:val="1405"/>
        </w:trPr>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19" w:type="pct"/>
            <w:vAlign w:val="center"/>
          </w:tcPr>
          <w:p w:rsidR="00775C19" w:rsidRDefault="009A51FD">
            <w:pPr>
              <w:spacing w:beforeLines="100" w:before="240" w:afterLines="100" w:after="240"/>
              <w:jc w:val="both"/>
              <w:rPr>
                <w:rFonts w:ascii="Arial" w:hAnsi="Arial" w:cs="Arial"/>
                <w:sz w:val="20"/>
                <w:szCs w:val="20"/>
              </w:rPr>
            </w:pPr>
            <w:r>
              <w:rPr>
                <w:rStyle w:val="normaltextrun"/>
                <w:rFonts w:ascii="Arial" w:hAnsi="Arial" w:cs="Arial"/>
                <w:color w:val="000000"/>
                <w:sz w:val="20"/>
                <w:szCs w:val="20"/>
                <w:shd w:val="clear" w:color="auto" w:fill="FFFFFF"/>
              </w:rPr>
              <w:t>Yes, but depends on P4</w:t>
            </w:r>
            <w:r>
              <w:rPr>
                <w:rStyle w:val="eop"/>
                <w:rFonts w:ascii="Arial" w:hAnsi="Arial" w:cs="Arial"/>
                <w:color w:val="000000"/>
                <w:sz w:val="20"/>
                <w:szCs w:val="20"/>
                <w:shd w:val="clear" w:color="auto" w:fill="FFFFFF"/>
              </w:rPr>
              <w:t> </w:t>
            </w:r>
          </w:p>
        </w:tc>
        <w:tc>
          <w:tcPr>
            <w:tcW w:w="3500" w:type="pct"/>
          </w:tcPr>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It seems that companies agree that UE will stop monitoring for MCCH, if all sessions that UE joined are </w:t>
            </w:r>
            <w:proofErr w:type="spellStart"/>
            <w:r>
              <w:rPr>
                <w:rStyle w:val="normaltextrun"/>
                <w:rFonts w:ascii="Arial" w:hAnsi="Arial" w:cs="Arial"/>
                <w:sz w:val="20"/>
                <w:szCs w:val="20"/>
              </w:rPr>
              <w:t>deactive</w:t>
            </w:r>
            <w:proofErr w:type="spellEnd"/>
            <w:r>
              <w:rPr>
                <w:rStyle w:val="normaltextrun"/>
                <w:rFonts w:ascii="Arial" w:hAnsi="Arial" w:cs="Arial"/>
                <w:sz w:val="20"/>
                <w:szCs w:val="20"/>
              </w:rPr>
              <w:t xml:space="preserve">. If that is agreed, then UE needs to have the latest version of the PTM </w:t>
            </w:r>
            <w:r>
              <w:rPr>
                <w:rStyle w:val="normaltextrun"/>
                <w:rFonts w:ascii="Arial" w:hAnsi="Arial" w:cs="Arial"/>
                <w:sz w:val="20"/>
                <w:szCs w:val="20"/>
              </w:rPr>
              <w:t>configuration to receive the data in RRC_INACTIVE. </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Therefore, upon enhanced group paging, UE can immediately start decoding for data with the PTM configuration it obtained latest (reduces delay if PTM configuration did not change) and in parallel check </w:t>
            </w:r>
            <w:r>
              <w:rPr>
                <w:rStyle w:val="normaltextrun"/>
                <w:rFonts w:ascii="Arial" w:hAnsi="Arial" w:cs="Arial"/>
                <w:sz w:val="20"/>
                <w:szCs w:val="20"/>
              </w:rPr>
              <w:t>for possible updates of PTM configuration in MCCH.</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Anyway Huawei proposal on updating P6 looks better formulation to us.</w:t>
            </w:r>
            <w:r>
              <w:rPr>
                <w:rStyle w:val="eop"/>
                <w:rFonts w:ascii="Arial" w:hAnsi="Arial" w:cs="Arial"/>
                <w:sz w:val="20"/>
                <w:szCs w:val="20"/>
              </w:rPr>
              <w:t> </w:t>
            </w:r>
          </w:p>
        </w:tc>
      </w:tr>
      <w:tr w:rsidR="00775C19" w:rsidTr="009A51FD">
        <w:trPr>
          <w:trHeight w:val="1405"/>
        </w:trPr>
        <w:tc>
          <w:tcPr>
            <w:tcW w:w="781"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1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rsidR="00775C19" w:rsidRDefault="009A51FD">
            <w:pPr>
              <w:spacing w:beforeLines="100" w:before="240" w:afterLines="100" w:after="240"/>
              <w:jc w:val="both"/>
              <w:rPr>
                <w:rFonts w:ascii="Arial" w:eastAsia="宋体" w:hAnsi="Arial" w:cs="Arial"/>
                <w:iCs/>
                <w:sz w:val="20"/>
              </w:rPr>
            </w:pPr>
            <w:r>
              <w:rPr>
                <w:rFonts w:ascii="Arial" w:eastAsia="宋体" w:hAnsi="Arial" w:cs="Arial" w:hint="eastAsia"/>
                <w:iCs/>
                <w:sz w:val="20"/>
              </w:rPr>
              <w:t>Agree with Huawei</w:t>
            </w:r>
            <w:r>
              <w:rPr>
                <w:rFonts w:ascii="Arial" w:eastAsia="宋体" w:hAnsi="Arial" w:cs="Arial"/>
                <w:iCs/>
                <w:sz w:val="20"/>
              </w:rPr>
              <w:t>’</w:t>
            </w:r>
            <w:r>
              <w:rPr>
                <w:rFonts w:ascii="Arial" w:eastAsia="宋体" w:hAnsi="Arial" w:cs="Arial" w:hint="eastAsia"/>
                <w:iCs/>
                <w:sz w:val="20"/>
              </w:rPr>
              <w:t xml:space="preserve">s comments. </w:t>
            </w:r>
          </w:p>
          <w:p w:rsidR="00775C19" w:rsidRDefault="00775C19">
            <w:pPr>
              <w:spacing w:beforeLines="100" w:before="240" w:afterLines="100" w:after="240"/>
              <w:jc w:val="both"/>
              <w:rPr>
                <w:rFonts w:ascii="Arial" w:eastAsia="宋体" w:hAnsi="Arial" w:cs="Arial"/>
                <w:iCs/>
                <w:sz w:val="20"/>
              </w:rPr>
            </w:pPr>
          </w:p>
        </w:tc>
      </w:tr>
      <w:tr w:rsidR="009A51FD" w:rsidTr="009A51FD">
        <w:trPr>
          <w:trHeight w:val="1405"/>
        </w:trPr>
        <w:tc>
          <w:tcPr>
            <w:tcW w:w="781" w:type="pct"/>
            <w:vAlign w:val="center"/>
          </w:tcPr>
          <w:p w:rsidR="009A51FD" w:rsidRDefault="009A51FD" w:rsidP="009A51FD">
            <w:pPr>
              <w:spacing w:beforeLines="100" w:before="240" w:afterLines="100" w:after="240"/>
              <w:jc w:val="both"/>
              <w:rPr>
                <w:rFonts w:ascii="Arial" w:hAnsi="Arial" w:cs="Arial"/>
                <w:sz w:val="20"/>
                <w:szCs w:val="20"/>
              </w:rPr>
            </w:pPr>
            <w:r>
              <w:rPr>
                <w:rFonts w:ascii="Arial" w:hAnsi="Arial" w:cs="Arial" w:hint="eastAsia"/>
                <w:sz w:val="20"/>
                <w:szCs w:val="20"/>
              </w:rPr>
              <w:t>Sharp</w:t>
            </w:r>
          </w:p>
        </w:tc>
        <w:tc>
          <w:tcPr>
            <w:tcW w:w="719" w:type="pct"/>
            <w:vAlign w:val="center"/>
          </w:tcPr>
          <w:p w:rsidR="009A51FD" w:rsidRDefault="009A51FD" w:rsidP="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rsidR="009A51FD" w:rsidRDefault="009A51FD" w:rsidP="009A51FD">
            <w:pPr>
              <w:spacing w:beforeLines="100" w:before="240" w:afterLines="100" w:after="240"/>
              <w:jc w:val="both"/>
              <w:rPr>
                <w:rFonts w:ascii="Arial" w:hAnsi="Arial" w:cs="Arial"/>
                <w:sz w:val="20"/>
                <w:szCs w:val="20"/>
              </w:rPr>
            </w:pPr>
            <w:r>
              <w:rPr>
                <w:rFonts w:ascii="Arial" w:hAnsi="Arial" w:cs="Arial"/>
                <w:sz w:val="20"/>
                <w:szCs w:val="20"/>
              </w:rPr>
              <w:t xml:space="preserve">Agree with vivo and Qualcomm that the PTM configuration in </w:t>
            </w:r>
            <w:proofErr w:type="spellStart"/>
            <w:r>
              <w:rPr>
                <w:rFonts w:ascii="Arial" w:hAnsi="Arial" w:cs="Arial"/>
                <w:sz w:val="20"/>
                <w:szCs w:val="20"/>
              </w:rPr>
              <w:t>RRCReleae</w:t>
            </w:r>
            <w:proofErr w:type="spellEnd"/>
            <w:r>
              <w:rPr>
                <w:rFonts w:ascii="Arial" w:hAnsi="Arial" w:cs="Arial"/>
                <w:sz w:val="20"/>
                <w:szCs w:val="20"/>
              </w:rPr>
              <w:t xml:space="preserve"> is same as in the MCCH. We cannot understand why UE need to read the MCCH even if the PTM configuration is </w:t>
            </w:r>
            <w:r>
              <w:rPr>
                <w:rFonts w:ascii="Arial" w:hAnsi="Arial" w:cs="Arial"/>
                <w:sz w:val="20"/>
                <w:szCs w:val="20"/>
              </w:rPr>
              <w:lastRenderedPageBreak/>
              <w:t xml:space="preserve">configured in </w:t>
            </w:r>
            <w:proofErr w:type="spellStart"/>
            <w:r>
              <w:rPr>
                <w:rFonts w:ascii="Arial" w:hAnsi="Arial" w:cs="Arial"/>
                <w:sz w:val="20"/>
                <w:szCs w:val="20"/>
              </w:rPr>
              <w:t>RRCRelease</w:t>
            </w:r>
            <w:proofErr w:type="spellEnd"/>
            <w:r>
              <w:rPr>
                <w:rFonts w:ascii="Arial" w:hAnsi="Arial" w:cs="Arial"/>
                <w:sz w:val="20"/>
                <w:szCs w:val="20"/>
              </w:rPr>
              <w:t xml:space="preserve"> without </w:t>
            </w:r>
            <w:proofErr w:type="spellStart"/>
            <w:r>
              <w:rPr>
                <w:rFonts w:ascii="Arial" w:hAnsi="Arial" w:cs="Arial"/>
                <w:sz w:val="20"/>
                <w:szCs w:val="20"/>
              </w:rPr>
              <w:t>receving</w:t>
            </w:r>
            <w:proofErr w:type="spellEnd"/>
            <w:r>
              <w:rPr>
                <w:rFonts w:ascii="Arial" w:hAnsi="Arial" w:cs="Arial"/>
                <w:sz w:val="20"/>
                <w:szCs w:val="20"/>
              </w:rPr>
              <w:t xml:space="preserve"> the notification of update/change.</w:t>
            </w:r>
          </w:p>
        </w:tc>
      </w:tr>
    </w:tbl>
    <w:p w:rsidR="00775C19" w:rsidRDefault="00775C19"/>
    <w:p w:rsidR="00775C19" w:rsidRDefault="009A51FD">
      <w:pPr>
        <w:spacing w:beforeLines="50" w:before="120" w:afterLines="100" w:after="240"/>
        <w:jc w:val="both"/>
        <w:rPr>
          <w:rFonts w:ascii="Arial" w:hAnsi="Arial" w:cs="Arial"/>
          <w:b/>
          <w:sz w:val="20"/>
          <w:szCs w:val="20"/>
        </w:rPr>
      </w:pPr>
      <w:r>
        <w:rPr>
          <w:rFonts w:ascii="Arial" w:hAnsi="Arial" w:cs="Arial"/>
          <w:b/>
          <w:sz w:val="20"/>
          <w:szCs w:val="20"/>
        </w:rPr>
        <w:t xml:space="preserve">Question </w:t>
      </w:r>
      <w:r>
        <w:rPr>
          <w:rFonts w:ascii="Arial" w:hAnsi="Arial" w:cs="Arial" w:hint="eastAsia"/>
          <w:b/>
          <w:sz w:val="20"/>
          <w:szCs w:val="20"/>
        </w:rPr>
        <w:t>3</w:t>
      </w:r>
      <w:r>
        <w:rPr>
          <w:rFonts w:ascii="Arial" w:hAnsi="Arial" w:cs="Arial"/>
          <w:b/>
          <w:sz w:val="20"/>
          <w:szCs w:val="20"/>
        </w:rPr>
        <w:t xml:space="preserve">: Do you </w:t>
      </w:r>
      <w:r>
        <w:rPr>
          <w:rFonts w:ascii="Arial" w:hAnsi="Arial" w:cs="Arial" w:hint="eastAsia"/>
          <w:b/>
          <w:sz w:val="20"/>
          <w:szCs w:val="20"/>
        </w:rPr>
        <w:t xml:space="preserve">agree with </w:t>
      </w:r>
      <w:r>
        <w:rPr>
          <w:rFonts w:ascii="Arial" w:hAnsi="Arial" w:cs="Arial"/>
          <w:b/>
          <w:sz w:val="20"/>
          <w:szCs w:val="20"/>
        </w:rPr>
        <w:t>the</w:t>
      </w:r>
      <w:r>
        <w:rPr>
          <w:rFonts w:ascii="Arial" w:hAnsi="Arial" w:cs="Arial" w:hint="eastAsia"/>
          <w:b/>
          <w:sz w:val="20"/>
          <w:szCs w:val="20"/>
        </w:rPr>
        <w:t xml:space="preserve"> </w:t>
      </w:r>
      <w:r>
        <w:rPr>
          <w:rFonts w:ascii="Arial" w:hAnsi="Arial" w:cs="Arial"/>
          <w:b/>
          <w:sz w:val="20"/>
          <w:szCs w:val="20"/>
        </w:rPr>
        <w:t>proposal</w:t>
      </w:r>
      <w:r>
        <w:rPr>
          <w:rFonts w:ascii="Arial" w:hAnsi="Arial" w:cs="Arial" w:hint="eastAsia"/>
          <w:b/>
          <w:sz w:val="20"/>
          <w:szCs w:val="20"/>
        </w:rPr>
        <w:t xml:space="preserve"> 9 from phase-1 below</w:t>
      </w:r>
      <w:r>
        <w:rPr>
          <w:rFonts w:ascii="Arial" w:hAnsi="Arial" w:cs="Arial"/>
          <w:b/>
          <w:sz w:val="20"/>
          <w:szCs w:val="20"/>
        </w:rPr>
        <w:t>?</w:t>
      </w:r>
    </w:p>
    <w:p w:rsidR="00775C19" w:rsidRDefault="009A51FD">
      <w:pPr>
        <w:spacing w:beforeLines="100" w:before="240" w:afterLines="100" w:after="240"/>
        <w:jc w:val="both"/>
        <w:rPr>
          <w:rFonts w:ascii="Arial" w:eastAsia="宋体" w:hAnsi="Arial" w:cs="Arial"/>
          <w:i/>
        </w:rPr>
      </w:pPr>
      <w:r>
        <w:rPr>
          <w:rFonts w:ascii="Arial" w:eastAsia="宋体" w:hAnsi="Arial" w:cs="Arial"/>
          <w:i/>
        </w:rPr>
        <w:t xml:space="preserve">Proposal </w:t>
      </w:r>
      <w:r>
        <w:rPr>
          <w:rFonts w:ascii="Arial" w:eastAsia="宋体" w:hAnsi="Arial" w:cs="Arial" w:hint="eastAsia"/>
          <w:i/>
        </w:rPr>
        <w:t>9</w:t>
      </w:r>
      <w:r>
        <w:rPr>
          <w:rFonts w:ascii="Arial" w:eastAsia="宋体" w:hAnsi="Arial" w:cs="Arial"/>
          <w:i/>
        </w:rPr>
        <w:t xml:space="preserve">: </w:t>
      </w:r>
      <w:r>
        <w:rPr>
          <w:rFonts w:ascii="Arial" w:eastAsia="宋体" w:hAnsi="Arial" w:cs="Arial" w:hint="eastAsia"/>
          <w:i/>
        </w:rPr>
        <w:t xml:space="preserve">If </w:t>
      </w:r>
      <w:r>
        <w:rPr>
          <w:rFonts w:ascii="Arial" w:eastAsia="宋体" w:hAnsi="Arial" w:cs="Arial"/>
          <w:i/>
        </w:rPr>
        <w:t xml:space="preserve">the whole Rel-18 </w:t>
      </w:r>
      <w:r>
        <w:rPr>
          <w:rFonts w:ascii="Arial" w:eastAsia="宋体" w:hAnsi="Arial" w:cs="Arial" w:hint="eastAsia"/>
          <w:i/>
        </w:rPr>
        <w:t xml:space="preserve">multicast related </w:t>
      </w:r>
      <w:r>
        <w:rPr>
          <w:rFonts w:ascii="Arial" w:eastAsia="宋体" w:hAnsi="Arial" w:cs="Arial"/>
          <w:i/>
        </w:rPr>
        <w:t xml:space="preserve">configuration is absent in RRC Release. UE reads multicast </w:t>
      </w:r>
      <w:proofErr w:type="gramStart"/>
      <w:r>
        <w:rPr>
          <w:rFonts w:ascii="Arial" w:eastAsia="宋体" w:hAnsi="Arial" w:cs="Arial"/>
          <w:i/>
        </w:rPr>
        <w:t>MCCH</w:t>
      </w:r>
      <w:r>
        <w:rPr>
          <w:rFonts w:ascii="Arial" w:eastAsia="宋体" w:hAnsi="Arial" w:cs="Arial" w:hint="eastAsia"/>
          <w:i/>
        </w:rPr>
        <w:t>(</w:t>
      </w:r>
      <w:proofErr w:type="gramEnd"/>
      <w:r>
        <w:rPr>
          <w:rFonts w:ascii="Arial" w:eastAsia="宋体" w:hAnsi="Arial" w:cs="Arial" w:hint="eastAsia"/>
          <w:i/>
        </w:rPr>
        <w:t>if present)</w:t>
      </w:r>
      <w:r>
        <w:rPr>
          <w:rFonts w:ascii="Arial" w:eastAsia="宋体" w:hAnsi="Arial" w:cs="Arial"/>
          <w:i/>
        </w:rPr>
        <w:t xml:space="preserve"> upon receiving group paging that indicates to allow the multicast reception in RRC_INACTIVE.</w:t>
      </w:r>
    </w:p>
    <w:p w:rsidR="00775C19" w:rsidRDefault="00775C19">
      <w:pPr>
        <w:spacing w:beforeLines="50" w:before="120" w:afterLines="100" w:after="240"/>
        <w:jc w:val="both"/>
        <w:rPr>
          <w:rFonts w:ascii="Arial" w:hAnsi="Arial" w:cs="Arial"/>
          <w:b/>
        </w:rPr>
      </w:pPr>
    </w:p>
    <w:tbl>
      <w:tblPr>
        <w:tblW w:w="474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181"/>
        <w:gridCol w:w="5741"/>
      </w:tblGrid>
      <w:tr w:rsidR="00775C19" w:rsidTr="009A51FD">
        <w:tc>
          <w:tcPr>
            <w:tcW w:w="779"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Company</w:t>
            </w:r>
          </w:p>
        </w:tc>
        <w:tc>
          <w:tcPr>
            <w:tcW w:w="720"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Yes or No</w:t>
            </w:r>
          </w:p>
        </w:tc>
        <w:tc>
          <w:tcPr>
            <w:tcW w:w="3501" w:type="pct"/>
          </w:tcPr>
          <w:p w:rsidR="00775C19" w:rsidRDefault="009A51FD">
            <w:pPr>
              <w:spacing w:beforeLines="100" w:before="240" w:afterLines="100" w:after="240"/>
              <w:jc w:val="both"/>
              <w:rPr>
                <w:rFonts w:ascii="Arial" w:hAnsi="Arial" w:cs="Arial"/>
                <w:b/>
                <w:sz w:val="20"/>
                <w:szCs w:val="20"/>
              </w:rPr>
            </w:pPr>
            <w:r>
              <w:rPr>
                <w:rFonts w:ascii="Arial" w:hAnsi="Arial" w:cs="Arial"/>
                <w:b/>
                <w:sz w:val="20"/>
                <w:szCs w:val="20"/>
              </w:rPr>
              <w:t>Comments if any</w:t>
            </w:r>
          </w:p>
        </w:tc>
      </w:tr>
      <w:tr w:rsidR="00775C19" w:rsidTr="009A51FD">
        <w:tc>
          <w:tcPr>
            <w:tcW w:w="779" w:type="pct"/>
          </w:tcPr>
          <w:p w:rsidR="00775C19" w:rsidRDefault="009A51FD">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 xml:space="preserve">uawei, </w:t>
            </w:r>
            <w:proofErr w:type="spellStart"/>
            <w:r>
              <w:rPr>
                <w:rFonts w:ascii="Arial" w:eastAsia="宋体" w:hAnsi="Arial" w:cs="Arial"/>
                <w:sz w:val="20"/>
                <w:szCs w:val="20"/>
              </w:rPr>
              <w:t>HiS</w:t>
            </w:r>
            <w:r>
              <w:rPr>
                <w:rFonts w:ascii="Arial" w:eastAsia="宋体" w:hAnsi="Arial" w:cs="Arial"/>
                <w:sz w:val="20"/>
                <w:szCs w:val="20"/>
              </w:rPr>
              <w:t>ilicon</w:t>
            </w:r>
            <w:proofErr w:type="spellEnd"/>
          </w:p>
        </w:tc>
        <w:tc>
          <w:tcPr>
            <w:tcW w:w="72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If the whole Rel-18 </w:t>
            </w:r>
            <w:proofErr w:type="spellStart"/>
            <w:r>
              <w:rPr>
                <w:rFonts w:ascii="Arial" w:hAnsi="Arial" w:cs="Arial"/>
                <w:sz w:val="20"/>
                <w:szCs w:val="20"/>
              </w:rPr>
              <w:t>inforamtion</w:t>
            </w:r>
            <w:proofErr w:type="spellEnd"/>
            <w:r>
              <w:rPr>
                <w:rFonts w:ascii="Arial" w:hAnsi="Arial" w:cs="Arial"/>
                <w:sz w:val="20"/>
                <w:szCs w:val="20"/>
              </w:rPr>
              <w:t xml:space="preserve"> is absent, UE will not know this IE should be regarded as Rel-18 IE. In that case, the UE should behave the same as Rel-17 since the RRC Release IE is the same as Rel-17. </w:t>
            </w: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1" w:type="pct"/>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 xml:space="preserve">If </w:t>
            </w:r>
            <w:r>
              <w:rPr>
                <w:rFonts w:ascii="Arial" w:hAnsi="Arial" w:cs="Arial"/>
                <w:sz w:val="20"/>
                <w:szCs w:val="20"/>
              </w:rPr>
              <w:t xml:space="preserve">the whole Rel-18 </w:t>
            </w:r>
            <w:r>
              <w:rPr>
                <w:rFonts w:ascii="Arial" w:hAnsi="Arial" w:cs="Arial" w:hint="eastAsia"/>
                <w:sz w:val="20"/>
                <w:szCs w:val="20"/>
              </w:rPr>
              <w:t xml:space="preserve">multicast related </w:t>
            </w:r>
            <w:r>
              <w:rPr>
                <w:rFonts w:ascii="Arial" w:hAnsi="Arial" w:cs="Arial"/>
                <w:sz w:val="20"/>
                <w:szCs w:val="20"/>
              </w:rPr>
              <w:t xml:space="preserve">configuration is absent in RRC Release, the case can be regarded as a fallback to the R17 case as the RRC release message contains the same content as Rel17. All the </w:t>
            </w:r>
            <w:proofErr w:type="spellStart"/>
            <w:r>
              <w:rPr>
                <w:rFonts w:ascii="Arial" w:hAnsi="Arial" w:cs="Arial"/>
                <w:sz w:val="20"/>
                <w:szCs w:val="20"/>
              </w:rPr>
              <w:t>eMBS</w:t>
            </w:r>
            <w:proofErr w:type="spellEnd"/>
            <w:r>
              <w:rPr>
                <w:rFonts w:ascii="Arial" w:hAnsi="Arial" w:cs="Arial"/>
                <w:sz w:val="20"/>
                <w:szCs w:val="20"/>
              </w:rPr>
              <w:t xml:space="preserve"> </w:t>
            </w:r>
            <w:proofErr w:type="spellStart"/>
            <w:r>
              <w:rPr>
                <w:rFonts w:ascii="Arial" w:hAnsi="Arial" w:cs="Arial"/>
                <w:sz w:val="20"/>
                <w:szCs w:val="20"/>
              </w:rPr>
              <w:t>capble</w:t>
            </w:r>
            <w:proofErr w:type="spellEnd"/>
            <w:r>
              <w:rPr>
                <w:rFonts w:ascii="Arial" w:hAnsi="Arial" w:cs="Arial"/>
                <w:sz w:val="20"/>
                <w:szCs w:val="20"/>
              </w:rPr>
              <w:t xml:space="preserve"> UE behavior is the same as R17 </w:t>
            </w:r>
            <w:proofErr w:type="gramStart"/>
            <w:r>
              <w:rPr>
                <w:rFonts w:ascii="Arial" w:hAnsi="Arial" w:cs="Arial"/>
                <w:sz w:val="20"/>
                <w:szCs w:val="20"/>
              </w:rPr>
              <w:t>UE, that</w:t>
            </w:r>
            <w:proofErr w:type="gramEnd"/>
            <w:r>
              <w:rPr>
                <w:rFonts w:ascii="Arial" w:hAnsi="Arial" w:cs="Arial"/>
                <w:sz w:val="20"/>
                <w:szCs w:val="20"/>
              </w:rPr>
              <w:t xml:space="preserve"> is the UE will not c</w:t>
            </w:r>
            <w:r>
              <w:rPr>
                <w:rFonts w:ascii="Arial" w:hAnsi="Arial" w:cs="Arial"/>
                <w:sz w:val="20"/>
                <w:szCs w:val="20"/>
              </w:rPr>
              <w:t xml:space="preserve">heck R18 group paging list and will not read the new SIB for multicast MCCH. </w:t>
            </w:r>
          </w:p>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As long as </w:t>
            </w:r>
            <w:proofErr w:type="spellStart"/>
            <w:r>
              <w:rPr>
                <w:rFonts w:ascii="Arial" w:hAnsi="Arial" w:cs="Arial"/>
                <w:sz w:val="20"/>
                <w:szCs w:val="20"/>
              </w:rPr>
              <w:t>eMBS</w:t>
            </w:r>
            <w:proofErr w:type="spellEnd"/>
            <w:r>
              <w:rPr>
                <w:rFonts w:ascii="Arial" w:hAnsi="Arial" w:cs="Arial"/>
                <w:sz w:val="20"/>
                <w:szCs w:val="20"/>
              </w:rPr>
              <w:t xml:space="preserve"> is expected, the NW should include TMGI list in the RRC Release for multicast reception in INACTIVE, as per the agreement:</w:t>
            </w:r>
          </w:p>
          <w:p w:rsidR="00775C19" w:rsidRDefault="009A51FD">
            <w:pPr>
              <w:pStyle w:val="Agreement"/>
              <w:tabs>
                <w:tab w:val="clear" w:pos="360"/>
                <w:tab w:val="left" w:pos="1619"/>
              </w:tabs>
              <w:ind w:left="1619"/>
            </w:pPr>
            <w:r>
              <w:t xml:space="preserve">NW indicates which multicast service </w:t>
            </w:r>
            <w:r>
              <w:t xml:space="preserve">can be received in INACTIVE in </w:t>
            </w:r>
            <w:proofErr w:type="spellStart"/>
            <w:r>
              <w:t>suspendConfig</w:t>
            </w:r>
            <w:proofErr w:type="spellEnd"/>
            <w:r>
              <w:t xml:space="preserve"> of RRC Release. FFS how exactly this is indicated</w:t>
            </w:r>
          </w:p>
        </w:tc>
      </w:tr>
      <w:tr w:rsidR="00775C19" w:rsidTr="009A51FD">
        <w:tc>
          <w:tcPr>
            <w:tcW w:w="779"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Qualcomm</w:t>
            </w:r>
          </w:p>
        </w:tc>
        <w:tc>
          <w:tcPr>
            <w:tcW w:w="720"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775C19" w:rsidRDefault="009A51FD">
            <w:pPr>
              <w:spacing w:after="0" w:line="240" w:lineRule="auto"/>
              <w:jc w:val="both"/>
            </w:pPr>
            <w:r>
              <w:t xml:space="preserve">This assumes the case of no </w:t>
            </w:r>
            <w:proofErr w:type="spellStart"/>
            <w:r>
              <w:t>config</w:t>
            </w:r>
            <w:proofErr w:type="spellEnd"/>
            <w:r>
              <w:t xml:space="preserve"> in </w:t>
            </w:r>
            <w:proofErr w:type="spellStart"/>
            <w:r>
              <w:t>RRCRelease</w:t>
            </w:r>
            <w:proofErr w:type="spellEnd"/>
            <w:r>
              <w:t xml:space="preserve"> for Rel-18 multicast reception in inactive is a valid case. We think that is not valid based on pre</w:t>
            </w:r>
            <w:r>
              <w:t xml:space="preserve">vious agreements. </w:t>
            </w:r>
          </w:p>
          <w:p w:rsidR="00775C19" w:rsidRDefault="00775C19">
            <w:pPr>
              <w:spacing w:beforeLines="100" w:before="240" w:afterLines="100" w:after="240"/>
              <w:jc w:val="both"/>
              <w:rPr>
                <w:rFonts w:ascii="Arial" w:hAnsi="Arial" w:cs="Arial"/>
                <w:sz w:val="20"/>
                <w:szCs w:val="20"/>
              </w:rPr>
            </w:pP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NEC</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775C19" w:rsidRDefault="00775C19">
            <w:pPr>
              <w:spacing w:beforeLines="100" w:before="240" w:afterLines="100" w:after="240"/>
              <w:jc w:val="both"/>
              <w:rPr>
                <w:rFonts w:ascii="Arial" w:hAnsi="Arial" w:cs="Arial"/>
                <w:sz w:val="20"/>
                <w:szCs w:val="20"/>
              </w:rPr>
            </w:pP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proofErr w:type="spellStart"/>
            <w:r>
              <w:rPr>
                <w:rFonts w:ascii="Arial" w:hAnsi="Arial" w:cs="Arial" w:hint="eastAsia"/>
                <w:sz w:val="20"/>
                <w:szCs w:val="20"/>
              </w:rPr>
              <w:lastRenderedPageBreak/>
              <w:t>M</w:t>
            </w:r>
            <w:r>
              <w:rPr>
                <w:rFonts w:ascii="Arial" w:hAnsi="Arial" w:cs="Arial"/>
                <w:sz w:val="20"/>
                <w:szCs w:val="20"/>
              </w:rPr>
              <w:t>ediaTek</w:t>
            </w:r>
            <w:proofErr w:type="spellEnd"/>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1" w:type="pct"/>
          </w:tcPr>
          <w:p w:rsidR="00775C19" w:rsidRDefault="009A51FD">
            <w:pPr>
              <w:spacing w:beforeLines="100" w:before="240" w:afterLines="100" w:after="240"/>
              <w:jc w:val="both"/>
              <w:rPr>
                <w:rFonts w:ascii="Arial" w:hAnsi="Arial" w:cs="Arial"/>
                <w:sz w:val="20"/>
                <w:szCs w:val="20"/>
              </w:rPr>
            </w:pPr>
            <w:bookmarkStart w:id="49" w:name="OLE_LINK29"/>
            <w:r>
              <w:rPr>
                <w:rFonts w:ascii="Arial" w:hAnsi="Arial" w:cs="Arial"/>
                <w:sz w:val="20"/>
                <w:szCs w:val="20"/>
              </w:rPr>
              <w:t xml:space="preserve">Share the same view with HW and </w:t>
            </w:r>
            <w:r>
              <w:rPr>
                <w:rFonts w:ascii="Arial" w:hAnsi="Arial" w:cs="Arial" w:hint="eastAsia"/>
                <w:sz w:val="20"/>
                <w:szCs w:val="20"/>
              </w:rPr>
              <w:t>vivo</w:t>
            </w:r>
            <w:bookmarkEnd w:id="49"/>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Apple</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w:t>
            </w:r>
          </w:p>
        </w:tc>
        <w:tc>
          <w:tcPr>
            <w:tcW w:w="3501" w:type="pct"/>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 xml:space="preserve">Same view as HW. </w:t>
            </w: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1" w:type="pct"/>
          </w:tcPr>
          <w:p w:rsidR="00775C19" w:rsidRDefault="00775C19">
            <w:pPr>
              <w:spacing w:beforeLines="100" w:before="240" w:afterLines="100" w:after="240"/>
              <w:jc w:val="both"/>
              <w:rPr>
                <w:rFonts w:ascii="Arial" w:hAnsi="Arial" w:cs="Arial"/>
                <w:sz w:val="20"/>
                <w:szCs w:val="20"/>
              </w:rPr>
            </w:pP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sz w:val="20"/>
                <w:szCs w:val="20"/>
              </w:rPr>
              <w:t>Nokia, NSB</w:t>
            </w:r>
          </w:p>
        </w:tc>
        <w:tc>
          <w:tcPr>
            <w:tcW w:w="720" w:type="pct"/>
            <w:vAlign w:val="center"/>
          </w:tcPr>
          <w:p w:rsidR="00775C19" w:rsidRDefault="009A51FD">
            <w:pPr>
              <w:spacing w:beforeLines="100" w:before="240" w:afterLines="100" w:after="240"/>
              <w:jc w:val="both"/>
              <w:rPr>
                <w:rFonts w:ascii="Arial" w:hAnsi="Arial" w:cs="Arial"/>
                <w:sz w:val="20"/>
                <w:szCs w:val="20"/>
              </w:rPr>
            </w:pPr>
            <w:r>
              <w:rPr>
                <w:rStyle w:val="normaltextrun"/>
                <w:rFonts w:ascii="Arial" w:hAnsi="Arial" w:cs="Arial"/>
                <w:color w:val="000000"/>
                <w:sz w:val="20"/>
                <w:szCs w:val="20"/>
              </w:rPr>
              <w:t>Yes</w:t>
            </w:r>
          </w:p>
        </w:tc>
        <w:tc>
          <w:tcPr>
            <w:tcW w:w="3501" w:type="pct"/>
          </w:tcPr>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RRC_INACTIVE reception is a per cell decision. Therefore, a cell can decide to provide services to UEs in RRC_INACTIVE, </w:t>
            </w:r>
            <w:r>
              <w:rPr>
                <w:rStyle w:val="normaltextrun"/>
                <w:rFonts w:ascii="Arial" w:hAnsi="Arial" w:cs="Arial"/>
                <w:sz w:val="20"/>
                <w:szCs w:val="20"/>
              </w:rPr>
              <w:t>whereas another cell may not. Furthermore, not all the cells in the RNA may be included in the service areas of all sessions that the UE has joined. For those reasons, a cell cannot decide which services can IN GENERAL be received in RRC_INACTIVE.</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Fonts w:ascii="Segoe UI" w:hAnsi="Segoe UI" w:cs="Segoe UI"/>
                <w:sz w:val="18"/>
                <w:szCs w:val="18"/>
              </w:rPr>
            </w:pPr>
          </w:p>
          <w:p w:rsidR="00775C19" w:rsidRDefault="009A51FD">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The </w:t>
            </w:r>
            <w:r>
              <w:rPr>
                <w:rStyle w:val="normaltextrun"/>
                <w:rFonts w:ascii="Arial" w:hAnsi="Arial" w:cs="Arial"/>
                <w:sz w:val="20"/>
                <w:szCs w:val="20"/>
              </w:rPr>
              <w:t>agreement that vivo points out is just for the current cell to continue MRBs (please check the meeting notes and see that the following agreement states UE can continue MRBs with such indication). It is not a GENERAL IE where one cell decides which service</w:t>
            </w:r>
            <w:r>
              <w:rPr>
                <w:rStyle w:val="normaltextrun"/>
                <w:rFonts w:ascii="Arial" w:hAnsi="Arial" w:cs="Arial"/>
                <w:sz w:val="20"/>
                <w:szCs w:val="20"/>
              </w:rPr>
              <w:t>s UE can receive in RRC_INACTIVE.</w:t>
            </w:r>
            <w:r>
              <w:rPr>
                <w:rStyle w:val="eop"/>
                <w:rFonts w:ascii="Arial" w:hAnsi="Arial" w:cs="Arial"/>
                <w:sz w:val="20"/>
                <w:szCs w:val="20"/>
              </w:rPr>
              <w:t> </w:t>
            </w:r>
          </w:p>
          <w:p w:rsidR="00775C19" w:rsidRDefault="00775C19">
            <w:pPr>
              <w:pStyle w:val="paragraph"/>
              <w:spacing w:before="0" w:beforeAutospacing="0" w:after="0" w:afterAutospacing="0"/>
              <w:jc w:val="both"/>
              <w:textAlignment w:val="baseline"/>
              <w:rPr>
                <w:rStyle w:val="normaltextrun"/>
                <w:rFonts w:ascii="Arial" w:hAnsi="Arial" w:cs="Arial"/>
                <w:sz w:val="20"/>
                <w:szCs w:val="20"/>
              </w:rPr>
            </w:pPr>
          </w:p>
          <w:p w:rsidR="00775C19" w:rsidRDefault="009A51FD">
            <w:pPr>
              <w:pStyle w:val="paragraph"/>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 xml:space="preserve">So problem stated by Huawei (and others) is the scenario that we have rel-17 only network and release 18 Multicast supporting UE would be required to do extra </w:t>
            </w:r>
            <w:proofErr w:type="spellStart"/>
            <w:r>
              <w:rPr>
                <w:rStyle w:val="normaltextrun"/>
                <w:rFonts w:ascii="Arial" w:hAnsi="Arial" w:cs="Arial"/>
                <w:sz w:val="20"/>
                <w:szCs w:val="20"/>
              </w:rPr>
              <w:t>behaviour</w:t>
            </w:r>
            <w:proofErr w:type="spellEnd"/>
            <w:r>
              <w:rPr>
                <w:rStyle w:val="normaltextrun"/>
                <w:rFonts w:ascii="Arial" w:hAnsi="Arial" w:cs="Arial"/>
                <w:sz w:val="20"/>
                <w:szCs w:val="20"/>
              </w:rPr>
              <w:t xml:space="preserve"> in that network. We could try to avoid that by send</w:t>
            </w:r>
            <w:r>
              <w:rPr>
                <w:rStyle w:val="normaltextrun"/>
                <w:rFonts w:ascii="Arial" w:hAnsi="Arial" w:cs="Arial"/>
                <w:sz w:val="20"/>
                <w:szCs w:val="20"/>
              </w:rPr>
              <w:t>ing just a</w:t>
            </w:r>
            <w:proofErr w:type="gramStart"/>
            <w:r>
              <w:rPr>
                <w:rStyle w:val="normaltextrun"/>
                <w:rFonts w:ascii="Arial" w:hAnsi="Arial" w:cs="Arial"/>
                <w:sz w:val="20"/>
                <w:szCs w:val="20"/>
              </w:rPr>
              <w:t>  release</w:t>
            </w:r>
            <w:proofErr w:type="gramEnd"/>
            <w:r>
              <w:rPr>
                <w:rStyle w:val="normaltextrun"/>
                <w:rFonts w:ascii="Arial" w:hAnsi="Arial" w:cs="Arial"/>
                <w:sz w:val="20"/>
                <w:szCs w:val="20"/>
              </w:rPr>
              <w:t xml:space="preserve"> 18 IE (whose content may even be “empty”). </w:t>
            </w:r>
            <w:r>
              <w:rPr>
                <w:rStyle w:val="eop"/>
                <w:rFonts w:ascii="Arial" w:hAnsi="Arial" w:cs="Arial"/>
                <w:sz w:val="20"/>
                <w:szCs w:val="20"/>
              </w:rPr>
              <w:t> </w:t>
            </w:r>
          </w:p>
        </w:tc>
      </w:tr>
      <w:tr w:rsidR="00775C19" w:rsidTr="009A51FD">
        <w:tc>
          <w:tcPr>
            <w:tcW w:w="779"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ZTE</w:t>
            </w:r>
          </w:p>
        </w:tc>
        <w:tc>
          <w:tcPr>
            <w:tcW w:w="720" w:type="pct"/>
            <w:vAlign w:val="center"/>
          </w:tcPr>
          <w:p w:rsidR="00775C19" w:rsidRDefault="009A51FD">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1" w:type="pct"/>
          </w:tcPr>
          <w:p w:rsidR="00775C19" w:rsidRDefault="009A51FD">
            <w:pPr>
              <w:spacing w:beforeLines="100" w:before="240" w:afterLines="100" w:after="240"/>
              <w:jc w:val="both"/>
              <w:rPr>
                <w:rFonts w:ascii="Arial" w:hAnsi="Arial" w:cs="Arial"/>
                <w:sz w:val="20"/>
                <w:szCs w:val="20"/>
                <w:u w:val="single"/>
              </w:rPr>
            </w:pPr>
            <w:r>
              <w:rPr>
                <w:rFonts w:ascii="Arial" w:hAnsi="Arial" w:cs="Arial" w:hint="eastAsia"/>
                <w:sz w:val="20"/>
                <w:szCs w:val="20"/>
                <w:u w:val="single"/>
              </w:rPr>
              <w:t>RAN2#123 meeting</w:t>
            </w:r>
          </w:p>
          <w:p w:rsidR="00775C19" w:rsidRDefault="009A51FD">
            <w:pPr>
              <w:pStyle w:val="Agreement"/>
            </w:pPr>
            <w:r>
              <w:t xml:space="preserve">NW indicates which multicast service can be received in INACTIVE in </w:t>
            </w:r>
            <w:proofErr w:type="spellStart"/>
            <w:r>
              <w:t>suspendConfig</w:t>
            </w:r>
            <w:proofErr w:type="spellEnd"/>
            <w:r>
              <w:t xml:space="preserve"> of RRC Release. FFS how exactly this is indicated</w:t>
            </w:r>
          </w:p>
          <w:p w:rsidR="00775C19" w:rsidRDefault="009A51FD">
            <w:pPr>
              <w:pStyle w:val="Agreement"/>
            </w:pPr>
            <w:r>
              <w:t xml:space="preserve">Unless blocking issues are </w:t>
            </w:r>
            <w:r>
              <w:t>identified, UE behaviour is not to suspend corresponding multicast MRBs and to keep using them in INACTIVE</w:t>
            </w:r>
          </w:p>
          <w:p w:rsidR="00775C19" w:rsidRDefault="009A51FD">
            <w:pPr>
              <w:spacing w:beforeLines="100" w:before="240" w:afterLines="100" w:after="240"/>
              <w:jc w:val="both"/>
            </w:pPr>
            <w:r>
              <w:rPr>
                <w:rFonts w:hint="eastAsia"/>
              </w:rPr>
              <w:t>Some companies thought that Proposal 9 doesn</w:t>
            </w:r>
            <w:r>
              <w:t>’</w:t>
            </w:r>
            <w:r>
              <w:rPr>
                <w:rFonts w:hint="eastAsia"/>
              </w:rPr>
              <w:t>t match the above agreements, but from the chair notes, these two agreements are used to describe the co</w:t>
            </w:r>
            <w:r>
              <w:rPr>
                <w:rFonts w:hint="eastAsia"/>
              </w:rPr>
              <w:t xml:space="preserve">nfiguration of layer 2 continuity. </w:t>
            </w:r>
          </w:p>
          <w:p w:rsidR="00775C19" w:rsidRDefault="009A51FD">
            <w:pPr>
              <w:spacing w:beforeLines="100" w:before="240" w:afterLines="100" w:after="240"/>
              <w:jc w:val="both"/>
            </w:pPr>
            <w:r>
              <w:rPr>
                <w:rFonts w:hint="eastAsia"/>
              </w:rPr>
              <w:t>Furthermore, network cannot predict the future behavior. For example, the network was not congested when releasing UEs to RRC_INACTIVE, but it becomes congested when session is activated. In this scenario, is it reasonab</w:t>
            </w:r>
            <w:r>
              <w:rPr>
                <w:rFonts w:hint="eastAsia"/>
              </w:rPr>
              <w:t>le to resume RRC connection when a Rel-18 UE receives an enhanced group paging?</w:t>
            </w:r>
          </w:p>
          <w:p w:rsidR="00775C19" w:rsidRDefault="009A51FD">
            <w:pPr>
              <w:spacing w:beforeLines="100" w:before="240" w:afterLines="100" w:after="240"/>
              <w:jc w:val="both"/>
            </w:pPr>
            <w:r>
              <w:rPr>
                <w:rFonts w:hint="eastAsia"/>
              </w:rPr>
              <w:lastRenderedPageBreak/>
              <w:t xml:space="preserve">Thus, no matter whether there is a pre-configuration in </w:t>
            </w:r>
            <w:proofErr w:type="spellStart"/>
            <w:r>
              <w:rPr>
                <w:rFonts w:hint="eastAsia"/>
              </w:rPr>
              <w:t>RRCRelease</w:t>
            </w:r>
            <w:proofErr w:type="spellEnd"/>
            <w:r>
              <w:rPr>
                <w:rFonts w:hint="eastAsia"/>
              </w:rPr>
              <w:t>, Rel-18 UEs should always stay in RRC_INACTIVE to receive multicast when receiving an enhanced group paging.</w:t>
            </w:r>
          </w:p>
        </w:tc>
      </w:tr>
      <w:tr w:rsidR="009A51FD" w:rsidRPr="00D15551" w:rsidTr="009A51FD">
        <w:tc>
          <w:tcPr>
            <w:tcW w:w="779" w:type="pct"/>
            <w:vAlign w:val="center"/>
          </w:tcPr>
          <w:p w:rsidR="009A51FD" w:rsidRDefault="009A51FD" w:rsidP="008D7C5F">
            <w:pPr>
              <w:spacing w:beforeLines="100" w:before="240" w:afterLines="100" w:after="240"/>
              <w:jc w:val="both"/>
              <w:rPr>
                <w:rFonts w:ascii="Arial"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720" w:type="pct"/>
            <w:vAlign w:val="center"/>
          </w:tcPr>
          <w:p w:rsidR="009A51FD" w:rsidRDefault="009A51FD" w:rsidP="008D7C5F">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1" w:type="pct"/>
          </w:tcPr>
          <w:p w:rsidR="009A51FD" w:rsidRDefault="009A51FD" w:rsidP="008D7C5F">
            <w:pPr>
              <w:spacing w:beforeLines="100" w:before="240" w:afterLines="100" w:after="240"/>
              <w:jc w:val="both"/>
              <w:rPr>
                <w:rFonts w:ascii="Arial" w:hAnsi="Arial" w:cs="Arial"/>
                <w:sz w:val="20"/>
                <w:szCs w:val="20"/>
              </w:rPr>
            </w:pPr>
            <w:r w:rsidRPr="00D15551">
              <w:rPr>
                <w:rFonts w:ascii="Arial" w:hAnsi="Arial" w:cs="Arial"/>
                <w:sz w:val="20"/>
                <w:szCs w:val="20"/>
              </w:rPr>
              <w:t xml:space="preserve">Rel-18 </w:t>
            </w:r>
            <w:r w:rsidRPr="00D15551">
              <w:rPr>
                <w:rFonts w:ascii="Arial" w:hAnsi="Arial" w:cs="Arial" w:hint="eastAsia"/>
                <w:sz w:val="20"/>
                <w:szCs w:val="20"/>
              </w:rPr>
              <w:t xml:space="preserve">multicast related </w:t>
            </w:r>
            <w:r w:rsidRPr="00D15551">
              <w:rPr>
                <w:rFonts w:ascii="Arial" w:hAnsi="Arial" w:cs="Arial"/>
                <w:sz w:val="20"/>
                <w:szCs w:val="20"/>
              </w:rPr>
              <w:t>configuration is used to configure which Multicast session can be received</w:t>
            </w:r>
            <w:r>
              <w:rPr>
                <w:rFonts w:ascii="Arial" w:hAnsi="Arial" w:cs="Arial"/>
                <w:sz w:val="20"/>
                <w:szCs w:val="20"/>
              </w:rPr>
              <w:t xml:space="preserve"> by UE</w:t>
            </w:r>
            <w:r w:rsidRPr="00D15551">
              <w:rPr>
                <w:rFonts w:ascii="Arial" w:hAnsi="Arial" w:cs="Arial"/>
                <w:sz w:val="20"/>
                <w:szCs w:val="20"/>
              </w:rPr>
              <w:t xml:space="preserve"> in RRC_INACTIVE. </w:t>
            </w:r>
            <w:r>
              <w:rPr>
                <w:rFonts w:ascii="Arial" w:hAnsi="Arial" w:cs="Arial"/>
                <w:sz w:val="20"/>
                <w:szCs w:val="20"/>
              </w:rPr>
              <w:t xml:space="preserve">The absence of the whole Rel-18 </w:t>
            </w:r>
            <w:r w:rsidRPr="00D15551">
              <w:rPr>
                <w:rFonts w:ascii="Arial" w:hAnsi="Arial" w:cs="Arial" w:hint="eastAsia"/>
                <w:sz w:val="20"/>
                <w:szCs w:val="20"/>
              </w:rPr>
              <w:t xml:space="preserve">multicast related </w:t>
            </w:r>
            <w:r w:rsidRPr="00D15551">
              <w:rPr>
                <w:rFonts w:ascii="Arial" w:hAnsi="Arial" w:cs="Arial"/>
                <w:sz w:val="20"/>
                <w:szCs w:val="20"/>
              </w:rPr>
              <w:t>configuration</w:t>
            </w:r>
            <w:r>
              <w:rPr>
                <w:rFonts w:ascii="Arial" w:hAnsi="Arial" w:cs="Arial"/>
                <w:sz w:val="20"/>
                <w:szCs w:val="20"/>
              </w:rPr>
              <w:t xml:space="preserve"> means UE is not </w:t>
            </w:r>
            <w:proofErr w:type="spellStart"/>
            <w:r>
              <w:rPr>
                <w:rFonts w:ascii="Arial" w:hAnsi="Arial" w:cs="Arial"/>
                <w:sz w:val="20"/>
                <w:szCs w:val="20"/>
              </w:rPr>
              <w:t>aloowed</w:t>
            </w:r>
            <w:proofErr w:type="spellEnd"/>
            <w:r>
              <w:rPr>
                <w:rFonts w:ascii="Arial" w:hAnsi="Arial" w:cs="Arial"/>
                <w:sz w:val="20"/>
                <w:szCs w:val="20"/>
              </w:rPr>
              <w:t xml:space="preserve"> to receive multicast </w:t>
            </w:r>
            <w:r>
              <w:rPr>
                <w:rFonts w:ascii="Arial" w:hAnsi="Arial" w:cs="Arial" w:hint="eastAsia"/>
                <w:sz w:val="20"/>
                <w:szCs w:val="20"/>
              </w:rPr>
              <w:t>in</w:t>
            </w:r>
            <w:r>
              <w:rPr>
                <w:rFonts w:ascii="Arial" w:hAnsi="Arial" w:cs="Arial"/>
                <w:sz w:val="20"/>
                <w:szCs w:val="20"/>
              </w:rPr>
              <w:t xml:space="preserve"> </w:t>
            </w:r>
            <w:r>
              <w:rPr>
                <w:rFonts w:ascii="Arial" w:hAnsi="Arial" w:cs="Arial" w:hint="eastAsia"/>
                <w:sz w:val="20"/>
                <w:szCs w:val="20"/>
              </w:rPr>
              <w:t>RRC_INACTIVE</w:t>
            </w:r>
            <w:r>
              <w:rPr>
                <w:rFonts w:ascii="Arial" w:hAnsi="Arial" w:cs="Arial"/>
                <w:sz w:val="20"/>
                <w:szCs w:val="20"/>
              </w:rPr>
              <w:t xml:space="preserve"> and UE should behave the same as Rel-17.</w:t>
            </w:r>
          </w:p>
        </w:tc>
      </w:tr>
      <w:tr w:rsidR="009A51FD" w:rsidTr="009A51FD">
        <w:tc>
          <w:tcPr>
            <w:tcW w:w="779" w:type="pct"/>
            <w:vAlign w:val="center"/>
          </w:tcPr>
          <w:p w:rsidR="009A51FD" w:rsidRPr="009A51FD" w:rsidRDefault="009A51FD">
            <w:pPr>
              <w:spacing w:beforeLines="100" w:before="240" w:afterLines="100" w:after="240"/>
              <w:jc w:val="both"/>
              <w:rPr>
                <w:rFonts w:ascii="Arial" w:hAnsi="Arial" w:cs="Arial" w:hint="eastAsia"/>
                <w:sz w:val="20"/>
                <w:szCs w:val="20"/>
              </w:rPr>
            </w:pPr>
            <w:bookmarkStart w:id="50" w:name="_GoBack"/>
            <w:bookmarkEnd w:id="50"/>
          </w:p>
        </w:tc>
        <w:tc>
          <w:tcPr>
            <w:tcW w:w="720" w:type="pct"/>
            <w:vAlign w:val="center"/>
          </w:tcPr>
          <w:p w:rsidR="009A51FD" w:rsidRDefault="009A51FD">
            <w:pPr>
              <w:spacing w:beforeLines="100" w:before="240" w:afterLines="100" w:after="240"/>
              <w:jc w:val="both"/>
              <w:rPr>
                <w:rFonts w:ascii="Arial" w:hAnsi="Arial" w:cs="Arial" w:hint="eastAsia"/>
                <w:sz w:val="20"/>
                <w:szCs w:val="20"/>
              </w:rPr>
            </w:pPr>
          </w:p>
        </w:tc>
        <w:tc>
          <w:tcPr>
            <w:tcW w:w="3501" w:type="pct"/>
          </w:tcPr>
          <w:p w:rsidR="009A51FD" w:rsidRDefault="009A51FD">
            <w:pPr>
              <w:spacing w:beforeLines="100" w:before="240" w:afterLines="100" w:after="240"/>
              <w:jc w:val="both"/>
              <w:rPr>
                <w:rFonts w:ascii="Arial" w:hAnsi="Arial" w:cs="Arial" w:hint="eastAsia"/>
                <w:sz w:val="20"/>
                <w:szCs w:val="20"/>
                <w:u w:val="single"/>
              </w:rPr>
            </w:pPr>
          </w:p>
        </w:tc>
      </w:tr>
    </w:tbl>
    <w:p w:rsidR="00775C19" w:rsidRDefault="00775C19"/>
    <w:p w:rsidR="00775C19" w:rsidRDefault="009A51FD">
      <w:pPr>
        <w:pStyle w:val="1"/>
        <w:rPr>
          <w:lang w:eastAsia="zh-CN"/>
        </w:rPr>
      </w:pPr>
      <w:r>
        <w:rPr>
          <w:rFonts w:eastAsiaTheme="minorEastAsia"/>
          <w:lang w:eastAsia="zh-CN"/>
        </w:rPr>
        <w:t>P</w:t>
      </w:r>
      <w:r>
        <w:rPr>
          <w:rFonts w:eastAsiaTheme="minorEastAsia" w:hint="eastAsia"/>
          <w:lang w:eastAsia="zh-CN"/>
        </w:rPr>
        <w:t xml:space="preserve">hase-2 </w:t>
      </w:r>
      <w:r>
        <w:rPr>
          <w:lang w:eastAsia="zh-CN"/>
        </w:rPr>
        <w:t>Summary</w:t>
      </w:r>
    </w:p>
    <w:p w:rsidR="00775C19" w:rsidRDefault="00775C19"/>
    <w:p w:rsidR="00775C19" w:rsidRDefault="00775C19"/>
    <w:p w:rsidR="00775C19" w:rsidRDefault="009A51FD">
      <w:pPr>
        <w:pStyle w:val="1"/>
        <w:rPr>
          <w:lang w:eastAsia="zh-CN"/>
        </w:rPr>
      </w:pPr>
      <w:r>
        <w:rPr>
          <w:lang w:eastAsia="zh-CN"/>
        </w:rPr>
        <w:t>Reference</w:t>
      </w:r>
    </w:p>
    <w:p w:rsidR="00775C19" w:rsidRDefault="009A51FD">
      <w:pPr>
        <w:spacing w:after="0"/>
        <w:jc w:val="both"/>
        <w:rPr>
          <w:rFonts w:ascii="Arial" w:hAnsi="Arial" w:cs="Arial"/>
          <w:sz w:val="20"/>
          <w:szCs w:val="20"/>
          <w:lang w:val="en-GB"/>
        </w:rPr>
      </w:pPr>
      <w:r>
        <w:rPr>
          <w:rFonts w:ascii="Arial" w:hAnsi="Arial" w:cs="Arial"/>
          <w:sz w:val="20"/>
          <w:szCs w:val="20"/>
          <w:lang w:val="en-GB"/>
        </w:rPr>
        <w:t>[1] [4]</w:t>
      </w:r>
      <w:r>
        <w:rPr>
          <w:rFonts w:ascii="Arial" w:hAnsi="Arial" w:cs="Arial"/>
          <w:sz w:val="20"/>
          <w:szCs w:val="20"/>
          <w:lang w:val="en-GB"/>
        </w:rPr>
        <w:tab/>
        <w:t>R2-2307084</w:t>
      </w:r>
      <w:r>
        <w:rPr>
          <w:rFonts w:ascii="Arial" w:hAnsi="Arial" w:cs="Arial"/>
          <w:sz w:val="20"/>
          <w:szCs w:val="20"/>
          <w:lang w:val="en-GB"/>
        </w:rPr>
        <w:tab/>
        <w:t xml:space="preserve">Control plane for multicast reception in RRC_INACTIVE state </w:t>
      </w:r>
      <w:r>
        <w:rPr>
          <w:rFonts w:ascii="Arial" w:hAnsi="Arial" w:cs="Arial"/>
          <w:sz w:val="20"/>
          <w:szCs w:val="20"/>
          <w:lang w:val="en-GB"/>
        </w:rPr>
        <w:tab/>
        <w:t>TD Tech, Chengdu TD Tech</w:t>
      </w:r>
      <w:r>
        <w:rPr>
          <w:rFonts w:ascii="Arial" w:hAnsi="Arial" w:cs="Arial"/>
          <w:sz w:val="20"/>
          <w:szCs w:val="20"/>
          <w:lang w:val="en-GB"/>
        </w:rPr>
        <w:tab/>
      </w:r>
    </w:p>
    <w:p w:rsidR="00775C19" w:rsidRDefault="009A51FD">
      <w:pPr>
        <w:spacing w:after="0"/>
        <w:jc w:val="both"/>
        <w:rPr>
          <w:rFonts w:ascii="Arial" w:hAnsi="Arial" w:cs="Arial"/>
          <w:sz w:val="20"/>
          <w:szCs w:val="20"/>
          <w:lang w:val="en-GB"/>
        </w:rPr>
      </w:pPr>
      <w:r>
        <w:rPr>
          <w:rFonts w:ascii="Arial" w:hAnsi="Arial" w:cs="Arial"/>
          <w:sz w:val="20"/>
          <w:szCs w:val="20"/>
          <w:lang w:val="en-GB"/>
        </w:rPr>
        <w:t>[5]</w:t>
      </w:r>
      <w:r>
        <w:rPr>
          <w:rFonts w:ascii="Arial" w:hAnsi="Arial" w:cs="Arial"/>
          <w:sz w:val="20"/>
          <w:szCs w:val="20"/>
          <w:lang w:val="en-GB"/>
        </w:rPr>
        <w:tab/>
        <w:t>R2-2307085</w:t>
      </w:r>
      <w:r>
        <w:rPr>
          <w:rFonts w:ascii="Arial" w:hAnsi="Arial" w:cs="Arial"/>
          <w:sz w:val="20"/>
          <w:szCs w:val="20"/>
          <w:lang w:val="en-GB"/>
        </w:rPr>
        <w:tab/>
        <w:t>MCCH change notification for multicast sessions in RRC_INACTIVE state</w:t>
      </w:r>
      <w:r>
        <w:rPr>
          <w:rFonts w:ascii="Arial" w:hAnsi="Arial" w:cs="Arial"/>
          <w:sz w:val="20"/>
          <w:szCs w:val="20"/>
          <w:lang w:val="en-GB"/>
        </w:rPr>
        <w:tab/>
        <w:t>TD Tech, Chengdu TD Tech</w:t>
      </w:r>
    </w:p>
    <w:p w:rsidR="00775C19" w:rsidRDefault="009A51FD">
      <w:pPr>
        <w:spacing w:after="0"/>
        <w:jc w:val="both"/>
        <w:rPr>
          <w:rFonts w:ascii="Arial" w:hAnsi="Arial" w:cs="Arial"/>
          <w:sz w:val="20"/>
          <w:szCs w:val="20"/>
          <w:lang w:val="en-GB"/>
        </w:rPr>
      </w:pPr>
      <w:r>
        <w:rPr>
          <w:rFonts w:ascii="Arial" w:hAnsi="Arial" w:cs="Arial"/>
          <w:sz w:val="20"/>
          <w:szCs w:val="20"/>
          <w:lang w:val="en-GB"/>
        </w:rPr>
        <w:t>[6]</w:t>
      </w:r>
      <w:r>
        <w:rPr>
          <w:rFonts w:ascii="Arial" w:hAnsi="Arial" w:cs="Arial"/>
          <w:sz w:val="20"/>
          <w:szCs w:val="20"/>
          <w:lang w:val="en-GB"/>
        </w:rPr>
        <w:tab/>
      </w:r>
      <w:r>
        <w:rPr>
          <w:rFonts w:ascii="Arial" w:hAnsi="Arial" w:cs="Arial"/>
          <w:sz w:val="20"/>
          <w:szCs w:val="20"/>
          <w:lang w:val="en-GB"/>
        </w:rPr>
        <w:t>R2-2307109</w:t>
      </w:r>
      <w:r>
        <w:rPr>
          <w:rFonts w:ascii="Arial" w:hAnsi="Arial" w:cs="Arial"/>
          <w:sz w:val="20"/>
          <w:szCs w:val="20"/>
          <w:lang w:val="en-GB"/>
        </w:rPr>
        <w:tab/>
        <w:t xml:space="preserve">Discussion on </w:t>
      </w:r>
      <w:proofErr w:type="spellStart"/>
      <w:r>
        <w:rPr>
          <w:rFonts w:ascii="Arial" w:hAnsi="Arial" w:cs="Arial"/>
          <w:sz w:val="20"/>
          <w:szCs w:val="20"/>
          <w:lang w:val="en-GB"/>
        </w:rPr>
        <w:t>eMBS</w:t>
      </w:r>
      <w:proofErr w:type="spellEnd"/>
      <w:r>
        <w:rPr>
          <w:rFonts w:ascii="Arial" w:hAnsi="Arial" w:cs="Arial"/>
          <w:sz w:val="20"/>
          <w:szCs w:val="20"/>
          <w:lang w:val="en-GB"/>
        </w:rPr>
        <w:t xml:space="preserve"> from the CP Perspective</w:t>
      </w:r>
      <w:r>
        <w:rPr>
          <w:rFonts w:ascii="Arial" w:hAnsi="Arial" w:cs="Arial"/>
          <w:sz w:val="20"/>
          <w:szCs w:val="20"/>
          <w:lang w:val="en-GB"/>
        </w:rPr>
        <w:tab/>
        <w:t>vivo</w:t>
      </w:r>
    </w:p>
    <w:p w:rsidR="00775C19" w:rsidRDefault="009A51FD">
      <w:pPr>
        <w:spacing w:after="0"/>
        <w:jc w:val="both"/>
        <w:rPr>
          <w:rFonts w:ascii="Arial" w:hAnsi="Arial" w:cs="Arial"/>
          <w:sz w:val="20"/>
          <w:szCs w:val="20"/>
          <w:lang w:val="en-GB"/>
        </w:rPr>
      </w:pPr>
      <w:r>
        <w:rPr>
          <w:rFonts w:ascii="Arial" w:hAnsi="Arial" w:cs="Arial"/>
          <w:sz w:val="20"/>
          <w:szCs w:val="20"/>
          <w:lang w:val="en-GB"/>
        </w:rPr>
        <w:t>[7]</w:t>
      </w:r>
      <w:r>
        <w:rPr>
          <w:rFonts w:ascii="Arial" w:hAnsi="Arial" w:cs="Arial"/>
          <w:sz w:val="20"/>
          <w:szCs w:val="20"/>
          <w:lang w:val="en-GB"/>
        </w:rPr>
        <w:tab/>
        <w:t>R2-2307135</w:t>
      </w:r>
      <w:r>
        <w:rPr>
          <w:rFonts w:ascii="Arial" w:hAnsi="Arial" w:cs="Arial"/>
          <w:sz w:val="20"/>
          <w:szCs w:val="20"/>
          <w:lang w:val="en-GB"/>
        </w:rPr>
        <w:tab/>
        <w:t>Control plane discussion for multicast reception in RRC INACTIVE</w:t>
      </w:r>
      <w:r>
        <w:rPr>
          <w:rFonts w:ascii="Arial" w:hAnsi="Arial" w:cs="Arial"/>
          <w:sz w:val="20"/>
          <w:szCs w:val="20"/>
          <w:lang w:val="en-GB"/>
        </w:rPr>
        <w:tab/>
      </w:r>
      <w:proofErr w:type="spellStart"/>
      <w:r>
        <w:rPr>
          <w:rFonts w:ascii="Arial" w:hAnsi="Arial" w:cs="Arial"/>
          <w:sz w:val="20"/>
          <w:szCs w:val="20"/>
          <w:lang w:val="en-GB"/>
        </w:rPr>
        <w:t>MediaTek</w:t>
      </w:r>
      <w:proofErr w:type="spellEnd"/>
      <w:r>
        <w:rPr>
          <w:rFonts w:ascii="Arial" w:hAnsi="Arial" w:cs="Arial"/>
          <w:sz w:val="20"/>
          <w:szCs w:val="20"/>
          <w:lang w:val="en-GB"/>
        </w:rPr>
        <w:t xml:space="preserve"> </w:t>
      </w:r>
      <w:proofErr w:type="spellStart"/>
      <w:proofErr w:type="gramStart"/>
      <w:r>
        <w:rPr>
          <w:rFonts w:ascii="Arial" w:hAnsi="Arial" w:cs="Arial"/>
          <w:sz w:val="20"/>
          <w:szCs w:val="20"/>
          <w:lang w:val="en-GB"/>
        </w:rPr>
        <w:t>inc</w:t>
      </w:r>
      <w:proofErr w:type="gramEnd"/>
      <w:r>
        <w:rPr>
          <w:rFonts w:ascii="Arial" w:hAnsi="Arial" w:cs="Arial"/>
          <w:sz w:val="20"/>
          <w:szCs w:val="20"/>
          <w:lang w:val="en-GB"/>
        </w:rPr>
        <w:t>.</w:t>
      </w:r>
      <w:proofErr w:type="spellEnd"/>
    </w:p>
    <w:p w:rsidR="00775C19" w:rsidRDefault="009A51FD">
      <w:pPr>
        <w:spacing w:after="0"/>
        <w:jc w:val="both"/>
        <w:rPr>
          <w:rFonts w:ascii="Arial" w:hAnsi="Arial" w:cs="Arial"/>
          <w:sz w:val="20"/>
          <w:szCs w:val="20"/>
          <w:lang w:val="en-GB"/>
        </w:rPr>
      </w:pPr>
      <w:r>
        <w:rPr>
          <w:rFonts w:ascii="Arial" w:hAnsi="Arial" w:cs="Arial"/>
          <w:sz w:val="20"/>
          <w:szCs w:val="20"/>
          <w:lang w:val="en-GB"/>
        </w:rPr>
        <w:t>[8]</w:t>
      </w:r>
      <w:r>
        <w:rPr>
          <w:rFonts w:ascii="Arial" w:hAnsi="Arial" w:cs="Arial"/>
          <w:sz w:val="20"/>
          <w:szCs w:val="20"/>
          <w:lang w:val="en-GB"/>
        </w:rPr>
        <w:tab/>
        <w:t>R2-2307155</w:t>
      </w:r>
      <w:r>
        <w:rPr>
          <w:rFonts w:ascii="Arial" w:hAnsi="Arial" w:cs="Arial"/>
          <w:sz w:val="20"/>
          <w:szCs w:val="20"/>
          <w:lang w:val="en-GB"/>
        </w:rPr>
        <w:tab/>
        <w:t>Discussion on security issue with multicast MCCH</w:t>
      </w:r>
      <w:r>
        <w:rPr>
          <w:rFonts w:ascii="Arial" w:hAnsi="Arial" w:cs="Arial"/>
          <w:sz w:val="20"/>
          <w:szCs w:val="20"/>
          <w:lang w:val="en-GB"/>
        </w:rPr>
        <w:tab/>
        <w:t>CANON Research Centre France</w:t>
      </w:r>
    </w:p>
    <w:p w:rsidR="00775C19" w:rsidRDefault="009A51FD">
      <w:pPr>
        <w:spacing w:after="0"/>
        <w:jc w:val="both"/>
        <w:rPr>
          <w:rFonts w:ascii="Arial" w:hAnsi="Arial" w:cs="Arial"/>
          <w:sz w:val="20"/>
          <w:szCs w:val="20"/>
          <w:lang w:val="en-GB"/>
        </w:rPr>
      </w:pPr>
      <w:r>
        <w:rPr>
          <w:rFonts w:ascii="Arial" w:hAnsi="Arial" w:cs="Arial"/>
          <w:sz w:val="20"/>
          <w:szCs w:val="20"/>
          <w:lang w:val="en-GB"/>
        </w:rPr>
        <w:t>[9]</w:t>
      </w:r>
      <w:r>
        <w:rPr>
          <w:rFonts w:ascii="Arial" w:hAnsi="Arial" w:cs="Arial"/>
          <w:sz w:val="20"/>
          <w:szCs w:val="20"/>
          <w:lang w:val="en-GB"/>
        </w:rPr>
        <w:tab/>
        <w:t>R2-230</w:t>
      </w:r>
      <w:r>
        <w:rPr>
          <w:rFonts w:ascii="Arial" w:hAnsi="Arial" w:cs="Arial"/>
          <w:sz w:val="20"/>
          <w:szCs w:val="20"/>
          <w:lang w:val="en-GB"/>
        </w:rPr>
        <w:t>7263</w:t>
      </w:r>
      <w:r>
        <w:rPr>
          <w:rFonts w:ascii="Arial" w:hAnsi="Arial" w:cs="Arial"/>
          <w:sz w:val="20"/>
          <w:szCs w:val="20"/>
          <w:lang w:val="en-GB"/>
        </w:rPr>
        <w:tab/>
        <w:t>Discussion on Control Plane for Multicast Reception in RRC_INACTIVE</w:t>
      </w:r>
      <w:r>
        <w:rPr>
          <w:rFonts w:ascii="Arial" w:hAnsi="Arial" w:cs="Arial"/>
          <w:sz w:val="20"/>
          <w:szCs w:val="20"/>
          <w:lang w:val="en-GB"/>
        </w:rPr>
        <w:tab/>
        <w:t>CATT, CBN</w:t>
      </w:r>
      <w:r>
        <w:rPr>
          <w:rFonts w:ascii="Arial" w:hAnsi="Arial" w:cs="Arial"/>
          <w:sz w:val="20"/>
          <w:szCs w:val="20"/>
          <w:lang w:val="en-GB"/>
        </w:rPr>
        <w:tab/>
        <w:t>discussion</w:t>
      </w:r>
    </w:p>
    <w:p w:rsidR="00775C19" w:rsidRDefault="009A51FD">
      <w:pPr>
        <w:spacing w:after="0"/>
        <w:jc w:val="both"/>
        <w:rPr>
          <w:rFonts w:ascii="Arial" w:hAnsi="Arial" w:cs="Arial"/>
          <w:sz w:val="20"/>
          <w:szCs w:val="20"/>
          <w:lang w:val="en-GB"/>
        </w:rPr>
      </w:pPr>
      <w:r>
        <w:rPr>
          <w:rFonts w:ascii="Arial" w:hAnsi="Arial" w:cs="Arial"/>
          <w:sz w:val="20"/>
          <w:szCs w:val="20"/>
          <w:lang w:val="en-GB"/>
        </w:rPr>
        <w:t>[10]</w:t>
      </w:r>
      <w:r>
        <w:rPr>
          <w:rFonts w:ascii="Arial" w:hAnsi="Arial" w:cs="Arial"/>
          <w:sz w:val="20"/>
          <w:szCs w:val="20"/>
          <w:lang w:val="en-GB"/>
        </w:rPr>
        <w:tab/>
        <w:t>R2-2307412</w:t>
      </w:r>
      <w:r>
        <w:rPr>
          <w:rFonts w:ascii="Arial" w:hAnsi="Arial" w:cs="Arial"/>
          <w:sz w:val="20"/>
          <w:szCs w:val="20"/>
          <w:lang w:val="en-GB"/>
        </w:rPr>
        <w:tab/>
        <w:t xml:space="preserve">Consideration on the control plane issue for multicast reception in RRC_INACTIVE </w:t>
      </w:r>
      <w:r>
        <w:rPr>
          <w:rFonts w:ascii="Arial" w:hAnsi="Arial" w:cs="Arial"/>
          <w:sz w:val="20"/>
          <w:szCs w:val="20"/>
          <w:lang w:val="en-GB"/>
        </w:rPr>
        <w:tab/>
        <w:t>Beijing Xiaomi Software Tech</w:t>
      </w:r>
    </w:p>
    <w:p w:rsidR="00775C19" w:rsidRDefault="009A51FD">
      <w:pPr>
        <w:spacing w:after="0"/>
        <w:jc w:val="both"/>
        <w:rPr>
          <w:rFonts w:ascii="Arial" w:hAnsi="Arial" w:cs="Arial"/>
          <w:sz w:val="20"/>
          <w:szCs w:val="20"/>
          <w:lang w:val="en-GB"/>
        </w:rPr>
      </w:pPr>
      <w:r>
        <w:rPr>
          <w:rFonts w:ascii="Arial" w:hAnsi="Arial" w:cs="Arial"/>
          <w:sz w:val="20"/>
          <w:szCs w:val="20"/>
          <w:lang w:val="en-GB"/>
        </w:rPr>
        <w:t>[11]</w:t>
      </w:r>
      <w:r>
        <w:rPr>
          <w:rFonts w:ascii="Arial" w:hAnsi="Arial" w:cs="Arial"/>
          <w:sz w:val="20"/>
          <w:szCs w:val="20"/>
          <w:lang w:val="en-GB"/>
        </w:rPr>
        <w:tab/>
        <w:t>R2-2307459</w:t>
      </w:r>
      <w:r>
        <w:rPr>
          <w:rFonts w:ascii="Arial" w:hAnsi="Arial" w:cs="Arial"/>
          <w:sz w:val="20"/>
          <w:szCs w:val="20"/>
          <w:lang w:val="en-GB"/>
        </w:rPr>
        <w:tab/>
        <w:t>Discussion on contr</w:t>
      </w:r>
      <w:r>
        <w:rPr>
          <w:rFonts w:ascii="Arial" w:hAnsi="Arial" w:cs="Arial"/>
          <w:sz w:val="20"/>
          <w:szCs w:val="20"/>
          <w:lang w:val="en-GB"/>
        </w:rPr>
        <w:t xml:space="preserve">ol plane for Multicast reception in RRC_INACTIVE </w:t>
      </w:r>
      <w:r>
        <w:rPr>
          <w:rFonts w:ascii="Arial" w:hAnsi="Arial" w:cs="Arial"/>
          <w:sz w:val="20"/>
          <w:szCs w:val="20"/>
          <w:lang w:val="en-GB"/>
        </w:rPr>
        <w:tab/>
        <w:t>NEC Corporation</w:t>
      </w:r>
    </w:p>
    <w:p w:rsidR="00775C19" w:rsidRDefault="009A51FD">
      <w:pPr>
        <w:spacing w:after="0"/>
        <w:jc w:val="both"/>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t>R2-2307493</w:t>
      </w:r>
      <w:r>
        <w:rPr>
          <w:rFonts w:ascii="Arial" w:hAnsi="Arial" w:cs="Arial"/>
          <w:sz w:val="20"/>
          <w:szCs w:val="20"/>
          <w:lang w:val="en-GB"/>
        </w:rPr>
        <w:tab/>
        <w:t>CP issues for multicast reception for RRC INACTIVE UE</w:t>
      </w:r>
      <w:r>
        <w:rPr>
          <w:rFonts w:ascii="Arial" w:hAnsi="Arial" w:cs="Arial"/>
          <w:sz w:val="20"/>
          <w:szCs w:val="20"/>
          <w:lang w:val="en-GB"/>
        </w:rPr>
        <w:tab/>
        <w:t xml:space="preserve">Huawei, </w:t>
      </w:r>
      <w:proofErr w:type="spellStart"/>
      <w:r>
        <w:rPr>
          <w:rFonts w:ascii="Arial" w:hAnsi="Arial" w:cs="Arial"/>
          <w:sz w:val="20"/>
          <w:szCs w:val="20"/>
          <w:lang w:val="en-GB"/>
        </w:rPr>
        <w:t>HiSilicon</w:t>
      </w:r>
      <w:proofErr w:type="spellEnd"/>
    </w:p>
    <w:p w:rsidR="00775C19" w:rsidRDefault="009A51FD">
      <w:pPr>
        <w:spacing w:after="0"/>
        <w:jc w:val="both"/>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t>R2-2307594</w:t>
      </w:r>
      <w:r>
        <w:rPr>
          <w:rFonts w:ascii="Arial" w:hAnsi="Arial" w:cs="Arial"/>
          <w:sz w:val="20"/>
          <w:szCs w:val="20"/>
          <w:lang w:val="en-GB"/>
        </w:rPr>
        <w:tab/>
        <w:t>CP aspects for Multicast reception in RRC_INACTIVE</w:t>
      </w:r>
      <w:r>
        <w:rPr>
          <w:rFonts w:ascii="Arial" w:hAnsi="Arial" w:cs="Arial"/>
          <w:sz w:val="20"/>
          <w:szCs w:val="20"/>
          <w:lang w:val="en-GB"/>
        </w:rPr>
        <w:tab/>
        <w:t>Samsung R&amp;D Institute India</w:t>
      </w:r>
    </w:p>
    <w:p w:rsidR="00775C19" w:rsidRDefault="009A51FD">
      <w:pPr>
        <w:spacing w:after="0"/>
        <w:jc w:val="both"/>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t>R2</w:t>
      </w:r>
      <w:r>
        <w:rPr>
          <w:rFonts w:ascii="Arial" w:hAnsi="Arial" w:cs="Arial"/>
          <w:sz w:val="20"/>
          <w:szCs w:val="20"/>
          <w:lang w:val="en-GB"/>
        </w:rPr>
        <w:t>-2307638</w:t>
      </w:r>
      <w:r>
        <w:rPr>
          <w:rFonts w:ascii="Arial" w:hAnsi="Arial" w:cs="Arial"/>
          <w:sz w:val="20"/>
          <w:szCs w:val="20"/>
          <w:lang w:val="en-GB"/>
        </w:rPr>
        <w:tab/>
        <w:t>Service continuity, RRC state transitions and notifications</w:t>
      </w:r>
      <w:r>
        <w:rPr>
          <w:rFonts w:ascii="Arial" w:hAnsi="Arial" w:cs="Arial"/>
          <w:sz w:val="20"/>
          <w:szCs w:val="20"/>
          <w:lang w:val="en-GB"/>
        </w:rPr>
        <w:tab/>
        <w:t>Qualcomm Incorporated</w:t>
      </w:r>
    </w:p>
    <w:p w:rsidR="00775C19" w:rsidRDefault="009A51FD">
      <w:pPr>
        <w:spacing w:after="0"/>
        <w:jc w:val="both"/>
        <w:rPr>
          <w:rFonts w:ascii="Arial" w:hAnsi="Arial" w:cs="Arial"/>
          <w:sz w:val="20"/>
          <w:szCs w:val="20"/>
          <w:lang w:val="en-GB"/>
        </w:rPr>
      </w:pPr>
      <w:r>
        <w:rPr>
          <w:rFonts w:ascii="Arial" w:hAnsi="Arial" w:cs="Arial"/>
          <w:sz w:val="20"/>
          <w:szCs w:val="20"/>
          <w:lang w:val="en-GB"/>
        </w:rPr>
        <w:lastRenderedPageBreak/>
        <w:t>[15]</w:t>
      </w:r>
      <w:r>
        <w:rPr>
          <w:rFonts w:ascii="Arial" w:hAnsi="Arial" w:cs="Arial"/>
          <w:sz w:val="20"/>
          <w:szCs w:val="20"/>
          <w:lang w:val="en-GB"/>
        </w:rPr>
        <w:tab/>
        <w:t>R2-2307768</w:t>
      </w:r>
      <w:r>
        <w:rPr>
          <w:rFonts w:ascii="Arial" w:hAnsi="Arial" w:cs="Arial"/>
          <w:sz w:val="20"/>
          <w:szCs w:val="20"/>
          <w:lang w:val="en-GB"/>
        </w:rPr>
        <w:tab/>
        <w:t>Control plane details for multicast reception in RRC_INACTIVE state</w:t>
      </w:r>
      <w:r>
        <w:rPr>
          <w:rFonts w:ascii="Arial" w:hAnsi="Arial" w:cs="Arial"/>
          <w:sz w:val="20"/>
          <w:szCs w:val="20"/>
          <w:lang w:val="en-GB"/>
        </w:rPr>
        <w:tab/>
        <w:t>Nokia, Nokia Shanghai Bell</w:t>
      </w:r>
    </w:p>
    <w:p w:rsidR="00775C19" w:rsidRDefault="009A51FD">
      <w:pPr>
        <w:spacing w:after="0"/>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t>R2-2307779</w:t>
      </w:r>
      <w:r>
        <w:rPr>
          <w:rFonts w:ascii="Arial" w:hAnsi="Arial" w:cs="Arial"/>
          <w:sz w:val="20"/>
          <w:szCs w:val="20"/>
          <w:lang w:val="en-GB"/>
        </w:rPr>
        <w:tab/>
        <w:t>RRC Resume for Multicast in RRC_INACTI</w:t>
      </w:r>
      <w:r>
        <w:rPr>
          <w:rFonts w:ascii="Arial" w:hAnsi="Arial" w:cs="Arial"/>
          <w:sz w:val="20"/>
          <w:szCs w:val="20"/>
          <w:lang w:val="en-GB"/>
        </w:rPr>
        <w:t>VE</w:t>
      </w:r>
      <w:r>
        <w:rPr>
          <w:rFonts w:ascii="Arial" w:hAnsi="Arial" w:cs="Arial"/>
          <w:sz w:val="20"/>
          <w:szCs w:val="20"/>
          <w:lang w:val="en-GB"/>
        </w:rPr>
        <w:tab/>
        <w:t>SHARP Corporation</w:t>
      </w:r>
      <w:r>
        <w:rPr>
          <w:rFonts w:ascii="Arial" w:hAnsi="Arial" w:cs="Arial"/>
          <w:sz w:val="20"/>
          <w:szCs w:val="20"/>
          <w:lang w:val="en-GB"/>
        </w:rPr>
        <w:tab/>
        <w:t>discussion</w:t>
      </w:r>
    </w:p>
    <w:p w:rsidR="00775C19" w:rsidRDefault="009A51FD">
      <w:pPr>
        <w:spacing w:after="0"/>
        <w:jc w:val="both"/>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t>R2-2307843</w:t>
      </w:r>
      <w:r>
        <w:rPr>
          <w:rFonts w:ascii="Arial" w:hAnsi="Arial" w:cs="Arial"/>
          <w:sz w:val="20"/>
          <w:szCs w:val="20"/>
          <w:lang w:val="en-GB"/>
        </w:rPr>
        <w:tab/>
        <w:t>Control plane aspects for multicast reception in RRC INACTIVE</w:t>
      </w:r>
      <w:r>
        <w:rPr>
          <w:rFonts w:ascii="Arial" w:hAnsi="Arial" w:cs="Arial"/>
          <w:sz w:val="20"/>
          <w:szCs w:val="20"/>
          <w:lang w:val="en-GB"/>
        </w:rPr>
        <w:tab/>
        <w:t>Apple</w:t>
      </w:r>
    </w:p>
    <w:p w:rsidR="00775C19" w:rsidRDefault="009A51FD">
      <w:pPr>
        <w:spacing w:after="0"/>
        <w:jc w:val="both"/>
        <w:rPr>
          <w:rFonts w:ascii="Arial" w:hAnsi="Arial" w:cs="Arial"/>
          <w:sz w:val="20"/>
          <w:szCs w:val="20"/>
          <w:lang w:val="en-GB"/>
        </w:rPr>
      </w:pPr>
      <w:r>
        <w:rPr>
          <w:rFonts w:ascii="Arial" w:hAnsi="Arial" w:cs="Arial"/>
          <w:sz w:val="20"/>
          <w:szCs w:val="20"/>
          <w:lang w:val="en-GB"/>
        </w:rPr>
        <w:t>[18]</w:t>
      </w:r>
      <w:r>
        <w:rPr>
          <w:rFonts w:ascii="Arial" w:hAnsi="Arial" w:cs="Arial"/>
          <w:sz w:val="20"/>
          <w:szCs w:val="20"/>
          <w:lang w:val="en-GB"/>
        </w:rPr>
        <w:tab/>
        <w:t>R2-2307895</w:t>
      </w:r>
      <w:r>
        <w:rPr>
          <w:rFonts w:ascii="Arial" w:hAnsi="Arial" w:cs="Arial"/>
          <w:sz w:val="20"/>
          <w:szCs w:val="20"/>
          <w:lang w:val="en-GB"/>
        </w:rPr>
        <w:tab/>
        <w:t>Discussion on SDT and MBS multicast reception in RRC_INACTIVE</w:t>
      </w:r>
      <w:r>
        <w:rPr>
          <w:rFonts w:ascii="Arial" w:hAnsi="Arial" w:cs="Arial"/>
          <w:sz w:val="20"/>
          <w:szCs w:val="20"/>
          <w:lang w:val="en-GB"/>
        </w:rPr>
        <w:tab/>
        <w:t xml:space="preserve"> ITRI</w:t>
      </w:r>
    </w:p>
    <w:p w:rsidR="00775C19" w:rsidRDefault="009A51FD">
      <w:pPr>
        <w:spacing w:after="0"/>
        <w:jc w:val="both"/>
        <w:rPr>
          <w:rFonts w:ascii="Arial" w:hAnsi="Arial" w:cs="Arial"/>
          <w:sz w:val="20"/>
          <w:szCs w:val="20"/>
          <w:lang w:val="en-GB"/>
        </w:rPr>
      </w:pPr>
      <w:r>
        <w:rPr>
          <w:rFonts w:ascii="Arial" w:hAnsi="Arial" w:cs="Arial"/>
          <w:sz w:val="20"/>
          <w:szCs w:val="20"/>
          <w:lang w:val="en-GB"/>
        </w:rPr>
        <w:t>[19]</w:t>
      </w:r>
      <w:r>
        <w:rPr>
          <w:rFonts w:ascii="Arial" w:hAnsi="Arial" w:cs="Arial"/>
          <w:sz w:val="20"/>
          <w:szCs w:val="20"/>
          <w:lang w:val="en-GB"/>
        </w:rPr>
        <w:tab/>
        <w:t>R2-2308013</w:t>
      </w:r>
      <w:r>
        <w:rPr>
          <w:rFonts w:ascii="Arial" w:hAnsi="Arial" w:cs="Arial"/>
          <w:sz w:val="20"/>
          <w:szCs w:val="20"/>
          <w:lang w:val="en-GB"/>
        </w:rPr>
        <w:tab/>
        <w:t>Control plane aspects of Multicast recep</w:t>
      </w:r>
      <w:r>
        <w:rPr>
          <w:rFonts w:ascii="Arial" w:hAnsi="Arial" w:cs="Arial"/>
          <w:sz w:val="20"/>
          <w:szCs w:val="20"/>
          <w:lang w:val="en-GB"/>
        </w:rPr>
        <w:t>tion in RRC_INACTIVE</w:t>
      </w:r>
      <w:r>
        <w:rPr>
          <w:rFonts w:ascii="Arial" w:hAnsi="Arial" w:cs="Arial"/>
          <w:sz w:val="20"/>
          <w:szCs w:val="20"/>
          <w:lang w:val="en-GB"/>
        </w:rPr>
        <w:tab/>
        <w:t>Lenovo</w:t>
      </w:r>
    </w:p>
    <w:p w:rsidR="00775C19" w:rsidRDefault="009A51FD">
      <w:pPr>
        <w:spacing w:after="0"/>
        <w:jc w:val="both"/>
        <w:rPr>
          <w:rFonts w:ascii="Arial" w:hAnsi="Arial" w:cs="Arial"/>
          <w:sz w:val="20"/>
          <w:szCs w:val="20"/>
          <w:lang w:val="en-GB"/>
        </w:rPr>
      </w:pPr>
      <w:r>
        <w:rPr>
          <w:rFonts w:ascii="Arial" w:hAnsi="Arial" w:cs="Arial"/>
          <w:sz w:val="20"/>
          <w:szCs w:val="20"/>
          <w:lang w:val="en-GB"/>
        </w:rPr>
        <w:t>[20]</w:t>
      </w:r>
      <w:r>
        <w:rPr>
          <w:rFonts w:ascii="Arial" w:hAnsi="Arial" w:cs="Arial"/>
          <w:sz w:val="20"/>
          <w:szCs w:val="20"/>
          <w:lang w:val="en-GB"/>
        </w:rPr>
        <w:tab/>
        <w:t>R2-2308109</w:t>
      </w:r>
      <w:r>
        <w:rPr>
          <w:rFonts w:ascii="Arial" w:hAnsi="Arial" w:cs="Arial"/>
          <w:sz w:val="20"/>
          <w:szCs w:val="20"/>
          <w:lang w:val="en-GB"/>
        </w:rPr>
        <w:tab/>
        <w:t xml:space="preserve">Control plane aspects on multicast reception in RRC INACTIVE </w:t>
      </w:r>
      <w:r>
        <w:rPr>
          <w:rFonts w:ascii="Arial" w:hAnsi="Arial" w:cs="Arial"/>
          <w:sz w:val="20"/>
          <w:szCs w:val="20"/>
          <w:lang w:val="en-GB"/>
        </w:rPr>
        <w:tab/>
        <w:t xml:space="preserve">Kyocera </w:t>
      </w:r>
    </w:p>
    <w:p w:rsidR="00775C19" w:rsidRDefault="009A51FD">
      <w:pPr>
        <w:spacing w:after="0"/>
        <w:jc w:val="both"/>
        <w:rPr>
          <w:rFonts w:ascii="Arial" w:hAnsi="Arial" w:cs="Arial"/>
          <w:sz w:val="20"/>
          <w:szCs w:val="20"/>
          <w:lang w:val="en-GB"/>
        </w:rPr>
      </w:pPr>
      <w:r>
        <w:rPr>
          <w:rFonts w:ascii="Arial" w:hAnsi="Arial" w:cs="Arial"/>
          <w:sz w:val="20"/>
          <w:szCs w:val="20"/>
          <w:lang w:val="en-GB"/>
        </w:rPr>
        <w:t>[21]</w:t>
      </w:r>
      <w:r>
        <w:rPr>
          <w:rFonts w:ascii="Arial" w:hAnsi="Arial" w:cs="Arial"/>
          <w:sz w:val="20"/>
          <w:szCs w:val="20"/>
          <w:lang w:val="en-GB"/>
        </w:rPr>
        <w:tab/>
        <w:t>R2-2308133</w:t>
      </w:r>
      <w:r>
        <w:rPr>
          <w:rFonts w:ascii="Arial" w:hAnsi="Arial" w:cs="Arial"/>
          <w:sz w:val="20"/>
          <w:szCs w:val="20"/>
          <w:lang w:val="en-GB"/>
        </w:rPr>
        <w:tab/>
        <w:t>Discussion on Service Continuity and RRC state transitions</w:t>
      </w:r>
      <w:r>
        <w:rPr>
          <w:rFonts w:ascii="Arial" w:hAnsi="Arial" w:cs="Arial"/>
          <w:sz w:val="20"/>
          <w:szCs w:val="20"/>
          <w:lang w:val="en-GB"/>
        </w:rPr>
        <w:tab/>
      </w:r>
      <w:proofErr w:type="spellStart"/>
      <w:r>
        <w:rPr>
          <w:rFonts w:ascii="Arial" w:hAnsi="Arial" w:cs="Arial"/>
          <w:sz w:val="20"/>
          <w:szCs w:val="20"/>
          <w:lang w:val="en-GB"/>
        </w:rPr>
        <w:t>Spreadtrum</w:t>
      </w:r>
      <w:proofErr w:type="spellEnd"/>
    </w:p>
    <w:p w:rsidR="00775C19" w:rsidRDefault="009A51FD">
      <w:pPr>
        <w:spacing w:after="0"/>
        <w:jc w:val="both"/>
        <w:rPr>
          <w:rFonts w:ascii="Arial" w:hAnsi="Arial" w:cs="Arial"/>
          <w:sz w:val="20"/>
          <w:szCs w:val="20"/>
          <w:lang w:val="en-GB"/>
        </w:rPr>
      </w:pPr>
      <w:r>
        <w:rPr>
          <w:rFonts w:ascii="Arial" w:hAnsi="Arial" w:cs="Arial"/>
          <w:sz w:val="20"/>
          <w:szCs w:val="20"/>
          <w:lang w:val="en-GB"/>
        </w:rPr>
        <w:t>[22]</w:t>
      </w:r>
      <w:r>
        <w:rPr>
          <w:rFonts w:ascii="Arial" w:hAnsi="Arial" w:cs="Arial"/>
          <w:sz w:val="20"/>
          <w:szCs w:val="20"/>
          <w:lang w:val="en-GB"/>
        </w:rPr>
        <w:tab/>
        <w:t>R2-2308200</w:t>
      </w:r>
      <w:r>
        <w:rPr>
          <w:rFonts w:ascii="Arial" w:hAnsi="Arial" w:cs="Arial"/>
          <w:sz w:val="20"/>
          <w:szCs w:val="20"/>
          <w:lang w:val="en-GB"/>
        </w:rPr>
        <w:tab/>
        <w:t>PTM configuration and session deactivat</w:t>
      </w:r>
      <w:r>
        <w:rPr>
          <w:rFonts w:ascii="Arial" w:hAnsi="Arial" w:cs="Arial"/>
          <w:sz w:val="20"/>
          <w:szCs w:val="20"/>
          <w:lang w:val="en-GB"/>
        </w:rPr>
        <w:t>ion</w:t>
      </w:r>
      <w:r>
        <w:rPr>
          <w:rFonts w:ascii="Arial" w:hAnsi="Arial" w:cs="Arial"/>
          <w:sz w:val="20"/>
          <w:szCs w:val="20"/>
          <w:lang w:val="en-GB"/>
        </w:rPr>
        <w:tab/>
        <w:t>LG Electronics Inc.</w:t>
      </w:r>
    </w:p>
    <w:p w:rsidR="00775C19" w:rsidRDefault="009A51FD">
      <w:pPr>
        <w:spacing w:after="0"/>
        <w:jc w:val="both"/>
        <w:rPr>
          <w:rFonts w:ascii="Arial" w:hAnsi="Arial" w:cs="Arial"/>
          <w:sz w:val="20"/>
          <w:szCs w:val="20"/>
          <w:lang w:val="en-GB"/>
        </w:rPr>
      </w:pPr>
      <w:r>
        <w:rPr>
          <w:rFonts w:ascii="Arial" w:hAnsi="Arial" w:cs="Arial"/>
          <w:sz w:val="20"/>
          <w:szCs w:val="20"/>
          <w:lang w:val="en-GB"/>
        </w:rPr>
        <w:t>[23]</w:t>
      </w:r>
      <w:r>
        <w:rPr>
          <w:rFonts w:ascii="Arial" w:hAnsi="Arial" w:cs="Arial"/>
          <w:sz w:val="20"/>
          <w:szCs w:val="20"/>
          <w:lang w:val="en-GB"/>
        </w:rPr>
        <w:tab/>
        <w:t>R2-2308201</w:t>
      </w:r>
      <w:r>
        <w:rPr>
          <w:rFonts w:ascii="Arial" w:hAnsi="Arial" w:cs="Arial"/>
          <w:sz w:val="20"/>
          <w:szCs w:val="20"/>
          <w:lang w:val="en-GB"/>
        </w:rPr>
        <w:tab/>
        <w:t xml:space="preserve">Multicast </w:t>
      </w:r>
      <w:proofErr w:type="spellStart"/>
      <w:r>
        <w:rPr>
          <w:rFonts w:ascii="Arial" w:hAnsi="Arial" w:cs="Arial"/>
          <w:sz w:val="20"/>
          <w:szCs w:val="20"/>
          <w:lang w:val="en-GB"/>
        </w:rPr>
        <w:t>servic</w:t>
      </w:r>
      <w:proofErr w:type="spellEnd"/>
      <w:r>
        <w:rPr>
          <w:rFonts w:ascii="Arial" w:hAnsi="Arial" w:cs="Arial"/>
          <w:sz w:val="20"/>
          <w:szCs w:val="20"/>
          <w:lang w:val="en-GB"/>
        </w:rPr>
        <w:t xml:space="preserve"> continuity</w:t>
      </w:r>
      <w:r>
        <w:rPr>
          <w:rFonts w:ascii="Arial" w:hAnsi="Arial" w:cs="Arial"/>
          <w:sz w:val="20"/>
          <w:szCs w:val="20"/>
          <w:lang w:val="en-GB"/>
        </w:rPr>
        <w:tab/>
        <w:t>LG Electronics Inc.</w:t>
      </w:r>
    </w:p>
    <w:p w:rsidR="00775C19" w:rsidRDefault="009A51FD">
      <w:pPr>
        <w:spacing w:after="0"/>
        <w:jc w:val="both"/>
        <w:rPr>
          <w:rFonts w:ascii="Arial" w:hAnsi="Arial" w:cs="Arial"/>
          <w:sz w:val="20"/>
          <w:szCs w:val="20"/>
          <w:lang w:val="en-GB"/>
        </w:rPr>
      </w:pPr>
      <w:r>
        <w:rPr>
          <w:rFonts w:ascii="Arial" w:hAnsi="Arial" w:cs="Arial"/>
          <w:sz w:val="20"/>
          <w:szCs w:val="20"/>
          <w:lang w:val="en-GB"/>
        </w:rPr>
        <w:t>[24]</w:t>
      </w:r>
      <w:r>
        <w:rPr>
          <w:rFonts w:ascii="Arial" w:hAnsi="Arial" w:cs="Arial"/>
          <w:sz w:val="20"/>
          <w:szCs w:val="20"/>
          <w:lang w:val="en-GB"/>
        </w:rPr>
        <w:tab/>
        <w:t>R2-2308304</w:t>
      </w:r>
      <w:r>
        <w:rPr>
          <w:rFonts w:ascii="Arial" w:hAnsi="Arial" w:cs="Arial"/>
          <w:sz w:val="20"/>
          <w:szCs w:val="20"/>
          <w:lang w:val="en-GB"/>
        </w:rPr>
        <w:tab/>
        <w:t>Discussion on multicast reception in RRC_INACTIVE CP issues</w:t>
      </w:r>
      <w:r>
        <w:rPr>
          <w:rFonts w:ascii="Arial" w:hAnsi="Arial" w:cs="Arial"/>
          <w:sz w:val="20"/>
          <w:szCs w:val="20"/>
          <w:lang w:val="en-GB"/>
        </w:rPr>
        <w:tab/>
        <w:t>CMCC</w:t>
      </w:r>
    </w:p>
    <w:p w:rsidR="00775C19" w:rsidRDefault="009A51FD">
      <w:pPr>
        <w:spacing w:after="0"/>
        <w:jc w:val="both"/>
        <w:rPr>
          <w:rFonts w:ascii="Arial" w:hAnsi="Arial" w:cs="Arial"/>
          <w:sz w:val="20"/>
          <w:szCs w:val="20"/>
          <w:lang w:val="en-GB"/>
        </w:rPr>
      </w:pPr>
      <w:r>
        <w:rPr>
          <w:rFonts w:ascii="Arial" w:hAnsi="Arial" w:cs="Arial"/>
          <w:sz w:val="20"/>
          <w:szCs w:val="20"/>
          <w:lang w:val="en-GB"/>
        </w:rPr>
        <w:t>[25]</w:t>
      </w:r>
      <w:r>
        <w:rPr>
          <w:rFonts w:ascii="Arial" w:hAnsi="Arial" w:cs="Arial"/>
          <w:sz w:val="20"/>
          <w:szCs w:val="20"/>
          <w:lang w:val="en-GB"/>
        </w:rPr>
        <w:tab/>
        <w:t>R2-2308343</w:t>
      </w:r>
      <w:r>
        <w:rPr>
          <w:rFonts w:ascii="Arial" w:hAnsi="Arial" w:cs="Arial"/>
          <w:sz w:val="20"/>
          <w:szCs w:val="20"/>
          <w:lang w:val="en-GB"/>
        </w:rPr>
        <w:tab/>
        <w:t>Multicast reception in RRC_INACTIVE</w:t>
      </w:r>
      <w:r>
        <w:rPr>
          <w:rFonts w:ascii="Arial" w:hAnsi="Arial" w:cs="Arial"/>
          <w:sz w:val="20"/>
          <w:szCs w:val="20"/>
          <w:lang w:val="en-GB"/>
        </w:rPr>
        <w:tab/>
        <w:t xml:space="preserve">ZTE, </w:t>
      </w:r>
      <w:proofErr w:type="spellStart"/>
      <w:r>
        <w:rPr>
          <w:rFonts w:ascii="Arial" w:hAnsi="Arial" w:cs="Arial"/>
          <w:sz w:val="20"/>
          <w:szCs w:val="20"/>
          <w:lang w:val="en-GB"/>
        </w:rPr>
        <w:t>Sanechip</w:t>
      </w:r>
      <w:proofErr w:type="spellEnd"/>
    </w:p>
    <w:p w:rsidR="00775C19" w:rsidRDefault="009A51FD">
      <w:pPr>
        <w:spacing w:after="0"/>
        <w:jc w:val="both"/>
        <w:rPr>
          <w:rFonts w:ascii="Arial" w:hAnsi="Arial" w:cs="Arial"/>
          <w:sz w:val="20"/>
          <w:szCs w:val="20"/>
          <w:lang w:val="en-GB"/>
        </w:rPr>
      </w:pPr>
      <w:r>
        <w:rPr>
          <w:rFonts w:ascii="Arial" w:hAnsi="Arial" w:cs="Arial"/>
          <w:sz w:val="20"/>
          <w:szCs w:val="20"/>
          <w:lang w:val="en-GB"/>
        </w:rPr>
        <w:t>[26]</w:t>
      </w:r>
      <w:r>
        <w:rPr>
          <w:rFonts w:ascii="Arial" w:hAnsi="Arial" w:cs="Arial"/>
          <w:sz w:val="20"/>
          <w:szCs w:val="20"/>
          <w:lang w:val="en-GB"/>
        </w:rPr>
        <w:tab/>
        <w:t>R2-2308552</w:t>
      </w:r>
      <w:r>
        <w:rPr>
          <w:rFonts w:ascii="Arial" w:hAnsi="Arial" w:cs="Arial"/>
          <w:sz w:val="20"/>
          <w:szCs w:val="20"/>
          <w:lang w:val="en-GB"/>
        </w:rPr>
        <w:tab/>
        <w:t>MBS m</w:t>
      </w:r>
      <w:r>
        <w:rPr>
          <w:rFonts w:ascii="Arial" w:hAnsi="Arial" w:cs="Arial"/>
          <w:sz w:val="20"/>
          <w:szCs w:val="20"/>
          <w:lang w:val="en-GB"/>
        </w:rPr>
        <w:t>ulticast and UE power saving</w:t>
      </w:r>
      <w:r>
        <w:rPr>
          <w:rFonts w:ascii="Arial" w:hAnsi="Arial" w:cs="Arial"/>
          <w:sz w:val="20"/>
          <w:szCs w:val="20"/>
          <w:lang w:val="en-GB"/>
        </w:rPr>
        <w:tab/>
        <w:t xml:space="preserve">Ericsson </w:t>
      </w:r>
    </w:p>
    <w:p w:rsidR="00775C19" w:rsidRDefault="009A51FD">
      <w:pPr>
        <w:spacing w:after="0"/>
        <w:jc w:val="both"/>
        <w:rPr>
          <w:rFonts w:ascii="Arial" w:hAnsi="Arial" w:cs="Arial"/>
          <w:sz w:val="20"/>
          <w:szCs w:val="20"/>
          <w:lang w:val="en-GB"/>
        </w:rPr>
      </w:pPr>
      <w:r>
        <w:rPr>
          <w:rFonts w:ascii="Arial" w:hAnsi="Arial" w:cs="Arial"/>
          <w:sz w:val="20"/>
          <w:szCs w:val="20"/>
          <w:lang w:val="en-GB"/>
        </w:rPr>
        <w:t>[27]</w:t>
      </w:r>
      <w:r>
        <w:rPr>
          <w:rFonts w:ascii="Arial" w:hAnsi="Arial" w:cs="Arial"/>
          <w:sz w:val="20"/>
          <w:szCs w:val="20"/>
          <w:lang w:val="en-GB"/>
        </w:rPr>
        <w:tab/>
        <w:t>R2-2308558</w:t>
      </w:r>
      <w:r>
        <w:rPr>
          <w:rFonts w:ascii="Arial" w:hAnsi="Arial" w:cs="Arial"/>
          <w:sz w:val="20"/>
          <w:szCs w:val="20"/>
          <w:lang w:val="en-GB"/>
        </w:rPr>
        <w:tab/>
        <w:t>Connection resumption triggering for more reliable MBS reception</w:t>
      </w:r>
      <w:r>
        <w:rPr>
          <w:rFonts w:ascii="Arial" w:hAnsi="Arial" w:cs="Arial"/>
          <w:sz w:val="20"/>
          <w:szCs w:val="20"/>
          <w:lang w:val="en-GB"/>
        </w:rPr>
        <w:tab/>
      </w:r>
      <w:proofErr w:type="spellStart"/>
      <w:r>
        <w:rPr>
          <w:rFonts w:ascii="Arial" w:hAnsi="Arial" w:cs="Arial"/>
          <w:sz w:val="20"/>
          <w:szCs w:val="20"/>
          <w:lang w:val="en-GB"/>
        </w:rPr>
        <w:t>InterDigital</w:t>
      </w:r>
      <w:proofErr w:type="spellEnd"/>
      <w:r>
        <w:rPr>
          <w:rFonts w:ascii="Arial" w:hAnsi="Arial" w:cs="Arial"/>
          <w:sz w:val="20"/>
          <w:szCs w:val="20"/>
          <w:lang w:val="en-GB"/>
        </w:rPr>
        <w:t xml:space="preserve"> Inc.</w:t>
      </w:r>
    </w:p>
    <w:p w:rsidR="00775C19" w:rsidRDefault="009A51FD">
      <w:pPr>
        <w:spacing w:after="0"/>
        <w:jc w:val="both"/>
        <w:rPr>
          <w:rFonts w:ascii="Arial" w:hAnsi="Arial" w:cs="Arial"/>
          <w:sz w:val="20"/>
          <w:szCs w:val="20"/>
          <w:lang w:val="en-GB"/>
        </w:rPr>
      </w:pPr>
      <w:r>
        <w:rPr>
          <w:rFonts w:ascii="Arial" w:hAnsi="Arial" w:cs="Arial"/>
          <w:sz w:val="20"/>
          <w:szCs w:val="20"/>
          <w:lang w:val="en-GB"/>
        </w:rPr>
        <w:t>[28]</w:t>
      </w:r>
      <w:r>
        <w:rPr>
          <w:rFonts w:ascii="Arial" w:hAnsi="Arial" w:cs="Arial"/>
          <w:sz w:val="20"/>
          <w:szCs w:val="20"/>
          <w:lang w:val="en-GB"/>
        </w:rPr>
        <w:tab/>
        <w:t xml:space="preserve"> R2-2308649</w:t>
      </w:r>
      <w:r>
        <w:rPr>
          <w:rFonts w:ascii="Arial" w:hAnsi="Arial" w:cs="Arial"/>
          <w:sz w:val="20"/>
          <w:szCs w:val="20"/>
          <w:lang w:val="en-GB"/>
        </w:rPr>
        <w:tab/>
        <w:t>MCCH Monitoring and Configuration of UE with Multicast reception in RRC_INACTIVE</w:t>
      </w:r>
      <w:r>
        <w:rPr>
          <w:rFonts w:ascii="Arial" w:hAnsi="Arial" w:cs="Arial"/>
          <w:sz w:val="20"/>
          <w:szCs w:val="20"/>
          <w:lang w:val="en-GB"/>
        </w:rPr>
        <w:tab/>
        <w:t xml:space="preserve"> SHARP </w:t>
      </w:r>
    </w:p>
    <w:p w:rsidR="00775C19" w:rsidRDefault="009A51FD">
      <w:pPr>
        <w:spacing w:after="0"/>
        <w:jc w:val="both"/>
        <w:rPr>
          <w:rFonts w:ascii="Arial" w:hAnsi="Arial" w:cs="Arial"/>
          <w:sz w:val="20"/>
          <w:szCs w:val="20"/>
          <w:lang w:val="en-GB"/>
        </w:rPr>
      </w:pPr>
      <w:r>
        <w:rPr>
          <w:rFonts w:ascii="Arial" w:hAnsi="Arial" w:cs="Arial"/>
          <w:sz w:val="20"/>
          <w:szCs w:val="20"/>
          <w:lang w:val="en-GB"/>
        </w:rPr>
        <w:t>[29]</w:t>
      </w:r>
      <w:r>
        <w:rPr>
          <w:rFonts w:ascii="Arial" w:hAnsi="Arial" w:cs="Arial"/>
          <w:sz w:val="20"/>
          <w:szCs w:val="20"/>
          <w:lang w:val="en-GB"/>
        </w:rPr>
        <w:tab/>
        <w:t>R2-2308</w:t>
      </w:r>
      <w:r>
        <w:rPr>
          <w:rFonts w:ascii="Arial" w:hAnsi="Arial" w:cs="Arial"/>
          <w:sz w:val="20"/>
          <w:szCs w:val="20"/>
          <w:lang w:val="en-GB"/>
        </w:rPr>
        <w:t>652</w:t>
      </w:r>
      <w:r>
        <w:rPr>
          <w:rFonts w:ascii="Arial" w:hAnsi="Arial" w:cs="Arial"/>
          <w:sz w:val="20"/>
          <w:szCs w:val="20"/>
          <w:lang w:val="en-GB"/>
        </w:rPr>
        <w:tab/>
        <w:t>Support of SDT and Multicast in RRC_INACTIVE configured together</w:t>
      </w:r>
      <w:r>
        <w:rPr>
          <w:rFonts w:ascii="Arial" w:hAnsi="Arial" w:cs="Arial"/>
          <w:sz w:val="20"/>
          <w:szCs w:val="20"/>
          <w:lang w:val="en-GB"/>
        </w:rPr>
        <w:tab/>
        <w:t xml:space="preserve">SHARP </w:t>
      </w:r>
    </w:p>
    <w:p w:rsidR="00775C19" w:rsidRDefault="009A51FD">
      <w:pPr>
        <w:spacing w:after="0"/>
        <w:jc w:val="both"/>
        <w:rPr>
          <w:rFonts w:ascii="Arial" w:hAnsi="Arial" w:cs="Arial"/>
          <w:sz w:val="20"/>
          <w:szCs w:val="20"/>
          <w:lang w:val="en-GB"/>
        </w:rPr>
      </w:pPr>
      <w:r>
        <w:rPr>
          <w:rFonts w:ascii="Arial" w:hAnsi="Arial" w:cs="Arial"/>
          <w:sz w:val="20"/>
          <w:szCs w:val="20"/>
          <w:lang w:val="en-GB"/>
        </w:rPr>
        <w:t>[30]</w:t>
      </w:r>
      <w:r>
        <w:rPr>
          <w:rFonts w:ascii="Arial" w:hAnsi="Arial" w:cs="Arial"/>
          <w:sz w:val="20"/>
          <w:szCs w:val="20"/>
          <w:lang w:val="en-GB"/>
        </w:rPr>
        <w:tab/>
        <w:t>R2-2308850</w:t>
      </w:r>
      <w:r>
        <w:rPr>
          <w:rFonts w:ascii="Arial" w:hAnsi="Arial" w:cs="Arial"/>
          <w:sz w:val="20"/>
          <w:szCs w:val="20"/>
          <w:lang w:val="en-GB"/>
        </w:rPr>
        <w:tab/>
        <w:t xml:space="preserve">PTM configuration for </w:t>
      </w:r>
      <w:proofErr w:type="spellStart"/>
      <w:r>
        <w:rPr>
          <w:rFonts w:ascii="Arial" w:hAnsi="Arial" w:cs="Arial"/>
          <w:sz w:val="20"/>
          <w:szCs w:val="20"/>
          <w:lang w:val="en-GB"/>
        </w:rPr>
        <w:t>eMBS</w:t>
      </w:r>
      <w:proofErr w:type="spellEnd"/>
      <w:r>
        <w:rPr>
          <w:rFonts w:ascii="Arial" w:hAnsi="Arial" w:cs="Arial"/>
          <w:sz w:val="20"/>
          <w:szCs w:val="20"/>
          <w:lang w:val="en-GB"/>
        </w:rPr>
        <w:tab/>
        <w:t>Shanghai Jiao Tong University, NERCDTV</w:t>
      </w:r>
    </w:p>
    <w:p w:rsidR="00775C19" w:rsidRDefault="009A51FD">
      <w:pPr>
        <w:spacing w:after="0"/>
        <w:jc w:val="both"/>
        <w:rPr>
          <w:rFonts w:ascii="Arial" w:hAnsi="Arial" w:cs="Arial"/>
          <w:sz w:val="20"/>
          <w:szCs w:val="20"/>
          <w:lang w:val="en-GB"/>
        </w:rPr>
      </w:pPr>
      <w:r>
        <w:rPr>
          <w:rFonts w:ascii="Arial" w:hAnsi="Arial" w:cs="Arial"/>
          <w:sz w:val="20"/>
          <w:szCs w:val="20"/>
          <w:lang w:val="en-GB"/>
        </w:rPr>
        <w:t>[31]</w:t>
      </w:r>
      <w:r>
        <w:rPr>
          <w:rFonts w:ascii="Arial" w:hAnsi="Arial" w:cs="Arial"/>
          <w:sz w:val="20"/>
          <w:szCs w:val="20"/>
          <w:lang w:val="en-GB"/>
        </w:rPr>
        <w:tab/>
        <w:t>R2-2308889</w:t>
      </w:r>
      <w:r>
        <w:rPr>
          <w:rFonts w:ascii="Arial" w:hAnsi="Arial" w:cs="Arial"/>
          <w:sz w:val="20"/>
          <w:szCs w:val="20"/>
          <w:lang w:val="en-GB"/>
        </w:rPr>
        <w:tab/>
        <w:t>Multicast reception in RRC_INACTIVE</w:t>
      </w:r>
      <w:r>
        <w:rPr>
          <w:rFonts w:ascii="Arial" w:hAnsi="Arial" w:cs="Arial"/>
          <w:sz w:val="20"/>
          <w:szCs w:val="20"/>
          <w:lang w:val="en-GB"/>
        </w:rPr>
        <w:tab/>
        <w:t>Ericsson</w:t>
      </w:r>
    </w:p>
    <w:p w:rsidR="00775C19" w:rsidRDefault="00775C19">
      <w:pPr>
        <w:spacing w:beforeLines="100" w:before="240" w:afterLines="100" w:after="240"/>
        <w:jc w:val="both"/>
        <w:rPr>
          <w:rFonts w:ascii="Arial" w:hAnsi="Arial" w:cs="Arial"/>
          <w:sz w:val="20"/>
          <w:szCs w:val="20"/>
        </w:rPr>
      </w:pPr>
    </w:p>
    <w:sectPr w:rsidR="00775C19">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3714609"/>
    <w:multiLevelType w:val="multilevel"/>
    <w:tmpl w:val="0371460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C46274"/>
    <w:multiLevelType w:val="multilevel"/>
    <w:tmpl w:val="09C46274"/>
    <w:lvl w:ilvl="0">
      <w:numFmt w:val="bullet"/>
      <w:lvlText w:val="-"/>
      <w:lvlJc w:val="left"/>
      <w:pPr>
        <w:ind w:left="1979" w:hanging="360"/>
      </w:pPr>
      <w:rPr>
        <w:rFonts w:ascii="Arial" w:eastAsia="MS Mincho" w:hAnsi="Arial" w:cs="Aria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4" w15:restartNumberingAfterBreak="0">
    <w:nsid w:val="10D612BB"/>
    <w:multiLevelType w:val="multilevel"/>
    <w:tmpl w:val="10D612BB"/>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 w15:restartNumberingAfterBreak="0">
    <w:nsid w:val="2AD01815"/>
    <w:multiLevelType w:val="multilevel"/>
    <w:tmpl w:val="2AD01815"/>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4558002A"/>
    <w:multiLevelType w:val="multilevel"/>
    <w:tmpl w:val="4558002A"/>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E403C62"/>
    <w:multiLevelType w:val="multilevel"/>
    <w:tmpl w:val="4E403C62"/>
    <w:lvl w:ilvl="0">
      <w:start w:val="2"/>
      <w:numFmt w:val="bullet"/>
      <w:lvlText w:val="-"/>
      <w:lvlJc w:val="left"/>
      <w:pPr>
        <w:ind w:left="640" w:hanging="420"/>
      </w:pPr>
      <w:rPr>
        <w:rFonts w:ascii="Arial" w:eastAsia="宋体" w:hAnsi="Arial" w:cs="Arial"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053AFD"/>
    <w:multiLevelType w:val="multilevel"/>
    <w:tmpl w:val="53053AF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575C23EC"/>
    <w:multiLevelType w:val="multilevel"/>
    <w:tmpl w:val="575C23EC"/>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C783BD3"/>
    <w:multiLevelType w:val="multilevel"/>
    <w:tmpl w:val="5C783BD3"/>
    <w:lvl w:ilvl="0">
      <w:start w:val="1"/>
      <w:numFmt w:val="bullet"/>
      <w:lvlText w:val=""/>
      <w:lvlJc w:val="left"/>
      <w:pPr>
        <w:ind w:left="640" w:hanging="420"/>
      </w:pPr>
      <w:rPr>
        <w:rFonts w:ascii="Wingdings" w:hAnsi="Wingding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7BE26498"/>
    <w:multiLevelType w:val="multilevel"/>
    <w:tmpl w:val="7BE264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CBF70E2"/>
    <w:multiLevelType w:val="multilevel"/>
    <w:tmpl w:val="7CBF70E2"/>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6"/>
  </w:num>
  <w:num w:numId="4">
    <w:abstractNumId w:val="9"/>
  </w:num>
  <w:num w:numId="5">
    <w:abstractNumId w:val="14"/>
  </w:num>
  <w:num w:numId="6">
    <w:abstractNumId w:val="3"/>
  </w:num>
  <w:num w:numId="7">
    <w:abstractNumId w:val="7"/>
  </w:num>
  <w:num w:numId="8">
    <w:abstractNumId w:val="1"/>
  </w:num>
  <w:num w:numId="9">
    <w:abstractNumId w:val="10"/>
  </w:num>
  <w:num w:numId="10">
    <w:abstractNumId w:val="2"/>
  </w:num>
  <w:num w:numId="11">
    <w:abstractNumId w:val="5"/>
  </w:num>
  <w:num w:numId="12">
    <w:abstractNumId w:val="12"/>
  </w:num>
  <w:num w:numId="13">
    <w:abstractNumId w:val="4"/>
  </w:num>
  <w:num w:numId="14">
    <w:abstractNumId w:val="8"/>
  </w:num>
  <w:num w:numId="15">
    <w:abstractNumId w:val="11"/>
  </w:num>
  <w:num w:numId="16">
    <w:abstractNumId w:val="16"/>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Umesh)">
    <w15:presenceInfo w15:providerId="None" w15:userId="Qualcomm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wNzU1t7C0MDMxMrVQ0lEKTi0uzszPAykwqgUAgJGdMCwAAAA="/>
  </w:docVars>
  <w:rsids>
    <w:rsidRoot w:val="005B1406"/>
    <w:rsid w:val="000023BD"/>
    <w:rsid w:val="00005D6D"/>
    <w:rsid w:val="00013A80"/>
    <w:rsid w:val="00013B14"/>
    <w:rsid w:val="00014DC6"/>
    <w:rsid w:val="00017965"/>
    <w:rsid w:val="00021066"/>
    <w:rsid w:val="00021EA3"/>
    <w:rsid w:val="00022E88"/>
    <w:rsid w:val="000255E8"/>
    <w:rsid w:val="000270FA"/>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6E3C"/>
    <w:rsid w:val="0007727F"/>
    <w:rsid w:val="0007732F"/>
    <w:rsid w:val="00077ADB"/>
    <w:rsid w:val="0008182D"/>
    <w:rsid w:val="0008340F"/>
    <w:rsid w:val="000845FA"/>
    <w:rsid w:val="000853BF"/>
    <w:rsid w:val="00086BDD"/>
    <w:rsid w:val="000877BD"/>
    <w:rsid w:val="000905A3"/>
    <w:rsid w:val="00090655"/>
    <w:rsid w:val="00091C11"/>
    <w:rsid w:val="00091FFE"/>
    <w:rsid w:val="0009319B"/>
    <w:rsid w:val="00093227"/>
    <w:rsid w:val="00094632"/>
    <w:rsid w:val="00094C72"/>
    <w:rsid w:val="00094F3A"/>
    <w:rsid w:val="000A3E4F"/>
    <w:rsid w:val="000A6374"/>
    <w:rsid w:val="000B2DB7"/>
    <w:rsid w:val="000B3428"/>
    <w:rsid w:val="000B3A91"/>
    <w:rsid w:val="000B3DA4"/>
    <w:rsid w:val="000B5E51"/>
    <w:rsid w:val="000B7673"/>
    <w:rsid w:val="000B7AFE"/>
    <w:rsid w:val="000B7D0D"/>
    <w:rsid w:val="000C2823"/>
    <w:rsid w:val="000C2E0D"/>
    <w:rsid w:val="000C3C3B"/>
    <w:rsid w:val="000C5571"/>
    <w:rsid w:val="000C6D4A"/>
    <w:rsid w:val="000C6E71"/>
    <w:rsid w:val="000C79FA"/>
    <w:rsid w:val="000D0858"/>
    <w:rsid w:val="000D1D0B"/>
    <w:rsid w:val="000D1F40"/>
    <w:rsid w:val="000D24F9"/>
    <w:rsid w:val="000D5ED1"/>
    <w:rsid w:val="000E4343"/>
    <w:rsid w:val="000F16D9"/>
    <w:rsid w:val="000F237E"/>
    <w:rsid w:val="000F3D14"/>
    <w:rsid w:val="000F54CC"/>
    <w:rsid w:val="000F63BE"/>
    <w:rsid w:val="000F7739"/>
    <w:rsid w:val="0010076E"/>
    <w:rsid w:val="001077B5"/>
    <w:rsid w:val="00107A1F"/>
    <w:rsid w:val="001113B2"/>
    <w:rsid w:val="00112FB8"/>
    <w:rsid w:val="00115BD9"/>
    <w:rsid w:val="001161D8"/>
    <w:rsid w:val="00116827"/>
    <w:rsid w:val="00117CE6"/>
    <w:rsid w:val="00117EC3"/>
    <w:rsid w:val="001204D4"/>
    <w:rsid w:val="00121EB3"/>
    <w:rsid w:val="00123399"/>
    <w:rsid w:val="001247AC"/>
    <w:rsid w:val="00125AC7"/>
    <w:rsid w:val="001275F4"/>
    <w:rsid w:val="00131361"/>
    <w:rsid w:val="00131689"/>
    <w:rsid w:val="00132383"/>
    <w:rsid w:val="001343F5"/>
    <w:rsid w:val="00140ECB"/>
    <w:rsid w:val="00141BF8"/>
    <w:rsid w:val="00141E9B"/>
    <w:rsid w:val="001443FB"/>
    <w:rsid w:val="00146B8E"/>
    <w:rsid w:val="001500C8"/>
    <w:rsid w:val="001505AB"/>
    <w:rsid w:val="00151EE6"/>
    <w:rsid w:val="00153C73"/>
    <w:rsid w:val="00155AF9"/>
    <w:rsid w:val="00157123"/>
    <w:rsid w:val="00157218"/>
    <w:rsid w:val="00161B17"/>
    <w:rsid w:val="0016295A"/>
    <w:rsid w:val="00162ED1"/>
    <w:rsid w:val="00166F94"/>
    <w:rsid w:val="00170468"/>
    <w:rsid w:val="00171EDA"/>
    <w:rsid w:val="00175986"/>
    <w:rsid w:val="00175CFF"/>
    <w:rsid w:val="00176364"/>
    <w:rsid w:val="00176CC4"/>
    <w:rsid w:val="00180D21"/>
    <w:rsid w:val="0018302B"/>
    <w:rsid w:val="0018337F"/>
    <w:rsid w:val="00183E9C"/>
    <w:rsid w:val="001842B0"/>
    <w:rsid w:val="00184F0D"/>
    <w:rsid w:val="00186009"/>
    <w:rsid w:val="0018732F"/>
    <w:rsid w:val="00191F04"/>
    <w:rsid w:val="00193382"/>
    <w:rsid w:val="00193A70"/>
    <w:rsid w:val="00195200"/>
    <w:rsid w:val="00195210"/>
    <w:rsid w:val="00197766"/>
    <w:rsid w:val="001A017B"/>
    <w:rsid w:val="001A0BA9"/>
    <w:rsid w:val="001A17B8"/>
    <w:rsid w:val="001A4135"/>
    <w:rsid w:val="001A49FD"/>
    <w:rsid w:val="001A7474"/>
    <w:rsid w:val="001B0178"/>
    <w:rsid w:val="001B11B8"/>
    <w:rsid w:val="001B391B"/>
    <w:rsid w:val="001B3BC6"/>
    <w:rsid w:val="001B6C17"/>
    <w:rsid w:val="001B7207"/>
    <w:rsid w:val="001C2A77"/>
    <w:rsid w:val="001C48EB"/>
    <w:rsid w:val="001D2CD0"/>
    <w:rsid w:val="001D45BF"/>
    <w:rsid w:val="001E058A"/>
    <w:rsid w:val="001E05EC"/>
    <w:rsid w:val="001E2B8F"/>
    <w:rsid w:val="001E2BC8"/>
    <w:rsid w:val="001E414D"/>
    <w:rsid w:val="001E690B"/>
    <w:rsid w:val="001E69F4"/>
    <w:rsid w:val="001E77D8"/>
    <w:rsid w:val="001E797F"/>
    <w:rsid w:val="001F3B1A"/>
    <w:rsid w:val="001F6182"/>
    <w:rsid w:val="00200170"/>
    <w:rsid w:val="00201143"/>
    <w:rsid w:val="00201493"/>
    <w:rsid w:val="0020225D"/>
    <w:rsid w:val="00206972"/>
    <w:rsid w:val="00206E25"/>
    <w:rsid w:val="002118F9"/>
    <w:rsid w:val="002122B7"/>
    <w:rsid w:val="00212C02"/>
    <w:rsid w:val="002145B6"/>
    <w:rsid w:val="00215E13"/>
    <w:rsid w:val="00216784"/>
    <w:rsid w:val="0021685A"/>
    <w:rsid w:val="002216AA"/>
    <w:rsid w:val="00221BE1"/>
    <w:rsid w:val="00223AAA"/>
    <w:rsid w:val="00224DCF"/>
    <w:rsid w:val="002270BD"/>
    <w:rsid w:val="00227BB4"/>
    <w:rsid w:val="00236B0E"/>
    <w:rsid w:val="002375C7"/>
    <w:rsid w:val="002407DB"/>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84A3B"/>
    <w:rsid w:val="00286671"/>
    <w:rsid w:val="00292F02"/>
    <w:rsid w:val="002943F2"/>
    <w:rsid w:val="002A30DF"/>
    <w:rsid w:val="002A49EA"/>
    <w:rsid w:val="002A7254"/>
    <w:rsid w:val="002B5949"/>
    <w:rsid w:val="002C4125"/>
    <w:rsid w:val="002C52EC"/>
    <w:rsid w:val="002C545A"/>
    <w:rsid w:val="002C589D"/>
    <w:rsid w:val="002C59F4"/>
    <w:rsid w:val="002D2C7D"/>
    <w:rsid w:val="002D2EE9"/>
    <w:rsid w:val="002D4EB9"/>
    <w:rsid w:val="002D5212"/>
    <w:rsid w:val="002D522A"/>
    <w:rsid w:val="002D5C35"/>
    <w:rsid w:val="002D7012"/>
    <w:rsid w:val="002D7903"/>
    <w:rsid w:val="002E1484"/>
    <w:rsid w:val="002E1629"/>
    <w:rsid w:val="002E1631"/>
    <w:rsid w:val="002E3210"/>
    <w:rsid w:val="002E63B8"/>
    <w:rsid w:val="002F1F05"/>
    <w:rsid w:val="002F2C28"/>
    <w:rsid w:val="002F4977"/>
    <w:rsid w:val="002F4A20"/>
    <w:rsid w:val="002F53DE"/>
    <w:rsid w:val="002F622A"/>
    <w:rsid w:val="002F6532"/>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36772"/>
    <w:rsid w:val="00337161"/>
    <w:rsid w:val="00340A56"/>
    <w:rsid w:val="0034127E"/>
    <w:rsid w:val="00345294"/>
    <w:rsid w:val="00345375"/>
    <w:rsid w:val="00345536"/>
    <w:rsid w:val="00345926"/>
    <w:rsid w:val="00347576"/>
    <w:rsid w:val="0035501B"/>
    <w:rsid w:val="0036249B"/>
    <w:rsid w:val="00362F99"/>
    <w:rsid w:val="003646CE"/>
    <w:rsid w:val="00364EC3"/>
    <w:rsid w:val="003705E1"/>
    <w:rsid w:val="003732E4"/>
    <w:rsid w:val="00376A70"/>
    <w:rsid w:val="00377E2A"/>
    <w:rsid w:val="00383E0A"/>
    <w:rsid w:val="00383EA5"/>
    <w:rsid w:val="0038512F"/>
    <w:rsid w:val="0038653C"/>
    <w:rsid w:val="00386E4D"/>
    <w:rsid w:val="00392CDB"/>
    <w:rsid w:val="00393840"/>
    <w:rsid w:val="003940E7"/>
    <w:rsid w:val="003968E1"/>
    <w:rsid w:val="00397415"/>
    <w:rsid w:val="00397E00"/>
    <w:rsid w:val="003A0149"/>
    <w:rsid w:val="003A3B7C"/>
    <w:rsid w:val="003A3DE5"/>
    <w:rsid w:val="003A440D"/>
    <w:rsid w:val="003A582E"/>
    <w:rsid w:val="003B1477"/>
    <w:rsid w:val="003B2A1D"/>
    <w:rsid w:val="003B2E0A"/>
    <w:rsid w:val="003B313A"/>
    <w:rsid w:val="003B445E"/>
    <w:rsid w:val="003B4500"/>
    <w:rsid w:val="003B5F06"/>
    <w:rsid w:val="003B7E61"/>
    <w:rsid w:val="003C09EB"/>
    <w:rsid w:val="003C0F6B"/>
    <w:rsid w:val="003C1F59"/>
    <w:rsid w:val="003C3F33"/>
    <w:rsid w:val="003C42EA"/>
    <w:rsid w:val="003C4D27"/>
    <w:rsid w:val="003D2558"/>
    <w:rsid w:val="003D3D79"/>
    <w:rsid w:val="003D41B3"/>
    <w:rsid w:val="003D440B"/>
    <w:rsid w:val="003D5D45"/>
    <w:rsid w:val="003D79C3"/>
    <w:rsid w:val="003D7B82"/>
    <w:rsid w:val="003E164C"/>
    <w:rsid w:val="003E1D71"/>
    <w:rsid w:val="003E3B6B"/>
    <w:rsid w:val="003E4D28"/>
    <w:rsid w:val="003F1CA4"/>
    <w:rsid w:val="003F2390"/>
    <w:rsid w:val="00403A0F"/>
    <w:rsid w:val="00410375"/>
    <w:rsid w:val="00410AFE"/>
    <w:rsid w:val="00412712"/>
    <w:rsid w:val="004129F3"/>
    <w:rsid w:val="00413FCF"/>
    <w:rsid w:val="004140D8"/>
    <w:rsid w:val="0041550A"/>
    <w:rsid w:val="004175A6"/>
    <w:rsid w:val="004218B1"/>
    <w:rsid w:val="00421ADC"/>
    <w:rsid w:val="00423C69"/>
    <w:rsid w:val="0042451D"/>
    <w:rsid w:val="00426791"/>
    <w:rsid w:val="00427EF0"/>
    <w:rsid w:val="00432AF6"/>
    <w:rsid w:val="00436DF4"/>
    <w:rsid w:val="00441A3B"/>
    <w:rsid w:val="00443257"/>
    <w:rsid w:val="00445451"/>
    <w:rsid w:val="00445811"/>
    <w:rsid w:val="004474AD"/>
    <w:rsid w:val="00447BDF"/>
    <w:rsid w:val="004522BA"/>
    <w:rsid w:val="00452819"/>
    <w:rsid w:val="004536E4"/>
    <w:rsid w:val="004552E3"/>
    <w:rsid w:val="004571D2"/>
    <w:rsid w:val="00461928"/>
    <w:rsid w:val="00464D44"/>
    <w:rsid w:val="004730EC"/>
    <w:rsid w:val="004735A3"/>
    <w:rsid w:val="004757A2"/>
    <w:rsid w:val="004758AD"/>
    <w:rsid w:val="0047674E"/>
    <w:rsid w:val="00477BB8"/>
    <w:rsid w:val="00480A9D"/>
    <w:rsid w:val="004812DF"/>
    <w:rsid w:val="00482FB7"/>
    <w:rsid w:val="004865E8"/>
    <w:rsid w:val="004927F8"/>
    <w:rsid w:val="00492EBC"/>
    <w:rsid w:val="00495B7C"/>
    <w:rsid w:val="00496517"/>
    <w:rsid w:val="00497CE5"/>
    <w:rsid w:val="004A264E"/>
    <w:rsid w:val="004B0821"/>
    <w:rsid w:val="004B409F"/>
    <w:rsid w:val="004B43E7"/>
    <w:rsid w:val="004B5DB3"/>
    <w:rsid w:val="004B728F"/>
    <w:rsid w:val="004C27D8"/>
    <w:rsid w:val="004C282F"/>
    <w:rsid w:val="004C3846"/>
    <w:rsid w:val="004C56BD"/>
    <w:rsid w:val="004C7A42"/>
    <w:rsid w:val="004D2A05"/>
    <w:rsid w:val="004D2BC9"/>
    <w:rsid w:val="004D5838"/>
    <w:rsid w:val="004D5C3F"/>
    <w:rsid w:val="004D6811"/>
    <w:rsid w:val="004E495B"/>
    <w:rsid w:val="004E4C00"/>
    <w:rsid w:val="004E4D33"/>
    <w:rsid w:val="004E6694"/>
    <w:rsid w:val="004F002F"/>
    <w:rsid w:val="004F00EA"/>
    <w:rsid w:val="004F2563"/>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1F9"/>
    <w:rsid w:val="00541C2D"/>
    <w:rsid w:val="00544B47"/>
    <w:rsid w:val="00545371"/>
    <w:rsid w:val="00546486"/>
    <w:rsid w:val="00550404"/>
    <w:rsid w:val="00551F33"/>
    <w:rsid w:val="00554028"/>
    <w:rsid w:val="0056022A"/>
    <w:rsid w:val="00560B7C"/>
    <w:rsid w:val="0056188F"/>
    <w:rsid w:val="00565321"/>
    <w:rsid w:val="005671BA"/>
    <w:rsid w:val="00572D8D"/>
    <w:rsid w:val="00573AAD"/>
    <w:rsid w:val="00574EA4"/>
    <w:rsid w:val="005754E5"/>
    <w:rsid w:val="00575648"/>
    <w:rsid w:val="00576839"/>
    <w:rsid w:val="00581994"/>
    <w:rsid w:val="00581BE1"/>
    <w:rsid w:val="00581FD6"/>
    <w:rsid w:val="0058221F"/>
    <w:rsid w:val="005826F5"/>
    <w:rsid w:val="0058366F"/>
    <w:rsid w:val="00585CFC"/>
    <w:rsid w:val="005902DA"/>
    <w:rsid w:val="00592670"/>
    <w:rsid w:val="005939D4"/>
    <w:rsid w:val="00595543"/>
    <w:rsid w:val="00595FE8"/>
    <w:rsid w:val="005979D5"/>
    <w:rsid w:val="005A04B2"/>
    <w:rsid w:val="005A118D"/>
    <w:rsid w:val="005A13D8"/>
    <w:rsid w:val="005A2965"/>
    <w:rsid w:val="005A3A12"/>
    <w:rsid w:val="005A45E1"/>
    <w:rsid w:val="005A7DA9"/>
    <w:rsid w:val="005B0FDB"/>
    <w:rsid w:val="005B1406"/>
    <w:rsid w:val="005B1C6F"/>
    <w:rsid w:val="005B27A5"/>
    <w:rsid w:val="005B3BD5"/>
    <w:rsid w:val="005B4733"/>
    <w:rsid w:val="005B663A"/>
    <w:rsid w:val="005C14FC"/>
    <w:rsid w:val="005C20D1"/>
    <w:rsid w:val="005C264F"/>
    <w:rsid w:val="005C3F6F"/>
    <w:rsid w:val="005C71A7"/>
    <w:rsid w:val="005C74B4"/>
    <w:rsid w:val="005D0D43"/>
    <w:rsid w:val="005D375F"/>
    <w:rsid w:val="005D4B8E"/>
    <w:rsid w:val="005D4EBC"/>
    <w:rsid w:val="005D55D5"/>
    <w:rsid w:val="005D719B"/>
    <w:rsid w:val="005D7283"/>
    <w:rsid w:val="005E114B"/>
    <w:rsid w:val="005E7CE9"/>
    <w:rsid w:val="005F4071"/>
    <w:rsid w:val="005F55AF"/>
    <w:rsid w:val="005F55B1"/>
    <w:rsid w:val="00601499"/>
    <w:rsid w:val="00604860"/>
    <w:rsid w:val="00604C2C"/>
    <w:rsid w:val="006070C9"/>
    <w:rsid w:val="00610086"/>
    <w:rsid w:val="00610115"/>
    <w:rsid w:val="00612A7A"/>
    <w:rsid w:val="0061329E"/>
    <w:rsid w:val="00613B2E"/>
    <w:rsid w:val="00614DB2"/>
    <w:rsid w:val="00614ED0"/>
    <w:rsid w:val="006153C0"/>
    <w:rsid w:val="00617A96"/>
    <w:rsid w:val="00621485"/>
    <w:rsid w:val="006227FB"/>
    <w:rsid w:val="00623D9D"/>
    <w:rsid w:val="00625511"/>
    <w:rsid w:val="006262D1"/>
    <w:rsid w:val="0063003F"/>
    <w:rsid w:val="00630401"/>
    <w:rsid w:val="00633B1B"/>
    <w:rsid w:val="00634B23"/>
    <w:rsid w:val="00635F48"/>
    <w:rsid w:val="006401A7"/>
    <w:rsid w:val="00642A21"/>
    <w:rsid w:val="00642BBF"/>
    <w:rsid w:val="00644CE7"/>
    <w:rsid w:val="00646618"/>
    <w:rsid w:val="006468D9"/>
    <w:rsid w:val="00650946"/>
    <w:rsid w:val="00650FCB"/>
    <w:rsid w:val="006537EF"/>
    <w:rsid w:val="0065451A"/>
    <w:rsid w:val="006545D3"/>
    <w:rsid w:val="006577E4"/>
    <w:rsid w:val="00662288"/>
    <w:rsid w:val="00663FFF"/>
    <w:rsid w:val="00664033"/>
    <w:rsid w:val="00665F2F"/>
    <w:rsid w:val="006673DE"/>
    <w:rsid w:val="0067022C"/>
    <w:rsid w:val="00670762"/>
    <w:rsid w:val="006707F0"/>
    <w:rsid w:val="00674578"/>
    <w:rsid w:val="00674F2B"/>
    <w:rsid w:val="006809F9"/>
    <w:rsid w:val="006824DD"/>
    <w:rsid w:val="00683A4A"/>
    <w:rsid w:val="00687A7C"/>
    <w:rsid w:val="006934DA"/>
    <w:rsid w:val="006936C8"/>
    <w:rsid w:val="0069403A"/>
    <w:rsid w:val="0069628C"/>
    <w:rsid w:val="006963E3"/>
    <w:rsid w:val="00696776"/>
    <w:rsid w:val="006A19A6"/>
    <w:rsid w:val="006A1C40"/>
    <w:rsid w:val="006A43E1"/>
    <w:rsid w:val="006A4BED"/>
    <w:rsid w:val="006B07A0"/>
    <w:rsid w:val="006C0F50"/>
    <w:rsid w:val="006C1579"/>
    <w:rsid w:val="006C2409"/>
    <w:rsid w:val="006C2A58"/>
    <w:rsid w:val="006C47F1"/>
    <w:rsid w:val="006C4CC0"/>
    <w:rsid w:val="006C6CEE"/>
    <w:rsid w:val="006D0166"/>
    <w:rsid w:val="006D085C"/>
    <w:rsid w:val="006D26C3"/>
    <w:rsid w:val="006D4840"/>
    <w:rsid w:val="006D67F4"/>
    <w:rsid w:val="006E1658"/>
    <w:rsid w:val="006E5958"/>
    <w:rsid w:val="00701135"/>
    <w:rsid w:val="00701D94"/>
    <w:rsid w:val="0070322F"/>
    <w:rsid w:val="00704217"/>
    <w:rsid w:val="00704A83"/>
    <w:rsid w:val="00705A93"/>
    <w:rsid w:val="00706EB2"/>
    <w:rsid w:val="007120A2"/>
    <w:rsid w:val="00712F9C"/>
    <w:rsid w:val="007157AC"/>
    <w:rsid w:val="00715D77"/>
    <w:rsid w:val="007169C4"/>
    <w:rsid w:val="00720AD6"/>
    <w:rsid w:val="00721389"/>
    <w:rsid w:val="00722B99"/>
    <w:rsid w:val="00722D0F"/>
    <w:rsid w:val="00723BA5"/>
    <w:rsid w:val="00725FF4"/>
    <w:rsid w:val="00733432"/>
    <w:rsid w:val="0074160E"/>
    <w:rsid w:val="0074171C"/>
    <w:rsid w:val="00747C2D"/>
    <w:rsid w:val="007517EB"/>
    <w:rsid w:val="00752976"/>
    <w:rsid w:val="00754D30"/>
    <w:rsid w:val="007577EC"/>
    <w:rsid w:val="00757C6A"/>
    <w:rsid w:val="00760143"/>
    <w:rsid w:val="007625FC"/>
    <w:rsid w:val="007637AF"/>
    <w:rsid w:val="007638C9"/>
    <w:rsid w:val="007651C7"/>
    <w:rsid w:val="007661A3"/>
    <w:rsid w:val="00767B04"/>
    <w:rsid w:val="007732E2"/>
    <w:rsid w:val="00775C19"/>
    <w:rsid w:val="00776713"/>
    <w:rsid w:val="00776E24"/>
    <w:rsid w:val="00777233"/>
    <w:rsid w:val="00780306"/>
    <w:rsid w:val="00783E52"/>
    <w:rsid w:val="00786902"/>
    <w:rsid w:val="00787E63"/>
    <w:rsid w:val="00792FCE"/>
    <w:rsid w:val="0079723C"/>
    <w:rsid w:val="00797859"/>
    <w:rsid w:val="007A2EF5"/>
    <w:rsid w:val="007A2FD1"/>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1D83"/>
    <w:rsid w:val="007E6EB5"/>
    <w:rsid w:val="007E797E"/>
    <w:rsid w:val="007F43F8"/>
    <w:rsid w:val="007F5F14"/>
    <w:rsid w:val="007F7C6B"/>
    <w:rsid w:val="00802028"/>
    <w:rsid w:val="00802A09"/>
    <w:rsid w:val="00805C6F"/>
    <w:rsid w:val="00806DBD"/>
    <w:rsid w:val="008074A8"/>
    <w:rsid w:val="00811305"/>
    <w:rsid w:val="0081144F"/>
    <w:rsid w:val="00813131"/>
    <w:rsid w:val="00814E34"/>
    <w:rsid w:val="00817520"/>
    <w:rsid w:val="00824280"/>
    <w:rsid w:val="0082707D"/>
    <w:rsid w:val="00830852"/>
    <w:rsid w:val="00830D12"/>
    <w:rsid w:val="00833FEB"/>
    <w:rsid w:val="00834D1C"/>
    <w:rsid w:val="00835442"/>
    <w:rsid w:val="00841346"/>
    <w:rsid w:val="008426A7"/>
    <w:rsid w:val="00845507"/>
    <w:rsid w:val="00845CF3"/>
    <w:rsid w:val="0084658D"/>
    <w:rsid w:val="00846813"/>
    <w:rsid w:val="00851007"/>
    <w:rsid w:val="008531B6"/>
    <w:rsid w:val="0086171B"/>
    <w:rsid w:val="00861C86"/>
    <w:rsid w:val="008648C4"/>
    <w:rsid w:val="00864A6F"/>
    <w:rsid w:val="00864EB4"/>
    <w:rsid w:val="00866D3B"/>
    <w:rsid w:val="008678F1"/>
    <w:rsid w:val="008719E9"/>
    <w:rsid w:val="008739C9"/>
    <w:rsid w:val="00873BB1"/>
    <w:rsid w:val="00874701"/>
    <w:rsid w:val="00875520"/>
    <w:rsid w:val="00877584"/>
    <w:rsid w:val="00877666"/>
    <w:rsid w:val="00880018"/>
    <w:rsid w:val="00880A0D"/>
    <w:rsid w:val="00880D24"/>
    <w:rsid w:val="0088480A"/>
    <w:rsid w:val="00884EBF"/>
    <w:rsid w:val="00886055"/>
    <w:rsid w:val="008860D8"/>
    <w:rsid w:val="0088653A"/>
    <w:rsid w:val="008878D7"/>
    <w:rsid w:val="0089437E"/>
    <w:rsid w:val="008957BB"/>
    <w:rsid w:val="0089582E"/>
    <w:rsid w:val="008A00C2"/>
    <w:rsid w:val="008A3063"/>
    <w:rsid w:val="008A509A"/>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43EC"/>
    <w:rsid w:val="008E6255"/>
    <w:rsid w:val="008F044D"/>
    <w:rsid w:val="008F4925"/>
    <w:rsid w:val="008F6236"/>
    <w:rsid w:val="008F62A6"/>
    <w:rsid w:val="008F7743"/>
    <w:rsid w:val="009000B3"/>
    <w:rsid w:val="00900E24"/>
    <w:rsid w:val="009025EF"/>
    <w:rsid w:val="0090375B"/>
    <w:rsid w:val="00904E5E"/>
    <w:rsid w:val="009055E9"/>
    <w:rsid w:val="009057F8"/>
    <w:rsid w:val="00906145"/>
    <w:rsid w:val="009103F2"/>
    <w:rsid w:val="0091230A"/>
    <w:rsid w:val="0091369C"/>
    <w:rsid w:val="009139B7"/>
    <w:rsid w:val="00914DC5"/>
    <w:rsid w:val="00920306"/>
    <w:rsid w:val="0092238E"/>
    <w:rsid w:val="00922DDC"/>
    <w:rsid w:val="00924904"/>
    <w:rsid w:val="0093082E"/>
    <w:rsid w:val="00931165"/>
    <w:rsid w:val="0093378C"/>
    <w:rsid w:val="00933A3C"/>
    <w:rsid w:val="0093515A"/>
    <w:rsid w:val="00943D93"/>
    <w:rsid w:val="00943F25"/>
    <w:rsid w:val="00944E16"/>
    <w:rsid w:val="00944F9F"/>
    <w:rsid w:val="00945003"/>
    <w:rsid w:val="00945B05"/>
    <w:rsid w:val="00946370"/>
    <w:rsid w:val="009529B3"/>
    <w:rsid w:val="00952B36"/>
    <w:rsid w:val="00952E06"/>
    <w:rsid w:val="009531AC"/>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34B9"/>
    <w:rsid w:val="00977008"/>
    <w:rsid w:val="009772BC"/>
    <w:rsid w:val="00985262"/>
    <w:rsid w:val="00987493"/>
    <w:rsid w:val="00990A4A"/>
    <w:rsid w:val="00992909"/>
    <w:rsid w:val="00993CCE"/>
    <w:rsid w:val="00995501"/>
    <w:rsid w:val="00997AA8"/>
    <w:rsid w:val="009A045E"/>
    <w:rsid w:val="009A3364"/>
    <w:rsid w:val="009A51FD"/>
    <w:rsid w:val="009B2B8E"/>
    <w:rsid w:val="009B3B66"/>
    <w:rsid w:val="009B71DB"/>
    <w:rsid w:val="009B7921"/>
    <w:rsid w:val="009C3698"/>
    <w:rsid w:val="009C67CE"/>
    <w:rsid w:val="009D0FA1"/>
    <w:rsid w:val="009D1369"/>
    <w:rsid w:val="009D3D79"/>
    <w:rsid w:val="009D69E7"/>
    <w:rsid w:val="009D7604"/>
    <w:rsid w:val="009E0624"/>
    <w:rsid w:val="009E0B27"/>
    <w:rsid w:val="009E1D94"/>
    <w:rsid w:val="009E281B"/>
    <w:rsid w:val="009E2CFE"/>
    <w:rsid w:val="009E3316"/>
    <w:rsid w:val="009E47C9"/>
    <w:rsid w:val="009E4AF7"/>
    <w:rsid w:val="009E5770"/>
    <w:rsid w:val="009E5F4D"/>
    <w:rsid w:val="009E6DB9"/>
    <w:rsid w:val="009E7813"/>
    <w:rsid w:val="009F4E45"/>
    <w:rsid w:val="009F6EEE"/>
    <w:rsid w:val="00A00879"/>
    <w:rsid w:val="00A0466A"/>
    <w:rsid w:val="00A04F11"/>
    <w:rsid w:val="00A05153"/>
    <w:rsid w:val="00A05B08"/>
    <w:rsid w:val="00A10F3E"/>
    <w:rsid w:val="00A11774"/>
    <w:rsid w:val="00A1356A"/>
    <w:rsid w:val="00A2200A"/>
    <w:rsid w:val="00A23E7F"/>
    <w:rsid w:val="00A25ABA"/>
    <w:rsid w:val="00A30AEB"/>
    <w:rsid w:val="00A31AC1"/>
    <w:rsid w:val="00A41D57"/>
    <w:rsid w:val="00A43A70"/>
    <w:rsid w:val="00A43E0B"/>
    <w:rsid w:val="00A44F64"/>
    <w:rsid w:val="00A46BA3"/>
    <w:rsid w:val="00A529A9"/>
    <w:rsid w:val="00A53A86"/>
    <w:rsid w:val="00A53FDE"/>
    <w:rsid w:val="00A57050"/>
    <w:rsid w:val="00A61075"/>
    <w:rsid w:val="00A611A8"/>
    <w:rsid w:val="00A62BB6"/>
    <w:rsid w:val="00A63E74"/>
    <w:rsid w:val="00A66887"/>
    <w:rsid w:val="00A704C6"/>
    <w:rsid w:val="00A7205C"/>
    <w:rsid w:val="00A7257A"/>
    <w:rsid w:val="00A833CD"/>
    <w:rsid w:val="00A844F9"/>
    <w:rsid w:val="00A86F6E"/>
    <w:rsid w:val="00A87139"/>
    <w:rsid w:val="00A87D04"/>
    <w:rsid w:val="00A90618"/>
    <w:rsid w:val="00A91005"/>
    <w:rsid w:val="00A932DB"/>
    <w:rsid w:val="00A94126"/>
    <w:rsid w:val="00A94638"/>
    <w:rsid w:val="00A95B71"/>
    <w:rsid w:val="00A96380"/>
    <w:rsid w:val="00AA0660"/>
    <w:rsid w:val="00AA19D8"/>
    <w:rsid w:val="00AA468E"/>
    <w:rsid w:val="00AA565B"/>
    <w:rsid w:val="00AA7346"/>
    <w:rsid w:val="00AB20BD"/>
    <w:rsid w:val="00AB2D4F"/>
    <w:rsid w:val="00AB3E1B"/>
    <w:rsid w:val="00AB41B3"/>
    <w:rsid w:val="00AB42A3"/>
    <w:rsid w:val="00AB48D3"/>
    <w:rsid w:val="00AC2C6F"/>
    <w:rsid w:val="00AC4832"/>
    <w:rsid w:val="00AC5BB9"/>
    <w:rsid w:val="00AC6041"/>
    <w:rsid w:val="00AC7C3D"/>
    <w:rsid w:val="00AD0908"/>
    <w:rsid w:val="00AD0C0D"/>
    <w:rsid w:val="00AD2098"/>
    <w:rsid w:val="00AD3550"/>
    <w:rsid w:val="00AE0CA9"/>
    <w:rsid w:val="00AE0DAF"/>
    <w:rsid w:val="00AE1AC3"/>
    <w:rsid w:val="00AE2D4E"/>
    <w:rsid w:val="00AE2ED6"/>
    <w:rsid w:val="00AE5F6D"/>
    <w:rsid w:val="00AE7B12"/>
    <w:rsid w:val="00AF54D7"/>
    <w:rsid w:val="00AF5C30"/>
    <w:rsid w:val="00AF7A56"/>
    <w:rsid w:val="00B0325C"/>
    <w:rsid w:val="00B055BC"/>
    <w:rsid w:val="00B063B3"/>
    <w:rsid w:val="00B073BD"/>
    <w:rsid w:val="00B1239C"/>
    <w:rsid w:val="00B12FA5"/>
    <w:rsid w:val="00B13507"/>
    <w:rsid w:val="00B15BF1"/>
    <w:rsid w:val="00B16D82"/>
    <w:rsid w:val="00B179F6"/>
    <w:rsid w:val="00B21BFC"/>
    <w:rsid w:val="00B2278B"/>
    <w:rsid w:val="00B24323"/>
    <w:rsid w:val="00B27A2E"/>
    <w:rsid w:val="00B32DE3"/>
    <w:rsid w:val="00B33127"/>
    <w:rsid w:val="00B332DE"/>
    <w:rsid w:val="00B36359"/>
    <w:rsid w:val="00B369C0"/>
    <w:rsid w:val="00B37752"/>
    <w:rsid w:val="00B40B4F"/>
    <w:rsid w:val="00B410AC"/>
    <w:rsid w:val="00B43932"/>
    <w:rsid w:val="00B440E9"/>
    <w:rsid w:val="00B44325"/>
    <w:rsid w:val="00B450A7"/>
    <w:rsid w:val="00B45454"/>
    <w:rsid w:val="00B523B7"/>
    <w:rsid w:val="00B614FB"/>
    <w:rsid w:val="00B617EE"/>
    <w:rsid w:val="00B626CA"/>
    <w:rsid w:val="00B63E6D"/>
    <w:rsid w:val="00B72483"/>
    <w:rsid w:val="00B76248"/>
    <w:rsid w:val="00B7735A"/>
    <w:rsid w:val="00B778FF"/>
    <w:rsid w:val="00B810ED"/>
    <w:rsid w:val="00B83E5A"/>
    <w:rsid w:val="00B86B31"/>
    <w:rsid w:val="00B90938"/>
    <w:rsid w:val="00B91145"/>
    <w:rsid w:val="00B94CFF"/>
    <w:rsid w:val="00B9629C"/>
    <w:rsid w:val="00B9773B"/>
    <w:rsid w:val="00BA0A78"/>
    <w:rsid w:val="00BA0EA5"/>
    <w:rsid w:val="00BA1F08"/>
    <w:rsid w:val="00BA27FF"/>
    <w:rsid w:val="00BA2B98"/>
    <w:rsid w:val="00BA2DFE"/>
    <w:rsid w:val="00BA3719"/>
    <w:rsid w:val="00BA4064"/>
    <w:rsid w:val="00BA4FC0"/>
    <w:rsid w:val="00BA5892"/>
    <w:rsid w:val="00BA773C"/>
    <w:rsid w:val="00BB4767"/>
    <w:rsid w:val="00BB7FCE"/>
    <w:rsid w:val="00BC158B"/>
    <w:rsid w:val="00BC1B0A"/>
    <w:rsid w:val="00BC1C73"/>
    <w:rsid w:val="00BC1C84"/>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E787F"/>
    <w:rsid w:val="00BF059B"/>
    <w:rsid w:val="00BF06C4"/>
    <w:rsid w:val="00BF3E07"/>
    <w:rsid w:val="00BF46BE"/>
    <w:rsid w:val="00BF633C"/>
    <w:rsid w:val="00C006B2"/>
    <w:rsid w:val="00C012D1"/>
    <w:rsid w:val="00C0149C"/>
    <w:rsid w:val="00C04C87"/>
    <w:rsid w:val="00C07122"/>
    <w:rsid w:val="00C108DD"/>
    <w:rsid w:val="00C1175A"/>
    <w:rsid w:val="00C129FD"/>
    <w:rsid w:val="00C2266A"/>
    <w:rsid w:val="00C231B0"/>
    <w:rsid w:val="00C26656"/>
    <w:rsid w:val="00C26829"/>
    <w:rsid w:val="00C26F15"/>
    <w:rsid w:val="00C273A8"/>
    <w:rsid w:val="00C302B3"/>
    <w:rsid w:val="00C31CED"/>
    <w:rsid w:val="00C31EB4"/>
    <w:rsid w:val="00C33AC8"/>
    <w:rsid w:val="00C356E7"/>
    <w:rsid w:val="00C35954"/>
    <w:rsid w:val="00C373F2"/>
    <w:rsid w:val="00C400BC"/>
    <w:rsid w:val="00C4063C"/>
    <w:rsid w:val="00C40F90"/>
    <w:rsid w:val="00C417D1"/>
    <w:rsid w:val="00C45804"/>
    <w:rsid w:val="00C466E6"/>
    <w:rsid w:val="00C46A7E"/>
    <w:rsid w:val="00C46EB0"/>
    <w:rsid w:val="00C547DE"/>
    <w:rsid w:val="00C56A45"/>
    <w:rsid w:val="00C617AC"/>
    <w:rsid w:val="00C62543"/>
    <w:rsid w:val="00C63AAC"/>
    <w:rsid w:val="00C63B69"/>
    <w:rsid w:val="00C65009"/>
    <w:rsid w:val="00C6525A"/>
    <w:rsid w:val="00C65F48"/>
    <w:rsid w:val="00C671F9"/>
    <w:rsid w:val="00C72892"/>
    <w:rsid w:val="00C74516"/>
    <w:rsid w:val="00C7516A"/>
    <w:rsid w:val="00C75610"/>
    <w:rsid w:val="00C76541"/>
    <w:rsid w:val="00C775D8"/>
    <w:rsid w:val="00C77E40"/>
    <w:rsid w:val="00C800E6"/>
    <w:rsid w:val="00C82228"/>
    <w:rsid w:val="00C829CE"/>
    <w:rsid w:val="00C83282"/>
    <w:rsid w:val="00C8604A"/>
    <w:rsid w:val="00C8734B"/>
    <w:rsid w:val="00C93DFE"/>
    <w:rsid w:val="00C96B9D"/>
    <w:rsid w:val="00C97011"/>
    <w:rsid w:val="00C97458"/>
    <w:rsid w:val="00CA3A9A"/>
    <w:rsid w:val="00CA3BF8"/>
    <w:rsid w:val="00CA6A9B"/>
    <w:rsid w:val="00CA6E51"/>
    <w:rsid w:val="00CA74D7"/>
    <w:rsid w:val="00CB03B0"/>
    <w:rsid w:val="00CB164C"/>
    <w:rsid w:val="00CB2E75"/>
    <w:rsid w:val="00CB4148"/>
    <w:rsid w:val="00CB5317"/>
    <w:rsid w:val="00CB630E"/>
    <w:rsid w:val="00CC0AA7"/>
    <w:rsid w:val="00CC2230"/>
    <w:rsid w:val="00CC473A"/>
    <w:rsid w:val="00CC488D"/>
    <w:rsid w:val="00CC6195"/>
    <w:rsid w:val="00CC64B0"/>
    <w:rsid w:val="00CC6999"/>
    <w:rsid w:val="00CC744B"/>
    <w:rsid w:val="00CD0669"/>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3624"/>
    <w:rsid w:val="00D043CF"/>
    <w:rsid w:val="00D14BE6"/>
    <w:rsid w:val="00D15890"/>
    <w:rsid w:val="00D158B4"/>
    <w:rsid w:val="00D20474"/>
    <w:rsid w:val="00D205E8"/>
    <w:rsid w:val="00D20D7C"/>
    <w:rsid w:val="00D25139"/>
    <w:rsid w:val="00D27359"/>
    <w:rsid w:val="00D27CCC"/>
    <w:rsid w:val="00D40756"/>
    <w:rsid w:val="00D43692"/>
    <w:rsid w:val="00D439F9"/>
    <w:rsid w:val="00D50469"/>
    <w:rsid w:val="00D50AF5"/>
    <w:rsid w:val="00D527DB"/>
    <w:rsid w:val="00D549A9"/>
    <w:rsid w:val="00D54A28"/>
    <w:rsid w:val="00D54E50"/>
    <w:rsid w:val="00D5595F"/>
    <w:rsid w:val="00D55A90"/>
    <w:rsid w:val="00D56A84"/>
    <w:rsid w:val="00D60ACC"/>
    <w:rsid w:val="00D60E65"/>
    <w:rsid w:val="00D61C59"/>
    <w:rsid w:val="00D64E96"/>
    <w:rsid w:val="00D67359"/>
    <w:rsid w:val="00D700AA"/>
    <w:rsid w:val="00D71684"/>
    <w:rsid w:val="00D7365C"/>
    <w:rsid w:val="00D76557"/>
    <w:rsid w:val="00D76DE6"/>
    <w:rsid w:val="00D8231D"/>
    <w:rsid w:val="00D82A02"/>
    <w:rsid w:val="00D855E2"/>
    <w:rsid w:val="00D877EC"/>
    <w:rsid w:val="00D93407"/>
    <w:rsid w:val="00D96FE8"/>
    <w:rsid w:val="00D97348"/>
    <w:rsid w:val="00DA023E"/>
    <w:rsid w:val="00DA1466"/>
    <w:rsid w:val="00DA3120"/>
    <w:rsid w:val="00DA4A0A"/>
    <w:rsid w:val="00DB257E"/>
    <w:rsid w:val="00DB2797"/>
    <w:rsid w:val="00DB4071"/>
    <w:rsid w:val="00DB4769"/>
    <w:rsid w:val="00DB4A22"/>
    <w:rsid w:val="00DB6B80"/>
    <w:rsid w:val="00DC105A"/>
    <w:rsid w:val="00DC4257"/>
    <w:rsid w:val="00DC6BC2"/>
    <w:rsid w:val="00DC7976"/>
    <w:rsid w:val="00DC7D3D"/>
    <w:rsid w:val="00DD0CE0"/>
    <w:rsid w:val="00DD12D0"/>
    <w:rsid w:val="00DD5D21"/>
    <w:rsid w:val="00DD6CA7"/>
    <w:rsid w:val="00DD70EB"/>
    <w:rsid w:val="00DD7D9F"/>
    <w:rsid w:val="00DE044D"/>
    <w:rsid w:val="00DE0E3F"/>
    <w:rsid w:val="00DE293E"/>
    <w:rsid w:val="00DE633F"/>
    <w:rsid w:val="00DF0263"/>
    <w:rsid w:val="00DF47D5"/>
    <w:rsid w:val="00DF5040"/>
    <w:rsid w:val="00DF58CE"/>
    <w:rsid w:val="00DF6737"/>
    <w:rsid w:val="00E02E71"/>
    <w:rsid w:val="00E04D6D"/>
    <w:rsid w:val="00E0687E"/>
    <w:rsid w:val="00E10704"/>
    <w:rsid w:val="00E10A35"/>
    <w:rsid w:val="00E16FC7"/>
    <w:rsid w:val="00E21B97"/>
    <w:rsid w:val="00E24B7A"/>
    <w:rsid w:val="00E278EE"/>
    <w:rsid w:val="00E27A88"/>
    <w:rsid w:val="00E30046"/>
    <w:rsid w:val="00E3300C"/>
    <w:rsid w:val="00E33341"/>
    <w:rsid w:val="00E35B0D"/>
    <w:rsid w:val="00E35B7F"/>
    <w:rsid w:val="00E36FDE"/>
    <w:rsid w:val="00E370F7"/>
    <w:rsid w:val="00E44277"/>
    <w:rsid w:val="00E4488D"/>
    <w:rsid w:val="00E44F77"/>
    <w:rsid w:val="00E46F5A"/>
    <w:rsid w:val="00E5142C"/>
    <w:rsid w:val="00E51C60"/>
    <w:rsid w:val="00E527A7"/>
    <w:rsid w:val="00E538AC"/>
    <w:rsid w:val="00E57146"/>
    <w:rsid w:val="00E638FC"/>
    <w:rsid w:val="00E64ECE"/>
    <w:rsid w:val="00E65FF1"/>
    <w:rsid w:val="00E6632E"/>
    <w:rsid w:val="00E678B8"/>
    <w:rsid w:val="00E744BC"/>
    <w:rsid w:val="00E756D9"/>
    <w:rsid w:val="00E802D8"/>
    <w:rsid w:val="00E803A5"/>
    <w:rsid w:val="00E83F83"/>
    <w:rsid w:val="00E8406E"/>
    <w:rsid w:val="00E84221"/>
    <w:rsid w:val="00E84340"/>
    <w:rsid w:val="00E8521B"/>
    <w:rsid w:val="00E86D0D"/>
    <w:rsid w:val="00E87F24"/>
    <w:rsid w:val="00E919C8"/>
    <w:rsid w:val="00E94ACD"/>
    <w:rsid w:val="00E97FFC"/>
    <w:rsid w:val="00EA06AC"/>
    <w:rsid w:val="00EA0E71"/>
    <w:rsid w:val="00EA1781"/>
    <w:rsid w:val="00EA18F9"/>
    <w:rsid w:val="00EA2FD6"/>
    <w:rsid w:val="00EA3D27"/>
    <w:rsid w:val="00EA4497"/>
    <w:rsid w:val="00EA5B85"/>
    <w:rsid w:val="00EA787A"/>
    <w:rsid w:val="00EA7ADF"/>
    <w:rsid w:val="00EB0494"/>
    <w:rsid w:val="00EB14B6"/>
    <w:rsid w:val="00EB343D"/>
    <w:rsid w:val="00EB38FB"/>
    <w:rsid w:val="00EB3D93"/>
    <w:rsid w:val="00EB4082"/>
    <w:rsid w:val="00EB4682"/>
    <w:rsid w:val="00EC2AF6"/>
    <w:rsid w:val="00EC6888"/>
    <w:rsid w:val="00ED0F9E"/>
    <w:rsid w:val="00ED106F"/>
    <w:rsid w:val="00ED619B"/>
    <w:rsid w:val="00ED6DF1"/>
    <w:rsid w:val="00EE6F22"/>
    <w:rsid w:val="00EE6F38"/>
    <w:rsid w:val="00EE7411"/>
    <w:rsid w:val="00EF11D4"/>
    <w:rsid w:val="00EF128D"/>
    <w:rsid w:val="00EF12B2"/>
    <w:rsid w:val="00EF230B"/>
    <w:rsid w:val="00EF2601"/>
    <w:rsid w:val="00EF3E77"/>
    <w:rsid w:val="00EF3EE9"/>
    <w:rsid w:val="00F03678"/>
    <w:rsid w:val="00F061F8"/>
    <w:rsid w:val="00F06880"/>
    <w:rsid w:val="00F10569"/>
    <w:rsid w:val="00F10CC3"/>
    <w:rsid w:val="00F116C4"/>
    <w:rsid w:val="00F1206B"/>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4769"/>
    <w:rsid w:val="00F55041"/>
    <w:rsid w:val="00F572CB"/>
    <w:rsid w:val="00F60972"/>
    <w:rsid w:val="00F60C16"/>
    <w:rsid w:val="00F61786"/>
    <w:rsid w:val="00F61EE0"/>
    <w:rsid w:val="00F6508F"/>
    <w:rsid w:val="00F65391"/>
    <w:rsid w:val="00F66A04"/>
    <w:rsid w:val="00F66EDA"/>
    <w:rsid w:val="00F70806"/>
    <w:rsid w:val="00F715C4"/>
    <w:rsid w:val="00F71D65"/>
    <w:rsid w:val="00F73F5D"/>
    <w:rsid w:val="00F7417A"/>
    <w:rsid w:val="00F815EC"/>
    <w:rsid w:val="00F821D3"/>
    <w:rsid w:val="00F85DBC"/>
    <w:rsid w:val="00F85E65"/>
    <w:rsid w:val="00F87320"/>
    <w:rsid w:val="00F91BDE"/>
    <w:rsid w:val="00F9451D"/>
    <w:rsid w:val="00F96767"/>
    <w:rsid w:val="00FA08C1"/>
    <w:rsid w:val="00FA0BC6"/>
    <w:rsid w:val="00FA1B0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0E6B"/>
    <w:rsid w:val="00FF157F"/>
    <w:rsid w:val="00FF3DA8"/>
    <w:rsid w:val="00FF419C"/>
    <w:rsid w:val="00FF6A89"/>
    <w:rsid w:val="028C5B3C"/>
    <w:rsid w:val="08C0322B"/>
    <w:rsid w:val="09D4372F"/>
    <w:rsid w:val="159329F2"/>
    <w:rsid w:val="38895A47"/>
    <w:rsid w:val="39D80068"/>
    <w:rsid w:val="3E651B9E"/>
    <w:rsid w:val="4227483C"/>
    <w:rsid w:val="57BF385C"/>
    <w:rsid w:val="7FCE0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7FD7"/>
  <w15:docId w15:val="{CA6B6887-24B7-4898-8117-17E5D9A5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
    <w:qFormat/>
    <w:pPr>
      <w:numPr>
        <w:numId w:val="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qFormat/>
    <w:pPr>
      <w:numPr>
        <w:numId w:val="3"/>
      </w:numPr>
      <w:contextualSpacing/>
    </w:pPr>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paragraph" w:styleId="ae">
    <w:name w:val="annotation subject"/>
    <w:basedOn w:val="a4"/>
    <w:next w:val="a4"/>
    <w:link w:val="af"/>
    <w:uiPriority w:val="99"/>
    <w:semiHidden/>
    <w:unhideWhenUsed/>
    <w:qFormat/>
    <w:pPr>
      <w:spacing w:after="200" w:line="276" w:lineRule="auto"/>
    </w:pPr>
    <w:rPr>
      <w:rFonts w:asciiTheme="minorHAnsi" w:hAnsiTheme="minorHAnsi" w:cstheme="minorBidi"/>
      <w:b/>
      <w:bCs/>
      <w:sz w:val="22"/>
      <w:szCs w:val="22"/>
      <w:lang w:val="en-US" w:eastAsia="zh-CN"/>
    </w:rPr>
  </w:style>
  <w:style w:type="table" w:styleId="af0">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Pr>
      <w:color w:val="0000FF"/>
      <w:u w:val="single"/>
    </w:rPr>
  </w:style>
  <w:style w:type="character" w:styleId="af2">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basedOn w:val="a1"/>
    <w:link w:val="20"/>
    <w:qFormat/>
    <w:rPr>
      <w:rFonts w:ascii="Arial" w:eastAsia="Malgun Gothic" w:hAnsi="Arial" w:cs="Times New Roman"/>
      <w:sz w:val="32"/>
      <w:szCs w:val="32"/>
      <w:lang w:val="en-GB" w:eastAsia="en-GB"/>
    </w:rPr>
  </w:style>
  <w:style w:type="character" w:customStyle="1" w:styleId="30">
    <w:name w:val="标题 3 字符"/>
    <w:basedOn w:val="a1"/>
    <w:link w:val="3"/>
    <w:qFormat/>
    <w:rPr>
      <w:rFonts w:ascii="Arial" w:eastAsia="Malgun Gothic" w:hAnsi="Arial" w:cs="Times New Roman"/>
      <w:sz w:val="28"/>
      <w:szCs w:val="28"/>
      <w:lang w:val="en-GB" w:eastAsia="en-GB"/>
    </w:rPr>
  </w:style>
  <w:style w:type="character" w:customStyle="1" w:styleId="40">
    <w:name w:val="标题 4 字符"/>
    <w:basedOn w:val="a1"/>
    <w:link w:val="4"/>
    <w:qFormat/>
    <w:rPr>
      <w:rFonts w:ascii="Arial" w:eastAsia="Malgun Gothic" w:hAnsi="Arial" w:cs="Times New Roman"/>
      <w:sz w:val="24"/>
      <w:szCs w:val="24"/>
      <w:lang w:val="en-GB" w:eastAsia="en-GB"/>
    </w:rPr>
  </w:style>
  <w:style w:type="character" w:customStyle="1" w:styleId="50">
    <w:name w:val="标题 5 字符"/>
    <w:basedOn w:val="a1"/>
    <w:link w:val="5"/>
    <w:qFormat/>
    <w:rPr>
      <w:rFonts w:ascii="Arial" w:eastAsia="Malgun Gothic" w:hAnsi="Arial" w:cs="Times New Roman"/>
      <w:lang w:val="en-GB" w:eastAsia="en-GB"/>
    </w:rPr>
  </w:style>
  <w:style w:type="character" w:customStyle="1" w:styleId="60">
    <w:name w:val="标题 6 字符"/>
    <w:basedOn w:val="a1"/>
    <w:link w:val="6"/>
    <w:qFormat/>
    <w:rPr>
      <w:rFonts w:cs="Arial"/>
    </w:rPr>
  </w:style>
  <w:style w:type="character" w:customStyle="1" w:styleId="70">
    <w:name w:val="标题 7 字符"/>
    <w:basedOn w:val="a1"/>
    <w:link w:val="7"/>
    <w:qFormat/>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4"/>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3">
    <w:name w:val="List Paragraph"/>
    <w:basedOn w:val="a0"/>
    <w:link w:val="af4"/>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qFormat/>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qFormat/>
    <w:rPr>
      <w:color w:val="605E5C"/>
      <w:shd w:val="clear" w:color="auto" w:fill="E1DFDD"/>
    </w:rPr>
  </w:style>
  <w:style w:type="character" w:customStyle="1" w:styleId="af4">
    <w:name w:val="列出段落 字符"/>
    <w:link w:val="af3"/>
    <w:uiPriority w:val="34"/>
    <w:qFormat/>
    <w:locked/>
    <w:rPr>
      <w:sz w:val="22"/>
      <w:szCs w:val="22"/>
    </w:rPr>
  </w:style>
  <w:style w:type="paragraph" w:customStyle="1" w:styleId="Agreement">
    <w:name w:val="Agreement"/>
    <w:basedOn w:val="a0"/>
    <w:next w:val="Doc-text2"/>
    <w:uiPriority w:val="99"/>
    <w:qFormat/>
    <w:pPr>
      <w:numPr>
        <w:numId w:val="5"/>
      </w:numPr>
      <w:spacing w:before="60" w:after="0" w:line="240" w:lineRule="auto"/>
    </w:pPr>
    <w:rPr>
      <w:rFonts w:ascii="Arial" w:eastAsia="MS Mincho" w:hAnsi="Arial" w:cs="Times New Roman"/>
      <w:b/>
      <w:sz w:val="20"/>
      <w:szCs w:val="24"/>
      <w:lang w:val="en-GB" w:eastAsia="en-GB"/>
    </w:rPr>
  </w:style>
  <w:style w:type="paragraph" w:customStyle="1" w:styleId="Doc-text2">
    <w:name w:val="Doc-text2"/>
    <w:basedOn w:val="a0"/>
    <w:link w:val="Doc-text2Char"/>
    <w:qFormat/>
    <w:pPr>
      <w:spacing w:after="0" w:line="240" w:lineRule="auto"/>
      <w:ind w:left="1622" w:hanging="363"/>
    </w:pPr>
    <w:rPr>
      <w:rFonts w:ascii="Arial" w:hAnsi="Arial" w:cs="Arial"/>
      <w:sz w:val="20"/>
      <w:szCs w:val="20"/>
      <w:lang w:eastAsia="en-GB"/>
    </w:rPr>
  </w:style>
  <w:style w:type="character" w:customStyle="1" w:styleId="af">
    <w:name w:val="批注主题 字符"/>
    <w:basedOn w:val="a5"/>
    <w:link w:val="ae"/>
    <w:uiPriority w:val="99"/>
    <w:semiHidden/>
    <w:qFormat/>
    <w:rPr>
      <w:rFonts w:ascii="Times New Roman" w:hAnsi="Times New Roman" w:cs="Times New Roman"/>
      <w:b/>
      <w:bCs/>
      <w:sz w:val="22"/>
      <w:szCs w:val="22"/>
      <w:lang w:val="en-GB" w:eastAsia="en-US"/>
    </w:rPr>
  </w:style>
  <w:style w:type="table" w:customStyle="1" w:styleId="13">
    <w:name w:val="网格型1"/>
    <w:basedOn w:val="a2"/>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qFormat/>
  </w:style>
  <w:style w:type="character" w:customStyle="1" w:styleId="14">
    <w:name w:val="@他1"/>
    <w:basedOn w:val="a1"/>
    <w:uiPriority w:val="99"/>
    <w:unhideWhenUsed/>
    <w:qFormat/>
    <w:rPr>
      <w:color w:val="2B579A"/>
      <w:shd w:val="clear" w:color="auto" w:fill="E1DFDD"/>
    </w:rPr>
  </w:style>
  <w:style w:type="paragraph" w:customStyle="1" w:styleId="15">
    <w:name w:val="修订1"/>
    <w:hidden/>
    <w:uiPriority w:val="99"/>
    <w:semiHidden/>
    <w:qFormat/>
    <w:rPr>
      <w:sz w:val="22"/>
      <w:szCs w:val="22"/>
    </w:rPr>
  </w:style>
  <w:style w:type="character" w:customStyle="1" w:styleId="Doc-text2Char">
    <w:name w:val="Doc-text2 Char"/>
    <w:link w:val="Doc-text2"/>
    <w:qFormat/>
    <w:locked/>
    <w:rPr>
      <w:rFonts w:ascii="Arial" w:hAnsi="Arial" w:cs="Arial"/>
      <w:lang w:eastAsia="en-GB"/>
    </w:rPr>
  </w:style>
  <w:style w:type="paragraph" w:customStyle="1" w:styleId="22">
    <w:name w:val="修订2"/>
    <w:hidden/>
    <w:uiPriority w:val="99"/>
    <w:semiHidden/>
    <w:qFormat/>
    <w:rPr>
      <w:sz w:val="22"/>
      <w:szCs w:val="22"/>
    </w:rPr>
  </w:style>
  <w:style w:type="character" w:customStyle="1" w:styleId="23">
    <w:name w:val="未处理的提及2"/>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5AIRPNAIUNRU-859666464-15228</_dlc_DocId>
    <_dlc_DocIdUrl xmlns="71c5aaf6-e6ce-465b-b873-5148d2a4c105">
      <Url>https://nokia.sharepoint.com/sites/c5g/e2earch/_layouts/15/DocIdRedir.aspx?ID=5AIRPNAIUNRU-859666464-15228</Url>
      <Description>5AIRPNAIUNRU-859666464-15228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F60FF-99EF-42AE-BD15-90CDA670E8DC}">
  <ds:schemaRefs>
    <ds:schemaRef ds:uri="http://schemas.microsoft.com/sharepoint/v3/contenttype/forms"/>
  </ds:schemaRefs>
</ds:datastoreItem>
</file>

<file path=customXml/itemProps2.xml><?xml version="1.0" encoding="utf-8"?>
<ds:datastoreItem xmlns:ds="http://schemas.openxmlformats.org/officeDocument/2006/customXml" ds:itemID="{2A255991-EDA3-4099-A6EF-158A4E0BEB0A}">
  <ds:schemaRefs>
    <ds:schemaRef ds:uri="http://schemas.microsoft.com/sharepoint/events"/>
  </ds:schemaRefs>
</ds:datastoreItem>
</file>

<file path=customXml/itemProps3.xml><?xml version="1.0" encoding="utf-8"?>
<ds:datastoreItem xmlns:ds="http://schemas.openxmlformats.org/officeDocument/2006/customXml" ds:itemID="{DC04E57C-8A2B-4F77-A7F7-E763F7FDC1F1}">
  <ds:schemaRefs>
    <ds:schemaRef ds:uri="Microsoft.SharePoint.Taxonomy.ContentTypeSync"/>
  </ds:schemaRefs>
</ds:datastoreItem>
</file>

<file path=customXml/itemProps4.xml><?xml version="1.0" encoding="utf-8"?>
<ds:datastoreItem xmlns:ds="http://schemas.openxmlformats.org/officeDocument/2006/customXml" ds:itemID="{AEE37190-8847-4187-859A-81118D844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6087386-293F-4084-94E7-564038BC84BC}">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7.xml><?xml version="1.0" encoding="utf-8"?>
<ds:datastoreItem xmlns:ds="http://schemas.openxmlformats.org/officeDocument/2006/customXml" ds:itemID="{40193AB1-856A-43C8-8D48-57220706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11648</Words>
  <Characters>66397</Characters>
  <Application>Microsoft Office Word</Application>
  <DocSecurity>0</DocSecurity>
  <Lines>553</Lines>
  <Paragraphs>155</Paragraphs>
  <ScaleCrop>false</ScaleCrop>
  <Company/>
  <LinksUpToDate>false</LinksUpToDate>
  <CharactersWithSpaces>77890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Sharp(Fangying Xiao)</cp:lastModifiedBy>
  <cp:revision>12</cp:revision>
  <dcterms:created xsi:type="dcterms:W3CDTF">2023-09-21T15:50:00Z</dcterms:created>
  <dcterms:modified xsi:type="dcterms:W3CDTF">2023-09-22T07:07:00Z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y fmtid="{D5CDD505-2E9C-101B-9397-08002B2CF9AE}" pid="19" name="ICV">
    <vt:lpwstr>9C5EE5E278284AC2B7C3C6C6EA52F7A7</vt:lpwstr>
  </property>
  <property fmtid="{D5CDD505-2E9C-101B-9397-08002B2CF9AE}" pid="20" name="ContentTypeId">
    <vt:lpwstr>0x01010054371E7EC0F13943B87F9D9F2BE005B3</vt:lpwstr>
  </property>
  <property fmtid="{D5CDD505-2E9C-101B-9397-08002B2CF9AE}" pid="21" name="_dlc_DocIdItemGuid">
    <vt:lpwstr>fb3e0378-d145-4c74-a413-b0f324a30e63</vt:lpwstr>
  </property>
  <property fmtid="{D5CDD505-2E9C-101B-9397-08002B2CF9AE}" pid="22" name="MediaServiceImageTags">
    <vt:lpwstr/>
  </property>
</Properties>
</file>