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Heading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[Post122][060][AIML]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Intended outcome: Report</w:t>
      </w:r>
    </w:p>
    <w:p w14:paraId="56B487D0" w14:textId="77777777" w:rsidR="00B6020F" w:rsidRDefault="003B13F7">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J</w:t>
            </w:r>
            <w:r>
              <w:rPr>
                <w:rFonts w:ascii="Arial" w:eastAsiaTheme="minorEastAsia" w:hAnsi="Arial" w:cs="Arial"/>
                <w:lang w:eastAsia="zh-CN"/>
              </w:rPr>
              <w:t>iangsheng</w:t>
            </w:r>
            <w:proofErr w:type="spellEnd"/>
            <w:r>
              <w:rPr>
                <w:rFonts w:ascii="Arial" w:eastAsiaTheme="minorEastAsia" w:hAnsi="Arial" w:cs="Arial"/>
                <w:lang w:eastAsia="zh-CN"/>
              </w:rPr>
              <w:t xml:space="preserve">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lang w:eastAsia="zh-CN"/>
              </w:rPr>
              <w:t>Congchi</w:t>
            </w:r>
            <w:proofErr w:type="spellEnd"/>
            <w:r>
              <w:rPr>
                <w:rFonts w:ascii="Arial" w:eastAsiaTheme="minorEastAsia" w:hAnsi="Arial" w:cs="Arial"/>
                <w:lang w:eastAsia="zh-CN"/>
              </w:rPr>
              <w:t xml:space="preserve">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 xml:space="preserve">Felipe </w:t>
            </w:r>
            <w:proofErr w:type="spellStart"/>
            <w:r>
              <w:rPr>
                <w:rFonts w:ascii="Arial" w:eastAsiaTheme="minorEastAsia" w:hAnsi="Arial" w:cs="Arial"/>
                <w:lang w:eastAsia="zh-CN"/>
              </w:rPr>
              <w:t>Arraño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Scharager</w:t>
            </w:r>
            <w:proofErr w:type="spellEnd"/>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2E60764D"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2552" w:type="dxa"/>
          </w:tcPr>
          <w:p w14:paraId="56B48808" w14:textId="5D5AB68A" w:rsidR="00B6020F" w:rsidRDefault="002F23A8">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56B48809" w14:textId="6172065A" w:rsidR="00B6020F" w:rsidRDefault="00B27A14">
            <w:pPr>
              <w:spacing w:after="0"/>
              <w:rPr>
                <w:rFonts w:ascii="Arial" w:eastAsiaTheme="minorEastAsia" w:hAnsi="Arial" w:cs="Arial"/>
                <w:lang w:eastAsia="zh-CN"/>
              </w:rPr>
            </w:pPr>
            <w:r>
              <w:rPr>
                <w:rFonts w:ascii="Arial" w:eastAsiaTheme="minorEastAsia" w:hAnsi="Arial" w:cs="Arial"/>
                <w:lang w:eastAsia="zh-CN"/>
              </w:rPr>
              <w:t>j</w:t>
            </w:r>
            <w:r w:rsidR="002F23A8">
              <w:rPr>
                <w:rFonts w:ascii="Arial" w:eastAsiaTheme="minorEastAsia" w:hAnsi="Arial" w:cs="Arial"/>
                <w:lang w:eastAsia="zh-CN"/>
              </w:rPr>
              <w:t>un.chen@huawei.com</w:t>
            </w:r>
          </w:p>
        </w:tc>
      </w:tr>
      <w:tr w:rsidR="00B6020F" w14:paraId="56B4880E" w14:textId="77777777">
        <w:tc>
          <w:tcPr>
            <w:tcW w:w="2262" w:type="dxa"/>
          </w:tcPr>
          <w:p w14:paraId="56B4880B" w14:textId="77777777" w:rsidR="00B6020F" w:rsidRDefault="00B6020F">
            <w:pPr>
              <w:spacing w:after="0"/>
              <w:rPr>
                <w:rFonts w:ascii="Arial" w:eastAsiaTheme="minorEastAsia" w:hAnsi="Arial" w:cs="Arial"/>
                <w:lang w:val="en-US" w:eastAsia="zh-CN"/>
              </w:rPr>
            </w:pPr>
          </w:p>
        </w:tc>
        <w:tc>
          <w:tcPr>
            <w:tcW w:w="2552" w:type="dxa"/>
          </w:tcPr>
          <w:p w14:paraId="56B4880C" w14:textId="77777777" w:rsidR="00B6020F" w:rsidRDefault="00B6020F">
            <w:pPr>
              <w:spacing w:after="0"/>
              <w:rPr>
                <w:rFonts w:ascii="Arial" w:eastAsiaTheme="minorEastAsia" w:hAnsi="Arial" w:cs="Arial"/>
                <w:lang w:val="en-US" w:eastAsia="zh-CN"/>
              </w:rPr>
            </w:pPr>
          </w:p>
        </w:tc>
        <w:tc>
          <w:tcPr>
            <w:tcW w:w="4814" w:type="dxa"/>
          </w:tcPr>
          <w:p w14:paraId="56B4880D" w14:textId="77777777" w:rsidR="00B6020F" w:rsidRDefault="00B6020F">
            <w:pPr>
              <w:spacing w:after="0"/>
              <w:rPr>
                <w:rFonts w:ascii="Arial" w:eastAsiaTheme="minorEastAsia" w:hAnsi="Arial" w:cs="Arial"/>
                <w:lang w:val="en-US" w:eastAsia="zh-CN"/>
              </w:rPr>
            </w:pPr>
          </w:p>
        </w:tc>
      </w:tr>
    </w:tbl>
    <w:p w14:paraId="56B4880F" w14:textId="77777777" w:rsidR="00B6020F" w:rsidRDefault="003B13F7">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56B4881C"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56B4881E"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to focus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56B48827"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56B4882F" w14:textId="77777777" w:rsidR="00B6020F" w:rsidRDefault="003B13F7">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commentRangeStart w:id="6"/>
      <w:commentRangeStart w:id="7"/>
      <w:r>
        <w:rPr>
          <w:rFonts w:ascii="Arial" w:eastAsia="SimSun" w:hAnsi="Arial" w:cs="Arial" w:hint="eastAsia"/>
          <w:lang w:val="en-US" w:eastAsia="zh-CN"/>
        </w:rPr>
        <w:t xml:space="preserve">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commentRangeEnd w:id="6"/>
      <w:r>
        <w:rPr>
          <w:rStyle w:val="CommentReference"/>
        </w:rPr>
        <w:lastRenderedPageBreak/>
        <w:commentReference w:id="6"/>
      </w:r>
      <w:commentRangeEnd w:id="7"/>
      <w:r>
        <w:rPr>
          <w:rStyle w:val="CommentReference"/>
        </w:rPr>
        <w:commentReference w:id="7"/>
      </w:r>
      <w:r>
        <w:rPr>
          <w:rFonts w:ascii="Arial" w:eastAsia="SimSun" w:hAnsi="Arial" w:cs="Arial" w:hint="eastAsia"/>
          <w:lang w:val="en-US" w:eastAsia="zh-CN"/>
        </w:rPr>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56B48834"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reside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ins w:id="16" w:author="CMCC" w:date="2023-07-27T08:14:00Z">
              <w:r>
                <w:rPr>
                  <w:rFonts w:ascii="Arial" w:eastAsia="SimSun"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sidR="00BC2E96">
              <w:rPr>
                <w:rStyle w:val="CommentReferenc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w:t>
              </w:r>
              <w:proofErr w:type="spellStart"/>
              <w:r>
                <w:rPr>
                  <w:rFonts w:ascii="Arial" w:eastAsia="SimSun" w:hAnsi="Arial" w:cs="Arial" w:hint="eastAsia"/>
                  <w:lang w:val="en-US" w:eastAsia="zh-CN"/>
                </w:rPr>
                <w:t>gNB</w:t>
              </w:r>
            </w:ins>
            <w:proofErr w:type="spellEnd"/>
          </w:p>
          <w:p w14:paraId="56B48849" w14:textId="77777777" w:rsidR="00B6020F" w:rsidRDefault="003B13F7">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56B4885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ins w:id="49" w:author="CMCC" w:date="2023-07-27T08:17:00Z">
              <w:r>
                <w:rPr>
                  <w:rFonts w:ascii="Arial" w:eastAsia="SimSun" w:hAnsi="Arial" w:cs="Arial" w:hint="eastAsia"/>
                  <w:kern w:val="2"/>
                  <w:lang w:val="en-US" w:eastAsia="zh-CN"/>
                </w:rPr>
                <w:t xml:space="preserve"> monitors the performance</w:t>
              </w:r>
            </w:ins>
          </w:p>
          <w:p w14:paraId="56B4885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B4885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56B4885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56B4885D" w14:textId="77777777" w:rsidR="00B6020F" w:rsidRDefault="00B6020F">
      <w:pPr>
        <w:rPr>
          <w:rFonts w:ascii="Arial" w:eastAsia="SimSun" w:hAnsi="Arial" w:cs="Arial"/>
          <w:lang w:val="en-US" w:eastAsia="zh-CN"/>
        </w:rPr>
      </w:pPr>
    </w:p>
    <w:p w14:paraId="56B4885E"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lastRenderedPageBreak/>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B6020F" w14:paraId="56B48863" w14:textId="77777777" w:rsidTr="00A27EF9">
        <w:tc>
          <w:tcPr>
            <w:tcW w:w="1357" w:type="dxa"/>
            <w:vAlign w:val="center"/>
          </w:tcPr>
          <w:p w14:paraId="56B4885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56B4886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56B48861"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87D" w14:textId="77777777" w:rsidTr="00A27EF9">
        <w:tc>
          <w:tcPr>
            <w:tcW w:w="1357" w:type="dxa"/>
            <w:vAlign w:val="center"/>
          </w:tcPr>
          <w:p w14:paraId="56B488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56B4886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56B488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w:t>
            </w:r>
          </w:p>
          <w:p w14:paraId="56B4886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7" w:author="CMCC" w:date="2023-07-27T08:18:00Z"/>
                <w:rFonts w:ascii="Arial" w:eastAsia="SimSun" w:hAnsi="Arial" w:cs="Arial"/>
                <w:lang w:val="en-US" w:eastAsia="zh-CN"/>
              </w:rPr>
            </w:pPr>
            <w:ins w:id="58" w:author="CMCC" w:date="2023-07-27T08:18:00Z">
              <w:r>
                <w:rPr>
                  <w:rFonts w:ascii="Arial" w:eastAsia="SimSun" w:hAnsi="Arial" w:cs="Arial" w:hint="eastAsia"/>
                  <w:lang w:val="en-US" w:eastAsia="zh-CN"/>
                </w:rPr>
                <w:t>[Rapp] OK to change the terminology.</w:t>
              </w:r>
            </w:ins>
          </w:p>
          <w:p w14:paraId="56B4886C" w14:textId="77777777" w:rsidR="00B6020F" w:rsidRDefault="00B6020F">
            <w:pPr>
              <w:spacing w:after="0" w:line="240" w:lineRule="auto"/>
              <w:rPr>
                <w:rFonts w:ascii="Arial" w:eastAsia="SimSun" w:hAnsi="Arial" w:cs="Arial"/>
                <w:lang w:val="en-US" w:eastAsia="zh-CN"/>
              </w:rPr>
            </w:pPr>
          </w:p>
          <w:p w14:paraId="56B4886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6B4886E" w14:textId="77777777" w:rsidR="00B6020F" w:rsidRDefault="003B13F7">
            <w:pPr>
              <w:pStyle w:val="ListParagraph"/>
              <w:numPr>
                <w:ilvl w:val="0"/>
                <w:numId w:val="10"/>
              </w:numPr>
              <w:spacing w:before="60" w:after="60" w:line="252" w:lineRule="auto"/>
              <w:ind w:leftChars="0" w:hanging="357"/>
            </w:pPr>
            <w:r>
              <w:t>In functionality-based LCM</w:t>
            </w:r>
          </w:p>
          <w:p w14:paraId="56B4886F" w14:textId="77777777" w:rsidR="00B6020F" w:rsidRDefault="003B13F7">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w:t>
            </w:r>
            <w:proofErr w:type="spellStart"/>
            <w:r>
              <w:t>signaling</w:t>
            </w:r>
            <w:proofErr w:type="spellEnd"/>
            <w:r>
              <w:t xml:space="preserve"> (e.g., RRC, MAC-CE, DCI). </w:t>
            </w:r>
          </w:p>
          <w:p w14:paraId="56B48870" w14:textId="77777777" w:rsidR="00B6020F" w:rsidRDefault="003B13F7">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56B48872" w14:textId="77777777" w:rsidR="00B6020F" w:rsidRDefault="003B13F7">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 xml:space="preserve">9.2.2.2, another solution is: </w:t>
            </w:r>
            <w:proofErr w:type="spellStart"/>
            <w:r>
              <w:rPr>
                <w:rFonts w:ascii="Helvetica" w:hAnsi="Helvetica"/>
                <w:color w:val="000000"/>
              </w:rPr>
              <w:t>gNB</w:t>
            </w:r>
            <w:proofErr w:type="spellEnd"/>
            <w:r>
              <w:rPr>
                <w:rFonts w:ascii="Helvetica" w:hAnsi="Helvetica"/>
                <w:color w:val="000000"/>
              </w:rPr>
              <w:t xml:space="preserve"> can configure a set of parameters, and UE will choose the UE part model within the parameters configuration, and let </w:t>
            </w:r>
            <w:proofErr w:type="spellStart"/>
            <w:r>
              <w:rPr>
                <w:rFonts w:ascii="Helvetica" w:hAnsi="Helvetica"/>
                <w:color w:val="000000"/>
              </w:rPr>
              <w:t>gNB</w:t>
            </w:r>
            <w:proofErr w:type="spellEnd"/>
            <w:r>
              <w:rPr>
                <w:rFonts w:ascii="Helvetica" w:hAnsi="Helvetica"/>
                <w:color w:val="000000"/>
              </w:rPr>
              <w:t xml:space="preserve"> know the corresponding NW-part model to use.</w:t>
            </w:r>
            <w:r>
              <w:rPr>
                <w:rFonts w:ascii="Arial" w:eastAsia="SimSun" w:hAnsi="Arial" w:cs="Arial"/>
                <w:lang w:val="en-US" w:eastAsia="zh-CN"/>
              </w:rPr>
              <w:t xml:space="preserve"> </w:t>
            </w:r>
          </w:p>
          <w:p w14:paraId="56B4887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Thus, We don't see any reason that RAN2 can preclude one RAN1 agreed direction. So, e) should be updated to "</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56B48875" w14:textId="77777777" w:rsidR="00B6020F" w:rsidRDefault="003B13F7">
            <w:pPr>
              <w:spacing w:after="0" w:line="240" w:lineRule="auto"/>
              <w:rPr>
                <w:ins w:id="59" w:author="CMCC" w:date="2023-07-27T08:18:00Z"/>
                <w:rFonts w:ascii="Arial" w:eastAsia="SimSun" w:hAnsi="Arial" w:cs="Arial"/>
                <w:lang w:val="en-US" w:eastAsia="zh-CN"/>
              </w:rPr>
            </w:pPr>
            <w:ins w:id="60"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1" w:author="CMCC" w:date="2023-07-27T08:18:00Z"/>
                <w:szCs w:val="18"/>
              </w:rPr>
            </w:pPr>
            <w:ins w:id="62"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3" w:author="CMCC" w:date="2023-07-27T08:18:00Z">
              <w:r>
                <w:rPr>
                  <w:szCs w:val="18"/>
                </w:rPr>
                <w:lastRenderedPageBreak/>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56B4887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56B4887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87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model is trained in OTT server), and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 For NW-side mode,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trained in OAM)</w:t>
            </w:r>
          </w:p>
          <w:p w14:paraId="56B4887B" w14:textId="77777777" w:rsidR="00B6020F" w:rsidRDefault="003B13F7">
            <w:pPr>
              <w:pStyle w:val="ListParagraph"/>
              <w:numPr>
                <w:ilvl w:val="0"/>
                <w:numId w:val="11"/>
              </w:numPr>
              <w:spacing w:line="240" w:lineRule="auto"/>
              <w:ind w:leftChars="0"/>
              <w:rPr>
                <w:ins w:id="64" w:author="CMCC" w:date="2023-07-27T08:19:00Z"/>
                <w:rFonts w:ascii="Arial" w:hAnsi="Arial" w:cs="Arial"/>
                <w:lang w:val="en-US"/>
              </w:rPr>
            </w:pPr>
            <w:r>
              <w:rPr>
                <w:rFonts w:ascii="Arial" w:hAnsi="Arial" w:cs="Arial"/>
                <w:color w:val="FF0000"/>
                <w:u w:val="single"/>
                <w:lang w:val="en-US"/>
              </w:rPr>
              <w:t xml:space="preserve">For Monitoring: if NW monitors UE-side model,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UE monitors NW-side mode,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w:t>
            </w:r>
          </w:p>
          <w:p w14:paraId="56B4887C" w14:textId="77777777" w:rsidR="00B6020F" w:rsidRDefault="003B13F7">
            <w:pPr>
              <w:pStyle w:val="ListParagraph"/>
              <w:numPr>
                <w:ilvl w:val="255"/>
                <w:numId w:val="0"/>
              </w:numPr>
              <w:spacing w:line="240" w:lineRule="auto"/>
              <w:rPr>
                <w:rFonts w:ascii="Arial" w:hAnsi="Arial" w:cs="Arial"/>
                <w:lang w:val="en-US"/>
              </w:rPr>
            </w:pPr>
            <w:ins w:id="65"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rsidTr="00A27EF9">
        <w:tc>
          <w:tcPr>
            <w:tcW w:w="1357" w:type="dxa"/>
            <w:vAlign w:val="center"/>
          </w:tcPr>
          <w:p w14:paraId="56B4887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56B4887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56B4888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8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SimSun"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SimSun" w:hAnsi="Arial" w:cs="Arial"/>
                <w:lang w:val="en-US" w:eastAsia="zh-CN"/>
              </w:rPr>
            </w:pPr>
          </w:p>
          <w:p w14:paraId="56B4888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6" w:author="CMCC" w:date="2023-07-27T08:19:00Z"/>
                <w:rFonts w:ascii="Arial" w:eastAsia="SimSun" w:hAnsi="Arial" w:cs="Arial"/>
                <w:lang w:val="en-US" w:eastAsia="zh-CN"/>
              </w:rPr>
            </w:pPr>
            <w:r>
              <w:rPr>
                <w:rFonts w:ascii="Arial" w:eastAsia="SimSun" w:hAnsi="Arial" w:cs="Arial"/>
                <w:lang w:val="en-US" w:eastAsia="zh-CN"/>
              </w:rPr>
              <w:t>so for training Type 1, the missing part is that UE-&gt;</w:t>
            </w:r>
            <w:proofErr w:type="spellStart"/>
            <w:r>
              <w:rPr>
                <w:rFonts w:ascii="Arial" w:eastAsia="SimSun" w:hAnsi="Arial" w:cs="Arial"/>
                <w:lang w:val="en-US" w:eastAsia="zh-CN"/>
              </w:rPr>
              <w:t>gNB</w:t>
            </w:r>
            <w:proofErr w:type="spellEnd"/>
            <w:r>
              <w:rPr>
                <w:rFonts w:ascii="Arial" w:eastAsia="SimSun" w:hAnsi="Arial" w:cs="Arial"/>
                <w:lang w:val="en-US" w:eastAsia="zh-CN"/>
              </w:rPr>
              <w:t>, which is not explicitly precluded by RAN1 so far, we should consider this scenario also;</w:t>
            </w:r>
          </w:p>
          <w:p w14:paraId="56B48886" w14:textId="77777777" w:rsidR="00B6020F" w:rsidRDefault="003B13F7">
            <w:pPr>
              <w:spacing w:after="0" w:line="240" w:lineRule="auto"/>
              <w:rPr>
                <w:ins w:id="67" w:author="CMCC" w:date="2023-07-27T08:19:00Z"/>
                <w:rFonts w:ascii="Arial" w:eastAsia="SimSun" w:hAnsi="Arial" w:cs="Arial"/>
                <w:lang w:val="en-US" w:eastAsia="zh-CN"/>
              </w:rPr>
            </w:pPr>
            <w:ins w:id="68" w:author="CMCC" w:date="2023-07-27T08:19:00Z">
              <w:r>
                <w:rPr>
                  <w:rFonts w:ascii="Arial" w:eastAsia="SimSun" w:hAnsi="Arial" w:cs="Arial" w:hint="eastAsia"/>
                  <w:lang w:val="en-US" w:eastAsia="zh-CN"/>
                </w:rPr>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56B48887" w14:textId="77777777" w:rsidR="00B6020F" w:rsidRDefault="00B6020F">
            <w:pPr>
              <w:spacing w:after="0" w:line="240" w:lineRule="auto"/>
              <w:rPr>
                <w:rFonts w:ascii="Arial" w:eastAsia="SimSun" w:hAnsi="Arial" w:cs="Arial"/>
                <w:lang w:val="en-US" w:eastAsia="zh-CN"/>
              </w:rPr>
            </w:pPr>
          </w:p>
          <w:p w14:paraId="56B488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 at OTT server.</w:t>
            </w:r>
          </w:p>
          <w:p w14:paraId="56B48889" w14:textId="77777777" w:rsidR="00B6020F" w:rsidRDefault="003B13F7">
            <w:pPr>
              <w:spacing w:after="0" w:line="240" w:lineRule="auto"/>
              <w:rPr>
                <w:ins w:id="69" w:author="CMCC" w:date="2023-07-27T08:19:00Z"/>
                <w:rFonts w:ascii="Arial" w:eastAsia="SimSun" w:hAnsi="Arial" w:cs="Arial"/>
                <w:lang w:val="en-US" w:eastAsia="zh-CN"/>
              </w:rPr>
            </w:pPr>
            <w:ins w:id="70"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SimSun" w:hAnsi="Arial" w:cs="Arial"/>
                <w:lang w:val="en-US" w:eastAsia="zh-CN"/>
              </w:rPr>
            </w:pPr>
          </w:p>
          <w:p w14:paraId="56B4888B" w14:textId="77777777" w:rsidR="00B6020F" w:rsidRDefault="003B13F7">
            <w:pPr>
              <w:spacing w:after="0" w:line="240" w:lineRule="auto"/>
              <w:rPr>
                <w:ins w:id="71"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56B4888C" w14:textId="77777777" w:rsidR="00B6020F" w:rsidRDefault="003B13F7">
            <w:pPr>
              <w:spacing w:after="0" w:line="240" w:lineRule="auto"/>
              <w:rPr>
                <w:ins w:id="72" w:author="CMCC" w:date="2023-07-27T08:20:00Z"/>
                <w:rFonts w:ascii="Arial" w:eastAsia="SimSun" w:hAnsi="Arial" w:cs="Arial"/>
                <w:lang w:val="en-US" w:eastAsia="zh-CN"/>
              </w:rPr>
            </w:pPr>
            <w:ins w:id="73"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SimSun" w:hAnsi="Arial" w:cs="Arial"/>
                <w:lang w:val="en-US" w:eastAsia="zh-CN"/>
              </w:rPr>
            </w:pPr>
          </w:p>
          <w:p w14:paraId="56B488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kern w:val="2"/>
                <w:lang w:val="en-US" w:eastAsia="zh-CN"/>
              </w:rPr>
              <w:t xml:space="preserve">, </w:t>
            </w:r>
            <w:r>
              <w:rPr>
                <w:rFonts w:ascii="Arial" w:eastAsia="SimSun" w:hAnsi="Arial" w:cs="Arial"/>
                <w:color w:val="FF0000"/>
                <w:kern w:val="2"/>
                <w:lang w:val="en-US" w:eastAsia="zh-CN"/>
              </w:rPr>
              <w:t xml:space="preserve">i.e.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directly collects the model monitoring metrics</w:t>
            </w:r>
            <w:r>
              <w:rPr>
                <w:rFonts w:ascii="Arial" w:eastAsia="SimSun" w:hAnsi="Arial" w:cs="Arial"/>
                <w:kern w:val="2"/>
                <w:lang w:val="en-US" w:eastAsia="zh-CN"/>
              </w:rPr>
              <w:t>.</w:t>
            </w:r>
          </w:p>
          <w:p w14:paraId="56B48890" w14:textId="77777777" w:rsidR="00B6020F" w:rsidRDefault="003B13F7">
            <w:pPr>
              <w:spacing w:after="0" w:line="240" w:lineRule="auto"/>
              <w:rPr>
                <w:ins w:id="74" w:author="CMCC" w:date="2023-07-27T08:20:00Z"/>
                <w:rFonts w:ascii="Arial" w:eastAsia="SimSun" w:hAnsi="Arial" w:cs="Arial"/>
                <w:color w:val="FF0000"/>
                <w:kern w:val="2"/>
                <w:lang w:val="en-US" w:eastAsia="zh-CN"/>
              </w:rPr>
            </w:pPr>
            <w:r>
              <w:rPr>
                <w:rFonts w:ascii="Arial" w:eastAsia="SimSun" w:hAnsi="Arial" w:cs="Arial"/>
                <w:kern w:val="2"/>
                <w:lang w:val="en-US" w:eastAsia="zh-CN"/>
              </w:rPr>
              <w:t xml:space="preserve">UE-side: UE, </w:t>
            </w:r>
            <w:r>
              <w:rPr>
                <w:rFonts w:ascii="Arial" w:eastAsia="SimSun" w:hAnsi="Arial" w:cs="Arial"/>
                <w:color w:val="FF0000"/>
                <w:kern w:val="2"/>
                <w:lang w:val="en-US" w:eastAsia="zh-CN"/>
              </w:rPr>
              <w:t xml:space="preserve">i.e. UE directly collects full or partial model monitoring metrics and reports the collected metrics to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side.</w:t>
            </w:r>
          </w:p>
          <w:p w14:paraId="56B48891" w14:textId="77777777" w:rsidR="00B6020F" w:rsidRDefault="003B13F7">
            <w:pPr>
              <w:spacing w:after="0" w:line="240" w:lineRule="auto"/>
              <w:rPr>
                <w:ins w:id="75" w:author="CMCC" w:date="2023-07-27T08:20:00Z"/>
                <w:rFonts w:ascii="Arial" w:eastAsia="SimSun" w:hAnsi="Arial" w:cs="Arial"/>
                <w:color w:val="FF0000"/>
                <w:kern w:val="2"/>
                <w:lang w:val="en-US" w:eastAsia="zh-CN"/>
              </w:rPr>
            </w:pPr>
            <w:ins w:id="76"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7" w:author="CMCC" w:date="2023-07-27T08:20:00Z"/>
                <w:rFonts w:ascii="Arial" w:eastAsia="SimSun" w:hAnsi="Arial" w:cs="Arial"/>
                <w:kern w:val="2"/>
                <w:lang w:val="en-US" w:eastAsia="zh-CN"/>
              </w:rPr>
            </w:pPr>
            <w:ins w:id="78" w:author="CMCC" w:date="2023-07-27T08:20:00Z">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monitors the performance</w:t>
              </w:r>
            </w:ins>
          </w:p>
          <w:p w14:paraId="56B48893" w14:textId="77777777" w:rsidR="00B6020F" w:rsidRDefault="003B13F7">
            <w:pPr>
              <w:spacing w:after="0" w:line="240" w:lineRule="auto"/>
              <w:rPr>
                <w:rFonts w:ascii="Arial" w:eastAsia="SimSun" w:hAnsi="Arial" w:cs="Arial"/>
                <w:color w:val="FF0000"/>
                <w:kern w:val="2"/>
                <w:lang w:val="en-US" w:eastAsia="zh-CN"/>
              </w:rPr>
            </w:pPr>
            <w:ins w:id="79"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B6020F" w14:paraId="56B488A8" w14:textId="77777777" w:rsidTr="00A27EF9">
        <w:tc>
          <w:tcPr>
            <w:tcW w:w="1357" w:type="dxa"/>
            <w:vAlign w:val="center"/>
          </w:tcPr>
          <w:p w14:paraId="56B48895"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465" w:type="dxa"/>
            <w:vAlign w:val="center"/>
          </w:tcPr>
          <w:p w14:paraId="56B48896" w14:textId="77777777" w:rsidR="00B6020F" w:rsidRDefault="003B13F7">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56B4889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9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56B48899" w14:textId="77777777" w:rsidR="00B6020F" w:rsidRDefault="003B13F7">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56B4889A" w14:textId="77777777" w:rsidR="00B6020F" w:rsidRDefault="003B13F7">
            <w:pPr>
              <w:spacing w:line="231" w:lineRule="atLeast"/>
              <w:rPr>
                <w:rFonts w:eastAsia="DengXian"/>
                <w:lang w:eastAsia="zh-CN"/>
              </w:rPr>
            </w:pPr>
            <w:r>
              <w:rPr>
                <w:rFonts w:eastAsia="DengXian"/>
                <w:lang w:eastAsia="zh-CN"/>
              </w:rPr>
              <w:lastRenderedPageBreak/>
              <w:t>•</w:t>
            </w:r>
            <w:r>
              <w:rPr>
                <w:rFonts w:eastAsia="DengXian"/>
                <w:lang w:eastAsia="zh-CN"/>
              </w:rPr>
              <w:tab/>
              <w:t>Type 1: Joint training of the two-sided model at a single side/entity, e.g., UE-sided or Network-sided.</w:t>
            </w:r>
          </w:p>
          <w:p w14:paraId="56B4889B"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and UE side, </w:t>
            </w:r>
            <w:proofErr w:type="spellStart"/>
            <w:r>
              <w:rPr>
                <w:rFonts w:eastAsia="DengXian"/>
                <w:lang w:eastAsia="zh-CN"/>
              </w:rPr>
              <w:t>repectively</w:t>
            </w:r>
            <w:proofErr w:type="spellEnd"/>
            <w:r>
              <w:rPr>
                <w:rFonts w:eastAsia="DengXian"/>
                <w:lang w:eastAsia="zh-CN"/>
              </w:rPr>
              <w:t>.</w:t>
            </w:r>
          </w:p>
          <w:p w14:paraId="56B4889C"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0"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w:t>
            </w:r>
            <w:proofErr w:type="spellStart"/>
            <w:r>
              <w:rPr>
                <w:rFonts w:ascii="Arial" w:eastAsia="SimSun" w:hAnsi="Arial" w:cs="Arial"/>
                <w:lang w:eastAsia="zh-CN"/>
              </w:rPr>
              <w:t>gNB</w:t>
            </w:r>
            <w:proofErr w:type="spellEnd"/>
            <w:r>
              <w:rPr>
                <w:rFonts w:ascii="Arial" w:eastAsia="SimSun" w:hAnsi="Arial" w:cs="Arial"/>
                <w:lang w:eastAsia="zh-CN"/>
              </w:rPr>
              <w:t xml:space="preserve">, OAM, OTT </w:t>
            </w:r>
            <w:proofErr w:type="spellStart"/>
            <w:r>
              <w:rPr>
                <w:rFonts w:ascii="Arial" w:eastAsia="SimSun" w:hAnsi="Arial" w:cs="Arial"/>
                <w:lang w:eastAsia="zh-CN"/>
              </w:rPr>
              <w:t>server,</w:t>
            </w:r>
            <w:r>
              <w:rPr>
                <w:rFonts w:ascii="Arial" w:eastAsia="SimSun" w:hAnsi="Arial" w:cs="Arial"/>
                <w:highlight w:val="yellow"/>
                <w:lang w:eastAsia="zh-CN"/>
              </w:rPr>
              <w:t>UE</w:t>
            </w:r>
            <w:proofErr w:type="spellEnd"/>
            <w:r>
              <w:rPr>
                <w:rFonts w:ascii="Arial" w:eastAsia="SimSun" w:hAnsi="Arial" w:cs="Arial"/>
                <w:lang w:eastAsia="zh-CN"/>
              </w:rPr>
              <w:t>”, and b) should be updated to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w:t>
            </w:r>
          </w:p>
          <w:p w14:paraId="56B4889E" w14:textId="77777777" w:rsidR="00B6020F" w:rsidRDefault="003B13F7">
            <w:pPr>
              <w:spacing w:after="0" w:line="240" w:lineRule="auto"/>
              <w:rPr>
                <w:ins w:id="81" w:author="CMCC" w:date="2023-07-27T08:20:00Z"/>
                <w:rFonts w:ascii="Arial" w:eastAsia="SimSun" w:hAnsi="Arial" w:cs="Arial"/>
                <w:lang w:val="en-US" w:eastAsia="zh-CN"/>
              </w:rPr>
            </w:pPr>
            <w:ins w:id="82" w:author="CMCC" w:date="2023-07-27T08:20:00Z">
              <w:r>
                <w:rPr>
                  <w:rFonts w:ascii="Arial" w:eastAsia="SimSun" w:hAnsi="Arial" w:cs="Arial" w:hint="eastAsia"/>
                  <w:lang w:val="en-US" w:eastAsia="zh-CN"/>
                </w:rPr>
                <w:t>[Rapp] It has been updated.</w:t>
              </w:r>
            </w:ins>
          </w:p>
          <w:p w14:paraId="56B4889F" w14:textId="77777777" w:rsidR="00B6020F" w:rsidRDefault="00B6020F">
            <w:pPr>
              <w:spacing w:after="0" w:line="240" w:lineRule="auto"/>
              <w:rPr>
                <w:rFonts w:ascii="Arial" w:eastAsia="SimSun" w:hAnsi="Arial" w:cs="Arial"/>
                <w:lang w:val="en-US" w:eastAsia="zh-CN"/>
              </w:rPr>
            </w:pPr>
          </w:p>
          <w:p w14:paraId="56B488A0" w14:textId="77777777" w:rsidR="00B6020F" w:rsidRDefault="003B13F7">
            <w:pPr>
              <w:spacing w:after="0" w:line="240" w:lineRule="auto"/>
              <w:rPr>
                <w:ins w:id="83"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w:t>
            </w:r>
            <w:proofErr w:type="spell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r>
              <w:rPr>
                <w:rFonts w:ascii="Arial" w:eastAsia="SimSun" w:hAnsi="Arial" w:cs="Arial"/>
                <w:bCs/>
                <w:kern w:val="2"/>
                <w:lang w:val="en-US" w:eastAsia="zh-CN"/>
              </w:rPr>
              <w:t>”</w:t>
            </w:r>
          </w:p>
          <w:p w14:paraId="56B488A1" w14:textId="77777777" w:rsidR="00B6020F" w:rsidRDefault="003B13F7">
            <w:pPr>
              <w:spacing w:after="0" w:line="240" w:lineRule="auto"/>
              <w:rPr>
                <w:ins w:id="84" w:author="CMCC" w:date="2023-07-27T08:20:00Z"/>
                <w:rFonts w:ascii="Arial" w:eastAsia="SimSun" w:hAnsi="Arial" w:cs="Arial"/>
                <w:bCs/>
                <w:kern w:val="2"/>
                <w:lang w:val="en-US" w:eastAsia="zh-CN"/>
              </w:rPr>
            </w:pPr>
            <w:ins w:id="85" w:author="CMCC" w:date="2023-07-27T08:20:00Z">
              <w:r>
                <w:rPr>
                  <w:rFonts w:ascii="Arial" w:eastAsia="SimSun"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SimSun" w:hAnsi="Arial" w:cs="Arial"/>
                <w:bCs/>
                <w:kern w:val="2"/>
                <w:lang w:val="en-US" w:eastAsia="zh-CN"/>
              </w:rPr>
            </w:pPr>
          </w:p>
          <w:p w14:paraId="56B488A3" w14:textId="77777777" w:rsidR="00B6020F" w:rsidRDefault="003B13F7">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56B488A4"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6" w:name="OLE_LINK36"/>
            <w:r>
              <w:rPr>
                <w:rFonts w:ascii="Arial" w:hAnsi="Arial" w:cs="Arial"/>
                <w:bCs/>
                <w:kern w:val="2"/>
                <w:lang w:val="en-US"/>
              </w:rPr>
              <w:t xml:space="preserve">dataset is from UE to </w:t>
            </w:r>
            <w:bookmarkStart w:id="87" w:name="OLE_LINK40"/>
            <w:proofErr w:type="spellStart"/>
            <w:r>
              <w:rPr>
                <w:rFonts w:ascii="Arial" w:hAnsi="Arial" w:cs="Arial"/>
                <w:bCs/>
                <w:kern w:val="2"/>
                <w:lang w:val="en-US"/>
              </w:rPr>
              <w:t>gNB</w:t>
            </w:r>
            <w:bookmarkEnd w:id="86"/>
            <w:bookmarkEnd w:id="87"/>
            <w:proofErr w:type="spellEnd"/>
            <w:r>
              <w:rPr>
                <w:rFonts w:ascii="Arial" w:hAnsi="Arial" w:cs="Arial"/>
                <w:bCs/>
                <w:kern w:val="2"/>
                <w:lang w:val="en-US"/>
              </w:rPr>
              <w:t>(</w:t>
            </w:r>
            <w:bookmarkStart w:id="88" w:name="OLE_LINK37"/>
            <w:r>
              <w:rPr>
                <w:rFonts w:ascii="Arial" w:hAnsi="Arial" w:cs="Arial"/>
                <w:bCs/>
                <w:kern w:val="2"/>
                <w:lang w:val="en-US"/>
              </w:rPr>
              <w:t xml:space="preserve">if model is trained </w:t>
            </w:r>
            <w:bookmarkEnd w:id="88"/>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89" w:name="OLE_LINK39"/>
            <w:r>
              <w:rPr>
                <w:rFonts w:ascii="Arial" w:hAnsi="Arial" w:cs="Arial"/>
                <w:bCs/>
                <w:kern w:val="2"/>
                <w:lang w:val="en-US"/>
              </w:rPr>
              <w:t>dataset is from UE to</w:t>
            </w:r>
            <w:bookmarkEnd w:id="89"/>
            <w:r>
              <w:rPr>
                <w:rFonts w:ascii="Arial" w:hAnsi="Arial" w:cs="Arial"/>
                <w:bCs/>
                <w:kern w:val="2"/>
                <w:lang w:val="en-US"/>
              </w:rPr>
              <w:t xml:space="preserve"> </w:t>
            </w:r>
            <w:bookmarkStart w:id="90" w:name="OLE_LINK41"/>
            <w:r>
              <w:rPr>
                <w:rFonts w:ascii="Arial" w:hAnsi="Arial" w:cs="Arial"/>
                <w:bCs/>
                <w:kern w:val="2"/>
                <w:lang w:val="en-US"/>
              </w:rPr>
              <w:t>OAM</w:t>
            </w:r>
            <w:bookmarkEnd w:id="90"/>
            <w:r>
              <w:rPr>
                <w:rFonts w:ascii="Arial" w:hAnsi="Arial" w:cs="Arial"/>
                <w:bCs/>
                <w:kern w:val="2"/>
                <w:lang w:val="en-US"/>
              </w:rPr>
              <w:t xml:space="preserve">(if model is trained at OAM),dataset is from UE to </w:t>
            </w:r>
            <w:bookmarkStart w:id="91" w:name="OLE_LINK42"/>
            <w:r>
              <w:rPr>
                <w:rFonts w:ascii="Arial" w:hAnsi="Arial" w:cs="Arial"/>
                <w:bCs/>
                <w:kern w:val="2"/>
                <w:lang w:val="en-US"/>
              </w:rPr>
              <w:t>OTT server</w:t>
            </w:r>
            <w:bookmarkEnd w:id="91"/>
            <w:r>
              <w:rPr>
                <w:rFonts w:ascii="Arial" w:hAnsi="Arial" w:cs="Arial"/>
                <w:bCs/>
                <w:kern w:val="2"/>
                <w:lang w:val="en-US"/>
              </w:rPr>
              <w:t>(if model is trained at OTT server)</w:t>
            </w:r>
          </w:p>
          <w:p w14:paraId="56B488A5"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SimSun" w:hAnsi="Arial" w:cs="Arial"/>
                <w:lang w:val="en-US" w:eastAsia="zh-CN"/>
              </w:rPr>
            </w:pPr>
          </w:p>
          <w:p w14:paraId="56B488A7" w14:textId="77777777" w:rsidR="00B6020F" w:rsidRDefault="00B6020F">
            <w:pPr>
              <w:spacing w:after="0" w:line="240" w:lineRule="auto"/>
              <w:rPr>
                <w:rFonts w:ascii="Arial" w:eastAsia="SimSun" w:hAnsi="Arial" w:cs="Arial"/>
                <w:lang w:val="en-US" w:eastAsia="zh-CN"/>
              </w:rPr>
            </w:pPr>
          </w:p>
        </w:tc>
      </w:tr>
      <w:tr w:rsidR="00B6020F" w14:paraId="56B488C4" w14:textId="77777777" w:rsidTr="00A27EF9">
        <w:tc>
          <w:tcPr>
            <w:tcW w:w="1357" w:type="dxa"/>
            <w:vAlign w:val="center"/>
          </w:tcPr>
          <w:p w14:paraId="56B488A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5" w:type="dxa"/>
            <w:vAlign w:val="center"/>
          </w:tcPr>
          <w:p w14:paraId="56B488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56B488AB"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A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56B488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56B488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56B488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Besides, the training type shall be clarified: </w:t>
            </w:r>
          </w:p>
          <w:p w14:paraId="56B488B0"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 xml:space="preserve">OTT server (UE side training) or </w:t>
            </w:r>
            <w:proofErr w:type="spellStart"/>
            <w:r>
              <w:rPr>
                <w:rFonts w:ascii="Arial" w:eastAsia="SimSun" w:hAnsi="Arial" w:cs="Arial"/>
                <w:lang w:val="en-US" w:eastAsia="zh-CN"/>
              </w:rPr>
              <w:t>gNB</w:t>
            </w:r>
            <w:proofErr w:type="spellEnd"/>
            <w:r>
              <w:rPr>
                <w:rFonts w:ascii="Arial" w:eastAsia="SimSun" w:hAnsi="Arial" w:cs="Arial"/>
                <w:lang w:val="en-US" w:eastAsia="zh-CN"/>
              </w:rPr>
              <w:t>/OAM (NW side training)</w:t>
            </w:r>
          </w:p>
          <w:p w14:paraId="56B488B1" w14:textId="77777777" w:rsidR="00B6020F" w:rsidRDefault="003B13F7">
            <w:pPr>
              <w:spacing w:after="0" w:line="240" w:lineRule="auto"/>
              <w:ind w:left="420"/>
              <w:rPr>
                <w:ins w:id="92" w:author="CMCC" w:date="2023-07-27T08:21:00Z"/>
                <w:rFonts w:ascii="Arial" w:eastAsia="SimSun" w:hAnsi="Arial" w:cs="Arial"/>
                <w:lang w:val="en-US" w:eastAsia="zh-CN"/>
              </w:rPr>
            </w:pPr>
            <w:r>
              <w:rPr>
                <w:rFonts w:ascii="Arial" w:eastAsia="SimSun" w:hAnsi="Arial" w:cs="Arial"/>
                <w:lang w:val="en-US" w:eastAsia="zh-CN"/>
              </w:rPr>
              <w:lastRenderedPageBreak/>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 xml:space="preserve">OTT server and </w:t>
            </w:r>
            <w:proofErr w:type="spellStart"/>
            <w:r>
              <w:rPr>
                <w:rFonts w:ascii="Arial" w:eastAsia="SimSun" w:hAnsi="Arial" w:cs="Arial"/>
                <w:lang w:val="en-US" w:eastAsia="zh-CN"/>
              </w:rPr>
              <w:t>gNB</w:t>
            </w:r>
            <w:proofErr w:type="spellEnd"/>
            <w:r>
              <w:rPr>
                <w:rFonts w:ascii="Arial" w:eastAsia="SimSun" w:hAnsi="Arial" w:cs="Arial"/>
                <w:lang w:val="en-US" w:eastAsia="zh-CN"/>
              </w:rPr>
              <w:t>/OAM</w:t>
            </w:r>
          </w:p>
          <w:p w14:paraId="56B488B2" w14:textId="77777777" w:rsidR="00B6020F" w:rsidRDefault="003B13F7">
            <w:pPr>
              <w:spacing w:after="0" w:line="240" w:lineRule="auto"/>
              <w:rPr>
                <w:ins w:id="93" w:author="CMCC" w:date="2023-07-27T08:21:00Z"/>
                <w:rFonts w:ascii="Arial" w:eastAsia="SimSun" w:hAnsi="Arial" w:cs="Arial"/>
                <w:lang w:val="en-US" w:eastAsia="zh-CN"/>
              </w:rPr>
            </w:pPr>
            <w:ins w:id="94"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SimSun" w:hAnsi="Arial" w:cs="Arial"/>
                <w:lang w:val="en-US" w:eastAsia="zh-CN"/>
              </w:rPr>
            </w:pPr>
          </w:p>
          <w:p w14:paraId="56B488B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w:t>
            </w:r>
          </w:p>
          <w:p w14:paraId="56B488B5"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6"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in UE</w:t>
            </w:r>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56B488B7"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NW side training: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p>
          <w:p w14:paraId="56B488B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8B9"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lang w:val="en-US" w:eastAsia="zh-CN"/>
              </w:rPr>
              <w:t>if model is trained in OAM)</w:t>
            </w:r>
          </w:p>
          <w:p w14:paraId="56B488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p w14:paraId="56B488B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xml:space="preserv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56B488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8B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5" w:author="CMCC" w:date="2023-07-27T08:21: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8C0" w14:textId="77777777" w:rsidR="00B6020F" w:rsidRDefault="003B13F7">
            <w:pPr>
              <w:spacing w:after="0" w:line="240" w:lineRule="auto"/>
              <w:rPr>
                <w:ins w:id="96" w:author="CMCC" w:date="2023-07-27T08:21:00Z"/>
                <w:rFonts w:ascii="Arial" w:eastAsia="SimSun" w:hAnsi="Arial" w:cs="Arial"/>
                <w:lang w:val="en-US" w:eastAsia="zh-CN"/>
              </w:rPr>
            </w:pPr>
            <w:ins w:id="97" w:author="CMCC" w:date="2023-07-27T08:21:00Z">
              <w:r>
                <w:rPr>
                  <w:rFonts w:ascii="Arial" w:eastAsia="SimSun" w:hAnsi="Arial" w:cs="Arial" w:hint="eastAsia"/>
                  <w:lang w:val="en-US" w:eastAsia="zh-CN"/>
                </w:rPr>
                <w:t>[Rapp] It has been updated.</w:t>
              </w:r>
            </w:ins>
          </w:p>
          <w:p w14:paraId="56B488C1" w14:textId="77777777" w:rsidR="00B6020F" w:rsidRDefault="00B6020F">
            <w:pPr>
              <w:spacing w:after="0" w:line="240" w:lineRule="auto"/>
              <w:ind w:left="420"/>
              <w:rPr>
                <w:rFonts w:ascii="Arial" w:eastAsia="SimSun" w:hAnsi="Arial" w:cs="Arial"/>
                <w:lang w:val="en-US" w:eastAsia="zh-CN"/>
              </w:rPr>
            </w:pPr>
          </w:p>
          <w:p w14:paraId="56B488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56B488C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B6020F" w14:paraId="56B488D1" w14:textId="77777777" w:rsidTr="00A27EF9">
        <w:tc>
          <w:tcPr>
            <w:tcW w:w="1357" w:type="dxa"/>
            <w:vAlign w:val="center"/>
          </w:tcPr>
          <w:p w14:paraId="56B488C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56B488C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56B488C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C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56B488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56B488CC" w14:textId="77777777" w:rsidR="00B6020F" w:rsidRDefault="003B13F7">
            <w:pPr>
              <w:spacing w:after="0" w:line="240" w:lineRule="auto"/>
              <w:rPr>
                <w:rFonts w:ascii="Arial" w:eastAsia="SimSun" w:hAnsi="Arial" w:cs="Arial"/>
                <w:lang w:val="en-US" w:eastAsia="zh-CN"/>
              </w:rPr>
            </w:pPr>
            <w:r>
              <w:rPr>
                <w:b/>
                <w:bCs/>
                <w:i/>
                <w:iCs/>
              </w:rPr>
              <w:lastRenderedPageBreak/>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56B488CD" w14:textId="77777777" w:rsidR="00B6020F" w:rsidRDefault="00B6020F">
            <w:pPr>
              <w:spacing w:after="0" w:line="240" w:lineRule="auto"/>
              <w:rPr>
                <w:rFonts w:ascii="Arial" w:eastAsia="SimSun" w:hAnsi="Arial" w:cs="Arial"/>
                <w:lang w:val="en-US" w:eastAsia="zh-CN"/>
              </w:rPr>
            </w:pPr>
          </w:p>
          <w:p w14:paraId="56B488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56B488CF" w14:textId="77777777" w:rsidR="00B6020F" w:rsidRDefault="003B13F7">
            <w:pPr>
              <w:spacing w:after="0" w:line="240" w:lineRule="auto"/>
              <w:rPr>
                <w:ins w:id="98" w:author="CMCC" w:date="2023-07-27T08:21:00Z"/>
                <w:rFonts w:ascii="Arial" w:eastAsia="SimSun" w:hAnsi="Arial" w:cs="Arial"/>
                <w:lang w:val="en-US" w:eastAsia="zh-CN"/>
              </w:rPr>
            </w:pPr>
            <w:ins w:id="99" w:author="CMCC" w:date="2023-07-27T08:21:00Z">
              <w:r>
                <w:rPr>
                  <w:rFonts w:ascii="Arial" w:eastAsia="SimSun" w:hAnsi="Arial" w:cs="Arial" w:hint="eastAsia"/>
                  <w:lang w:val="en-US" w:eastAsia="zh-CN"/>
                </w:rPr>
                <w:t>[Rapp] It has been updated.</w:t>
              </w:r>
            </w:ins>
          </w:p>
          <w:p w14:paraId="56B488D0" w14:textId="77777777" w:rsidR="00B6020F" w:rsidRDefault="00B6020F">
            <w:pPr>
              <w:spacing w:after="0" w:line="240" w:lineRule="auto"/>
              <w:rPr>
                <w:rFonts w:ascii="Arial" w:eastAsia="SimSun" w:hAnsi="Arial" w:cs="Arial"/>
                <w:lang w:val="en-US" w:eastAsia="zh-CN"/>
              </w:rPr>
            </w:pPr>
          </w:p>
        </w:tc>
      </w:tr>
      <w:tr w:rsidR="00B6020F" w14:paraId="56B488EC" w14:textId="77777777" w:rsidTr="00A27EF9">
        <w:tc>
          <w:tcPr>
            <w:tcW w:w="1357" w:type="dxa"/>
            <w:vAlign w:val="center"/>
          </w:tcPr>
          <w:p w14:paraId="56B488D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1465" w:type="dxa"/>
            <w:vAlign w:val="center"/>
          </w:tcPr>
          <w:p w14:paraId="56B488D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56B488D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D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56B488D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8D7"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56B488D8" w14:textId="77777777" w:rsidR="00B6020F" w:rsidRDefault="00B6020F">
            <w:pPr>
              <w:spacing w:after="0" w:line="240" w:lineRule="auto"/>
              <w:rPr>
                <w:rFonts w:ascii="Arial" w:eastAsia="SimSun" w:hAnsi="Arial" w:cs="Arial"/>
                <w:lang w:val="en-US" w:eastAsia="zh-CN"/>
              </w:rPr>
            </w:pPr>
          </w:p>
          <w:p w14:paraId="56B488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UE-sided or Network-sided.</w:t>
            </w:r>
          </w:p>
          <w:p w14:paraId="56B488D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odel transfer over air interface may be required either from network side to UE side (</w:t>
            </w:r>
            <w:proofErr w:type="spellStart"/>
            <w:r>
              <w:rPr>
                <w:rFonts w:ascii="Arial" w:eastAsia="SimSun" w:hAnsi="Arial" w:cs="Arial"/>
                <w:lang w:val="en-US" w:eastAsia="zh-CN"/>
              </w:rPr>
              <w:t>gNB</w:t>
            </w:r>
            <w:proofErr w:type="spellEnd"/>
            <w:r>
              <w:rPr>
                <w:rFonts w:ascii="Arial" w:eastAsia="SimSun" w:hAnsi="Arial" w:cs="Arial"/>
                <w:lang w:val="en-US" w:eastAsia="zh-CN"/>
              </w:rPr>
              <w:t>-&gt;UE)or from UE side to network side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If the model is trained by the NW at OAM, the model transfer is still from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to UE and OAM is invisible to UE. </w:t>
            </w:r>
          </w:p>
          <w:p w14:paraId="56B488D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UE respectively? So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56B488D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56B488D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 xml:space="preserve"> (together with model delivery from OAM to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56B488E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8E1"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56B488E2" w14:textId="77777777" w:rsidR="00B6020F" w:rsidRDefault="003B13F7">
            <w:pPr>
              <w:spacing w:after="0" w:line="240" w:lineRule="auto"/>
              <w:rPr>
                <w:ins w:id="100" w:author="CMCC" w:date="2023-07-27T08:22:00Z"/>
                <w:rFonts w:ascii="Arial" w:eastAsia="SimSun" w:hAnsi="Arial" w:cs="Arial"/>
                <w:color w:val="FF0000"/>
                <w:lang w:val="en-US" w:eastAsia="zh-CN"/>
              </w:rPr>
            </w:pPr>
            <w:ins w:id="101"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xml:space="preserve">. For bullet b), we just want to rephrase the two-sided model can be trained at OAM or OTT server, so the model can be </w:t>
              </w:r>
              <w:r>
                <w:rPr>
                  <w:rFonts w:ascii="Arial" w:eastAsia="SimSun" w:hAnsi="Arial" w:cs="Arial" w:hint="eastAsia"/>
                  <w:color w:val="FF0000"/>
                  <w:lang w:val="en-US" w:eastAsia="zh-CN"/>
                </w:rPr>
                <w:lastRenderedPageBreak/>
                <w:t xml:space="preserve">delivered from OAM/OTT server to </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/UE. We think the current wording is more straightforward.</w:t>
              </w:r>
            </w:ins>
          </w:p>
          <w:p w14:paraId="56B488E3" w14:textId="77777777" w:rsidR="00B6020F" w:rsidRDefault="00B6020F">
            <w:pPr>
              <w:spacing w:after="0" w:line="240" w:lineRule="auto"/>
              <w:rPr>
                <w:rFonts w:ascii="Arial" w:eastAsia="SimSun" w:hAnsi="Arial" w:cs="Arial"/>
                <w:color w:val="FF0000"/>
                <w:lang w:val="en-US" w:eastAsia="zh-CN"/>
              </w:rPr>
            </w:pPr>
          </w:p>
          <w:p w14:paraId="56B488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p>
          <w:p w14:paraId="56B488E5" w14:textId="77777777" w:rsidR="00B6020F" w:rsidRDefault="00B6020F">
            <w:pPr>
              <w:spacing w:after="0" w:line="240" w:lineRule="auto"/>
              <w:rPr>
                <w:rFonts w:ascii="Arial" w:eastAsia="SimSun" w:hAnsi="Arial" w:cs="Arial"/>
                <w:lang w:val="en-US" w:eastAsia="zh-CN"/>
              </w:rPr>
            </w:pPr>
          </w:p>
          <w:p w14:paraId="56B488E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medium-term and short-term monitoring. For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56B488E7" w14:textId="77777777" w:rsidR="00B6020F" w:rsidRDefault="003B13F7">
            <w:pPr>
              <w:spacing w:after="0" w:line="240" w:lineRule="auto"/>
              <w:rPr>
                <w:rFonts w:ascii="Arial" w:eastAsia="SimSun" w:hAnsi="Arial" w:cs="Arial"/>
                <w:lang w:val="en-US" w:eastAsia="zh-CN"/>
              </w:rPr>
            </w:pPr>
            <w:ins w:id="102" w:author="CMCC" w:date="2023-07-27T09:02:00Z">
              <w:r>
                <w:rPr>
                  <w:rFonts w:ascii="Arial" w:eastAsia="SimSun" w:hAnsi="Arial" w:cs="Arial" w:hint="eastAsia"/>
                  <w:lang w:val="en-US" w:eastAsia="zh-CN"/>
                </w:rPr>
                <w:t xml:space="preserve">[Rapp] It seems </w:t>
              </w:r>
            </w:ins>
            <w:ins w:id="103" w:author="CMCC" w:date="2023-07-27T09:04:00Z">
              <w:r>
                <w:rPr>
                  <w:rFonts w:ascii="Arial" w:eastAsia="SimSun" w:hAnsi="Arial" w:cs="Arial" w:hint="eastAsia"/>
                  <w:lang w:val="en-US" w:eastAsia="zh-CN"/>
                </w:rPr>
                <w:t xml:space="preserve">to introduce </w:t>
              </w:r>
            </w:ins>
            <w:ins w:id="104" w:author="CMCC" w:date="2023-07-27T09:02:00Z">
              <w:r>
                <w:rPr>
                  <w:rFonts w:ascii="Arial" w:eastAsia="SimSun" w:hAnsi="Arial" w:cs="Arial" w:hint="eastAsia"/>
                  <w:lang w:val="en-US" w:eastAsia="zh-CN"/>
                </w:rPr>
                <w:t>new terminology</w:t>
              </w:r>
            </w:ins>
            <w:ins w:id="105" w:author="CMCC" w:date="2023-07-27T09:03:00Z">
              <w:r>
                <w:rPr>
                  <w:rFonts w:ascii="Arial" w:eastAsia="SimSun" w:hAnsi="Arial" w:cs="Arial" w:hint="eastAsia"/>
                  <w:lang w:val="en-US" w:eastAsia="zh-CN"/>
                </w:rPr>
                <w:t xml:space="preserve"> for long-term, medium-term and short-term monitoring</w:t>
              </w:r>
            </w:ins>
            <w:ins w:id="106" w:author="CMCC" w:date="2023-07-27T09:04:00Z">
              <w:r>
                <w:rPr>
                  <w:rFonts w:ascii="Arial" w:eastAsia="SimSun" w:hAnsi="Arial" w:cs="Arial" w:hint="eastAsia"/>
                  <w:lang w:val="en-US" w:eastAsia="zh-CN"/>
                </w:rPr>
                <w:t xml:space="preserve">, and RAN1 has not </w:t>
              </w:r>
            </w:ins>
            <w:ins w:id="107" w:author="CMCC" w:date="2023-07-27T10:59:00Z">
              <w:r>
                <w:rPr>
                  <w:rFonts w:ascii="Arial" w:eastAsia="SimSun" w:hAnsi="Arial" w:cs="Arial" w:hint="eastAsia"/>
                  <w:lang w:val="en-US" w:eastAsia="zh-CN"/>
                </w:rPr>
                <w:t>discuss</w:t>
              </w:r>
            </w:ins>
            <w:ins w:id="108" w:author="CMCC" w:date="2023-07-27T09:05:00Z">
              <w:r>
                <w:rPr>
                  <w:rFonts w:ascii="Arial" w:eastAsia="SimSun" w:hAnsi="Arial" w:cs="Arial" w:hint="eastAsia"/>
                  <w:lang w:val="en-US" w:eastAsia="zh-CN"/>
                </w:rPr>
                <w:t xml:space="preserve">ed </w:t>
              </w:r>
            </w:ins>
            <w:ins w:id="109" w:author="CMCC" w:date="2023-07-27T10:59:00Z">
              <w:r>
                <w:rPr>
                  <w:rFonts w:ascii="Arial" w:eastAsia="SimSun" w:hAnsi="Arial" w:cs="Arial" w:hint="eastAsia"/>
                  <w:lang w:val="en-US" w:eastAsia="zh-CN"/>
                </w:rPr>
                <w:t>it</w:t>
              </w:r>
            </w:ins>
            <w:ins w:id="110" w:author="CMCC" w:date="2023-07-27T09:05:00Z">
              <w:r>
                <w:rPr>
                  <w:rFonts w:ascii="Arial" w:eastAsia="SimSun" w:hAnsi="Arial" w:cs="Arial" w:hint="eastAsia"/>
                  <w:lang w:val="en-US" w:eastAsia="zh-CN"/>
                </w:rPr>
                <w:t xml:space="preserve">. Therefore, we prefer to keep </w:t>
              </w:r>
            </w:ins>
            <w:ins w:id="111" w:author="CMCC" w:date="2023-07-27T09:06:00Z">
              <w:r>
                <w:rPr>
                  <w:rFonts w:ascii="Arial" w:eastAsia="SimSun" w:hAnsi="Arial" w:cs="Arial" w:hint="eastAsia"/>
                  <w:lang w:val="en-US" w:eastAsia="zh-CN"/>
                </w:rPr>
                <w:t>the current wording which is</w:t>
              </w:r>
            </w:ins>
            <w:ins w:id="112" w:author="CMCC" w:date="2023-07-27T09:05:00Z">
              <w:r>
                <w:rPr>
                  <w:rFonts w:ascii="Arial" w:eastAsia="SimSun" w:hAnsi="Arial" w:cs="Arial" w:hint="eastAsia"/>
                  <w:lang w:val="en-US" w:eastAsia="zh-CN"/>
                </w:rPr>
                <w:t xml:space="preserve"> </w:t>
              </w:r>
            </w:ins>
            <w:ins w:id="113" w:author="CMCC" w:date="2023-07-27T09:06:00Z">
              <w:r>
                <w:rPr>
                  <w:rFonts w:ascii="Arial" w:eastAsia="SimSun" w:hAnsi="Arial" w:cs="Arial" w:hint="eastAsia"/>
                  <w:lang w:val="en-US" w:eastAsia="zh-CN"/>
                </w:rPr>
                <w:t>simple and align</w:t>
              </w:r>
            </w:ins>
            <w:ins w:id="114" w:author="CMCC" w:date="2023-07-27T09:07:00Z">
              <w:r>
                <w:rPr>
                  <w:rFonts w:ascii="Arial" w:eastAsia="SimSun" w:hAnsi="Arial" w:cs="Arial" w:hint="eastAsia"/>
                  <w:lang w:val="en-US" w:eastAsia="zh-CN"/>
                </w:rPr>
                <w:t>ed</w:t>
              </w:r>
            </w:ins>
            <w:ins w:id="115" w:author="CMCC" w:date="2023-07-27T09:06:00Z">
              <w:r>
                <w:rPr>
                  <w:rFonts w:ascii="Arial" w:eastAsia="SimSun" w:hAnsi="Arial" w:cs="Arial" w:hint="eastAsia"/>
                  <w:lang w:val="en-US" w:eastAsia="zh-CN"/>
                </w:rPr>
                <w:t xml:space="preserve"> with RAN1 agreements.</w:t>
              </w:r>
            </w:ins>
          </w:p>
          <w:p w14:paraId="56B488E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56B488E9" w14:textId="77777777" w:rsidR="00B6020F" w:rsidRDefault="003B13F7">
            <w:pPr>
              <w:spacing w:after="0" w:line="240" w:lineRule="auto"/>
              <w:rPr>
                <w:ins w:id="116" w:author="CMCC" w:date="2023-07-27T08:22:00Z"/>
                <w:rFonts w:ascii="Arial" w:eastAsia="SimSun" w:hAnsi="Arial" w:cs="Arial"/>
                <w:lang w:val="en-US" w:eastAsia="zh-CN"/>
              </w:rPr>
            </w:pPr>
            <w:ins w:id="117"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56B488EA" w14:textId="77777777" w:rsidR="00B6020F" w:rsidRDefault="00B6020F">
            <w:pPr>
              <w:spacing w:after="0" w:line="240" w:lineRule="auto"/>
              <w:rPr>
                <w:rFonts w:ascii="Arial" w:eastAsia="SimSun" w:hAnsi="Arial" w:cs="Arial"/>
                <w:lang w:val="en-US" w:eastAsia="zh-CN"/>
              </w:rPr>
            </w:pPr>
          </w:p>
          <w:p w14:paraId="56B488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rsidTr="00A27EF9">
        <w:tc>
          <w:tcPr>
            <w:tcW w:w="1357" w:type="dxa"/>
            <w:vAlign w:val="center"/>
          </w:tcPr>
          <w:p w14:paraId="56B488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56B488E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are ok</w:t>
            </w:r>
          </w:p>
          <w:p w14:paraId="56B488E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56B488F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Agree with the terminology comment from Apple, it should be “UE part of two sided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of two sided model”</w:t>
            </w:r>
          </w:p>
          <w:p w14:paraId="56B488F2" w14:textId="77777777" w:rsidR="00B6020F" w:rsidRDefault="00B6020F">
            <w:pPr>
              <w:spacing w:after="0" w:line="240" w:lineRule="auto"/>
              <w:rPr>
                <w:rFonts w:ascii="Arial" w:eastAsia="SimSun" w:hAnsi="Arial" w:cs="Arial"/>
                <w:lang w:val="en-US" w:eastAsia="zh-CN"/>
              </w:rPr>
            </w:pPr>
          </w:p>
          <w:p w14:paraId="56B488F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it would be good to distinguish between UE part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as well. And in our understanding:</w:t>
            </w:r>
          </w:p>
          <w:p w14:paraId="56B488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Training of UE part model: </w:t>
            </w:r>
            <w:proofErr w:type="spellStart"/>
            <w:r>
              <w:rPr>
                <w:rFonts w:ascii="Arial" w:eastAsia="SimSun" w:hAnsi="Arial" w:cs="Arial"/>
                <w:lang w:val="en-US" w:eastAsia="zh-CN"/>
              </w:rPr>
              <w:t>gNB</w:t>
            </w:r>
            <w:proofErr w:type="spellEnd"/>
            <w:r>
              <w:rPr>
                <w:rFonts w:ascii="Arial" w:eastAsia="SimSun" w:hAnsi="Arial" w:cs="Arial"/>
                <w:lang w:val="en-US" w:eastAsia="zh-CN"/>
              </w:rPr>
              <w:t>/OAM/OTT server</w:t>
            </w:r>
          </w:p>
          <w:p w14:paraId="56B488F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 </w:t>
            </w:r>
            <w:proofErr w:type="spellStart"/>
            <w:r>
              <w:rPr>
                <w:rFonts w:ascii="Arial" w:eastAsia="SimSun" w:hAnsi="Arial" w:cs="Arial"/>
                <w:lang w:val="en-US" w:eastAsia="zh-CN"/>
              </w:rPr>
              <w:t>gNB</w:t>
            </w:r>
            <w:proofErr w:type="spellEnd"/>
            <w:r>
              <w:rPr>
                <w:rFonts w:ascii="Arial" w:eastAsia="SimSun" w:hAnsi="Arial" w:cs="Arial"/>
                <w:lang w:val="en-US" w:eastAsia="zh-CN"/>
              </w:rPr>
              <w:t>/OAM (it’s actually upon RAN3’s decision, maybe RAN2 does not need to discuss this)</w:t>
            </w:r>
          </w:p>
          <w:p w14:paraId="56B488F6" w14:textId="77777777" w:rsidR="00B6020F" w:rsidRDefault="00B6020F">
            <w:pPr>
              <w:spacing w:after="0" w:line="240" w:lineRule="auto"/>
              <w:rPr>
                <w:rFonts w:ascii="Arial" w:eastAsia="SimSun" w:hAnsi="Arial" w:cs="Arial"/>
                <w:lang w:val="en-US" w:eastAsia="zh-CN"/>
              </w:rPr>
            </w:pPr>
          </w:p>
          <w:p w14:paraId="56B488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56B488F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(OAM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56B488FA" w14:textId="77777777" w:rsidR="00B6020F" w:rsidRDefault="00B6020F">
            <w:pPr>
              <w:spacing w:after="0" w:line="240" w:lineRule="auto"/>
              <w:rPr>
                <w:rFonts w:ascii="Arial" w:eastAsia="SimSun" w:hAnsi="Arial" w:cs="Arial"/>
                <w:lang w:val="en-US" w:eastAsia="zh-CN"/>
              </w:rPr>
            </w:pPr>
          </w:p>
          <w:p w14:paraId="56B488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ok</w:t>
            </w:r>
          </w:p>
          <w:p w14:paraId="56B488FC" w14:textId="77777777" w:rsidR="00B6020F" w:rsidRDefault="00B6020F">
            <w:pPr>
              <w:spacing w:after="0" w:line="240" w:lineRule="auto"/>
              <w:rPr>
                <w:rFonts w:ascii="Arial" w:eastAsia="SimSun" w:hAnsi="Arial" w:cs="Arial"/>
                <w:lang w:val="en-US" w:eastAsia="zh-CN"/>
              </w:rPr>
            </w:pPr>
          </w:p>
          <w:p w14:paraId="56B488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56B488F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UE part: both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or UE decided model/functionality control are possible</w:t>
            </w:r>
          </w:p>
          <w:p w14:paraId="56B488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hint="eastAsia"/>
                <w:lang w:val="en-US" w:eastAsia="zh-CN"/>
              </w:rPr>
              <w:t>g</w:t>
            </w:r>
            <w:r>
              <w:rPr>
                <w:rFonts w:ascii="Arial" w:eastAsia="SimSun" w:hAnsi="Arial" w:cs="Arial"/>
                <w:lang w:val="en-US" w:eastAsia="zh-CN"/>
              </w:rPr>
              <w:t>NB</w:t>
            </w:r>
            <w:proofErr w:type="spellEnd"/>
            <w:r>
              <w:rPr>
                <w:rFonts w:ascii="Arial" w:eastAsia="SimSun" w:hAnsi="Arial" w:cs="Arial"/>
                <w:lang w:val="en-US" w:eastAsia="zh-CN"/>
              </w:rPr>
              <w:t xml:space="preserve"> part: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w:t>
            </w:r>
          </w:p>
          <w:p w14:paraId="56B48900" w14:textId="77777777" w:rsidR="00B6020F" w:rsidRDefault="003B13F7">
            <w:pPr>
              <w:spacing w:after="0" w:line="240" w:lineRule="auto"/>
              <w:rPr>
                <w:ins w:id="118" w:author="CMCC" w:date="2023-07-27T08:22:00Z"/>
                <w:rFonts w:ascii="Arial" w:eastAsia="SimSun" w:hAnsi="Arial" w:cs="Arial"/>
                <w:lang w:val="en-US" w:eastAsia="zh-CN"/>
              </w:rPr>
            </w:pPr>
            <w:ins w:id="119"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56B48901" w14:textId="77777777" w:rsidR="00B6020F" w:rsidRDefault="00B6020F">
            <w:pPr>
              <w:spacing w:after="0" w:line="240" w:lineRule="auto"/>
              <w:rPr>
                <w:rFonts w:ascii="Arial" w:eastAsia="SimSun" w:hAnsi="Arial" w:cs="Arial"/>
                <w:lang w:val="en-US" w:eastAsia="zh-CN"/>
              </w:rPr>
            </w:pPr>
          </w:p>
          <w:p w14:paraId="56B48902" w14:textId="77777777" w:rsidR="00B6020F" w:rsidRDefault="003B13F7">
            <w:pPr>
              <w:spacing w:after="0" w:line="240" w:lineRule="auto"/>
              <w:rPr>
                <w:ins w:id="120"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SimSun" w:hAnsi="Arial" w:cs="Arial"/>
                <w:lang w:val="en-US" w:eastAsia="zh-CN"/>
              </w:rPr>
            </w:pPr>
            <w:ins w:id="121"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B6020F" w14:paraId="56B48915" w14:textId="77777777" w:rsidTr="00A27EF9">
        <w:tc>
          <w:tcPr>
            <w:tcW w:w="1357" w:type="dxa"/>
            <w:vAlign w:val="center"/>
          </w:tcPr>
          <w:p w14:paraId="56B489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56B489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56B4890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0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we think model can also be trained at UE side, so UE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56B48909" w14:textId="77777777" w:rsidR="00B6020F" w:rsidRDefault="00B6020F">
            <w:pPr>
              <w:spacing w:after="0" w:line="240" w:lineRule="auto"/>
              <w:rPr>
                <w:rFonts w:ascii="Arial" w:eastAsia="SimSun" w:hAnsi="Arial" w:cs="Arial"/>
                <w:lang w:val="en-US" w:eastAsia="zh-CN"/>
              </w:rPr>
            </w:pPr>
          </w:p>
          <w:p w14:paraId="56B4890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as mentioned in a), for training Type 1, if model is trained at UE side, “UE-&gt;</w:t>
            </w:r>
            <w:proofErr w:type="spellStart"/>
            <w:r>
              <w:rPr>
                <w:rFonts w:ascii="Arial" w:eastAsia="SimSun" w:hAnsi="Arial" w:cs="Arial"/>
                <w:lang w:val="en-US" w:eastAsia="zh-CN"/>
              </w:rPr>
              <w:t>gNB</w:t>
            </w:r>
            <w:proofErr w:type="spellEnd"/>
            <w:r>
              <w:rPr>
                <w:rFonts w:ascii="Arial" w:eastAsia="SimSun" w:hAnsi="Arial" w:cs="Arial"/>
                <w:lang w:val="en-US" w:eastAsia="zh-CN"/>
              </w:rPr>
              <w:t>”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color w:val="FF0000"/>
                <w:u w:val="single"/>
                <w:lang w:val="en-US" w:eastAsia="zh-CN"/>
              </w:rPr>
              <w:t>UE-&gt;</w:t>
            </w:r>
            <w:proofErr w:type="spellStart"/>
            <w:r>
              <w:rPr>
                <w:rFonts w:ascii="Arial" w:eastAsia="SimSun" w:hAnsi="Arial" w:cs="Arial"/>
                <w:color w:val="FF0000"/>
                <w:u w:val="single"/>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p>
          <w:p w14:paraId="56B4890B" w14:textId="77777777" w:rsidR="00B6020F" w:rsidRDefault="003B13F7">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OTT 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56B4890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r>
              <w:rPr>
                <w:rFonts w:ascii="Arial" w:eastAsia="SimSun" w:hAnsi="Arial" w:cs="Arial" w:hint="eastAsia"/>
                <w:color w:val="FF0000"/>
                <w:u w:val="single"/>
                <w:lang w:val="en-US" w:eastAsia="zh-CN"/>
              </w:rPr>
              <w:t>, or OTT server-&gt;</w:t>
            </w:r>
            <w:proofErr w:type="spellStart"/>
            <w:r>
              <w:rPr>
                <w:rFonts w:ascii="Arial" w:eastAsia="SimSun" w:hAnsi="Arial" w:cs="Arial" w:hint="eastAsia"/>
                <w:color w:val="FF0000"/>
                <w:u w:val="single"/>
                <w:lang w:val="en-US" w:eastAsia="zh-CN"/>
              </w:rPr>
              <w:t>gNB</w:t>
            </w:r>
            <w:proofErr w:type="spellEnd"/>
            <w:r>
              <w:rPr>
                <w:rFonts w:ascii="Arial" w:eastAsia="SimSun" w:hAnsi="Arial" w:cs="Arial" w:hint="eastAsia"/>
                <w:color w:val="FF0000"/>
                <w:u w:val="single"/>
                <w:lang w:val="en-US" w:eastAsia="zh-CN"/>
              </w:rPr>
              <w:t xml:space="preserve">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56B4890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56B4890E" w14:textId="77777777" w:rsidR="00B6020F" w:rsidRDefault="00B6020F">
            <w:pPr>
              <w:spacing w:after="0" w:line="240" w:lineRule="auto"/>
              <w:rPr>
                <w:rFonts w:ascii="Arial" w:eastAsia="SimSun" w:hAnsi="Arial" w:cs="Arial"/>
                <w:lang w:val="en-US" w:eastAsia="zh-CN"/>
              </w:rPr>
            </w:pPr>
          </w:p>
          <w:p w14:paraId="56B4890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56B48910" w14:textId="77777777" w:rsidR="00B6020F" w:rsidRDefault="003B13F7">
            <w:pPr>
              <w:spacing w:after="0" w:line="240" w:lineRule="auto"/>
              <w:rPr>
                <w:rFonts w:ascii="Arial" w:eastAsia="SimSun" w:hAnsi="Arial" w:cs="Arial"/>
                <w:kern w:val="2"/>
                <w:lang w:val="en-US" w:eastAsia="zh-CN"/>
              </w:rPr>
            </w:pPr>
            <w:ins w:id="122" w:author="CMCC" w:date="2023-07-27T08:29:00Z">
              <w:r>
                <w:rPr>
                  <w:rFonts w:ascii="Arial" w:eastAsia="SimSun"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xml:space="preserve">: </w:t>
            </w:r>
            <w:proofErr w:type="spellStart"/>
            <w:r>
              <w:rPr>
                <w:rFonts w:ascii="Arial" w:eastAsia="SimSun" w:hAnsi="Arial" w:cs="Arial" w:hint="eastAsia"/>
                <w:lang w:val="en-US" w:eastAsia="zh-CN"/>
              </w:rPr>
              <w:t>gNB</w:t>
            </w:r>
            <w:proofErr w:type="spellEnd"/>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3"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proofErr w:type="spellStart"/>
            <w:r>
              <w:rPr>
                <w:rFonts w:ascii="Arial" w:eastAsia="SimSun" w:hAnsi="Arial" w:cs="Arial"/>
                <w:kern w:val="2"/>
                <w:lang w:val="en-US" w:eastAsia="zh-CN"/>
              </w:rPr>
              <w:t>gNB,</w:t>
            </w:r>
            <w:r>
              <w:rPr>
                <w:rFonts w:ascii="Arial" w:eastAsia="SimSun" w:hAnsi="Arial" w:cs="Arial"/>
                <w:color w:val="FF0000"/>
                <w:kern w:val="2"/>
                <w:u w:val="single"/>
                <w:lang w:val="en-US" w:eastAsia="zh-CN"/>
              </w:rPr>
              <w:t>UE</w:t>
            </w:r>
            <w:proofErr w:type="spellEnd"/>
            <w:r>
              <w:rPr>
                <w:rFonts w:ascii="Arial" w:eastAsia="SimSun" w:hAnsi="Arial" w:cs="Arial"/>
                <w:lang w:val="en-US" w:eastAsia="zh-CN"/>
              </w:rPr>
              <w:t>”.</w:t>
            </w:r>
          </w:p>
          <w:p w14:paraId="56B48913" w14:textId="77777777" w:rsidR="00B6020F" w:rsidRDefault="003B13F7">
            <w:pPr>
              <w:spacing w:after="0" w:line="240" w:lineRule="auto"/>
              <w:rPr>
                <w:ins w:id="124" w:author="CMCC" w:date="2023-07-27T08:23:00Z"/>
                <w:rFonts w:ascii="Arial" w:eastAsia="SimSun" w:hAnsi="Arial" w:cs="Arial"/>
                <w:bCs/>
                <w:kern w:val="2"/>
                <w:lang w:val="en-US" w:eastAsia="zh-CN"/>
              </w:rPr>
            </w:pPr>
            <w:ins w:id="125" w:author="CMCC" w:date="2023-07-27T08:23:00Z">
              <w:r>
                <w:rPr>
                  <w:rFonts w:ascii="Arial" w:eastAsia="SimSun"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SimSun" w:hAnsi="Arial" w:cs="Arial"/>
                <w:lang w:val="en-US" w:eastAsia="zh-CN"/>
              </w:rPr>
            </w:pPr>
          </w:p>
        </w:tc>
      </w:tr>
      <w:tr w:rsidR="00B6020F" w14:paraId="56B48935" w14:textId="77777777" w:rsidTr="00A27EF9">
        <w:tc>
          <w:tcPr>
            <w:tcW w:w="1357" w:type="dxa"/>
            <w:vAlign w:val="center"/>
          </w:tcPr>
          <w:p w14:paraId="56B4891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56B4891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56B489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SimSun" w:hAnsi="Arial" w:cs="Arial"/>
                <w:lang w:val="en-US" w:eastAsia="zh-CN"/>
              </w:rPr>
            </w:pPr>
            <w:ins w:id="126" w:author="CMCC" w:date="2023-07-27T08:33:00Z">
              <w:r>
                <w:rPr>
                  <w:rFonts w:ascii="Arial" w:eastAsia="SimSun" w:hAnsi="Arial" w:cs="Arial" w:hint="eastAsia"/>
                  <w:lang w:val="en-US" w:eastAsia="zh-CN"/>
                </w:rPr>
                <w:t xml:space="preserve">[Rapp] For </w:t>
              </w:r>
            </w:ins>
            <w:ins w:id="127" w:author="CMCC" w:date="2023-07-27T08:35:00Z">
              <w:r>
                <w:rPr>
                  <w:rFonts w:ascii="Arial" w:eastAsia="SimSun" w:hAnsi="Arial" w:cs="Arial" w:hint="eastAsia"/>
                  <w:lang w:val="en-US" w:eastAsia="zh-CN"/>
                </w:rPr>
                <w:t>model</w:t>
              </w:r>
            </w:ins>
            <w:ins w:id="128" w:author="CMCC" w:date="2023-07-27T08:33:00Z">
              <w:r>
                <w:rPr>
                  <w:rFonts w:ascii="Arial" w:eastAsia="SimSun" w:hAnsi="Arial" w:cs="Arial" w:hint="eastAsia"/>
                  <w:lang w:val="en-US" w:eastAsia="zh-CN"/>
                </w:rPr>
                <w:t xml:space="preserve"> training</w:t>
              </w:r>
            </w:ins>
            <w:ins w:id="129" w:author="CMCC" w:date="2023-07-27T08:35:00Z">
              <w:r>
                <w:rPr>
                  <w:rFonts w:ascii="Arial" w:eastAsia="SimSun" w:hAnsi="Arial" w:cs="Arial" w:hint="eastAsia"/>
                  <w:lang w:val="en-US" w:eastAsia="zh-CN"/>
                </w:rPr>
                <w:t xml:space="preserve"> at CN</w:t>
              </w:r>
            </w:ins>
            <w:ins w:id="130" w:author="CMCC" w:date="2023-07-27T08:33:00Z">
              <w:r>
                <w:rPr>
                  <w:rFonts w:ascii="Arial" w:eastAsia="SimSun" w:hAnsi="Arial" w:cs="Arial" w:hint="eastAsia"/>
                  <w:lang w:val="en-US" w:eastAsia="zh-CN"/>
                </w:rPr>
                <w:t>,</w:t>
              </w:r>
            </w:ins>
            <w:ins w:id="131"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56B4891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we have option 2,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 xml:space="preserve">model transfer from CN-&gt; </w:t>
            </w:r>
            <w:proofErr w:type="spellStart"/>
            <w:r>
              <w:rPr>
                <w:rFonts w:ascii="Arial" w:eastAsia="SimSun" w:hAnsi="Arial" w:cs="Arial"/>
                <w:color w:val="0070C0"/>
                <w:lang w:val="en-US" w:eastAsia="zh-CN"/>
              </w:rPr>
              <w:t>gNB</w:t>
            </w:r>
            <w:proofErr w:type="spellEnd"/>
            <w:r>
              <w:rPr>
                <w:rFonts w:ascii="Arial" w:eastAsia="SimSun" w:hAnsi="Arial" w:cs="Arial"/>
                <w:color w:val="0070C0"/>
                <w:lang w:val="en-US" w:eastAsia="zh-CN"/>
              </w:rPr>
              <w:t xml:space="preserve">/UE should be included for both type 1 and type 3 training. </w:t>
            </w:r>
          </w:p>
          <w:p w14:paraId="56B4891C" w14:textId="77777777" w:rsidR="00B6020F" w:rsidRDefault="00B6020F">
            <w:pPr>
              <w:spacing w:after="0" w:line="240" w:lineRule="auto"/>
              <w:rPr>
                <w:rFonts w:ascii="Arial" w:eastAsia="SimSun" w:hAnsi="Arial" w:cs="Arial"/>
                <w:lang w:val="en-US" w:eastAsia="zh-CN"/>
              </w:rPr>
            </w:pPr>
          </w:p>
          <w:p w14:paraId="56B4891D"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14:paraId="56B4891E"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56B4891F" w14:textId="77777777" w:rsidR="00B6020F" w:rsidRDefault="003B13F7">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56B4892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56B489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2" w14:textId="77777777" w:rsidR="00B6020F" w:rsidRDefault="003B13F7">
            <w:pPr>
              <w:rPr>
                <w:rFonts w:eastAsia="DengXian"/>
                <w:highlight w:val="green"/>
                <w:lang w:eastAsia="zh-CN"/>
              </w:rPr>
            </w:pPr>
            <w:r>
              <w:rPr>
                <w:rFonts w:eastAsia="DengXian"/>
                <w:highlight w:val="green"/>
                <w:lang w:eastAsia="zh-CN"/>
              </w:rPr>
              <w:t>Agreement</w:t>
            </w:r>
          </w:p>
          <w:p w14:paraId="56B48923" w14:textId="77777777" w:rsidR="00B6020F" w:rsidRDefault="003B13F7">
            <w:r>
              <w:t>For model selection, activation, deactivation, switching, and fallback at least for UE sided models and two-sided models, study the following mechanisms:</w:t>
            </w:r>
          </w:p>
          <w:p w14:paraId="56B48924" w14:textId="77777777" w:rsidR="00B6020F" w:rsidRDefault="003B13F7">
            <w:pPr>
              <w:pStyle w:val="ListParagraph"/>
              <w:numPr>
                <w:ilvl w:val="0"/>
                <w:numId w:val="14"/>
              </w:numPr>
              <w:spacing w:line="240" w:lineRule="auto"/>
              <w:ind w:leftChars="0"/>
            </w:pPr>
            <w:r>
              <w:t xml:space="preserve">Decision by the network </w:t>
            </w:r>
          </w:p>
          <w:p w14:paraId="56B48925" w14:textId="77777777" w:rsidR="00B6020F" w:rsidRDefault="003B13F7">
            <w:pPr>
              <w:pStyle w:val="ListParagraph"/>
              <w:numPr>
                <w:ilvl w:val="1"/>
                <w:numId w:val="14"/>
              </w:numPr>
              <w:spacing w:line="240" w:lineRule="auto"/>
              <w:ind w:leftChars="0"/>
            </w:pPr>
            <w:r>
              <w:lastRenderedPageBreak/>
              <w:t>Network-initiated</w:t>
            </w:r>
          </w:p>
          <w:p w14:paraId="56B48926" w14:textId="77777777" w:rsidR="00B6020F" w:rsidRDefault="003B13F7">
            <w:pPr>
              <w:pStyle w:val="ListParagraph"/>
              <w:numPr>
                <w:ilvl w:val="1"/>
                <w:numId w:val="14"/>
              </w:numPr>
              <w:spacing w:line="240" w:lineRule="auto"/>
              <w:ind w:leftChars="0"/>
            </w:pPr>
            <w:r>
              <w:t>UE-initiated, requested to the network</w:t>
            </w:r>
          </w:p>
          <w:p w14:paraId="56B48927" w14:textId="77777777" w:rsidR="00B6020F" w:rsidRDefault="003B13F7">
            <w:pPr>
              <w:pStyle w:val="ListParagraph"/>
              <w:numPr>
                <w:ilvl w:val="0"/>
                <w:numId w:val="14"/>
              </w:numPr>
              <w:spacing w:line="240" w:lineRule="auto"/>
              <w:ind w:leftChars="0"/>
            </w:pPr>
            <w:r>
              <w:t>Decision by the UE</w:t>
            </w:r>
          </w:p>
          <w:p w14:paraId="56B48928" w14:textId="77777777" w:rsidR="00B6020F" w:rsidRDefault="003B13F7">
            <w:pPr>
              <w:pStyle w:val="ListParagraph"/>
              <w:numPr>
                <w:ilvl w:val="1"/>
                <w:numId w:val="14"/>
              </w:numPr>
              <w:spacing w:line="240" w:lineRule="auto"/>
              <w:ind w:leftChars="0"/>
            </w:pPr>
            <w:r>
              <w:t>Event-triggered as configured by the network, UE’s decision is reported to network</w:t>
            </w:r>
          </w:p>
          <w:p w14:paraId="56B48929" w14:textId="77777777" w:rsidR="00B6020F" w:rsidRDefault="003B13F7">
            <w:pPr>
              <w:pStyle w:val="ListParagraph"/>
              <w:numPr>
                <w:ilvl w:val="1"/>
                <w:numId w:val="14"/>
              </w:numPr>
              <w:spacing w:line="240" w:lineRule="auto"/>
              <w:ind w:leftChars="0"/>
            </w:pPr>
            <w:r>
              <w:t>UE-autonomous, UE’s decision is reported to the network</w:t>
            </w:r>
          </w:p>
          <w:p w14:paraId="56B4892A" w14:textId="77777777" w:rsidR="00B6020F" w:rsidRDefault="003B13F7">
            <w:pPr>
              <w:pStyle w:val="ListParagraph"/>
              <w:numPr>
                <w:ilvl w:val="1"/>
                <w:numId w:val="14"/>
              </w:numPr>
              <w:spacing w:line="240" w:lineRule="auto"/>
              <w:ind w:leftChars="0"/>
            </w:pPr>
            <w:r>
              <w:t>UE-autonomous, UE’s decision is not reported to the network</w:t>
            </w:r>
          </w:p>
          <w:p w14:paraId="56B4892B" w14:textId="77777777" w:rsidR="00B6020F" w:rsidRDefault="003B13F7">
            <w:pPr>
              <w:pStyle w:val="ListParagraph"/>
              <w:ind w:leftChars="0" w:left="0"/>
              <w:rPr>
                <w:rFonts w:eastAsia="DengXian"/>
              </w:rPr>
            </w:pPr>
            <w:r>
              <w:rPr>
                <w:rFonts w:eastAsia="DengXian"/>
              </w:rPr>
              <w:t>FFS: for network sided models</w:t>
            </w:r>
          </w:p>
          <w:p w14:paraId="56B4892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2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E" w14:textId="77777777" w:rsidR="00B6020F" w:rsidRDefault="003B13F7">
            <w:pPr>
              <w:spacing w:after="0" w:line="240" w:lineRule="auto"/>
              <w:rPr>
                <w:ins w:id="132"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3" w:author="CMCC" w:date="2023-07-27T10:23:00Z"/>
                <w:rFonts w:ascii="Arial" w:eastAsia="SimSun" w:hAnsi="Arial" w:cs="Arial"/>
                <w:bCs/>
                <w:color w:val="0070C0"/>
                <w:kern w:val="2"/>
                <w:lang w:val="en-US" w:eastAsia="zh-CN"/>
              </w:rPr>
            </w:pPr>
            <w:ins w:id="134" w:author="CMCC" w:date="2023-07-27T08:36:00Z">
              <w:r>
                <w:rPr>
                  <w:rFonts w:ascii="Arial" w:eastAsia="SimSun" w:hAnsi="Arial" w:cs="Arial" w:hint="eastAsia"/>
                  <w:bCs/>
                  <w:color w:val="0070C0"/>
                  <w:kern w:val="2"/>
                  <w:lang w:val="en-US" w:eastAsia="zh-CN"/>
                </w:rPr>
                <w:t>[Rapp]</w:t>
              </w:r>
            </w:ins>
            <w:ins w:id="135" w:author="CMCC" w:date="2023-07-27T10:16:00Z">
              <w:r>
                <w:rPr>
                  <w:rFonts w:ascii="Arial" w:eastAsia="SimSun" w:hAnsi="Arial" w:cs="Arial" w:hint="eastAsia"/>
                  <w:bCs/>
                  <w:color w:val="0070C0"/>
                  <w:kern w:val="2"/>
                  <w:lang w:val="en-US" w:eastAsia="zh-CN"/>
                </w:rPr>
                <w:t xml:space="preserve"> </w:t>
              </w:r>
            </w:ins>
            <w:ins w:id="136" w:author="CMCC" w:date="2023-07-27T10:17:00Z">
              <w:r>
                <w:rPr>
                  <w:rFonts w:ascii="Arial" w:eastAsia="SimSun" w:hAnsi="Arial" w:cs="Arial" w:hint="eastAsia"/>
                  <w:bCs/>
                  <w:color w:val="0070C0"/>
                  <w:kern w:val="2"/>
                  <w:lang w:val="en-US" w:eastAsia="zh-CN"/>
                </w:rPr>
                <w:t>T</w:t>
              </w:r>
            </w:ins>
            <w:ins w:id="137" w:author="CMCC" w:date="2023-07-27T10:16:00Z">
              <w:r>
                <w:rPr>
                  <w:rFonts w:ascii="Arial" w:eastAsia="SimSun" w:hAnsi="Arial" w:cs="Arial" w:hint="eastAsia"/>
                  <w:bCs/>
                  <w:color w:val="0070C0"/>
                  <w:kern w:val="2"/>
                  <w:lang w:val="en-US" w:eastAsia="zh-CN"/>
                </w:rPr>
                <w:t>he above agreement</w:t>
              </w:r>
            </w:ins>
            <w:ins w:id="138" w:author="CMCC" w:date="2023-07-27T10:17:00Z">
              <w:r>
                <w:rPr>
                  <w:rFonts w:ascii="Arial" w:eastAsia="SimSun" w:hAnsi="Arial" w:cs="Arial" w:hint="eastAsia"/>
                  <w:bCs/>
                  <w:color w:val="0070C0"/>
                  <w:kern w:val="2"/>
                  <w:lang w:val="en-US" w:eastAsia="zh-CN"/>
                </w:rPr>
                <w:t xml:space="preserve"> was achieved in RAN1 General </w:t>
              </w:r>
            </w:ins>
            <w:ins w:id="139" w:author="CMCC" w:date="2023-07-27T10:18:00Z">
              <w:r>
                <w:rPr>
                  <w:rFonts w:ascii="Arial" w:eastAsia="SimSun" w:hAnsi="Arial" w:cs="Arial" w:hint="eastAsia"/>
                  <w:bCs/>
                  <w:color w:val="0070C0"/>
                  <w:kern w:val="2"/>
                  <w:lang w:val="en-US" w:eastAsia="zh-CN"/>
                </w:rPr>
                <w:t xml:space="preserve">aspects </w:t>
              </w:r>
            </w:ins>
            <w:ins w:id="140" w:author="CMCC" w:date="2023-07-27T10:17:00Z">
              <w:r>
                <w:rPr>
                  <w:rFonts w:ascii="Arial" w:eastAsia="SimSun" w:hAnsi="Arial" w:cs="Arial" w:hint="eastAsia"/>
                  <w:bCs/>
                  <w:color w:val="0070C0"/>
                  <w:kern w:val="2"/>
                  <w:lang w:val="en-US" w:eastAsia="zh-CN"/>
                </w:rPr>
                <w:t>sub-agenda</w:t>
              </w:r>
            </w:ins>
            <w:ins w:id="141" w:author="CMCC" w:date="2023-07-27T10:22:00Z">
              <w:r>
                <w:rPr>
                  <w:rFonts w:ascii="Arial" w:eastAsia="SimSun" w:hAnsi="Arial" w:cs="Arial" w:hint="eastAsia"/>
                  <w:bCs/>
                  <w:color w:val="0070C0"/>
                  <w:kern w:val="2"/>
                  <w:lang w:val="en-US" w:eastAsia="zh-CN"/>
                </w:rPr>
                <w:t xml:space="preserve"> 9.2.1</w:t>
              </w:r>
            </w:ins>
            <w:ins w:id="142" w:author="CMCC" w:date="2023-07-27T10:17:00Z">
              <w:r>
                <w:rPr>
                  <w:rFonts w:ascii="Arial" w:eastAsia="SimSun" w:hAnsi="Arial" w:cs="Arial" w:hint="eastAsia"/>
                  <w:bCs/>
                  <w:color w:val="0070C0"/>
                  <w:kern w:val="2"/>
                  <w:lang w:val="en-US" w:eastAsia="zh-CN"/>
                </w:rPr>
                <w:t>, we understand that this agreement is open/applicable to all use cases</w:t>
              </w:r>
            </w:ins>
            <w:ins w:id="143" w:author="CMCC" w:date="2023-07-27T10:19:00Z">
              <w:r>
                <w:rPr>
                  <w:rFonts w:ascii="Arial" w:eastAsia="SimSun" w:hAnsi="Arial" w:cs="Arial" w:hint="eastAsia"/>
                  <w:bCs/>
                  <w:color w:val="0070C0"/>
                  <w:kern w:val="2"/>
                  <w:lang w:val="en-US" w:eastAsia="zh-CN"/>
                </w:rPr>
                <w:t xml:space="preserve">. </w:t>
              </w:r>
            </w:ins>
            <w:ins w:id="144" w:author="CMCC" w:date="2023-07-27T10:20:00Z">
              <w:r>
                <w:rPr>
                  <w:rFonts w:ascii="Arial" w:eastAsia="SimSun" w:hAnsi="Arial" w:cs="Arial" w:hint="eastAsia"/>
                  <w:bCs/>
                  <w:color w:val="0070C0"/>
                  <w:kern w:val="2"/>
                  <w:lang w:val="en-US" w:eastAsia="zh-CN"/>
                </w:rPr>
                <w:t>For CSI compression sub-use case, w</w:t>
              </w:r>
            </w:ins>
            <w:ins w:id="145" w:author="CMCC" w:date="2023-07-27T10:19:00Z">
              <w:r>
                <w:rPr>
                  <w:rFonts w:ascii="Arial" w:eastAsia="SimSun" w:hAnsi="Arial" w:cs="Arial" w:hint="eastAsia"/>
                  <w:bCs/>
                  <w:color w:val="0070C0"/>
                  <w:kern w:val="2"/>
                  <w:lang w:val="en-US" w:eastAsia="zh-CN"/>
                </w:rPr>
                <w:t xml:space="preserve">e think the following agreement is more suitable </w:t>
              </w:r>
            </w:ins>
            <w:ins w:id="146" w:author="CMCC" w:date="2023-07-27T10:20:00Z">
              <w:r>
                <w:rPr>
                  <w:rFonts w:ascii="Arial" w:eastAsia="SimSun" w:hAnsi="Arial" w:cs="Arial" w:hint="eastAsia"/>
                  <w:bCs/>
                  <w:color w:val="0070C0"/>
                  <w:kern w:val="2"/>
                  <w:lang w:val="en-US" w:eastAsia="zh-CN"/>
                </w:rPr>
                <w:t xml:space="preserve">which was achieved in RAN1 CSI feedback </w:t>
              </w:r>
            </w:ins>
            <w:ins w:id="147" w:author="CMCC" w:date="2023-07-27T10:21:00Z">
              <w:r>
                <w:rPr>
                  <w:rFonts w:ascii="Arial" w:eastAsia="SimSun" w:hAnsi="Arial" w:cs="Arial" w:hint="eastAsia"/>
                  <w:bCs/>
                  <w:color w:val="0070C0"/>
                  <w:kern w:val="2"/>
                  <w:lang w:val="en-US" w:eastAsia="zh-CN"/>
                </w:rPr>
                <w:t>enhancement sub-agenda</w:t>
              </w:r>
            </w:ins>
            <w:ins w:id="148" w:author="CMCC" w:date="2023-07-27T10:22:00Z">
              <w:r>
                <w:rPr>
                  <w:rFonts w:ascii="Arial" w:eastAsia="SimSun" w:hAnsi="Arial" w:cs="Arial" w:hint="eastAsia"/>
                  <w:bCs/>
                  <w:color w:val="0070C0"/>
                  <w:kern w:val="2"/>
                  <w:lang w:val="en-US" w:eastAsia="zh-CN"/>
                </w:rPr>
                <w:t xml:space="preserve"> 9.2.2.2</w:t>
              </w:r>
            </w:ins>
            <w:ins w:id="149" w:author="CMCC" w:date="2023-07-27T10:19:00Z">
              <w:r>
                <w:rPr>
                  <w:rFonts w:ascii="Arial" w:eastAsia="SimSun" w:hAnsi="Arial" w:cs="Arial" w:hint="eastAsia"/>
                  <w:bCs/>
                  <w:color w:val="0070C0"/>
                  <w:kern w:val="2"/>
                  <w:lang w:val="en-US" w:eastAsia="zh-CN"/>
                </w:rPr>
                <w:t>.</w:t>
              </w:r>
            </w:ins>
          </w:p>
          <w:p w14:paraId="56B48930" w14:textId="77777777" w:rsidR="00B6020F" w:rsidRDefault="003B13F7">
            <w:pPr>
              <w:rPr>
                <w:ins w:id="150" w:author="CMCC" w:date="2023-07-27T10:23:00Z"/>
                <w:i/>
                <w:iCs/>
              </w:rPr>
            </w:pPr>
            <w:ins w:id="151" w:author="CMCC" w:date="2023-07-27T10:23:00Z">
              <w:r>
                <w:rPr>
                  <w:rFonts w:eastAsia="DengXian" w:hint="eastAsia"/>
                  <w:i/>
                  <w:iCs/>
                  <w:highlight w:val="green"/>
                  <w:lang w:eastAsia="zh-CN"/>
                </w:rPr>
                <w:t>A</w:t>
              </w:r>
              <w:r>
                <w:rPr>
                  <w:rFonts w:eastAsia="DengXian"/>
                  <w:i/>
                  <w:iCs/>
                  <w:highlight w:val="green"/>
                  <w:lang w:eastAsia="zh-CN"/>
                </w:rPr>
                <w:t>greement</w:t>
              </w:r>
            </w:ins>
          </w:p>
          <w:p w14:paraId="56B48931" w14:textId="77777777" w:rsidR="00B6020F" w:rsidRDefault="003B13F7">
            <w:pPr>
              <w:rPr>
                <w:ins w:id="152" w:author="CMCC" w:date="2023-07-27T10:23:00Z"/>
                <w:i/>
                <w:iCs/>
              </w:rPr>
            </w:pPr>
            <w:ins w:id="153"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4" w:author="CMCC" w:date="2023-07-27T10:23:00Z"/>
                <w:i/>
                <w:iCs/>
              </w:rPr>
            </w:pPr>
            <w:ins w:id="155" w:author="CMCC" w:date="2023-07-27T10:23:00Z">
              <w:r>
                <w:rPr>
                  <w:i/>
                  <w:iCs/>
                </w:rPr>
                <w:t xml:space="preserve">NW-side performance monitoring:  NW monitors the performance and make decisions of model activation/ deactivation/updating/switching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6" w:author="CMCC" w:date="2023-07-27T10:23:00Z"/>
                <w:i/>
                <w:iCs/>
              </w:rPr>
            </w:pPr>
            <w:ins w:id="157" w:author="CMCC" w:date="2023-07-27T10:23:00Z">
              <w:r>
                <w:rPr>
                  <w:i/>
                  <w:iCs/>
                </w:rPr>
                <w:t xml:space="preserve">UE-side performance monitoring: UE monitors the performance and reports to Network, NW makes decisions of model activation/ deactivation/updating/switching    </w:t>
              </w:r>
            </w:ins>
          </w:p>
          <w:p w14:paraId="56B48934" w14:textId="77777777" w:rsidR="00B6020F" w:rsidRDefault="00B6020F">
            <w:pPr>
              <w:spacing w:after="0" w:line="240" w:lineRule="auto"/>
              <w:rPr>
                <w:rFonts w:ascii="Arial" w:eastAsia="SimSun" w:hAnsi="Arial" w:cs="Arial"/>
                <w:bCs/>
                <w:color w:val="0070C0"/>
                <w:kern w:val="2"/>
                <w:lang w:val="en-US" w:eastAsia="zh-CN"/>
              </w:rPr>
            </w:pPr>
          </w:p>
        </w:tc>
      </w:tr>
      <w:tr w:rsidR="00B6020F" w14:paraId="56B48941" w14:textId="77777777" w:rsidTr="00A27EF9">
        <w:tc>
          <w:tcPr>
            <w:tcW w:w="1357" w:type="dxa"/>
            <w:vAlign w:val="center"/>
          </w:tcPr>
          <w:p w14:paraId="56B489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56B489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56B48938" w14:textId="77777777" w:rsidR="00B6020F" w:rsidRDefault="00B6020F">
            <w:pPr>
              <w:spacing w:after="0" w:line="240" w:lineRule="auto"/>
              <w:rPr>
                <w:rFonts w:ascii="Arial" w:eastAsia="SimSun" w:hAnsi="Arial" w:cs="Arial"/>
                <w:lang w:val="en-US" w:eastAsia="zh-CN"/>
              </w:rPr>
            </w:pPr>
          </w:p>
          <w:p w14:paraId="56B4893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c), d)</w:t>
            </w:r>
          </w:p>
          <w:p w14:paraId="56B4893A" w14:textId="77777777" w:rsidR="00B6020F" w:rsidRDefault="00B6020F">
            <w:pPr>
              <w:spacing w:after="0" w:line="240" w:lineRule="auto"/>
              <w:rPr>
                <w:rFonts w:ascii="Arial" w:eastAsia="SimSun" w:hAnsi="Arial" w:cs="Arial"/>
                <w:lang w:val="en-US" w:eastAsia="zh-CN"/>
              </w:rPr>
            </w:pPr>
          </w:p>
          <w:p w14:paraId="56B4893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 xml:space="preserve">(Comment, b) </w:t>
            </w:r>
            <w:r>
              <w:rPr>
                <w:rFonts w:ascii="Arial" w:eastAsia="SimSun" w:hAnsi="Arial" w:cs="Arial"/>
                <w:lang w:val="en-US" w:eastAsia="zh-CN"/>
              </w:rPr>
              <w:lastRenderedPageBreak/>
              <w:t>could be impacted by our comment to a))</w:t>
            </w:r>
          </w:p>
        </w:tc>
        <w:tc>
          <w:tcPr>
            <w:tcW w:w="1310" w:type="dxa"/>
            <w:vAlign w:val="center"/>
          </w:tcPr>
          <w:p w14:paraId="56B4893C" w14:textId="77777777" w:rsidR="00B6020F" w:rsidRDefault="003B13F7">
            <w:pPr>
              <w:spacing w:after="0" w:line="240" w:lineRule="auto"/>
              <w:rPr>
                <w:rFonts w:ascii="Arial" w:eastAsia="SimSun"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8" w:author="CMCC" w:date="2023-07-27T08:37:00Z"/>
                <w:rFonts w:ascii="Arial" w:eastAsia="SimSun" w:hAnsi="Arial" w:cs="Arial"/>
                <w:lang w:val="en-US" w:eastAsia="zh-CN"/>
              </w:rPr>
            </w:pPr>
            <w:r>
              <w:rPr>
                <w:rFonts w:ascii="Arial" w:eastAsia="SimSun" w:hAnsi="Arial" w:cs="Arial"/>
                <w:lang w:val="en-US" w:eastAsia="zh-CN"/>
              </w:rPr>
              <w:t xml:space="preserve">For a), this seems very much linked to current RAN1’s discussion. But, at least for completeness, and to be in line with RAN1’s agreement, “UE” should be added to the list of entities. We are also OK to clarify, as proposed by some companies (e.g. </w:t>
            </w:r>
            <w:proofErr w:type="spellStart"/>
            <w:r>
              <w:rPr>
                <w:rFonts w:ascii="Arial" w:eastAsia="SimSun" w:hAnsi="Arial" w:cs="Arial"/>
                <w:lang w:val="en-US" w:eastAsia="zh-CN"/>
              </w:rPr>
              <w:t>Mediatek</w:t>
            </w:r>
            <w:proofErr w:type="spellEnd"/>
            <w:r>
              <w:rPr>
                <w:rFonts w:ascii="Arial" w:eastAsia="SimSun" w:hAnsi="Arial" w:cs="Arial"/>
                <w:lang w:val="en-US" w:eastAsia="zh-CN"/>
              </w:rPr>
              <w:t>), that for the OTT server, we are here referring to the UE-side OTT server.</w:t>
            </w:r>
          </w:p>
          <w:p w14:paraId="56B4893E" w14:textId="77777777" w:rsidR="00B6020F" w:rsidRDefault="003B13F7">
            <w:pPr>
              <w:spacing w:after="0" w:line="240" w:lineRule="auto"/>
              <w:rPr>
                <w:rFonts w:ascii="Arial" w:eastAsia="SimSun" w:hAnsi="Arial" w:cs="Arial"/>
                <w:lang w:val="en-US" w:eastAsia="zh-CN"/>
              </w:rPr>
            </w:pPr>
            <w:ins w:id="159" w:author="CMCC" w:date="2023-07-27T08:37:00Z">
              <w:r>
                <w:rPr>
                  <w:rFonts w:ascii="Arial" w:eastAsia="SimSun" w:hAnsi="Arial" w:cs="Arial" w:hint="eastAsia"/>
                  <w:lang w:val="en-US" w:eastAsia="zh-CN"/>
                </w:rPr>
                <w:t>[Rapp]</w:t>
              </w:r>
            </w:ins>
            <w:ins w:id="160"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w:t>
            </w:r>
            <w:r>
              <w:rPr>
                <w:rFonts w:ascii="Arial" w:eastAsia="SimSun" w:hAnsi="Arial" w:cs="Arial"/>
                <w:lang w:val="en-US" w:eastAsia="zh-CN"/>
              </w:rPr>
              <w:lastRenderedPageBreak/>
              <w:t xml:space="preserve">moment. </w:t>
            </w:r>
            <w:r>
              <w:rPr>
                <w:rFonts w:ascii="Arial" w:eastAsia="SimSun" w:hAnsi="Arial" w:cs="Arial"/>
                <w:lang w:val="en-US" w:eastAsia="zh-CN"/>
              </w:rPr>
              <w:br/>
            </w:r>
            <w:r>
              <w:rPr>
                <w:rFonts w:ascii="Arial" w:eastAsia="SimSun" w:hAnsi="Arial" w:cs="Arial"/>
                <w:lang w:val="en-US" w:eastAsia="zh-CN"/>
              </w:rPr>
              <w:br/>
              <w:t xml:space="preserve">For e), as argued by Apple and </w:t>
            </w:r>
            <w:proofErr w:type="spellStart"/>
            <w:r>
              <w:rPr>
                <w:rFonts w:ascii="Arial" w:eastAsia="SimSun" w:hAnsi="Arial" w:cs="Arial"/>
                <w:lang w:val="en-US" w:eastAsia="zh-CN"/>
              </w:rPr>
              <w:t>Mediatek</w:t>
            </w:r>
            <w:proofErr w:type="spellEnd"/>
            <w:r>
              <w:rPr>
                <w:rFonts w:ascii="Arial" w:eastAsia="SimSun" w:hAnsi="Arial" w:cs="Arial"/>
                <w:lang w:val="en-US" w:eastAsia="zh-CN"/>
              </w:rPr>
              <w:t>, we also believe that one should consider the UE-autonomous control. Solutions/details might later follow.</w:t>
            </w:r>
          </w:p>
          <w:p w14:paraId="56B4893F" w14:textId="77777777" w:rsidR="00B6020F" w:rsidRDefault="003B13F7">
            <w:pPr>
              <w:spacing w:after="0" w:line="240" w:lineRule="auto"/>
              <w:rPr>
                <w:rFonts w:ascii="Arial" w:eastAsia="SimSun" w:hAnsi="Arial" w:cs="Arial"/>
                <w:lang w:val="en-US" w:eastAsia="zh-CN"/>
              </w:rPr>
            </w:pPr>
            <w:ins w:id="161" w:author="CMCC" w:date="2023-07-27T08:40:00Z">
              <w:r>
                <w:rPr>
                  <w:rFonts w:ascii="Arial" w:eastAsia="SimSun" w:hAnsi="Arial" w:cs="Arial" w:hint="eastAsia"/>
                  <w:bCs/>
                  <w:color w:val="0070C0"/>
                  <w:kern w:val="2"/>
                  <w:lang w:val="en-US" w:eastAsia="zh-CN"/>
                </w:rPr>
                <w:t>[Rapp]</w:t>
              </w:r>
            </w:ins>
            <w:ins w:id="162" w:author="CMCC" w:date="2023-07-27T10:25:00Z">
              <w:r>
                <w:rPr>
                  <w:rFonts w:ascii="Arial" w:eastAsia="SimSun"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B6020F" w14:paraId="56B48948" w14:textId="77777777" w:rsidTr="00A27EF9">
        <w:tc>
          <w:tcPr>
            <w:tcW w:w="1357" w:type="dxa"/>
            <w:vAlign w:val="center"/>
          </w:tcPr>
          <w:p w14:paraId="56B4894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465" w:type="dxa"/>
            <w:vAlign w:val="center"/>
          </w:tcPr>
          <w:p w14:paraId="56B4894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56B4894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4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56B4894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 xml:space="preserve">t think CN should be involved for model training because the CSI compression is purely over air interface which only involves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SimSun" w:hAnsi="Arial" w:cs="Arial"/>
                <w:lang w:val="en-US" w:eastAsia="zh-CN"/>
              </w:rPr>
            </w:pPr>
          </w:p>
        </w:tc>
      </w:tr>
      <w:tr w:rsidR="006A7D41" w14:paraId="3A5814EF" w14:textId="77777777" w:rsidTr="00A27EF9">
        <w:tc>
          <w:tcPr>
            <w:tcW w:w="1357" w:type="dxa"/>
            <w:vAlign w:val="center"/>
          </w:tcPr>
          <w:p w14:paraId="08BCDBBE" w14:textId="604D2FFE"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5046C743" w14:textId="5349302D"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46573ADE" w14:textId="77777777" w:rsidR="006A7D41" w:rsidRDefault="006A7D41">
            <w:pPr>
              <w:spacing w:after="0" w:line="240" w:lineRule="auto"/>
              <w:rPr>
                <w:rFonts w:ascii="Arial" w:eastAsia="SimSun" w:hAnsi="Arial" w:cs="Arial"/>
                <w:lang w:val="en-US" w:eastAsia="zh-CN"/>
              </w:rPr>
            </w:pPr>
          </w:p>
        </w:tc>
        <w:tc>
          <w:tcPr>
            <w:tcW w:w="5496" w:type="dxa"/>
            <w:vAlign w:val="center"/>
          </w:tcPr>
          <w:p w14:paraId="1839832B" w14:textId="4BD52524" w:rsidR="006A7D41" w:rsidRDefault="006A7D4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fter </w:t>
            </w:r>
            <w:r w:rsidR="00713DEC">
              <w:rPr>
                <w:rFonts w:ascii="Arial" w:eastAsia="SimSun" w:hAnsi="Arial" w:cs="Arial"/>
                <w:lang w:val="en-US" w:eastAsia="zh-CN"/>
              </w:rPr>
              <w:t xml:space="preserve">the </w:t>
            </w:r>
            <w:r>
              <w:rPr>
                <w:rFonts w:ascii="Arial" w:eastAsia="SimSun" w:hAnsi="Arial" w:cs="Arial"/>
                <w:lang w:val="en-US" w:eastAsia="zh-CN"/>
              </w:rPr>
              <w:t>updat</w:t>
            </w:r>
            <w:r w:rsidR="00036D45">
              <w:rPr>
                <w:rFonts w:ascii="Arial" w:eastAsia="SimSun" w:hAnsi="Arial" w:cs="Arial"/>
                <w:lang w:val="en-US" w:eastAsia="zh-CN"/>
              </w:rPr>
              <w:t>e from rapporteur</w:t>
            </w:r>
            <w:r>
              <w:rPr>
                <w:rFonts w:ascii="Arial" w:eastAsia="SimSun"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w:t>
            </w:r>
            <w:r w:rsidR="00036D45">
              <w:rPr>
                <w:rFonts w:ascii="Arial" w:eastAsia="SimSun" w:hAnsi="Arial" w:cs="Arial"/>
                <w:lang w:val="en-US" w:eastAsia="zh-CN"/>
              </w:rPr>
              <w:t>functionality</w:t>
            </w:r>
            <w:r>
              <w:rPr>
                <w:rFonts w:ascii="Arial" w:eastAsia="SimSun" w:hAnsi="Arial" w:cs="Arial"/>
                <w:lang w:val="en-US" w:eastAsia="zh-CN"/>
              </w:rPr>
              <w:t xml:space="preserve"> mapping </w:t>
            </w:r>
            <w:r w:rsidR="00036D45">
              <w:rPr>
                <w:rFonts w:ascii="Arial" w:eastAsia="SimSun" w:hAnsi="Arial" w:cs="Arial"/>
                <w:lang w:val="en-US" w:eastAsia="zh-CN"/>
              </w:rPr>
              <w:t>of</w:t>
            </w:r>
            <w:r>
              <w:rPr>
                <w:rFonts w:ascii="Arial" w:eastAsia="SimSun" w:hAnsi="Arial" w:cs="Arial"/>
                <w:lang w:val="en-US" w:eastAsia="zh-CN"/>
              </w:rPr>
              <w:t xml:space="preserve"> model training</w:t>
            </w:r>
            <w:r w:rsidR="00713DEC">
              <w:rPr>
                <w:rFonts w:ascii="Arial" w:eastAsia="SimSun" w:hAnsi="Arial" w:cs="Arial"/>
                <w:lang w:val="en-US" w:eastAsia="zh-CN"/>
              </w:rPr>
              <w:t xml:space="preserve"> for CSI compressio</w:t>
            </w:r>
            <w:r w:rsidR="00036D45">
              <w:rPr>
                <w:rFonts w:ascii="Arial" w:eastAsia="SimSun" w:hAnsi="Arial" w:cs="Arial"/>
                <w:lang w:val="en-US" w:eastAsia="zh-CN"/>
              </w:rPr>
              <w:t>n,</w:t>
            </w:r>
            <w:r w:rsidR="00BC63F0">
              <w:rPr>
                <w:rFonts w:ascii="Arial" w:eastAsia="SimSun" w:hAnsi="Arial" w:cs="Arial"/>
                <w:lang w:val="en-US" w:eastAsia="zh-CN"/>
              </w:rPr>
              <w:t xml:space="preserve"> the CN is not a good idea to become a logical entity for model training since</w:t>
            </w:r>
            <w:r w:rsidR="00036D45">
              <w:rPr>
                <w:rFonts w:ascii="Arial" w:eastAsia="SimSun"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SimSun" w:hAnsi="Arial" w:cs="Arial"/>
                <w:lang w:val="en-US" w:eastAsia="zh-CN"/>
              </w:rPr>
              <w:t>to collect the CSI</w:t>
            </w:r>
            <w:r w:rsidR="00036D45">
              <w:rPr>
                <w:rFonts w:ascii="Arial" w:eastAsia="SimSun" w:hAnsi="Arial" w:cs="Arial"/>
                <w:lang w:val="en-US" w:eastAsia="zh-CN"/>
              </w:rPr>
              <w:t xml:space="preserve"> from UE to CN</w:t>
            </w:r>
            <w:r w:rsidR="00BC63F0">
              <w:rPr>
                <w:rFonts w:ascii="Arial" w:eastAsia="SimSun" w:hAnsi="Arial" w:cs="Arial"/>
                <w:lang w:val="en-US" w:eastAsia="zh-CN"/>
              </w:rPr>
              <w:t xml:space="preserve">, for supporting this, RAN2 not only needs further discuss how to specify the CSI in the RRC message or other C-plane signaling, but also SA </w:t>
            </w:r>
            <w:r w:rsidR="002B267D">
              <w:rPr>
                <w:rFonts w:ascii="Arial" w:eastAsia="SimSun" w:hAnsi="Arial" w:cs="Arial"/>
                <w:lang w:val="en-US" w:eastAsia="zh-CN"/>
              </w:rPr>
              <w:t>need to</w:t>
            </w:r>
            <w:r w:rsidR="00BC63F0">
              <w:rPr>
                <w:rFonts w:ascii="Arial" w:eastAsia="SimSun" w:hAnsi="Arial" w:cs="Arial"/>
                <w:lang w:val="en-US" w:eastAsia="zh-CN"/>
              </w:rPr>
              <w:t xml:space="preserve"> discuss whether the extra interface need to be introduced in the CN</w:t>
            </w:r>
            <w:r w:rsidR="002B267D">
              <w:rPr>
                <w:rFonts w:ascii="Arial" w:eastAsia="SimSun" w:hAnsi="Arial" w:cs="Arial"/>
                <w:lang w:val="en-US" w:eastAsia="zh-CN"/>
              </w:rPr>
              <w:t xml:space="preserve"> for supporting the model training of PHY layer data,</w:t>
            </w:r>
            <w:r w:rsidR="00BC63F0">
              <w:rPr>
                <w:rFonts w:ascii="Arial" w:eastAsia="SimSun" w:hAnsi="Arial" w:cs="Arial"/>
                <w:lang w:val="en-US" w:eastAsia="zh-CN"/>
              </w:rPr>
              <w:t xml:space="preserve"> which will dramatically increase the complexity of the discussion. So we think the CN can be excluded firstly for functionality mapping of the model training at NW side.</w:t>
            </w:r>
          </w:p>
        </w:tc>
      </w:tr>
      <w:tr w:rsidR="00A27EF9" w14:paraId="28A47124" w14:textId="77777777" w:rsidTr="00A27EF9">
        <w:tc>
          <w:tcPr>
            <w:tcW w:w="1357" w:type="dxa"/>
            <w:vAlign w:val="center"/>
          </w:tcPr>
          <w:p w14:paraId="710CACB6" w14:textId="2BEEFD75"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465" w:type="dxa"/>
            <w:vAlign w:val="center"/>
          </w:tcPr>
          <w:p w14:paraId="0E4AC5FF" w14:textId="0A7E4CEC" w:rsidR="00A27EF9" w:rsidRDefault="00A27EF9" w:rsidP="00A27EF9">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659A6F1F" w14:textId="77777777" w:rsidR="00A27EF9" w:rsidRDefault="00A27EF9" w:rsidP="00A27EF9">
            <w:pPr>
              <w:spacing w:after="0" w:line="240" w:lineRule="auto"/>
              <w:rPr>
                <w:rFonts w:ascii="Arial" w:eastAsia="SimSun" w:hAnsi="Arial" w:cs="Arial"/>
                <w:lang w:val="en-US" w:eastAsia="zh-CN"/>
              </w:rPr>
            </w:pPr>
          </w:p>
        </w:tc>
        <w:tc>
          <w:tcPr>
            <w:tcW w:w="5496" w:type="dxa"/>
            <w:vAlign w:val="center"/>
          </w:tcPr>
          <w:p w14:paraId="2A599DED"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3" w:name="OLE_LINK4"/>
            <w:r>
              <w:rPr>
                <w:rFonts w:ascii="Arial" w:hAnsi="Arial" w:cs="Arial"/>
                <w:color w:val="FF0000"/>
                <w:lang w:val="en-US"/>
              </w:rPr>
              <w:t>UE part of two-sided model</w:t>
            </w:r>
            <w:bookmarkEnd w:id="163"/>
            <w:r>
              <w:rPr>
                <w:rFonts w:ascii="Arial" w:hAnsi="Arial" w:cs="Arial"/>
                <w:lang w:val="en-US"/>
              </w:rPr>
              <w:t>"</w:t>
            </w:r>
            <w:r>
              <w:rPr>
                <w:rFonts w:ascii="Arial" w:eastAsia="SimSun" w:hAnsi="Arial" w:cs="Arial" w:hint="eastAsia"/>
                <w:lang w:val="en-US" w:eastAsia="zh-CN"/>
              </w:rPr>
              <w:t xml:space="preserve"> and </w:t>
            </w:r>
          </w:p>
          <w:p w14:paraId="4B0C5CAC" w14:textId="77777777" w:rsidR="00A27EF9" w:rsidRDefault="00A27EF9" w:rsidP="00A27EF9">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344C0894" w14:textId="77777777" w:rsidR="00A27EF9" w:rsidRDefault="00A27EF9" w:rsidP="00A27EF9">
            <w:pPr>
              <w:spacing w:after="0" w:line="240" w:lineRule="auto"/>
              <w:rPr>
                <w:rFonts w:ascii="Arial" w:eastAsia="SimSun" w:hAnsi="Arial" w:cs="Arial"/>
                <w:lang w:val="en-US" w:eastAsia="zh-CN"/>
              </w:rPr>
            </w:pPr>
          </w:p>
          <w:p w14:paraId="63F1E44A"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only and 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51CFD282" w14:textId="77777777" w:rsidR="00A27EF9" w:rsidRDefault="00A27EF9" w:rsidP="00A27EF9">
            <w:pPr>
              <w:spacing w:after="0" w:line="240" w:lineRule="auto"/>
              <w:rPr>
                <w:rFonts w:ascii="Arial" w:eastAsia="SimSun" w:hAnsi="Arial" w:cs="Arial"/>
                <w:lang w:val="en-US" w:eastAsia="zh-CN"/>
              </w:rPr>
            </w:pPr>
          </w:p>
          <w:p w14:paraId="2CCBA716"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model  can be trained at UE side, as Rapp and MediaTek point out,  we also think that UE side implies two parts: </w:t>
            </w:r>
            <w:r>
              <w:rPr>
                <w:rFonts w:ascii="Arial" w:eastAsia="SimSun" w:hAnsi="Arial" w:cs="Arial" w:hint="eastAsia"/>
                <w:lang w:val="en-US" w:eastAsia="zh-CN"/>
              </w:rPr>
              <w:lastRenderedPageBreak/>
              <w:t xml:space="preserve">UE-itself and </w:t>
            </w:r>
            <w:bookmarkStart w:id="164" w:name="OLE_LINK3"/>
            <w:r>
              <w:rPr>
                <w:rFonts w:ascii="Arial" w:eastAsia="SimSun" w:hAnsi="Arial" w:cs="Arial" w:hint="eastAsia"/>
                <w:lang w:val="en-US" w:eastAsia="zh-CN"/>
              </w:rPr>
              <w:t xml:space="preserve">UE-sided </w:t>
            </w:r>
            <w:bookmarkEnd w:id="164"/>
            <w:r>
              <w:rPr>
                <w:rFonts w:ascii="Arial" w:eastAsia="SimSun" w:hAnsi="Arial" w:cs="Arial" w:hint="eastAsia"/>
                <w:lang w:val="en-US" w:eastAsia="zh-CN"/>
              </w:rPr>
              <w:t xml:space="preserve">OTT server. Hence, in order to avoid misunderstanding for model training in the CSI compression case, it is better to use </w:t>
            </w:r>
            <w:bookmarkStart w:id="165" w:name="OLE_LINK5"/>
            <w:r>
              <w:rPr>
                <w:rFonts w:ascii="Arial" w:eastAsia="SimSun" w:hAnsi="Arial" w:cs="Arial" w:hint="eastAsia"/>
                <w:lang w:val="en-US" w:eastAsia="zh-CN"/>
              </w:rPr>
              <w:t>indicates the OTT server</w:t>
            </w:r>
            <w:bookmarkEnd w:id="165"/>
            <w:r>
              <w:rPr>
                <w:rFonts w:ascii="Arial" w:eastAsia="SimSun" w:hAnsi="Arial" w:cs="Arial" w:hint="eastAsia"/>
                <w:lang w:val="en-US" w:eastAsia="zh-CN"/>
              </w:rPr>
              <w:t xml:space="preserve"> can be UE-sided OTT server and NW-sided OTT server. In addition, </w:t>
            </w:r>
            <w:proofErr w:type="spellStart"/>
            <w:r>
              <w:rPr>
                <w:rFonts w:ascii="Arial" w:eastAsia="SimSun" w:hAnsi="Arial" w:cs="Arial" w:hint="eastAsia"/>
                <w:lang w:val="en-US" w:eastAsia="zh-CN"/>
              </w:rPr>
              <w:t>form</w:t>
            </w:r>
            <w:proofErr w:type="spellEnd"/>
            <w:r>
              <w:rPr>
                <w:rFonts w:ascii="Arial" w:eastAsia="SimSun" w:hAnsi="Arial" w:cs="Arial" w:hint="eastAsia"/>
                <w:lang w:val="en-US" w:eastAsia="zh-CN"/>
              </w:rPr>
              <w:t xml:space="preserve"> our perspective, it is too early to make the assumption that model </w:t>
            </w:r>
            <w:proofErr w:type="spellStart"/>
            <w:r>
              <w:rPr>
                <w:rFonts w:ascii="Arial" w:eastAsia="SimSun" w:hAnsi="Arial" w:cs="Arial" w:hint="eastAsia"/>
                <w:lang w:val="en-US" w:eastAsia="zh-CN"/>
              </w:rPr>
              <w:t>can not</w:t>
            </w:r>
            <w:proofErr w:type="spellEnd"/>
            <w:r>
              <w:rPr>
                <w:rFonts w:ascii="Arial" w:eastAsia="SimSun" w:hAnsi="Arial" w:cs="Arial" w:hint="eastAsia"/>
                <w:lang w:val="en-US" w:eastAsia="zh-CN"/>
              </w:rPr>
              <w:t xml:space="preserve">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B30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lang w:eastAsia="zh-CN"/>
              </w:rPr>
              <w:t xml:space="preserve"> “</w:t>
            </w:r>
            <w:proofErr w:type="spellStart"/>
            <w:r>
              <w:rPr>
                <w:rFonts w:ascii="Arial" w:eastAsia="SimSun" w:hAnsi="Arial" w:cs="Arial"/>
                <w:lang w:eastAsia="zh-CN"/>
              </w:rPr>
              <w:t>gNB</w:t>
            </w:r>
            <w:proofErr w:type="spellEnd"/>
            <w:r>
              <w:rPr>
                <w:rFonts w:ascii="Arial" w:eastAsia="SimSun" w:hAnsi="Arial" w:cs="Arial"/>
                <w:lang w:eastAsia="zh-CN"/>
              </w:rPr>
              <w:t xml:space="preserve">, OAM, </w:t>
            </w:r>
            <w:bookmarkStart w:id="166" w:name="OLE_LINK9"/>
            <w:r>
              <w:rPr>
                <w:rFonts w:ascii="Arial" w:eastAsia="SimSun" w:hAnsi="Arial" w:cs="Arial"/>
                <w:lang w:eastAsia="zh-CN"/>
              </w:rPr>
              <w:t>OTT server</w:t>
            </w:r>
            <w:bookmarkEnd w:id="166"/>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70414085" w14:textId="77777777" w:rsidR="00A27EF9" w:rsidRDefault="00A27EF9" w:rsidP="00A27EF9">
            <w:pPr>
              <w:spacing w:after="0" w:line="240" w:lineRule="auto"/>
              <w:rPr>
                <w:rFonts w:ascii="Arial" w:eastAsia="SimSun" w:hAnsi="Arial" w:cs="Arial"/>
                <w:lang w:val="en-US" w:eastAsia="zh-CN"/>
              </w:rPr>
            </w:pPr>
          </w:p>
          <w:p w14:paraId="125524A2"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676B0722"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0FFD8A9B" w14:textId="77777777" w:rsidR="00A27EF9" w:rsidRDefault="00A27EF9" w:rsidP="00A27EF9">
            <w:pPr>
              <w:spacing w:after="0" w:line="240" w:lineRule="auto"/>
              <w:jc w:val="both"/>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-&gt;UE, or</w:t>
            </w:r>
            <w:bookmarkStart w:id="167" w:name="OLE_LINK10"/>
            <w:r>
              <w:rPr>
                <w:rFonts w:ascii="Arial" w:eastAsia="SimSun" w:hAnsi="Arial" w:cs="Arial" w:hint="eastAsia"/>
                <w:lang w:val="en-US" w:eastAsia="zh-CN"/>
              </w:rPr>
              <w:t xml:space="preserve">  </w:t>
            </w:r>
            <w:r>
              <w:rPr>
                <w:rFonts w:ascii="Arial" w:eastAsia="SimSun" w:hAnsi="Arial" w:cs="Arial"/>
                <w:lang w:val="en-US" w:eastAsia="zh-CN"/>
              </w:rPr>
              <w:t>OAM-&gt;</w:t>
            </w:r>
            <w:proofErr w:type="spellStart"/>
            <w:r>
              <w:rPr>
                <w:rFonts w:ascii="Arial" w:eastAsia="SimSun" w:hAnsi="Arial" w:cs="Arial"/>
                <w:lang w:val="en-US" w:eastAsia="zh-CN"/>
              </w:rPr>
              <w:t>gNB</w:t>
            </w:r>
            <w:bookmarkEnd w:id="167"/>
            <w:r>
              <w:rPr>
                <w:rFonts w:ascii="Arial" w:eastAsia="SimSun" w:hAnsi="Arial" w:cs="Arial"/>
                <w:lang w:val="en-US" w:eastAsia="zh-CN"/>
              </w:rPr>
              <w:t>&amp;UE</w:t>
            </w:r>
            <w:proofErr w:type="spellEnd"/>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0CBB1B54" w14:textId="77777777" w:rsidR="00A27EF9" w:rsidRDefault="00A27EF9" w:rsidP="00A27EF9">
            <w:pPr>
              <w:spacing w:after="0" w:line="240" w:lineRule="auto"/>
              <w:jc w:val="both"/>
              <w:rPr>
                <w:rFonts w:ascii="Arial" w:eastAsia="SimSun" w:hAnsi="Arial" w:cs="Arial"/>
                <w:lang w:val="en-US" w:eastAsia="zh-CN"/>
              </w:rPr>
            </w:pPr>
            <w:bookmarkStart w:id="168"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69" w:name="OLE_LINK7"/>
            <w:proofErr w:type="spellStart"/>
            <w:r>
              <w:rPr>
                <w:rFonts w:ascii="Arial" w:eastAsia="SimSun" w:hAnsi="Arial" w:cs="Arial"/>
                <w:lang w:val="en-US" w:eastAsia="zh-CN"/>
              </w:rPr>
              <w:t>gNB</w:t>
            </w:r>
            <w:bookmarkEnd w:id="169"/>
            <w:r>
              <w:rPr>
                <w:rFonts w:ascii="Arial" w:eastAsia="SimSun" w:hAnsi="Arial" w:cs="Arial"/>
                <w:lang w:val="en-US" w:eastAsia="zh-CN"/>
              </w:rPr>
              <w:t>&amp;UE</w:t>
            </w:r>
            <w:proofErr w:type="spellEnd"/>
            <w:r>
              <w:rPr>
                <w:rFonts w:ascii="Arial" w:eastAsia="SimSun" w:hAnsi="Arial" w:cs="Arial"/>
                <w:lang w:val="en-US" w:eastAsia="zh-CN"/>
              </w:rPr>
              <w:t>”</w:t>
            </w:r>
            <w:bookmarkEnd w:id="168"/>
            <w:r>
              <w:rPr>
                <w:rFonts w:ascii="Arial" w:eastAsia="SimSun" w:hAnsi="Arial" w:cs="Arial" w:hint="eastAsia"/>
                <w:lang w:val="en-US" w:eastAsia="zh-CN"/>
              </w:rPr>
              <w:t xml:space="preserve">, </w:t>
            </w:r>
          </w:p>
          <w:p w14:paraId="01140FC8"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proofErr w:type="spellStart"/>
            <w:r>
              <w:rPr>
                <w:rFonts w:ascii="Arial" w:eastAsia="SimSun" w:hAnsi="Arial" w:cs="Arial"/>
                <w:color w:val="FF0000"/>
                <w:lang w:val="en-US" w:eastAsia="zh-CN"/>
              </w:rPr>
              <w:t>gNB</w:t>
            </w:r>
            <w:proofErr w:type="spellEnd"/>
            <w:r>
              <w:rPr>
                <w:rFonts w:ascii="Arial" w:eastAsia="SimSun" w:hAnsi="Arial" w:cs="Arial" w:hint="eastAsia"/>
                <w:lang w:val="en-US" w:eastAsia="zh-CN"/>
              </w:rPr>
              <w:t xml:space="preserve">; </w:t>
            </w:r>
          </w:p>
          <w:p w14:paraId="79AE09D9" w14:textId="77777777" w:rsidR="00A27EF9" w:rsidRDefault="00A27EF9" w:rsidP="00A27EF9">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0"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0"/>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(NW-sided)-&gt;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 xml:space="preserve">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70A5EDE6" w14:textId="24BCD1C1"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once model monitoring and model training are located in UE part, why preclude the case that model selection/switching is controlled in UE. Therefore</w:t>
            </w:r>
            <w:r>
              <w:rPr>
                <w:rFonts w:ascii="Arial" w:eastAsia="SimSun" w:hAnsi="Arial" w:cs="Arial"/>
                <w:lang w:val="en-US" w:eastAsia="zh-CN"/>
              </w:rPr>
              <w:t xml:space="preserve">, </w:t>
            </w:r>
            <w:bookmarkStart w:id="171"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1"/>
            <w:r>
              <w:rPr>
                <w:rFonts w:ascii="Arial" w:eastAsia="SimSun" w:hAnsi="Arial" w:cs="Arial"/>
                <w:lang w:val="en-US" w:eastAsia="zh-CN"/>
              </w:rPr>
              <w:t xml:space="preserve"> to"</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5E04DC" w14:paraId="77E05536" w14:textId="77777777" w:rsidTr="00A27EF9">
        <w:tc>
          <w:tcPr>
            <w:tcW w:w="1357" w:type="dxa"/>
            <w:vAlign w:val="center"/>
          </w:tcPr>
          <w:p w14:paraId="1A12E94F" w14:textId="48066473" w:rsidR="005E04DC" w:rsidRDefault="005E04DC" w:rsidP="005E04D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465" w:type="dxa"/>
            <w:vAlign w:val="center"/>
          </w:tcPr>
          <w:p w14:paraId="384860C7" w14:textId="77777777" w:rsidR="005E04DC" w:rsidRDefault="005E04DC" w:rsidP="005E04D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628D4307" w14:textId="4BB57355" w:rsidR="005E04DC" w:rsidRDefault="005E04DC" w:rsidP="005E04DC">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605160BF" w14:textId="77777777" w:rsidR="005E04DC" w:rsidRDefault="005E04DC" w:rsidP="005E04DC">
            <w:pPr>
              <w:spacing w:after="0" w:line="240" w:lineRule="auto"/>
              <w:rPr>
                <w:rFonts w:ascii="Arial" w:eastAsia="SimSun" w:hAnsi="Arial" w:cs="Arial"/>
                <w:lang w:val="en-US" w:eastAsia="zh-CN"/>
              </w:rPr>
            </w:pPr>
          </w:p>
        </w:tc>
        <w:tc>
          <w:tcPr>
            <w:tcW w:w="5496" w:type="dxa"/>
            <w:vAlign w:val="center"/>
          </w:tcPr>
          <w:p w14:paraId="0B1650D5" w14:textId="77777777" w:rsidR="005E04DC" w:rsidRPr="00A4277D"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7227C3C2" w14:textId="77777777" w:rsidR="005E04DC" w:rsidRDefault="005E04DC" w:rsidP="005E04DC">
            <w:pPr>
              <w:spacing w:after="0" w:line="240" w:lineRule="auto"/>
              <w:rPr>
                <w:rFonts w:ascii="Arial" w:eastAsia="SimSun" w:hAnsi="Arial" w:cs="Arial"/>
                <w:lang w:val="en-US" w:eastAsia="zh-CN"/>
              </w:rPr>
            </w:pPr>
          </w:p>
          <w:p w14:paraId="7A8DD525" w14:textId="77777777" w:rsidR="005E04DC" w:rsidRPr="00334E8C" w:rsidRDefault="005E04DC" w:rsidP="005E04DC">
            <w:pPr>
              <w:spacing w:after="0" w:line="240" w:lineRule="auto"/>
              <w:rPr>
                <w:rFonts w:ascii="Arial" w:eastAsia="SimSun" w:hAnsi="Arial" w:cs="Arial"/>
                <w:b/>
                <w:lang w:val="en-US" w:eastAsia="zh-CN"/>
              </w:rPr>
            </w:pPr>
            <w:r w:rsidRPr="00334E8C">
              <w:rPr>
                <w:rFonts w:ascii="Arial" w:eastAsia="SimSun" w:hAnsi="Arial" w:cs="Arial" w:hint="eastAsia"/>
                <w:b/>
                <w:lang w:val="en-US" w:eastAsia="zh-CN"/>
              </w:rPr>
              <w:t>O</w:t>
            </w:r>
            <w:r w:rsidRPr="00334E8C">
              <w:rPr>
                <w:rFonts w:ascii="Arial" w:eastAsia="SimSun" w:hAnsi="Arial" w:cs="Arial"/>
                <w:b/>
                <w:lang w:val="en-US" w:eastAsia="zh-CN"/>
              </w:rPr>
              <w:t>ur suggestion:</w:t>
            </w:r>
          </w:p>
          <w:p w14:paraId="2E36ED65" w14:textId="77777777" w:rsidR="005E04DC"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0C3E0666" w14:textId="77777777" w:rsidR="005E04DC"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w:t>
            </w:r>
          </w:p>
          <w:p w14:paraId="42882E34" w14:textId="77777777" w:rsidR="005E04DC" w:rsidRPr="00831FB2" w:rsidRDefault="005E04DC" w:rsidP="005E04DC">
            <w:pPr>
              <w:spacing w:after="0" w:line="240" w:lineRule="auto"/>
              <w:rPr>
                <w:rFonts w:ascii="Arial" w:eastAsia="SimSun" w:hAnsi="Arial" w:cs="Arial"/>
                <w:b/>
                <w:lang w:val="en-US" w:eastAsia="zh-CN"/>
              </w:rPr>
            </w:pPr>
            <w:r>
              <w:rPr>
                <w:rFonts w:ascii="Arial" w:eastAsia="SimSun" w:hAnsi="Arial" w:cs="Arial"/>
                <w:b/>
                <w:lang w:val="en-US" w:eastAsia="zh-CN"/>
              </w:rPr>
              <w:t>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hint="eastAsia"/>
                <w:b/>
                <w:lang w:val="en-US" w:eastAsia="zh-CN"/>
              </w:rPr>
              <w:t>gNB</w:t>
            </w:r>
            <w:proofErr w:type="spellEnd"/>
            <w:r>
              <w:rPr>
                <w:rFonts w:ascii="Arial" w:eastAsia="SimSun" w:hAnsi="Arial" w:cs="Arial"/>
                <w:b/>
                <w:lang w:val="en-US" w:eastAsia="zh-CN"/>
              </w:rPr>
              <w:t>]</w:t>
            </w:r>
          </w:p>
          <w:p w14:paraId="7D614EBD" w14:textId="77777777" w:rsidR="005E04DC" w:rsidRDefault="005E04DC" w:rsidP="005E04DC">
            <w:pPr>
              <w:spacing w:after="0" w:line="240" w:lineRule="auto"/>
              <w:rPr>
                <w:rFonts w:ascii="Arial" w:eastAsia="SimSun" w:hAnsi="Arial" w:cs="Arial"/>
                <w:lang w:val="en-US" w:eastAsia="zh-CN"/>
              </w:rPr>
            </w:pPr>
          </w:p>
          <w:p w14:paraId="19169E4D" w14:textId="77777777" w:rsidR="005E04DC"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d</w:t>
            </w:r>
            <w:r w:rsidRPr="0023510E">
              <w:rPr>
                <w:rFonts w:ascii="Arial" w:eastAsia="SimSun" w:hAnsi="Arial" w:cs="Arial"/>
                <w:b/>
                <w:u w:val="single"/>
                <w:lang w:val="en-US" w:eastAsia="zh-CN"/>
              </w:rPr>
              <w:t>):</w:t>
            </w:r>
            <w:r>
              <w:rPr>
                <w:rFonts w:ascii="Arial" w:eastAsia="SimSun" w:hAnsi="Arial" w:cs="Arial"/>
                <w:lang w:val="en-US" w:eastAsia="zh-CN"/>
              </w:rPr>
              <w:t xml:space="preserve"> In the beginning, it mentions that “</w:t>
            </w:r>
            <w:r w:rsidRPr="004428C8">
              <w:rPr>
                <w:rFonts w:ascii="Arial" w:eastAsia="SimSun" w:hAnsi="Arial" w:cs="Arial"/>
                <w:lang w:val="en-US" w:eastAsia="zh-CN"/>
              </w:rPr>
              <w:t xml:space="preserve">For this email discussion, the outcome is expected to be used for discussions of possible solutions and specification </w:t>
            </w:r>
            <w:r w:rsidRPr="004428C8">
              <w:rPr>
                <w:rFonts w:ascii="Arial" w:eastAsia="SimSun" w:hAnsi="Arial" w:cs="Arial"/>
                <w:lang w:val="en-US" w:eastAsia="zh-CN"/>
              </w:rPr>
              <w:lastRenderedPageBreak/>
              <w:t>impacts</w:t>
            </w:r>
            <w:r>
              <w:rPr>
                <w:rFonts w:ascii="Arial" w:eastAsia="SimSun" w:hAnsi="Arial" w:cs="Arial"/>
                <w:lang w:val="en-US" w:eastAsia="zh-CN"/>
              </w:rPr>
              <w:t>”</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3C3AA58" w14:textId="77777777" w:rsidR="005E04DC" w:rsidRPr="00C624C6" w:rsidRDefault="005E04DC" w:rsidP="005E04DC">
            <w:pPr>
              <w:spacing w:after="0" w:line="240" w:lineRule="auto"/>
              <w:rPr>
                <w:rFonts w:ascii="Arial" w:eastAsia="SimSun" w:hAnsi="Arial" w:cs="Arial"/>
                <w:b/>
                <w:lang w:val="en-US" w:eastAsia="zh-CN"/>
              </w:rPr>
            </w:pPr>
            <w:r w:rsidRPr="00C624C6">
              <w:rPr>
                <w:rFonts w:ascii="Arial" w:eastAsia="SimSun" w:hAnsi="Arial" w:cs="Arial" w:hint="eastAsia"/>
                <w:b/>
                <w:lang w:val="en-US" w:eastAsia="zh-CN"/>
              </w:rPr>
              <w:t>O</w:t>
            </w:r>
            <w:r w:rsidRPr="00C624C6">
              <w:rPr>
                <w:rFonts w:ascii="Arial" w:eastAsia="SimSun" w:hAnsi="Arial" w:cs="Arial"/>
                <w:b/>
                <w:lang w:val="en-US" w:eastAsia="zh-CN"/>
              </w:rPr>
              <w:t>ur suggestion:</w:t>
            </w:r>
          </w:p>
          <w:p w14:paraId="546AB88D" w14:textId="77777777" w:rsidR="005E04DC" w:rsidRPr="00C624C6" w:rsidRDefault="005E04DC" w:rsidP="005E04DC">
            <w:pPr>
              <w:spacing w:after="0" w:line="240" w:lineRule="auto"/>
              <w:rPr>
                <w:rFonts w:ascii="Arial" w:eastAsia="SimSun" w:hAnsi="Arial" w:cs="Arial"/>
                <w:b/>
                <w:strike/>
                <w:color w:val="FF0000"/>
                <w:lang w:val="en-US" w:eastAsia="zh-CN"/>
              </w:rPr>
            </w:pPr>
            <w:r w:rsidRPr="00C624C6">
              <w:rPr>
                <w:rFonts w:ascii="Arial" w:eastAsia="SimSun" w:hAnsi="Arial" w:cs="Arial"/>
                <w:b/>
                <w:lang w:val="en-US" w:eastAsia="zh-CN"/>
              </w:rPr>
              <w:t>UE-side: UE monitors the performance</w:t>
            </w:r>
            <w:r w:rsidRPr="00C624C6">
              <w:rPr>
                <w:rFonts w:ascii="Arial" w:eastAsia="SimSun" w:hAnsi="Arial" w:cs="Arial"/>
                <w:b/>
                <w:strike/>
                <w:color w:val="FF0000"/>
                <w:lang w:val="en-US" w:eastAsia="zh-CN"/>
              </w:rPr>
              <w:t xml:space="preserve"> and reports to NW</w:t>
            </w:r>
          </w:p>
          <w:p w14:paraId="1D36D71C" w14:textId="77777777" w:rsidR="005E04DC" w:rsidRDefault="005E04DC" w:rsidP="005E04DC">
            <w:pPr>
              <w:spacing w:after="0" w:line="240" w:lineRule="auto"/>
              <w:rPr>
                <w:rFonts w:ascii="Arial" w:eastAsia="SimSun" w:hAnsi="Arial" w:cs="Arial"/>
                <w:lang w:val="en-US" w:eastAsia="zh-CN"/>
              </w:rPr>
            </w:pPr>
          </w:p>
          <w:p w14:paraId="5BE71780" w14:textId="77777777" w:rsidR="005E04DC" w:rsidRDefault="005E04DC" w:rsidP="005E04DC">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e</w:t>
            </w:r>
            <w:r w:rsidRPr="0023510E">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w:t>
            </w:r>
            <w:proofErr w:type="spellStart"/>
            <w:r>
              <w:rPr>
                <w:rFonts w:ascii="Arial" w:eastAsia="SimSun" w:hAnsi="Arial" w:cs="Arial"/>
                <w:lang w:val="en-US" w:eastAsia="zh-CN"/>
              </w:rPr>
              <w:t>invovled</w:t>
            </w:r>
            <w:proofErr w:type="spellEnd"/>
            <w:r>
              <w:rPr>
                <w:rFonts w:ascii="Arial" w:eastAsia="SimSun" w:hAnsi="Arial" w:cs="Arial"/>
                <w:lang w:val="en-US" w:eastAsia="zh-CN"/>
              </w:rPr>
              <w:t>. Our understanding is that both RAN1 and RAN2 are discussing the necessity, possible solutions and spec impacts.</w:t>
            </w:r>
          </w:p>
          <w:p w14:paraId="4B7D6A88" w14:textId="77777777" w:rsidR="005E04DC" w:rsidRPr="00AC42C9" w:rsidRDefault="005E04DC" w:rsidP="005E04DC">
            <w:pPr>
              <w:spacing w:after="0" w:line="240" w:lineRule="auto"/>
              <w:rPr>
                <w:rFonts w:ascii="Arial" w:eastAsia="SimSun" w:hAnsi="Arial" w:cs="Arial"/>
                <w:b/>
                <w:lang w:val="en-US" w:eastAsia="zh-CN"/>
              </w:rPr>
            </w:pPr>
            <w:r w:rsidRPr="00AC42C9">
              <w:rPr>
                <w:rFonts w:ascii="Arial" w:eastAsia="SimSun" w:hAnsi="Arial" w:cs="Arial" w:hint="eastAsia"/>
                <w:b/>
                <w:lang w:val="en-US" w:eastAsia="zh-CN"/>
              </w:rPr>
              <w:t>O</w:t>
            </w:r>
            <w:r w:rsidRPr="00AC42C9">
              <w:rPr>
                <w:rFonts w:ascii="Arial" w:eastAsia="SimSun" w:hAnsi="Arial" w:cs="Arial"/>
                <w:b/>
                <w:lang w:val="en-US" w:eastAsia="zh-CN"/>
              </w:rPr>
              <w:t>ur suggestion:</w:t>
            </w:r>
          </w:p>
          <w:p w14:paraId="256CC5DD" w14:textId="77777777" w:rsidR="005E04DC" w:rsidRPr="00AC42C9" w:rsidRDefault="005E04DC" w:rsidP="005E04DC">
            <w:pPr>
              <w:spacing w:after="0" w:line="240" w:lineRule="auto"/>
              <w:rPr>
                <w:rFonts w:ascii="Arial" w:eastAsia="SimSun" w:hAnsi="Arial" w:cs="Arial"/>
                <w:b/>
                <w:lang w:val="en-US" w:eastAsia="zh-CN"/>
              </w:rPr>
            </w:pPr>
            <w:r w:rsidRPr="00AC42C9">
              <w:rPr>
                <w:rFonts w:ascii="Arial" w:eastAsia="SimSun" w:hAnsi="Arial" w:cs="Arial"/>
                <w:b/>
                <w:lang w:val="en-US" w:eastAsia="zh-CN"/>
              </w:rPr>
              <w:t>Add “UE” for e).</w:t>
            </w:r>
          </w:p>
          <w:p w14:paraId="58EF7CAF" w14:textId="77777777" w:rsidR="005E04DC" w:rsidRDefault="005E04DC" w:rsidP="005E04DC">
            <w:pPr>
              <w:spacing w:after="0" w:line="240" w:lineRule="auto"/>
              <w:rPr>
                <w:rFonts w:ascii="Arial" w:eastAsia="SimSun" w:hAnsi="Arial" w:cs="Arial"/>
                <w:lang w:val="en-US" w:eastAsia="zh-CN"/>
              </w:rPr>
            </w:pPr>
          </w:p>
          <w:p w14:paraId="768F37C3" w14:textId="77777777" w:rsidR="005E04DC" w:rsidRPr="007D1811" w:rsidRDefault="005E04DC" w:rsidP="005E04DC">
            <w:pPr>
              <w:spacing w:after="0" w:line="240" w:lineRule="auto"/>
              <w:rPr>
                <w:rFonts w:ascii="Arial" w:eastAsia="SimSun" w:hAnsi="Arial" w:cs="Arial"/>
                <w:b/>
                <w:u w:val="single"/>
                <w:lang w:val="en-US" w:eastAsia="zh-CN"/>
              </w:rPr>
            </w:pPr>
            <w:r w:rsidRPr="007D1811">
              <w:rPr>
                <w:rFonts w:ascii="Arial" w:eastAsia="SimSun" w:hAnsi="Arial" w:cs="Arial" w:hint="eastAsia"/>
                <w:b/>
                <w:u w:val="single"/>
                <w:lang w:val="en-US" w:eastAsia="zh-CN"/>
              </w:rPr>
              <w:t>For</w:t>
            </w:r>
            <w:r w:rsidRPr="007D1811">
              <w:rPr>
                <w:rFonts w:ascii="Arial" w:eastAsia="SimSun" w:hAnsi="Arial" w:cs="Arial"/>
                <w:b/>
                <w:u w:val="single"/>
                <w:lang w:val="en-US" w:eastAsia="zh-CN"/>
              </w:rPr>
              <w:t xml:space="preserve"> model training at CN</w:t>
            </w:r>
          </w:p>
          <w:p w14:paraId="2CF96D3C" w14:textId="6F5B2D25" w:rsidR="005E04DC" w:rsidRDefault="005E04DC" w:rsidP="005E04DC">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8543DA" w14:paraId="76B4BD9F" w14:textId="77777777" w:rsidTr="00A27EF9">
        <w:tc>
          <w:tcPr>
            <w:tcW w:w="1357" w:type="dxa"/>
            <w:vAlign w:val="center"/>
          </w:tcPr>
          <w:p w14:paraId="79AA4F00" w14:textId="4F35290F" w:rsidR="008543DA" w:rsidRDefault="008543DA" w:rsidP="005E04DC">
            <w:pPr>
              <w:spacing w:after="0" w:line="240" w:lineRule="auto"/>
              <w:rPr>
                <w:rFonts w:ascii="Arial" w:eastAsia="SimSun" w:hAnsi="Arial" w:cs="Arial" w:hint="eastAsia"/>
                <w:lang w:val="en-US" w:eastAsia="zh-CN"/>
              </w:rPr>
            </w:pPr>
            <w:r>
              <w:rPr>
                <w:rFonts w:ascii="Arial" w:eastAsia="SimSun" w:hAnsi="Arial" w:cs="Arial"/>
                <w:lang w:val="en-US" w:eastAsia="zh-CN"/>
              </w:rPr>
              <w:lastRenderedPageBreak/>
              <w:t xml:space="preserve">Apple2 </w:t>
            </w:r>
          </w:p>
        </w:tc>
        <w:tc>
          <w:tcPr>
            <w:tcW w:w="1465" w:type="dxa"/>
            <w:vAlign w:val="center"/>
          </w:tcPr>
          <w:p w14:paraId="15A5AE09" w14:textId="77777777" w:rsidR="008543DA" w:rsidRDefault="008543DA" w:rsidP="005E04DC">
            <w:pPr>
              <w:spacing w:after="0" w:line="240" w:lineRule="auto"/>
              <w:rPr>
                <w:rFonts w:ascii="Arial" w:eastAsia="SimSun" w:hAnsi="Arial" w:cs="Arial" w:hint="eastAsia"/>
                <w:lang w:val="en-US" w:eastAsia="zh-CN"/>
              </w:rPr>
            </w:pPr>
          </w:p>
        </w:tc>
        <w:tc>
          <w:tcPr>
            <w:tcW w:w="1310" w:type="dxa"/>
            <w:vAlign w:val="center"/>
          </w:tcPr>
          <w:p w14:paraId="10124C7D" w14:textId="77777777" w:rsidR="008543DA" w:rsidRDefault="008543DA" w:rsidP="005E04DC">
            <w:pPr>
              <w:spacing w:after="0" w:line="240" w:lineRule="auto"/>
              <w:rPr>
                <w:rFonts w:ascii="Arial" w:eastAsia="SimSun" w:hAnsi="Arial" w:cs="Arial"/>
                <w:lang w:val="en-US" w:eastAsia="zh-CN"/>
              </w:rPr>
            </w:pPr>
          </w:p>
        </w:tc>
        <w:tc>
          <w:tcPr>
            <w:tcW w:w="5496" w:type="dxa"/>
            <w:vAlign w:val="center"/>
          </w:tcPr>
          <w:p w14:paraId="6C670288" w14:textId="77777777" w:rsidR="008543DA" w:rsidRDefault="008543DA" w:rsidP="005E04DC">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2C651677" w14:textId="77777777" w:rsidR="006D019C" w:rsidRDefault="008543DA" w:rsidP="006D019C">
            <w:pPr>
              <w:spacing w:after="0" w:line="240" w:lineRule="auto"/>
              <w:rPr>
                <w:rFonts w:ascii="Arial" w:eastAsia="SimSun" w:hAnsi="Arial" w:cs="Arial"/>
                <w:bCs/>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d), we agree with Huawei that this table is just intended to focus on possible entries and no need to discuss/capture details of RAN1 agreement on monitoring.</w:t>
            </w:r>
            <w:r w:rsidR="006D019C">
              <w:rPr>
                <w:rFonts w:ascii="Arial" w:eastAsia="SimSun" w:hAnsi="Arial" w:cs="Arial"/>
                <w:bCs/>
                <w:lang w:val="en-US" w:eastAsia="zh-CN"/>
              </w:rPr>
              <w:t xml:space="preserve"> </w:t>
            </w:r>
            <w:r>
              <w:rPr>
                <w:rFonts w:ascii="Arial" w:eastAsia="SimSun" w:hAnsi="Arial" w:cs="Arial"/>
                <w:bCs/>
                <w:lang w:val="en-US" w:eastAsia="zh-CN"/>
              </w:rPr>
              <w:t xml:space="preserve"> </w:t>
            </w:r>
            <w:r w:rsidR="006D019C">
              <w:rPr>
                <w:rFonts w:ascii="Arial" w:eastAsia="SimSun" w:hAnsi="Arial" w:cs="Arial"/>
                <w:bCs/>
                <w:lang w:val="en-US" w:eastAsia="zh-CN"/>
              </w:rPr>
              <w:t>Because RAN1 related agreement is already captured in TS 38.843, we doubt what is point to capture details in this table. And RAN1 may add new monitoring solution, which may be conflicted with this table. Thus, we suggest below change:</w:t>
            </w:r>
          </w:p>
          <w:p w14:paraId="3F4ACA65" w14:textId="7859E9A3" w:rsidR="006D019C" w:rsidRPr="006D019C" w:rsidRDefault="006D019C" w:rsidP="006D019C">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proofErr w:type="spellStart"/>
            <w:r w:rsidRPr="006D019C">
              <w:rPr>
                <w:rFonts w:ascii="Arial" w:eastAsia="SimSun" w:hAnsi="Arial" w:cs="Arial"/>
                <w:strike/>
                <w:kern w:val="2"/>
                <w:lang w:val="en-US" w:eastAsia="zh-CN"/>
              </w:rPr>
              <w:t>gNB</w:t>
            </w:r>
            <w:proofErr w:type="spellEnd"/>
            <w:ins w:id="172" w:author="CMCC" w:date="2023-07-27T08:17:00Z">
              <w:r w:rsidRPr="006D019C">
                <w:rPr>
                  <w:rFonts w:ascii="Arial" w:eastAsia="SimSun" w:hAnsi="Arial" w:cs="Arial" w:hint="eastAsia"/>
                  <w:strike/>
                  <w:kern w:val="2"/>
                  <w:lang w:val="en-US" w:eastAsia="zh-CN"/>
                </w:rPr>
                <w:t xml:space="preserve"> monitors the performance</w:t>
              </w:r>
            </w:ins>
          </w:p>
          <w:p w14:paraId="677B37DA" w14:textId="77777777" w:rsidR="008543DA" w:rsidRDefault="006D019C" w:rsidP="006D019C">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3" w:author="CMCC" w:date="2023-07-27T08:17:00Z">
              <w:r>
                <w:rPr>
                  <w:rFonts w:ascii="Arial" w:eastAsia="SimSun" w:hAnsi="Arial" w:cs="Arial" w:hint="eastAsia"/>
                  <w:kern w:val="2"/>
                  <w:lang w:val="en-US" w:eastAsia="zh-CN"/>
                </w:rPr>
                <w:t xml:space="preserve"> </w:t>
              </w:r>
              <w:r w:rsidRPr="006D019C">
                <w:rPr>
                  <w:rFonts w:ascii="Arial" w:eastAsia="SimSun" w:hAnsi="Arial" w:cs="Arial" w:hint="eastAsia"/>
                  <w:strike/>
                  <w:kern w:val="2"/>
                  <w:lang w:val="en-US" w:eastAsia="zh-CN"/>
                </w:rPr>
                <w:t xml:space="preserve">monitors the performance and reports to </w:t>
              </w:r>
            </w:ins>
            <w:ins w:id="174" w:author="CMCC" w:date="2023-07-27T08:18:00Z">
              <w:r w:rsidRPr="006D019C">
                <w:rPr>
                  <w:rFonts w:ascii="Arial" w:eastAsia="SimSun" w:hAnsi="Arial" w:cs="Arial" w:hint="eastAsia"/>
                  <w:strike/>
                  <w:kern w:val="2"/>
                  <w:lang w:val="en-US" w:eastAsia="zh-CN"/>
                </w:rPr>
                <w:t>NW</w:t>
              </w:r>
            </w:ins>
          </w:p>
          <w:p w14:paraId="6E23E4FA" w14:textId="77777777" w:rsidR="006D019C" w:rsidRDefault="006D019C" w:rsidP="006D019C">
            <w:pPr>
              <w:spacing w:after="0" w:line="240" w:lineRule="auto"/>
              <w:rPr>
                <w:rFonts w:ascii="Arial" w:eastAsia="SimSun" w:hAnsi="Arial" w:cs="Arial"/>
                <w:kern w:val="2"/>
                <w:lang w:val="en-US" w:eastAsia="zh-CN"/>
              </w:rPr>
            </w:pPr>
            <w:r w:rsidRPr="006D019C">
              <w:rPr>
                <w:rFonts w:ascii="Arial" w:eastAsia="SimSun" w:hAnsi="Arial" w:cs="Arial"/>
                <w:kern w:val="2"/>
                <w:lang w:val="en-US" w:eastAsia="zh-CN"/>
              </w:rPr>
              <w:t>2.</w:t>
            </w:r>
            <w:r>
              <w:rPr>
                <w:rFonts w:ascii="Arial" w:eastAsia="SimSun" w:hAnsi="Arial" w:cs="Arial"/>
                <w:kern w:val="2"/>
                <w:lang w:val="en-US" w:eastAsia="zh-CN"/>
              </w:rPr>
              <w:t xml:space="preserve"> On a), we are fine to add "UE", although it is obvious.</w:t>
            </w:r>
          </w:p>
          <w:p w14:paraId="51F61857" w14:textId="386DA078" w:rsidR="006D019C" w:rsidRDefault="006D019C" w:rsidP="006D019C">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Isn't already covered by section of model transfer? In addition, it seems not necessary to capture "</w:t>
            </w:r>
            <w:ins w:id="175"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2A845F99" w14:textId="713F3D15" w:rsidR="00F16646" w:rsidRDefault="006D019C" w:rsidP="006D019C">
            <w:pPr>
              <w:spacing w:after="0" w:line="240" w:lineRule="auto"/>
              <w:rPr>
                <w:rFonts w:ascii="Arial" w:eastAsia="SimSun" w:hAnsi="Arial" w:cs="Arial"/>
                <w:bCs/>
                <w:lang w:val="en-US" w:eastAsia="zh-CN"/>
              </w:rPr>
            </w:pPr>
            <w:r>
              <w:rPr>
                <w:rFonts w:ascii="Arial" w:eastAsia="SimSun" w:hAnsi="Arial" w:cs="Arial"/>
                <w:bCs/>
                <w:lang w:val="en-US" w:eastAsia="zh-CN"/>
              </w:rPr>
              <w:t xml:space="preserve">4. </w:t>
            </w:r>
            <w:r w:rsidR="00F16646">
              <w:rPr>
                <w:rFonts w:ascii="Arial" w:eastAsia="SimSun" w:hAnsi="Arial" w:cs="Arial"/>
                <w:bCs/>
                <w:lang w:val="en-US" w:eastAsia="zh-CN"/>
              </w:rPr>
              <w:t xml:space="preserve">On OAM, we prefer to keep </w:t>
            </w:r>
            <w:r w:rsidR="000C5BE7">
              <w:rPr>
                <w:rFonts w:ascii="Arial" w:eastAsia="SimSun" w:hAnsi="Arial" w:cs="Arial"/>
                <w:bCs/>
                <w:lang w:val="en-US" w:eastAsia="zh-CN"/>
              </w:rPr>
              <w:t>it</w:t>
            </w:r>
            <w:r w:rsidR="00F16646">
              <w:rPr>
                <w:rFonts w:ascii="Arial" w:eastAsia="SimSun" w:hAnsi="Arial" w:cs="Arial"/>
                <w:bCs/>
                <w:lang w:val="en-US" w:eastAsia="zh-CN"/>
              </w:rPr>
              <w:t xml:space="preserve"> because MDT seems to become necessary. </w:t>
            </w:r>
          </w:p>
          <w:p w14:paraId="290D1A3F" w14:textId="78AEED33" w:rsidR="006D019C" w:rsidRPr="006D019C" w:rsidRDefault="00F16646" w:rsidP="006D019C">
            <w:pPr>
              <w:spacing w:after="0" w:line="240" w:lineRule="auto"/>
              <w:rPr>
                <w:rFonts w:ascii="Arial" w:eastAsia="SimSun" w:hAnsi="Arial" w:cs="Arial" w:hint="eastAsia"/>
                <w:bCs/>
                <w:lang w:val="en-US" w:eastAsia="zh-CN"/>
              </w:rPr>
            </w:pPr>
            <w:r>
              <w:rPr>
                <w:rFonts w:ascii="Arial" w:eastAsia="SimSun" w:hAnsi="Arial" w:cs="Arial"/>
                <w:bCs/>
                <w:lang w:val="en-US" w:eastAsia="zh-CN"/>
              </w:rPr>
              <w:t xml:space="preserve">5. On CN, we share same view as Rapporteur. </w:t>
            </w:r>
            <w:r w:rsidR="006D019C">
              <w:rPr>
                <w:rFonts w:ascii="Arial" w:eastAsia="SimSun" w:hAnsi="Arial" w:cs="Arial"/>
                <w:bCs/>
                <w:lang w:val="en-US" w:eastAsia="zh-CN"/>
              </w:rPr>
              <w:t xml:space="preserve"> </w:t>
            </w:r>
          </w:p>
        </w:tc>
      </w:tr>
    </w:tbl>
    <w:p w14:paraId="56B4894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56B4894A" w14:textId="77777777" w:rsidR="00B6020F" w:rsidRDefault="00B6020F">
      <w:pPr>
        <w:rPr>
          <w:rFonts w:ascii="Arial" w:eastAsia="SimSun" w:hAnsi="Arial" w:cs="Arial"/>
          <w:lang w:val="en-US" w:eastAsia="zh-CN"/>
        </w:rPr>
      </w:pPr>
    </w:p>
    <w:p w14:paraId="56B4894B" w14:textId="77777777" w:rsidR="00B6020F" w:rsidRDefault="00B6020F">
      <w:pPr>
        <w:rPr>
          <w:rFonts w:ascii="Arial" w:eastAsia="SimSun" w:hAnsi="Arial" w:cs="Arial"/>
          <w:lang w:val="en-US" w:eastAsia="zh-CN"/>
        </w:rPr>
      </w:pPr>
    </w:p>
    <w:p w14:paraId="56B4894C" w14:textId="77777777" w:rsidR="00B6020F" w:rsidRDefault="003B13F7">
      <w:pPr>
        <w:pStyle w:val="Heading3"/>
        <w:rPr>
          <w:rFonts w:eastAsia="SimSun" w:cs="Arial"/>
          <w:lang w:val="en-US" w:eastAsia="zh-CN"/>
        </w:rPr>
      </w:pPr>
      <w:r>
        <w:rPr>
          <w:rFonts w:cs="Arial"/>
        </w:rPr>
        <w:lastRenderedPageBreak/>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56B4894D"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SimSun" w:hAnsi="Arial" w:cs="Arial"/>
          <w:lang w:val="en-US" w:eastAsia="zh-CN"/>
        </w:rPr>
      </w:pPr>
    </w:p>
    <w:p w14:paraId="56B4894F" w14:textId="77777777" w:rsidR="00B6020F" w:rsidRDefault="003B13F7">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56B48950"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56B48951"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56B48954"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56B48955"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56B48956"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62" w14:textId="77777777" w:rsidR="00B6020F" w:rsidRDefault="003B13F7">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lastRenderedPageBreak/>
              <w:t>Alt.1. AI/ML model training and inference at NW side</w:t>
            </w:r>
          </w:p>
          <w:p w14:paraId="56B48965"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56B48967" w14:textId="77777777" w:rsidR="00B6020F" w:rsidRDefault="003B13F7">
            <w:pPr>
              <w:widowControl w:val="0"/>
              <w:numPr>
                <w:ilvl w:val="0"/>
                <w:numId w:val="16"/>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SimSun"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SimSun" w:hAnsi="Arial" w:cs="Arial"/>
                <w:lang w:val="en-US" w:eastAsia="zh-CN"/>
              </w:rPr>
            </w:pPr>
            <w:ins w:id="176" w:author="CMCC" w:date="2023-07-27T09:24:00Z">
              <w:r>
                <w:rPr>
                  <w:rFonts w:ascii="Arial" w:eastAsia="SimSun" w:hAnsi="Arial" w:cs="Arial" w:hint="eastAsia"/>
                  <w:lang w:val="en-US" w:eastAsia="zh-CN"/>
                </w:rPr>
                <w:t xml:space="preserve">[FFS: </w:t>
              </w:r>
            </w:ins>
            <w:proofErr w:type="spellStart"/>
            <w:r>
              <w:rPr>
                <w:rFonts w:ascii="Arial" w:eastAsia="SimSun" w:hAnsi="Arial" w:cs="Arial"/>
                <w:lang w:val="en-US" w:eastAsia="zh-CN"/>
              </w:rPr>
              <w:t>gNB</w:t>
            </w:r>
            <w:proofErr w:type="spellEnd"/>
            <w:r>
              <w:rPr>
                <w:rFonts w:ascii="Arial" w:eastAsia="SimSun" w:hAnsi="Arial" w:cs="Arial"/>
                <w:lang w:val="en-US" w:eastAsia="zh-CN"/>
              </w:rPr>
              <w:t>, OAM</w:t>
            </w:r>
            <w:ins w:id="177"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78" w:author="CMCC" w:date="2023-07-27T08:57:00Z">
              <w:r>
                <w:rPr>
                  <w:rFonts w:ascii="Arial" w:eastAsia="SimSun"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SimSun" w:hAnsi="Arial" w:cs="Arial"/>
                <w:lang w:val="en-US" w:eastAsia="zh-CN"/>
              </w:rPr>
            </w:pPr>
            <w:ins w:id="179" w:author="CMCC" w:date="2023-07-27T08:57:00Z">
              <w:r>
                <w:rPr>
                  <w:rFonts w:ascii="Arial" w:eastAsia="SimSun" w:hAnsi="Arial" w:cs="Arial" w:hint="eastAsia"/>
                  <w:lang w:val="en-US" w:eastAsia="zh-CN"/>
                </w:rPr>
                <w:t>[F</w:t>
              </w:r>
            </w:ins>
            <w:ins w:id="180" w:author="CMCC" w:date="2023-07-27T08:58:00Z">
              <w:r>
                <w:rPr>
                  <w:rFonts w:ascii="Arial" w:eastAsia="SimSun" w:hAnsi="Arial" w:cs="Arial" w:hint="eastAsia"/>
                  <w:lang w:val="en-US" w:eastAsia="zh-CN"/>
                </w:rPr>
                <w:t xml:space="preserve">FS: </w:t>
              </w:r>
            </w:ins>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ins w:id="181"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2"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3" w:author="CMCC" w:date="2023-07-27T08:58:00Z">
              <w:r>
                <w:rPr>
                  <w:rFonts w:ascii="Arial" w:eastAsia="SimSun" w:hAnsi="Arial" w:cs="Arial" w:hint="eastAsia"/>
                  <w:kern w:val="2"/>
                  <w:lang w:val="en-US" w:eastAsia="zh-CN"/>
                </w:rPr>
                <w:t xml:space="preserve"> (UE monitors the performance, and may report to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184" w:author="CMCC" w:date="2023-07-27T08:58:00Z">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56B48982"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p>
    <w:p w14:paraId="56B48986" w14:textId="77777777" w:rsidR="00B6020F" w:rsidRDefault="00B6020F">
      <w:pPr>
        <w:jc w:val="both"/>
        <w:rPr>
          <w:rFonts w:ascii="Arial" w:eastAsia="SimSun" w:hAnsi="Arial" w:cs="Arial"/>
          <w:lang w:val="en-US" w:eastAsia="zh-CN"/>
        </w:rPr>
      </w:pPr>
    </w:p>
    <w:p w14:paraId="56B48987"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56B4898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991"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99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 to OTT server (if model is trained in OTT server), or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model trained in OAM)</w:t>
            </w:r>
          </w:p>
          <w:p w14:paraId="56B48993" w14:textId="77777777" w:rsidR="00B6020F" w:rsidRDefault="003B13F7">
            <w:pPr>
              <w:pStyle w:val="ListParagraph"/>
              <w:numPr>
                <w:ilvl w:val="0"/>
                <w:numId w:val="11"/>
              </w:numPr>
              <w:spacing w:line="240" w:lineRule="auto"/>
              <w:ind w:leftChars="0"/>
              <w:rPr>
                <w:ins w:id="185" w:author="CMCC" w:date="2023-07-27T08:59:00Z"/>
                <w:rFonts w:ascii="Arial" w:hAnsi="Arial" w:cs="Arial"/>
                <w:color w:val="FF0000"/>
                <w:u w:val="single"/>
                <w:lang w:val="en-US"/>
              </w:rPr>
            </w:pPr>
            <w:r>
              <w:rPr>
                <w:rFonts w:ascii="Arial" w:hAnsi="Arial" w:cs="Arial"/>
                <w:color w:val="FF0000"/>
                <w:u w:val="single"/>
                <w:lang w:val="en-US"/>
              </w:rPr>
              <w:t xml:space="preserve">For Monitoring: if NW monitors,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w:t>
            </w:r>
            <w:r>
              <w:rPr>
                <w:rFonts w:ascii="Arial" w:hAnsi="Arial" w:cs="Arial"/>
                <w:color w:val="FF0000"/>
                <w:lang w:val="en-US"/>
              </w:rPr>
              <w:t xml:space="preserve"> </w:t>
            </w:r>
          </w:p>
          <w:p w14:paraId="56B48994" w14:textId="77777777" w:rsidR="00B6020F" w:rsidRDefault="003B13F7">
            <w:pPr>
              <w:pStyle w:val="ListParagraph"/>
              <w:numPr>
                <w:ilvl w:val="255"/>
                <w:numId w:val="0"/>
              </w:numPr>
              <w:spacing w:line="240" w:lineRule="auto"/>
              <w:rPr>
                <w:rFonts w:ascii="Arial" w:hAnsi="Arial" w:cs="Arial"/>
                <w:color w:val="FF0000"/>
                <w:u w:val="single"/>
                <w:lang w:val="en-US"/>
              </w:rPr>
            </w:pPr>
            <w:ins w:id="186"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9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SimSun" w:hAnsi="Arial" w:cs="Arial"/>
                <w:lang w:val="en-US" w:eastAsia="zh-CN"/>
              </w:rPr>
            </w:pPr>
          </w:p>
          <w:p w14:paraId="56B4899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6B4899C" w14:textId="77777777" w:rsidR="00B6020F" w:rsidRDefault="003B13F7">
            <w:pPr>
              <w:spacing w:after="0" w:line="240" w:lineRule="auto"/>
              <w:rPr>
                <w:ins w:id="187" w:author="CMCC" w:date="2023-07-27T08:59:00Z"/>
                <w:rFonts w:ascii="Arial" w:eastAsia="SimSun" w:hAnsi="Arial" w:cs="Arial"/>
                <w:lang w:val="en-US" w:eastAsia="zh-CN"/>
              </w:rPr>
            </w:pPr>
            <w:ins w:id="188" w:author="CMCC" w:date="2023-07-27T08:59:00Z">
              <w:r>
                <w:rPr>
                  <w:rFonts w:ascii="Arial" w:eastAsia="SimSun" w:hAnsi="Arial" w:cs="Arial" w:hint="eastAsia"/>
                  <w:lang w:val="en-US" w:eastAsia="zh-CN"/>
                </w:rPr>
                <w:lastRenderedPageBreak/>
                <w:t>[Rapp] It has been updated.</w:t>
              </w:r>
            </w:ins>
          </w:p>
          <w:p w14:paraId="56B4899D" w14:textId="77777777" w:rsidR="00B6020F" w:rsidRDefault="00B6020F">
            <w:pPr>
              <w:spacing w:after="0" w:line="240" w:lineRule="auto"/>
              <w:rPr>
                <w:rFonts w:ascii="Arial" w:eastAsia="SimSun" w:hAnsi="Arial" w:cs="Arial"/>
                <w:lang w:val="en-US" w:eastAsia="zh-CN"/>
              </w:rPr>
            </w:pPr>
          </w:p>
          <w:p w14:paraId="56B4899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monitors the performance metrics, UE or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makes the decision of model selection/activation/ deactivation/switching/fallback operation.</w:t>
            </w:r>
          </w:p>
          <w:p w14:paraId="56B489A0"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color w:val="FF0000"/>
                <w:lang w:val="en-US" w:eastAsia="zh-CN"/>
              </w:rPr>
              <w:t>g</w:t>
            </w:r>
            <w:r>
              <w:rPr>
                <w:rFonts w:ascii="Arial" w:eastAsia="SimSun" w:hAnsi="Arial" w:cs="Arial"/>
                <w:color w:val="FF0000"/>
                <w:lang w:val="en-US" w:eastAsia="zh-CN"/>
              </w:rPr>
              <w:t>NB</w:t>
            </w:r>
            <w:proofErr w:type="spellEnd"/>
            <w:r>
              <w:rPr>
                <w:rFonts w:ascii="Arial" w:eastAsia="SimSun" w:hAnsi="Arial" w:cs="Arial"/>
                <w:color w:val="FF0000"/>
                <w:lang w:val="en-US" w:eastAsia="zh-CN"/>
              </w:rPr>
              <w:t xml:space="preserve"> if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1" w:type="dxa"/>
            <w:vAlign w:val="center"/>
          </w:tcPr>
          <w:p w14:paraId="56B489A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56B489A9"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9A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9A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9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at NW side: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 UE</w:t>
            </w:r>
          </w:p>
          <w:p w14:paraId="56B489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9B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9B1"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B2" w14:textId="77777777" w:rsidR="00B6020F" w:rsidRDefault="003B13F7">
            <w:pPr>
              <w:spacing w:after="0" w:line="240" w:lineRule="auto"/>
              <w:ind w:left="420"/>
              <w:rPr>
                <w:ins w:id="189" w:author="CMCC" w:date="2023-07-27T09:00: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9B3" w14:textId="77777777" w:rsidR="00B6020F" w:rsidRDefault="003B13F7">
            <w:pPr>
              <w:spacing w:after="0" w:line="240" w:lineRule="auto"/>
              <w:rPr>
                <w:rFonts w:ascii="Arial" w:eastAsia="SimSun" w:hAnsi="Arial" w:cs="Arial"/>
                <w:lang w:val="en-US" w:eastAsia="zh-CN"/>
              </w:rPr>
            </w:pPr>
            <w:ins w:id="190"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t>commet</w:t>
            </w:r>
            <w:proofErr w:type="spellEnd"/>
            <w:r>
              <w:rPr>
                <w:rFonts w:ascii="Arial" w:eastAsia="SimSun" w:hAnsi="Arial" w:cs="Arial"/>
                <w:lang w:val="en-US" w:eastAsia="zh-CN"/>
              </w:rPr>
              <w:t xml:space="preserve"> on b</w:t>
            </w:r>
          </w:p>
        </w:tc>
        <w:tc>
          <w:tcPr>
            <w:tcW w:w="1541" w:type="dxa"/>
            <w:vAlign w:val="center"/>
          </w:tcPr>
          <w:p w14:paraId="56B489B7"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8" w14:textId="77777777" w:rsidR="00B6020F" w:rsidRDefault="003B13F7">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56B489B9" w14:textId="77777777" w:rsidR="00B6020F" w:rsidRDefault="003B13F7">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proofErr w:type="spellStart"/>
            <w:r>
              <w:rPr>
                <w:rFonts w:ascii="Arial" w:hAnsi="Arial" w:cs="Arial"/>
                <w:lang w:val="en-US"/>
              </w:rPr>
              <w:t>gNB</w:t>
            </w:r>
            <w:proofErr w:type="spellEnd"/>
            <w:r>
              <w:rPr>
                <w:rFonts w:ascii="Arial" w:hAnsi="Arial" w:cs="Arial"/>
                <w:lang w:val="en-US"/>
              </w:rPr>
              <w:t xml:space="preserve">-&gt;UE,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SimSun" w:hAnsi="Arial" w:cs="Arial"/>
                <w:lang w:val="en-US" w:eastAsia="zh-CN"/>
              </w:rPr>
            </w:pPr>
            <w:ins w:id="191" w:author="CMCC" w:date="2023-07-27T09:00:00Z">
              <w:r>
                <w:rPr>
                  <w:rFonts w:ascii="Arial" w:eastAsia="SimSun" w:hAnsi="Arial" w:cs="Arial" w:hint="eastAsia"/>
                  <w:lang w:val="en-US" w:eastAsia="zh-CN"/>
                </w:rPr>
                <w:t xml:space="preserve">[Rapp] Fine to add the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1" w:type="dxa"/>
            <w:vAlign w:val="center"/>
          </w:tcPr>
          <w:p w14:paraId="56B489B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SimSun" w:hAnsi="Arial" w:cs="Arial"/>
                <w:lang w:val="en-US" w:eastAsia="zh-CN"/>
              </w:rPr>
            </w:pPr>
          </w:p>
          <w:p w14:paraId="56B489C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56B489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9C3"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9C4"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lastRenderedPageBreak/>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56B489C5" w14:textId="77777777" w:rsidR="00B6020F" w:rsidRDefault="00B6020F">
            <w:pPr>
              <w:spacing w:after="0" w:line="240" w:lineRule="auto"/>
              <w:rPr>
                <w:rFonts w:ascii="Arial" w:eastAsia="SimSun" w:hAnsi="Arial" w:cs="Arial"/>
                <w:lang w:val="en-US" w:eastAsia="zh-CN"/>
              </w:rPr>
            </w:pPr>
          </w:p>
          <w:p w14:paraId="56B489C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For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56B489C7" w14:textId="77777777" w:rsidR="00B6020F" w:rsidRDefault="00B6020F">
            <w:pPr>
              <w:spacing w:after="0" w:line="240" w:lineRule="auto"/>
              <w:rPr>
                <w:rFonts w:ascii="Arial" w:eastAsia="SimSun"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1" w:type="dxa"/>
            <w:vAlign w:val="center"/>
          </w:tcPr>
          <w:p w14:paraId="56B489C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t xml:space="preserve">Clarification as commented by other companies could helpful. </w:t>
            </w:r>
          </w:p>
          <w:p w14:paraId="56B489CE" w14:textId="77777777" w:rsidR="00B6020F" w:rsidRDefault="003B13F7">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56B489D1" w14:textId="77777777" w:rsidR="00B6020F" w:rsidRDefault="003B13F7">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56B489D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D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56B489D5" w14:textId="77777777" w:rsidR="00B6020F" w:rsidRDefault="003B13F7">
            <w:pPr>
              <w:spacing w:line="240" w:lineRule="auto"/>
              <w:rPr>
                <w:rFonts w:ascii="Arial" w:hAnsi="Arial" w:cs="Arial"/>
                <w:lang w:val="en-US"/>
              </w:rPr>
            </w:pPr>
            <w:r>
              <w:rPr>
                <w:rFonts w:ascii="Arial" w:eastAsia="SimSun" w:hAnsi="Arial" w:cs="Arial"/>
                <w:color w:val="FF0000"/>
                <w:u w:val="single"/>
                <w:lang w:val="en-US" w:eastAsia="zh-CN"/>
              </w:rPr>
              <w:t xml:space="preserve">UE, </w:t>
            </w: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56B489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SimSun" w:hAnsi="Arial" w:cs="Arial"/>
                <w:lang w:val="en-US" w:eastAsia="zh-CN"/>
              </w:rPr>
            </w:pPr>
          </w:p>
          <w:p w14:paraId="56B489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we have options 2a and 2b,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SimSun" w:hAnsi="Arial" w:cs="Arial"/>
                <w:lang w:val="en-US" w:eastAsia="zh-CN"/>
              </w:rPr>
            </w:pPr>
          </w:p>
          <w:p w14:paraId="56B489DE"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56B489DF" w14:textId="77777777" w:rsidR="00B6020F" w:rsidRDefault="00B6020F">
            <w:pPr>
              <w:spacing w:after="0" w:line="240" w:lineRule="auto"/>
              <w:rPr>
                <w:rFonts w:ascii="Arial" w:eastAsia="SimSun" w:hAnsi="Arial" w:cs="Arial"/>
                <w:lang w:val="en-US" w:eastAsia="zh-CN"/>
              </w:rPr>
            </w:pPr>
          </w:p>
          <w:p w14:paraId="56B489E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56B489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2" w14:textId="77777777" w:rsidR="00B6020F" w:rsidRDefault="003B13F7">
            <w:pPr>
              <w:rPr>
                <w:rFonts w:eastAsia="DengXian"/>
                <w:highlight w:val="green"/>
                <w:lang w:eastAsia="zh-CN"/>
              </w:rPr>
            </w:pPr>
            <w:r>
              <w:rPr>
                <w:rFonts w:eastAsia="DengXian"/>
                <w:highlight w:val="green"/>
                <w:lang w:eastAsia="zh-CN"/>
              </w:rPr>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ListParagraph"/>
              <w:numPr>
                <w:ilvl w:val="0"/>
                <w:numId w:val="14"/>
              </w:numPr>
              <w:spacing w:line="240" w:lineRule="auto"/>
              <w:ind w:leftChars="0"/>
            </w:pPr>
            <w:r>
              <w:t xml:space="preserve">Decision by the network </w:t>
            </w:r>
          </w:p>
          <w:p w14:paraId="56B489E5" w14:textId="77777777" w:rsidR="00B6020F" w:rsidRDefault="003B13F7">
            <w:pPr>
              <w:pStyle w:val="ListParagraph"/>
              <w:numPr>
                <w:ilvl w:val="1"/>
                <w:numId w:val="14"/>
              </w:numPr>
              <w:spacing w:line="240" w:lineRule="auto"/>
              <w:ind w:leftChars="0"/>
            </w:pPr>
            <w:r>
              <w:t>Network-initiated</w:t>
            </w:r>
          </w:p>
          <w:p w14:paraId="56B489E6" w14:textId="77777777" w:rsidR="00B6020F" w:rsidRDefault="003B13F7">
            <w:pPr>
              <w:pStyle w:val="ListParagraph"/>
              <w:numPr>
                <w:ilvl w:val="1"/>
                <w:numId w:val="14"/>
              </w:numPr>
              <w:spacing w:line="240" w:lineRule="auto"/>
              <w:ind w:leftChars="0"/>
            </w:pPr>
            <w:r>
              <w:t>UE-initiated, requested to the network</w:t>
            </w:r>
          </w:p>
          <w:p w14:paraId="56B489E7" w14:textId="77777777" w:rsidR="00B6020F" w:rsidRDefault="003B13F7">
            <w:pPr>
              <w:pStyle w:val="ListParagraph"/>
              <w:numPr>
                <w:ilvl w:val="0"/>
                <w:numId w:val="14"/>
              </w:numPr>
              <w:spacing w:line="240" w:lineRule="auto"/>
              <w:ind w:leftChars="0"/>
            </w:pPr>
            <w:r>
              <w:lastRenderedPageBreak/>
              <w:t>Decision by the UE</w:t>
            </w:r>
          </w:p>
          <w:p w14:paraId="56B489E8" w14:textId="77777777" w:rsidR="00B6020F" w:rsidRDefault="003B13F7">
            <w:pPr>
              <w:pStyle w:val="ListParagraph"/>
              <w:numPr>
                <w:ilvl w:val="1"/>
                <w:numId w:val="14"/>
              </w:numPr>
              <w:spacing w:line="240" w:lineRule="auto"/>
              <w:ind w:leftChars="0"/>
            </w:pPr>
            <w:r>
              <w:t>Event-triggered as configured by the network, UE’s decision is reported to network</w:t>
            </w:r>
          </w:p>
          <w:p w14:paraId="56B489E9" w14:textId="77777777" w:rsidR="00B6020F" w:rsidRDefault="003B13F7">
            <w:pPr>
              <w:pStyle w:val="ListParagraph"/>
              <w:numPr>
                <w:ilvl w:val="1"/>
                <w:numId w:val="14"/>
              </w:numPr>
              <w:spacing w:line="240" w:lineRule="auto"/>
              <w:ind w:leftChars="0"/>
            </w:pPr>
            <w:r>
              <w:t>UE-autonomous, UE’s decision is reported to the network</w:t>
            </w:r>
          </w:p>
          <w:p w14:paraId="56B489EA" w14:textId="77777777" w:rsidR="00B6020F" w:rsidRDefault="003B13F7">
            <w:pPr>
              <w:pStyle w:val="ListParagraph"/>
              <w:numPr>
                <w:ilvl w:val="1"/>
                <w:numId w:val="14"/>
              </w:numPr>
              <w:spacing w:line="240" w:lineRule="auto"/>
              <w:ind w:leftChars="0"/>
            </w:pPr>
            <w:r>
              <w:t>UE-autonomous, UE’s decision is not reported to the network</w:t>
            </w:r>
          </w:p>
          <w:p w14:paraId="56B489EB" w14:textId="77777777" w:rsidR="00B6020F" w:rsidRDefault="003B13F7">
            <w:pPr>
              <w:pStyle w:val="ListParagraph"/>
              <w:ind w:leftChars="0" w:left="0"/>
              <w:rPr>
                <w:rFonts w:eastAsia="DengXian"/>
              </w:rPr>
            </w:pPr>
            <w:r>
              <w:rPr>
                <w:rFonts w:eastAsia="DengXian"/>
              </w:rPr>
              <w:t>FFS: for network sided models</w:t>
            </w:r>
          </w:p>
          <w:p w14:paraId="56B489E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E"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SimSun" w:hAnsi="Arial" w:cs="Arial"/>
                <w:bCs/>
                <w:color w:val="0070C0"/>
                <w:kern w:val="2"/>
                <w:lang w:val="en-US" w:eastAsia="zh-CN"/>
              </w:rPr>
            </w:pPr>
          </w:p>
          <w:p w14:paraId="56B489F0" w14:textId="77777777" w:rsidR="00B6020F" w:rsidRDefault="003B13F7">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UE or </w:t>
            </w:r>
            <w:proofErr w:type="spellStart"/>
            <w:r>
              <w:rPr>
                <w:rFonts w:ascii="Arial" w:eastAsia="SimSun" w:hAnsi="Arial" w:cs="Arial" w:hint="eastAsia"/>
                <w:strike/>
                <w:kern w:val="2"/>
                <w:lang w:val="en-US" w:eastAsia="zh-CN"/>
              </w:rPr>
              <w:t>gNB</w:t>
            </w:r>
            <w:proofErr w:type="spellEnd"/>
            <w:r>
              <w:rPr>
                <w:rFonts w:ascii="Arial" w:eastAsia="SimSun" w:hAnsi="Arial" w:cs="Arial"/>
                <w:kern w:val="2"/>
                <w:lang w:val="en-US" w:eastAsia="zh-CN"/>
              </w:rPr>
              <w:t xml:space="preserve">, </w:t>
            </w:r>
          </w:p>
          <w:p w14:paraId="56B489F1" w14:textId="77777777" w:rsidR="00B6020F" w:rsidRDefault="003B13F7">
            <w:pPr>
              <w:spacing w:after="0" w:line="240" w:lineRule="auto"/>
              <w:rPr>
                <w:ins w:id="192"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56B489F2" w14:textId="77777777" w:rsidR="00B6020F" w:rsidRDefault="003B13F7">
            <w:pPr>
              <w:spacing w:after="0" w:line="240" w:lineRule="auto"/>
              <w:rPr>
                <w:rFonts w:ascii="Arial" w:eastAsia="SimSun" w:hAnsi="Arial" w:cs="Arial"/>
                <w:strike/>
                <w:kern w:val="2"/>
                <w:lang w:val="en-US" w:eastAsia="zh-CN"/>
              </w:rPr>
            </w:pPr>
            <w:ins w:id="193" w:author="CMCC" w:date="2023-07-27T09:24:00Z">
              <w:r>
                <w:rPr>
                  <w:rFonts w:ascii="Arial" w:eastAsia="SimSun" w:hAnsi="Arial" w:cs="Arial" w:hint="eastAsia"/>
                  <w:kern w:val="2"/>
                  <w:lang w:val="en-US" w:eastAsia="zh-CN"/>
                </w:rPr>
                <w:t>[Rapp]</w:t>
              </w:r>
            </w:ins>
            <w:ins w:id="194" w:author="CMCC" w:date="2023-07-27T09:26:00Z">
              <w:r>
                <w:rPr>
                  <w:rFonts w:ascii="Arial" w:eastAsia="SimSun" w:hAnsi="Arial" w:cs="Arial" w:hint="eastAsia"/>
                  <w:kern w:val="2"/>
                  <w:lang w:val="en-US" w:eastAsia="zh-CN"/>
                </w:rPr>
                <w:t xml:space="preserve"> </w:t>
              </w:r>
            </w:ins>
            <w:ins w:id="195" w:author="CMCC" w:date="2023-07-27T09:37:00Z">
              <w:r>
                <w:rPr>
                  <w:rFonts w:ascii="Arial" w:eastAsia="SimSun" w:hAnsi="Arial" w:cs="Arial" w:hint="eastAsia"/>
                  <w:kern w:val="2"/>
                  <w:lang w:val="en-US" w:eastAsia="zh-CN"/>
                </w:rPr>
                <w:t xml:space="preserve">As per RAN1 agreements, UE can monitor </w:t>
              </w:r>
            </w:ins>
            <w:ins w:id="196" w:author="CMCC" w:date="2023-07-27T09:38:00Z">
              <w:r>
                <w:rPr>
                  <w:rFonts w:ascii="Arial" w:eastAsia="SimSun" w:hAnsi="Arial" w:cs="Arial" w:hint="eastAsia"/>
                  <w:kern w:val="2"/>
                  <w:lang w:val="en-US" w:eastAsia="zh-CN"/>
                </w:rPr>
                <w:t xml:space="preserve">the </w:t>
              </w:r>
            </w:ins>
            <w:ins w:id="197" w:author="CMCC" w:date="2023-07-27T09:39:00Z">
              <w:r>
                <w:rPr>
                  <w:rFonts w:ascii="Arial" w:eastAsia="SimSun" w:hAnsi="Arial" w:cs="Arial" w:hint="eastAsia"/>
                  <w:kern w:val="2"/>
                  <w:lang w:val="en-US" w:eastAsia="zh-CN"/>
                </w:rPr>
                <w:t>performance</w:t>
              </w:r>
            </w:ins>
            <w:ins w:id="198" w:author="CMCC" w:date="2023-07-27T09:38:00Z">
              <w:r>
                <w:rPr>
                  <w:rFonts w:ascii="Arial" w:eastAsia="SimSun" w:hAnsi="Arial" w:cs="Arial" w:hint="eastAsia"/>
                  <w:kern w:val="2"/>
                  <w:lang w:val="en-US" w:eastAsia="zh-CN"/>
                </w:rPr>
                <w:t xml:space="preserve"> and make decisions, </w:t>
              </w:r>
            </w:ins>
            <w:proofErr w:type="spellStart"/>
            <w:ins w:id="199" w:author="CMCC" w:date="2023-07-27T09:37:00Z">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can </w:t>
              </w:r>
            </w:ins>
            <w:ins w:id="200" w:author="CMCC" w:date="2023-07-27T09:38:00Z">
              <w:r>
                <w:rPr>
                  <w:rFonts w:ascii="Arial" w:eastAsia="SimSun" w:hAnsi="Arial" w:cs="Arial" w:hint="eastAsia"/>
                  <w:kern w:val="2"/>
                  <w:lang w:val="en-US" w:eastAsia="zh-CN"/>
                </w:rPr>
                <w:t xml:space="preserve">monitor the </w:t>
              </w:r>
            </w:ins>
            <w:ins w:id="201" w:author="CMCC" w:date="2023-07-27T09:39:00Z">
              <w:r>
                <w:rPr>
                  <w:rFonts w:ascii="Arial" w:eastAsia="SimSun" w:hAnsi="Arial" w:cs="Arial" w:hint="eastAsia"/>
                  <w:kern w:val="2"/>
                  <w:lang w:val="en-US" w:eastAsia="zh-CN"/>
                </w:rPr>
                <w:t xml:space="preserve">performance </w:t>
              </w:r>
            </w:ins>
            <w:ins w:id="202" w:author="CMCC" w:date="2023-07-27T09:38:00Z">
              <w:r>
                <w:rPr>
                  <w:rFonts w:ascii="Arial" w:eastAsia="SimSun" w:hAnsi="Arial" w:cs="Arial" w:hint="eastAsia"/>
                  <w:kern w:val="2"/>
                  <w:lang w:val="en-US" w:eastAsia="zh-CN"/>
                </w:rPr>
                <w:t xml:space="preserve">and make decisions, UE can monitor the </w:t>
              </w:r>
            </w:ins>
            <w:ins w:id="203" w:author="CMCC" w:date="2023-07-27T09:39:00Z">
              <w:r>
                <w:rPr>
                  <w:rFonts w:ascii="Arial" w:eastAsia="SimSun" w:hAnsi="Arial" w:cs="Arial" w:hint="eastAsia"/>
                  <w:kern w:val="2"/>
                  <w:lang w:val="en-US" w:eastAsia="zh-CN"/>
                </w:rPr>
                <w:t xml:space="preserve">performance </w:t>
              </w:r>
            </w:ins>
            <w:ins w:id="204" w:author="CMCC" w:date="2023-07-27T09:38:00Z">
              <w:r>
                <w:rPr>
                  <w:rFonts w:ascii="Arial" w:eastAsia="SimSun" w:hAnsi="Arial" w:cs="Arial" w:hint="eastAsia"/>
                  <w:kern w:val="2"/>
                  <w:lang w:val="en-US" w:eastAsia="zh-CN"/>
                </w:rPr>
                <w:t xml:space="preserve">and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w:t>
              </w:r>
            </w:ins>
            <w:ins w:id="205" w:author="CMCC" w:date="2023-07-27T09:39:00Z">
              <w:r>
                <w:rPr>
                  <w:rFonts w:ascii="Arial" w:eastAsia="SimSun" w:hAnsi="Arial" w:cs="Arial" w:hint="eastAsia"/>
                  <w:kern w:val="2"/>
                  <w:lang w:val="en-US" w:eastAsia="zh-CN"/>
                </w:rPr>
                <w:t xml:space="preserve">can </w:t>
              </w:r>
            </w:ins>
            <w:ins w:id="206" w:author="CMCC" w:date="2023-07-27T09:38:00Z">
              <w:r>
                <w:rPr>
                  <w:rFonts w:ascii="Arial" w:eastAsia="SimSun" w:hAnsi="Arial" w:cs="Arial" w:hint="eastAsia"/>
                  <w:kern w:val="2"/>
                  <w:lang w:val="en-US" w:eastAsia="zh-CN"/>
                </w:rPr>
                <w:t xml:space="preserve">make decisions. </w:t>
              </w:r>
            </w:ins>
            <w:ins w:id="207" w:author="CMCC" w:date="2023-07-27T09:28:00Z">
              <w:r>
                <w:rPr>
                  <w:rFonts w:ascii="Arial" w:eastAsia="SimSun" w:hAnsi="Arial" w:cs="Arial" w:hint="eastAsia"/>
                  <w:kern w:val="2"/>
                  <w:lang w:val="en-US" w:eastAsia="zh-CN"/>
                </w:rPr>
                <w:t xml:space="preserve">The intention </w:t>
              </w:r>
            </w:ins>
            <w:ins w:id="208" w:author="CMCC" w:date="2023-07-27T09:39:00Z">
              <w:r>
                <w:rPr>
                  <w:rFonts w:ascii="Arial" w:eastAsia="SimSun" w:hAnsi="Arial" w:cs="Arial" w:hint="eastAsia"/>
                  <w:kern w:val="2"/>
                  <w:lang w:val="en-US" w:eastAsia="zh-CN"/>
                </w:rPr>
                <w:t xml:space="preserve">of current wording </w:t>
              </w:r>
            </w:ins>
            <w:ins w:id="209"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 and UE makes decision</w:t>
              </w:r>
            </w:ins>
            <w:ins w:id="210" w:author="CMCC" w:date="2023-07-27T09:40:00Z">
              <w:r>
                <w:rPr>
                  <w:rFonts w:ascii="Arial" w:eastAsia="SimSun" w:hAnsi="Arial" w:cs="Arial" w:hint="eastAsia"/>
                  <w:kern w:val="2"/>
                  <w:lang w:val="en-US" w:eastAsia="zh-CN"/>
                </w:rPr>
                <w:t>s</w:t>
              </w:r>
            </w:ins>
            <w:ins w:id="211"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2" w:author="CMCC" w:date="2023-07-27T09:29:00Z">
              <w:r>
                <w:rPr>
                  <w:rFonts w:ascii="Arial" w:eastAsia="SimSun" w:hAnsi="Arial" w:cs="Arial" w:hint="eastAsia"/>
                  <w:kern w:val="2"/>
                  <w:lang w:val="en-US" w:eastAsia="zh-CN"/>
                </w:rPr>
                <w:t xml:space="preserve"> to align with</w:t>
              </w:r>
            </w:ins>
            <w:ins w:id="213" w:author="CMCC" w:date="2023-07-27T09:26:00Z">
              <w:r>
                <w:rPr>
                  <w:rFonts w:ascii="Arial" w:eastAsia="SimSun" w:hAnsi="Arial" w:cs="Arial" w:hint="eastAsia"/>
                  <w:kern w:val="2"/>
                  <w:lang w:val="en-US" w:eastAsia="zh-CN"/>
                </w:rPr>
                <w:t xml:space="preserve"> RAN1 agreements</w:t>
              </w:r>
            </w:ins>
            <w:ins w:id="214" w:author="CMCC" w:date="2023-07-27T09:29:00Z">
              <w:r>
                <w:rPr>
                  <w:rFonts w:ascii="Arial" w:eastAsia="SimSun"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SimSun" w:hAnsi="Arial" w:cs="Arial"/>
                <w:lang w:val="en-US" w:eastAsia="zh-CN"/>
              </w:rPr>
            </w:pPr>
          </w:p>
          <w:p w14:paraId="56B489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56B489F7" w14:textId="77777777" w:rsidR="00B6020F" w:rsidRDefault="00B6020F">
            <w:pPr>
              <w:spacing w:after="0" w:line="240" w:lineRule="auto"/>
              <w:rPr>
                <w:rFonts w:ascii="Arial" w:eastAsia="SimSun" w:hAnsi="Arial" w:cs="Arial"/>
                <w:lang w:val="en-US" w:eastAsia="zh-CN"/>
              </w:rPr>
            </w:pPr>
          </w:p>
          <w:p w14:paraId="56B489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9F9" w14:textId="77777777" w:rsidR="00B6020F" w:rsidRDefault="00B6020F">
            <w:pPr>
              <w:spacing w:after="0" w:line="240" w:lineRule="auto"/>
              <w:rPr>
                <w:rFonts w:ascii="Arial" w:eastAsia="SimSun" w:hAnsi="Arial" w:cs="Arial"/>
                <w:lang w:val="en-US" w:eastAsia="zh-CN"/>
              </w:rPr>
            </w:pPr>
          </w:p>
          <w:p w14:paraId="56B489F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w:t>
            </w:r>
            <w:proofErr w:type="spellStart"/>
            <w:r>
              <w:rPr>
                <w:rFonts w:ascii="Arial" w:eastAsia="SimSun" w:hAnsi="Arial" w:cs="Arial"/>
                <w:lang w:val="en-US" w:eastAsia="zh-CN"/>
              </w:rPr>
              <w:t>gNB</w:t>
            </w:r>
            <w:proofErr w:type="spellEnd"/>
            <w:r>
              <w:rPr>
                <w:rFonts w:ascii="Arial" w:eastAsia="SimSun" w:hAnsi="Arial" w:cs="Arial"/>
                <w:lang w:val="en-US" w:eastAsia="zh-CN"/>
              </w:rPr>
              <w:t>, OAM)</w:t>
            </w:r>
          </w:p>
          <w:p w14:paraId="56B489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56B489FE" w14:textId="77777777" w:rsidR="00B6020F" w:rsidRDefault="00B6020F">
            <w:pPr>
              <w:spacing w:after="0" w:line="240" w:lineRule="auto"/>
              <w:rPr>
                <w:rFonts w:ascii="Arial" w:eastAsia="SimSun" w:hAnsi="Arial" w:cs="Arial"/>
                <w:lang w:val="en-US" w:eastAsia="zh-CN"/>
              </w:rPr>
            </w:pPr>
          </w:p>
          <w:p w14:paraId="56B489FF" w14:textId="77777777" w:rsidR="00B6020F" w:rsidRDefault="003B13F7">
            <w:pPr>
              <w:spacing w:after="0" w:line="240" w:lineRule="auto"/>
              <w:rPr>
                <w:ins w:id="215"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SimSun" w:hAnsi="Arial" w:cs="Arial"/>
                <w:lang w:val="en-US" w:eastAsia="zh-CN"/>
              </w:rPr>
            </w:pPr>
            <w:ins w:id="216" w:author="CMCC" w:date="2023-07-27T09:35:00Z">
              <w:r>
                <w:rPr>
                  <w:rFonts w:ascii="Arial" w:eastAsia="SimSun" w:hAnsi="Arial" w:cs="Arial" w:hint="eastAsia"/>
                  <w:lang w:val="en-US" w:eastAsia="zh-CN"/>
                </w:rPr>
                <w:t>[</w:t>
              </w:r>
            </w:ins>
            <w:ins w:id="217" w:author="CMCC" w:date="2023-07-27T09:36:00Z">
              <w:r>
                <w:rPr>
                  <w:rFonts w:ascii="Arial" w:eastAsia="SimSun" w:hAnsi="Arial" w:cs="Arial" w:hint="eastAsia"/>
                  <w:lang w:val="en-US" w:eastAsia="zh-CN"/>
                </w:rPr>
                <w:t>Rapp</w:t>
              </w:r>
            </w:ins>
            <w:ins w:id="218" w:author="CMCC" w:date="2023-07-27T09:35:00Z">
              <w:r>
                <w:rPr>
                  <w:rFonts w:ascii="Arial" w:eastAsia="SimSun" w:hAnsi="Arial" w:cs="Arial" w:hint="eastAsia"/>
                  <w:lang w:val="en-US" w:eastAsia="zh-CN"/>
                </w:rPr>
                <w:t>]</w:t>
              </w:r>
            </w:ins>
            <w:ins w:id="219" w:author="CMCC" w:date="2023-07-27T09:36:00Z">
              <w:r>
                <w:rPr>
                  <w:rFonts w:ascii="Arial" w:eastAsia="SimSun" w:hAnsi="Arial" w:cs="Arial" w:hint="eastAsia"/>
                  <w:lang w:val="en-US" w:eastAsia="zh-CN"/>
                </w:rPr>
                <w:t xml:space="preserve"> Add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OAM.</w:t>
              </w:r>
            </w:ins>
            <w:r>
              <w:rPr>
                <w:rFonts w:ascii="Arial" w:eastAsia="SimSun" w:hAnsi="Arial" w:cs="Arial"/>
                <w:lang w:val="en-US" w:eastAsia="zh-CN"/>
              </w:rPr>
              <w:br/>
              <w:t xml:space="preserve">However, it is not clear what is the benefit of considering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OAM for UE-side training. The training of UE-sided models depends on radio configurations and measurements of the radio environment taken by the UE, which may be very UE vendor/hardware specific. For which having UE-sided </w:t>
            </w:r>
            <w:r>
              <w:rPr>
                <w:rFonts w:ascii="Arial" w:eastAsia="SimSun" w:hAnsi="Arial" w:cs="Arial"/>
                <w:lang w:val="en-US" w:eastAsia="zh-CN"/>
              </w:rPr>
              <w:lastRenderedPageBreak/>
              <w:t>training in the network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/OAM) does not make sense to us. As this would increase the computational complexity and add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56B48A01" w14:textId="77777777" w:rsidR="00B6020F" w:rsidRDefault="003B13F7">
            <w:pPr>
              <w:spacing w:after="0" w:line="240" w:lineRule="auto"/>
              <w:rPr>
                <w:ins w:id="220" w:author="CMCC" w:date="2023-07-27T09:40:00Z"/>
                <w:rFonts w:ascii="Arial" w:eastAsia="SimSun" w:hAnsi="Arial" w:cs="Arial"/>
                <w:bCs/>
                <w:kern w:val="2"/>
                <w:lang w:val="en-US" w:eastAsia="zh-CN"/>
              </w:rPr>
            </w:pPr>
            <w:r>
              <w:rPr>
                <w:rFonts w:ascii="Arial" w:eastAsia="SimSun" w:hAnsi="Arial" w:cs="Arial"/>
                <w:lang w:val="en-US" w:eastAsia="zh-CN"/>
              </w:rPr>
              <w:t xml:space="preserve">For e), we agree with Qualcomm that we do not need to discuss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is in charge of performing the m</w:t>
            </w:r>
            <w:r>
              <w:rPr>
                <w:rFonts w:ascii="Arial" w:eastAsia="SimSun" w:hAnsi="Arial" w:cs="Arial"/>
                <w:bCs/>
                <w:kern w:val="2"/>
                <w:lang w:val="en-US" w:eastAsia="zh-CN"/>
              </w:rPr>
              <w:t xml:space="preserve">odel/functionality control. We can just capture that </w:t>
            </w:r>
            <w:proofErr w:type="spellStart"/>
            <w:r>
              <w:rPr>
                <w:rFonts w:ascii="Arial" w:eastAsia="SimSun" w:hAnsi="Arial" w:cs="Arial"/>
                <w:bCs/>
                <w:kern w:val="2"/>
                <w:lang w:val="en-US" w:eastAsia="zh-CN"/>
              </w:rPr>
              <w:t>gNB</w:t>
            </w:r>
            <w:proofErr w:type="spellEnd"/>
            <w:r>
              <w:rPr>
                <w:rFonts w:ascii="Arial" w:eastAsia="SimSun" w:hAnsi="Arial" w:cs="Arial"/>
                <w:bCs/>
                <w:kern w:val="2"/>
                <w:lang w:val="en-US" w:eastAsia="zh-CN"/>
              </w:rPr>
              <w:t xml:space="preserve">, UE could perform the </w:t>
            </w:r>
            <w:proofErr w:type="spellStart"/>
            <w:r>
              <w:rPr>
                <w:rFonts w:ascii="Arial" w:eastAsia="SimSun" w:hAnsi="Arial" w:cs="Arial"/>
                <w:bCs/>
                <w:kern w:val="2"/>
                <w:lang w:val="en-US" w:eastAsia="zh-CN"/>
              </w:rPr>
              <w:t>the</w:t>
            </w:r>
            <w:proofErr w:type="spellEnd"/>
            <w:r>
              <w:rPr>
                <w:rFonts w:ascii="Arial" w:eastAsia="SimSun" w:hAnsi="Arial" w:cs="Arial"/>
                <w:bCs/>
                <w:kern w:val="2"/>
                <w:lang w:val="en-US" w:eastAsia="zh-CN"/>
              </w:rPr>
              <w:t xml:space="preserve"> model/functionality control </w:t>
            </w:r>
          </w:p>
          <w:p w14:paraId="56B48A02" w14:textId="77777777" w:rsidR="00B6020F" w:rsidRDefault="003B13F7">
            <w:pPr>
              <w:spacing w:after="0" w:line="240" w:lineRule="auto"/>
              <w:rPr>
                <w:rFonts w:ascii="Arial" w:eastAsia="SimSun" w:hAnsi="Arial" w:cs="Arial"/>
                <w:bCs/>
                <w:kern w:val="2"/>
                <w:lang w:val="en-US" w:eastAsia="zh-CN"/>
              </w:rPr>
            </w:pPr>
            <w:ins w:id="221" w:author="CMCC" w:date="2023-07-27T09:40:00Z">
              <w:r>
                <w:rPr>
                  <w:rFonts w:ascii="Arial" w:eastAsia="SimSun"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A07"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68B51CA2" w14:textId="2D4FE23B" w:rsidR="00CF05D6" w:rsidRDefault="00CF05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SimSun" w:hAnsi="Arial" w:cs="Arial"/>
                <w:lang w:val="en-US" w:eastAsia="zh-CN"/>
              </w:rPr>
            </w:pPr>
          </w:p>
        </w:tc>
        <w:tc>
          <w:tcPr>
            <w:tcW w:w="5048" w:type="dxa"/>
            <w:vAlign w:val="center"/>
          </w:tcPr>
          <w:p w14:paraId="4AA4AF93" w14:textId="38763202" w:rsidR="00CF05D6" w:rsidRDefault="00CF05D6">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egarding the model training about the beam management</w:t>
            </w:r>
            <w:r w:rsidR="008B7F3F">
              <w:rPr>
                <w:rFonts w:ascii="Arial" w:eastAsia="SimSun" w:hAnsi="Arial" w:cs="Arial"/>
                <w:lang w:val="en-US" w:eastAsia="zh-CN"/>
              </w:rPr>
              <w:t>, for (a), we also have a same reason</w:t>
            </w:r>
            <w:r w:rsidR="00A5223F">
              <w:rPr>
                <w:rFonts w:ascii="Arial" w:eastAsia="SimSun" w:hAnsi="Arial" w:cs="Arial"/>
                <w:lang w:val="en-US" w:eastAsia="zh-CN"/>
              </w:rPr>
              <w:t xml:space="preserve"> with the case of AI based CSI that</w:t>
            </w:r>
            <w:r w:rsidR="008B7F3F">
              <w:rPr>
                <w:rFonts w:ascii="Arial" w:eastAsia="SimSun" w:hAnsi="Arial" w:cs="Arial"/>
                <w:lang w:val="en-US" w:eastAsia="zh-CN"/>
              </w:rPr>
              <w:t xml:space="preserve"> </w:t>
            </w:r>
            <w:r w:rsidR="00A5223F">
              <w:rPr>
                <w:rFonts w:ascii="Arial" w:eastAsia="SimSun" w:hAnsi="Arial" w:cs="Arial"/>
                <w:lang w:val="en-US" w:eastAsia="zh-CN"/>
              </w:rPr>
              <w:t>CN is not supported</w:t>
            </w:r>
            <w:r w:rsidR="008B7F3F">
              <w:rPr>
                <w:rFonts w:ascii="Arial" w:eastAsia="SimSun" w:hAnsi="Arial" w:cs="Arial"/>
                <w:lang w:val="en-US" w:eastAsia="zh-CN"/>
              </w:rPr>
              <w:t xml:space="preserve"> </w:t>
            </w:r>
            <w:r w:rsidR="00A5223F">
              <w:rPr>
                <w:rFonts w:ascii="Arial" w:eastAsia="SimSun" w:hAnsi="Arial" w:cs="Arial"/>
                <w:lang w:val="en-US" w:eastAsia="zh-CN"/>
              </w:rPr>
              <w:t xml:space="preserve">to be </w:t>
            </w:r>
            <w:r w:rsidR="008B7F3F">
              <w:rPr>
                <w:rFonts w:ascii="Arial" w:eastAsia="SimSun" w:hAnsi="Arial" w:cs="Arial"/>
                <w:lang w:val="en-US" w:eastAsia="zh-CN"/>
              </w:rPr>
              <w:t>a logical entity</w:t>
            </w:r>
            <w:r w:rsidR="00A5223F">
              <w:rPr>
                <w:rFonts w:ascii="Arial" w:eastAsia="SimSun" w:hAnsi="Arial" w:cs="Arial"/>
                <w:lang w:val="en-US" w:eastAsia="zh-CN"/>
              </w:rPr>
              <w:t xml:space="preserve"> for model training.</w:t>
            </w:r>
            <w:r w:rsidR="008B7F3F">
              <w:rPr>
                <w:rFonts w:ascii="Arial" w:eastAsia="SimSun" w:hAnsi="Arial" w:cs="Arial"/>
                <w:lang w:val="en-US" w:eastAsia="zh-CN"/>
              </w:rPr>
              <w:t xml:space="preserve"> </w:t>
            </w:r>
          </w:p>
        </w:tc>
      </w:tr>
      <w:tr w:rsidR="00A27EF9" w14:paraId="0F4006FF" w14:textId="77777777">
        <w:tc>
          <w:tcPr>
            <w:tcW w:w="1498" w:type="dxa"/>
            <w:vAlign w:val="center"/>
          </w:tcPr>
          <w:p w14:paraId="5883ADD8" w14:textId="7900847B"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4EB12DB4" w14:textId="23E7686F"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7E33445A" w14:textId="77777777" w:rsidR="00A27EF9" w:rsidRDefault="00A27EF9" w:rsidP="00A27EF9">
            <w:pPr>
              <w:spacing w:after="0" w:line="240" w:lineRule="auto"/>
              <w:rPr>
                <w:rFonts w:ascii="Arial" w:eastAsia="SimSun" w:hAnsi="Arial" w:cs="Arial"/>
                <w:lang w:val="en-US" w:eastAsia="zh-CN"/>
              </w:rPr>
            </w:pPr>
          </w:p>
        </w:tc>
        <w:tc>
          <w:tcPr>
            <w:tcW w:w="5048" w:type="dxa"/>
            <w:vAlign w:val="center"/>
          </w:tcPr>
          <w:p w14:paraId="7F9E26A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2" w:name="OLE_LINK14"/>
            <w:bookmarkStart w:id="223" w:name="OLE_LINK13"/>
            <w:r>
              <w:rPr>
                <w:rFonts w:ascii="Arial" w:eastAsia="SimSun" w:hAnsi="Arial" w:cs="Arial" w:hint="eastAsia"/>
                <w:lang w:val="en-US" w:eastAsia="zh-CN"/>
              </w:rPr>
              <w:t>UE-sided/Network-sided</w:t>
            </w:r>
            <w:bookmarkEnd w:id="222"/>
            <w:r>
              <w:rPr>
                <w:rFonts w:ascii="Arial" w:eastAsia="SimSun" w:hAnsi="Arial" w:cs="Arial" w:hint="eastAsia"/>
                <w:lang w:val="en-US" w:eastAsia="zh-CN"/>
              </w:rPr>
              <w:t xml:space="preserve"> </w:t>
            </w:r>
            <w:bookmarkEnd w:id="223"/>
            <w:r>
              <w:rPr>
                <w:rFonts w:ascii="Arial" w:eastAsia="SimSun" w:hAnsi="Arial" w:cs="Arial" w:hint="eastAsia"/>
                <w:lang w:val="en-US" w:eastAsia="zh-CN"/>
              </w:rPr>
              <w:t xml:space="preserve">OTT server, so, kindly suggest to </w:t>
            </w:r>
            <w:bookmarkStart w:id="224" w:name="OLE_LINK18"/>
            <w:r>
              <w:rPr>
                <w:rFonts w:ascii="Arial" w:eastAsia="SimSun" w:hAnsi="Arial" w:cs="Arial" w:hint="eastAsia"/>
                <w:lang w:val="en-US" w:eastAsia="zh-CN"/>
              </w:rPr>
              <w:t>update a) as below</w:t>
            </w:r>
            <w:bookmarkEnd w:id="224"/>
            <w:r>
              <w:rPr>
                <w:rFonts w:ascii="Arial" w:eastAsia="SimSun" w:hAnsi="Arial" w:cs="Arial" w:hint="eastAsia"/>
                <w:lang w:val="en-US" w:eastAsia="zh-CN"/>
              </w:rPr>
              <w:t>:</w:t>
            </w:r>
          </w:p>
          <w:p w14:paraId="713D43E2" w14:textId="77777777" w:rsidR="00A27EF9" w:rsidRDefault="00A27EF9" w:rsidP="00A27EF9">
            <w:pPr>
              <w:spacing w:after="0" w:line="240" w:lineRule="auto"/>
              <w:rPr>
                <w:rFonts w:ascii="Arial" w:eastAsia="SimSun" w:hAnsi="Arial" w:cs="Arial"/>
                <w:lang w:val="en-US" w:eastAsia="zh-CN"/>
              </w:rPr>
            </w:pPr>
          </w:p>
          <w:p w14:paraId="56621AEE" w14:textId="77777777" w:rsidR="00A27EF9" w:rsidRDefault="00A27EF9" w:rsidP="00A27EF9">
            <w:pPr>
              <w:spacing w:after="0" w:line="240" w:lineRule="auto"/>
              <w:rPr>
                <w:rFonts w:ascii="Arial" w:eastAsia="SimSun" w:hAnsi="Arial" w:cs="Arial"/>
                <w:color w:val="FF0000"/>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0CAFF09C" w14:textId="77777777" w:rsidR="00A27EF9" w:rsidRDefault="00A27EF9" w:rsidP="00A27EF9">
            <w:pPr>
              <w:spacing w:after="0" w:line="240" w:lineRule="auto"/>
              <w:rPr>
                <w:rFonts w:ascii="Arial" w:eastAsia="SimSun" w:hAnsi="Arial" w:cs="Arial"/>
                <w:color w:val="FF0000"/>
                <w:lang w:val="en-US" w:eastAsia="zh-CN"/>
              </w:rPr>
            </w:pPr>
          </w:p>
          <w:p w14:paraId="54AE4379"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in order to align with Q1, update b) as below:</w:t>
            </w:r>
          </w:p>
          <w:p w14:paraId="0FD23B77" w14:textId="3C5F58A4" w:rsidR="00A27EF9" w:rsidRDefault="00A27EF9" w:rsidP="00A27EF9">
            <w:pPr>
              <w:spacing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25" w:name="OLE_LINK17"/>
            <w:bookmarkStart w:id="226" w:name="OLE_LINK2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25"/>
            <w:bookmarkEnd w:id="226"/>
          </w:p>
        </w:tc>
      </w:tr>
      <w:tr w:rsidR="00B44C93" w14:paraId="7D7FE082" w14:textId="77777777">
        <w:tc>
          <w:tcPr>
            <w:tcW w:w="1498" w:type="dxa"/>
            <w:vAlign w:val="center"/>
          </w:tcPr>
          <w:p w14:paraId="03099C51" w14:textId="74882DC5" w:rsidR="00B44C93" w:rsidRDefault="00B44C93" w:rsidP="00B44C93">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1" w:type="dxa"/>
            <w:vAlign w:val="center"/>
          </w:tcPr>
          <w:p w14:paraId="2750C1B3" w14:textId="77777777" w:rsidR="00B44C93" w:rsidRDefault="00B44C93" w:rsidP="00B44C93">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22BE8B12" w14:textId="6023AF7D" w:rsidR="00B44C93" w:rsidRDefault="00B44C93" w:rsidP="00B44C93">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02E9FB80" w14:textId="77777777" w:rsidR="00B44C93" w:rsidRDefault="00B44C93" w:rsidP="00B44C93">
            <w:pPr>
              <w:spacing w:after="0" w:line="240" w:lineRule="auto"/>
              <w:rPr>
                <w:rFonts w:ascii="Arial" w:eastAsia="SimSun" w:hAnsi="Arial" w:cs="Arial"/>
                <w:lang w:val="en-US" w:eastAsia="zh-CN"/>
              </w:rPr>
            </w:pPr>
          </w:p>
        </w:tc>
        <w:tc>
          <w:tcPr>
            <w:tcW w:w="5048" w:type="dxa"/>
            <w:vAlign w:val="center"/>
          </w:tcPr>
          <w:p w14:paraId="541048D8" w14:textId="77777777" w:rsidR="00B44C93" w:rsidRDefault="00B44C93" w:rsidP="00B44C93">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0FC758AB" w14:textId="77777777" w:rsidR="00B44C93" w:rsidRDefault="00B44C93" w:rsidP="00B44C93">
            <w:pPr>
              <w:spacing w:after="0" w:line="240" w:lineRule="auto"/>
              <w:rPr>
                <w:rFonts w:ascii="Arial" w:eastAsia="SimSun" w:hAnsi="Arial" w:cs="Arial"/>
                <w:b/>
                <w:lang w:val="en-US" w:eastAsia="zh-CN"/>
              </w:rPr>
            </w:pPr>
          </w:p>
          <w:p w14:paraId="6DA1558F" w14:textId="77777777" w:rsidR="00B44C93" w:rsidRDefault="00B44C93" w:rsidP="00B44C93">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d</w:t>
            </w:r>
            <w:r w:rsidRPr="0023510E">
              <w:rPr>
                <w:rFonts w:ascii="Arial" w:eastAsia="SimSun" w:hAnsi="Arial" w:cs="Arial"/>
                <w:b/>
                <w:u w:val="single"/>
                <w:lang w:val="en-US" w:eastAsia="zh-CN"/>
              </w:rPr>
              <w:t>)</w:t>
            </w:r>
            <w:r>
              <w:rPr>
                <w:rFonts w:ascii="Arial" w:eastAsia="SimSun" w:hAnsi="Arial" w:cs="Arial"/>
                <w:b/>
                <w:u w:val="single"/>
                <w:lang w:val="en-US" w:eastAsia="zh-CN"/>
              </w:rPr>
              <w:t>, e)</w:t>
            </w:r>
            <w:r w:rsidRPr="0023510E">
              <w:rPr>
                <w:rFonts w:ascii="Arial" w:eastAsia="SimSun" w:hAnsi="Arial" w:cs="Arial"/>
                <w:b/>
                <w:u w:val="single"/>
                <w:lang w:val="en-US" w:eastAsia="zh-CN"/>
              </w:rPr>
              <w:t>:</w:t>
            </w:r>
            <w:r>
              <w:rPr>
                <w:rFonts w:ascii="Arial" w:eastAsia="SimSun" w:hAnsi="Arial" w:cs="Arial"/>
                <w:lang w:val="en-US" w:eastAsia="zh-CN"/>
              </w:rPr>
              <w:t xml:space="preserve"> In the beginning, it mentions that “</w:t>
            </w:r>
            <w:r w:rsidRPr="004428C8">
              <w:rPr>
                <w:rFonts w:ascii="Arial" w:eastAsia="SimSun" w:hAnsi="Arial" w:cs="Arial"/>
                <w:lang w:val="en-US" w:eastAsia="zh-CN"/>
              </w:rPr>
              <w:t xml:space="preserve">For this email discussion, the outcome is expected to be used for </w:t>
            </w:r>
            <w:r w:rsidRPr="004428C8">
              <w:rPr>
                <w:rFonts w:ascii="Arial" w:eastAsia="SimSun" w:hAnsi="Arial" w:cs="Arial"/>
                <w:lang w:val="en-US" w:eastAsia="zh-CN"/>
              </w:rPr>
              <w:lastRenderedPageBreak/>
              <w:t>discussions of possible solutions and specification impacts</w:t>
            </w:r>
            <w:r>
              <w:rPr>
                <w:rFonts w:ascii="Arial" w:eastAsia="SimSun" w:hAnsi="Arial" w:cs="Arial"/>
                <w:lang w:val="en-US" w:eastAsia="zh-CN"/>
              </w:rPr>
              <w:t>”</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615C4D0D" w14:textId="77777777" w:rsidR="00B44C93" w:rsidRPr="00C624C6" w:rsidRDefault="00B44C93" w:rsidP="00B44C93">
            <w:pPr>
              <w:spacing w:after="0" w:line="240" w:lineRule="auto"/>
              <w:rPr>
                <w:rFonts w:ascii="Arial" w:eastAsia="SimSun" w:hAnsi="Arial" w:cs="Arial"/>
                <w:b/>
                <w:lang w:val="en-US" w:eastAsia="zh-CN"/>
              </w:rPr>
            </w:pPr>
            <w:r w:rsidRPr="00C624C6">
              <w:rPr>
                <w:rFonts w:ascii="Arial" w:eastAsia="SimSun" w:hAnsi="Arial" w:cs="Arial" w:hint="eastAsia"/>
                <w:b/>
                <w:lang w:val="en-US" w:eastAsia="zh-CN"/>
              </w:rPr>
              <w:t>O</w:t>
            </w:r>
            <w:r w:rsidRPr="00C624C6">
              <w:rPr>
                <w:rFonts w:ascii="Arial" w:eastAsia="SimSun" w:hAnsi="Arial" w:cs="Arial"/>
                <w:b/>
                <w:lang w:val="en-US" w:eastAsia="zh-CN"/>
              </w:rPr>
              <w:t>ur suggestion:</w:t>
            </w:r>
          </w:p>
          <w:p w14:paraId="2D04E08A" w14:textId="77777777" w:rsidR="00B44C93" w:rsidRPr="00C624C6" w:rsidRDefault="00B44C93" w:rsidP="00B44C93">
            <w:pPr>
              <w:spacing w:after="0" w:line="240" w:lineRule="auto"/>
              <w:rPr>
                <w:rFonts w:ascii="Arial" w:eastAsia="SimSun" w:hAnsi="Arial" w:cs="Arial"/>
                <w:b/>
                <w:strike/>
                <w:color w:val="FF0000"/>
                <w:lang w:val="en-US" w:eastAsia="zh-CN"/>
              </w:rPr>
            </w:pPr>
            <w:r w:rsidRPr="00C624C6">
              <w:rPr>
                <w:rFonts w:ascii="Arial" w:eastAsia="SimSun" w:hAnsi="Arial" w:cs="Arial"/>
                <w:b/>
                <w:lang w:val="en-US" w:eastAsia="zh-CN"/>
              </w:rPr>
              <w:t>UE-side: UE monitors the performanc</w:t>
            </w:r>
            <w:r>
              <w:rPr>
                <w:rFonts w:ascii="Arial" w:eastAsia="SimSun" w:hAnsi="Arial" w:cs="Arial"/>
                <w:b/>
                <w:lang w:val="en-US" w:eastAsia="zh-CN"/>
              </w:rPr>
              <w:t>e</w:t>
            </w:r>
            <w:r w:rsidRPr="003161F8">
              <w:rPr>
                <w:rFonts w:ascii="Arial" w:eastAsia="SimSun" w:hAnsi="Arial" w:cs="Arial"/>
                <w:b/>
                <w:strike/>
                <w:color w:val="FF0000"/>
                <w:lang w:val="en-US" w:eastAsia="zh-CN"/>
              </w:rPr>
              <w:t xml:space="preserve">, and may report to </w:t>
            </w:r>
            <w:proofErr w:type="spellStart"/>
            <w:r w:rsidRPr="003161F8">
              <w:rPr>
                <w:rFonts w:ascii="Arial" w:eastAsia="SimSun" w:hAnsi="Arial" w:cs="Arial"/>
                <w:b/>
                <w:strike/>
                <w:color w:val="FF0000"/>
                <w:lang w:val="en-US" w:eastAsia="zh-CN"/>
              </w:rPr>
              <w:t>gNB</w:t>
            </w:r>
            <w:proofErr w:type="spellEnd"/>
          </w:p>
          <w:p w14:paraId="2F26C86E" w14:textId="77777777" w:rsidR="00B44C93" w:rsidRPr="007863B2" w:rsidRDefault="00B44C93" w:rsidP="00B44C93">
            <w:pPr>
              <w:spacing w:after="0" w:line="240" w:lineRule="auto"/>
              <w:rPr>
                <w:rFonts w:ascii="Arial" w:eastAsia="SimSun" w:hAnsi="Arial" w:cs="Arial"/>
                <w:b/>
                <w:lang w:val="en-US" w:eastAsia="zh-CN"/>
              </w:rPr>
            </w:pPr>
            <w:r w:rsidRPr="007863B2">
              <w:rPr>
                <w:rFonts w:ascii="Arial" w:eastAsia="SimSun" w:hAnsi="Arial" w:cs="Arial"/>
                <w:b/>
                <w:lang w:val="en-US" w:eastAsia="zh-CN"/>
              </w:rPr>
              <w:t xml:space="preserve">For e), </w:t>
            </w:r>
            <w:proofErr w:type="spellStart"/>
            <w:r w:rsidRPr="007863B2">
              <w:rPr>
                <w:rFonts w:ascii="Arial" w:eastAsia="SimSun" w:hAnsi="Arial" w:cs="Arial"/>
                <w:b/>
                <w:lang w:val="en-US" w:eastAsia="zh-CN"/>
              </w:rPr>
              <w:t>gNB</w:t>
            </w:r>
            <w:proofErr w:type="spellEnd"/>
            <w:r w:rsidRPr="007863B2">
              <w:rPr>
                <w:rFonts w:ascii="Arial" w:eastAsia="SimSun" w:hAnsi="Arial" w:cs="Arial"/>
                <w:b/>
                <w:lang w:val="en-US" w:eastAsia="zh-CN"/>
              </w:rPr>
              <w:t xml:space="preserve"> if monitoring resides at </w:t>
            </w:r>
            <w:r w:rsidRPr="007863B2">
              <w:rPr>
                <w:rFonts w:ascii="Arial" w:eastAsia="SimSun" w:hAnsi="Arial" w:cs="Arial"/>
                <w:b/>
                <w:strike/>
                <w:color w:val="FF0000"/>
                <w:lang w:val="en-US" w:eastAsia="zh-CN"/>
              </w:rPr>
              <w:t xml:space="preserve">UE or </w:t>
            </w:r>
            <w:proofErr w:type="spellStart"/>
            <w:r w:rsidRPr="007863B2">
              <w:rPr>
                <w:rFonts w:ascii="Arial" w:eastAsia="SimSun" w:hAnsi="Arial" w:cs="Arial"/>
                <w:b/>
                <w:lang w:val="en-US" w:eastAsia="zh-CN"/>
              </w:rPr>
              <w:t>gNB</w:t>
            </w:r>
            <w:proofErr w:type="spellEnd"/>
          </w:p>
          <w:p w14:paraId="7DE3E392" w14:textId="77777777" w:rsidR="00B44C93" w:rsidRDefault="00B44C93" w:rsidP="00B44C93">
            <w:pPr>
              <w:spacing w:after="0" w:line="240" w:lineRule="auto"/>
              <w:rPr>
                <w:rFonts w:ascii="Arial" w:eastAsia="SimSun" w:hAnsi="Arial" w:cs="Arial"/>
                <w:lang w:val="en-US" w:eastAsia="zh-CN"/>
              </w:rPr>
            </w:pPr>
          </w:p>
          <w:p w14:paraId="2A9E6069" w14:textId="77777777" w:rsidR="00B44C93" w:rsidRPr="007D1811" w:rsidRDefault="00B44C93" w:rsidP="00B44C93">
            <w:pPr>
              <w:spacing w:after="0" w:line="240" w:lineRule="auto"/>
              <w:rPr>
                <w:rFonts w:ascii="Arial" w:eastAsia="SimSun" w:hAnsi="Arial" w:cs="Arial"/>
                <w:b/>
                <w:u w:val="single"/>
                <w:lang w:val="en-US" w:eastAsia="zh-CN"/>
              </w:rPr>
            </w:pPr>
            <w:r w:rsidRPr="007D1811">
              <w:rPr>
                <w:rFonts w:ascii="Arial" w:eastAsia="SimSun" w:hAnsi="Arial" w:cs="Arial" w:hint="eastAsia"/>
                <w:b/>
                <w:u w:val="single"/>
                <w:lang w:val="en-US" w:eastAsia="zh-CN"/>
              </w:rPr>
              <w:t>For</w:t>
            </w:r>
            <w:r w:rsidRPr="007D1811">
              <w:rPr>
                <w:rFonts w:ascii="Arial" w:eastAsia="SimSun" w:hAnsi="Arial" w:cs="Arial"/>
                <w:b/>
                <w:u w:val="single"/>
                <w:lang w:val="en-US" w:eastAsia="zh-CN"/>
              </w:rPr>
              <w:t xml:space="preserve"> model training at CN</w:t>
            </w:r>
          </w:p>
          <w:p w14:paraId="65620C54" w14:textId="18E5661A" w:rsidR="00B44C93" w:rsidRDefault="00B44C93" w:rsidP="00B44C93">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w:t>
            </w:r>
            <w:proofErr w:type="spellStart"/>
            <w:r>
              <w:rPr>
                <w:rFonts w:ascii="Arial" w:eastAsia="SimSun" w:hAnsi="Arial" w:cs="Arial"/>
                <w:lang w:val="en-US" w:eastAsia="zh-CN"/>
              </w:rPr>
              <w:t>first.</w:t>
            </w:r>
            <w:r>
              <w:rPr>
                <w:rFonts w:ascii="Arial" w:eastAsia="SimSun" w:hAnsi="Arial" w:cs="Arial"/>
                <w:b/>
                <w:lang w:val="en-US" w:eastAsia="zh-CN"/>
              </w:rPr>
              <w:t>So</w:t>
            </w:r>
            <w:proofErr w:type="spellEnd"/>
            <w:r>
              <w:rPr>
                <w:rFonts w:ascii="Arial" w:eastAsia="SimSun" w:hAnsi="Arial" w:cs="Arial"/>
                <w:b/>
                <w:lang w:val="en-US" w:eastAsia="zh-CN"/>
              </w:rPr>
              <w:t xml:space="preserve"> we are not sure whether CN should be discussed</w:t>
            </w:r>
            <w:r w:rsidRPr="00052510">
              <w:rPr>
                <w:rFonts w:ascii="Arial" w:eastAsia="SimSun" w:hAnsi="Arial" w:cs="Arial"/>
                <w:b/>
                <w:lang w:val="en-US" w:eastAsia="zh-CN"/>
              </w:rPr>
              <w:t>.</w:t>
            </w:r>
          </w:p>
        </w:tc>
      </w:tr>
      <w:tr w:rsidR="00BF57FC" w14:paraId="7B617C64" w14:textId="77777777">
        <w:tc>
          <w:tcPr>
            <w:tcW w:w="1498" w:type="dxa"/>
            <w:vAlign w:val="center"/>
          </w:tcPr>
          <w:p w14:paraId="2F8E4066" w14:textId="5D295A25" w:rsidR="00BF57FC" w:rsidRDefault="00BF57FC" w:rsidP="00BF57FC">
            <w:pPr>
              <w:spacing w:after="0" w:line="240" w:lineRule="auto"/>
              <w:rPr>
                <w:rFonts w:ascii="Arial" w:eastAsia="SimSun" w:hAnsi="Arial" w:cs="Arial" w:hint="eastAsia"/>
                <w:lang w:val="en-US" w:eastAsia="zh-CN"/>
              </w:rPr>
            </w:pPr>
            <w:r>
              <w:rPr>
                <w:rFonts w:ascii="Arial" w:eastAsia="SimSun" w:hAnsi="Arial" w:cs="Arial"/>
                <w:lang w:val="en-US" w:eastAsia="zh-CN"/>
              </w:rPr>
              <w:lastRenderedPageBreak/>
              <w:t xml:space="preserve">Apple2 </w:t>
            </w:r>
          </w:p>
        </w:tc>
        <w:tc>
          <w:tcPr>
            <w:tcW w:w="1541" w:type="dxa"/>
            <w:vAlign w:val="center"/>
          </w:tcPr>
          <w:p w14:paraId="7F494931" w14:textId="77777777" w:rsidR="00BF57FC" w:rsidRDefault="00BF57FC" w:rsidP="00BF57FC">
            <w:pPr>
              <w:spacing w:after="0" w:line="240" w:lineRule="auto"/>
              <w:rPr>
                <w:rFonts w:ascii="Arial" w:eastAsia="SimSun" w:hAnsi="Arial" w:cs="Arial" w:hint="eastAsia"/>
                <w:lang w:val="en-US" w:eastAsia="zh-CN"/>
              </w:rPr>
            </w:pPr>
          </w:p>
        </w:tc>
        <w:tc>
          <w:tcPr>
            <w:tcW w:w="1541" w:type="dxa"/>
            <w:vAlign w:val="center"/>
          </w:tcPr>
          <w:p w14:paraId="3989C939" w14:textId="77777777" w:rsidR="00BF57FC" w:rsidRDefault="00BF57FC" w:rsidP="00BF57FC">
            <w:pPr>
              <w:spacing w:after="0" w:line="240" w:lineRule="auto"/>
              <w:rPr>
                <w:rFonts w:ascii="Arial" w:eastAsia="SimSun" w:hAnsi="Arial" w:cs="Arial"/>
                <w:lang w:val="en-US" w:eastAsia="zh-CN"/>
              </w:rPr>
            </w:pPr>
          </w:p>
        </w:tc>
        <w:tc>
          <w:tcPr>
            <w:tcW w:w="5048" w:type="dxa"/>
            <w:vAlign w:val="center"/>
          </w:tcPr>
          <w:p w14:paraId="167423B9" w14:textId="77777777" w:rsidR="00BF57FC" w:rsidRDefault="00BF57FC" w:rsidP="00BF57FC">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008B215D" w14:textId="6E41D950" w:rsidR="00BF57FC" w:rsidRDefault="00BF57FC" w:rsidP="00BF57FC">
            <w:pPr>
              <w:spacing w:after="0" w:line="240" w:lineRule="auto"/>
              <w:rPr>
                <w:rFonts w:ascii="Arial" w:eastAsia="SimSun" w:hAnsi="Arial" w:cs="Arial"/>
                <w:bCs/>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 xml:space="preserve">On d), </w:t>
            </w:r>
            <w:r>
              <w:rPr>
                <w:rFonts w:ascii="Arial" w:eastAsia="SimSun" w:hAnsi="Arial" w:cs="Arial"/>
                <w:bCs/>
                <w:lang w:val="en-US" w:eastAsia="zh-CN"/>
              </w:rPr>
              <w:t xml:space="preserve">e), </w:t>
            </w:r>
            <w:r>
              <w:rPr>
                <w:rFonts w:ascii="Arial" w:eastAsia="SimSun" w:hAnsi="Arial" w:cs="Arial"/>
                <w:bCs/>
                <w:lang w:val="en-US" w:eastAsia="zh-CN"/>
              </w:rPr>
              <w:t>we agree with Huawei that this table is just intended to focus on possible entries and no need to discuss/capture details of RAN1 agreement on monitoring. Thus, we suggest below change:</w:t>
            </w:r>
          </w:p>
          <w:p w14:paraId="16631F52" w14:textId="0B70C7D3" w:rsidR="00BF57FC"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6B477552" w14:textId="6C4F0480"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27" w:author="CMCC" w:date="2023-07-27T08:58:00Z">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 xml:space="preserve">(UE monitors the performance, and may report to </w:t>
              </w:r>
              <w:proofErr w:type="spellStart"/>
              <w:r w:rsidRPr="00BF57FC">
                <w:rPr>
                  <w:rFonts w:ascii="Arial" w:eastAsia="SimSun" w:hAnsi="Arial" w:cs="Arial" w:hint="eastAsia"/>
                  <w:strike/>
                  <w:kern w:val="2"/>
                  <w:lang w:val="en-US" w:eastAsia="zh-CN"/>
                </w:rPr>
                <w:t>gNB</w:t>
              </w:r>
              <w:proofErr w:type="spellEnd"/>
              <w:r w:rsidRPr="00BF57FC">
                <w:rPr>
                  <w:rFonts w:ascii="Arial" w:eastAsia="SimSun" w:hAnsi="Arial" w:cs="Arial" w:hint="eastAsia"/>
                  <w:strike/>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228" w:author="CMCC" w:date="2023-07-27T08:58:00Z">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w:t>
              </w:r>
              <w:proofErr w:type="spellStart"/>
              <w:r w:rsidRPr="00BF57FC">
                <w:rPr>
                  <w:rFonts w:ascii="Arial" w:eastAsia="SimSun" w:hAnsi="Arial" w:cs="Arial" w:hint="eastAsia"/>
                  <w:strike/>
                  <w:kern w:val="2"/>
                  <w:lang w:val="en-US" w:eastAsia="zh-CN"/>
                </w:rPr>
                <w:t>gNB</w:t>
              </w:r>
              <w:proofErr w:type="spellEnd"/>
              <w:r w:rsidRPr="00BF57FC">
                <w:rPr>
                  <w:rFonts w:ascii="Arial" w:eastAsia="SimSun" w:hAnsi="Arial" w:cs="Arial" w:hint="eastAsia"/>
                  <w:strike/>
                  <w:kern w:val="2"/>
                  <w:lang w:val="en-US" w:eastAsia="zh-CN"/>
                </w:rPr>
                <w:t xml:space="preserve"> monitors the performance)</w:t>
              </w:r>
            </w:ins>
          </w:p>
          <w:p w14:paraId="661CB064" w14:textId="77777777"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CC94E57" w14:textId="26535626" w:rsidR="00BF57FC" w:rsidRDefault="00BF57FC" w:rsidP="00BF57FC">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 xml:space="preserve">if monitoring resides at UE or </w:t>
            </w:r>
            <w:proofErr w:type="spellStart"/>
            <w:r w:rsidRPr="00BF57FC">
              <w:rPr>
                <w:rFonts w:ascii="Arial" w:eastAsia="SimSun" w:hAnsi="Arial" w:cs="Arial" w:hint="eastAsia"/>
                <w:strike/>
                <w:kern w:val="2"/>
                <w:lang w:val="en-US" w:eastAsia="zh-CN"/>
              </w:rPr>
              <w:t>gNB</w:t>
            </w:r>
            <w:proofErr w:type="spellEnd"/>
            <w:r w:rsidRPr="00BF57FC">
              <w:rPr>
                <w:rFonts w:ascii="Arial" w:eastAsia="SimSun" w:hAnsi="Arial" w:cs="Arial"/>
                <w:strike/>
                <w:kern w:val="2"/>
                <w:lang w:val="en-US" w:eastAsia="zh-CN"/>
              </w:rPr>
              <w:t>,</w:t>
            </w:r>
            <w:r>
              <w:rPr>
                <w:rFonts w:ascii="Arial" w:eastAsia="SimSun" w:hAnsi="Arial" w:cs="Arial"/>
                <w:kern w:val="2"/>
                <w:lang w:val="en-US" w:eastAsia="zh-CN"/>
              </w:rPr>
              <w:t xml:space="preserve"> </w:t>
            </w:r>
          </w:p>
          <w:p w14:paraId="7437D3E8" w14:textId="71CF1806" w:rsidR="00BF57FC" w:rsidRDefault="00BF57FC" w:rsidP="00BF57F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sidRPr="00BF57FC">
              <w:rPr>
                <w:rFonts w:ascii="Arial" w:eastAsia="SimSun" w:hAnsi="Arial" w:cs="Arial" w:hint="eastAsia"/>
                <w:strike/>
                <w:kern w:val="2"/>
                <w:lang w:val="en-US" w:eastAsia="zh-CN"/>
              </w:rPr>
              <w:t>if monitoring resides at UE</w:t>
            </w:r>
          </w:p>
          <w:p w14:paraId="76E87136" w14:textId="3A4C0F47" w:rsidR="00BF57FC" w:rsidRDefault="00BF57FC" w:rsidP="00BF57FC">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w:t>
            </w:r>
            <w:r>
              <w:rPr>
                <w:rFonts w:ascii="Arial" w:eastAsia="SimSun" w:hAnsi="Arial" w:cs="Arial"/>
                <w:bCs/>
                <w:lang w:val="en-US" w:eastAsia="zh-CN"/>
              </w:rPr>
              <w:t>.</w:t>
            </w:r>
            <w:r w:rsidR="0091498C">
              <w:rPr>
                <w:rFonts w:ascii="Arial" w:eastAsia="SimSun" w:hAnsi="Arial" w:cs="Arial"/>
                <w:bCs/>
                <w:lang w:val="en-US" w:eastAsia="zh-CN"/>
              </w:rPr>
              <w:t xml:space="preserve"> At least, we think it is not necessary to capture "</w:t>
            </w:r>
            <w:r w:rsidR="0091498C">
              <w:rPr>
                <w:rFonts w:ascii="Arial" w:eastAsia="SimSun" w:hAnsi="Arial" w:cs="Arial" w:hint="eastAsia"/>
                <w:lang w:val="en-US" w:eastAsia="zh-CN"/>
              </w:rPr>
              <w:t xml:space="preserve"> </w:t>
            </w:r>
            <w:ins w:id="229" w:author="CMCC" w:date="2023-07-27T08:58:00Z">
              <w:r w:rsidR="0091498C">
                <w:rPr>
                  <w:rFonts w:ascii="Arial" w:eastAsia="SimSun" w:hAnsi="Arial" w:cs="Arial" w:hint="eastAsia"/>
                  <w:lang w:val="en-US" w:eastAsia="zh-CN"/>
                </w:rPr>
                <w:t>or n</w:t>
              </w:r>
              <w:r w:rsidR="0091498C">
                <w:rPr>
                  <w:rFonts w:ascii="Arial" w:eastAsia="SimSun" w:hAnsi="Arial" w:cs="Arial"/>
                  <w:lang w:val="en-US" w:eastAsia="zh-CN"/>
                </w:rPr>
                <w:t>o model transfer/delivery</w:t>
              </w:r>
              <w:r w:rsidR="0091498C">
                <w:rPr>
                  <w:rFonts w:ascii="Arial" w:eastAsia="SimSun" w:hAnsi="Arial" w:cs="Arial" w:hint="eastAsia"/>
                  <w:lang w:val="en-US" w:eastAsia="zh-CN"/>
                </w:rPr>
                <w:t xml:space="preserve"> if the model is trained at </w:t>
              </w:r>
              <w:r w:rsidR="0091498C">
                <w:rPr>
                  <w:rFonts w:ascii="Arial" w:eastAsia="SimSun" w:hAnsi="Arial" w:cs="Arial"/>
                  <w:lang w:val="en-US" w:eastAsia="zh-CN"/>
                </w:rPr>
                <w:t>UE</w:t>
              </w:r>
            </w:ins>
            <w:r w:rsidR="0091498C">
              <w:rPr>
                <w:rFonts w:ascii="Arial" w:eastAsia="SimSun" w:hAnsi="Arial" w:cs="Arial"/>
                <w:bCs/>
                <w:lang w:val="en-US" w:eastAsia="zh-CN"/>
              </w:rPr>
              <w:t xml:space="preserve"> "</w:t>
            </w:r>
            <w:r w:rsidR="006271FD">
              <w:rPr>
                <w:rFonts w:ascii="Arial" w:eastAsia="SimSun" w:hAnsi="Arial" w:cs="Arial"/>
                <w:bCs/>
                <w:lang w:val="en-US" w:eastAsia="zh-CN"/>
              </w:rPr>
              <w:t>=&gt; does it bring any information?</w:t>
            </w:r>
          </w:p>
          <w:p w14:paraId="75F96340" w14:textId="634BFEE1" w:rsidR="00BF57FC" w:rsidRPr="0017117B" w:rsidRDefault="00BF57FC" w:rsidP="00BF57FC">
            <w:pPr>
              <w:spacing w:after="0" w:line="240" w:lineRule="auto"/>
              <w:rPr>
                <w:rFonts w:ascii="Arial" w:eastAsia="SimSun" w:hAnsi="Arial" w:cs="Arial" w:hint="eastAsia"/>
                <w:bCs/>
                <w:lang w:val="en-US" w:eastAsia="zh-CN"/>
              </w:rPr>
            </w:pPr>
            <w:r>
              <w:rPr>
                <w:rFonts w:ascii="Arial" w:eastAsia="SimSun" w:hAnsi="Arial" w:cs="Arial"/>
                <w:bCs/>
                <w:lang w:val="en-US" w:eastAsia="zh-CN"/>
              </w:rPr>
              <w:t xml:space="preserve">4. On </w:t>
            </w:r>
            <w:r w:rsidR="0055000C">
              <w:rPr>
                <w:rFonts w:ascii="Arial" w:eastAsia="SimSun" w:hAnsi="Arial" w:cs="Arial"/>
                <w:bCs/>
                <w:lang w:val="en-US" w:eastAsia="zh-CN"/>
              </w:rPr>
              <w:t>OTT server, we share same understanding as Ericsson/Huawei that it means UE OTT server.</w:t>
            </w:r>
            <w:r>
              <w:rPr>
                <w:rFonts w:ascii="Arial" w:eastAsia="SimSun" w:hAnsi="Arial" w:cs="Arial"/>
                <w:bCs/>
                <w:lang w:val="en-US" w:eastAsia="zh-CN"/>
              </w:rPr>
              <w:t xml:space="preserve"> </w:t>
            </w:r>
          </w:p>
        </w:tc>
      </w:tr>
    </w:tbl>
    <w:p w14:paraId="56B48A0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56B48A0A" w14:textId="77777777" w:rsidR="00B6020F" w:rsidRDefault="00B6020F">
      <w:pPr>
        <w:rPr>
          <w:rFonts w:ascii="Arial" w:hAnsi="Arial" w:cs="Arial"/>
        </w:rPr>
      </w:pPr>
    </w:p>
    <w:p w14:paraId="56B48A0B"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56B48A0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56B48A0D"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lastRenderedPageBreak/>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SimSun"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30" w:author="CMCC" w:date="2023-07-27T09:42:00Z">
              <w:r>
                <w:rPr>
                  <w:rFonts w:ascii="Arial" w:eastAsia="SimSun" w:hAnsi="Arial" w:cs="Arial" w:hint="eastAsia"/>
                  <w:lang w:val="en-US" w:eastAsia="zh-CN"/>
                </w:rPr>
                <w:t xml:space="preserve">no model transfer/delivery </w:t>
              </w:r>
            </w:ins>
            <w:del w:id="231"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B48A2C"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A3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56B48A3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3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w:t>
            </w:r>
            <w:proofErr w:type="spellStart"/>
            <w:r>
              <w:t>gNB</w:t>
            </w:r>
            <w:proofErr w:type="spellEnd"/>
            <w:r>
              <w:t xml:space="preserve"> and terminated at </w:t>
            </w:r>
            <w:proofErr w:type="spellStart"/>
            <w:r>
              <w:t>gNB</w:t>
            </w:r>
            <w:proofErr w:type="spellEnd"/>
            <w:r>
              <w:t>/OAM/</w:t>
            </w:r>
            <w:r>
              <w:rPr>
                <w:highlight w:val="yellow"/>
              </w:rPr>
              <w:t>OTT server.</w:t>
            </w:r>
          </w:p>
          <w:p w14:paraId="56B48A4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SimSun" w:hAnsi="Arial" w:cs="Arial"/>
                <w:lang w:val="en-US" w:eastAsia="zh-CN"/>
              </w:rPr>
            </w:pPr>
          </w:p>
          <w:p w14:paraId="56B48A4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32" w:author="CMCC" w:date="2023-07-27T09:42:00Z"/>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color w:val="FF0000"/>
                <w:lang w:val="en-US" w:eastAsia="zh-CN"/>
              </w:rPr>
              <w:t xml:space="preserve">OTT server to </w:t>
            </w:r>
            <w:proofErr w:type="spellStart"/>
            <w:r>
              <w:rPr>
                <w:rFonts w:ascii="Arial" w:eastAsia="SimSun" w:hAnsi="Arial" w:cs="Arial"/>
                <w:color w:val="FF0000"/>
                <w:lang w:val="en-US" w:eastAsia="zh-CN"/>
              </w:rPr>
              <w:t>gNB</w:t>
            </w:r>
            <w:proofErr w:type="spellEnd"/>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p w14:paraId="56B48A46" w14:textId="77777777" w:rsidR="00B6020F" w:rsidRDefault="003B13F7">
            <w:pPr>
              <w:spacing w:after="0" w:line="240" w:lineRule="auto"/>
              <w:rPr>
                <w:rFonts w:ascii="Arial" w:eastAsia="SimSun" w:hAnsi="Arial" w:cs="Arial"/>
                <w:lang w:val="en-US" w:eastAsia="zh-CN"/>
              </w:rPr>
            </w:pPr>
            <w:ins w:id="233" w:author="CMCC" w:date="2023-07-27T09:43:00Z">
              <w:r>
                <w:rPr>
                  <w:rFonts w:ascii="Arial" w:eastAsia="SimSun" w:hAnsi="Arial" w:cs="Arial" w:hint="eastAsia"/>
                  <w:lang w:val="en-US" w:eastAsia="zh-CN"/>
                </w:rPr>
                <w:t xml:space="preserve">[Rapp] We understand that the OTT server mentioned in RAN1/RAN2 means UE side OTT server, whether the OTT server can perform the training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and delivery directly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 xml:space="preserve">s study direction, i.e. the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3" w:type="dxa"/>
            <w:vAlign w:val="center"/>
          </w:tcPr>
          <w:p w14:paraId="56B48A4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 e)</w:t>
            </w:r>
          </w:p>
          <w:p w14:paraId="56B48A4A"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4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4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56B48A4D" w14:textId="77777777" w:rsidR="00B6020F" w:rsidRDefault="00B6020F">
            <w:pPr>
              <w:spacing w:after="0" w:line="240" w:lineRule="auto"/>
              <w:rPr>
                <w:rFonts w:ascii="Arial" w:eastAsia="SimSun"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5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56B48A54"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 xml:space="preserve">if model training in </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56B48A55" w14:textId="77777777" w:rsidR="00B6020F" w:rsidRDefault="00B6020F">
            <w:pPr>
              <w:spacing w:after="0" w:line="240" w:lineRule="auto"/>
              <w:rPr>
                <w:rFonts w:ascii="Arial" w:eastAsia="SimSun"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A" w14:textId="77777777" w:rsidR="00B6020F" w:rsidRDefault="00B6020F">
            <w:pPr>
              <w:spacing w:after="0" w:line="240" w:lineRule="auto"/>
              <w:rPr>
                <w:rFonts w:ascii="Arial" w:eastAsia="SimSun"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A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56B48A5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A6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w:t>
            </w:r>
            <w:proofErr w:type="spellStart"/>
            <w:r>
              <w:rPr>
                <w:rFonts w:ascii="Arial" w:eastAsia="SimSun" w:hAnsi="Arial" w:cs="Arial"/>
                <w:lang w:val="en-US" w:eastAsia="zh-CN"/>
              </w:rPr>
              <w:t>gNB</w:t>
            </w:r>
            <w:proofErr w:type="spellEnd"/>
            <w:r>
              <w:rPr>
                <w:rFonts w:ascii="Arial" w:eastAsia="SimSun" w:hAnsi="Arial" w:cs="Arial"/>
                <w:lang w:val="en-US" w:eastAsia="zh-CN"/>
              </w:rPr>
              <w:t>, or</w:t>
            </w:r>
          </w:p>
          <w:p w14:paraId="56B48A6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N/A if the model is trained at </w:t>
            </w:r>
            <w:proofErr w:type="spellStart"/>
            <w:r>
              <w:rPr>
                <w:rFonts w:ascii="Arial" w:eastAsia="SimSun" w:hAnsi="Arial" w:cs="Arial"/>
                <w:lang w:val="en-US" w:eastAsia="zh-CN"/>
              </w:rPr>
              <w:t>gNB</w:t>
            </w:r>
            <w:proofErr w:type="spellEnd"/>
          </w:p>
        </w:tc>
      </w:tr>
      <w:tr w:rsidR="00B6020F" w14:paraId="56B48A67" w14:textId="77777777">
        <w:tc>
          <w:tcPr>
            <w:tcW w:w="1498" w:type="dxa"/>
            <w:vAlign w:val="center"/>
          </w:tcPr>
          <w:p w14:paraId="56B48A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w:t>
            </w:r>
          </w:p>
          <w:p w14:paraId="56B48A6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C"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56B48A6D" w14:textId="77777777" w:rsidR="00B6020F" w:rsidRDefault="003B13F7">
            <w:pPr>
              <w:pStyle w:val="ListParagraph"/>
              <w:spacing w:line="240" w:lineRule="auto"/>
              <w:ind w:leftChars="0" w:left="360"/>
              <w:rPr>
                <w:rFonts w:ascii="Arial" w:hAnsi="Arial" w:cs="Arial"/>
                <w:lang w:val="en-US"/>
              </w:rPr>
            </w:pPr>
            <w:proofErr w:type="spellStart"/>
            <w:r>
              <w:rPr>
                <w:rFonts w:ascii="Arial" w:hAnsi="Arial" w:cs="Arial"/>
                <w:lang w:val="en-US"/>
              </w:rPr>
              <w:t>gNB</w:t>
            </w:r>
            <w:proofErr w:type="spellEnd"/>
            <w:r>
              <w:rPr>
                <w:rFonts w:ascii="Arial" w:hAnsi="Arial" w:cs="Arial"/>
                <w:lang w:val="en-US"/>
              </w:rPr>
              <w:t>,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SimSun" w:hAnsi="Arial" w:cs="Arial"/>
                <w:lang w:val="en-US" w:eastAsia="zh-CN"/>
              </w:rPr>
            </w:pPr>
            <w:r>
              <w:rPr>
                <w:rFonts w:ascii="Arial" w:hAnsi="Arial" w:cs="Arial"/>
                <w:lang w:val="en-US"/>
              </w:rPr>
              <w:t>OAM-&gt;</w:t>
            </w:r>
            <w:proofErr w:type="spellStart"/>
            <w:r>
              <w:rPr>
                <w:rFonts w:ascii="Arial" w:hAnsi="Arial" w:cs="Arial"/>
                <w:lang w:val="en-US"/>
              </w:rPr>
              <w:t>gNB</w:t>
            </w:r>
            <w:proofErr w:type="spellEnd"/>
            <w:r>
              <w:rPr>
                <w:rFonts w:ascii="Arial" w:hAnsi="Arial" w:cs="Arial"/>
                <w:lang w:val="en-US"/>
              </w:rPr>
              <w:t xml:space="preserve">, or N/A if the model is trained at </w:t>
            </w:r>
            <w:proofErr w:type="spellStart"/>
            <w:r>
              <w:rPr>
                <w:rFonts w:ascii="Arial" w:hAnsi="Arial" w:cs="Arial"/>
                <w:lang w:val="en-US"/>
              </w:rPr>
              <w:t>gNB</w:t>
            </w:r>
            <w:proofErr w:type="spellEnd"/>
            <w:r>
              <w:rPr>
                <w:rFonts w:ascii="Arial" w:hAnsi="Arial" w:cs="Arial"/>
                <w:color w:val="FF0000"/>
                <w:u w:val="single"/>
                <w:lang w:val="en-US"/>
              </w:rPr>
              <w:t>, OTT server-&gt;</w:t>
            </w:r>
            <w:proofErr w:type="spellStart"/>
            <w:r>
              <w:rPr>
                <w:rFonts w:ascii="Arial" w:hAnsi="Arial" w:cs="Arial"/>
                <w:color w:val="FF0000"/>
                <w:u w:val="single"/>
                <w:lang w:val="en-US"/>
              </w:rPr>
              <w:t>gNB</w:t>
            </w:r>
            <w:proofErr w:type="spellEnd"/>
          </w:p>
        </w:tc>
      </w:tr>
      <w:tr w:rsidR="00B6020F" w14:paraId="56B48A78" w14:textId="77777777">
        <w:tc>
          <w:tcPr>
            <w:tcW w:w="1498" w:type="dxa"/>
            <w:vAlign w:val="center"/>
          </w:tcPr>
          <w:p w14:paraId="56B48A7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A7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 xml:space="preserve">For b, the model delivery from OTT server-&gt; </w:t>
            </w:r>
            <w:proofErr w:type="spellStart"/>
            <w:r>
              <w:rPr>
                <w:rFonts w:ascii="Arial" w:hAnsi="Arial" w:cs="Arial"/>
                <w:lang w:val="en-US"/>
              </w:rPr>
              <w:t>gNB</w:t>
            </w:r>
            <w:proofErr w:type="spellEnd"/>
            <w:r>
              <w:rPr>
                <w:rFonts w:ascii="Arial" w:hAnsi="Arial" w:cs="Arial"/>
                <w:lang w:val="en-US"/>
              </w:rPr>
              <w:t xml:space="preserve">, and CN-&gt; </w:t>
            </w:r>
            <w:proofErr w:type="spellStart"/>
            <w:r>
              <w:rPr>
                <w:rFonts w:ascii="Arial" w:hAnsi="Arial" w:cs="Arial"/>
                <w:lang w:val="en-US"/>
              </w:rPr>
              <w:t>gNB</w:t>
            </w:r>
            <w:proofErr w:type="spellEnd"/>
            <w:r>
              <w:rPr>
                <w:rFonts w:ascii="Arial" w:hAnsi="Arial" w:cs="Arial"/>
                <w:lang w:val="en-US"/>
              </w:rPr>
              <w:t xml:space="preserve"> should be included.</w:t>
            </w:r>
          </w:p>
          <w:p w14:paraId="56B48A76" w14:textId="77777777" w:rsidR="00B6020F" w:rsidRDefault="003B13F7">
            <w:pPr>
              <w:spacing w:line="240" w:lineRule="auto"/>
              <w:rPr>
                <w:rFonts w:ascii="Arial" w:hAnsi="Arial" w:cs="Arial"/>
                <w:lang w:val="en-US"/>
              </w:rPr>
            </w:pPr>
            <w:proofErr w:type="spellStart"/>
            <w:r>
              <w:rPr>
                <w:rFonts w:ascii="Arial" w:hAnsi="Arial" w:cs="Arial"/>
                <w:lang w:val="en-US"/>
              </w:rPr>
              <w:t>For d</w:t>
            </w:r>
            <w:proofErr w:type="spellEnd"/>
            <w:r>
              <w:rPr>
                <w:rFonts w:ascii="Arial" w:hAnsi="Arial" w:cs="Arial"/>
                <w:lang w:val="en-US"/>
              </w:rPr>
              <w:t>,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 xml:space="preserve">For e) OAM can perform LCM for model running at </w:t>
            </w:r>
            <w:proofErr w:type="spellStart"/>
            <w:r>
              <w:rPr>
                <w:rFonts w:ascii="Arial" w:hAnsi="Arial" w:cs="Arial"/>
                <w:lang w:val="en-US"/>
              </w:rPr>
              <w:t>gNB</w:t>
            </w:r>
            <w:proofErr w:type="spellEnd"/>
            <w:r>
              <w:rPr>
                <w:rFonts w:ascii="Arial" w:hAnsi="Arial" w:cs="Arial"/>
                <w:lang w:val="en-US"/>
              </w:rPr>
              <w:t>.</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w:t>
            </w:r>
            <w:proofErr w:type="spellStart"/>
            <w:r>
              <w:rPr>
                <w:rFonts w:ascii="Arial" w:hAnsi="Arial" w:cs="Arial"/>
                <w:lang w:val="en-US"/>
              </w:rPr>
              <w:t>gNB</w:t>
            </w:r>
            <w:proofErr w:type="spellEnd"/>
            <w:r>
              <w:rPr>
                <w:rFonts w:ascii="Arial" w:hAnsi="Arial" w:cs="Arial"/>
                <w:lang w:val="en-US"/>
              </w:rPr>
              <w:t xml:space="preserve">/OAM can collect some data for the purpose of training and store such </w:t>
            </w:r>
            <w:r>
              <w:rPr>
                <w:rFonts w:ascii="Arial" w:hAnsi="Arial" w:cs="Arial"/>
                <w:lang w:val="en-US"/>
              </w:rPr>
              <w:lastRenderedPageBreak/>
              <w:t xml:space="preserve">information in an OTT server. Whether/how to do that is obviously out of the scope of 3GPP/RAN2 and should not be discussed. </w:t>
            </w:r>
          </w:p>
        </w:tc>
      </w:tr>
      <w:tr w:rsidR="00B6020F" w14:paraId="56B48A82" w14:textId="77777777">
        <w:trPr>
          <w:ins w:id="234" w:author="CMCC" w:date="2023-07-27T09:44:00Z"/>
        </w:trPr>
        <w:tc>
          <w:tcPr>
            <w:tcW w:w="1498" w:type="dxa"/>
            <w:vAlign w:val="center"/>
          </w:tcPr>
          <w:p w14:paraId="56B48A7E" w14:textId="77777777" w:rsidR="00B6020F" w:rsidRDefault="003B13F7">
            <w:pPr>
              <w:spacing w:after="0" w:line="240" w:lineRule="auto"/>
              <w:rPr>
                <w:ins w:id="235" w:author="CMCC" w:date="2023-07-27T09:44:00Z"/>
                <w:rFonts w:ascii="Arial" w:eastAsia="SimSun" w:hAnsi="Arial" w:cs="Arial"/>
                <w:lang w:val="en-US" w:eastAsia="zh-CN"/>
              </w:rPr>
            </w:pPr>
            <w:r>
              <w:rPr>
                <w:rFonts w:ascii="Arial" w:eastAsia="SimSun" w:hAnsi="Arial" w:cs="Arial" w:hint="eastAsia"/>
                <w:lang w:val="en-US" w:eastAsia="zh-CN"/>
              </w:rPr>
              <w:lastRenderedPageBreak/>
              <w:t>CMCC</w:t>
            </w:r>
          </w:p>
        </w:tc>
        <w:tc>
          <w:tcPr>
            <w:tcW w:w="1543" w:type="dxa"/>
            <w:vAlign w:val="center"/>
          </w:tcPr>
          <w:p w14:paraId="56B48A7F" w14:textId="77777777" w:rsidR="00B6020F" w:rsidRDefault="003B13F7">
            <w:pPr>
              <w:spacing w:after="0" w:line="240" w:lineRule="auto"/>
              <w:rPr>
                <w:ins w:id="236"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A80" w14:textId="77777777" w:rsidR="00B6020F" w:rsidRDefault="00B6020F">
            <w:pPr>
              <w:spacing w:after="0" w:line="240" w:lineRule="auto"/>
              <w:rPr>
                <w:ins w:id="237" w:author="CMCC" w:date="2023-07-27T09:44:00Z"/>
                <w:rFonts w:ascii="Arial" w:eastAsia="SimSun" w:hAnsi="Arial" w:cs="Arial"/>
                <w:lang w:val="en-US" w:eastAsia="zh-CN"/>
              </w:rPr>
            </w:pPr>
          </w:p>
        </w:tc>
        <w:tc>
          <w:tcPr>
            <w:tcW w:w="5044" w:type="dxa"/>
            <w:vAlign w:val="center"/>
          </w:tcPr>
          <w:p w14:paraId="56B48A81" w14:textId="77777777" w:rsidR="00B6020F" w:rsidRDefault="003B13F7">
            <w:pPr>
              <w:spacing w:line="240" w:lineRule="auto"/>
              <w:rPr>
                <w:ins w:id="238"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and 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02A3478A" w14:textId="7AD11393" w:rsidR="00A5223F" w:rsidRDefault="00A5223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SimSun" w:hAnsi="Arial" w:cs="Arial"/>
                <w:lang w:val="en-US" w:eastAsia="zh-CN"/>
              </w:rPr>
            </w:pPr>
          </w:p>
        </w:tc>
        <w:tc>
          <w:tcPr>
            <w:tcW w:w="5044" w:type="dxa"/>
            <w:vAlign w:val="center"/>
          </w:tcPr>
          <w:p w14:paraId="00343AC4" w14:textId="2D7B96AD" w:rsidR="00A5223F"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ccording to the comments from some companies above, we also think OTT server is not included in this use case since OTT server is from UE side, The model transfer must be via UE if OTT server deliver the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however the model transfer from UE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not included in the RAN1 agreement for the NW sided model.</w:t>
            </w:r>
          </w:p>
        </w:tc>
      </w:tr>
      <w:tr w:rsidR="00A27EF9" w14:paraId="535BB52E" w14:textId="77777777">
        <w:tc>
          <w:tcPr>
            <w:tcW w:w="1498" w:type="dxa"/>
            <w:vAlign w:val="center"/>
          </w:tcPr>
          <w:p w14:paraId="643F8E4E" w14:textId="0687073B"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5433DFE" w14:textId="052D195C"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2FAE3C8D"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2E32975E"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65E5CCC9" w14:textId="77777777" w:rsidR="00A27EF9" w:rsidRDefault="00A27EF9" w:rsidP="00A27EF9">
            <w:pPr>
              <w:spacing w:after="0" w:line="240" w:lineRule="auto"/>
              <w:rPr>
                <w:rFonts w:ascii="Arial" w:eastAsia="SimSun" w:hAnsi="Arial" w:cs="Arial"/>
                <w:lang w:val="en-US" w:eastAsia="zh-CN"/>
              </w:rPr>
            </w:pPr>
            <w:bookmarkStart w:id="239" w:name="OLE_LINK26"/>
            <w:r>
              <w:rPr>
                <w:rFonts w:ascii="Arial" w:eastAsia="SimSun" w:hAnsi="Arial" w:cs="Arial" w:hint="eastAsia"/>
                <w:lang w:val="en-US" w:eastAsia="zh-CN"/>
              </w:rPr>
              <w:t>For a), it may be revised as:</w:t>
            </w:r>
          </w:p>
          <w:p w14:paraId="3BEE1A7B"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39"/>
          </w:p>
          <w:p w14:paraId="387AA3E5" w14:textId="77777777" w:rsidR="00A27EF9" w:rsidRDefault="00A27EF9" w:rsidP="00A27EF9">
            <w:pPr>
              <w:spacing w:after="0" w:line="240" w:lineRule="auto"/>
              <w:rPr>
                <w:rFonts w:ascii="Arial" w:eastAsia="SimSun" w:hAnsi="Arial" w:cs="Arial"/>
                <w:color w:val="FF0000"/>
                <w:lang w:val="en-US" w:eastAsia="zh-CN"/>
              </w:rPr>
            </w:pPr>
          </w:p>
          <w:p w14:paraId="53EE5F68"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4A55A9B1" w14:textId="7ACF031A" w:rsidR="00A27EF9" w:rsidRDefault="00A27EF9" w:rsidP="00A27EF9">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327451" w14:paraId="53065966" w14:textId="77777777">
        <w:tc>
          <w:tcPr>
            <w:tcW w:w="1498" w:type="dxa"/>
            <w:vAlign w:val="center"/>
          </w:tcPr>
          <w:p w14:paraId="3E8ECF90" w14:textId="226C88C0" w:rsidR="00327451" w:rsidRDefault="00327451" w:rsidP="00327451">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543" w:type="dxa"/>
            <w:vAlign w:val="center"/>
          </w:tcPr>
          <w:p w14:paraId="38C6E5A6" w14:textId="77777777" w:rsidR="00327451" w:rsidRDefault="00327451" w:rsidP="0032745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07BDACFE" w14:textId="4164D81D" w:rsidR="00327451" w:rsidRDefault="00327451" w:rsidP="00327451">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2A25269" w14:textId="77777777" w:rsidR="00327451" w:rsidRDefault="00327451" w:rsidP="00327451">
            <w:pPr>
              <w:spacing w:after="0" w:line="240" w:lineRule="auto"/>
              <w:rPr>
                <w:rFonts w:ascii="Arial" w:eastAsia="SimSun" w:hAnsi="Arial" w:cs="Arial"/>
                <w:lang w:val="en-US" w:eastAsia="zh-CN"/>
              </w:rPr>
            </w:pPr>
          </w:p>
        </w:tc>
        <w:tc>
          <w:tcPr>
            <w:tcW w:w="5044" w:type="dxa"/>
            <w:vAlign w:val="center"/>
          </w:tcPr>
          <w:p w14:paraId="54C39CF6" w14:textId="77777777" w:rsidR="00327451" w:rsidRDefault="00327451" w:rsidP="00327451">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6F696DB2" w14:textId="77777777" w:rsidR="00327451" w:rsidRPr="0097694D" w:rsidRDefault="00327451" w:rsidP="00327451">
            <w:pPr>
              <w:spacing w:after="0" w:line="240" w:lineRule="auto"/>
              <w:rPr>
                <w:rFonts w:ascii="Arial" w:eastAsia="SimSun" w:hAnsi="Arial" w:cs="Arial"/>
                <w:lang w:val="en-US" w:eastAsia="zh-CN"/>
              </w:rPr>
            </w:pPr>
          </w:p>
          <w:p w14:paraId="3AA227D2" w14:textId="77777777" w:rsidR="00327451" w:rsidRPr="000E23D9" w:rsidRDefault="00327451" w:rsidP="00327451">
            <w:pPr>
              <w:spacing w:after="0" w:line="240" w:lineRule="auto"/>
              <w:rPr>
                <w:rFonts w:ascii="Arial" w:eastAsia="SimSun" w:hAnsi="Arial" w:cs="Arial"/>
                <w:b/>
                <w:lang w:val="en-US" w:eastAsia="zh-CN"/>
              </w:rPr>
            </w:pPr>
            <w:r w:rsidRPr="000E23D9">
              <w:rPr>
                <w:rFonts w:ascii="Arial" w:eastAsia="SimSun" w:hAnsi="Arial" w:cs="Arial"/>
                <w:b/>
                <w:lang w:val="en-US" w:eastAsia="zh-CN"/>
              </w:rPr>
              <w:t>Our suggestion:</w:t>
            </w:r>
          </w:p>
          <w:p w14:paraId="79DE7B54" w14:textId="77777777" w:rsidR="00327451" w:rsidRDefault="00327451" w:rsidP="00327451">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78403A37" w14:textId="672E2FC3" w:rsidR="00327451" w:rsidRDefault="00327451" w:rsidP="00327451">
            <w:pPr>
              <w:spacing w:after="0"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r>
              <w:rPr>
                <w:rFonts w:ascii="Arial" w:eastAsia="SimSun" w:hAnsi="Arial" w:cs="Arial" w:hint="eastAsia"/>
                <w:lang w:val="en-US" w:eastAsia="zh-CN"/>
              </w:rPr>
              <w:t xml:space="preserve"> </w:t>
            </w:r>
          </w:p>
        </w:tc>
      </w:tr>
      <w:tr w:rsidR="0017117B" w14:paraId="58AACA5C" w14:textId="77777777">
        <w:tc>
          <w:tcPr>
            <w:tcW w:w="1498" w:type="dxa"/>
            <w:vAlign w:val="center"/>
          </w:tcPr>
          <w:p w14:paraId="70085C28" w14:textId="2CFB1581" w:rsidR="0017117B" w:rsidRDefault="0017117B" w:rsidP="0017117B">
            <w:pPr>
              <w:spacing w:after="0" w:line="240" w:lineRule="auto"/>
              <w:rPr>
                <w:rFonts w:ascii="Arial" w:eastAsia="SimSun" w:hAnsi="Arial" w:cs="Arial" w:hint="eastAsia"/>
                <w:lang w:val="en-US" w:eastAsia="zh-CN"/>
              </w:rPr>
            </w:pPr>
            <w:r>
              <w:rPr>
                <w:rFonts w:ascii="Arial" w:eastAsia="SimSun" w:hAnsi="Arial" w:cs="Arial"/>
                <w:lang w:val="en-US" w:eastAsia="zh-CN"/>
              </w:rPr>
              <w:t xml:space="preserve">Apple2 </w:t>
            </w:r>
          </w:p>
        </w:tc>
        <w:tc>
          <w:tcPr>
            <w:tcW w:w="1543" w:type="dxa"/>
            <w:vAlign w:val="center"/>
          </w:tcPr>
          <w:p w14:paraId="0BC46245" w14:textId="77777777" w:rsidR="0017117B" w:rsidRDefault="0017117B" w:rsidP="0017117B">
            <w:pPr>
              <w:spacing w:after="0" w:line="240" w:lineRule="auto"/>
              <w:rPr>
                <w:rFonts w:ascii="Arial" w:eastAsia="SimSun" w:hAnsi="Arial" w:cs="Arial" w:hint="eastAsia"/>
                <w:lang w:val="en-US" w:eastAsia="zh-CN"/>
              </w:rPr>
            </w:pPr>
          </w:p>
        </w:tc>
        <w:tc>
          <w:tcPr>
            <w:tcW w:w="1543" w:type="dxa"/>
            <w:vAlign w:val="center"/>
          </w:tcPr>
          <w:p w14:paraId="07FAAE96" w14:textId="77777777" w:rsidR="0017117B" w:rsidRDefault="0017117B" w:rsidP="0017117B">
            <w:pPr>
              <w:spacing w:after="0" w:line="240" w:lineRule="auto"/>
              <w:rPr>
                <w:rFonts w:ascii="Arial" w:eastAsia="SimSun" w:hAnsi="Arial" w:cs="Arial"/>
                <w:lang w:val="en-US" w:eastAsia="zh-CN"/>
              </w:rPr>
            </w:pPr>
          </w:p>
        </w:tc>
        <w:tc>
          <w:tcPr>
            <w:tcW w:w="5044" w:type="dxa"/>
            <w:vAlign w:val="center"/>
          </w:tcPr>
          <w:p w14:paraId="3774D0C1" w14:textId="77777777" w:rsidR="0017117B" w:rsidRDefault="0017117B" w:rsidP="0017117B">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29C281DC" w14:textId="5FA1CB71" w:rsidR="0017117B" w:rsidRPr="0017117B" w:rsidRDefault="0017117B" w:rsidP="0017117B">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b), we actually doubt why we need to capture this complex row.</w:t>
            </w:r>
            <w:r>
              <w:rPr>
                <w:rFonts w:ascii="Arial" w:eastAsia="SimSun" w:hAnsi="Arial" w:cs="Arial"/>
                <w:bCs/>
                <w:lang w:val="en-US" w:eastAsia="zh-CN"/>
              </w:rPr>
              <w:t xml:space="preserve"> At least, we don't need to capture "</w:t>
            </w:r>
            <w:ins w:id="240" w:author="CMCC" w:date="2023-07-27T09:42:00Z">
              <w:r>
                <w:rPr>
                  <w:rFonts w:ascii="Arial" w:eastAsia="SimSun" w:hAnsi="Arial" w:cs="Arial" w:hint="eastAsia"/>
                  <w:lang w:val="en-US" w:eastAsia="zh-CN"/>
                </w:rPr>
                <w:t xml:space="preserve">no model transfer/delivery </w:t>
              </w:r>
            </w:ins>
            <w:del w:id="241"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r>
              <w:rPr>
                <w:rFonts w:ascii="Arial" w:eastAsia="SimSun" w:hAnsi="Arial" w:cs="Arial"/>
                <w:bCs/>
                <w:lang w:val="en-US" w:eastAsia="zh-CN"/>
              </w:rPr>
              <w:t>"</w:t>
            </w:r>
          </w:p>
          <w:p w14:paraId="370868D7" w14:textId="6E70C484" w:rsidR="0017117B" w:rsidRPr="0023510E" w:rsidRDefault="0053693E" w:rsidP="0017117B">
            <w:pPr>
              <w:spacing w:after="0" w:line="240" w:lineRule="auto"/>
              <w:rPr>
                <w:rFonts w:ascii="Arial" w:eastAsia="SimSun" w:hAnsi="Arial" w:cs="Arial" w:hint="eastAsia"/>
                <w:b/>
                <w:u w:val="single"/>
                <w:lang w:val="en-US" w:eastAsia="zh-CN"/>
              </w:rPr>
            </w:pPr>
            <w:r>
              <w:rPr>
                <w:rFonts w:ascii="Arial" w:eastAsia="SimSun" w:hAnsi="Arial" w:cs="Arial"/>
                <w:bCs/>
                <w:lang w:val="en-US" w:eastAsia="zh-CN"/>
              </w:rPr>
              <w:t>2</w:t>
            </w:r>
            <w:r w:rsidR="0017117B">
              <w:rPr>
                <w:rFonts w:ascii="Arial" w:eastAsia="SimSun" w:hAnsi="Arial" w:cs="Arial"/>
                <w:bCs/>
                <w:lang w:val="en-US" w:eastAsia="zh-CN"/>
              </w:rPr>
              <w:t xml:space="preserve">. </w:t>
            </w:r>
            <w:r>
              <w:rPr>
                <w:rFonts w:ascii="Arial" w:eastAsia="SimSun" w:hAnsi="Arial" w:cs="Arial"/>
                <w:bCs/>
                <w:lang w:val="en-US" w:eastAsia="zh-CN"/>
              </w:rPr>
              <w:t>We prefer to keep OAM in a) and b)</w:t>
            </w:r>
            <w:r w:rsidR="002B604E">
              <w:rPr>
                <w:rFonts w:ascii="Arial" w:eastAsia="SimSun" w:hAnsi="Arial" w:cs="Arial"/>
                <w:bCs/>
                <w:lang w:val="en-US" w:eastAsia="zh-CN"/>
              </w:rPr>
              <w:t>.</w:t>
            </w:r>
            <w:r w:rsidR="0017117B">
              <w:rPr>
                <w:rFonts w:ascii="Arial" w:eastAsia="SimSun" w:hAnsi="Arial" w:cs="Arial"/>
                <w:bCs/>
                <w:lang w:val="en-US" w:eastAsia="zh-CN"/>
              </w:rPr>
              <w:t xml:space="preserve"> </w:t>
            </w:r>
          </w:p>
        </w:tc>
      </w:tr>
    </w:tbl>
    <w:p w14:paraId="56B48A83"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56B48A84" w14:textId="77777777" w:rsidR="00B6020F" w:rsidRDefault="00B6020F">
      <w:pPr>
        <w:rPr>
          <w:lang w:val="en-US" w:eastAsia="zh-CN"/>
        </w:rPr>
      </w:pPr>
    </w:p>
    <w:p w14:paraId="56B48A85" w14:textId="77777777" w:rsidR="00B6020F" w:rsidRDefault="003B13F7">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56B48A86"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i.e.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lastRenderedPageBreak/>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56B48A8B" w14:textId="77777777" w:rsidR="00B6020F" w:rsidRDefault="003B13F7">
      <w:pPr>
        <w:widowControl w:val="0"/>
        <w:numPr>
          <w:ilvl w:val="0"/>
          <w:numId w:val="19"/>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56B48A8C"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56B48A8D" w14:textId="77777777" w:rsidR="00B6020F" w:rsidRDefault="003B13F7">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56B48A8F" w14:textId="77777777" w:rsidR="00B6020F" w:rsidRDefault="003B13F7">
            <w:pPr>
              <w:spacing w:after="0" w:line="240" w:lineRule="auto"/>
              <w:rPr>
                <w:lang w:eastAsia="zh-CN"/>
              </w:rPr>
            </w:pPr>
            <w:r>
              <w:rPr>
                <w:lang w:eastAsia="zh-CN"/>
              </w:rPr>
              <w:t>Regarding monitoring for AI/ML based positioning, at least the following entities are identified to derive monitoring metric</w:t>
            </w:r>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56B48A92" w14:textId="77777777" w:rsidR="00B6020F" w:rsidRDefault="003B13F7">
            <w:pPr>
              <w:numPr>
                <w:ilvl w:val="0"/>
                <w:numId w:val="19"/>
              </w:numPr>
              <w:spacing w:after="0" w:line="240" w:lineRule="auto"/>
              <w:rPr>
                <w:rFonts w:ascii="Arial" w:eastAsia="SimSun"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56B48A95" w14:textId="77777777" w:rsidR="00B6020F" w:rsidRDefault="003B13F7">
            <w:pPr>
              <w:numPr>
                <w:ilvl w:val="0"/>
                <w:numId w:val="19"/>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42" w:author="CMCC" w:date="2023-07-27T09:49:00Z">
              <w:r>
                <w:rPr>
                  <w:rFonts w:ascii="Arial" w:eastAsia="SimSun"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43" w:author="CMCC" w:date="2023-07-27T09:49:00Z">
              <w:r>
                <w:rPr>
                  <w:rFonts w:ascii="Arial" w:eastAsia="SimSun" w:hAnsi="Arial" w:cs="Arial" w:hint="eastAsia"/>
                  <w:lang w:val="en-US" w:eastAsia="zh-CN"/>
                </w:rPr>
                <w:t>, or no model transfer/deli</w:t>
              </w:r>
            </w:ins>
            <w:ins w:id="244" w:author="CMCC" w:date="2023-07-27T09:50:00Z">
              <w:r>
                <w:rPr>
                  <w:rFonts w:ascii="Arial" w:eastAsia="SimSun"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6B48AB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56B48AB5" w14:textId="77777777" w:rsidR="00B6020F" w:rsidRDefault="00B6020F">
      <w:pPr>
        <w:spacing w:after="0" w:line="240" w:lineRule="auto"/>
        <w:jc w:val="both"/>
        <w:rPr>
          <w:rFonts w:ascii="Arial" w:eastAsia="SimSun" w:hAnsi="Arial" w:cs="Arial"/>
          <w:lang w:val="en-US" w:eastAsia="zh-CN"/>
        </w:rPr>
      </w:pPr>
    </w:p>
    <w:p w14:paraId="56B48AB6"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lastRenderedPageBreak/>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AB9"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AC0"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C1"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56B48AC5"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56B48AC6"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CB" w14:textId="77777777" w:rsidR="00B6020F" w:rsidRDefault="00B6020F">
            <w:pPr>
              <w:spacing w:after="0" w:line="240" w:lineRule="auto"/>
              <w:rPr>
                <w:rFonts w:ascii="Arial" w:eastAsia="SimSun"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AC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p w14:paraId="56B48ACF"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D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56B48AD2" w14:textId="77777777" w:rsidR="00B6020F" w:rsidRDefault="00B6020F">
            <w:pPr>
              <w:spacing w:after="0" w:line="240" w:lineRule="auto"/>
              <w:rPr>
                <w:rFonts w:ascii="Arial" w:eastAsia="SimSun"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56B48AD6"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AD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A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DA"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56B48AD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A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AD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AE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SimSun" w:hAnsi="Arial" w:cs="Arial"/>
                <w:lang w:val="en-US" w:eastAsia="zh-CN"/>
              </w:rPr>
            </w:pPr>
          </w:p>
          <w:p w14:paraId="56B48A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56B48AE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P</w:t>
            </w:r>
            <w:r>
              <w:rPr>
                <w:rFonts w:ascii="Arial" w:eastAsia="SimSun" w:hAnsi="Arial" w:cs="Arial"/>
                <w:lang w:val="en-US" w:eastAsia="zh-CN"/>
              </w:rPr>
              <w:t>ossible revision:</w:t>
            </w:r>
          </w:p>
          <w:p w14:paraId="56B48AED"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AEE"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3" w:type="dxa"/>
            <w:vAlign w:val="center"/>
          </w:tcPr>
          <w:p w14:paraId="56B48A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9" w14:textId="77777777" w:rsidR="00B6020F" w:rsidRDefault="003B13F7">
            <w:pPr>
              <w:pStyle w:val="ListParagraph"/>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A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56B48A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SimSun" w:hAnsi="Arial" w:cs="Arial"/>
                <w:lang w:val="en-US" w:eastAsia="zh-CN"/>
              </w:rPr>
            </w:pPr>
          </w:p>
          <w:p w14:paraId="56B48B0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SimSun" w:hAnsi="Arial" w:cs="Arial"/>
                <w:lang w:val="en-US" w:eastAsia="zh-CN"/>
              </w:rPr>
            </w:pPr>
          </w:p>
          <w:p w14:paraId="56B48B03"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56B48B04" w14:textId="77777777" w:rsidR="00B6020F" w:rsidRDefault="00B6020F">
            <w:pPr>
              <w:spacing w:after="0" w:line="240" w:lineRule="auto"/>
              <w:rPr>
                <w:rFonts w:ascii="Arial" w:eastAsia="SimSun" w:hAnsi="Arial" w:cs="Arial"/>
                <w:lang w:val="en-US" w:eastAsia="zh-CN"/>
              </w:rPr>
            </w:pPr>
          </w:p>
          <w:p w14:paraId="56B48B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56B48B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07" w14:textId="77777777" w:rsidR="00B6020F" w:rsidRDefault="003B13F7">
            <w:pPr>
              <w:rPr>
                <w:rFonts w:eastAsia="DengXian"/>
                <w:highlight w:val="green"/>
                <w:lang w:eastAsia="zh-CN"/>
              </w:rPr>
            </w:pPr>
            <w:r>
              <w:rPr>
                <w:rFonts w:eastAsia="DengXian"/>
                <w:highlight w:val="green"/>
                <w:lang w:eastAsia="zh-CN"/>
              </w:rPr>
              <w:t>Agreement</w:t>
            </w:r>
          </w:p>
          <w:p w14:paraId="56B48B08" w14:textId="77777777" w:rsidR="00B6020F" w:rsidRDefault="003B13F7">
            <w:r>
              <w:t>For model selection, activation, deactivation, switching, and fallback at least for UE sided models and two-sided models, study the following mechanisms:</w:t>
            </w:r>
          </w:p>
          <w:p w14:paraId="56B48B09" w14:textId="77777777" w:rsidR="00B6020F" w:rsidRDefault="003B13F7">
            <w:pPr>
              <w:pStyle w:val="ListParagraph"/>
              <w:numPr>
                <w:ilvl w:val="0"/>
                <w:numId w:val="14"/>
              </w:numPr>
              <w:spacing w:line="240" w:lineRule="auto"/>
              <w:ind w:leftChars="0"/>
            </w:pPr>
            <w:r>
              <w:t xml:space="preserve">Decision by the network </w:t>
            </w:r>
          </w:p>
          <w:p w14:paraId="56B48B0A" w14:textId="77777777" w:rsidR="00B6020F" w:rsidRDefault="003B13F7">
            <w:pPr>
              <w:pStyle w:val="ListParagraph"/>
              <w:numPr>
                <w:ilvl w:val="1"/>
                <w:numId w:val="14"/>
              </w:numPr>
              <w:spacing w:line="240" w:lineRule="auto"/>
              <w:ind w:leftChars="0"/>
            </w:pPr>
            <w:r>
              <w:t>Network-initiated</w:t>
            </w:r>
          </w:p>
          <w:p w14:paraId="56B48B0B" w14:textId="77777777" w:rsidR="00B6020F" w:rsidRDefault="003B13F7">
            <w:pPr>
              <w:pStyle w:val="ListParagraph"/>
              <w:numPr>
                <w:ilvl w:val="1"/>
                <w:numId w:val="14"/>
              </w:numPr>
              <w:spacing w:line="240" w:lineRule="auto"/>
              <w:ind w:leftChars="0"/>
            </w:pPr>
            <w:r>
              <w:t>UE-initiated, requested to the network</w:t>
            </w:r>
          </w:p>
          <w:p w14:paraId="56B48B0C" w14:textId="77777777" w:rsidR="00B6020F" w:rsidRDefault="003B13F7">
            <w:pPr>
              <w:pStyle w:val="ListParagraph"/>
              <w:numPr>
                <w:ilvl w:val="0"/>
                <w:numId w:val="14"/>
              </w:numPr>
              <w:spacing w:line="240" w:lineRule="auto"/>
              <w:ind w:leftChars="0"/>
            </w:pPr>
            <w:r>
              <w:t>Decision by the UE</w:t>
            </w:r>
          </w:p>
          <w:p w14:paraId="56B48B0D" w14:textId="77777777" w:rsidR="00B6020F" w:rsidRDefault="003B13F7">
            <w:pPr>
              <w:pStyle w:val="ListParagraph"/>
              <w:numPr>
                <w:ilvl w:val="1"/>
                <w:numId w:val="14"/>
              </w:numPr>
              <w:spacing w:line="240" w:lineRule="auto"/>
              <w:ind w:leftChars="0"/>
            </w:pPr>
            <w:r>
              <w:t>Event-triggered as configured by the network, UE’s decision is reported to network</w:t>
            </w:r>
          </w:p>
          <w:p w14:paraId="56B48B0E" w14:textId="77777777" w:rsidR="00B6020F" w:rsidRDefault="003B13F7">
            <w:pPr>
              <w:pStyle w:val="ListParagraph"/>
              <w:numPr>
                <w:ilvl w:val="1"/>
                <w:numId w:val="14"/>
              </w:numPr>
              <w:spacing w:line="240" w:lineRule="auto"/>
              <w:ind w:leftChars="0"/>
            </w:pPr>
            <w:r>
              <w:lastRenderedPageBreak/>
              <w:t>UE-autonomous, UE’s decision is reported to the network</w:t>
            </w:r>
          </w:p>
          <w:p w14:paraId="56B48B0F" w14:textId="77777777" w:rsidR="00B6020F" w:rsidRDefault="003B13F7">
            <w:pPr>
              <w:pStyle w:val="ListParagraph"/>
              <w:numPr>
                <w:ilvl w:val="1"/>
                <w:numId w:val="14"/>
              </w:numPr>
              <w:spacing w:line="240" w:lineRule="auto"/>
              <w:ind w:leftChars="0"/>
            </w:pPr>
            <w:r>
              <w:t>UE-autonomous, UE’s decision is not reported to the network</w:t>
            </w:r>
          </w:p>
          <w:p w14:paraId="56B48B10" w14:textId="77777777" w:rsidR="00B6020F" w:rsidRDefault="003B13F7">
            <w:pPr>
              <w:pStyle w:val="ListParagraph"/>
              <w:ind w:leftChars="0" w:left="0"/>
              <w:rPr>
                <w:rFonts w:eastAsia="DengXian"/>
              </w:rPr>
            </w:pPr>
            <w:r>
              <w:rPr>
                <w:rFonts w:eastAsia="DengXian"/>
              </w:rPr>
              <w:t>FFS: for network sided models</w:t>
            </w:r>
          </w:p>
          <w:p w14:paraId="56B48B11"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B1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13"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SimSun"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SimSun" w:hAnsi="Arial" w:cs="Arial"/>
                <w:lang w:val="en-US" w:eastAsia="zh-CN"/>
              </w:rPr>
            </w:pPr>
          </w:p>
          <w:p w14:paraId="56B48B1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56B48B1B" w14:textId="77777777" w:rsidR="00B6020F" w:rsidRDefault="00B6020F">
            <w:pPr>
              <w:spacing w:after="0" w:line="240" w:lineRule="auto"/>
              <w:rPr>
                <w:rFonts w:ascii="Arial" w:eastAsia="SimSun" w:hAnsi="Arial" w:cs="Arial"/>
                <w:lang w:val="en-US" w:eastAsia="zh-CN"/>
              </w:rPr>
            </w:pPr>
          </w:p>
          <w:p w14:paraId="56B48B1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B1D" w14:textId="77777777" w:rsidR="00B6020F" w:rsidRDefault="00B6020F">
            <w:pPr>
              <w:spacing w:after="0" w:line="240" w:lineRule="auto"/>
              <w:rPr>
                <w:rFonts w:ascii="Arial" w:eastAsia="SimSun" w:hAnsi="Arial" w:cs="Arial"/>
                <w:lang w:val="en-US" w:eastAsia="zh-CN"/>
              </w:rPr>
            </w:pPr>
          </w:p>
          <w:p w14:paraId="56B48B1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w:t>
            </w:r>
          </w:p>
          <w:p w14:paraId="56B48B1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 xml:space="preserve">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p>
          <w:p w14:paraId="56B48B22" w14:textId="77777777" w:rsidR="00B6020F" w:rsidRDefault="00B6020F">
            <w:pPr>
              <w:spacing w:after="0" w:line="240" w:lineRule="auto"/>
              <w:rPr>
                <w:rFonts w:ascii="Arial" w:eastAsia="SimSun" w:hAnsi="Arial" w:cs="Arial"/>
                <w:lang w:val="en-US" w:eastAsia="zh-CN"/>
              </w:rPr>
            </w:pPr>
          </w:p>
          <w:p w14:paraId="56B48B2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we do not need to specify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UE are in charge of the m</w:t>
            </w:r>
            <w:r>
              <w:rPr>
                <w:rFonts w:ascii="Arial" w:eastAsia="SimSun"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2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(e.g. 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45E1716A" w14:textId="57DE4E41" w:rsidR="00986092" w:rsidRDefault="00986092">
            <w:pPr>
              <w:spacing w:after="0" w:line="240" w:lineRule="auto"/>
              <w:rPr>
                <w:rFonts w:ascii="Arial" w:eastAsia="SimSun" w:hAnsi="Arial" w:cs="Arial"/>
                <w:lang w:val="en-US" w:eastAsia="zh-CN"/>
              </w:rPr>
            </w:pPr>
            <w:proofErr w:type="spellStart"/>
            <w:r>
              <w:rPr>
                <w:rFonts w:ascii="Arial" w:eastAsia="SimSun" w:hAnsi="Arial" w:cs="Arial"/>
                <w:lang w:val="en-US" w:eastAsia="zh-CN"/>
              </w:rPr>
              <w:t>a,c,d,e</w:t>
            </w:r>
            <w:proofErr w:type="spellEnd"/>
          </w:p>
        </w:tc>
        <w:tc>
          <w:tcPr>
            <w:tcW w:w="1543" w:type="dxa"/>
            <w:vAlign w:val="center"/>
          </w:tcPr>
          <w:p w14:paraId="74C8C8F8" w14:textId="5386CA30"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A27EF9" w14:paraId="6912B3B3" w14:textId="77777777">
        <w:tc>
          <w:tcPr>
            <w:tcW w:w="1498" w:type="dxa"/>
            <w:vAlign w:val="center"/>
          </w:tcPr>
          <w:p w14:paraId="7CF4BFC9" w14:textId="65821BB2"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546E7495" w14:textId="4B6D64A3" w:rsidR="00A27EF9" w:rsidRDefault="00A27EF9" w:rsidP="00A27EF9">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2C7B6DFE"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3EBAAD69"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A9B7A13"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59A6F814" w14:textId="77777777" w:rsidR="00A27EF9" w:rsidRDefault="00A27EF9" w:rsidP="00A27EF9">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7587F48C" w14:textId="77777777" w:rsidR="00A27EF9" w:rsidRDefault="00A27EF9" w:rsidP="00A27EF9">
            <w:pPr>
              <w:spacing w:after="0" w:line="240" w:lineRule="auto"/>
              <w:rPr>
                <w:rFonts w:ascii="Arial" w:eastAsia="SimSun" w:hAnsi="Arial" w:cs="Arial"/>
                <w:color w:val="FF0000"/>
                <w:lang w:val="en-US" w:eastAsia="zh-CN"/>
              </w:rPr>
            </w:pPr>
          </w:p>
          <w:p w14:paraId="7BBDA487" w14:textId="77777777"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6377867" w14:textId="355DD10B" w:rsidR="00A27EF9" w:rsidRDefault="00A27EF9" w:rsidP="00A27EF9">
            <w:pPr>
              <w:spacing w:after="0" w:line="240" w:lineRule="auto"/>
              <w:rPr>
                <w:rFonts w:ascii="Arial" w:eastAsia="SimSun" w:hAnsi="Arial" w:cs="Arial"/>
                <w:lang w:val="en-US" w:eastAsia="zh-CN"/>
              </w:rPr>
            </w:pPr>
            <w:r>
              <w:rPr>
                <w:rFonts w:ascii="Arial" w:eastAsia="SimSun" w:hAnsi="Arial" w:cs="Arial"/>
                <w:lang w:val="en-US" w:eastAsia="zh-CN"/>
              </w:rPr>
              <w:lastRenderedPageBreak/>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D03120" w14:paraId="2723C136" w14:textId="77777777">
        <w:tc>
          <w:tcPr>
            <w:tcW w:w="1498" w:type="dxa"/>
            <w:vAlign w:val="center"/>
          </w:tcPr>
          <w:p w14:paraId="76B4719D" w14:textId="000C1D0B" w:rsidR="00D03120" w:rsidRDefault="00D03120" w:rsidP="00D0312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6BC2F042" w14:textId="77777777" w:rsidR="00D03120" w:rsidRDefault="00D03120" w:rsidP="00D0312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037781F6" w14:textId="3087F5D6" w:rsidR="00D03120" w:rsidRDefault="00D03120" w:rsidP="00D0312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AC15977" w14:textId="77777777" w:rsidR="00D03120" w:rsidRDefault="00D03120" w:rsidP="00D03120">
            <w:pPr>
              <w:spacing w:after="0" w:line="240" w:lineRule="auto"/>
              <w:rPr>
                <w:rFonts w:ascii="Arial" w:eastAsia="SimSun" w:hAnsi="Arial" w:cs="Arial"/>
                <w:lang w:val="en-US" w:eastAsia="zh-CN"/>
              </w:rPr>
            </w:pPr>
          </w:p>
        </w:tc>
        <w:tc>
          <w:tcPr>
            <w:tcW w:w="5044" w:type="dxa"/>
            <w:vAlign w:val="center"/>
          </w:tcPr>
          <w:p w14:paraId="6AEEDC8B" w14:textId="77777777" w:rsidR="00D03120" w:rsidRDefault="00D03120" w:rsidP="00D03120">
            <w:pPr>
              <w:spacing w:after="0" w:line="240" w:lineRule="auto"/>
              <w:rPr>
                <w:rFonts w:ascii="Arial" w:eastAsia="SimSun" w:hAnsi="Arial" w:cs="Arial"/>
                <w:lang w:val="en-US" w:eastAsia="zh-CN"/>
              </w:rPr>
            </w:pPr>
            <w:r w:rsidRPr="008A3AD1">
              <w:rPr>
                <w:rFonts w:ascii="Arial" w:eastAsia="SimSun" w:hAnsi="Arial" w:cs="Arial" w:hint="eastAsia"/>
                <w:b/>
                <w:u w:val="single"/>
                <w:lang w:val="en-US" w:eastAsia="zh-CN"/>
              </w:rPr>
              <w:t>a</w:t>
            </w:r>
            <w:r w:rsidRPr="008A3AD1">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688FBD79" w14:textId="77777777" w:rsidR="00D03120" w:rsidRPr="008A3AD1" w:rsidRDefault="00D03120" w:rsidP="00D03120">
            <w:pPr>
              <w:spacing w:after="0" w:line="240" w:lineRule="auto"/>
              <w:rPr>
                <w:rFonts w:ascii="Arial" w:eastAsia="SimSun" w:hAnsi="Arial" w:cs="Arial"/>
                <w:b/>
                <w:lang w:val="en-US" w:eastAsia="zh-CN"/>
              </w:rPr>
            </w:pPr>
            <w:r w:rsidRPr="008A3AD1">
              <w:rPr>
                <w:rFonts w:ascii="Arial" w:eastAsia="SimSun" w:hAnsi="Arial" w:cs="Arial" w:hint="eastAsia"/>
                <w:b/>
                <w:lang w:val="en-US" w:eastAsia="zh-CN"/>
              </w:rPr>
              <w:t>O</w:t>
            </w:r>
            <w:r w:rsidRPr="008A3AD1">
              <w:rPr>
                <w:rFonts w:ascii="Arial" w:eastAsia="SimSun" w:hAnsi="Arial" w:cs="Arial"/>
                <w:b/>
                <w:lang w:val="en-US" w:eastAsia="zh-CN"/>
              </w:rPr>
              <w:t>ur suggestion:</w:t>
            </w:r>
          </w:p>
          <w:p w14:paraId="6D64CA42" w14:textId="77777777" w:rsidR="00D03120" w:rsidRPr="008A3AD1" w:rsidRDefault="00D03120" w:rsidP="00D0312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sidRPr="008A3AD1">
              <w:rPr>
                <w:rFonts w:ascii="Arial" w:eastAsia="SimSun" w:hAnsi="Arial" w:cs="Arial" w:hint="eastAsia"/>
                <w:b/>
                <w:lang w:val="en-US" w:eastAsia="zh-CN"/>
              </w:rPr>
              <w:t>L</w:t>
            </w:r>
            <w:r w:rsidRPr="008A3AD1">
              <w:rPr>
                <w:rFonts w:ascii="Arial" w:eastAsia="SimSun" w:hAnsi="Arial" w:cs="Arial"/>
                <w:b/>
                <w:lang w:val="en-US" w:eastAsia="zh-CN"/>
              </w:rPr>
              <w:t xml:space="preserve">MF </w:t>
            </w:r>
            <w:r>
              <w:rPr>
                <w:rFonts w:ascii="Arial" w:eastAsia="SimSun" w:hAnsi="Arial" w:cs="Arial"/>
                <w:b/>
                <w:lang w:val="en-US" w:eastAsia="zh-CN"/>
              </w:rPr>
              <w:t>to [FFS: LMF]</w:t>
            </w:r>
          </w:p>
          <w:p w14:paraId="4EB0371E" w14:textId="77777777" w:rsidR="00D03120" w:rsidRPr="008A3AD1" w:rsidRDefault="00D03120" w:rsidP="00D0312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593F5E87" w14:textId="77777777" w:rsidR="00D03120" w:rsidRDefault="00D03120" w:rsidP="00D03120">
            <w:pPr>
              <w:spacing w:after="0" w:line="240" w:lineRule="auto"/>
              <w:rPr>
                <w:rFonts w:ascii="Arial" w:eastAsia="SimSun" w:hAnsi="Arial" w:cs="Arial"/>
                <w:b/>
                <w:u w:val="single"/>
                <w:lang w:val="en-US" w:eastAsia="zh-CN"/>
              </w:rPr>
            </w:pPr>
          </w:p>
          <w:p w14:paraId="6F1A38B5" w14:textId="77777777" w:rsidR="00D03120" w:rsidRDefault="00D03120" w:rsidP="00D03120">
            <w:pPr>
              <w:spacing w:after="0" w:line="240" w:lineRule="auto"/>
              <w:rPr>
                <w:rFonts w:ascii="Arial" w:eastAsia="SimSun" w:hAnsi="Arial" w:cs="Arial"/>
                <w:lang w:val="en-US" w:eastAsia="zh-CN"/>
              </w:rPr>
            </w:pPr>
            <w:r w:rsidRPr="0097694D">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5BFE6586" w14:textId="77777777" w:rsidR="00D03120" w:rsidRDefault="00D03120" w:rsidP="00D03120">
            <w:pPr>
              <w:spacing w:after="0" w:line="240" w:lineRule="auto"/>
              <w:rPr>
                <w:rFonts w:ascii="Arial" w:eastAsia="SimSun" w:hAnsi="Arial" w:cs="Arial"/>
                <w:b/>
                <w:lang w:val="en-US" w:eastAsia="zh-CN"/>
              </w:rPr>
            </w:pPr>
            <w:r w:rsidRPr="0097694D">
              <w:rPr>
                <w:rFonts w:ascii="Arial" w:eastAsia="SimSun" w:hAnsi="Arial" w:cs="Arial"/>
                <w:b/>
                <w:lang w:val="en-US" w:eastAsia="zh-CN"/>
              </w:rPr>
              <w:t>Our suggestion:</w:t>
            </w:r>
          </w:p>
          <w:p w14:paraId="4989A391" w14:textId="77777777" w:rsidR="00D03120" w:rsidRDefault="00D03120" w:rsidP="00D0312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sidRPr="0097694D">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0691EC52" w14:textId="77777777" w:rsidR="00D03120" w:rsidRDefault="00D03120" w:rsidP="00D03120">
            <w:pPr>
              <w:spacing w:after="0" w:line="240" w:lineRule="auto"/>
              <w:rPr>
                <w:rFonts w:ascii="Arial" w:eastAsia="SimSun" w:hAnsi="Arial" w:cs="Arial"/>
                <w:lang w:val="en-US" w:eastAsia="zh-CN"/>
              </w:rPr>
            </w:pPr>
          </w:p>
        </w:tc>
      </w:tr>
      <w:tr w:rsidR="00FB1B66" w14:paraId="521503B3" w14:textId="77777777">
        <w:tc>
          <w:tcPr>
            <w:tcW w:w="1498" w:type="dxa"/>
            <w:vAlign w:val="center"/>
          </w:tcPr>
          <w:p w14:paraId="4CC75484" w14:textId="085D7500" w:rsidR="00FB1B66" w:rsidRDefault="00FB1B66" w:rsidP="00FB1B66">
            <w:pPr>
              <w:spacing w:after="0" w:line="240" w:lineRule="auto"/>
              <w:rPr>
                <w:rFonts w:ascii="Arial" w:eastAsia="SimSun" w:hAnsi="Arial" w:cs="Arial" w:hint="eastAsia"/>
                <w:lang w:val="en-US" w:eastAsia="zh-CN"/>
              </w:rPr>
            </w:pPr>
            <w:r>
              <w:rPr>
                <w:rFonts w:ascii="Arial" w:eastAsia="SimSun" w:hAnsi="Arial" w:cs="Arial"/>
                <w:lang w:val="en-US" w:eastAsia="zh-CN"/>
              </w:rPr>
              <w:t xml:space="preserve">Apple2 </w:t>
            </w:r>
          </w:p>
        </w:tc>
        <w:tc>
          <w:tcPr>
            <w:tcW w:w="1543" w:type="dxa"/>
            <w:vAlign w:val="center"/>
          </w:tcPr>
          <w:p w14:paraId="16022CD7" w14:textId="77777777" w:rsidR="00FB1B66" w:rsidRDefault="00FB1B66" w:rsidP="00FB1B66">
            <w:pPr>
              <w:spacing w:after="0" w:line="240" w:lineRule="auto"/>
              <w:rPr>
                <w:rFonts w:ascii="Arial" w:eastAsia="SimSun" w:hAnsi="Arial" w:cs="Arial"/>
                <w:lang w:val="en-US" w:eastAsia="zh-CN"/>
              </w:rPr>
            </w:pPr>
          </w:p>
        </w:tc>
        <w:tc>
          <w:tcPr>
            <w:tcW w:w="1543" w:type="dxa"/>
            <w:vAlign w:val="center"/>
          </w:tcPr>
          <w:p w14:paraId="6C7EE242" w14:textId="77777777" w:rsidR="00FB1B66" w:rsidRDefault="00FB1B66" w:rsidP="00FB1B66">
            <w:pPr>
              <w:spacing w:after="0" w:line="240" w:lineRule="auto"/>
              <w:rPr>
                <w:rFonts w:ascii="Arial" w:eastAsia="SimSun" w:hAnsi="Arial" w:cs="Arial"/>
                <w:lang w:val="en-US" w:eastAsia="zh-CN"/>
              </w:rPr>
            </w:pPr>
          </w:p>
        </w:tc>
        <w:tc>
          <w:tcPr>
            <w:tcW w:w="5044" w:type="dxa"/>
            <w:vAlign w:val="center"/>
          </w:tcPr>
          <w:p w14:paraId="045E25A5" w14:textId="77777777" w:rsidR="00FB1B66" w:rsidRDefault="00FB1B66" w:rsidP="00FB1B66">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2AD6D79A" w14:textId="484E2F66" w:rsidR="00FB1B66" w:rsidRPr="0017117B" w:rsidRDefault="00FB1B66" w:rsidP="00FB1B66">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On b), we actually doubt why we need to capture this complex row. At least, we don't need to capture "</w:t>
            </w:r>
            <w:r>
              <w:rPr>
                <w:rFonts w:ascii="Arial" w:eastAsia="SimSun" w:hAnsi="Arial" w:cs="Arial" w:hint="eastAsia"/>
                <w:lang w:val="en-US" w:eastAsia="zh-CN"/>
              </w:rPr>
              <w:t xml:space="preserve"> </w:t>
            </w:r>
            <w:ins w:id="245" w:author="CMCC" w:date="2023-07-27T09:49:00Z">
              <w:r>
                <w:rPr>
                  <w:rFonts w:ascii="Arial" w:eastAsia="SimSun" w:hAnsi="Arial" w:cs="Arial" w:hint="eastAsia"/>
                  <w:lang w:val="en-US" w:eastAsia="zh-CN"/>
                </w:rPr>
                <w:t>or no model transfer/deli</w:t>
              </w:r>
            </w:ins>
            <w:ins w:id="246"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7FB9194A" w14:textId="77777777" w:rsidR="00E72DCA" w:rsidRDefault="00FB1B66" w:rsidP="00E72DCA">
            <w:pPr>
              <w:spacing w:after="0" w:line="240" w:lineRule="auto"/>
              <w:rPr>
                <w:rFonts w:ascii="Arial" w:eastAsia="SimSun" w:hAnsi="Arial" w:cs="Arial"/>
                <w:bCs/>
                <w:lang w:val="en-US" w:eastAsia="zh-CN"/>
              </w:rPr>
            </w:pPr>
            <w:r>
              <w:rPr>
                <w:rFonts w:ascii="Arial" w:eastAsia="SimSun" w:hAnsi="Arial" w:cs="Arial"/>
                <w:bCs/>
                <w:lang w:val="en-US" w:eastAsia="zh-CN"/>
              </w:rPr>
              <w:t xml:space="preserve">2. </w:t>
            </w:r>
            <w:proofErr w:type="spellStart"/>
            <w:r w:rsidR="00E72DCA">
              <w:rPr>
                <w:rFonts w:ascii="Arial" w:eastAsia="SimSun" w:hAnsi="Arial" w:cs="Arial"/>
                <w:bCs/>
                <w:lang w:val="en-US" w:eastAsia="zh-CN"/>
              </w:rPr>
              <w:t>On e</w:t>
            </w:r>
            <w:proofErr w:type="spellEnd"/>
            <w:r w:rsidR="00E72DCA">
              <w:rPr>
                <w:rFonts w:ascii="Arial" w:eastAsia="SimSun" w:hAnsi="Arial" w:cs="Arial"/>
                <w:bCs/>
                <w:lang w:val="en-US" w:eastAsia="zh-CN"/>
              </w:rPr>
              <w:t>), similarly we suggest below change:</w:t>
            </w:r>
          </w:p>
          <w:p w14:paraId="6806610A" w14:textId="0BACD020" w:rsidR="00E72DCA" w:rsidRPr="00E72DCA" w:rsidRDefault="00E72DCA" w:rsidP="00E72DCA">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sidRPr="00E72DCA">
              <w:rPr>
                <w:rFonts w:ascii="Arial" w:eastAsia="SimSun" w:hAnsi="Arial" w:cs="Arial" w:hint="eastAsia"/>
                <w:strike/>
                <w:kern w:val="2"/>
                <w:lang w:val="en-US" w:eastAsia="zh-CN"/>
              </w:rPr>
              <w:t>if monitoring resides at UE</w:t>
            </w:r>
            <w:r w:rsidRPr="00E72DCA">
              <w:rPr>
                <w:rFonts w:ascii="Arial" w:hAnsi="Arial" w:cs="Arial" w:hint="eastAsia"/>
                <w:strike/>
                <w:lang w:val="en-US" w:eastAsia="zh-CN"/>
              </w:rPr>
              <w:t xml:space="preserve">, </w:t>
            </w:r>
          </w:p>
          <w:p w14:paraId="5ABAF9FB" w14:textId="57C5AA2D" w:rsidR="00FB1B66" w:rsidRPr="008A3AD1" w:rsidRDefault="00E72DCA" w:rsidP="00E72DCA">
            <w:pPr>
              <w:spacing w:after="0" w:line="240" w:lineRule="auto"/>
              <w:rPr>
                <w:rFonts w:ascii="Arial" w:eastAsia="SimSun" w:hAnsi="Arial" w:cs="Arial" w:hint="eastAsia"/>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sidRPr="00E72DCA">
              <w:rPr>
                <w:rFonts w:ascii="Arial" w:eastAsia="SimSun" w:hAnsi="Arial" w:cs="Arial" w:hint="eastAsia"/>
                <w:strike/>
                <w:kern w:val="2"/>
                <w:lang w:val="en-US" w:eastAsia="zh-CN"/>
              </w:rPr>
              <w:t>if monitoring resides at UE or LMF</w:t>
            </w:r>
            <w:r w:rsidR="00FB1B66">
              <w:rPr>
                <w:rFonts w:ascii="Arial" w:eastAsia="SimSun" w:hAnsi="Arial" w:cs="Arial"/>
                <w:bCs/>
                <w:lang w:val="en-US" w:eastAsia="zh-CN"/>
              </w:rPr>
              <w:t xml:space="preserve"> </w:t>
            </w:r>
          </w:p>
        </w:tc>
      </w:tr>
    </w:tbl>
    <w:p w14:paraId="56B48B2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56B48B2B" w14:textId="77777777" w:rsidR="00B6020F" w:rsidRDefault="00B6020F">
      <w:pPr>
        <w:rPr>
          <w:rFonts w:ascii="Arial" w:eastAsia="SimSun" w:hAnsi="Arial" w:cs="Arial"/>
          <w:lang w:val="en-US" w:eastAsia="zh-CN"/>
        </w:rPr>
      </w:pPr>
    </w:p>
    <w:p w14:paraId="56B48B2C"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56B48B2D" w14:textId="77777777" w:rsidR="00B6020F" w:rsidRDefault="003B13F7">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SimSun"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4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56B48B4B" w14:textId="77777777" w:rsidR="00B6020F" w:rsidRDefault="00B6020F">
      <w:pPr>
        <w:spacing w:after="0" w:line="240" w:lineRule="auto"/>
        <w:rPr>
          <w:rFonts w:ascii="Arial" w:eastAsia="SimSun" w:hAnsi="Arial" w:cs="Arial"/>
          <w:lang w:val="en-US" w:eastAsia="zh-CN"/>
        </w:rPr>
      </w:pPr>
    </w:p>
    <w:p w14:paraId="56B48B4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B4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B56"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57"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56B48B58"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xml:space="preserve">: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56B48B59"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0" w14:textId="77777777" w:rsidR="00B6020F" w:rsidRDefault="00B6020F">
            <w:pPr>
              <w:spacing w:after="0" w:line="240" w:lineRule="auto"/>
              <w:rPr>
                <w:rFonts w:ascii="Arial" w:eastAsia="SimSun"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B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5" w14:textId="77777777" w:rsidR="00B6020F" w:rsidRDefault="00B6020F">
            <w:pPr>
              <w:spacing w:after="0" w:line="240" w:lineRule="auto"/>
              <w:rPr>
                <w:rFonts w:ascii="Arial" w:eastAsia="SimSun"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A" w14:textId="77777777" w:rsidR="00B6020F" w:rsidRDefault="00B6020F">
            <w:pPr>
              <w:spacing w:after="0" w:line="240" w:lineRule="auto"/>
              <w:rPr>
                <w:rFonts w:ascii="Arial" w:eastAsia="SimSun"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B7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4" w14:textId="77777777" w:rsidR="00B6020F" w:rsidRDefault="00B6020F">
            <w:pPr>
              <w:spacing w:after="0" w:line="240" w:lineRule="auto"/>
              <w:rPr>
                <w:rFonts w:ascii="Arial" w:eastAsia="SimSun"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B7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E"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6B48B7F"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 xml:space="preserve">UE (for case 2b) or </w:t>
            </w:r>
            <w:proofErr w:type="spellStart"/>
            <w:r>
              <w:rPr>
                <w:rFonts w:ascii="Arial" w:eastAsia="SimSun" w:hAnsi="Arial" w:cs="Arial"/>
                <w:color w:val="FF0000"/>
                <w:u w:val="single"/>
                <w:lang w:val="en-US" w:eastAsia="zh-CN"/>
              </w:rPr>
              <w:t>gNB</w:t>
            </w:r>
            <w:proofErr w:type="spellEnd"/>
            <w:r>
              <w:rPr>
                <w:rFonts w:ascii="Arial" w:eastAsia="SimSun" w:hAnsi="Arial" w:cs="Arial"/>
                <w:color w:val="FF0000"/>
                <w:u w:val="single"/>
                <w:lang w:val="en-US" w:eastAsia="zh-CN"/>
              </w:rPr>
              <w:t xml:space="preserve"> (for case 3b)</w:t>
            </w:r>
            <w:r>
              <w:rPr>
                <w:rFonts w:ascii="Arial" w:eastAsia="SimSun"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c)d)e)</w:t>
            </w:r>
          </w:p>
        </w:tc>
        <w:tc>
          <w:tcPr>
            <w:tcW w:w="1543" w:type="dxa"/>
            <w:vAlign w:val="center"/>
          </w:tcPr>
          <w:p w14:paraId="56B48B8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56B48B89" w14:textId="77777777" w:rsidR="00B6020F" w:rsidRDefault="003B13F7">
            <w:pPr>
              <w:spacing w:line="240" w:lineRule="auto"/>
              <w:rPr>
                <w:rFonts w:ascii="Arial" w:hAnsi="Arial" w:cs="Arial"/>
                <w:lang w:val="en-US"/>
              </w:rPr>
            </w:pPr>
            <w:proofErr w:type="spellStart"/>
            <w:r>
              <w:rPr>
                <w:rFonts w:ascii="Arial" w:hAnsi="Arial" w:cs="Arial"/>
                <w:lang w:val="en-US"/>
              </w:rPr>
              <w:t>a,b,c,d,e</w:t>
            </w:r>
            <w:proofErr w:type="spellEnd"/>
          </w:p>
        </w:tc>
        <w:tc>
          <w:tcPr>
            <w:tcW w:w="1543" w:type="dxa"/>
            <w:vAlign w:val="center"/>
          </w:tcPr>
          <w:p w14:paraId="56B48B8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90"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7225C89D" w14:textId="036DBEA2" w:rsidR="00986092"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SimSun" w:hAnsi="Arial" w:cs="Arial"/>
                <w:lang w:val="en-US" w:eastAsia="zh-CN"/>
              </w:rPr>
            </w:pPr>
          </w:p>
        </w:tc>
        <w:tc>
          <w:tcPr>
            <w:tcW w:w="5044" w:type="dxa"/>
            <w:vAlign w:val="center"/>
          </w:tcPr>
          <w:p w14:paraId="1CB1CBC6" w14:textId="77777777" w:rsidR="00986092" w:rsidRDefault="00986092">
            <w:pPr>
              <w:spacing w:line="240" w:lineRule="auto"/>
              <w:rPr>
                <w:rFonts w:ascii="Arial" w:eastAsia="SimSun" w:hAnsi="Arial" w:cs="Arial"/>
                <w:lang w:val="en-US" w:eastAsia="zh-CN"/>
              </w:rPr>
            </w:pPr>
          </w:p>
        </w:tc>
      </w:tr>
      <w:tr w:rsidR="00A27EF9" w14:paraId="60BF692B" w14:textId="77777777">
        <w:tc>
          <w:tcPr>
            <w:tcW w:w="1498" w:type="dxa"/>
            <w:vAlign w:val="center"/>
          </w:tcPr>
          <w:p w14:paraId="7123D8CA" w14:textId="2AF8D3A8"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0740A397" w14:textId="26DCA1E2" w:rsidR="00A27EF9" w:rsidRDefault="00A27EF9" w:rsidP="00A27EF9">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55D0820A"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3B199D96" w14:textId="793B2A5F" w:rsidR="00A27EF9" w:rsidRDefault="00A27EF9" w:rsidP="00A27EF9">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B14C86" w14:paraId="7A0EC494" w14:textId="77777777">
        <w:tc>
          <w:tcPr>
            <w:tcW w:w="1498" w:type="dxa"/>
            <w:vAlign w:val="center"/>
          </w:tcPr>
          <w:p w14:paraId="4DE4C640" w14:textId="03F044B9" w:rsidR="00B14C86" w:rsidRDefault="00B14C86" w:rsidP="00B14C86">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5C9672DE" w14:textId="33891FC9" w:rsidR="00B14C86" w:rsidRDefault="00B14C86" w:rsidP="00B14C86">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2C1A4E3" w14:textId="77777777" w:rsidR="00B14C86" w:rsidRDefault="00B14C86" w:rsidP="00B14C86">
            <w:pPr>
              <w:spacing w:after="0" w:line="240" w:lineRule="auto"/>
              <w:rPr>
                <w:rFonts w:ascii="Arial" w:eastAsia="SimSun" w:hAnsi="Arial" w:cs="Arial"/>
                <w:lang w:val="en-US" w:eastAsia="zh-CN"/>
              </w:rPr>
            </w:pPr>
          </w:p>
        </w:tc>
        <w:tc>
          <w:tcPr>
            <w:tcW w:w="5044" w:type="dxa"/>
            <w:vAlign w:val="center"/>
          </w:tcPr>
          <w:p w14:paraId="29DF6412" w14:textId="2E952CCD" w:rsidR="00B14C86" w:rsidRDefault="00B14C86" w:rsidP="00B14C86">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E016AA" w14:paraId="25237EC1" w14:textId="77777777">
        <w:tc>
          <w:tcPr>
            <w:tcW w:w="1498" w:type="dxa"/>
            <w:vAlign w:val="center"/>
          </w:tcPr>
          <w:p w14:paraId="6D156981" w14:textId="6DBB2A55" w:rsidR="00E016AA" w:rsidRDefault="00E016AA" w:rsidP="00E016AA">
            <w:pPr>
              <w:spacing w:after="0" w:line="240" w:lineRule="auto"/>
              <w:rPr>
                <w:rFonts w:ascii="Arial" w:eastAsia="SimSun" w:hAnsi="Arial" w:cs="Arial" w:hint="eastAsia"/>
                <w:lang w:val="en-US" w:eastAsia="zh-CN"/>
              </w:rPr>
            </w:pPr>
            <w:r>
              <w:rPr>
                <w:rFonts w:ascii="Arial" w:eastAsia="SimSun" w:hAnsi="Arial" w:cs="Arial"/>
                <w:lang w:val="en-US" w:eastAsia="zh-CN"/>
              </w:rPr>
              <w:t xml:space="preserve">Apple2 </w:t>
            </w:r>
          </w:p>
        </w:tc>
        <w:tc>
          <w:tcPr>
            <w:tcW w:w="1543" w:type="dxa"/>
            <w:vAlign w:val="center"/>
          </w:tcPr>
          <w:p w14:paraId="697D67EE" w14:textId="77777777" w:rsidR="00E016AA" w:rsidRDefault="00E016AA" w:rsidP="00E016AA">
            <w:pPr>
              <w:spacing w:line="240" w:lineRule="auto"/>
              <w:rPr>
                <w:rFonts w:ascii="Arial" w:eastAsia="SimSun" w:hAnsi="Arial" w:cs="Arial"/>
                <w:lang w:val="en-US" w:eastAsia="zh-CN"/>
              </w:rPr>
            </w:pPr>
          </w:p>
        </w:tc>
        <w:tc>
          <w:tcPr>
            <w:tcW w:w="1543" w:type="dxa"/>
            <w:vAlign w:val="center"/>
          </w:tcPr>
          <w:p w14:paraId="0B090F39" w14:textId="77777777" w:rsidR="00E016AA" w:rsidRDefault="00E016AA" w:rsidP="00E016AA">
            <w:pPr>
              <w:spacing w:after="0" w:line="240" w:lineRule="auto"/>
              <w:rPr>
                <w:rFonts w:ascii="Arial" w:eastAsia="SimSun" w:hAnsi="Arial" w:cs="Arial"/>
                <w:lang w:val="en-US" w:eastAsia="zh-CN"/>
              </w:rPr>
            </w:pPr>
          </w:p>
        </w:tc>
        <w:tc>
          <w:tcPr>
            <w:tcW w:w="5044" w:type="dxa"/>
            <w:vAlign w:val="center"/>
          </w:tcPr>
          <w:p w14:paraId="4053E4A2" w14:textId="77777777" w:rsidR="00E016AA" w:rsidRDefault="00E016AA" w:rsidP="00E016AA">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6D76E7F3" w14:textId="26E4402D" w:rsidR="00E016AA" w:rsidRPr="0017117B" w:rsidRDefault="00E016AA" w:rsidP="00E016AA">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 xml:space="preserve">On </w:t>
            </w:r>
            <w:r>
              <w:rPr>
                <w:rFonts w:ascii="Arial" w:eastAsia="SimSun" w:hAnsi="Arial" w:cs="Arial"/>
                <w:bCs/>
                <w:lang w:val="en-US" w:eastAsia="zh-CN"/>
              </w:rPr>
              <w:t>a</w:t>
            </w:r>
            <w:r>
              <w:rPr>
                <w:rFonts w:ascii="Arial" w:eastAsia="SimSun" w:hAnsi="Arial" w:cs="Arial"/>
                <w:bCs/>
                <w:lang w:val="en-US" w:eastAsia="zh-CN"/>
              </w:rPr>
              <w:t xml:space="preserve">), </w:t>
            </w:r>
            <w:r>
              <w:rPr>
                <w:rFonts w:ascii="Arial" w:eastAsia="SimSun" w:hAnsi="Arial" w:cs="Arial"/>
                <w:bCs/>
                <w:lang w:val="en-US" w:eastAsia="zh-CN"/>
              </w:rPr>
              <w:t>we share similar view as Ericsson</w:t>
            </w:r>
          </w:p>
          <w:p w14:paraId="7599B78C" w14:textId="65EF1411" w:rsidR="00E016AA" w:rsidRDefault="00E016AA" w:rsidP="00E016AA">
            <w:pPr>
              <w:spacing w:after="0" w:line="240" w:lineRule="auto"/>
              <w:rPr>
                <w:rFonts w:ascii="Arial" w:eastAsia="SimSun" w:hAnsi="Arial" w:cs="Arial" w:hint="eastAsia"/>
                <w:lang w:val="en-US" w:eastAsia="zh-CN"/>
              </w:rPr>
            </w:pPr>
            <w:r>
              <w:rPr>
                <w:rFonts w:ascii="Arial" w:eastAsia="SimSun" w:hAnsi="Arial" w:cs="Arial"/>
                <w:bCs/>
                <w:lang w:val="en-US" w:eastAsia="zh-CN"/>
              </w:rPr>
              <w:t xml:space="preserve">2. </w:t>
            </w:r>
            <w:r>
              <w:rPr>
                <w:rFonts w:ascii="Arial" w:eastAsia="SimSun" w:hAnsi="Arial" w:cs="Arial"/>
                <w:bCs/>
                <w:lang w:val="en-US" w:eastAsia="zh-CN"/>
              </w:rPr>
              <w:t>Note 2 can be removed because no OAM is mentioned in this table.</w:t>
            </w:r>
            <w:r>
              <w:rPr>
                <w:rFonts w:ascii="Arial" w:eastAsia="SimSun" w:hAnsi="Arial" w:cs="Arial"/>
                <w:bCs/>
                <w:lang w:val="en-US" w:eastAsia="zh-CN"/>
              </w:rPr>
              <w:t xml:space="preserve"> </w:t>
            </w:r>
          </w:p>
        </w:tc>
      </w:tr>
    </w:tbl>
    <w:p w14:paraId="56B48B92"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56B48B93" w14:textId="77777777" w:rsidR="00B6020F" w:rsidRDefault="00B6020F">
      <w:pPr>
        <w:spacing w:beforeLines="50" w:before="156"/>
        <w:rPr>
          <w:rFonts w:ascii="Arial" w:eastAsia="SimSun" w:hAnsi="Arial" w:cs="Arial"/>
          <w:b/>
          <w:bCs/>
          <w:lang w:val="en-US" w:eastAsia="zh-CN"/>
        </w:rPr>
      </w:pPr>
    </w:p>
    <w:p w14:paraId="56B48B94" w14:textId="77777777" w:rsidR="00B6020F" w:rsidRDefault="003B13F7">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r>
        <w:rPr>
          <w:rFonts w:eastAsia="SimSun" w:cs="Arial" w:hint="eastAsia"/>
          <w:lang w:val="en-US" w:eastAsia="zh-CN"/>
        </w:rPr>
        <w:t>-side model</w:t>
      </w:r>
    </w:p>
    <w:p w14:paraId="56B48B95"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56B48B96"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(e.g.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47" w:author="CMCC" w:date="2023-07-27T09:54:00Z">
              <w:r>
                <w:rPr>
                  <w:rFonts w:ascii="Arial" w:eastAsia="SimSun" w:hAnsi="Arial" w:cs="Arial" w:hint="eastAsia"/>
                  <w:lang w:val="en-US" w:eastAsia="zh-CN"/>
                </w:rPr>
                <w:t>no model transfer/delivery</w:t>
              </w:r>
            </w:ins>
            <w:del w:id="248"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B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56B48BB3" w14:textId="77777777" w:rsidR="00B6020F" w:rsidRDefault="00B6020F">
      <w:pPr>
        <w:jc w:val="both"/>
        <w:rPr>
          <w:rFonts w:ascii="Arial" w:eastAsia="SimSun" w:hAnsi="Arial" w:cs="Arial"/>
          <w:lang w:val="en-US" w:eastAsia="zh-CN"/>
        </w:rPr>
      </w:pPr>
    </w:p>
    <w:p w14:paraId="56B48BB4"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56B48B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6B48BBE"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BF"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is trained in OAM),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model is trained in LMF)</w:t>
            </w:r>
          </w:p>
          <w:p w14:paraId="56B48BC0"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LMF performs monitoring).</w:t>
            </w:r>
          </w:p>
          <w:p w14:paraId="56B48BC1" w14:textId="77777777" w:rsidR="00B6020F" w:rsidRDefault="00B6020F">
            <w:pPr>
              <w:spacing w:after="0" w:line="240" w:lineRule="auto"/>
              <w:rPr>
                <w:rFonts w:ascii="Arial" w:eastAsia="SimSun"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6" w14:textId="77777777" w:rsidR="00B6020F" w:rsidRDefault="00B6020F">
            <w:pPr>
              <w:spacing w:after="0" w:line="240" w:lineRule="auto"/>
              <w:rPr>
                <w:rFonts w:ascii="Arial" w:eastAsia="SimSun"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B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B" w14:textId="77777777" w:rsidR="00B6020F" w:rsidRDefault="00B6020F">
            <w:pPr>
              <w:spacing w:after="0" w:line="240" w:lineRule="auto"/>
              <w:rPr>
                <w:rFonts w:ascii="Arial" w:eastAsia="SimSun"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0" w14:textId="77777777" w:rsidR="00B6020F" w:rsidRDefault="00B6020F">
            <w:pPr>
              <w:spacing w:after="0" w:line="240" w:lineRule="auto"/>
              <w:rPr>
                <w:rFonts w:ascii="Arial" w:eastAsia="SimSun"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5" w14:textId="77777777" w:rsidR="00B6020F" w:rsidRDefault="00B6020F">
            <w:pPr>
              <w:spacing w:after="0" w:line="240" w:lineRule="auto"/>
              <w:rPr>
                <w:rFonts w:ascii="Arial" w:eastAsia="SimSun"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BD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A" w14:textId="77777777" w:rsidR="00B6020F" w:rsidRDefault="00B6020F">
            <w:pPr>
              <w:spacing w:after="0" w:line="240" w:lineRule="auto"/>
              <w:rPr>
                <w:rFonts w:ascii="Arial" w:eastAsia="SimSun"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E4" w14:textId="77777777" w:rsidR="00B6020F" w:rsidRDefault="003B13F7">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56B48BE5" w14:textId="77777777" w:rsidR="00B6020F" w:rsidRDefault="003B13F7">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w:t>
            </w:r>
            <w:proofErr w:type="spellStart"/>
            <w:r>
              <w:rPr>
                <w:rFonts w:ascii="Arial" w:hAnsi="Arial" w:cs="Arial"/>
                <w:color w:val="FF0000"/>
                <w:u w:val="single"/>
                <w:lang w:val="en-US"/>
              </w:rPr>
              <w:t>gNB</w:t>
            </w:r>
            <w:proofErr w:type="spellEnd"/>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w:t>
            </w:r>
            <w:proofErr w:type="spellStart"/>
            <w:r>
              <w:rPr>
                <w:rFonts w:ascii="Arial" w:hAnsi="Arial" w:cs="Arial"/>
                <w:color w:val="0070C0"/>
                <w:u w:val="single"/>
                <w:lang w:val="en-US"/>
              </w:rPr>
              <w:t>gNB</w:t>
            </w:r>
            <w:proofErr w:type="spellEnd"/>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SimSun"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 xml:space="preserve">a) only OAM, </w:t>
            </w:r>
            <w:proofErr w:type="spellStart"/>
            <w:r>
              <w:rPr>
                <w:rFonts w:ascii="Arial" w:hAnsi="Arial" w:cs="Arial"/>
                <w:lang w:val="en-US"/>
              </w:rPr>
              <w:t>gNB</w:t>
            </w:r>
            <w:proofErr w:type="spellEnd"/>
          </w:p>
          <w:p w14:paraId="56B48BF0" w14:textId="77777777" w:rsidR="00B6020F" w:rsidRDefault="003B13F7">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w:t>
            </w:r>
            <w:proofErr w:type="spellStart"/>
            <w:r>
              <w:rPr>
                <w:rFonts w:ascii="Arial" w:eastAsia="SimSun" w:hAnsi="Arial" w:cs="Arial"/>
                <w:lang w:val="en-US" w:eastAsia="zh-CN"/>
              </w:rPr>
              <w:t>gNB</w:t>
            </w:r>
            <w:proofErr w:type="spellEnd"/>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 xml:space="preserve">For a), b), it is not clear why the LMF should be involved in the </w:t>
            </w:r>
            <w:proofErr w:type="spellStart"/>
            <w:r>
              <w:rPr>
                <w:rFonts w:ascii="Arial" w:hAnsi="Arial" w:cs="Arial"/>
                <w:lang w:val="en-US"/>
              </w:rPr>
              <w:t>gNB</w:t>
            </w:r>
            <w:proofErr w:type="spellEnd"/>
            <w:r>
              <w:rPr>
                <w:rFonts w:ascii="Arial" w:hAnsi="Arial" w:cs="Arial"/>
                <w:lang w:val="en-US"/>
              </w:rPr>
              <w:t>-side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w:t>
            </w:r>
            <w:r>
              <w:rPr>
                <w:rFonts w:ascii="Arial" w:eastAsia="SimSun" w:hAnsi="Arial" w:cs="Arial"/>
                <w:lang w:val="en-US" w:eastAsia="zh-CN"/>
              </w:rPr>
              <w:t>TE</w:t>
            </w:r>
          </w:p>
        </w:tc>
        <w:tc>
          <w:tcPr>
            <w:tcW w:w="1543" w:type="dxa"/>
            <w:vAlign w:val="center"/>
          </w:tcPr>
          <w:p w14:paraId="63C1B090" w14:textId="3BA6D76C" w:rsidR="00986092" w:rsidRDefault="00986092">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SimSun"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r w:rsidR="00A27EF9" w14:paraId="1F65A5FB" w14:textId="77777777">
        <w:tc>
          <w:tcPr>
            <w:tcW w:w="1498" w:type="dxa"/>
            <w:vAlign w:val="center"/>
          </w:tcPr>
          <w:p w14:paraId="0668DC4A" w14:textId="5D8893AA" w:rsidR="00A27EF9" w:rsidRDefault="00A27EF9" w:rsidP="00A27EF9">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FD7AE7D" w14:textId="5B95CE9A" w:rsidR="00A27EF9" w:rsidRDefault="00A27EF9" w:rsidP="00A27EF9">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04DE6AD" w14:textId="77777777" w:rsidR="00A27EF9" w:rsidRDefault="00A27EF9" w:rsidP="00A27EF9">
            <w:pPr>
              <w:spacing w:after="0" w:line="240" w:lineRule="auto"/>
              <w:rPr>
                <w:rFonts w:ascii="Arial" w:eastAsia="SimSun" w:hAnsi="Arial" w:cs="Arial"/>
                <w:lang w:val="en-US" w:eastAsia="zh-CN"/>
              </w:rPr>
            </w:pPr>
          </w:p>
        </w:tc>
        <w:tc>
          <w:tcPr>
            <w:tcW w:w="5044" w:type="dxa"/>
            <w:vAlign w:val="center"/>
          </w:tcPr>
          <w:p w14:paraId="1D23CEBA" w14:textId="77777777" w:rsidR="00A27EF9" w:rsidRDefault="00A27EF9" w:rsidP="00A27EF9">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01BE74D0" w14:textId="77777777" w:rsidR="00A27EF9" w:rsidRDefault="00A27EF9" w:rsidP="00A27EF9">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proofErr w:type="spellStart"/>
            <w:r>
              <w:rPr>
                <w:rFonts w:ascii="Arial" w:eastAsia="SimSun" w:hAnsi="Arial" w:cs="Arial"/>
                <w:lang w:val="en-US" w:eastAsia="zh-CN"/>
              </w:rPr>
              <w:t>gNB</w:t>
            </w:r>
            <w:proofErr w:type="spellEnd"/>
            <w:r>
              <w:rPr>
                <w:rFonts w:ascii="Arial" w:eastAsia="SimSun" w:hAnsi="Arial" w:cs="Arial"/>
                <w:lang w:val="en-US" w:eastAsia="zh-CN"/>
              </w:rPr>
              <w:t>,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179738AB" w14:textId="02940EBB" w:rsidR="00A27EF9" w:rsidRDefault="00A27EF9" w:rsidP="00A27EF9">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lang w:val="en-US" w:eastAsia="zh-CN"/>
              </w:rPr>
              <w:t xml:space="preserve"> case,</w:t>
            </w:r>
          </w:p>
        </w:tc>
      </w:tr>
      <w:tr w:rsidR="005325B2" w14:paraId="4D893B45" w14:textId="77777777">
        <w:tc>
          <w:tcPr>
            <w:tcW w:w="1498" w:type="dxa"/>
            <w:vAlign w:val="center"/>
          </w:tcPr>
          <w:p w14:paraId="248A3FD1" w14:textId="57FCA1C5" w:rsidR="005325B2" w:rsidRDefault="005325B2" w:rsidP="005325B2">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1D6E10E" w14:textId="77777777" w:rsidR="005325B2" w:rsidRDefault="005325B2" w:rsidP="005325B2">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66BF0519" w14:textId="7B848B6E" w:rsidR="005325B2" w:rsidRDefault="005325B2" w:rsidP="005325B2">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4933778F" w14:textId="77777777" w:rsidR="005325B2" w:rsidRDefault="005325B2" w:rsidP="005325B2">
            <w:pPr>
              <w:spacing w:after="0" w:line="240" w:lineRule="auto"/>
              <w:rPr>
                <w:rFonts w:ascii="Arial" w:eastAsia="SimSun" w:hAnsi="Arial" w:cs="Arial"/>
                <w:lang w:val="en-US" w:eastAsia="zh-CN"/>
              </w:rPr>
            </w:pPr>
          </w:p>
        </w:tc>
        <w:tc>
          <w:tcPr>
            <w:tcW w:w="5044" w:type="dxa"/>
            <w:vAlign w:val="center"/>
          </w:tcPr>
          <w:p w14:paraId="26E607C1" w14:textId="77777777" w:rsidR="005325B2" w:rsidRPr="007268AE" w:rsidRDefault="005325B2" w:rsidP="005325B2">
            <w:pPr>
              <w:spacing w:after="0" w:line="240" w:lineRule="auto"/>
              <w:rPr>
                <w:rFonts w:ascii="Arial" w:eastAsia="SimSun" w:hAnsi="Arial" w:cs="Arial"/>
                <w:lang w:val="en-US" w:eastAsia="zh-CN"/>
              </w:rPr>
            </w:pPr>
            <w:r w:rsidRPr="0023510E">
              <w:rPr>
                <w:rFonts w:ascii="Arial" w:eastAsia="SimSun" w:hAnsi="Arial" w:cs="Arial" w:hint="eastAsia"/>
                <w:b/>
                <w:u w:val="single"/>
                <w:lang w:val="en-US" w:eastAsia="zh-CN"/>
              </w:rPr>
              <w:t>a</w:t>
            </w:r>
            <w:r w:rsidRPr="0023510E">
              <w:rPr>
                <w:rFonts w:ascii="Arial" w:eastAsia="SimSun" w:hAnsi="Arial" w:cs="Arial"/>
                <w:b/>
                <w:u w:val="single"/>
                <w:lang w:val="en-US" w:eastAsia="zh-CN"/>
              </w:rPr>
              <w:t>), b):</w:t>
            </w:r>
            <w:r>
              <w:rPr>
                <w:rFonts w:ascii="Arial" w:eastAsia="SimSun" w:hAnsi="Arial" w:cs="Arial"/>
                <w:lang w:val="en-US" w:eastAsia="zh-CN"/>
              </w:rPr>
              <w:t xml:space="preserve"> U</w:t>
            </w:r>
            <w:r w:rsidRPr="00A025ED">
              <w:rPr>
                <w:rFonts w:ascii="Arial" w:eastAsia="SimSun" w:hAnsi="Arial" w:cs="Arial"/>
                <w:lang w:val="en-US" w:eastAsia="zh-CN"/>
              </w:rPr>
              <w:t>sually the interaction between OAM and RAN is left to implementation, it is a bit unclear what aspects need to be considered here.</w:t>
            </w:r>
          </w:p>
          <w:p w14:paraId="61C43647" w14:textId="77777777" w:rsidR="005325B2" w:rsidRDefault="005325B2" w:rsidP="005325B2">
            <w:pPr>
              <w:spacing w:after="0" w:line="240" w:lineRule="auto"/>
              <w:rPr>
                <w:rFonts w:ascii="Arial" w:eastAsia="SimSun" w:hAnsi="Arial" w:cs="Arial"/>
                <w:lang w:val="en-US" w:eastAsia="zh-CN"/>
              </w:rPr>
            </w:pPr>
          </w:p>
          <w:p w14:paraId="3F63205A" w14:textId="77777777" w:rsidR="005325B2" w:rsidRPr="002B2278" w:rsidRDefault="005325B2" w:rsidP="005325B2">
            <w:pPr>
              <w:spacing w:after="0" w:line="240" w:lineRule="auto"/>
              <w:rPr>
                <w:rFonts w:ascii="Arial" w:eastAsia="SimSun" w:hAnsi="Arial" w:cs="Arial"/>
                <w:b/>
                <w:lang w:val="en-US" w:eastAsia="zh-CN"/>
              </w:rPr>
            </w:pPr>
            <w:r w:rsidRPr="002B2278">
              <w:rPr>
                <w:rFonts w:ascii="Arial" w:eastAsia="SimSun" w:hAnsi="Arial" w:cs="Arial"/>
                <w:b/>
                <w:lang w:val="en-US" w:eastAsia="zh-CN"/>
              </w:rPr>
              <w:t>Our suggestion:</w:t>
            </w:r>
          </w:p>
          <w:p w14:paraId="58DCFF60" w14:textId="77777777" w:rsidR="005325B2" w:rsidRDefault="005325B2" w:rsidP="005325B2">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567E7CDE" w14:textId="313DE82F" w:rsidR="005325B2" w:rsidRDefault="005325B2" w:rsidP="005325B2">
            <w:pPr>
              <w:spacing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p>
        </w:tc>
      </w:tr>
      <w:tr w:rsidR="003A7ADD" w14:paraId="72317E12" w14:textId="77777777">
        <w:tc>
          <w:tcPr>
            <w:tcW w:w="1498" w:type="dxa"/>
            <w:vAlign w:val="center"/>
          </w:tcPr>
          <w:p w14:paraId="774B5FD0" w14:textId="18ACE1E3" w:rsidR="003A7ADD" w:rsidRDefault="003A7ADD" w:rsidP="003A7ADD">
            <w:pPr>
              <w:spacing w:after="0" w:line="240" w:lineRule="auto"/>
              <w:rPr>
                <w:rFonts w:ascii="Arial" w:eastAsia="SimSun" w:hAnsi="Arial" w:cs="Arial" w:hint="eastAsia"/>
                <w:lang w:val="en-US" w:eastAsia="zh-CN"/>
              </w:rPr>
            </w:pPr>
            <w:r>
              <w:rPr>
                <w:rFonts w:ascii="Arial" w:eastAsia="SimSun" w:hAnsi="Arial" w:cs="Arial"/>
                <w:lang w:val="en-US" w:eastAsia="zh-CN"/>
              </w:rPr>
              <w:t xml:space="preserve">Apple2 </w:t>
            </w:r>
          </w:p>
        </w:tc>
        <w:tc>
          <w:tcPr>
            <w:tcW w:w="1543" w:type="dxa"/>
            <w:vAlign w:val="center"/>
          </w:tcPr>
          <w:p w14:paraId="21A7B6F0" w14:textId="77777777" w:rsidR="003A7ADD" w:rsidRDefault="003A7ADD" w:rsidP="003A7ADD">
            <w:pPr>
              <w:spacing w:after="0" w:line="240" w:lineRule="auto"/>
              <w:rPr>
                <w:rFonts w:ascii="Arial" w:eastAsia="SimSun" w:hAnsi="Arial" w:cs="Arial" w:hint="eastAsia"/>
                <w:lang w:val="en-US" w:eastAsia="zh-CN"/>
              </w:rPr>
            </w:pPr>
          </w:p>
        </w:tc>
        <w:tc>
          <w:tcPr>
            <w:tcW w:w="1543" w:type="dxa"/>
            <w:vAlign w:val="center"/>
          </w:tcPr>
          <w:p w14:paraId="3A21CFB5" w14:textId="77777777" w:rsidR="003A7ADD" w:rsidRDefault="003A7ADD" w:rsidP="003A7ADD">
            <w:pPr>
              <w:spacing w:after="0" w:line="240" w:lineRule="auto"/>
              <w:rPr>
                <w:rFonts w:ascii="Arial" w:eastAsia="SimSun" w:hAnsi="Arial" w:cs="Arial"/>
                <w:lang w:val="en-US" w:eastAsia="zh-CN"/>
              </w:rPr>
            </w:pPr>
          </w:p>
        </w:tc>
        <w:tc>
          <w:tcPr>
            <w:tcW w:w="5044" w:type="dxa"/>
            <w:vAlign w:val="center"/>
          </w:tcPr>
          <w:p w14:paraId="3B62826E" w14:textId="77777777" w:rsidR="003A7ADD" w:rsidRDefault="003A7ADD" w:rsidP="003A7ADD">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4D327BF2" w14:textId="75B5DE00" w:rsidR="003A7ADD" w:rsidRPr="0017117B" w:rsidRDefault="003A7ADD" w:rsidP="003A7ADD">
            <w:pPr>
              <w:spacing w:after="0" w:line="240" w:lineRule="auto"/>
              <w:rPr>
                <w:rFonts w:ascii="Arial" w:eastAsia="SimSun" w:hAnsi="Arial" w:cs="Arial"/>
                <w:kern w:val="2"/>
                <w:lang w:val="en-US" w:eastAsia="zh-CN"/>
              </w:rPr>
            </w:pPr>
            <w:r w:rsidRPr="008543DA">
              <w:rPr>
                <w:rFonts w:ascii="Arial" w:eastAsia="SimSun" w:hAnsi="Arial" w:cs="Arial"/>
                <w:bCs/>
                <w:lang w:val="en-US" w:eastAsia="zh-CN"/>
              </w:rPr>
              <w:t xml:space="preserve">1. </w:t>
            </w:r>
            <w:r>
              <w:rPr>
                <w:rFonts w:ascii="Arial" w:eastAsia="SimSun" w:hAnsi="Arial" w:cs="Arial"/>
                <w:bCs/>
                <w:lang w:val="en-US" w:eastAsia="zh-CN"/>
              </w:rPr>
              <w:t xml:space="preserve">On a), we </w:t>
            </w:r>
            <w:r>
              <w:rPr>
                <w:rFonts w:ascii="Arial" w:eastAsia="SimSun" w:hAnsi="Arial" w:cs="Arial"/>
                <w:bCs/>
                <w:lang w:val="en-US" w:eastAsia="zh-CN"/>
              </w:rPr>
              <w:t>prefer to keep OAM</w:t>
            </w:r>
          </w:p>
          <w:p w14:paraId="3E2A2746" w14:textId="69BAE271" w:rsidR="003A7ADD" w:rsidRPr="0023510E" w:rsidRDefault="003A7ADD" w:rsidP="003A7ADD">
            <w:pPr>
              <w:spacing w:after="0" w:line="240" w:lineRule="auto"/>
              <w:rPr>
                <w:rFonts w:ascii="Arial" w:eastAsia="SimSun" w:hAnsi="Arial" w:cs="Arial" w:hint="eastAsia"/>
                <w:b/>
                <w:u w:val="single"/>
                <w:lang w:val="en-US" w:eastAsia="zh-CN"/>
              </w:rPr>
            </w:pPr>
            <w:r>
              <w:rPr>
                <w:rFonts w:ascii="Arial" w:eastAsia="SimSun" w:hAnsi="Arial" w:cs="Arial"/>
                <w:bCs/>
                <w:lang w:val="en-US" w:eastAsia="zh-CN"/>
              </w:rPr>
              <w:t xml:space="preserve">2. </w:t>
            </w:r>
            <w:r w:rsidR="00EF4937">
              <w:rPr>
                <w:rFonts w:ascii="Arial" w:eastAsia="SimSun" w:hAnsi="Arial" w:cs="Arial"/>
                <w:bCs/>
                <w:lang w:val="en-US" w:eastAsia="zh-CN"/>
              </w:rPr>
              <w:t>On b), we actually doubt why we need to capture this complex row. At least, we don't need to capture "</w:t>
            </w:r>
            <w:r w:rsidR="00A440F1">
              <w:rPr>
                <w:rFonts w:ascii="Arial" w:eastAsia="SimSun" w:hAnsi="Arial" w:cs="Arial"/>
                <w:lang w:val="en-US" w:eastAsia="zh-CN"/>
              </w:rPr>
              <w:t xml:space="preserve"> </w:t>
            </w:r>
            <w:r w:rsidR="00A440F1">
              <w:rPr>
                <w:rFonts w:ascii="Arial" w:eastAsia="SimSun" w:hAnsi="Arial" w:cs="Arial"/>
                <w:lang w:val="en-US" w:eastAsia="zh-CN"/>
              </w:rPr>
              <w:t xml:space="preserve">or </w:t>
            </w:r>
            <w:ins w:id="249" w:author="CMCC" w:date="2023-07-27T09:54:00Z">
              <w:r w:rsidR="00A440F1">
                <w:rPr>
                  <w:rFonts w:ascii="Arial" w:eastAsia="SimSun" w:hAnsi="Arial" w:cs="Arial" w:hint="eastAsia"/>
                  <w:lang w:val="en-US" w:eastAsia="zh-CN"/>
                </w:rPr>
                <w:t>no model transfer/delivery</w:t>
              </w:r>
            </w:ins>
            <w:del w:id="250" w:author="CMCC" w:date="2023-07-27T09:54:00Z">
              <w:r w:rsidR="00A440F1">
                <w:rPr>
                  <w:rFonts w:ascii="Arial" w:eastAsia="SimSun" w:hAnsi="Arial" w:cs="Arial"/>
                  <w:lang w:val="en-US" w:eastAsia="zh-CN"/>
                </w:rPr>
                <w:delText>N/A</w:delText>
              </w:r>
            </w:del>
            <w:r w:rsidR="00A440F1">
              <w:rPr>
                <w:rFonts w:ascii="Arial" w:eastAsia="SimSun" w:hAnsi="Arial" w:cs="Arial"/>
                <w:lang w:val="en-US" w:eastAsia="zh-CN"/>
              </w:rPr>
              <w:t xml:space="preserve"> if the model is trained at </w:t>
            </w:r>
            <w:proofErr w:type="spellStart"/>
            <w:r w:rsidR="00A440F1">
              <w:rPr>
                <w:rFonts w:ascii="Arial" w:eastAsia="SimSun" w:hAnsi="Arial" w:cs="Arial"/>
                <w:lang w:val="en-US" w:eastAsia="zh-CN"/>
              </w:rPr>
              <w:t>gNB</w:t>
            </w:r>
            <w:proofErr w:type="spellEnd"/>
            <w:r w:rsidR="00EF4937">
              <w:rPr>
                <w:rFonts w:ascii="Arial" w:eastAsia="SimSun" w:hAnsi="Arial" w:cs="Arial"/>
                <w:bCs/>
                <w:lang w:val="en-US" w:eastAsia="zh-CN"/>
              </w:rPr>
              <w:t>"</w:t>
            </w:r>
          </w:p>
        </w:tc>
      </w:tr>
    </w:tbl>
    <w:p w14:paraId="56B48BF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Heading1"/>
        <w:rPr>
          <w:rFonts w:cs="Arial"/>
        </w:rPr>
      </w:pPr>
      <w:r>
        <w:rPr>
          <w:rFonts w:cs="Arial"/>
        </w:rPr>
        <w:t>3 Conclusion</w:t>
      </w:r>
    </w:p>
    <w:p w14:paraId="56B48BFF" w14:textId="77777777" w:rsidR="00B6020F" w:rsidRDefault="003B13F7">
      <w:pPr>
        <w:rPr>
          <w:rFonts w:ascii="Arial" w:eastAsia="SimSun" w:hAnsi="Arial" w:cs="Arial"/>
          <w:lang w:val="en-US" w:eastAsia="zh-CN"/>
        </w:rPr>
      </w:pPr>
      <w:r>
        <w:rPr>
          <w:rFonts w:ascii="Arial" w:eastAsia="SimSun"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56B48C08" w14:textId="77777777" w:rsidR="006A7D41" w:rsidRDefault="006A7D41">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CommentText"/>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56B48C0B" w14:textId="77777777" w:rsidR="006A7D41" w:rsidRDefault="006A7D41">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CommentText"/>
      </w:pPr>
    </w:p>
    <w:p w14:paraId="56B48C0D" w14:textId="77777777" w:rsidR="006A7D41" w:rsidRDefault="006A7D41">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CommentText"/>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CommentText"/>
      </w:pPr>
      <w:r>
        <w:rPr>
          <w:rStyle w:val="CommentReference"/>
        </w:rPr>
        <w:annotationRef/>
      </w:r>
      <w:r>
        <w:t xml:space="preserve">Model delivery from CN to UE is already option for transferring model to the UE. This email discussion cannot exclude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48C08" w15:done="0"/>
  <w15:commentEx w15:paraId="56B48C09" w15:done="0"/>
  <w15:commentEx w15:paraId="56B48C0A" w15:done="0"/>
  <w15:commentEx w15:paraId="56B48C0D" w15:done="0"/>
  <w15:commentEx w15:paraId="56B48C0E" w15:done="0"/>
  <w15:commentEx w15:paraId="7B2A61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C1CC" w14:textId="77777777" w:rsidR="00E50810" w:rsidRDefault="00E50810">
      <w:pPr>
        <w:spacing w:line="240" w:lineRule="auto"/>
      </w:pPr>
      <w:r>
        <w:separator/>
      </w:r>
    </w:p>
  </w:endnote>
  <w:endnote w:type="continuationSeparator" w:id="0">
    <w:p w14:paraId="2F50F40E" w14:textId="77777777" w:rsidR="00E50810" w:rsidRDefault="00E50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B83D" w14:textId="77777777" w:rsidR="00E50810" w:rsidRDefault="00E50810">
      <w:pPr>
        <w:spacing w:after="0"/>
      </w:pPr>
      <w:r>
        <w:separator/>
      </w:r>
    </w:p>
  </w:footnote>
  <w:footnote w:type="continuationSeparator" w:id="0">
    <w:p w14:paraId="38DFE7AC" w14:textId="77777777" w:rsidR="00E50810" w:rsidRDefault="00E508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0141697">
    <w:abstractNumId w:val="15"/>
  </w:num>
  <w:num w:numId="2" w16cid:durableId="398944698">
    <w:abstractNumId w:val="21"/>
  </w:num>
  <w:num w:numId="3" w16cid:durableId="1398241462">
    <w:abstractNumId w:val="22"/>
  </w:num>
  <w:num w:numId="4" w16cid:durableId="1204171316">
    <w:abstractNumId w:val="19"/>
  </w:num>
  <w:num w:numId="5" w16cid:durableId="356007199">
    <w:abstractNumId w:val="14"/>
  </w:num>
  <w:num w:numId="6" w16cid:durableId="602226734">
    <w:abstractNumId w:val="1"/>
  </w:num>
  <w:num w:numId="7" w16cid:durableId="965355263">
    <w:abstractNumId w:val="11"/>
  </w:num>
  <w:num w:numId="8" w16cid:durableId="1094326513">
    <w:abstractNumId w:val="0"/>
  </w:num>
  <w:num w:numId="9" w16cid:durableId="1560089137">
    <w:abstractNumId w:val="7"/>
  </w:num>
  <w:num w:numId="10" w16cid:durableId="1240552407">
    <w:abstractNumId w:val="3"/>
  </w:num>
  <w:num w:numId="11" w16cid:durableId="1872262909">
    <w:abstractNumId w:val="18"/>
  </w:num>
  <w:num w:numId="12" w16cid:durableId="409155806">
    <w:abstractNumId w:val="12"/>
  </w:num>
  <w:num w:numId="13" w16cid:durableId="331110334">
    <w:abstractNumId w:val="2"/>
  </w:num>
  <w:num w:numId="14" w16cid:durableId="1739356206">
    <w:abstractNumId w:val="17"/>
  </w:num>
  <w:num w:numId="15" w16cid:durableId="998196222">
    <w:abstractNumId w:val="8"/>
  </w:num>
  <w:num w:numId="16" w16cid:durableId="589124313">
    <w:abstractNumId w:val="4"/>
  </w:num>
  <w:num w:numId="17" w16cid:durableId="1729839375">
    <w:abstractNumId w:val="16"/>
  </w:num>
  <w:num w:numId="18" w16cid:durableId="2088109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30330">
    <w:abstractNumId w:val="5"/>
  </w:num>
  <w:num w:numId="20" w16cid:durableId="1590385540">
    <w:abstractNumId w:val="13"/>
  </w:num>
  <w:num w:numId="21" w16cid:durableId="1967850033">
    <w:abstractNumId w:val="9"/>
  </w:num>
  <w:num w:numId="22" w16cid:durableId="1431394623">
    <w:abstractNumId w:val="20"/>
  </w:num>
  <w:num w:numId="23" w16cid:durableId="1416286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17B"/>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F2158"/>
    <w:rsid w:val="002F23A8"/>
    <w:rsid w:val="003100B2"/>
    <w:rsid w:val="003152A1"/>
    <w:rsid w:val="00326375"/>
    <w:rsid w:val="00327451"/>
    <w:rsid w:val="00334108"/>
    <w:rsid w:val="00335991"/>
    <w:rsid w:val="003417A3"/>
    <w:rsid w:val="00351075"/>
    <w:rsid w:val="00373002"/>
    <w:rsid w:val="00373899"/>
    <w:rsid w:val="00381301"/>
    <w:rsid w:val="00384E67"/>
    <w:rsid w:val="003970A6"/>
    <w:rsid w:val="003A4937"/>
    <w:rsid w:val="003A4E39"/>
    <w:rsid w:val="003A7ADD"/>
    <w:rsid w:val="003B13F7"/>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F4024"/>
    <w:rsid w:val="00511989"/>
    <w:rsid w:val="00513498"/>
    <w:rsid w:val="005325B2"/>
    <w:rsid w:val="0053693E"/>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67D6"/>
    <w:rsid w:val="00607FF4"/>
    <w:rsid w:val="0061290F"/>
    <w:rsid w:val="0061426E"/>
    <w:rsid w:val="0062234D"/>
    <w:rsid w:val="00622D41"/>
    <w:rsid w:val="00623F6A"/>
    <w:rsid w:val="006271FD"/>
    <w:rsid w:val="006300AB"/>
    <w:rsid w:val="006328AB"/>
    <w:rsid w:val="006356C0"/>
    <w:rsid w:val="00637E27"/>
    <w:rsid w:val="00640341"/>
    <w:rsid w:val="00641AD4"/>
    <w:rsid w:val="00643129"/>
    <w:rsid w:val="0065249F"/>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1458D"/>
    <w:rsid w:val="00833D8A"/>
    <w:rsid w:val="00841742"/>
    <w:rsid w:val="00847C04"/>
    <w:rsid w:val="008543DA"/>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B7F3F"/>
    <w:rsid w:val="008D26CF"/>
    <w:rsid w:val="008D3374"/>
    <w:rsid w:val="008E68EC"/>
    <w:rsid w:val="008F3C36"/>
    <w:rsid w:val="008F7CBE"/>
    <w:rsid w:val="0090296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D4D55"/>
    <w:rsid w:val="009D669F"/>
    <w:rsid w:val="009E551C"/>
    <w:rsid w:val="009F3886"/>
    <w:rsid w:val="00A06C4D"/>
    <w:rsid w:val="00A13A54"/>
    <w:rsid w:val="00A20A71"/>
    <w:rsid w:val="00A2154F"/>
    <w:rsid w:val="00A27EF9"/>
    <w:rsid w:val="00A306CF"/>
    <w:rsid w:val="00A34607"/>
    <w:rsid w:val="00A358C7"/>
    <w:rsid w:val="00A440F1"/>
    <w:rsid w:val="00A476D3"/>
    <w:rsid w:val="00A5223F"/>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6020F"/>
    <w:rsid w:val="00B60AD6"/>
    <w:rsid w:val="00B865B6"/>
    <w:rsid w:val="00B91DCA"/>
    <w:rsid w:val="00BB1D98"/>
    <w:rsid w:val="00BB6ACB"/>
    <w:rsid w:val="00BC2E96"/>
    <w:rsid w:val="00BC6054"/>
    <w:rsid w:val="00BC63F0"/>
    <w:rsid w:val="00BC677C"/>
    <w:rsid w:val="00BE4603"/>
    <w:rsid w:val="00BE5A45"/>
    <w:rsid w:val="00BF387E"/>
    <w:rsid w:val="00BF57FC"/>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7D63"/>
    <w:rsid w:val="00E50810"/>
    <w:rsid w:val="00E50A29"/>
    <w:rsid w:val="00E61241"/>
    <w:rsid w:val="00E63BA7"/>
    <w:rsid w:val="00E7000A"/>
    <w:rsid w:val="00E7026B"/>
    <w:rsid w:val="00E72DCA"/>
    <w:rsid w:val="00E74586"/>
    <w:rsid w:val="00E77E08"/>
    <w:rsid w:val="00E816F5"/>
    <w:rsid w:val="00E913B5"/>
    <w:rsid w:val="00EA1A0F"/>
    <w:rsid w:val="00EA6E99"/>
    <w:rsid w:val="00EA76C6"/>
    <w:rsid w:val="00EB04CB"/>
    <w:rsid w:val="00EB2A59"/>
    <w:rsid w:val="00EC5323"/>
    <w:rsid w:val="00EC548A"/>
    <w:rsid w:val="00EE1867"/>
    <w:rsid w:val="00EE7198"/>
    <w:rsid w:val="00EF4937"/>
    <w:rsid w:val="00EF4C77"/>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36</Pages>
  <Words>9917</Words>
  <Characters>56527</Characters>
  <Application>Microsoft Office Word</Application>
  <DocSecurity>0</DocSecurity>
  <Lines>471</Lines>
  <Paragraphs>132</Paragraphs>
  <ScaleCrop>false</ScaleCrop>
  <Company>Huawei Technologies Co., Ltd.</Company>
  <LinksUpToDate>false</LinksUpToDate>
  <CharactersWithSpaces>66312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Apple - Peng Cheng</cp:lastModifiedBy>
  <cp:revision>25</cp:revision>
  <dcterms:created xsi:type="dcterms:W3CDTF">2023-08-01T13:44:00Z</dcterms:created>
  <dcterms:modified xsi:type="dcterms:W3CDTF">2023-08-01T14:12:00Z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