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BCF" w14:textId="77777777" w:rsidR="00FB4D49" w:rsidRDefault="00530026">
      <w:pPr>
        <w:pStyle w:val="CRCoverPage"/>
        <w:tabs>
          <w:tab w:val="right" w:pos="9639"/>
        </w:tabs>
        <w:spacing w:after="0"/>
        <w:rPr>
          <w:rFonts w:ascii="Times New Roman" w:hAnsi="Times New Roman"/>
          <w:b/>
          <w:i/>
          <w:sz w:val="28"/>
          <w:lang w:val="en-US"/>
        </w:rPr>
      </w:pPr>
      <w:r>
        <w:rPr>
          <w:rFonts w:ascii="Times New Roman" w:hAnsi="Times New Roman"/>
          <w:b/>
          <w:sz w:val="24"/>
          <w:lang w:val="en-US"/>
        </w:rPr>
        <w:t>3GPP TSG-RAN WG2 Meeting #123</w:t>
      </w:r>
      <w:r>
        <w:rPr>
          <w:rFonts w:ascii="Times New Roman" w:hAnsi="Times New Roman"/>
          <w:b/>
          <w:i/>
          <w:sz w:val="28"/>
          <w:lang w:val="en-US"/>
        </w:rPr>
        <w:tab/>
        <w:t>R2-23XXX</w:t>
      </w:r>
    </w:p>
    <w:p w14:paraId="40068AC7" w14:textId="77777777" w:rsidR="00FB4D49" w:rsidRDefault="00530026">
      <w:pPr>
        <w:pStyle w:val="CRCoverPage"/>
        <w:outlineLvl w:val="0"/>
        <w:rPr>
          <w:rFonts w:ascii="Times New Roman" w:hAnsi="Times New Roman"/>
          <w:b/>
          <w:sz w:val="24"/>
          <w:lang w:val="en-US"/>
        </w:rPr>
      </w:pPr>
      <w:bookmarkStart w:id="0" w:name="_Hlk134104205"/>
      <w:r>
        <w:rPr>
          <w:rFonts w:ascii="Times New Roman" w:eastAsia="SimSun" w:hAnsi="Times New Roman"/>
          <w:b/>
          <w:sz w:val="24"/>
          <w:lang w:val="en-US" w:eastAsia="zh-CN"/>
        </w:rPr>
        <w:t xml:space="preserve">Toulouse, France, August </w:t>
      </w:r>
      <w:bookmarkEnd w:id="0"/>
      <w:r>
        <w:rPr>
          <w:rFonts w:ascii="Times New Roman" w:eastAsia="SimSun" w:hAnsi="Times New Roman"/>
          <w:b/>
          <w:sz w:val="24"/>
          <w:lang w:val="en-US" w:eastAsia="zh-CN"/>
        </w:rPr>
        <w:t>21 – 25, 2023</w:t>
      </w:r>
    </w:p>
    <w:p w14:paraId="5606C151" w14:textId="77777777" w:rsidR="00FB4D49" w:rsidRPr="00902806" w:rsidRDefault="00FB4D49">
      <w:pPr>
        <w:pStyle w:val="3GPPHeader"/>
        <w:spacing w:after="0" w:line="240" w:lineRule="atLeast"/>
      </w:pPr>
    </w:p>
    <w:p w14:paraId="5C333623" w14:textId="77777777" w:rsidR="00FB4D49" w:rsidRDefault="00530026">
      <w:pPr>
        <w:pStyle w:val="3GPPHeader"/>
      </w:pPr>
      <w:r>
        <w:t>Agenda Item:</w:t>
      </w:r>
      <w:r>
        <w:tab/>
        <w:t>7.4.2.3</w:t>
      </w:r>
    </w:p>
    <w:p w14:paraId="33B0C444" w14:textId="77777777" w:rsidR="00FB4D49" w:rsidRDefault="00530026">
      <w:pPr>
        <w:pStyle w:val="3GPPHeader"/>
        <w:rPr>
          <w:rFonts w:eastAsia="Malgun Gothic"/>
        </w:rPr>
      </w:pPr>
      <w:r>
        <w:t xml:space="preserve">Source: </w:t>
      </w:r>
      <w:r>
        <w:tab/>
      </w:r>
      <w:r>
        <w:rPr>
          <w:b w:val="0"/>
        </w:rPr>
        <w:t xml:space="preserve">Huawei, </w:t>
      </w:r>
      <w:proofErr w:type="spellStart"/>
      <w:r>
        <w:rPr>
          <w:b w:val="0"/>
        </w:rPr>
        <w:t>HiSilicon</w:t>
      </w:r>
      <w:proofErr w:type="spellEnd"/>
    </w:p>
    <w:p w14:paraId="1F663F98" w14:textId="77777777" w:rsidR="00FB4D49" w:rsidRDefault="00530026">
      <w:pPr>
        <w:tabs>
          <w:tab w:val="left" w:pos="1815"/>
        </w:tabs>
        <w:spacing w:after="240"/>
        <w:ind w:left="1701" w:hanging="1701"/>
        <w:rPr>
          <w:rFonts w:eastAsia="Malgun Gothic"/>
          <w:bCs/>
        </w:rPr>
      </w:pPr>
      <w:r>
        <w:rPr>
          <w:b/>
          <w:bCs/>
        </w:rPr>
        <w:t>Title:</w:t>
      </w:r>
      <w:r>
        <w:rPr>
          <w:bCs/>
        </w:rPr>
        <w:tab/>
      </w:r>
      <w:r>
        <w:rPr>
          <w:rFonts w:eastAsia="Malgun Gothic"/>
          <w:b/>
          <w:bCs/>
        </w:rPr>
        <w:t xml:space="preserve">Summary of </w:t>
      </w:r>
      <w:r>
        <w:rPr>
          <w:rFonts w:eastAsia="ＭＳ 明朝"/>
          <w:b/>
          <w:lang w:eastAsia="en-GB"/>
        </w:rPr>
        <w:t>[Post122][</w:t>
      </w:r>
      <w:proofErr w:type="gramStart"/>
      <w:r>
        <w:rPr>
          <w:rFonts w:eastAsia="ＭＳ 明朝"/>
          <w:b/>
          <w:lang w:eastAsia="en-GB"/>
        </w:rPr>
        <w:t>058][</w:t>
      </w:r>
      <w:proofErr w:type="gramEnd"/>
      <w:r>
        <w:rPr>
          <w:rFonts w:eastAsia="ＭＳ 明朝"/>
          <w:b/>
          <w:lang w:eastAsia="en-GB"/>
        </w:rPr>
        <w:t>Mob18] Contents of Cell Switch MAC CE</w:t>
      </w:r>
    </w:p>
    <w:p w14:paraId="30A26A5C" w14:textId="77777777" w:rsidR="00FB4D49" w:rsidRDefault="00530026">
      <w:pPr>
        <w:pStyle w:val="3GPPHeader"/>
      </w:pPr>
      <w:r>
        <w:t>Document for:</w:t>
      </w:r>
      <w:r>
        <w:tab/>
      </w:r>
      <w:r>
        <w:rPr>
          <w:b w:val="0"/>
        </w:rPr>
        <w:t>Discussion and Decision</w:t>
      </w:r>
    </w:p>
    <w:p w14:paraId="61D7117A" w14:textId="77777777" w:rsidR="00FB4D49" w:rsidRDefault="00530026">
      <w:pPr>
        <w:pStyle w:val="1"/>
        <w:ind w:left="0" w:firstLine="0"/>
      </w:pPr>
      <w:r>
        <w:t>Introduction</w:t>
      </w:r>
      <w:bookmarkStart w:id="1" w:name="_Ref189809556"/>
      <w:bookmarkStart w:id="2" w:name="_Ref174151459"/>
    </w:p>
    <w:p w14:paraId="12C66F28" w14:textId="77777777" w:rsidR="00FB4D49" w:rsidRDefault="00530026">
      <w:pPr>
        <w:pStyle w:val="EmailDiscussion"/>
        <w:rPr>
          <w:rFonts w:ascii="Arial" w:hAnsi="Arial" w:cs="Arial"/>
        </w:rPr>
      </w:pPr>
      <w:bookmarkStart w:id="3" w:name="_Ref433086885"/>
      <w:r>
        <w:rPr>
          <w:rFonts w:ascii="Arial" w:hAnsi="Arial" w:cs="Arial"/>
        </w:rPr>
        <w:t>[Post122][</w:t>
      </w:r>
      <w:proofErr w:type="gramStart"/>
      <w:r>
        <w:rPr>
          <w:rFonts w:ascii="Arial" w:hAnsi="Arial" w:cs="Arial"/>
        </w:rPr>
        <w:t>058][</w:t>
      </w:r>
      <w:proofErr w:type="gramEnd"/>
      <w:r>
        <w:rPr>
          <w:rFonts w:ascii="Arial" w:hAnsi="Arial" w:cs="Arial"/>
        </w:rPr>
        <w:t>Mob18] Contents of Cell Switch MAC CE (Huawei)</w:t>
      </w:r>
    </w:p>
    <w:p w14:paraId="61A31258" w14:textId="77777777" w:rsidR="00FB4D49" w:rsidRDefault="00530026">
      <w:pPr>
        <w:pStyle w:val="EmailDiscussion2"/>
        <w:rPr>
          <w:rFonts w:ascii="Arial" w:hAnsi="Arial" w:cs="Arial"/>
        </w:rPr>
      </w:pPr>
      <w:r>
        <w:rPr>
          <w:rFonts w:ascii="Arial" w:hAnsi="Arial" w:cs="Arial"/>
        </w:rPr>
        <w:tab/>
        <w:t>Scope: Starting from proposals to R2 122 viewed in the light of agreements taken so far. Determine potentially agreeable points and points for discussion at R2 123 (open points)</w:t>
      </w:r>
    </w:p>
    <w:p w14:paraId="48039861" w14:textId="77777777" w:rsidR="00FB4D49" w:rsidRDefault="00530026">
      <w:pPr>
        <w:pStyle w:val="EmailDiscussion2"/>
        <w:rPr>
          <w:rFonts w:ascii="Arial" w:hAnsi="Arial" w:cs="Arial"/>
        </w:rPr>
      </w:pPr>
      <w:r>
        <w:rPr>
          <w:rFonts w:ascii="Arial" w:hAnsi="Arial" w:cs="Arial"/>
        </w:rPr>
        <w:tab/>
        <w:t>Intended Outcome: Report</w:t>
      </w:r>
    </w:p>
    <w:p w14:paraId="4CF995FB" w14:textId="77777777" w:rsidR="00FB4D49" w:rsidRDefault="00530026">
      <w:pPr>
        <w:pStyle w:val="EmailDiscussion2"/>
        <w:rPr>
          <w:rFonts w:ascii="Arial" w:hAnsi="Arial" w:cs="Arial"/>
        </w:rPr>
      </w:pPr>
      <w:r>
        <w:rPr>
          <w:rFonts w:ascii="Arial" w:hAnsi="Arial" w:cs="Arial"/>
        </w:rPr>
        <w:tab/>
        <w:t>Deadline: Long</w:t>
      </w:r>
    </w:p>
    <w:p w14:paraId="1DFBA8BC" w14:textId="77777777" w:rsidR="00FB4D49" w:rsidRDefault="00530026">
      <w:pPr>
        <w:spacing w:beforeLines="50" w:before="120" w:afterLines="50" w:after="120"/>
        <w:outlineLvl w:val="1"/>
        <w:rPr>
          <w:b/>
          <w:color w:val="0070C0"/>
        </w:rPr>
      </w:pPr>
      <w:r>
        <w:rPr>
          <w:b/>
          <w:color w:val="0070C0"/>
        </w:rPr>
        <w:t xml:space="preserve">Contact information </w:t>
      </w:r>
    </w:p>
    <w:tbl>
      <w:tblPr>
        <w:tblStyle w:val="af9"/>
        <w:tblW w:w="0" w:type="auto"/>
        <w:tblLook w:val="04A0" w:firstRow="1" w:lastRow="0" w:firstColumn="1" w:lastColumn="0" w:noHBand="0" w:noVBand="1"/>
      </w:tblPr>
      <w:tblGrid>
        <w:gridCol w:w="3539"/>
        <w:gridCol w:w="6090"/>
      </w:tblGrid>
      <w:tr w:rsidR="00FB4D49" w14:paraId="6F47C0EF" w14:textId="77777777" w:rsidTr="00380C0D">
        <w:tc>
          <w:tcPr>
            <w:tcW w:w="3539" w:type="dxa"/>
          </w:tcPr>
          <w:p w14:paraId="5A84F303" w14:textId="77777777" w:rsidR="00FB4D49" w:rsidRDefault="00530026">
            <w:pPr>
              <w:pStyle w:val="EmailDiscussion2"/>
              <w:ind w:left="0" w:firstLine="0"/>
              <w:jc w:val="center"/>
              <w:rPr>
                <w:b/>
                <w:lang w:eastAsia="zh-CN"/>
              </w:rPr>
            </w:pPr>
            <w:r>
              <w:rPr>
                <w:b/>
                <w:lang w:eastAsia="zh-CN"/>
              </w:rPr>
              <w:t>Company</w:t>
            </w:r>
          </w:p>
        </w:tc>
        <w:tc>
          <w:tcPr>
            <w:tcW w:w="6090" w:type="dxa"/>
          </w:tcPr>
          <w:p w14:paraId="396B9534" w14:textId="77777777" w:rsidR="00FB4D49" w:rsidRDefault="00530026">
            <w:pPr>
              <w:pStyle w:val="EmailDiscussion2"/>
              <w:ind w:left="0" w:firstLine="0"/>
              <w:jc w:val="center"/>
              <w:rPr>
                <w:b/>
                <w:lang w:eastAsia="zh-CN"/>
              </w:rPr>
            </w:pPr>
            <w:r>
              <w:rPr>
                <w:b/>
                <w:lang w:eastAsia="zh-CN"/>
              </w:rPr>
              <w:t>Name (Email)</w:t>
            </w:r>
          </w:p>
        </w:tc>
      </w:tr>
      <w:tr w:rsidR="00FB4D49" w14:paraId="7F20E303" w14:textId="77777777" w:rsidTr="00380C0D">
        <w:tc>
          <w:tcPr>
            <w:tcW w:w="3539" w:type="dxa"/>
          </w:tcPr>
          <w:p w14:paraId="2EC170E2" w14:textId="77777777" w:rsidR="00FB4D49" w:rsidRDefault="00530026">
            <w:pPr>
              <w:pStyle w:val="EmailDiscussion2"/>
              <w:ind w:left="0" w:firstLine="0"/>
              <w:rPr>
                <w:lang w:eastAsia="zh-CN"/>
              </w:rPr>
            </w:pPr>
            <w:r>
              <w:rPr>
                <w:lang w:eastAsia="zh-CN"/>
              </w:rPr>
              <w:t xml:space="preserve">Huawei, </w:t>
            </w:r>
            <w:proofErr w:type="spellStart"/>
            <w:r>
              <w:rPr>
                <w:lang w:eastAsia="zh-CN"/>
              </w:rPr>
              <w:t>HiSilicon</w:t>
            </w:r>
            <w:proofErr w:type="spellEnd"/>
          </w:p>
        </w:tc>
        <w:tc>
          <w:tcPr>
            <w:tcW w:w="6090" w:type="dxa"/>
          </w:tcPr>
          <w:p w14:paraId="4E1462D8" w14:textId="77777777" w:rsidR="00FB4D49" w:rsidRDefault="00530026">
            <w:pPr>
              <w:pStyle w:val="EmailDiscussion2"/>
              <w:ind w:left="0" w:firstLine="0"/>
              <w:rPr>
                <w:lang w:eastAsia="zh-CN"/>
              </w:rPr>
            </w:pPr>
            <w:r>
              <w:rPr>
                <w:lang w:eastAsia="zh-CN"/>
              </w:rPr>
              <w:t>Yulong (shiyulong5@huawei.com)</w:t>
            </w:r>
          </w:p>
        </w:tc>
      </w:tr>
      <w:tr w:rsidR="00FB4D49" w14:paraId="60B8CC3B" w14:textId="77777777" w:rsidTr="00380C0D">
        <w:tc>
          <w:tcPr>
            <w:tcW w:w="3539" w:type="dxa"/>
          </w:tcPr>
          <w:p w14:paraId="2BB1F588" w14:textId="77777777" w:rsidR="00FB4D49" w:rsidRDefault="00530026">
            <w:pPr>
              <w:pStyle w:val="EmailDiscussion2"/>
              <w:ind w:left="0" w:firstLine="0"/>
              <w:rPr>
                <w:rFonts w:eastAsia="SimSun"/>
                <w:lang w:eastAsia="zh-CN"/>
              </w:rPr>
            </w:pPr>
            <w:r>
              <w:rPr>
                <w:rFonts w:eastAsia="SimSun"/>
                <w:lang w:eastAsia="zh-CN"/>
              </w:rPr>
              <w:t>Samsung</w:t>
            </w:r>
          </w:p>
        </w:tc>
        <w:tc>
          <w:tcPr>
            <w:tcW w:w="6090" w:type="dxa"/>
          </w:tcPr>
          <w:p w14:paraId="65253D98" w14:textId="77777777" w:rsidR="00FB4D49" w:rsidRDefault="00530026">
            <w:pPr>
              <w:pStyle w:val="EmailDiscussion2"/>
              <w:ind w:left="0" w:firstLine="0"/>
              <w:rPr>
                <w:rFonts w:eastAsia="SimSun"/>
                <w:lang w:eastAsia="zh-CN"/>
              </w:rPr>
            </w:pPr>
            <w:r>
              <w:rPr>
                <w:rFonts w:eastAsia="SimSun"/>
                <w:lang w:eastAsia="zh-CN"/>
              </w:rPr>
              <w:t xml:space="preserve">Anil </w:t>
            </w:r>
            <w:proofErr w:type="spellStart"/>
            <w:r>
              <w:rPr>
                <w:rFonts w:eastAsia="SimSun"/>
                <w:lang w:eastAsia="zh-CN"/>
              </w:rPr>
              <w:t>Agiwal</w:t>
            </w:r>
            <w:proofErr w:type="spellEnd"/>
            <w:r>
              <w:rPr>
                <w:rFonts w:eastAsia="SimSun"/>
                <w:lang w:eastAsia="zh-CN"/>
              </w:rPr>
              <w:t xml:space="preserve"> (anilag@samsung.com)</w:t>
            </w:r>
          </w:p>
        </w:tc>
      </w:tr>
      <w:tr w:rsidR="00FB4D49" w14:paraId="35A6FBC6" w14:textId="77777777" w:rsidTr="00380C0D">
        <w:tc>
          <w:tcPr>
            <w:tcW w:w="3539" w:type="dxa"/>
          </w:tcPr>
          <w:p w14:paraId="2C7FCF5F" w14:textId="77777777" w:rsidR="00FB4D49" w:rsidRDefault="00530026">
            <w:pPr>
              <w:pStyle w:val="EmailDiscussion2"/>
              <w:ind w:left="0" w:firstLine="0"/>
              <w:rPr>
                <w:rFonts w:eastAsia="Malgun Gothic"/>
                <w:lang w:eastAsia="ko-KR"/>
              </w:rPr>
            </w:pPr>
            <w:r>
              <w:rPr>
                <w:rFonts w:eastAsia="SimSun"/>
                <w:lang w:eastAsia="zh-CN"/>
              </w:rPr>
              <w:t>MediaTek</w:t>
            </w:r>
          </w:p>
        </w:tc>
        <w:tc>
          <w:tcPr>
            <w:tcW w:w="6090" w:type="dxa"/>
          </w:tcPr>
          <w:p w14:paraId="3E43447B" w14:textId="77777777" w:rsidR="00FB4D49" w:rsidRDefault="00530026">
            <w:pPr>
              <w:pStyle w:val="EmailDiscussion2"/>
              <w:ind w:left="0" w:firstLine="0"/>
              <w:rPr>
                <w:rFonts w:eastAsia="Malgun Gothic"/>
                <w:lang w:eastAsia="ko-KR"/>
              </w:rPr>
            </w:pPr>
            <w:r>
              <w:rPr>
                <w:rFonts w:eastAsia="SimSun"/>
                <w:lang w:eastAsia="zh-CN"/>
              </w:rPr>
              <w:t>Li-Chuan Tseng (li-chuan.tseng@mediatek.com)</w:t>
            </w:r>
          </w:p>
        </w:tc>
      </w:tr>
      <w:tr w:rsidR="00FB4D49" w:rsidRPr="00544BEB" w14:paraId="212FB831" w14:textId="77777777" w:rsidTr="00380C0D">
        <w:tc>
          <w:tcPr>
            <w:tcW w:w="3539" w:type="dxa"/>
          </w:tcPr>
          <w:p w14:paraId="6215B3A5" w14:textId="77777777" w:rsidR="00FB4D49" w:rsidRDefault="00530026">
            <w:pPr>
              <w:pStyle w:val="EmailDiscussion2"/>
              <w:ind w:left="0" w:firstLine="0"/>
              <w:rPr>
                <w:lang w:eastAsia="zh-CN"/>
              </w:rPr>
            </w:pPr>
            <w:proofErr w:type="spellStart"/>
            <w:r>
              <w:rPr>
                <w:lang w:eastAsia="zh-CN"/>
              </w:rPr>
              <w:t>Futurewei</w:t>
            </w:r>
            <w:proofErr w:type="spellEnd"/>
          </w:p>
        </w:tc>
        <w:tc>
          <w:tcPr>
            <w:tcW w:w="6090" w:type="dxa"/>
          </w:tcPr>
          <w:p w14:paraId="75999D2D" w14:textId="77777777" w:rsidR="00FB4D49" w:rsidRPr="00544BEB" w:rsidRDefault="00530026">
            <w:pPr>
              <w:pStyle w:val="EmailDiscussion2"/>
              <w:ind w:left="0" w:firstLine="0"/>
              <w:rPr>
                <w:lang w:val="fr-FR" w:eastAsia="zh-CN"/>
              </w:rPr>
            </w:pPr>
            <w:r w:rsidRPr="00544BEB">
              <w:rPr>
                <w:lang w:val="fr-FR" w:eastAsia="zh-CN"/>
              </w:rPr>
              <w:t>Jialin Zou (jialinzou88@yahoo.com)</w:t>
            </w:r>
          </w:p>
        </w:tc>
      </w:tr>
      <w:tr w:rsidR="00FB4D49" w14:paraId="1DA9E392" w14:textId="77777777" w:rsidTr="00380C0D">
        <w:tc>
          <w:tcPr>
            <w:tcW w:w="3539" w:type="dxa"/>
          </w:tcPr>
          <w:p w14:paraId="3EB9F88E" w14:textId="77777777" w:rsidR="00FB4D49" w:rsidRDefault="00530026">
            <w:pPr>
              <w:pStyle w:val="EmailDiscussion2"/>
              <w:ind w:left="0" w:firstLine="0"/>
            </w:pPr>
            <w:r>
              <w:rPr>
                <w:rFonts w:eastAsia="SimSun"/>
                <w:lang w:eastAsia="zh-CN"/>
              </w:rPr>
              <w:t>Qualcomm</w:t>
            </w:r>
          </w:p>
        </w:tc>
        <w:tc>
          <w:tcPr>
            <w:tcW w:w="6090" w:type="dxa"/>
          </w:tcPr>
          <w:p w14:paraId="7F8147BC" w14:textId="77777777" w:rsidR="00FB4D49" w:rsidRDefault="00530026">
            <w:pPr>
              <w:pStyle w:val="EmailDiscussion2"/>
              <w:ind w:left="0" w:firstLine="0"/>
            </w:pPr>
            <w:r>
              <w:rPr>
                <w:rFonts w:eastAsia="SimSun"/>
                <w:lang w:eastAsia="zh-CN"/>
              </w:rPr>
              <w:t>Ozcan Ozturk (oozturk@qti.qualcomm.com)</w:t>
            </w:r>
          </w:p>
        </w:tc>
      </w:tr>
      <w:tr w:rsidR="00FB4D49" w:rsidRPr="00544BEB" w14:paraId="3356250E" w14:textId="77777777" w:rsidTr="00380C0D">
        <w:tc>
          <w:tcPr>
            <w:tcW w:w="3539" w:type="dxa"/>
          </w:tcPr>
          <w:p w14:paraId="198C1DA6" w14:textId="77777777" w:rsidR="00FB4D49" w:rsidRDefault="00530026">
            <w:pPr>
              <w:pStyle w:val="EmailDiscussion2"/>
              <w:ind w:left="0" w:firstLine="0"/>
              <w:rPr>
                <w:rFonts w:eastAsia="SimSun"/>
                <w:lang w:eastAsia="zh-CN"/>
              </w:rPr>
            </w:pPr>
            <w:r>
              <w:rPr>
                <w:rFonts w:eastAsia="SimSun"/>
                <w:lang w:eastAsia="zh-CN"/>
              </w:rPr>
              <w:t>Apple</w:t>
            </w:r>
          </w:p>
        </w:tc>
        <w:tc>
          <w:tcPr>
            <w:tcW w:w="6090" w:type="dxa"/>
          </w:tcPr>
          <w:p w14:paraId="2F5A3954" w14:textId="77777777" w:rsidR="00FB4D49" w:rsidRPr="00544BEB" w:rsidRDefault="00530026">
            <w:pPr>
              <w:pStyle w:val="EmailDiscussion2"/>
              <w:ind w:left="0" w:firstLine="0"/>
              <w:rPr>
                <w:rFonts w:eastAsia="SimSun"/>
                <w:lang w:val="fr-FR" w:eastAsia="zh-CN"/>
              </w:rPr>
            </w:pPr>
            <w:r w:rsidRPr="00544BEB">
              <w:rPr>
                <w:rFonts w:eastAsia="SimSun"/>
                <w:lang w:val="fr-FR" w:eastAsia="zh-CN"/>
              </w:rPr>
              <w:t>Naveen Palle ( naveen.palle@apple.com)</w:t>
            </w:r>
          </w:p>
        </w:tc>
      </w:tr>
      <w:tr w:rsidR="00FB4D49" w:rsidRPr="00544BEB" w14:paraId="24DACD92" w14:textId="77777777" w:rsidTr="00380C0D">
        <w:tc>
          <w:tcPr>
            <w:tcW w:w="3539" w:type="dxa"/>
          </w:tcPr>
          <w:p w14:paraId="0AD86640" w14:textId="77777777" w:rsidR="00FB4D49" w:rsidRDefault="00530026">
            <w:pPr>
              <w:pStyle w:val="EmailDiscussion2"/>
              <w:ind w:left="0" w:firstLine="0"/>
              <w:rPr>
                <w:lang w:eastAsia="zh-CN"/>
              </w:rPr>
            </w:pPr>
            <w:r>
              <w:rPr>
                <w:lang w:eastAsia="zh-CN"/>
              </w:rPr>
              <w:t>CATT</w:t>
            </w:r>
          </w:p>
        </w:tc>
        <w:tc>
          <w:tcPr>
            <w:tcW w:w="6090" w:type="dxa"/>
          </w:tcPr>
          <w:p w14:paraId="2AD768C3" w14:textId="77777777" w:rsidR="00FB4D49" w:rsidRPr="00544BEB" w:rsidRDefault="00530026">
            <w:pPr>
              <w:pStyle w:val="EmailDiscussion2"/>
              <w:ind w:left="0" w:firstLine="0"/>
              <w:rPr>
                <w:lang w:val="fr-FR" w:eastAsia="zh-CN"/>
              </w:rPr>
            </w:pPr>
            <w:r w:rsidRPr="00544BEB">
              <w:rPr>
                <w:lang w:val="fr-FR" w:eastAsia="zh-CN"/>
              </w:rPr>
              <w:t>Rui Zhou(zhourui@catt.cn)</w:t>
            </w:r>
          </w:p>
        </w:tc>
      </w:tr>
      <w:tr w:rsidR="00FB4D49" w14:paraId="2D8A9DAA" w14:textId="77777777" w:rsidTr="00380C0D">
        <w:tc>
          <w:tcPr>
            <w:tcW w:w="3539" w:type="dxa"/>
          </w:tcPr>
          <w:p w14:paraId="790D0D83" w14:textId="77777777" w:rsidR="00FB4D49" w:rsidRDefault="00530026">
            <w:pPr>
              <w:pStyle w:val="EmailDiscussion2"/>
              <w:ind w:left="0" w:firstLine="0"/>
              <w:rPr>
                <w:lang w:eastAsia="zh-CN"/>
              </w:rPr>
            </w:pPr>
            <w:r>
              <w:rPr>
                <w:lang w:eastAsia="zh-CN"/>
              </w:rPr>
              <w:t>ZTE</w:t>
            </w:r>
          </w:p>
        </w:tc>
        <w:tc>
          <w:tcPr>
            <w:tcW w:w="6090" w:type="dxa"/>
          </w:tcPr>
          <w:p w14:paraId="04CC52A1" w14:textId="77777777" w:rsidR="00FB4D49" w:rsidRDefault="00530026">
            <w:pPr>
              <w:pStyle w:val="EmailDiscussion2"/>
              <w:ind w:left="0" w:firstLine="0"/>
              <w:rPr>
                <w:lang w:eastAsia="zh-CN"/>
              </w:rPr>
            </w:pPr>
            <w:r>
              <w:rPr>
                <w:lang w:eastAsia="zh-CN"/>
              </w:rPr>
              <w:t>Fei Dong (dong.fei@zte.com.cn)</w:t>
            </w:r>
          </w:p>
        </w:tc>
      </w:tr>
      <w:tr w:rsidR="00FB4D49" w:rsidRPr="00544BEB" w14:paraId="3EAF089D" w14:textId="77777777" w:rsidTr="00380C0D">
        <w:tc>
          <w:tcPr>
            <w:tcW w:w="3539" w:type="dxa"/>
          </w:tcPr>
          <w:p w14:paraId="39CF5EEC" w14:textId="77777777" w:rsidR="00FB4D49" w:rsidRDefault="00530026">
            <w:pPr>
              <w:pStyle w:val="EmailDiscussion2"/>
              <w:ind w:left="0" w:firstLine="0"/>
            </w:pPr>
            <w:r>
              <w:t>Ericsson</w:t>
            </w:r>
          </w:p>
        </w:tc>
        <w:tc>
          <w:tcPr>
            <w:tcW w:w="6090" w:type="dxa"/>
          </w:tcPr>
          <w:p w14:paraId="6379473E" w14:textId="77777777" w:rsidR="00FB4D49" w:rsidRPr="00544BEB" w:rsidRDefault="00530026">
            <w:pPr>
              <w:pStyle w:val="EmailDiscussion2"/>
              <w:ind w:left="0" w:firstLine="0"/>
              <w:rPr>
                <w:lang w:val="fr-FR"/>
              </w:rPr>
            </w:pPr>
            <w:r w:rsidRPr="00544BEB">
              <w:rPr>
                <w:lang w:val="fr-FR"/>
              </w:rPr>
              <w:t>Antonino Orsino (antonino.orsino@ericsson.com)</w:t>
            </w:r>
          </w:p>
        </w:tc>
      </w:tr>
      <w:tr w:rsidR="00FB4D49" w:rsidRPr="00544BEB" w14:paraId="37B524C0" w14:textId="77777777" w:rsidTr="00380C0D">
        <w:tc>
          <w:tcPr>
            <w:tcW w:w="3539" w:type="dxa"/>
          </w:tcPr>
          <w:p w14:paraId="5BEA48DF" w14:textId="77777777" w:rsidR="00FB4D49" w:rsidRDefault="00530026">
            <w:pPr>
              <w:pStyle w:val="EmailDiscussion2"/>
              <w:ind w:left="0" w:firstLine="0"/>
            </w:pPr>
            <w:r>
              <w:t>OPPO</w:t>
            </w:r>
          </w:p>
        </w:tc>
        <w:tc>
          <w:tcPr>
            <w:tcW w:w="6090" w:type="dxa"/>
          </w:tcPr>
          <w:p w14:paraId="45FA8B0C" w14:textId="77777777" w:rsidR="00FB4D49" w:rsidRPr="00544BEB" w:rsidRDefault="00530026">
            <w:pPr>
              <w:pStyle w:val="EmailDiscussion2"/>
              <w:ind w:left="0" w:firstLine="0"/>
              <w:rPr>
                <w:lang w:val="fr-FR"/>
              </w:rPr>
            </w:pPr>
            <w:r>
              <w:rPr>
                <w:rFonts w:hint="eastAsia"/>
                <w:lang w:val="fi-FI" w:eastAsia="zh-CN"/>
              </w:rPr>
              <w:t>Xin</w:t>
            </w:r>
            <w:r>
              <w:rPr>
                <w:lang w:val="fi-FI" w:eastAsia="zh-CN"/>
              </w:rPr>
              <w:t xml:space="preserve"> You(youxin@oppo.com)</w:t>
            </w:r>
          </w:p>
        </w:tc>
      </w:tr>
      <w:tr w:rsidR="00FB4D49" w14:paraId="6B05EC61" w14:textId="77777777" w:rsidTr="00380C0D">
        <w:tc>
          <w:tcPr>
            <w:tcW w:w="3539" w:type="dxa"/>
          </w:tcPr>
          <w:p w14:paraId="3B4FA7FA" w14:textId="77777777" w:rsidR="00FB4D49" w:rsidRDefault="00530026">
            <w:pPr>
              <w:pStyle w:val="EmailDiscussion2"/>
              <w:ind w:left="0" w:firstLine="0"/>
            </w:pPr>
            <w:r>
              <w:rPr>
                <w:rFonts w:eastAsia="Malgun Gothic" w:hint="eastAsia"/>
                <w:lang w:eastAsia="ko-KR"/>
              </w:rPr>
              <w:t>L</w:t>
            </w:r>
            <w:r>
              <w:rPr>
                <w:rFonts w:eastAsia="Malgun Gothic"/>
                <w:lang w:eastAsia="ko-KR"/>
              </w:rPr>
              <w:t>GE</w:t>
            </w:r>
          </w:p>
        </w:tc>
        <w:tc>
          <w:tcPr>
            <w:tcW w:w="6090" w:type="dxa"/>
          </w:tcPr>
          <w:p w14:paraId="79EBED92" w14:textId="77777777" w:rsidR="00FB4D49" w:rsidRDefault="00530026">
            <w:pPr>
              <w:pStyle w:val="EmailDiscussion2"/>
              <w:ind w:left="0" w:firstLine="0"/>
            </w:pPr>
            <w:r>
              <w:rPr>
                <w:rFonts w:eastAsia="Malgun Gothic" w:hint="eastAsia"/>
                <w:lang w:val="fi-FI" w:eastAsia="ko-KR"/>
              </w:rPr>
              <w:t>Gyeong-Cheol LEE (gyeongcheol.lee@lge.com)</w:t>
            </w:r>
          </w:p>
        </w:tc>
      </w:tr>
      <w:tr w:rsidR="00FB4D49" w:rsidRPr="00544BEB" w14:paraId="3C4F4CF4" w14:textId="77777777" w:rsidTr="00380C0D">
        <w:trPr>
          <w:trHeight w:val="37"/>
        </w:trPr>
        <w:tc>
          <w:tcPr>
            <w:tcW w:w="3539" w:type="dxa"/>
          </w:tcPr>
          <w:p w14:paraId="5D4A2645" w14:textId="77777777" w:rsidR="00FB4D49" w:rsidRDefault="00530026">
            <w:pPr>
              <w:pStyle w:val="EmailDiscussion2"/>
              <w:ind w:left="0" w:firstLine="0"/>
              <w:rPr>
                <w:rFonts w:eastAsia="SimSun"/>
                <w:lang w:eastAsia="zh-CN"/>
              </w:rPr>
            </w:pPr>
            <w:r>
              <w:rPr>
                <w:rFonts w:eastAsia="SimSun" w:hint="eastAsia"/>
                <w:lang w:eastAsia="zh-CN"/>
              </w:rPr>
              <w:t>CMCC</w:t>
            </w:r>
          </w:p>
        </w:tc>
        <w:tc>
          <w:tcPr>
            <w:tcW w:w="6090" w:type="dxa"/>
          </w:tcPr>
          <w:p w14:paraId="00AB079A" w14:textId="77777777" w:rsidR="00FB4D49" w:rsidRPr="00544BEB" w:rsidRDefault="00530026">
            <w:pPr>
              <w:pStyle w:val="EmailDiscussion2"/>
              <w:ind w:left="0" w:firstLine="0"/>
              <w:rPr>
                <w:rFonts w:eastAsia="SimSun"/>
                <w:lang w:val="fr-FR" w:eastAsia="zh-CN"/>
              </w:rPr>
            </w:pPr>
            <w:r w:rsidRPr="00544BEB">
              <w:rPr>
                <w:rFonts w:eastAsia="SimSun" w:hint="eastAsia"/>
                <w:lang w:val="fr-FR" w:eastAsia="zh-CN"/>
              </w:rPr>
              <w:t>Xiaoxuan Tang (tangxiaoxuan@chinamobile.com)</w:t>
            </w:r>
          </w:p>
        </w:tc>
      </w:tr>
      <w:tr w:rsidR="00FB4D49" w14:paraId="0C172520" w14:textId="77777777" w:rsidTr="00380C0D">
        <w:tc>
          <w:tcPr>
            <w:tcW w:w="3539" w:type="dxa"/>
          </w:tcPr>
          <w:p w14:paraId="4947F459" w14:textId="7F7AFF86" w:rsidR="00FB4D49" w:rsidRPr="00534B30" w:rsidRDefault="00534B30">
            <w:pPr>
              <w:pStyle w:val="EmailDiscussion2"/>
              <w:ind w:left="0" w:firstLine="0"/>
              <w:rPr>
                <w:lang w:eastAsia="zh-CN"/>
              </w:rPr>
            </w:pPr>
            <w:r>
              <w:rPr>
                <w:lang w:eastAsia="zh-CN"/>
              </w:rPr>
              <w:t>Vivo</w:t>
            </w:r>
          </w:p>
        </w:tc>
        <w:tc>
          <w:tcPr>
            <w:tcW w:w="6090" w:type="dxa"/>
          </w:tcPr>
          <w:p w14:paraId="6875D91D" w14:textId="18335435" w:rsidR="00FB4D49" w:rsidRPr="00534B30" w:rsidRDefault="00534B30">
            <w:pPr>
              <w:pStyle w:val="EmailDiscussion2"/>
              <w:ind w:left="0" w:firstLine="0"/>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r w:rsidR="002943FD" w14:paraId="7206B534" w14:textId="77777777" w:rsidTr="00380C0D">
        <w:tc>
          <w:tcPr>
            <w:tcW w:w="3539" w:type="dxa"/>
          </w:tcPr>
          <w:p w14:paraId="6F4BC77C" w14:textId="0296D5B4" w:rsidR="002943FD" w:rsidRDefault="002943FD">
            <w:pPr>
              <w:pStyle w:val="EmailDiscussion2"/>
              <w:ind w:left="0" w:firstLine="0"/>
              <w:rPr>
                <w:lang w:eastAsia="zh-CN"/>
              </w:rPr>
            </w:pPr>
            <w:r>
              <w:rPr>
                <w:lang w:eastAsia="zh-CN"/>
              </w:rPr>
              <w:t>Xiaomi</w:t>
            </w:r>
          </w:p>
        </w:tc>
        <w:tc>
          <w:tcPr>
            <w:tcW w:w="6090" w:type="dxa"/>
          </w:tcPr>
          <w:p w14:paraId="4930D921" w14:textId="682F8C87" w:rsidR="002943FD" w:rsidRDefault="002943FD">
            <w:pPr>
              <w:pStyle w:val="EmailDiscussion2"/>
              <w:ind w:left="0" w:firstLine="0"/>
              <w:rPr>
                <w:lang w:eastAsia="zh-CN"/>
              </w:rPr>
            </w:pPr>
            <w:r>
              <w:rPr>
                <w:lang w:eastAsia="zh-CN"/>
              </w:rPr>
              <w:t>Yumin Wu (wuyumin@xiaomi.com)</w:t>
            </w:r>
          </w:p>
        </w:tc>
      </w:tr>
      <w:tr w:rsidR="00380C0D" w:rsidRPr="00544BEB" w14:paraId="5FDFBCB6" w14:textId="77777777" w:rsidTr="00380C0D">
        <w:trPr>
          <w:trHeight w:val="37"/>
        </w:trPr>
        <w:tc>
          <w:tcPr>
            <w:tcW w:w="3539" w:type="dxa"/>
          </w:tcPr>
          <w:p w14:paraId="413A828C" w14:textId="77777777" w:rsidR="00380C0D" w:rsidRPr="006204F8" w:rsidRDefault="00380C0D" w:rsidP="009766BA">
            <w:pPr>
              <w:pStyle w:val="EmailDiscussion2"/>
              <w:ind w:left="0" w:firstLine="0"/>
              <w:rPr>
                <w:lang w:eastAsia="zh-CN"/>
              </w:rPr>
            </w:pPr>
            <w:r>
              <w:rPr>
                <w:lang w:eastAsia="zh-CN"/>
              </w:rPr>
              <w:t xml:space="preserve">Fujitsu </w:t>
            </w:r>
          </w:p>
        </w:tc>
        <w:tc>
          <w:tcPr>
            <w:tcW w:w="6090" w:type="dxa"/>
          </w:tcPr>
          <w:p w14:paraId="7CAEFAFD" w14:textId="77777777" w:rsidR="00380C0D" w:rsidRPr="00544BEB" w:rsidRDefault="00380C0D" w:rsidP="009766BA">
            <w:pPr>
              <w:pStyle w:val="EmailDiscussion2"/>
              <w:ind w:left="0" w:firstLine="0"/>
              <w:rPr>
                <w:lang w:val="fr-FR" w:eastAsia="zh-CN"/>
              </w:rPr>
            </w:pPr>
            <w:r w:rsidRPr="00544BEB">
              <w:rPr>
                <w:lang w:val="fr-FR" w:eastAsia="zh-CN"/>
              </w:rPr>
              <w:t>Jia Meiyi (</w:t>
            </w:r>
            <w:r w:rsidRPr="00544BEB">
              <w:rPr>
                <w:rFonts w:hint="eastAsia"/>
                <w:lang w:val="fr-FR" w:eastAsia="zh-CN"/>
              </w:rPr>
              <w:t>j</w:t>
            </w:r>
            <w:r w:rsidRPr="00544BEB">
              <w:rPr>
                <w:lang w:val="fr-FR" w:eastAsia="zh-CN"/>
              </w:rPr>
              <w:t>iameiyi@fujitsu.com)</w:t>
            </w:r>
          </w:p>
        </w:tc>
      </w:tr>
      <w:tr w:rsidR="002E3A70" w:rsidRPr="00544BEB" w14:paraId="7814F76F" w14:textId="77777777" w:rsidTr="00380C0D">
        <w:trPr>
          <w:trHeight w:val="37"/>
        </w:trPr>
        <w:tc>
          <w:tcPr>
            <w:tcW w:w="3539" w:type="dxa"/>
          </w:tcPr>
          <w:p w14:paraId="73978DD4" w14:textId="29DBEF4C" w:rsidR="002E3A70" w:rsidRDefault="002E3A70" w:rsidP="009766BA">
            <w:pPr>
              <w:pStyle w:val="EmailDiscussion2"/>
              <w:ind w:left="0" w:firstLine="0"/>
              <w:rPr>
                <w:lang w:eastAsia="zh-CN"/>
              </w:rPr>
            </w:pPr>
            <w:proofErr w:type="spellStart"/>
            <w:r>
              <w:rPr>
                <w:lang w:eastAsia="zh-CN"/>
              </w:rPr>
              <w:t>InterDigital</w:t>
            </w:r>
            <w:proofErr w:type="spellEnd"/>
          </w:p>
        </w:tc>
        <w:tc>
          <w:tcPr>
            <w:tcW w:w="6090" w:type="dxa"/>
          </w:tcPr>
          <w:p w14:paraId="182900EB" w14:textId="69E7DD43" w:rsidR="002E3A70" w:rsidRPr="00544BEB" w:rsidRDefault="002E3A70" w:rsidP="009766BA">
            <w:pPr>
              <w:pStyle w:val="EmailDiscussion2"/>
              <w:ind w:left="0" w:firstLine="0"/>
              <w:rPr>
                <w:lang w:val="fr-FR" w:eastAsia="zh-CN"/>
              </w:rPr>
            </w:pPr>
            <w:r>
              <w:rPr>
                <w:lang w:val="fr-FR" w:eastAsia="zh-CN"/>
              </w:rPr>
              <w:t>Brian Martin (brian.martin@interdigital.com)</w:t>
            </w:r>
          </w:p>
        </w:tc>
      </w:tr>
      <w:tr w:rsidR="00433A8D" w:rsidRPr="00544BEB" w14:paraId="6C9650B0" w14:textId="77777777" w:rsidTr="00380C0D">
        <w:trPr>
          <w:trHeight w:val="37"/>
        </w:trPr>
        <w:tc>
          <w:tcPr>
            <w:tcW w:w="3539" w:type="dxa"/>
          </w:tcPr>
          <w:p w14:paraId="0A0DAE93" w14:textId="25BE5BCB" w:rsidR="00433A8D" w:rsidRPr="00433A8D" w:rsidRDefault="00433A8D" w:rsidP="009766BA">
            <w:pPr>
              <w:pStyle w:val="EmailDiscussion2"/>
              <w:ind w:left="0" w:firstLine="0"/>
              <w:rPr>
                <w:rFonts w:eastAsia="ＭＳ 明朝"/>
              </w:rPr>
            </w:pPr>
            <w:r>
              <w:rPr>
                <w:rFonts w:eastAsia="ＭＳ 明朝" w:hint="eastAsia"/>
              </w:rPr>
              <w:t>N</w:t>
            </w:r>
            <w:r>
              <w:rPr>
                <w:rFonts w:eastAsia="ＭＳ 明朝"/>
              </w:rPr>
              <w:t>TT D</w:t>
            </w:r>
            <w:r w:rsidR="00BF79AB">
              <w:rPr>
                <w:rFonts w:eastAsia="ＭＳ 明朝"/>
              </w:rPr>
              <w:t>ocomo</w:t>
            </w:r>
          </w:p>
        </w:tc>
        <w:tc>
          <w:tcPr>
            <w:tcW w:w="6090" w:type="dxa"/>
          </w:tcPr>
          <w:p w14:paraId="49EEE364" w14:textId="4636EA25" w:rsidR="00433A8D" w:rsidRPr="00433A8D" w:rsidRDefault="00433A8D" w:rsidP="009766BA">
            <w:pPr>
              <w:pStyle w:val="EmailDiscussion2"/>
              <w:ind w:left="0" w:firstLine="0"/>
              <w:rPr>
                <w:rFonts w:eastAsia="ＭＳ 明朝"/>
                <w:lang w:val="fr-FR"/>
              </w:rPr>
            </w:pPr>
            <w:r>
              <w:rPr>
                <w:rFonts w:eastAsia="ＭＳ 明朝" w:hint="eastAsia"/>
                <w:lang w:val="fr-FR"/>
              </w:rPr>
              <w:t>K</w:t>
            </w:r>
            <w:r>
              <w:rPr>
                <w:rFonts w:eastAsia="ＭＳ 明朝"/>
                <w:lang w:val="fr-FR"/>
              </w:rPr>
              <w:t>oki Yamashita (kouki.yamashita.dz@nttdocomo.com)</w:t>
            </w:r>
          </w:p>
        </w:tc>
      </w:tr>
      <w:tr w:rsidR="00871193" w:rsidRPr="00544BEB" w14:paraId="0C6FD1EC" w14:textId="77777777" w:rsidTr="00380C0D">
        <w:trPr>
          <w:trHeight w:val="37"/>
        </w:trPr>
        <w:tc>
          <w:tcPr>
            <w:tcW w:w="3539" w:type="dxa"/>
          </w:tcPr>
          <w:p w14:paraId="18A69241" w14:textId="4C2A909C" w:rsidR="00871193" w:rsidRDefault="00871193" w:rsidP="009766BA">
            <w:pPr>
              <w:pStyle w:val="EmailDiscussion2"/>
              <w:ind w:left="0" w:firstLine="0"/>
              <w:rPr>
                <w:rFonts w:eastAsia="ＭＳ 明朝"/>
              </w:rPr>
            </w:pPr>
            <w:r>
              <w:rPr>
                <w:rFonts w:eastAsia="ＭＳ 明朝"/>
              </w:rPr>
              <w:t>Nokia</w:t>
            </w:r>
          </w:p>
        </w:tc>
        <w:tc>
          <w:tcPr>
            <w:tcW w:w="6090" w:type="dxa"/>
          </w:tcPr>
          <w:p w14:paraId="49458E45" w14:textId="14EF34A8" w:rsidR="00871193" w:rsidRDefault="00871193" w:rsidP="009766BA">
            <w:pPr>
              <w:pStyle w:val="EmailDiscussion2"/>
              <w:ind w:left="0" w:firstLine="0"/>
              <w:rPr>
                <w:rFonts w:eastAsia="ＭＳ 明朝"/>
                <w:lang w:val="fr-FR"/>
              </w:rPr>
            </w:pPr>
            <w:r>
              <w:rPr>
                <w:rFonts w:eastAsia="ＭＳ 明朝"/>
                <w:lang w:val="fr-FR"/>
              </w:rPr>
              <w:t>Endrit Dosti (endrit.dosti@nokia.com)</w:t>
            </w:r>
          </w:p>
        </w:tc>
      </w:tr>
      <w:tr w:rsidR="00FF5A72" w:rsidRPr="00544BEB" w14:paraId="2EB303DF" w14:textId="77777777" w:rsidTr="00380C0D">
        <w:trPr>
          <w:trHeight w:val="37"/>
        </w:trPr>
        <w:tc>
          <w:tcPr>
            <w:tcW w:w="3539" w:type="dxa"/>
          </w:tcPr>
          <w:p w14:paraId="14872D10" w14:textId="2687493C" w:rsidR="00FF5A72" w:rsidRPr="00FF5A72" w:rsidRDefault="00FF5A72" w:rsidP="00FF5A72">
            <w:pPr>
              <w:pStyle w:val="EmailDiscussion2"/>
              <w:ind w:left="0" w:firstLine="0"/>
              <w:rPr>
                <w:rFonts w:eastAsia="ＭＳ 明朝" w:cstheme="minorHAnsi"/>
              </w:rPr>
            </w:pPr>
            <w:r w:rsidRPr="00FF5A72">
              <w:rPr>
                <w:rFonts w:cstheme="minorHAnsi"/>
                <w:lang w:eastAsia="zh-CN"/>
              </w:rPr>
              <w:t>DENSO</w:t>
            </w:r>
          </w:p>
        </w:tc>
        <w:tc>
          <w:tcPr>
            <w:tcW w:w="6090" w:type="dxa"/>
          </w:tcPr>
          <w:p w14:paraId="20D88D57" w14:textId="2F113CB8" w:rsidR="00FF5A72" w:rsidRPr="00FF5A72" w:rsidRDefault="00FF5A72" w:rsidP="00FF5A72">
            <w:pPr>
              <w:pStyle w:val="EmailDiscussion2"/>
              <w:ind w:left="0" w:firstLine="0"/>
              <w:rPr>
                <w:rFonts w:eastAsia="ＭＳ 明朝" w:cstheme="minorHAnsi"/>
                <w:lang w:val="fr-FR"/>
              </w:rPr>
            </w:pPr>
            <w:r w:rsidRPr="00FF5A72">
              <w:rPr>
                <w:rFonts w:cstheme="minorHAnsi"/>
              </w:rPr>
              <w:t>Daiki Maemoto (daiki.maemoto.j7w@jp.denso.com)</w:t>
            </w:r>
          </w:p>
        </w:tc>
      </w:tr>
      <w:tr w:rsidR="000C4C5D" w:rsidRPr="00544BEB" w14:paraId="7390DD75" w14:textId="77777777" w:rsidTr="00380C0D">
        <w:trPr>
          <w:trHeight w:val="37"/>
        </w:trPr>
        <w:tc>
          <w:tcPr>
            <w:tcW w:w="3539" w:type="dxa"/>
          </w:tcPr>
          <w:p w14:paraId="28B2EBE9" w14:textId="13A3CE82" w:rsidR="000C4C5D" w:rsidRPr="000C4C5D" w:rsidRDefault="000C4C5D" w:rsidP="00FF5A72">
            <w:pPr>
              <w:pStyle w:val="EmailDiscussion2"/>
              <w:ind w:left="0" w:firstLine="0"/>
              <w:rPr>
                <w:rFonts w:eastAsia="ＭＳ 明朝" w:cstheme="minorHAnsi" w:hint="eastAsia"/>
              </w:rPr>
            </w:pPr>
            <w:r>
              <w:rPr>
                <w:rFonts w:eastAsia="ＭＳ 明朝" w:cstheme="minorHAnsi" w:hint="eastAsia"/>
              </w:rPr>
              <w:t>K</w:t>
            </w:r>
            <w:r>
              <w:rPr>
                <w:rFonts w:eastAsia="ＭＳ 明朝" w:cstheme="minorHAnsi"/>
              </w:rPr>
              <w:t>DDI</w:t>
            </w:r>
          </w:p>
        </w:tc>
        <w:tc>
          <w:tcPr>
            <w:tcW w:w="6090" w:type="dxa"/>
          </w:tcPr>
          <w:p w14:paraId="731123A1" w14:textId="6092BC73" w:rsidR="000C4C5D" w:rsidRPr="000C4C5D" w:rsidRDefault="000C4C5D" w:rsidP="00FF5A72">
            <w:pPr>
              <w:pStyle w:val="EmailDiscussion2"/>
              <w:ind w:left="0" w:firstLine="0"/>
              <w:rPr>
                <w:rFonts w:eastAsia="ＭＳ 明朝" w:cstheme="minorHAnsi" w:hint="eastAsia"/>
              </w:rPr>
            </w:pPr>
            <w:r>
              <w:rPr>
                <w:rFonts w:eastAsia="ＭＳ 明朝" w:cstheme="minorHAnsi" w:hint="eastAsia"/>
              </w:rPr>
              <w:t>Y</w:t>
            </w:r>
            <w:r>
              <w:rPr>
                <w:rFonts w:eastAsia="ＭＳ 明朝" w:cstheme="minorHAnsi"/>
              </w:rPr>
              <w:t xml:space="preserve">oshitaka </w:t>
            </w:r>
            <w:proofErr w:type="spellStart"/>
            <w:r>
              <w:rPr>
                <w:rFonts w:eastAsia="ＭＳ 明朝" w:cstheme="minorHAnsi"/>
              </w:rPr>
              <w:t>Takaku</w:t>
            </w:r>
            <w:proofErr w:type="spellEnd"/>
            <w:r w:rsidR="00BB392D">
              <w:rPr>
                <w:rFonts w:eastAsia="ＭＳ 明朝" w:cstheme="minorHAnsi"/>
              </w:rPr>
              <w:t xml:space="preserve"> (yo-takaku@kddi.com)</w:t>
            </w:r>
          </w:p>
        </w:tc>
      </w:tr>
    </w:tbl>
    <w:p w14:paraId="6EF7EC34" w14:textId="77777777" w:rsidR="00FB4D49" w:rsidRPr="00544BEB" w:rsidRDefault="00FB4D49">
      <w:pPr>
        <w:pStyle w:val="EmailDiscussion2"/>
        <w:ind w:left="0" w:firstLine="0"/>
        <w:rPr>
          <w:lang w:val="fr-FR"/>
        </w:rPr>
      </w:pPr>
    </w:p>
    <w:p w14:paraId="382D6DD8" w14:textId="77777777" w:rsidR="00FB4D49" w:rsidRDefault="00530026">
      <w:pPr>
        <w:spacing w:beforeLines="50" w:before="120" w:afterLines="50" w:after="120"/>
        <w:outlineLvl w:val="1"/>
        <w:rPr>
          <w:b/>
          <w:color w:val="0070C0"/>
        </w:rPr>
      </w:pPr>
      <w:r>
        <w:rPr>
          <w:b/>
          <w:color w:val="0070C0"/>
        </w:rPr>
        <w:t>Related proposals @RAN2#122 meeting</w:t>
      </w:r>
    </w:p>
    <w:tbl>
      <w:tblPr>
        <w:tblStyle w:val="af9"/>
        <w:tblW w:w="0" w:type="auto"/>
        <w:tblLook w:val="04A0" w:firstRow="1" w:lastRow="0" w:firstColumn="1" w:lastColumn="0" w:noHBand="0" w:noVBand="1"/>
      </w:tblPr>
      <w:tblGrid>
        <w:gridCol w:w="3114"/>
        <w:gridCol w:w="6515"/>
      </w:tblGrid>
      <w:tr w:rsidR="00FB4D49" w14:paraId="7E7ADE84" w14:textId="77777777">
        <w:tc>
          <w:tcPr>
            <w:tcW w:w="3114" w:type="dxa"/>
          </w:tcPr>
          <w:p w14:paraId="41DBC120" w14:textId="77777777" w:rsidR="00FB4D49" w:rsidRDefault="00530026">
            <w:pPr>
              <w:spacing w:beforeLines="50" w:before="120" w:afterLines="50" w:after="120"/>
              <w:jc w:val="center"/>
            </w:pPr>
            <w:proofErr w:type="spellStart"/>
            <w:r>
              <w:rPr>
                <w:b/>
              </w:rPr>
              <w:t>Tdoc</w:t>
            </w:r>
            <w:proofErr w:type="spellEnd"/>
          </w:p>
        </w:tc>
        <w:tc>
          <w:tcPr>
            <w:tcW w:w="6515" w:type="dxa"/>
          </w:tcPr>
          <w:p w14:paraId="268CB14F" w14:textId="77777777" w:rsidR="00FB4D49" w:rsidRDefault="00530026">
            <w:pPr>
              <w:spacing w:beforeLines="50" w:before="120" w:afterLines="50" w:after="120"/>
              <w:jc w:val="center"/>
              <w:rPr>
                <w:b/>
              </w:rPr>
            </w:pPr>
            <w:r>
              <w:rPr>
                <w:b/>
              </w:rPr>
              <w:t>Proposal</w:t>
            </w:r>
          </w:p>
        </w:tc>
      </w:tr>
      <w:tr w:rsidR="00FB4D49" w14:paraId="571FA14A" w14:textId="77777777">
        <w:tc>
          <w:tcPr>
            <w:tcW w:w="3114" w:type="dxa"/>
          </w:tcPr>
          <w:p w14:paraId="4AB75E58" w14:textId="77777777" w:rsidR="00FB4D49" w:rsidRDefault="007605B9">
            <w:pPr>
              <w:pStyle w:val="a6"/>
            </w:pPr>
            <w:hyperlink r:id="rId14" w:history="1">
              <w:r w:rsidR="00530026">
                <w:t>R2-2304688</w:t>
              </w:r>
            </w:hyperlink>
            <w:r w:rsidR="00530026">
              <w:tab/>
              <w:t xml:space="preserve"> CATT</w:t>
            </w:r>
          </w:p>
        </w:tc>
        <w:tc>
          <w:tcPr>
            <w:tcW w:w="6515" w:type="dxa"/>
          </w:tcPr>
          <w:p w14:paraId="77AB417D" w14:textId="77777777" w:rsidR="00FB4D49" w:rsidRDefault="00530026">
            <w:pPr>
              <w:spacing w:before="120" w:after="120"/>
            </w:pPr>
            <w:r>
              <w:t>Proposal 1: The LTM triggering MAC CE can include the following information,</w:t>
            </w:r>
          </w:p>
          <w:p w14:paraId="7FFC4B59" w14:textId="77777777" w:rsidR="00FB4D49" w:rsidRDefault="00530026">
            <w:pPr>
              <w:pStyle w:val="aff2"/>
              <w:numPr>
                <w:ilvl w:val="0"/>
                <w:numId w:val="17"/>
              </w:numPr>
              <w:spacing w:before="120" w:after="120"/>
            </w:pPr>
            <w:r>
              <w:t>TCI state indication information;</w:t>
            </w:r>
          </w:p>
          <w:p w14:paraId="0CE387C0" w14:textId="77777777" w:rsidR="00FB4D49" w:rsidRDefault="00530026">
            <w:pPr>
              <w:pStyle w:val="aff2"/>
              <w:numPr>
                <w:ilvl w:val="0"/>
                <w:numId w:val="17"/>
              </w:numPr>
              <w:spacing w:before="120" w:afterLines="150" w:after="360"/>
            </w:pPr>
            <w:r>
              <w:t>TA information for target cell;</w:t>
            </w:r>
          </w:p>
          <w:p w14:paraId="0FDB9251" w14:textId="77777777" w:rsidR="00FB4D49" w:rsidRDefault="00530026">
            <w:pPr>
              <w:pStyle w:val="aff2"/>
              <w:numPr>
                <w:ilvl w:val="0"/>
                <w:numId w:val="17"/>
              </w:numPr>
              <w:spacing w:before="120" w:afterLines="150" w:after="360"/>
            </w:pPr>
            <w:r>
              <w:lastRenderedPageBreak/>
              <w:t>Value of LTM supervisor timer;</w:t>
            </w:r>
          </w:p>
          <w:p w14:paraId="7588DE6D" w14:textId="77777777" w:rsidR="00FB4D49" w:rsidRDefault="00530026">
            <w:pPr>
              <w:pStyle w:val="aff2"/>
              <w:numPr>
                <w:ilvl w:val="0"/>
                <w:numId w:val="17"/>
              </w:numPr>
              <w:spacing w:before="120" w:afterLines="100" w:after="240"/>
            </w:pPr>
            <w:r>
              <w:t>Preamble index for intra-DU CFRA-based LTM, FFS for inter-DU.</w:t>
            </w:r>
          </w:p>
          <w:p w14:paraId="1EC9F3DC" w14:textId="77777777" w:rsidR="00FB4D49" w:rsidRDefault="00530026">
            <w:pPr>
              <w:spacing w:before="120" w:afterLines="100" w:after="240"/>
            </w:pPr>
            <w:r>
              <w:t>Proposal 2: The BWP indication information is not included in the LTM triggering MAC CE.</w:t>
            </w:r>
          </w:p>
          <w:p w14:paraId="449D06EE" w14:textId="77777777" w:rsidR="00FB4D49" w:rsidRDefault="00530026">
            <w:pPr>
              <w:spacing w:before="60" w:afterLines="150" w:after="360"/>
            </w:pPr>
            <w:r>
              <w:t xml:space="preserve">Proposal 3: Do not support </w:t>
            </w:r>
            <w:proofErr w:type="spellStart"/>
            <w:r>
              <w:t>SCell</w:t>
            </w:r>
            <w:proofErr w:type="spellEnd"/>
            <w:r>
              <w:t xml:space="preserve"> activation/deactivation via the LTM triggering MAC CE.</w:t>
            </w:r>
          </w:p>
        </w:tc>
      </w:tr>
      <w:tr w:rsidR="00FB4D49" w14:paraId="79CEA997" w14:textId="77777777">
        <w:tc>
          <w:tcPr>
            <w:tcW w:w="3114" w:type="dxa"/>
          </w:tcPr>
          <w:p w14:paraId="737B8300" w14:textId="77777777" w:rsidR="00FB4D49" w:rsidRDefault="007605B9">
            <w:pPr>
              <w:pStyle w:val="a6"/>
            </w:pPr>
            <w:hyperlink r:id="rId15" w:history="1">
              <w:r w:rsidR="00530026">
                <w:t>R2-2304720</w:t>
              </w:r>
            </w:hyperlink>
            <w:r w:rsidR="00530026">
              <w:tab/>
              <w:t>Samsung Electronics Co., Ltd</w:t>
            </w:r>
          </w:p>
        </w:tc>
        <w:tc>
          <w:tcPr>
            <w:tcW w:w="6515" w:type="dxa"/>
          </w:tcPr>
          <w:p w14:paraId="645D7F26" w14:textId="77777777" w:rsidR="00FB4D49" w:rsidRDefault="00530026">
            <w:pPr>
              <w:pStyle w:val="Doc-text2"/>
              <w:ind w:left="0" w:firstLine="0"/>
              <w:rPr>
                <w:lang w:eastAsia="zh-CN"/>
              </w:rPr>
            </w:pPr>
            <w:r>
              <w:rPr>
                <w:lang w:eastAsia="zh-CN"/>
              </w:rPr>
              <w:t>Proposal 1: RAN2 to discuss and agree on one of the following options</w:t>
            </w:r>
          </w:p>
          <w:p w14:paraId="71E3C139" w14:textId="77777777" w:rsidR="00FB4D49" w:rsidRDefault="00FB4D49">
            <w:pPr>
              <w:pStyle w:val="Doc-text2"/>
              <w:ind w:left="0" w:firstLine="0"/>
              <w:rPr>
                <w:lang w:eastAsia="zh-CN"/>
              </w:rPr>
            </w:pPr>
          </w:p>
          <w:p w14:paraId="4978A18A" w14:textId="77777777" w:rsidR="00FB4D49" w:rsidRDefault="00530026">
            <w:pPr>
              <w:pStyle w:val="Doc-text2"/>
              <w:ind w:left="0" w:firstLine="0"/>
              <w:rPr>
                <w:lang w:eastAsia="zh-CN"/>
              </w:rPr>
            </w:pPr>
            <w:r>
              <w:rPr>
                <w:lang w:eastAsia="zh-CN"/>
              </w:rPr>
              <w:t xml:space="preserve">Option 1: BWP IDs of BWPs to activate upon receiving cell change command are always </w:t>
            </w:r>
            <w:proofErr w:type="spellStart"/>
            <w:r>
              <w:rPr>
                <w:lang w:eastAsia="zh-CN"/>
              </w:rPr>
              <w:t>signaled</w:t>
            </w:r>
            <w:proofErr w:type="spellEnd"/>
            <w:r>
              <w:rPr>
                <w:lang w:eastAsia="zh-CN"/>
              </w:rPr>
              <w:t xml:space="preserve"> in MAC CE used for cell change.</w:t>
            </w:r>
          </w:p>
          <w:p w14:paraId="33DA1276" w14:textId="77777777" w:rsidR="00FB4D49" w:rsidRDefault="00FB4D49">
            <w:pPr>
              <w:pStyle w:val="Doc-text2"/>
              <w:ind w:left="0" w:firstLine="0"/>
              <w:rPr>
                <w:lang w:eastAsia="zh-CN"/>
              </w:rPr>
            </w:pPr>
          </w:p>
          <w:p w14:paraId="5002FED9" w14:textId="77777777" w:rsidR="00FB4D49" w:rsidRDefault="00530026">
            <w:pPr>
              <w:pStyle w:val="Doc-text2"/>
              <w:ind w:left="0" w:firstLine="0"/>
              <w:rPr>
                <w:lang w:eastAsia="zh-CN"/>
              </w:rPr>
            </w:pPr>
            <w:r>
              <w:rPr>
                <w:lang w:eastAsia="zh-CN"/>
              </w:rPr>
              <w:t xml:space="preserve">Option 2: For LTM, the fields’ </w:t>
            </w:r>
            <w:proofErr w:type="spellStart"/>
            <w:r>
              <w:rPr>
                <w:lang w:eastAsia="zh-CN"/>
              </w:rPr>
              <w:t>firstActiveUplinkBWP</w:t>
            </w:r>
            <w:proofErr w:type="spellEnd"/>
            <w:r>
              <w:rPr>
                <w:lang w:eastAsia="zh-CN"/>
              </w:rPr>
              <w:t xml:space="preserve"> and </w:t>
            </w:r>
            <w:proofErr w:type="spellStart"/>
            <w:r>
              <w:rPr>
                <w:lang w:eastAsia="zh-CN"/>
              </w:rPr>
              <w:t>firstActiveDownlinkBWP</w:t>
            </w:r>
            <w:proofErr w:type="spellEnd"/>
            <w:r>
              <w:rPr>
                <w:lang w:eastAsia="zh-CN"/>
              </w:rPr>
              <w:t xml:space="preserve"> are </w:t>
            </w:r>
            <w:proofErr w:type="spellStart"/>
            <w:r>
              <w:rPr>
                <w:lang w:eastAsia="zh-CN"/>
              </w:rPr>
              <w:t>signaled</w:t>
            </w:r>
            <w:proofErr w:type="spellEnd"/>
            <w:r>
              <w:rPr>
                <w:lang w:eastAsia="zh-CN"/>
              </w:rPr>
              <w:t xml:space="preserve"> in L1/L2 inter-cell mobility candidate (target) configuration. If BWP IDs of BWPs to activate are not included in MAC CE used for cell change, UE activates and uses BWPs indicated by these fields upon receiving cell change command.</w:t>
            </w:r>
          </w:p>
          <w:p w14:paraId="1DF7BDB3" w14:textId="77777777" w:rsidR="00FB4D49" w:rsidRDefault="00FB4D49">
            <w:pPr>
              <w:pStyle w:val="Doc-text2"/>
              <w:ind w:left="0" w:firstLine="0"/>
              <w:rPr>
                <w:lang w:eastAsia="zh-CN"/>
              </w:rPr>
            </w:pPr>
          </w:p>
          <w:p w14:paraId="443540F6" w14:textId="77777777" w:rsidR="00FB4D49" w:rsidRDefault="00530026">
            <w:r>
              <w:t>Proposal 7: RAN2 to discuss and agree on one of the following for RA resources for RA upon cell switch command</w:t>
            </w:r>
          </w:p>
          <w:p w14:paraId="4A09FB67" w14:textId="77777777" w:rsidR="00FB4D49" w:rsidRDefault="00530026">
            <w:pPr>
              <w:numPr>
                <w:ilvl w:val="0"/>
                <w:numId w:val="18"/>
              </w:numPr>
            </w:pPr>
            <w:r>
              <w:t xml:space="preserve">Approach 1: UE is configured with CFRA resources (list of one or more [preamble index/PO index/SSB index]) in candidate cell configuration in same manner as configured during the legacy handover/reconfiguration with sync </w:t>
            </w:r>
            <w:proofErr w:type="gramStart"/>
            <w:r>
              <w:t>i.e.</w:t>
            </w:r>
            <w:proofErr w:type="gramEnd"/>
            <w:r>
              <w:t xml:space="preserve"> by </w:t>
            </w:r>
            <w:proofErr w:type="spellStart"/>
            <w:r>
              <w:t>signaling</w:t>
            </w:r>
            <w:proofErr w:type="spellEnd"/>
            <w:r>
              <w:t xml:space="preserve"> </w:t>
            </w:r>
            <w:proofErr w:type="spellStart"/>
            <w:r>
              <w:t>rach-ConfigDedicated</w:t>
            </w:r>
            <w:proofErr w:type="spellEnd"/>
            <w:r>
              <w:t xml:space="preserve"> in candidate cell configuration. Common RACH configuration/parameters from RACH-</w:t>
            </w:r>
            <w:proofErr w:type="spellStart"/>
            <w:r>
              <w:t>ConfigCommon</w:t>
            </w:r>
            <w:proofErr w:type="spellEnd"/>
            <w:r>
              <w:t>/ RACH-</w:t>
            </w:r>
            <w:proofErr w:type="spellStart"/>
            <w:r>
              <w:t>ConfigCommonTwoStepRA</w:t>
            </w:r>
            <w:proofErr w:type="spellEnd"/>
            <w:r>
              <w:t xml:space="preserve"> of BWP selected are used during RA procedure. </w:t>
            </w:r>
          </w:p>
          <w:p w14:paraId="7BFE76AE" w14:textId="77777777" w:rsidR="00FB4D49" w:rsidRDefault="00530026">
            <w:pPr>
              <w:numPr>
                <w:ilvl w:val="1"/>
                <w:numId w:val="18"/>
              </w:numPr>
            </w:pPr>
            <w:r>
              <w:t xml:space="preserve">Principles of RA type selection, carrier selection as in legacy handover/reconfiguration with sync are applied. </w:t>
            </w:r>
          </w:p>
          <w:p w14:paraId="6C1BF05D" w14:textId="77777777" w:rsidR="00FB4D49" w:rsidRDefault="00530026">
            <w:pPr>
              <w:numPr>
                <w:ilvl w:val="0"/>
                <w:numId w:val="18"/>
              </w:numPr>
            </w:pPr>
            <w:r>
              <w:t>Approach 2: UE is configured with CFRA resources (list of one or more [preamble index/PO index/SSB index]) in cell switch command.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 The advantage of this is that UE can be configured with CFRA resources for SSB (s) based on latest measurement results.</w:t>
            </w:r>
          </w:p>
          <w:p w14:paraId="06E10312" w14:textId="77777777" w:rsidR="00FB4D49" w:rsidRDefault="00530026">
            <w:pPr>
              <w:numPr>
                <w:ilvl w:val="0"/>
                <w:numId w:val="18"/>
              </w:numPr>
            </w:pPr>
            <w:r>
              <w:t>Approach 3: UE is not configured with CFRA resources.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w:t>
            </w:r>
          </w:p>
          <w:p w14:paraId="013F7095" w14:textId="77777777" w:rsidR="00FB4D49" w:rsidRDefault="00530026">
            <w:pPr>
              <w:pStyle w:val="Doc-text2"/>
              <w:ind w:left="0" w:firstLine="0"/>
              <w:rPr>
                <w:lang w:eastAsia="zh-CN"/>
              </w:rPr>
            </w:pPr>
            <w:r>
              <w:rPr>
                <w:lang w:eastAsia="zh-CN"/>
              </w:rPr>
              <w:t>Proposal 8: Value indicating that the UE shall apply the TA of one source cell is not signalled in cell switch command.</w:t>
            </w:r>
          </w:p>
        </w:tc>
      </w:tr>
      <w:tr w:rsidR="00FB4D49" w14:paraId="08F1EFD9" w14:textId="77777777">
        <w:tc>
          <w:tcPr>
            <w:tcW w:w="3114" w:type="dxa"/>
          </w:tcPr>
          <w:p w14:paraId="084CFF2B" w14:textId="77777777" w:rsidR="00FB4D49" w:rsidRDefault="007605B9">
            <w:pPr>
              <w:pStyle w:val="a6"/>
            </w:pPr>
            <w:hyperlink r:id="rId16" w:history="1">
              <w:r w:rsidR="00530026">
                <w:t>R2-2304889</w:t>
              </w:r>
            </w:hyperlink>
            <w:r w:rsidR="00530026">
              <w:tab/>
              <w:t>MediaTek Inc.</w:t>
            </w:r>
          </w:p>
          <w:p w14:paraId="0CE5D6A3" w14:textId="77777777" w:rsidR="00FB4D49" w:rsidRDefault="00FB4D49">
            <w:pPr>
              <w:pStyle w:val="a6"/>
            </w:pPr>
          </w:p>
        </w:tc>
        <w:tc>
          <w:tcPr>
            <w:tcW w:w="6515" w:type="dxa"/>
          </w:tcPr>
          <w:p w14:paraId="6867DFAA" w14:textId="77777777" w:rsidR="00FB4D49" w:rsidRDefault="00530026">
            <w:pPr>
              <w:spacing w:after="120"/>
            </w:pPr>
            <w:r>
              <w:t xml:space="preserve">Proposal 2: In RACH-less LTM, network should provide UL grant for the first UL message in target cell. RAN2 to discuss the method, e.g., </w:t>
            </w:r>
          </w:p>
          <w:p w14:paraId="73FC5C4A" w14:textId="77777777" w:rsidR="00FB4D49" w:rsidRDefault="00530026">
            <w:pPr>
              <w:pStyle w:val="aff2"/>
              <w:numPr>
                <w:ilvl w:val="0"/>
                <w:numId w:val="19"/>
              </w:numPr>
              <w:spacing w:after="120"/>
              <w:ind w:left="567" w:hanging="283"/>
            </w:pPr>
            <w:r>
              <w:t xml:space="preserve">Configured grant in candidate RRC configuration, or </w:t>
            </w:r>
          </w:p>
          <w:p w14:paraId="336D736D" w14:textId="77777777" w:rsidR="00FB4D49" w:rsidRDefault="00530026">
            <w:pPr>
              <w:pStyle w:val="aff2"/>
              <w:numPr>
                <w:ilvl w:val="0"/>
                <w:numId w:val="19"/>
              </w:numPr>
              <w:spacing w:after="120"/>
              <w:ind w:left="567" w:hanging="283"/>
            </w:pPr>
            <w:r>
              <w:t>UL grant field in LTM command MAC CE.</w:t>
            </w:r>
          </w:p>
        </w:tc>
      </w:tr>
      <w:tr w:rsidR="00FB4D49" w14:paraId="41A403F9" w14:textId="77777777">
        <w:tc>
          <w:tcPr>
            <w:tcW w:w="3114" w:type="dxa"/>
          </w:tcPr>
          <w:p w14:paraId="448B03BD" w14:textId="77777777" w:rsidR="00FB4D49" w:rsidRDefault="007605B9">
            <w:pPr>
              <w:pStyle w:val="a6"/>
            </w:pPr>
            <w:hyperlink r:id="rId17" w:history="1">
              <w:r w:rsidR="00530026">
                <w:t>R2-2304891</w:t>
              </w:r>
            </w:hyperlink>
            <w:r w:rsidR="00530026">
              <w:tab/>
              <w:t>MediaTek Inc.</w:t>
            </w:r>
          </w:p>
          <w:p w14:paraId="241B546F" w14:textId="77777777" w:rsidR="00FB4D49" w:rsidRDefault="00FB4D49">
            <w:pPr>
              <w:pStyle w:val="a6"/>
            </w:pPr>
          </w:p>
        </w:tc>
        <w:tc>
          <w:tcPr>
            <w:tcW w:w="6515" w:type="dxa"/>
          </w:tcPr>
          <w:p w14:paraId="4782F9F2" w14:textId="77777777" w:rsidR="00FB4D49" w:rsidRDefault="00530026">
            <w:pPr>
              <w:spacing w:before="120" w:after="120"/>
            </w:pPr>
            <w:r>
              <w:t>Proposal 1: The LTM command MAC CE should include at least the following fields:</w:t>
            </w:r>
          </w:p>
          <w:p w14:paraId="06BB87AB" w14:textId="77777777" w:rsidR="00FB4D49" w:rsidRDefault="00530026">
            <w:pPr>
              <w:pStyle w:val="aff2"/>
              <w:numPr>
                <w:ilvl w:val="1"/>
                <w:numId w:val="20"/>
              </w:numPr>
              <w:spacing w:before="120" w:after="120"/>
            </w:pPr>
            <w:r>
              <w:lastRenderedPageBreak/>
              <w:t>Candidate configuration identity: [2] bits</w:t>
            </w:r>
          </w:p>
          <w:p w14:paraId="63505AEC" w14:textId="77777777" w:rsidR="00FB4D49" w:rsidRDefault="00530026">
            <w:pPr>
              <w:pStyle w:val="aff2"/>
              <w:numPr>
                <w:ilvl w:val="1"/>
                <w:numId w:val="20"/>
              </w:numPr>
              <w:spacing w:before="120" w:after="120"/>
            </w:pPr>
            <w:r>
              <w:t>TCI state ID(s): [7] bits for joint/DL TCI state, [6] bits for UL TCI state</w:t>
            </w:r>
          </w:p>
          <w:p w14:paraId="1CBD0B98" w14:textId="77777777" w:rsidR="00FB4D49" w:rsidRDefault="00530026">
            <w:pPr>
              <w:pStyle w:val="aff2"/>
              <w:numPr>
                <w:ilvl w:val="1"/>
                <w:numId w:val="20"/>
              </w:numPr>
              <w:spacing w:before="120" w:after="120"/>
            </w:pPr>
            <w:r>
              <w:t>Joint or separate TCI state indication: 1 bit</w:t>
            </w:r>
          </w:p>
          <w:p w14:paraId="1B72835D" w14:textId="77777777" w:rsidR="00FB4D49" w:rsidRDefault="00530026">
            <w:pPr>
              <w:pStyle w:val="aff2"/>
              <w:numPr>
                <w:ilvl w:val="1"/>
                <w:numId w:val="20"/>
              </w:numPr>
              <w:spacing w:before="120" w:after="120"/>
            </w:pPr>
            <w:r>
              <w:t>DL/UL indication: 1 bit</w:t>
            </w:r>
          </w:p>
          <w:p w14:paraId="132642A8" w14:textId="77777777" w:rsidR="00FB4D49" w:rsidRDefault="00530026">
            <w:pPr>
              <w:pStyle w:val="aff2"/>
              <w:numPr>
                <w:ilvl w:val="1"/>
                <w:numId w:val="20"/>
              </w:numPr>
              <w:spacing w:before="120" w:after="120"/>
            </w:pPr>
            <w:r>
              <w:t>TA value: [12] bits</w:t>
            </w:r>
          </w:p>
          <w:p w14:paraId="3DD7DF87" w14:textId="77777777" w:rsidR="00FB4D49" w:rsidRDefault="00530026">
            <w:pPr>
              <w:pStyle w:val="aff2"/>
              <w:numPr>
                <w:ilvl w:val="1"/>
                <w:numId w:val="20"/>
              </w:numPr>
              <w:spacing w:before="120" w:after="120"/>
            </w:pPr>
            <w:r>
              <w:t>BWP IDs: 2 bits for DL BWP and 2 bits for UL BWP</w:t>
            </w:r>
          </w:p>
          <w:p w14:paraId="1DA7163C" w14:textId="77777777" w:rsidR="00FB4D49" w:rsidRDefault="00530026">
            <w:pPr>
              <w:spacing w:before="120" w:after="120"/>
            </w:pPr>
            <w:r>
              <w:t>Proposal 2: Wait for RAN1 decision on the following fields in LTM command MAC CE:</w:t>
            </w:r>
          </w:p>
          <w:p w14:paraId="2E0CCD9F" w14:textId="77777777" w:rsidR="00FB4D49" w:rsidRDefault="00530026">
            <w:pPr>
              <w:pStyle w:val="aff2"/>
              <w:numPr>
                <w:ilvl w:val="0"/>
                <w:numId w:val="21"/>
              </w:numPr>
              <w:spacing w:before="120" w:after="120"/>
            </w:pPr>
            <w:r>
              <w:t>Triggering of aperiodic TRS transmitted from the target cell</w:t>
            </w:r>
          </w:p>
          <w:p w14:paraId="3C390DBA" w14:textId="77777777" w:rsidR="00FB4D49" w:rsidRDefault="00530026">
            <w:pPr>
              <w:pStyle w:val="aff2"/>
              <w:numPr>
                <w:ilvl w:val="0"/>
                <w:numId w:val="21"/>
              </w:numPr>
              <w:spacing w:before="120" w:after="120"/>
            </w:pPr>
            <w:r>
              <w:t>Triggering the CSI acquisition of the target cell and reporting to the target cell</w:t>
            </w:r>
          </w:p>
          <w:p w14:paraId="73D05E8D" w14:textId="77777777" w:rsidR="00FB4D49" w:rsidRDefault="00530026">
            <w:pPr>
              <w:pStyle w:val="aff2"/>
              <w:numPr>
                <w:ilvl w:val="0"/>
                <w:numId w:val="21"/>
              </w:numPr>
              <w:spacing w:before="120" w:after="120"/>
            </w:pPr>
            <w:r>
              <w:t>Triggering of aperiodic SRS transmission to the target cell</w:t>
            </w:r>
          </w:p>
          <w:p w14:paraId="1BC83A17" w14:textId="77777777" w:rsidR="00FB4D49" w:rsidRDefault="00530026">
            <w:pPr>
              <w:pStyle w:val="aff2"/>
              <w:numPr>
                <w:ilvl w:val="0"/>
                <w:numId w:val="21"/>
              </w:numPr>
              <w:spacing w:before="120" w:after="120"/>
            </w:pPr>
            <w:r>
              <w:t>Additional TCI state activation</w:t>
            </w:r>
          </w:p>
          <w:p w14:paraId="6B69495D" w14:textId="77777777" w:rsidR="00FB4D49" w:rsidRDefault="00530026">
            <w:pPr>
              <w:spacing w:before="120" w:after="120"/>
            </w:pPr>
            <w:r>
              <w:t>Proposal 3: RAN2 to decide the following fields in the LTM command MAC CE, after agreements on related discussions:</w:t>
            </w:r>
          </w:p>
          <w:p w14:paraId="413059CA" w14:textId="77777777" w:rsidR="00FB4D49" w:rsidRDefault="00530026">
            <w:pPr>
              <w:pStyle w:val="aff2"/>
              <w:numPr>
                <w:ilvl w:val="0"/>
                <w:numId w:val="21"/>
              </w:numPr>
              <w:spacing w:before="120" w:after="120"/>
            </w:pPr>
            <w:r>
              <w:t>Serving cell index</w:t>
            </w:r>
          </w:p>
          <w:p w14:paraId="76F16E86" w14:textId="77777777" w:rsidR="00FB4D49" w:rsidRDefault="00530026">
            <w:pPr>
              <w:pStyle w:val="aff2"/>
              <w:numPr>
                <w:ilvl w:val="0"/>
                <w:numId w:val="21"/>
              </w:numPr>
              <w:spacing w:before="120" w:after="120"/>
            </w:pPr>
            <w:proofErr w:type="spellStart"/>
            <w:r>
              <w:t>SCell</w:t>
            </w:r>
            <w:proofErr w:type="spellEnd"/>
            <w:r>
              <w:t xml:space="preserve"> activation/deactivation</w:t>
            </w:r>
          </w:p>
          <w:p w14:paraId="272A0A36" w14:textId="77777777" w:rsidR="00FB4D49" w:rsidRDefault="00530026">
            <w:pPr>
              <w:pStyle w:val="aff2"/>
              <w:numPr>
                <w:ilvl w:val="0"/>
                <w:numId w:val="21"/>
              </w:numPr>
              <w:spacing w:before="120" w:after="120"/>
            </w:pPr>
            <w:r>
              <w:t>CFRA resources availability</w:t>
            </w:r>
          </w:p>
          <w:p w14:paraId="12D67317" w14:textId="77777777" w:rsidR="00FB4D49" w:rsidRDefault="00530026">
            <w:pPr>
              <w:pStyle w:val="aff2"/>
              <w:numPr>
                <w:ilvl w:val="0"/>
                <w:numId w:val="21"/>
              </w:numPr>
              <w:spacing w:before="120" w:after="120"/>
            </w:pPr>
            <w:r>
              <w:t>UL grant for the first message</w:t>
            </w:r>
          </w:p>
          <w:p w14:paraId="4809F90B" w14:textId="77777777" w:rsidR="00FB4D49" w:rsidRDefault="00530026">
            <w:pPr>
              <w:pStyle w:val="aff2"/>
              <w:numPr>
                <w:ilvl w:val="0"/>
                <w:numId w:val="21"/>
              </w:numPr>
              <w:spacing w:before="120" w:after="120"/>
            </w:pPr>
            <w:r>
              <w:t>C-RNTI</w:t>
            </w:r>
          </w:p>
        </w:tc>
      </w:tr>
      <w:tr w:rsidR="00FB4D49" w14:paraId="25517059" w14:textId="77777777">
        <w:tc>
          <w:tcPr>
            <w:tcW w:w="3114" w:type="dxa"/>
          </w:tcPr>
          <w:p w14:paraId="4C392D4A" w14:textId="77777777" w:rsidR="00FB4D49" w:rsidRDefault="007605B9">
            <w:pPr>
              <w:pStyle w:val="a6"/>
            </w:pPr>
            <w:hyperlink r:id="rId18" w:history="1">
              <w:r w:rsidR="00530026">
                <w:t>R2-2304909</w:t>
              </w:r>
            </w:hyperlink>
            <w:r w:rsidR="00530026">
              <w:tab/>
              <w:t>vivo</w:t>
            </w:r>
          </w:p>
          <w:p w14:paraId="488B54D0" w14:textId="77777777" w:rsidR="00FB4D49" w:rsidRDefault="00FB4D49">
            <w:pPr>
              <w:pStyle w:val="a6"/>
            </w:pPr>
          </w:p>
        </w:tc>
        <w:tc>
          <w:tcPr>
            <w:tcW w:w="6515" w:type="dxa"/>
          </w:tcPr>
          <w:p w14:paraId="24417CBE" w14:textId="77777777" w:rsidR="00FB4D49" w:rsidRDefault="00530026">
            <w:pPr>
              <w:tabs>
                <w:tab w:val="left" w:pos="502"/>
              </w:tabs>
              <w:spacing w:after="120"/>
            </w:pPr>
            <w: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7F5B3BF1" w14:textId="77777777" w:rsidR="00FB4D49" w:rsidRDefault="00530026">
            <w:pPr>
              <w:tabs>
                <w:tab w:val="left" w:pos="502"/>
              </w:tabs>
              <w:spacing w:after="120"/>
            </w:pPr>
            <w:r>
              <w:t>Proposal 7: Dedicated RACH resource can be included in LTM cell switch command. If LTM cell switch command indicates RACH resource (shared by multiple UE in S-DU, S-DU ensures no collision occurs), UE applies the RACH resource to access the target cell.</w:t>
            </w:r>
          </w:p>
          <w:p w14:paraId="6A179238" w14:textId="77777777" w:rsidR="00FB4D49" w:rsidRDefault="00530026">
            <w:pPr>
              <w:spacing w:after="120"/>
            </w:pPr>
            <w: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FB4D49" w14:paraId="2FAC625F" w14:textId="77777777">
        <w:tc>
          <w:tcPr>
            <w:tcW w:w="3114" w:type="dxa"/>
          </w:tcPr>
          <w:p w14:paraId="404FBF6D" w14:textId="77777777" w:rsidR="00FB4D49" w:rsidRDefault="007605B9">
            <w:pPr>
              <w:pStyle w:val="a6"/>
            </w:pPr>
            <w:hyperlink r:id="rId19" w:history="1">
              <w:r w:rsidR="00530026">
                <w:t>R2-2304911</w:t>
              </w:r>
            </w:hyperlink>
            <w:r w:rsidR="00530026">
              <w:tab/>
              <w:t>vivo</w:t>
            </w:r>
          </w:p>
          <w:p w14:paraId="4E6FA22C" w14:textId="77777777" w:rsidR="00FB4D49" w:rsidRDefault="00FB4D49">
            <w:pPr>
              <w:pStyle w:val="a6"/>
            </w:pPr>
          </w:p>
        </w:tc>
        <w:tc>
          <w:tcPr>
            <w:tcW w:w="6515" w:type="dxa"/>
          </w:tcPr>
          <w:p w14:paraId="2BAD4934" w14:textId="77777777" w:rsidR="00FB4D49" w:rsidRDefault="00530026">
            <w:pPr>
              <w:spacing w:after="120"/>
            </w:pPr>
            <w:r>
              <w:t xml:space="preserve">Proposal 12: UE determines the BWPs (for DL and UL) to be activated upon the execution of LTM based on the </w:t>
            </w:r>
            <w:proofErr w:type="spellStart"/>
            <w:r>
              <w:t>firstActivateDownlinkBWP</w:t>
            </w:r>
            <w:proofErr w:type="spellEnd"/>
            <w:r>
              <w:t xml:space="preserve">-Id and </w:t>
            </w:r>
            <w:proofErr w:type="spellStart"/>
            <w:r>
              <w:t>firstActivateUplinkBWP</w:t>
            </w:r>
            <w:proofErr w:type="spellEnd"/>
            <w:r>
              <w:t>-Id within the configuration of target cell(s).</w:t>
            </w:r>
          </w:p>
          <w:p w14:paraId="31DE13DA" w14:textId="77777777" w:rsidR="00FB4D49" w:rsidRDefault="00530026">
            <w:r>
              <w:t xml:space="preserve">Proposal 13: Upon the reception of LTM cell switch command, UE performs target </w:t>
            </w:r>
            <w:proofErr w:type="spellStart"/>
            <w:r>
              <w:t>SCell</w:t>
            </w:r>
            <w:proofErr w:type="spellEnd"/>
            <w:r>
              <w:t xml:space="preserve"> activation/deactivation based on the indication (</w:t>
            </w:r>
            <w:proofErr w:type="gramStart"/>
            <w:r>
              <w:t>i.e.</w:t>
            </w:r>
            <w:proofErr w:type="gramEnd"/>
            <w:r>
              <w:t xml:space="preserve"> </w:t>
            </w:r>
            <w:proofErr w:type="spellStart"/>
            <w:r>
              <w:t>sCellState</w:t>
            </w:r>
            <w:proofErr w:type="spellEnd"/>
            <w:r>
              <w:t xml:space="preserve"> field) within the pre-configured RRC configuration of target </w:t>
            </w:r>
            <w:proofErr w:type="spellStart"/>
            <w:r>
              <w:t>SCells</w:t>
            </w:r>
            <w:proofErr w:type="spellEnd"/>
            <w:r>
              <w:t>.</w:t>
            </w:r>
          </w:p>
        </w:tc>
      </w:tr>
      <w:tr w:rsidR="00FB4D49" w14:paraId="5ECF8EEF" w14:textId="77777777">
        <w:tc>
          <w:tcPr>
            <w:tcW w:w="3114" w:type="dxa"/>
          </w:tcPr>
          <w:p w14:paraId="034697A1" w14:textId="77777777" w:rsidR="00FB4D49" w:rsidRDefault="007605B9">
            <w:pPr>
              <w:pStyle w:val="a6"/>
            </w:pPr>
            <w:hyperlink r:id="rId20" w:history="1">
              <w:r w:rsidR="00530026">
                <w:t>R2-2304953</w:t>
              </w:r>
            </w:hyperlink>
            <w:r w:rsidR="00530026">
              <w:tab/>
              <w:t>Fujitsu</w:t>
            </w:r>
          </w:p>
          <w:p w14:paraId="4633A90B" w14:textId="77777777" w:rsidR="00FB4D49" w:rsidRDefault="00FB4D49">
            <w:pPr>
              <w:pStyle w:val="a6"/>
            </w:pPr>
          </w:p>
        </w:tc>
        <w:tc>
          <w:tcPr>
            <w:tcW w:w="6515" w:type="dxa"/>
          </w:tcPr>
          <w:p w14:paraId="46E8F59F" w14:textId="77777777" w:rsidR="00FB4D49" w:rsidRDefault="00530026">
            <w:pPr>
              <w:spacing w:afterLines="50" w:after="120"/>
            </w:pPr>
            <w:r>
              <w:t>Proposal 1: At least the following information can be included in the LTM cell switch command MAC CE:</w:t>
            </w:r>
          </w:p>
          <w:p w14:paraId="7223B172" w14:textId="77777777" w:rsidR="00FB4D49" w:rsidRDefault="00530026">
            <w:pPr>
              <w:pStyle w:val="aff2"/>
              <w:numPr>
                <w:ilvl w:val="0"/>
                <w:numId w:val="22"/>
              </w:numPr>
              <w:spacing w:afterLines="50" w:after="120"/>
            </w:pPr>
            <w:r>
              <w:t xml:space="preserve">Information to identify the target cell(s), FFS for the details, </w:t>
            </w:r>
            <w:proofErr w:type="gramStart"/>
            <w:r>
              <w:t>e.g.</w:t>
            </w:r>
            <w:proofErr w:type="gramEnd"/>
            <w:r>
              <w:t xml:space="preserve"> a set ID, a candidate configuration index and the indication of </w:t>
            </w:r>
            <w:proofErr w:type="spellStart"/>
            <w:r>
              <w:t>SpCell</w:t>
            </w:r>
            <w:proofErr w:type="spellEnd"/>
          </w:p>
          <w:p w14:paraId="5E5B56B4" w14:textId="77777777" w:rsidR="00FB4D49" w:rsidRDefault="00530026">
            <w:pPr>
              <w:pStyle w:val="aff2"/>
              <w:numPr>
                <w:ilvl w:val="0"/>
                <w:numId w:val="22"/>
              </w:numPr>
              <w:spacing w:afterLines="50" w:after="120"/>
            </w:pPr>
            <w:r>
              <w:t>TA related information</w:t>
            </w:r>
          </w:p>
          <w:p w14:paraId="711A0DA1" w14:textId="77777777" w:rsidR="00FB4D49" w:rsidRDefault="00530026">
            <w:pPr>
              <w:pStyle w:val="aff2"/>
              <w:numPr>
                <w:ilvl w:val="0"/>
                <w:numId w:val="22"/>
              </w:numPr>
              <w:spacing w:afterLines="50" w:after="120"/>
            </w:pPr>
            <w:r>
              <w:lastRenderedPageBreak/>
              <w:t>Unified TCI state index for the target cell, depending on RAN1</w:t>
            </w:r>
          </w:p>
          <w:p w14:paraId="0F89DC51" w14:textId="77777777" w:rsidR="00FB4D49" w:rsidRDefault="00530026">
            <w:pPr>
              <w:pStyle w:val="aff2"/>
              <w:numPr>
                <w:ilvl w:val="0"/>
                <w:numId w:val="22"/>
              </w:numPr>
              <w:spacing w:afterLines="50" w:after="120"/>
            </w:pPr>
            <w:r>
              <w:t xml:space="preserve">Active DL and UL BWPs for the target cell, if it is different from the first active BWP </w:t>
            </w:r>
            <w:proofErr w:type="spellStart"/>
            <w:r>
              <w:t>signaled</w:t>
            </w:r>
            <w:proofErr w:type="spellEnd"/>
            <w:r>
              <w:t xml:space="preserve"> by RRC configuration </w:t>
            </w:r>
          </w:p>
          <w:p w14:paraId="36D5C899" w14:textId="77777777" w:rsidR="00FB4D49" w:rsidRDefault="00530026">
            <w:pPr>
              <w:spacing w:afterLines="50" w:after="120"/>
            </w:pPr>
            <w:r>
              <w:t xml:space="preserve">Proposal 2: In addition to existing </w:t>
            </w:r>
            <w:proofErr w:type="spellStart"/>
            <w:r>
              <w:t>SCell</w:t>
            </w:r>
            <w:proofErr w:type="spellEnd"/>
            <w:r>
              <w:t xml:space="preserve"> activation/deactivation mechanisms, the </w:t>
            </w:r>
            <w:proofErr w:type="spellStart"/>
            <w:r>
              <w:t>SCell</w:t>
            </w:r>
            <w:proofErr w:type="spellEnd"/>
            <w:r>
              <w:t xml:space="preserve"> activation/ deactivation state can be included in the LTM cell switch command MAC CE for intra-DU case so that the </w:t>
            </w:r>
            <w:proofErr w:type="spellStart"/>
            <w:r>
              <w:t>SCell</w:t>
            </w:r>
            <w:proofErr w:type="spellEnd"/>
            <w:r>
              <w:t xml:space="preserve"> activation/deactivation will be performed simultaneously with </w:t>
            </w:r>
            <w:proofErr w:type="spellStart"/>
            <w:r>
              <w:t>SpCell</w:t>
            </w:r>
            <w:proofErr w:type="spellEnd"/>
            <w:r>
              <w:t xml:space="preserve"> change.</w:t>
            </w:r>
          </w:p>
          <w:p w14:paraId="427D5FC3" w14:textId="77777777" w:rsidR="00FB4D49" w:rsidRDefault="00530026">
            <w:pPr>
              <w:spacing w:afterLines="50" w:after="120"/>
            </w:pPr>
            <w:r>
              <w:t xml:space="preserve">Proposal 4: RAN2 to discuss how to handle the activated </w:t>
            </w:r>
            <w:proofErr w:type="spellStart"/>
            <w:r>
              <w:t>SCells</w:t>
            </w:r>
            <w:proofErr w:type="spellEnd"/>
            <w:r>
              <w:t xml:space="preserve"> which are unchanged after the LTM cell switch.</w:t>
            </w:r>
          </w:p>
        </w:tc>
      </w:tr>
      <w:tr w:rsidR="00FB4D49" w14:paraId="786416CF" w14:textId="77777777">
        <w:tc>
          <w:tcPr>
            <w:tcW w:w="3114" w:type="dxa"/>
          </w:tcPr>
          <w:p w14:paraId="5BAB5185" w14:textId="77777777" w:rsidR="00FB4D49" w:rsidRDefault="007605B9">
            <w:pPr>
              <w:pStyle w:val="a6"/>
            </w:pPr>
            <w:hyperlink r:id="rId21" w:history="1">
              <w:r w:rsidR="00530026">
                <w:t>R2-2305167</w:t>
              </w:r>
            </w:hyperlink>
            <w:r w:rsidR="00530026">
              <w:tab/>
              <w:t>Interdigital, Inc.</w:t>
            </w:r>
          </w:p>
          <w:p w14:paraId="56634E55" w14:textId="77777777" w:rsidR="00FB4D49" w:rsidRDefault="00FB4D49">
            <w:pPr>
              <w:pStyle w:val="a6"/>
            </w:pPr>
          </w:p>
        </w:tc>
        <w:tc>
          <w:tcPr>
            <w:tcW w:w="6515" w:type="dxa"/>
          </w:tcPr>
          <w:p w14:paraId="3AC0E5C0" w14:textId="77777777" w:rsidR="00FB4D49" w:rsidRDefault="00530026">
            <w:r>
              <w:t>Proposal 1: The content of the cell switch MAC CE at least consists of:</w:t>
            </w:r>
          </w:p>
          <w:p w14:paraId="153ACC8C" w14:textId="77777777" w:rsidR="00FB4D49" w:rsidRDefault="00530026">
            <w:pPr>
              <w:pStyle w:val="aff2"/>
              <w:numPr>
                <w:ilvl w:val="0"/>
                <w:numId w:val="23"/>
              </w:numPr>
            </w:pPr>
            <w:r>
              <w:t>Candidate configuration ID (already agreed)</w:t>
            </w:r>
          </w:p>
          <w:p w14:paraId="0BC5C984" w14:textId="77777777" w:rsidR="00FB4D49" w:rsidRDefault="00530026">
            <w:pPr>
              <w:numPr>
                <w:ilvl w:val="0"/>
                <w:numId w:val="23"/>
              </w:numPr>
              <w:snapToGrid w:val="0"/>
              <w:spacing w:after="100" w:afterAutospacing="1"/>
            </w:pPr>
            <w:r>
              <w:t>TA related information (agreed by RAN1)</w:t>
            </w:r>
          </w:p>
          <w:p w14:paraId="3DD07856" w14:textId="77777777" w:rsidR="00FB4D49" w:rsidRDefault="00530026">
            <w:pPr>
              <w:numPr>
                <w:ilvl w:val="0"/>
                <w:numId w:val="23"/>
              </w:numPr>
              <w:snapToGrid w:val="0"/>
              <w:spacing w:after="100" w:afterAutospacing="1"/>
            </w:pPr>
            <w:r>
              <w:t>1 joint or 1 pair of UL and DL unified TCI State index for the target Cell (agreed by RAN1)</w:t>
            </w:r>
          </w:p>
          <w:p w14:paraId="01A55B9B" w14:textId="77777777" w:rsidR="00FB4D49" w:rsidRDefault="00530026">
            <w:pPr>
              <w:numPr>
                <w:ilvl w:val="0"/>
                <w:numId w:val="23"/>
              </w:numPr>
              <w:snapToGrid w:val="0"/>
              <w:spacing w:after="100" w:afterAutospacing="1"/>
            </w:pPr>
            <w:r>
              <w:t>Active DL and UL BWPs for the target cell (agreed by RAN1)</w:t>
            </w:r>
          </w:p>
          <w:p w14:paraId="3FB7ED0D" w14:textId="77777777" w:rsidR="00FB4D49" w:rsidRDefault="00530026">
            <w:pPr>
              <w:numPr>
                <w:ilvl w:val="0"/>
                <w:numId w:val="23"/>
              </w:numPr>
              <w:snapToGrid w:val="0"/>
              <w:spacing w:after="100" w:afterAutospacing="1"/>
            </w:pPr>
            <w:r>
              <w:t>FFS RAN1: Triggering of aperiodic TRS transmitted from the target cell</w:t>
            </w:r>
          </w:p>
          <w:p w14:paraId="0E0DD7DB" w14:textId="77777777" w:rsidR="00FB4D49" w:rsidRDefault="00530026">
            <w:pPr>
              <w:numPr>
                <w:ilvl w:val="0"/>
                <w:numId w:val="23"/>
              </w:numPr>
              <w:snapToGrid w:val="0"/>
              <w:spacing w:after="100" w:afterAutospacing="1"/>
            </w:pPr>
            <w:r>
              <w:t>FFS RAN1: Triggering the CSI acquisition of the target cell and reporting to the target cell</w:t>
            </w:r>
          </w:p>
          <w:p w14:paraId="441E9A1D" w14:textId="77777777" w:rsidR="00FB4D49" w:rsidRDefault="00530026">
            <w:pPr>
              <w:numPr>
                <w:ilvl w:val="0"/>
                <w:numId w:val="23"/>
              </w:numPr>
              <w:snapToGrid w:val="0"/>
              <w:spacing w:after="100" w:afterAutospacing="1"/>
            </w:pPr>
            <w:r>
              <w:t>FFS RAN1: Triggering of aperiodic SRS transmission to the target cell</w:t>
            </w:r>
          </w:p>
          <w:p w14:paraId="650B3528" w14:textId="77777777" w:rsidR="00FB4D49" w:rsidRDefault="00530026">
            <w:pPr>
              <w:numPr>
                <w:ilvl w:val="0"/>
                <w:numId w:val="23"/>
              </w:numPr>
              <w:snapToGrid w:val="0"/>
            </w:pPr>
            <w:r>
              <w:t>FFS RAN1: C-RNTI</w:t>
            </w:r>
          </w:p>
          <w:p w14:paraId="7A032B93" w14:textId="77777777" w:rsidR="00FB4D49" w:rsidRDefault="00530026">
            <w:pPr>
              <w:ind w:left="360"/>
            </w:pPr>
            <w:r>
              <w:t>FFS: the presence of each field (</w:t>
            </w:r>
            <w:proofErr w:type="gramStart"/>
            <w:r>
              <w:t>i.e.</w:t>
            </w:r>
            <w:proofErr w:type="gramEnd"/>
            <w:r>
              <w:t xml:space="preserve"> always present or configurable)</w:t>
            </w:r>
          </w:p>
          <w:p w14:paraId="66ABA3C1" w14:textId="77777777" w:rsidR="00FB4D49" w:rsidRDefault="00530026">
            <w:pPr>
              <w:pStyle w:val="B4"/>
              <w:ind w:left="0" w:firstLine="0"/>
            </w:pPr>
            <w:r>
              <w:t xml:space="preserve">Proposal 2: By </w:t>
            </w:r>
            <w:proofErr w:type="gramStart"/>
            <w:r>
              <w:t>default</w:t>
            </w:r>
            <w:proofErr w:type="gramEnd"/>
            <w:r>
              <w:t xml:space="preserve"> the initial </w:t>
            </w:r>
            <w:proofErr w:type="spellStart"/>
            <w:r>
              <w:t>SCell</w:t>
            </w:r>
            <w:proofErr w:type="spellEnd"/>
            <w:r>
              <w:t xml:space="preserve"> state on the target cell after LTM cell switch is based on RRC configuration </w:t>
            </w:r>
            <w:proofErr w:type="spellStart"/>
            <w:r>
              <w:t>sCellState</w:t>
            </w:r>
            <w:proofErr w:type="spellEnd"/>
            <w:r>
              <w:t xml:space="preserve">. At least for the intra-DU case, NW may indicate a new </w:t>
            </w:r>
            <w:proofErr w:type="spellStart"/>
            <w:r>
              <w:t>SpCell</w:t>
            </w:r>
            <w:proofErr w:type="spellEnd"/>
            <w:r>
              <w:t xml:space="preserve"> candidate configuration index and perform </w:t>
            </w:r>
            <w:proofErr w:type="spellStart"/>
            <w:r>
              <w:t>SCell</w:t>
            </w:r>
            <w:proofErr w:type="spellEnd"/>
            <w:r>
              <w:t xml:space="preserve"> activation/deactivation simultaneously using MAC CE.</w:t>
            </w:r>
          </w:p>
          <w:p w14:paraId="61B61EF8" w14:textId="77777777" w:rsidR="00FB4D49" w:rsidRDefault="00530026">
            <w:r>
              <w:t>Proposal 3: BWP can be indicated in the RRC configuration of candidate cells, MAC CE indication in cell switch command is optional.</w:t>
            </w:r>
          </w:p>
          <w:p w14:paraId="22CEF39A" w14:textId="77777777" w:rsidR="00FB4D49" w:rsidRDefault="00530026">
            <w:r>
              <w:t>Proposal 4: RAN2 to discuss whether the cell switch MAC CE may contain an indication of RACH resource and/or UL grant for the target cell.</w:t>
            </w:r>
          </w:p>
        </w:tc>
      </w:tr>
      <w:tr w:rsidR="00FB4D49" w14:paraId="477D0003" w14:textId="77777777">
        <w:tc>
          <w:tcPr>
            <w:tcW w:w="3114" w:type="dxa"/>
          </w:tcPr>
          <w:p w14:paraId="32CC086C" w14:textId="77777777" w:rsidR="00FB4D49" w:rsidRDefault="007605B9">
            <w:pPr>
              <w:pStyle w:val="a6"/>
            </w:pPr>
            <w:hyperlink r:id="rId22" w:history="1">
              <w:r w:rsidR="00530026">
                <w:t>R2-2305295</w:t>
              </w:r>
            </w:hyperlink>
            <w:r w:rsidR="00530026">
              <w:tab/>
              <w:t>OPPO</w:t>
            </w:r>
          </w:p>
          <w:p w14:paraId="586BEF93" w14:textId="77777777" w:rsidR="00FB4D49" w:rsidRDefault="00FB4D49">
            <w:pPr>
              <w:pStyle w:val="a6"/>
            </w:pPr>
          </w:p>
        </w:tc>
        <w:tc>
          <w:tcPr>
            <w:tcW w:w="6515" w:type="dxa"/>
          </w:tcPr>
          <w:p w14:paraId="3FD2BA29" w14:textId="77777777" w:rsidR="00FB4D49" w:rsidRDefault="007605B9">
            <w:pPr>
              <w:pStyle w:val="11"/>
            </w:pPr>
            <w:hyperlink w:anchor="_Toc134795825" w:history="1">
              <w:r w:rsidR="00530026">
                <w:t>Proposal 1</w:t>
              </w:r>
              <w:r w:rsidR="00530026">
                <w:tab/>
                <w:t>LTM cell switch MAC CE can indicate TCI state info, i.e., 1 joint or 1 pair of UL and DL unified TCI State index for the target cell.</w:t>
              </w:r>
            </w:hyperlink>
          </w:p>
          <w:p w14:paraId="123C95FB" w14:textId="77777777" w:rsidR="00FB4D49" w:rsidRDefault="007605B9">
            <w:pPr>
              <w:pStyle w:val="11"/>
            </w:pPr>
            <w:hyperlink w:anchor="_Toc134795826" w:history="1">
              <w:r w:rsidR="00530026">
                <w:t>Proposal 2</w:t>
              </w:r>
              <w:r w:rsidR="00530026">
                <w:tab/>
                <w:t>LTM cell switch MAC CE can contain TA info, if any.</w:t>
              </w:r>
            </w:hyperlink>
          </w:p>
          <w:p w14:paraId="395284EB" w14:textId="77777777" w:rsidR="00FB4D49" w:rsidRDefault="007605B9">
            <w:pPr>
              <w:pStyle w:val="11"/>
            </w:pPr>
            <w:hyperlink w:anchor="_Toc134795827" w:history="1">
              <w:r w:rsidR="00530026">
                <w:t>Proposal 3</w:t>
              </w:r>
              <w:r w:rsidR="00530026">
                <w:tab/>
                <w:t>SCell activation/deactivation indication is not contained in LTM cell switch MAC CE.</w:t>
              </w:r>
            </w:hyperlink>
          </w:p>
          <w:p w14:paraId="2DC1F0D5" w14:textId="77777777" w:rsidR="00FB4D49" w:rsidRDefault="007605B9">
            <w:pPr>
              <w:pStyle w:val="11"/>
            </w:pPr>
            <w:hyperlink w:anchor="_Toc134795828" w:history="1">
              <w:r w:rsidR="00530026">
                <w:t>Proposal 4</w:t>
              </w:r>
              <w:r w:rsidR="00530026">
                <w:tab/>
                <w:t>BWP information is not contained in LTM cell switch MAC CE.</w:t>
              </w:r>
            </w:hyperlink>
          </w:p>
          <w:p w14:paraId="0440DD78" w14:textId="77777777" w:rsidR="00FB4D49" w:rsidRDefault="007605B9">
            <w:pPr>
              <w:pStyle w:val="11"/>
            </w:pPr>
            <w:hyperlink w:anchor="_Toc134795829" w:history="1">
              <w:r w:rsidR="00530026">
                <w:t>Proposal 5</w:t>
              </w:r>
              <w:r w:rsidR="00530026">
                <w:tab/>
                <w:t>CFRA resource is not contained in LTM cell switch MAC CE.</w:t>
              </w:r>
            </w:hyperlink>
          </w:p>
        </w:tc>
      </w:tr>
      <w:tr w:rsidR="00FB4D49" w14:paraId="3F034082" w14:textId="77777777">
        <w:tc>
          <w:tcPr>
            <w:tcW w:w="3114" w:type="dxa"/>
          </w:tcPr>
          <w:p w14:paraId="21764E81" w14:textId="77777777" w:rsidR="00FB4D49" w:rsidRDefault="007605B9">
            <w:pPr>
              <w:pStyle w:val="a6"/>
            </w:pPr>
            <w:hyperlink r:id="rId23" w:history="1">
              <w:r w:rsidR="00530026">
                <w:t>R2-2305541</w:t>
              </w:r>
            </w:hyperlink>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tc>
        <w:tc>
          <w:tcPr>
            <w:tcW w:w="6515" w:type="dxa"/>
          </w:tcPr>
          <w:p w14:paraId="52AE756B" w14:textId="77777777" w:rsidR="00FB4D49" w:rsidRDefault="00530026">
            <w:r>
              <w:t xml:space="preserve">Proposal 1: To support </w:t>
            </w:r>
            <w:proofErr w:type="spellStart"/>
            <w:r>
              <w:t>SCell</w:t>
            </w:r>
            <w:proofErr w:type="spellEnd"/>
            <w:r>
              <w:t xml:space="preserve"> activation simultaneously with LTM execution, the network (target cell) can set the “sCellState-r16” in the candidate configuration by RRC as supported currently, </w:t>
            </w:r>
            <w:proofErr w:type="gramStart"/>
            <w:r>
              <w:t>i.e.</w:t>
            </w:r>
            <w:proofErr w:type="gramEnd"/>
            <w:r>
              <w:t xml:space="preserve"> no need to include the </w:t>
            </w:r>
            <w:proofErr w:type="spellStart"/>
            <w:r>
              <w:t>SCell</w:t>
            </w:r>
            <w:proofErr w:type="spellEnd"/>
            <w:r>
              <w:t xml:space="preserve"> activation/deactivation in LTM MAC CE. </w:t>
            </w:r>
          </w:p>
          <w:p w14:paraId="09DB5973" w14:textId="77777777" w:rsidR="00FB4D49" w:rsidRDefault="00530026">
            <w:r>
              <w:t xml:space="preserve">Proposal 2: In inter-DU LTM, RAN2 excludes to include the active BWP ID in the LTM MAC CE. (FFS for intra-DU LTM) </w:t>
            </w:r>
          </w:p>
        </w:tc>
      </w:tr>
      <w:tr w:rsidR="00FB4D49" w14:paraId="48FD39C0" w14:textId="77777777">
        <w:tc>
          <w:tcPr>
            <w:tcW w:w="3114" w:type="dxa"/>
          </w:tcPr>
          <w:p w14:paraId="7ACE89C0" w14:textId="77777777" w:rsidR="00FB4D49" w:rsidRDefault="007605B9">
            <w:pPr>
              <w:pStyle w:val="a6"/>
            </w:pPr>
            <w:hyperlink r:id="rId24" w:history="1">
              <w:r w:rsidR="00530026">
                <w:t>R2-2305576</w:t>
              </w:r>
            </w:hyperlink>
            <w:r w:rsidR="00530026">
              <w:tab/>
              <w:t>Xiaomi</w:t>
            </w:r>
          </w:p>
          <w:p w14:paraId="60877260" w14:textId="77777777" w:rsidR="00FB4D49" w:rsidRDefault="00FB4D49">
            <w:pPr>
              <w:pStyle w:val="a6"/>
            </w:pPr>
          </w:p>
        </w:tc>
        <w:tc>
          <w:tcPr>
            <w:tcW w:w="6515" w:type="dxa"/>
          </w:tcPr>
          <w:p w14:paraId="473BAECE" w14:textId="77777777" w:rsidR="00FB4D49" w:rsidRDefault="00530026">
            <w:r>
              <w:t xml:space="preserve">Proposal 1: The initial </w:t>
            </w:r>
            <w:proofErr w:type="spellStart"/>
            <w:r>
              <w:t>SCell</w:t>
            </w:r>
            <w:proofErr w:type="spellEnd"/>
            <w:r>
              <w:t xml:space="preserve"> state can be indicated by sCellState-r16 or the cell switch MAC CE. </w:t>
            </w:r>
          </w:p>
          <w:p w14:paraId="57ADFE2F" w14:textId="77777777" w:rsidR="00FB4D49" w:rsidRDefault="00530026">
            <w:r>
              <w:t>Proposal 2: The dedicated PRACH resource can be indicated by the cell switch MAC CE.</w:t>
            </w:r>
          </w:p>
        </w:tc>
      </w:tr>
      <w:tr w:rsidR="00FB4D49" w14:paraId="09833644" w14:textId="77777777">
        <w:tc>
          <w:tcPr>
            <w:tcW w:w="3114" w:type="dxa"/>
          </w:tcPr>
          <w:p w14:paraId="359D4B13" w14:textId="77777777" w:rsidR="00FB4D49" w:rsidRDefault="007605B9">
            <w:pPr>
              <w:pStyle w:val="a6"/>
            </w:pPr>
            <w:hyperlink r:id="rId25" w:history="1">
              <w:r w:rsidR="00530026">
                <w:t>R2-2305641</w:t>
              </w:r>
            </w:hyperlink>
            <w:r w:rsidR="00530026">
              <w:tab/>
              <w:t>CMCC</w:t>
            </w:r>
          </w:p>
          <w:p w14:paraId="6E55E6F3" w14:textId="77777777" w:rsidR="00FB4D49" w:rsidRDefault="00FB4D49">
            <w:pPr>
              <w:pStyle w:val="a6"/>
            </w:pPr>
          </w:p>
        </w:tc>
        <w:tc>
          <w:tcPr>
            <w:tcW w:w="6515" w:type="dxa"/>
          </w:tcPr>
          <w:p w14:paraId="7089EA51" w14:textId="77777777" w:rsidR="00FB4D49" w:rsidRDefault="00530026">
            <w:r>
              <w:t>Proposal 1: RAN2 to confirm that TCI state is supported in an MAC CE carrying LTM switch command.</w:t>
            </w:r>
          </w:p>
          <w:p w14:paraId="75EF10F2" w14:textId="77777777" w:rsidR="00FB4D49" w:rsidRDefault="00530026">
            <w:r>
              <w:t>Proposal 2: RAN2 to confirm that TA value is supported in an MAC CE carrying LTM switch command.</w:t>
            </w:r>
          </w:p>
          <w:p w14:paraId="6F6A06ED" w14:textId="77777777" w:rsidR="00FB4D49" w:rsidRDefault="00530026">
            <w:r>
              <w:lastRenderedPageBreak/>
              <w:t>Proposal 3: RAN2 to confirm that L2 reset indication is not included in an MAC CE carrying LTM switch command.</w:t>
            </w:r>
          </w:p>
          <w:p w14:paraId="5198AB68" w14:textId="77777777" w:rsidR="00FB4D49" w:rsidRDefault="00530026">
            <w:r>
              <w:t>Proposal 4: RAN2 to confirm that CFRA resource are not included in the MAC CE carrying LTM switch command.</w:t>
            </w:r>
          </w:p>
          <w:p w14:paraId="68F4919D" w14:textId="77777777" w:rsidR="00FB4D49" w:rsidRDefault="00530026">
            <w:r>
              <w:t xml:space="preserve">Proposal 5: RAN2 to confirm that CFRA indication (i.e., </w:t>
            </w:r>
            <w:proofErr w:type="gramStart"/>
            <w:r>
              <w:t>valid</w:t>
            </w:r>
            <w:proofErr w:type="gramEnd"/>
            <w:r>
              <w:t xml:space="preserve"> or invalid) is included in the MAC CE carrying LTM switch command. </w:t>
            </w:r>
          </w:p>
        </w:tc>
      </w:tr>
      <w:tr w:rsidR="00FB4D49" w14:paraId="3F8D3689" w14:textId="77777777">
        <w:tc>
          <w:tcPr>
            <w:tcW w:w="3114" w:type="dxa"/>
          </w:tcPr>
          <w:p w14:paraId="09C57658" w14:textId="77777777" w:rsidR="00FB4D49" w:rsidRDefault="007605B9">
            <w:pPr>
              <w:pStyle w:val="a6"/>
            </w:pPr>
            <w:hyperlink r:id="rId26" w:history="1">
              <w:r w:rsidR="00530026">
                <w:t>R2-2305649</w:t>
              </w:r>
            </w:hyperlink>
            <w:r w:rsidR="00530026">
              <w:tab/>
              <w:t>NEC</w:t>
            </w:r>
          </w:p>
          <w:p w14:paraId="7759C4D0" w14:textId="77777777" w:rsidR="00FB4D49" w:rsidRDefault="00FB4D49">
            <w:pPr>
              <w:pStyle w:val="a6"/>
            </w:pPr>
          </w:p>
        </w:tc>
        <w:tc>
          <w:tcPr>
            <w:tcW w:w="6515" w:type="dxa"/>
          </w:tcPr>
          <w:p w14:paraId="49E05E44" w14:textId="77777777" w:rsidR="00FB4D49" w:rsidRDefault="00530026">
            <w:pPr>
              <w:spacing w:after="120" w:line="240" w:lineRule="atLeast"/>
            </w:pPr>
            <w:r>
              <w:t xml:space="preserve">Proposal 3: If RAN2 can agree that the network can send the </w:t>
            </w:r>
            <w:proofErr w:type="spellStart"/>
            <w:r>
              <w:t>SCell</w:t>
            </w:r>
            <w:proofErr w:type="spellEnd"/>
            <w:r>
              <w:t xml:space="preserve"> Activation/Deactivation MAC CE with the LTM cell switch command MAC CE, it is up to network whether to activate/deactivate </w:t>
            </w:r>
            <w:proofErr w:type="spellStart"/>
            <w:r>
              <w:t>SCell</w:t>
            </w:r>
            <w:proofErr w:type="spellEnd"/>
            <w:r>
              <w:t>(s) at LTM cell switch for intra-DU LTM.</w:t>
            </w:r>
          </w:p>
        </w:tc>
      </w:tr>
      <w:tr w:rsidR="00FB4D49" w14:paraId="4C26E247" w14:textId="77777777">
        <w:tc>
          <w:tcPr>
            <w:tcW w:w="3114" w:type="dxa"/>
          </w:tcPr>
          <w:p w14:paraId="27720BD3" w14:textId="77777777" w:rsidR="00FB4D49" w:rsidRDefault="007605B9">
            <w:pPr>
              <w:pStyle w:val="a6"/>
            </w:pPr>
            <w:hyperlink r:id="rId27" w:history="1">
              <w:r w:rsidR="00530026">
                <w:t>R2-2305908</w:t>
              </w:r>
            </w:hyperlink>
            <w:r w:rsidR="00530026">
              <w:tab/>
              <w:t>Nokia, Nokia Shanghai Bell</w:t>
            </w:r>
          </w:p>
          <w:p w14:paraId="5D3C6043" w14:textId="77777777" w:rsidR="00FB4D49" w:rsidRDefault="00FB4D49">
            <w:pPr>
              <w:pStyle w:val="a6"/>
            </w:pPr>
          </w:p>
        </w:tc>
        <w:tc>
          <w:tcPr>
            <w:tcW w:w="6515" w:type="dxa"/>
          </w:tcPr>
          <w:p w14:paraId="7045D689" w14:textId="77777777" w:rsidR="00FB4D49" w:rsidRDefault="00530026">
            <w:r>
              <w:t>Proposal 3: BWP to be used upon the LTM execution is either indicated directly within the candidate cell configuration for L1/L2 inter-cell mobility using RRC Configuration message or indicated in the LTM triggering using MAC CE.</w:t>
            </w:r>
          </w:p>
          <w:p w14:paraId="42442AB3" w14:textId="77777777" w:rsidR="00FB4D49" w:rsidRDefault="00530026">
            <w:r>
              <w:t>Proposal 4: If Option 2 is followed, the notification from the source to the target about the BWP used before the LTM is FFS.</w:t>
            </w:r>
          </w:p>
        </w:tc>
      </w:tr>
      <w:tr w:rsidR="00FB4D49" w14:paraId="578ECC89" w14:textId="77777777">
        <w:tc>
          <w:tcPr>
            <w:tcW w:w="3114" w:type="dxa"/>
          </w:tcPr>
          <w:p w14:paraId="0AC3A20D" w14:textId="77777777" w:rsidR="00FB4D49" w:rsidRDefault="007605B9">
            <w:pPr>
              <w:pStyle w:val="a6"/>
            </w:pPr>
            <w:hyperlink r:id="rId28" w:history="1">
              <w:r w:rsidR="00530026">
                <w:t>R2-2305909</w:t>
              </w:r>
            </w:hyperlink>
            <w:r w:rsidR="00530026">
              <w:t xml:space="preserve"> Nokia, Nokia Shanghai Bell</w:t>
            </w:r>
          </w:p>
        </w:tc>
        <w:tc>
          <w:tcPr>
            <w:tcW w:w="6515" w:type="dxa"/>
          </w:tcPr>
          <w:p w14:paraId="0E2C818D" w14:textId="77777777" w:rsidR="00FB4D49" w:rsidRDefault="00530026">
            <w:pPr>
              <w:spacing w:after="120"/>
            </w:pPr>
            <w:r>
              <w:t>For deciding the cell index three options exist:</w:t>
            </w:r>
          </w:p>
          <w:p w14:paraId="5C72B3DF" w14:textId="77777777" w:rsidR="00FB4D49" w:rsidRDefault="00530026">
            <w:pPr>
              <w:pStyle w:val="aff2"/>
              <w:numPr>
                <w:ilvl w:val="0"/>
                <w:numId w:val="24"/>
              </w:numPr>
              <w:spacing w:after="120"/>
            </w:pPr>
            <w: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376B4DF3" w14:textId="77777777" w:rsidR="00FB4D49" w:rsidRDefault="00530026">
            <w:pPr>
              <w:pStyle w:val="aff2"/>
              <w:numPr>
                <w:ilvl w:val="0"/>
                <w:numId w:val="24"/>
              </w:numPr>
              <w:spacing w:after="120"/>
            </w:pPr>
            <w:r>
              <w:t>CU determines the cell index: In this option the CU associates the PCI of the prepared target cell with the cell index, and it provides the association between the cell index and PCI to Source DU (and the other DUs, in case of Dynamic Switching) and to the UE</w:t>
            </w:r>
          </w:p>
          <w:p w14:paraId="2A9A383F" w14:textId="77777777" w:rsidR="00FB4D49" w:rsidRDefault="00530026">
            <w:pPr>
              <w:pStyle w:val="aff2"/>
              <w:numPr>
                <w:ilvl w:val="0"/>
                <w:numId w:val="24"/>
              </w:numPr>
              <w:spacing w:after="120"/>
            </w:pPr>
            <w:r>
              <w:t>UE uses the ID of the target cell configuration (i.e., RRC configuration for L1/2 mobility) as cell index: In this option the CU informs the (source) DU about the ID of the target cell configuration.</w:t>
            </w:r>
          </w:p>
          <w:p w14:paraId="796CA1F9" w14:textId="77777777" w:rsidR="00FB4D49" w:rsidRDefault="00530026">
            <w:r>
              <w:t>Proposal 7: RAN2 to decide which of the options 1, 2, and 3 should be followed for indicating the target cell index in the LTM MAC CE.</w:t>
            </w:r>
          </w:p>
        </w:tc>
      </w:tr>
      <w:tr w:rsidR="00FB4D49" w14:paraId="3F788ADE" w14:textId="77777777">
        <w:tc>
          <w:tcPr>
            <w:tcW w:w="3114" w:type="dxa"/>
          </w:tcPr>
          <w:p w14:paraId="1C498002" w14:textId="77777777" w:rsidR="00FB4D49" w:rsidRDefault="007605B9">
            <w:pPr>
              <w:pStyle w:val="a6"/>
            </w:pPr>
            <w:hyperlink r:id="rId29" w:history="1">
              <w:r w:rsidR="00530026">
                <w:t>R2-2306010</w:t>
              </w:r>
            </w:hyperlink>
            <w:r w:rsidR="00530026">
              <w:tab/>
              <w:t>Ericsson</w:t>
            </w:r>
          </w:p>
          <w:p w14:paraId="4AC09734" w14:textId="77777777" w:rsidR="00FB4D49" w:rsidRDefault="00FB4D49">
            <w:pPr>
              <w:pStyle w:val="a6"/>
            </w:pPr>
          </w:p>
        </w:tc>
        <w:tc>
          <w:tcPr>
            <w:tcW w:w="6515" w:type="dxa"/>
          </w:tcPr>
          <w:p w14:paraId="597594DC" w14:textId="77777777" w:rsidR="00FB4D49" w:rsidRDefault="007605B9">
            <w:pPr>
              <w:pStyle w:val="af6"/>
              <w:tabs>
                <w:tab w:val="right" w:leader="dot" w:pos="9629"/>
              </w:tabs>
              <w:rPr>
                <w:b/>
              </w:rPr>
            </w:pPr>
            <w:hyperlink w:anchor="_Toc134736810" w:history="1">
              <w:r w:rsidR="00530026">
                <w:t>Proposal 7</w:t>
              </w:r>
              <w:r w:rsidR="00530026">
                <w:tab/>
                <w:t>The BWP to be used by the UE upon the execution of the LTM cell switch procedure can be indicated directly within the LTM candidate cell configuration.</w:t>
              </w:r>
            </w:hyperlink>
          </w:p>
          <w:p w14:paraId="0EDC9624" w14:textId="77777777" w:rsidR="00FB4D49" w:rsidRDefault="007605B9">
            <w:pPr>
              <w:pStyle w:val="af6"/>
              <w:tabs>
                <w:tab w:val="right" w:leader="dot" w:pos="9629"/>
              </w:tabs>
              <w:rPr>
                <w:b/>
              </w:rPr>
            </w:pPr>
            <w:hyperlink w:anchor="_Toc134736811" w:history="1">
              <w:r w:rsidR="00530026">
                <w:t>Proposal 8</w:t>
              </w:r>
              <w:r w:rsidR="00530026">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FB4D49" w14:paraId="5A53F7BD" w14:textId="77777777">
        <w:tc>
          <w:tcPr>
            <w:tcW w:w="3114" w:type="dxa"/>
          </w:tcPr>
          <w:p w14:paraId="0E742B70" w14:textId="77777777" w:rsidR="00FB4D49" w:rsidRDefault="007605B9">
            <w:pPr>
              <w:pStyle w:val="a6"/>
            </w:pPr>
            <w:hyperlink r:id="rId30" w:history="1">
              <w:r w:rsidR="00530026">
                <w:t>R2-2306013</w:t>
              </w:r>
            </w:hyperlink>
            <w:r w:rsidR="00530026">
              <w:tab/>
              <w:t>Ericsson</w:t>
            </w:r>
          </w:p>
          <w:p w14:paraId="19B3116D" w14:textId="77777777" w:rsidR="00FB4D49" w:rsidRDefault="00FB4D49">
            <w:pPr>
              <w:pStyle w:val="a6"/>
            </w:pPr>
          </w:p>
        </w:tc>
        <w:tc>
          <w:tcPr>
            <w:tcW w:w="6515" w:type="dxa"/>
          </w:tcPr>
          <w:p w14:paraId="05B03CBF" w14:textId="77777777" w:rsidR="00FB4D49" w:rsidRDefault="007605B9">
            <w:pPr>
              <w:pStyle w:val="af6"/>
              <w:tabs>
                <w:tab w:val="right" w:leader="dot" w:pos="9629"/>
              </w:tabs>
              <w:rPr>
                <w:b/>
              </w:rPr>
            </w:pPr>
            <w:hyperlink w:anchor="_Toc134739287" w:history="1">
              <w:r w:rsidR="00530026">
                <w:t>Proposal 3</w:t>
              </w:r>
              <w:r w:rsidR="00530026">
                <w:tab/>
                <w:t>The BWP information in the LTM cell switch command MAC CE is indicated using BWP-ID referring to one of the configured BWPs within the LTM candidate cell configuration.</w:t>
              </w:r>
            </w:hyperlink>
          </w:p>
          <w:p w14:paraId="55171D10" w14:textId="77777777" w:rsidR="00FB4D49" w:rsidRDefault="007605B9">
            <w:pPr>
              <w:pStyle w:val="af6"/>
              <w:tabs>
                <w:tab w:val="right" w:leader="dot" w:pos="9629"/>
              </w:tabs>
              <w:rPr>
                <w:b/>
              </w:rPr>
            </w:pPr>
            <w:hyperlink w:anchor="_Toc134739288" w:history="1">
              <w:r w:rsidR="00530026">
                <w:t>Proposal 4</w:t>
              </w:r>
              <w:r w:rsidR="00530026">
                <w:tab/>
                <w:t>The BWP information in the LTM cell switch command MAC CE contains the BWP-ID the UE shall apply as firstActiveDownlinkBWP and firstActiveUplinkBWP.</w:t>
              </w:r>
            </w:hyperlink>
          </w:p>
          <w:p w14:paraId="72C2D90F" w14:textId="77777777" w:rsidR="00FB4D49" w:rsidRDefault="007605B9">
            <w:pPr>
              <w:pStyle w:val="af6"/>
              <w:tabs>
                <w:tab w:val="right" w:leader="dot" w:pos="9629"/>
              </w:tabs>
              <w:rPr>
                <w:b/>
              </w:rPr>
            </w:pPr>
            <w:hyperlink w:anchor="_Toc134739289" w:history="1">
              <w:r w:rsidR="00530026">
                <w:t>Proposal 5</w:t>
              </w:r>
              <w:r w:rsidR="00530026">
                <w:tab/>
                <w:t>As in legacy, the same BWP-ID is applied for both firstActiveDownlinkBWP and firstActiveUplinkBWP.</w:t>
              </w:r>
            </w:hyperlink>
          </w:p>
          <w:p w14:paraId="380E0405" w14:textId="77777777" w:rsidR="00FB4D49" w:rsidRDefault="007605B9">
            <w:pPr>
              <w:pStyle w:val="af6"/>
              <w:tabs>
                <w:tab w:val="right" w:leader="dot" w:pos="9629"/>
              </w:tabs>
              <w:rPr>
                <w:b/>
              </w:rPr>
            </w:pPr>
            <w:hyperlink w:anchor="_Toc134739290" w:history="1">
              <w:r w:rsidR="00530026">
                <w:t>Proposal 6</w:t>
              </w:r>
              <w:r w:rsidR="00530026">
                <w:tab/>
                <w:t>The TCI-state information in the LTM cell switch command MAC CE refers to a TCI-state configured within the LTM candidate cell configuration.</w:t>
              </w:r>
            </w:hyperlink>
          </w:p>
          <w:p w14:paraId="0CBCF921" w14:textId="77777777" w:rsidR="00FB4D49" w:rsidRDefault="007605B9">
            <w:pPr>
              <w:pStyle w:val="af6"/>
              <w:tabs>
                <w:tab w:val="right" w:leader="dot" w:pos="9629"/>
              </w:tabs>
              <w:rPr>
                <w:b/>
              </w:rPr>
            </w:pPr>
            <w:hyperlink w:anchor="_Toc134739291" w:history="1">
              <w:r w:rsidR="00530026">
                <w:t>Proposal 7</w:t>
              </w:r>
              <w:r w:rsidR="00530026">
                <w:tab/>
                <w:t>The initial state of an SCell upon an LTM cell switch is part of the LTM candidate cell configuration.</w:t>
              </w:r>
            </w:hyperlink>
          </w:p>
          <w:p w14:paraId="48AE1B23" w14:textId="77777777" w:rsidR="00FB4D49" w:rsidRDefault="007605B9">
            <w:pPr>
              <w:pStyle w:val="af6"/>
              <w:tabs>
                <w:tab w:val="right" w:leader="dot" w:pos="9629"/>
              </w:tabs>
              <w:rPr>
                <w:b/>
              </w:rPr>
            </w:pPr>
            <w:hyperlink w:anchor="_Toc134739292" w:history="1">
              <w:r w:rsidR="00530026">
                <w:t>Proposal 8</w:t>
              </w:r>
              <w:r w:rsidR="00530026">
                <w:tab/>
                <w:t>Existing MAC CEs for SCell activation/deactivation are supported to change the state of an SCell upon the execution of an LTM cell switch (the MAC CE for SCell activation/deactivation is sent after the LTM cell switch MAC CE).</w:t>
              </w:r>
            </w:hyperlink>
          </w:p>
        </w:tc>
      </w:tr>
      <w:tr w:rsidR="00FB4D49" w14:paraId="41743355" w14:textId="77777777">
        <w:tc>
          <w:tcPr>
            <w:tcW w:w="3114" w:type="dxa"/>
          </w:tcPr>
          <w:p w14:paraId="6253E852" w14:textId="77777777" w:rsidR="00FB4D49" w:rsidRDefault="007605B9">
            <w:pPr>
              <w:pStyle w:val="a6"/>
            </w:pPr>
            <w:hyperlink r:id="rId31" w:history="1">
              <w:r w:rsidR="00530026">
                <w:t>R2-2306479</w:t>
              </w:r>
            </w:hyperlink>
            <w:r w:rsidR="00530026">
              <w:tab/>
              <w:t>China Unicom</w:t>
            </w:r>
          </w:p>
          <w:p w14:paraId="480489C0" w14:textId="77777777" w:rsidR="00FB4D49" w:rsidRDefault="00FB4D49">
            <w:pPr>
              <w:pStyle w:val="a6"/>
            </w:pPr>
          </w:p>
        </w:tc>
        <w:tc>
          <w:tcPr>
            <w:tcW w:w="6515" w:type="dxa"/>
          </w:tcPr>
          <w:p w14:paraId="71255D2B" w14:textId="77777777" w:rsidR="00FB4D49" w:rsidRDefault="00530026">
            <w:r>
              <w:t xml:space="preserve">Proposal 2: Candidate </w:t>
            </w:r>
            <w:proofErr w:type="spellStart"/>
            <w:r>
              <w:t>SCell</w:t>
            </w:r>
            <w:proofErr w:type="spellEnd"/>
            <w:r>
              <w:t xml:space="preserve"> activation/deactivation information can be included in RRCReconfiguration message at the LTM preparation phase. Candidate </w:t>
            </w:r>
            <w:proofErr w:type="spellStart"/>
            <w:r>
              <w:t>SCell</w:t>
            </w:r>
            <w:proofErr w:type="spellEnd"/>
            <w:r>
              <w:t xml:space="preserve"> activation/deactivation can be optionally included in LTM MAC CE for intra-DU case.</w:t>
            </w:r>
          </w:p>
        </w:tc>
      </w:tr>
      <w:tr w:rsidR="00FB4D49" w14:paraId="6FC74F55" w14:textId="77777777">
        <w:tc>
          <w:tcPr>
            <w:tcW w:w="3114" w:type="dxa"/>
          </w:tcPr>
          <w:p w14:paraId="21E20F55" w14:textId="77777777" w:rsidR="00FB4D49" w:rsidRDefault="00530026">
            <w:pPr>
              <w:pStyle w:val="a6"/>
            </w:pPr>
            <w:ins w:id="4" w:author="Jialin Zou, Futurewei" w:date="2023-07-17T11:04:00Z">
              <w:r>
                <w:t xml:space="preserve">R2-2304883 </w:t>
              </w:r>
              <w:proofErr w:type="spellStart"/>
              <w:r>
                <w:t>Futurewei</w:t>
              </w:r>
            </w:ins>
            <w:proofErr w:type="spellEnd"/>
          </w:p>
        </w:tc>
        <w:tc>
          <w:tcPr>
            <w:tcW w:w="6515" w:type="dxa"/>
          </w:tcPr>
          <w:p w14:paraId="78730658" w14:textId="77777777" w:rsidR="00FB4D49" w:rsidRDefault="00530026">
            <w:ins w:id="5" w:author="Jialin Zou, Futurewei" w:date="2023-07-17T11:04:00Z">
              <w:r>
                <w:t>Proposal 3: Consider using the cell switch command MAC CE to carry the target TA or the source TA adjustment with indication in the MAC CE showing which type of TA is carried.</w:t>
              </w:r>
            </w:ins>
          </w:p>
        </w:tc>
      </w:tr>
    </w:tbl>
    <w:p w14:paraId="4C3B6956" w14:textId="77777777" w:rsidR="00FB4D49" w:rsidRDefault="00FB4D49">
      <w:pPr>
        <w:pStyle w:val="EmailDiscussion2"/>
        <w:ind w:left="0" w:firstLine="0"/>
        <w:rPr>
          <w:lang w:eastAsia="zh-CN"/>
        </w:rPr>
      </w:pPr>
    </w:p>
    <w:p w14:paraId="1E44F304" w14:textId="77777777" w:rsidR="00FB4D49" w:rsidRDefault="00530026">
      <w:pPr>
        <w:spacing w:beforeLines="50" w:before="120" w:afterLines="50" w:after="120"/>
        <w:outlineLvl w:val="1"/>
        <w:rPr>
          <w:b/>
          <w:color w:val="0070C0"/>
        </w:rPr>
      </w:pPr>
      <w:r>
        <w:rPr>
          <w:b/>
          <w:color w:val="0070C0"/>
        </w:rPr>
        <w:t>Issue collection for [Post122][058]</w:t>
      </w:r>
    </w:p>
    <w:p w14:paraId="562BB412" w14:textId="77777777" w:rsidR="00FB4D49" w:rsidRDefault="00530026">
      <w:pPr>
        <w:pStyle w:val="EmailDiscussion2"/>
        <w:ind w:left="0" w:firstLine="0"/>
        <w:rPr>
          <w:lang w:eastAsia="zh-CN"/>
        </w:rPr>
      </w:pPr>
      <w:r>
        <w:rPr>
          <w:lang w:eastAsia="zh-CN"/>
        </w:rPr>
        <w:t xml:space="preserve">Following information is to be </w:t>
      </w:r>
      <w:r>
        <w:rPr>
          <w:highlight w:val="yellow"/>
          <w:lang w:eastAsia="zh-CN"/>
        </w:rPr>
        <w:t>discussed</w:t>
      </w:r>
      <w:r>
        <w:rPr>
          <w:lang w:eastAsia="zh-CN"/>
        </w:rPr>
        <w:t xml:space="preserve"> in the long email [Post122][</w:t>
      </w:r>
      <w:proofErr w:type="gramStart"/>
      <w:r>
        <w:rPr>
          <w:lang w:eastAsia="zh-CN"/>
        </w:rPr>
        <w:t>058][</w:t>
      </w:r>
      <w:proofErr w:type="gramEnd"/>
      <w:r>
        <w:rPr>
          <w:lang w:eastAsia="zh-CN"/>
        </w:rPr>
        <w:t xml:space="preserve">Mob18] Contents of Cell Switch MAC CE, on </w:t>
      </w:r>
      <w:r>
        <w:rPr>
          <w:highlight w:val="yellow"/>
          <w:u w:val="single"/>
          <w:lang w:eastAsia="zh-CN"/>
        </w:rPr>
        <w:t>whether</w:t>
      </w:r>
      <w:r>
        <w:rPr>
          <w:lang w:eastAsia="zh-CN"/>
        </w:rPr>
        <w:t xml:space="preserve"> it can be included in the cell switch MAC CE (also about its format).</w:t>
      </w:r>
    </w:p>
    <w:tbl>
      <w:tblPr>
        <w:tblStyle w:val="af9"/>
        <w:tblW w:w="0" w:type="auto"/>
        <w:tblLook w:val="04A0" w:firstRow="1" w:lastRow="0" w:firstColumn="1" w:lastColumn="0" w:noHBand="0" w:noVBand="1"/>
      </w:tblPr>
      <w:tblGrid>
        <w:gridCol w:w="1340"/>
        <w:gridCol w:w="2108"/>
        <w:gridCol w:w="4318"/>
        <w:gridCol w:w="1863"/>
      </w:tblGrid>
      <w:tr w:rsidR="00FB4D49" w14:paraId="2CA5763D" w14:textId="77777777">
        <w:tc>
          <w:tcPr>
            <w:tcW w:w="0" w:type="auto"/>
            <w:gridSpan w:val="2"/>
          </w:tcPr>
          <w:p w14:paraId="65A80BA6" w14:textId="77777777" w:rsidR="00FB4D49" w:rsidRDefault="00530026">
            <w:pPr>
              <w:pStyle w:val="EmailDiscussion2"/>
              <w:ind w:left="0" w:firstLine="0"/>
              <w:jc w:val="center"/>
              <w:rPr>
                <w:b/>
                <w:lang w:eastAsia="zh-CN"/>
              </w:rPr>
            </w:pPr>
            <w:r>
              <w:rPr>
                <w:b/>
                <w:lang w:eastAsia="zh-CN"/>
              </w:rPr>
              <w:t>Information</w:t>
            </w:r>
          </w:p>
        </w:tc>
        <w:tc>
          <w:tcPr>
            <w:tcW w:w="0" w:type="auto"/>
            <w:gridSpan w:val="2"/>
          </w:tcPr>
          <w:p w14:paraId="7AD3DBD5" w14:textId="77777777" w:rsidR="00FB4D49" w:rsidRDefault="00530026">
            <w:pPr>
              <w:pStyle w:val="EmailDiscussion2"/>
              <w:ind w:left="0" w:firstLine="0"/>
              <w:jc w:val="center"/>
              <w:rPr>
                <w:b/>
                <w:lang w:eastAsia="zh-CN"/>
              </w:rPr>
            </w:pPr>
            <w:r>
              <w:rPr>
                <w:b/>
                <w:lang w:eastAsia="zh-CN"/>
              </w:rPr>
              <w:t>Clarification</w:t>
            </w:r>
          </w:p>
        </w:tc>
      </w:tr>
      <w:tr w:rsidR="00FB4D49" w14:paraId="3AF734A3" w14:textId="77777777">
        <w:tc>
          <w:tcPr>
            <w:tcW w:w="0" w:type="auto"/>
            <w:vMerge w:val="restart"/>
            <w:vAlign w:val="center"/>
          </w:tcPr>
          <w:p w14:paraId="62B5BF60" w14:textId="77777777" w:rsidR="00FB4D49" w:rsidRDefault="00530026">
            <w:pPr>
              <w:pStyle w:val="EmailDiscussion2"/>
              <w:ind w:left="0" w:firstLine="0"/>
              <w:rPr>
                <w:lang w:eastAsia="zh-CN"/>
              </w:rPr>
            </w:pPr>
            <w:r>
              <w:rPr>
                <w:lang w:eastAsia="zh-CN"/>
              </w:rPr>
              <w:t>TA related information</w:t>
            </w:r>
          </w:p>
        </w:tc>
        <w:tc>
          <w:tcPr>
            <w:tcW w:w="0" w:type="auto"/>
          </w:tcPr>
          <w:p w14:paraId="717BAF12" w14:textId="77777777" w:rsidR="00FB4D49" w:rsidRDefault="00530026">
            <w:pPr>
              <w:pStyle w:val="EmailDiscussion2"/>
              <w:ind w:left="0" w:firstLine="0"/>
              <w:rPr>
                <w:lang w:eastAsia="zh-CN"/>
              </w:rPr>
            </w:pPr>
            <w:r>
              <w:rPr>
                <w:lang w:eastAsia="zh-CN"/>
              </w:rPr>
              <w:t>TA value</w:t>
            </w:r>
          </w:p>
        </w:tc>
        <w:tc>
          <w:tcPr>
            <w:tcW w:w="0" w:type="auto"/>
          </w:tcPr>
          <w:p w14:paraId="30F846A4" w14:textId="77777777" w:rsidR="00FB4D49" w:rsidRDefault="00530026">
            <w:pPr>
              <w:pStyle w:val="EmailDiscussion2"/>
              <w:ind w:left="0" w:firstLine="0"/>
              <w:rPr>
                <w:lang w:eastAsia="zh-CN"/>
              </w:rPr>
            </w:pPr>
            <w:r>
              <w:rPr>
                <w:lang w:eastAsia="zh-CN"/>
              </w:rPr>
              <w:t>It can be included.</w:t>
            </w:r>
          </w:p>
        </w:tc>
        <w:tc>
          <w:tcPr>
            <w:tcW w:w="0" w:type="auto"/>
            <w:vMerge w:val="restart"/>
          </w:tcPr>
          <w:p w14:paraId="3FBADA38" w14:textId="77777777" w:rsidR="00FB4D49" w:rsidRDefault="00530026">
            <w:pPr>
              <w:pStyle w:val="EmailDiscussion2"/>
              <w:ind w:left="0" w:firstLine="0"/>
              <w:rPr>
                <w:lang w:eastAsia="zh-CN"/>
              </w:rPr>
            </w:pPr>
            <w:r>
              <w:rPr>
                <w:lang w:eastAsia="zh-CN"/>
              </w:rPr>
              <w:t>The discussion point may be on the format design in MAC CE.</w:t>
            </w:r>
          </w:p>
          <w:p w14:paraId="7E526B9C" w14:textId="77777777" w:rsidR="00FB4D49" w:rsidRDefault="00530026">
            <w:pPr>
              <w:pStyle w:val="EmailDiscussion2"/>
              <w:ind w:left="0" w:firstLine="0"/>
              <w:rPr>
                <w:lang w:eastAsia="zh-CN"/>
              </w:rPr>
            </w:pPr>
            <w:r>
              <w:rPr>
                <w:lang w:eastAsia="zh-CN"/>
              </w:rPr>
              <w:t>(</w:t>
            </w:r>
            <w:proofErr w:type="gramStart"/>
            <w:r>
              <w:rPr>
                <w:lang w:eastAsia="zh-CN"/>
              </w:rPr>
              <w:t>pending</w:t>
            </w:r>
            <w:proofErr w:type="gramEnd"/>
            <w:r>
              <w:rPr>
                <w:lang w:eastAsia="zh-CN"/>
              </w:rPr>
              <w:t xml:space="preserve"> on running CR discussion)</w:t>
            </w:r>
          </w:p>
        </w:tc>
      </w:tr>
      <w:tr w:rsidR="00FB4D49" w14:paraId="2B7BF0DC" w14:textId="77777777">
        <w:tc>
          <w:tcPr>
            <w:tcW w:w="0" w:type="auto"/>
            <w:vMerge/>
          </w:tcPr>
          <w:p w14:paraId="38AB1985" w14:textId="77777777" w:rsidR="00FB4D49" w:rsidRDefault="00FB4D49">
            <w:pPr>
              <w:pStyle w:val="EmailDiscussion2"/>
              <w:ind w:left="0" w:firstLine="0"/>
              <w:rPr>
                <w:lang w:eastAsia="zh-CN"/>
              </w:rPr>
            </w:pPr>
          </w:p>
        </w:tc>
        <w:tc>
          <w:tcPr>
            <w:tcW w:w="0" w:type="auto"/>
          </w:tcPr>
          <w:p w14:paraId="16FEE806" w14:textId="77777777" w:rsidR="00FB4D49" w:rsidRDefault="00530026">
            <w:pPr>
              <w:pStyle w:val="EmailDiscussion2"/>
              <w:ind w:left="0" w:firstLine="0"/>
              <w:rPr>
                <w:lang w:eastAsia="zh-CN"/>
              </w:rPr>
            </w:pPr>
            <w:r>
              <w:rPr>
                <w:lang w:eastAsia="zh-CN"/>
              </w:rPr>
              <w:t>TA as zero</w:t>
            </w:r>
          </w:p>
        </w:tc>
        <w:tc>
          <w:tcPr>
            <w:tcW w:w="0" w:type="auto"/>
            <w:vMerge w:val="restart"/>
          </w:tcPr>
          <w:p w14:paraId="4C17E673" w14:textId="77777777" w:rsidR="00FB4D49" w:rsidRDefault="00530026">
            <w:pPr>
              <w:pStyle w:val="EmailDiscussion2"/>
              <w:ind w:left="0" w:firstLine="0"/>
              <w:rPr>
                <w:lang w:eastAsia="zh-CN"/>
              </w:rPr>
            </w:pPr>
            <w:r>
              <w:rPr>
                <w:lang w:eastAsia="zh-CN"/>
              </w:rPr>
              <w:t xml:space="preserve">The need is confirmed by RAN1, and </w:t>
            </w:r>
            <w:r>
              <w:rPr>
                <w:u w:val="single"/>
                <w:lang w:eastAsia="zh-CN"/>
              </w:rPr>
              <w:t xml:space="preserve">details on the format </w:t>
            </w:r>
            <w:r>
              <w:rPr>
                <w:lang w:eastAsia="zh-CN"/>
              </w:rPr>
              <w:t>is up to RAN2.</w:t>
            </w:r>
          </w:p>
          <w:p w14:paraId="4BF0B36D" w14:textId="77777777" w:rsidR="00FB4D49" w:rsidRDefault="00530026">
            <w:pPr>
              <w:pStyle w:val="EmailDiscussion2"/>
              <w:ind w:left="0" w:firstLine="0"/>
              <w:rPr>
                <w:lang w:eastAsia="zh-CN"/>
              </w:rPr>
            </w:pPr>
            <w:proofErr w:type="gramStart"/>
            <w:r>
              <w:rPr>
                <w:i/>
                <w:lang w:eastAsia="zh-CN"/>
              </w:rPr>
              <w:t>”From</w:t>
            </w:r>
            <w:proofErr w:type="gramEnd"/>
            <w:r>
              <w:rPr>
                <w:i/>
                <w:lang w:eastAsia="zh-CN"/>
              </w:rPr>
              <w:t xml:space="preserve"> RAN 1 perspective, without performing PDCCH-ordered RACH for candidate cell(s), RACH-less mechanism can be supported by indicating TA value of target cell as TA=0 or keeping the same value as source cell in cell switch command.</w:t>
            </w:r>
            <w:r>
              <w:rPr>
                <w:lang w:eastAsia="zh-CN"/>
              </w:rPr>
              <w:t>”</w:t>
            </w:r>
          </w:p>
        </w:tc>
        <w:tc>
          <w:tcPr>
            <w:tcW w:w="0" w:type="auto"/>
            <w:vMerge/>
          </w:tcPr>
          <w:p w14:paraId="6C203AC8" w14:textId="77777777" w:rsidR="00FB4D49" w:rsidRDefault="00FB4D49">
            <w:pPr>
              <w:pStyle w:val="EmailDiscussion2"/>
              <w:ind w:left="0" w:firstLine="0"/>
              <w:rPr>
                <w:lang w:eastAsia="zh-CN"/>
              </w:rPr>
            </w:pPr>
          </w:p>
        </w:tc>
      </w:tr>
      <w:tr w:rsidR="00FB4D49" w14:paraId="5219C203" w14:textId="77777777">
        <w:tc>
          <w:tcPr>
            <w:tcW w:w="0" w:type="auto"/>
            <w:vMerge/>
          </w:tcPr>
          <w:p w14:paraId="4CD3F878" w14:textId="77777777" w:rsidR="00FB4D49" w:rsidRDefault="00FB4D49">
            <w:pPr>
              <w:pStyle w:val="EmailDiscussion2"/>
              <w:ind w:left="0" w:firstLine="0"/>
              <w:rPr>
                <w:lang w:eastAsia="zh-CN"/>
              </w:rPr>
            </w:pPr>
          </w:p>
        </w:tc>
        <w:tc>
          <w:tcPr>
            <w:tcW w:w="0" w:type="auto"/>
          </w:tcPr>
          <w:p w14:paraId="7AEFF78B" w14:textId="77777777" w:rsidR="00FB4D49" w:rsidRDefault="00530026">
            <w:pPr>
              <w:pStyle w:val="EmailDiscussion2"/>
              <w:ind w:left="0" w:firstLine="0"/>
              <w:rPr>
                <w:lang w:eastAsia="zh-CN"/>
              </w:rPr>
            </w:pPr>
            <w:r>
              <w:rPr>
                <w:lang w:eastAsia="zh-CN"/>
              </w:rPr>
              <w:t>TA same as source TAG/cell</w:t>
            </w:r>
          </w:p>
        </w:tc>
        <w:tc>
          <w:tcPr>
            <w:tcW w:w="0" w:type="auto"/>
            <w:vMerge/>
          </w:tcPr>
          <w:p w14:paraId="62F89B89" w14:textId="77777777" w:rsidR="00FB4D49" w:rsidRDefault="00FB4D49">
            <w:pPr>
              <w:pStyle w:val="EmailDiscussion2"/>
              <w:ind w:left="0" w:firstLine="0"/>
              <w:rPr>
                <w:lang w:eastAsia="zh-CN"/>
              </w:rPr>
            </w:pPr>
          </w:p>
        </w:tc>
        <w:tc>
          <w:tcPr>
            <w:tcW w:w="0" w:type="auto"/>
            <w:vMerge/>
          </w:tcPr>
          <w:p w14:paraId="7673C356" w14:textId="77777777" w:rsidR="00FB4D49" w:rsidRDefault="00FB4D49">
            <w:pPr>
              <w:pStyle w:val="EmailDiscussion2"/>
              <w:ind w:left="0" w:firstLine="0"/>
              <w:rPr>
                <w:lang w:eastAsia="zh-CN"/>
              </w:rPr>
            </w:pPr>
          </w:p>
        </w:tc>
      </w:tr>
      <w:tr w:rsidR="00FB4D49" w14:paraId="7FEDAE17" w14:textId="77777777">
        <w:tc>
          <w:tcPr>
            <w:tcW w:w="0" w:type="auto"/>
            <w:vMerge/>
          </w:tcPr>
          <w:p w14:paraId="4134CC06" w14:textId="77777777" w:rsidR="00FB4D49" w:rsidRDefault="00FB4D49">
            <w:pPr>
              <w:pStyle w:val="EmailDiscussion2"/>
              <w:ind w:left="0" w:firstLine="0"/>
              <w:rPr>
                <w:lang w:eastAsia="zh-CN"/>
              </w:rPr>
            </w:pPr>
          </w:p>
        </w:tc>
        <w:tc>
          <w:tcPr>
            <w:tcW w:w="0" w:type="auto"/>
          </w:tcPr>
          <w:p w14:paraId="2183E157" w14:textId="77777777" w:rsidR="00FB4D49" w:rsidRDefault="00530026">
            <w:pPr>
              <w:pStyle w:val="EmailDiscussion2"/>
              <w:ind w:left="0" w:firstLine="0"/>
              <w:rPr>
                <w:lang w:eastAsia="zh-CN"/>
              </w:rPr>
            </w:pPr>
            <w:r>
              <w:rPr>
                <w:lang w:eastAsia="zh-CN"/>
              </w:rPr>
              <w:t>UE-based TA measurement</w:t>
            </w:r>
          </w:p>
        </w:tc>
        <w:tc>
          <w:tcPr>
            <w:tcW w:w="0" w:type="auto"/>
          </w:tcPr>
          <w:p w14:paraId="5B68944E" w14:textId="77777777" w:rsidR="00FB4D49" w:rsidRDefault="00530026">
            <w:pPr>
              <w:pStyle w:val="EmailDiscussion2"/>
              <w:ind w:left="0" w:firstLine="0"/>
              <w:rPr>
                <w:lang w:eastAsia="zh-CN"/>
              </w:rPr>
            </w:pPr>
            <w:r>
              <w:rPr>
                <w:lang w:eastAsia="zh-CN"/>
              </w:rPr>
              <w:t xml:space="preserve">We </w:t>
            </w:r>
            <w:r>
              <w:rPr>
                <w:u w:val="single"/>
                <w:lang w:eastAsia="zh-CN"/>
              </w:rPr>
              <w:t>may need to postpone</w:t>
            </w:r>
            <w:r>
              <w:rPr>
                <w:lang w:eastAsia="zh-CN"/>
              </w:rPr>
              <w:t xml:space="preserve"> the discussion, until RAN4 confirms the feasibility and RAN1 concludes on the detailed solution.</w:t>
            </w:r>
          </w:p>
        </w:tc>
        <w:tc>
          <w:tcPr>
            <w:tcW w:w="0" w:type="auto"/>
            <w:vMerge/>
          </w:tcPr>
          <w:p w14:paraId="560E5C09" w14:textId="77777777" w:rsidR="00FB4D49" w:rsidRDefault="00FB4D49">
            <w:pPr>
              <w:pStyle w:val="EmailDiscussion2"/>
              <w:ind w:left="0" w:firstLine="0"/>
              <w:rPr>
                <w:lang w:eastAsia="zh-CN"/>
              </w:rPr>
            </w:pPr>
          </w:p>
        </w:tc>
      </w:tr>
      <w:tr w:rsidR="00FB4D49" w14:paraId="480C8E23" w14:textId="77777777">
        <w:trPr>
          <w:trHeight w:val="493"/>
        </w:trPr>
        <w:tc>
          <w:tcPr>
            <w:tcW w:w="0" w:type="auto"/>
            <w:gridSpan w:val="2"/>
          </w:tcPr>
          <w:p w14:paraId="5C3CACFA" w14:textId="77777777" w:rsidR="00FB4D49" w:rsidRDefault="00530026">
            <w:pPr>
              <w:pStyle w:val="EmailDiscussion2"/>
              <w:ind w:left="0" w:firstLine="0"/>
              <w:rPr>
                <w:lang w:eastAsia="zh-CN"/>
              </w:rPr>
            </w:pPr>
            <w:r>
              <w:rPr>
                <w:lang w:eastAsia="zh-CN"/>
              </w:rPr>
              <w:t>Beam indication/TCI state ID</w:t>
            </w:r>
          </w:p>
        </w:tc>
        <w:tc>
          <w:tcPr>
            <w:tcW w:w="0" w:type="auto"/>
          </w:tcPr>
          <w:p w14:paraId="1EC4E025" w14:textId="77777777" w:rsidR="00FB4D49" w:rsidRDefault="00530026">
            <w:pPr>
              <w:pStyle w:val="EmailDiscussion2"/>
              <w:ind w:left="0" w:firstLine="0"/>
              <w:rPr>
                <w:lang w:eastAsia="zh-CN"/>
              </w:rPr>
            </w:pPr>
            <w:r>
              <w:rPr>
                <w:lang w:eastAsia="zh-CN"/>
              </w:rPr>
              <w:t>It can be included.</w:t>
            </w:r>
          </w:p>
        </w:tc>
        <w:tc>
          <w:tcPr>
            <w:tcW w:w="0" w:type="auto"/>
            <w:vMerge/>
          </w:tcPr>
          <w:p w14:paraId="01D79F72" w14:textId="77777777" w:rsidR="00FB4D49" w:rsidRDefault="00FB4D49">
            <w:pPr>
              <w:pStyle w:val="EmailDiscussion2"/>
              <w:ind w:left="0" w:firstLine="0"/>
              <w:rPr>
                <w:lang w:eastAsia="zh-CN"/>
              </w:rPr>
            </w:pPr>
          </w:p>
        </w:tc>
      </w:tr>
      <w:tr w:rsidR="00FB4D49" w14:paraId="369B8315" w14:textId="77777777">
        <w:tc>
          <w:tcPr>
            <w:tcW w:w="0" w:type="auto"/>
            <w:gridSpan w:val="2"/>
          </w:tcPr>
          <w:p w14:paraId="24B5B7A0" w14:textId="77777777" w:rsidR="00FB4D49" w:rsidRDefault="00530026">
            <w:pPr>
              <w:pStyle w:val="EmailDiscussion2"/>
              <w:ind w:left="0" w:firstLine="0"/>
              <w:rPr>
                <w:lang w:eastAsia="zh-CN"/>
              </w:rPr>
            </w:pPr>
            <w:r>
              <w:rPr>
                <w:lang w:eastAsia="zh-CN"/>
              </w:rPr>
              <w:t>Active BWP ID</w:t>
            </w:r>
          </w:p>
        </w:tc>
        <w:tc>
          <w:tcPr>
            <w:tcW w:w="0" w:type="auto"/>
            <w:gridSpan w:val="2"/>
          </w:tcPr>
          <w:p w14:paraId="6A52369C" w14:textId="77777777" w:rsidR="00FB4D49" w:rsidRDefault="00530026">
            <w:pPr>
              <w:pStyle w:val="EmailDiscussion2"/>
              <w:ind w:left="0" w:firstLine="0"/>
              <w:rPr>
                <w:lang w:eastAsia="zh-CN"/>
              </w:rPr>
            </w:pPr>
            <w:r>
              <w:rPr>
                <w:lang w:eastAsia="zh-CN"/>
              </w:rPr>
              <w:t xml:space="preserve">RAN2 to discuss the need of active BWP ID in LTM cell switch MAC CE, in </w:t>
            </w:r>
            <w:proofErr w:type="spellStart"/>
            <w:r>
              <w:rPr>
                <w:lang w:eastAsia="zh-CN"/>
              </w:rPr>
              <w:t>addtion</w:t>
            </w:r>
            <w:proofErr w:type="spellEnd"/>
            <w:r>
              <w:rPr>
                <w:lang w:eastAsia="zh-CN"/>
              </w:rPr>
              <w:t xml:space="preserve"> to the legacy </w:t>
            </w:r>
            <w:proofErr w:type="spellStart"/>
            <w:r>
              <w:rPr>
                <w:i/>
                <w:lang w:eastAsia="zh-CN"/>
              </w:rPr>
              <w:t>firstActiveUplinkBWP</w:t>
            </w:r>
            <w:proofErr w:type="spellEnd"/>
            <w:r>
              <w:rPr>
                <w:lang w:eastAsia="zh-CN"/>
              </w:rPr>
              <w:t xml:space="preserve"> and </w:t>
            </w:r>
            <w:proofErr w:type="spellStart"/>
            <w:r>
              <w:rPr>
                <w:i/>
                <w:lang w:eastAsia="zh-CN"/>
              </w:rPr>
              <w:t>firstActiveDownlinkBWP</w:t>
            </w:r>
            <w:proofErr w:type="spellEnd"/>
            <w:r>
              <w:rPr>
                <w:lang w:eastAsia="zh-CN"/>
              </w:rPr>
              <w:t xml:space="preserve"> in RRC configuration.</w:t>
            </w:r>
          </w:p>
          <w:p w14:paraId="6F05F56E" w14:textId="77777777" w:rsidR="00FB4D49" w:rsidRDefault="00FB4D49">
            <w:pPr>
              <w:pStyle w:val="EmailDiscussion2"/>
              <w:ind w:left="0" w:firstLine="0"/>
              <w:rPr>
                <w:lang w:eastAsia="zh-CN"/>
              </w:rPr>
            </w:pPr>
          </w:p>
          <w:p w14:paraId="52A57957" w14:textId="77777777" w:rsidR="00FB4D49" w:rsidRDefault="00530026">
            <w:pPr>
              <w:pStyle w:val="EmailDiscussion2"/>
              <w:ind w:left="0" w:firstLine="0"/>
              <w:rPr>
                <w:lang w:eastAsia="zh-CN"/>
              </w:rPr>
            </w:pPr>
            <w:proofErr w:type="gramStart"/>
            <w:r>
              <w:rPr>
                <w:lang w:eastAsia="zh-CN"/>
              </w:rPr>
              <w:t>Also</w:t>
            </w:r>
            <w:proofErr w:type="gramEnd"/>
            <w:r>
              <w:rPr>
                <w:lang w:eastAsia="zh-CN"/>
              </w:rPr>
              <w:t xml:space="preserve"> to clarify the applicable scenario: </w:t>
            </w:r>
          </w:p>
          <w:p w14:paraId="312CEC87" w14:textId="77777777" w:rsidR="00FB4D49" w:rsidRPr="00544BEB" w:rsidRDefault="00530026">
            <w:pPr>
              <w:pStyle w:val="EmailDiscussion2"/>
              <w:numPr>
                <w:ilvl w:val="0"/>
                <w:numId w:val="25"/>
              </w:numPr>
              <w:rPr>
                <w:lang w:val="fr-FR" w:eastAsia="zh-CN"/>
              </w:rPr>
            </w:pPr>
            <w:r w:rsidRPr="00544BEB">
              <w:rPr>
                <w:lang w:val="fr-FR" w:eastAsia="zh-CN"/>
              </w:rPr>
              <w:t>intra-DU or inter-DU;</w:t>
            </w:r>
          </w:p>
          <w:p w14:paraId="237ABC6E" w14:textId="77777777" w:rsidR="00FB4D49" w:rsidRDefault="00530026">
            <w:pPr>
              <w:pStyle w:val="EmailDiscussion2"/>
              <w:numPr>
                <w:ilvl w:val="0"/>
                <w:numId w:val="25"/>
              </w:numPr>
              <w:rPr>
                <w:lang w:eastAsia="zh-CN"/>
              </w:rPr>
            </w:pPr>
            <w:r>
              <w:rPr>
                <w:lang w:eastAsia="zh-CN"/>
              </w:rPr>
              <w:t>RACH-less or RACH-based cell switch;</w:t>
            </w:r>
          </w:p>
        </w:tc>
      </w:tr>
      <w:tr w:rsidR="00FB4D49" w14:paraId="48D22426" w14:textId="77777777">
        <w:tc>
          <w:tcPr>
            <w:tcW w:w="0" w:type="auto"/>
            <w:gridSpan w:val="2"/>
          </w:tcPr>
          <w:p w14:paraId="07007C2C" w14:textId="77777777" w:rsidR="00FB4D49" w:rsidRDefault="00530026">
            <w:pPr>
              <w:pStyle w:val="EmailDiscussion2"/>
              <w:ind w:left="0" w:firstLine="0"/>
              <w:rPr>
                <w:lang w:eastAsia="zh-CN"/>
              </w:rPr>
            </w:pPr>
            <w:proofErr w:type="spellStart"/>
            <w:r>
              <w:rPr>
                <w:lang w:eastAsia="zh-CN"/>
              </w:rPr>
              <w:t>SCell</w:t>
            </w:r>
            <w:proofErr w:type="spellEnd"/>
            <w:r>
              <w:rPr>
                <w:lang w:eastAsia="zh-CN"/>
              </w:rPr>
              <w:t xml:space="preserve"> activation/deactivation indication</w:t>
            </w:r>
          </w:p>
        </w:tc>
        <w:tc>
          <w:tcPr>
            <w:tcW w:w="0" w:type="auto"/>
            <w:gridSpan w:val="2"/>
          </w:tcPr>
          <w:p w14:paraId="38A858A9" w14:textId="77777777" w:rsidR="00FB4D49" w:rsidRDefault="00530026">
            <w:pPr>
              <w:pStyle w:val="EmailDiscussion2"/>
              <w:ind w:left="0" w:firstLine="0"/>
              <w:rPr>
                <w:lang w:eastAsia="zh-CN"/>
              </w:rPr>
            </w:pPr>
            <w:r>
              <w:rPr>
                <w:lang w:eastAsia="zh-CN"/>
              </w:rPr>
              <w:t>RAN2 to discuss the need of</w:t>
            </w:r>
            <w:r>
              <w:t xml:space="preserve"> </w:t>
            </w:r>
            <w:proofErr w:type="spellStart"/>
            <w:r>
              <w:t>SCell</w:t>
            </w:r>
            <w:proofErr w:type="spellEnd"/>
            <w:r>
              <w:t xml:space="preserve"> activation/deactivation </w:t>
            </w:r>
            <w:r>
              <w:rPr>
                <w:lang w:eastAsia="zh-CN"/>
              </w:rPr>
              <w:t xml:space="preserve">in LTM cell switch MAC CE, in </w:t>
            </w:r>
            <w:proofErr w:type="spellStart"/>
            <w:r>
              <w:rPr>
                <w:lang w:eastAsia="zh-CN"/>
              </w:rPr>
              <w:t>addtion</w:t>
            </w:r>
            <w:proofErr w:type="spellEnd"/>
            <w:r>
              <w:rPr>
                <w:lang w:eastAsia="zh-CN"/>
              </w:rPr>
              <w:t xml:space="preserve"> to the legacy </w:t>
            </w:r>
            <w:r>
              <w:t>“</w:t>
            </w:r>
            <w:r>
              <w:rPr>
                <w:i/>
              </w:rPr>
              <w:t>sCellState-r16</w:t>
            </w:r>
            <w:r>
              <w:t>”</w:t>
            </w:r>
            <w:r>
              <w:rPr>
                <w:lang w:eastAsia="zh-CN"/>
              </w:rPr>
              <w:t xml:space="preserve"> in RRC configuration.</w:t>
            </w:r>
          </w:p>
          <w:p w14:paraId="2D5E1979" w14:textId="77777777" w:rsidR="00FB4D49" w:rsidRDefault="00FB4D49">
            <w:pPr>
              <w:pStyle w:val="EmailDiscussion2"/>
              <w:ind w:left="0" w:firstLine="0"/>
              <w:rPr>
                <w:lang w:eastAsia="zh-CN"/>
              </w:rPr>
            </w:pPr>
          </w:p>
          <w:p w14:paraId="0E03F4C7" w14:textId="77777777" w:rsidR="00FB4D49" w:rsidRDefault="00530026">
            <w:pPr>
              <w:pStyle w:val="EmailDiscussion2"/>
              <w:ind w:left="0" w:firstLine="0"/>
              <w:rPr>
                <w:lang w:eastAsia="zh-CN"/>
              </w:rPr>
            </w:pPr>
            <w:proofErr w:type="gramStart"/>
            <w:r>
              <w:rPr>
                <w:lang w:eastAsia="zh-CN"/>
              </w:rPr>
              <w:t>Also</w:t>
            </w:r>
            <w:proofErr w:type="gramEnd"/>
            <w:r>
              <w:rPr>
                <w:lang w:eastAsia="zh-CN"/>
              </w:rPr>
              <w:t xml:space="preserve"> to clarify the applicable scenario: intra-DU or inter-DU.</w:t>
            </w:r>
          </w:p>
        </w:tc>
      </w:tr>
      <w:tr w:rsidR="00FB4D49" w14:paraId="005BCA37" w14:textId="77777777">
        <w:tc>
          <w:tcPr>
            <w:tcW w:w="0" w:type="auto"/>
            <w:vMerge w:val="restart"/>
            <w:vAlign w:val="center"/>
          </w:tcPr>
          <w:p w14:paraId="40C1A5F0" w14:textId="77777777" w:rsidR="00FB4D49" w:rsidRDefault="00530026">
            <w:pPr>
              <w:pStyle w:val="EmailDiscussion2"/>
              <w:ind w:left="0" w:firstLine="0"/>
              <w:rPr>
                <w:lang w:eastAsia="zh-CN"/>
              </w:rPr>
            </w:pPr>
            <w:r>
              <w:rPr>
                <w:lang w:eastAsia="zh-CN"/>
              </w:rPr>
              <w:t>CFRA resource</w:t>
            </w:r>
          </w:p>
        </w:tc>
        <w:tc>
          <w:tcPr>
            <w:tcW w:w="0" w:type="auto"/>
          </w:tcPr>
          <w:p w14:paraId="6007C3C0" w14:textId="77777777" w:rsidR="00FB4D49" w:rsidRDefault="00530026">
            <w:pPr>
              <w:pStyle w:val="EmailDiscussion2"/>
              <w:ind w:left="0"/>
              <w:rPr>
                <w:lang w:eastAsia="zh-CN"/>
              </w:rPr>
            </w:pPr>
            <w:r>
              <w:rPr>
                <w:lang w:eastAsia="zh-CN"/>
              </w:rPr>
              <w:t>CF CFRA preamble index</w:t>
            </w:r>
          </w:p>
        </w:tc>
        <w:tc>
          <w:tcPr>
            <w:tcW w:w="0" w:type="auto"/>
            <w:gridSpan w:val="2"/>
            <w:vMerge w:val="restart"/>
          </w:tcPr>
          <w:p w14:paraId="24ED753E" w14:textId="77777777" w:rsidR="00FB4D49" w:rsidRDefault="00530026">
            <w:pPr>
              <w:pStyle w:val="EmailDiscussion2"/>
              <w:ind w:left="0" w:firstLine="0"/>
              <w:rPr>
                <w:lang w:eastAsia="zh-CN"/>
              </w:rPr>
            </w:pPr>
            <w:r>
              <w:rPr>
                <w:lang w:eastAsia="zh-CN"/>
              </w:rPr>
              <w:t>Motivation is to reduce the RACH resource reservation.</w:t>
            </w:r>
          </w:p>
          <w:p w14:paraId="44B792DB" w14:textId="77777777" w:rsidR="00FB4D49" w:rsidRDefault="00FB4D49">
            <w:pPr>
              <w:pStyle w:val="EmailDiscussion2"/>
              <w:ind w:left="0" w:firstLine="0"/>
              <w:rPr>
                <w:lang w:eastAsia="zh-CN"/>
              </w:rPr>
            </w:pPr>
          </w:p>
          <w:p w14:paraId="5189B266" w14:textId="77777777" w:rsidR="00FB4D49" w:rsidRDefault="00530026">
            <w:pPr>
              <w:pStyle w:val="EmailDiscussion2"/>
              <w:ind w:left="0" w:firstLine="0"/>
              <w:rPr>
                <w:lang w:eastAsia="zh-CN"/>
              </w:rPr>
            </w:pPr>
            <w:r>
              <w:rPr>
                <w:lang w:eastAsia="zh-CN"/>
              </w:rPr>
              <w:t xml:space="preserve">Source cell can select the CFRA resource among the RACH resource shared by </w:t>
            </w:r>
            <w:proofErr w:type="spellStart"/>
            <w:r>
              <w:rPr>
                <w:lang w:eastAsia="zh-CN"/>
              </w:rPr>
              <w:t>mulitple</w:t>
            </w:r>
            <w:proofErr w:type="spellEnd"/>
            <w:r>
              <w:rPr>
                <w:lang w:eastAsia="zh-CN"/>
              </w:rPr>
              <w:t xml:space="preserve"> served UEs, by indicating the dedicated </w:t>
            </w:r>
            <w:proofErr w:type="spellStart"/>
            <w:r>
              <w:rPr>
                <w:lang w:eastAsia="zh-CN"/>
              </w:rPr>
              <w:t>preable</w:t>
            </w:r>
            <w:proofErr w:type="spellEnd"/>
            <w:r>
              <w:rPr>
                <w:lang w:eastAsia="zh-CN"/>
              </w:rPr>
              <w:t xml:space="preserve"> in LTM cell switch MAC CE.</w:t>
            </w:r>
          </w:p>
          <w:p w14:paraId="2A8DE0E7" w14:textId="77777777" w:rsidR="00FB4D49" w:rsidRDefault="00530026">
            <w:pPr>
              <w:pStyle w:val="EmailDiscussion2"/>
              <w:ind w:left="0" w:firstLine="0"/>
            </w:pPr>
            <w:r>
              <w:rPr>
                <w:lang w:eastAsia="zh-CN"/>
              </w:rPr>
              <w:t xml:space="preserve">Also, it may </w:t>
            </w:r>
            <w:r>
              <w:t>indicate whether the CFRA resource in candidate configuration is available/valid or not (</w:t>
            </w:r>
            <w:proofErr w:type="gramStart"/>
            <w:r>
              <w:t>e.g.</w:t>
            </w:r>
            <w:proofErr w:type="gramEnd"/>
            <w:r>
              <w:t xml:space="preserve"> if the pre-configured RA resource is release/reallocated by target cell).</w:t>
            </w:r>
          </w:p>
          <w:p w14:paraId="1FF9BC56" w14:textId="77777777" w:rsidR="00FB4D49" w:rsidRDefault="00FB4D49">
            <w:pPr>
              <w:pStyle w:val="EmailDiscussion2"/>
              <w:ind w:left="0" w:firstLine="0"/>
            </w:pPr>
          </w:p>
          <w:p w14:paraId="4ABAEE7B" w14:textId="77777777" w:rsidR="00FB4D49" w:rsidRDefault="00530026">
            <w:pPr>
              <w:pStyle w:val="EmailDiscussion2"/>
              <w:ind w:left="0" w:firstLine="0"/>
              <w:rPr>
                <w:lang w:eastAsia="zh-CN"/>
              </w:rPr>
            </w:pPr>
            <w:proofErr w:type="gramStart"/>
            <w:r>
              <w:rPr>
                <w:lang w:eastAsia="zh-CN"/>
              </w:rPr>
              <w:lastRenderedPageBreak/>
              <w:t>Also</w:t>
            </w:r>
            <w:proofErr w:type="gramEnd"/>
            <w:r>
              <w:rPr>
                <w:lang w:eastAsia="zh-CN"/>
              </w:rPr>
              <w:t xml:space="preserve"> to clarify the applicable scenario: intra-DU or inter-DU.</w:t>
            </w:r>
          </w:p>
        </w:tc>
      </w:tr>
      <w:tr w:rsidR="00FB4D49" w14:paraId="04CDE8D5" w14:textId="77777777">
        <w:tc>
          <w:tcPr>
            <w:tcW w:w="0" w:type="auto"/>
            <w:vMerge/>
          </w:tcPr>
          <w:p w14:paraId="5C69582D" w14:textId="77777777" w:rsidR="00FB4D49" w:rsidRDefault="00FB4D49">
            <w:pPr>
              <w:pStyle w:val="EmailDiscussion2"/>
              <w:ind w:left="0" w:firstLine="0"/>
              <w:rPr>
                <w:lang w:eastAsia="zh-CN"/>
              </w:rPr>
            </w:pPr>
          </w:p>
        </w:tc>
        <w:tc>
          <w:tcPr>
            <w:tcW w:w="0" w:type="auto"/>
          </w:tcPr>
          <w:p w14:paraId="50689907" w14:textId="77777777" w:rsidR="00FB4D49" w:rsidRDefault="00530026">
            <w:pPr>
              <w:pStyle w:val="EmailDiscussion2"/>
              <w:ind w:left="0" w:firstLine="0"/>
              <w:rPr>
                <w:lang w:eastAsia="zh-CN"/>
              </w:rPr>
            </w:pPr>
            <w:r>
              <w:rPr>
                <w:lang w:eastAsia="zh-CN"/>
              </w:rPr>
              <w:t>CFRA resources availability/validity indication</w:t>
            </w:r>
          </w:p>
        </w:tc>
        <w:tc>
          <w:tcPr>
            <w:tcW w:w="0" w:type="auto"/>
            <w:gridSpan w:val="2"/>
            <w:vMerge/>
          </w:tcPr>
          <w:p w14:paraId="57C3923C" w14:textId="77777777" w:rsidR="00FB4D49" w:rsidRDefault="00FB4D49">
            <w:pPr>
              <w:pStyle w:val="EmailDiscussion2"/>
              <w:ind w:left="0" w:firstLine="0"/>
              <w:rPr>
                <w:lang w:eastAsia="zh-CN"/>
              </w:rPr>
            </w:pPr>
          </w:p>
        </w:tc>
      </w:tr>
      <w:tr w:rsidR="00FB4D49" w14:paraId="67CCA3EC" w14:textId="77777777">
        <w:tc>
          <w:tcPr>
            <w:tcW w:w="0" w:type="auto"/>
            <w:gridSpan w:val="2"/>
            <w:vAlign w:val="center"/>
          </w:tcPr>
          <w:p w14:paraId="6A69EF78" w14:textId="77777777" w:rsidR="00FB4D49" w:rsidRDefault="00530026">
            <w:pPr>
              <w:pStyle w:val="EmailDiscussion2"/>
              <w:ind w:left="0" w:firstLine="0"/>
              <w:rPr>
                <w:lang w:eastAsia="zh-CN"/>
              </w:rPr>
            </w:pPr>
            <w:r>
              <w:rPr>
                <w:lang w:eastAsia="zh-CN"/>
              </w:rPr>
              <w:t xml:space="preserve">UL grant </w:t>
            </w:r>
            <w:r>
              <w:t>(to be used by target cell)</w:t>
            </w:r>
          </w:p>
        </w:tc>
        <w:tc>
          <w:tcPr>
            <w:tcW w:w="0" w:type="auto"/>
            <w:gridSpan w:val="2"/>
          </w:tcPr>
          <w:p w14:paraId="7D14C25B" w14:textId="77777777" w:rsidR="00FB4D49" w:rsidRDefault="00530026">
            <w:pPr>
              <w:pStyle w:val="EmailDiscussion2"/>
              <w:ind w:left="0" w:firstLine="0"/>
              <w:rPr>
                <w:lang w:eastAsia="zh-CN"/>
              </w:rPr>
            </w:pPr>
            <w:r>
              <w:rPr>
                <w:lang w:eastAsia="zh-CN"/>
              </w:rPr>
              <w:t xml:space="preserve">This is considered as the </w:t>
            </w:r>
            <w:proofErr w:type="spellStart"/>
            <w:r>
              <w:rPr>
                <w:lang w:eastAsia="zh-CN"/>
              </w:rPr>
              <w:t>optimizaiton</w:t>
            </w:r>
            <w:proofErr w:type="spellEnd"/>
            <w:r>
              <w:rPr>
                <w:lang w:eastAsia="zh-CN"/>
              </w:rPr>
              <w:t xml:space="preserve"> to the CG configured in RRC, which is related to the FFS in RAN2 agreement</w:t>
            </w:r>
            <w:proofErr w:type="gramStart"/>
            <w:r>
              <w:rPr>
                <w:lang w:eastAsia="zh-CN"/>
              </w:rPr>
              <w:t>: ”</w:t>
            </w:r>
            <w:r>
              <w:rPr>
                <w:i/>
                <w:lang w:eastAsia="zh-CN"/>
              </w:rPr>
              <w:t>Configured</w:t>
            </w:r>
            <w:proofErr w:type="gramEnd"/>
            <w:r>
              <w:rPr>
                <w:i/>
                <w:lang w:eastAsia="zh-CN"/>
              </w:rPr>
              <w:t xml:space="preserve"> grant can be used for RACH-less LTM, for the first UL data transmission to the target cell, the UE selects the configured grant occasion, which is associated with the beam indicated in the LTM MAC CE (as set by source cell). FFS further optimization</w:t>
            </w:r>
            <w:r>
              <w:rPr>
                <w:lang w:eastAsia="zh-CN"/>
              </w:rPr>
              <w:t>”</w:t>
            </w:r>
          </w:p>
          <w:p w14:paraId="20710F40" w14:textId="77777777" w:rsidR="00FB4D49" w:rsidRDefault="00FB4D49">
            <w:pPr>
              <w:pStyle w:val="EmailDiscussion2"/>
              <w:ind w:left="0" w:firstLine="0"/>
              <w:rPr>
                <w:lang w:eastAsia="zh-CN"/>
              </w:rPr>
            </w:pPr>
          </w:p>
          <w:p w14:paraId="2C62DD32" w14:textId="77777777" w:rsidR="00FB4D49" w:rsidRDefault="00530026">
            <w:pPr>
              <w:pStyle w:val="EmailDiscussion2"/>
              <w:ind w:left="0" w:firstLine="0"/>
              <w:rPr>
                <w:lang w:eastAsia="zh-CN"/>
              </w:rPr>
            </w:pPr>
            <w:r>
              <w:rPr>
                <w:lang w:eastAsia="zh-CN"/>
              </w:rPr>
              <w:t xml:space="preserve">Is it dynamic grant like the UL grant in RAR? Is it still type1 like configured grant? Is it </w:t>
            </w:r>
            <w:proofErr w:type="spellStart"/>
            <w:proofErr w:type="gramStart"/>
            <w:r>
              <w:rPr>
                <w:lang w:eastAsia="zh-CN"/>
              </w:rPr>
              <w:t>a</w:t>
            </w:r>
            <w:proofErr w:type="spellEnd"/>
            <w:proofErr w:type="gramEnd"/>
            <w:r>
              <w:rPr>
                <w:lang w:eastAsia="zh-CN"/>
              </w:rPr>
              <w:t xml:space="preserve"> index of some shared CG pool?</w:t>
            </w:r>
          </w:p>
        </w:tc>
      </w:tr>
      <w:tr w:rsidR="00FB4D49" w14:paraId="4353972F" w14:textId="77777777">
        <w:tc>
          <w:tcPr>
            <w:tcW w:w="0" w:type="auto"/>
            <w:gridSpan w:val="2"/>
          </w:tcPr>
          <w:p w14:paraId="30B98FFE" w14:textId="77777777" w:rsidR="00FB4D49" w:rsidRDefault="00530026">
            <w:pPr>
              <w:pStyle w:val="EmailDiscussion2"/>
              <w:ind w:left="0" w:firstLine="0"/>
            </w:pPr>
            <w:r>
              <w:t>C-RNTI (to be used by target cell)</w:t>
            </w:r>
          </w:p>
        </w:tc>
        <w:tc>
          <w:tcPr>
            <w:tcW w:w="0" w:type="auto"/>
            <w:gridSpan w:val="2"/>
          </w:tcPr>
          <w:p w14:paraId="59D5D565" w14:textId="77777777" w:rsidR="00FB4D49" w:rsidRDefault="00530026">
            <w:pPr>
              <w:pStyle w:val="EmailDiscussion2"/>
              <w:ind w:left="0" w:firstLine="0"/>
              <w:rPr>
                <w:lang w:eastAsia="zh-CN"/>
              </w:rPr>
            </w:pPr>
            <w:r>
              <w:rPr>
                <w:lang w:eastAsia="zh-CN"/>
              </w:rPr>
              <w:t>RAN2 to discuss the need of</w:t>
            </w:r>
            <w:r>
              <w:t xml:space="preserve"> C-R</w:t>
            </w:r>
            <w:r>
              <w:rPr>
                <w:lang w:eastAsia="zh-CN"/>
              </w:rPr>
              <w:t xml:space="preserve">NTI in LTM cell switch MAC CE, in addition to the legacy </w:t>
            </w:r>
            <w:proofErr w:type="spellStart"/>
            <w:r>
              <w:rPr>
                <w:i/>
                <w:lang w:eastAsia="zh-CN"/>
              </w:rPr>
              <w:t>newUE</w:t>
            </w:r>
            <w:proofErr w:type="spellEnd"/>
            <w:r>
              <w:rPr>
                <w:i/>
                <w:lang w:eastAsia="zh-CN"/>
              </w:rPr>
              <w:t>-Identity</w:t>
            </w:r>
            <w:r>
              <w:rPr>
                <w:lang w:eastAsia="zh-CN"/>
              </w:rPr>
              <w:t xml:space="preserve"> in </w:t>
            </w:r>
            <w:proofErr w:type="spellStart"/>
            <w:r>
              <w:rPr>
                <w:i/>
                <w:lang w:eastAsia="zh-CN"/>
              </w:rPr>
              <w:t>ReconfigurationWithSync</w:t>
            </w:r>
            <w:proofErr w:type="spellEnd"/>
            <w:r>
              <w:rPr>
                <w:i/>
                <w:lang w:eastAsia="zh-CN"/>
              </w:rPr>
              <w:t xml:space="preserve"> </w:t>
            </w:r>
            <w:r>
              <w:rPr>
                <w:lang w:eastAsia="zh-CN"/>
              </w:rPr>
              <w:t>in RRC configuration.</w:t>
            </w:r>
          </w:p>
          <w:p w14:paraId="7B686086" w14:textId="77777777" w:rsidR="00FB4D49" w:rsidRDefault="00FB4D49">
            <w:pPr>
              <w:pStyle w:val="EmailDiscussion2"/>
              <w:ind w:left="0" w:firstLine="0"/>
              <w:rPr>
                <w:lang w:eastAsia="zh-CN"/>
              </w:rPr>
            </w:pPr>
          </w:p>
          <w:p w14:paraId="6E4BF6E7" w14:textId="77777777" w:rsidR="00FB4D49" w:rsidRDefault="00530026">
            <w:pPr>
              <w:pStyle w:val="EmailDiscussion2"/>
              <w:ind w:left="0" w:firstLine="0"/>
              <w:rPr>
                <w:lang w:eastAsia="zh-CN"/>
              </w:rPr>
            </w:pPr>
            <w:r>
              <w:rPr>
                <w:lang w:eastAsia="zh-CN"/>
              </w:rPr>
              <w:t>See the RAN1#113 meeting agreement</w:t>
            </w:r>
          </w:p>
          <w:p w14:paraId="734BF06E" w14:textId="77777777" w:rsidR="00FB4D49" w:rsidRDefault="00530026">
            <w:pPr>
              <w:tabs>
                <w:tab w:val="left" w:pos="1440"/>
                <w:tab w:val="left" w:pos="1800"/>
              </w:tabs>
              <w:snapToGrid w:val="0"/>
              <w:rPr>
                <w:rFonts w:ascii="Times" w:eastAsia="Batang" w:hAnsi="Times"/>
              </w:rPr>
            </w:pPr>
            <w:proofErr w:type="gramStart"/>
            <w:r>
              <w:rPr>
                <w:rFonts w:ascii="Times" w:eastAsia="Batang" w:hAnsi="Times"/>
              </w:rPr>
              <w:t>”</w:t>
            </w:r>
            <w:r>
              <w:rPr>
                <w:rFonts w:ascii="Times" w:eastAsia="Batang" w:hAnsi="Times"/>
                <w:i/>
              </w:rPr>
              <w:t>Whether</w:t>
            </w:r>
            <w:proofErr w:type="gramEnd"/>
            <w:r>
              <w:rPr>
                <w:rFonts w:ascii="Times" w:eastAsia="Batang" w:hAnsi="Times"/>
                <w:i/>
              </w:rPr>
              <w:t xml:space="preserve"> C-RNTI that is to be used by target cell needs to be included within the MAC-CE containing cell switch command will be left to RAN2 decision.</w:t>
            </w:r>
            <w:r>
              <w:rPr>
                <w:rFonts w:ascii="Times" w:eastAsia="Batang" w:hAnsi="Times"/>
              </w:rPr>
              <w:t>”</w:t>
            </w:r>
          </w:p>
        </w:tc>
      </w:tr>
      <w:tr w:rsidR="00FB4D49" w14:paraId="0F8F439E" w14:textId="77777777">
        <w:tc>
          <w:tcPr>
            <w:tcW w:w="0" w:type="auto"/>
            <w:gridSpan w:val="2"/>
          </w:tcPr>
          <w:p w14:paraId="78DBBD36" w14:textId="77777777" w:rsidR="00FB4D49" w:rsidRDefault="00530026">
            <w:pPr>
              <w:pStyle w:val="EmailDiscussion2"/>
              <w:ind w:left="0" w:firstLine="0"/>
              <w:rPr>
                <w:lang w:eastAsia="zh-CN"/>
              </w:rPr>
            </w:pPr>
            <w:r>
              <w:rPr>
                <w:lang w:eastAsia="zh-CN"/>
              </w:rPr>
              <w:t>Value of LTM supervisor timer</w:t>
            </w:r>
          </w:p>
        </w:tc>
        <w:tc>
          <w:tcPr>
            <w:tcW w:w="0" w:type="auto"/>
            <w:gridSpan w:val="2"/>
          </w:tcPr>
          <w:p w14:paraId="20F6CA56" w14:textId="77777777" w:rsidR="00FB4D49" w:rsidRDefault="00530026">
            <w:pPr>
              <w:pStyle w:val="EmailDiscussion2"/>
              <w:ind w:left="0" w:firstLine="0"/>
              <w:rPr>
                <w:lang w:eastAsia="zh-CN"/>
              </w:rPr>
            </w:pPr>
            <w:r>
              <w:rPr>
                <w:lang w:eastAsia="zh-CN"/>
              </w:rPr>
              <w:t>This is related to whether LTM reuses the same timer for both RACH-less and RACH-based cell switch.</w:t>
            </w:r>
          </w:p>
          <w:p w14:paraId="36BD19B0" w14:textId="77777777" w:rsidR="00FB4D49" w:rsidRDefault="00530026">
            <w:pPr>
              <w:pStyle w:val="EmailDiscussion2"/>
              <w:ind w:left="0" w:firstLine="0"/>
              <w:rPr>
                <w:lang w:eastAsia="zh-CN"/>
              </w:rPr>
            </w:pPr>
            <w:r>
              <w:rPr>
                <w:lang w:eastAsia="zh-CN"/>
              </w:rPr>
              <w:t>Even if the RACH-less specific timer is agreed, it is still the baseline to consider using RRC to configure the timer value.</w:t>
            </w:r>
          </w:p>
        </w:tc>
      </w:tr>
    </w:tbl>
    <w:p w14:paraId="0621AD3D" w14:textId="77777777" w:rsidR="00FB4D49" w:rsidRDefault="00FB4D49">
      <w:pPr>
        <w:pStyle w:val="EmailDiscussion2"/>
        <w:ind w:left="0" w:firstLine="0"/>
      </w:pPr>
    </w:p>
    <w:p w14:paraId="54FFB069" w14:textId="77777777" w:rsidR="00FB4D49" w:rsidRDefault="00530026">
      <w:pPr>
        <w:spacing w:beforeLines="50" w:before="120" w:afterLines="50" w:after="120"/>
        <w:rPr>
          <w:b/>
        </w:rPr>
      </w:pPr>
      <w:r>
        <w:rPr>
          <w:b/>
        </w:rPr>
        <w:t xml:space="preserve">Question A: Do you see the need of any </w:t>
      </w:r>
      <w:r>
        <w:rPr>
          <w:b/>
          <w:highlight w:val="yellow"/>
        </w:rPr>
        <w:t>other</w:t>
      </w:r>
      <w:r>
        <w:rPr>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7F285267" w14:textId="77777777">
        <w:tc>
          <w:tcPr>
            <w:tcW w:w="0" w:type="auto"/>
          </w:tcPr>
          <w:p w14:paraId="701F8F46" w14:textId="77777777" w:rsidR="00FB4D49" w:rsidRDefault="00530026">
            <w:pPr>
              <w:spacing w:beforeLines="50" w:before="120" w:afterLines="50" w:after="120"/>
              <w:rPr>
                <w:b/>
              </w:rPr>
            </w:pPr>
            <w:r>
              <w:rPr>
                <w:b/>
              </w:rPr>
              <w:t>Companies</w:t>
            </w:r>
          </w:p>
        </w:tc>
        <w:tc>
          <w:tcPr>
            <w:tcW w:w="1752" w:type="dxa"/>
          </w:tcPr>
          <w:p w14:paraId="05C85630" w14:textId="77777777" w:rsidR="00FB4D49" w:rsidRDefault="00530026">
            <w:pPr>
              <w:spacing w:beforeLines="50" w:before="120" w:afterLines="50" w:after="120"/>
              <w:rPr>
                <w:b/>
              </w:rPr>
            </w:pPr>
            <w:r>
              <w:rPr>
                <w:b/>
              </w:rPr>
              <w:t>Other more content to be discussed</w:t>
            </w:r>
          </w:p>
        </w:tc>
        <w:tc>
          <w:tcPr>
            <w:tcW w:w="6521" w:type="dxa"/>
          </w:tcPr>
          <w:p w14:paraId="719F1653" w14:textId="77777777" w:rsidR="00FB4D49" w:rsidRDefault="00530026">
            <w:pPr>
              <w:spacing w:beforeLines="50" w:before="120" w:afterLines="50" w:after="120"/>
              <w:rPr>
                <w:b/>
              </w:rPr>
            </w:pPr>
            <w:r>
              <w:rPr>
                <w:b/>
              </w:rPr>
              <w:t>Motivation/Clarification</w:t>
            </w:r>
          </w:p>
        </w:tc>
      </w:tr>
      <w:tr w:rsidR="00FB4D49" w14:paraId="0EA9C2C9" w14:textId="77777777">
        <w:tc>
          <w:tcPr>
            <w:tcW w:w="0" w:type="auto"/>
          </w:tcPr>
          <w:p w14:paraId="48EE3B1E" w14:textId="77777777" w:rsidR="00FB4D49" w:rsidRDefault="00530026">
            <w:pPr>
              <w:spacing w:beforeLines="50" w:before="120" w:afterLines="50" w:after="120"/>
            </w:pPr>
            <w:proofErr w:type="spellStart"/>
            <w:r>
              <w:t>Futurewei</w:t>
            </w:r>
            <w:proofErr w:type="spellEnd"/>
          </w:p>
        </w:tc>
        <w:tc>
          <w:tcPr>
            <w:tcW w:w="1752" w:type="dxa"/>
          </w:tcPr>
          <w:p w14:paraId="765ED7EB" w14:textId="77777777" w:rsidR="00FB4D49" w:rsidRDefault="00530026">
            <w:pPr>
              <w:spacing w:beforeLines="50" w:before="120" w:afterLines="50" w:after="120"/>
            </w:pPr>
            <w:r>
              <w:t>Indication of TA type and usage</w:t>
            </w:r>
          </w:p>
        </w:tc>
        <w:tc>
          <w:tcPr>
            <w:tcW w:w="6521" w:type="dxa"/>
          </w:tcPr>
          <w:p w14:paraId="2F8E5366" w14:textId="77777777" w:rsidR="00FB4D49" w:rsidRDefault="00530026">
            <w:pPr>
              <w:spacing w:beforeLines="50" w:before="120" w:afterLines="50" w:after="120"/>
            </w:pPr>
            <w:r>
              <w:t>In last RAN1 meeting, the following agreements have been reached:</w:t>
            </w:r>
          </w:p>
          <w:p w14:paraId="022241CE"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bCs/>
                <w:i/>
                <w:iCs/>
                <w:sz w:val="18"/>
                <w:lang w:eastAsia="en-GB"/>
              </w:rPr>
              <w:t>UE-based TA measurement (UE derives TA based on Rx timing difference between current serving cell and candidate cell as well as TA value for the current serving cell) is supported.”</w:t>
            </w:r>
          </w:p>
          <w:p w14:paraId="774335D4"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rFonts w:eastAsia="DengXian"/>
                <w:bCs/>
                <w:i/>
                <w:iCs/>
                <w:sz w:val="18"/>
              </w:rPr>
              <w:t xml:space="preserve">without performing PDCCH-ordered RACH for candidate cell(s), </w:t>
            </w:r>
            <w:r>
              <w:rPr>
                <w:bCs/>
                <w:i/>
                <w:iCs/>
                <w:sz w:val="18"/>
                <w:lang w:eastAsia="en-GB"/>
              </w:rPr>
              <w:t xml:space="preserve">RACH-less </w:t>
            </w:r>
            <w:r>
              <w:rPr>
                <w:rFonts w:eastAsia="DengXian"/>
                <w:bCs/>
                <w:i/>
                <w:iCs/>
                <w:sz w:val="18"/>
              </w:rPr>
              <w:t xml:space="preserve">mechanism </w:t>
            </w:r>
            <w:r>
              <w:rPr>
                <w:bCs/>
                <w:i/>
                <w:iCs/>
                <w:sz w:val="18"/>
                <w:lang w:eastAsia="en-GB"/>
              </w:rPr>
              <w:t xml:space="preserve">can be supported by indicating TA value of target cell as TA=0 or keeping the same </w:t>
            </w:r>
            <w:r>
              <w:rPr>
                <w:rFonts w:eastAsia="DengXian"/>
                <w:bCs/>
                <w:i/>
                <w:iCs/>
                <w:sz w:val="18"/>
              </w:rPr>
              <w:t xml:space="preserve">value </w:t>
            </w:r>
            <w:r>
              <w:rPr>
                <w:bCs/>
                <w:i/>
                <w:iCs/>
                <w:sz w:val="18"/>
                <w:lang w:eastAsia="en-GB"/>
              </w:rPr>
              <w:t>as source cell in cell switch command.”</w:t>
            </w:r>
          </w:p>
          <w:p w14:paraId="6874F67C" w14:textId="77777777" w:rsidR="00FB4D49" w:rsidRDefault="00530026">
            <w:pPr>
              <w:spacing w:beforeLines="50" w:before="120" w:afterLines="50" w:after="120"/>
            </w:pPr>
            <w:r>
              <w:t>RAN2 needs to support the above RAN1 agreements and ensure the accuracy of the current serving cell TA used for the case that the target cell TA is the same as current serving cell TA, or the case that target TA is derived from current serving cell TA and the RSTD of the serving and target cells. A 2-bit field can be added to indicate the following four cases of TA type and usage of the content of the TA field, e.g.:</w:t>
            </w:r>
          </w:p>
          <w:p w14:paraId="6A20D62D" w14:textId="77777777" w:rsidR="00FB4D49" w:rsidRDefault="00530026">
            <w:pPr>
              <w:spacing w:beforeLines="50" w:before="120"/>
            </w:pPr>
            <w:r>
              <w:t xml:space="preserve">  00: The TA field contains the TA of the target cell. When the TA </w:t>
            </w:r>
          </w:p>
          <w:p w14:paraId="08C5621B" w14:textId="77777777" w:rsidR="00FB4D49" w:rsidRDefault="00530026">
            <w:pPr>
              <w:spacing w:afterLines="50" w:after="120"/>
            </w:pPr>
            <w:r>
              <w:t xml:space="preserve">     field is set to ‘0’, it is the case of target cell TA=0.</w:t>
            </w:r>
          </w:p>
          <w:p w14:paraId="17514C8D" w14:textId="77777777" w:rsidR="00FB4D49" w:rsidRDefault="00530026">
            <w:pPr>
              <w:spacing w:beforeLines="50" w:before="120"/>
            </w:pPr>
            <w:r>
              <w:t xml:space="preserve">  01: The TA field contains the most recent dynamic change over the </w:t>
            </w:r>
          </w:p>
          <w:p w14:paraId="24F26D2E" w14:textId="77777777" w:rsidR="00FB4D49" w:rsidRDefault="00530026">
            <w:r>
              <w:t xml:space="preserve">     TA of current serving cell, and the target cell TA = source cell </w:t>
            </w:r>
          </w:p>
          <w:p w14:paraId="03533AC8" w14:textId="77777777" w:rsidR="00FB4D49" w:rsidRDefault="00530026">
            <w:pPr>
              <w:spacing w:afterLines="50" w:after="120"/>
            </w:pPr>
            <w:r>
              <w:t xml:space="preserve">     TA.</w:t>
            </w:r>
          </w:p>
          <w:p w14:paraId="2B02BF8F" w14:textId="77777777" w:rsidR="00FB4D49" w:rsidRDefault="00530026">
            <w:pPr>
              <w:spacing w:beforeLines="50" w:before="120"/>
            </w:pPr>
            <w:r>
              <w:t xml:space="preserve">  10: The TA field contains the most recent dynamic change over the </w:t>
            </w:r>
          </w:p>
          <w:p w14:paraId="237B8D92" w14:textId="77777777" w:rsidR="00FB4D49" w:rsidRDefault="00530026">
            <w:r>
              <w:t xml:space="preserve">     TA of current serving cell, and the target cell TA is derived </w:t>
            </w:r>
          </w:p>
          <w:p w14:paraId="55F2E27E" w14:textId="77777777" w:rsidR="00FB4D49" w:rsidRDefault="00530026">
            <w:r>
              <w:t xml:space="preserve">     based on the current source cell TA and RSTD of the source and </w:t>
            </w:r>
          </w:p>
          <w:p w14:paraId="61E7EE69" w14:textId="77777777" w:rsidR="00FB4D49" w:rsidRDefault="00530026">
            <w:r>
              <w:t xml:space="preserve">     target cells.</w:t>
            </w:r>
          </w:p>
          <w:p w14:paraId="19B22EE7" w14:textId="77777777" w:rsidR="00FB4D49" w:rsidRDefault="00530026">
            <w:r>
              <w:t xml:space="preserve">  11: The TA field is </w:t>
            </w:r>
            <w:proofErr w:type="gramStart"/>
            <w:r>
              <w:t>absent</w:t>
            </w:r>
            <w:proofErr w:type="gramEnd"/>
            <w:r>
              <w:t xml:space="preserve"> and the UE needs to perform random </w:t>
            </w:r>
          </w:p>
          <w:p w14:paraId="63BE17F3" w14:textId="77777777" w:rsidR="00FB4D49" w:rsidRDefault="00530026">
            <w:r>
              <w:t xml:space="preserve">     access to the target cell.</w:t>
            </w:r>
          </w:p>
        </w:tc>
      </w:tr>
      <w:tr w:rsidR="00380C0D" w:rsidRPr="00201F46" w14:paraId="65CDAFBA" w14:textId="77777777" w:rsidTr="009766BA">
        <w:tc>
          <w:tcPr>
            <w:tcW w:w="0" w:type="auto"/>
          </w:tcPr>
          <w:p w14:paraId="702B5678" w14:textId="77777777" w:rsidR="00380C0D" w:rsidRPr="00201F46" w:rsidRDefault="00380C0D" w:rsidP="009766BA">
            <w:pPr>
              <w:spacing w:beforeLines="50" w:before="120" w:afterLines="50" w:after="120"/>
              <w:rPr>
                <w:rFonts w:eastAsia="SimSun"/>
                <w:lang w:eastAsia="zh-CN"/>
              </w:rPr>
            </w:pPr>
            <w:r>
              <w:rPr>
                <w:rFonts w:eastAsia="SimSun"/>
                <w:lang w:eastAsia="zh-CN"/>
              </w:rPr>
              <w:lastRenderedPageBreak/>
              <w:t xml:space="preserve">Fujitsu </w:t>
            </w:r>
          </w:p>
        </w:tc>
        <w:tc>
          <w:tcPr>
            <w:tcW w:w="1752" w:type="dxa"/>
          </w:tcPr>
          <w:p w14:paraId="49A13B4B" w14:textId="77777777" w:rsidR="00380C0D" w:rsidRPr="00201F46" w:rsidRDefault="00380C0D" w:rsidP="009766BA">
            <w:pPr>
              <w:spacing w:beforeLines="50" w:before="120" w:afterLines="50" w:after="120"/>
              <w:rPr>
                <w:rFonts w:eastAsia="SimSun"/>
                <w:lang w:eastAsia="zh-CN"/>
              </w:rPr>
            </w:pPr>
            <w:r>
              <w:rPr>
                <w:rFonts w:eastAsia="SimSun" w:hint="eastAsia"/>
                <w:lang w:eastAsia="zh-CN"/>
              </w:rPr>
              <w:t>U</w:t>
            </w:r>
            <w:r>
              <w:rPr>
                <w:rFonts w:eastAsia="SimSun"/>
                <w:lang w:eastAsia="zh-CN"/>
              </w:rPr>
              <w:t>L carrier</w:t>
            </w:r>
          </w:p>
        </w:tc>
        <w:tc>
          <w:tcPr>
            <w:tcW w:w="6521" w:type="dxa"/>
          </w:tcPr>
          <w:p w14:paraId="496C9645" w14:textId="662F257A" w:rsidR="00380C0D" w:rsidRPr="006204F8" w:rsidRDefault="00380C0D" w:rsidP="009766BA">
            <w:pPr>
              <w:spacing w:beforeLines="50" w:before="120" w:afterLines="50" w:after="120"/>
              <w:rPr>
                <w:lang w:eastAsia="zh-CN"/>
              </w:rPr>
            </w:pPr>
            <w:r>
              <w:rPr>
                <w:lang w:eastAsia="zh-CN"/>
              </w:rPr>
              <w:t>In case of RACH-based LTM, for example, this field is used to indicate the UL carrier to perform RACH procedure. In case of RACH-less LTM, this field is used to indicate the UL carrier for CGs to transmit the first UL data.</w:t>
            </w:r>
          </w:p>
        </w:tc>
      </w:tr>
      <w:tr w:rsidR="00FB4D49" w14:paraId="6DA4BBD4" w14:textId="77777777">
        <w:tc>
          <w:tcPr>
            <w:tcW w:w="0" w:type="auto"/>
          </w:tcPr>
          <w:p w14:paraId="21A25603" w14:textId="5BD3DA23" w:rsidR="00FB4D49" w:rsidRDefault="00871193">
            <w:pPr>
              <w:spacing w:beforeLines="50" w:before="120" w:afterLines="50" w:after="120"/>
              <w:rPr>
                <w:rFonts w:eastAsia="SimSun"/>
              </w:rPr>
            </w:pPr>
            <w:r>
              <w:rPr>
                <w:rFonts w:eastAsia="SimSun"/>
              </w:rPr>
              <w:t>Nokia</w:t>
            </w:r>
            <w:r w:rsidR="00995714">
              <w:rPr>
                <w:rFonts w:eastAsia="SimSun"/>
              </w:rPr>
              <w:t>, Nokia Shanghai Bell</w:t>
            </w:r>
          </w:p>
        </w:tc>
        <w:tc>
          <w:tcPr>
            <w:tcW w:w="1752" w:type="dxa"/>
          </w:tcPr>
          <w:p w14:paraId="6BCA8562" w14:textId="684D977C" w:rsidR="00FB4D49" w:rsidRDefault="00871193">
            <w:pPr>
              <w:spacing w:beforeLines="50" w:before="120" w:afterLines="50" w:after="120"/>
              <w:rPr>
                <w:rFonts w:eastAsia="SimSun"/>
              </w:rPr>
            </w:pPr>
            <w:r>
              <w:rPr>
                <w:rFonts w:eastAsia="SimSun"/>
              </w:rPr>
              <w:t>See comments</w:t>
            </w:r>
          </w:p>
        </w:tc>
        <w:tc>
          <w:tcPr>
            <w:tcW w:w="6521" w:type="dxa"/>
          </w:tcPr>
          <w:p w14:paraId="536BE7B4" w14:textId="17ED2EF2" w:rsidR="00FB4D49" w:rsidRPr="00587998" w:rsidRDefault="00705805" w:rsidP="00587998">
            <w:pPr>
              <w:pStyle w:val="aff2"/>
              <w:numPr>
                <w:ilvl w:val="0"/>
                <w:numId w:val="22"/>
              </w:numPr>
              <w:spacing w:beforeLines="50" w:before="120" w:afterLines="50" w:after="120"/>
              <w:rPr>
                <w:rFonts w:ascii="Times New Roman" w:hAnsi="Times New Roman" w:cs="Times New Roman"/>
              </w:rPr>
            </w:pPr>
            <w:r>
              <w:rPr>
                <w:rFonts w:ascii="Times New Roman" w:hAnsi="Times New Roman" w:cs="Times New Roman"/>
              </w:rPr>
              <w:t>In our view, the discussion on the TA should focus on its value. We think that it is fine to give the TA value in the MAC CE. Then, the special cases of the TA being zero or the same as that of the source TAG/cell, could be included in the RRC Reconfiguration message. Regarding the fourth option, could you please clarify what the intention is. In our view, there might not be time at cell switch for the UE to compute the TA value itself.</w:t>
            </w:r>
          </w:p>
        </w:tc>
      </w:tr>
      <w:tr w:rsidR="00FB4D49" w14:paraId="61AF41D6" w14:textId="77777777">
        <w:tc>
          <w:tcPr>
            <w:tcW w:w="0" w:type="auto"/>
          </w:tcPr>
          <w:p w14:paraId="63C6B33E" w14:textId="77777777" w:rsidR="00FB4D49" w:rsidRDefault="00FB4D49">
            <w:pPr>
              <w:spacing w:beforeLines="50" w:before="120" w:afterLines="50" w:after="120"/>
              <w:rPr>
                <w:rFonts w:eastAsia="Malgun Gothic"/>
              </w:rPr>
            </w:pPr>
          </w:p>
        </w:tc>
        <w:tc>
          <w:tcPr>
            <w:tcW w:w="1752" w:type="dxa"/>
          </w:tcPr>
          <w:p w14:paraId="58D73BD8" w14:textId="77777777" w:rsidR="00FB4D49" w:rsidRDefault="00FB4D49">
            <w:pPr>
              <w:spacing w:beforeLines="50" w:before="120" w:afterLines="50" w:after="120"/>
              <w:rPr>
                <w:rFonts w:eastAsia="Malgun Gothic"/>
              </w:rPr>
            </w:pPr>
          </w:p>
        </w:tc>
        <w:tc>
          <w:tcPr>
            <w:tcW w:w="6521" w:type="dxa"/>
          </w:tcPr>
          <w:p w14:paraId="541FC401" w14:textId="77777777" w:rsidR="00FB4D49" w:rsidRDefault="00FB4D49">
            <w:pPr>
              <w:spacing w:beforeLines="50" w:before="120" w:afterLines="50" w:after="120"/>
            </w:pPr>
          </w:p>
        </w:tc>
      </w:tr>
      <w:tr w:rsidR="00FB4D49" w14:paraId="1537F650" w14:textId="77777777">
        <w:tc>
          <w:tcPr>
            <w:tcW w:w="0" w:type="auto"/>
          </w:tcPr>
          <w:p w14:paraId="1B7DA907" w14:textId="77777777" w:rsidR="00FB4D49" w:rsidRDefault="00FB4D49">
            <w:pPr>
              <w:spacing w:beforeLines="50" w:before="120" w:afterLines="50" w:after="120"/>
            </w:pPr>
          </w:p>
        </w:tc>
        <w:tc>
          <w:tcPr>
            <w:tcW w:w="1752" w:type="dxa"/>
          </w:tcPr>
          <w:p w14:paraId="3ECA35CE" w14:textId="77777777" w:rsidR="00FB4D49" w:rsidRDefault="00FB4D49">
            <w:pPr>
              <w:spacing w:beforeLines="50" w:before="120" w:afterLines="50" w:after="120"/>
            </w:pPr>
          </w:p>
        </w:tc>
        <w:tc>
          <w:tcPr>
            <w:tcW w:w="6521" w:type="dxa"/>
          </w:tcPr>
          <w:p w14:paraId="6E7EE584" w14:textId="77777777" w:rsidR="00FB4D49" w:rsidRDefault="00FB4D49">
            <w:pPr>
              <w:spacing w:beforeLines="50" w:before="120" w:afterLines="50" w:after="120"/>
            </w:pPr>
          </w:p>
        </w:tc>
      </w:tr>
      <w:tr w:rsidR="00FB4D49" w14:paraId="78B22888" w14:textId="77777777">
        <w:tc>
          <w:tcPr>
            <w:tcW w:w="0" w:type="auto"/>
          </w:tcPr>
          <w:p w14:paraId="1EF10A32" w14:textId="77777777" w:rsidR="00FB4D49" w:rsidRDefault="00FB4D49">
            <w:pPr>
              <w:spacing w:beforeLines="50" w:before="120" w:afterLines="50" w:after="120"/>
            </w:pPr>
          </w:p>
        </w:tc>
        <w:tc>
          <w:tcPr>
            <w:tcW w:w="1752" w:type="dxa"/>
          </w:tcPr>
          <w:p w14:paraId="2020DD4F" w14:textId="77777777" w:rsidR="00FB4D49" w:rsidRDefault="00FB4D49">
            <w:pPr>
              <w:spacing w:beforeLines="50" w:before="120" w:afterLines="50" w:after="120"/>
            </w:pPr>
          </w:p>
        </w:tc>
        <w:tc>
          <w:tcPr>
            <w:tcW w:w="6521" w:type="dxa"/>
          </w:tcPr>
          <w:p w14:paraId="27D6DB92" w14:textId="77777777" w:rsidR="00FB4D49" w:rsidRDefault="00FB4D49">
            <w:pPr>
              <w:spacing w:beforeLines="50" w:before="120" w:afterLines="50" w:after="120"/>
            </w:pPr>
          </w:p>
        </w:tc>
      </w:tr>
      <w:tr w:rsidR="00FB4D49" w14:paraId="12EC3114" w14:textId="77777777">
        <w:tc>
          <w:tcPr>
            <w:tcW w:w="0" w:type="auto"/>
          </w:tcPr>
          <w:p w14:paraId="65C9E7F5" w14:textId="77777777" w:rsidR="00FB4D49" w:rsidRDefault="00FB4D49">
            <w:pPr>
              <w:spacing w:beforeLines="50" w:before="120" w:afterLines="50" w:after="120"/>
            </w:pPr>
          </w:p>
        </w:tc>
        <w:tc>
          <w:tcPr>
            <w:tcW w:w="1752" w:type="dxa"/>
          </w:tcPr>
          <w:p w14:paraId="0DD49A44" w14:textId="77777777" w:rsidR="00FB4D49" w:rsidRDefault="00FB4D49">
            <w:pPr>
              <w:spacing w:beforeLines="50" w:before="120" w:afterLines="50" w:after="120"/>
            </w:pPr>
          </w:p>
        </w:tc>
        <w:tc>
          <w:tcPr>
            <w:tcW w:w="6521" w:type="dxa"/>
          </w:tcPr>
          <w:p w14:paraId="302EEAA3" w14:textId="77777777" w:rsidR="00FB4D49" w:rsidRDefault="00FB4D49">
            <w:pPr>
              <w:spacing w:beforeLines="50" w:before="120" w:afterLines="50" w:after="120"/>
            </w:pPr>
          </w:p>
        </w:tc>
      </w:tr>
    </w:tbl>
    <w:p w14:paraId="0A239925" w14:textId="77777777" w:rsidR="00FB4D49" w:rsidRDefault="00FB4D49">
      <w:pPr>
        <w:pStyle w:val="EmailDiscussion2"/>
        <w:ind w:left="0" w:firstLine="0"/>
      </w:pPr>
    </w:p>
    <w:p w14:paraId="12B6E1DB" w14:textId="77777777" w:rsidR="00FB4D49" w:rsidRDefault="00530026">
      <w:pPr>
        <w:pStyle w:val="EmailDiscussion2"/>
        <w:ind w:left="0" w:firstLine="0"/>
        <w:rPr>
          <w:lang w:eastAsia="zh-CN"/>
        </w:rPr>
      </w:pPr>
      <w:r>
        <w:rPr>
          <w:lang w:eastAsia="zh-CN"/>
        </w:rPr>
        <w:t xml:space="preserve">Some outstanding open issues in the Editor’s Notes of MAC running CR are also to be </w:t>
      </w:r>
      <w:r>
        <w:rPr>
          <w:highlight w:val="yellow"/>
          <w:lang w:eastAsia="zh-CN"/>
        </w:rPr>
        <w:t>discussed</w:t>
      </w:r>
      <w:r>
        <w:rPr>
          <w:lang w:eastAsia="zh-CN"/>
        </w:rPr>
        <w:t xml:space="preserve"> in the long email [Post122][</w:t>
      </w:r>
      <w:proofErr w:type="gramStart"/>
      <w:r>
        <w:rPr>
          <w:lang w:eastAsia="zh-CN"/>
        </w:rPr>
        <w:t>058][</w:t>
      </w:r>
      <w:proofErr w:type="gramEnd"/>
      <w:r>
        <w:rPr>
          <w:lang w:eastAsia="zh-CN"/>
        </w:rPr>
        <w:t>Mob18] Contents of Cell Switch MAC CE:</w:t>
      </w:r>
    </w:p>
    <w:p w14:paraId="0D0357FE" w14:textId="77777777" w:rsidR="00FB4D49" w:rsidRDefault="00FB4D49">
      <w:pPr>
        <w:pStyle w:val="EmailDiscussion2"/>
        <w:ind w:left="0" w:firstLine="0"/>
        <w:rPr>
          <w:lang w:eastAsia="zh-CN"/>
        </w:rPr>
      </w:pPr>
    </w:p>
    <w:tbl>
      <w:tblPr>
        <w:tblStyle w:val="af9"/>
        <w:tblW w:w="0" w:type="auto"/>
        <w:tblLook w:val="04A0" w:firstRow="1" w:lastRow="0" w:firstColumn="1" w:lastColumn="0" w:noHBand="0" w:noVBand="1"/>
      </w:tblPr>
      <w:tblGrid>
        <w:gridCol w:w="1271"/>
        <w:gridCol w:w="8222"/>
      </w:tblGrid>
      <w:tr w:rsidR="00FB4D49" w14:paraId="42975930" w14:textId="77777777">
        <w:tc>
          <w:tcPr>
            <w:tcW w:w="1271" w:type="dxa"/>
          </w:tcPr>
          <w:p w14:paraId="54535F0C" w14:textId="77777777" w:rsidR="00FB4D49" w:rsidRDefault="00530026">
            <w:pPr>
              <w:pStyle w:val="EmailDiscussion2"/>
              <w:ind w:left="0" w:firstLine="0"/>
              <w:jc w:val="center"/>
              <w:rPr>
                <w:b/>
                <w:lang w:eastAsia="zh-CN"/>
              </w:rPr>
            </w:pPr>
            <w:r>
              <w:rPr>
                <w:b/>
                <w:lang w:eastAsia="zh-CN"/>
              </w:rPr>
              <w:t>Open issue</w:t>
            </w:r>
          </w:p>
        </w:tc>
        <w:tc>
          <w:tcPr>
            <w:tcW w:w="8222" w:type="dxa"/>
          </w:tcPr>
          <w:p w14:paraId="1D723CE8" w14:textId="77777777" w:rsidR="00FB4D49" w:rsidRDefault="00530026">
            <w:pPr>
              <w:pStyle w:val="EmailDiscussion2"/>
              <w:ind w:left="0" w:firstLine="0"/>
              <w:jc w:val="center"/>
              <w:rPr>
                <w:b/>
                <w:lang w:eastAsia="zh-CN"/>
              </w:rPr>
            </w:pPr>
            <w:r>
              <w:rPr>
                <w:b/>
                <w:lang w:eastAsia="zh-CN"/>
              </w:rPr>
              <w:t>Description/clarification</w:t>
            </w:r>
          </w:p>
        </w:tc>
      </w:tr>
      <w:tr w:rsidR="00FB4D49" w14:paraId="60A1D23C" w14:textId="77777777">
        <w:trPr>
          <w:trHeight w:val="336"/>
        </w:trPr>
        <w:tc>
          <w:tcPr>
            <w:tcW w:w="1271" w:type="dxa"/>
          </w:tcPr>
          <w:p w14:paraId="43455629" w14:textId="77777777" w:rsidR="00FB4D49" w:rsidRDefault="00530026">
            <w:pPr>
              <w:pStyle w:val="EmailDiscussion2"/>
              <w:ind w:left="0" w:firstLine="0"/>
              <w:rPr>
                <w:lang w:eastAsia="zh-CN"/>
              </w:rPr>
            </w:pPr>
            <w:r>
              <w:rPr>
                <w:lang w:eastAsia="zh-CN"/>
              </w:rPr>
              <w:t>#1</w:t>
            </w:r>
          </w:p>
        </w:tc>
        <w:tc>
          <w:tcPr>
            <w:tcW w:w="8222" w:type="dxa"/>
          </w:tcPr>
          <w:p w14:paraId="560746EC" w14:textId="77777777" w:rsidR="00FB4D49" w:rsidRDefault="00530026">
            <w:pPr>
              <w:pStyle w:val="EmailDiscussion2"/>
              <w:ind w:left="0" w:firstLine="0"/>
              <w:rPr>
                <w:lang w:eastAsia="zh-CN"/>
              </w:rPr>
            </w:pPr>
            <w:r>
              <w:rPr>
                <w:lang w:eastAsia="zh-CN"/>
              </w:rPr>
              <w:t>For LTM completion, how UE to determine the successful reception of its first UL data by the network (left over issue which may need a new MAC CE in MAC):</w:t>
            </w:r>
          </w:p>
          <w:p w14:paraId="7038B861" w14:textId="77777777" w:rsidR="00FB4D49" w:rsidRDefault="00530026">
            <w:pPr>
              <w:pStyle w:val="EmailDiscussion2"/>
              <w:ind w:left="0" w:firstLine="0"/>
              <w:rPr>
                <w:lang w:eastAsia="zh-CN"/>
              </w:rPr>
            </w:pPr>
            <w:r>
              <w:rPr>
                <w:lang w:eastAsia="zh-CN"/>
              </w:rPr>
              <w:t>-Option 1: RLC ACK of RRCReconfigurationComplete message</w:t>
            </w:r>
          </w:p>
          <w:p w14:paraId="4B06499D" w14:textId="77777777" w:rsidR="00FB4D49" w:rsidRDefault="00530026">
            <w:pPr>
              <w:pStyle w:val="EmailDiscussion2"/>
              <w:ind w:left="0" w:firstLine="0"/>
              <w:rPr>
                <w:lang w:eastAsia="zh-CN"/>
              </w:rPr>
            </w:pPr>
            <w:r>
              <w:rPr>
                <w:lang w:eastAsia="zh-CN"/>
              </w:rPr>
              <w:t>-Option 2: C-RNTI addressed PDCCH</w:t>
            </w:r>
          </w:p>
          <w:p w14:paraId="4B42E6EC" w14:textId="77777777" w:rsidR="00FB4D49" w:rsidRDefault="00530026">
            <w:pPr>
              <w:pStyle w:val="EmailDiscussion2"/>
              <w:ind w:left="0" w:firstLine="0"/>
              <w:rPr>
                <w:lang w:eastAsia="zh-CN"/>
              </w:rPr>
            </w:pPr>
            <w:r>
              <w:rPr>
                <w:lang w:eastAsia="zh-CN"/>
              </w:rPr>
              <w:t>-Option 3: UE Contention Resolution identify MAC CE</w:t>
            </w:r>
          </w:p>
        </w:tc>
      </w:tr>
      <w:tr w:rsidR="00FB4D49" w14:paraId="35CAE4F5" w14:textId="77777777">
        <w:trPr>
          <w:trHeight w:val="2903"/>
        </w:trPr>
        <w:tc>
          <w:tcPr>
            <w:tcW w:w="1271" w:type="dxa"/>
          </w:tcPr>
          <w:p w14:paraId="3B0B3438" w14:textId="77777777" w:rsidR="00FB4D49" w:rsidRDefault="00530026">
            <w:pPr>
              <w:pStyle w:val="EmailDiscussion2"/>
              <w:ind w:left="0" w:firstLine="0"/>
              <w:rPr>
                <w:lang w:eastAsia="zh-CN"/>
              </w:rPr>
            </w:pPr>
            <w:r>
              <w:rPr>
                <w:lang w:eastAsia="zh-CN"/>
              </w:rPr>
              <w:t>#2</w:t>
            </w:r>
          </w:p>
        </w:tc>
        <w:tc>
          <w:tcPr>
            <w:tcW w:w="8222" w:type="dxa"/>
          </w:tcPr>
          <w:p w14:paraId="37DF1BD1" w14:textId="77777777" w:rsidR="00FB4D49" w:rsidRDefault="00530026">
            <w:pPr>
              <w:pStyle w:val="EmailDiscussion2"/>
              <w:ind w:left="0" w:firstLine="0"/>
              <w:rPr>
                <w:lang w:eastAsia="zh-CN"/>
              </w:rPr>
            </w:pPr>
            <w:r>
              <w:rPr>
                <w:lang w:eastAsia="zh-CN"/>
              </w:rPr>
              <w:t>The fields size in MAC CEs:</w:t>
            </w:r>
          </w:p>
          <w:p w14:paraId="053AE1BE" w14:textId="77777777" w:rsidR="00FB4D49" w:rsidRDefault="00530026">
            <w:pPr>
              <w:pStyle w:val="EmailDiscussion2"/>
              <w:numPr>
                <w:ilvl w:val="0"/>
                <w:numId w:val="26"/>
              </w:numPr>
              <w:rPr>
                <w:lang w:eastAsia="zh-CN"/>
              </w:rPr>
            </w:pPr>
            <w:r>
              <w:rPr>
                <w:lang w:eastAsia="zh-CN"/>
              </w:rPr>
              <w:t xml:space="preserve">“Target Configuration ID” field in the LTM Command MAC CE,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LTM</w:t>
            </w:r>
          </w:p>
          <w:p w14:paraId="3EF2EE12" w14:textId="77777777" w:rsidR="00FB4D49" w:rsidRDefault="00530026">
            <w:pPr>
              <w:pStyle w:val="EmailDiscussion2"/>
              <w:numPr>
                <w:ilvl w:val="0"/>
                <w:numId w:val="26"/>
              </w:numPr>
              <w:ind w:left="743" w:hanging="284"/>
              <w:rPr>
                <w:lang w:eastAsia="zh-CN"/>
              </w:rPr>
            </w:pPr>
            <w:r>
              <w:rPr>
                <w:highlight w:val="yellow"/>
                <w:lang w:eastAsia="zh-CN"/>
              </w:rPr>
              <w:t>8</w:t>
            </w:r>
            <w:r>
              <w:rPr>
                <w:lang w:eastAsia="zh-CN"/>
              </w:rPr>
              <w:t>/16/?</w:t>
            </w:r>
          </w:p>
          <w:p w14:paraId="08A3FD49" w14:textId="77777777" w:rsidR="00FB4D49" w:rsidRDefault="00530026">
            <w:pPr>
              <w:pStyle w:val="EmailDiscussion2"/>
              <w:numPr>
                <w:ilvl w:val="0"/>
                <w:numId w:val="26"/>
              </w:numPr>
              <w:ind w:left="743" w:hanging="284"/>
              <w:rPr>
                <w:lang w:eastAsia="zh-CN"/>
              </w:rPr>
            </w:pPr>
            <w:r>
              <w:rPr>
                <w:lang w:eastAsia="zh-CN"/>
              </w:rPr>
              <w:t>Considering the MAC CE format to be OCT aligned;</w:t>
            </w:r>
          </w:p>
          <w:p w14:paraId="16389DB5" w14:textId="77777777" w:rsidR="00FB4D49" w:rsidRDefault="00530026">
            <w:pPr>
              <w:pStyle w:val="EmailDiscussion2"/>
              <w:numPr>
                <w:ilvl w:val="0"/>
                <w:numId w:val="26"/>
              </w:numPr>
              <w:ind w:left="743" w:hanging="284"/>
              <w:rPr>
                <w:lang w:eastAsia="zh-CN"/>
              </w:rPr>
            </w:pPr>
            <w:r>
              <w:rPr>
                <w:lang w:eastAsia="zh-CN"/>
              </w:rPr>
              <w:t>The maximum number for CHO candidate is 8;</w:t>
            </w:r>
          </w:p>
          <w:p w14:paraId="1506E779" w14:textId="77777777" w:rsidR="00FB4D49" w:rsidRDefault="00530026">
            <w:pPr>
              <w:pStyle w:val="EmailDiscussion2"/>
              <w:numPr>
                <w:ilvl w:val="0"/>
                <w:numId w:val="26"/>
              </w:numPr>
              <w:rPr>
                <w:lang w:eastAsia="zh-CN"/>
              </w:rPr>
            </w:pPr>
            <w:r>
              <w:rPr>
                <w:lang w:eastAsia="zh-CN"/>
              </w:rPr>
              <w:t xml:space="preserve">“Candidate Cell ID” field in the Candidate Cell TCI States Activation/Deactivation MAC CE,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TCI state </w:t>
            </w:r>
          </w:p>
          <w:p w14:paraId="44EAC1B5"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D1611CB" w14:textId="77777777" w:rsidR="00FB4D49" w:rsidRDefault="00530026">
            <w:pPr>
              <w:pStyle w:val="EmailDiscussion2"/>
              <w:numPr>
                <w:ilvl w:val="0"/>
                <w:numId w:val="26"/>
              </w:numPr>
              <w:ind w:left="743" w:hanging="284"/>
              <w:rPr>
                <w:lang w:eastAsia="zh-CN"/>
              </w:rPr>
            </w:pPr>
            <w:r>
              <w:rPr>
                <w:lang w:eastAsia="zh-CN"/>
              </w:rPr>
              <w:t xml:space="preserve">Note the maximum number of reported </w:t>
            </w:r>
            <w:proofErr w:type="gramStart"/>
            <w:r>
              <w:rPr>
                <w:lang w:eastAsia="zh-CN"/>
              </w:rPr>
              <w:t>cell</w:t>
            </w:r>
            <w:proofErr w:type="gramEnd"/>
            <w:r>
              <w:rPr>
                <w:lang w:eastAsia="zh-CN"/>
              </w:rPr>
              <w:t xml:space="preserve"> in L1 measurement report is 4, as agreed by RAN1.</w:t>
            </w:r>
          </w:p>
          <w:p w14:paraId="52B59F2B" w14:textId="77777777" w:rsidR="00FB4D49" w:rsidRDefault="00530026">
            <w:pPr>
              <w:pStyle w:val="EmailDiscussion2"/>
              <w:numPr>
                <w:ilvl w:val="0"/>
                <w:numId w:val="26"/>
              </w:numPr>
              <w:rPr>
                <w:lang w:eastAsia="zh-CN"/>
              </w:rPr>
            </w:pPr>
            <w:r>
              <w:rPr>
                <w:lang w:eastAsia="zh-CN"/>
              </w:rPr>
              <w:t>“Cell indicator” in PDCCH order for early RACH,</w:t>
            </w:r>
            <w:r>
              <w:t xml:space="preserv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early RACH resource</w:t>
            </w:r>
          </w:p>
          <w:p w14:paraId="1CA8095E"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57C1F55" w14:textId="77777777" w:rsidR="00FB4D49" w:rsidRDefault="00530026">
            <w:pPr>
              <w:pStyle w:val="EmailDiscussion2"/>
              <w:numPr>
                <w:ilvl w:val="0"/>
                <w:numId w:val="26"/>
              </w:numPr>
              <w:ind w:left="743" w:hanging="284"/>
              <w:rPr>
                <w:lang w:eastAsia="zh-CN"/>
              </w:rPr>
            </w:pPr>
            <w:r>
              <w:rPr>
                <w:lang w:eastAsia="zh-CN"/>
              </w:rPr>
              <w:t xml:space="preserve">Note the maximum number of reported </w:t>
            </w:r>
            <w:proofErr w:type="gramStart"/>
            <w:r>
              <w:rPr>
                <w:lang w:eastAsia="zh-CN"/>
              </w:rPr>
              <w:t>cell</w:t>
            </w:r>
            <w:proofErr w:type="gramEnd"/>
            <w:r>
              <w:rPr>
                <w:lang w:eastAsia="zh-CN"/>
              </w:rPr>
              <w:t xml:space="preserve"> in L1 measurement report is 4 at one time, as agreed by RAN1.</w:t>
            </w:r>
          </w:p>
        </w:tc>
      </w:tr>
      <w:tr w:rsidR="00FB4D49" w14:paraId="4CE0A480" w14:textId="77777777">
        <w:tc>
          <w:tcPr>
            <w:tcW w:w="1271" w:type="dxa"/>
          </w:tcPr>
          <w:p w14:paraId="43BE6631" w14:textId="77777777" w:rsidR="00FB4D49" w:rsidRDefault="00FB4D49">
            <w:pPr>
              <w:pStyle w:val="EmailDiscussion2"/>
              <w:ind w:left="0" w:firstLine="0"/>
              <w:rPr>
                <w:lang w:eastAsia="zh-CN"/>
              </w:rPr>
            </w:pPr>
          </w:p>
        </w:tc>
        <w:tc>
          <w:tcPr>
            <w:tcW w:w="8222" w:type="dxa"/>
          </w:tcPr>
          <w:p w14:paraId="7A6341CF" w14:textId="77777777" w:rsidR="00FB4D49" w:rsidRDefault="00FB4D49">
            <w:pPr>
              <w:pStyle w:val="EmailDiscussion2"/>
              <w:ind w:left="0" w:firstLine="0"/>
              <w:rPr>
                <w:lang w:eastAsia="zh-CN"/>
              </w:rPr>
            </w:pPr>
          </w:p>
        </w:tc>
      </w:tr>
    </w:tbl>
    <w:p w14:paraId="6113978B" w14:textId="77777777" w:rsidR="00FB4D49" w:rsidRDefault="00FB4D49">
      <w:pPr>
        <w:pStyle w:val="EmailDiscussion2"/>
        <w:ind w:left="0" w:firstLine="0"/>
      </w:pPr>
    </w:p>
    <w:p w14:paraId="47A98F8E" w14:textId="77777777" w:rsidR="00FB4D49" w:rsidRDefault="00530026">
      <w:pPr>
        <w:spacing w:beforeLines="50" w:before="120" w:afterLines="50" w:after="120"/>
        <w:rPr>
          <w:b/>
        </w:rPr>
      </w:pPr>
      <w:r>
        <w:rPr>
          <w:b/>
        </w:rPr>
        <w:t xml:space="preserve">Question B: Do you see any </w:t>
      </w:r>
      <w:r>
        <w:rPr>
          <w:b/>
          <w:highlight w:val="yellow"/>
        </w:rPr>
        <w:t>other</w:t>
      </w:r>
      <w:r>
        <w:rPr>
          <w:b/>
        </w:rPr>
        <w:t xml:space="preserve"> critical issue that can be discussed in this email discussion [Post122][</w:t>
      </w:r>
      <w:proofErr w:type="gramStart"/>
      <w:r>
        <w:rPr>
          <w:b/>
        </w:rPr>
        <w:t>058][</w:t>
      </w:r>
      <w:proofErr w:type="gramEnd"/>
      <w:r>
        <w:rPr>
          <w:b/>
        </w:rPr>
        <w:t>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63E4DB89" w14:textId="77777777">
        <w:tc>
          <w:tcPr>
            <w:tcW w:w="0" w:type="auto"/>
          </w:tcPr>
          <w:p w14:paraId="4EF50F2E" w14:textId="77777777" w:rsidR="00FB4D49" w:rsidRDefault="00530026">
            <w:pPr>
              <w:spacing w:beforeLines="50" w:before="120" w:afterLines="50" w:after="120"/>
              <w:rPr>
                <w:b/>
              </w:rPr>
            </w:pPr>
            <w:r>
              <w:rPr>
                <w:b/>
              </w:rPr>
              <w:t>Companies</w:t>
            </w:r>
          </w:p>
        </w:tc>
        <w:tc>
          <w:tcPr>
            <w:tcW w:w="1752" w:type="dxa"/>
          </w:tcPr>
          <w:p w14:paraId="2A543453" w14:textId="77777777" w:rsidR="00FB4D49" w:rsidRDefault="00530026">
            <w:pPr>
              <w:spacing w:beforeLines="50" w:before="120" w:afterLines="50" w:after="120"/>
              <w:rPr>
                <w:b/>
              </w:rPr>
            </w:pPr>
            <w:r>
              <w:rPr>
                <w:b/>
              </w:rPr>
              <w:t>Issue?</w:t>
            </w:r>
          </w:p>
        </w:tc>
        <w:tc>
          <w:tcPr>
            <w:tcW w:w="6521" w:type="dxa"/>
          </w:tcPr>
          <w:p w14:paraId="7B681B1B" w14:textId="77777777" w:rsidR="00FB4D49" w:rsidRDefault="00530026">
            <w:pPr>
              <w:spacing w:beforeLines="50" w:before="120" w:afterLines="50" w:after="120"/>
              <w:rPr>
                <w:b/>
              </w:rPr>
            </w:pPr>
            <w:r>
              <w:rPr>
                <w:b/>
              </w:rPr>
              <w:t>Motivation/Clarification</w:t>
            </w:r>
          </w:p>
        </w:tc>
      </w:tr>
      <w:tr w:rsidR="00FB4D49" w14:paraId="2127D523" w14:textId="77777777">
        <w:tc>
          <w:tcPr>
            <w:tcW w:w="0" w:type="auto"/>
          </w:tcPr>
          <w:p w14:paraId="5DC6F301" w14:textId="3CCA50A8" w:rsidR="00FB4D49" w:rsidRDefault="009766BA">
            <w:pPr>
              <w:spacing w:beforeLines="50" w:before="120" w:afterLines="50" w:after="120"/>
            </w:pPr>
            <w:r>
              <w:t>Nokia, Nokia Shanghai Bell</w:t>
            </w:r>
          </w:p>
        </w:tc>
        <w:tc>
          <w:tcPr>
            <w:tcW w:w="1752" w:type="dxa"/>
          </w:tcPr>
          <w:p w14:paraId="34655E35" w14:textId="187CA33C" w:rsidR="00FB4D49" w:rsidRDefault="009766BA">
            <w:pPr>
              <w:spacing w:beforeLines="50" w:before="120" w:afterLines="50" w:after="120"/>
            </w:pPr>
            <w:r>
              <w:t>See comments</w:t>
            </w:r>
          </w:p>
        </w:tc>
        <w:tc>
          <w:tcPr>
            <w:tcW w:w="6521" w:type="dxa"/>
          </w:tcPr>
          <w:p w14:paraId="008F0640" w14:textId="77777777" w:rsidR="009766BA" w:rsidRPr="009766BA" w:rsidRDefault="009766BA" w:rsidP="009766BA">
            <w:pPr>
              <w:rPr>
                <w:rFonts w:ascii="Times New Roman" w:hAnsi="Times New Roman" w:cs="Times New Roman"/>
              </w:rPr>
            </w:pPr>
            <w:r w:rsidRPr="009766BA">
              <w:rPr>
                <w:rFonts w:ascii="Times New Roman" w:hAnsi="Times New Roman" w:cs="Times New Roman"/>
              </w:rPr>
              <w:t xml:space="preserve">For open issue #2, we think this can follow the CHO paradigm (i.e., 8 candidate cells configured in the RRC). We note that this requires a discussion also for the case of Dual Connectivity. For the other points, we </w:t>
            </w:r>
            <w:r w:rsidRPr="009766BA">
              <w:rPr>
                <w:rFonts w:ascii="Times New Roman" w:hAnsi="Times New Roman" w:cs="Times New Roman"/>
              </w:rPr>
              <w:lastRenderedPageBreak/>
              <w:t xml:space="preserve">think it is fine to follow the RAN1 agreements. </w:t>
            </w:r>
          </w:p>
          <w:p w14:paraId="2FDBDFDC" w14:textId="77777777" w:rsidR="00FB4D49" w:rsidRDefault="00FB4D49">
            <w:pPr>
              <w:pStyle w:val="af6"/>
              <w:tabs>
                <w:tab w:val="right" w:leader="dot" w:pos="9629"/>
              </w:tabs>
            </w:pPr>
          </w:p>
        </w:tc>
      </w:tr>
      <w:tr w:rsidR="00FB4D49" w14:paraId="1B77ABD2" w14:textId="77777777">
        <w:tc>
          <w:tcPr>
            <w:tcW w:w="0" w:type="auto"/>
          </w:tcPr>
          <w:p w14:paraId="10286DDE" w14:textId="77777777" w:rsidR="00FB4D49" w:rsidRDefault="00FB4D49">
            <w:pPr>
              <w:spacing w:beforeLines="50" w:before="120" w:afterLines="50" w:after="120"/>
              <w:rPr>
                <w:rFonts w:eastAsia="SimSun"/>
              </w:rPr>
            </w:pPr>
          </w:p>
        </w:tc>
        <w:tc>
          <w:tcPr>
            <w:tcW w:w="1752" w:type="dxa"/>
          </w:tcPr>
          <w:p w14:paraId="7A0BA26E" w14:textId="77777777" w:rsidR="00FB4D49" w:rsidRDefault="00FB4D49">
            <w:pPr>
              <w:spacing w:beforeLines="50" w:before="120" w:afterLines="50" w:after="120"/>
              <w:rPr>
                <w:rFonts w:eastAsia="SimSun"/>
              </w:rPr>
            </w:pPr>
          </w:p>
        </w:tc>
        <w:tc>
          <w:tcPr>
            <w:tcW w:w="6521" w:type="dxa"/>
          </w:tcPr>
          <w:p w14:paraId="2B634C6D" w14:textId="77777777" w:rsidR="00FB4D49" w:rsidRDefault="00FB4D49">
            <w:pPr>
              <w:spacing w:beforeLines="50" w:before="120" w:afterLines="50" w:after="120"/>
            </w:pPr>
          </w:p>
        </w:tc>
      </w:tr>
      <w:tr w:rsidR="00FB4D49" w14:paraId="78D86F6A" w14:textId="77777777">
        <w:tc>
          <w:tcPr>
            <w:tcW w:w="0" w:type="auto"/>
          </w:tcPr>
          <w:p w14:paraId="59074FEF" w14:textId="77777777" w:rsidR="00FB4D49" w:rsidRDefault="00FB4D49">
            <w:pPr>
              <w:spacing w:beforeLines="50" w:before="120" w:afterLines="50" w:after="120"/>
              <w:rPr>
                <w:rFonts w:eastAsia="Malgun Gothic"/>
              </w:rPr>
            </w:pPr>
          </w:p>
        </w:tc>
        <w:tc>
          <w:tcPr>
            <w:tcW w:w="1752" w:type="dxa"/>
          </w:tcPr>
          <w:p w14:paraId="089269F5" w14:textId="77777777" w:rsidR="00FB4D49" w:rsidRDefault="00FB4D49">
            <w:pPr>
              <w:spacing w:beforeLines="50" w:before="120" w:afterLines="50" w:after="120"/>
              <w:rPr>
                <w:rFonts w:eastAsia="Malgun Gothic"/>
              </w:rPr>
            </w:pPr>
          </w:p>
        </w:tc>
        <w:tc>
          <w:tcPr>
            <w:tcW w:w="6521" w:type="dxa"/>
          </w:tcPr>
          <w:p w14:paraId="73F77F38" w14:textId="77777777" w:rsidR="00FB4D49" w:rsidRDefault="00FB4D49">
            <w:pPr>
              <w:spacing w:beforeLines="50" w:before="120" w:afterLines="50" w:after="120"/>
            </w:pPr>
          </w:p>
        </w:tc>
      </w:tr>
      <w:tr w:rsidR="00FB4D49" w14:paraId="5A682145" w14:textId="77777777">
        <w:tc>
          <w:tcPr>
            <w:tcW w:w="0" w:type="auto"/>
          </w:tcPr>
          <w:p w14:paraId="22374140" w14:textId="77777777" w:rsidR="00FB4D49" w:rsidRDefault="00FB4D49">
            <w:pPr>
              <w:spacing w:beforeLines="50" w:before="120" w:afterLines="50" w:after="120"/>
            </w:pPr>
          </w:p>
        </w:tc>
        <w:tc>
          <w:tcPr>
            <w:tcW w:w="1752" w:type="dxa"/>
          </w:tcPr>
          <w:p w14:paraId="3CCF04F3" w14:textId="77777777" w:rsidR="00FB4D49" w:rsidRDefault="00FB4D49">
            <w:pPr>
              <w:spacing w:beforeLines="50" w:before="120" w:afterLines="50" w:after="120"/>
            </w:pPr>
          </w:p>
        </w:tc>
        <w:tc>
          <w:tcPr>
            <w:tcW w:w="6521" w:type="dxa"/>
          </w:tcPr>
          <w:p w14:paraId="6CFDA9CD" w14:textId="77777777" w:rsidR="00FB4D49" w:rsidRDefault="00FB4D49">
            <w:pPr>
              <w:spacing w:beforeLines="50" w:before="120" w:afterLines="50" w:after="120"/>
            </w:pPr>
          </w:p>
        </w:tc>
      </w:tr>
      <w:tr w:rsidR="00FB4D49" w14:paraId="58D9D5D9" w14:textId="77777777">
        <w:tc>
          <w:tcPr>
            <w:tcW w:w="0" w:type="auto"/>
          </w:tcPr>
          <w:p w14:paraId="67D14162" w14:textId="77777777" w:rsidR="00FB4D49" w:rsidRDefault="00FB4D49">
            <w:pPr>
              <w:spacing w:beforeLines="50" w:before="120" w:afterLines="50" w:after="120"/>
            </w:pPr>
          </w:p>
        </w:tc>
        <w:tc>
          <w:tcPr>
            <w:tcW w:w="1752" w:type="dxa"/>
          </w:tcPr>
          <w:p w14:paraId="61C64D54" w14:textId="77777777" w:rsidR="00FB4D49" w:rsidRDefault="00FB4D49">
            <w:pPr>
              <w:spacing w:beforeLines="50" w:before="120" w:afterLines="50" w:after="120"/>
            </w:pPr>
          </w:p>
        </w:tc>
        <w:tc>
          <w:tcPr>
            <w:tcW w:w="6521" w:type="dxa"/>
          </w:tcPr>
          <w:p w14:paraId="0F916B9B" w14:textId="77777777" w:rsidR="00FB4D49" w:rsidRDefault="00FB4D49">
            <w:pPr>
              <w:spacing w:beforeLines="50" w:before="120" w:afterLines="50" w:after="120"/>
            </w:pPr>
          </w:p>
        </w:tc>
      </w:tr>
      <w:tr w:rsidR="00FB4D49" w14:paraId="432F2972" w14:textId="77777777">
        <w:tc>
          <w:tcPr>
            <w:tcW w:w="0" w:type="auto"/>
          </w:tcPr>
          <w:p w14:paraId="37EDDD0B" w14:textId="77777777" w:rsidR="00FB4D49" w:rsidRDefault="00FB4D49">
            <w:pPr>
              <w:spacing w:beforeLines="50" w:before="120" w:afterLines="50" w:after="120"/>
            </w:pPr>
          </w:p>
        </w:tc>
        <w:tc>
          <w:tcPr>
            <w:tcW w:w="1752" w:type="dxa"/>
          </w:tcPr>
          <w:p w14:paraId="3B45C876" w14:textId="77777777" w:rsidR="00FB4D49" w:rsidRDefault="00FB4D49">
            <w:pPr>
              <w:spacing w:beforeLines="50" w:before="120" w:afterLines="50" w:after="120"/>
            </w:pPr>
          </w:p>
        </w:tc>
        <w:tc>
          <w:tcPr>
            <w:tcW w:w="6521" w:type="dxa"/>
          </w:tcPr>
          <w:p w14:paraId="7F282C0F" w14:textId="77777777" w:rsidR="00FB4D49" w:rsidRDefault="00FB4D49">
            <w:pPr>
              <w:spacing w:beforeLines="50" w:before="120" w:afterLines="50" w:after="120"/>
            </w:pPr>
          </w:p>
        </w:tc>
      </w:tr>
    </w:tbl>
    <w:p w14:paraId="0355C6C5" w14:textId="77777777" w:rsidR="00FB4D49" w:rsidRDefault="00FB4D49">
      <w:pPr>
        <w:pStyle w:val="EmailDiscussion2"/>
        <w:ind w:left="0" w:firstLine="0"/>
      </w:pPr>
    </w:p>
    <w:p w14:paraId="0CB72A91" w14:textId="77777777" w:rsidR="00FB4D49" w:rsidRDefault="00530026">
      <w:pPr>
        <w:pStyle w:val="1"/>
        <w:ind w:left="0" w:firstLine="0"/>
      </w:pPr>
      <w:r>
        <w:t>Discussion</w:t>
      </w:r>
    </w:p>
    <w:p w14:paraId="69E8BC96" w14:textId="77777777" w:rsidR="00FB4D49" w:rsidRPr="00544BEB" w:rsidRDefault="00530026">
      <w:pPr>
        <w:spacing w:beforeLines="50" w:before="120" w:afterLines="50" w:after="120"/>
        <w:outlineLvl w:val="1"/>
        <w:rPr>
          <w:b/>
          <w:color w:val="0070C0"/>
          <w:lang w:val="fr-FR"/>
        </w:rPr>
      </w:pPr>
      <w:r w:rsidRPr="00544BEB">
        <w:rPr>
          <w:b/>
          <w:color w:val="0070C0"/>
          <w:lang w:val="fr-FR"/>
        </w:rPr>
        <w:t>2.1 TA information in LTM MAC CE</w:t>
      </w:r>
    </w:p>
    <w:p w14:paraId="2097C460" w14:textId="77777777" w:rsidR="00FB4D49" w:rsidRDefault="00530026">
      <w:pPr>
        <w:pStyle w:val="Doc-text2"/>
        <w:spacing w:line="360" w:lineRule="auto"/>
        <w:ind w:left="0" w:firstLine="0"/>
        <w:rPr>
          <w:rFonts w:cs="Arial"/>
          <w:bCs/>
          <w:i/>
          <w:color w:val="000000"/>
        </w:rPr>
      </w:pPr>
      <w:r>
        <w:t>RAN1 agreement and LS to RAN4 (R1-2306259):</w:t>
      </w:r>
    </w:p>
    <w:tbl>
      <w:tblPr>
        <w:tblStyle w:val="af9"/>
        <w:tblW w:w="0" w:type="auto"/>
        <w:tblLook w:val="04A0" w:firstRow="1" w:lastRow="0" w:firstColumn="1" w:lastColumn="0" w:noHBand="0" w:noVBand="1"/>
      </w:tblPr>
      <w:tblGrid>
        <w:gridCol w:w="9629"/>
      </w:tblGrid>
      <w:tr w:rsidR="00FB4D49" w14:paraId="5B165280" w14:textId="77777777">
        <w:tc>
          <w:tcPr>
            <w:tcW w:w="9629" w:type="dxa"/>
          </w:tcPr>
          <w:p w14:paraId="79555058" w14:textId="77777777" w:rsidR="00FB4D49" w:rsidRDefault="00530026">
            <w:pPr>
              <w:rPr>
                <w:rFonts w:ascii="Arial" w:eastAsia="游明朝" w:hAnsi="Arial" w:cs="Arial"/>
                <w:bCs/>
                <w:szCs w:val="21"/>
                <w:lang w:eastAsia="en-GB"/>
              </w:rPr>
            </w:pPr>
            <w:r>
              <w:rPr>
                <w:rFonts w:ascii="Arial" w:hAnsi="Arial" w:cs="Arial"/>
                <w:bCs/>
                <w:szCs w:val="21"/>
                <w:lang w:eastAsia="en-GB"/>
              </w:rPr>
              <w:t>RAN1 has confirmed the following working assumption, which was made in RAN1#112:</w:t>
            </w:r>
          </w:p>
          <w:p w14:paraId="58F82605" w14:textId="77777777" w:rsidR="00FB4D49" w:rsidRDefault="00FB4D49">
            <w:pPr>
              <w:rPr>
                <w:rFonts w:ascii="Arial" w:hAnsi="Arial" w:cs="Arial"/>
                <w:bCs/>
                <w:szCs w:val="21"/>
                <w:highlight w:val="green"/>
                <w:lang w:eastAsia="en-GB"/>
              </w:rPr>
            </w:pPr>
          </w:p>
          <w:p w14:paraId="42D776F1" w14:textId="77777777" w:rsidR="00FB4D49" w:rsidRDefault="00530026">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14:paraId="5EFACF52" w14:textId="77777777" w:rsidR="00FB4D49" w:rsidRDefault="00530026">
            <w:pPr>
              <w:rPr>
                <w:rFonts w:ascii="Arial" w:hAnsi="Arial" w:cs="Arial"/>
                <w:bCs/>
                <w:szCs w:val="21"/>
                <w:lang w:eastAsia="en-GB"/>
              </w:rPr>
            </w:pPr>
            <w:r>
              <w:rPr>
                <w:rFonts w:ascii="Arial" w:eastAsia="DengXian" w:hAnsi="Arial" w:cs="Arial"/>
                <w:szCs w:val="21"/>
              </w:rPr>
              <w:t xml:space="preserve">From RAN 1 perspective, </w:t>
            </w:r>
            <w:r>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56F05979"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measurement</w:t>
            </w:r>
          </w:p>
          <w:p w14:paraId="5DA56B3F"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configuration</w:t>
            </w:r>
            <w:r>
              <w:rPr>
                <w:rFonts w:ascii="Arial" w:hAnsi="Arial" w:cs="Arial"/>
                <w:bCs/>
                <w:szCs w:val="21"/>
                <w:lang w:eastAsia="en-GB"/>
              </w:rPr>
              <w:t xml:space="preserve"> of UE-based TA measurement is supported</w:t>
            </w:r>
          </w:p>
          <w:p w14:paraId="2E102621"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FFS: other impacts on RAN1 spec</w:t>
            </w:r>
          </w:p>
          <w:p w14:paraId="3C939C73" w14:textId="77777777" w:rsidR="00FB4D49" w:rsidRDefault="00FB4D49">
            <w:pPr>
              <w:pStyle w:val="af2"/>
              <w:tabs>
                <w:tab w:val="left" w:pos="420"/>
              </w:tabs>
              <w:rPr>
                <w:rFonts w:eastAsia="ＭＳ 明朝"/>
                <w:bCs/>
                <w:sz w:val="20"/>
                <w:szCs w:val="21"/>
              </w:rPr>
            </w:pPr>
          </w:p>
          <w:p w14:paraId="05E5C72A" w14:textId="77777777" w:rsidR="00FB4D49" w:rsidRDefault="00530026">
            <w:pPr>
              <w:pStyle w:val="af2"/>
              <w:tabs>
                <w:tab w:val="left" w:pos="420"/>
              </w:tabs>
              <w:rPr>
                <w:bCs/>
              </w:rPr>
            </w:pPr>
            <w:r>
              <w:rPr>
                <w:sz w:val="20"/>
                <w:szCs w:val="21"/>
              </w:rPr>
              <w:t xml:space="preserve">RAN1 respectfully asks RAN4 to analyze </w:t>
            </w:r>
            <w:r>
              <w:rPr>
                <w:sz w:val="20"/>
                <w:szCs w:val="21"/>
                <w:lang w:eastAsia="en-GB"/>
              </w:rPr>
              <w:t xml:space="preserve">the </w:t>
            </w:r>
            <w:r>
              <w:rPr>
                <w:sz w:val="20"/>
                <w:szCs w:val="21"/>
                <w:highlight w:val="yellow"/>
                <w:lang w:eastAsia="en-GB"/>
              </w:rPr>
              <w:t>feasibility</w:t>
            </w:r>
            <w:r>
              <w:rPr>
                <w:sz w:val="20"/>
                <w:szCs w:val="21"/>
                <w:lang w:eastAsia="en-GB"/>
              </w:rPr>
              <w:t xml:space="preserve"> of supporting this mechanism.</w:t>
            </w:r>
          </w:p>
        </w:tc>
      </w:tr>
    </w:tbl>
    <w:p w14:paraId="0267D3D7" w14:textId="77777777" w:rsidR="00FB4D49" w:rsidRDefault="00530026">
      <w:pPr>
        <w:spacing w:beforeLines="50" w:before="120" w:afterLines="50" w:after="120"/>
      </w:pPr>
      <w:r>
        <w:t>On top of the endorsed MAC running CR R2-2306924, we will continue following discussion.</w:t>
      </w:r>
    </w:p>
    <w:p w14:paraId="6436A2B0" w14:textId="77777777" w:rsidR="00FB4D49" w:rsidRDefault="00530026">
      <w:pPr>
        <w:spacing w:beforeLines="50" w:before="120" w:afterLines="50" w:after="120"/>
      </w:pPr>
      <w:r>
        <w:t>If RAN4 confirms the feasibility and RAN1 completes the design of this UE based TA measurement in August meeting, the LTM MAC CE needs to address the following cases: (If it is not eventually concluded by RAN4/RAN1, then there is no such case 2)</w:t>
      </w:r>
    </w:p>
    <w:p w14:paraId="1F0C3400" w14:textId="77777777" w:rsidR="00FB4D49" w:rsidRDefault="00530026">
      <w:pPr>
        <w:pStyle w:val="aff2"/>
        <w:numPr>
          <w:ilvl w:val="0"/>
          <w:numId w:val="28"/>
        </w:numPr>
        <w:spacing w:beforeLines="50" w:before="120" w:afterLines="50" w:after="120"/>
      </w:pPr>
      <w:r>
        <w:rPr>
          <w:b/>
        </w:rPr>
        <w:t>Case 1</w:t>
      </w:r>
      <w:r>
        <w:t>: RACH-based (actual TA value not needed in the MAC CE)</w:t>
      </w:r>
    </w:p>
    <w:p w14:paraId="3233AA5C" w14:textId="77777777" w:rsidR="00FB4D49" w:rsidRDefault="00530026">
      <w:pPr>
        <w:pStyle w:val="aff2"/>
        <w:numPr>
          <w:ilvl w:val="0"/>
          <w:numId w:val="28"/>
        </w:numPr>
        <w:spacing w:beforeLines="50" w:before="120" w:afterLines="50" w:after="120"/>
      </w:pPr>
      <w:r>
        <w:rPr>
          <w:b/>
        </w:rPr>
        <w:t>Case 2</w:t>
      </w:r>
      <w:r>
        <w:t>: RACH-less with UE based TA measurement (actual TA value not needed in the MAC CE)</w:t>
      </w:r>
    </w:p>
    <w:p w14:paraId="031B5468" w14:textId="77777777" w:rsidR="00FB4D49" w:rsidRDefault="00530026">
      <w:pPr>
        <w:pStyle w:val="aff2"/>
        <w:numPr>
          <w:ilvl w:val="0"/>
          <w:numId w:val="28"/>
        </w:numPr>
        <w:spacing w:beforeLines="50" w:before="120" w:afterLines="50" w:after="120"/>
      </w:pPr>
      <w:r>
        <w:rPr>
          <w:b/>
        </w:rPr>
        <w:t>Case 3</w:t>
      </w:r>
      <w:r>
        <w:t>: RACH-less with actual TA value provided (including the zero or same value)</w:t>
      </w:r>
    </w:p>
    <w:p w14:paraId="4A81CA1C" w14:textId="77777777" w:rsidR="00FB4D49" w:rsidRDefault="00530026">
      <w:pPr>
        <w:spacing w:beforeLines="50" w:before="120" w:afterLines="50" w:after="120"/>
      </w:pPr>
      <w:r>
        <w:t>Rapporteur has following way forward as starting point:</w:t>
      </w:r>
    </w:p>
    <w:p w14:paraId="70337414" w14:textId="77777777" w:rsidR="00FB4D49" w:rsidRDefault="00530026">
      <w:pPr>
        <w:spacing w:beforeLines="50" w:before="120" w:afterLines="50" w:after="120"/>
        <w:rPr>
          <w:b/>
        </w:rPr>
      </w:pPr>
      <w:r>
        <w:rPr>
          <w:b/>
        </w:rPr>
        <w:t>WF1: Postpone the design/discussion to October meeting for more RAN1/4 progress on UE based TA measurement</w:t>
      </w:r>
      <w:r>
        <w:t xml:space="preserve"> (since the MAC CE design could be simpler without case 2).</w:t>
      </w:r>
    </w:p>
    <w:p w14:paraId="00F9274B" w14:textId="77777777" w:rsidR="00FB4D49" w:rsidRDefault="00530026">
      <w:pPr>
        <w:spacing w:beforeLines="50" w:before="120" w:afterLines="50" w:after="120"/>
        <w:rPr>
          <w:b/>
        </w:rPr>
      </w:pPr>
      <w:r>
        <w:rPr>
          <w:b/>
        </w:rPr>
        <w:t xml:space="preserve">WF2: Use 2-bits filed to directly indicate the case </w:t>
      </w:r>
      <w:r>
        <w:rPr>
          <w:b/>
          <w:highlight w:val="yellow"/>
        </w:rPr>
        <w:t>1</w:t>
      </w:r>
      <w:r>
        <w:rPr>
          <w:b/>
        </w:rPr>
        <w:t>/2/</w:t>
      </w:r>
      <w:r>
        <w:rPr>
          <w:b/>
          <w:highlight w:val="yellow"/>
        </w:rPr>
        <w:t>3. The TA field is included in case 3.</w:t>
      </w:r>
    </w:p>
    <w:p w14:paraId="71651DD1" w14:textId="77777777" w:rsidR="00FB4D49" w:rsidRDefault="00530026">
      <w:pPr>
        <w:pStyle w:val="aff2"/>
        <w:numPr>
          <w:ilvl w:val="0"/>
          <w:numId w:val="29"/>
        </w:numPr>
        <w:spacing w:beforeLines="50" w:before="120" w:afterLines="50" w:after="120"/>
      </w:pPr>
      <w:r>
        <w:t>If RAN1/4 does not complete the supporting of UE based TA measurement, use only 1-bit to indicate case 1 or 3.</w:t>
      </w:r>
      <w:r>
        <w:rPr>
          <w:b/>
        </w:rPr>
        <w:t xml:space="preserve"> </w:t>
      </w:r>
      <w:r>
        <w:t>The TA field is included in case 3. [</w:t>
      </w:r>
      <w:proofErr w:type="gramStart"/>
      <w:r>
        <w:t>i.e.</w:t>
      </w:r>
      <w:proofErr w:type="gramEnd"/>
      <w:r>
        <w:t xml:space="preserve"> fallback to the above </w:t>
      </w:r>
      <w:r>
        <w:rPr>
          <w:highlight w:val="yellow"/>
        </w:rPr>
        <w:t>highlight</w:t>
      </w:r>
      <w:r>
        <w:t xml:space="preserve"> behavior]</w:t>
      </w:r>
    </w:p>
    <w:p w14:paraId="4F35D642" w14:textId="77777777" w:rsidR="00FB4D49" w:rsidRDefault="00530026">
      <w:pPr>
        <w:pStyle w:val="aff2"/>
        <w:numPr>
          <w:ilvl w:val="0"/>
          <w:numId w:val="29"/>
        </w:numPr>
        <w:spacing w:beforeLines="50" w:before="120" w:afterLines="50" w:after="120"/>
      </w:pPr>
      <w:r>
        <w:t>Note that the TA field is already 12 bits. If this is optional field, it means the optional TA field itself causes two octets (12bits TA + 4bits R).</w:t>
      </w:r>
    </w:p>
    <w:p w14:paraId="5F69869B" w14:textId="77777777" w:rsidR="00FB4D49" w:rsidRDefault="00530026">
      <w:pPr>
        <w:spacing w:beforeLines="50" w:before="120" w:afterLines="50" w:after="120"/>
        <w:rPr>
          <w:b/>
        </w:rPr>
      </w:pPr>
      <w:r>
        <w:rPr>
          <w:b/>
        </w:rPr>
        <w:t>WF3: Use 1-bit field to indicate whether it is case 2 or not. If it is not case 2 (</w:t>
      </w:r>
      <w:proofErr w:type="gramStart"/>
      <w:r>
        <w:rPr>
          <w:b/>
        </w:rPr>
        <w:t>e.g.</w:t>
      </w:r>
      <w:proofErr w:type="gramEnd"/>
      <w:r>
        <w:rPr>
          <w:b/>
        </w:rPr>
        <w:t xml:space="preserve"> when this filed is set to 0), </w:t>
      </w:r>
      <w:r>
        <w:rPr>
          <w:b/>
          <w:highlight w:val="yellow"/>
        </w:rPr>
        <w:t>one specific value (e.g. FFF) of the TA field indicates the case 1; otherwise, it is case 3.</w:t>
      </w:r>
      <w:r>
        <w:rPr>
          <w:b/>
        </w:rPr>
        <w:t xml:space="preserve"> </w:t>
      </w:r>
    </w:p>
    <w:p w14:paraId="6E5DBFF9" w14:textId="77777777" w:rsidR="00FB4D49" w:rsidRDefault="00530026">
      <w:pPr>
        <w:pStyle w:val="aff2"/>
        <w:numPr>
          <w:ilvl w:val="0"/>
          <w:numId w:val="29"/>
        </w:numPr>
        <w:spacing w:beforeLines="50" w:before="120" w:afterLines="50" w:after="120"/>
      </w:pPr>
      <w:r>
        <w:t>If RAN1/4 does not complete the supporting of UE based TA measurement, one specific value (</w:t>
      </w:r>
      <w:proofErr w:type="gramStart"/>
      <w:r>
        <w:t>e.g.</w:t>
      </w:r>
      <w:proofErr w:type="gramEnd"/>
      <w:r>
        <w:t xml:space="preserve"> FFF) of TA </w:t>
      </w:r>
      <w:r>
        <w:lastRenderedPageBreak/>
        <w:t>field indicates the case 1; otherwise, it is case 3. [</w:t>
      </w:r>
      <w:proofErr w:type="gramStart"/>
      <w:r>
        <w:t>i.e.</w:t>
      </w:r>
      <w:proofErr w:type="gramEnd"/>
      <w:r>
        <w:t xml:space="preserve"> fallback to the above </w:t>
      </w:r>
      <w:r>
        <w:rPr>
          <w:highlight w:val="yellow"/>
        </w:rPr>
        <w:t>highlight</w:t>
      </w:r>
      <w:r>
        <w:t xml:space="preserve"> behavior]</w:t>
      </w:r>
    </w:p>
    <w:p w14:paraId="1D9AA13B" w14:textId="77777777" w:rsidR="00FB4D49" w:rsidRDefault="00530026">
      <w:pPr>
        <w:pStyle w:val="aff2"/>
        <w:numPr>
          <w:ilvl w:val="0"/>
          <w:numId w:val="29"/>
        </w:numPr>
        <w:spacing w:beforeLines="50" w:before="120" w:afterLines="50" w:after="120"/>
      </w:pPr>
      <w:r>
        <w:t>Note that the TA field is already 12 bits. If this is mandatory field, it can be combined with some R and the Target Configuration ID field as the first two mandatory octets (</w:t>
      </w:r>
      <w:proofErr w:type="gramStart"/>
      <w:r>
        <w:t>e.g.</w:t>
      </w:r>
      <w:proofErr w:type="gramEnd"/>
      <w:r>
        <w:t xml:space="preserve"> 1bit R+ 3bits Target ID+ 12bits TA).</w:t>
      </w:r>
    </w:p>
    <w:p w14:paraId="50280BF4" w14:textId="77777777" w:rsidR="00FB4D49" w:rsidRDefault="00FB4D49">
      <w:pPr>
        <w:pStyle w:val="aff2"/>
        <w:spacing w:beforeLines="50" w:before="120" w:afterLines="50" w:after="120"/>
        <w:ind w:left="420"/>
      </w:pPr>
    </w:p>
    <w:p w14:paraId="2B5F8056" w14:textId="77777777" w:rsidR="00FB4D49" w:rsidRDefault="00530026">
      <w:pPr>
        <w:spacing w:beforeLines="50" w:before="120" w:afterLines="50" w:after="120"/>
        <w:rPr>
          <w:b/>
        </w:rPr>
      </w:pPr>
      <w:r>
        <w:rPr>
          <w:b/>
        </w:rPr>
        <w:t xml:space="preserve">Q1: Which WF do you prefer on the format of the TA information in LTM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1"/>
        <w:gridCol w:w="6946"/>
      </w:tblGrid>
      <w:tr w:rsidR="00FB4D49" w14:paraId="472A80A9" w14:textId="77777777">
        <w:tc>
          <w:tcPr>
            <w:tcW w:w="0" w:type="auto"/>
          </w:tcPr>
          <w:p w14:paraId="09CB1DEA" w14:textId="77777777" w:rsidR="00FB4D49" w:rsidRDefault="00530026">
            <w:pPr>
              <w:spacing w:beforeLines="50" w:before="120" w:afterLines="50" w:after="120"/>
              <w:rPr>
                <w:b/>
              </w:rPr>
            </w:pPr>
            <w:r>
              <w:rPr>
                <w:b/>
              </w:rPr>
              <w:t>Companies</w:t>
            </w:r>
          </w:p>
        </w:tc>
        <w:tc>
          <w:tcPr>
            <w:tcW w:w="1341" w:type="dxa"/>
          </w:tcPr>
          <w:p w14:paraId="5047561A" w14:textId="77777777" w:rsidR="00FB4D49" w:rsidRDefault="00530026">
            <w:pPr>
              <w:spacing w:beforeLines="50" w:before="120" w:afterLines="50" w:after="120"/>
              <w:rPr>
                <w:b/>
              </w:rPr>
            </w:pPr>
            <w:r>
              <w:rPr>
                <w:b/>
              </w:rPr>
              <w:t>WF 1/2/3?</w:t>
            </w:r>
          </w:p>
        </w:tc>
        <w:tc>
          <w:tcPr>
            <w:tcW w:w="6946" w:type="dxa"/>
          </w:tcPr>
          <w:p w14:paraId="5BBEF0D8" w14:textId="77777777" w:rsidR="00FB4D49" w:rsidRDefault="00530026">
            <w:pPr>
              <w:spacing w:beforeLines="50" w:before="120" w:afterLines="50" w:after="120"/>
              <w:rPr>
                <w:b/>
              </w:rPr>
            </w:pPr>
            <w:r>
              <w:rPr>
                <w:b/>
              </w:rPr>
              <w:t>Comments</w:t>
            </w:r>
          </w:p>
        </w:tc>
      </w:tr>
      <w:tr w:rsidR="00FB4D49" w14:paraId="4D7CAB1E" w14:textId="77777777">
        <w:tc>
          <w:tcPr>
            <w:tcW w:w="0" w:type="auto"/>
          </w:tcPr>
          <w:p w14:paraId="4496A657" w14:textId="77777777" w:rsidR="00FB4D49" w:rsidRDefault="00530026">
            <w:pPr>
              <w:spacing w:beforeLines="50" w:before="120" w:afterLines="50" w:after="120"/>
            </w:pPr>
            <w:r>
              <w:t>Samsung</w:t>
            </w:r>
          </w:p>
        </w:tc>
        <w:tc>
          <w:tcPr>
            <w:tcW w:w="1341" w:type="dxa"/>
          </w:tcPr>
          <w:p w14:paraId="6278345D" w14:textId="77777777" w:rsidR="00FB4D49" w:rsidRDefault="00530026">
            <w:pPr>
              <w:spacing w:beforeLines="50" w:before="120" w:afterLines="50" w:after="120"/>
            </w:pPr>
            <w:r>
              <w:t>None</w:t>
            </w:r>
          </w:p>
        </w:tc>
        <w:tc>
          <w:tcPr>
            <w:tcW w:w="6946" w:type="dxa"/>
          </w:tcPr>
          <w:p w14:paraId="387DCF0B" w14:textId="77777777" w:rsidR="00FB4D49" w:rsidRDefault="00530026">
            <w:pPr>
              <w:spacing w:beforeLines="50" w:before="120" w:afterLines="50" w:after="120"/>
            </w:pPr>
            <w:r>
              <w:t>In our view, there is no need to indicate the three cases. It is sufficient to indicate whether TA is included or not in MAC CE. One bit is sufficient for this.</w:t>
            </w:r>
          </w:p>
        </w:tc>
      </w:tr>
      <w:tr w:rsidR="00FB4D49" w14:paraId="3A1FC27A" w14:textId="77777777">
        <w:tc>
          <w:tcPr>
            <w:tcW w:w="0" w:type="auto"/>
          </w:tcPr>
          <w:p w14:paraId="42BD7ABC" w14:textId="77777777" w:rsidR="00FB4D49" w:rsidRDefault="00530026">
            <w:pPr>
              <w:spacing w:beforeLines="50" w:before="120" w:afterLines="50" w:after="120"/>
              <w:rPr>
                <w:rFonts w:eastAsia="SimSun"/>
              </w:rPr>
            </w:pPr>
            <w:r>
              <w:t>MediaTek</w:t>
            </w:r>
          </w:p>
        </w:tc>
        <w:tc>
          <w:tcPr>
            <w:tcW w:w="1341" w:type="dxa"/>
          </w:tcPr>
          <w:p w14:paraId="7A1A5A28" w14:textId="77777777" w:rsidR="00FB4D49" w:rsidRDefault="00530026">
            <w:pPr>
              <w:spacing w:beforeLines="50" w:before="120" w:afterLines="50" w:after="120"/>
              <w:rPr>
                <w:rFonts w:eastAsia="SimSun"/>
              </w:rPr>
            </w:pPr>
            <w:r>
              <w:t>1</w:t>
            </w:r>
          </w:p>
        </w:tc>
        <w:tc>
          <w:tcPr>
            <w:tcW w:w="6946" w:type="dxa"/>
          </w:tcPr>
          <w:p w14:paraId="6001A4E5" w14:textId="77777777" w:rsidR="00FB4D49" w:rsidRDefault="00530026">
            <w:pPr>
              <w:spacing w:beforeLines="50" w:before="120" w:afterLines="50" w:after="120"/>
            </w:pPr>
            <w: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FB4D49" w14:paraId="06C5A32D" w14:textId="77777777">
        <w:tc>
          <w:tcPr>
            <w:tcW w:w="0" w:type="auto"/>
          </w:tcPr>
          <w:p w14:paraId="6F74A1A0"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341" w:type="dxa"/>
          </w:tcPr>
          <w:p w14:paraId="68697920" w14:textId="77777777" w:rsidR="00FB4D49" w:rsidRDefault="00530026">
            <w:pPr>
              <w:spacing w:beforeLines="50" w:before="120" w:afterLines="50" w:after="120"/>
              <w:rPr>
                <w:rFonts w:eastAsia="Malgun Gothic"/>
              </w:rPr>
            </w:pPr>
            <w:r>
              <w:rPr>
                <w:rFonts w:eastAsia="Malgun Gothic"/>
              </w:rPr>
              <w:t>WF 2 with modification</w:t>
            </w:r>
          </w:p>
        </w:tc>
        <w:tc>
          <w:tcPr>
            <w:tcW w:w="6946" w:type="dxa"/>
          </w:tcPr>
          <w:p w14:paraId="3158A029" w14:textId="77777777" w:rsidR="00FB4D49" w:rsidRDefault="00530026">
            <w:pPr>
              <w:spacing w:beforeLines="50" w:before="120" w:afterLines="50" w:after="120"/>
            </w:pPr>
            <w:r>
              <w:t>As indicated in our answer to question A, we would suggest using 2-bit field to indicate:</w:t>
            </w:r>
          </w:p>
          <w:p w14:paraId="30050F13" w14:textId="77777777" w:rsidR="00FB4D49" w:rsidRDefault="00530026">
            <w:pPr>
              <w:spacing w:beforeLines="50" w:before="120"/>
            </w:pPr>
            <w:r>
              <w:t xml:space="preserve">  00: The TA field contains the TA of the target cell. When the TA </w:t>
            </w:r>
          </w:p>
          <w:p w14:paraId="4D201EFF" w14:textId="77777777" w:rsidR="00FB4D49" w:rsidRDefault="00530026">
            <w:pPr>
              <w:spacing w:afterLines="50" w:after="120"/>
            </w:pPr>
            <w:r>
              <w:t xml:space="preserve">     field is set to ‘0’, it is the case of target cell TA=0.</w:t>
            </w:r>
          </w:p>
          <w:p w14:paraId="64520755" w14:textId="77777777" w:rsidR="00FB4D49" w:rsidRDefault="00530026">
            <w:pPr>
              <w:spacing w:beforeLines="50" w:before="120"/>
            </w:pPr>
            <w:r>
              <w:t xml:space="preserve">  01: The TA field contains the most recent dynamic change over the </w:t>
            </w:r>
          </w:p>
          <w:p w14:paraId="39F03AE5" w14:textId="77777777" w:rsidR="00FB4D49" w:rsidRDefault="00530026">
            <w:r>
              <w:t xml:space="preserve">     TA of current serving cell, and the target cell TA = the most updated </w:t>
            </w:r>
          </w:p>
          <w:p w14:paraId="50103610" w14:textId="77777777" w:rsidR="00FB4D49" w:rsidRDefault="00530026">
            <w:r>
              <w:t xml:space="preserve">     source cell TA.</w:t>
            </w:r>
          </w:p>
          <w:p w14:paraId="18F6D99C" w14:textId="77777777" w:rsidR="00FB4D49" w:rsidRDefault="00530026">
            <w:pPr>
              <w:spacing w:beforeLines="50" w:before="120"/>
            </w:pPr>
            <w:r>
              <w:t xml:space="preserve">  10: The TA field contains the most recent dynamic change over the </w:t>
            </w:r>
          </w:p>
          <w:p w14:paraId="5106E853" w14:textId="77777777" w:rsidR="00FB4D49" w:rsidRDefault="00530026">
            <w:r>
              <w:t xml:space="preserve">     TA of current serving cell, and the target cell TA is derived based on </w:t>
            </w:r>
          </w:p>
          <w:p w14:paraId="110B89E7" w14:textId="77777777" w:rsidR="00FB4D49" w:rsidRDefault="00530026">
            <w:pPr>
              <w:spacing w:afterLines="50" w:after="120"/>
            </w:pPr>
            <w:r>
              <w:t xml:space="preserve">     the current source cell TA and RSTD of the source and target cells.</w:t>
            </w:r>
          </w:p>
          <w:p w14:paraId="02B61CEB" w14:textId="77777777" w:rsidR="00FB4D49" w:rsidRDefault="00530026">
            <w:r>
              <w:t xml:space="preserve">  11: The TA field is </w:t>
            </w:r>
            <w:proofErr w:type="gramStart"/>
            <w:r>
              <w:t>absent</w:t>
            </w:r>
            <w:proofErr w:type="gramEnd"/>
            <w:r>
              <w:t xml:space="preserve"> and the UE needs to perform random </w:t>
            </w:r>
          </w:p>
          <w:p w14:paraId="1F80071D" w14:textId="77777777" w:rsidR="00FB4D49" w:rsidRDefault="00530026">
            <w:pPr>
              <w:spacing w:afterLines="50" w:after="120"/>
            </w:pPr>
            <w:r>
              <w:t xml:space="preserve">     access to the target cell.</w:t>
            </w:r>
          </w:p>
          <w:p w14:paraId="0D9DAFAB" w14:textId="77777777" w:rsidR="00FB4D49" w:rsidRDefault="00530026">
            <w:pPr>
              <w:spacing w:afterLines="50" w:after="120"/>
            </w:pPr>
            <w:r>
              <w:t xml:space="preserve">The case ‘00’ of target TA is available covers the special value of target TA=0. </w:t>
            </w:r>
          </w:p>
          <w:p w14:paraId="7568EC37" w14:textId="77777777" w:rsidR="00FB4D49" w:rsidRDefault="00530026">
            <w:pPr>
              <w:spacing w:afterLines="50" w:after="120"/>
            </w:pPr>
            <w:r>
              <w:t xml:space="preserve">The cases, ‘01’: target TA the same as serving cell TA, and ‘10’: UE based TA measurement, depend on the accuracy of the source cell TA, in these cases the most recent delta source cell TA should be delivered to the UE via the cell switch command MAC CE. </w:t>
            </w:r>
          </w:p>
          <w:p w14:paraId="553AE38E" w14:textId="77777777" w:rsidR="00FB4D49" w:rsidRDefault="00530026">
            <w:pPr>
              <w:spacing w:afterLines="50" w:after="120"/>
            </w:pPr>
            <w:r>
              <w:t>If the network thinks the UE must perform random access, the indication should be set to ‘11’.</w:t>
            </w:r>
          </w:p>
          <w:p w14:paraId="4F3895E0" w14:textId="77777777" w:rsidR="00FB4D49" w:rsidRDefault="00530026">
            <w:pPr>
              <w:spacing w:afterLines="50" w:after="120"/>
            </w:pPr>
            <w:r>
              <w:t>In our view, “</w:t>
            </w:r>
            <w:r>
              <w:rPr>
                <w:b/>
              </w:rPr>
              <w:t>Case 3</w:t>
            </w:r>
            <w:r>
              <w:t xml:space="preserve">: RACH-less with actual TA value provided” cannot include the case that the target TA value is same as the source cell TA value since the network/source cell does not maintain the absolute source cell TA of the UE. The source cell only updates the delta source TA to the UE and the UE maintains the most updated absolute TA for UL TX. Therefore, “the target TA value is same as the source cell TA value” </w:t>
            </w:r>
            <w:proofErr w:type="gramStart"/>
            <w:r>
              <w:t>has to</w:t>
            </w:r>
            <w:proofErr w:type="gramEnd"/>
            <w:r>
              <w:t xml:space="preserve"> be a separate case, and anyway 2-bit indication is required. Even for the target TA = source TA case, to ensure the accuracy of the target TA, the most recent source TA should be used. It is desirable to use the cell switch command MAC CE to carry the current source TA-change over the previously determined source TA to let the UE getting the most updated source serving cell TA.</w:t>
            </w:r>
          </w:p>
          <w:p w14:paraId="48DAA3AB" w14:textId="77777777" w:rsidR="00FB4D49" w:rsidRDefault="00530026">
            <w:pPr>
              <w:spacing w:afterLines="50" w:after="120"/>
            </w:pPr>
            <w:r>
              <w:t xml:space="preserve">In our view, for inter-DU mobility, we cannot assume source and target DUs are precisely synchronized. The network should compensate the inaccuracy caused by the asynchronization between the DUs. With network compensation, the UE </w:t>
            </w:r>
            <w:r>
              <w:lastRenderedPageBreak/>
              <w:t>measured TA should be accurate enough.</w:t>
            </w:r>
          </w:p>
        </w:tc>
      </w:tr>
      <w:tr w:rsidR="00FB4D49" w14:paraId="1811F5A4" w14:textId="77777777">
        <w:tc>
          <w:tcPr>
            <w:tcW w:w="0" w:type="auto"/>
          </w:tcPr>
          <w:p w14:paraId="6711B6D5" w14:textId="77777777" w:rsidR="00FB4D49" w:rsidRDefault="00530026">
            <w:pPr>
              <w:spacing w:beforeLines="50" w:before="120" w:afterLines="50" w:after="120"/>
            </w:pPr>
            <w:r>
              <w:lastRenderedPageBreak/>
              <w:t>Qualcomm</w:t>
            </w:r>
          </w:p>
        </w:tc>
        <w:tc>
          <w:tcPr>
            <w:tcW w:w="1341" w:type="dxa"/>
          </w:tcPr>
          <w:p w14:paraId="2DA00024" w14:textId="77777777" w:rsidR="00FB4D49" w:rsidRDefault="00530026">
            <w:pPr>
              <w:spacing w:beforeLines="50" w:before="120" w:afterLines="50" w:after="120"/>
            </w:pPr>
            <w:r>
              <w:t>None</w:t>
            </w:r>
          </w:p>
        </w:tc>
        <w:tc>
          <w:tcPr>
            <w:tcW w:w="6946" w:type="dxa"/>
          </w:tcPr>
          <w:p w14:paraId="6E323B18" w14:textId="77777777" w:rsidR="00FB4D49" w:rsidRDefault="00530026">
            <w:pPr>
              <w:spacing w:beforeLines="50" w:before="120" w:afterLines="50" w:after="120"/>
            </w:pPr>
            <w:r>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rsidR="00FB4D49" w14:paraId="4DBBC49D" w14:textId="77777777">
        <w:tc>
          <w:tcPr>
            <w:tcW w:w="0" w:type="auto"/>
          </w:tcPr>
          <w:p w14:paraId="04095A0A" w14:textId="77777777" w:rsidR="00FB4D49" w:rsidRDefault="00530026">
            <w:pPr>
              <w:spacing w:beforeLines="50" w:before="120" w:afterLines="50" w:after="120"/>
            </w:pPr>
            <w:r>
              <w:rPr>
                <w:rFonts w:eastAsia="SimSun"/>
              </w:rPr>
              <w:t>CATT</w:t>
            </w:r>
          </w:p>
        </w:tc>
        <w:tc>
          <w:tcPr>
            <w:tcW w:w="1341" w:type="dxa"/>
          </w:tcPr>
          <w:p w14:paraId="75CFF3B7" w14:textId="77777777" w:rsidR="00FB4D49" w:rsidRDefault="00530026">
            <w:pPr>
              <w:spacing w:beforeLines="50" w:before="120" w:afterLines="50" w:after="120"/>
            </w:pPr>
            <w:r>
              <w:rPr>
                <w:rFonts w:eastAsia="SimSun"/>
              </w:rPr>
              <w:t>None</w:t>
            </w:r>
          </w:p>
        </w:tc>
        <w:tc>
          <w:tcPr>
            <w:tcW w:w="6946" w:type="dxa"/>
          </w:tcPr>
          <w:p w14:paraId="45C5BBA0" w14:textId="77777777" w:rsidR="00FB4D49" w:rsidRDefault="00530026">
            <w:pPr>
              <w:spacing w:beforeLines="50" w:before="120" w:afterLines="50" w:after="120"/>
            </w:pPr>
            <w: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 after RAN4 conclusion.</w:t>
            </w:r>
          </w:p>
        </w:tc>
      </w:tr>
      <w:tr w:rsidR="00FB4D49" w14:paraId="36425D78" w14:textId="77777777">
        <w:tc>
          <w:tcPr>
            <w:tcW w:w="0" w:type="auto"/>
          </w:tcPr>
          <w:p w14:paraId="37728C8F" w14:textId="77777777" w:rsidR="00FB4D49" w:rsidRDefault="00530026">
            <w:pPr>
              <w:spacing w:beforeLines="50" w:before="120" w:afterLines="50" w:after="120"/>
            </w:pPr>
            <w:r>
              <w:t>ZTE</w:t>
            </w:r>
          </w:p>
        </w:tc>
        <w:tc>
          <w:tcPr>
            <w:tcW w:w="1341" w:type="dxa"/>
          </w:tcPr>
          <w:p w14:paraId="40871567" w14:textId="77777777" w:rsidR="00FB4D49" w:rsidRDefault="00530026">
            <w:pPr>
              <w:spacing w:beforeLines="50" w:before="120" w:afterLines="50" w:after="120"/>
            </w:pPr>
            <w:r>
              <w:t>None</w:t>
            </w:r>
          </w:p>
        </w:tc>
        <w:tc>
          <w:tcPr>
            <w:tcW w:w="6946" w:type="dxa"/>
          </w:tcPr>
          <w:p w14:paraId="194CE6E3" w14:textId="77777777" w:rsidR="00FB4D49" w:rsidRDefault="00530026">
            <w:pPr>
              <w:spacing w:beforeLines="50" w:before="120" w:afterLines="50" w:after="120"/>
            </w:pPr>
            <w: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B4D49" w14:paraId="067B8952" w14:textId="77777777">
        <w:tc>
          <w:tcPr>
            <w:tcW w:w="0" w:type="auto"/>
          </w:tcPr>
          <w:p w14:paraId="2B08979E" w14:textId="77777777" w:rsidR="00FB4D49" w:rsidRDefault="00530026">
            <w:pPr>
              <w:spacing w:beforeLines="50" w:before="120" w:afterLines="50" w:after="120"/>
            </w:pPr>
            <w:r>
              <w:t>Apple</w:t>
            </w:r>
          </w:p>
        </w:tc>
        <w:tc>
          <w:tcPr>
            <w:tcW w:w="1341" w:type="dxa"/>
          </w:tcPr>
          <w:p w14:paraId="03AD45C5" w14:textId="77777777" w:rsidR="00FB4D49" w:rsidRDefault="00530026">
            <w:pPr>
              <w:spacing w:beforeLines="50" w:before="120" w:afterLines="50" w:after="120"/>
            </w:pPr>
            <w:r>
              <w:t>None</w:t>
            </w:r>
          </w:p>
        </w:tc>
        <w:tc>
          <w:tcPr>
            <w:tcW w:w="6946" w:type="dxa"/>
          </w:tcPr>
          <w:p w14:paraId="295A40FA" w14:textId="77777777" w:rsidR="00FB4D49" w:rsidRDefault="00530026">
            <w:pPr>
              <w:spacing w:beforeLines="50" w:before="120" w:afterLines="50" w:after="120"/>
            </w:pPr>
            <w:r>
              <w:t>We do not want MAC CE to indicate about the UE based TA derivation (can be configured with RRC)</w:t>
            </w:r>
          </w:p>
        </w:tc>
      </w:tr>
      <w:tr w:rsidR="00FB4D49" w14:paraId="5A76F582" w14:textId="77777777">
        <w:tc>
          <w:tcPr>
            <w:tcW w:w="0" w:type="auto"/>
          </w:tcPr>
          <w:p w14:paraId="4C4FC1BD" w14:textId="77777777" w:rsidR="00FB4D49" w:rsidRDefault="00530026">
            <w:pPr>
              <w:spacing w:beforeLines="50" w:before="120" w:afterLines="50" w:after="120"/>
            </w:pPr>
            <w:r>
              <w:t>Ericsson</w:t>
            </w:r>
          </w:p>
        </w:tc>
        <w:tc>
          <w:tcPr>
            <w:tcW w:w="1341" w:type="dxa"/>
          </w:tcPr>
          <w:p w14:paraId="2AC85D48" w14:textId="77777777" w:rsidR="00FB4D49" w:rsidRDefault="00530026">
            <w:pPr>
              <w:spacing w:beforeLines="50" w:before="120" w:afterLines="50" w:after="120"/>
            </w:pPr>
            <w:r>
              <w:t>1</w:t>
            </w:r>
          </w:p>
        </w:tc>
        <w:tc>
          <w:tcPr>
            <w:tcW w:w="6946" w:type="dxa"/>
          </w:tcPr>
          <w:p w14:paraId="63AF6307" w14:textId="77777777" w:rsidR="00FB4D49" w:rsidRDefault="00530026">
            <w:pPr>
              <w:spacing w:beforeLines="50" w:before="120" w:afterLines="50" w:after="120"/>
            </w:pPr>
            <w:r>
              <w:t xml:space="preserve">We in principle agree with Samsung proposal, but since the discussion in RAN1 and RAN4 is still ongoing it makes sense to wait and then implement the necessary </w:t>
            </w:r>
            <w:proofErr w:type="spellStart"/>
            <w:r>
              <w:t>signalling</w:t>
            </w:r>
            <w:proofErr w:type="spellEnd"/>
            <w:r>
              <w:t>.</w:t>
            </w:r>
          </w:p>
        </w:tc>
      </w:tr>
      <w:tr w:rsidR="00FB4D49" w14:paraId="5337089B" w14:textId="77777777">
        <w:tc>
          <w:tcPr>
            <w:tcW w:w="0" w:type="auto"/>
          </w:tcPr>
          <w:p w14:paraId="20B560A2" w14:textId="77777777" w:rsidR="00FB4D49" w:rsidRDefault="00530026">
            <w:pPr>
              <w:spacing w:beforeLines="50" w:before="120" w:afterLines="50" w:after="120"/>
            </w:pPr>
            <w:r>
              <w:rPr>
                <w:rFonts w:hint="eastAsia"/>
              </w:rPr>
              <w:t>O</w:t>
            </w:r>
            <w:r>
              <w:t>PPO</w:t>
            </w:r>
          </w:p>
        </w:tc>
        <w:tc>
          <w:tcPr>
            <w:tcW w:w="1341" w:type="dxa"/>
          </w:tcPr>
          <w:p w14:paraId="6948E99C" w14:textId="77777777" w:rsidR="00FB4D49" w:rsidRDefault="00530026">
            <w:pPr>
              <w:spacing w:beforeLines="50" w:before="120" w:afterLines="50" w:after="120"/>
            </w:pPr>
            <w:r>
              <w:t xml:space="preserve">None </w:t>
            </w:r>
          </w:p>
        </w:tc>
        <w:tc>
          <w:tcPr>
            <w:tcW w:w="6946" w:type="dxa"/>
          </w:tcPr>
          <w:p w14:paraId="2D36FFCE" w14:textId="77777777" w:rsidR="00FB4D49" w:rsidRDefault="00530026">
            <w:pPr>
              <w:spacing w:beforeLines="50" w:before="120" w:afterLines="50" w:after="120"/>
            </w:pPr>
            <w:r>
              <w:t xml:space="preserve">We see no need to indicate all the three cases, for RACH-based LTM and RACH-less LTM, one-bit is sufficient for UE to differentiate the cases. </w:t>
            </w:r>
          </w:p>
          <w:p w14:paraId="32005E86" w14:textId="77777777" w:rsidR="00FB4D49" w:rsidRDefault="00530026">
            <w:pPr>
              <w:spacing w:beforeLines="50" w:before="120" w:afterLines="50" w:after="120"/>
            </w:pPr>
            <w:r>
              <w:t xml:space="preserve">And for UE-based TA acquisition, we understand RRC can be used for indicating. </w:t>
            </w:r>
          </w:p>
        </w:tc>
      </w:tr>
      <w:tr w:rsidR="00FB4D49" w14:paraId="66C7DA12" w14:textId="77777777">
        <w:tc>
          <w:tcPr>
            <w:tcW w:w="0" w:type="auto"/>
          </w:tcPr>
          <w:p w14:paraId="0151F88E" w14:textId="77777777" w:rsidR="00FB4D49" w:rsidRDefault="00530026">
            <w:pPr>
              <w:spacing w:beforeLines="50" w:before="120" w:afterLines="50" w:after="120"/>
            </w:pPr>
            <w:r>
              <w:rPr>
                <w:rFonts w:hint="eastAsia"/>
              </w:rPr>
              <w:t>LGE</w:t>
            </w:r>
          </w:p>
        </w:tc>
        <w:tc>
          <w:tcPr>
            <w:tcW w:w="1341" w:type="dxa"/>
          </w:tcPr>
          <w:p w14:paraId="40B915AF" w14:textId="77777777" w:rsidR="00FB4D49" w:rsidRDefault="00530026">
            <w:pPr>
              <w:spacing w:beforeLines="50" w:before="120" w:afterLines="50" w:after="120"/>
            </w:pPr>
            <w:r>
              <w:rPr>
                <w:rFonts w:eastAsia="Malgun Gothic"/>
              </w:rPr>
              <w:t>N</w:t>
            </w:r>
            <w:r>
              <w:rPr>
                <w:rFonts w:eastAsia="Malgun Gothic" w:hint="eastAsia"/>
              </w:rPr>
              <w:t xml:space="preserve">one </w:t>
            </w:r>
          </w:p>
        </w:tc>
        <w:tc>
          <w:tcPr>
            <w:tcW w:w="6946" w:type="dxa"/>
          </w:tcPr>
          <w:p w14:paraId="1781B9F6" w14:textId="77777777" w:rsidR="00FB4D49" w:rsidRDefault="00530026">
            <w:pPr>
              <w:spacing w:beforeLines="50" w:before="120" w:afterLines="50" w:after="120"/>
            </w:pPr>
            <w:r>
              <w:rPr>
                <w:rFonts w:eastAsia="Malgun Gothic"/>
              </w:rPr>
              <w:t>O</w:t>
            </w:r>
            <w:r>
              <w:rPr>
                <w:rFonts w:eastAsia="Malgun Gothic" w:hint="eastAsia"/>
              </w:rPr>
              <w:t xml:space="preserve">ne </w:t>
            </w:r>
            <w:r>
              <w:rPr>
                <w:rFonts w:eastAsia="Malgun Gothic"/>
              </w:rPr>
              <w:t xml:space="preserve">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w:t>
            </w:r>
            <w:proofErr w:type="gramStart"/>
            <w:r>
              <w:rPr>
                <w:rFonts w:eastAsia="Malgun Gothic"/>
              </w:rPr>
              <w:t>value</w:t>
            </w:r>
            <w:proofErr w:type="gramEnd"/>
            <w:r>
              <w:rPr>
                <w:rFonts w:eastAsia="Malgun Gothic"/>
              </w:rPr>
              <w:t xml:space="preserve"> and it is not sure that case 2 should be considered for MAC CE design.</w:t>
            </w:r>
          </w:p>
        </w:tc>
      </w:tr>
      <w:tr w:rsidR="00FB4D49" w14:paraId="473BD781" w14:textId="77777777">
        <w:tc>
          <w:tcPr>
            <w:tcW w:w="0" w:type="auto"/>
          </w:tcPr>
          <w:p w14:paraId="1C05DE3A" w14:textId="77777777" w:rsidR="00FB4D49" w:rsidRDefault="00530026">
            <w:pPr>
              <w:spacing w:beforeLines="50" w:before="120" w:afterLines="50" w:after="120"/>
            </w:pPr>
            <w:r>
              <w:t xml:space="preserve">Huawei, </w:t>
            </w:r>
            <w:proofErr w:type="spellStart"/>
            <w:r>
              <w:t>HiSilicon</w:t>
            </w:r>
            <w:proofErr w:type="spellEnd"/>
          </w:p>
        </w:tc>
        <w:tc>
          <w:tcPr>
            <w:tcW w:w="1341" w:type="dxa"/>
          </w:tcPr>
          <w:p w14:paraId="282B09F3" w14:textId="77777777" w:rsidR="00FB4D49" w:rsidRDefault="00530026">
            <w:pPr>
              <w:spacing w:beforeLines="50" w:before="120" w:afterLines="50" w:after="120"/>
            </w:pPr>
            <w:r>
              <w:t>WF1</w:t>
            </w:r>
          </w:p>
        </w:tc>
        <w:tc>
          <w:tcPr>
            <w:tcW w:w="6946" w:type="dxa"/>
          </w:tcPr>
          <w:p w14:paraId="16296F92" w14:textId="77777777" w:rsidR="00FB4D49" w:rsidRDefault="00530026">
            <w:pPr>
              <w:spacing w:beforeLines="50" w:before="120" w:afterLines="50" w:after="120"/>
            </w:pPr>
            <w:r>
              <w:rPr>
                <w:rFonts w:hint="eastAsia"/>
              </w:rPr>
              <w:t>I</w:t>
            </w:r>
            <w:r>
              <w:t>t seems above companies with “none” answer think the RACH-less LTM cell switch of “UE based TA measurement” is configured by RRC (based on UE capability) rather than indicated by MAC CE. (</w:t>
            </w:r>
            <w:proofErr w:type="gramStart"/>
            <w:r>
              <w:t>we</w:t>
            </w:r>
            <w:proofErr w:type="gramEnd"/>
            <w:r>
              <w:t xml:space="preserve"> can try that.)</w:t>
            </w:r>
          </w:p>
          <w:p w14:paraId="4EA9E1AB" w14:textId="77777777" w:rsidR="00FB4D49" w:rsidRDefault="00530026">
            <w:pPr>
              <w:spacing w:beforeLines="50" w:before="120" w:afterLines="50" w:after="120"/>
            </w:pPr>
            <w:r>
              <w:rPr>
                <w:rFonts w:hint="eastAsia"/>
              </w:rPr>
              <w:t>Please</w:t>
            </w:r>
            <w:r>
              <w:t xml:space="preserve"> note the fact that RACH-less LTM cell switch in “UE based TA measurement” still requires NW to indicate the beam information in LTM MAC CE (since no RACH to select the beam). This is the relationship with MAC CE.</w:t>
            </w:r>
          </w:p>
          <w:p w14:paraId="66434EB6" w14:textId="77777777" w:rsidR="00FB4D49" w:rsidRDefault="00530026">
            <w:pPr>
              <w:pStyle w:val="aff2"/>
              <w:numPr>
                <w:ilvl w:val="0"/>
                <w:numId w:val="28"/>
              </w:numPr>
              <w:spacing w:beforeLines="50" w:before="120" w:afterLines="50" w:after="120"/>
            </w:pPr>
            <w:r>
              <w:rPr>
                <w:b/>
              </w:rPr>
              <w:t>Case 1</w:t>
            </w:r>
            <w:r>
              <w:t>: no TA value, no beam information.</w:t>
            </w:r>
          </w:p>
          <w:p w14:paraId="3F2F840B" w14:textId="77777777" w:rsidR="00FB4D49" w:rsidRDefault="00530026">
            <w:pPr>
              <w:pStyle w:val="aff2"/>
              <w:numPr>
                <w:ilvl w:val="0"/>
                <w:numId w:val="28"/>
              </w:numPr>
              <w:spacing w:beforeLines="50" w:before="120" w:afterLines="50" w:after="120"/>
            </w:pPr>
            <w:r>
              <w:rPr>
                <w:b/>
              </w:rPr>
              <w:t>Case 2</w:t>
            </w:r>
            <w:r>
              <w:t xml:space="preserve">: no TA value, include beam information </w:t>
            </w:r>
          </w:p>
          <w:p w14:paraId="1CE9715D" w14:textId="77777777" w:rsidR="00FB4D49" w:rsidRDefault="00530026">
            <w:pPr>
              <w:pStyle w:val="aff2"/>
              <w:numPr>
                <w:ilvl w:val="0"/>
                <w:numId w:val="28"/>
              </w:numPr>
              <w:spacing w:beforeLines="50" w:before="120" w:afterLines="50" w:after="120"/>
            </w:pPr>
            <w:r>
              <w:rPr>
                <w:b/>
              </w:rPr>
              <w:t>Case 3</w:t>
            </w:r>
            <w:r>
              <w:t xml:space="preserve">: includes TA value and includes beam information </w:t>
            </w:r>
          </w:p>
          <w:p w14:paraId="42AECEAF" w14:textId="77777777" w:rsidR="00FB4D49" w:rsidRDefault="00530026">
            <w:pPr>
              <w:spacing w:beforeLines="50" w:before="120" w:afterLines="50" w:after="120"/>
            </w:pPr>
            <w:r>
              <w:rPr>
                <w:rFonts w:hint="eastAsia"/>
              </w:rPr>
              <w:t>S</w:t>
            </w:r>
            <w:r>
              <w:t>o, anyway it is MAC CE to indicate one case among those 3 cases, for the presence of TA value and/or beam information.</w:t>
            </w:r>
          </w:p>
        </w:tc>
      </w:tr>
      <w:tr w:rsidR="00FB4D49" w14:paraId="053E730D" w14:textId="77777777">
        <w:tc>
          <w:tcPr>
            <w:tcW w:w="0" w:type="auto"/>
          </w:tcPr>
          <w:p w14:paraId="5DC75816" w14:textId="77777777" w:rsidR="00FB4D49" w:rsidRDefault="00530026">
            <w:pPr>
              <w:spacing w:beforeLines="50" w:before="120" w:afterLines="50" w:after="120"/>
            </w:pPr>
            <w:r>
              <w:rPr>
                <w:rFonts w:hint="eastAsia"/>
              </w:rPr>
              <w:t>CMCC</w:t>
            </w:r>
          </w:p>
        </w:tc>
        <w:tc>
          <w:tcPr>
            <w:tcW w:w="1341" w:type="dxa"/>
          </w:tcPr>
          <w:p w14:paraId="438B373B" w14:textId="77777777" w:rsidR="00FB4D49" w:rsidRDefault="00530026">
            <w:pPr>
              <w:spacing w:beforeLines="50" w:before="120" w:afterLines="50" w:after="120"/>
            </w:pPr>
            <w:r>
              <w:rPr>
                <w:rFonts w:hint="eastAsia"/>
              </w:rPr>
              <w:t>WF1</w:t>
            </w:r>
          </w:p>
        </w:tc>
        <w:tc>
          <w:tcPr>
            <w:tcW w:w="6946" w:type="dxa"/>
          </w:tcPr>
          <w:p w14:paraId="4ED2BA35" w14:textId="77777777" w:rsidR="00FB4D49" w:rsidRDefault="00530026">
            <w:pPr>
              <w:spacing w:beforeLines="50" w:before="120" w:afterLines="50" w:after="120"/>
            </w:pPr>
            <w:r>
              <w:rPr>
                <w:rFonts w:hint="eastAsia"/>
              </w:rPr>
              <w:t xml:space="preserve">RAN1 already confirm the UE-based TA measurement and RAN4 will discuss the feasibility in the next meeting. We think the configuration is more of allowing </w:t>
            </w:r>
            <w:r>
              <w:rPr>
                <w:rFonts w:hint="eastAsia"/>
              </w:rPr>
              <w:lastRenderedPageBreak/>
              <w:t xml:space="preserve">the UE to perform </w:t>
            </w:r>
            <w:r>
              <w:t>“UE based TA measurement”</w:t>
            </w:r>
            <w:r>
              <w:rPr>
                <w:rFonts w:hint="eastAsia"/>
              </w:rPr>
              <w:t xml:space="preserve">. But we can keep this open and wait for the progress from RAN4. </w:t>
            </w:r>
            <w:r>
              <w:t xml:space="preserve"> </w:t>
            </w:r>
          </w:p>
        </w:tc>
      </w:tr>
      <w:tr w:rsidR="00983B9D" w14:paraId="5E85992E" w14:textId="77777777">
        <w:tc>
          <w:tcPr>
            <w:tcW w:w="0" w:type="auto"/>
          </w:tcPr>
          <w:p w14:paraId="402658D2" w14:textId="61303EB6" w:rsidR="00983B9D" w:rsidRDefault="00983B9D" w:rsidP="00983B9D">
            <w:pPr>
              <w:spacing w:beforeLines="50" w:before="120" w:afterLines="50" w:after="120"/>
            </w:pPr>
            <w:r>
              <w:lastRenderedPageBreak/>
              <w:t>v</w:t>
            </w:r>
            <w:r>
              <w:rPr>
                <w:rFonts w:hint="eastAsia"/>
              </w:rPr>
              <w:t>ivo</w:t>
            </w:r>
          </w:p>
        </w:tc>
        <w:tc>
          <w:tcPr>
            <w:tcW w:w="1341" w:type="dxa"/>
          </w:tcPr>
          <w:p w14:paraId="1A2A3A19" w14:textId="12E2C86D" w:rsidR="00983B9D" w:rsidRDefault="00983B9D" w:rsidP="00983B9D">
            <w:pPr>
              <w:spacing w:beforeLines="50" w:before="120" w:afterLines="50" w:after="120"/>
            </w:pPr>
            <w:r>
              <w:rPr>
                <w:rFonts w:eastAsia="Malgun Gothic"/>
              </w:rPr>
              <w:t>1</w:t>
            </w:r>
          </w:p>
        </w:tc>
        <w:tc>
          <w:tcPr>
            <w:tcW w:w="6946" w:type="dxa"/>
          </w:tcPr>
          <w:p w14:paraId="61038156" w14:textId="61E184DB" w:rsidR="00983B9D" w:rsidRDefault="00983B9D" w:rsidP="00983B9D">
            <w:pPr>
              <w:spacing w:beforeLines="50" w:before="120" w:afterLines="50" w:after="120"/>
            </w:pPr>
            <w:r>
              <w:t>Considering</w:t>
            </w:r>
            <w:r w:rsidR="002445CD">
              <w:t xml:space="preserve"> the decision </w:t>
            </w:r>
            <w:r>
              <w:t>on whether the case 2 is supported in LTM</w:t>
            </w:r>
            <w:r w:rsidR="00272AAC">
              <w:t xml:space="preserve"> has not be concluded</w:t>
            </w:r>
            <w:r>
              <w:t xml:space="preserve">, and it will impact whether 0 </w:t>
            </w:r>
            <w:r>
              <w:rPr>
                <w:rFonts w:hint="eastAsia"/>
              </w:rPr>
              <w:t>bit</w:t>
            </w:r>
            <w:r>
              <w:t xml:space="preserve"> or 1 bit or 2 bits are needed </w:t>
            </w:r>
            <w:r>
              <w:rPr>
                <w:rFonts w:hint="eastAsia"/>
              </w:rPr>
              <w:t>in</w:t>
            </w:r>
            <w:r>
              <w:t xml:space="preserve"> LTM cell switch command MAC CE to indicate the different cases</w:t>
            </w:r>
            <w:r w:rsidR="00D73CB3">
              <w:t>, we think it is better to postpone it to wait for more progress in RAN1/4</w:t>
            </w:r>
            <w:r>
              <w:t xml:space="preserve">.  </w:t>
            </w:r>
          </w:p>
        </w:tc>
      </w:tr>
      <w:tr w:rsidR="004E437E" w14:paraId="49405C58" w14:textId="77777777">
        <w:tc>
          <w:tcPr>
            <w:tcW w:w="0" w:type="auto"/>
          </w:tcPr>
          <w:p w14:paraId="590CF381" w14:textId="2D8CAA04" w:rsidR="004E437E" w:rsidRDefault="004E437E" w:rsidP="00983B9D">
            <w:pPr>
              <w:spacing w:beforeLines="50" w:before="120" w:afterLines="50" w:after="120"/>
            </w:pPr>
            <w:r>
              <w:t>Xiaomi</w:t>
            </w:r>
          </w:p>
        </w:tc>
        <w:tc>
          <w:tcPr>
            <w:tcW w:w="1341" w:type="dxa"/>
          </w:tcPr>
          <w:p w14:paraId="60E67BC5" w14:textId="74750756" w:rsidR="004E437E" w:rsidRDefault="004E437E" w:rsidP="00983B9D">
            <w:pPr>
              <w:spacing w:beforeLines="50" w:before="120" w:afterLines="50" w:after="120"/>
              <w:rPr>
                <w:rFonts w:eastAsia="Malgun Gothic"/>
              </w:rPr>
            </w:pPr>
            <w:r>
              <w:rPr>
                <w:rFonts w:eastAsia="Malgun Gothic"/>
              </w:rPr>
              <w:t>WF1</w:t>
            </w:r>
          </w:p>
        </w:tc>
        <w:tc>
          <w:tcPr>
            <w:tcW w:w="6946" w:type="dxa"/>
          </w:tcPr>
          <w:p w14:paraId="05272197" w14:textId="572BB80D" w:rsidR="004E437E" w:rsidRDefault="004E437E" w:rsidP="00983B9D">
            <w:pPr>
              <w:spacing w:beforeLines="50" w:before="120" w:afterLines="50" w:after="120"/>
            </w:pPr>
            <w:r>
              <w:t>We think it is safer to wait for more inputs from RAN1/RAN4.</w:t>
            </w:r>
          </w:p>
        </w:tc>
      </w:tr>
      <w:tr w:rsidR="00380C0D" w14:paraId="0790600F" w14:textId="77777777">
        <w:tc>
          <w:tcPr>
            <w:tcW w:w="0" w:type="auto"/>
          </w:tcPr>
          <w:p w14:paraId="5D257B42" w14:textId="1751A222" w:rsidR="00380C0D" w:rsidRPr="00380C0D" w:rsidRDefault="00380C0D" w:rsidP="00983B9D">
            <w:pPr>
              <w:spacing w:beforeLines="50" w:before="120" w:afterLines="50" w:after="120"/>
              <w:rPr>
                <w:lang w:eastAsia="zh-CN"/>
              </w:rPr>
            </w:pPr>
            <w:r>
              <w:rPr>
                <w:lang w:eastAsia="zh-CN"/>
              </w:rPr>
              <w:t xml:space="preserve">Fujitsu </w:t>
            </w:r>
          </w:p>
        </w:tc>
        <w:tc>
          <w:tcPr>
            <w:tcW w:w="1341" w:type="dxa"/>
          </w:tcPr>
          <w:p w14:paraId="01F674FD" w14:textId="49CD4C6A" w:rsidR="00380C0D" w:rsidRDefault="00380C0D" w:rsidP="00983B9D">
            <w:pPr>
              <w:spacing w:beforeLines="50" w:before="120" w:afterLines="50" w:after="120"/>
              <w:rPr>
                <w:rFonts w:eastAsia="Malgun Gothic"/>
              </w:rPr>
            </w:pPr>
            <w:r>
              <w:rPr>
                <w:rFonts w:hint="eastAsia"/>
                <w:lang w:eastAsia="zh-CN"/>
              </w:rPr>
              <w:t>N</w:t>
            </w:r>
            <w:r>
              <w:rPr>
                <w:lang w:eastAsia="zh-CN"/>
              </w:rPr>
              <w:t>one</w:t>
            </w:r>
          </w:p>
        </w:tc>
        <w:tc>
          <w:tcPr>
            <w:tcW w:w="6946" w:type="dxa"/>
          </w:tcPr>
          <w:p w14:paraId="43DAC26F" w14:textId="77777777" w:rsidR="00380C0D" w:rsidRDefault="00380C0D" w:rsidP="00380C0D">
            <w:pPr>
              <w:spacing w:beforeLines="50" w:before="120" w:afterLines="50" w:after="120"/>
              <w:rPr>
                <w:lang w:eastAsia="zh-CN"/>
              </w:rPr>
            </w:pPr>
            <w:r>
              <w:rPr>
                <w:lang w:eastAsia="zh-CN"/>
              </w:rPr>
              <w:t>We think that Case 2 can be configured by RRC rather than LTM MAC CE. It means that 1 bit is included in the MAC CE to indicate whether TA value is included or not.</w:t>
            </w:r>
          </w:p>
          <w:p w14:paraId="66F2B180" w14:textId="3A61E8AD" w:rsidR="00380C0D" w:rsidRDefault="00380C0D" w:rsidP="00380C0D">
            <w:pPr>
              <w:spacing w:beforeLines="50" w:before="120" w:afterLines="50" w:after="120"/>
            </w:pPr>
            <w:r>
              <w:rPr>
                <w:lang w:eastAsia="zh-CN"/>
              </w:rPr>
              <w:t xml:space="preserve">In addition, for TA with zero or same value as serving cell, we can further discuss it should be considered case 3 or separate case(s). If it is considered as case 3, the design of MAC CE is simple; if it is considered as separate case, TA bits (12-bits) can be saved by </w:t>
            </w:r>
            <w:proofErr w:type="gramStart"/>
            <w:r>
              <w:rPr>
                <w:lang w:eastAsia="zh-CN"/>
              </w:rPr>
              <w:t>e.g.</w:t>
            </w:r>
            <w:proofErr w:type="gramEnd"/>
            <w:r>
              <w:rPr>
                <w:lang w:eastAsia="zh-CN"/>
              </w:rPr>
              <w:t xml:space="preserve"> one addition bit to indicate the separate cases and serving cell index in case TA value is same as serving cell.</w:t>
            </w:r>
          </w:p>
        </w:tc>
      </w:tr>
      <w:tr w:rsidR="00544BEB" w14:paraId="729D91D6" w14:textId="77777777">
        <w:tc>
          <w:tcPr>
            <w:tcW w:w="0" w:type="auto"/>
          </w:tcPr>
          <w:p w14:paraId="28B79719" w14:textId="71487008" w:rsidR="00544BEB" w:rsidRDefault="00544BEB" w:rsidP="00983B9D">
            <w:pPr>
              <w:spacing w:beforeLines="50" w:before="120" w:afterLines="50" w:after="120"/>
              <w:rPr>
                <w:lang w:eastAsia="zh-CN"/>
              </w:rPr>
            </w:pPr>
            <w:proofErr w:type="spellStart"/>
            <w:r>
              <w:rPr>
                <w:lang w:eastAsia="zh-CN"/>
              </w:rPr>
              <w:t>InterDigital</w:t>
            </w:r>
            <w:proofErr w:type="spellEnd"/>
          </w:p>
        </w:tc>
        <w:tc>
          <w:tcPr>
            <w:tcW w:w="1341" w:type="dxa"/>
          </w:tcPr>
          <w:p w14:paraId="262C6F5A" w14:textId="02FED8C6" w:rsidR="00544BEB" w:rsidRDefault="00544BEB" w:rsidP="00983B9D">
            <w:pPr>
              <w:spacing w:beforeLines="50" w:before="120" w:afterLines="50" w:after="120"/>
              <w:rPr>
                <w:lang w:eastAsia="zh-CN"/>
              </w:rPr>
            </w:pPr>
            <w:r>
              <w:rPr>
                <w:lang w:eastAsia="zh-CN"/>
              </w:rPr>
              <w:t>1</w:t>
            </w:r>
          </w:p>
        </w:tc>
        <w:tc>
          <w:tcPr>
            <w:tcW w:w="6946" w:type="dxa"/>
          </w:tcPr>
          <w:p w14:paraId="11B89E4C" w14:textId="77777777" w:rsidR="00544BEB" w:rsidRDefault="00544BEB" w:rsidP="00380C0D">
            <w:pPr>
              <w:spacing w:beforeLines="50" w:before="120" w:afterLines="50" w:after="120"/>
              <w:rPr>
                <w:lang w:eastAsia="zh-CN"/>
              </w:rPr>
            </w:pPr>
          </w:p>
        </w:tc>
      </w:tr>
      <w:tr w:rsidR="00433A8D" w14:paraId="69C6068D" w14:textId="77777777">
        <w:tc>
          <w:tcPr>
            <w:tcW w:w="0" w:type="auto"/>
          </w:tcPr>
          <w:p w14:paraId="110E72AC" w14:textId="0BD54B17" w:rsidR="00433A8D" w:rsidRPr="00433A8D" w:rsidRDefault="00433A8D" w:rsidP="00983B9D">
            <w:pPr>
              <w:spacing w:beforeLines="50" w:before="120" w:afterLines="50" w:after="120"/>
              <w:rPr>
                <w:rFonts w:eastAsia="ＭＳ 明朝"/>
              </w:rPr>
            </w:pPr>
            <w:r>
              <w:rPr>
                <w:rFonts w:eastAsia="ＭＳ 明朝"/>
              </w:rPr>
              <w:t xml:space="preserve">NTT </w:t>
            </w:r>
            <w:r>
              <w:rPr>
                <w:rFonts w:eastAsia="ＭＳ 明朝" w:hint="eastAsia"/>
              </w:rPr>
              <w:t>D</w:t>
            </w:r>
            <w:r>
              <w:rPr>
                <w:rFonts w:eastAsia="ＭＳ 明朝"/>
              </w:rPr>
              <w:t>ocomo</w:t>
            </w:r>
          </w:p>
        </w:tc>
        <w:tc>
          <w:tcPr>
            <w:tcW w:w="1341" w:type="dxa"/>
          </w:tcPr>
          <w:p w14:paraId="7251EF59" w14:textId="56176C50" w:rsidR="00433A8D" w:rsidRPr="00433A8D" w:rsidRDefault="00433A8D" w:rsidP="00983B9D">
            <w:pPr>
              <w:spacing w:beforeLines="50" w:before="120" w:afterLines="50" w:after="120"/>
              <w:rPr>
                <w:rFonts w:eastAsia="ＭＳ 明朝"/>
              </w:rPr>
            </w:pPr>
            <w:r>
              <w:rPr>
                <w:rFonts w:eastAsia="ＭＳ 明朝" w:hint="eastAsia"/>
              </w:rPr>
              <w:t>W</w:t>
            </w:r>
            <w:r>
              <w:rPr>
                <w:rFonts w:eastAsia="ＭＳ 明朝"/>
              </w:rPr>
              <w:t>F1</w:t>
            </w:r>
          </w:p>
        </w:tc>
        <w:tc>
          <w:tcPr>
            <w:tcW w:w="6946" w:type="dxa"/>
          </w:tcPr>
          <w:p w14:paraId="4C581262" w14:textId="50BB7DB4" w:rsidR="00433A8D" w:rsidRPr="00433A8D" w:rsidRDefault="00433A8D" w:rsidP="00380C0D">
            <w:pPr>
              <w:spacing w:beforeLines="50" w:before="120" w:afterLines="50" w:after="120"/>
              <w:rPr>
                <w:rFonts w:eastAsia="ＭＳ 明朝"/>
              </w:rPr>
            </w:pPr>
            <w:r>
              <w:rPr>
                <w:rFonts w:eastAsia="ＭＳ 明朝" w:hint="eastAsia"/>
              </w:rPr>
              <w:t>W</w:t>
            </w:r>
            <w:r>
              <w:rPr>
                <w:rFonts w:eastAsia="ＭＳ 明朝"/>
              </w:rPr>
              <w:t xml:space="preserve">e </w:t>
            </w:r>
            <w:r w:rsidR="005E28FE">
              <w:rPr>
                <w:rFonts w:eastAsia="ＭＳ 明朝"/>
              </w:rPr>
              <w:t>want to wait for progress on RAN1/RAN4.</w:t>
            </w:r>
          </w:p>
        </w:tc>
      </w:tr>
      <w:tr w:rsidR="00CB0D3F" w14:paraId="5FEAF6DE" w14:textId="77777777">
        <w:tc>
          <w:tcPr>
            <w:tcW w:w="0" w:type="auto"/>
          </w:tcPr>
          <w:p w14:paraId="46F51DF6" w14:textId="7E4F785D" w:rsidR="00CB0D3F" w:rsidRDefault="00CB0D3F" w:rsidP="00983B9D">
            <w:pPr>
              <w:spacing w:beforeLines="50" w:before="120" w:afterLines="50" w:after="120"/>
              <w:rPr>
                <w:rFonts w:eastAsia="ＭＳ 明朝"/>
              </w:rPr>
            </w:pPr>
            <w:r>
              <w:rPr>
                <w:rFonts w:eastAsia="ＭＳ 明朝"/>
              </w:rPr>
              <w:t>Nokia, Nokia Shanghai Bell</w:t>
            </w:r>
          </w:p>
        </w:tc>
        <w:tc>
          <w:tcPr>
            <w:tcW w:w="1341" w:type="dxa"/>
          </w:tcPr>
          <w:p w14:paraId="448B4B98" w14:textId="18CB64D9" w:rsidR="00CB0D3F" w:rsidRDefault="00CB0D3F" w:rsidP="00983B9D">
            <w:pPr>
              <w:spacing w:beforeLines="50" w:before="120" w:afterLines="50" w:after="120"/>
              <w:rPr>
                <w:rFonts w:eastAsia="ＭＳ 明朝"/>
              </w:rPr>
            </w:pPr>
            <w:r>
              <w:rPr>
                <w:rFonts w:eastAsia="ＭＳ 明朝"/>
              </w:rPr>
              <w:t>WF1</w:t>
            </w:r>
          </w:p>
        </w:tc>
        <w:tc>
          <w:tcPr>
            <w:tcW w:w="6946" w:type="dxa"/>
          </w:tcPr>
          <w:p w14:paraId="2EDFEF45" w14:textId="2D4437F9" w:rsidR="00CB0D3F" w:rsidRDefault="00CB0D3F" w:rsidP="00380C0D">
            <w:pPr>
              <w:spacing w:beforeLines="50" w:before="120" w:afterLines="50" w:after="120"/>
              <w:rPr>
                <w:rFonts w:eastAsia="ＭＳ 明朝"/>
              </w:rPr>
            </w:pPr>
            <w:r>
              <w:rPr>
                <w:rFonts w:eastAsia="ＭＳ 明朝"/>
              </w:rPr>
              <w:t>We can discuss after the RAN4 agreement and decide after further input from them.</w:t>
            </w:r>
          </w:p>
        </w:tc>
      </w:tr>
      <w:tr w:rsidR="00202D66" w14:paraId="5E4DD92C" w14:textId="77777777">
        <w:tc>
          <w:tcPr>
            <w:tcW w:w="0" w:type="auto"/>
          </w:tcPr>
          <w:p w14:paraId="2434A082" w14:textId="7C49FA31" w:rsidR="00202D66" w:rsidRDefault="00202D66" w:rsidP="00202D66">
            <w:pPr>
              <w:tabs>
                <w:tab w:val="left" w:pos="771"/>
              </w:tabs>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341" w:type="dxa"/>
          </w:tcPr>
          <w:p w14:paraId="11FE730C" w14:textId="3D1029EE" w:rsidR="00202D66" w:rsidRDefault="00202D66" w:rsidP="00202D66">
            <w:pPr>
              <w:spacing w:beforeLines="50" w:before="120" w:afterLines="50" w:after="120"/>
              <w:rPr>
                <w:rFonts w:eastAsia="ＭＳ 明朝"/>
              </w:rPr>
            </w:pPr>
            <w:r>
              <w:rPr>
                <w:rFonts w:ascii="Times New Roman" w:eastAsia="ＭＳ 明朝" w:hAnsi="Times New Roman" w:cs="Times New Roman" w:hint="eastAsia"/>
              </w:rPr>
              <w:t>W</w:t>
            </w:r>
            <w:r>
              <w:rPr>
                <w:rFonts w:ascii="Times New Roman" w:eastAsia="ＭＳ 明朝" w:hAnsi="Times New Roman" w:cs="Times New Roman"/>
              </w:rPr>
              <w:t>F1</w:t>
            </w:r>
          </w:p>
        </w:tc>
        <w:tc>
          <w:tcPr>
            <w:tcW w:w="6946" w:type="dxa"/>
          </w:tcPr>
          <w:p w14:paraId="30255A51" w14:textId="77777777" w:rsidR="00202D66" w:rsidRDefault="00202D66" w:rsidP="00202D66">
            <w:r>
              <w:t xml:space="preserve">In the next meeting, the RAN4 will discuss the feasibility of UE-based TA measurement. </w:t>
            </w:r>
          </w:p>
          <w:p w14:paraId="69904256" w14:textId="24069A83" w:rsidR="00202D66" w:rsidRDefault="00202D66" w:rsidP="00202D66">
            <w:pPr>
              <w:spacing w:beforeLines="50" w:before="120" w:afterLines="50" w:after="120"/>
              <w:rPr>
                <w:rFonts w:eastAsia="ＭＳ 明朝"/>
              </w:rPr>
            </w:pPr>
            <w:r>
              <w:t xml:space="preserve">Whether the case 2 is supported or not has the impact for size of the bits field to indicate the different cases. Therefore, we need to wait for RAN4 agreement and more detail of UE-based TA measurement. </w:t>
            </w:r>
          </w:p>
        </w:tc>
      </w:tr>
      <w:tr w:rsidR="00070281" w14:paraId="4CB4866C" w14:textId="77777777">
        <w:tc>
          <w:tcPr>
            <w:tcW w:w="0" w:type="auto"/>
          </w:tcPr>
          <w:p w14:paraId="26A665EE" w14:textId="7C7BC769" w:rsidR="00070281" w:rsidRPr="00070281" w:rsidRDefault="00070281" w:rsidP="00202D66">
            <w:pPr>
              <w:tabs>
                <w:tab w:val="left" w:pos="771"/>
              </w:tabs>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rPr>
              <w:t>KDDI</w:t>
            </w:r>
          </w:p>
        </w:tc>
        <w:tc>
          <w:tcPr>
            <w:tcW w:w="1341" w:type="dxa"/>
          </w:tcPr>
          <w:p w14:paraId="58A113A8" w14:textId="1A498C8E" w:rsidR="00070281" w:rsidRDefault="00070281" w:rsidP="00202D66">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N</w:t>
            </w:r>
            <w:r>
              <w:rPr>
                <w:rFonts w:ascii="Times New Roman" w:eastAsia="ＭＳ 明朝" w:hAnsi="Times New Roman" w:cs="Times New Roman"/>
              </w:rPr>
              <w:t>one</w:t>
            </w:r>
          </w:p>
        </w:tc>
        <w:tc>
          <w:tcPr>
            <w:tcW w:w="6946" w:type="dxa"/>
          </w:tcPr>
          <w:p w14:paraId="367BF6B6" w14:textId="5C42F725" w:rsidR="00070281" w:rsidRDefault="008C219A" w:rsidP="00202D66">
            <w:r>
              <w:rPr>
                <w:rFonts w:eastAsia="ＭＳ 明朝" w:hint="eastAsia"/>
              </w:rPr>
              <w:t>W</w:t>
            </w:r>
            <w:r>
              <w:rPr>
                <w:rFonts w:eastAsia="ＭＳ 明朝"/>
              </w:rPr>
              <w:t>e think there is no need to indicate three cases. When UE based TA measurement is configured by RRC, UE can obtain TA value.</w:t>
            </w:r>
          </w:p>
        </w:tc>
      </w:tr>
    </w:tbl>
    <w:p w14:paraId="47D06D7F" w14:textId="1231AA0A" w:rsidR="00FB4D49" w:rsidRDefault="00FB4D49">
      <w:pPr>
        <w:spacing w:beforeLines="50" w:before="120" w:afterLines="50" w:after="120"/>
      </w:pPr>
    </w:p>
    <w:p w14:paraId="22058EAF" w14:textId="77777777" w:rsidR="00FB4D49" w:rsidRDefault="00530026">
      <w:pPr>
        <w:spacing w:beforeLines="50" w:before="120" w:afterLines="50" w:after="120"/>
        <w:rPr>
          <w:b/>
          <w:color w:val="00B0F0"/>
        </w:rPr>
      </w:pPr>
      <w:r>
        <w:rPr>
          <w:b/>
          <w:color w:val="00B0F0"/>
        </w:rPr>
        <w:t>Summary: TBD</w:t>
      </w:r>
    </w:p>
    <w:p w14:paraId="4A3F987B" w14:textId="77777777" w:rsidR="00FB4D49" w:rsidRDefault="00FB4D49">
      <w:pPr>
        <w:spacing w:beforeLines="50" w:before="120" w:afterLines="50" w:after="120"/>
        <w:rPr>
          <w:b/>
          <w:color w:val="00B0F0"/>
        </w:rPr>
      </w:pPr>
    </w:p>
    <w:p w14:paraId="04C97669" w14:textId="77777777" w:rsidR="00FB4D49" w:rsidRDefault="00530026">
      <w:pPr>
        <w:spacing w:beforeLines="50" w:before="120" w:afterLines="50" w:after="120"/>
        <w:outlineLvl w:val="1"/>
        <w:rPr>
          <w:b/>
          <w:color w:val="0070C0"/>
        </w:rPr>
      </w:pPr>
      <w:r>
        <w:rPr>
          <w:b/>
          <w:color w:val="0070C0"/>
        </w:rPr>
        <w:t>2.2 Active BWP ID in LTM MAC CE</w:t>
      </w:r>
    </w:p>
    <w:p w14:paraId="3FD057D0" w14:textId="77777777" w:rsidR="00FB4D49" w:rsidRDefault="00530026">
      <w:pPr>
        <w:spacing w:beforeLines="50" w:before="120" w:afterLines="50" w:after="120"/>
      </w:pPr>
      <w:r>
        <w:t>RAN1 achieved some consideration on the content of the LTM MAC CE, including the active DL and UL BWPs for the target cell.</w:t>
      </w:r>
    </w:p>
    <w:tbl>
      <w:tblPr>
        <w:tblStyle w:val="af9"/>
        <w:tblW w:w="0" w:type="auto"/>
        <w:tblLook w:val="04A0" w:firstRow="1" w:lastRow="0" w:firstColumn="1" w:lastColumn="0" w:noHBand="0" w:noVBand="1"/>
      </w:tblPr>
      <w:tblGrid>
        <w:gridCol w:w="9629"/>
      </w:tblGrid>
      <w:tr w:rsidR="00FB4D49" w14:paraId="6445AAB8" w14:textId="77777777">
        <w:tc>
          <w:tcPr>
            <w:tcW w:w="9629" w:type="dxa"/>
          </w:tcPr>
          <w:p w14:paraId="36C58CD9" w14:textId="77777777" w:rsidR="00FB4D49" w:rsidRDefault="00530026">
            <w:pPr>
              <w:snapToGrid w:val="0"/>
              <w:spacing w:after="100" w:afterAutospacing="1"/>
              <w:rPr>
                <w:rFonts w:ascii="Arial" w:hAnsi="Arial" w:cs="Arial"/>
                <w:sz w:val="18"/>
              </w:rPr>
            </w:pPr>
            <w:r>
              <w:rPr>
                <w:rFonts w:ascii="Arial" w:hAnsi="Arial" w:cs="Arial"/>
                <w:sz w:val="18"/>
                <w:highlight w:val="yellow"/>
              </w:rPr>
              <w:t>From RAN1 point of view</w:t>
            </w:r>
            <w:r>
              <w:rPr>
                <w:rFonts w:ascii="Arial" w:hAnsi="Arial" w:cs="Arial"/>
                <w:sz w:val="18"/>
              </w:rPr>
              <w:t>, at least the following information can be included in the cell switch command, which is conveyed by MAC CE</w:t>
            </w:r>
          </w:p>
          <w:p w14:paraId="53B922D8" w14:textId="77777777" w:rsidR="00FB4D49" w:rsidRDefault="00530026">
            <w:pPr>
              <w:numPr>
                <w:ilvl w:val="1"/>
                <w:numId w:val="30"/>
              </w:numPr>
              <w:snapToGrid w:val="0"/>
              <w:rPr>
                <w:rFonts w:ascii="Arial" w:hAnsi="Arial" w:cs="Arial"/>
                <w:sz w:val="18"/>
              </w:rPr>
            </w:pPr>
            <w:r>
              <w:rPr>
                <w:rFonts w:ascii="Arial" w:hAnsi="Arial" w:cs="Arial"/>
                <w:sz w:val="18"/>
              </w:rPr>
              <w:t>Information to identify the target cell(s)</w:t>
            </w:r>
          </w:p>
          <w:p w14:paraId="007A9349" w14:textId="77777777" w:rsidR="00FB4D49" w:rsidRDefault="00530026">
            <w:pPr>
              <w:numPr>
                <w:ilvl w:val="2"/>
                <w:numId w:val="30"/>
              </w:numPr>
              <w:snapToGrid w:val="0"/>
              <w:rPr>
                <w:rFonts w:ascii="Arial" w:hAnsi="Arial" w:cs="Arial"/>
                <w:sz w:val="18"/>
              </w:rPr>
            </w:pPr>
            <w:r>
              <w:rPr>
                <w:rFonts w:ascii="Arial" w:hAnsi="Arial" w:cs="Arial"/>
                <w:sz w:val="18"/>
              </w:rPr>
              <w:t>The details including bit number are designed by RAN2</w:t>
            </w:r>
          </w:p>
          <w:p w14:paraId="797110B0" w14:textId="77777777" w:rsidR="00FB4D49" w:rsidRDefault="00530026">
            <w:pPr>
              <w:numPr>
                <w:ilvl w:val="1"/>
                <w:numId w:val="30"/>
              </w:numPr>
              <w:snapToGrid w:val="0"/>
              <w:rPr>
                <w:rFonts w:ascii="Arial" w:hAnsi="Arial" w:cs="Arial"/>
                <w:sz w:val="18"/>
              </w:rPr>
            </w:pPr>
            <w:r>
              <w:rPr>
                <w:rFonts w:ascii="Arial" w:hAnsi="Arial" w:cs="Arial"/>
                <w:sz w:val="18"/>
              </w:rPr>
              <w:t>TA related information (details up to the discussion in A.I. 9.10.2)</w:t>
            </w:r>
          </w:p>
          <w:p w14:paraId="019A207C" w14:textId="77777777" w:rsidR="00FB4D49" w:rsidRDefault="00530026">
            <w:pPr>
              <w:numPr>
                <w:ilvl w:val="1"/>
                <w:numId w:val="30"/>
              </w:numPr>
              <w:snapToGrid w:val="0"/>
              <w:rPr>
                <w:rFonts w:ascii="Arial" w:hAnsi="Arial" w:cs="Arial"/>
                <w:sz w:val="18"/>
              </w:rPr>
            </w:pPr>
            <w:r>
              <w:rPr>
                <w:rFonts w:ascii="Arial" w:hAnsi="Arial" w:cs="Arial"/>
                <w:sz w:val="18"/>
              </w:rPr>
              <w:t>1 joint or 1 pair of UL and DL unified TCI State index for the target Cell</w:t>
            </w:r>
          </w:p>
          <w:p w14:paraId="10DCED52" w14:textId="77777777" w:rsidR="00FB4D49" w:rsidRDefault="00530026">
            <w:pPr>
              <w:numPr>
                <w:ilvl w:val="2"/>
                <w:numId w:val="30"/>
              </w:numPr>
              <w:snapToGrid w:val="0"/>
              <w:rPr>
                <w:rFonts w:ascii="Arial" w:hAnsi="Arial" w:cs="Arial"/>
                <w:sz w:val="18"/>
              </w:rPr>
            </w:pPr>
            <w:r>
              <w:rPr>
                <w:rFonts w:ascii="Arial" w:hAnsi="Arial" w:cs="Arial"/>
                <w:sz w:val="18"/>
              </w:rPr>
              <w:t xml:space="preserve">Note: discussion on target </w:t>
            </w:r>
            <w:proofErr w:type="spellStart"/>
            <w:r>
              <w:rPr>
                <w:rFonts w:ascii="Arial" w:hAnsi="Arial" w:cs="Arial"/>
                <w:sz w:val="18"/>
              </w:rPr>
              <w:t>SpCell</w:t>
            </w:r>
            <w:proofErr w:type="spellEnd"/>
            <w:r>
              <w:rPr>
                <w:rFonts w:ascii="Arial" w:hAnsi="Arial" w:cs="Arial"/>
                <w:sz w:val="18"/>
              </w:rPr>
              <w:t xml:space="preserve"> is not precluded</w:t>
            </w:r>
          </w:p>
          <w:p w14:paraId="06892614" w14:textId="77777777" w:rsidR="00FB4D49" w:rsidRDefault="00530026">
            <w:pPr>
              <w:numPr>
                <w:ilvl w:val="1"/>
                <w:numId w:val="30"/>
              </w:numPr>
              <w:snapToGrid w:val="0"/>
              <w:rPr>
                <w:rFonts w:ascii="Arial" w:hAnsi="Arial" w:cs="Arial"/>
                <w:sz w:val="18"/>
                <w:highlight w:val="yellow"/>
              </w:rPr>
            </w:pPr>
            <w:r>
              <w:rPr>
                <w:rFonts w:ascii="Arial" w:hAnsi="Arial" w:cs="Arial"/>
                <w:sz w:val="18"/>
                <w:highlight w:val="yellow"/>
              </w:rPr>
              <w:t>Active DL and UL BWPs for the target cell</w:t>
            </w:r>
          </w:p>
          <w:p w14:paraId="56869096"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TRS transmitted from the target cell</w:t>
            </w:r>
          </w:p>
          <w:p w14:paraId="0365BF59" w14:textId="77777777" w:rsidR="00FB4D49" w:rsidRDefault="00530026">
            <w:pPr>
              <w:numPr>
                <w:ilvl w:val="1"/>
                <w:numId w:val="30"/>
              </w:numPr>
              <w:snapToGrid w:val="0"/>
              <w:rPr>
                <w:rFonts w:ascii="Arial" w:hAnsi="Arial" w:cs="Arial"/>
                <w:sz w:val="18"/>
              </w:rPr>
            </w:pPr>
            <w:r>
              <w:rPr>
                <w:rFonts w:ascii="Arial" w:hAnsi="Arial" w:cs="Arial"/>
                <w:sz w:val="18"/>
              </w:rPr>
              <w:t>FFS: Triggering the CSI acquisition of the target cell and reporting to the target cell</w:t>
            </w:r>
          </w:p>
          <w:p w14:paraId="716A63E3"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SRS transmission to the target cell</w:t>
            </w:r>
          </w:p>
          <w:p w14:paraId="19870243" w14:textId="77777777" w:rsidR="00FB4D49" w:rsidRDefault="00530026">
            <w:pPr>
              <w:numPr>
                <w:ilvl w:val="1"/>
                <w:numId w:val="30"/>
              </w:numPr>
              <w:snapToGrid w:val="0"/>
              <w:rPr>
                <w:rFonts w:ascii="Arial" w:hAnsi="Arial" w:cs="Arial"/>
                <w:sz w:val="18"/>
              </w:rPr>
            </w:pPr>
            <w:r>
              <w:rPr>
                <w:rFonts w:ascii="Arial" w:hAnsi="Arial" w:cs="Arial"/>
                <w:sz w:val="18"/>
              </w:rPr>
              <w:lastRenderedPageBreak/>
              <w:t>FFS: C-RNTI</w:t>
            </w:r>
          </w:p>
          <w:p w14:paraId="6B6E957C" w14:textId="77777777" w:rsidR="00FB4D49" w:rsidRDefault="00530026">
            <w:pPr>
              <w:numPr>
                <w:ilvl w:val="0"/>
                <w:numId w:val="30"/>
              </w:numPr>
              <w:snapToGrid w:val="0"/>
              <w:rPr>
                <w:rFonts w:ascii="Arial" w:hAnsi="Arial" w:cs="Arial"/>
                <w:sz w:val="18"/>
              </w:rPr>
            </w:pPr>
            <w:r>
              <w:rPr>
                <w:rFonts w:ascii="Arial" w:hAnsi="Arial" w:cs="Arial"/>
                <w:sz w:val="18"/>
              </w:rPr>
              <w:t>FFS: the presence of each field (</w:t>
            </w:r>
            <w:proofErr w:type="gramStart"/>
            <w:r>
              <w:rPr>
                <w:rFonts w:ascii="Arial" w:hAnsi="Arial" w:cs="Arial"/>
                <w:sz w:val="18"/>
              </w:rPr>
              <w:t>i.e.</w:t>
            </w:r>
            <w:proofErr w:type="gramEnd"/>
            <w:r>
              <w:rPr>
                <w:rFonts w:ascii="Arial" w:hAnsi="Arial" w:cs="Arial"/>
                <w:sz w:val="18"/>
              </w:rPr>
              <w:t xml:space="preserve"> always present or configurable)</w:t>
            </w:r>
          </w:p>
          <w:p w14:paraId="0C69AB63" w14:textId="77777777" w:rsidR="00FB4D49" w:rsidRDefault="00530026">
            <w:pPr>
              <w:rPr>
                <w:rFonts w:ascii="Arial" w:hAnsi="Arial" w:cs="Arial"/>
                <w:b/>
                <w:bCs/>
                <w:sz w:val="18"/>
              </w:rPr>
            </w:pPr>
            <w:r>
              <w:rPr>
                <w:rFonts w:ascii="Arial" w:hAnsi="Arial" w:cs="Arial"/>
                <w:b/>
                <w:bCs/>
                <w:sz w:val="18"/>
              </w:rPr>
              <w:t>Conclusion</w:t>
            </w:r>
          </w:p>
          <w:p w14:paraId="4CE0B9D3" w14:textId="77777777" w:rsidR="00FB4D49" w:rsidRDefault="00530026">
            <w:pPr>
              <w:numPr>
                <w:ilvl w:val="0"/>
                <w:numId w:val="31"/>
              </w:numPr>
              <w:rPr>
                <w:rFonts w:ascii="Arial" w:hAnsi="Arial" w:cs="Arial"/>
              </w:rPr>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is always present or not is </w:t>
            </w:r>
            <w:r>
              <w:rPr>
                <w:rFonts w:ascii="Arial" w:hAnsi="Arial" w:cs="Arial"/>
                <w:sz w:val="18"/>
                <w:highlight w:val="yellow"/>
              </w:rPr>
              <w:t>left to RAN2 decision</w:t>
            </w:r>
            <w:r>
              <w:rPr>
                <w:rFonts w:ascii="Arial" w:hAnsi="Arial" w:cs="Arial"/>
                <w:sz w:val="18"/>
              </w:rPr>
              <w:t>.</w:t>
            </w:r>
          </w:p>
        </w:tc>
      </w:tr>
    </w:tbl>
    <w:p w14:paraId="5FB3313B" w14:textId="77777777" w:rsidR="00FB4D49" w:rsidRDefault="00530026">
      <w:pPr>
        <w:spacing w:beforeLines="50" w:before="120" w:afterLines="50" w:after="120"/>
      </w:pPr>
      <w:r>
        <w:lastRenderedPageBreak/>
        <w:t>It should be RAN2 final discussion on how to indicate the active BWP ID (RRC vs. MAC CE), by considering the corresponding network side coordination and other aspects which may be agnostic to other WGs.</w:t>
      </w:r>
    </w:p>
    <w:p w14:paraId="78747CD9" w14:textId="77777777" w:rsidR="00FB4D49" w:rsidRDefault="00530026">
      <w:pPr>
        <w:spacing w:beforeLines="50" w:before="120" w:afterLines="50" w:after="120"/>
      </w:pPr>
      <w:r>
        <w:t>This “active BWP ID” in LTM MAC CE introduces the</w:t>
      </w:r>
      <w:r>
        <w:rPr>
          <w:b/>
        </w:rPr>
        <w:t xml:space="preserve"> dynamic change</w:t>
      </w:r>
      <w:r>
        <w:t xml:space="preserve"> of active BWP of the target cell, which may be different with the </w:t>
      </w:r>
      <w:proofErr w:type="spellStart"/>
      <w:r>
        <w:rPr>
          <w:i/>
        </w:rPr>
        <w:t>firstActiveUplinkBWP</w:t>
      </w:r>
      <w:proofErr w:type="spellEnd"/>
      <w:r>
        <w:rPr>
          <w:i/>
        </w:rPr>
        <w:t>-Id</w:t>
      </w:r>
      <w:r>
        <w:t xml:space="preserve"> and </w:t>
      </w:r>
      <w:proofErr w:type="spellStart"/>
      <w:r>
        <w:rPr>
          <w:i/>
        </w:rPr>
        <w:t>firstActiveDownlinkBWP</w:t>
      </w:r>
      <w:proofErr w:type="spellEnd"/>
      <w:r>
        <w:rPr>
          <w:i/>
        </w:rPr>
        <w:t>-Id</w:t>
      </w:r>
      <w:r>
        <w:t xml:space="preserve"> as in RRC pre-configuration. </w:t>
      </w:r>
    </w:p>
    <w:p w14:paraId="27E6778F" w14:textId="77777777" w:rsidR="00FB4D49" w:rsidRDefault="00530026">
      <w:pPr>
        <w:spacing w:beforeLines="50" w:before="120" w:afterLines="50" w:after="120"/>
      </w:pPr>
      <w:r>
        <w:t xml:space="preserve">The </w:t>
      </w:r>
      <w:r>
        <w:rPr>
          <w:b/>
        </w:rPr>
        <w:t>motivation should be first clarified</w:t>
      </w:r>
      <w:r>
        <w:t xml:space="preserve"> </w:t>
      </w:r>
      <w:proofErr w:type="gramStart"/>
      <w:r>
        <w:t>on:</w:t>
      </w:r>
      <w:proofErr w:type="gramEnd"/>
      <w:r>
        <w:t xml:space="preserve"> 1) why target cell wants to change its decision upon trigger LTM, compared to the one provided in the pre-configuration phase; 2) why source cell needs to be involved in the decision of active BWP ID (BWP switch) of target configuration, which is supposed to be target cell strategy.</w:t>
      </w:r>
    </w:p>
    <w:p w14:paraId="4F8583FD" w14:textId="77777777" w:rsidR="00FB4D49" w:rsidRDefault="00530026">
      <w:pPr>
        <w:spacing w:beforeLines="50" w:before="120" w:afterLines="50" w:after="120"/>
      </w:pPr>
      <w:r>
        <w:t xml:space="preserve">Note that the RP#100 conclusion has exclude the CSI-RS based L1 measurement for LTM candidate, which means the source cell has no measurement result on the BWP level for its judgment to dynamically change the active BWP ID. </w:t>
      </w:r>
    </w:p>
    <w:p w14:paraId="50254EFC" w14:textId="77777777" w:rsidR="00FB4D49" w:rsidRDefault="00530026">
      <w:pPr>
        <w:spacing w:beforeLines="50" w:before="120" w:afterLines="50" w:after="120"/>
        <w:rPr>
          <w:b/>
        </w:rPr>
      </w:pPr>
      <w:r>
        <w:rPr>
          <w:b/>
        </w:rPr>
        <w:t xml:space="preserve">Q2a: Which option do you prefer on how to determine the active BWP ID of target cell? </w:t>
      </w:r>
    </w:p>
    <w:p w14:paraId="4253FDBA" w14:textId="77777777" w:rsidR="00FB4D49" w:rsidRDefault="00530026">
      <w:pPr>
        <w:pStyle w:val="aff2"/>
        <w:numPr>
          <w:ilvl w:val="0"/>
          <w:numId w:val="32"/>
        </w:numPr>
        <w:spacing w:beforeLines="50" w:before="120" w:afterLines="50" w:after="120"/>
        <w:rPr>
          <w:b/>
        </w:rPr>
      </w:pPr>
      <w:r>
        <w:rPr>
          <w:b/>
        </w:rPr>
        <w:t xml:space="preserve">Option 1: Only based on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corresponding to the target cell.</w:t>
      </w:r>
    </w:p>
    <w:p w14:paraId="2B399CCB" w14:textId="77777777" w:rsidR="00FB4D49" w:rsidRDefault="00530026">
      <w:pPr>
        <w:pStyle w:val="aff2"/>
        <w:numPr>
          <w:ilvl w:val="0"/>
          <w:numId w:val="32"/>
        </w:numPr>
        <w:spacing w:beforeLines="50" w:before="120" w:afterLines="50" w:after="120"/>
        <w:rPr>
          <w:b/>
        </w:rPr>
      </w:pPr>
      <w:r>
        <w:rPr>
          <w:b/>
        </w:rPr>
        <w:t xml:space="preserve">Option 2: Using optional fields of “active UL/DL BWP ID” in LTM cell switch MAC CE. When included in the LTM MAC CE, it overrides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FB4D49" w14:paraId="033B0CC0" w14:textId="77777777">
        <w:tc>
          <w:tcPr>
            <w:tcW w:w="0" w:type="auto"/>
          </w:tcPr>
          <w:p w14:paraId="5C40D184" w14:textId="77777777" w:rsidR="00FB4D49" w:rsidRDefault="00530026">
            <w:pPr>
              <w:spacing w:beforeLines="50" w:before="120" w:afterLines="50" w:after="120"/>
              <w:rPr>
                <w:b/>
              </w:rPr>
            </w:pPr>
            <w:r>
              <w:rPr>
                <w:b/>
              </w:rPr>
              <w:t>Companies</w:t>
            </w:r>
          </w:p>
        </w:tc>
        <w:tc>
          <w:tcPr>
            <w:tcW w:w="1249" w:type="dxa"/>
          </w:tcPr>
          <w:p w14:paraId="3DB29084" w14:textId="77777777" w:rsidR="00FB4D49" w:rsidRDefault="00530026">
            <w:pPr>
              <w:spacing w:beforeLines="50" w:before="120" w:afterLines="50" w:after="120"/>
              <w:rPr>
                <w:b/>
              </w:rPr>
            </w:pPr>
            <w:r>
              <w:rPr>
                <w:b/>
              </w:rPr>
              <w:t>Option?</w:t>
            </w:r>
          </w:p>
        </w:tc>
        <w:tc>
          <w:tcPr>
            <w:tcW w:w="7024" w:type="dxa"/>
          </w:tcPr>
          <w:p w14:paraId="065EF073" w14:textId="77777777" w:rsidR="00FB4D49" w:rsidRDefault="00530026">
            <w:pPr>
              <w:spacing w:beforeLines="50" w:before="120" w:afterLines="50" w:after="120"/>
              <w:rPr>
                <w:b/>
              </w:rPr>
            </w:pPr>
            <w:r>
              <w:rPr>
                <w:b/>
              </w:rPr>
              <w:t>Comments</w:t>
            </w:r>
            <w:r>
              <w:t xml:space="preserve"> (Please clarify the </w:t>
            </w:r>
            <w:r>
              <w:rPr>
                <w:highlight w:val="yellow"/>
                <w:u w:val="single"/>
              </w:rPr>
              <w:t>technical motivation</w:t>
            </w:r>
            <w:r>
              <w:t>)</w:t>
            </w:r>
          </w:p>
        </w:tc>
      </w:tr>
      <w:tr w:rsidR="00FB4D49" w14:paraId="4C0E49E8" w14:textId="77777777">
        <w:tc>
          <w:tcPr>
            <w:tcW w:w="0" w:type="auto"/>
          </w:tcPr>
          <w:p w14:paraId="0B64D23B" w14:textId="77777777" w:rsidR="00FB4D49" w:rsidRDefault="00530026">
            <w:pPr>
              <w:spacing w:beforeLines="50" w:before="120" w:afterLines="50" w:after="120"/>
            </w:pPr>
            <w:r>
              <w:t xml:space="preserve">Huawei, </w:t>
            </w:r>
            <w:proofErr w:type="spellStart"/>
            <w:r>
              <w:t>HiSilicon</w:t>
            </w:r>
            <w:proofErr w:type="spellEnd"/>
          </w:p>
        </w:tc>
        <w:tc>
          <w:tcPr>
            <w:tcW w:w="1249" w:type="dxa"/>
          </w:tcPr>
          <w:p w14:paraId="35E1E8EB" w14:textId="77777777" w:rsidR="00FB4D49" w:rsidRDefault="00530026">
            <w:pPr>
              <w:spacing w:beforeLines="50" w:before="120" w:afterLines="50" w:after="120"/>
            </w:pPr>
            <w:r>
              <w:t>Option 1</w:t>
            </w:r>
          </w:p>
        </w:tc>
        <w:tc>
          <w:tcPr>
            <w:tcW w:w="7024" w:type="dxa"/>
          </w:tcPr>
          <w:p w14:paraId="36B154C8" w14:textId="77777777" w:rsidR="00FB4D49" w:rsidRDefault="00530026">
            <w:pPr>
              <w:spacing w:beforeLines="50" w:before="120" w:afterLines="50" w:after="120"/>
            </w:pPr>
            <w:r>
              <w:t xml:space="preserve">Source cell should always follow the target cell decision on the first BWP, which is the target cell strategy based on </w:t>
            </w:r>
            <w:proofErr w:type="gramStart"/>
            <w:r>
              <w:t>e.g.</w:t>
            </w:r>
            <w:proofErr w:type="gramEnd"/>
            <w:r>
              <w:t xml:space="preserve"> traffic load on different BWPs.</w:t>
            </w:r>
          </w:p>
        </w:tc>
      </w:tr>
      <w:tr w:rsidR="00FB4D49" w14:paraId="1DDD90B4" w14:textId="77777777">
        <w:tc>
          <w:tcPr>
            <w:tcW w:w="0" w:type="auto"/>
          </w:tcPr>
          <w:p w14:paraId="5B362D89" w14:textId="77777777" w:rsidR="00FB4D49" w:rsidRDefault="00530026">
            <w:pPr>
              <w:spacing w:beforeLines="50" w:before="120" w:afterLines="50" w:after="120"/>
            </w:pPr>
            <w:r>
              <w:t>Samsung</w:t>
            </w:r>
          </w:p>
        </w:tc>
        <w:tc>
          <w:tcPr>
            <w:tcW w:w="1249" w:type="dxa"/>
          </w:tcPr>
          <w:p w14:paraId="487DBBF5" w14:textId="77777777" w:rsidR="00FB4D49" w:rsidRDefault="00530026">
            <w:pPr>
              <w:spacing w:beforeLines="50" w:before="120" w:afterLines="50" w:after="120"/>
            </w:pPr>
            <w:r>
              <w:t>Option 2</w:t>
            </w:r>
          </w:p>
        </w:tc>
        <w:tc>
          <w:tcPr>
            <w:tcW w:w="7024" w:type="dxa"/>
          </w:tcPr>
          <w:p w14:paraId="1AA08205" w14:textId="77777777" w:rsidR="00FB4D49" w:rsidRDefault="00530026">
            <w:pPr>
              <w:spacing w:beforeLines="50" w:before="120" w:afterLines="50" w:after="120"/>
            </w:pPr>
            <w:r>
              <w:t>RAN1 has agreed to include BWP ID(s) in MAC CE. As per RAN1 conclusion, whether BWP IDs are always present or not is up to RAN2.</w:t>
            </w:r>
          </w:p>
          <w:p w14:paraId="1AA8AF65" w14:textId="77777777" w:rsidR="00FB4D49" w:rsidRDefault="00530026">
            <w:pPr>
              <w:pStyle w:val="aff2"/>
              <w:numPr>
                <w:ilvl w:val="0"/>
                <w:numId w:val="32"/>
              </w:numPr>
              <w:spacing w:beforeLines="50" w:before="120" w:afterLines="50" w:after="120"/>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w:t>
            </w:r>
            <w:r>
              <w:rPr>
                <w:rFonts w:ascii="Arial" w:hAnsi="Arial" w:cs="Arial"/>
                <w:sz w:val="18"/>
                <w:highlight w:val="green"/>
              </w:rPr>
              <w:t>is always present or not is left to RAN2 decision</w:t>
            </w:r>
            <w:r>
              <w:rPr>
                <w:rFonts w:ascii="Arial" w:hAnsi="Arial" w:cs="Arial"/>
                <w:sz w:val="18"/>
              </w:rPr>
              <w:t>.</w:t>
            </w:r>
          </w:p>
          <w:p w14:paraId="545D644C" w14:textId="77777777" w:rsidR="00FB4D49" w:rsidRDefault="00530026">
            <w:pPr>
              <w:spacing w:beforeLines="50" w:before="120" w:afterLines="50" w:after="120"/>
            </w:pPr>
            <w:r>
              <w:t xml:space="preserve">Unless there is feasibility </w:t>
            </w:r>
            <w:proofErr w:type="gramStart"/>
            <w:r>
              <w:t>issue</w:t>
            </w:r>
            <w:proofErr w:type="gramEnd"/>
            <w:r>
              <w:t xml:space="preserve"> we prefer to follow RAN1 agreement.</w:t>
            </w:r>
          </w:p>
        </w:tc>
      </w:tr>
      <w:tr w:rsidR="00FB4D49" w14:paraId="1554E8E6" w14:textId="77777777">
        <w:tc>
          <w:tcPr>
            <w:tcW w:w="0" w:type="auto"/>
          </w:tcPr>
          <w:p w14:paraId="5804FBBE" w14:textId="77777777" w:rsidR="00FB4D49" w:rsidRDefault="00530026">
            <w:pPr>
              <w:spacing w:beforeLines="50" w:before="120" w:afterLines="50" w:after="120"/>
            </w:pPr>
            <w:r>
              <w:t>MediaTek</w:t>
            </w:r>
          </w:p>
        </w:tc>
        <w:tc>
          <w:tcPr>
            <w:tcW w:w="1249" w:type="dxa"/>
          </w:tcPr>
          <w:p w14:paraId="523A8442" w14:textId="77777777" w:rsidR="00FB4D49" w:rsidRDefault="00530026">
            <w:pPr>
              <w:spacing w:beforeLines="50" w:before="120" w:afterLines="50" w:after="120"/>
            </w:pPr>
            <w:r>
              <w:t>Option 1</w:t>
            </w:r>
          </w:p>
        </w:tc>
        <w:tc>
          <w:tcPr>
            <w:tcW w:w="7024" w:type="dxa"/>
          </w:tcPr>
          <w:p w14:paraId="29F0C8D2" w14:textId="77777777" w:rsidR="00FB4D49" w:rsidRDefault="00530026">
            <w:pPr>
              <w:spacing w:beforeLines="50" w:before="120" w:afterLines="50" w:after="120"/>
            </w:pPr>
            <w:r>
              <w:t xml:space="preserve">BWP assignment is based on long-term factors (e.g., traffic load) and needs not to be very flexible. Assignment in candidate RRC configuration should be feasible. </w:t>
            </w:r>
          </w:p>
        </w:tc>
      </w:tr>
      <w:tr w:rsidR="00FB4D49" w14:paraId="33792BA5" w14:textId="77777777">
        <w:tc>
          <w:tcPr>
            <w:tcW w:w="0" w:type="auto"/>
          </w:tcPr>
          <w:p w14:paraId="75777367" w14:textId="77777777" w:rsidR="00FB4D49" w:rsidRDefault="00530026">
            <w:pPr>
              <w:spacing w:beforeLines="50" w:before="120" w:afterLines="50" w:after="120"/>
            </w:pPr>
            <w:proofErr w:type="spellStart"/>
            <w:r>
              <w:t>Futurewei</w:t>
            </w:r>
            <w:proofErr w:type="spellEnd"/>
          </w:p>
        </w:tc>
        <w:tc>
          <w:tcPr>
            <w:tcW w:w="1249" w:type="dxa"/>
          </w:tcPr>
          <w:p w14:paraId="02932AEF" w14:textId="77777777" w:rsidR="00FB4D49" w:rsidRDefault="00530026">
            <w:pPr>
              <w:spacing w:beforeLines="50" w:before="120" w:afterLines="50" w:after="120"/>
            </w:pPr>
            <w:r>
              <w:t>Option 1</w:t>
            </w:r>
          </w:p>
        </w:tc>
        <w:tc>
          <w:tcPr>
            <w:tcW w:w="7024" w:type="dxa"/>
          </w:tcPr>
          <w:p w14:paraId="62E2D7AE" w14:textId="77777777" w:rsidR="00FB4D49" w:rsidRDefault="00530026">
            <w:pPr>
              <w:spacing w:beforeLines="50" w:before="120" w:afterLines="50" w:after="120"/>
            </w:pPr>
            <w:r>
              <w:t xml:space="preserve">This BWP is used at the target cell and </w:t>
            </w:r>
            <w:proofErr w:type="gramStart"/>
            <w:r>
              <w:t>has to</w:t>
            </w:r>
            <w:proofErr w:type="gramEnd"/>
            <w:r>
              <w:t xml:space="preserve"> be determined by the target cell. The initial BWP at the target cell for mobility is not a fast change configuration and need not to be determined at the cell switch. If the BWP is notified by the MAC CE, the source cell needs to negotiate with the target cell to get the BWP from the target cell before issuing the cell switch command MAC CE. This activity will delay the cell switch. Unless we see benefit for doing this from a use case.</w:t>
            </w:r>
          </w:p>
        </w:tc>
      </w:tr>
      <w:tr w:rsidR="00FB4D49" w14:paraId="74CE1F9F" w14:textId="77777777">
        <w:tc>
          <w:tcPr>
            <w:tcW w:w="0" w:type="auto"/>
          </w:tcPr>
          <w:p w14:paraId="4A8C25F8" w14:textId="77777777" w:rsidR="00FB4D49" w:rsidRDefault="00530026">
            <w:pPr>
              <w:spacing w:beforeLines="50" w:before="120" w:afterLines="50" w:after="120"/>
            </w:pPr>
            <w:r>
              <w:t>Qualcomm</w:t>
            </w:r>
          </w:p>
        </w:tc>
        <w:tc>
          <w:tcPr>
            <w:tcW w:w="1249" w:type="dxa"/>
          </w:tcPr>
          <w:p w14:paraId="7D996A70" w14:textId="77777777" w:rsidR="00FB4D49" w:rsidRDefault="00530026">
            <w:pPr>
              <w:spacing w:beforeLines="50" w:before="120" w:afterLines="50" w:after="120"/>
            </w:pPr>
            <w:r>
              <w:t>Option 1 at least for inter-DU</w:t>
            </w:r>
          </w:p>
        </w:tc>
        <w:tc>
          <w:tcPr>
            <w:tcW w:w="7024" w:type="dxa"/>
          </w:tcPr>
          <w:p w14:paraId="0195589B" w14:textId="77777777" w:rsidR="00FB4D49" w:rsidRDefault="00530026">
            <w:pPr>
              <w:spacing w:beforeLines="50" w:before="120" w:afterLines="50" w:after="120"/>
            </w:pPr>
            <w:r>
              <w:t>We think Option 1 is sufficient for inter-DU scenario for the reasons listed by the rapporteur.</w:t>
            </w:r>
          </w:p>
          <w:p w14:paraId="5974E6FB" w14:textId="77777777" w:rsidR="00FB4D49" w:rsidRDefault="00530026">
            <w:pPr>
              <w:spacing w:beforeLines="50" w:before="120" w:afterLines="50" w:after="120"/>
            </w:pPr>
            <w:r>
              <w:t>For intra-DU scenario, dynamically modifying the active BWP may provide scheduling flexibility, but we don’t have a strong view on this.</w:t>
            </w:r>
          </w:p>
        </w:tc>
      </w:tr>
      <w:tr w:rsidR="00FB4D49" w14:paraId="1A7F3D8C" w14:textId="77777777">
        <w:tc>
          <w:tcPr>
            <w:tcW w:w="0" w:type="auto"/>
          </w:tcPr>
          <w:p w14:paraId="22A00668" w14:textId="77777777" w:rsidR="00FB4D49" w:rsidRDefault="00530026">
            <w:pPr>
              <w:spacing w:beforeLines="50" w:before="120" w:afterLines="50" w:after="120"/>
            </w:pPr>
            <w:r>
              <w:t>CATT</w:t>
            </w:r>
          </w:p>
        </w:tc>
        <w:tc>
          <w:tcPr>
            <w:tcW w:w="1249" w:type="dxa"/>
          </w:tcPr>
          <w:p w14:paraId="70229021" w14:textId="77777777" w:rsidR="00FB4D49" w:rsidRDefault="00530026">
            <w:pPr>
              <w:spacing w:beforeLines="50" w:before="120" w:afterLines="50" w:after="120"/>
            </w:pPr>
            <w:r>
              <w:t>Option 1</w:t>
            </w:r>
          </w:p>
        </w:tc>
        <w:tc>
          <w:tcPr>
            <w:tcW w:w="7024" w:type="dxa"/>
          </w:tcPr>
          <w:p w14:paraId="790045B6" w14:textId="77777777" w:rsidR="00FB4D49" w:rsidRDefault="00FB4D49">
            <w:pPr>
              <w:spacing w:beforeLines="50" w:before="120" w:afterLines="50" w:after="120"/>
            </w:pPr>
          </w:p>
        </w:tc>
      </w:tr>
      <w:tr w:rsidR="00FB4D49" w14:paraId="5252F379" w14:textId="77777777">
        <w:tc>
          <w:tcPr>
            <w:tcW w:w="0" w:type="auto"/>
          </w:tcPr>
          <w:p w14:paraId="1E68E307" w14:textId="77777777" w:rsidR="00FB4D49" w:rsidRDefault="00530026">
            <w:pPr>
              <w:spacing w:beforeLines="50" w:before="120" w:afterLines="50" w:after="120"/>
            </w:pPr>
            <w:r>
              <w:t>ZTE</w:t>
            </w:r>
          </w:p>
        </w:tc>
        <w:tc>
          <w:tcPr>
            <w:tcW w:w="1249" w:type="dxa"/>
          </w:tcPr>
          <w:p w14:paraId="38DA3BBD" w14:textId="77777777" w:rsidR="00FB4D49" w:rsidRDefault="00530026">
            <w:pPr>
              <w:spacing w:beforeLines="50" w:before="120" w:afterLines="50" w:after="120"/>
            </w:pPr>
            <w:r>
              <w:t>Option 1 for both inter-</w:t>
            </w:r>
            <w:r>
              <w:lastRenderedPageBreak/>
              <w:t>DU intra-</w:t>
            </w:r>
            <w:proofErr w:type="spellStart"/>
            <w:proofErr w:type="gramStart"/>
            <w:r>
              <w:t>DU,cases</w:t>
            </w:r>
            <w:proofErr w:type="spellEnd"/>
            <w:proofErr w:type="gramEnd"/>
            <w:r>
              <w:t>, option 2 is only for intra-DU LTM</w:t>
            </w:r>
          </w:p>
        </w:tc>
        <w:tc>
          <w:tcPr>
            <w:tcW w:w="7024" w:type="dxa"/>
          </w:tcPr>
          <w:p w14:paraId="2732A458" w14:textId="77777777" w:rsidR="00FB4D49" w:rsidRDefault="00530026">
            <w:pPr>
              <w:spacing w:beforeLines="50" w:before="120" w:afterLines="50" w:after="120"/>
            </w:pPr>
            <w:r>
              <w:lastRenderedPageBreak/>
              <w:t xml:space="preserve">Option 1 can be supported as the baseline. Option 2 is somewhat an enhancement, the main </w:t>
            </w:r>
            <w:proofErr w:type="gramStart"/>
            <w:r>
              <w:t>benefits</w:t>
            </w:r>
            <w:proofErr w:type="gramEnd"/>
            <w:r>
              <w:t xml:space="preserve"> from this enhancement is that UE can be </w:t>
            </w:r>
            <w:r>
              <w:lastRenderedPageBreak/>
              <w:t>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5CD77FE9" w14:textId="77777777" w:rsidR="00FB4D49" w:rsidRDefault="00FB4D49">
            <w:pPr>
              <w:spacing w:beforeLines="50" w:before="120" w:afterLines="50" w:after="120"/>
            </w:pPr>
          </w:p>
        </w:tc>
      </w:tr>
      <w:tr w:rsidR="00FB4D49" w14:paraId="084D23D6" w14:textId="77777777">
        <w:tc>
          <w:tcPr>
            <w:tcW w:w="0" w:type="auto"/>
          </w:tcPr>
          <w:p w14:paraId="53533D07" w14:textId="77777777" w:rsidR="00FB4D49" w:rsidRDefault="00530026">
            <w:pPr>
              <w:spacing w:beforeLines="50" w:before="120" w:afterLines="50" w:after="120"/>
            </w:pPr>
            <w:r>
              <w:lastRenderedPageBreak/>
              <w:t>Apple</w:t>
            </w:r>
          </w:p>
        </w:tc>
        <w:tc>
          <w:tcPr>
            <w:tcW w:w="1249" w:type="dxa"/>
          </w:tcPr>
          <w:p w14:paraId="3B5907BD" w14:textId="77777777" w:rsidR="00FB4D49" w:rsidRDefault="00530026">
            <w:pPr>
              <w:spacing w:beforeLines="50" w:before="120" w:afterLines="50" w:after="120"/>
            </w:pPr>
            <w:r>
              <w:t>Option 2</w:t>
            </w:r>
          </w:p>
        </w:tc>
        <w:tc>
          <w:tcPr>
            <w:tcW w:w="7024" w:type="dxa"/>
          </w:tcPr>
          <w:p w14:paraId="618AC177" w14:textId="77777777" w:rsidR="00FB4D49" w:rsidRDefault="00530026">
            <w:pPr>
              <w:spacing w:beforeLines="50" w:before="120" w:afterLines="50" w:after="120"/>
            </w:pPr>
            <w:r>
              <w:t>We already have dynamic BWP changes with DCI… and since LTM cell switch is considered generally as lower layer procedure, why limit to RRC configured BWP (</w:t>
            </w:r>
            <w:proofErr w:type="spellStart"/>
            <w:r>
              <w:t>esp</w:t>
            </w:r>
            <w:proofErr w:type="spellEnd"/>
            <w:r>
              <w:t xml:space="preserve"> when subsequent LTM is being designed for).</w:t>
            </w:r>
          </w:p>
          <w:p w14:paraId="232CC9F9" w14:textId="77777777" w:rsidR="00FB4D49" w:rsidRDefault="00530026">
            <w:pPr>
              <w:spacing w:beforeLines="50" w:before="120" w:afterLines="50" w:after="120"/>
              <w:rPr>
                <w:i/>
              </w:rPr>
            </w:pPr>
            <w:r>
              <w:rPr>
                <w:i/>
              </w:rPr>
              <w:t xml:space="preserve">[HW]: “dynamic BWP changes with DCI” is </w:t>
            </w:r>
            <w:proofErr w:type="gramStart"/>
            <w:r>
              <w:rPr>
                <w:i/>
              </w:rPr>
              <w:t>really different</w:t>
            </w:r>
            <w:proofErr w:type="gramEnd"/>
            <w:r>
              <w:rPr>
                <w:i/>
              </w:rPr>
              <w:t xml:space="preserve"> with source dynamically change the decision from target.</w:t>
            </w:r>
          </w:p>
        </w:tc>
      </w:tr>
      <w:tr w:rsidR="00FB4D49" w14:paraId="44DF8F09" w14:textId="77777777">
        <w:tc>
          <w:tcPr>
            <w:tcW w:w="0" w:type="auto"/>
          </w:tcPr>
          <w:p w14:paraId="12647C12" w14:textId="77777777" w:rsidR="00FB4D49" w:rsidRDefault="00530026">
            <w:pPr>
              <w:spacing w:beforeLines="50" w:before="120" w:afterLines="50" w:after="120"/>
            </w:pPr>
            <w:r>
              <w:t>Ericsson</w:t>
            </w:r>
          </w:p>
        </w:tc>
        <w:tc>
          <w:tcPr>
            <w:tcW w:w="1249" w:type="dxa"/>
          </w:tcPr>
          <w:p w14:paraId="33F88246" w14:textId="77777777" w:rsidR="00FB4D49" w:rsidRDefault="00530026">
            <w:pPr>
              <w:spacing w:beforeLines="50" w:before="120" w:afterLines="50" w:after="120"/>
            </w:pPr>
            <w:r>
              <w:t>Option 2</w:t>
            </w:r>
          </w:p>
        </w:tc>
        <w:tc>
          <w:tcPr>
            <w:tcW w:w="7024" w:type="dxa"/>
          </w:tcPr>
          <w:p w14:paraId="5FAA990F" w14:textId="77777777" w:rsidR="00FB4D49" w:rsidRDefault="00530026">
            <w:pPr>
              <w:spacing w:beforeLines="50" w:before="120" w:afterLines="50" w:after="120"/>
            </w:pPr>
            <w:r>
              <w:t xml:space="preserve">Relying on the BWP IDs within the LTM candidate cell configuration is too limiting. If the network wants to switch the UE among BWPs (e.g., a “normal” BWP and a “power saving” BWP) depending on the UE traffic, this would not be possible. Also, this </w:t>
            </w:r>
            <w:proofErr w:type="gramStart"/>
            <w:r>
              <w:t>imply</w:t>
            </w:r>
            <w:proofErr w:type="gramEnd"/>
            <w:r>
              <w:t xml:space="preserve"> that after an LTM cell switch the network would need to send an RRCReconfiguration to the UE thus breaking the principle of subsequent LTM.</w:t>
            </w:r>
          </w:p>
          <w:p w14:paraId="2EBEC84A" w14:textId="77777777" w:rsidR="00FB4D49" w:rsidRDefault="00530026">
            <w:pPr>
              <w:spacing w:beforeLines="50" w:before="120" w:afterLines="50" w:after="120"/>
            </w:pPr>
            <w:r>
              <w:t>We prefer to honor the RAN1 agreement, unless there is a feasibility concern (also in line of what Samsung has clarified).</w:t>
            </w:r>
          </w:p>
          <w:p w14:paraId="681691AD" w14:textId="77777777" w:rsidR="00FB4D49" w:rsidRDefault="00530026">
            <w:pPr>
              <w:spacing w:beforeLines="50" w:before="120" w:afterLines="50" w:after="120"/>
              <w:rPr>
                <w:i/>
              </w:rPr>
            </w:pPr>
            <w:r>
              <w:rPr>
                <w:i/>
              </w:rPr>
              <w:t>[HW]: the flexibility can be done by target cell when generating the target configuration. After cell switch, DCI can always be used.</w:t>
            </w:r>
          </w:p>
        </w:tc>
      </w:tr>
      <w:tr w:rsidR="00FB4D49" w14:paraId="03A0A313" w14:textId="77777777">
        <w:tc>
          <w:tcPr>
            <w:tcW w:w="0" w:type="auto"/>
          </w:tcPr>
          <w:p w14:paraId="4F7F2968" w14:textId="77777777" w:rsidR="00FB4D49" w:rsidRDefault="00530026">
            <w:pPr>
              <w:spacing w:beforeLines="50" w:before="120" w:afterLines="50" w:after="120"/>
            </w:pPr>
            <w:r>
              <w:rPr>
                <w:rFonts w:hint="eastAsia"/>
              </w:rPr>
              <w:t>O</w:t>
            </w:r>
            <w:r>
              <w:t>PPO</w:t>
            </w:r>
          </w:p>
        </w:tc>
        <w:tc>
          <w:tcPr>
            <w:tcW w:w="1249" w:type="dxa"/>
          </w:tcPr>
          <w:p w14:paraId="5C644C27" w14:textId="77777777" w:rsidR="00FB4D49" w:rsidRDefault="00530026">
            <w:pPr>
              <w:spacing w:beforeLines="50" w:before="120" w:afterLines="50" w:after="120"/>
            </w:pPr>
            <w:r>
              <w:t>Option 1</w:t>
            </w:r>
          </w:p>
        </w:tc>
        <w:tc>
          <w:tcPr>
            <w:tcW w:w="7024" w:type="dxa"/>
          </w:tcPr>
          <w:p w14:paraId="0ECA580D" w14:textId="77777777" w:rsidR="00FB4D49" w:rsidRDefault="00FB4D49">
            <w:pPr>
              <w:spacing w:beforeLines="50" w:before="120" w:afterLines="50" w:after="120"/>
            </w:pPr>
          </w:p>
        </w:tc>
      </w:tr>
      <w:tr w:rsidR="00FB4D49" w14:paraId="1BCFCC43" w14:textId="77777777">
        <w:tc>
          <w:tcPr>
            <w:tcW w:w="0" w:type="auto"/>
          </w:tcPr>
          <w:p w14:paraId="449CB3CB" w14:textId="77777777" w:rsidR="00FB4D49" w:rsidRDefault="00530026">
            <w:pPr>
              <w:spacing w:beforeLines="50" w:before="120" w:afterLines="50" w:after="120"/>
            </w:pPr>
            <w:r>
              <w:rPr>
                <w:rFonts w:hint="eastAsia"/>
              </w:rPr>
              <w:t>LGE</w:t>
            </w:r>
          </w:p>
        </w:tc>
        <w:tc>
          <w:tcPr>
            <w:tcW w:w="1249" w:type="dxa"/>
          </w:tcPr>
          <w:p w14:paraId="4AAA4CCF" w14:textId="77777777" w:rsidR="00FB4D49" w:rsidRDefault="00530026">
            <w:pPr>
              <w:spacing w:beforeLines="50" w:before="120" w:afterLines="50" w:after="120"/>
            </w:pPr>
            <w:r>
              <w:rPr>
                <w:rFonts w:hint="eastAsia"/>
              </w:rPr>
              <w:t>Option 1</w:t>
            </w:r>
          </w:p>
        </w:tc>
        <w:tc>
          <w:tcPr>
            <w:tcW w:w="7024" w:type="dxa"/>
          </w:tcPr>
          <w:p w14:paraId="025187C8" w14:textId="77777777" w:rsidR="00FB4D49" w:rsidRDefault="00530026">
            <w:pPr>
              <w:spacing w:beforeLines="50" w:before="120" w:afterLines="50" w:after="120"/>
            </w:pPr>
            <w:r>
              <w:t>We think that the option 1 is sufficient and has no problem to support most cases.</w:t>
            </w:r>
          </w:p>
          <w:p w14:paraId="0CD2AA53" w14:textId="77777777" w:rsidR="00FB4D49" w:rsidRDefault="00530026">
            <w:pPr>
              <w:spacing w:beforeLines="50" w:before="120" w:afterLines="50" w:after="120"/>
            </w:pPr>
            <w:r>
              <w:t xml:space="preserve">Even though </w:t>
            </w:r>
            <w:proofErr w:type="spellStart"/>
            <w:r>
              <w:rPr>
                <w:i/>
              </w:rPr>
              <w:t>firstActiveUplinkBWP</w:t>
            </w:r>
            <w:proofErr w:type="spellEnd"/>
            <w:r>
              <w:rPr>
                <w:i/>
              </w:rPr>
              <w:t>-Id</w:t>
            </w:r>
            <w:r>
              <w:t xml:space="preserve"> or </w:t>
            </w:r>
            <w:proofErr w:type="spellStart"/>
            <w:r>
              <w:rPr>
                <w:i/>
              </w:rPr>
              <w:t>firstActiveDownlinkBWP</w:t>
            </w:r>
            <w:proofErr w:type="spellEnd"/>
            <w:r>
              <w:rPr>
                <w:i/>
              </w:rPr>
              <w:t>-Id</w:t>
            </w:r>
            <w: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Pr>
                <w:rFonts w:eastAsia="Malgun Gothic"/>
              </w:rPr>
              <w:t>dynamic change of active BWP of the target cell</w:t>
            </w:r>
            <w:r>
              <w:t xml:space="preserve"> is beneficial.</w:t>
            </w:r>
          </w:p>
          <w:p w14:paraId="08DCDB25" w14:textId="77777777" w:rsidR="00FB4D49" w:rsidRDefault="00530026">
            <w:pPr>
              <w:spacing w:beforeLines="50" w:before="120" w:afterLines="50" w:after="120"/>
            </w:pPr>
            <w:r>
              <w:t xml:space="preserve">In addition, if the option 2 is used to change active BWP, this may increase LTM cell change delay </w:t>
            </w:r>
            <w:r>
              <w:rPr>
                <w:rFonts w:eastAsia="Malgun Gothic" w:hint="eastAsia"/>
              </w:rPr>
              <w:t xml:space="preserve">since the source cell </w:t>
            </w:r>
            <w:r>
              <w:rPr>
                <w:rFonts w:eastAsia="Malgun Gothic"/>
              </w:rPr>
              <w:t>should</w:t>
            </w:r>
            <w:r>
              <w:rPr>
                <w:rFonts w:eastAsia="Malgun Gothic" w:hint="eastAsia"/>
              </w:rPr>
              <w:t xml:space="preserve"> </w:t>
            </w:r>
            <w:r>
              <w:rPr>
                <w:rFonts w:eastAsia="Malgun Gothic"/>
              </w:rPr>
              <w:t>receive this BWP information from the target before sending LTM cell switch command.</w:t>
            </w:r>
          </w:p>
        </w:tc>
      </w:tr>
      <w:tr w:rsidR="00FB4D49" w14:paraId="46D728C0" w14:textId="77777777">
        <w:tc>
          <w:tcPr>
            <w:tcW w:w="0" w:type="auto"/>
          </w:tcPr>
          <w:p w14:paraId="0DDBE8E8" w14:textId="77777777" w:rsidR="00FB4D49" w:rsidRDefault="00530026">
            <w:pPr>
              <w:spacing w:beforeLines="50" w:before="120" w:afterLines="50" w:after="120"/>
            </w:pPr>
            <w:r>
              <w:rPr>
                <w:rFonts w:hint="eastAsia"/>
              </w:rPr>
              <w:t>CMCC</w:t>
            </w:r>
          </w:p>
        </w:tc>
        <w:tc>
          <w:tcPr>
            <w:tcW w:w="1249" w:type="dxa"/>
          </w:tcPr>
          <w:p w14:paraId="4882D290" w14:textId="77777777" w:rsidR="00FB4D49" w:rsidRDefault="00530026">
            <w:pPr>
              <w:spacing w:beforeLines="50" w:before="120" w:afterLines="50" w:after="120"/>
            </w:pPr>
            <w:r>
              <w:rPr>
                <w:rFonts w:hint="eastAsia"/>
              </w:rPr>
              <w:t>Option 1</w:t>
            </w:r>
          </w:p>
        </w:tc>
        <w:tc>
          <w:tcPr>
            <w:tcW w:w="7024" w:type="dxa"/>
          </w:tcPr>
          <w:p w14:paraId="5DD4C6B0" w14:textId="77777777" w:rsidR="00FB4D49" w:rsidRDefault="00FB4D49">
            <w:pPr>
              <w:spacing w:beforeLines="50" w:before="120" w:afterLines="50" w:after="120"/>
            </w:pPr>
          </w:p>
        </w:tc>
      </w:tr>
      <w:tr w:rsidR="00C37B29" w14:paraId="7E288C07" w14:textId="77777777">
        <w:tc>
          <w:tcPr>
            <w:tcW w:w="0" w:type="auto"/>
          </w:tcPr>
          <w:p w14:paraId="43233EA0" w14:textId="6EAF2FC7" w:rsidR="00C37B29" w:rsidRDefault="00C37B29" w:rsidP="00C37B29">
            <w:pPr>
              <w:spacing w:beforeLines="50" w:before="120" w:afterLines="50" w:after="120"/>
            </w:pPr>
            <w:r>
              <w:t>vivo</w:t>
            </w:r>
          </w:p>
        </w:tc>
        <w:tc>
          <w:tcPr>
            <w:tcW w:w="1249" w:type="dxa"/>
          </w:tcPr>
          <w:p w14:paraId="3A26474F" w14:textId="51C8CE91" w:rsidR="00C37B29" w:rsidRDefault="00C37B29" w:rsidP="00C37B29">
            <w:pPr>
              <w:spacing w:beforeLines="50" w:before="120" w:afterLines="50" w:after="120"/>
            </w:pPr>
            <w:r>
              <w:t xml:space="preserve">Option 1 </w:t>
            </w:r>
          </w:p>
        </w:tc>
        <w:tc>
          <w:tcPr>
            <w:tcW w:w="7024" w:type="dxa"/>
          </w:tcPr>
          <w:p w14:paraId="698A6A9A" w14:textId="74D2503A" w:rsidR="00C37B29" w:rsidRDefault="00C37B29" w:rsidP="00C37B29">
            <w:pPr>
              <w:spacing w:beforeLines="50" w:before="120" w:afterLines="50" w:after="120"/>
            </w:pPr>
            <w:r>
              <w:t>In our view, the first activate BWP ID of the candidate cell could be only decided/ updated by candidate cell itself</w:t>
            </w:r>
            <w:r>
              <w:rPr>
                <w:rFonts w:hint="eastAsia"/>
              </w:rPr>
              <w:t>,</w:t>
            </w:r>
            <w:r>
              <w:t xml:space="preserve"> </w:t>
            </w:r>
            <w:r w:rsidR="006050ED">
              <w:t xml:space="preserve">and </w:t>
            </w:r>
            <w:r>
              <w:t>source cell couldn’t be aware of the</w:t>
            </w:r>
            <w:r w:rsidR="006B68D2">
              <w:t xml:space="preserve"> situation, </w:t>
            </w:r>
            <w:proofErr w:type="gramStart"/>
            <w:r w:rsidR="006B68D2">
              <w:t>e.g.</w:t>
            </w:r>
            <w:proofErr w:type="gramEnd"/>
            <w:r w:rsidR="006B68D2">
              <w:t xml:space="preserve"> the</w:t>
            </w:r>
            <w:r>
              <w:t xml:space="preserve"> load of BWP in candidate cell</w:t>
            </w:r>
            <w:r w:rsidR="00B82403">
              <w:t>. He</w:t>
            </w:r>
            <w:r>
              <w:t>nce</w:t>
            </w:r>
            <w:r w:rsidR="007E75A4">
              <w:t>,</w:t>
            </w:r>
            <w:r>
              <w:t xml:space="preserve"> it is not reasonable for source cell to change the first active BWP </w:t>
            </w:r>
            <w:r>
              <w:rPr>
                <w:rFonts w:hint="eastAsia"/>
              </w:rPr>
              <w:t>of</w:t>
            </w:r>
            <w:r>
              <w:t xml:space="preserve"> candidate cell blindly.</w:t>
            </w:r>
          </w:p>
        </w:tc>
      </w:tr>
      <w:tr w:rsidR="00721548" w14:paraId="47E82C96" w14:textId="77777777">
        <w:tc>
          <w:tcPr>
            <w:tcW w:w="0" w:type="auto"/>
          </w:tcPr>
          <w:p w14:paraId="56C24635" w14:textId="2D181964" w:rsidR="00721548" w:rsidRDefault="00721548" w:rsidP="00C37B29">
            <w:pPr>
              <w:spacing w:beforeLines="50" w:before="120" w:afterLines="50" w:after="120"/>
            </w:pPr>
            <w:r>
              <w:t>Xiaomi</w:t>
            </w:r>
          </w:p>
        </w:tc>
        <w:tc>
          <w:tcPr>
            <w:tcW w:w="1249" w:type="dxa"/>
          </w:tcPr>
          <w:p w14:paraId="760C351E" w14:textId="3582CEBC" w:rsidR="00721548" w:rsidRDefault="00AA3716" w:rsidP="00C37B29">
            <w:pPr>
              <w:spacing w:beforeLines="50" w:before="120" w:afterLines="50" w:after="120"/>
            </w:pPr>
            <w:r>
              <w:t>Option 1</w:t>
            </w:r>
          </w:p>
        </w:tc>
        <w:tc>
          <w:tcPr>
            <w:tcW w:w="7024" w:type="dxa"/>
          </w:tcPr>
          <w:p w14:paraId="4D5EC63F" w14:textId="77777777" w:rsidR="00721548" w:rsidRDefault="00721548" w:rsidP="00C37B29">
            <w:pPr>
              <w:spacing w:beforeLines="50" w:before="120" w:afterLines="50" w:after="120"/>
            </w:pPr>
          </w:p>
        </w:tc>
      </w:tr>
      <w:tr w:rsidR="009E362F" w14:paraId="3605BBDA" w14:textId="77777777">
        <w:tc>
          <w:tcPr>
            <w:tcW w:w="0" w:type="auto"/>
          </w:tcPr>
          <w:p w14:paraId="7BBCF3D6" w14:textId="1CFDE652" w:rsidR="009E362F" w:rsidRPr="009E362F" w:rsidRDefault="009E362F" w:rsidP="00C37B29">
            <w:pPr>
              <w:spacing w:beforeLines="50" w:before="120" w:afterLines="50" w:after="120"/>
              <w:rPr>
                <w:lang w:eastAsia="zh-CN"/>
              </w:rPr>
            </w:pPr>
            <w:r>
              <w:rPr>
                <w:lang w:eastAsia="zh-CN"/>
              </w:rPr>
              <w:t xml:space="preserve">Fujitsu </w:t>
            </w:r>
          </w:p>
        </w:tc>
        <w:tc>
          <w:tcPr>
            <w:tcW w:w="1249" w:type="dxa"/>
          </w:tcPr>
          <w:p w14:paraId="1AE361CA" w14:textId="7338FB9B" w:rsidR="009E362F" w:rsidRPr="009E362F" w:rsidRDefault="009E362F" w:rsidP="00C37B29">
            <w:pPr>
              <w:spacing w:beforeLines="50" w:before="120" w:afterLines="50" w:after="120"/>
              <w:rPr>
                <w:lang w:eastAsia="zh-CN"/>
              </w:rPr>
            </w:pPr>
            <w:r>
              <w:rPr>
                <w:lang w:eastAsia="zh-CN"/>
              </w:rPr>
              <w:t>Option 2</w:t>
            </w:r>
          </w:p>
        </w:tc>
        <w:tc>
          <w:tcPr>
            <w:tcW w:w="7024" w:type="dxa"/>
          </w:tcPr>
          <w:p w14:paraId="0BC08DA6" w14:textId="77777777" w:rsidR="009E362F" w:rsidRDefault="009E362F" w:rsidP="009E362F">
            <w:pPr>
              <w:spacing w:beforeLines="50" w:before="120" w:afterLines="50" w:after="120"/>
              <w:rPr>
                <w:lang w:eastAsia="zh-CN"/>
              </w:rPr>
            </w:pPr>
            <w:r>
              <w:rPr>
                <w:lang w:eastAsia="zh-CN"/>
              </w:rPr>
              <w:t xml:space="preserve">We think that it can be long time since BWP information is provided in the pre-configuration phase considering subsequent LTM without reconfiguration and </w:t>
            </w:r>
            <w:r>
              <w:rPr>
                <w:lang w:eastAsia="zh-CN"/>
              </w:rPr>
              <w:lastRenderedPageBreak/>
              <w:t xml:space="preserve">thus the load situation can be changed. </w:t>
            </w:r>
          </w:p>
          <w:p w14:paraId="202B3E67" w14:textId="7506D2B2" w:rsidR="009E362F" w:rsidRDefault="009E362F" w:rsidP="009E362F">
            <w:pPr>
              <w:spacing w:beforeLines="50" w:before="120" w:afterLines="50" w:after="120"/>
            </w:pPr>
            <w:r>
              <w:rPr>
                <w:lang w:eastAsia="zh-CN"/>
              </w:rPr>
              <w:t>To solve this, 1) different BWP id from RRC configuration can be indicated in LTM MAC CE, or 2) BWP switching is performed after LTM completion via RRC reconfiguration or DCI. 1) is needed if BWP indicated by RRC is already overloaded.</w:t>
            </w:r>
          </w:p>
        </w:tc>
      </w:tr>
      <w:tr w:rsidR="00544BEB" w14:paraId="706188D3" w14:textId="77777777">
        <w:tc>
          <w:tcPr>
            <w:tcW w:w="0" w:type="auto"/>
          </w:tcPr>
          <w:p w14:paraId="25565020" w14:textId="24C6D091" w:rsidR="00544BEB" w:rsidRDefault="00544BEB" w:rsidP="00C37B29">
            <w:pPr>
              <w:spacing w:beforeLines="50" w:before="120" w:afterLines="50" w:after="120"/>
              <w:rPr>
                <w:lang w:eastAsia="zh-CN"/>
              </w:rPr>
            </w:pPr>
            <w:proofErr w:type="spellStart"/>
            <w:r>
              <w:rPr>
                <w:lang w:eastAsia="zh-CN"/>
              </w:rPr>
              <w:lastRenderedPageBreak/>
              <w:t>InterDigital</w:t>
            </w:r>
            <w:proofErr w:type="spellEnd"/>
          </w:p>
        </w:tc>
        <w:tc>
          <w:tcPr>
            <w:tcW w:w="1249" w:type="dxa"/>
          </w:tcPr>
          <w:p w14:paraId="497A6A16" w14:textId="77777777" w:rsidR="00544BEB" w:rsidRDefault="00544BEB" w:rsidP="00C37B29">
            <w:pPr>
              <w:spacing w:beforeLines="50" w:before="120" w:afterLines="50" w:after="120"/>
              <w:rPr>
                <w:lang w:eastAsia="zh-CN"/>
              </w:rPr>
            </w:pPr>
            <w:r>
              <w:rPr>
                <w:lang w:eastAsia="zh-CN"/>
              </w:rPr>
              <w:t>Option 1 for inter-DU</w:t>
            </w:r>
          </w:p>
          <w:p w14:paraId="7B4CA773" w14:textId="286598D6" w:rsidR="00544BEB" w:rsidRDefault="00544BEB" w:rsidP="00C37B29">
            <w:pPr>
              <w:spacing w:beforeLines="50" w:before="120" w:afterLines="50" w:after="120"/>
              <w:rPr>
                <w:lang w:eastAsia="zh-CN"/>
              </w:rPr>
            </w:pPr>
            <w:r>
              <w:rPr>
                <w:lang w:eastAsia="zh-CN"/>
              </w:rPr>
              <w:t>Option 2 can be considered for intra-DU</w:t>
            </w:r>
          </w:p>
        </w:tc>
        <w:tc>
          <w:tcPr>
            <w:tcW w:w="7024" w:type="dxa"/>
          </w:tcPr>
          <w:p w14:paraId="46C0E016" w14:textId="282462DD" w:rsidR="00544BEB" w:rsidRDefault="00544BEB" w:rsidP="009E362F">
            <w:pPr>
              <w:spacing w:beforeLines="50" w:before="120" w:afterLines="50" w:after="120"/>
              <w:rPr>
                <w:lang w:eastAsia="zh-CN"/>
              </w:rPr>
            </w:pPr>
            <w:r>
              <w:rPr>
                <w:lang w:eastAsia="zh-CN"/>
              </w:rPr>
              <w:t>Agree with ZTE.</w:t>
            </w:r>
          </w:p>
        </w:tc>
      </w:tr>
      <w:tr w:rsidR="005E28FE" w14:paraId="33DC4429" w14:textId="77777777">
        <w:tc>
          <w:tcPr>
            <w:tcW w:w="0" w:type="auto"/>
          </w:tcPr>
          <w:p w14:paraId="7B0C22E4" w14:textId="633CFF91" w:rsidR="005E28FE" w:rsidRPr="005E28FE" w:rsidRDefault="005E28FE" w:rsidP="00C37B29">
            <w:pPr>
              <w:spacing w:beforeLines="50" w:before="120" w:afterLines="50" w:after="120"/>
              <w:rPr>
                <w:rFonts w:eastAsia="ＭＳ 明朝"/>
              </w:rPr>
            </w:pPr>
            <w:r>
              <w:rPr>
                <w:rFonts w:eastAsia="ＭＳ 明朝" w:hint="eastAsia"/>
              </w:rPr>
              <w:t>N</w:t>
            </w:r>
            <w:r>
              <w:rPr>
                <w:rFonts w:eastAsia="ＭＳ 明朝"/>
              </w:rPr>
              <w:t>TT Docomo</w:t>
            </w:r>
          </w:p>
        </w:tc>
        <w:tc>
          <w:tcPr>
            <w:tcW w:w="1249" w:type="dxa"/>
          </w:tcPr>
          <w:p w14:paraId="1BA36DBB" w14:textId="471FC2EE" w:rsidR="005E28FE" w:rsidRPr="005E28FE" w:rsidRDefault="005E28FE" w:rsidP="00C37B29">
            <w:pPr>
              <w:spacing w:beforeLines="50" w:before="120" w:afterLines="50" w:after="120"/>
              <w:rPr>
                <w:rFonts w:eastAsia="ＭＳ 明朝"/>
              </w:rPr>
            </w:pPr>
            <w:r>
              <w:rPr>
                <w:rFonts w:eastAsia="ＭＳ 明朝" w:hint="eastAsia"/>
              </w:rPr>
              <w:t>O</w:t>
            </w:r>
            <w:r>
              <w:rPr>
                <w:rFonts w:eastAsia="ＭＳ 明朝"/>
              </w:rPr>
              <w:t>ption 1</w:t>
            </w:r>
          </w:p>
        </w:tc>
        <w:tc>
          <w:tcPr>
            <w:tcW w:w="7024" w:type="dxa"/>
          </w:tcPr>
          <w:p w14:paraId="67B55DCC" w14:textId="15AFCF23" w:rsidR="005E28FE" w:rsidRPr="00175A8A" w:rsidRDefault="00175A8A" w:rsidP="009E362F">
            <w:pPr>
              <w:spacing w:beforeLines="50" w:before="120" w:afterLines="50" w:after="120"/>
              <w:rPr>
                <w:rFonts w:eastAsia="ＭＳ 明朝"/>
              </w:rPr>
            </w:pPr>
            <w:r>
              <w:rPr>
                <w:rFonts w:eastAsia="ＭＳ 明朝" w:hint="eastAsia"/>
              </w:rPr>
              <w:t>W</w:t>
            </w:r>
            <w:r>
              <w:rPr>
                <w:rFonts w:eastAsia="ＭＳ 明朝"/>
              </w:rPr>
              <w:t>e have same view with QC.</w:t>
            </w:r>
          </w:p>
        </w:tc>
      </w:tr>
      <w:tr w:rsidR="00CB0D3F" w14:paraId="597331E3" w14:textId="77777777">
        <w:tc>
          <w:tcPr>
            <w:tcW w:w="0" w:type="auto"/>
          </w:tcPr>
          <w:p w14:paraId="10FDCDC5" w14:textId="6446A5D4" w:rsidR="00CB0D3F" w:rsidRDefault="00CB0D3F" w:rsidP="00C37B29">
            <w:pPr>
              <w:spacing w:beforeLines="50" w:before="120" w:afterLines="50" w:after="120"/>
              <w:rPr>
                <w:rFonts w:eastAsia="ＭＳ 明朝"/>
              </w:rPr>
            </w:pPr>
            <w:r>
              <w:rPr>
                <w:rFonts w:eastAsia="ＭＳ 明朝"/>
              </w:rPr>
              <w:t>Nokia, Nokia Shanghai Bell</w:t>
            </w:r>
          </w:p>
        </w:tc>
        <w:tc>
          <w:tcPr>
            <w:tcW w:w="1249" w:type="dxa"/>
          </w:tcPr>
          <w:p w14:paraId="73CBBEDA" w14:textId="588B95D5" w:rsidR="00CB0D3F" w:rsidRDefault="00CB0D3F" w:rsidP="00C37B29">
            <w:pPr>
              <w:spacing w:beforeLines="50" w:before="120" w:afterLines="50" w:after="120"/>
              <w:rPr>
                <w:rFonts w:eastAsia="ＭＳ 明朝"/>
              </w:rPr>
            </w:pPr>
            <w:r>
              <w:rPr>
                <w:rFonts w:eastAsia="ＭＳ 明朝"/>
              </w:rPr>
              <w:t>Option 1</w:t>
            </w:r>
          </w:p>
        </w:tc>
        <w:tc>
          <w:tcPr>
            <w:tcW w:w="7024" w:type="dxa"/>
          </w:tcPr>
          <w:p w14:paraId="60492052" w14:textId="77777777" w:rsidR="00CB0D3F" w:rsidRPr="009B2B90" w:rsidRDefault="00CB0D3F" w:rsidP="00CB0D3F">
            <w:pPr>
              <w:spacing w:beforeLines="50" w:before="120" w:afterLines="50" w:after="120"/>
              <w:rPr>
                <w:rFonts w:ascii="Times New Roman" w:hAnsi="Times New Roman" w:cs="Times New Roman"/>
              </w:rPr>
            </w:pPr>
            <w:r w:rsidRPr="009B2B90">
              <w:rPr>
                <w:rFonts w:ascii="Times New Roman" w:hAnsi="Times New Roman" w:cs="Times New Roman"/>
              </w:rPr>
              <w:t xml:space="preserve">Regarding the active BWP ID, we think that it is sufficient to re-use the legacy mechanisms and configure it via RRC. Further optimizations are not seen as necessary as the active BWP ID is anyway not expected to change much during the LTM procedure (which is designed to be fast). </w:t>
            </w:r>
          </w:p>
          <w:p w14:paraId="6A65AB8D" w14:textId="77777777" w:rsidR="00CB0D3F" w:rsidRDefault="00CB0D3F" w:rsidP="009E362F">
            <w:pPr>
              <w:spacing w:beforeLines="50" w:before="120" w:afterLines="50" w:after="120"/>
              <w:rPr>
                <w:rFonts w:eastAsia="ＭＳ 明朝"/>
              </w:rPr>
            </w:pPr>
          </w:p>
        </w:tc>
      </w:tr>
      <w:tr w:rsidR="00B44E22" w14:paraId="5C830A9F" w14:textId="77777777">
        <w:tc>
          <w:tcPr>
            <w:tcW w:w="0" w:type="auto"/>
          </w:tcPr>
          <w:p w14:paraId="616B3E85" w14:textId="7BBFF2E7" w:rsidR="00B44E22" w:rsidRDefault="00B44E22" w:rsidP="00B44E22">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249" w:type="dxa"/>
          </w:tcPr>
          <w:p w14:paraId="6A4A6AB3" w14:textId="7B2533F0" w:rsidR="00B44E22" w:rsidRDefault="00B44E22" w:rsidP="00B44E22">
            <w:pPr>
              <w:spacing w:beforeLines="50" w:before="120" w:afterLines="50" w:after="120"/>
              <w:rPr>
                <w:rFonts w:eastAsia="ＭＳ 明朝"/>
              </w:rPr>
            </w:pPr>
            <w:r>
              <w:rPr>
                <w:rFonts w:ascii="Times New Roman" w:eastAsia="ＭＳ 明朝" w:hAnsi="Times New Roman" w:cs="Times New Roman" w:hint="eastAsia"/>
              </w:rPr>
              <w:t>O</w:t>
            </w:r>
            <w:r>
              <w:rPr>
                <w:rFonts w:ascii="Times New Roman" w:eastAsia="ＭＳ 明朝" w:hAnsi="Times New Roman" w:cs="Times New Roman"/>
              </w:rPr>
              <w:t xml:space="preserve">ption 2 </w:t>
            </w:r>
          </w:p>
        </w:tc>
        <w:tc>
          <w:tcPr>
            <w:tcW w:w="7024" w:type="dxa"/>
          </w:tcPr>
          <w:p w14:paraId="7399BD96" w14:textId="77777777" w:rsidR="00B44E22" w:rsidRDefault="00B44E22" w:rsidP="00B44E22">
            <w:pPr>
              <w:spacing w:beforeLines="50" w:before="120" w:afterLines="50" w:after="120"/>
              <w:rPr>
                <w:rFonts w:ascii="Times New Roman" w:eastAsia="ＭＳ 明朝" w:hAnsi="Times New Roman" w:cs="Times New Roman"/>
              </w:rPr>
            </w:pPr>
            <w:r>
              <w:rPr>
                <w:rFonts w:ascii="Times New Roman" w:eastAsia="ＭＳ 明朝" w:hAnsi="Times New Roman" w:cs="Times New Roman"/>
              </w:rPr>
              <w:t xml:space="preserve">In subsequent LTM scenario, network may need change </w:t>
            </w:r>
            <w:proofErr w:type="spellStart"/>
            <w:r>
              <w:rPr>
                <w:rFonts w:ascii="Times New Roman" w:hAnsi="Times New Roman" w:cs="Times New Roman"/>
                <w:i/>
              </w:rPr>
              <w:t>firstActiveDownlinkBWP</w:t>
            </w:r>
            <w:proofErr w:type="spellEnd"/>
            <w:r>
              <w:rPr>
                <w:rFonts w:ascii="Times New Roman" w:hAnsi="Times New Roman" w:cs="Times New Roman"/>
                <w:i/>
              </w:rPr>
              <w:t>-Id</w:t>
            </w:r>
            <w:r>
              <w:rPr>
                <w:rFonts w:ascii="Times New Roman" w:eastAsia="ＭＳ 明朝" w:hAnsi="Times New Roman" w:cs="Times New Roman"/>
              </w:rPr>
              <w:t xml:space="preserve"> based on load balancing.</w:t>
            </w:r>
          </w:p>
          <w:p w14:paraId="43EC54EE" w14:textId="6C0B2B1C" w:rsidR="00B44E22" w:rsidRPr="009B2B90" w:rsidRDefault="00B44E22" w:rsidP="00B44E22">
            <w:pPr>
              <w:spacing w:beforeLines="50" w:before="120" w:afterLines="50" w:after="120"/>
              <w:rPr>
                <w:rFonts w:ascii="Times New Roman" w:hAnsi="Times New Roman" w:cs="Times New Roman"/>
              </w:rPr>
            </w:pPr>
            <w:r>
              <w:rPr>
                <w:rFonts w:ascii="Times New Roman" w:eastAsia="ＭＳ 明朝" w:hAnsi="Times New Roman" w:cs="Times New Roman"/>
              </w:rPr>
              <w:t xml:space="preserve">Therefore, </w:t>
            </w:r>
            <w:proofErr w:type="gramStart"/>
            <w:r>
              <w:rPr>
                <w:rFonts w:ascii="Times New Roman" w:eastAsia="ＭＳ 明朝" w:hAnsi="Times New Roman" w:cs="Times New Roman"/>
              </w:rPr>
              <w:t>We</w:t>
            </w:r>
            <w:proofErr w:type="gramEnd"/>
            <w:r>
              <w:rPr>
                <w:rFonts w:ascii="Times New Roman" w:eastAsia="ＭＳ 明朝" w:hAnsi="Times New Roman" w:cs="Times New Roman"/>
              </w:rPr>
              <w:t xml:space="preserve"> think it is useful to change the </w:t>
            </w:r>
            <w:proofErr w:type="spellStart"/>
            <w:r>
              <w:rPr>
                <w:rFonts w:ascii="Times New Roman" w:hAnsi="Times New Roman" w:cs="Times New Roman"/>
                <w:i/>
              </w:rPr>
              <w:t>firstActiveDownlinkBWP</w:t>
            </w:r>
            <w:proofErr w:type="spellEnd"/>
            <w:r>
              <w:rPr>
                <w:rFonts w:ascii="Times New Roman" w:hAnsi="Times New Roman" w:cs="Times New Roman"/>
                <w:i/>
              </w:rPr>
              <w:t xml:space="preserve">-Id </w:t>
            </w:r>
            <w:r>
              <w:rPr>
                <w:rFonts w:ascii="Times New Roman" w:hAnsi="Times New Roman" w:cs="Times New Roman"/>
                <w:iCs/>
              </w:rPr>
              <w:t>by indicating Cell Switch Command MAC CE from one indicated by RRC.</w:t>
            </w:r>
          </w:p>
        </w:tc>
      </w:tr>
      <w:tr w:rsidR="008C219A" w14:paraId="3F413F71" w14:textId="77777777">
        <w:tc>
          <w:tcPr>
            <w:tcW w:w="0" w:type="auto"/>
          </w:tcPr>
          <w:p w14:paraId="3A067691" w14:textId="00479F64" w:rsidR="008C219A" w:rsidRDefault="00991620" w:rsidP="00B44E22">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K</w:t>
            </w:r>
            <w:r>
              <w:rPr>
                <w:rFonts w:ascii="Times New Roman" w:eastAsia="ＭＳ 明朝" w:hAnsi="Times New Roman" w:cs="Times New Roman"/>
              </w:rPr>
              <w:t>DDI</w:t>
            </w:r>
          </w:p>
        </w:tc>
        <w:tc>
          <w:tcPr>
            <w:tcW w:w="1249" w:type="dxa"/>
          </w:tcPr>
          <w:p w14:paraId="24FF78BC" w14:textId="718A7857" w:rsidR="008C219A" w:rsidRDefault="00991620" w:rsidP="00B44E22">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O</w:t>
            </w:r>
            <w:r>
              <w:rPr>
                <w:rFonts w:ascii="Times New Roman" w:eastAsia="ＭＳ 明朝" w:hAnsi="Times New Roman" w:cs="Times New Roman"/>
              </w:rPr>
              <w:t>ption 1</w:t>
            </w:r>
          </w:p>
        </w:tc>
        <w:tc>
          <w:tcPr>
            <w:tcW w:w="7024" w:type="dxa"/>
          </w:tcPr>
          <w:p w14:paraId="77C798E3" w14:textId="333397B4" w:rsidR="008C219A" w:rsidRDefault="00D70DB8" w:rsidP="00D70DB8">
            <w:pPr>
              <w:tabs>
                <w:tab w:val="left" w:pos="1485"/>
              </w:tabs>
              <w:spacing w:beforeLines="50" w:before="120" w:afterLines="50" w:after="120"/>
              <w:rPr>
                <w:rFonts w:ascii="Times New Roman" w:eastAsia="ＭＳ 明朝" w:hAnsi="Times New Roman" w:cs="Times New Roman"/>
              </w:rPr>
            </w:pPr>
            <w:r>
              <w:rPr>
                <w:rFonts w:eastAsia="ＭＳ 明朝" w:hint="eastAsia"/>
              </w:rPr>
              <w:t>W</w:t>
            </w:r>
            <w:r>
              <w:rPr>
                <w:rFonts w:eastAsia="ＭＳ 明朝"/>
              </w:rPr>
              <w:t>e think it is sufficient to use BWP information configured by RRC.</w:t>
            </w:r>
          </w:p>
        </w:tc>
      </w:tr>
    </w:tbl>
    <w:p w14:paraId="47432D49" w14:textId="77777777" w:rsidR="00FB4D49" w:rsidRPr="00C37B29" w:rsidRDefault="00530026">
      <w:pPr>
        <w:spacing w:beforeLines="50" w:before="120" w:afterLines="50" w:after="120"/>
      </w:pPr>
      <w:r>
        <w:t xml:space="preserve"> </w:t>
      </w:r>
    </w:p>
    <w:p w14:paraId="772D13B2" w14:textId="77777777" w:rsidR="00FB4D49" w:rsidRDefault="00530026">
      <w:pPr>
        <w:spacing w:beforeLines="50" w:before="120" w:afterLines="50" w:after="120"/>
        <w:rPr>
          <w:b/>
        </w:rPr>
      </w:pPr>
      <w:r>
        <w:rPr>
          <w:b/>
        </w:rPr>
        <w:t xml:space="preserve">Q2b: If your answer to Q2a is </w:t>
      </w:r>
      <w:proofErr w:type="gramStart"/>
      <w:r>
        <w:rPr>
          <w:b/>
        </w:rPr>
        <w:t>option-2</w:t>
      </w:r>
      <w:proofErr w:type="gramEnd"/>
      <w:r>
        <w:rPr>
          <w:b/>
        </w:rPr>
        <w:t>, please also clarify whether the applicable scenario of the active BWP ID in LTM MAC CE is only for intra-DU, or also for inter-DU. Otherwise, you may skip this question.</w:t>
      </w:r>
    </w:p>
    <w:p w14:paraId="17598D20" w14:textId="77777777" w:rsidR="00FB4D49" w:rsidRDefault="00530026">
      <w:pPr>
        <w:spacing w:beforeLines="50" w:before="120" w:afterLines="50" w:after="120"/>
      </w:pPr>
      <w:r>
        <w:t xml:space="preserve">If you consider this is also for inter-DU, please clarify the F1AP signaling on how </w:t>
      </w:r>
      <w:proofErr w:type="gramStart"/>
      <w:r>
        <w:t>can the target DU</w:t>
      </w:r>
      <w:proofErr w:type="gramEnd"/>
      <w:r>
        <w:t xml:space="preserve"> know the updated active BWP ID (if it is source DU decision), and on how the source DU knows the updated decision on active BWP ID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2474F1EF" w14:textId="77777777">
        <w:tc>
          <w:tcPr>
            <w:tcW w:w="0" w:type="auto"/>
          </w:tcPr>
          <w:p w14:paraId="6187C908" w14:textId="77777777" w:rsidR="00FB4D49" w:rsidRDefault="00530026">
            <w:pPr>
              <w:spacing w:beforeLines="50" w:before="120" w:afterLines="50" w:after="120"/>
              <w:rPr>
                <w:b/>
              </w:rPr>
            </w:pPr>
            <w:r>
              <w:rPr>
                <w:b/>
              </w:rPr>
              <w:t>Companies</w:t>
            </w:r>
          </w:p>
        </w:tc>
        <w:tc>
          <w:tcPr>
            <w:tcW w:w="1610" w:type="dxa"/>
          </w:tcPr>
          <w:p w14:paraId="313831E4" w14:textId="77777777" w:rsidR="00FB4D49" w:rsidRDefault="00530026">
            <w:pPr>
              <w:spacing w:beforeLines="50" w:before="120" w:afterLines="50" w:after="120"/>
              <w:rPr>
                <w:b/>
              </w:rPr>
            </w:pPr>
            <w:r>
              <w:rPr>
                <w:b/>
              </w:rPr>
              <w:t>Only intra-DU, or both intra-/inter-DU?</w:t>
            </w:r>
          </w:p>
        </w:tc>
        <w:tc>
          <w:tcPr>
            <w:tcW w:w="6663" w:type="dxa"/>
          </w:tcPr>
          <w:p w14:paraId="53DEC694" w14:textId="77777777" w:rsidR="00FB4D49" w:rsidRDefault="00530026">
            <w:pPr>
              <w:spacing w:beforeLines="50" w:before="120" w:afterLines="50" w:after="120"/>
              <w:rPr>
                <w:b/>
              </w:rPr>
            </w:pPr>
            <w:r>
              <w:rPr>
                <w:b/>
              </w:rPr>
              <w:t>Comments</w:t>
            </w:r>
          </w:p>
        </w:tc>
      </w:tr>
      <w:tr w:rsidR="00FB4D49" w14:paraId="36B8F63C" w14:textId="77777777">
        <w:tc>
          <w:tcPr>
            <w:tcW w:w="0" w:type="auto"/>
          </w:tcPr>
          <w:p w14:paraId="35723352" w14:textId="77777777" w:rsidR="00FB4D49" w:rsidRDefault="00530026">
            <w:pPr>
              <w:spacing w:beforeLines="50" w:before="120" w:afterLines="50" w:after="120"/>
            </w:pPr>
            <w:r>
              <w:t>Samsung</w:t>
            </w:r>
          </w:p>
        </w:tc>
        <w:tc>
          <w:tcPr>
            <w:tcW w:w="1610" w:type="dxa"/>
          </w:tcPr>
          <w:p w14:paraId="79278DED" w14:textId="77777777" w:rsidR="00FB4D49" w:rsidRDefault="00530026">
            <w:pPr>
              <w:spacing w:beforeLines="50" w:before="120" w:afterLines="50" w:after="120"/>
            </w:pPr>
            <w:r>
              <w:t>both</w:t>
            </w:r>
          </w:p>
        </w:tc>
        <w:tc>
          <w:tcPr>
            <w:tcW w:w="6663" w:type="dxa"/>
          </w:tcPr>
          <w:p w14:paraId="7D7CC5B0" w14:textId="77777777" w:rsidR="00FB4D49" w:rsidRDefault="00530026">
            <w:pPr>
              <w:spacing w:beforeLines="50" w:before="120" w:afterLines="50" w:after="120"/>
              <w:rPr>
                <w:b/>
              </w:rPr>
            </w:pPr>
            <w:r>
              <w:t xml:space="preserve">In our view the interaction between source DU and target DU is anyways needed </w:t>
            </w:r>
            <w:proofErr w:type="gramStart"/>
            <w:r>
              <w:t>e.g.</w:t>
            </w:r>
            <w:proofErr w:type="gramEnd"/>
            <w:r>
              <w:t xml:space="preserve"> for TCI state, if the source DU/target DU, decides TCI state to be included in LTM MAC CE, it needs to be informed to target DU/source DU.</w:t>
            </w:r>
          </w:p>
        </w:tc>
      </w:tr>
      <w:tr w:rsidR="00FB4D49" w14:paraId="12E1EE21" w14:textId="77777777">
        <w:tc>
          <w:tcPr>
            <w:tcW w:w="0" w:type="auto"/>
          </w:tcPr>
          <w:p w14:paraId="70CB3B07" w14:textId="77777777" w:rsidR="00FB4D49" w:rsidRDefault="00530026">
            <w:pPr>
              <w:spacing w:beforeLines="50" w:before="120" w:afterLines="50" w:after="120"/>
            </w:pPr>
            <w:r>
              <w:t>Qualcomm</w:t>
            </w:r>
          </w:p>
        </w:tc>
        <w:tc>
          <w:tcPr>
            <w:tcW w:w="1610" w:type="dxa"/>
          </w:tcPr>
          <w:p w14:paraId="3FA47693" w14:textId="77777777" w:rsidR="00FB4D49" w:rsidRDefault="00530026">
            <w:pPr>
              <w:spacing w:beforeLines="50" w:before="120" w:afterLines="50" w:after="120"/>
            </w:pPr>
            <w:r>
              <w:t>Only intra-DU or none</w:t>
            </w:r>
          </w:p>
        </w:tc>
        <w:tc>
          <w:tcPr>
            <w:tcW w:w="6663" w:type="dxa"/>
          </w:tcPr>
          <w:p w14:paraId="2365C922" w14:textId="6C8A14F1" w:rsidR="00FB4D49" w:rsidRDefault="00530026">
            <w:pPr>
              <w:spacing w:beforeLines="50" w:before="120" w:afterLines="50" w:after="120"/>
            </w:pPr>
            <w:r>
              <w:t>Scheduling decisions of separate DUs are independent. Therefore, the source DU should NOT include active BWP on behalf of the target DU. Introducing coordination among D</w:t>
            </w:r>
            <w:r w:rsidR="00A9142F">
              <w:t>u</w:t>
            </w:r>
            <w:r>
              <w:t>s defers LTM triggering and may cause UE RLF.</w:t>
            </w:r>
          </w:p>
        </w:tc>
      </w:tr>
      <w:tr w:rsidR="00FB4D49" w14:paraId="69DE1484" w14:textId="77777777">
        <w:tc>
          <w:tcPr>
            <w:tcW w:w="0" w:type="auto"/>
          </w:tcPr>
          <w:p w14:paraId="00791420" w14:textId="77777777" w:rsidR="00FB4D49" w:rsidRDefault="00530026">
            <w:pPr>
              <w:spacing w:beforeLines="50" w:before="120" w:afterLines="50" w:after="120"/>
            </w:pPr>
            <w:r>
              <w:t>ZTE</w:t>
            </w:r>
          </w:p>
        </w:tc>
        <w:tc>
          <w:tcPr>
            <w:tcW w:w="1610" w:type="dxa"/>
          </w:tcPr>
          <w:p w14:paraId="4005C294" w14:textId="77777777" w:rsidR="00FB4D49" w:rsidRDefault="00530026">
            <w:pPr>
              <w:spacing w:beforeLines="50" w:before="120" w:afterLines="50" w:after="120"/>
            </w:pPr>
            <w:r>
              <w:t>Only intra-DU or none.</w:t>
            </w:r>
          </w:p>
        </w:tc>
        <w:tc>
          <w:tcPr>
            <w:tcW w:w="6663" w:type="dxa"/>
          </w:tcPr>
          <w:p w14:paraId="38066F06" w14:textId="77777777" w:rsidR="00FB4D49" w:rsidRDefault="00FB4D49">
            <w:pPr>
              <w:spacing w:beforeLines="50" w:before="120" w:afterLines="50" w:after="120"/>
            </w:pPr>
          </w:p>
        </w:tc>
      </w:tr>
      <w:tr w:rsidR="00FB4D49" w14:paraId="47F9AC29" w14:textId="77777777">
        <w:tc>
          <w:tcPr>
            <w:tcW w:w="0" w:type="auto"/>
          </w:tcPr>
          <w:p w14:paraId="07C5F5E8" w14:textId="77777777" w:rsidR="00FB4D49" w:rsidRDefault="00530026">
            <w:pPr>
              <w:spacing w:beforeLines="50" w:before="120" w:afterLines="50" w:after="120"/>
            </w:pPr>
            <w:r>
              <w:t>Apple</w:t>
            </w:r>
          </w:p>
        </w:tc>
        <w:tc>
          <w:tcPr>
            <w:tcW w:w="1610" w:type="dxa"/>
          </w:tcPr>
          <w:p w14:paraId="5077729D" w14:textId="77777777" w:rsidR="00FB4D49" w:rsidRDefault="00530026">
            <w:pPr>
              <w:spacing w:beforeLines="50" w:before="120" w:afterLines="50" w:after="120"/>
            </w:pPr>
            <w:r>
              <w:t>Both</w:t>
            </w:r>
          </w:p>
        </w:tc>
        <w:tc>
          <w:tcPr>
            <w:tcW w:w="6663" w:type="dxa"/>
          </w:tcPr>
          <w:p w14:paraId="1174C6C2" w14:textId="77777777" w:rsidR="00FB4D49" w:rsidRDefault="00FB4D49">
            <w:pPr>
              <w:spacing w:beforeLines="50" w:before="120" w:afterLines="50" w:after="120"/>
            </w:pPr>
          </w:p>
        </w:tc>
      </w:tr>
      <w:tr w:rsidR="00FB4D49" w14:paraId="01BFE688" w14:textId="77777777">
        <w:tc>
          <w:tcPr>
            <w:tcW w:w="0" w:type="auto"/>
          </w:tcPr>
          <w:p w14:paraId="504E76C3" w14:textId="77777777" w:rsidR="00FB4D49" w:rsidRDefault="00530026">
            <w:pPr>
              <w:spacing w:beforeLines="50" w:before="120" w:afterLines="50" w:after="120"/>
            </w:pPr>
            <w:r>
              <w:lastRenderedPageBreak/>
              <w:t>Ericsson</w:t>
            </w:r>
          </w:p>
        </w:tc>
        <w:tc>
          <w:tcPr>
            <w:tcW w:w="1610" w:type="dxa"/>
          </w:tcPr>
          <w:p w14:paraId="6D2EF6D2" w14:textId="77777777" w:rsidR="00FB4D49" w:rsidRDefault="00530026">
            <w:pPr>
              <w:spacing w:beforeLines="50" w:before="120" w:afterLines="50" w:after="120"/>
            </w:pPr>
            <w:r>
              <w:t>Both</w:t>
            </w:r>
          </w:p>
        </w:tc>
        <w:tc>
          <w:tcPr>
            <w:tcW w:w="6663" w:type="dxa"/>
          </w:tcPr>
          <w:p w14:paraId="3DBFCA47" w14:textId="77777777" w:rsidR="00FB4D49" w:rsidRDefault="00FB4D49">
            <w:pPr>
              <w:spacing w:beforeLines="50" w:before="120" w:afterLines="50" w:after="120"/>
            </w:pPr>
          </w:p>
        </w:tc>
      </w:tr>
      <w:tr w:rsidR="009E362F" w:rsidRPr="00201F46" w14:paraId="2282D8E4" w14:textId="77777777" w:rsidTr="009766BA">
        <w:tc>
          <w:tcPr>
            <w:tcW w:w="0" w:type="auto"/>
          </w:tcPr>
          <w:p w14:paraId="65CFAB59" w14:textId="77777777" w:rsidR="009E362F" w:rsidRPr="00770769" w:rsidRDefault="009E362F" w:rsidP="009766BA">
            <w:pPr>
              <w:spacing w:beforeLines="50" w:before="120" w:afterLines="50" w:after="120"/>
              <w:rPr>
                <w:lang w:eastAsia="zh-CN"/>
              </w:rPr>
            </w:pPr>
            <w:r>
              <w:rPr>
                <w:lang w:eastAsia="zh-CN"/>
              </w:rPr>
              <w:t xml:space="preserve">Fujitsu </w:t>
            </w:r>
          </w:p>
        </w:tc>
        <w:tc>
          <w:tcPr>
            <w:tcW w:w="1610" w:type="dxa"/>
          </w:tcPr>
          <w:p w14:paraId="6AED51A4" w14:textId="77777777" w:rsidR="009E362F" w:rsidRPr="00770769" w:rsidRDefault="009E362F" w:rsidP="009766BA">
            <w:pPr>
              <w:spacing w:beforeLines="50" w:before="120" w:afterLines="50" w:after="120"/>
              <w:rPr>
                <w:lang w:eastAsia="zh-CN"/>
              </w:rPr>
            </w:pPr>
            <w:r>
              <w:rPr>
                <w:lang w:eastAsia="zh-CN"/>
              </w:rPr>
              <w:t xml:space="preserve">Both </w:t>
            </w:r>
          </w:p>
        </w:tc>
        <w:tc>
          <w:tcPr>
            <w:tcW w:w="6663" w:type="dxa"/>
          </w:tcPr>
          <w:p w14:paraId="2D61F864" w14:textId="77777777" w:rsidR="009E362F" w:rsidRPr="00770769" w:rsidRDefault="009E362F" w:rsidP="009766BA">
            <w:pPr>
              <w:spacing w:beforeLines="50" w:before="120" w:afterLines="50" w:after="120"/>
              <w:rPr>
                <w:lang w:eastAsia="zh-CN"/>
              </w:rPr>
            </w:pPr>
            <w:r>
              <w:rPr>
                <w:lang w:eastAsia="zh-CN"/>
              </w:rPr>
              <w:t>At last meeting, considering dynamic grant for the first UL data in target cell, RAN2 assumes that the target DU is informed when LTM decision is made at source DU. So, we don't see addition latency due to BWP information in LTM MAC CE.</w:t>
            </w:r>
          </w:p>
        </w:tc>
      </w:tr>
      <w:tr w:rsidR="00FB4D49" w14:paraId="1B73EE35" w14:textId="77777777">
        <w:tc>
          <w:tcPr>
            <w:tcW w:w="0" w:type="auto"/>
          </w:tcPr>
          <w:p w14:paraId="39FB8FA0" w14:textId="2726A72E" w:rsidR="00FB4D49" w:rsidRDefault="00544BEB">
            <w:pPr>
              <w:spacing w:beforeLines="50" w:before="120" w:afterLines="50" w:after="120"/>
            </w:pPr>
            <w:proofErr w:type="spellStart"/>
            <w:r>
              <w:t>InterDigital</w:t>
            </w:r>
            <w:proofErr w:type="spellEnd"/>
          </w:p>
        </w:tc>
        <w:tc>
          <w:tcPr>
            <w:tcW w:w="1610" w:type="dxa"/>
          </w:tcPr>
          <w:p w14:paraId="02C1CB04" w14:textId="1024BC63" w:rsidR="00FB4D49" w:rsidRDefault="00544BEB">
            <w:pPr>
              <w:spacing w:beforeLines="50" w:before="120" w:afterLines="50" w:after="120"/>
            </w:pPr>
            <w:r>
              <w:t>Intra-DU</w:t>
            </w:r>
          </w:p>
        </w:tc>
        <w:tc>
          <w:tcPr>
            <w:tcW w:w="6663" w:type="dxa"/>
          </w:tcPr>
          <w:p w14:paraId="5F96136C" w14:textId="77777777" w:rsidR="00FB4D49" w:rsidRDefault="00FB4D49">
            <w:pPr>
              <w:spacing w:beforeLines="50" w:before="120" w:afterLines="50" w:after="120"/>
            </w:pPr>
          </w:p>
        </w:tc>
      </w:tr>
      <w:tr w:rsidR="00A9170F" w14:paraId="6DEB3436" w14:textId="77777777">
        <w:tc>
          <w:tcPr>
            <w:tcW w:w="0" w:type="auto"/>
          </w:tcPr>
          <w:p w14:paraId="0428E348" w14:textId="1354E8A4" w:rsidR="00A9170F" w:rsidRPr="00A9170F" w:rsidRDefault="00A9170F">
            <w:pPr>
              <w:spacing w:beforeLines="50" w:before="120" w:afterLines="50" w:after="120"/>
              <w:rPr>
                <w:rFonts w:eastAsia="ＭＳ 明朝"/>
              </w:rPr>
            </w:pPr>
            <w:r>
              <w:rPr>
                <w:rFonts w:eastAsia="ＭＳ 明朝" w:hint="eastAsia"/>
              </w:rPr>
              <w:t>D</w:t>
            </w:r>
            <w:r>
              <w:rPr>
                <w:rFonts w:eastAsia="ＭＳ 明朝"/>
              </w:rPr>
              <w:t>ENSO</w:t>
            </w:r>
          </w:p>
        </w:tc>
        <w:tc>
          <w:tcPr>
            <w:tcW w:w="1610" w:type="dxa"/>
          </w:tcPr>
          <w:p w14:paraId="2FA3FF7F" w14:textId="77082314" w:rsidR="00A9170F" w:rsidRPr="00A9170F" w:rsidRDefault="00A9170F">
            <w:pPr>
              <w:spacing w:beforeLines="50" w:before="120" w:afterLines="50" w:after="120"/>
              <w:rPr>
                <w:rFonts w:eastAsia="ＭＳ 明朝"/>
              </w:rPr>
            </w:pPr>
            <w:r>
              <w:rPr>
                <w:rFonts w:eastAsia="ＭＳ 明朝" w:hint="eastAsia"/>
              </w:rPr>
              <w:t>B</w:t>
            </w:r>
            <w:r>
              <w:rPr>
                <w:rFonts w:eastAsia="ＭＳ 明朝"/>
              </w:rPr>
              <w:t>oth</w:t>
            </w:r>
          </w:p>
        </w:tc>
        <w:tc>
          <w:tcPr>
            <w:tcW w:w="6663" w:type="dxa"/>
          </w:tcPr>
          <w:p w14:paraId="418D89C5" w14:textId="77777777" w:rsidR="00A9170F" w:rsidRDefault="00A9170F">
            <w:pPr>
              <w:spacing w:beforeLines="50" w:before="120" w:afterLines="50" w:after="120"/>
            </w:pPr>
          </w:p>
        </w:tc>
      </w:tr>
    </w:tbl>
    <w:p w14:paraId="498614CF" w14:textId="77777777" w:rsidR="00FB4D49" w:rsidRDefault="00FB4D49">
      <w:pPr>
        <w:spacing w:beforeLines="50" w:before="120" w:afterLines="50" w:after="120"/>
      </w:pPr>
    </w:p>
    <w:p w14:paraId="37D933D3" w14:textId="77777777" w:rsidR="00FB4D49" w:rsidRDefault="00530026">
      <w:pPr>
        <w:spacing w:beforeLines="50" w:before="120" w:afterLines="50" w:after="120"/>
      </w:pPr>
      <w:r>
        <w:t xml:space="preserve">As to the </w:t>
      </w:r>
      <w:proofErr w:type="gramStart"/>
      <w:r>
        <w:t>option-2</w:t>
      </w:r>
      <w:proofErr w:type="gramEnd"/>
      <w:r>
        <w:t>, some details are still to be clarified:</w:t>
      </w:r>
    </w:p>
    <w:p w14:paraId="22A5EB56" w14:textId="77777777" w:rsidR="00FB4D49" w:rsidRDefault="00530026">
      <w:pPr>
        <w:pStyle w:val="aff2"/>
        <w:numPr>
          <w:ilvl w:val="0"/>
          <w:numId w:val="33"/>
        </w:numPr>
        <w:spacing w:beforeLines="50" w:before="120" w:afterLines="50" w:after="120"/>
      </w:pPr>
      <w: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proofErr w:type="spellStart"/>
      <w:r>
        <w:rPr>
          <w:i/>
        </w:rPr>
        <w:t>firstActiveUplinkBWP</w:t>
      </w:r>
      <w:proofErr w:type="spellEnd"/>
      <w:r>
        <w:rPr>
          <w:i/>
        </w:rPr>
        <w:t>-Id</w:t>
      </w:r>
      <w:r>
        <w:t xml:space="preserve"> in RRC, where the RACH should be configured. </w:t>
      </w:r>
      <w:proofErr w:type="gramStart"/>
      <w:r>
        <w:t>Or,</w:t>
      </w:r>
      <w:proofErr w:type="gramEnd"/>
      <w:r>
        <w:t xml:space="preserve"> do we assume all UL BWPs has to be configured with RACH?</w:t>
      </w:r>
    </w:p>
    <w:p w14:paraId="5242193C" w14:textId="77777777" w:rsidR="00FB4D49" w:rsidRDefault="00530026">
      <w:pPr>
        <w:pStyle w:val="aff2"/>
        <w:numPr>
          <w:ilvl w:val="0"/>
          <w:numId w:val="33"/>
        </w:numPr>
        <w:spacing w:beforeLines="50" w:before="120" w:afterLines="50" w:after="120"/>
      </w:pPr>
      <w:r>
        <w:t xml:space="preserve">For RACH-less cell switch, if configured grant is used for the first UL data transmission, how to dynamically re-configure the CG resource on the updated active UL BWP, if it is different with RRC configured one. </w:t>
      </w:r>
      <w:proofErr w:type="gramStart"/>
      <w:r>
        <w:t>Or,</w:t>
      </w:r>
      <w:proofErr w:type="gramEnd"/>
      <w:r>
        <w:t xml:space="preserve"> do we assume all UL BWPs should be configured with CG resource?</w:t>
      </w:r>
    </w:p>
    <w:p w14:paraId="4CCEE837" w14:textId="77777777" w:rsidR="00FB4D49" w:rsidRDefault="00530026">
      <w:pPr>
        <w:spacing w:beforeLines="50" w:before="120" w:afterLines="50" w:after="120"/>
        <w:rPr>
          <w:b/>
        </w:rPr>
      </w:pPr>
      <w:r>
        <w:rPr>
          <w:b/>
        </w:rPr>
        <w:t>Q2c: If your answer to Q2a is option-2, please also clarify whether 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752"/>
        <w:gridCol w:w="6521"/>
      </w:tblGrid>
      <w:tr w:rsidR="00FB4D49" w14:paraId="3D477200" w14:textId="77777777">
        <w:tc>
          <w:tcPr>
            <w:tcW w:w="0" w:type="auto"/>
          </w:tcPr>
          <w:p w14:paraId="38AF6285" w14:textId="77777777" w:rsidR="00FB4D49" w:rsidRDefault="00530026">
            <w:pPr>
              <w:spacing w:beforeLines="50" w:before="120" w:afterLines="50" w:after="120"/>
              <w:rPr>
                <w:b/>
              </w:rPr>
            </w:pPr>
            <w:r>
              <w:rPr>
                <w:b/>
              </w:rPr>
              <w:t>Companies</w:t>
            </w:r>
          </w:p>
        </w:tc>
        <w:tc>
          <w:tcPr>
            <w:tcW w:w="1752" w:type="dxa"/>
          </w:tcPr>
          <w:p w14:paraId="3B63484E" w14:textId="77777777" w:rsidR="00FB4D49" w:rsidRDefault="00530026">
            <w:pPr>
              <w:spacing w:beforeLines="50" w:before="120" w:afterLines="50" w:after="120"/>
              <w:rPr>
                <w:b/>
              </w:rPr>
            </w:pPr>
            <w:r>
              <w:rPr>
                <w:b/>
              </w:rPr>
              <w:t>RACH-based, or RACH-less, or both?</w:t>
            </w:r>
          </w:p>
        </w:tc>
        <w:tc>
          <w:tcPr>
            <w:tcW w:w="6521" w:type="dxa"/>
          </w:tcPr>
          <w:p w14:paraId="6AD9B6D1" w14:textId="77777777" w:rsidR="00FB4D49" w:rsidRDefault="00530026">
            <w:pPr>
              <w:spacing w:beforeLines="50" w:before="120" w:afterLines="50" w:after="120"/>
              <w:rPr>
                <w:b/>
              </w:rPr>
            </w:pPr>
            <w:r>
              <w:rPr>
                <w:b/>
              </w:rPr>
              <w:t>Comments</w:t>
            </w:r>
          </w:p>
        </w:tc>
      </w:tr>
      <w:tr w:rsidR="00FB4D49" w14:paraId="14CE5C00" w14:textId="77777777">
        <w:tc>
          <w:tcPr>
            <w:tcW w:w="0" w:type="auto"/>
          </w:tcPr>
          <w:p w14:paraId="78ED506C" w14:textId="77777777" w:rsidR="00FB4D49" w:rsidRDefault="00FB4D49">
            <w:pPr>
              <w:spacing w:beforeLines="50" w:before="120" w:afterLines="50" w:after="120"/>
              <w:rPr>
                <w:rFonts w:eastAsia="SimSun"/>
              </w:rPr>
            </w:pPr>
          </w:p>
        </w:tc>
        <w:tc>
          <w:tcPr>
            <w:tcW w:w="1752" w:type="dxa"/>
          </w:tcPr>
          <w:p w14:paraId="43334B0D" w14:textId="77777777" w:rsidR="00FB4D49" w:rsidRDefault="00530026">
            <w:pPr>
              <w:spacing w:beforeLines="50" w:before="120" w:afterLines="50" w:after="120"/>
              <w:rPr>
                <w:rFonts w:eastAsia="SimSun"/>
              </w:rPr>
            </w:pPr>
            <w:r>
              <w:rPr>
                <w:rFonts w:eastAsia="SimSun"/>
              </w:rPr>
              <w:t>both</w:t>
            </w:r>
          </w:p>
        </w:tc>
        <w:tc>
          <w:tcPr>
            <w:tcW w:w="6521" w:type="dxa"/>
          </w:tcPr>
          <w:p w14:paraId="21D30977" w14:textId="77777777" w:rsidR="00FB4D49" w:rsidRDefault="00530026">
            <w:pPr>
              <w:pStyle w:val="af6"/>
              <w:tabs>
                <w:tab w:val="right" w:leader="dot" w:pos="9629"/>
              </w:tabs>
              <w:ind w:left="0" w:firstLine="0"/>
              <w:rPr>
                <w:rFonts w:eastAsia="SimSun"/>
                <w:b/>
              </w:rPr>
            </w:pPr>
            <w:r>
              <w:rPr>
                <w:rFonts w:eastAsia="SimSun"/>
              </w:rPr>
              <w:t xml:space="preserve">For RACH based, indicated BWP should be one of the BWPs configured with RACH resource/configuration. UE will apply the configuration of indicated BWP. </w:t>
            </w:r>
          </w:p>
          <w:p w14:paraId="381EE89B" w14:textId="77777777" w:rsidR="00FB4D49" w:rsidRDefault="00530026">
            <w:pPr>
              <w:pStyle w:val="af6"/>
              <w:tabs>
                <w:tab w:val="right" w:leader="dot" w:pos="9629"/>
              </w:tabs>
              <w:ind w:left="0" w:firstLine="0"/>
              <w:rPr>
                <w:rFonts w:eastAsia="SimSun"/>
                <w:b/>
              </w:rPr>
            </w:pPr>
            <w:r>
              <w:rPr>
                <w:rFonts w:eastAsia="SimSun"/>
              </w:rPr>
              <w:t>For RACH less, CG configuration can be common and applied to the BWP indicated.</w:t>
            </w:r>
          </w:p>
        </w:tc>
      </w:tr>
      <w:tr w:rsidR="00FB4D49" w14:paraId="3E5F24FC" w14:textId="77777777">
        <w:tc>
          <w:tcPr>
            <w:tcW w:w="0" w:type="auto"/>
          </w:tcPr>
          <w:p w14:paraId="4BAC2FBC" w14:textId="77777777" w:rsidR="00FB4D49" w:rsidRDefault="00530026">
            <w:pPr>
              <w:spacing w:beforeLines="50" w:before="120" w:afterLines="50" w:after="120"/>
              <w:rPr>
                <w:rFonts w:eastAsia="SimSun"/>
              </w:rPr>
            </w:pPr>
            <w:r>
              <w:rPr>
                <w:rFonts w:eastAsia="SimSun"/>
              </w:rPr>
              <w:t>Apple</w:t>
            </w:r>
          </w:p>
        </w:tc>
        <w:tc>
          <w:tcPr>
            <w:tcW w:w="1752" w:type="dxa"/>
          </w:tcPr>
          <w:p w14:paraId="27B020EE" w14:textId="77777777" w:rsidR="00FB4D49" w:rsidRDefault="00530026">
            <w:pPr>
              <w:spacing w:beforeLines="50" w:before="120" w:afterLines="50" w:after="120"/>
              <w:rPr>
                <w:rFonts w:eastAsia="SimSun"/>
              </w:rPr>
            </w:pPr>
            <w:r>
              <w:rPr>
                <w:rFonts w:eastAsia="SimSun"/>
              </w:rPr>
              <w:t>Both</w:t>
            </w:r>
          </w:p>
        </w:tc>
        <w:tc>
          <w:tcPr>
            <w:tcW w:w="6521" w:type="dxa"/>
          </w:tcPr>
          <w:p w14:paraId="2AEC17F0" w14:textId="77777777" w:rsidR="00FB4D49" w:rsidRDefault="00FB4D49">
            <w:pPr>
              <w:spacing w:beforeLines="50" w:before="120" w:afterLines="50" w:after="120"/>
              <w:rPr>
                <w:rFonts w:eastAsia="SimSun"/>
              </w:rPr>
            </w:pPr>
          </w:p>
        </w:tc>
      </w:tr>
      <w:tr w:rsidR="00FB4D49" w14:paraId="140EFCBB" w14:textId="77777777">
        <w:tc>
          <w:tcPr>
            <w:tcW w:w="0" w:type="auto"/>
          </w:tcPr>
          <w:p w14:paraId="631AA65F" w14:textId="77777777" w:rsidR="00FB4D49" w:rsidRDefault="00530026">
            <w:pPr>
              <w:spacing w:beforeLines="50" w:before="120" w:afterLines="50" w:after="120"/>
              <w:rPr>
                <w:rFonts w:eastAsia="SimSun"/>
              </w:rPr>
            </w:pPr>
            <w:r>
              <w:rPr>
                <w:rFonts w:eastAsia="SimSun"/>
              </w:rPr>
              <w:t>Ericsson</w:t>
            </w:r>
          </w:p>
        </w:tc>
        <w:tc>
          <w:tcPr>
            <w:tcW w:w="1752" w:type="dxa"/>
          </w:tcPr>
          <w:p w14:paraId="106D67A7" w14:textId="77777777" w:rsidR="00FB4D49" w:rsidRDefault="00530026">
            <w:pPr>
              <w:spacing w:beforeLines="50" w:before="120" w:afterLines="50" w:after="120"/>
              <w:rPr>
                <w:rFonts w:eastAsia="SimSun"/>
              </w:rPr>
            </w:pPr>
            <w:r>
              <w:rPr>
                <w:rFonts w:eastAsia="SimSun"/>
              </w:rPr>
              <w:t>Both</w:t>
            </w:r>
          </w:p>
        </w:tc>
        <w:tc>
          <w:tcPr>
            <w:tcW w:w="6521" w:type="dxa"/>
          </w:tcPr>
          <w:p w14:paraId="502E1CAD" w14:textId="77777777" w:rsidR="00FB4D49" w:rsidRDefault="00FB4D49">
            <w:pPr>
              <w:spacing w:beforeLines="50" w:before="120" w:afterLines="50" w:after="120"/>
              <w:rPr>
                <w:rFonts w:eastAsia="SimSun"/>
              </w:rPr>
            </w:pPr>
          </w:p>
        </w:tc>
      </w:tr>
      <w:tr w:rsidR="009E362F" w:rsidRPr="00201F46" w14:paraId="198CF6D5" w14:textId="77777777" w:rsidTr="009766BA">
        <w:tc>
          <w:tcPr>
            <w:tcW w:w="0" w:type="auto"/>
          </w:tcPr>
          <w:p w14:paraId="7241CD75"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Fujitsu </w:t>
            </w:r>
          </w:p>
        </w:tc>
        <w:tc>
          <w:tcPr>
            <w:tcW w:w="1752" w:type="dxa"/>
          </w:tcPr>
          <w:p w14:paraId="6173EE73"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Both </w:t>
            </w:r>
          </w:p>
        </w:tc>
        <w:tc>
          <w:tcPr>
            <w:tcW w:w="6521" w:type="dxa"/>
          </w:tcPr>
          <w:p w14:paraId="378F8FD0" w14:textId="77777777" w:rsidR="009E362F" w:rsidRPr="00201F46" w:rsidRDefault="009E362F" w:rsidP="009766BA">
            <w:pPr>
              <w:spacing w:beforeLines="50" w:before="120" w:afterLines="50" w:after="120"/>
              <w:rPr>
                <w:rFonts w:eastAsia="SimSun"/>
              </w:rPr>
            </w:pPr>
          </w:p>
        </w:tc>
      </w:tr>
      <w:tr w:rsidR="00FB4D49" w14:paraId="2A5DFBD5" w14:textId="77777777">
        <w:tc>
          <w:tcPr>
            <w:tcW w:w="0" w:type="auto"/>
          </w:tcPr>
          <w:p w14:paraId="1E024A48" w14:textId="26083C41" w:rsidR="00FB4D49" w:rsidRDefault="00544BEB">
            <w:pPr>
              <w:spacing w:beforeLines="50" w:before="120" w:afterLines="50" w:after="120"/>
              <w:rPr>
                <w:rFonts w:eastAsia="SimSun"/>
              </w:rPr>
            </w:pPr>
            <w:proofErr w:type="spellStart"/>
            <w:r>
              <w:rPr>
                <w:rFonts w:eastAsia="SimSun"/>
              </w:rPr>
              <w:t>InterDigital</w:t>
            </w:r>
            <w:proofErr w:type="spellEnd"/>
          </w:p>
        </w:tc>
        <w:tc>
          <w:tcPr>
            <w:tcW w:w="1752" w:type="dxa"/>
          </w:tcPr>
          <w:p w14:paraId="58E87669" w14:textId="1BB014EC" w:rsidR="00FB4D49" w:rsidRDefault="00544BEB">
            <w:pPr>
              <w:spacing w:beforeLines="50" w:before="120" w:afterLines="50" w:after="120"/>
              <w:rPr>
                <w:rFonts w:eastAsia="SimSun"/>
              </w:rPr>
            </w:pPr>
            <w:r>
              <w:rPr>
                <w:rFonts w:eastAsia="SimSun"/>
              </w:rPr>
              <w:t>both</w:t>
            </w:r>
          </w:p>
        </w:tc>
        <w:tc>
          <w:tcPr>
            <w:tcW w:w="6521" w:type="dxa"/>
          </w:tcPr>
          <w:p w14:paraId="69137435" w14:textId="77777777" w:rsidR="00FB4D49" w:rsidRDefault="00FB4D49">
            <w:pPr>
              <w:spacing w:beforeLines="50" w:before="120" w:afterLines="50" w:after="120"/>
              <w:rPr>
                <w:rFonts w:eastAsia="SimSun"/>
              </w:rPr>
            </w:pPr>
          </w:p>
        </w:tc>
      </w:tr>
      <w:tr w:rsidR="00FB4D49" w14:paraId="18090DE5" w14:textId="77777777">
        <w:tc>
          <w:tcPr>
            <w:tcW w:w="0" w:type="auto"/>
          </w:tcPr>
          <w:p w14:paraId="7292E767" w14:textId="171E8DB4" w:rsidR="00FB4D49" w:rsidRPr="00A9170F" w:rsidRDefault="00A9170F">
            <w:pPr>
              <w:spacing w:beforeLines="50" w:before="120" w:afterLines="50" w:after="120"/>
              <w:rPr>
                <w:rFonts w:eastAsia="ＭＳ 明朝"/>
              </w:rPr>
            </w:pPr>
            <w:r>
              <w:rPr>
                <w:rFonts w:eastAsia="ＭＳ 明朝" w:hint="eastAsia"/>
              </w:rPr>
              <w:t>D</w:t>
            </w:r>
            <w:r>
              <w:rPr>
                <w:rFonts w:eastAsia="ＭＳ 明朝"/>
              </w:rPr>
              <w:t>ENSO</w:t>
            </w:r>
          </w:p>
        </w:tc>
        <w:tc>
          <w:tcPr>
            <w:tcW w:w="1752" w:type="dxa"/>
          </w:tcPr>
          <w:p w14:paraId="08C45022" w14:textId="6E3FB66D" w:rsidR="00FB4D49" w:rsidRPr="00A9170F" w:rsidRDefault="00B44E22">
            <w:pPr>
              <w:spacing w:beforeLines="50" w:before="120" w:afterLines="50" w:after="120"/>
              <w:rPr>
                <w:rFonts w:eastAsia="ＭＳ 明朝"/>
              </w:rPr>
            </w:pPr>
            <w:r>
              <w:rPr>
                <w:rFonts w:eastAsia="ＭＳ 明朝"/>
              </w:rPr>
              <w:t>B</w:t>
            </w:r>
            <w:r w:rsidR="00A9170F">
              <w:rPr>
                <w:rFonts w:eastAsia="ＭＳ 明朝"/>
              </w:rPr>
              <w:t>oth</w:t>
            </w:r>
          </w:p>
        </w:tc>
        <w:tc>
          <w:tcPr>
            <w:tcW w:w="6521" w:type="dxa"/>
          </w:tcPr>
          <w:p w14:paraId="6E42E99D" w14:textId="77777777" w:rsidR="00FB4D49" w:rsidRDefault="00FB4D49">
            <w:pPr>
              <w:spacing w:beforeLines="50" w:before="120" w:afterLines="50" w:after="120"/>
              <w:rPr>
                <w:rFonts w:eastAsia="SimSun"/>
              </w:rPr>
            </w:pPr>
          </w:p>
        </w:tc>
      </w:tr>
      <w:tr w:rsidR="00FB4D49" w14:paraId="58E1DF76" w14:textId="77777777">
        <w:tc>
          <w:tcPr>
            <w:tcW w:w="0" w:type="auto"/>
          </w:tcPr>
          <w:p w14:paraId="2E66C65C" w14:textId="77777777" w:rsidR="00FB4D49" w:rsidRDefault="00FB4D49">
            <w:pPr>
              <w:spacing w:beforeLines="50" w:before="120" w:afterLines="50" w:after="120"/>
              <w:rPr>
                <w:rFonts w:eastAsia="SimSun"/>
              </w:rPr>
            </w:pPr>
          </w:p>
        </w:tc>
        <w:tc>
          <w:tcPr>
            <w:tcW w:w="1752" w:type="dxa"/>
          </w:tcPr>
          <w:p w14:paraId="37D48BCB" w14:textId="77777777" w:rsidR="00FB4D49" w:rsidRDefault="00FB4D49">
            <w:pPr>
              <w:spacing w:beforeLines="50" w:before="120" w:afterLines="50" w:after="120"/>
              <w:rPr>
                <w:rFonts w:eastAsia="SimSun"/>
              </w:rPr>
            </w:pPr>
          </w:p>
        </w:tc>
        <w:tc>
          <w:tcPr>
            <w:tcW w:w="6521" w:type="dxa"/>
          </w:tcPr>
          <w:p w14:paraId="7003B273" w14:textId="77777777" w:rsidR="00FB4D49" w:rsidRDefault="00FB4D49">
            <w:pPr>
              <w:spacing w:beforeLines="50" w:before="120" w:afterLines="50" w:after="120"/>
              <w:rPr>
                <w:rFonts w:eastAsia="SimSun"/>
              </w:rPr>
            </w:pPr>
          </w:p>
        </w:tc>
      </w:tr>
    </w:tbl>
    <w:p w14:paraId="6C468B1B" w14:textId="77777777" w:rsidR="00FB4D49" w:rsidRDefault="00530026">
      <w:pPr>
        <w:spacing w:beforeLines="50" w:before="120" w:afterLines="50" w:after="120"/>
      </w:pPr>
      <w:r>
        <w:t xml:space="preserve"> </w:t>
      </w:r>
    </w:p>
    <w:p w14:paraId="69537175" w14:textId="77777777" w:rsidR="00FB4D49" w:rsidRDefault="00FB4D49">
      <w:pPr>
        <w:spacing w:beforeLines="50" w:before="120" w:afterLines="50" w:after="120"/>
      </w:pPr>
    </w:p>
    <w:p w14:paraId="41349003" w14:textId="77777777" w:rsidR="00FB4D49" w:rsidRDefault="00530026">
      <w:pPr>
        <w:spacing w:beforeLines="50" w:before="120" w:afterLines="50" w:after="120"/>
        <w:rPr>
          <w:b/>
          <w:color w:val="00B0F0"/>
        </w:rPr>
      </w:pPr>
      <w:r>
        <w:rPr>
          <w:b/>
          <w:color w:val="00B0F0"/>
        </w:rPr>
        <w:t>Summary: TBD</w:t>
      </w:r>
    </w:p>
    <w:p w14:paraId="18859C42" w14:textId="77777777" w:rsidR="00FB4D49" w:rsidRDefault="00530026">
      <w:pPr>
        <w:spacing w:beforeLines="50" w:before="120" w:afterLines="50" w:after="120"/>
        <w:outlineLvl w:val="1"/>
        <w:rPr>
          <w:b/>
          <w:color w:val="0070C0"/>
        </w:rPr>
      </w:pPr>
      <w:r>
        <w:rPr>
          <w:b/>
          <w:color w:val="0070C0"/>
        </w:rPr>
        <w:t xml:space="preserve">2.3 </w:t>
      </w:r>
      <w:proofErr w:type="spellStart"/>
      <w:r>
        <w:rPr>
          <w:b/>
          <w:color w:val="0070C0"/>
        </w:rPr>
        <w:t>SCell</w:t>
      </w:r>
      <w:proofErr w:type="spellEnd"/>
      <w:r>
        <w:rPr>
          <w:b/>
          <w:color w:val="0070C0"/>
        </w:rPr>
        <w:t xml:space="preserve"> activation/deactivation in LTM MAC CE</w:t>
      </w:r>
    </w:p>
    <w:p w14:paraId="58C8494C" w14:textId="77777777" w:rsidR="00FB4D49" w:rsidRDefault="00530026">
      <w:pPr>
        <w:spacing w:beforeLines="50" w:before="120" w:afterLines="50" w:after="120"/>
      </w:pPr>
      <w:proofErr w:type="gramStart"/>
      <w:r>
        <w:t>In order to</w:t>
      </w:r>
      <w:proofErr w:type="gramEnd"/>
      <w:r>
        <w:t xml:space="preserve"> support the simultaneously </w:t>
      </w:r>
      <w:proofErr w:type="spellStart"/>
      <w:r>
        <w:t>SCell</w:t>
      </w:r>
      <w:proofErr w:type="spellEnd"/>
      <w:r>
        <w:t xml:space="preserve"> activation upon LTM trigger, some companies propose to include the </w:t>
      </w:r>
      <w:proofErr w:type="spellStart"/>
      <w:r>
        <w:t>SCell</w:t>
      </w:r>
      <w:proofErr w:type="spellEnd"/>
      <w:r>
        <w:t xml:space="preserve"> activation/deactivation in LTM MAC CE, in addition to the legacy “</w:t>
      </w:r>
      <w:r>
        <w:rPr>
          <w:i/>
        </w:rPr>
        <w:t>sCellState-r16</w:t>
      </w:r>
      <w:r>
        <w:t>” in RRC pre-configuration of the target cell.</w:t>
      </w:r>
    </w:p>
    <w:p w14:paraId="16B0C0BA" w14:textId="77777777" w:rsidR="00FB4D49" w:rsidRDefault="00530026">
      <w:pPr>
        <w:spacing w:beforeLines="50" w:before="120" w:afterLines="50" w:after="120"/>
      </w:pPr>
      <w:r>
        <w:lastRenderedPageBreak/>
        <w:t xml:space="preserve">This </w:t>
      </w:r>
      <w:r>
        <w:rPr>
          <w:b/>
        </w:rPr>
        <w:t xml:space="preserve">dynamic update </w:t>
      </w:r>
      <w:r>
        <w:t xml:space="preserve">of </w:t>
      </w:r>
      <w:proofErr w:type="spellStart"/>
      <w:r>
        <w:t>SCell</w:t>
      </w:r>
      <w:proofErr w:type="spellEnd"/>
      <w:r>
        <w:t xml:space="preserve"> state may come from following motivations: the L1 measurement result to a candidate </w:t>
      </w:r>
      <w:proofErr w:type="spellStart"/>
      <w:r>
        <w:t>SCell</w:t>
      </w:r>
      <w:proofErr w:type="spellEnd"/>
      <w:r>
        <w:t xml:space="preserve"> changes a lot upon LTM execution, compared to the previous L3 measurement result upon RRC pre-configuration.</w:t>
      </w:r>
    </w:p>
    <w:p w14:paraId="15DE6A6D" w14:textId="5A54E81B" w:rsidR="00FB4D49" w:rsidRDefault="00530026">
      <w:pPr>
        <w:spacing w:beforeLines="50" w:before="120" w:afterLines="50" w:after="120"/>
      </w:pPr>
      <w:r>
        <w:t xml:space="preserve">The similar situation exists also in CHO. And, in RAN1, it is not clear yet on whether the L1 measurement report can explicitly indicate the candidate </w:t>
      </w:r>
      <w:proofErr w:type="spellStart"/>
      <w:r>
        <w:t>SCell</w:t>
      </w:r>
      <w:proofErr w:type="spellEnd"/>
      <w:r>
        <w:t xml:space="preserve"> and whether the source cell can differentiate if the reported RS is for candidate </w:t>
      </w:r>
      <w:proofErr w:type="spellStart"/>
      <w:r>
        <w:t>P</w:t>
      </w:r>
      <w:r w:rsidR="00A9142F">
        <w:t>c</w:t>
      </w:r>
      <w:r>
        <w:t>ell</w:t>
      </w:r>
      <w:proofErr w:type="spellEnd"/>
      <w:r>
        <w:t xml:space="preserve"> or candidate </w:t>
      </w:r>
      <w:proofErr w:type="spellStart"/>
      <w:r>
        <w:t>SCell</w:t>
      </w:r>
      <w:proofErr w:type="spellEnd"/>
      <w:r>
        <w:t>.</w:t>
      </w:r>
    </w:p>
    <w:p w14:paraId="10A59CAF" w14:textId="77777777" w:rsidR="00FB4D49" w:rsidRDefault="00530026">
      <w:pPr>
        <w:spacing w:beforeLines="50" w:before="120" w:afterLines="50" w:after="120"/>
      </w:pPr>
      <w:r>
        <w:t xml:space="preserve">Please note, for the </w:t>
      </w:r>
      <w:proofErr w:type="spellStart"/>
      <w:r>
        <w:t>SCell</w:t>
      </w:r>
      <w:proofErr w:type="spellEnd"/>
      <w:r>
        <w:t xml:space="preserve"> simultaneous activation upon LTM execution, there is no performance difference for LTM interruption time, between RRC pre-configured and MAC CE indicated manners.</w:t>
      </w:r>
    </w:p>
    <w:p w14:paraId="3C78AB2F" w14:textId="77777777" w:rsidR="00FB4D49" w:rsidRDefault="00FB4D49">
      <w:pPr>
        <w:spacing w:beforeLines="50" w:before="120" w:afterLines="50" w:after="120"/>
      </w:pPr>
    </w:p>
    <w:p w14:paraId="7C4BFA18" w14:textId="77777777" w:rsidR="00FB4D49" w:rsidRDefault="00530026">
      <w:pPr>
        <w:spacing w:beforeLines="50" w:before="120" w:afterLines="50" w:after="120"/>
        <w:rPr>
          <w:b/>
        </w:rPr>
      </w:pPr>
      <w:r>
        <w:rPr>
          <w:b/>
        </w:rPr>
        <w:t xml:space="preserve">Q3a: Which option do you prefer to support the </w:t>
      </w:r>
      <w:proofErr w:type="spellStart"/>
      <w:r>
        <w:rPr>
          <w:b/>
        </w:rPr>
        <w:t>SCell</w:t>
      </w:r>
      <w:proofErr w:type="spellEnd"/>
      <w:r>
        <w:rPr>
          <w:b/>
        </w:rPr>
        <w:t xml:space="preserve"> activation simultaneously with LTM cell switch execution? </w:t>
      </w:r>
    </w:p>
    <w:p w14:paraId="09C66AA0" w14:textId="77777777" w:rsidR="00FB4D49" w:rsidRDefault="00530026">
      <w:pPr>
        <w:pStyle w:val="aff2"/>
        <w:numPr>
          <w:ilvl w:val="0"/>
          <w:numId w:val="32"/>
        </w:numPr>
        <w:spacing w:beforeLines="50" w:before="120" w:afterLines="50" w:after="120"/>
        <w:rPr>
          <w:b/>
        </w:rPr>
      </w:pPr>
      <w:r>
        <w:rPr>
          <w:b/>
        </w:rPr>
        <w:t xml:space="preserve">Option 1: </w:t>
      </w:r>
      <w:proofErr w:type="spellStart"/>
      <w:r>
        <w:rPr>
          <w:b/>
        </w:rPr>
        <w:t>SCell</w:t>
      </w:r>
      <w:proofErr w:type="spellEnd"/>
      <w:r>
        <w:rPr>
          <w:b/>
        </w:rPr>
        <w:t xml:space="preserve"> state is based on the legacy </w:t>
      </w:r>
      <w:r>
        <w:rPr>
          <w:b/>
          <w:i/>
        </w:rPr>
        <w:t>sCellState-r16</w:t>
      </w:r>
      <w:r>
        <w:rPr>
          <w:b/>
        </w:rPr>
        <w:t xml:space="preserve"> in RRC (pre)configuration corresponding to the target cell.</w:t>
      </w:r>
    </w:p>
    <w:p w14:paraId="1BF53200" w14:textId="77777777" w:rsidR="00FB4D49" w:rsidRDefault="00530026">
      <w:pPr>
        <w:pStyle w:val="aff2"/>
        <w:numPr>
          <w:ilvl w:val="0"/>
          <w:numId w:val="32"/>
        </w:numPr>
        <w:spacing w:beforeLines="50" w:before="120" w:afterLines="50" w:after="120"/>
        <w:rPr>
          <w:b/>
        </w:rPr>
      </w:pPr>
      <w:r>
        <w:rPr>
          <w:b/>
        </w:rPr>
        <w:t xml:space="preserve">Option 2: Using optional fields in LTM cell switch MAC CE to indicate the </w:t>
      </w:r>
      <w:proofErr w:type="spellStart"/>
      <w:r>
        <w:rPr>
          <w:b/>
        </w:rPr>
        <w:t>SCell</w:t>
      </w:r>
      <w:proofErr w:type="spellEnd"/>
      <w:r>
        <w:rPr>
          <w:b/>
        </w:rPr>
        <w:t xml:space="preserve"> activation/deactivation state. When included in the LTM MAC CE, it overrides the legacy </w:t>
      </w:r>
      <w:r>
        <w:rPr>
          <w:b/>
          <w:i/>
        </w:rPr>
        <w:t>sCellState-r16</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E020D3C" w14:textId="77777777">
        <w:tc>
          <w:tcPr>
            <w:tcW w:w="0" w:type="auto"/>
          </w:tcPr>
          <w:p w14:paraId="288BF47B" w14:textId="77777777" w:rsidR="00FB4D49" w:rsidRDefault="00530026">
            <w:pPr>
              <w:spacing w:beforeLines="50" w:before="120" w:afterLines="50" w:after="120"/>
              <w:rPr>
                <w:b/>
              </w:rPr>
            </w:pPr>
            <w:r>
              <w:rPr>
                <w:b/>
              </w:rPr>
              <w:t>Companies</w:t>
            </w:r>
          </w:p>
        </w:tc>
        <w:tc>
          <w:tcPr>
            <w:tcW w:w="1469" w:type="dxa"/>
          </w:tcPr>
          <w:p w14:paraId="1C2EDB4B" w14:textId="77777777" w:rsidR="00FB4D49" w:rsidRDefault="00530026">
            <w:pPr>
              <w:spacing w:beforeLines="50" w:before="120" w:afterLines="50" w:after="120"/>
              <w:rPr>
                <w:b/>
              </w:rPr>
            </w:pPr>
            <w:r>
              <w:rPr>
                <w:b/>
              </w:rPr>
              <w:t>Option?</w:t>
            </w:r>
          </w:p>
        </w:tc>
        <w:tc>
          <w:tcPr>
            <w:tcW w:w="6804" w:type="dxa"/>
          </w:tcPr>
          <w:p w14:paraId="4C9F8019" w14:textId="77777777" w:rsidR="00FB4D49" w:rsidRDefault="00530026">
            <w:pPr>
              <w:spacing w:beforeLines="50" w:before="120" w:afterLines="50" w:after="120"/>
              <w:rPr>
                <w:b/>
              </w:rPr>
            </w:pPr>
            <w:r>
              <w:rPr>
                <w:b/>
              </w:rPr>
              <w:t>Comments</w:t>
            </w:r>
          </w:p>
        </w:tc>
      </w:tr>
      <w:tr w:rsidR="00FB4D49" w14:paraId="6DB19215" w14:textId="77777777">
        <w:tc>
          <w:tcPr>
            <w:tcW w:w="0" w:type="auto"/>
          </w:tcPr>
          <w:p w14:paraId="4FC27B95" w14:textId="77777777" w:rsidR="00FB4D49" w:rsidRDefault="00530026">
            <w:pPr>
              <w:spacing w:beforeLines="50" w:before="120" w:afterLines="50" w:after="120"/>
            </w:pPr>
            <w:r>
              <w:t xml:space="preserve">Huawei, </w:t>
            </w:r>
            <w:proofErr w:type="spellStart"/>
            <w:r>
              <w:t>HiSilicon</w:t>
            </w:r>
            <w:proofErr w:type="spellEnd"/>
          </w:p>
        </w:tc>
        <w:tc>
          <w:tcPr>
            <w:tcW w:w="1469" w:type="dxa"/>
          </w:tcPr>
          <w:p w14:paraId="730BD339" w14:textId="77777777" w:rsidR="00FB4D49" w:rsidRDefault="00530026">
            <w:pPr>
              <w:spacing w:beforeLines="50" w:before="120" w:afterLines="50" w:after="120"/>
            </w:pPr>
            <w:r>
              <w:t>Option 1</w:t>
            </w:r>
          </w:p>
        </w:tc>
        <w:tc>
          <w:tcPr>
            <w:tcW w:w="6804" w:type="dxa"/>
          </w:tcPr>
          <w:p w14:paraId="27B33894" w14:textId="77777777" w:rsidR="00FB4D49" w:rsidRDefault="00530026">
            <w:pPr>
              <w:spacing w:beforeLines="50" w:before="120" w:afterLines="50" w:after="120"/>
            </w:pPr>
            <w:r>
              <w:t xml:space="preserve">It is the target cell strategy to decide the </w:t>
            </w:r>
            <w:proofErr w:type="spellStart"/>
            <w:r>
              <w:t>SCell</w:t>
            </w:r>
            <w:proofErr w:type="spellEnd"/>
            <w:r>
              <w:t xml:space="preserve"> activation/deactivation, based on the UE traffic amount (</w:t>
            </w:r>
            <w:proofErr w:type="gramStart"/>
            <w:r>
              <w:t>i.e.</w:t>
            </w:r>
            <w:proofErr w:type="gramEnd"/>
            <w:r>
              <w:t xml:space="preserve"> how many carrier is required for UE traffic load).</w:t>
            </w:r>
          </w:p>
          <w:p w14:paraId="218E5DCF" w14:textId="77777777" w:rsidR="00FB4D49" w:rsidRDefault="00530026">
            <w:pPr>
              <w:spacing w:beforeLines="50" w:before="120" w:afterLines="50" w:after="120"/>
              <w:rPr>
                <w:rFonts w:ascii="SimSun" w:hAnsi="SimSun"/>
              </w:rPr>
            </w:pPr>
            <w:r>
              <w:t xml:space="preserve">Even if the RSRP of some candidate </w:t>
            </w:r>
            <w:proofErr w:type="spellStart"/>
            <w:r>
              <w:t>SCell</w:t>
            </w:r>
            <w:proofErr w:type="spellEnd"/>
            <w:r>
              <w:t xml:space="preserve"> (with </w:t>
            </w:r>
            <w:r>
              <w:rPr>
                <w:i/>
              </w:rPr>
              <w:t>sCellState-r16</w:t>
            </w:r>
            <w:r>
              <w:t xml:space="preserve"> set to “</w:t>
            </w:r>
            <w:r>
              <w:rPr>
                <w:i/>
              </w:rPr>
              <w:t>activated</w:t>
            </w:r>
            <w:r>
              <w:t>” in RRC) becomes weak at the time of LTM cell switch, the BFD and BFR can be used in the worst case with no critical issue (</w:t>
            </w:r>
            <w:proofErr w:type="gramStart"/>
            <w:r>
              <w:t>i.e.</w:t>
            </w:r>
            <w:proofErr w:type="gramEnd"/>
            <w:r>
              <w:t xml:space="preserve"> no need of dynamic control by the source cell).</w:t>
            </w:r>
          </w:p>
        </w:tc>
      </w:tr>
      <w:tr w:rsidR="00FB4D49" w14:paraId="49499AF4" w14:textId="77777777">
        <w:tc>
          <w:tcPr>
            <w:tcW w:w="0" w:type="auto"/>
          </w:tcPr>
          <w:p w14:paraId="503E1F32" w14:textId="77777777" w:rsidR="00FB4D49" w:rsidRDefault="00530026">
            <w:pPr>
              <w:spacing w:beforeLines="50" w:before="120" w:afterLines="50" w:after="120"/>
              <w:rPr>
                <w:rFonts w:eastAsia="SimSun"/>
              </w:rPr>
            </w:pPr>
            <w:r>
              <w:rPr>
                <w:rFonts w:eastAsia="SimSun"/>
              </w:rPr>
              <w:t>Samsung</w:t>
            </w:r>
          </w:p>
        </w:tc>
        <w:tc>
          <w:tcPr>
            <w:tcW w:w="1469" w:type="dxa"/>
          </w:tcPr>
          <w:p w14:paraId="7A3FACD5" w14:textId="77777777" w:rsidR="00FB4D49" w:rsidRDefault="00530026">
            <w:pPr>
              <w:spacing w:beforeLines="50" w:before="120" w:afterLines="50" w:after="120"/>
              <w:rPr>
                <w:rFonts w:eastAsia="SimSun"/>
              </w:rPr>
            </w:pPr>
            <w:r>
              <w:rPr>
                <w:rFonts w:eastAsia="SimSun"/>
              </w:rPr>
              <w:t>Option 1</w:t>
            </w:r>
          </w:p>
        </w:tc>
        <w:tc>
          <w:tcPr>
            <w:tcW w:w="6804" w:type="dxa"/>
          </w:tcPr>
          <w:p w14:paraId="77D66841" w14:textId="2686A77D" w:rsidR="00FB4D49" w:rsidRDefault="00530026">
            <w:pPr>
              <w:pStyle w:val="ac"/>
              <w:rPr>
                <w:rFonts w:eastAsia="BatangChe"/>
              </w:rPr>
            </w:pPr>
            <w:r>
              <w:rPr>
                <w:rFonts w:eastAsia="BatangChe"/>
              </w:rPr>
              <w:t xml:space="preserve">In our understanding, RAN2 has not yet agreed to support simultaneous </w:t>
            </w:r>
            <w:proofErr w:type="spellStart"/>
            <w:r>
              <w:rPr>
                <w:rFonts w:eastAsia="BatangChe"/>
              </w:rPr>
              <w:t>SCell</w:t>
            </w:r>
            <w:proofErr w:type="spellEnd"/>
            <w:r>
              <w:rPr>
                <w:rFonts w:eastAsia="BatangChe"/>
              </w:rPr>
              <w:t xml:space="preserve"> activation during LTM. L1 measurement report for candidate </w:t>
            </w:r>
            <w:proofErr w:type="spellStart"/>
            <w:r>
              <w:rPr>
                <w:rFonts w:eastAsia="BatangChe"/>
              </w:rPr>
              <w:t>S</w:t>
            </w:r>
            <w:r w:rsidR="00A9142F">
              <w:rPr>
                <w:rFonts w:eastAsia="BatangChe"/>
              </w:rPr>
              <w:t>c</w:t>
            </w:r>
            <w:r>
              <w:rPr>
                <w:rFonts w:eastAsia="BatangChe"/>
              </w:rPr>
              <w:t>ells</w:t>
            </w:r>
            <w:proofErr w:type="spellEnd"/>
            <w:r>
              <w:rPr>
                <w:rFonts w:eastAsia="BatangChe"/>
              </w:rPr>
              <w:t xml:space="preserve"> may not be supported. It means NW </w:t>
            </w:r>
            <w:proofErr w:type="gramStart"/>
            <w:r>
              <w:rPr>
                <w:rFonts w:eastAsia="BatangChe"/>
              </w:rPr>
              <w:t>has to</w:t>
            </w:r>
            <w:proofErr w:type="gramEnd"/>
            <w:r>
              <w:rPr>
                <w:rFonts w:eastAsia="BatangChe"/>
              </w:rPr>
              <w:t xml:space="preserve"> blindly configure the </w:t>
            </w:r>
            <w:proofErr w:type="spellStart"/>
            <w:r>
              <w:rPr>
                <w:rFonts w:eastAsia="BatangChe"/>
              </w:rPr>
              <w:t>SCell</w:t>
            </w:r>
            <w:proofErr w:type="spellEnd"/>
            <w:r>
              <w:rPr>
                <w:rFonts w:eastAsia="BatangChe"/>
              </w:rPr>
              <w:t xml:space="preserve"> in the LTM candidate configuration.</w:t>
            </w:r>
          </w:p>
          <w:p w14:paraId="776A6FA2" w14:textId="77777777" w:rsidR="00FB4D49" w:rsidRDefault="00530026">
            <w:pPr>
              <w:spacing w:beforeLines="50" w:before="120" w:afterLines="50" w:after="120"/>
            </w:pPr>
            <w:r>
              <w:rPr>
                <w:rFonts w:eastAsia="BatangChe"/>
              </w:rPr>
              <w:t xml:space="preserve">However, if it will be introduced option 1 is better than option 2 </w:t>
            </w:r>
            <w:proofErr w:type="gramStart"/>
            <w:r>
              <w:rPr>
                <w:rFonts w:eastAsia="BatangChe"/>
              </w:rPr>
              <w:t>i.e.</w:t>
            </w:r>
            <w:proofErr w:type="gramEnd"/>
            <w:r>
              <w:rPr>
                <w:rFonts w:eastAsia="BatangChe"/>
              </w:rPr>
              <w:t xml:space="preserve"> NW preconfigure the </w:t>
            </w:r>
            <w:proofErr w:type="spellStart"/>
            <w:r>
              <w:rPr>
                <w:rFonts w:eastAsia="BatangChe"/>
              </w:rPr>
              <w:t>SCell</w:t>
            </w:r>
            <w:proofErr w:type="spellEnd"/>
            <w:r>
              <w:rPr>
                <w:rFonts w:eastAsia="BatangChe"/>
              </w:rPr>
              <w:t xml:space="preserve"> if it is required.</w:t>
            </w:r>
          </w:p>
        </w:tc>
      </w:tr>
      <w:tr w:rsidR="00FB4D49" w14:paraId="7DFD1EC1" w14:textId="77777777">
        <w:tc>
          <w:tcPr>
            <w:tcW w:w="0" w:type="auto"/>
          </w:tcPr>
          <w:p w14:paraId="27CA5B48" w14:textId="77777777" w:rsidR="00FB4D49" w:rsidRDefault="00530026">
            <w:pPr>
              <w:spacing w:beforeLines="50" w:before="120" w:afterLines="50" w:after="120"/>
              <w:rPr>
                <w:rFonts w:eastAsia="Malgun Gothic"/>
              </w:rPr>
            </w:pPr>
            <w:r>
              <w:rPr>
                <w:rFonts w:eastAsia="SimSun"/>
              </w:rPr>
              <w:t>MediaTek</w:t>
            </w:r>
          </w:p>
        </w:tc>
        <w:tc>
          <w:tcPr>
            <w:tcW w:w="1469" w:type="dxa"/>
          </w:tcPr>
          <w:p w14:paraId="191CAE6D" w14:textId="77777777" w:rsidR="00FB4D49" w:rsidRDefault="00530026">
            <w:pPr>
              <w:spacing w:beforeLines="50" w:before="120" w:afterLines="50" w:after="120"/>
              <w:rPr>
                <w:rFonts w:eastAsia="Malgun Gothic"/>
              </w:rPr>
            </w:pPr>
            <w:r>
              <w:rPr>
                <w:rFonts w:eastAsia="SimSun"/>
              </w:rPr>
              <w:t>Option 1</w:t>
            </w:r>
          </w:p>
        </w:tc>
        <w:tc>
          <w:tcPr>
            <w:tcW w:w="6804" w:type="dxa"/>
          </w:tcPr>
          <w:p w14:paraId="7C5C5A32" w14:textId="77777777" w:rsidR="00FB4D49" w:rsidRDefault="00530026">
            <w:pPr>
              <w:spacing w:beforeLines="50" w:before="120" w:afterLines="50" w:after="120"/>
            </w:pPr>
            <w:r>
              <w:t>Agree with Huawei</w:t>
            </w:r>
          </w:p>
        </w:tc>
      </w:tr>
      <w:tr w:rsidR="00FB4D49" w14:paraId="3DE2337D" w14:textId="77777777">
        <w:tc>
          <w:tcPr>
            <w:tcW w:w="0" w:type="auto"/>
          </w:tcPr>
          <w:p w14:paraId="7291D636" w14:textId="77777777" w:rsidR="00FB4D49" w:rsidRDefault="00530026">
            <w:pPr>
              <w:spacing w:beforeLines="50" w:before="120" w:afterLines="50" w:after="120"/>
            </w:pPr>
            <w:proofErr w:type="spellStart"/>
            <w:r>
              <w:t>Futurewei</w:t>
            </w:r>
            <w:proofErr w:type="spellEnd"/>
          </w:p>
        </w:tc>
        <w:tc>
          <w:tcPr>
            <w:tcW w:w="1469" w:type="dxa"/>
          </w:tcPr>
          <w:p w14:paraId="5FD3B872" w14:textId="77777777" w:rsidR="00FB4D49" w:rsidRDefault="00530026">
            <w:pPr>
              <w:spacing w:beforeLines="50" w:before="120" w:afterLines="50" w:after="120"/>
            </w:pPr>
            <w:r>
              <w:t>Option 1</w:t>
            </w:r>
          </w:p>
        </w:tc>
        <w:tc>
          <w:tcPr>
            <w:tcW w:w="6804" w:type="dxa"/>
          </w:tcPr>
          <w:p w14:paraId="5857DDBB" w14:textId="77777777" w:rsidR="00FB4D49" w:rsidRDefault="00530026">
            <w:pPr>
              <w:spacing w:beforeLines="50" w:before="120" w:afterLines="50" w:after="120"/>
            </w:pPr>
            <w:r>
              <w:t>Agree with Huawei.</w:t>
            </w:r>
          </w:p>
        </w:tc>
      </w:tr>
      <w:tr w:rsidR="00FB4D49" w14:paraId="63F7901C" w14:textId="77777777">
        <w:tc>
          <w:tcPr>
            <w:tcW w:w="0" w:type="auto"/>
          </w:tcPr>
          <w:p w14:paraId="29DE131C" w14:textId="77777777" w:rsidR="00FB4D49" w:rsidRDefault="00530026">
            <w:pPr>
              <w:spacing w:beforeLines="50" w:before="120" w:afterLines="50" w:after="120"/>
            </w:pPr>
            <w:r>
              <w:rPr>
                <w:rFonts w:eastAsia="SimSun"/>
              </w:rPr>
              <w:t>Qualcomm</w:t>
            </w:r>
          </w:p>
        </w:tc>
        <w:tc>
          <w:tcPr>
            <w:tcW w:w="1469" w:type="dxa"/>
          </w:tcPr>
          <w:p w14:paraId="478FE4B3" w14:textId="77777777" w:rsidR="00FB4D49" w:rsidRDefault="00530026">
            <w:pPr>
              <w:spacing w:beforeLines="50" w:before="120" w:afterLines="50" w:after="120"/>
            </w:pPr>
            <w:r>
              <w:rPr>
                <w:rFonts w:eastAsia="SimSun"/>
              </w:rPr>
              <w:t>Option 1 at least for inter-DU</w:t>
            </w:r>
          </w:p>
        </w:tc>
        <w:tc>
          <w:tcPr>
            <w:tcW w:w="6804" w:type="dxa"/>
          </w:tcPr>
          <w:p w14:paraId="76458476" w14:textId="77777777" w:rsidR="00FB4D49" w:rsidRDefault="00FB4D49">
            <w:pPr>
              <w:spacing w:beforeLines="50" w:before="120" w:afterLines="50" w:after="120"/>
            </w:pPr>
          </w:p>
        </w:tc>
      </w:tr>
      <w:tr w:rsidR="00FB4D49" w14:paraId="75007671" w14:textId="77777777">
        <w:tc>
          <w:tcPr>
            <w:tcW w:w="0" w:type="auto"/>
          </w:tcPr>
          <w:p w14:paraId="2B607C15" w14:textId="77777777" w:rsidR="00FB4D49" w:rsidRDefault="00530026">
            <w:pPr>
              <w:spacing w:beforeLines="50" w:before="120" w:afterLines="50" w:after="120"/>
            </w:pPr>
            <w:r>
              <w:t>CATT</w:t>
            </w:r>
          </w:p>
        </w:tc>
        <w:tc>
          <w:tcPr>
            <w:tcW w:w="1469" w:type="dxa"/>
          </w:tcPr>
          <w:p w14:paraId="2F84F969" w14:textId="77777777" w:rsidR="00FB4D49" w:rsidRDefault="00530026">
            <w:pPr>
              <w:spacing w:beforeLines="50" w:before="120" w:afterLines="50" w:after="120"/>
            </w:pPr>
            <w:r>
              <w:t>Option 1</w:t>
            </w:r>
          </w:p>
        </w:tc>
        <w:tc>
          <w:tcPr>
            <w:tcW w:w="6804" w:type="dxa"/>
          </w:tcPr>
          <w:p w14:paraId="1B610B70" w14:textId="77777777" w:rsidR="00FB4D49" w:rsidRDefault="00FB4D49">
            <w:pPr>
              <w:spacing w:beforeLines="50" w:before="120" w:afterLines="50" w:after="120"/>
            </w:pPr>
          </w:p>
        </w:tc>
      </w:tr>
      <w:tr w:rsidR="00FB4D49" w14:paraId="0E382BA2" w14:textId="77777777">
        <w:tc>
          <w:tcPr>
            <w:tcW w:w="0" w:type="auto"/>
          </w:tcPr>
          <w:p w14:paraId="2DCCB414" w14:textId="77777777" w:rsidR="00FB4D49" w:rsidRDefault="00530026">
            <w:pPr>
              <w:spacing w:beforeLines="50" w:before="120" w:afterLines="50" w:after="120"/>
            </w:pPr>
            <w:r>
              <w:t>ZTE</w:t>
            </w:r>
          </w:p>
        </w:tc>
        <w:tc>
          <w:tcPr>
            <w:tcW w:w="1469" w:type="dxa"/>
          </w:tcPr>
          <w:p w14:paraId="212533D1" w14:textId="77777777" w:rsidR="00FB4D49" w:rsidRDefault="00530026">
            <w:pPr>
              <w:spacing w:beforeLines="50" w:before="120" w:afterLines="50" w:after="120"/>
            </w:pPr>
            <w:r>
              <w:t>Option 1</w:t>
            </w:r>
          </w:p>
        </w:tc>
        <w:tc>
          <w:tcPr>
            <w:tcW w:w="6804" w:type="dxa"/>
          </w:tcPr>
          <w:p w14:paraId="2B419685" w14:textId="77777777" w:rsidR="00FB4D49" w:rsidRDefault="00FB4D49">
            <w:pPr>
              <w:spacing w:beforeLines="50" w:before="120" w:afterLines="50" w:after="120"/>
            </w:pPr>
          </w:p>
        </w:tc>
      </w:tr>
      <w:tr w:rsidR="00FB4D49" w14:paraId="128727E9" w14:textId="77777777">
        <w:tc>
          <w:tcPr>
            <w:tcW w:w="0" w:type="auto"/>
          </w:tcPr>
          <w:p w14:paraId="1BEEABFD" w14:textId="77777777" w:rsidR="00FB4D49" w:rsidRDefault="00530026">
            <w:pPr>
              <w:spacing w:beforeLines="50" w:before="120" w:afterLines="50" w:after="120"/>
            </w:pPr>
            <w:r>
              <w:t>Ericsson</w:t>
            </w:r>
          </w:p>
        </w:tc>
        <w:tc>
          <w:tcPr>
            <w:tcW w:w="1469" w:type="dxa"/>
          </w:tcPr>
          <w:p w14:paraId="2E48BCFD" w14:textId="77777777" w:rsidR="00FB4D49" w:rsidRDefault="00530026">
            <w:pPr>
              <w:spacing w:beforeLines="50" w:before="120" w:afterLines="50" w:after="120"/>
            </w:pPr>
            <w:r>
              <w:t>Option 1 but</w:t>
            </w:r>
          </w:p>
        </w:tc>
        <w:tc>
          <w:tcPr>
            <w:tcW w:w="6804" w:type="dxa"/>
          </w:tcPr>
          <w:p w14:paraId="3786F29A" w14:textId="62734551" w:rsidR="00FB4D49" w:rsidRDefault="00530026">
            <w:pPr>
              <w:spacing w:beforeLines="50" w:before="120" w:afterLines="50" w:after="120"/>
            </w:pPr>
            <w:r>
              <w:t xml:space="preserve">We just want to clarify that with Option 1 the network </w:t>
            </w:r>
            <w:proofErr w:type="gramStart"/>
            <w:r>
              <w:t>has to</w:t>
            </w:r>
            <w:proofErr w:type="gramEnd"/>
            <w:r>
              <w:t xml:space="preserve"> configure </w:t>
            </w:r>
            <w:proofErr w:type="spellStart"/>
            <w:r>
              <w:t>S</w:t>
            </w:r>
            <w:r w:rsidR="00A9142F">
              <w:t>c</w:t>
            </w:r>
            <w:r>
              <w:t>ells</w:t>
            </w:r>
            <w:proofErr w:type="spellEnd"/>
            <w:r>
              <w:t xml:space="preserve"> blindly and this may be inefficient for performance point of view.</w:t>
            </w:r>
          </w:p>
          <w:p w14:paraId="4F15DCBB" w14:textId="77777777" w:rsidR="00FB4D49" w:rsidRDefault="00530026">
            <w:pPr>
              <w:spacing w:beforeLines="50" w:before="120" w:afterLines="50" w:after="120"/>
            </w:pPr>
            <w:r>
              <w:t xml:space="preserve">If L1 measurements on </w:t>
            </w:r>
            <w:proofErr w:type="spellStart"/>
            <w:r>
              <w:t>SCell</w:t>
            </w:r>
            <w:proofErr w:type="spellEnd"/>
            <w:r>
              <w:t xml:space="preserve"> of LTM candidate cells will be supported, with Option 1 these will be useless.</w:t>
            </w:r>
          </w:p>
          <w:p w14:paraId="14C1C329" w14:textId="0B0E2E29" w:rsidR="00FB4D49" w:rsidRDefault="00530026">
            <w:pPr>
              <w:spacing w:beforeLines="50" w:before="120" w:afterLines="50" w:after="120"/>
            </w:pPr>
            <w:r>
              <w:t xml:space="preserve">Therefore, if we go for Option 1, we should inform RAN1 about this since L1 measurements on </w:t>
            </w:r>
            <w:proofErr w:type="spellStart"/>
            <w:r>
              <w:t>S</w:t>
            </w:r>
            <w:r w:rsidR="00A9142F">
              <w:t>c</w:t>
            </w:r>
            <w:r>
              <w:t>ells</w:t>
            </w:r>
            <w:proofErr w:type="spellEnd"/>
            <w:r>
              <w:t xml:space="preserve"> of LTM candidate cells will not be needed.</w:t>
            </w:r>
          </w:p>
          <w:p w14:paraId="6868AB79" w14:textId="77777777" w:rsidR="00FB4D49" w:rsidRDefault="00530026">
            <w:pPr>
              <w:spacing w:beforeLines="50" w:before="120" w:afterLines="50" w:after="120"/>
              <w:rPr>
                <w:i/>
              </w:rPr>
            </w:pPr>
            <w:r>
              <w:rPr>
                <w:rFonts w:hint="eastAsia"/>
                <w:i/>
              </w:rPr>
              <w:t>[</w:t>
            </w:r>
            <w:r>
              <w:rPr>
                <w:i/>
              </w:rPr>
              <w:t xml:space="preserve">HW]: option 1, target cell can configure this based on L3 measurement when </w:t>
            </w:r>
            <w:r>
              <w:rPr>
                <w:i/>
              </w:rPr>
              <w:lastRenderedPageBreak/>
              <w:t>generating the candidate configuration.</w:t>
            </w:r>
          </w:p>
        </w:tc>
      </w:tr>
      <w:tr w:rsidR="00FB4D49" w14:paraId="03DC7CE6" w14:textId="77777777">
        <w:tc>
          <w:tcPr>
            <w:tcW w:w="0" w:type="auto"/>
          </w:tcPr>
          <w:p w14:paraId="6612DF26" w14:textId="77777777" w:rsidR="00FB4D49" w:rsidRDefault="00530026">
            <w:pPr>
              <w:spacing w:beforeLines="50" w:before="120" w:afterLines="50" w:after="120"/>
            </w:pPr>
            <w:r>
              <w:rPr>
                <w:rFonts w:hint="eastAsia"/>
              </w:rPr>
              <w:lastRenderedPageBreak/>
              <w:t>O</w:t>
            </w:r>
            <w:r>
              <w:t>PPO</w:t>
            </w:r>
          </w:p>
        </w:tc>
        <w:tc>
          <w:tcPr>
            <w:tcW w:w="1469" w:type="dxa"/>
          </w:tcPr>
          <w:p w14:paraId="7D0795E9" w14:textId="77777777" w:rsidR="00FB4D49" w:rsidRDefault="00530026">
            <w:pPr>
              <w:spacing w:beforeLines="50" w:before="120" w:afterLines="50" w:after="120"/>
            </w:pPr>
            <w:r>
              <w:t>Option 1</w:t>
            </w:r>
          </w:p>
        </w:tc>
        <w:tc>
          <w:tcPr>
            <w:tcW w:w="6804" w:type="dxa"/>
          </w:tcPr>
          <w:p w14:paraId="270EF512" w14:textId="77777777" w:rsidR="00FB4D49" w:rsidRDefault="00FB4D49">
            <w:pPr>
              <w:spacing w:beforeLines="50" w:before="120" w:afterLines="50" w:after="120"/>
            </w:pPr>
          </w:p>
        </w:tc>
      </w:tr>
      <w:tr w:rsidR="00FB4D49" w14:paraId="46ACACB6" w14:textId="77777777">
        <w:tc>
          <w:tcPr>
            <w:tcW w:w="0" w:type="auto"/>
          </w:tcPr>
          <w:p w14:paraId="3CB0305D" w14:textId="77777777" w:rsidR="00FB4D49" w:rsidRDefault="00530026">
            <w:pPr>
              <w:spacing w:beforeLines="50" w:before="120" w:afterLines="50" w:after="120"/>
            </w:pPr>
            <w:r>
              <w:rPr>
                <w:rFonts w:eastAsia="Malgun Gothic" w:hint="eastAsia"/>
              </w:rPr>
              <w:t>LGE</w:t>
            </w:r>
          </w:p>
        </w:tc>
        <w:tc>
          <w:tcPr>
            <w:tcW w:w="1469" w:type="dxa"/>
          </w:tcPr>
          <w:p w14:paraId="4E3C2B16" w14:textId="77777777" w:rsidR="00FB4D49" w:rsidRDefault="00530026">
            <w:pPr>
              <w:spacing w:beforeLines="50" w:before="120" w:afterLines="50" w:after="120"/>
            </w:pPr>
            <w:r>
              <w:rPr>
                <w:rFonts w:eastAsia="Malgun Gothic" w:hint="eastAsia"/>
              </w:rPr>
              <w:t>Option 1</w:t>
            </w:r>
          </w:p>
        </w:tc>
        <w:tc>
          <w:tcPr>
            <w:tcW w:w="6804" w:type="dxa"/>
          </w:tcPr>
          <w:p w14:paraId="754DD9E2" w14:textId="77777777" w:rsidR="00FB4D49" w:rsidRDefault="00FB4D49">
            <w:pPr>
              <w:spacing w:beforeLines="50" w:before="120" w:afterLines="50" w:after="120"/>
            </w:pPr>
          </w:p>
        </w:tc>
      </w:tr>
      <w:tr w:rsidR="00FB4D49" w14:paraId="6C395B1B" w14:textId="77777777">
        <w:tc>
          <w:tcPr>
            <w:tcW w:w="0" w:type="auto"/>
          </w:tcPr>
          <w:p w14:paraId="696A9476" w14:textId="77777777" w:rsidR="00FB4D49" w:rsidRDefault="00530026">
            <w:pPr>
              <w:spacing w:beforeLines="50" w:before="120" w:afterLines="50" w:after="120"/>
              <w:rPr>
                <w:rFonts w:eastAsia="SimSun"/>
              </w:rPr>
            </w:pPr>
            <w:r>
              <w:rPr>
                <w:rFonts w:eastAsia="SimSun" w:hint="eastAsia"/>
              </w:rPr>
              <w:t>CMCC</w:t>
            </w:r>
          </w:p>
        </w:tc>
        <w:tc>
          <w:tcPr>
            <w:tcW w:w="1469" w:type="dxa"/>
          </w:tcPr>
          <w:p w14:paraId="38CE649C" w14:textId="77777777" w:rsidR="00FB4D49" w:rsidRDefault="00530026">
            <w:pPr>
              <w:spacing w:beforeLines="50" w:before="120" w:afterLines="50" w:after="120"/>
              <w:rPr>
                <w:rFonts w:eastAsia="SimSun"/>
              </w:rPr>
            </w:pPr>
            <w:r>
              <w:rPr>
                <w:rFonts w:eastAsia="SimSun" w:hint="eastAsia"/>
              </w:rPr>
              <w:t>Option 1</w:t>
            </w:r>
          </w:p>
        </w:tc>
        <w:tc>
          <w:tcPr>
            <w:tcW w:w="6804" w:type="dxa"/>
          </w:tcPr>
          <w:p w14:paraId="60F6842B" w14:textId="77777777" w:rsidR="00FB4D49" w:rsidRDefault="00FB4D49">
            <w:pPr>
              <w:spacing w:beforeLines="50" w:before="120" w:afterLines="50" w:after="120"/>
            </w:pPr>
          </w:p>
        </w:tc>
      </w:tr>
      <w:tr w:rsidR="00477E93" w14:paraId="3515EF6C" w14:textId="77777777" w:rsidTr="00477E93">
        <w:tc>
          <w:tcPr>
            <w:tcW w:w="0" w:type="auto"/>
            <w:tcBorders>
              <w:top w:val="single" w:sz="4" w:space="0" w:color="auto"/>
              <w:left w:val="single" w:sz="4" w:space="0" w:color="auto"/>
              <w:bottom w:val="single" w:sz="4" w:space="0" w:color="auto"/>
              <w:right w:val="single" w:sz="4" w:space="0" w:color="auto"/>
            </w:tcBorders>
          </w:tcPr>
          <w:p w14:paraId="62D93361" w14:textId="77777777" w:rsidR="00477E93" w:rsidRDefault="00477E93" w:rsidP="009766BA">
            <w:pPr>
              <w:spacing w:beforeLines="50" w:before="120" w:afterLines="50" w:after="120"/>
              <w:rPr>
                <w:rFonts w:eastAsia="SimSun"/>
              </w:rPr>
            </w:pPr>
            <w:r>
              <w:rPr>
                <w:rFonts w:eastAsia="SimSun"/>
              </w:rPr>
              <w:t>vivo</w:t>
            </w:r>
          </w:p>
        </w:tc>
        <w:tc>
          <w:tcPr>
            <w:tcW w:w="1469" w:type="dxa"/>
            <w:tcBorders>
              <w:top w:val="single" w:sz="4" w:space="0" w:color="auto"/>
              <w:left w:val="single" w:sz="4" w:space="0" w:color="auto"/>
              <w:bottom w:val="single" w:sz="4" w:space="0" w:color="auto"/>
              <w:right w:val="single" w:sz="4" w:space="0" w:color="auto"/>
            </w:tcBorders>
          </w:tcPr>
          <w:p w14:paraId="41950906" w14:textId="77777777" w:rsidR="00477E93" w:rsidRDefault="00477E93" w:rsidP="009766BA">
            <w:pPr>
              <w:spacing w:beforeLines="50" w:before="120" w:afterLines="50" w:after="120"/>
              <w:rPr>
                <w:rFonts w:eastAsia="SimSun"/>
              </w:rPr>
            </w:pPr>
            <w:r>
              <w:rPr>
                <w:rFonts w:eastAsia="SimSun"/>
              </w:rPr>
              <w:t xml:space="preserve">Option 1 </w:t>
            </w:r>
          </w:p>
        </w:tc>
        <w:tc>
          <w:tcPr>
            <w:tcW w:w="6804" w:type="dxa"/>
            <w:tcBorders>
              <w:top w:val="single" w:sz="4" w:space="0" w:color="auto"/>
              <w:left w:val="single" w:sz="4" w:space="0" w:color="auto"/>
              <w:bottom w:val="single" w:sz="4" w:space="0" w:color="auto"/>
              <w:right w:val="single" w:sz="4" w:space="0" w:color="auto"/>
            </w:tcBorders>
          </w:tcPr>
          <w:p w14:paraId="0D87FD87" w14:textId="77777777" w:rsidR="00477E93" w:rsidRDefault="00477E93" w:rsidP="009766BA">
            <w:pPr>
              <w:spacing w:beforeLines="50" w:before="120" w:afterLines="50" w:after="120"/>
            </w:pPr>
          </w:p>
        </w:tc>
      </w:tr>
      <w:tr w:rsidR="00A9142F" w14:paraId="1E2A56A4" w14:textId="77777777" w:rsidTr="00477E93">
        <w:tc>
          <w:tcPr>
            <w:tcW w:w="0" w:type="auto"/>
            <w:tcBorders>
              <w:top w:val="single" w:sz="4" w:space="0" w:color="auto"/>
              <w:left w:val="single" w:sz="4" w:space="0" w:color="auto"/>
              <w:bottom w:val="single" w:sz="4" w:space="0" w:color="auto"/>
              <w:right w:val="single" w:sz="4" w:space="0" w:color="auto"/>
            </w:tcBorders>
          </w:tcPr>
          <w:p w14:paraId="71ECB551" w14:textId="0B26D076" w:rsidR="00A9142F" w:rsidRDefault="00A9142F" w:rsidP="009766BA">
            <w:pPr>
              <w:spacing w:beforeLines="50" w:before="120" w:afterLines="50" w:after="120"/>
              <w:rPr>
                <w:rFonts w:eastAsia="SimSun"/>
              </w:rPr>
            </w:pPr>
            <w:r>
              <w:rPr>
                <w:rFonts w:eastAsia="SimSun"/>
              </w:rPr>
              <w:t>Xiaomi</w:t>
            </w:r>
          </w:p>
        </w:tc>
        <w:tc>
          <w:tcPr>
            <w:tcW w:w="1469" w:type="dxa"/>
            <w:tcBorders>
              <w:top w:val="single" w:sz="4" w:space="0" w:color="auto"/>
              <w:left w:val="single" w:sz="4" w:space="0" w:color="auto"/>
              <w:bottom w:val="single" w:sz="4" w:space="0" w:color="auto"/>
              <w:right w:val="single" w:sz="4" w:space="0" w:color="auto"/>
            </w:tcBorders>
          </w:tcPr>
          <w:p w14:paraId="20F4DDBD" w14:textId="2E622DE3" w:rsidR="00A9142F" w:rsidRDefault="00A9142F" w:rsidP="009766BA">
            <w:pPr>
              <w:spacing w:beforeLines="50" w:before="120" w:afterLines="50" w:after="120"/>
              <w:rPr>
                <w:rFonts w:eastAsia="SimSun"/>
              </w:rPr>
            </w:pPr>
            <w:r>
              <w:rPr>
                <w:rFonts w:eastAsia="SimSun"/>
              </w:rPr>
              <w:t>Option 2</w:t>
            </w:r>
          </w:p>
        </w:tc>
        <w:tc>
          <w:tcPr>
            <w:tcW w:w="6804" w:type="dxa"/>
            <w:tcBorders>
              <w:top w:val="single" w:sz="4" w:space="0" w:color="auto"/>
              <w:left w:val="single" w:sz="4" w:space="0" w:color="auto"/>
              <w:bottom w:val="single" w:sz="4" w:space="0" w:color="auto"/>
              <w:right w:val="single" w:sz="4" w:space="0" w:color="auto"/>
            </w:tcBorders>
          </w:tcPr>
          <w:p w14:paraId="6CEB690F" w14:textId="052B0969" w:rsidR="00A9142F" w:rsidRDefault="0060109A" w:rsidP="009766BA">
            <w:pPr>
              <w:spacing w:beforeLines="50" w:before="120" w:afterLines="50" w:after="120"/>
            </w:pPr>
            <w:r>
              <w:t xml:space="preserve">We think that for the intra-DU case, the </w:t>
            </w:r>
            <w:proofErr w:type="spellStart"/>
            <w:r>
              <w:t>gNB</w:t>
            </w:r>
            <w:proofErr w:type="spellEnd"/>
            <w:r>
              <w:t xml:space="preserve"> can use </w:t>
            </w:r>
            <w:r>
              <w:rPr>
                <w:rFonts w:hint="eastAsia"/>
              </w:rPr>
              <w:t>LTM</w:t>
            </w:r>
            <w:r>
              <w:t xml:space="preserve"> MAC CE to activate/deactivate the target </w:t>
            </w:r>
            <w:proofErr w:type="spellStart"/>
            <w:r>
              <w:t>SCell</w:t>
            </w:r>
            <w:proofErr w:type="spellEnd"/>
            <w:r>
              <w:t xml:space="preserve">. We are also fine to follow the majority view. </w:t>
            </w:r>
          </w:p>
        </w:tc>
      </w:tr>
      <w:tr w:rsidR="009E362F" w:rsidRPr="00201F46" w14:paraId="56BE4384" w14:textId="77777777" w:rsidTr="009766BA">
        <w:tc>
          <w:tcPr>
            <w:tcW w:w="0" w:type="auto"/>
          </w:tcPr>
          <w:p w14:paraId="426F9DF8" w14:textId="77777777" w:rsidR="009E362F" w:rsidRPr="00564B4F" w:rsidRDefault="009E362F" w:rsidP="009766BA">
            <w:pPr>
              <w:spacing w:beforeLines="50" w:before="120" w:afterLines="50" w:after="120"/>
              <w:rPr>
                <w:lang w:eastAsia="zh-CN"/>
              </w:rPr>
            </w:pPr>
            <w:r>
              <w:rPr>
                <w:lang w:eastAsia="zh-CN"/>
              </w:rPr>
              <w:t xml:space="preserve">Fujitsu </w:t>
            </w:r>
          </w:p>
        </w:tc>
        <w:tc>
          <w:tcPr>
            <w:tcW w:w="1469" w:type="dxa"/>
          </w:tcPr>
          <w:p w14:paraId="4F0BF9C0" w14:textId="7CC804DE" w:rsidR="009E362F" w:rsidRPr="00564B4F" w:rsidRDefault="009E362F" w:rsidP="009766BA">
            <w:pPr>
              <w:spacing w:beforeLines="50" w:before="120" w:afterLines="50" w:after="120"/>
              <w:rPr>
                <w:lang w:eastAsia="zh-CN"/>
              </w:rPr>
            </w:pPr>
            <w:r>
              <w:rPr>
                <w:lang w:eastAsia="zh-CN"/>
              </w:rPr>
              <w:t xml:space="preserve">Option 2 </w:t>
            </w:r>
          </w:p>
        </w:tc>
        <w:tc>
          <w:tcPr>
            <w:tcW w:w="6804" w:type="dxa"/>
          </w:tcPr>
          <w:p w14:paraId="19791F9B" w14:textId="77777777" w:rsidR="009E362F" w:rsidRPr="00564B4F" w:rsidRDefault="009E362F" w:rsidP="009766BA">
            <w:pPr>
              <w:spacing w:beforeLines="50" w:before="120" w:afterLines="50" w:after="120"/>
              <w:rPr>
                <w:lang w:eastAsia="zh-CN"/>
              </w:rPr>
            </w:pPr>
            <w:r>
              <w:rPr>
                <w:lang w:eastAsia="zh-CN"/>
              </w:rPr>
              <w:t>Similar comment as for Q2a</w:t>
            </w:r>
          </w:p>
        </w:tc>
      </w:tr>
      <w:tr w:rsidR="009E362F" w14:paraId="57C1D75B" w14:textId="77777777" w:rsidTr="00477E93">
        <w:tc>
          <w:tcPr>
            <w:tcW w:w="0" w:type="auto"/>
            <w:tcBorders>
              <w:top w:val="single" w:sz="4" w:space="0" w:color="auto"/>
              <w:left w:val="single" w:sz="4" w:space="0" w:color="auto"/>
              <w:bottom w:val="single" w:sz="4" w:space="0" w:color="auto"/>
              <w:right w:val="single" w:sz="4" w:space="0" w:color="auto"/>
            </w:tcBorders>
          </w:tcPr>
          <w:p w14:paraId="467A0B72" w14:textId="6833F989" w:rsidR="009E362F" w:rsidRDefault="00544BEB" w:rsidP="009766BA">
            <w:pPr>
              <w:spacing w:beforeLines="50" w:before="120" w:afterLines="50" w:after="120"/>
              <w:rPr>
                <w:rFonts w:eastAsia="SimSun"/>
              </w:rPr>
            </w:pPr>
            <w:proofErr w:type="spellStart"/>
            <w:r>
              <w:rPr>
                <w:rFonts w:eastAsia="SimSu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53160122" w14:textId="33C5E944" w:rsidR="009E362F" w:rsidRDefault="00544BEB" w:rsidP="009766BA">
            <w:pPr>
              <w:spacing w:beforeLines="50" w:before="120" w:afterLines="50" w:after="120"/>
              <w:rPr>
                <w:rFonts w:eastAsia="SimSun"/>
              </w:rPr>
            </w:pPr>
            <w:r>
              <w:rPr>
                <w:rFonts w:eastAsia="SimSun"/>
              </w:rPr>
              <w:t>Option 1 for inter-DU, Option 2 can be considered for intra-DU</w:t>
            </w:r>
          </w:p>
        </w:tc>
        <w:tc>
          <w:tcPr>
            <w:tcW w:w="6804" w:type="dxa"/>
            <w:tcBorders>
              <w:top w:val="single" w:sz="4" w:space="0" w:color="auto"/>
              <w:left w:val="single" w:sz="4" w:space="0" w:color="auto"/>
              <w:bottom w:val="single" w:sz="4" w:space="0" w:color="auto"/>
              <w:right w:val="single" w:sz="4" w:space="0" w:color="auto"/>
            </w:tcBorders>
          </w:tcPr>
          <w:p w14:paraId="0E3664B3" w14:textId="4523AB12" w:rsidR="009E362F" w:rsidRDefault="00544BEB" w:rsidP="009766BA">
            <w:pPr>
              <w:spacing w:beforeLines="50" w:before="120" w:afterLines="50" w:after="120"/>
            </w:pPr>
            <w:proofErr w:type="gramStart"/>
            <w:r>
              <w:t>Similar to</w:t>
            </w:r>
            <w:proofErr w:type="gramEnd"/>
            <w:r>
              <w:t xml:space="preserve"> BWP, at least for intra-DU there is a benefit from more flexible/dynamic configuration</w:t>
            </w:r>
          </w:p>
        </w:tc>
      </w:tr>
      <w:tr w:rsidR="005E28FE" w14:paraId="5750B6E1" w14:textId="77777777" w:rsidTr="00477E93">
        <w:tc>
          <w:tcPr>
            <w:tcW w:w="0" w:type="auto"/>
            <w:tcBorders>
              <w:top w:val="single" w:sz="4" w:space="0" w:color="auto"/>
              <w:left w:val="single" w:sz="4" w:space="0" w:color="auto"/>
              <w:bottom w:val="single" w:sz="4" w:space="0" w:color="auto"/>
              <w:right w:val="single" w:sz="4" w:space="0" w:color="auto"/>
            </w:tcBorders>
          </w:tcPr>
          <w:p w14:paraId="4784D711" w14:textId="4B5A7AB2" w:rsidR="005E28FE" w:rsidRPr="005E28FE" w:rsidRDefault="005E28FE"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4E3B8955" w14:textId="1C20E79B" w:rsidR="005E28FE" w:rsidRPr="005E28FE" w:rsidRDefault="005E28FE" w:rsidP="009766BA">
            <w:pPr>
              <w:spacing w:beforeLines="50" w:before="120" w:afterLines="50" w:after="120"/>
              <w:rPr>
                <w:rFonts w:eastAsia="ＭＳ 明朝"/>
              </w:rPr>
            </w:pPr>
            <w:r>
              <w:rPr>
                <w:rFonts w:eastAsia="ＭＳ 明朝" w:hint="eastAsia"/>
              </w:rPr>
              <w:t>O</w:t>
            </w:r>
            <w:r>
              <w:rPr>
                <w:rFonts w:eastAsia="ＭＳ 明朝"/>
              </w:rPr>
              <w:t>ption 1</w:t>
            </w:r>
          </w:p>
        </w:tc>
        <w:tc>
          <w:tcPr>
            <w:tcW w:w="6804" w:type="dxa"/>
            <w:tcBorders>
              <w:top w:val="single" w:sz="4" w:space="0" w:color="auto"/>
              <w:left w:val="single" w:sz="4" w:space="0" w:color="auto"/>
              <w:bottom w:val="single" w:sz="4" w:space="0" w:color="auto"/>
              <w:right w:val="single" w:sz="4" w:space="0" w:color="auto"/>
            </w:tcBorders>
          </w:tcPr>
          <w:p w14:paraId="5D1059C5" w14:textId="76AD2F86" w:rsidR="005E28FE" w:rsidRPr="004B385D" w:rsidRDefault="005E28FE" w:rsidP="009766BA">
            <w:pPr>
              <w:spacing w:beforeLines="50" w:before="120" w:afterLines="50" w:after="120"/>
              <w:rPr>
                <w:rFonts w:eastAsia="ＭＳ 明朝"/>
              </w:rPr>
            </w:pPr>
          </w:p>
        </w:tc>
      </w:tr>
      <w:tr w:rsidR="00CB0D3F" w14:paraId="59F80D67" w14:textId="77777777" w:rsidTr="00477E93">
        <w:tc>
          <w:tcPr>
            <w:tcW w:w="0" w:type="auto"/>
            <w:tcBorders>
              <w:top w:val="single" w:sz="4" w:space="0" w:color="auto"/>
              <w:left w:val="single" w:sz="4" w:space="0" w:color="auto"/>
              <w:bottom w:val="single" w:sz="4" w:space="0" w:color="auto"/>
              <w:right w:val="single" w:sz="4" w:space="0" w:color="auto"/>
            </w:tcBorders>
          </w:tcPr>
          <w:p w14:paraId="006DAA70" w14:textId="1E721649" w:rsidR="00CB0D3F" w:rsidRDefault="00CB0D3F"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0A3044FC" w14:textId="30975246" w:rsidR="00CB0D3F" w:rsidRDefault="00CB0D3F" w:rsidP="009766BA">
            <w:pPr>
              <w:spacing w:beforeLines="50" w:before="120" w:afterLines="50" w:after="120"/>
              <w:rPr>
                <w:rFonts w:eastAsia="ＭＳ 明朝"/>
              </w:rPr>
            </w:pPr>
            <w:r>
              <w:rPr>
                <w:rFonts w:eastAsia="ＭＳ 明朝"/>
              </w:rPr>
              <w:t>Option 1</w:t>
            </w:r>
          </w:p>
        </w:tc>
        <w:tc>
          <w:tcPr>
            <w:tcW w:w="6804" w:type="dxa"/>
            <w:tcBorders>
              <w:top w:val="single" w:sz="4" w:space="0" w:color="auto"/>
              <w:left w:val="single" w:sz="4" w:space="0" w:color="auto"/>
              <w:bottom w:val="single" w:sz="4" w:space="0" w:color="auto"/>
              <w:right w:val="single" w:sz="4" w:space="0" w:color="auto"/>
            </w:tcBorders>
          </w:tcPr>
          <w:p w14:paraId="78D33729" w14:textId="77777777" w:rsidR="00CB0D3F" w:rsidRPr="004B385D" w:rsidRDefault="00CB0D3F" w:rsidP="009766BA">
            <w:pPr>
              <w:spacing w:beforeLines="50" w:before="120" w:afterLines="50" w:after="120"/>
              <w:rPr>
                <w:rFonts w:eastAsia="ＭＳ 明朝"/>
              </w:rPr>
            </w:pPr>
          </w:p>
        </w:tc>
      </w:tr>
      <w:tr w:rsidR="00195561" w14:paraId="7653D235" w14:textId="77777777" w:rsidTr="00477E93">
        <w:tc>
          <w:tcPr>
            <w:tcW w:w="0" w:type="auto"/>
            <w:tcBorders>
              <w:top w:val="single" w:sz="4" w:space="0" w:color="auto"/>
              <w:left w:val="single" w:sz="4" w:space="0" w:color="auto"/>
              <w:bottom w:val="single" w:sz="4" w:space="0" w:color="auto"/>
              <w:right w:val="single" w:sz="4" w:space="0" w:color="auto"/>
            </w:tcBorders>
          </w:tcPr>
          <w:p w14:paraId="11DA2B17" w14:textId="31659CB2" w:rsidR="00195561" w:rsidRDefault="00195561" w:rsidP="00195561">
            <w:pPr>
              <w:tabs>
                <w:tab w:val="left" w:pos="609"/>
              </w:tabs>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tcPr>
          <w:p w14:paraId="79B3DA1C" w14:textId="22391954" w:rsidR="00195561" w:rsidRDefault="00195561" w:rsidP="00195561">
            <w:pPr>
              <w:spacing w:beforeLines="50" w:before="120" w:afterLines="50" w:after="120"/>
              <w:rPr>
                <w:rFonts w:eastAsia="ＭＳ 明朝"/>
              </w:rPr>
            </w:pPr>
            <w:r>
              <w:rPr>
                <w:rFonts w:ascii="Times New Roman" w:eastAsia="ＭＳ 明朝" w:hAnsi="Times New Roman" w:cs="Times New Roman" w:hint="eastAsia"/>
              </w:rPr>
              <w:t>O</w:t>
            </w:r>
            <w:r>
              <w:rPr>
                <w:rFonts w:ascii="Times New Roman" w:eastAsia="ＭＳ 明朝" w:hAnsi="Times New Roman" w:cs="Times New Roman"/>
              </w:rPr>
              <w:t>ption 2</w:t>
            </w:r>
          </w:p>
        </w:tc>
        <w:tc>
          <w:tcPr>
            <w:tcW w:w="6804" w:type="dxa"/>
            <w:tcBorders>
              <w:top w:val="single" w:sz="4" w:space="0" w:color="auto"/>
              <w:left w:val="single" w:sz="4" w:space="0" w:color="auto"/>
              <w:bottom w:val="single" w:sz="4" w:space="0" w:color="auto"/>
              <w:right w:val="single" w:sz="4" w:space="0" w:color="auto"/>
            </w:tcBorders>
          </w:tcPr>
          <w:p w14:paraId="03C34C54" w14:textId="038D7BFE" w:rsidR="00195561" w:rsidRPr="004B385D" w:rsidRDefault="00195561" w:rsidP="00195561">
            <w:pPr>
              <w:spacing w:beforeLines="50" w:before="120" w:afterLines="50" w:after="120"/>
              <w:rPr>
                <w:rFonts w:eastAsia="ＭＳ 明朝"/>
              </w:rPr>
            </w:pPr>
            <w:proofErr w:type="gramStart"/>
            <w:r>
              <w:rPr>
                <w:rFonts w:eastAsia="ＭＳ 明朝" w:hint="eastAsia"/>
              </w:rPr>
              <w:t>S</w:t>
            </w:r>
            <w:r>
              <w:rPr>
                <w:rFonts w:eastAsia="ＭＳ 明朝"/>
              </w:rPr>
              <w:t>imilar to</w:t>
            </w:r>
            <w:proofErr w:type="gramEnd"/>
            <w:r>
              <w:rPr>
                <w:rFonts w:eastAsia="ＭＳ 明朝"/>
              </w:rPr>
              <w:t xml:space="preserve"> BWP, see comment for Q2a</w:t>
            </w:r>
          </w:p>
        </w:tc>
      </w:tr>
      <w:tr w:rsidR="000C4C5D" w14:paraId="0ED6134C" w14:textId="77777777" w:rsidTr="00477E93">
        <w:tc>
          <w:tcPr>
            <w:tcW w:w="0" w:type="auto"/>
            <w:tcBorders>
              <w:top w:val="single" w:sz="4" w:space="0" w:color="auto"/>
              <w:left w:val="single" w:sz="4" w:space="0" w:color="auto"/>
              <w:bottom w:val="single" w:sz="4" w:space="0" w:color="auto"/>
              <w:right w:val="single" w:sz="4" w:space="0" w:color="auto"/>
            </w:tcBorders>
          </w:tcPr>
          <w:p w14:paraId="121E4436" w14:textId="51CDA766" w:rsidR="000C4C5D" w:rsidRDefault="0092732E" w:rsidP="00195561">
            <w:pPr>
              <w:tabs>
                <w:tab w:val="left" w:pos="609"/>
              </w:tabs>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K</w:t>
            </w:r>
            <w:r>
              <w:rPr>
                <w:rFonts w:ascii="Times New Roman" w:eastAsia="ＭＳ 明朝" w:hAnsi="Times New Roman" w:cs="Times New Roman"/>
              </w:rPr>
              <w:t>DDI</w:t>
            </w:r>
          </w:p>
        </w:tc>
        <w:tc>
          <w:tcPr>
            <w:tcW w:w="1469" w:type="dxa"/>
            <w:tcBorders>
              <w:top w:val="single" w:sz="4" w:space="0" w:color="auto"/>
              <w:left w:val="single" w:sz="4" w:space="0" w:color="auto"/>
              <w:bottom w:val="single" w:sz="4" w:space="0" w:color="auto"/>
              <w:right w:val="single" w:sz="4" w:space="0" w:color="auto"/>
            </w:tcBorders>
          </w:tcPr>
          <w:p w14:paraId="2E2B975F" w14:textId="2C7C5E53" w:rsidR="000C4C5D" w:rsidRDefault="0092732E" w:rsidP="00195561">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O</w:t>
            </w:r>
            <w:r>
              <w:rPr>
                <w:rFonts w:ascii="Times New Roman" w:eastAsia="ＭＳ 明朝" w:hAnsi="Times New Roman" w:cs="Times New Roman"/>
              </w:rPr>
              <w:t>ption 1</w:t>
            </w:r>
          </w:p>
        </w:tc>
        <w:tc>
          <w:tcPr>
            <w:tcW w:w="6804" w:type="dxa"/>
            <w:tcBorders>
              <w:top w:val="single" w:sz="4" w:space="0" w:color="auto"/>
              <w:left w:val="single" w:sz="4" w:space="0" w:color="auto"/>
              <w:bottom w:val="single" w:sz="4" w:space="0" w:color="auto"/>
              <w:right w:val="single" w:sz="4" w:space="0" w:color="auto"/>
            </w:tcBorders>
          </w:tcPr>
          <w:p w14:paraId="595AE37D" w14:textId="6B614959" w:rsidR="000C4C5D" w:rsidRDefault="00F01BC8" w:rsidP="00195561">
            <w:pPr>
              <w:spacing w:beforeLines="50" w:before="120" w:afterLines="50" w:after="120"/>
              <w:rPr>
                <w:rFonts w:eastAsia="ＭＳ 明朝" w:hint="eastAsia"/>
              </w:rPr>
            </w:pPr>
            <w:r>
              <w:rPr>
                <w:rFonts w:eastAsia="ＭＳ 明朝" w:hint="eastAsia"/>
              </w:rPr>
              <w:t>W</w:t>
            </w:r>
            <w:r>
              <w:rPr>
                <w:rFonts w:eastAsia="ＭＳ 明朝"/>
              </w:rPr>
              <w:t xml:space="preserve">e think it is sufficient to use </w:t>
            </w:r>
            <w:proofErr w:type="spellStart"/>
            <w:r>
              <w:rPr>
                <w:rFonts w:eastAsia="ＭＳ 明朝"/>
              </w:rPr>
              <w:t>Scell</w:t>
            </w:r>
            <w:proofErr w:type="spellEnd"/>
            <w:r>
              <w:rPr>
                <w:rFonts w:eastAsia="ＭＳ 明朝"/>
              </w:rPr>
              <w:t xml:space="preserve"> information configured by RRC.</w:t>
            </w:r>
          </w:p>
        </w:tc>
      </w:tr>
    </w:tbl>
    <w:p w14:paraId="6F6913D1" w14:textId="77777777" w:rsidR="00FB4D49" w:rsidRDefault="00530026">
      <w:pPr>
        <w:spacing w:beforeLines="50" w:before="120" w:afterLines="50" w:after="120"/>
        <w:rPr>
          <w:b/>
        </w:rPr>
      </w:pPr>
      <w:r>
        <w:rPr>
          <w:b/>
        </w:rPr>
        <w:t xml:space="preserve">Q3b: If your answer to Q3a is </w:t>
      </w:r>
      <w:proofErr w:type="gramStart"/>
      <w:r>
        <w:rPr>
          <w:b/>
        </w:rPr>
        <w:t>option-2</w:t>
      </w:r>
      <w:proofErr w:type="gramEnd"/>
      <w:r>
        <w:rPr>
          <w:b/>
        </w:rPr>
        <w:t xml:space="preserve">, please also clarify whether the applicable scenario of the </w:t>
      </w:r>
      <w:proofErr w:type="spellStart"/>
      <w:r>
        <w:rPr>
          <w:b/>
        </w:rPr>
        <w:t>SCell</w:t>
      </w:r>
      <w:proofErr w:type="spellEnd"/>
      <w:r>
        <w:rPr>
          <w:b/>
        </w:rPr>
        <w:t xml:space="preserve"> activation/deactivation in LTM MAC CE is only for intra-DU, or also for inter-DU. Otherwise, you may skip this question.</w:t>
      </w:r>
    </w:p>
    <w:p w14:paraId="2D2A2041" w14:textId="77777777" w:rsidR="00FB4D49" w:rsidRDefault="00530026">
      <w:pPr>
        <w:spacing w:beforeLines="50" w:before="120" w:afterLines="50" w:after="120"/>
      </w:pPr>
      <w:r>
        <w:t>If you consider this is also for inter-DU, please clarify the F1AP signaling efforts:</w:t>
      </w:r>
    </w:p>
    <w:p w14:paraId="442423AC" w14:textId="77777777" w:rsidR="00FB4D49" w:rsidRDefault="00530026">
      <w:pPr>
        <w:pStyle w:val="aff2"/>
        <w:numPr>
          <w:ilvl w:val="0"/>
          <w:numId w:val="34"/>
        </w:numPr>
        <w:spacing w:beforeLines="50" w:before="120" w:afterLines="50" w:after="120"/>
      </w:pPr>
      <w:r>
        <w:t xml:space="preserve">on how </w:t>
      </w:r>
      <w:proofErr w:type="gramStart"/>
      <w:r>
        <w:t>can the target DU</w:t>
      </w:r>
      <w:proofErr w:type="gramEnd"/>
      <w:r>
        <w:t xml:space="preserve"> know the updated </w:t>
      </w:r>
      <w:proofErr w:type="spellStart"/>
      <w:r>
        <w:t>SCell</w:t>
      </w:r>
      <w:proofErr w:type="spellEnd"/>
      <w:r>
        <w:t xml:space="preserve"> state (if it is source DU decision);</w:t>
      </w:r>
    </w:p>
    <w:p w14:paraId="397950F5" w14:textId="77777777" w:rsidR="00FB4D49" w:rsidRDefault="00530026">
      <w:pPr>
        <w:pStyle w:val="aff2"/>
        <w:numPr>
          <w:ilvl w:val="0"/>
          <w:numId w:val="34"/>
        </w:numPr>
        <w:spacing w:beforeLines="50" w:before="120" w:afterLines="50" w:after="120"/>
      </w:pPr>
      <w:r>
        <w:t xml:space="preserve">on how the source DU knows the updated decision on </w:t>
      </w:r>
      <w:proofErr w:type="spellStart"/>
      <w:r>
        <w:t>SCell</w:t>
      </w:r>
      <w:proofErr w:type="spellEnd"/>
      <w:r>
        <w:t xml:space="preserve"> state (if it is </w:t>
      </w:r>
      <w:proofErr w:type="gramStart"/>
      <w:r>
        <w:t>target</w:t>
      </w:r>
      <w:proofErr w:type="gramEnd"/>
      <w:r>
        <w:t xml:space="preserve"> DU decision);</w:t>
      </w:r>
    </w:p>
    <w:p w14:paraId="7E2387D0" w14:textId="77777777" w:rsidR="00FB4D49" w:rsidRDefault="00530026">
      <w:pPr>
        <w:pStyle w:val="aff2"/>
        <w:numPr>
          <w:ilvl w:val="0"/>
          <w:numId w:val="34"/>
        </w:numPr>
        <w:spacing w:beforeLines="50" w:before="120" w:afterLines="50" w:after="120"/>
      </w:pPr>
      <w:r>
        <w:t xml:space="preserve">on how the target DU knows the latest L1 measurement result on </w:t>
      </w:r>
      <w:proofErr w:type="spellStart"/>
      <w:r>
        <w:t>SCell</w:t>
      </w:r>
      <w:proofErr w:type="spellEnd"/>
      <w:r>
        <w:t xml:space="preserve">, just in case it may change the decision (if it is </w:t>
      </w:r>
      <w:proofErr w:type="gramStart"/>
      <w:r>
        <w:t>target</w:t>
      </w:r>
      <w:proofErr w:type="gramEnd"/>
      <w:r>
        <w:t xml:space="preserve">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124889CD" w14:textId="77777777">
        <w:tc>
          <w:tcPr>
            <w:tcW w:w="0" w:type="auto"/>
          </w:tcPr>
          <w:p w14:paraId="341E3B56" w14:textId="77777777" w:rsidR="00FB4D49" w:rsidRDefault="00530026">
            <w:pPr>
              <w:spacing w:beforeLines="50" w:before="120" w:afterLines="50" w:after="120"/>
              <w:rPr>
                <w:b/>
              </w:rPr>
            </w:pPr>
            <w:r>
              <w:rPr>
                <w:b/>
              </w:rPr>
              <w:t>Companies</w:t>
            </w:r>
          </w:p>
        </w:tc>
        <w:tc>
          <w:tcPr>
            <w:tcW w:w="1610" w:type="dxa"/>
          </w:tcPr>
          <w:p w14:paraId="06D726FD" w14:textId="77777777" w:rsidR="00FB4D49" w:rsidRDefault="00530026">
            <w:pPr>
              <w:spacing w:beforeLines="50" w:before="120" w:afterLines="50" w:after="120"/>
              <w:rPr>
                <w:b/>
              </w:rPr>
            </w:pPr>
            <w:r>
              <w:rPr>
                <w:b/>
              </w:rPr>
              <w:t>Only intra-DU, or both intra-/inter-DU?</w:t>
            </w:r>
          </w:p>
        </w:tc>
        <w:tc>
          <w:tcPr>
            <w:tcW w:w="6663" w:type="dxa"/>
          </w:tcPr>
          <w:p w14:paraId="06FF7C19" w14:textId="77777777" w:rsidR="00FB4D49" w:rsidRDefault="00530026">
            <w:pPr>
              <w:spacing w:beforeLines="50" w:before="120" w:afterLines="50" w:after="120"/>
              <w:rPr>
                <w:b/>
              </w:rPr>
            </w:pPr>
            <w:r>
              <w:rPr>
                <w:b/>
              </w:rPr>
              <w:t>Comments</w:t>
            </w:r>
          </w:p>
        </w:tc>
      </w:tr>
      <w:tr w:rsidR="00FB4D49" w14:paraId="1C0D5BCC" w14:textId="77777777">
        <w:tc>
          <w:tcPr>
            <w:tcW w:w="0" w:type="auto"/>
          </w:tcPr>
          <w:p w14:paraId="03DB323A" w14:textId="1DF08957" w:rsidR="00FB4D49" w:rsidRDefault="00B35B25">
            <w:pPr>
              <w:spacing w:beforeLines="50" w:before="120" w:afterLines="50" w:after="120"/>
            </w:pPr>
            <w:r>
              <w:t>Xiaomi</w:t>
            </w:r>
          </w:p>
        </w:tc>
        <w:tc>
          <w:tcPr>
            <w:tcW w:w="1610" w:type="dxa"/>
          </w:tcPr>
          <w:p w14:paraId="0B2289C1" w14:textId="007C2285" w:rsidR="00FB4D49" w:rsidRDefault="005056B3">
            <w:pPr>
              <w:spacing w:beforeLines="50" w:before="120" w:afterLines="50" w:after="120"/>
            </w:pPr>
            <w:r>
              <w:t>Only i</w:t>
            </w:r>
            <w:r w:rsidR="00B35B25">
              <w:t>ntra-DU</w:t>
            </w:r>
          </w:p>
        </w:tc>
        <w:tc>
          <w:tcPr>
            <w:tcW w:w="6663" w:type="dxa"/>
          </w:tcPr>
          <w:p w14:paraId="470B6ACF" w14:textId="77777777" w:rsidR="00FB4D49" w:rsidRDefault="00FB4D49">
            <w:pPr>
              <w:pStyle w:val="af6"/>
              <w:tabs>
                <w:tab w:val="right" w:leader="dot" w:pos="9629"/>
              </w:tabs>
              <w:rPr>
                <w:b/>
              </w:rPr>
            </w:pPr>
          </w:p>
        </w:tc>
      </w:tr>
      <w:tr w:rsidR="00F56400" w:rsidRPr="00201F46" w14:paraId="416D6206" w14:textId="77777777" w:rsidTr="009766BA">
        <w:tc>
          <w:tcPr>
            <w:tcW w:w="0" w:type="auto"/>
          </w:tcPr>
          <w:p w14:paraId="32C1179B" w14:textId="77777777" w:rsidR="00F56400" w:rsidRPr="00564B4F" w:rsidRDefault="00F56400" w:rsidP="009766BA">
            <w:pPr>
              <w:spacing w:beforeLines="50" w:before="120" w:afterLines="50" w:after="120"/>
              <w:rPr>
                <w:lang w:eastAsia="zh-CN"/>
              </w:rPr>
            </w:pPr>
            <w:r>
              <w:rPr>
                <w:lang w:eastAsia="zh-CN"/>
              </w:rPr>
              <w:t xml:space="preserve">Fujitsu </w:t>
            </w:r>
          </w:p>
        </w:tc>
        <w:tc>
          <w:tcPr>
            <w:tcW w:w="1610" w:type="dxa"/>
          </w:tcPr>
          <w:p w14:paraId="34B3730B" w14:textId="77777777" w:rsidR="00F56400" w:rsidRPr="00564B4F" w:rsidRDefault="00F56400" w:rsidP="009766BA">
            <w:pPr>
              <w:spacing w:beforeLines="50" w:before="120" w:afterLines="50" w:after="120"/>
              <w:rPr>
                <w:lang w:eastAsia="zh-CN"/>
              </w:rPr>
            </w:pPr>
            <w:r>
              <w:rPr>
                <w:lang w:eastAsia="zh-CN"/>
              </w:rPr>
              <w:t xml:space="preserve">Both </w:t>
            </w:r>
          </w:p>
        </w:tc>
        <w:tc>
          <w:tcPr>
            <w:tcW w:w="6663" w:type="dxa"/>
          </w:tcPr>
          <w:p w14:paraId="63514FC0" w14:textId="77777777" w:rsidR="00F56400" w:rsidRPr="00201F46" w:rsidRDefault="00F56400" w:rsidP="009766BA">
            <w:pPr>
              <w:pStyle w:val="af6"/>
              <w:tabs>
                <w:tab w:val="right" w:leader="dot" w:pos="9629"/>
              </w:tabs>
              <w:rPr>
                <w:b/>
              </w:rPr>
            </w:pPr>
          </w:p>
        </w:tc>
      </w:tr>
      <w:tr w:rsidR="00FB4D49" w14:paraId="2F90AA09" w14:textId="77777777">
        <w:tc>
          <w:tcPr>
            <w:tcW w:w="0" w:type="auto"/>
          </w:tcPr>
          <w:p w14:paraId="4787575B" w14:textId="2CA3636B" w:rsidR="00FB4D49" w:rsidRDefault="00544BEB">
            <w:pPr>
              <w:spacing w:beforeLines="50" w:before="120" w:afterLines="50" w:after="120"/>
            </w:pPr>
            <w:proofErr w:type="spellStart"/>
            <w:r>
              <w:t>InterDigital</w:t>
            </w:r>
            <w:proofErr w:type="spellEnd"/>
          </w:p>
        </w:tc>
        <w:tc>
          <w:tcPr>
            <w:tcW w:w="1610" w:type="dxa"/>
          </w:tcPr>
          <w:p w14:paraId="2E2F2B61" w14:textId="1BF3117C" w:rsidR="00FB4D49" w:rsidRDefault="00544BEB">
            <w:pPr>
              <w:spacing w:beforeLines="50" w:before="120" w:afterLines="50" w:after="120"/>
            </w:pPr>
            <w:r>
              <w:t>Intra-DU</w:t>
            </w:r>
          </w:p>
        </w:tc>
        <w:tc>
          <w:tcPr>
            <w:tcW w:w="6663" w:type="dxa"/>
          </w:tcPr>
          <w:p w14:paraId="62A0029A" w14:textId="77777777" w:rsidR="00FB4D49" w:rsidRDefault="00FB4D49">
            <w:pPr>
              <w:spacing w:beforeLines="50" w:before="120" w:afterLines="50" w:after="120"/>
            </w:pPr>
          </w:p>
        </w:tc>
      </w:tr>
      <w:tr w:rsidR="005F4C38" w14:paraId="256865DF" w14:textId="77777777">
        <w:tc>
          <w:tcPr>
            <w:tcW w:w="0" w:type="auto"/>
          </w:tcPr>
          <w:p w14:paraId="5BD7D7CF" w14:textId="556D3F10" w:rsidR="005F4C38" w:rsidRDefault="005F4C38" w:rsidP="005F4C38">
            <w:pPr>
              <w:spacing w:beforeLines="50" w:before="120" w:afterLines="50" w:after="120"/>
            </w:pPr>
            <w:r>
              <w:rPr>
                <w:rFonts w:eastAsia="ＭＳ 明朝" w:hint="eastAsia"/>
              </w:rPr>
              <w:t>D</w:t>
            </w:r>
            <w:r>
              <w:rPr>
                <w:rFonts w:eastAsia="ＭＳ 明朝"/>
              </w:rPr>
              <w:t>ENSO</w:t>
            </w:r>
          </w:p>
        </w:tc>
        <w:tc>
          <w:tcPr>
            <w:tcW w:w="1610" w:type="dxa"/>
          </w:tcPr>
          <w:p w14:paraId="027F176A" w14:textId="5B19257F" w:rsidR="005F4C38" w:rsidRDefault="005F4C38" w:rsidP="005F4C38">
            <w:pPr>
              <w:spacing w:beforeLines="50" w:before="120" w:afterLines="50" w:after="120"/>
            </w:pPr>
            <w:r>
              <w:rPr>
                <w:rFonts w:eastAsia="ＭＳ 明朝" w:hint="eastAsia"/>
              </w:rPr>
              <w:t>B</w:t>
            </w:r>
            <w:r>
              <w:rPr>
                <w:rFonts w:eastAsia="ＭＳ 明朝"/>
              </w:rPr>
              <w:t>oth</w:t>
            </w:r>
          </w:p>
        </w:tc>
        <w:tc>
          <w:tcPr>
            <w:tcW w:w="6663" w:type="dxa"/>
          </w:tcPr>
          <w:p w14:paraId="60B1F09B" w14:textId="77777777" w:rsidR="005F4C38" w:rsidRDefault="005F4C38" w:rsidP="005F4C38">
            <w:pPr>
              <w:spacing w:beforeLines="50" w:before="120" w:afterLines="50" w:after="120"/>
            </w:pPr>
          </w:p>
        </w:tc>
      </w:tr>
      <w:tr w:rsidR="005F4C38" w14:paraId="60DDFE04" w14:textId="77777777">
        <w:tc>
          <w:tcPr>
            <w:tcW w:w="0" w:type="auto"/>
          </w:tcPr>
          <w:p w14:paraId="3118D449" w14:textId="77777777" w:rsidR="005F4C38" w:rsidRDefault="005F4C38" w:rsidP="005F4C38">
            <w:pPr>
              <w:spacing w:beforeLines="50" w:before="120" w:afterLines="50" w:after="120"/>
            </w:pPr>
          </w:p>
        </w:tc>
        <w:tc>
          <w:tcPr>
            <w:tcW w:w="1610" w:type="dxa"/>
          </w:tcPr>
          <w:p w14:paraId="2094B7CF" w14:textId="77777777" w:rsidR="005F4C38" w:rsidRDefault="005F4C38" w:rsidP="005F4C38">
            <w:pPr>
              <w:spacing w:beforeLines="50" w:before="120" w:afterLines="50" w:after="120"/>
            </w:pPr>
          </w:p>
        </w:tc>
        <w:tc>
          <w:tcPr>
            <w:tcW w:w="6663" w:type="dxa"/>
          </w:tcPr>
          <w:p w14:paraId="045C3806" w14:textId="77777777" w:rsidR="005F4C38" w:rsidRDefault="005F4C38" w:rsidP="005F4C38">
            <w:pPr>
              <w:spacing w:beforeLines="50" w:before="120" w:afterLines="50" w:after="120"/>
            </w:pPr>
          </w:p>
        </w:tc>
      </w:tr>
      <w:tr w:rsidR="005F4C38" w14:paraId="106C00BE" w14:textId="77777777">
        <w:tc>
          <w:tcPr>
            <w:tcW w:w="0" w:type="auto"/>
          </w:tcPr>
          <w:p w14:paraId="3F66D65D" w14:textId="77777777" w:rsidR="005F4C38" w:rsidRDefault="005F4C38" w:rsidP="005F4C38">
            <w:pPr>
              <w:spacing w:beforeLines="50" w:before="120" w:afterLines="50" w:after="120"/>
            </w:pPr>
          </w:p>
        </w:tc>
        <w:tc>
          <w:tcPr>
            <w:tcW w:w="1610" w:type="dxa"/>
          </w:tcPr>
          <w:p w14:paraId="673A91BD" w14:textId="77777777" w:rsidR="005F4C38" w:rsidRDefault="005F4C38" w:rsidP="005F4C38">
            <w:pPr>
              <w:spacing w:beforeLines="50" w:before="120" w:afterLines="50" w:after="120"/>
            </w:pPr>
          </w:p>
        </w:tc>
        <w:tc>
          <w:tcPr>
            <w:tcW w:w="6663" w:type="dxa"/>
          </w:tcPr>
          <w:p w14:paraId="4CF5E556" w14:textId="77777777" w:rsidR="005F4C38" w:rsidRDefault="005F4C38" w:rsidP="005F4C38">
            <w:pPr>
              <w:spacing w:beforeLines="50" w:before="120" w:afterLines="50" w:after="120"/>
            </w:pPr>
          </w:p>
        </w:tc>
      </w:tr>
      <w:tr w:rsidR="005F4C38" w14:paraId="2CCD9BB9" w14:textId="77777777">
        <w:tc>
          <w:tcPr>
            <w:tcW w:w="0" w:type="auto"/>
          </w:tcPr>
          <w:p w14:paraId="1A652D1A" w14:textId="77777777" w:rsidR="005F4C38" w:rsidRDefault="005F4C38" w:rsidP="005F4C38">
            <w:pPr>
              <w:spacing w:beforeLines="50" w:before="120" w:afterLines="50" w:after="120"/>
            </w:pPr>
          </w:p>
        </w:tc>
        <w:tc>
          <w:tcPr>
            <w:tcW w:w="1610" w:type="dxa"/>
          </w:tcPr>
          <w:p w14:paraId="367FFB23" w14:textId="77777777" w:rsidR="005F4C38" w:rsidRDefault="005F4C38" w:rsidP="005F4C38">
            <w:pPr>
              <w:spacing w:beforeLines="50" w:before="120" w:afterLines="50" w:after="120"/>
            </w:pPr>
          </w:p>
        </w:tc>
        <w:tc>
          <w:tcPr>
            <w:tcW w:w="6663" w:type="dxa"/>
          </w:tcPr>
          <w:p w14:paraId="66D24C7F" w14:textId="77777777" w:rsidR="005F4C38" w:rsidRDefault="005F4C38" w:rsidP="005F4C38">
            <w:pPr>
              <w:spacing w:beforeLines="50" w:before="120" w:afterLines="50" w:after="120"/>
            </w:pPr>
          </w:p>
        </w:tc>
      </w:tr>
    </w:tbl>
    <w:p w14:paraId="66DBDE26" w14:textId="77777777" w:rsidR="00FB4D49" w:rsidRDefault="00FB4D49">
      <w:pPr>
        <w:spacing w:beforeLines="50" w:before="120" w:afterLines="50" w:after="120"/>
      </w:pPr>
    </w:p>
    <w:p w14:paraId="1BE63EC2" w14:textId="77777777" w:rsidR="00FB4D49" w:rsidRDefault="00530026">
      <w:pPr>
        <w:spacing w:beforeLines="50" w:before="120" w:afterLines="50" w:after="120"/>
        <w:rPr>
          <w:b/>
          <w:color w:val="00B0F0"/>
        </w:rPr>
      </w:pPr>
      <w:r>
        <w:rPr>
          <w:b/>
          <w:color w:val="00B0F0"/>
        </w:rPr>
        <w:t>Summary: TBD</w:t>
      </w:r>
    </w:p>
    <w:p w14:paraId="6B0261FB" w14:textId="77777777" w:rsidR="00FB4D49" w:rsidRDefault="00530026">
      <w:pPr>
        <w:spacing w:beforeLines="50" w:before="120" w:afterLines="50" w:after="120"/>
        <w:outlineLvl w:val="1"/>
        <w:rPr>
          <w:b/>
          <w:color w:val="0070C0"/>
        </w:rPr>
      </w:pPr>
      <w:r>
        <w:rPr>
          <w:b/>
          <w:color w:val="0070C0"/>
        </w:rPr>
        <w:t>2.4 CFRA resource in LTM MAC CE</w:t>
      </w:r>
    </w:p>
    <w:p w14:paraId="5575BB4A" w14:textId="77777777" w:rsidR="00FB4D49" w:rsidRDefault="00530026">
      <w:pPr>
        <w:spacing w:beforeLines="50" w:before="120" w:afterLines="50" w:after="120"/>
      </w:pPr>
      <w:r>
        <w:t>There are some proposals to include the CFRA resource related information in LTM MAC CE, like following:</w:t>
      </w:r>
    </w:p>
    <w:p w14:paraId="209EEF4F" w14:textId="77777777" w:rsidR="00FB4D49" w:rsidRDefault="00530026">
      <w:pPr>
        <w:pStyle w:val="aff2"/>
        <w:numPr>
          <w:ilvl w:val="0"/>
          <w:numId w:val="35"/>
        </w:numPr>
        <w:spacing w:beforeLines="50" w:before="120" w:afterLines="50" w:after="120"/>
      </w:pPr>
      <w:r>
        <w:t xml:space="preserve">Understanding 1: CFRA preamble </w:t>
      </w:r>
      <w:proofErr w:type="gramStart"/>
      <w:r>
        <w:t>index;</w:t>
      </w:r>
      <w:proofErr w:type="gramEnd"/>
    </w:p>
    <w:p w14:paraId="0C4F72FC" w14:textId="77777777" w:rsidR="00FB4D49" w:rsidRDefault="00530026">
      <w:pPr>
        <w:pStyle w:val="aff2"/>
        <w:numPr>
          <w:ilvl w:val="0"/>
          <w:numId w:val="35"/>
        </w:numPr>
        <w:spacing w:beforeLines="50" w:before="120" w:afterLines="50" w:after="120"/>
      </w:pPr>
      <w:r>
        <w:t xml:space="preserve">Understanding 2: CFRA resources availability/validity </w:t>
      </w:r>
      <w:proofErr w:type="gramStart"/>
      <w:r>
        <w:t>indication;</w:t>
      </w:r>
      <w:proofErr w:type="gramEnd"/>
    </w:p>
    <w:p w14:paraId="5EFAD362" w14:textId="77777777" w:rsidR="00FB4D49" w:rsidRDefault="00530026">
      <w:pPr>
        <w:pStyle w:val="aff2"/>
        <w:numPr>
          <w:ilvl w:val="0"/>
          <w:numId w:val="35"/>
        </w:numPr>
        <w:spacing w:beforeLines="50" w:before="120" w:afterLines="50" w:after="120"/>
      </w:pPr>
      <w:r>
        <w:t>Other?</w:t>
      </w:r>
    </w:p>
    <w:p w14:paraId="578C4C63" w14:textId="77777777" w:rsidR="00FB4D49" w:rsidRDefault="00530026">
      <w:pPr>
        <w:spacing w:beforeLines="50" w:before="120" w:afterLines="50" w:after="120"/>
      </w:pPr>
      <w:r>
        <w:t xml:space="preserve">The motivation seems to save some reserved CFRA resource at LTM candidate cell side. The opponent view may be that NW can also choose to use CBRA for LTM cell </w:t>
      </w:r>
      <w:proofErr w:type="gramStart"/>
      <w:r>
        <w:t>switch, if</w:t>
      </w:r>
      <w:proofErr w:type="gramEnd"/>
      <w:r>
        <w:t xml:space="preserve"> the RACH resource is considered as limited at candidate cell.</w:t>
      </w:r>
    </w:p>
    <w:p w14:paraId="3C5B607C" w14:textId="77777777" w:rsidR="00FB4D49" w:rsidRDefault="00530026">
      <w:pPr>
        <w:spacing w:beforeLines="50" w:before="120" w:afterLines="50" w:after="120"/>
      </w:pPr>
      <w:r>
        <w:t xml:space="preserve">Understanding 1 seems </w:t>
      </w:r>
      <w:proofErr w:type="gramStart"/>
      <w:r>
        <w:t>similar to</w:t>
      </w:r>
      <w:proofErr w:type="gramEnd"/>
      <w:r>
        <w:t xml:space="preserve"> the PDCCH order indicated preamble index, which makes the RRC configured shared/contention-based resource as dedicated for this UE. </w:t>
      </w:r>
    </w:p>
    <w:p w14:paraId="18914BD1" w14:textId="77777777" w:rsidR="00FB4D49" w:rsidRDefault="00530026">
      <w:pPr>
        <w:spacing w:beforeLines="50" w:before="120" w:afterLines="50" w:after="120"/>
      </w:pPr>
      <w:r>
        <w:t xml:space="preserve">Understanding 2 seems to withdraw/confirm the CFRA resource configured in RRC. </w:t>
      </w:r>
    </w:p>
    <w:p w14:paraId="19165171" w14:textId="77777777" w:rsidR="00FB4D49" w:rsidRDefault="00530026">
      <w:pPr>
        <w:spacing w:beforeLines="50" w:before="120" w:afterLines="50" w:after="120"/>
        <w:rPr>
          <w:b/>
        </w:rPr>
      </w:pPr>
      <w:r>
        <w:rPr>
          <w:b/>
        </w:rPr>
        <w:t>Q4a: Do you agree the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437"/>
        <w:gridCol w:w="14"/>
        <w:gridCol w:w="6440"/>
        <w:gridCol w:w="172"/>
      </w:tblGrid>
      <w:tr w:rsidR="00FB4D49" w14:paraId="7AB9FA24" w14:textId="77777777" w:rsidTr="00E84BC0">
        <w:tc>
          <w:tcPr>
            <w:tcW w:w="1566" w:type="dxa"/>
          </w:tcPr>
          <w:p w14:paraId="083F1E97" w14:textId="77777777" w:rsidR="00FB4D49" w:rsidRDefault="00530026">
            <w:pPr>
              <w:spacing w:beforeLines="50" w:before="120" w:afterLines="50" w:after="120"/>
              <w:rPr>
                <w:b/>
              </w:rPr>
            </w:pPr>
            <w:r>
              <w:rPr>
                <w:b/>
              </w:rPr>
              <w:t>Companies</w:t>
            </w:r>
          </w:p>
        </w:tc>
        <w:tc>
          <w:tcPr>
            <w:tcW w:w="1451" w:type="dxa"/>
            <w:gridSpan w:val="2"/>
          </w:tcPr>
          <w:p w14:paraId="788545B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612" w:type="dxa"/>
            <w:gridSpan w:val="2"/>
          </w:tcPr>
          <w:p w14:paraId="2BD08CE5" w14:textId="77777777" w:rsidR="00FB4D49" w:rsidRDefault="00530026">
            <w:pPr>
              <w:spacing w:beforeLines="50" w:before="120" w:afterLines="50" w:after="120"/>
              <w:rPr>
                <w:b/>
              </w:rPr>
            </w:pPr>
            <w:r>
              <w:rPr>
                <w:b/>
              </w:rPr>
              <w:t xml:space="preserve">Comments </w:t>
            </w:r>
            <w:r>
              <w:t xml:space="preserve">(please </w:t>
            </w:r>
            <w:r>
              <w:rPr>
                <w:color w:val="FF0000"/>
              </w:rPr>
              <w:t xml:space="preserve">clarify </w:t>
            </w:r>
            <w:r>
              <w:t>the detailed format (</w:t>
            </w:r>
            <w:proofErr w:type="gramStart"/>
            <w:r>
              <w:t>e.g.</w:t>
            </w:r>
            <w:proofErr w:type="gramEnd"/>
            <w:r>
              <w:t xml:space="preserve"> which understanding) of this kind of CFRA information, if you prefer to include)</w:t>
            </w:r>
          </w:p>
        </w:tc>
      </w:tr>
      <w:tr w:rsidR="00FB4D49" w14:paraId="4A1203E9" w14:textId="77777777" w:rsidTr="00E84BC0">
        <w:tc>
          <w:tcPr>
            <w:tcW w:w="1566" w:type="dxa"/>
          </w:tcPr>
          <w:p w14:paraId="4BBE25D2" w14:textId="77777777" w:rsidR="00FB4D49" w:rsidRDefault="00530026">
            <w:pPr>
              <w:spacing w:beforeLines="50" w:before="120" w:afterLines="50" w:after="120"/>
            </w:pPr>
            <w:r>
              <w:t>Samsung</w:t>
            </w:r>
          </w:p>
        </w:tc>
        <w:tc>
          <w:tcPr>
            <w:tcW w:w="1451" w:type="dxa"/>
            <w:gridSpan w:val="2"/>
          </w:tcPr>
          <w:p w14:paraId="58BDD51C" w14:textId="77777777" w:rsidR="00FB4D49" w:rsidRDefault="00530026">
            <w:pPr>
              <w:spacing w:beforeLines="50" w:before="120" w:afterLines="50" w:after="120"/>
            </w:pPr>
            <w:r>
              <w:t>Yes</w:t>
            </w:r>
          </w:p>
        </w:tc>
        <w:tc>
          <w:tcPr>
            <w:tcW w:w="6612" w:type="dxa"/>
            <w:gridSpan w:val="2"/>
          </w:tcPr>
          <w:p w14:paraId="05A57BA0" w14:textId="77777777" w:rsidR="00FB4D49" w:rsidRDefault="00530026">
            <w:pPr>
              <w:spacing w:beforeLines="50" w:before="120" w:afterLines="50" w:after="120"/>
            </w:pPr>
            <w:bookmarkStart w:id="6" w:name="_Hlk139962083"/>
            <w:r>
              <w:t xml:space="preserve">CFRA resource configured by RRC may not be valid at the time cell switch. So, validity timer or </w:t>
            </w:r>
            <w:bookmarkStart w:id="7" w:name="OLE_LINK1"/>
            <w:r>
              <w:t>validity indication in LTM MAC CE can be useful.</w:t>
            </w:r>
            <w:bookmarkEnd w:id="7"/>
          </w:p>
          <w:p w14:paraId="3884648B" w14:textId="77777777" w:rsidR="00FB4D49" w:rsidRDefault="00530026">
            <w:pPr>
              <w:spacing w:beforeLines="50" w:before="120" w:afterLines="50" w:after="120"/>
            </w:pPr>
            <w:r>
              <w:t>CFRA resource (</w:t>
            </w:r>
            <w:r>
              <w:rPr>
                <w:highlight w:val="yellow"/>
              </w:rPr>
              <w:t>SSB index/Preamble index)</w:t>
            </w:r>
            <w:r>
              <w:t xml:space="preserve"> in LTM MAC CE is also useful at least for FR2. Based on latest measurement, network can indicate CFRA resource for best beam in the LTM MAC CE.</w:t>
            </w:r>
            <w:bookmarkEnd w:id="6"/>
          </w:p>
        </w:tc>
      </w:tr>
      <w:tr w:rsidR="00FB4D49" w14:paraId="0696C3A9" w14:textId="77777777" w:rsidTr="00E84BC0">
        <w:tc>
          <w:tcPr>
            <w:tcW w:w="1566" w:type="dxa"/>
          </w:tcPr>
          <w:p w14:paraId="302CCC33" w14:textId="77777777" w:rsidR="00FB4D49" w:rsidRDefault="00530026">
            <w:pPr>
              <w:spacing w:beforeLines="50" w:before="120" w:afterLines="50" w:after="120"/>
            </w:pPr>
            <w:r>
              <w:t>MediaTek</w:t>
            </w:r>
          </w:p>
        </w:tc>
        <w:tc>
          <w:tcPr>
            <w:tcW w:w="1451" w:type="dxa"/>
            <w:gridSpan w:val="2"/>
          </w:tcPr>
          <w:p w14:paraId="41A2901A" w14:textId="77777777" w:rsidR="00FB4D49" w:rsidRDefault="00530026">
            <w:pPr>
              <w:spacing w:beforeLines="50" w:before="120" w:afterLines="50" w:after="120"/>
            </w:pPr>
            <w:r>
              <w:t>No</w:t>
            </w:r>
          </w:p>
        </w:tc>
        <w:tc>
          <w:tcPr>
            <w:tcW w:w="6612" w:type="dxa"/>
            <w:gridSpan w:val="2"/>
          </w:tcPr>
          <w:p w14:paraId="147F0B8A" w14:textId="77777777" w:rsidR="00FB4D49" w:rsidRDefault="00530026">
            <w:pPr>
              <w:spacing w:beforeLines="50" w:before="120" w:afterLines="50" w:after="120"/>
            </w:pPr>
            <w:r>
              <w:t xml:space="preserve">CFRA configuration is not small (not just preamble index) and should be provided in candidate RRC configuration. </w:t>
            </w:r>
          </w:p>
          <w:p w14:paraId="68EA7BA8" w14:textId="77777777" w:rsidR="00FB4D49" w:rsidRDefault="00530026">
            <w:pPr>
              <w:spacing w:beforeLines="50" w:before="120" w:afterLines="50" w:after="120"/>
            </w:pPr>
            <w:r>
              <w:t xml:space="preserve">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w:t>
            </w:r>
            <w:proofErr w:type="gramStart"/>
            <w:r>
              <w:t>a large number of</w:t>
            </w:r>
            <w:proofErr w:type="gramEnd"/>
            <w:r>
              <w:t xml:space="preserve"> candidates, so no need to worry that many CFRA resources are reserved for UEs eventually do not come.</w:t>
            </w:r>
          </w:p>
        </w:tc>
      </w:tr>
      <w:tr w:rsidR="00FB4D49" w14:paraId="7B864EA6" w14:textId="77777777" w:rsidTr="00E84BC0">
        <w:tc>
          <w:tcPr>
            <w:tcW w:w="1566" w:type="dxa"/>
          </w:tcPr>
          <w:p w14:paraId="60DCE5E3" w14:textId="77777777" w:rsidR="00FB4D49" w:rsidRDefault="00530026">
            <w:pPr>
              <w:spacing w:beforeLines="50" w:before="120" w:afterLines="50" w:after="120"/>
            </w:pPr>
            <w:proofErr w:type="spellStart"/>
            <w:r>
              <w:t>Futurewei</w:t>
            </w:r>
            <w:proofErr w:type="spellEnd"/>
          </w:p>
        </w:tc>
        <w:tc>
          <w:tcPr>
            <w:tcW w:w="1451" w:type="dxa"/>
            <w:gridSpan w:val="2"/>
          </w:tcPr>
          <w:p w14:paraId="156C17D9" w14:textId="77777777" w:rsidR="00FB4D49" w:rsidRDefault="00530026">
            <w:pPr>
              <w:spacing w:beforeLines="50" w:before="120" w:afterLines="50" w:after="120"/>
            </w:pPr>
            <w:r>
              <w:t>No</w:t>
            </w:r>
          </w:p>
        </w:tc>
        <w:tc>
          <w:tcPr>
            <w:tcW w:w="6612" w:type="dxa"/>
            <w:gridSpan w:val="2"/>
          </w:tcPr>
          <w:p w14:paraId="6EDBA643" w14:textId="77777777" w:rsidR="00FB4D49" w:rsidRDefault="00530026">
            <w:pPr>
              <w:spacing w:beforeLines="50" w:before="120" w:afterLines="50" w:after="120"/>
            </w:pPr>
            <w:r>
              <w:t xml:space="preserve">In our understanding, the option other than source/target CFRA resource negotiation indicated by MTK is to pre-maintain a small pool of preambles of a candidate cell at the source cell with a smaller number of preambles shared by a larger number of UEs such that preamble resources may be saved by different UEs reusing the same preamble at different time. However, it is difficult to determine the size of the pool of preambles at different time to be maintained at the source cell. If large number of UEs are switching to a target cell in short period of time, smaller number of preambles cannot prevent collision. If time spread for UEs to perform cell switch is long enough, locking a pool of multiple preambles of a candidate </w:t>
            </w:r>
            <w:r>
              <w:lastRenderedPageBreak/>
              <w:t xml:space="preserve">cell at the source cell wastes resources. Configuring the dedicated preamble at RRC pre-configuration is sufficient and more efficient. It appears to us for CFRA, maintaining a pool of target cell preambles at the source cell and using cell switch command to indicate a preamble from the pool to the UE may not save preamble resources in some cases and may cause collision in some other scenarios. The complexity is also increased a lot.  </w:t>
            </w:r>
          </w:p>
        </w:tc>
      </w:tr>
      <w:tr w:rsidR="00FB4D49" w14:paraId="6C2632B6" w14:textId="77777777" w:rsidTr="00E84BC0">
        <w:tc>
          <w:tcPr>
            <w:tcW w:w="1566" w:type="dxa"/>
          </w:tcPr>
          <w:p w14:paraId="6A842F50" w14:textId="77777777" w:rsidR="00FB4D49" w:rsidRDefault="00530026">
            <w:pPr>
              <w:spacing w:beforeLines="50" w:before="120" w:afterLines="50" w:after="120"/>
            </w:pPr>
            <w:r>
              <w:lastRenderedPageBreak/>
              <w:t>Qualcomm</w:t>
            </w:r>
          </w:p>
        </w:tc>
        <w:tc>
          <w:tcPr>
            <w:tcW w:w="1451" w:type="dxa"/>
            <w:gridSpan w:val="2"/>
          </w:tcPr>
          <w:p w14:paraId="6C17F763" w14:textId="77777777" w:rsidR="00FB4D49" w:rsidRDefault="00530026">
            <w:pPr>
              <w:spacing w:beforeLines="50" w:before="120" w:afterLines="50" w:after="120"/>
            </w:pPr>
            <w:r>
              <w:rPr>
                <w:rFonts w:eastAsia="SimSun"/>
              </w:rPr>
              <w:t>No</w:t>
            </w:r>
          </w:p>
        </w:tc>
        <w:tc>
          <w:tcPr>
            <w:tcW w:w="6612" w:type="dxa"/>
            <w:gridSpan w:val="2"/>
          </w:tcPr>
          <w:p w14:paraId="6E7A7D4F" w14:textId="77777777" w:rsidR="00FB4D49" w:rsidRDefault="00530026">
            <w:pPr>
              <w:spacing w:beforeLines="50" w:before="120" w:afterLines="50" w:after="120"/>
            </w:pPr>
            <w:r>
              <w:t>This should be RRC-configuration. In LTM, we optimize for RACH-less LTM execution. RACH-based LTM execution is not main mode of operation. We do not expect limitation on CFRA resources if network chooses to do RACH-based execution.</w:t>
            </w:r>
          </w:p>
        </w:tc>
      </w:tr>
      <w:tr w:rsidR="00FB4D49" w14:paraId="4AA31470" w14:textId="77777777" w:rsidTr="00E84BC0">
        <w:tc>
          <w:tcPr>
            <w:tcW w:w="1566" w:type="dxa"/>
          </w:tcPr>
          <w:p w14:paraId="1074696E" w14:textId="77777777" w:rsidR="00FB4D49" w:rsidRDefault="00530026">
            <w:pPr>
              <w:spacing w:beforeLines="50" w:before="120" w:afterLines="50" w:after="120"/>
            </w:pPr>
            <w:r>
              <w:t>CATT</w:t>
            </w:r>
          </w:p>
        </w:tc>
        <w:tc>
          <w:tcPr>
            <w:tcW w:w="1451" w:type="dxa"/>
            <w:gridSpan w:val="2"/>
          </w:tcPr>
          <w:p w14:paraId="5CFD576F" w14:textId="77777777" w:rsidR="00FB4D49" w:rsidRDefault="00530026">
            <w:pPr>
              <w:spacing w:beforeLines="50" w:before="120" w:afterLines="50" w:after="120"/>
            </w:pPr>
            <w:r>
              <w:t>Yes</w:t>
            </w:r>
          </w:p>
        </w:tc>
        <w:tc>
          <w:tcPr>
            <w:tcW w:w="6612" w:type="dxa"/>
            <w:gridSpan w:val="2"/>
          </w:tcPr>
          <w:p w14:paraId="7E10192F" w14:textId="77777777" w:rsidR="00FB4D49" w:rsidRDefault="00530026">
            <w:pPr>
              <w:spacing w:beforeLines="50" w:before="120" w:afterLines="50" w:after="120"/>
            </w:pPr>
            <w:r>
              <w:t xml:space="preserve">The LTM command MAC CE can indicate the </w:t>
            </w:r>
            <w:r>
              <w:rPr>
                <w:highlight w:val="yellow"/>
              </w:rPr>
              <w:t>preamble index</w:t>
            </w:r>
            <w:r>
              <w:t>,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FB4D49" w14:paraId="71E59D90" w14:textId="77777777" w:rsidTr="00E84BC0">
        <w:tc>
          <w:tcPr>
            <w:tcW w:w="1566" w:type="dxa"/>
          </w:tcPr>
          <w:p w14:paraId="6D53E9F9" w14:textId="77777777" w:rsidR="00FB4D49" w:rsidRDefault="00530026">
            <w:pPr>
              <w:spacing w:beforeLines="50" w:before="120" w:afterLines="50" w:after="120"/>
            </w:pPr>
            <w:r>
              <w:t>ZTE</w:t>
            </w:r>
          </w:p>
        </w:tc>
        <w:tc>
          <w:tcPr>
            <w:tcW w:w="1451" w:type="dxa"/>
            <w:gridSpan w:val="2"/>
          </w:tcPr>
          <w:p w14:paraId="4743D4C4" w14:textId="77777777" w:rsidR="00FB4D49" w:rsidRDefault="00530026">
            <w:pPr>
              <w:spacing w:beforeLines="50" w:before="120" w:afterLines="50" w:after="120"/>
            </w:pPr>
            <w:r>
              <w:t>No</w:t>
            </w:r>
          </w:p>
        </w:tc>
        <w:tc>
          <w:tcPr>
            <w:tcW w:w="6612" w:type="dxa"/>
            <w:gridSpan w:val="2"/>
          </w:tcPr>
          <w:p w14:paraId="10463ED8" w14:textId="77777777" w:rsidR="00FB4D49" w:rsidRDefault="00530026">
            <w:pPr>
              <w:spacing w:beforeLines="50" w:before="120" w:afterLines="50" w:after="120"/>
            </w:pPr>
            <w:r>
              <w:t xml:space="preserve">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w:t>
            </w:r>
            <w:proofErr w:type="gramStart"/>
            <w:r>
              <w:t>pay..</w:t>
            </w:r>
            <w:proofErr w:type="gramEnd"/>
            <w:r>
              <w:t xml:space="preserve"> </w:t>
            </w:r>
            <w:proofErr w:type="gramStart"/>
            <w:r>
              <w:t>so</w:t>
            </w:r>
            <w:proofErr w:type="gramEnd"/>
            <w:r>
              <w:t xml:space="preserve"> we do not see any need to have this kind of enhancement.</w:t>
            </w:r>
          </w:p>
        </w:tc>
      </w:tr>
      <w:tr w:rsidR="00FB4D49" w14:paraId="038D3BD6" w14:textId="77777777" w:rsidTr="00E84BC0">
        <w:tc>
          <w:tcPr>
            <w:tcW w:w="1566" w:type="dxa"/>
          </w:tcPr>
          <w:p w14:paraId="10DA86E4" w14:textId="77777777" w:rsidR="00FB4D49" w:rsidRDefault="00530026">
            <w:pPr>
              <w:spacing w:beforeLines="50" w:before="120" w:afterLines="50" w:after="120"/>
            </w:pPr>
            <w:r>
              <w:t>Apple</w:t>
            </w:r>
          </w:p>
        </w:tc>
        <w:tc>
          <w:tcPr>
            <w:tcW w:w="1451" w:type="dxa"/>
            <w:gridSpan w:val="2"/>
          </w:tcPr>
          <w:p w14:paraId="2A7589C2" w14:textId="77777777" w:rsidR="00FB4D49" w:rsidRDefault="00530026">
            <w:pPr>
              <w:spacing w:beforeLines="50" w:before="120" w:afterLines="50" w:after="120"/>
            </w:pPr>
            <w:r>
              <w:t>No</w:t>
            </w:r>
          </w:p>
        </w:tc>
        <w:tc>
          <w:tcPr>
            <w:tcW w:w="6612" w:type="dxa"/>
            <w:gridSpan w:val="2"/>
          </w:tcPr>
          <w:p w14:paraId="7A32A267" w14:textId="77777777" w:rsidR="00FB4D49" w:rsidRDefault="00530026">
            <w:pPr>
              <w:spacing w:beforeLines="50" w:before="120" w:afterLines="50" w:after="120"/>
            </w:pPr>
            <w:r>
              <w:t>An index to RRC config is enough.</w:t>
            </w:r>
          </w:p>
        </w:tc>
      </w:tr>
      <w:tr w:rsidR="00FB4D49" w14:paraId="0A5DE6D1" w14:textId="77777777" w:rsidTr="00E84BC0">
        <w:tc>
          <w:tcPr>
            <w:tcW w:w="1566" w:type="dxa"/>
          </w:tcPr>
          <w:p w14:paraId="5C3D424E" w14:textId="77777777" w:rsidR="00FB4D49" w:rsidRDefault="00530026">
            <w:pPr>
              <w:spacing w:beforeLines="50" w:before="120" w:afterLines="50" w:after="120"/>
            </w:pPr>
            <w:r>
              <w:t>Ericsson</w:t>
            </w:r>
          </w:p>
        </w:tc>
        <w:tc>
          <w:tcPr>
            <w:tcW w:w="1451" w:type="dxa"/>
            <w:gridSpan w:val="2"/>
          </w:tcPr>
          <w:p w14:paraId="352581B4" w14:textId="77777777" w:rsidR="00FB4D49" w:rsidRDefault="00530026">
            <w:pPr>
              <w:spacing w:beforeLines="50" w:before="120" w:afterLines="50" w:after="120"/>
            </w:pPr>
            <w:r>
              <w:t>No</w:t>
            </w:r>
          </w:p>
        </w:tc>
        <w:tc>
          <w:tcPr>
            <w:tcW w:w="6612" w:type="dxa"/>
            <w:gridSpan w:val="2"/>
          </w:tcPr>
          <w:p w14:paraId="7AEDA849" w14:textId="77777777" w:rsidR="00FB4D49" w:rsidRDefault="00530026">
            <w:pPr>
              <w:spacing w:beforeLines="50" w:before="120" w:afterLines="50" w:after="120"/>
            </w:pPr>
            <w:r>
              <w:t>We can rely on CFRA provided within the LTM candidate cell configuration.</w:t>
            </w:r>
          </w:p>
        </w:tc>
      </w:tr>
      <w:tr w:rsidR="00FB4D49" w14:paraId="0195BB8C" w14:textId="77777777" w:rsidTr="00E84BC0">
        <w:tc>
          <w:tcPr>
            <w:tcW w:w="1566" w:type="dxa"/>
          </w:tcPr>
          <w:p w14:paraId="4F6CA1CA" w14:textId="77777777" w:rsidR="00FB4D49" w:rsidRDefault="00530026">
            <w:pPr>
              <w:spacing w:beforeLines="50" w:before="120" w:afterLines="50" w:after="120"/>
            </w:pPr>
            <w:r>
              <w:rPr>
                <w:rFonts w:hint="eastAsia"/>
              </w:rPr>
              <w:t>O</w:t>
            </w:r>
            <w:r>
              <w:t>PPO</w:t>
            </w:r>
          </w:p>
        </w:tc>
        <w:tc>
          <w:tcPr>
            <w:tcW w:w="1451" w:type="dxa"/>
            <w:gridSpan w:val="2"/>
          </w:tcPr>
          <w:p w14:paraId="15878F43" w14:textId="77777777" w:rsidR="00FB4D49" w:rsidRDefault="00530026">
            <w:pPr>
              <w:spacing w:beforeLines="50" w:before="120" w:afterLines="50" w:after="120"/>
            </w:pPr>
            <w:r>
              <w:t xml:space="preserve">No </w:t>
            </w:r>
          </w:p>
        </w:tc>
        <w:tc>
          <w:tcPr>
            <w:tcW w:w="6612" w:type="dxa"/>
            <w:gridSpan w:val="2"/>
          </w:tcPr>
          <w:p w14:paraId="0C8FBEC1" w14:textId="77777777" w:rsidR="00FB4D49" w:rsidRDefault="00FB4D49">
            <w:pPr>
              <w:spacing w:beforeLines="50" w:before="120" w:afterLines="50" w:after="120"/>
            </w:pPr>
          </w:p>
        </w:tc>
      </w:tr>
      <w:tr w:rsidR="00FB4D49" w14:paraId="5F4E8B4D" w14:textId="77777777" w:rsidTr="00E84BC0">
        <w:tc>
          <w:tcPr>
            <w:tcW w:w="1566" w:type="dxa"/>
          </w:tcPr>
          <w:p w14:paraId="68489DA2" w14:textId="77777777" w:rsidR="00FB4D49" w:rsidRDefault="00530026">
            <w:pPr>
              <w:spacing w:beforeLines="50" w:before="120" w:afterLines="50" w:after="120"/>
            </w:pPr>
            <w:r>
              <w:rPr>
                <w:rFonts w:eastAsia="Malgun Gothic" w:hint="eastAsia"/>
              </w:rPr>
              <w:t>LGE</w:t>
            </w:r>
          </w:p>
        </w:tc>
        <w:tc>
          <w:tcPr>
            <w:tcW w:w="1451" w:type="dxa"/>
            <w:gridSpan w:val="2"/>
          </w:tcPr>
          <w:p w14:paraId="44D43D66" w14:textId="77777777" w:rsidR="00FB4D49" w:rsidRDefault="00530026">
            <w:pPr>
              <w:spacing w:beforeLines="50" w:before="120" w:afterLines="50" w:after="120"/>
            </w:pPr>
            <w:r>
              <w:rPr>
                <w:rFonts w:eastAsia="Malgun Gothic" w:hint="eastAsia"/>
              </w:rPr>
              <w:t>No</w:t>
            </w:r>
          </w:p>
        </w:tc>
        <w:tc>
          <w:tcPr>
            <w:tcW w:w="6612" w:type="dxa"/>
            <w:gridSpan w:val="2"/>
          </w:tcPr>
          <w:p w14:paraId="1D44466D" w14:textId="77777777" w:rsidR="00FB4D49" w:rsidRDefault="00530026">
            <w:pPr>
              <w:spacing w:beforeLines="50" w:before="120" w:afterLines="50" w:after="120"/>
            </w:pPr>
            <w:r>
              <w:rPr>
                <w:rFonts w:eastAsia="Malgun Gothic"/>
              </w:rPr>
              <w:t>Same view with QC and Ericsson.</w:t>
            </w:r>
          </w:p>
        </w:tc>
      </w:tr>
      <w:tr w:rsidR="00FB4D49" w14:paraId="32CF4FD7" w14:textId="77777777" w:rsidTr="00E84BC0">
        <w:tc>
          <w:tcPr>
            <w:tcW w:w="1566" w:type="dxa"/>
          </w:tcPr>
          <w:p w14:paraId="634302A8"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51" w:type="dxa"/>
            <w:gridSpan w:val="2"/>
          </w:tcPr>
          <w:p w14:paraId="1CC9C046" w14:textId="77777777" w:rsidR="00FB4D49" w:rsidRDefault="00530026">
            <w:pPr>
              <w:spacing w:beforeLines="50" w:before="120" w:afterLines="50" w:after="120"/>
            </w:pPr>
            <w:r>
              <w:t>No</w:t>
            </w:r>
          </w:p>
        </w:tc>
        <w:tc>
          <w:tcPr>
            <w:tcW w:w="6612" w:type="dxa"/>
            <w:gridSpan w:val="2"/>
          </w:tcPr>
          <w:p w14:paraId="02E1FDB9" w14:textId="77777777" w:rsidR="00FB4D49" w:rsidRDefault="00FB4D49">
            <w:pPr>
              <w:spacing w:beforeLines="50" w:before="120" w:afterLines="50" w:after="120"/>
              <w:rPr>
                <w:rFonts w:eastAsia="Malgun Gothic"/>
              </w:rPr>
            </w:pPr>
          </w:p>
        </w:tc>
      </w:tr>
      <w:tr w:rsidR="00FB4D49" w14:paraId="35E20939" w14:textId="77777777" w:rsidTr="00E84BC0">
        <w:tc>
          <w:tcPr>
            <w:tcW w:w="1566" w:type="dxa"/>
          </w:tcPr>
          <w:p w14:paraId="5636B656" w14:textId="77777777" w:rsidR="00FB4D49" w:rsidRDefault="00530026">
            <w:pPr>
              <w:spacing w:beforeLines="50" w:before="120" w:afterLines="50" w:after="120"/>
            </w:pPr>
            <w:r>
              <w:rPr>
                <w:rFonts w:hint="eastAsia"/>
              </w:rPr>
              <w:t>CMCC</w:t>
            </w:r>
          </w:p>
        </w:tc>
        <w:tc>
          <w:tcPr>
            <w:tcW w:w="1451" w:type="dxa"/>
            <w:gridSpan w:val="2"/>
          </w:tcPr>
          <w:p w14:paraId="0BFDD9D0" w14:textId="77777777" w:rsidR="00FB4D49" w:rsidRDefault="00530026">
            <w:pPr>
              <w:spacing w:beforeLines="50" w:before="120" w:afterLines="50" w:after="120"/>
            </w:pPr>
            <w:r>
              <w:rPr>
                <w:rFonts w:hint="eastAsia"/>
              </w:rPr>
              <w:t>Yes</w:t>
            </w:r>
          </w:p>
        </w:tc>
        <w:tc>
          <w:tcPr>
            <w:tcW w:w="6612" w:type="dxa"/>
            <w:gridSpan w:val="2"/>
          </w:tcPr>
          <w:p w14:paraId="2499A880" w14:textId="77777777" w:rsidR="00FB4D49" w:rsidRDefault="00530026">
            <w:pPr>
              <w:spacing w:beforeLines="50" w:before="120" w:afterLines="50" w:after="120"/>
            </w:pPr>
            <w:r>
              <w:rPr>
                <w:rFonts w:hint="eastAsia"/>
              </w:rPr>
              <w:t xml:space="preserve">We think the configuration of </w:t>
            </w:r>
            <w:r>
              <w:t>CFRA resource</w:t>
            </w:r>
            <w:r>
              <w:rPr>
                <w:rFonts w:hint="eastAsia"/>
              </w:rPr>
              <w:t xml:space="preserve"> is not essential. But </w:t>
            </w:r>
            <w:r>
              <w:t>validity indication in LTM MAC CE can be useful.</w:t>
            </w:r>
            <w:r>
              <w:rPr>
                <w:rFonts w:hint="eastAsia"/>
              </w:rPr>
              <w:t xml:space="preserve"> We think the validity indication doesn</w:t>
            </w:r>
            <w:r>
              <w:t>’</w:t>
            </w:r>
            <w:r>
              <w:rPr>
                <w:rFonts w:hint="eastAsia"/>
              </w:rPr>
              <w:t xml:space="preserve">t mean that the source should check with target before sending the MAC CE. Although the NW could update the configuration if the reserved resource is not available, the source could indicate the invalidity in the MAC CE and trigger the cell switch first to reduce the interruption caused by falling back from CFRA to CBRA. </w:t>
            </w:r>
          </w:p>
        </w:tc>
      </w:tr>
      <w:tr w:rsidR="00477E93" w14:paraId="48CB49B4" w14:textId="77777777" w:rsidTr="00E84BC0">
        <w:tc>
          <w:tcPr>
            <w:tcW w:w="1566" w:type="dxa"/>
            <w:tcBorders>
              <w:top w:val="single" w:sz="4" w:space="0" w:color="auto"/>
              <w:left w:val="single" w:sz="4" w:space="0" w:color="auto"/>
              <w:bottom w:val="single" w:sz="4" w:space="0" w:color="auto"/>
              <w:right w:val="single" w:sz="4" w:space="0" w:color="auto"/>
            </w:tcBorders>
          </w:tcPr>
          <w:p w14:paraId="293FB7F2" w14:textId="77777777" w:rsidR="00477E93" w:rsidRDefault="00477E93" w:rsidP="009766BA">
            <w:pPr>
              <w:spacing w:beforeLines="50" w:before="120" w:afterLines="50" w:after="120"/>
            </w:pPr>
            <w:r>
              <w:t>vivo</w:t>
            </w:r>
          </w:p>
        </w:tc>
        <w:tc>
          <w:tcPr>
            <w:tcW w:w="1451" w:type="dxa"/>
            <w:gridSpan w:val="2"/>
            <w:tcBorders>
              <w:top w:val="single" w:sz="4" w:space="0" w:color="auto"/>
              <w:left w:val="single" w:sz="4" w:space="0" w:color="auto"/>
              <w:bottom w:val="single" w:sz="4" w:space="0" w:color="auto"/>
              <w:right w:val="single" w:sz="4" w:space="0" w:color="auto"/>
            </w:tcBorders>
          </w:tcPr>
          <w:p w14:paraId="0C80972F" w14:textId="77777777" w:rsidR="00477E93" w:rsidRDefault="00477E93" w:rsidP="009766BA">
            <w:pPr>
              <w:spacing w:beforeLines="50" w:before="120" w:afterLines="50" w:after="120"/>
            </w:pPr>
            <w:r>
              <w:t xml:space="preserve">Yes </w:t>
            </w:r>
          </w:p>
        </w:tc>
        <w:tc>
          <w:tcPr>
            <w:tcW w:w="6612" w:type="dxa"/>
            <w:gridSpan w:val="2"/>
            <w:tcBorders>
              <w:top w:val="single" w:sz="4" w:space="0" w:color="auto"/>
              <w:left w:val="single" w:sz="4" w:space="0" w:color="auto"/>
              <w:bottom w:val="single" w:sz="4" w:space="0" w:color="auto"/>
              <w:right w:val="single" w:sz="4" w:space="0" w:color="auto"/>
            </w:tcBorders>
          </w:tcPr>
          <w:p w14:paraId="3C349880" w14:textId="2CD9CA73" w:rsidR="00477E93" w:rsidRDefault="00477E93" w:rsidP="009766BA">
            <w:pPr>
              <w:spacing w:beforeLines="50" w:before="120" w:afterLines="50" w:after="120"/>
            </w:pPr>
            <w:r>
              <w:t xml:space="preserve">Since the subsequent LTM is supported, the CFRA resource of a candidate may be reserved </w:t>
            </w:r>
            <w:r>
              <w:rPr>
                <w:rFonts w:hint="eastAsia"/>
              </w:rPr>
              <w:t xml:space="preserve">for a certain UE </w:t>
            </w:r>
            <w:r>
              <w:t xml:space="preserve">and couldn’t be used </w:t>
            </w:r>
            <w:r>
              <w:rPr>
                <w:rFonts w:hint="eastAsia"/>
              </w:rPr>
              <w:t xml:space="preserve">by other UEs </w:t>
            </w:r>
            <w:r>
              <w:t xml:space="preserve">for a long time. Hence, the wastage of resources will occur for a candidate cell. In our view, </w:t>
            </w:r>
            <w:r>
              <w:rPr>
                <w:rFonts w:hint="eastAsia"/>
              </w:rPr>
              <w:t>b</w:t>
            </w:r>
            <w:r>
              <w:t xml:space="preserve">oth understanding 1 and understanding 2 could </w:t>
            </w:r>
            <w:r w:rsidR="00644DF8">
              <w:t xml:space="preserve">be </w:t>
            </w:r>
            <w:r>
              <w:t>help</w:t>
            </w:r>
            <w:r w:rsidR="00644DF8">
              <w:t>ful</w:t>
            </w:r>
            <w:r>
              <w:t xml:space="preserve">, and both two solutions require the CFRA resource related information in LTM </w:t>
            </w:r>
            <w:r>
              <w:lastRenderedPageBreak/>
              <w:t>cell switch MAC CE.</w:t>
            </w:r>
          </w:p>
        </w:tc>
      </w:tr>
      <w:tr w:rsidR="00290DC6" w14:paraId="43141386" w14:textId="77777777" w:rsidTr="00E84BC0">
        <w:tc>
          <w:tcPr>
            <w:tcW w:w="1566" w:type="dxa"/>
            <w:tcBorders>
              <w:top w:val="single" w:sz="4" w:space="0" w:color="auto"/>
              <w:left w:val="single" w:sz="4" w:space="0" w:color="auto"/>
              <w:bottom w:val="single" w:sz="4" w:space="0" w:color="auto"/>
              <w:right w:val="single" w:sz="4" w:space="0" w:color="auto"/>
            </w:tcBorders>
          </w:tcPr>
          <w:p w14:paraId="74C67742" w14:textId="6D33C81C" w:rsidR="00290DC6" w:rsidRDefault="00290DC6" w:rsidP="009766BA">
            <w:pPr>
              <w:spacing w:beforeLines="50" w:before="120" w:afterLines="50" w:after="120"/>
            </w:pPr>
            <w:r>
              <w:lastRenderedPageBreak/>
              <w:t>Xiaomi</w:t>
            </w:r>
          </w:p>
        </w:tc>
        <w:tc>
          <w:tcPr>
            <w:tcW w:w="1451" w:type="dxa"/>
            <w:gridSpan w:val="2"/>
            <w:tcBorders>
              <w:top w:val="single" w:sz="4" w:space="0" w:color="auto"/>
              <w:left w:val="single" w:sz="4" w:space="0" w:color="auto"/>
              <w:bottom w:val="single" w:sz="4" w:space="0" w:color="auto"/>
              <w:right w:val="single" w:sz="4" w:space="0" w:color="auto"/>
            </w:tcBorders>
          </w:tcPr>
          <w:p w14:paraId="7CDA0DA4" w14:textId="779C572F" w:rsidR="00290DC6" w:rsidRDefault="00290DC6" w:rsidP="009766BA">
            <w:pPr>
              <w:spacing w:beforeLines="50" w:before="120" w:afterLines="50" w:after="120"/>
            </w:pPr>
            <w:r>
              <w:t>Yes</w:t>
            </w:r>
          </w:p>
        </w:tc>
        <w:tc>
          <w:tcPr>
            <w:tcW w:w="6612" w:type="dxa"/>
            <w:gridSpan w:val="2"/>
            <w:tcBorders>
              <w:top w:val="single" w:sz="4" w:space="0" w:color="auto"/>
              <w:left w:val="single" w:sz="4" w:space="0" w:color="auto"/>
              <w:bottom w:val="single" w:sz="4" w:space="0" w:color="auto"/>
              <w:right w:val="single" w:sz="4" w:space="0" w:color="auto"/>
            </w:tcBorders>
          </w:tcPr>
          <w:p w14:paraId="544A57B8" w14:textId="4152E357" w:rsidR="00290DC6" w:rsidRDefault="00290DC6" w:rsidP="009766BA">
            <w:pPr>
              <w:spacing w:beforeLines="50" w:before="120" w:afterLines="50" w:after="120"/>
            </w:pPr>
            <w:r>
              <w:t>We think that CFRA resource are quite precious for the network. It is reasonable not to always reserve the CFRA resource via the candidate cell configuration of RRC.</w:t>
            </w:r>
          </w:p>
        </w:tc>
      </w:tr>
      <w:tr w:rsidR="00F56400" w:rsidRPr="00201F46" w14:paraId="0A52C9BE" w14:textId="77777777" w:rsidTr="00E84BC0">
        <w:trPr>
          <w:gridAfter w:val="1"/>
          <w:wAfter w:w="172" w:type="dxa"/>
        </w:trPr>
        <w:tc>
          <w:tcPr>
            <w:tcW w:w="0" w:type="auto"/>
          </w:tcPr>
          <w:p w14:paraId="7E0E0C0D" w14:textId="77777777" w:rsidR="00F56400" w:rsidRPr="00564B4F" w:rsidRDefault="00F56400" w:rsidP="009766BA">
            <w:pPr>
              <w:spacing w:beforeLines="50" w:before="120" w:afterLines="50" w:after="120"/>
              <w:rPr>
                <w:lang w:eastAsia="zh-CN"/>
              </w:rPr>
            </w:pPr>
            <w:r>
              <w:rPr>
                <w:lang w:eastAsia="zh-CN"/>
              </w:rPr>
              <w:t xml:space="preserve">Fujitsu </w:t>
            </w:r>
          </w:p>
        </w:tc>
        <w:tc>
          <w:tcPr>
            <w:tcW w:w="1437" w:type="dxa"/>
          </w:tcPr>
          <w:p w14:paraId="7BF15687" w14:textId="77777777" w:rsidR="00F56400" w:rsidRPr="00564B4F" w:rsidRDefault="00F56400" w:rsidP="009766BA">
            <w:pPr>
              <w:spacing w:beforeLines="50" w:before="120" w:afterLines="50" w:after="120"/>
              <w:rPr>
                <w:lang w:eastAsia="zh-CN"/>
              </w:rPr>
            </w:pPr>
            <w:r>
              <w:rPr>
                <w:lang w:eastAsia="zh-CN"/>
              </w:rPr>
              <w:t xml:space="preserve">No </w:t>
            </w:r>
          </w:p>
        </w:tc>
        <w:tc>
          <w:tcPr>
            <w:tcW w:w="6454" w:type="dxa"/>
            <w:gridSpan w:val="2"/>
          </w:tcPr>
          <w:p w14:paraId="74916EC1" w14:textId="77777777" w:rsidR="00F56400" w:rsidRPr="00564B4F" w:rsidRDefault="00F56400" w:rsidP="009766BA">
            <w:pPr>
              <w:spacing w:beforeLines="50" w:before="120" w:afterLines="50" w:after="120"/>
              <w:rPr>
                <w:lang w:eastAsia="zh-CN"/>
              </w:rPr>
            </w:pPr>
            <w:r>
              <w:rPr>
                <w:rFonts w:hint="eastAsia"/>
                <w:lang w:eastAsia="zh-CN"/>
              </w:rPr>
              <w:t>R</w:t>
            </w:r>
            <w:r>
              <w:rPr>
                <w:lang w:eastAsia="zh-CN"/>
              </w:rPr>
              <w:t>RC configuration only.</w:t>
            </w:r>
          </w:p>
        </w:tc>
      </w:tr>
      <w:tr w:rsidR="00F56400" w14:paraId="142C2EDA" w14:textId="77777777" w:rsidTr="00E84BC0">
        <w:tc>
          <w:tcPr>
            <w:tcW w:w="1566" w:type="dxa"/>
            <w:tcBorders>
              <w:top w:val="single" w:sz="4" w:space="0" w:color="auto"/>
              <w:left w:val="single" w:sz="4" w:space="0" w:color="auto"/>
              <w:bottom w:val="single" w:sz="4" w:space="0" w:color="auto"/>
              <w:right w:val="single" w:sz="4" w:space="0" w:color="auto"/>
            </w:tcBorders>
          </w:tcPr>
          <w:p w14:paraId="6BBDE79C" w14:textId="386ADECC" w:rsidR="00F56400" w:rsidRDefault="00544BEB" w:rsidP="009766BA">
            <w:pPr>
              <w:spacing w:beforeLines="50" w:before="120" w:afterLines="50" w:after="120"/>
            </w:pPr>
            <w:proofErr w:type="spellStart"/>
            <w:r>
              <w:t>InterDigital</w:t>
            </w:r>
            <w:proofErr w:type="spellEnd"/>
          </w:p>
        </w:tc>
        <w:tc>
          <w:tcPr>
            <w:tcW w:w="1451" w:type="dxa"/>
            <w:gridSpan w:val="2"/>
            <w:tcBorders>
              <w:top w:val="single" w:sz="4" w:space="0" w:color="auto"/>
              <w:left w:val="single" w:sz="4" w:space="0" w:color="auto"/>
              <w:bottom w:val="single" w:sz="4" w:space="0" w:color="auto"/>
              <w:right w:val="single" w:sz="4" w:space="0" w:color="auto"/>
            </w:tcBorders>
          </w:tcPr>
          <w:p w14:paraId="6F6B443B" w14:textId="5197B592" w:rsidR="00F56400" w:rsidRDefault="00544BEB" w:rsidP="009766BA">
            <w:pPr>
              <w:spacing w:beforeLines="50" w:before="120" w:afterLines="50" w:after="120"/>
            </w:pPr>
            <w:r>
              <w:t>Yes</w:t>
            </w:r>
          </w:p>
        </w:tc>
        <w:tc>
          <w:tcPr>
            <w:tcW w:w="6612" w:type="dxa"/>
            <w:gridSpan w:val="2"/>
            <w:tcBorders>
              <w:top w:val="single" w:sz="4" w:space="0" w:color="auto"/>
              <w:left w:val="single" w:sz="4" w:space="0" w:color="auto"/>
              <w:bottom w:val="single" w:sz="4" w:space="0" w:color="auto"/>
              <w:right w:val="single" w:sz="4" w:space="0" w:color="auto"/>
            </w:tcBorders>
          </w:tcPr>
          <w:p w14:paraId="01256F51" w14:textId="4252C405" w:rsidR="00F56400" w:rsidRDefault="0086024F" w:rsidP="009766BA">
            <w:pPr>
              <w:spacing w:beforeLines="50" w:before="120" w:afterLines="50" w:after="120"/>
            </w:pPr>
            <w:r>
              <w:t xml:space="preserve">To enable more flexible sharing of CFRA resource between multiple UEs it can be beneficial to indicate in the cell switch command, </w:t>
            </w:r>
            <w:proofErr w:type="gramStart"/>
            <w:r>
              <w:t>however</w:t>
            </w:r>
            <w:proofErr w:type="gramEnd"/>
            <w:r>
              <w:t xml:space="preserve"> acknowledge that this is an </w:t>
            </w:r>
            <w:proofErr w:type="spellStart"/>
            <w:r>
              <w:t>optimisation</w:t>
            </w:r>
            <w:proofErr w:type="spellEnd"/>
            <w:r>
              <w:t xml:space="preserve">. </w:t>
            </w:r>
          </w:p>
        </w:tc>
      </w:tr>
      <w:tr w:rsidR="003B4668" w14:paraId="1091D1B1" w14:textId="77777777" w:rsidTr="00E84BC0">
        <w:tc>
          <w:tcPr>
            <w:tcW w:w="1566" w:type="dxa"/>
            <w:tcBorders>
              <w:top w:val="single" w:sz="4" w:space="0" w:color="auto"/>
              <w:left w:val="single" w:sz="4" w:space="0" w:color="auto"/>
              <w:bottom w:val="single" w:sz="4" w:space="0" w:color="auto"/>
              <w:right w:val="single" w:sz="4" w:space="0" w:color="auto"/>
            </w:tcBorders>
          </w:tcPr>
          <w:p w14:paraId="001EC4E4" w14:textId="0163C7F2"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51" w:type="dxa"/>
            <w:gridSpan w:val="2"/>
            <w:tcBorders>
              <w:top w:val="single" w:sz="4" w:space="0" w:color="auto"/>
              <w:left w:val="single" w:sz="4" w:space="0" w:color="auto"/>
              <w:bottom w:val="single" w:sz="4" w:space="0" w:color="auto"/>
              <w:right w:val="single" w:sz="4" w:space="0" w:color="auto"/>
            </w:tcBorders>
          </w:tcPr>
          <w:p w14:paraId="37740C03" w14:textId="7BC33D22"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612" w:type="dxa"/>
            <w:gridSpan w:val="2"/>
            <w:tcBorders>
              <w:top w:val="single" w:sz="4" w:space="0" w:color="auto"/>
              <w:left w:val="single" w:sz="4" w:space="0" w:color="auto"/>
              <w:bottom w:val="single" w:sz="4" w:space="0" w:color="auto"/>
              <w:right w:val="single" w:sz="4" w:space="0" w:color="auto"/>
            </w:tcBorders>
          </w:tcPr>
          <w:p w14:paraId="79FD96DF" w14:textId="77777777" w:rsidR="003B4668" w:rsidRDefault="003B4668" w:rsidP="009766BA">
            <w:pPr>
              <w:spacing w:beforeLines="50" w:before="120" w:afterLines="50" w:after="120"/>
            </w:pPr>
          </w:p>
        </w:tc>
      </w:tr>
      <w:tr w:rsidR="00CB0D3F" w14:paraId="1A809490" w14:textId="77777777" w:rsidTr="00E84BC0">
        <w:tc>
          <w:tcPr>
            <w:tcW w:w="1566" w:type="dxa"/>
            <w:tcBorders>
              <w:top w:val="single" w:sz="4" w:space="0" w:color="auto"/>
              <w:left w:val="single" w:sz="4" w:space="0" w:color="auto"/>
              <w:bottom w:val="single" w:sz="4" w:space="0" w:color="auto"/>
              <w:right w:val="single" w:sz="4" w:space="0" w:color="auto"/>
            </w:tcBorders>
          </w:tcPr>
          <w:p w14:paraId="02F05210" w14:textId="1EAEDF2A" w:rsidR="00CB0D3F" w:rsidRDefault="00CB0D3F" w:rsidP="009766BA">
            <w:pPr>
              <w:spacing w:beforeLines="50" w:before="120" w:afterLines="50" w:after="120"/>
              <w:rPr>
                <w:rFonts w:eastAsia="ＭＳ 明朝"/>
              </w:rPr>
            </w:pPr>
            <w:r>
              <w:rPr>
                <w:rFonts w:eastAsia="ＭＳ 明朝"/>
              </w:rPr>
              <w:t>Nokia, Nokia Shanghai Bell</w:t>
            </w:r>
          </w:p>
        </w:tc>
        <w:tc>
          <w:tcPr>
            <w:tcW w:w="1451" w:type="dxa"/>
            <w:gridSpan w:val="2"/>
            <w:tcBorders>
              <w:top w:val="single" w:sz="4" w:space="0" w:color="auto"/>
              <w:left w:val="single" w:sz="4" w:space="0" w:color="auto"/>
              <w:bottom w:val="single" w:sz="4" w:space="0" w:color="auto"/>
              <w:right w:val="single" w:sz="4" w:space="0" w:color="auto"/>
            </w:tcBorders>
          </w:tcPr>
          <w:p w14:paraId="5888E90E" w14:textId="1D8888C4" w:rsidR="00CB0D3F" w:rsidRDefault="00CB0D3F" w:rsidP="009766BA">
            <w:pPr>
              <w:spacing w:beforeLines="50" w:before="120" w:afterLines="50" w:after="120"/>
              <w:rPr>
                <w:rFonts w:eastAsia="ＭＳ 明朝"/>
              </w:rPr>
            </w:pPr>
            <w:r>
              <w:rPr>
                <w:rFonts w:eastAsia="ＭＳ 明朝"/>
              </w:rPr>
              <w:t>See comments</w:t>
            </w:r>
          </w:p>
        </w:tc>
        <w:tc>
          <w:tcPr>
            <w:tcW w:w="6612" w:type="dxa"/>
            <w:gridSpan w:val="2"/>
            <w:tcBorders>
              <w:top w:val="single" w:sz="4" w:space="0" w:color="auto"/>
              <w:left w:val="single" w:sz="4" w:space="0" w:color="auto"/>
              <w:bottom w:val="single" w:sz="4" w:space="0" w:color="auto"/>
              <w:right w:val="single" w:sz="4" w:space="0" w:color="auto"/>
            </w:tcBorders>
          </w:tcPr>
          <w:p w14:paraId="1761B59A" w14:textId="164D4CAC" w:rsidR="00CB0D3F" w:rsidRPr="00CB0D3F" w:rsidRDefault="00CB0D3F" w:rsidP="009766BA">
            <w:pPr>
              <w:spacing w:beforeLines="50" w:before="120" w:afterLines="50" w:after="120"/>
              <w:rPr>
                <w:rFonts w:ascii="Times New Roman" w:hAnsi="Times New Roman" w:cs="Times New Roman"/>
              </w:rPr>
            </w:pPr>
            <w:r w:rsidRPr="00F747AE">
              <w:rPr>
                <w:rFonts w:ascii="Times New Roman" w:hAnsi="Times New Roman" w:cs="Times New Roman"/>
              </w:rPr>
              <w:t xml:space="preserve">Regarding the CFRA resources, we agree that the CFRA preamble index can be given in the MAC CE. However, if the CFRA preamble index is given, we do not see the need for the additional information given in the second field. In our view, for LTM cell switch purposes, it is sufficient is sufficient </w:t>
            </w:r>
            <w:proofErr w:type="spellStart"/>
            <w:r w:rsidRPr="00F747AE">
              <w:rPr>
                <w:rFonts w:ascii="Times New Roman" w:hAnsi="Times New Roman" w:cs="Times New Roman"/>
              </w:rPr>
              <w:t>ot</w:t>
            </w:r>
            <w:proofErr w:type="spellEnd"/>
            <w:r w:rsidRPr="00F747AE">
              <w:rPr>
                <w:rFonts w:ascii="Times New Roman" w:hAnsi="Times New Roman" w:cs="Times New Roman"/>
              </w:rPr>
              <w:t xml:space="preserve"> give the preamble index in the MAC CE. Any other information would simply increase the size of the messaging and cause unnecessary overhead. </w:t>
            </w:r>
          </w:p>
        </w:tc>
      </w:tr>
      <w:tr w:rsidR="00E84BC0" w14:paraId="498A8BE7" w14:textId="77777777" w:rsidTr="00E84BC0">
        <w:tc>
          <w:tcPr>
            <w:tcW w:w="1566" w:type="dxa"/>
            <w:tcBorders>
              <w:top w:val="single" w:sz="4" w:space="0" w:color="auto"/>
              <w:left w:val="single" w:sz="4" w:space="0" w:color="auto"/>
              <w:bottom w:val="single" w:sz="4" w:space="0" w:color="auto"/>
              <w:right w:val="single" w:sz="4" w:space="0" w:color="auto"/>
            </w:tcBorders>
          </w:tcPr>
          <w:p w14:paraId="219B2192" w14:textId="769A45FD" w:rsidR="00E84BC0" w:rsidRDefault="00E84BC0" w:rsidP="00E84BC0">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51" w:type="dxa"/>
            <w:gridSpan w:val="2"/>
            <w:tcBorders>
              <w:top w:val="single" w:sz="4" w:space="0" w:color="auto"/>
              <w:left w:val="single" w:sz="4" w:space="0" w:color="auto"/>
              <w:bottom w:val="single" w:sz="4" w:space="0" w:color="auto"/>
              <w:right w:val="single" w:sz="4" w:space="0" w:color="auto"/>
            </w:tcBorders>
          </w:tcPr>
          <w:p w14:paraId="5763AB4A" w14:textId="177BE5E9" w:rsidR="00E84BC0" w:rsidRDefault="00E84BC0" w:rsidP="00E84BC0">
            <w:pPr>
              <w:spacing w:beforeLines="50" w:before="120" w:afterLines="50" w:after="120"/>
              <w:rPr>
                <w:rFonts w:eastAsia="ＭＳ 明朝"/>
              </w:rPr>
            </w:pPr>
            <w:r>
              <w:rPr>
                <w:rFonts w:eastAsia="ＭＳ 明朝" w:hint="eastAsia"/>
              </w:rPr>
              <w:t>Yes</w:t>
            </w:r>
          </w:p>
        </w:tc>
        <w:tc>
          <w:tcPr>
            <w:tcW w:w="6612" w:type="dxa"/>
            <w:gridSpan w:val="2"/>
            <w:tcBorders>
              <w:top w:val="single" w:sz="4" w:space="0" w:color="auto"/>
              <w:left w:val="single" w:sz="4" w:space="0" w:color="auto"/>
              <w:bottom w:val="single" w:sz="4" w:space="0" w:color="auto"/>
              <w:right w:val="single" w:sz="4" w:space="0" w:color="auto"/>
            </w:tcBorders>
          </w:tcPr>
          <w:p w14:paraId="25AF1A24" w14:textId="072FE959" w:rsidR="00E84BC0" w:rsidRPr="00F747AE" w:rsidRDefault="00E84BC0" w:rsidP="00E84BC0">
            <w:pPr>
              <w:spacing w:beforeLines="50" w:before="120" w:afterLines="50" w:after="120"/>
              <w:rPr>
                <w:rFonts w:ascii="Times New Roman" w:hAnsi="Times New Roman" w:cs="Times New Roman"/>
              </w:rPr>
            </w:pPr>
            <w:r>
              <w:rPr>
                <w:rFonts w:eastAsia="ＭＳ 明朝"/>
              </w:rPr>
              <w:t>We think that including CFRA resource in cell switch MAC CE can be useful.</w:t>
            </w:r>
          </w:p>
        </w:tc>
      </w:tr>
      <w:tr w:rsidR="00A13402" w14:paraId="1465EC88" w14:textId="77777777" w:rsidTr="00E84BC0">
        <w:tc>
          <w:tcPr>
            <w:tcW w:w="1566" w:type="dxa"/>
            <w:tcBorders>
              <w:top w:val="single" w:sz="4" w:space="0" w:color="auto"/>
              <w:left w:val="single" w:sz="4" w:space="0" w:color="auto"/>
              <w:bottom w:val="single" w:sz="4" w:space="0" w:color="auto"/>
              <w:right w:val="single" w:sz="4" w:space="0" w:color="auto"/>
            </w:tcBorders>
          </w:tcPr>
          <w:p w14:paraId="6F92C9ED" w14:textId="18D25591" w:rsidR="00A13402" w:rsidRDefault="00A13402" w:rsidP="00E84BC0">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K</w:t>
            </w:r>
            <w:r>
              <w:rPr>
                <w:rFonts w:ascii="Times New Roman" w:eastAsia="ＭＳ 明朝" w:hAnsi="Times New Roman" w:cs="Times New Roman"/>
              </w:rPr>
              <w:t>DDI</w:t>
            </w:r>
          </w:p>
        </w:tc>
        <w:tc>
          <w:tcPr>
            <w:tcW w:w="1451" w:type="dxa"/>
            <w:gridSpan w:val="2"/>
            <w:tcBorders>
              <w:top w:val="single" w:sz="4" w:space="0" w:color="auto"/>
              <w:left w:val="single" w:sz="4" w:space="0" w:color="auto"/>
              <w:bottom w:val="single" w:sz="4" w:space="0" w:color="auto"/>
              <w:right w:val="single" w:sz="4" w:space="0" w:color="auto"/>
            </w:tcBorders>
          </w:tcPr>
          <w:p w14:paraId="6D596901" w14:textId="44A5F324" w:rsidR="00A13402" w:rsidRDefault="00A13402" w:rsidP="00E84BC0">
            <w:pPr>
              <w:spacing w:beforeLines="50" w:before="120" w:afterLines="50" w:after="120"/>
              <w:rPr>
                <w:rFonts w:eastAsia="ＭＳ 明朝" w:hint="eastAsia"/>
              </w:rPr>
            </w:pPr>
            <w:r>
              <w:rPr>
                <w:rFonts w:eastAsia="ＭＳ 明朝" w:hint="eastAsia"/>
              </w:rPr>
              <w:t>N</w:t>
            </w:r>
            <w:r>
              <w:rPr>
                <w:rFonts w:eastAsia="ＭＳ 明朝"/>
              </w:rPr>
              <w:t>o</w:t>
            </w:r>
          </w:p>
        </w:tc>
        <w:tc>
          <w:tcPr>
            <w:tcW w:w="6612" w:type="dxa"/>
            <w:gridSpan w:val="2"/>
            <w:tcBorders>
              <w:top w:val="single" w:sz="4" w:space="0" w:color="auto"/>
              <w:left w:val="single" w:sz="4" w:space="0" w:color="auto"/>
              <w:bottom w:val="single" w:sz="4" w:space="0" w:color="auto"/>
              <w:right w:val="single" w:sz="4" w:space="0" w:color="auto"/>
            </w:tcBorders>
          </w:tcPr>
          <w:p w14:paraId="1A1E3863" w14:textId="7AD4688E" w:rsidR="00A13402" w:rsidRDefault="007605B9" w:rsidP="00E84BC0">
            <w:pPr>
              <w:spacing w:beforeLines="50" w:before="120" w:afterLines="50" w:after="120"/>
              <w:rPr>
                <w:rFonts w:eastAsia="ＭＳ 明朝"/>
              </w:rPr>
            </w:pPr>
            <w:r>
              <w:rPr>
                <w:rFonts w:eastAsia="ＭＳ 明朝" w:hint="eastAsia"/>
              </w:rPr>
              <w:t>W</w:t>
            </w:r>
            <w:r>
              <w:rPr>
                <w:rFonts w:eastAsia="ＭＳ 明朝"/>
              </w:rPr>
              <w:t>e think it is sufficient to use an index configured by RRC reconfiguration.</w:t>
            </w:r>
          </w:p>
        </w:tc>
      </w:tr>
    </w:tbl>
    <w:p w14:paraId="3B889790" w14:textId="77777777" w:rsidR="00FB4D49" w:rsidRDefault="00530026">
      <w:pPr>
        <w:spacing w:beforeLines="50" w:before="120" w:afterLines="50" w:after="120"/>
        <w:rPr>
          <w:b/>
        </w:rPr>
      </w:pPr>
      <w:r>
        <w:rPr>
          <w:b/>
        </w:rPr>
        <w:t>Q4b: If the answer to Q4a is yes, clarify the applicable scenario of CFRA resource related information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17D43C71" w14:textId="77777777" w:rsidTr="00A13402">
        <w:tc>
          <w:tcPr>
            <w:tcW w:w="0" w:type="auto"/>
          </w:tcPr>
          <w:p w14:paraId="022B5093" w14:textId="77777777" w:rsidR="00FB4D49" w:rsidRDefault="00530026">
            <w:pPr>
              <w:spacing w:beforeLines="50" w:before="120" w:afterLines="50" w:after="120"/>
              <w:rPr>
                <w:b/>
              </w:rPr>
            </w:pPr>
            <w:r>
              <w:rPr>
                <w:b/>
              </w:rPr>
              <w:t>Companies</w:t>
            </w:r>
          </w:p>
        </w:tc>
        <w:tc>
          <w:tcPr>
            <w:tcW w:w="1610" w:type="dxa"/>
          </w:tcPr>
          <w:p w14:paraId="52BEC209" w14:textId="77777777" w:rsidR="00FB4D49" w:rsidRDefault="00530026">
            <w:pPr>
              <w:spacing w:beforeLines="50" w:before="120" w:afterLines="50" w:after="120"/>
              <w:rPr>
                <w:b/>
              </w:rPr>
            </w:pPr>
            <w:r>
              <w:rPr>
                <w:b/>
              </w:rPr>
              <w:t>Only intra-DU, or both intra-/inter-DU?</w:t>
            </w:r>
          </w:p>
        </w:tc>
        <w:tc>
          <w:tcPr>
            <w:tcW w:w="6663" w:type="dxa"/>
          </w:tcPr>
          <w:p w14:paraId="7B26BAAB" w14:textId="77777777" w:rsidR="00FB4D49" w:rsidRDefault="00530026">
            <w:pPr>
              <w:spacing w:beforeLines="50" w:before="120" w:afterLines="50" w:after="120"/>
              <w:rPr>
                <w:b/>
              </w:rPr>
            </w:pPr>
            <w:r>
              <w:rPr>
                <w:b/>
              </w:rPr>
              <w:t>Comments</w:t>
            </w:r>
            <w:r>
              <w:t xml:space="preserve"> (If you consider this is also for inter-DU, please clarify the F1AP signaling efforts)</w:t>
            </w:r>
          </w:p>
        </w:tc>
      </w:tr>
      <w:tr w:rsidR="00FB4D49" w14:paraId="361AFCAE" w14:textId="77777777" w:rsidTr="00A13402">
        <w:tc>
          <w:tcPr>
            <w:tcW w:w="0" w:type="auto"/>
          </w:tcPr>
          <w:p w14:paraId="441F7A84" w14:textId="77777777" w:rsidR="00FB4D49" w:rsidRDefault="00530026">
            <w:pPr>
              <w:spacing w:beforeLines="50" w:before="120" w:afterLines="50" w:after="120"/>
            </w:pPr>
            <w:r>
              <w:t>CATT</w:t>
            </w:r>
          </w:p>
        </w:tc>
        <w:tc>
          <w:tcPr>
            <w:tcW w:w="1610" w:type="dxa"/>
          </w:tcPr>
          <w:p w14:paraId="06ABEE07" w14:textId="77777777" w:rsidR="00FB4D49" w:rsidRDefault="00530026">
            <w:pPr>
              <w:spacing w:beforeLines="50" w:before="120" w:afterLines="50" w:after="120"/>
            </w:pPr>
            <w:r>
              <w:t>both</w:t>
            </w:r>
          </w:p>
        </w:tc>
        <w:tc>
          <w:tcPr>
            <w:tcW w:w="6663" w:type="dxa"/>
          </w:tcPr>
          <w:p w14:paraId="0CD72E61" w14:textId="77777777" w:rsidR="00FB4D49" w:rsidRDefault="00530026">
            <w:pPr>
              <w:spacing w:beforeLines="50" w:before="120" w:afterLines="50" w:after="120"/>
            </w:pPr>
            <w:r>
              <w:t>When source make the LTM execution decision, and choose the CFRA resource for the UE, the source DU indicate the UE ID and associated CFRA resource to the target DU via CU.</w:t>
            </w:r>
          </w:p>
        </w:tc>
      </w:tr>
      <w:tr w:rsidR="009D30DA" w14:paraId="6FEBFB2D" w14:textId="77777777" w:rsidTr="00A13402">
        <w:tc>
          <w:tcPr>
            <w:tcW w:w="0" w:type="auto"/>
          </w:tcPr>
          <w:p w14:paraId="445C76F4" w14:textId="19160C41" w:rsidR="009D30DA" w:rsidRDefault="009D30DA" w:rsidP="009D30DA">
            <w:pPr>
              <w:spacing w:beforeLines="50" w:before="120" w:afterLines="50" w:after="120"/>
              <w:rPr>
                <w:rFonts w:eastAsia="SimSun"/>
              </w:rPr>
            </w:pPr>
            <w:r>
              <w:rPr>
                <w:rFonts w:eastAsia="SimSun"/>
              </w:rPr>
              <w:t>vivo</w:t>
            </w:r>
          </w:p>
        </w:tc>
        <w:tc>
          <w:tcPr>
            <w:tcW w:w="1610" w:type="dxa"/>
          </w:tcPr>
          <w:p w14:paraId="2A4C3D04" w14:textId="7DE0E7C3" w:rsidR="009D30DA" w:rsidRDefault="009D30DA" w:rsidP="009D30DA">
            <w:pPr>
              <w:spacing w:beforeLines="50" w:before="120" w:afterLines="50" w:after="120"/>
              <w:rPr>
                <w:rFonts w:eastAsia="SimSun"/>
              </w:rPr>
            </w:pPr>
            <w:r>
              <w:rPr>
                <w:rFonts w:eastAsia="SimSun" w:hint="eastAsia"/>
              </w:rPr>
              <w:t>Both</w:t>
            </w:r>
          </w:p>
        </w:tc>
        <w:tc>
          <w:tcPr>
            <w:tcW w:w="6663" w:type="dxa"/>
          </w:tcPr>
          <w:p w14:paraId="38280EFD" w14:textId="77777777" w:rsidR="009D30DA" w:rsidRDefault="009D30DA" w:rsidP="009D30DA">
            <w:pPr>
              <w:spacing w:beforeLines="50" w:before="120" w:afterLines="50" w:after="120"/>
            </w:pPr>
            <w:r>
              <w:rPr>
                <w:rFonts w:hint="eastAsia"/>
              </w:rPr>
              <w:t>For inter-DU LTM case:</w:t>
            </w:r>
          </w:p>
          <w:p w14:paraId="73D3D028" w14:textId="77777777" w:rsidR="009D30DA" w:rsidRDefault="009D30DA" w:rsidP="009D30DA">
            <w:pPr>
              <w:spacing w:beforeLines="50" w:before="120" w:afterLines="50" w:after="120"/>
            </w:pPr>
            <w:r>
              <w:rPr>
                <w:rFonts w:hint="eastAsia"/>
              </w:rPr>
              <w:t xml:space="preserve">With </w:t>
            </w:r>
            <w:r>
              <w:t>understanding 1</w:t>
            </w:r>
            <w:r>
              <w:rPr>
                <w:rFonts w:hint="eastAsia"/>
              </w:rPr>
              <w:t xml:space="preserve">, candidate cell can provide a shared </w:t>
            </w:r>
            <w:r>
              <w:t>CFRA resource</w:t>
            </w:r>
            <w:r>
              <w:rPr>
                <w:rFonts w:hint="eastAsia"/>
              </w:rPr>
              <w:t xml:space="preserve"> pool to source DU. Then the source cell can select a </w:t>
            </w:r>
            <w:r>
              <w:t>CFRA preamble index</w:t>
            </w:r>
            <w:r>
              <w:rPr>
                <w:rFonts w:hint="eastAsia"/>
              </w:rPr>
              <w:t xml:space="preserve"> from the pool and indicate it to UE in LTM cell switch command. The impact to F1AP is similar like CFRA resource allocation for early TA acquisition.</w:t>
            </w:r>
          </w:p>
          <w:p w14:paraId="49CD9C24" w14:textId="09C3D5FD" w:rsidR="009D30DA" w:rsidRDefault="009D30DA" w:rsidP="009D30DA">
            <w:pPr>
              <w:spacing w:beforeLines="50" w:before="120" w:afterLines="50" w:after="120"/>
            </w:pPr>
            <w:r>
              <w:rPr>
                <w:rFonts w:hint="eastAsia"/>
              </w:rPr>
              <w:t xml:space="preserve">With </w:t>
            </w:r>
            <w:r>
              <w:t xml:space="preserve">understanding </w:t>
            </w:r>
            <w:r>
              <w:rPr>
                <w:rFonts w:hint="eastAsia"/>
              </w:rPr>
              <w:t xml:space="preserve">2, candidate cell may </w:t>
            </w:r>
            <w:r>
              <w:t>withdraw</w:t>
            </w:r>
            <w:r>
              <w:rPr>
                <w:rFonts w:hint="eastAsia"/>
              </w:rPr>
              <w:t xml:space="preserve"> the CFRA </w:t>
            </w:r>
            <w:r w:rsidR="00821321">
              <w:t>resource previously</w:t>
            </w:r>
            <w:r>
              <w:rPr>
                <w:rFonts w:hint="eastAsia"/>
              </w:rPr>
              <w:t xml:space="preserve"> </w:t>
            </w:r>
            <w:r>
              <w:t>configured in RRC</w:t>
            </w:r>
            <w:r>
              <w:rPr>
                <w:rFonts w:hint="eastAsia"/>
              </w:rPr>
              <w:t xml:space="preserve"> to UE. If a candidate cell wants to </w:t>
            </w:r>
            <w:r>
              <w:t>withdraw</w:t>
            </w:r>
            <w:r>
              <w:rPr>
                <w:rFonts w:hint="eastAsia"/>
              </w:rPr>
              <w:t xml:space="preserve"> the CFRA resource, the candidate DU needs to inform CU and then CU </w:t>
            </w:r>
            <w:r w:rsidR="00821321">
              <w:t>will indicate</w:t>
            </w:r>
            <w:r>
              <w:rPr>
                <w:rFonts w:hint="eastAsia"/>
              </w:rPr>
              <w:t xml:space="preserve"> the source DU that the CFRA resource </w:t>
            </w:r>
            <w:r w:rsidR="00386128">
              <w:t xml:space="preserve">has been </w:t>
            </w:r>
            <w:r>
              <w:rPr>
                <w:rFonts w:hint="eastAsia"/>
              </w:rPr>
              <w:t>withdr</w:t>
            </w:r>
            <w:r w:rsidR="00386128">
              <w:t>awn</w:t>
            </w:r>
            <w:r>
              <w:rPr>
                <w:rFonts w:hint="eastAsia"/>
              </w:rPr>
              <w:t>. After the candidate DU get response from the source DU, the candidate DU can reallocate the concerned CFRA resource to other UEs.</w:t>
            </w:r>
          </w:p>
        </w:tc>
      </w:tr>
      <w:tr w:rsidR="009D30DA" w14:paraId="52F09E84" w14:textId="77777777" w:rsidTr="00A13402">
        <w:tc>
          <w:tcPr>
            <w:tcW w:w="0" w:type="auto"/>
          </w:tcPr>
          <w:p w14:paraId="4B0FCEFB" w14:textId="4E47DA5E" w:rsidR="009D30DA" w:rsidRPr="00C474FC" w:rsidRDefault="00790DFA" w:rsidP="009D30DA">
            <w:pPr>
              <w:spacing w:beforeLines="50" w:before="120" w:afterLines="50" w:after="120"/>
            </w:pPr>
            <w:r w:rsidRPr="00C474FC">
              <w:t>Xiaomi</w:t>
            </w:r>
          </w:p>
        </w:tc>
        <w:tc>
          <w:tcPr>
            <w:tcW w:w="1610" w:type="dxa"/>
          </w:tcPr>
          <w:p w14:paraId="388440BC" w14:textId="11EAB02E" w:rsidR="009D30DA" w:rsidRPr="00C474FC" w:rsidRDefault="00ED734E" w:rsidP="009D30DA">
            <w:pPr>
              <w:spacing w:beforeLines="50" w:before="120" w:afterLines="50" w:after="120"/>
            </w:pPr>
            <w:r>
              <w:t xml:space="preserve">Slightly prefer </w:t>
            </w:r>
            <w:r w:rsidR="00C474FC" w:rsidRPr="00C474FC">
              <w:t xml:space="preserve">Only intra-DU </w:t>
            </w:r>
          </w:p>
        </w:tc>
        <w:tc>
          <w:tcPr>
            <w:tcW w:w="6663" w:type="dxa"/>
          </w:tcPr>
          <w:p w14:paraId="44B44610" w14:textId="6DEAA34C" w:rsidR="009D30DA" w:rsidRDefault="00C474FC" w:rsidP="009D30DA">
            <w:pPr>
              <w:spacing w:beforeLines="50" w:before="120" w:afterLines="50" w:after="120"/>
            </w:pPr>
            <w:r>
              <w:t>We understand that supporting inter-DU may require extra standard efforts. Considering the limited remaining time in this release, we can focus on only</w:t>
            </w:r>
            <w:r w:rsidR="00D24612">
              <w:t xml:space="preserve"> </w:t>
            </w:r>
            <w:r>
              <w:t>intra-DU.</w:t>
            </w:r>
          </w:p>
        </w:tc>
      </w:tr>
      <w:tr w:rsidR="009D30DA" w14:paraId="22293473" w14:textId="77777777" w:rsidTr="00A13402">
        <w:tc>
          <w:tcPr>
            <w:tcW w:w="0" w:type="auto"/>
          </w:tcPr>
          <w:p w14:paraId="73FE0B76" w14:textId="4D1F79F8" w:rsidR="009D30DA" w:rsidRDefault="0086024F" w:rsidP="009D30DA">
            <w:pPr>
              <w:spacing w:beforeLines="50" w:before="120" w:afterLines="50" w:after="120"/>
            </w:pPr>
            <w:proofErr w:type="spellStart"/>
            <w:r>
              <w:t>InterDigital</w:t>
            </w:r>
            <w:proofErr w:type="spellEnd"/>
          </w:p>
        </w:tc>
        <w:tc>
          <w:tcPr>
            <w:tcW w:w="1610" w:type="dxa"/>
          </w:tcPr>
          <w:p w14:paraId="740AA214" w14:textId="4496869C" w:rsidR="009D30DA" w:rsidRDefault="0086024F" w:rsidP="009D30DA">
            <w:pPr>
              <w:spacing w:beforeLines="50" w:before="120" w:afterLines="50" w:after="120"/>
            </w:pPr>
            <w:r>
              <w:t>Intra-DU</w:t>
            </w:r>
          </w:p>
        </w:tc>
        <w:tc>
          <w:tcPr>
            <w:tcW w:w="6663" w:type="dxa"/>
          </w:tcPr>
          <w:p w14:paraId="56F8CEFA" w14:textId="0A66B271" w:rsidR="009D30DA" w:rsidRDefault="009D30DA" w:rsidP="009D30DA">
            <w:pPr>
              <w:spacing w:beforeLines="50" w:before="120" w:afterLines="50" w:after="120"/>
            </w:pPr>
          </w:p>
        </w:tc>
      </w:tr>
      <w:tr w:rsidR="009D30DA" w14:paraId="57B5A991" w14:textId="77777777" w:rsidTr="00A13402">
        <w:tc>
          <w:tcPr>
            <w:tcW w:w="0" w:type="auto"/>
          </w:tcPr>
          <w:p w14:paraId="21CDDB46" w14:textId="68EC4548" w:rsidR="009D30DA" w:rsidRDefault="00972F47" w:rsidP="00972F47">
            <w:pPr>
              <w:tabs>
                <w:tab w:val="left" w:pos="375"/>
              </w:tabs>
              <w:spacing w:beforeLines="50" w:before="120" w:afterLines="50" w:after="120"/>
              <w:jc w:val="left"/>
            </w:pPr>
            <w:r>
              <w:lastRenderedPageBreak/>
              <w:t>DENSO</w:t>
            </w:r>
          </w:p>
        </w:tc>
        <w:tc>
          <w:tcPr>
            <w:tcW w:w="1610" w:type="dxa"/>
          </w:tcPr>
          <w:p w14:paraId="7161C872" w14:textId="2497F877" w:rsidR="009D30DA" w:rsidRPr="006E6179" w:rsidRDefault="006E6179" w:rsidP="009D30DA">
            <w:pPr>
              <w:spacing w:beforeLines="50" w:before="120" w:afterLines="50" w:after="120"/>
              <w:rPr>
                <w:rFonts w:eastAsia="ＭＳ 明朝"/>
              </w:rPr>
            </w:pPr>
            <w:r>
              <w:rPr>
                <w:rFonts w:eastAsia="ＭＳ 明朝" w:hint="eastAsia"/>
              </w:rPr>
              <w:t>B</w:t>
            </w:r>
            <w:r>
              <w:rPr>
                <w:rFonts w:eastAsia="ＭＳ 明朝"/>
              </w:rPr>
              <w:t>oth</w:t>
            </w:r>
          </w:p>
        </w:tc>
        <w:tc>
          <w:tcPr>
            <w:tcW w:w="6663" w:type="dxa"/>
          </w:tcPr>
          <w:p w14:paraId="4F53AA36" w14:textId="3828423D" w:rsidR="009D30DA" w:rsidRPr="00CD0A9C" w:rsidRDefault="00CD0A9C" w:rsidP="009D30DA">
            <w:pPr>
              <w:spacing w:beforeLines="50" w:before="120" w:afterLines="50" w:after="120"/>
              <w:rPr>
                <w:rFonts w:eastAsia="ＭＳ 明朝"/>
              </w:rPr>
            </w:pPr>
            <w:r>
              <w:rPr>
                <w:rFonts w:eastAsia="ＭＳ 明朝" w:hint="eastAsia"/>
              </w:rPr>
              <w:t>W</w:t>
            </w:r>
            <w:r>
              <w:rPr>
                <w:rFonts w:eastAsia="ＭＳ 明朝"/>
              </w:rPr>
              <w:t xml:space="preserve">hen </w:t>
            </w:r>
            <w:r w:rsidR="0098679F">
              <w:rPr>
                <w:rFonts w:eastAsia="ＭＳ 明朝"/>
              </w:rPr>
              <w:t xml:space="preserve">LTM execution is decided by source DU, </w:t>
            </w:r>
            <w:r w:rsidR="00AF548B">
              <w:rPr>
                <w:rFonts w:eastAsia="ＭＳ 明朝"/>
              </w:rPr>
              <w:t xml:space="preserve">and CFRA for UE is selected, </w:t>
            </w:r>
            <w:r w:rsidR="00C3523C">
              <w:rPr>
                <w:rFonts w:eastAsia="ＭＳ 明朝"/>
              </w:rPr>
              <w:t>the source DU indicate UE associated information to target DU via CU.</w:t>
            </w:r>
          </w:p>
        </w:tc>
      </w:tr>
      <w:tr w:rsidR="00A13402" w14:paraId="41B09126" w14:textId="77777777" w:rsidTr="00A13402">
        <w:tc>
          <w:tcPr>
            <w:tcW w:w="0" w:type="auto"/>
          </w:tcPr>
          <w:p w14:paraId="36D236BE" w14:textId="6BBF3B61" w:rsidR="00A13402" w:rsidRPr="00F01BC8" w:rsidRDefault="00A13402" w:rsidP="00972F47">
            <w:pPr>
              <w:tabs>
                <w:tab w:val="left" w:pos="375"/>
              </w:tabs>
              <w:spacing w:beforeLines="50" w:before="120" w:afterLines="50" w:after="120"/>
              <w:jc w:val="left"/>
              <w:rPr>
                <w:rFonts w:eastAsia="ＭＳ 明朝" w:hint="eastAsia"/>
              </w:rPr>
            </w:pPr>
          </w:p>
        </w:tc>
        <w:tc>
          <w:tcPr>
            <w:tcW w:w="1610" w:type="dxa"/>
          </w:tcPr>
          <w:p w14:paraId="398AD85D" w14:textId="2255DC7F" w:rsidR="00A13402" w:rsidRDefault="00A13402" w:rsidP="009D30DA">
            <w:pPr>
              <w:spacing w:beforeLines="50" w:before="120" w:afterLines="50" w:after="120"/>
              <w:rPr>
                <w:rFonts w:eastAsia="ＭＳ 明朝" w:hint="eastAsia"/>
              </w:rPr>
            </w:pPr>
          </w:p>
        </w:tc>
        <w:tc>
          <w:tcPr>
            <w:tcW w:w="6663" w:type="dxa"/>
          </w:tcPr>
          <w:p w14:paraId="1E9B2A40" w14:textId="52F8A91C" w:rsidR="00A13402" w:rsidRDefault="00A13402" w:rsidP="009D30DA">
            <w:pPr>
              <w:spacing w:beforeLines="50" w:before="120" w:afterLines="50" w:after="120"/>
              <w:rPr>
                <w:rFonts w:eastAsia="ＭＳ 明朝" w:hint="eastAsia"/>
              </w:rPr>
            </w:pPr>
          </w:p>
        </w:tc>
      </w:tr>
      <w:tr w:rsidR="00A13402" w14:paraId="0D13B762" w14:textId="77777777" w:rsidTr="00A13402">
        <w:tc>
          <w:tcPr>
            <w:tcW w:w="0" w:type="auto"/>
          </w:tcPr>
          <w:p w14:paraId="6F36F23F" w14:textId="77777777" w:rsidR="00A13402" w:rsidRDefault="00A13402" w:rsidP="009D30DA">
            <w:pPr>
              <w:spacing w:beforeLines="50" w:before="120" w:afterLines="50" w:after="120"/>
            </w:pPr>
          </w:p>
        </w:tc>
        <w:tc>
          <w:tcPr>
            <w:tcW w:w="1610" w:type="dxa"/>
          </w:tcPr>
          <w:p w14:paraId="29F83B2C" w14:textId="77777777" w:rsidR="00A13402" w:rsidRDefault="00A13402" w:rsidP="009D30DA">
            <w:pPr>
              <w:spacing w:beforeLines="50" w:before="120" w:afterLines="50" w:after="120"/>
            </w:pPr>
          </w:p>
        </w:tc>
        <w:tc>
          <w:tcPr>
            <w:tcW w:w="6663" w:type="dxa"/>
          </w:tcPr>
          <w:p w14:paraId="3302CA32" w14:textId="77777777" w:rsidR="00A13402" w:rsidRDefault="00A13402" w:rsidP="009D30DA">
            <w:pPr>
              <w:spacing w:beforeLines="50" w:before="120" w:afterLines="50" w:after="120"/>
            </w:pPr>
          </w:p>
        </w:tc>
      </w:tr>
    </w:tbl>
    <w:p w14:paraId="486EEE90" w14:textId="77777777" w:rsidR="00FB4D49" w:rsidRDefault="00FB4D49">
      <w:pPr>
        <w:spacing w:beforeLines="50" w:before="120" w:afterLines="50" w:after="120"/>
      </w:pPr>
    </w:p>
    <w:p w14:paraId="62C2DA7C" w14:textId="77777777" w:rsidR="00FB4D49" w:rsidRDefault="00530026">
      <w:pPr>
        <w:spacing w:beforeLines="50" w:before="120" w:afterLines="50" w:after="120"/>
        <w:rPr>
          <w:b/>
          <w:color w:val="00B0F0"/>
        </w:rPr>
      </w:pPr>
      <w:r>
        <w:rPr>
          <w:b/>
          <w:color w:val="00B0F0"/>
        </w:rPr>
        <w:t>Summary: TBD</w:t>
      </w:r>
    </w:p>
    <w:p w14:paraId="6844AE85" w14:textId="77777777" w:rsidR="00FB4D49" w:rsidRDefault="00FB4D49">
      <w:pPr>
        <w:spacing w:beforeLines="50" w:before="120" w:afterLines="50" w:after="120"/>
        <w:rPr>
          <w:b/>
          <w:color w:val="00B0F0"/>
        </w:rPr>
      </w:pPr>
    </w:p>
    <w:p w14:paraId="2DE81E9A" w14:textId="77777777" w:rsidR="00FB4D49" w:rsidRDefault="00530026">
      <w:pPr>
        <w:spacing w:beforeLines="50" w:before="120" w:afterLines="50" w:after="120"/>
        <w:outlineLvl w:val="1"/>
        <w:rPr>
          <w:b/>
          <w:color w:val="0070C0"/>
        </w:rPr>
      </w:pPr>
      <w:r>
        <w:rPr>
          <w:b/>
          <w:color w:val="0070C0"/>
        </w:rPr>
        <w:t>2.5 UL grant in LTM MAC CE</w:t>
      </w:r>
    </w:p>
    <w:p w14:paraId="3CEABE35" w14:textId="77777777" w:rsidR="00FB4D49" w:rsidRDefault="00530026">
      <w:pPr>
        <w:spacing w:beforeLines="50" w:before="120" w:afterLines="50" w:after="120"/>
      </w:pPr>
      <w:r>
        <w:t>There are some proposals to include the UL grant related information to be used at target cell in the LTM cell switch MAC CE, which is supposed to be the enhancement, in addition to the CG configured in RRC and PDCCH monitoring of DG at target cell. However, it is not clear on the detailed format and how it is supposed to work, like:</w:t>
      </w:r>
    </w:p>
    <w:p w14:paraId="148FBCF1" w14:textId="77777777" w:rsidR="00FB4D49" w:rsidRDefault="00530026">
      <w:pPr>
        <w:pStyle w:val="aff2"/>
        <w:numPr>
          <w:ilvl w:val="0"/>
          <w:numId w:val="35"/>
        </w:numPr>
        <w:spacing w:beforeLines="50" w:before="120" w:afterLines="50" w:after="120"/>
      </w:pPr>
      <w:r>
        <w:t>Is it kind of dynamic grant like the UL grant in RAR?</w:t>
      </w:r>
    </w:p>
    <w:p w14:paraId="69501A2D" w14:textId="77777777" w:rsidR="00FB4D49" w:rsidRDefault="00530026">
      <w:pPr>
        <w:pStyle w:val="aff2"/>
        <w:numPr>
          <w:ilvl w:val="0"/>
          <w:numId w:val="35"/>
        </w:numPr>
        <w:spacing w:beforeLines="50" w:before="120" w:afterLines="50" w:after="120"/>
      </w:pPr>
      <w:r>
        <w:t>Is it an index of some shared CG pool configured by RRC?</w:t>
      </w:r>
    </w:p>
    <w:p w14:paraId="41092C21" w14:textId="77777777" w:rsidR="00FB4D49" w:rsidRDefault="00530026">
      <w:pPr>
        <w:spacing w:beforeLines="50" w:before="120" w:afterLines="50" w:after="120"/>
        <w:rPr>
          <w:b/>
        </w:rPr>
      </w:pPr>
      <w:r>
        <w:rPr>
          <w:b/>
        </w:rPr>
        <w:t>Q5: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746C0A0A" w14:textId="77777777">
        <w:tc>
          <w:tcPr>
            <w:tcW w:w="0" w:type="auto"/>
          </w:tcPr>
          <w:p w14:paraId="17EECA87" w14:textId="77777777" w:rsidR="00FB4D49" w:rsidRDefault="00530026">
            <w:pPr>
              <w:spacing w:beforeLines="50" w:before="120" w:afterLines="50" w:after="120"/>
              <w:rPr>
                <w:b/>
              </w:rPr>
            </w:pPr>
            <w:r>
              <w:rPr>
                <w:b/>
              </w:rPr>
              <w:t>Companies</w:t>
            </w:r>
          </w:p>
        </w:tc>
        <w:tc>
          <w:tcPr>
            <w:tcW w:w="1469" w:type="dxa"/>
          </w:tcPr>
          <w:p w14:paraId="3EDC5D0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26E9DA65" w14:textId="77777777" w:rsidR="00FB4D49" w:rsidRDefault="00530026">
            <w:pPr>
              <w:spacing w:beforeLines="50" w:before="120" w:afterLines="50" w:after="120"/>
              <w:rPr>
                <w:b/>
              </w:rPr>
            </w:pPr>
            <w:r>
              <w:rPr>
                <w:b/>
              </w:rPr>
              <w:t xml:space="preserve">Comments </w:t>
            </w:r>
            <w:r>
              <w:t>(please clarify the details if you are supportive to this enhancement)</w:t>
            </w:r>
          </w:p>
        </w:tc>
      </w:tr>
      <w:tr w:rsidR="00FB4D49" w14:paraId="5AAE98CA" w14:textId="77777777">
        <w:tc>
          <w:tcPr>
            <w:tcW w:w="0" w:type="auto"/>
          </w:tcPr>
          <w:p w14:paraId="6FCA080F" w14:textId="77777777" w:rsidR="00FB4D49" w:rsidRDefault="00530026">
            <w:pPr>
              <w:spacing w:beforeLines="50" w:before="120" w:afterLines="50" w:after="120"/>
              <w:rPr>
                <w:rFonts w:eastAsia="SimSun"/>
              </w:rPr>
            </w:pPr>
            <w:r>
              <w:rPr>
                <w:rFonts w:eastAsia="SimSun"/>
              </w:rPr>
              <w:t>Samsung</w:t>
            </w:r>
          </w:p>
        </w:tc>
        <w:tc>
          <w:tcPr>
            <w:tcW w:w="1469" w:type="dxa"/>
          </w:tcPr>
          <w:p w14:paraId="34A40CFA" w14:textId="77777777" w:rsidR="00FB4D49" w:rsidRDefault="00530026">
            <w:pPr>
              <w:spacing w:beforeLines="50" w:before="120" w:afterLines="50" w:after="120"/>
              <w:rPr>
                <w:rFonts w:eastAsia="SimSun"/>
              </w:rPr>
            </w:pPr>
            <w:r>
              <w:rPr>
                <w:rFonts w:eastAsia="SimSun"/>
              </w:rPr>
              <w:t>Yes</w:t>
            </w:r>
          </w:p>
        </w:tc>
        <w:tc>
          <w:tcPr>
            <w:tcW w:w="6804" w:type="dxa"/>
          </w:tcPr>
          <w:p w14:paraId="1492B175" w14:textId="77777777" w:rsidR="00FB4D49" w:rsidRDefault="00530026">
            <w:pPr>
              <w:pStyle w:val="af6"/>
              <w:tabs>
                <w:tab w:val="right" w:leader="dot" w:pos="9629"/>
              </w:tabs>
              <w:rPr>
                <w:rFonts w:eastAsia="SimSun"/>
                <w:b/>
              </w:rPr>
            </w:pPr>
            <w:r>
              <w:rPr>
                <w:rFonts w:eastAsia="SimSun"/>
              </w:rPr>
              <w:t xml:space="preserve">UL grant as in RAR can be included </w:t>
            </w:r>
          </w:p>
        </w:tc>
      </w:tr>
      <w:tr w:rsidR="00FB4D49" w14:paraId="7D60A378" w14:textId="77777777">
        <w:tc>
          <w:tcPr>
            <w:tcW w:w="0" w:type="auto"/>
          </w:tcPr>
          <w:p w14:paraId="77285B91" w14:textId="77777777" w:rsidR="00FB4D49" w:rsidRDefault="00530026">
            <w:pPr>
              <w:spacing w:beforeLines="50" w:before="120" w:afterLines="50" w:after="120"/>
              <w:rPr>
                <w:rFonts w:eastAsia="SimSun"/>
              </w:rPr>
            </w:pPr>
            <w:r>
              <w:rPr>
                <w:rFonts w:eastAsia="SimSun"/>
              </w:rPr>
              <w:t>MediaTek</w:t>
            </w:r>
          </w:p>
        </w:tc>
        <w:tc>
          <w:tcPr>
            <w:tcW w:w="1469" w:type="dxa"/>
          </w:tcPr>
          <w:p w14:paraId="624DAFE0" w14:textId="77777777" w:rsidR="00FB4D49" w:rsidRDefault="00530026">
            <w:pPr>
              <w:spacing w:beforeLines="50" w:before="120" w:afterLines="50" w:after="120"/>
              <w:rPr>
                <w:rFonts w:eastAsia="SimSun"/>
              </w:rPr>
            </w:pPr>
            <w:r>
              <w:rPr>
                <w:rFonts w:eastAsia="SimSun"/>
              </w:rPr>
              <w:t>No</w:t>
            </w:r>
          </w:p>
        </w:tc>
        <w:tc>
          <w:tcPr>
            <w:tcW w:w="6804" w:type="dxa"/>
          </w:tcPr>
          <w:p w14:paraId="59611B49" w14:textId="77777777" w:rsidR="00FB4D49" w:rsidRDefault="00530026">
            <w:pPr>
              <w:spacing w:beforeLines="50" w:before="120" w:afterLines="50" w:after="120"/>
              <w:rPr>
                <w:rFonts w:eastAsia="SimSun"/>
              </w:rPr>
            </w:pPr>
            <w:r>
              <w:t>We believe that it is enough to have UL grant using CG in candidate RRC configuration and PDCCH monitoring. Also, we don’t think source can provide the info in MAC CE because it depends on target.</w:t>
            </w:r>
          </w:p>
        </w:tc>
      </w:tr>
      <w:tr w:rsidR="00FB4D49" w14:paraId="40806375" w14:textId="77777777">
        <w:tc>
          <w:tcPr>
            <w:tcW w:w="0" w:type="auto"/>
          </w:tcPr>
          <w:p w14:paraId="7F6C3EA2"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6ABB96B" w14:textId="77777777" w:rsidR="00FB4D49" w:rsidRDefault="00530026">
            <w:pPr>
              <w:spacing w:beforeLines="50" w:before="120" w:afterLines="50" w:after="120"/>
              <w:rPr>
                <w:rFonts w:eastAsia="SimSun"/>
              </w:rPr>
            </w:pPr>
            <w:r>
              <w:rPr>
                <w:rFonts w:eastAsia="SimSun"/>
              </w:rPr>
              <w:t>No</w:t>
            </w:r>
          </w:p>
        </w:tc>
        <w:tc>
          <w:tcPr>
            <w:tcW w:w="6804" w:type="dxa"/>
          </w:tcPr>
          <w:p w14:paraId="34F545B8" w14:textId="77777777" w:rsidR="00FB4D49" w:rsidRDefault="00530026">
            <w:pPr>
              <w:spacing w:beforeLines="50" w:before="120" w:afterLines="50" w:after="120"/>
              <w:rPr>
                <w:rFonts w:eastAsia="SimSun"/>
              </w:rPr>
            </w:pPr>
            <w:r>
              <w:rPr>
                <w:rFonts w:eastAsia="SimSun"/>
              </w:rPr>
              <w:t xml:space="preserve">We have similar view as MediaTek. Legacy RAR is from the target cell while LTM cell switch MAC CE is from the source cell. If the source cell gets the target cell grant via negotiation at cell switch, it is even worse than DG with more delay. Otherwise, it the MAC CE carries the target cell grant, the grant </w:t>
            </w:r>
            <w:proofErr w:type="gramStart"/>
            <w:r>
              <w:rPr>
                <w:rFonts w:eastAsia="SimSun"/>
              </w:rPr>
              <w:t>has to</w:t>
            </w:r>
            <w:proofErr w:type="gramEnd"/>
            <w:r>
              <w:rPr>
                <w:rFonts w:eastAsia="SimSun"/>
              </w:rPr>
              <w:t xml:space="preserve"> be notified to the source cell at the preparation phase, then using MAC CE to deliver the grant to the UE. It is not clear why don’t we directly using RRC pre-configuration to carry the grant to the UE at the preparation phase. </w:t>
            </w:r>
          </w:p>
        </w:tc>
      </w:tr>
      <w:tr w:rsidR="00FB4D49" w14:paraId="0A5512AE" w14:textId="77777777">
        <w:tc>
          <w:tcPr>
            <w:tcW w:w="0" w:type="auto"/>
          </w:tcPr>
          <w:p w14:paraId="18746183" w14:textId="77777777" w:rsidR="00FB4D49" w:rsidRDefault="00530026">
            <w:pPr>
              <w:spacing w:beforeLines="50" w:before="120" w:afterLines="50" w:after="120"/>
              <w:rPr>
                <w:rFonts w:eastAsia="SimSun"/>
              </w:rPr>
            </w:pPr>
            <w:r>
              <w:rPr>
                <w:rFonts w:eastAsia="SimSun"/>
              </w:rPr>
              <w:t>Qualcomm</w:t>
            </w:r>
          </w:p>
        </w:tc>
        <w:tc>
          <w:tcPr>
            <w:tcW w:w="1469" w:type="dxa"/>
          </w:tcPr>
          <w:p w14:paraId="43CDA88B" w14:textId="77777777" w:rsidR="00FB4D49" w:rsidRDefault="00530026">
            <w:pPr>
              <w:spacing w:beforeLines="50" w:before="120" w:afterLines="50" w:after="120"/>
              <w:rPr>
                <w:rFonts w:eastAsia="SimSun"/>
              </w:rPr>
            </w:pPr>
            <w:r>
              <w:rPr>
                <w:rFonts w:eastAsia="SimSun"/>
              </w:rPr>
              <w:t>No</w:t>
            </w:r>
          </w:p>
        </w:tc>
        <w:tc>
          <w:tcPr>
            <w:tcW w:w="6804" w:type="dxa"/>
          </w:tcPr>
          <w:p w14:paraId="43C7C10D" w14:textId="77777777" w:rsidR="00FB4D49" w:rsidRDefault="00530026">
            <w:pPr>
              <w:pStyle w:val="af6"/>
              <w:tabs>
                <w:tab w:val="right" w:leader="dot" w:pos="9629"/>
              </w:tabs>
              <w:rPr>
                <w:rFonts w:eastAsia="SimSun"/>
                <w:b/>
              </w:rPr>
            </w:pPr>
            <w:r>
              <w:rPr>
                <w:rFonts w:eastAsia="SimSun"/>
              </w:rPr>
              <w:t xml:space="preserve">The UE determines what UL grant to use based on RRC configuration: </w:t>
            </w:r>
          </w:p>
          <w:p w14:paraId="6145E06B" w14:textId="77777777" w:rsidR="00FB4D49" w:rsidRDefault="00530026">
            <w:pPr>
              <w:pStyle w:val="af6"/>
              <w:numPr>
                <w:ilvl w:val="0"/>
                <w:numId w:val="36"/>
              </w:numPr>
              <w:tabs>
                <w:tab w:val="right" w:leader="dot" w:pos="9629"/>
              </w:tabs>
              <w:rPr>
                <w:rFonts w:eastAsia="SimSun"/>
                <w:b/>
              </w:rPr>
            </w:pPr>
            <w:r>
              <w:rPr>
                <w:rFonts w:eastAsia="SimSun"/>
              </w:rPr>
              <w:t xml:space="preserve">If target cell configuration provides PDCCH search space, the UE waits for PDCCH from the target cell. </w:t>
            </w:r>
          </w:p>
          <w:p w14:paraId="50BF5AC3" w14:textId="77777777" w:rsidR="00FB4D49" w:rsidRDefault="00530026">
            <w:pPr>
              <w:pStyle w:val="af6"/>
              <w:numPr>
                <w:ilvl w:val="0"/>
                <w:numId w:val="36"/>
              </w:numPr>
              <w:tabs>
                <w:tab w:val="right" w:leader="dot" w:pos="9629"/>
              </w:tabs>
              <w:rPr>
                <w:rFonts w:eastAsia="SimSun"/>
                <w:b/>
              </w:rPr>
            </w:pPr>
            <w:r>
              <w:rPr>
                <w:rFonts w:eastAsia="SimSun"/>
              </w:rPr>
              <w:t>If target cell configuration provides CG configuration, the UE uses the latter.</w:t>
            </w:r>
          </w:p>
          <w:p w14:paraId="5809C846" w14:textId="77777777" w:rsidR="00FB4D49" w:rsidRDefault="00530026">
            <w:pPr>
              <w:spacing w:beforeLines="50" w:before="120" w:afterLines="50" w:after="120"/>
              <w:rPr>
                <w:rFonts w:eastAsia="SimSun"/>
              </w:rPr>
            </w:pPr>
            <w:r>
              <w:t>We do not see the need to yet another solution where the grant for transmission to the target cell comes from the source cell. Such solutions anyway do not work for inter-DU. Their benefit for intra-DU is questionable.</w:t>
            </w:r>
          </w:p>
        </w:tc>
      </w:tr>
      <w:tr w:rsidR="00FB4D49" w14:paraId="1EDEA4A7" w14:textId="77777777">
        <w:tc>
          <w:tcPr>
            <w:tcW w:w="0" w:type="auto"/>
          </w:tcPr>
          <w:p w14:paraId="7CBA4A3D" w14:textId="77777777" w:rsidR="00FB4D49" w:rsidRDefault="00530026">
            <w:pPr>
              <w:spacing w:beforeLines="50" w:before="120" w:afterLines="50" w:after="120"/>
              <w:rPr>
                <w:rFonts w:eastAsia="SimSun"/>
              </w:rPr>
            </w:pPr>
            <w:r>
              <w:rPr>
                <w:rFonts w:eastAsia="SimSun"/>
              </w:rPr>
              <w:t>CATT</w:t>
            </w:r>
          </w:p>
        </w:tc>
        <w:tc>
          <w:tcPr>
            <w:tcW w:w="1469" w:type="dxa"/>
          </w:tcPr>
          <w:p w14:paraId="11BF0CBC" w14:textId="77777777" w:rsidR="00FB4D49" w:rsidRDefault="00530026">
            <w:pPr>
              <w:spacing w:beforeLines="50" w:before="120" w:afterLines="50" w:after="120"/>
              <w:rPr>
                <w:rFonts w:eastAsia="SimSun"/>
              </w:rPr>
            </w:pPr>
            <w:r>
              <w:rPr>
                <w:rFonts w:eastAsia="SimSun"/>
              </w:rPr>
              <w:t>No</w:t>
            </w:r>
          </w:p>
        </w:tc>
        <w:tc>
          <w:tcPr>
            <w:tcW w:w="6804" w:type="dxa"/>
          </w:tcPr>
          <w:p w14:paraId="69584476" w14:textId="77777777" w:rsidR="00FB4D49" w:rsidRDefault="00530026">
            <w:pPr>
              <w:spacing w:beforeLines="50" w:before="120" w:afterLines="50" w:after="120"/>
              <w:rPr>
                <w:rFonts w:eastAsia="SimSun"/>
              </w:rPr>
            </w:pPr>
            <w:r>
              <w:rPr>
                <w:rFonts w:eastAsia="SimSun"/>
              </w:rPr>
              <w:t>Agree with MediaTek that the agreed UL grant methods are sufficient.</w:t>
            </w:r>
          </w:p>
          <w:p w14:paraId="7A475D99" w14:textId="77777777" w:rsidR="00FB4D49" w:rsidRDefault="00530026">
            <w:pPr>
              <w:spacing w:beforeLines="50" w:before="120" w:afterLines="50" w:after="120"/>
              <w:rPr>
                <w:rFonts w:eastAsia="SimSun"/>
              </w:rPr>
            </w:pPr>
            <w:r>
              <w:rPr>
                <w:rFonts w:eastAsia="SimSun"/>
              </w:rPr>
              <w:t>For CG manner, From the UE side, it is clear which CG resource should be used according to the selected beam, no more information is needed.</w:t>
            </w:r>
          </w:p>
        </w:tc>
      </w:tr>
      <w:tr w:rsidR="00FB4D49" w14:paraId="449320B4" w14:textId="77777777">
        <w:tc>
          <w:tcPr>
            <w:tcW w:w="0" w:type="auto"/>
          </w:tcPr>
          <w:p w14:paraId="5E5F6E10" w14:textId="77777777" w:rsidR="00FB4D49" w:rsidRDefault="00530026">
            <w:pPr>
              <w:spacing w:beforeLines="50" w:before="120" w:afterLines="50" w:after="120"/>
              <w:rPr>
                <w:rFonts w:eastAsia="SimSun"/>
              </w:rPr>
            </w:pPr>
            <w:r>
              <w:rPr>
                <w:rFonts w:eastAsia="SimSun"/>
              </w:rPr>
              <w:t>ZTE</w:t>
            </w:r>
          </w:p>
        </w:tc>
        <w:tc>
          <w:tcPr>
            <w:tcW w:w="1469" w:type="dxa"/>
          </w:tcPr>
          <w:p w14:paraId="0E0E3C06" w14:textId="77777777" w:rsidR="00FB4D49" w:rsidRDefault="00530026">
            <w:pPr>
              <w:spacing w:beforeLines="50" w:before="120" w:afterLines="50" w:after="120"/>
              <w:rPr>
                <w:rFonts w:eastAsia="SimSun"/>
              </w:rPr>
            </w:pPr>
            <w:r>
              <w:rPr>
                <w:rFonts w:eastAsia="SimSun"/>
              </w:rPr>
              <w:t>No</w:t>
            </w:r>
          </w:p>
        </w:tc>
        <w:tc>
          <w:tcPr>
            <w:tcW w:w="6804" w:type="dxa"/>
          </w:tcPr>
          <w:p w14:paraId="53216E59" w14:textId="77777777" w:rsidR="00FB4D49" w:rsidRDefault="00530026">
            <w:pPr>
              <w:spacing w:beforeLines="50" w:before="120" w:afterLines="50" w:after="120"/>
              <w:rPr>
                <w:rFonts w:eastAsia="SimSun"/>
              </w:rPr>
            </w:pPr>
            <w:r>
              <w:rPr>
                <w:rFonts w:eastAsia="SimSun"/>
              </w:rPr>
              <w:t xml:space="preserve">If we support this, the extra interaction between two DUs before transferring </w:t>
            </w:r>
            <w:r>
              <w:rPr>
                <w:rFonts w:eastAsia="SimSun"/>
              </w:rPr>
              <w:lastRenderedPageBreak/>
              <w:t>LTM Cell switch MAC CE are needed for inter-DU LTM which must cause the extra LTM delay.</w:t>
            </w:r>
          </w:p>
        </w:tc>
      </w:tr>
      <w:tr w:rsidR="00FB4D49" w14:paraId="6874C2AE" w14:textId="77777777">
        <w:tc>
          <w:tcPr>
            <w:tcW w:w="0" w:type="auto"/>
          </w:tcPr>
          <w:p w14:paraId="5B5A6118" w14:textId="77777777" w:rsidR="00FB4D49" w:rsidRDefault="00530026">
            <w:pPr>
              <w:spacing w:beforeLines="50" w:before="120" w:afterLines="50" w:after="120"/>
              <w:rPr>
                <w:rFonts w:eastAsia="SimSun"/>
              </w:rPr>
            </w:pPr>
            <w:r>
              <w:rPr>
                <w:rFonts w:eastAsia="SimSun"/>
              </w:rPr>
              <w:lastRenderedPageBreak/>
              <w:t>Apple</w:t>
            </w:r>
          </w:p>
        </w:tc>
        <w:tc>
          <w:tcPr>
            <w:tcW w:w="1469" w:type="dxa"/>
          </w:tcPr>
          <w:p w14:paraId="354BCF67" w14:textId="77777777" w:rsidR="00FB4D49" w:rsidRDefault="00530026">
            <w:pPr>
              <w:spacing w:beforeLines="50" w:before="120" w:afterLines="50" w:after="120"/>
              <w:rPr>
                <w:rFonts w:eastAsia="SimSun"/>
              </w:rPr>
            </w:pPr>
            <w:r>
              <w:rPr>
                <w:rFonts w:eastAsia="SimSun"/>
              </w:rPr>
              <w:t>No</w:t>
            </w:r>
          </w:p>
        </w:tc>
        <w:tc>
          <w:tcPr>
            <w:tcW w:w="6804" w:type="dxa"/>
          </w:tcPr>
          <w:p w14:paraId="38607BA9" w14:textId="77777777" w:rsidR="00FB4D49" w:rsidRDefault="00530026">
            <w:pPr>
              <w:spacing w:beforeLines="50" w:before="120" w:afterLines="50" w:after="120"/>
              <w:rPr>
                <w:rFonts w:eastAsia="SimSun"/>
              </w:rPr>
            </w:pPr>
            <w:r>
              <w:rPr>
                <w:rFonts w:eastAsia="SimSun"/>
              </w:rPr>
              <w:t>No need for this optimization.</w:t>
            </w:r>
          </w:p>
        </w:tc>
      </w:tr>
      <w:tr w:rsidR="00FB4D49" w14:paraId="5D995EDA" w14:textId="77777777">
        <w:tc>
          <w:tcPr>
            <w:tcW w:w="0" w:type="auto"/>
          </w:tcPr>
          <w:p w14:paraId="625D8791" w14:textId="77777777" w:rsidR="00FB4D49" w:rsidRDefault="00530026">
            <w:pPr>
              <w:spacing w:beforeLines="50" w:before="120" w:afterLines="50" w:after="120"/>
              <w:rPr>
                <w:rFonts w:eastAsia="SimSun"/>
              </w:rPr>
            </w:pPr>
            <w:r>
              <w:rPr>
                <w:rFonts w:eastAsia="SimSun"/>
              </w:rPr>
              <w:t>Ericsson</w:t>
            </w:r>
          </w:p>
        </w:tc>
        <w:tc>
          <w:tcPr>
            <w:tcW w:w="1469" w:type="dxa"/>
          </w:tcPr>
          <w:p w14:paraId="3926B745" w14:textId="77777777" w:rsidR="00FB4D49" w:rsidRDefault="00530026">
            <w:pPr>
              <w:spacing w:beforeLines="50" w:before="120" w:afterLines="50" w:after="120"/>
              <w:rPr>
                <w:rFonts w:eastAsia="SimSun"/>
              </w:rPr>
            </w:pPr>
            <w:r>
              <w:rPr>
                <w:rFonts w:eastAsia="SimSun"/>
              </w:rPr>
              <w:t>No</w:t>
            </w:r>
          </w:p>
        </w:tc>
        <w:tc>
          <w:tcPr>
            <w:tcW w:w="6804" w:type="dxa"/>
          </w:tcPr>
          <w:p w14:paraId="1D5193A2" w14:textId="77777777" w:rsidR="00FB4D49" w:rsidRDefault="00530026">
            <w:pPr>
              <w:spacing w:beforeLines="50" w:before="120" w:afterLines="50" w:after="120"/>
              <w:rPr>
                <w:rFonts w:eastAsia="SimSun"/>
              </w:rPr>
            </w:pPr>
            <w:r>
              <w:rPr>
                <w:rFonts w:eastAsia="SimSun"/>
              </w:rPr>
              <w:t>Agree with MediaTek</w:t>
            </w:r>
          </w:p>
        </w:tc>
      </w:tr>
      <w:tr w:rsidR="00FB4D49" w14:paraId="1A79CD1A" w14:textId="77777777">
        <w:tc>
          <w:tcPr>
            <w:tcW w:w="0" w:type="auto"/>
          </w:tcPr>
          <w:p w14:paraId="5FD8C974"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1AB55570"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399B6B8D" w14:textId="77777777" w:rsidR="00FB4D49" w:rsidRDefault="00530026">
            <w:pPr>
              <w:spacing w:beforeLines="50" w:before="120" w:afterLines="50" w:after="120"/>
              <w:rPr>
                <w:rFonts w:eastAsia="SimSun"/>
              </w:rPr>
            </w:pPr>
            <w:r>
              <w:rPr>
                <w:rFonts w:eastAsia="SimSun" w:hint="eastAsia"/>
              </w:rPr>
              <w:t>U</w:t>
            </w:r>
            <w:r>
              <w:rPr>
                <w:rFonts w:eastAsia="SimSun"/>
              </w:rPr>
              <w:t>L grant indicated in cell switch command may introduce additional inter-DU interaction.</w:t>
            </w:r>
          </w:p>
        </w:tc>
      </w:tr>
      <w:tr w:rsidR="00FB4D49" w14:paraId="13DA3AED" w14:textId="77777777">
        <w:tc>
          <w:tcPr>
            <w:tcW w:w="0" w:type="auto"/>
          </w:tcPr>
          <w:p w14:paraId="4DBE1FDB"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11D9045B"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4D88CAD5"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think that current solutions, i.e., the CG configured in RRC and PDCCH monitoring of DG at target cell, are sufficient and further optimization is not needed to get UL grant.</w:t>
            </w:r>
          </w:p>
        </w:tc>
      </w:tr>
      <w:tr w:rsidR="00FB4D49" w14:paraId="2D731D77" w14:textId="77777777">
        <w:tc>
          <w:tcPr>
            <w:tcW w:w="0" w:type="auto"/>
          </w:tcPr>
          <w:p w14:paraId="36135F01"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20307917" w14:textId="77777777" w:rsidR="00FB4D49" w:rsidRDefault="00530026">
            <w:pPr>
              <w:spacing w:beforeLines="50" w:before="120" w:afterLines="50" w:after="120"/>
              <w:rPr>
                <w:rFonts w:eastAsia="Malgun Gothic"/>
              </w:rPr>
            </w:pPr>
            <w:r>
              <w:t>No</w:t>
            </w:r>
          </w:p>
        </w:tc>
        <w:tc>
          <w:tcPr>
            <w:tcW w:w="6804" w:type="dxa"/>
          </w:tcPr>
          <w:p w14:paraId="7EA22505" w14:textId="77777777" w:rsidR="00FB4D49" w:rsidRDefault="00FB4D49">
            <w:pPr>
              <w:spacing w:beforeLines="50" w:before="120" w:afterLines="50" w:after="120"/>
              <w:rPr>
                <w:rFonts w:eastAsia="Malgun Gothic"/>
              </w:rPr>
            </w:pPr>
          </w:p>
        </w:tc>
      </w:tr>
      <w:tr w:rsidR="00FB4D49" w14:paraId="73D563E0" w14:textId="77777777">
        <w:tc>
          <w:tcPr>
            <w:tcW w:w="0" w:type="auto"/>
          </w:tcPr>
          <w:p w14:paraId="343E2065" w14:textId="77777777" w:rsidR="00FB4D49" w:rsidRDefault="00530026">
            <w:pPr>
              <w:spacing w:beforeLines="50" w:before="120" w:afterLines="50" w:after="120"/>
            </w:pPr>
            <w:r>
              <w:rPr>
                <w:rFonts w:hint="eastAsia"/>
              </w:rPr>
              <w:t xml:space="preserve">CMCC </w:t>
            </w:r>
          </w:p>
        </w:tc>
        <w:tc>
          <w:tcPr>
            <w:tcW w:w="1469" w:type="dxa"/>
          </w:tcPr>
          <w:p w14:paraId="4E6D8514" w14:textId="77777777" w:rsidR="00FB4D49" w:rsidRDefault="00530026">
            <w:pPr>
              <w:spacing w:beforeLines="50" w:before="120" w:afterLines="50" w:after="120"/>
            </w:pPr>
            <w:r>
              <w:rPr>
                <w:rFonts w:hint="eastAsia"/>
              </w:rPr>
              <w:t>No</w:t>
            </w:r>
          </w:p>
        </w:tc>
        <w:tc>
          <w:tcPr>
            <w:tcW w:w="6804" w:type="dxa"/>
          </w:tcPr>
          <w:p w14:paraId="5A97278E" w14:textId="77777777" w:rsidR="00FB4D49" w:rsidRDefault="00FB4D49">
            <w:pPr>
              <w:spacing w:beforeLines="50" w:before="120" w:afterLines="50" w:after="120"/>
              <w:rPr>
                <w:rFonts w:eastAsia="Malgun Gothic"/>
              </w:rPr>
            </w:pPr>
          </w:p>
        </w:tc>
      </w:tr>
      <w:tr w:rsidR="00937FF3" w14:paraId="2A43C476" w14:textId="77777777">
        <w:tc>
          <w:tcPr>
            <w:tcW w:w="0" w:type="auto"/>
          </w:tcPr>
          <w:p w14:paraId="51066C29" w14:textId="7867DEF8" w:rsidR="00937FF3" w:rsidRDefault="00937FF3" w:rsidP="00937FF3">
            <w:pPr>
              <w:spacing w:beforeLines="50" w:before="120" w:afterLines="50" w:after="120"/>
            </w:pPr>
            <w:r w:rsidRPr="000A0C8D">
              <w:t>vivo</w:t>
            </w:r>
          </w:p>
        </w:tc>
        <w:tc>
          <w:tcPr>
            <w:tcW w:w="1469" w:type="dxa"/>
          </w:tcPr>
          <w:p w14:paraId="7E704DFD" w14:textId="43E1C6DB" w:rsidR="00937FF3" w:rsidRDefault="00937FF3" w:rsidP="00937FF3">
            <w:pPr>
              <w:spacing w:beforeLines="50" w:before="120" w:afterLines="50" w:after="120"/>
            </w:pPr>
            <w:r w:rsidRPr="000A0C8D">
              <w:t xml:space="preserve">Yes </w:t>
            </w:r>
          </w:p>
        </w:tc>
        <w:tc>
          <w:tcPr>
            <w:tcW w:w="6804" w:type="dxa"/>
          </w:tcPr>
          <w:p w14:paraId="356CCEBC" w14:textId="4A70BC13" w:rsidR="00937FF3" w:rsidRDefault="00581818" w:rsidP="00937FF3">
            <w:pPr>
              <w:spacing w:beforeLines="50" w:before="120" w:afterLines="50" w:after="120"/>
              <w:rPr>
                <w:rFonts w:eastAsia="Malgun Gothic"/>
              </w:rPr>
            </w:pPr>
            <w:r>
              <w:rPr>
                <w:rFonts w:eastAsia="Malgun Gothic"/>
              </w:rPr>
              <w:t>Li</w:t>
            </w:r>
            <w:r w:rsidR="00937FF3" w:rsidRPr="000A0C8D">
              <w:rPr>
                <w:rFonts w:eastAsia="Malgun Gothic"/>
              </w:rPr>
              <w:t xml:space="preserve">ke the question 4, the same resource wastage will occur if candidate cell </w:t>
            </w:r>
            <w:proofErr w:type="gramStart"/>
            <w:r w:rsidR="00937FF3" w:rsidRPr="000A0C8D">
              <w:rPr>
                <w:rFonts w:eastAsia="Malgun Gothic"/>
              </w:rPr>
              <w:t>allocates</w:t>
            </w:r>
            <w:proofErr w:type="gramEnd"/>
            <w:r w:rsidR="00937FF3" w:rsidRPr="000A0C8D">
              <w:rPr>
                <w:rFonts w:eastAsia="Malgun Gothic"/>
              </w:rPr>
              <w:t xml:space="preserve"> and reserves </w:t>
            </w:r>
            <w:r w:rsidR="00937FF3" w:rsidRPr="000A0C8D">
              <w:rPr>
                <w:rFonts w:eastAsia="Malgun Gothic" w:hint="eastAsia"/>
              </w:rPr>
              <w:t xml:space="preserve">dedicated </w:t>
            </w:r>
            <w:r w:rsidR="00937FF3" w:rsidRPr="000A0C8D">
              <w:rPr>
                <w:rFonts w:eastAsia="Malgun Gothic"/>
              </w:rPr>
              <w:t xml:space="preserve">CG resources for </w:t>
            </w:r>
            <w:r w:rsidR="00937FF3" w:rsidRPr="000A0C8D">
              <w:rPr>
                <w:rFonts w:eastAsia="Malgun Gothic" w:hint="eastAsia"/>
              </w:rPr>
              <w:t xml:space="preserve">each </w:t>
            </w:r>
            <w:r w:rsidR="00937FF3" w:rsidRPr="000A0C8D">
              <w:rPr>
                <w:rFonts w:eastAsia="Malgun Gothic"/>
              </w:rPr>
              <w:t xml:space="preserve">UE. Hence </w:t>
            </w:r>
            <w:r w:rsidR="00C46DF2">
              <w:rPr>
                <w:rFonts w:eastAsia="Malgun Gothic"/>
              </w:rPr>
              <w:t>a</w:t>
            </w:r>
            <w:r w:rsidR="00937FF3" w:rsidRPr="000A0C8D">
              <w:rPr>
                <w:rFonts w:eastAsia="Malgun Gothic"/>
              </w:rPr>
              <w:t xml:space="preserve"> shared CG resource</w:t>
            </w:r>
            <w:r w:rsidR="007F4BA5">
              <w:rPr>
                <w:rFonts w:eastAsia="Malgun Gothic"/>
              </w:rPr>
              <w:t xml:space="preserve"> pool</w:t>
            </w:r>
            <w:r w:rsidR="00937FF3" w:rsidRPr="000A0C8D">
              <w:rPr>
                <w:rFonts w:eastAsia="Malgun Gothic"/>
              </w:rPr>
              <w:t xml:space="preserve"> </w:t>
            </w:r>
            <w:r w:rsidR="00937FF3" w:rsidRPr="000A0C8D">
              <w:rPr>
                <w:rFonts w:eastAsia="Malgun Gothic" w:hint="eastAsia"/>
              </w:rPr>
              <w:t xml:space="preserve">for all LTM </w:t>
            </w:r>
            <w:proofErr w:type="spellStart"/>
            <w:r w:rsidR="00937FF3" w:rsidRPr="000A0C8D">
              <w:rPr>
                <w:rFonts w:eastAsia="Malgun Gothic" w:hint="eastAsia"/>
              </w:rPr>
              <w:t>U</w:t>
            </w:r>
            <w:r w:rsidR="009E4F96" w:rsidRPr="000A0C8D">
              <w:rPr>
                <w:rFonts w:eastAsia="Malgun Gothic"/>
              </w:rPr>
              <w:t>e</w:t>
            </w:r>
            <w:r w:rsidR="00937FF3" w:rsidRPr="000A0C8D">
              <w:rPr>
                <w:rFonts w:eastAsia="Malgun Gothic" w:hint="eastAsia"/>
              </w:rPr>
              <w:t>s</w:t>
            </w:r>
            <w:proofErr w:type="spellEnd"/>
            <w:r w:rsidR="00937FF3" w:rsidRPr="000A0C8D">
              <w:rPr>
                <w:rFonts w:eastAsia="Malgun Gothic" w:hint="eastAsia"/>
              </w:rPr>
              <w:t xml:space="preserve"> </w:t>
            </w:r>
            <w:r w:rsidR="00BD440F">
              <w:rPr>
                <w:rFonts w:eastAsia="Malgun Gothic"/>
              </w:rPr>
              <w:t>of</w:t>
            </w:r>
            <w:r w:rsidR="00937FF3" w:rsidRPr="000A0C8D">
              <w:rPr>
                <w:rFonts w:eastAsia="Malgun Gothic" w:hint="eastAsia"/>
              </w:rPr>
              <w:t xml:space="preserve"> one </w:t>
            </w:r>
            <w:r w:rsidR="009661D5" w:rsidRPr="000A0C8D">
              <w:rPr>
                <w:rFonts w:eastAsia="Malgun Gothic"/>
              </w:rPr>
              <w:t>candidate</w:t>
            </w:r>
            <w:r w:rsidR="00937FF3" w:rsidRPr="000A0C8D">
              <w:rPr>
                <w:rFonts w:eastAsia="Malgun Gothic" w:hint="eastAsia"/>
              </w:rPr>
              <w:t xml:space="preserve"> cell</w:t>
            </w:r>
            <w:r w:rsidR="00937FF3" w:rsidRPr="000A0C8D">
              <w:rPr>
                <w:rFonts w:eastAsia="Malgun Gothic"/>
              </w:rPr>
              <w:t xml:space="preserve"> </w:t>
            </w:r>
            <w:r w:rsidR="00DD4AB2">
              <w:rPr>
                <w:rFonts w:eastAsia="Malgun Gothic"/>
              </w:rPr>
              <w:t>could</w:t>
            </w:r>
            <w:r w:rsidR="00937FF3" w:rsidRPr="000A0C8D">
              <w:rPr>
                <w:rFonts w:eastAsia="Malgun Gothic"/>
              </w:rPr>
              <w:t xml:space="preserve"> be considered. In this case, the UL grant related information should be included in LTM cell switch MAC CE.</w:t>
            </w:r>
          </w:p>
        </w:tc>
      </w:tr>
      <w:tr w:rsidR="009E4F96" w14:paraId="4593FE58" w14:textId="77777777">
        <w:tc>
          <w:tcPr>
            <w:tcW w:w="0" w:type="auto"/>
          </w:tcPr>
          <w:p w14:paraId="0C667A65" w14:textId="3391FAA1" w:rsidR="009E4F96" w:rsidRPr="000A0C8D" w:rsidRDefault="009E4F96" w:rsidP="00937FF3">
            <w:pPr>
              <w:spacing w:beforeLines="50" w:before="120" w:afterLines="50" w:after="120"/>
            </w:pPr>
            <w:r>
              <w:t>Xiaomi</w:t>
            </w:r>
          </w:p>
        </w:tc>
        <w:tc>
          <w:tcPr>
            <w:tcW w:w="1469" w:type="dxa"/>
          </w:tcPr>
          <w:p w14:paraId="52722E89" w14:textId="3B5840C5" w:rsidR="009E4F96" w:rsidRPr="000A0C8D" w:rsidRDefault="009E4F96" w:rsidP="00937FF3">
            <w:pPr>
              <w:spacing w:beforeLines="50" w:before="120" w:afterLines="50" w:after="120"/>
            </w:pPr>
            <w:r>
              <w:t>No</w:t>
            </w:r>
          </w:p>
        </w:tc>
        <w:tc>
          <w:tcPr>
            <w:tcW w:w="6804" w:type="dxa"/>
          </w:tcPr>
          <w:p w14:paraId="0170204E" w14:textId="1E19D5B9" w:rsidR="009E4F96" w:rsidRDefault="009E4F96" w:rsidP="00937FF3">
            <w:pPr>
              <w:spacing w:beforeLines="50" w:before="120" w:afterLines="50" w:after="120"/>
              <w:rPr>
                <w:rFonts w:eastAsia="Malgun Gothic"/>
              </w:rPr>
            </w:pPr>
            <w:r>
              <w:rPr>
                <w:rFonts w:eastAsia="Malgun Gothic"/>
              </w:rPr>
              <w:t>Agree with MediaTek.</w:t>
            </w:r>
          </w:p>
        </w:tc>
      </w:tr>
      <w:tr w:rsidR="00F56400" w:rsidRPr="00201F46" w14:paraId="5A9AFA5C" w14:textId="77777777" w:rsidTr="00F56400">
        <w:tc>
          <w:tcPr>
            <w:tcW w:w="0" w:type="auto"/>
            <w:tcBorders>
              <w:top w:val="single" w:sz="4" w:space="0" w:color="auto"/>
              <w:left w:val="single" w:sz="4" w:space="0" w:color="auto"/>
              <w:bottom w:val="single" w:sz="4" w:space="0" w:color="auto"/>
              <w:right w:val="single" w:sz="4" w:space="0" w:color="auto"/>
            </w:tcBorders>
          </w:tcPr>
          <w:p w14:paraId="71F4140C"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3BB2027A"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3715CE60" w14:textId="77777777" w:rsidR="00F56400" w:rsidRPr="00495CE5" w:rsidRDefault="00F56400" w:rsidP="009766BA">
            <w:pPr>
              <w:spacing w:beforeLines="50" w:before="120" w:afterLines="50" w:after="120"/>
              <w:rPr>
                <w:rFonts w:eastAsia="Malgun Gothic"/>
              </w:rPr>
            </w:pPr>
            <w:r w:rsidRPr="00495CE5">
              <w:rPr>
                <w:rFonts w:eastAsia="Malgun Gothic" w:hint="eastAsia"/>
              </w:rPr>
              <w:t>W</w:t>
            </w:r>
            <w:r w:rsidRPr="00495CE5">
              <w:rPr>
                <w:rFonts w:eastAsia="Malgun Gothic"/>
              </w:rPr>
              <w:t>e don’t see the need to include UL grant related information in LTM cell switch MAC CE.</w:t>
            </w:r>
          </w:p>
        </w:tc>
      </w:tr>
      <w:tr w:rsidR="0086024F" w:rsidRPr="00201F46" w14:paraId="5BB9D111" w14:textId="77777777" w:rsidTr="00F56400">
        <w:tc>
          <w:tcPr>
            <w:tcW w:w="0" w:type="auto"/>
            <w:tcBorders>
              <w:top w:val="single" w:sz="4" w:space="0" w:color="auto"/>
              <w:left w:val="single" w:sz="4" w:space="0" w:color="auto"/>
              <w:bottom w:val="single" w:sz="4" w:space="0" w:color="auto"/>
              <w:right w:val="single" w:sz="4" w:space="0" w:color="auto"/>
            </w:tcBorders>
          </w:tcPr>
          <w:p w14:paraId="127A076D" w14:textId="5F4705A8"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6E7B8E74" w14:textId="16EE8552"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1514D847" w14:textId="055FFD34" w:rsidR="0086024F" w:rsidRPr="00495CE5" w:rsidRDefault="0086024F" w:rsidP="009766BA">
            <w:pPr>
              <w:spacing w:beforeLines="50" w:before="120" w:afterLines="50" w:after="120"/>
              <w:rPr>
                <w:rFonts w:eastAsia="Malgun Gothic"/>
              </w:rPr>
            </w:pPr>
            <w:r>
              <w:rPr>
                <w:rFonts w:eastAsia="Malgun Gothic"/>
              </w:rPr>
              <w:t xml:space="preserve">If type 2 CG is to be </w:t>
            </w:r>
            <w:proofErr w:type="gramStart"/>
            <w:r>
              <w:rPr>
                <w:rFonts w:eastAsia="Malgun Gothic"/>
              </w:rPr>
              <w:t>supported</w:t>
            </w:r>
            <w:proofErr w:type="gramEnd"/>
            <w:r>
              <w:rPr>
                <w:rFonts w:eastAsia="Malgun Gothic"/>
              </w:rPr>
              <w:t xml:space="preserve"> we may consider it, otherwise RRC configuration is sufficient.</w:t>
            </w:r>
          </w:p>
        </w:tc>
      </w:tr>
      <w:tr w:rsidR="003B4668" w:rsidRPr="00201F46" w14:paraId="072CC76F" w14:textId="77777777" w:rsidTr="00F56400">
        <w:tc>
          <w:tcPr>
            <w:tcW w:w="0" w:type="auto"/>
            <w:tcBorders>
              <w:top w:val="single" w:sz="4" w:space="0" w:color="auto"/>
              <w:left w:val="single" w:sz="4" w:space="0" w:color="auto"/>
              <w:bottom w:val="single" w:sz="4" w:space="0" w:color="auto"/>
              <w:right w:val="single" w:sz="4" w:space="0" w:color="auto"/>
            </w:tcBorders>
          </w:tcPr>
          <w:p w14:paraId="4C8178FD" w14:textId="743A0218"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1E0B6FC2" w14:textId="75C7E7C7"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37CB23E5" w14:textId="77777777" w:rsidR="003B4668" w:rsidRDefault="003B4668" w:rsidP="009766BA">
            <w:pPr>
              <w:spacing w:beforeLines="50" w:before="120" w:afterLines="50" w:after="120"/>
              <w:rPr>
                <w:rFonts w:eastAsia="Malgun Gothic"/>
              </w:rPr>
            </w:pPr>
          </w:p>
        </w:tc>
      </w:tr>
      <w:tr w:rsidR="00CB0D3F" w:rsidRPr="00201F46" w14:paraId="2CC96594" w14:textId="77777777" w:rsidTr="00F56400">
        <w:tc>
          <w:tcPr>
            <w:tcW w:w="0" w:type="auto"/>
            <w:tcBorders>
              <w:top w:val="single" w:sz="4" w:space="0" w:color="auto"/>
              <w:left w:val="single" w:sz="4" w:space="0" w:color="auto"/>
              <w:bottom w:val="single" w:sz="4" w:space="0" w:color="auto"/>
              <w:right w:val="single" w:sz="4" w:space="0" w:color="auto"/>
            </w:tcBorders>
          </w:tcPr>
          <w:p w14:paraId="75272405" w14:textId="7DDB86AF" w:rsidR="00CB0D3F" w:rsidRDefault="00CB0D3F"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799DD597" w14:textId="2578AE14" w:rsidR="00CB0D3F" w:rsidRDefault="00CB0D3F" w:rsidP="009766BA">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731F00CE" w14:textId="77777777" w:rsidR="00CB0D3F" w:rsidRPr="00A75B15" w:rsidRDefault="00CB0D3F" w:rsidP="00CB0D3F">
            <w:pPr>
              <w:spacing w:beforeLines="50" w:before="120" w:afterLines="50" w:after="120"/>
              <w:rPr>
                <w:rFonts w:ascii="Times New Roman" w:hAnsi="Times New Roman" w:cs="Times New Roman"/>
              </w:rPr>
            </w:pPr>
            <w:r w:rsidRPr="00A75B15">
              <w:rPr>
                <w:rFonts w:ascii="Times New Roman" w:hAnsi="Times New Roman" w:cs="Times New Roman"/>
              </w:rPr>
              <w:t xml:space="preserve">We prefer the UL grant to be configured in the RRC as it would require less signaling between the DUs (thus less delay in configuring/enabling the LTM procedure). </w:t>
            </w:r>
          </w:p>
          <w:p w14:paraId="3717F2C6" w14:textId="77777777" w:rsidR="00CB0D3F" w:rsidRDefault="00CB0D3F" w:rsidP="009766BA">
            <w:pPr>
              <w:spacing w:beforeLines="50" w:before="120" w:afterLines="50" w:after="120"/>
              <w:rPr>
                <w:rFonts w:eastAsia="Malgun Gothic"/>
              </w:rPr>
            </w:pPr>
          </w:p>
        </w:tc>
      </w:tr>
      <w:tr w:rsidR="005F12CF" w:rsidRPr="00201F46" w14:paraId="5E581248" w14:textId="77777777" w:rsidTr="00F56400">
        <w:tc>
          <w:tcPr>
            <w:tcW w:w="0" w:type="auto"/>
            <w:tcBorders>
              <w:top w:val="single" w:sz="4" w:space="0" w:color="auto"/>
              <w:left w:val="single" w:sz="4" w:space="0" w:color="auto"/>
              <w:bottom w:val="single" w:sz="4" w:space="0" w:color="auto"/>
              <w:right w:val="single" w:sz="4" w:space="0" w:color="auto"/>
            </w:tcBorders>
          </w:tcPr>
          <w:p w14:paraId="1C50FD75" w14:textId="2290C95A" w:rsidR="005F12CF" w:rsidRDefault="005F12CF" w:rsidP="005F12CF">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tcPr>
          <w:p w14:paraId="6A183324" w14:textId="27894548" w:rsidR="005F12CF" w:rsidRDefault="005F12CF" w:rsidP="005F12CF">
            <w:pPr>
              <w:spacing w:beforeLines="50" w:before="120" w:afterLines="50" w:after="120"/>
              <w:rPr>
                <w:rFonts w:eastAsia="ＭＳ 明朝"/>
              </w:rPr>
            </w:pPr>
            <w:r>
              <w:rPr>
                <w:rFonts w:ascii="Times New Roman" w:eastAsia="ＭＳ 明朝" w:hAnsi="Times New Roman" w:cs="Times New Roman" w:hint="eastAsia"/>
              </w:rPr>
              <w:t>N</w:t>
            </w:r>
            <w:r>
              <w:rPr>
                <w:rFonts w:ascii="Times New Roman" w:eastAsia="ＭＳ 明朝" w:hAnsi="Times New Roman" w:cs="Times New Roman"/>
              </w:rPr>
              <w:t>o</w:t>
            </w:r>
          </w:p>
        </w:tc>
        <w:tc>
          <w:tcPr>
            <w:tcW w:w="6804" w:type="dxa"/>
            <w:tcBorders>
              <w:top w:val="single" w:sz="4" w:space="0" w:color="auto"/>
              <w:left w:val="single" w:sz="4" w:space="0" w:color="auto"/>
              <w:bottom w:val="single" w:sz="4" w:space="0" w:color="auto"/>
              <w:right w:val="single" w:sz="4" w:space="0" w:color="auto"/>
            </w:tcBorders>
          </w:tcPr>
          <w:p w14:paraId="3D6ECA6A" w14:textId="6757CB4D" w:rsidR="005F12CF" w:rsidRPr="00A75B15" w:rsidRDefault="00C52487" w:rsidP="005F12CF">
            <w:pPr>
              <w:spacing w:beforeLines="50" w:before="120" w:afterLines="50" w:after="120"/>
              <w:rPr>
                <w:rFonts w:ascii="Times New Roman" w:hAnsi="Times New Roman" w:cs="Times New Roman"/>
              </w:rPr>
            </w:pPr>
            <w:r>
              <w:t>We thi</w:t>
            </w:r>
            <w:r w:rsidR="00CF2369">
              <w:t xml:space="preserve">nk </w:t>
            </w:r>
            <w:r>
              <w:t>that it is enough to have UL grant using CG in candidate RRC configuration and PDCCH monitoring.</w:t>
            </w:r>
          </w:p>
        </w:tc>
      </w:tr>
      <w:tr w:rsidR="00A22B81" w:rsidRPr="00201F46" w14:paraId="3CE91A13" w14:textId="77777777" w:rsidTr="00F56400">
        <w:tc>
          <w:tcPr>
            <w:tcW w:w="0" w:type="auto"/>
            <w:tcBorders>
              <w:top w:val="single" w:sz="4" w:space="0" w:color="auto"/>
              <w:left w:val="single" w:sz="4" w:space="0" w:color="auto"/>
              <w:bottom w:val="single" w:sz="4" w:space="0" w:color="auto"/>
              <w:right w:val="single" w:sz="4" w:space="0" w:color="auto"/>
            </w:tcBorders>
          </w:tcPr>
          <w:p w14:paraId="60681357" w14:textId="5505C263" w:rsidR="00A22B81" w:rsidRDefault="00A22B81" w:rsidP="005F12CF">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K</w:t>
            </w:r>
            <w:r>
              <w:rPr>
                <w:rFonts w:ascii="Times New Roman" w:eastAsia="ＭＳ 明朝" w:hAnsi="Times New Roman" w:cs="Times New Roman"/>
              </w:rPr>
              <w:t>DDI</w:t>
            </w:r>
          </w:p>
        </w:tc>
        <w:tc>
          <w:tcPr>
            <w:tcW w:w="1469" w:type="dxa"/>
            <w:tcBorders>
              <w:top w:val="single" w:sz="4" w:space="0" w:color="auto"/>
              <w:left w:val="single" w:sz="4" w:space="0" w:color="auto"/>
              <w:bottom w:val="single" w:sz="4" w:space="0" w:color="auto"/>
              <w:right w:val="single" w:sz="4" w:space="0" w:color="auto"/>
            </w:tcBorders>
          </w:tcPr>
          <w:p w14:paraId="13BAD024" w14:textId="2742E92D" w:rsidR="00A22B81" w:rsidRDefault="00A22B81" w:rsidP="005F12CF">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Y</w:t>
            </w:r>
            <w:r>
              <w:rPr>
                <w:rFonts w:ascii="Times New Roman" w:eastAsia="ＭＳ 明朝" w:hAnsi="Times New Roman" w:cs="Times New Roman"/>
              </w:rPr>
              <w:t>es</w:t>
            </w:r>
          </w:p>
        </w:tc>
        <w:tc>
          <w:tcPr>
            <w:tcW w:w="6804" w:type="dxa"/>
            <w:tcBorders>
              <w:top w:val="single" w:sz="4" w:space="0" w:color="auto"/>
              <w:left w:val="single" w:sz="4" w:space="0" w:color="auto"/>
              <w:bottom w:val="single" w:sz="4" w:space="0" w:color="auto"/>
              <w:right w:val="single" w:sz="4" w:space="0" w:color="auto"/>
            </w:tcBorders>
          </w:tcPr>
          <w:p w14:paraId="00CFBF43" w14:textId="60B6D225" w:rsidR="00A22B81" w:rsidRDefault="001D6A0C" w:rsidP="005F12CF">
            <w:pPr>
              <w:spacing w:beforeLines="50" w:before="120" w:afterLines="50" w:after="120"/>
            </w:pPr>
            <w:r>
              <w:rPr>
                <w:rFonts w:eastAsia="ＭＳ 明朝"/>
              </w:rPr>
              <w:t xml:space="preserve">We think it is efficient to indicate UL grant as in RAR by cell switch command </w:t>
            </w:r>
            <w:r>
              <w:rPr>
                <w:rFonts w:eastAsia="ＭＳ 明朝"/>
              </w:rPr>
              <w:t xml:space="preserve">in </w:t>
            </w:r>
            <w:r>
              <w:rPr>
                <w:rFonts w:eastAsia="ＭＳ 明朝"/>
              </w:rPr>
              <w:t>least intra-DU case.</w:t>
            </w:r>
          </w:p>
        </w:tc>
      </w:tr>
    </w:tbl>
    <w:p w14:paraId="5C657ACA" w14:textId="77777777" w:rsidR="00FB4D49" w:rsidRDefault="00FB4D49">
      <w:pPr>
        <w:spacing w:beforeLines="50" w:before="120" w:afterLines="50" w:after="120"/>
      </w:pPr>
    </w:p>
    <w:p w14:paraId="3C247F4F" w14:textId="77777777" w:rsidR="00FB4D49" w:rsidRDefault="00530026">
      <w:pPr>
        <w:spacing w:beforeLines="50" w:before="120" w:afterLines="50" w:after="120"/>
        <w:rPr>
          <w:b/>
          <w:color w:val="00B0F0"/>
        </w:rPr>
      </w:pPr>
      <w:r>
        <w:rPr>
          <w:b/>
          <w:color w:val="00B0F0"/>
        </w:rPr>
        <w:t>Summary: TBD</w:t>
      </w:r>
    </w:p>
    <w:p w14:paraId="5F34D110" w14:textId="77777777" w:rsidR="00FB4D49" w:rsidRDefault="00530026">
      <w:pPr>
        <w:spacing w:beforeLines="50" w:before="120" w:afterLines="50" w:after="120"/>
        <w:outlineLvl w:val="1"/>
        <w:rPr>
          <w:b/>
          <w:color w:val="0070C0"/>
        </w:rPr>
      </w:pPr>
      <w:r>
        <w:rPr>
          <w:b/>
          <w:color w:val="0070C0"/>
        </w:rPr>
        <w:t>2.6 C-RNTI in LTM MAC CE</w:t>
      </w:r>
    </w:p>
    <w:p w14:paraId="08454B13" w14:textId="77777777" w:rsidR="00FB4D49" w:rsidRDefault="00530026">
      <w:pPr>
        <w:spacing w:beforeLines="50" w:before="120" w:afterLines="50" w:after="120"/>
      </w:pPr>
      <w:r>
        <w:t>RAN1#113 meeting agreement “</w:t>
      </w:r>
      <w:r>
        <w:rPr>
          <w:i/>
        </w:rPr>
        <w:t>Whether C-RNTI that is to be used by target cell needs to be included within the MAC-CE containing cell switch command will be left to RAN2 decision</w:t>
      </w:r>
      <w:r>
        <w:t>”.</w:t>
      </w:r>
    </w:p>
    <w:p w14:paraId="655DDFD5" w14:textId="77777777" w:rsidR="00FB4D49" w:rsidRDefault="00530026">
      <w:pPr>
        <w:spacing w:beforeLines="50" w:before="120" w:afterLines="50" w:after="120"/>
        <w:rPr>
          <w:b/>
        </w:rPr>
      </w:pPr>
      <w:r>
        <w:rPr>
          <w:b/>
        </w:rPr>
        <w:t xml:space="preserve">Q6: Do you agree need of C-RNTI in LTM cell switch MAC CE, in addition to the legacy </w:t>
      </w:r>
      <w:proofErr w:type="spellStart"/>
      <w:r>
        <w:rPr>
          <w:b/>
          <w:i/>
        </w:rPr>
        <w:t>newUE</w:t>
      </w:r>
      <w:proofErr w:type="spellEnd"/>
      <w:r>
        <w:rPr>
          <w:b/>
          <w:i/>
        </w:rPr>
        <w:t>-Identity</w:t>
      </w:r>
      <w:r>
        <w:rPr>
          <w:b/>
        </w:rPr>
        <w:t xml:space="preserve"> in </w:t>
      </w:r>
      <w:proofErr w:type="spellStart"/>
      <w:r>
        <w:rPr>
          <w:b/>
          <w:i/>
        </w:rPr>
        <w:t>ReconfigurationWithSync</w:t>
      </w:r>
      <w:proofErr w:type="spellEnd"/>
      <w:r>
        <w:rPr>
          <w:b/>
        </w:rPr>
        <w:t xml:space="preserve"> in RRC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4E10BA0" w14:textId="77777777">
        <w:tc>
          <w:tcPr>
            <w:tcW w:w="0" w:type="auto"/>
          </w:tcPr>
          <w:p w14:paraId="5D60D69A" w14:textId="77777777" w:rsidR="00FB4D49" w:rsidRDefault="00530026">
            <w:pPr>
              <w:spacing w:beforeLines="50" w:before="120" w:afterLines="50" w:after="120"/>
              <w:rPr>
                <w:b/>
              </w:rPr>
            </w:pPr>
            <w:r>
              <w:rPr>
                <w:b/>
              </w:rPr>
              <w:lastRenderedPageBreak/>
              <w:t>Companies</w:t>
            </w:r>
          </w:p>
        </w:tc>
        <w:tc>
          <w:tcPr>
            <w:tcW w:w="1469" w:type="dxa"/>
          </w:tcPr>
          <w:p w14:paraId="6715C52F"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493A83DA" w14:textId="77777777" w:rsidR="00FB4D49" w:rsidRDefault="00530026">
            <w:pPr>
              <w:spacing w:beforeLines="50" w:before="120" w:afterLines="50" w:after="120"/>
              <w:rPr>
                <w:b/>
              </w:rPr>
            </w:pPr>
            <w:r>
              <w:rPr>
                <w:b/>
              </w:rPr>
              <w:t>Comments</w:t>
            </w:r>
          </w:p>
        </w:tc>
      </w:tr>
      <w:tr w:rsidR="00FB4D49" w14:paraId="406B9350" w14:textId="77777777">
        <w:tc>
          <w:tcPr>
            <w:tcW w:w="0" w:type="auto"/>
          </w:tcPr>
          <w:p w14:paraId="2887D344" w14:textId="77777777" w:rsidR="00FB4D49" w:rsidRDefault="00530026">
            <w:pPr>
              <w:spacing w:beforeLines="50" w:before="120" w:afterLines="50" w:after="120"/>
              <w:rPr>
                <w:rFonts w:eastAsia="SimSun"/>
              </w:rPr>
            </w:pPr>
            <w:r>
              <w:rPr>
                <w:rFonts w:eastAsia="SimSun"/>
              </w:rPr>
              <w:t>Samsung</w:t>
            </w:r>
          </w:p>
        </w:tc>
        <w:tc>
          <w:tcPr>
            <w:tcW w:w="1469" w:type="dxa"/>
          </w:tcPr>
          <w:p w14:paraId="7DC09EE2" w14:textId="77777777" w:rsidR="00FB4D49" w:rsidRDefault="00530026">
            <w:pPr>
              <w:spacing w:beforeLines="50" w:before="120" w:afterLines="50" w:after="120"/>
              <w:rPr>
                <w:rFonts w:eastAsia="SimSun"/>
              </w:rPr>
            </w:pPr>
            <w:r>
              <w:rPr>
                <w:rFonts w:eastAsia="SimSun"/>
              </w:rPr>
              <w:t>No</w:t>
            </w:r>
          </w:p>
        </w:tc>
        <w:tc>
          <w:tcPr>
            <w:tcW w:w="6804" w:type="dxa"/>
          </w:tcPr>
          <w:p w14:paraId="619C335E" w14:textId="77777777" w:rsidR="00FB4D49" w:rsidRDefault="00530026">
            <w:pPr>
              <w:pStyle w:val="af6"/>
              <w:tabs>
                <w:tab w:val="right" w:leader="dot" w:pos="9629"/>
              </w:tabs>
              <w:rPr>
                <w:rFonts w:eastAsia="SimSun"/>
                <w:b/>
              </w:rPr>
            </w:pPr>
            <w:r>
              <w:rPr>
                <w:rFonts w:eastAsia="SimSun"/>
              </w:rPr>
              <w:t>Do not see need to dynamically update C-RNTI</w:t>
            </w:r>
          </w:p>
        </w:tc>
      </w:tr>
      <w:tr w:rsidR="00FB4D49" w14:paraId="54911F99" w14:textId="77777777">
        <w:tc>
          <w:tcPr>
            <w:tcW w:w="0" w:type="auto"/>
          </w:tcPr>
          <w:p w14:paraId="79FF28B2" w14:textId="77777777" w:rsidR="00FB4D49" w:rsidRDefault="00530026">
            <w:pPr>
              <w:spacing w:beforeLines="50" w:before="120" w:afterLines="50" w:after="120"/>
              <w:rPr>
                <w:rFonts w:eastAsia="SimSun"/>
              </w:rPr>
            </w:pPr>
            <w:r>
              <w:rPr>
                <w:rFonts w:eastAsia="SimSun"/>
              </w:rPr>
              <w:t>MediaTek</w:t>
            </w:r>
          </w:p>
        </w:tc>
        <w:tc>
          <w:tcPr>
            <w:tcW w:w="1469" w:type="dxa"/>
          </w:tcPr>
          <w:p w14:paraId="4CC91D30" w14:textId="77777777" w:rsidR="00FB4D49" w:rsidRDefault="00530026">
            <w:pPr>
              <w:spacing w:beforeLines="50" w:before="120" w:afterLines="50" w:after="120"/>
              <w:rPr>
                <w:rFonts w:eastAsia="SimSun"/>
              </w:rPr>
            </w:pPr>
            <w:r>
              <w:rPr>
                <w:rFonts w:eastAsia="SimSun"/>
              </w:rPr>
              <w:t>No</w:t>
            </w:r>
          </w:p>
        </w:tc>
        <w:tc>
          <w:tcPr>
            <w:tcW w:w="6804" w:type="dxa"/>
          </w:tcPr>
          <w:p w14:paraId="5A71A343" w14:textId="77777777" w:rsidR="00FB4D49" w:rsidRDefault="00530026">
            <w:pPr>
              <w:spacing w:beforeLines="50" w:before="120" w:afterLines="50" w:after="120"/>
              <w:rPr>
                <w:rFonts w:eastAsia="SimSun"/>
              </w:rPr>
            </w:pPr>
            <w:r>
              <w:rPr>
                <w:rFonts w:eastAsia="SimSun"/>
              </w:rPr>
              <w:t>C-RNTI can be provided in candidate RRC configuration</w:t>
            </w:r>
          </w:p>
        </w:tc>
      </w:tr>
      <w:tr w:rsidR="00FB4D49" w14:paraId="608CA419" w14:textId="77777777">
        <w:tc>
          <w:tcPr>
            <w:tcW w:w="0" w:type="auto"/>
          </w:tcPr>
          <w:p w14:paraId="5E761DC0"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460418A" w14:textId="77777777" w:rsidR="00FB4D49" w:rsidRDefault="00FB4D49">
            <w:pPr>
              <w:spacing w:beforeLines="50" w:before="120" w:afterLines="50" w:after="120"/>
              <w:rPr>
                <w:rFonts w:eastAsia="SimSun"/>
              </w:rPr>
            </w:pPr>
          </w:p>
        </w:tc>
        <w:tc>
          <w:tcPr>
            <w:tcW w:w="6804" w:type="dxa"/>
          </w:tcPr>
          <w:p w14:paraId="2BBF2F77" w14:textId="77777777" w:rsidR="00FB4D49" w:rsidRDefault="00530026">
            <w:pPr>
              <w:spacing w:beforeLines="50" w:before="120" w:afterLines="50" w:after="120"/>
              <w:rPr>
                <w:rFonts w:eastAsia="SimSun"/>
              </w:rPr>
            </w:pPr>
            <w:r>
              <w:rPr>
                <w:rFonts w:eastAsia="SimSun"/>
              </w:rPr>
              <w:t>Has some sympathy on the motivation. Consider C-RNTI also a resource at each cell since the number of C-RNTI per cell is limited. If C-RNTI is pre-configured by RRC for candidate cells, the C-RNTI is locked at a candidate cell before the candidate cell becomes the serving cell of the UE. More C-RNTI resources are consumed. If the delay introduced by source/target negotiation during a cell switch is acceptable, the source cell can negotiate C-RNTI with the target cell first, then send it to the UE via cell switch command. C-RNTI is only assigned to the UE when cell switch occurs. In this case, C-RNTI resource is saved at the cost of increased delay of the cell switch. For delay sensitive LTM, RRC pre-configuring C-RNTI (no in MAC CE) is preferred.</w:t>
            </w:r>
          </w:p>
        </w:tc>
      </w:tr>
      <w:tr w:rsidR="00FB4D49" w14:paraId="354379CC" w14:textId="77777777">
        <w:tc>
          <w:tcPr>
            <w:tcW w:w="0" w:type="auto"/>
          </w:tcPr>
          <w:p w14:paraId="0E8031F2" w14:textId="77777777" w:rsidR="00FB4D49" w:rsidRDefault="00530026">
            <w:pPr>
              <w:spacing w:beforeLines="50" w:before="120" w:afterLines="50" w:after="120"/>
              <w:rPr>
                <w:rFonts w:eastAsia="SimSun"/>
              </w:rPr>
            </w:pPr>
            <w:r>
              <w:rPr>
                <w:rFonts w:eastAsia="SimSun"/>
              </w:rPr>
              <w:t>Qualcomm</w:t>
            </w:r>
          </w:p>
        </w:tc>
        <w:tc>
          <w:tcPr>
            <w:tcW w:w="1469" w:type="dxa"/>
          </w:tcPr>
          <w:p w14:paraId="6708C2BD" w14:textId="77777777" w:rsidR="00FB4D49" w:rsidRDefault="00530026">
            <w:pPr>
              <w:spacing w:beforeLines="50" w:before="120" w:afterLines="50" w:after="120"/>
              <w:rPr>
                <w:rFonts w:eastAsia="SimSun"/>
              </w:rPr>
            </w:pPr>
            <w:r>
              <w:t>No</w:t>
            </w:r>
          </w:p>
        </w:tc>
        <w:tc>
          <w:tcPr>
            <w:tcW w:w="6804" w:type="dxa"/>
          </w:tcPr>
          <w:p w14:paraId="5623C4D8" w14:textId="77777777" w:rsidR="00FB4D49" w:rsidRDefault="00530026">
            <w:pPr>
              <w:spacing w:beforeLines="50" w:before="120" w:afterLines="50" w:after="120"/>
              <w:rPr>
                <w:rFonts w:eastAsia="SimSun"/>
              </w:rPr>
            </w:pPr>
            <w:r>
              <w:t xml:space="preserve">This is </w:t>
            </w:r>
            <w:r>
              <w:rPr>
                <w:i/>
                <w:iCs/>
              </w:rPr>
              <w:t>historically</w:t>
            </w:r>
            <w:r>
              <w:t xml:space="preserve"> an RRC configuration during handovers, including CHO. No reason for it to be carried in a MAC CE?</w:t>
            </w:r>
          </w:p>
        </w:tc>
      </w:tr>
      <w:tr w:rsidR="00FB4D49" w14:paraId="7F6DD27B" w14:textId="77777777">
        <w:tc>
          <w:tcPr>
            <w:tcW w:w="0" w:type="auto"/>
          </w:tcPr>
          <w:p w14:paraId="78A44D17" w14:textId="77777777" w:rsidR="00FB4D49" w:rsidRDefault="00530026">
            <w:pPr>
              <w:spacing w:beforeLines="50" w:before="120" w:afterLines="50" w:after="120"/>
              <w:rPr>
                <w:rFonts w:eastAsia="SimSun"/>
              </w:rPr>
            </w:pPr>
            <w:r>
              <w:rPr>
                <w:rFonts w:eastAsia="SimSun"/>
              </w:rPr>
              <w:t>CATT</w:t>
            </w:r>
          </w:p>
        </w:tc>
        <w:tc>
          <w:tcPr>
            <w:tcW w:w="1469" w:type="dxa"/>
          </w:tcPr>
          <w:p w14:paraId="522E5E38" w14:textId="77777777" w:rsidR="00FB4D49" w:rsidRDefault="00530026">
            <w:pPr>
              <w:spacing w:beforeLines="50" w:before="120" w:afterLines="50" w:after="120"/>
              <w:rPr>
                <w:rFonts w:eastAsia="SimSun"/>
              </w:rPr>
            </w:pPr>
            <w:r>
              <w:rPr>
                <w:rFonts w:eastAsia="SimSun"/>
              </w:rPr>
              <w:t>No</w:t>
            </w:r>
          </w:p>
        </w:tc>
        <w:tc>
          <w:tcPr>
            <w:tcW w:w="6804" w:type="dxa"/>
          </w:tcPr>
          <w:p w14:paraId="57E175B7" w14:textId="77777777" w:rsidR="00FB4D49" w:rsidRDefault="00FB4D49">
            <w:pPr>
              <w:spacing w:beforeLines="50" w:before="120" w:afterLines="50" w:after="120"/>
              <w:rPr>
                <w:rFonts w:eastAsia="SimSun"/>
              </w:rPr>
            </w:pPr>
          </w:p>
        </w:tc>
      </w:tr>
      <w:tr w:rsidR="00FB4D49" w14:paraId="6149CAAA" w14:textId="77777777">
        <w:tc>
          <w:tcPr>
            <w:tcW w:w="0" w:type="auto"/>
          </w:tcPr>
          <w:p w14:paraId="3330B331" w14:textId="77777777" w:rsidR="00FB4D49" w:rsidRDefault="00530026">
            <w:pPr>
              <w:spacing w:beforeLines="50" w:before="120" w:afterLines="50" w:after="120"/>
              <w:rPr>
                <w:rFonts w:eastAsia="SimSun"/>
              </w:rPr>
            </w:pPr>
            <w:r>
              <w:rPr>
                <w:rFonts w:eastAsia="SimSun"/>
              </w:rPr>
              <w:t>ZTE</w:t>
            </w:r>
          </w:p>
        </w:tc>
        <w:tc>
          <w:tcPr>
            <w:tcW w:w="1469" w:type="dxa"/>
          </w:tcPr>
          <w:p w14:paraId="6E57380A" w14:textId="77777777" w:rsidR="00FB4D49" w:rsidRDefault="00530026">
            <w:pPr>
              <w:spacing w:beforeLines="50" w:before="120" w:afterLines="50" w:after="120"/>
              <w:rPr>
                <w:rFonts w:eastAsia="SimSun"/>
              </w:rPr>
            </w:pPr>
            <w:r>
              <w:rPr>
                <w:rFonts w:eastAsia="SimSun"/>
              </w:rPr>
              <w:t>No</w:t>
            </w:r>
          </w:p>
        </w:tc>
        <w:tc>
          <w:tcPr>
            <w:tcW w:w="6804" w:type="dxa"/>
          </w:tcPr>
          <w:p w14:paraId="230DBE49" w14:textId="77777777" w:rsidR="00FB4D49" w:rsidRDefault="00530026">
            <w:pPr>
              <w:spacing w:beforeLines="50" w:before="120" w:afterLines="50" w:after="120"/>
              <w:rPr>
                <w:rFonts w:eastAsia="SimSun"/>
              </w:rPr>
            </w:pPr>
            <w:r>
              <w:rPr>
                <w:rFonts w:eastAsia="SimSun"/>
              </w:rPr>
              <w:t>For inter-DU LTM case, the extra interaction between 2 DUs are needed if the C-RNTI is carried in the LTM MAC CE, given that the C-RNTI is sufficient for each cell, we do not think there is any necessary include C-RNTI in the MAC CE.</w:t>
            </w:r>
          </w:p>
        </w:tc>
      </w:tr>
      <w:tr w:rsidR="00FB4D49" w14:paraId="222C7DC4" w14:textId="77777777">
        <w:tc>
          <w:tcPr>
            <w:tcW w:w="0" w:type="auto"/>
          </w:tcPr>
          <w:p w14:paraId="66F0B4EC" w14:textId="77777777" w:rsidR="00FB4D49" w:rsidRDefault="00530026">
            <w:pPr>
              <w:spacing w:beforeLines="50" w:before="120" w:afterLines="50" w:after="120"/>
              <w:rPr>
                <w:rFonts w:eastAsia="SimSun"/>
              </w:rPr>
            </w:pPr>
            <w:r>
              <w:rPr>
                <w:rFonts w:eastAsia="SimSun"/>
              </w:rPr>
              <w:t>Apple</w:t>
            </w:r>
          </w:p>
        </w:tc>
        <w:tc>
          <w:tcPr>
            <w:tcW w:w="1469" w:type="dxa"/>
          </w:tcPr>
          <w:p w14:paraId="3B59A16B"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78925DFC" w14:textId="77777777" w:rsidR="00FB4D49" w:rsidRDefault="00530026">
            <w:pPr>
              <w:spacing w:beforeLines="50" w:before="120" w:afterLines="50" w:after="120"/>
              <w:rPr>
                <w:rFonts w:eastAsia="SimSun"/>
              </w:rPr>
            </w:pPr>
            <w:r>
              <w:rPr>
                <w:rFonts w:eastAsia="SimSun"/>
              </w:rPr>
              <w:t>Not needed in DL (in MAC CE)</w:t>
            </w:r>
          </w:p>
        </w:tc>
      </w:tr>
      <w:tr w:rsidR="00FB4D49" w14:paraId="40F885DA" w14:textId="77777777">
        <w:tc>
          <w:tcPr>
            <w:tcW w:w="0" w:type="auto"/>
          </w:tcPr>
          <w:p w14:paraId="1FE18D5D" w14:textId="77777777" w:rsidR="00FB4D49" w:rsidRDefault="00530026">
            <w:pPr>
              <w:spacing w:beforeLines="50" w:before="120" w:afterLines="50" w:after="120"/>
              <w:rPr>
                <w:rFonts w:eastAsia="SimSun"/>
              </w:rPr>
            </w:pPr>
            <w:r>
              <w:rPr>
                <w:rFonts w:eastAsia="SimSun"/>
              </w:rPr>
              <w:t>Ericsson</w:t>
            </w:r>
          </w:p>
        </w:tc>
        <w:tc>
          <w:tcPr>
            <w:tcW w:w="1469" w:type="dxa"/>
          </w:tcPr>
          <w:p w14:paraId="2AF8F55D" w14:textId="77777777" w:rsidR="00FB4D49" w:rsidRDefault="00530026">
            <w:pPr>
              <w:spacing w:beforeLines="50" w:before="120" w:afterLines="50" w:after="120"/>
              <w:rPr>
                <w:rFonts w:eastAsia="SimSun"/>
              </w:rPr>
            </w:pPr>
            <w:r>
              <w:rPr>
                <w:rFonts w:eastAsia="SimSun"/>
              </w:rPr>
              <w:t>No</w:t>
            </w:r>
          </w:p>
        </w:tc>
        <w:tc>
          <w:tcPr>
            <w:tcW w:w="6804" w:type="dxa"/>
          </w:tcPr>
          <w:p w14:paraId="2BE9BCB0" w14:textId="77777777" w:rsidR="00FB4D49" w:rsidRDefault="00FB4D49">
            <w:pPr>
              <w:spacing w:beforeLines="50" w:before="120" w:afterLines="50" w:after="120"/>
              <w:rPr>
                <w:rFonts w:eastAsia="SimSun"/>
              </w:rPr>
            </w:pPr>
          </w:p>
        </w:tc>
      </w:tr>
      <w:tr w:rsidR="00FB4D49" w14:paraId="740D6E9B" w14:textId="77777777">
        <w:tc>
          <w:tcPr>
            <w:tcW w:w="0" w:type="auto"/>
          </w:tcPr>
          <w:p w14:paraId="1933D4D7"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7478EB02"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5DDCA0B0" w14:textId="77777777" w:rsidR="00FB4D49" w:rsidRDefault="00FB4D49">
            <w:pPr>
              <w:spacing w:beforeLines="50" w:before="120" w:afterLines="50" w:after="120"/>
              <w:rPr>
                <w:rFonts w:eastAsia="SimSun"/>
              </w:rPr>
            </w:pPr>
          </w:p>
        </w:tc>
      </w:tr>
      <w:tr w:rsidR="00FB4D49" w14:paraId="35638BE5" w14:textId="77777777">
        <w:tc>
          <w:tcPr>
            <w:tcW w:w="0" w:type="auto"/>
          </w:tcPr>
          <w:p w14:paraId="42591503"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6E87F2B9"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70778CDA"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 xml:space="preserve">don’t see need of C-RNTI in LTM cell switch MAC CE. </w:t>
            </w:r>
          </w:p>
        </w:tc>
      </w:tr>
      <w:tr w:rsidR="00FB4D49" w14:paraId="02CEAD51" w14:textId="77777777">
        <w:tc>
          <w:tcPr>
            <w:tcW w:w="0" w:type="auto"/>
          </w:tcPr>
          <w:p w14:paraId="46FA9E0B"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178DDB46" w14:textId="77777777" w:rsidR="00FB4D49" w:rsidRDefault="00530026">
            <w:pPr>
              <w:spacing w:beforeLines="50" w:before="120" w:afterLines="50" w:after="120"/>
              <w:rPr>
                <w:rFonts w:eastAsia="Malgun Gothic"/>
              </w:rPr>
            </w:pPr>
            <w:r>
              <w:t>No</w:t>
            </w:r>
          </w:p>
        </w:tc>
        <w:tc>
          <w:tcPr>
            <w:tcW w:w="6804" w:type="dxa"/>
          </w:tcPr>
          <w:p w14:paraId="3821C6A6" w14:textId="77777777" w:rsidR="00FB4D49" w:rsidRDefault="00FB4D49">
            <w:pPr>
              <w:spacing w:beforeLines="50" w:before="120" w:afterLines="50" w:after="120"/>
              <w:rPr>
                <w:rFonts w:eastAsia="Malgun Gothic"/>
              </w:rPr>
            </w:pPr>
          </w:p>
        </w:tc>
      </w:tr>
      <w:tr w:rsidR="00FB4D49" w14:paraId="6C9EFCAA" w14:textId="77777777">
        <w:tc>
          <w:tcPr>
            <w:tcW w:w="0" w:type="auto"/>
          </w:tcPr>
          <w:p w14:paraId="4DDBBC30" w14:textId="77777777" w:rsidR="00FB4D49" w:rsidRDefault="00530026">
            <w:pPr>
              <w:spacing w:beforeLines="50" w:before="120" w:afterLines="50" w:after="120"/>
            </w:pPr>
            <w:r>
              <w:rPr>
                <w:rFonts w:hint="eastAsia"/>
              </w:rPr>
              <w:t>CMCC</w:t>
            </w:r>
          </w:p>
        </w:tc>
        <w:tc>
          <w:tcPr>
            <w:tcW w:w="1469" w:type="dxa"/>
          </w:tcPr>
          <w:p w14:paraId="01CF6D63" w14:textId="77777777" w:rsidR="00FB4D49" w:rsidRDefault="00530026">
            <w:pPr>
              <w:spacing w:beforeLines="50" w:before="120" w:afterLines="50" w:after="120"/>
            </w:pPr>
            <w:r>
              <w:rPr>
                <w:rFonts w:hint="eastAsia"/>
              </w:rPr>
              <w:t>No</w:t>
            </w:r>
          </w:p>
        </w:tc>
        <w:tc>
          <w:tcPr>
            <w:tcW w:w="6804" w:type="dxa"/>
          </w:tcPr>
          <w:p w14:paraId="0DA42152" w14:textId="77777777" w:rsidR="00FB4D49" w:rsidRDefault="00FB4D49">
            <w:pPr>
              <w:spacing w:beforeLines="50" w:before="120" w:afterLines="50" w:after="120"/>
              <w:rPr>
                <w:rFonts w:eastAsia="Malgun Gothic"/>
              </w:rPr>
            </w:pPr>
          </w:p>
        </w:tc>
      </w:tr>
      <w:tr w:rsidR="008B4BF3" w14:paraId="3A39E774" w14:textId="77777777">
        <w:tc>
          <w:tcPr>
            <w:tcW w:w="0" w:type="auto"/>
          </w:tcPr>
          <w:p w14:paraId="3BF13DEB" w14:textId="3950A54B" w:rsidR="008B4BF3" w:rsidRDefault="008B4BF3" w:rsidP="008B4BF3">
            <w:pPr>
              <w:spacing w:beforeLines="50" w:before="120" w:afterLines="50" w:after="120"/>
            </w:pPr>
            <w:r>
              <w:t>vivo</w:t>
            </w:r>
          </w:p>
        </w:tc>
        <w:tc>
          <w:tcPr>
            <w:tcW w:w="1469" w:type="dxa"/>
          </w:tcPr>
          <w:p w14:paraId="30E12F1F" w14:textId="65E1F62D" w:rsidR="008B4BF3" w:rsidRDefault="008B4BF3" w:rsidP="008B4BF3">
            <w:pPr>
              <w:spacing w:beforeLines="50" w:before="120" w:afterLines="50" w:after="120"/>
            </w:pPr>
            <w:r>
              <w:t>No</w:t>
            </w:r>
          </w:p>
        </w:tc>
        <w:tc>
          <w:tcPr>
            <w:tcW w:w="6804" w:type="dxa"/>
          </w:tcPr>
          <w:p w14:paraId="49D98E6E" w14:textId="77777777" w:rsidR="008B4BF3" w:rsidRDefault="008B4BF3" w:rsidP="008B4BF3">
            <w:pPr>
              <w:spacing w:beforeLines="50" w:before="120" w:afterLines="50" w:after="120"/>
              <w:rPr>
                <w:rFonts w:eastAsia="Malgun Gothic"/>
              </w:rPr>
            </w:pPr>
          </w:p>
        </w:tc>
      </w:tr>
      <w:tr w:rsidR="009A206B" w14:paraId="2C972DC2" w14:textId="77777777">
        <w:tc>
          <w:tcPr>
            <w:tcW w:w="0" w:type="auto"/>
          </w:tcPr>
          <w:p w14:paraId="358077AC" w14:textId="3E7A8986" w:rsidR="009A206B" w:rsidRDefault="009A206B" w:rsidP="008B4BF3">
            <w:pPr>
              <w:spacing w:beforeLines="50" w:before="120" w:afterLines="50" w:after="120"/>
            </w:pPr>
            <w:r>
              <w:t>Xiaomi</w:t>
            </w:r>
          </w:p>
        </w:tc>
        <w:tc>
          <w:tcPr>
            <w:tcW w:w="1469" w:type="dxa"/>
          </w:tcPr>
          <w:p w14:paraId="1C7BD0C3" w14:textId="143638F8" w:rsidR="009A206B" w:rsidRDefault="009A206B" w:rsidP="008B4BF3">
            <w:pPr>
              <w:spacing w:beforeLines="50" w:before="120" w:afterLines="50" w:after="120"/>
            </w:pPr>
            <w:r>
              <w:t>No</w:t>
            </w:r>
          </w:p>
        </w:tc>
        <w:tc>
          <w:tcPr>
            <w:tcW w:w="6804" w:type="dxa"/>
          </w:tcPr>
          <w:p w14:paraId="55049A10" w14:textId="77777777" w:rsidR="009A206B" w:rsidRDefault="009A206B" w:rsidP="008B4BF3">
            <w:pPr>
              <w:spacing w:beforeLines="50" w:before="120" w:afterLines="50" w:after="120"/>
              <w:rPr>
                <w:rFonts w:eastAsia="Malgun Gothic"/>
              </w:rPr>
            </w:pPr>
          </w:p>
        </w:tc>
      </w:tr>
      <w:tr w:rsidR="00F56400" w:rsidRPr="00201F46" w14:paraId="7260CA4E" w14:textId="77777777" w:rsidTr="009766BA">
        <w:tc>
          <w:tcPr>
            <w:tcW w:w="0" w:type="auto"/>
            <w:tcBorders>
              <w:top w:val="single" w:sz="4" w:space="0" w:color="auto"/>
              <w:left w:val="single" w:sz="4" w:space="0" w:color="auto"/>
              <w:bottom w:val="single" w:sz="4" w:space="0" w:color="auto"/>
              <w:right w:val="single" w:sz="4" w:space="0" w:color="auto"/>
            </w:tcBorders>
          </w:tcPr>
          <w:p w14:paraId="360AFB6E" w14:textId="77777777" w:rsidR="00F56400" w:rsidRPr="00495CE5" w:rsidRDefault="00F56400" w:rsidP="009766BA">
            <w:pPr>
              <w:spacing w:beforeLines="50" w:before="120" w:afterLines="50" w:after="120"/>
              <w:rPr>
                <w:lang w:eastAsia="zh-CN"/>
              </w:rPr>
            </w:pPr>
            <w:r w:rsidRPr="00495CE5">
              <w:rPr>
                <w:lang w:eastAsia="zh-CN"/>
              </w:rPr>
              <w:t xml:space="preserve">Fujitsu </w:t>
            </w:r>
          </w:p>
        </w:tc>
        <w:tc>
          <w:tcPr>
            <w:tcW w:w="1469" w:type="dxa"/>
            <w:tcBorders>
              <w:top w:val="single" w:sz="4" w:space="0" w:color="auto"/>
              <w:left w:val="single" w:sz="4" w:space="0" w:color="auto"/>
              <w:bottom w:val="single" w:sz="4" w:space="0" w:color="auto"/>
              <w:right w:val="single" w:sz="4" w:space="0" w:color="auto"/>
            </w:tcBorders>
          </w:tcPr>
          <w:p w14:paraId="5E5C7357" w14:textId="77777777" w:rsidR="00F56400" w:rsidRPr="00495CE5" w:rsidRDefault="00F56400" w:rsidP="009766BA">
            <w:pPr>
              <w:spacing w:beforeLines="50" w:before="120" w:afterLines="50" w:after="120"/>
              <w:rPr>
                <w:lang w:eastAsia="zh-CN"/>
              </w:rPr>
            </w:pPr>
            <w:r w:rsidRPr="00495CE5">
              <w:rPr>
                <w:lang w:eastAsia="zh-CN"/>
              </w:rPr>
              <w:t xml:space="preserve">No </w:t>
            </w:r>
          </w:p>
        </w:tc>
        <w:tc>
          <w:tcPr>
            <w:tcW w:w="6804" w:type="dxa"/>
            <w:tcBorders>
              <w:top w:val="single" w:sz="4" w:space="0" w:color="auto"/>
              <w:left w:val="single" w:sz="4" w:space="0" w:color="auto"/>
              <w:bottom w:val="single" w:sz="4" w:space="0" w:color="auto"/>
              <w:right w:val="single" w:sz="4" w:space="0" w:color="auto"/>
            </w:tcBorders>
          </w:tcPr>
          <w:p w14:paraId="1BC1BC48" w14:textId="77777777" w:rsidR="00F56400" w:rsidRDefault="00F56400" w:rsidP="009766BA">
            <w:pPr>
              <w:spacing w:beforeLines="50" w:before="120" w:afterLines="50" w:after="120"/>
              <w:rPr>
                <w:rFonts w:eastAsia="Malgun Gothic"/>
              </w:rPr>
            </w:pPr>
          </w:p>
        </w:tc>
      </w:tr>
      <w:tr w:rsidR="0086024F" w:rsidRPr="00201F46" w14:paraId="56DFD683" w14:textId="77777777" w:rsidTr="009766BA">
        <w:tc>
          <w:tcPr>
            <w:tcW w:w="0" w:type="auto"/>
            <w:tcBorders>
              <w:top w:val="single" w:sz="4" w:space="0" w:color="auto"/>
              <w:left w:val="single" w:sz="4" w:space="0" w:color="auto"/>
              <w:bottom w:val="single" w:sz="4" w:space="0" w:color="auto"/>
              <w:right w:val="single" w:sz="4" w:space="0" w:color="auto"/>
            </w:tcBorders>
          </w:tcPr>
          <w:p w14:paraId="69907D6E" w14:textId="60B52C2B" w:rsidR="0086024F" w:rsidRPr="00495CE5" w:rsidRDefault="0086024F" w:rsidP="009766BA">
            <w:pPr>
              <w:spacing w:beforeLines="50" w:before="120" w:afterLines="50" w:after="120"/>
              <w:rPr>
                <w:lang w:eastAsia="zh-CN"/>
              </w:rPr>
            </w:pPr>
            <w:proofErr w:type="spellStart"/>
            <w:r>
              <w:rPr>
                <w:lang w:eastAsia="zh-CN"/>
              </w:rPr>
              <w:t>InterDigital</w:t>
            </w:r>
            <w:proofErr w:type="spellEnd"/>
            <w:r>
              <w:rPr>
                <w:lang w:eastAsia="zh-CN"/>
              </w:rPr>
              <w:t xml:space="preserve"> </w:t>
            </w:r>
          </w:p>
        </w:tc>
        <w:tc>
          <w:tcPr>
            <w:tcW w:w="1469" w:type="dxa"/>
            <w:tcBorders>
              <w:top w:val="single" w:sz="4" w:space="0" w:color="auto"/>
              <w:left w:val="single" w:sz="4" w:space="0" w:color="auto"/>
              <w:bottom w:val="single" w:sz="4" w:space="0" w:color="auto"/>
              <w:right w:val="single" w:sz="4" w:space="0" w:color="auto"/>
            </w:tcBorders>
          </w:tcPr>
          <w:p w14:paraId="6728D234" w14:textId="536E3AFC" w:rsidR="0086024F" w:rsidRPr="00495CE5" w:rsidRDefault="0086024F" w:rsidP="009766BA">
            <w:pPr>
              <w:spacing w:beforeLines="50" w:before="120" w:afterLines="50" w:after="120"/>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tcPr>
          <w:p w14:paraId="24150EA7" w14:textId="77777777" w:rsidR="0086024F" w:rsidRDefault="0086024F" w:rsidP="009766BA">
            <w:pPr>
              <w:spacing w:beforeLines="50" w:before="120" w:afterLines="50" w:after="120"/>
              <w:rPr>
                <w:rFonts w:eastAsia="Malgun Gothic"/>
              </w:rPr>
            </w:pPr>
          </w:p>
        </w:tc>
      </w:tr>
      <w:tr w:rsidR="003B4668" w:rsidRPr="00201F46" w14:paraId="76B25F48" w14:textId="77777777" w:rsidTr="009766BA">
        <w:tc>
          <w:tcPr>
            <w:tcW w:w="0" w:type="auto"/>
            <w:tcBorders>
              <w:top w:val="single" w:sz="4" w:space="0" w:color="auto"/>
              <w:left w:val="single" w:sz="4" w:space="0" w:color="auto"/>
              <w:bottom w:val="single" w:sz="4" w:space="0" w:color="auto"/>
              <w:right w:val="single" w:sz="4" w:space="0" w:color="auto"/>
            </w:tcBorders>
          </w:tcPr>
          <w:p w14:paraId="36EB0A72" w14:textId="69B575A8"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71FC9479" w14:textId="5F2C62A3"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01D8D6BA" w14:textId="77777777" w:rsidR="003B4668" w:rsidRDefault="003B4668" w:rsidP="009766BA">
            <w:pPr>
              <w:spacing w:beforeLines="50" w:before="120" w:afterLines="50" w:after="120"/>
              <w:rPr>
                <w:rFonts w:eastAsia="Malgun Gothic"/>
              </w:rPr>
            </w:pPr>
          </w:p>
        </w:tc>
      </w:tr>
      <w:tr w:rsidR="00CB0D3F" w:rsidRPr="00201F46" w14:paraId="723268AC" w14:textId="77777777" w:rsidTr="009766BA">
        <w:tc>
          <w:tcPr>
            <w:tcW w:w="0" w:type="auto"/>
            <w:tcBorders>
              <w:top w:val="single" w:sz="4" w:space="0" w:color="auto"/>
              <w:left w:val="single" w:sz="4" w:space="0" w:color="auto"/>
              <w:bottom w:val="single" w:sz="4" w:space="0" w:color="auto"/>
              <w:right w:val="single" w:sz="4" w:space="0" w:color="auto"/>
            </w:tcBorders>
          </w:tcPr>
          <w:p w14:paraId="01CAB695" w14:textId="0FC2C706" w:rsidR="00CB0D3F" w:rsidRDefault="00CB0D3F" w:rsidP="00CB0D3F">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58CB2E72" w14:textId="19BCD1AC" w:rsidR="00CB0D3F" w:rsidRDefault="00CB0D3F" w:rsidP="00CB0D3F">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5C34A3FE" w14:textId="77777777" w:rsidR="00CB0D3F" w:rsidRPr="003679A1" w:rsidRDefault="00CB0D3F" w:rsidP="00CB0D3F">
            <w:pPr>
              <w:spacing w:beforeLines="50" w:before="120" w:afterLines="50" w:after="120"/>
              <w:rPr>
                <w:rFonts w:ascii="Times New Roman" w:hAnsi="Times New Roman" w:cs="Times New Roman"/>
              </w:rPr>
            </w:pPr>
            <w:r w:rsidRPr="003679A1">
              <w:rPr>
                <w:rFonts w:ascii="Times New Roman" w:hAnsi="Times New Roman" w:cs="Times New Roman"/>
              </w:rPr>
              <w:t xml:space="preserve">We think that the C-RNTI to be used by the target cell can be given in the RRC Reconfiguration message and do not see the need for further optimization. The space for C-RNTI is quite large, so there is no need to allocate it dynamically as the CU can simply compute more values in case there are more UEs that </w:t>
            </w:r>
            <w:r w:rsidRPr="003679A1">
              <w:rPr>
                <w:rFonts w:ascii="Times New Roman" w:hAnsi="Times New Roman" w:cs="Times New Roman"/>
              </w:rPr>
              <w:lastRenderedPageBreak/>
              <w:t xml:space="preserve">need a C-RNTI configured. Moreover, the MAC CE is an unprotected message, thus including C-RNTI in the MAC CE command would create security issues and have a high spec impact.  </w:t>
            </w:r>
          </w:p>
          <w:p w14:paraId="05C1ADBA" w14:textId="77777777" w:rsidR="00CB0D3F" w:rsidRDefault="00CB0D3F" w:rsidP="00CB0D3F">
            <w:pPr>
              <w:spacing w:beforeLines="50" w:before="120" w:afterLines="50" w:after="120"/>
              <w:rPr>
                <w:rFonts w:eastAsia="Malgun Gothic"/>
              </w:rPr>
            </w:pPr>
          </w:p>
        </w:tc>
      </w:tr>
      <w:tr w:rsidR="00E86406" w:rsidRPr="00201F46" w14:paraId="50746B51" w14:textId="77777777" w:rsidTr="009766BA">
        <w:tc>
          <w:tcPr>
            <w:tcW w:w="0" w:type="auto"/>
            <w:tcBorders>
              <w:top w:val="single" w:sz="4" w:space="0" w:color="auto"/>
              <w:left w:val="single" w:sz="4" w:space="0" w:color="auto"/>
              <w:bottom w:val="single" w:sz="4" w:space="0" w:color="auto"/>
              <w:right w:val="single" w:sz="4" w:space="0" w:color="auto"/>
            </w:tcBorders>
          </w:tcPr>
          <w:p w14:paraId="353F9FC4" w14:textId="6824109B" w:rsidR="00E86406" w:rsidRDefault="00E86406" w:rsidP="00E86406">
            <w:pPr>
              <w:spacing w:beforeLines="50" w:before="120" w:afterLines="50" w:after="120"/>
              <w:rPr>
                <w:rFonts w:eastAsia="ＭＳ 明朝"/>
              </w:rPr>
            </w:pPr>
            <w:r>
              <w:rPr>
                <w:rFonts w:ascii="Times New Roman" w:eastAsia="ＭＳ 明朝" w:hAnsi="Times New Roman" w:cs="Times New Roman" w:hint="eastAsia"/>
              </w:rPr>
              <w:lastRenderedPageBreak/>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tcPr>
          <w:p w14:paraId="64E0EF27" w14:textId="4A9E09FC" w:rsidR="00E86406" w:rsidRDefault="00E86406" w:rsidP="00E86406">
            <w:pPr>
              <w:spacing w:beforeLines="50" w:before="120" w:afterLines="50" w:after="120"/>
              <w:rPr>
                <w:rFonts w:eastAsia="ＭＳ 明朝"/>
              </w:rPr>
            </w:pPr>
            <w:r>
              <w:rPr>
                <w:rFonts w:ascii="Times New Roman" w:eastAsia="ＭＳ 明朝" w:hAnsi="Times New Roman" w:cs="Times New Roman" w:hint="eastAsia"/>
              </w:rPr>
              <w:t>N</w:t>
            </w:r>
            <w:r>
              <w:rPr>
                <w:rFonts w:ascii="Times New Roman" w:eastAsia="ＭＳ 明朝" w:hAnsi="Times New Roman" w:cs="Times New Roman"/>
              </w:rPr>
              <w:t>o</w:t>
            </w:r>
          </w:p>
        </w:tc>
        <w:tc>
          <w:tcPr>
            <w:tcW w:w="6804" w:type="dxa"/>
            <w:tcBorders>
              <w:top w:val="single" w:sz="4" w:space="0" w:color="auto"/>
              <w:left w:val="single" w:sz="4" w:space="0" w:color="auto"/>
              <w:bottom w:val="single" w:sz="4" w:space="0" w:color="auto"/>
              <w:right w:val="single" w:sz="4" w:space="0" w:color="auto"/>
            </w:tcBorders>
          </w:tcPr>
          <w:p w14:paraId="244399EA" w14:textId="77777777" w:rsidR="00E86406" w:rsidRPr="003679A1" w:rsidRDefault="00E86406" w:rsidP="00E86406">
            <w:pPr>
              <w:spacing w:beforeLines="50" w:before="120" w:afterLines="50" w:after="120"/>
              <w:rPr>
                <w:rFonts w:ascii="Times New Roman" w:hAnsi="Times New Roman" w:cs="Times New Roman"/>
              </w:rPr>
            </w:pPr>
          </w:p>
        </w:tc>
      </w:tr>
      <w:tr w:rsidR="00055511" w:rsidRPr="00201F46" w14:paraId="3805DA38" w14:textId="77777777" w:rsidTr="009766BA">
        <w:tc>
          <w:tcPr>
            <w:tcW w:w="0" w:type="auto"/>
            <w:tcBorders>
              <w:top w:val="single" w:sz="4" w:space="0" w:color="auto"/>
              <w:left w:val="single" w:sz="4" w:space="0" w:color="auto"/>
              <w:bottom w:val="single" w:sz="4" w:space="0" w:color="auto"/>
              <w:right w:val="single" w:sz="4" w:space="0" w:color="auto"/>
            </w:tcBorders>
          </w:tcPr>
          <w:p w14:paraId="0E4732A3" w14:textId="28CF1378" w:rsidR="00055511" w:rsidRDefault="00055511" w:rsidP="00E86406">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K</w:t>
            </w:r>
            <w:r>
              <w:rPr>
                <w:rFonts w:ascii="Times New Roman" w:eastAsia="ＭＳ 明朝" w:hAnsi="Times New Roman" w:cs="Times New Roman"/>
              </w:rPr>
              <w:t>DDI</w:t>
            </w:r>
          </w:p>
        </w:tc>
        <w:tc>
          <w:tcPr>
            <w:tcW w:w="1469" w:type="dxa"/>
            <w:tcBorders>
              <w:top w:val="single" w:sz="4" w:space="0" w:color="auto"/>
              <w:left w:val="single" w:sz="4" w:space="0" w:color="auto"/>
              <w:bottom w:val="single" w:sz="4" w:space="0" w:color="auto"/>
              <w:right w:val="single" w:sz="4" w:space="0" w:color="auto"/>
            </w:tcBorders>
          </w:tcPr>
          <w:p w14:paraId="5C6E42E6" w14:textId="1F38BAC5" w:rsidR="00055511" w:rsidRDefault="00055511" w:rsidP="00E86406">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N</w:t>
            </w:r>
            <w:r>
              <w:rPr>
                <w:rFonts w:ascii="Times New Roman" w:eastAsia="ＭＳ 明朝" w:hAnsi="Times New Roman" w:cs="Times New Roman"/>
              </w:rPr>
              <w:t>o</w:t>
            </w:r>
          </w:p>
        </w:tc>
        <w:tc>
          <w:tcPr>
            <w:tcW w:w="6804" w:type="dxa"/>
            <w:tcBorders>
              <w:top w:val="single" w:sz="4" w:space="0" w:color="auto"/>
              <w:left w:val="single" w:sz="4" w:space="0" w:color="auto"/>
              <w:bottom w:val="single" w:sz="4" w:space="0" w:color="auto"/>
              <w:right w:val="single" w:sz="4" w:space="0" w:color="auto"/>
            </w:tcBorders>
          </w:tcPr>
          <w:p w14:paraId="0D09476D" w14:textId="77777777" w:rsidR="00055511" w:rsidRPr="003679A1" w:rsidRDefault="00055511" w:rsidP="00E86406">
            <w:pPr>
              <w:spacing w:beforeLines="50" w:before="120" w:afterLines="50" w:after="120"/>
              <w:rPr>
                <w:rFonts w:ascii="Times New Roman" w:hAnsi="Times New Roman" w:cs="Times New Roman"/>
              </w:rPr>
            </w:pPr>
          </w:p>
        </w:tc>
      </w:tr>
    </w:tbl>
    <w:p w14:paraId="2A4FE73E" w14:textId="77777777" w:rsidR="00FB4D49" w:rsidRDefault="00FB4D49">
      <w:pPr>
        <w:spacing w:beforeLines="50" w:before="120" w:afterLines="50" w:after="120"/>
      </w:pPr>
    </w:p>
    <w:p w14:paraId="5666F523" w14:textId="77777777" w:rsidR="00FB4D49" w:rsidRDefault="00530026">
      <w:pPr>
        <w:spacing w:beforeLines="50" w:before="120" w:afterLines="50" w:after="120"/>
        <w:rPr>
          <w:b/>
          <w:color w:val="00B0F0"/>
        </w:rPr>
      </w:pPr>
      <w:r>
        <w:rPr>
          <w:b/>
          <w:color w:val="00B0F0"/>
        </w:rPr>
        <w:t>Summary: TBD</w:t>
      </w:r>
    </w:p>
    <w:p w14:paraId="46D721B9" w14:textId="77777777" w:rsidR="00FB4D49" w:rsidRDefault="00530026">
      <w:pPr>
        <w:spacing w:beforeLines="50" w:before="120" w:afterLines="50" w:after="120"/>
        <w:outlineLvl w:val="1"/>
        <w:rPr>
          <w:b/>
          <w:color w:val="0070C0"/>
        </w:rPr>
      </w:pPr>
      <w:r>
        <w:rPr>
          <w:b/>
          <w:color w:val="0070C0"/>
        </w:rPr>
        <w:t>2.7 LTM supervisor timer in LTM MAC CE</w:t>
      </w:r>
    </w:p>
    <w:p w14:paraId="46358029" w14:textId="77777777" w:rsidR="00FB4D49" w:rsidRDefault="00530026">
      <w:pPr>
        <w:pStyle w:val="EmailDiscussion2"/>
        <w:ind w:left="0" w:firstLine="0"/>
        <w:rPr>
          <w:lang w:eastAsia="zh-CN"/>
        </w:rPr>
      </w:pPr>
      <w:r>
        <w:rPr>
          <w:lang w:eastAsia="zh-CN"/>
        </w:rPr>
        <w:t>This is somehow related to whether LTM uses the same</w:t>
      </w:r>
      <w:r>
        <w:t xml:space="preserve"> </w:t>
      </w:r>
      <w:r>
        <w:rPr>
          <w:lang w:eastAsia="zh-CN"/>
        </w:rPr>
        <w:t>supervisor timer for both RACH-less and RACH-based cell switch.</w:t>
      </w:r>
    </w:p>
    <w:p w14:paraId="0D828974" w14:textId="77777777" w:rsidR="00FB4D49" w:rsidRDefault="00530026">
      <w:pPr>
        <w:spacing w:beforeLines="50" w:before="120" w:afterLines="50" w:after="120"/>
      </w:pPr>
      <w:r>
        <w:t>Even if the RACH-less specific timer is agreed, it still should be the baseline to consider using RRC to configure a RRC layer timer value.</w:t>
      </w:r>
    </w:p>
    <w:p w14:paraId="63DFD179" w14:textId="77777777" w:rsidR="00FB4D49" w:rsidRDefault="00530026">
      <w:pPr>
        <w:spacing w:beforeLines="50" w:before="120" w:afterLines="50" w:after="120"/>
        <w:rPr>
          <w:b/>
        </w:rPr>
      </w:pPr>
      <w:r>
        <w:rPr>
          <w:b/>
        </w:rPr>
        <w:t>Q7: Do you agree need of the LTM supervisor timer value in LTM cell switch MAC CE?</w:t>
      </w:r>
    </w:p>
    <w:p w14:paraId="1C7400DA" w14:textId="77777777" w:rsidR="00FB4D49" w:rsidRDefault="00530026">
      <w:pPr>
        <w:spacing w:beforeLines="50" w:before="120" w:afterLines="50" w:after="120"/>
      </w:pPr>
      <w: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CCD7EB1" w14:textId="77777777">
        <w:tc>
          <w:tcPr>
            <w:tcW w:w="0" w:type="auto"/>
          </w:tcPr>
          <w:p w14:paraId="29516245" w14:textId="77777777" w:rsidR="00FB4D49" w:rsidRDefault="00530026">
            <w:pPr>
              <w:spacing w:beforeLines="50" w:before="120" w:afterLines="50" w:after="120"/>
              <w:rPr>
                <w:b/>
              </w:rPr>
            </w:pPr>
            <w:r>
              <w:rPr>
                <w:b/>
              </w:rPr>
              <w:t>Companies</w:t>
            </w:r>
          </w:p>
        </w:tc>
        <w:tc>
          <w:tcPr>
            <w:tcW w:w="1469" w:type="dxa"/>
          </w:tcPr>
          <w:p w14:paraId="3233B7F3"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0524B8AD" w14:textId="77777777" w:rsidR="00FB4D49" w:rsidRDefault="00530026">
            <w:pPr>
              <w:spacing w:beforeLines="50" w:before="120" w:afterLines="50" w:after="120"/>
              <w:rPr>
                <w:b/>
              </w:rPr>
            </w:pPr>
            <w:r>
              <w:rPr>
                <w:b/>
              </w:rPr>
              <w:t>Comments</w:t>
            </w:r>
          </w:p>
        </w:tc>
      </w:tr>
      <w:tr w:rsidR="00FB4D49" w14:paraId="3D0ADBDD" w14:textId="77777777">
        <w:tc>
          <w:tcPr>
            <w:tcW w:w="0" w:type="auto"/>
          </w:tcPr>
          <w:p w14:paraId="22822ED5" w14:textId="77777777" w:rsidR="00FB4D49" w:rsidRDefault="00530026">
            <w:pPr>
              <w:spacing w:beforeLines="50" w:before="120" w:afterLines="50" w:after="120"/>
            </w:pPr>
            <w:r>
              <w:t>Samsung</w:t>
            </w:r>
          </w:p>
        </w:tc>
        <w:tc>
          <w:tcPr>
            <w:tcW w:w="1469" w:type="dxa"/>
          </w:tcPr>
          <w:p w14:paraId="774B75D2" w14:textId="77777777" w:rsidR="00FB4D49" w:rsidRDefault="00530026">
            <w:pPr>
              <w:spacing w:beforeLines="50" w:before="120" w:afterLines="50" w:after="120"/>
            </w:pPr>
            <w:r>
              <w:t>No</w:t>
            </w:r>
          </w:p>
        </w:tc>
        <w:tc>
          <w:tcPr>
            <w:tcW w:w="6804" w:type="dxa"/>
          </w:tcPr>
          <w:p w14:paraId="24F3EE54" w14:textId="77777777" w:rsidR="00FB4D49" w:rsidRDefault="00FB4D49">
            <w:pPr>
              <w:pStyle w:val="af6"/>
              <w:tabs>
                <w:tab w:val="right" w:leader="dot" w:pos="9629"/>
              </w:tabs>
            </w:pPr>
          </w:p>
        </w:tc>
      </w:tr>
      <w:tr w:rsidR="00FB4D49" w14:paraId="39D33455" w14:textId="77777777">
        <w:tc>
          <w:tcPr>
            <w:tcW w:w="0" w:type="auto"/>
          </w:tcPr>
          <w:p w14:paraId="64A194D6" w14:textId="77777777" w:rsidR="00FB4D49" w:rsidRDefault="00530026">
            <w:pPr>
              <w:spacing w:beforeLines="50" w:before="120" w:afterLines="50" w:after="120"/>
              <w:rPr>
                <w:rFonts w:eastAsia="SimSun"/>
              </w:rPr>
            </w:pPr>
            <w:r>
              <w:t>MediaTek</w:t>
            </w:r>
          </w:p>
        </w:tc>
        <w:tc>
          <w:tcPr>
            <w:tcW w:w="1469" w:type="dxa"/>
          </w:tcPr>
          <w:p w14:paraId="25D7B0A2" w14:textId="77777777" w:rsidR="00FB4D49" w:rsidRDefault="00530026">
            <w:pPr>
              <w:spacing w:beforeLines="50" w:before="120" w:afterLines="50" w:after="120"/>
              <w:rPr>
                <w:rFonts w:eastAsia="SimSun"/>
              </w:rPr>
            </w:pPr>
            <w:r>
              <w:t>No</w:t>
            </w:r>
          </w:p>
        </w:tc>
        <w:tc>
          <w:tcPr>
            <w:tcW w:w="6804" w:type="dxa"/>
          </w:tcPr>
          <w:p w14:paraId="5E9FF6FD" w14:textId="77777777" w:rsidR="00FB4D49" w:rsidRDefault="00530026">
            <w:pPr>
              <w:spacing w:beforeLines="50" w:before="120" w:afterLines="50" w:after="120"/>
            </w:pPr>
            <w:r>
              <w:t>Note that in legacy handover, t304 is generated by target. In current RRC running CR, t3xx is outside candidate config, meaning that it’s generated by source. We may need to clarify which node generates the timer.</w:t>
            </w:r>
          </w:p>
        </w:tc>
      </w:tr>
      <w:tr w:rsidR="00FB4D49" w14:paraId="4C1A9FD4" w14:textId="77777777">
        <w:tc>
          <w:tcPr>
            <w:tcW w:w="0" w:type="auto"/>
          </w:tcPr>
          <w:p w14:paraId="768B7459"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469" w:type="dxa"/>
          </w:tcPr>
          <w:p w14:paraId="5EFB6182" w14:textId="77777777" w:rsidR="00FB4D49" w:rsidRDefault="00530026">
            <w:pPr>
              <w:spacing w:beforeLines="50" w:before="120" w:afterLines="50" w:after="120"/>
              <w:rPr>
                <w:rFonts w:eastAsia="Malgun Gothic"/>
              </w:rPr>
            </w:pPr>
            <w:r>
              <w:rPr>
                <w:rFonts w:eastAsia="Malgun Gothic"/>
              </w:rPr>
              <w:t>No</w:t>
            </w:r>
          </w:p>
        </w:tc>
        <w:tc>
          <w:tcPr>
            <w:tcW w:w="6804" w:type="dxa"/>
          </w:tcPr>
          <w:p w14:paraId="6CD896B5" w14:textId="77777777" w:rsidR="00FB4D49" w:rsidRDefault="00530026">
            <w:pPr>
              <w:spacing w:beforeLines="50" w:before="120" w:afterLines="50" w:after="120"/>
            </w:pPr>
            <w:r>
              <w:t>RRC configuring the supervisor timer value is sufficient.</w:t>
            </w:r>
          </w:p>
        </w:tc>
      </w:tr>
      <w:tr w:rsidR="00FB4D49" w14:paraId="4E71DEF1" w14:textId="77777777">
        <w:tc>
          <w:tcPr>
            <w:tcW w:w="0" w:type="auto"/>
          </w:tcPr>
          <w:p w14:paraId="34726E72" w14:textId="77777777" w:rsidR="00FB4D49" w:rsidRDefault="00530026">
            <w:pPr>
              <w:spacing w:beforeLines="50" w:before="120" w:afterLines="50" w:after="120"/>
            </w:pPr>
            <w:r>
              <w:t>Qualcomm</w:t>
            </w:r>
          </w:p>
        </w:tc>
        <w:tc>
          <w:tcPr>
            <w:tcW w:w="1469" w:type="dxa"/>
          </w:tcPr>
          <w:p w14:paraId="2503CA81" w14:textId="77777777" w:rsidR="00FB4D49" w:rsidRDefault="00530026">
            <w:pPr>
              <w:spacing w:beforeLines="50" w:before="120" w:afterLines="50" w:after="120"/>
            </w:pPr>
            <w:r>
              <w:t>No</w:t>
            </w:r>
          </w:p>
        </w:tc>
        <w:tc>
          <w:tcPr>
            <w:tcW w:w="6804" w:type="dxa"/>
          </w:tcPr>
          <w:p w14:paraId="1D7C8E75" w14:textId="77777777" w:rsidR="00FB4D49" w:rsidRDefault="00530026">
            <w:pPr>
              <w:spacing w:beforeLines="50" w:before="120" w:afterLines="50" w:after="120"/>
            </w:pPr>
            <w:r>
              <w:t>It is sufficient to use the RRC configured parameter as in legacy.</w:t>
            </w:r>
          </w:p>
        </w:tc>
      </w:tr>
      <w:tr w:rsidR="00FB4D49" w14:paraId="364E4FF4" w14:textId="77777777">
        <w:tc>
          <w:tcPr>
            <w:tcW w:w="0" w:type="auto"/>
          </w:tcPr>
          <w:p w14:paraId="0182A57C" w14:textId="77777777" w:rsidR="00FB4D49" w:rsidRDefault="00530026">
            <w:pPr>
              <w:spacing w:beforeLines="50" w:before="120" w:afterLines="50" w:after="120"/>
            </w:pPr>
            <w:r>
              <w:rPr>
                <w:rFonts w:eastAsia="SimSun"/>
              </w:rPr>
              <w:t>CATT</w:t>
            </w:r>
          </w:p>
        </w:tc>
        <w:tc>
          <w:tcPr>
            <w:tcW w:w="1469" w:type="dxa"/>
          </w:tcPr>
          <w:p w14:paraId="0C134909" w14:textId="77777777" w:rsidR="00FB4D49" w:rsidRDefault="00530026">
            <w:pPr>
              <w:spacing w:beforeLines="50" w:before="120" w:afterLines="50" w:after="120"/>
            </w:pPr>
            <w:r>
              <w:t>see comments</w:t>
            </w:r>
          </w:p>
        </w:tc>
        <w:tc>
          <w:tcPr>
            <w:tcW w:w="6804" w:type="dxa"/>
          </w:tcPr>
          <w:p w14:paraId="5AE5A095" w14:textId="77777777" w:rsidR="00FB4D49" w:rsidRDefault="00530026">
            <w:pPr>
              <w:spacing w:beforeLines="50" w:before="120" w:afterLines="50" w:after="120"/>
            </w:pPr>
            <w:r>
              <w:t xml:space="preserve">Two separate supervisor timer values can be used for RACH based LTM case and RACH-less based LTM case. RACH-Less based LTM procedure should have less </w:t>
            </w:r>
            <w:r>
              <w:rPr>
                <w:highlight w:val="yellow"/>
              </w:rPr>
              <w:t xml:space="preserve">latency </w:t>
            </w:r>
            <w:proofErr w:type="spellStart"/>
            <w:r>
              <w:rPr>
                <w:highlight w:val="yellow"/>
              </w:rPr>
              <w:t>requirment</w:t>
            </w:r>
            <w:proofErr w:type="spellEnd"/>
            <w:r>
              <w:t xml:space="preserve"> than RACH based LTM procedure. Shorter timer value should be applied for RACH-less case.</w:t>
            </w:r>
          </w:p>
        </w:tc>
      </w:tr>
      <w:tr w:rsidR="00FB4D49" w14:paraId="60A3C136" w14:textId="77777777">
        <w:tc>
          <w:tcPr>
            <w:tcW w:w="0" w:type="auto"/>
          </w:tcPr>
          <w:p w14:paraId="755E214C" w14:textId="77777777" w:rsidR="00FB4D49" w:rsidRDefault="00530026">
            <w:pPr>
              <w:spacing w:beforeLines="50" w:before="120" w:afterLines="50" w:after="120"/>
            </w:pPr>
            <w:r>
              <w:t>ZTE</w:t>
            </w:r>
          </w:p>
        </w:tc>
        <w:tc>
          <w:tcPr>
            <w:tcW w:w="1469" w:type="dxa"/>
          </w:tcPr>
          <w:p w14:paraId="373062C3" w14:textId="77777777" w:rsidR="00FB4D49" w:rsidRDefault="00530026">
            <w:pPr>
              <w:spacing w:beforeLines="50" w:before="120" w:afterLines="50" w:after="120"/>
            </w:pPr>
            <w:r>
              <w:t>No</w:t>
            </w:r>
          </w:p>
        </w:tc>
        <w:tc>
          <w:tcPr>
            <w:tcW w:w="6804" w:type="dxa"/>
          </w:tcPr>
          <w:p w14:paraId="564999F2" w14:textId="77777777" w:rsidR="00FB4D49" w:rsidRDefault="00530026">
            <w:pPr>
              <w:spacing w:beforeLines="50" w:before="120" w:afterLines="50" w:after="120"/>
            </w:pPr>
            <w:r>
              <w:t>It is not clear to us the motivation to indicate the supervisor timer in LTM MAC CE.</w:t>
            </w:r>
          </w:p>
        </w:tc>
      </w:tr>
      <w:tr w:rsidR="00FB4D49" w14:paraId="32C7437B" w14:textId="77777777">
        <w:tc>
          <w:tcPr>
            <w:tcW w:w="0" w:type="auto"/>
          </w:tcPr>
          <w:p w14:paraId="05382ED4" w14:textId="77777777" w:rsidR="00FB4D49" w:rsidRDefault="00530026">
            <w:pPr>
              <w:spacing w:beforeLines="50" w:before="120" w:afterLines="50" w:after="120"/>
            </w:pPr>
            <w:r>
              <w:t>Apple</w:t>
            </w:r>
          </w:p>
        </w:tc>
        <w:tc>
          <w:tcPr>
            <w:tcW w:w="1469" w:type="dxa"/>
          </w:tcPr>
          <w:p w14:paraId="5769384E" w14:textId="77777777" w:rsidR="00FB4D49" w:rsidRDefault="00530026">
            <w:pPr>
              <w:spacing w:beforeLines="50" w:before="120" w:afterLines="50" w:after="120"/>
            </w:pPr>
            <w:r>
              <w:t>No</w:t>
            </w:r>
          </w:p>
        </w:tc>
        <w:tc>
          <w:tcPr>
            <w:tcW w:w="6804" w:type="dxa"/>
          </w:tcPr>
          <w:p w14:paraId="7AA1F880" w14:textId="77777777" w:rsidR="00FB4D49" w:rsidRDefault="00FB4D49">
            <w:pPr>
              <w:spacing w:beforeLines="50" w:before="120" w:afterLines="50" w:after="120"/>
            </w:pPr>
          </w:p>
        </w:tc>
      </w:tr>
      <w:tr w:rsidR="00FB4D49" w14:paraId="35F346C9" w14:textId="77777777">
        <w:tc>
          <w:tcPr>
            <w:tcW w:w="0" w:type="auto"/>
          </w:tcPr>
          <w:p w14:paraId="21749EA0" w14:textId="77777777" w:rsidR="00FB4D49" w:rsidRDefault="00530026">
            <w:pPr>
              <w:spacing w:beforeLines="50" w:before="120" w:afterLines="50" w:after="120"/>
            </w:pPr>
            <w:r>
              <w:t>Ericsson</w:t>
            </w:r>
          </w:p>
        </w:tc>
        <w:tc>
          <w:tcPr>
            <w:tcW w:w="1469" w:type="dxa"/>
          </w:tcPr>
          <w:p w14:paraId="11F62AE8" w14:textId="77777777" w:rsidR="00FB4D49" w:rsidRDefault="00530026">
            <w:pPr>
              <w:spacing w:beforeLines="50" w:before="120" w:afterLines="50" w:after="120"/>
            </w:pPr>
            <w:r>
              <w:t>No</w:t>
            </w:r>
          </w:p>
        </w:tc>
        <w:tc>
          <w:tcPr>
            <w:tcW w:w="6804" w:type="dxa"/>
          </w:tcPr>
          <w:p w14:paraId="2BD8C466" w14:textId="77777777" w:rsidR="00FB4D49" w:rsidRDefault="00530026">
            <w:pPr>
              <w:spacing w:beforeLines="50" w:before="120" w:afterLines="50" w:after="120"/>
            </w:pPr>
            <w:r>
              <w:t>We already agree that the supervision timer is an RRC timer.</w:t>
            </w:r>
          </w:p>
        </w:tc>
      </w:tr>
      <w:tr w:rsidR="00FB4D49" w14:paraId="49FF8252" w14:textId="77777777">
        <w:tc>
          <w:tcPr>
            <w:tcW w:w="0" w:type="auto"/>
          </w:tcPr>
          <w:p w14:paraId="50EF5CAB" w14:textId="77777777" w:rsidR="00FB4D49" w:rsidRDefault="00530026">
            <w:pPr>
              <w:spacing w:beforeLines="50" w:before="120" w:afterLines="50" w:after="120"/>
            </w:pPr>
            <w:r>
              <w:rPr>
                <w:rFonts w:hint="eastAsia"/>
              </w:rPr>
              <w:t>O</w:t>
            </w:r>
            <w:r>
              <w:t>PPO</w:t>
            </w:r>
          </w:p>
        </w:tc>
        <w:tc>
          <w:tcPr>
            <w:tcW w:w="1469" w:type="dxa"/>
          </w:tcPr>
          <w:p w14:paraId="09C2E930" w14:textId="77777777" w:rsidR="00FB4D49" w:rsidRDefault="00530026">
            <w:pPr>
              <w:spacing w:beforeLines="50" w:before="120" w:afterLines="50" w:after="120"/>
            </w:pPr>
            <w:r>
              <w:t xml:space="preserve">No </w:t>
            </w:r>
          </w:p>
        </w:tc>
        <w:tc>
          <w:tcPr>
            <w:tcW w:w="6804" w:type="dxa"/>
          </w:tcPr>
          <w:p w14:paraId="15787A7B" w14:textId="77777777" w:rsidR="00FB4D49" w:rsidRDefault="00FB4D49">
            <w:pPr>
              <w:spacing w:beforeLines="50" w:before="120" w:afterLines="50" w:after="120"/>
            </w:pPr>
          </w:p>
        </w:tc>
      </w:tr>
      <w:tr w:rsidR="00FB4D49" w14:paraId="27FDA3EA" w14:textId="77777777">
        <w:tc>
          <w:tcPr>
            <w:tcW w:w="0" w:type="auto"/>
          </w:tcPr>
          <w:p w14:paraId="6A37621F" w14:textId="77777777" w:rsidR="00FB4D49" w:rsidRDefault="00530026">
            <w:pPr>
              <w:spacing w:beforeLines="50" w:before="120" w:afterLines="50" w:after="120"/>
            </w:pPr>
            <w:r>
              <w:rPr>
                <w:rFonts w:eastAsia="Malgun Gothic" w:hint="eastAsia"/>
              </w:rPr>
              <w:t>LGE</w:t>
            </w:r>
          </w:p>
        </w:tc>
        <w:tc>
          <w:tcPr>
            <w:tcW w:w="1469" w:type="dxa"/>
          </w:tcPr>
          <w:p w14:paraId="69BC3366" w14:textId="77777777" w:rsidR="00FB4D49" w:rsidRDefault="00530026">
            <w:pPr>
              <w:spacing w:beforeLines="50" w:before="120" w:afterLines="50" w:after="120"/>
            </w:pPr>
            <w:r>
              <w:rPr>
                <w:rFonts w:eastAsia="Malgun Gothic" w:hint="eastAsia"/>
              </w:rPr>
              <w:t>No</w:t>
            </w:r>
          </w:p>
        </w:tc>
        <w:tc>
          <w:tcPr>
            <w:tcW w:w="6804" w:type="dxa"/>
          </w:tcPr>
          <w:p w14:paraId="740CBEB9" w14:textId="77777777" w:rsidR="00FB4D49" w:rsidRDefault="00FB4D49">
            <w:pPr>
              <w:spacing w:beforeLines="50" w:before="120" w:afterLines="50" w:after="120"/>
            </w:pPr>
          </w:p>
        </w:tc>
      </w:tr>
      <w:tr w:rsidR="00FB4D49" w14:paraId="578C11FF" w14:textId="77777777">
        <w:tc>
          <w:tcPr>
            <w:tcW w:w="0" w:type="auto"/>
          </w:tcPr>
          <w:p w14:paraId="48860047"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57C58D71" w14:textId="77777777" w:rsidR="00FB4D49" w:rsidRDefault="00530026">
            <w:pPr>
              <w:spacing w:beforeLines="50" w:before="120" w:afterLines="50" w:after="120"/>
              <w:rPr>
                <w:rFonts w:eastAsia="Malgun Gothic"/>
              </w:rPr>
            </w:pPr>
            <w:r>
              <w:t>No</w:t>
            </w:r>
          </w:p>
        </w:tc>
        <w:tc>
          <w:tcPr>
            <w:tcW w:w="6804" w:type="dxa"/>
          </w:tcPr>
          <w:p w14:paraId="50D0063C" w14:textId="77777777" w:rsidR="00FB4D49" w:rsidRDefault="00FB4D49">
            <w:pPr>
              <w:spacing w:beforeLines="50" w:before="120" w:afterLines="50" w:after="120"/>
            </w:pPr>
          </w:p>
        </w:tc>
      </w:tr>
      <w:tr w:rsidR="00FB4D49" w14:paraId="03744DA9" w14:textId="77777777">
        <w:tc>
          <w:tcPr>
            <w:tcW w:w="0" w:type="auto"/>
          </w:tcPr>
          <w:p w14:paraId="339B5A8D" w14:textId="77777777" w:rsidR="00FB4D49" w:rsidRDefault="00530026">
            <w:pPr>
              <w:spacing w:beforeLines="50" w:before="120" w:afterLines="50" w:after="120"/>
            </w:pPr>
            <w:r>
              <w:rPr>
                <w:rFonts w:hint="eastAsia"/>
              </w:rPr>
              <w:lastRenderedPageBreak/>
              <w:t>CMCC</w:t>
            </w:r>
          </w:p>
        </w:tc>
        <w:tc>
          <w:tcPr>
            <w:tcW w:w="1469" w:type="dxa"/>
          </w:tcPr>
          <w:p w14:paraId="69ED90D0" w14:textId="77777777" w:rsidR="00FB4D49" w:rsidRDefault="00530026">
            <w:pPr>
              <w:spacing w:beforeLines="50" w:before="120" w:afterLines="50" w:after="120"/>
            </w:pPr>
            <w:r>
              <w:rPr>
                <w:rFonts w:hint="eastAsia"/>
              </w:rPr>
              <w:t>No</w:t>
            </w:r>
          </w:p>
        </w:tc>
        <w:tc>
          <w:tcPr>
            <w:tcW w:w="6804" w:type="dxa"/>
          </w:tcPr>
          <w:p w14:paraId="59D9613D" w14:textId="77777777" w:rsidR="00FB4D49" w:rsidRDefault="00FB4D49">
            <w:pPr>
              <w:spacing w:beforeLines="50" w:before="120" w:afterLines="50" w:after="120"/>
            </w:pPr>
          </w:p>
        </w:tc>
      </w:tr>
      <w:tr w:rsidR="000C48CD" w14:paraId="737CAFB3" w14:textId="77777777" w:rsidTr="000C48CD">
        <w:tc>
          <w:tcPr>
            <w:tcW w:w="0" w:type="auto"/>
            <w:tcBorders>
              <w:top w:val="single" w:sz="4" w:space="0" w:color="auto"/>
              <w:left w:val="single" w:sz="4" w:space="0" w:color="auto"/>
              <w:bottom w:val="single" w:sz="4" w:space="0" w:color="auto"/>
              <w:right w:val="single" w:sz="4" w:space="0" w:color="auto"/>
            </w:tcBorders>
          </w:tcPr>
          <w:p w14:paraId="2071E9FE" w14:textId="77777777" w:rsidR="000C48CD" w:rsidRDefault="000C48CD"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4D2A6753" w14:textId="77777777" w:rsidR="000C48CD" w:rsidRDefault="000C48CD"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ECAC1E0" w14:textId="77777777" w:rsidR="000C48CD" w:rsidRDefault="000C48CD" w:rsidP="009766BA">
            <w:pPr>
              <w:spacing w:beforeLines="50" w:before="120" w:afterLines="50" w:after="120"/>
            </w:pPr>
          </w:p>
        </w:tc>
      </w:tr>
      <w:tr w:rsidR="00DC46FA" w14:paraId="2E3BF9FF" w14:textId="77777777" w:rsidTr="000C48CD">
        <w:tc>
          <w:tcPr>
            <w:tcW w:w="0" w:type="auto"/>
            <w:tcBorders>
              <w:top w:val="single" w:sz="4" w:space="0" w:color="auto"/>
              <w:left w:val="single" w:sz="4" w:space="0" w:color="auto"/>
              <w:bottom w:val="single" w:sz="4" w:space="0" w:color="auto"/>
              <w:right w:val="single" w:sz="4" w:space="0" w:color="auto"/>
            </w:tcBorders>
          </w:tcPr>
          <w:p w14:paraId="0EF4B8F1" w14:textId="44798E89" w:rsidR="00DC46FA" w:rsidRDefault="00DC46FA" w:rsidP="009766BA">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tcPr>
          <w:p w14:paraId="5D67AC06" w14:textId="6077B03E" w:rsidR="00DC46FA" w:rsidRDefault="00DC46FA"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D3F3E0A" w14:textId="77777777" w:rsidR="00DC46FA" w:rsidRDefault="00DC46FA" w:rsidP="009766BA">
            <w:pPr>
              <w:spacing w:beforeLines="50" w:before="120" w:afterLines="50" w:after="120"/>
            </w:pPr>
          </w:p>
        </w:tc>
      </w:tr>
      <w:tr w:rsidR="00F56400" w:rsidRPr="00201F46" w14:paraId="14B517A5" w14:textId="77777777" w:rsidTr="00F56400">
        <w:tc>
          <w:tcPr>
            <w:tcW w:w="0" w:type="auto"/>
            <w:tcBorders>
              <w:top w:val="single" w:sz="4" w:space="0" w:color="auto"/>
              <w:left w:val="single" w:sz="4" w:space="0" w:color="auto"/>
              <w:bottom w:val="single" w:sz="4" w:space="0" w:color="auto"/>
              <w:right w:val="single" w:sz="4" w:space="0" w:color="auto"/>
            </w:tcBorders>
          </w:tcPr>
          <w:p w14:paraId="120A4258"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2E9FF1D4"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490D0CE9" w14:textId="77777777" w:rsidR="00F56400" w:rsidRDefault="00F56400" w:rsidP="009766BA">
            <w:pPr>
              <w:spacing w:beforeLines="50" w:before="120" w:afterLines="50" w:after="120"/>
            </w:pPr>
          </w:p>
        </w:tc>
      </w:tr>
      <w:tr w:rsidR="0086024F" w:rsidRPr="00201F46" w14:paraId="1FE82BC2" w14:textId="77777777" w:rsidTr="00F56400">
        <w:tc>
          <w:tcPr>
            <w:tcW w:w="0" w:type="auto"/>
            <w:tcBorders>
              <w:top w:val="single" w:sz="4" w:space="0" w:color="auto"/>
              <w:left w:val="single" w:sz="4" w:space="0" w:color="auto"/>
              <w:bottom w:val="single" w:sz="4" w:space="0" w:color="auto"/>
              <w:right w:val="single" w:sz="4" w:space="0" w:color="auto"/>
            </w:tcBorders>
          </w:tcPr>
          <w:p w14:paraId="0E6A3946" w14:textId="78000112"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C23F68B" w14:textId="39B0D8AC"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2AB5EA3F" w14:textId="77777777" w:rsidR="0086024F" w:rsidRDefault="0086024F" w:rsidP="009766BA">
            <w:pPr>
              <w:spacing w:beforeLines="50" w:before="120" w:afterLines="50" w:after="120"/>
            </w:pPr>
          </w:p>
        </w:tc>
      </w:tr>
      <w:tr w:rsidR="003B4668" w:rsidRPr="00201F46" w14:paraId="4E9621F1" w14:textId="77777777" w:rsidTr="00F56400">
        <w:tc>
          <w:tcPr>
            <w:tcW w:w="0" w:type="auto"/>
            <w:tcBorders>
              <w:top w:val="single" w:sz="4" w:space="0" w:color="auto"/>
              <w:left w:val="single" w:sz="4" w:space="0" w:color="auto"/>
              <w:bottom w:val="single" w:sz="4" w:space="0" w:color="auto"/>
              <w:right w:val="single" w:sz="4" w:space="0" w:color="auto"/>
            </w:tcBorders>
          </w:tcPr>
          <w:p w14:paraId="4CD70402" w14:textId="58B3CF6C"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6FC19A6A" w14:textId="1C1A5DBF"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714DBE9B" w14:textId="77777777" w:rsidR="003B4668" w:rsidRDefault="003B4668" w:rsidP="009766BA">
            <w:pPr>
              <w:spacing w:beforeLines="50" w:before="120" w:afterLines="50" w:after="120"/>
            </w:pPr>
          </w:p>
        </w:tc>
      </w:tr>
      <w:tr w:rsidR="00CB0D3F" w:rsidRPr="00201F46" w14:paraId="0F5B5E62" w14:textId="77777777" w:rsidTr="00F56400">
        <w:tc>
          <w:tcPr>
            <w:tcW w:w="0" w:type="auto"/>
            <w:tcBorders>
              <w:top w:val="single" w:sz="4" w:space="0" w:color="auto"/>
              <w:left w:val="single" w:sz="4" w:space="0" w:color="auto"/>
              <w:bottom w:val="single" w:sz="4" w:space="0" w:color="auto"/>
              <w:right w:val="single" w:sz="4" w:space="0" w:color="auto"/>
            </w:tcBorders>
          </w:tcPr>
          <w:p w14:paraId="2F7B4DDE" w14:textId="26C81C8A" w:rsidR="00CB0D3F" w:rsidRDefault="00CB0D3F" w:rsidP="00CB0D3F">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2866FC84" w14:textId="02B5DA55" w:rsidR="00CB0D3F" w:rsidRDefault="00CB0D3F" w:rsidP="00CB0D3F">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33C2A891" w14:textId="77777777" w:rsidR="00CB0D3F" w:rsidRPr="00664636" w:rsidRDefault="00CB0D3F" w:rsidP="00CB0D3F">
            <w:pPr>
              <w:spacing w:beforeLines="50" w:before="120" w:afterLines="50" w:after="120"/>
              <w:rPr>
                <w:rFonts w:ascii="Times New Roman" w:hAnsi="Times New Roman" w:cs="Times New Roman"/>
                <w:i/>
                <w:iCs/>
              </w:rPr>
            </w:pPr>
            <w:r w:rsidRPr="00664636">
              <w:rPr>
                <w:rFonts w:ascii="Times New Roman" w:hAnsi="Times New Roman" w:cs="Times New Roman"/>
              </w:rPr>
              <w:t xml:space="preserve">In our view, the reception of the MAC CE command could trigger the timer, however its value can be given in the RRC message same as in legacy. We see no need for further optimizations of this procedure. </w:t>
            </w:r>
          </w:p>
          <w:p w14:paraId="11F216A4" w14:textId="77777777" w:rsidR="00CB0D3F" w:rsidRDefault="00CB0D3F" w:rsidP="00CB0D3F">
            <w:pPr>
              <w:spacing w:beforeLines="50" w:before="120" w:afterLines="50" w:after="120"/>
            </w:pPr>
          </w:p>
        </w:tc>
      </w:tr>
      <w:tr w:rsidR="003F61D3" w:rsidRPr="00201F46" w14:paraId="4B5DC14D" w14:textId="77777777" w:rsidTr="00F56400">
        <w:tc>
          <w:tcPr>
            <w:tcW w:w="0" w:type="auto"/>
            <w:tcBorders>
              <w:top w:val="single" w:sz="4" w:space="0" w:color="auto"/>
              <w:left w:val="single" w:sz="4" w:space="0" w:color="auto"/>
              <w:bottom w:val="single" w:sz="4" w:space="0" w:color="auto"/>
              <w:right w:val="single" w:sz="4" w:space="0" w:color="auto"/>
            </w:tcBorders>
          </w:tcPr>
          <w:p w14:paraId="00946983" w14:textId="6629912B" w:rsidR="003F61D3" w:rsidRDefault="003F61D3" w:rsidP="003F61D3">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tcPr>
          <w:p w14:paraId="58A085FA" w14:textId="63B31994" w:rsidR="003F61D3" w:rsidRDefault="003F61D3" w:rsidP="003F61D3">
            <w:pPr>
              <w:spacing w:beforeLines="50" w:before="120" w:afterLines="50" w:after="120"/>
              <w:rPr>
                <w:rFonts w:eastAsia="ＭＳ 明朝"/>
              </w:rPr>
            </w:pPr>
            <w:r>
              <w:rPr>
                <w:rFonts w:ascii="Times New Roman" w:eastAsia="ＭＳ 明朝" w:hAnsi="Times New Roman" w:cs="Times New Roman" w:hint="eastAsia"/>
              </w:rPr>
              <w:t>N</w:t>
            </w:r>
            <w:r>
              <w:rPr>
                <w:rFonts w:ascii="Times New Roman" w:eastAsia="ＭＳ 明朝" w:hAnsi="Times New Roman" w:cs="Times New Roman"/>
              </w:rPr>
              <w:t>o</w:t>
            </w:r>
          </w:p>
        </w:tc>
        <w:tc>
          <w:tcPr>
            <w:tcW w:w="6804" w:type="dxa"/>
            <w:tcBorders>
              <w:top w:val="single" w:sz="4" w:space="0" w:color="auto"/>
              <w:left w:val="single" w:sz="4" w:space="0" w:color="auto"/>
              <w:bottom w:val="single" w:sz="4" w:space="0" w:color="auto"/>
              <w:right w:val="single" w:sz="4" w:space="0" w:color="auto"/>
            </w:tcBorders>
          </w:tcPr>
          <w:p w14:paraId="2140BB4A" w14:textId="77777777" w:rsidR="003F61D3" w:rsidRPr="00664636" w:rsidRDefault="003F61D3" w:rsidP="003F61D3">
            <w:pPr>
              <w:spacing w:beforeLines="50" w:before="120" w:afterLines="50" w:after="120"/>
              <w:rPr>
                <w:rFonts w:ascii="Times New Roman" w:hAnsi="Times New Roman" w:cs="Times New Roman"/>
              </w:rPr>
            </w:pPr>
          </w:p>
        </w:tc>
      </w:tr>
      <w:tr w:rsidR="00596E0E" w:rsidRPr="00201F46" w14:paraId="05815C3E" w14:textId="77777777" w:rsidTr="00F56400">
        <w:tc>
          <w:tcPr>
            <w:tcW w:w="0" w:type="auto"/>
            <w:tcBorders>
              <w:top w:val="single" w:sz="4" w:space="0" w:color="auto"/>
              <w:left w:val="single" w:sz="4" w:space="0" w:color="auto"/>
              <w:bottom w:val="single" w:sz="4" w:space="0" w:color="auto"/>
              <w:right w:val="single" w:sz="4" w:space="0" w:color="auto"/>
            </w:tcBorders>
          </w:tcPr>
          <w:p w14:paraId="22B89C1F" w14:textId="4BEEDC20" w:rsidR="00596E0E" w:rsidRDefault="00596E0E" w:rsidP="003F61D3">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K</w:t>
            </w:r>
            <w:r>
              <w:rPr>
                <w:rFonts w:ascii="Times New Roman" w:eastAsia="ＭＳ 明朝" w:hAnsi="Times New Roman" w:cs="Times New Roman"/>
              </w:rPr>
              <w:t>DDI</w:t>
            </w:r>
          </w:p>
        </w:tc>
        <w:tc>
          <w:tcPr>
            <w:tcW w:w="1469" w:type="dxa"/>
            <w:tcBorders>
              <w:top w:val="single" w:sz="4" w:space="0" w:color="auto"/>
              <w:left w:val="single" w:sz="4" w:space="0" w:color="auto"/>
              <w:bottom w:val="single" w:sz="4" w:space="0" w:color="auto"/>
              <w:right w:val="single" w:sz="4" w:space="0" w:color="auto"/>
            </w:tcBorders>
          </w:tcPr>
          <w:p w14:paraId="1F4A0364" w14:textId="2A2A51D6" w:rsidR="00596E0E" w:rsidRDefault="00596E0E" w:rsidP="003F61D3">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N</w:t>
            </w:r>
            <w:r>
              <w:rPr>
                <w:rFonts w:ascii="Times New Roman" w:eastAsia="ＭＳ 明朝" w:hAnsi="Times New Roman" w:cs="Times New Roman"/>
              </w:rPr>
              <w:t>o</w:t>
            </w:r>
          </w:p>
        </w:tc>
        <w:tc>
          <w:tcPr>
            <w:tcW w:w="6804" w:type="dxa"/>
            <w:tcBorders>
              <w:top w:val="single" w:sz="4" w:space="0" w:color="auto"/>
              <w:left w:val="single" w:sz="4" w:space="0" w:color="auto"/>
              <w:bottom w:val="single" w:sz="4" w:space="0" w:color="auto"/>
              <w:right w:val="single" w:sz="4" w:space="0" w:color="auto"/>
            </w:tcBorders>
          </w:tcPr>
          <w:p w14:paraId="7570DAA8" w14:textId="77777777" w:rsidR="00596E0E" w:rsidRPr="00664636" w:rsidRDefault="00596E0E" w:rsidP="003F61D3">
            <w:pPr>
              <w:spacing w:beforeLines="50" w:before="120" w:afterLines="50" w:after="120"/>
              <w:rPr>
                <w:rFonts w:ascii="Times New Roman" w:hAnsi="Times New Roman" w:cs="Times New Roman"/>
              </w:rPr>
            </w:pPr>
          </w:p>
        </w:tc>
      </w:tr>
    </w:tbl>
    <w:p w14:paraId="1FD40079" w14:textId="77777777" w:rsidR="00FB4D49" w:rsidRDefault="00FB4D49">
      <w:pPr>
        <w:spacing w:beforeLines="50" w:before="120" w:afterLines="50" w:after="120"/>
      </w:pPr>
    </w:p>
    <w:p w14:paraId="2322DEA7" w14:textId="77777777" w:rsidR="00FB4D49" w:rsidRDefault="00530026">
      <w:pPr>
        <w:spacing w:beforeLines="50" w:before="120" w:afterLines="50" w:after="120"/>
        <w:rPr>
          <w:b/>
          <w:color w:val="00B0F0"/>
        </w:rPr>
      </w:pPr>
      <w:r>
        <w:rPr>
          <w:b/>
          <w:color w:val="00B0F0"/>
        </w:rPr>
        <w:t>Summary: TBD</w:t>
      </w:r>
    </w:p>
    <w:p w14:paraId="0BC46518" w14:textId="77777777" w:rsidR="00FB4D49" w:rsidRDefault="00FB4D49">
      <w:pPr>
        <w:spacing w:beforeLines="50" w:before="120" w:afterLines="50" w:after="120"/>
        <w:rPr>
          <w:b/>
          <w:color w:val="00B0F0"/>
        </w:rPr>
      </w:pPr>
    </w:p>
    <w:p w14:paraId="0866F495" w14:textId="77777777" w:rsidR="00FB4D49" w:rsidRDefault="00530026">
      <w:pPr>
        <w:spacing w:beforeLines="50" w:before="120" w:afterLines="50" w:after="120"/>
        <w:outlineLvl w:val="1"/>
        <w:rPr>
          <w:b/>
          <w:color w:val="0070C0"/>
        </w:rPr>
      </w:pPr>
      <w:r>
        <w:rPr>
          <w:b/>
          <w:color w:val="0070C0"/>
        </w:rPr>
        <w:t>2.8 LTM completion determination</w:t>
      </w:r>
    </w:p>
    <w:p w14:paraId="70C1A7B5" w14:textId="77777777" w:rsidR="00FB4D49" w:rsidRDefault="00530026">
      <w:pPr>
        <w:spacing w:beforeLines="50" w:before="120" w:afterLines="50" w:after="120"/>
      </w:pPr>
      <w:r>
        <w:t xml:space="preserve">For LTM completion, how UE to determine the successful reception of its first UL data by the network (leftover issue which </w:t>
      </w:r>
      <w:r>
        <w:rPr>
          <w:highlight w:val="yellow"/>
        </w:rPr>
        <w:t>may need a new MAC CE in MAC running CR</w:t>
      </w:r>
      <w:r>
        <w:t>):</w:t>
      </w:r>
    </w:p>
    <w:p w14:paraId="504BB1B4" w14:textId="77777777" w:rsidR="00FB4D49" w:rsidRDefault="00530026">
      <w:pPr>
        <w:pStyle w:val="aff2"/>
        <w:numPr>
          <w:ilvl w:val="0"/>
          <w:numId w:val="35"/>
        </w:numPr>
        <w:spacing w:beforeLines="50" w:before="120" w:afterLines="50" w:after="120"/>
      </w:pPr>
      <w:r>
        <w:t xml:space="preserve">Option 1: RLC ACK of </w:t>
      </w:r>
      <w:r>
        <w:rPr>
          <w:i/>
        </w:rPr>
        <w:t>RRCReconfigurationComplete</w:t>
      </w:r>
      <w:r>
        <w:t xml:space="preserve"> message</w:t>
      </w:r>
    </w:p>
    <w:p w14:paraId="02ED366A" w14:textId="77777777" w:rsidR="00FB4D49" w:rsidRDefault="00530026">
      <w:pPr>
        <w:pStyle w:val="aff2"/>
        <w:numPr>
          <w:ilvl w:val="0"/>
          <w:numId w:val="35"/>
        </w:numPr>
        <w:spacing w:beforeLines="50" w:before="120" w:afterLines="50" w:after="120"/>
      </w:pPr>
      <w:r>
        <w:t>Option 2: C-RNTI addressed PDCCH</w:t>
      </w:r>
    </w:p>
    <w:p w14:paraId="614D22D3" w14:textId="77777777" w:rsidR="00FB4D49" w:rsidRDefault="00530026">
      <w:pPr>
        <w:pStyle w:val="aff2"/>
        <w:numPr>
          <w:ilvl w:val="0"/>
          <w:numId w:val="35"/>
        </w:numPr>
        <w:spacing w:beforeLines="50" w:before="120" w:afterLines="50" w:after="120"/>
      </w:pPr>
      <w:r>
        <w:t>Option 3: UE Contention Resolution identify MAC CE</w:t>
      </w:r>
      <w:ins w:id="8" w:author="Huawei-Yulong" w:date="2023-08-03T22:03:00Z">
        <w:r>
          <w:t xml:space="preserve"> (new MAC CE, FFS on the naming)</w:t>
        </w:r>
      </w:ins>
    </w:p>
    <w:p w14:paraId="673DD9D6" w14:textId="77777777" w:rsidR="00FB4D49" w:rsidRDefault="00530026">
      <w:pPr>
        <w:pStyle w:val="EmailDiscussion2"/>
        <w:ind w:left="0" w:firstLine="0"/>
        <w:rPr>
          <w:lang w:eastAsia="zh-CN"/>
        </w:rPr>
      </w:pPr>
      <w:r>
        <w:rPr>
          <w:lang w:eastAsia="zh-CN"/>
        </w:rPr>
        <w:t>Some agreement from NTN WI RACH-less handover discussion</w:t>
      </w:r>
      <w:proofErr w:type="gramStart"/>
      <w:r>
        <w:rPr>
          <w:lang w:eastAsia="zh-CN"/>
        </w:rPr>
        <w:t>: ”</w:t>
      </w:r>
      <w:r>
        <w:rPr>
          <w:i/>
          <w:lang w:eastAsia="zh-CN"/>
        </w:rPr>
        <w:t>LTE</w:t>
      </w:r>
      <w:proofErr w:type="gramEnd"/>
      <w:r>
        <w:rPr>
          <w:i/>
          <w:lang w:eastAsia="zh-CN"/>
        </w:rPr>
        <w:t xml:space="preserve"> approach (of confirming the HO completion) is reused for both pre-allocated grant and dynamic grant. FFS any enhancement to the confirmation of RACH-less HO completion, </w:t>
      </w:r>
      <w:proofErr w:type="gramStart"/>
      <w:r>
        <w:rPr>
          <w:i/>
          <w:lang w:eastAsia="zh-CN"/>
        </w:rPr>
        <w:t>e.g.</w:t>
      </w:r>
      <w:proofErr w:type="gramEnd"/>
      <w:r>
        <w:rPr>
          <w:i/>
          <w:lang w:eastAsia="zh-CN"/>
        </w:rPr>
        <w:t xml:space="preserve"> the NW does not send the UE Contention Resolution Identity MAC CE, and sends PDCCH/PDSCH addressed to C-RNTI</w:t>
      </w:r>
      <w:r>
        <w:rPr>
          <w:lang w:eastAsia="zh-CN"/>
        </w:rPr>
        <w:t>”</w:t>
      </w:r>
    </w:p>
    <w:p w14:paraId="4ADAC7C6" w14:textId="77777777" w:rsidR="00FB4D49" w:rsidRDefault="00530026">
      <w:pPr>
        <w:spacing w:beforeLines="50" w:before="120" w:afterLines="50" w:after="120"/>
        <w:rPr>
          <w:b/>
        </w:rPr>
      </w:pPr>
      <w:r>
        <w:rPr>
          <w:b/>
        </w:rPr>
        <w:t>Q8: Do you agree to use UE Contention Resolution Identity MAC CE (option 3) for UE to determine the successful reception of its first UL data by the network, in RACH-less cell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1D83EC5" w14:textId="77777777">
        <w:tc>
          <w:tcPr>
            <w:tcW w:w="0" w:type="auto"/>
          </w:tcPr>
          <w:p w14:paraId="462ED963" w14:textId="77777777" w:rsidR="00FB4D49" w:rsidRDefault="00530026">
            <w:pPr>
              <w:spacing w:beforeLines="50" w:before="120" w:afterLines="50" w:after="120"/>
              <w:rPr>
                <w:b/>
              </w:rPr>
            </w:pPr>
            <w:r>
              <w:rPr>
                <w:b/>
              </w:rPr>
              <w:t>Companies</w:t>
            </w:r>
          </w:p>
        </w:tc>
        <w:tc>
          <w:tcPr>
            <w:tcW w:w="1469" w:type="dxa"/>
          </w:tcPr>
          <w:p w14:paraId="0E56785E" w14:textId="77777777" w:rsidR="00FB4D49" w:rsidRDefault="00530026">
            <w:pPr>
              <w:spacing w:beforeLines="50" w:before="120" w:afterLines="50" w:after="120"/>
              <w:rPr>
                <w:b/>
              </w:rPr>
            </w:pPr>
            <w:r>
              <w:rPr>
                <w:b/>
              </w:rPr>
              <w:t xml:space="preserve">Yes </w:t>
            </w:r>
            <w:r>
              <w:t xml:space="preserve">or </w:t>
            </w:r>
            <w:r>
              <w:rPr>
                <w:b/>
              </w:rPr>
              <w:t xml:space="preserve">No </w:t>
            </w:r>
            <w:r>
              <w:t>(which option)?</w:t>
            </w:r>
          </w:p>
        </w:tc>
        <w:tc>
          <w:tcPr>
            <w:tcW w:w="6804" w:type="dxa"/>
          </w:tcPr>
          <w:p w14:paraId="265479FA" w14:textId="77777777" w:rsidR="00FB4D49" w:rsidRDefault="00530026">
            <w:pPr>
              <w:spacing w:beforeLines="50" w:before="120" w:afterLines="50" w:after="120"/>
              <w:rPr>
                <w:b/>
              </w:rPr>
            </w:pPr>
            <w:r>
              <w:rPr>
                <w:b/>
              </w:rPr>
              <w:t>Comments</w:t>
            </w:r>
            <w:r>
              <w:t xml:space="preserve"> (Please clarify the critical issue why not to go with the approach considered by NTN and LTE RACH-less)</w:t>
            </w:r>
          </w:p>
        </w:tc>
      </w:tr>
      <w:tr w:rsidR="00FB4D49" w14:paraId="35BEC6B9" w14:textId="77777777">
        <w:tc>
          <w:tcPr>
            <w:tcW w:w="0" w:type="auto"/>
          </w:tcPr>
          <w:p w14:paraId="2FECC1F7" w14:textId="77777777" w:rsidR="00FB4D49" w:rsidRDefault="00530026">
            <w:pPr>
              <w:spacing w:beforeLines="50" w:before="120" w:afterLines="50" w:after="120"/>
            </w:pPr>
            <w:r>
              <w:t>Samsung</w:t>
            </w:r>
          </w:p>
        </w:tc>
        <w:tc>
          <w:tcPr>
            <w:tcW w:w="1469" w:type="dxa"/>
          </w:tcPr>
          <w:p w14:paraId="28D9F5A0" w14:textId="77777777" w:rsidR="00FB4D49" w:rsidRDefault="00530026">
            <w:pPr>
              <w:spacing w:beforeLines="50" w:before="120" w:afterLines="50" w:after="120"/>
            </w:pPr>
            <w:r>
              <w:t>Option 2</w:t>
            </w:r>
          </w:p>
        </w:tc>
        <w:tc>
          <w:tcPr>
            <w:tcW w:w="6804" w:type="dxa"/>
          </w:tcPr>
          <w:p w14:paraId="4CB0CD3F" w14:textId="77777777" w:rsidR="00FB4D49" w:rsidRDefault="00530026">
            <w:pPr>
              <w:spacing w:beforeLines="50" w:before="120" w:afterLines="50" w:after="120"/>
            </w:pPr>
            <w:r>
              <w:t>In our understanding UL grant used by UE to send first UL data is dedicated to UE. So, option 2 seems sufficient.</w:t>
            </w:r>
          </w:p>
        </w:tc>
      </w:tr>
      <w:tr w:rsidR="00FB4D49" w14:paraId="0F36762F" w14:textId="77777777">
        <w:tc>
          <w:tcPr>
            <w:tcW w:w="0" w:type="auto"/>
          </w:tcPr>
          <w:p w14:paraId="72DA8311" w14:textId="77777777" w:rsidR="00FB4D49" w:rsidRDefault="00530026">
            <w:pPr>
              <w:spacing w:beforeLines="50" w:before="120" w:afterLines="50" w:after="120"/>
            </w:pPr>
            <w:r>
              <w:t>MediaTek</w:t>
            </w:r>
          </w:p>
        </w:tc>
        <w:tc>
          <w:tcPr>
            <w:tcW w:w="1469" w:type="dxa"/>
          </w:tcPr>
          <w:p w14:paraId="43E3178A" w14:textId="77777777" w:rsidR="00FB4D49" w:rsidRDefault="00530026">
            <w:pPr>
              <w:spacing w:beforeLines="50" w:before="120" w:afterLines="50" w:after="120"/>
            </w:pPr>
            <w:r>
              <w:t>Option 2</w:t>
            </w:r>
          </w:p>
        </w:tc>
        <w:tc>
          <w:tcPr>
            <w:tcW w:w="6804" w:type="dxa"/>
          </w:tcPr>
          <w:p w14:paraId="7A0AE66A" w14:textId="77777777" w:rsidR="00FB4D49" w:rsidRDefault="00530026">
            <w:pPr>
              <w:spacing w:beforeLines="50" w:before="120" w:afterLines="50" w:after="120"/>
            </w:pPr>
            <w:r>
              <w:t>We prefer Opt.2 and think it is sufficient. If network must send a MAC CE (e.g., due to robustness concern), we suggest defining a new MAC CE. UE Contention Resolution Identity MAC CE is for RACH procedure, and it’s a bit strange to use it in RACH-less LTM.</w:t>
            </w:r>
          </w:p>
        </w:tc>
      </w:tr>
      <w:tr w:rsidR="00FB4D49" w14:paraId="58BCF738" w14:textId="77777777">
        <w:tc>
          <w:tcPr>
            <w:tcW w:w="0" w:type="auto"/>
          </w:tcPr>
          <w:p w14:paraId="37609E59" w14:textId="77777777" w:rsidR="00FB4D49" w:rsidRDefault="00530026">
            <w:pPr>
              <w:spacing w:beforeLines="50" w:before="120" w:afterLines="50" w:after="120"/>
            </w:pPr>
            <w:proofErr w:type="spellStart"/>
            <w:r>
              <w:t>Futurewei</w:t>
            </w:r>
            <w:proofErr w:type="spellEnd"/>
          </w:p>
        </w:tc>
        <w:tc>
          <w:tcPr>
            <w:tcW w:w="1469" w:type="dxa"/>
          </w:tcPr>
          <w:p w14:paraId="10A79BCB" w14:textId="77777777" w:rsidR="00FB4D49" w:rsidRDefault="00530026">
            <w:pPr>
              <w:spacing w:beforeLines="50" w:before="120" w:afterLines="50" w:after="120"/>
            </w:pPr>
            <w:r>
              <w:t xml:space="preserve">Option 2 with </w:t>
            </w:r>
            <w:r>
              <w:lastRenderedPageBreak/>
              <w:t>clarification</w:t>
            </w:r>
          </w:p>
        </w:tc>
        <w:tc>
          <w:tcPr>
            <w:tcW w:w="6804" w:type="dxa"/>
          </w:tcPr>
          <w:p w14:paraId="09107DF6" w14:textId="77777777" w:rsidR="00FB4D49" w:rsidRDefault="00530026">
            <w:pPr>
              <w:spacing w:beforeLines="50" w:before="120" w:afterLines="50" w:after="120"/>
            </w:pPr>
            <w:r>
              <w:lastRenderedPageBreak/>
              <w:t xml:space="preserve">We think C-RNTI addressed PDCCH scheduled further DL/UL transmission would be sufficient. If there is no immediate follow up data transmission, a </w:t>
            </w:r>
            <w:r>
              <w:lastRenderedPageBreak/>
              <w:t>new DL cell switch completion MAC CE can be transmitted. Agree with MTK, the contention resolution MAC CE does not fit in LTM cell switch case.</w:t>
            </w:r>
          </w:p>
        </w:tc>
      </w:tr>
      <w:tr w:rsidR="00FB4D49" w14:paraId="3365AFD1" w14:textId="77777777">
        <w:tc>
          <w:tcPr>
            <w:tcW w:w="0" w:type="auto"/>
          </w:tcPr>
          <w:p w14:paraId="646509AA" w14:textId="77777777" w:rsidR="00FB4D49" w:rsidRDefault="00530026">
            <w:pPr>
              <w:spacing w:beforeLines="50" w:before="120" w:afterLines="50" w:after="120"/>
            </w:pPr>
            <w:r>
              <w:lastRenderedPageBreak/>
              <w:t>Qualcomm</w:t>
            </w:r>
          </w:p>
        </w:tc>
        <w:tc>
          <w:tcPr>
            <w:tcW w:w="1469" w:type="dxa"/>
          </w:tcPr>
          <w:p w14:paraId="1330B54C" w14:textId="77777777" w:rsidR="00FB4D49" w:rsidRDefault="00530026">
            <w:pPr>
              <w:spacing w:beforeLines="50" w:before="120" w:afterLines="50" w:after="120"/>
            </w:pPr>
            <w:r>
              <w:t>Option 2 (do not copy LTE or NTN)</w:t>
            </w:r>
          </w:p>
        </w:tc>
        <w:tc>
          <w:tcPr>
            <w:tcW w:w="6804" w:type="dxa"/>
          </w:tcPr>
          <w:p w14:paraId="4EA7E5B9" w14:textId="77777777" w:rsidR="00FB4D49" w:rsidRDefault="00530026">
            <w:pPr>
              <w:pStyle w:val="a6"/>
            </w:pPr>
            <w:r>
              <w:t>In LTE, the CRC for PDCCH was 16 bits, so the false alarm rate is of concern. This was one of the justifications for using MAC CE in LTE RACH-less design.</w:t>
            </w:r>
          </w:p>
          <w:p w14:paraId="1A24BE21" w14:textId="77777777" w:rsidR="00FB4D49" w:rsidRDefault="00530026">
            <w:pPr>
              <w:pStyle w:val="a6"/>
            </w:pPr>
            <w:r>
              <w:t>In NR, the CRC for PDCCH is 24 bits, so the false alarm rate is very low. That’s why any PDCCH addressing the UE’s C-RNTI (for UL scheduling or for DL scheduling) is sufficient.</w:t>
            </w:r>
          </w:p>
          <w:p w14:paraId="0E9EBC40" w14:textId="77777777" w:rsidR="00FB4D49" w:rsidRDefault="00530026">
            <w:pPr>
              <w:pStyle w:val="a6"/>
            </w:pPr>
            <w:r>
              <w:t>If NR RACH-less NTN copied the LTE solution, we do not have to do so since it is unjustifiable to send a 48-bit MAC CE whose content the UE will ignore anyway.</w:t>
            </w:r>
          </w:p>
          <w:p w14:paraId="7AA8A8EE" w14:textId="77777777" w:rsidR="00FB4D49" w:rsidRDefault="00530026">
            <w:pPr>
              <w:spacing w:beforeLines="50" w:before="120" w:afterLines="50" w:after="120"/>
            </w:pPr>
            <w:r>
              <w:rPr>
                <w:bCs/>
              </w:rPr>
              <w:t>Option 1 incurs high latency.</w:t>
            </w:r>
          </w:p>
        </w:tc>
      </w:tr>
      <w:tr w:rsidR="00FB4D49" w14:paraId="22E9E9AC" w14:textId="77777777">
        <w:tc>
          <w:tcPr>
            <w:tcW w:w="0" w:type="auto"/>
          </w:tcPr>
          <w:p w14:paraId="5F16BA6B" w14:textId="77777777" w:rsidR="00FB4D49" w:rsidRDefault="00530026">
            <w:pPr>
              <w:spacing w:beforeLines="50" w:before="120" w:afterLines="50" w:after="120"/>
            </w:pPr>
            <w:r>
              <w:t>CATT</w:t>
            </w:r>
          </w:p>
        </w:tc>
        <w:tc>
          <w:tcPr>
            <w:tcW w:w="1469" w:type="dxa"/>
          </w:tcPr>
          <w:p w14:paraId="05FA7E61" w14:textId="77777777" w:rsidR="00FB4D49" w:rsidRDefault="00530026">
            <w:pPr>
              <w:spacing w:beforeLines="50" w:before="120" w:afterLines="50" w:after="120"/>
            </w:pPr>
            <w:r>
              <w:t>Yes</w:t>
            </w:r>
          </w:p>
        </w:tc>
        <w:tc>
          <w:tcPr>
            <w:tcW w:w="6804" w:type="dxa"/>
          </w:tcPr>
          <w:p w14:paraId="75CF0B1A" w14:textId="77777777" w:rsidR="00FB4D49" w:rsidRDefault="00530026">
            <w:pPr>
              <w:spacing w:beforeLines="50" w:before="120" w:afterLines="50" w:after="120"/>
            </w:pPr>
            <w:r>
              <w:t>No issue found by going with the approach considered by NTN and LTE RACH-less</w:t>
            </w:r>
          </w:p>
        </w:tc>
      </w:tr>
      <w:tr w:rsidR="00FB4D49" w14:paraId="76B7D959" w14:textId="77777777">
        <w:tc>
          <w:tcPr>
            <w:tcW w:w="0" w:type="auto"/>
          </w:tcPr>
          <w:p w14:paraId="02B61D77" w14:textId="77777777" w:rsidR="00FB4D49" w:rsidRDefault="00530026">
            <w:pPr>
              <w:spacing w:beforeLines="50" w:before="120" w:afterLines="50" w:after="120"/>
            </w:pPr>
            <w:r>
              <w:t>ZTE</w:t>
            </w:r>
          </w:p>
        </w:tc>
        <w:tc>
          <w:tcPr>
            <w:tcW w:w="1469" w:type="dxa"/>
          </w:tcPr>
          <w:p w14:paraId="1F9517A1" w14:textId="77777777" w:rsidR="00FB4D49" w:rsidRDefault="00530026">
            <w:pPr>
              <w:spacing w:beforeLines="50" w:before="120" w:afterLines="50" w:after="120"/>
            </w:pPr>
            <w:r>
              <w:t>Option 2</w:t>
            </w:r>
          </w:p>
        </w:tc>
        <w:tc>
          <w:tcPr>
            <w:tcW w:w="6804" w:type="dxa"/>
          </w:tcPr>
          <w:p w14:paraId="35B83436" w14:textId="77777777" w:rsidR="00FB4D49" w:rsidRDefault="00530026">
            <w:pPr>
              <w:spacing w:beforeLines="50" w:before="120" w:afterLines="50" w:after="120"/>
            </w:pPr>
            <w:r>
              <w:t>Option 2 is easier and sufficient</w:t>
            </w:r>
          </w:p>
        </w:tc>
      </w:tr>
      <w:tr w:rsidR="00FB4D49" w14:paraId="19A43930" w14:textId="77777777">
        <w:tc>
          <w:tcPr>
            <w:tcW w:w="0" w:type="auto"/>
          </w:tcPr>
          <w:p w14:paraId="061A3474" w14:textId="77777777" w:rsidR="00FB4D49" w:rsidRDefault="00530026">
            <w:pPr>
              <w:spacing w:beforeLines="50" w:before="120" w:afterLines="50" w:after="120"/>
            </w:pPr>
            <w:r>
              <w:t>Apple</w:t>
            </w:r>
          </w:p>
        </w:tc>
        <w:tc>
          <w:tcPr>
            <w:tcW w:w="1469" w:type="dxa"/>
          </w:tcPr>
          <w:p w14:paraId="365B0934" w14:textId="77777777" w:rsidR="00FB4D49" w:rsidRDefault="00530026">
            <w:pPr>
              <w:spacing w:beforeLines="50" w:before="120" w:afterLines="50" w:after="120"/>
            </w:pPr>
            <w:r>
              <w:t>Op2</w:t>
            </w:r>
          </w:p>
        </w:tc>
        <w:tc>
          <w:tcPr>
            <w:tcW w:w="6804" w:type="dxa"/>
          </w:tcPr>
          <w:p w14:paraId="5D7CD92B" w14:textId="77777777" w:rsidR="00FB4D49" w:rsidRDefault="00530026">
            <w:pPr>
              <w:spacing w:beforeLines="50" w:before="120" w:afterLines="50" w:after="120"/>
            </w:pPr>
            <w:r>
              <w:t>Similar reasons that we discussed in earlier question.</w:t>
            </w:r>
          </w:p>
        </w:tc>
      </w:tr>
      <w:tr w:rsidR="00FB4D49" w14:paraId="7D77E8CD" w14:textId="77777777">
        <w:tc>
          <w:tcPr>
            <w:tcW w:w="0" w:type="auto"/>
          </w:tcPr>
          <w:p w14:paraId="4C32B5DC" w14:textId="77777777" w:rsidR="00FB4D49" w:rsidRDefault="00530026">
            <w:pPr>
              <w:spacing w:beforeLines="50" w:before="120" w:afterLines="50" w:after="120"/>
            </w:pPr>
            <w:r>
              <w:t>Ericsson</w:t>
            </w:r>
          </w:p>
        </w:tc>
        <w:tc>
          <w:tcPr>
            <w:tcW w:w="1469" w:type="dxa"/>
          </w:tcPr>
          <w:p w14:paraId="5077A771" w14:textId="77777777" w:rsidR="00FB4D49" w:rsidRDefault="00530026">
            <w:pPr>
              <w:spacing w:beforeLines="50" w:before="120" w:afterLines="50" w:after="120"/>
            </w:pPr>
            <w:r>
              <w:t>Option 2 (ok also with Option 1)</w:t>
            </w:r>
          </w:p>
        </w:tc>
        <w:tc>
          <w:tcPr>
            <w:tcW w:w="6804" w:type="dxa"/>
          </w:tcPr>
          <w:p w14:paraId="195F70D2" w14:textId="77777777" w:rsidR="00FB4D49" w:rsidRDefault="00FB4D49">
            <w:pPr>
              <w:spacing w:beforeLines="50" w:before="120" w:afterLines="50" w:after="120"/>
            </w:pPr>
          </w:p>
        </w:tc>
      </w:tr>
      <w:tr w:rsidR="00FB4D49" w14:paraId="046FD7CB" w14:textId="77777777">
        <w:tc>
          <w:tcPr>
            <w:tcW w:w="0" w:type="auto"/>
          </w:tcPr>
          <w:p w14:paraId="7C2AE95E" w14:textId="77777777" w:rsidR="00FB4D49" w:rsidRDefault="00530026">
            <w:pPr>
              <w:spacing w:beforeLines="50" w:before="120" w:afterLines="50" w:after="120"/>
            </w:pPr>
            <w:r>
              <w:rPr>
                <w:rFonts w:hint="eastAsia"/>
              </w:rPr>
              <w:t>O</w:t>
            </w:r>
            <w:r>
              <w:t>PPO</w:t>
            </w:r>
          </w:p>
        </w:tc>
        <w:tc>
          <w:tcPr>
            <w:tcW w:w="1469" w:type="dxa"/>
          </w:tcPr>
          <w:p w14:paraId="1547C6BE" w14:textId="77777777" w:rsidR="00FB4D49" w:rsidRDefault="00530026">
            <w:pPr>
              <w:spacing w:beforeLines="50" w:before="120" w:afterLines="50" w:after="120"/>
            </w:pPr>
            <w:r>
              <w:t>Option 3</w:t>
            </w:r>
          </w:p>
        </w:tc>
        <w:tc>
          <w:tcPr>
            <w:tcW w:w="6804" w:type="dxa"/>
          </w:tcPr>
          <w:p w14:paraId="7DA029C8" w14:textId="77777777" w:rsidR="00FB4D49" w:rsidRDefault="00530026">
            <w:pPr>
              <w:spacing w:beforeLines="50" w:before="120" w:afterLines="50" w:after="120"/>
            </w:pPr>
            <w:r>
              <w:t xml:space="preserve">We see no need to introduce separate solutions for same issue. Option 3 is preferred since we can have common solution as LTE RACH-less HO as well as NTN. </w:t>
            </w:r>
          </w:p>
        </w:tc>
      </w:tr>
      <w:tr w:rsidR="00FB4D49" w14:paraId="79206ED2" w14:textId="77777777">
        <w:tc>
          <w:tcPr>
            <w:tcW w:w="0" w:type="auto"/>
          </w:tcPr>
          <w:p w14:paraId="51B63D38" w14:textId="77777777" w:rsidR="00FB4D49" w:rsidRDefault="00530026">
            <w:pPr>
              <w:spacing w:beforeLines="50" w:before="120" w:afterLines="50" w:after="120"/>
            </w:pPr>
            <w:r>
              <w:rPr>
                <w:rFonts w:eastAsia="Malgun Gothic" w:hint="eastAsia"/>
              </w:rPr>
              <w:t>LGE</w:t>
            </w:r>
          </w:p>
        </w:tc>
        <w:tc>
          <w:tcPr>
            <w:tcW w:w="1469" w:type="dxa"/>
          </w:tcPr>
          <w:p w14:paraId="57576934" w14:textId="77777777" w:rsidR="00FB4D49" w:rsidRDefault="00530026">
            <w:pPr>
              <w:spacing w:beforeLines="50" w:before="120" w:afterLines="50" w:after="120"/>
            </w:pPr>
            <w:r>
              <w:rPr>
                <w:rFonts w:eastAsia="Malgun Gothic" w:hint="eastAsia"/>
              </w:rPr>
              <w:t>Option 2</w:t>
            </w:r>
          </w:p>
        </w:tc>
        <w:tc>
          <w:tcPr>
            <w:tcW w:w="6804" w:type="dxa"/>
          </w:tcPr>
          <w:p w14:paraId="4F6BE441" w14:textId="77777777" w:rsidR="00FB4D49" w:rsidRDefault="00530026">
            <w:pPr>
              <w:spacing w:beforeLines="50" w:before="120" w:afterLines="50" w:after="120"/>
            </w:pPr>
            <w:r>
              <w:rPr>
                <w:rFonts w:eastAsia="Malgun Gothic"/>
              </w:rPr>
              <w:t>A</w:t>
            </w:r>
            <w:r>
              <w:rPr>
                <w:rFonts w:eastAsia="Malgun Gothic" w:hint="eastAsia"/>
              </w:rPr>
              <w:t xml:space="preserve">gree </w:t>
            </w:r>
            <w:r>
              <w:rPr>
                <w:rFonts w:eastAsia="Malgun Gothic"/>
              </w:rPr>
              <w:t>with above comments for option 2.</w:t>
            </w:r>
          </w:p>
        </w:tc>
      </w:tr>
      <w:tr w:rsidR="00FB4D49" w14:paraId="77AD1C47" w14:textId="77777777">
        <w:tc>
          <w:tcPr>
            <w:tcW w:w="0" w:type="auto"/>
          </w:tcPr>
          <w:p w14:paraId="6C486CFE"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318A2C1C" w14:textId="77777777" w:rsidR="00FB4D49" w:rsidRDefault="00530026">
            <w:pPr>
              <w:spacing w:beforeLines="50" w:before="120" w:afterLines="50" w:after="120"/>
            </w:pPr>
            <w:r>
              <w:rPr>
                <w:rFonts w:hint="eastAsia"/>
              </w:rPr>
              <w:t>O</w:t>
            </w:r>
            <w:r>
              <w:t>ption 3</w:t>
            </w:r>
          </w:p>
        </w:tc>
        <w:tc>
          <w:tcPr>
            <w:tcW w:w="6804" w:type="dxa"/>
          </w:tcPr>
          <w:p w14:paraId="1CCAEDF0" w14:textId="77777777" w:rsidR="00FB4D49" w:rsidRDefault="00530026">
            <w:pPr>
              <w:spacing w:beforeLines="50" w:before="120" w:afterLines="50" w:after="120"/>
            </w:pPr>
            <w:r>
              <w:rPr>
                <w:rFonts w:hint="eastAsia"/>
              </w:rPr>
              <w:t>I</w:t>
            </w:r>
            <w:r>
              <w:t>ssue for option 2: what if UE has no new DL data for transmission (in which case NW may not schedule the UE timely with C-RNTI)</w:t>
            </w:r>
            <w:r>
              <w:rPr>
                <w:rFonts w:hint="eastAsia"/>
              </w:rPr>
              <w:t>?</w:t>
            </w:r>
            <w:r>
              <w:t xml:space="preserve"> What if UE is configured with CG in RACH-less?</w:t>
            </w:r>
          </w:p>
          <w:p w14:paraId="3016D9C5" w14:textId="77777777" w:rsidR="00FB4D49" w:rsidRDefault="00530026">
            <w:pPr>
              <w:spacing w:beforeLines="50" w:before="120" w:afterLines="50" w:after="120"/>
            </w:pPr>
            <w:r>
              <w:t>For sure, option 3 means new MAC CE, FFS on the naming.</w:t>
            </w:r>
          </w:p>
        </w:tc>
      </w:tr>
      <w:tr w:rsidR="00FB4D49" w14:paraId="2F830ACA" w14:textId="77777777">
        <w:tc>
          <w:tcPr>
            <w:tcW w:w="0" w:type="auto"/>
          </w:tcPr>
          <w:p w14:paraId="4722B519" w14:textId="77777777" w:rsidR="00FB4D49" w:rsidRDefault="00530026">
            <w:pPr>
              <w:spacing w:beforeLines="50" w:before="120" w:afterLines="50" w:after="120"/>
            </w:pPr>
            <w:r>
              <w:rPr>
                <w:rFonts w:hint="eastAsia"/>
              </w:rPr>
              <w:t>CMCC</w:t>
            </w:r>
          </w:p>
        </w:tc>
        <w:tc>
          <w:tcPr>
            <w:tcW w:w="1469" w:type="dxa"/>
          </w:tcPr>
          <w:p w14:paraId="198A49BD" w14:textId="77777777" w:rsidR="00FB4D49" w:rsidRDefault="00530026">
            <w:pPr>
              <w:spacing w:beforeLines="50" w:before="120" w:afterLines="50" w:after="120"/>
            </w:pPr>
            <w:r>
              <w:rPr>
                <w:rFonts w:hint="eastAsia"/>
              </w:rPr>
              <w:t>Option 3</w:t>
            </w:r>
          </w:p>
        </w:tc>
        <w:tc>
          <w:tcPr>
            <w:tcW w:w="6804" w:type="dxa"/>
          </w:tcPr>
          <w:p w14:paraId="693BA057" w14:textId="77777777" w:rsidR="00FB4D49" w:rsidRDefault="00530026">
            <w:pPr>
              <w:spacing w:beforeLines="50" w:before="120" w:afterLines="50" w:after="120"/>
            </w:pPr>
            <w:r>
              <w:rPr>
                <w:rFonts w:hint="eastAsia"/>
              </w:rPr>
              <w:t>Option 3 is already applied in the LTM RACH-less HO. We think it is sufficient to reuse the legacy solution.</w:t>
            </w:r>
          </w:p>
        </w:tc>
      </w:tr>
      <w:tr w:rsidR="00C41C63" w14:paraId="7D96A11E" w14:textId="77777777" w:rsidTr="00C41C63">
        <w:tc>
          <w:tcPr>
            <w:tcW w:w="0" w:type="auto"/>
            <w:tcBorders>
              <w:top w:val="single" w:sz="4" w:space="0" w:color="auto"/>
              <w:left w:val="single" w:sz="4" w:space="0" w:color="auto"/>
              <w:bottom w:val="single" w:sz="4" w:space="0" w:color="auto"/>
              <w:right w:val="single" w:sz="4" w:space="0" w:color="auto"/>
            </w:tcBorders>
          </w:tcPr>
          <w:p w14:paraId="45657FF9" w14:textId="77777777" w:rsidR="00C41C63" w:rsidRDefault="00C41C63"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61EB42F4" w14:textId="77777777" w:rsidR="00C41C63" w:rsidRDefault="00C41C63" w:rsidP="009766BA">
            <w:pPr>
              <w:spacing w:beforeLines="50" w:before="120" w:afterLines="50" w:after="120"/>
            </w:pPr>
            <w:r>
              <w:t>Option 3</w:t>
            </w:r>
          </w:p>
        </w:tc>
        <w:tc>
          <w:tcPr>
            <w:tcW w:w="6804" w:type="dxa"/>
            <w:tcBorders>
              <w:top w:val="single" w:sz="4" w:space="0" w:color="auto"/>
              <w:left w:val="single" w:sz="4" w:space="0" w:color="auto"/>
              <w:bottom w:val="single" w:sz="4" w:space="0" w:color="auto"/>
              <w:right w:val="single" w:sz="4" w:space="0" w:color="auto"/>
            </w:tcBorders>
          </w:tcPr>
          <w:p w14:paraId="19748022" w14:textId="3559C1AD" w:rsidR="00C41C63" w:rsidRPr="000A0C8D" w:rsidRDefault="00C41C63" w:rsidP="009766BA">
            <w:pPr>
              <w:spacing w:beforeLines="50" w:before="120" w:afterLines="50" w:after="120"/>
            </w:pPr>
            <w:r w:rsidRPr="000A0C8D">
              <w:t>Since the delay of RLC ACK may be long</w:t>
            </w:r>
            <w:r w:rsidR="00EC7CA6">
              <w:t>,</w:t>
            </w:r>
            <w:r w:rsidR="001E48E7">
              <w:t xml:space="preserve"> which would lead handover failure in case it is longer than T304</w:t>
            </w:r>
            <w:r w:rsidRPr="000A0C8D">
              <w:t xml:space="preserve">, </w:t>
            </w:r>
            <w:r w:rsidR="000C51E4">
              <w:t xml:space="preserve">then, </w:t>
            </w:r>
            <w:r w:rsidRPr="000A0C8D">
              <w:t xml:space="preserve">option 1 is not preferred. </w:t>
            </w:r>
          </w:p>
          <w:p w14:paraId="256444A3" w14:textId="552A30B3" w:rsidR="00C41C63" w:rsidRPr="000A0C8D" w:rsidRDefault="00C41C63" w:rsidP="009766BA">
            <w:pPr>
              <w:spacing w:beforeLines="50" w:before="120" w:afterLines="50" w:after="120"/>
            </w:pPr>
            <w:r w:rsidRPr="000A0C8D">
              <w:t xml:space="preserve">For option 2, as Huawei clarified it could work with some </w:t>
            </w:r>
            <w:r w:rsidR="00BE72E1">
              <w:t>restriction. I</w:t>
            </w:r>
            <w:r w:rsidRPr="000A0C8D">
              <w:t>n our view, option 2 could work only in the following scenarios:</w:t>
            </w:r>
          </w:p>
          <w:p w14:paraId="21D5DB91" w14:textId="77777777" w:rsidR="00AB694A" w:rsidRDefault="00C41C63" w:rsidP="009766BA">
            <w:pPr>
              <w:pStyle w:val="aff2"/>
              <w:numPr>
                <w:ilvl w:val="0"/>
                <w:numId w:val="35"/>
              </w:numPr>
              <w:spacing w:beforeLines="50" w:before="120" w:afterLines="50" w:after="120"/>
            </w:pPr>
            <w:r w:rsidRPr="00337486">
              <w:t xml:space="preserve">Scenario 1: UE receives the C-RNTI addressed PDCCH which schedules a new UL transmission (i.e., the NDI provided in the associated HARQ information has been toggled) and the identified HARQ process is the same as the HARQ process </w:t>
            </w:r>
            <w:r w:rsidR="00F76CB8">
              <w:t>used</w:t>
            </w:r>
            <w:r w:rsidRPr="00337486">
              <w:t xml:space="preserve"> for the </w:t>
            </w:r>
            <w:r w:rsidR="00D34FD0">
              <w:t>transmission</w:t>
            </w:r>
            <w:r w:rsidRPr="00337486">
              <w:t xml:space="preserve"> of </w:t>
            </w:r>
            <w:r w:rsidR="00E330D2">
              <w:t xml:space="preserve">previous </w:t>
            </w:r>
            <w:r w:rsidRPr="00337486">
              <w:t>RRCReconfigurationComplete message.</w:t>
            </w:r>
          </w:p>
          <w:p w14:paraId="1A53E4D3" w14:textId="35604079" w:rsidR="00C41C63" w:rsidRPr="00AB694A" w:rsidRDefault="00C41C63" w:rsidP="009766BA">
            <w:pPr>
              <w:pStyle w:val="aff2"/>
              <w:numPr>
                <w:ilvl w:val="0"/>
                <w:numId w:val="35"/>
              </w:numPr>
              <w:spacing w:beforeLines="50" w:before="120" w:afterLines="50" w:after="120"/>
            </w:pPr>
            <w:r w:rsidRPr="00AB694A">
              <w:t xml:space="preserve">Scenario 2: UE receives the C-RNTI addressed PDCCH which schedules a new DL </w:t>
            </w:r>
            <w:r w:rsidR="00B04CFD" w:rsidRPr="00AB694A">
              <w:t>transmission</w:t>
            </w:r>
            <w:r w:rsidRPr="00AB694A">
              <w:t>.</w:t>
            </w:r>
          </w:p>
          <w:p w14:paraId="1F7E4347" w14:textId="2542BC30" w:rsidR="00C41C63" w:rsidRPr="000A0C8D" w:rsidRDefault="00C41C63" w:rsidP="009766BA">
            <w:pPr>
              <w:spacing w:beforeLines="50" w:before="120" w:afterLines="50" w:after="120"/>
            </w:pPr>
            <w:r w:rsidRPr="000A0C8D">
              <w:t xml:space="preserve">The scenario that UE receives C-RNTI addressed PDCCH which is used for </w:t>
            </w:r>
            <w:r w:rsidR="00CF0EDB">
              <w:t xml:space="preserve">the </w:t>
            </w:r>
            <w:r w:rsidRPr="000A0C8D">
              <w:t>schedule of RRCReconfiguration message couldn’t work well</w:t>
            </w:r>
            <w:r w:rsidR="00565789">
              <w:t xml:space="preserve"> as it cannot ensure network confirm the success of cell switch for the UE</w:t>
            </w:r>
            <w:r w:rsidRPr="000A0C8D">
              <w:t xml:space="preserve">. However, as </w:t>
            </w:r>
            <w:r w:rsidRPr="000A0C8D">
              <w:lastRenderedPageBreak/>
              <w:t>rapporteur summarized, if UE has no UL data to</w:t>
            </w:r>
            <w:r w:rsidR="001639A7">
              <w:t xml:space="preserve"> be</w:t>
            </w:r>
            <w:r w:rsidRPr="000A0C8D">
              <w:t xml:space="preserve"> </w:t>
            </w:r>
            <w:r w:rsidR="00272B60" w:rsidRPr="000A0C8D">
              <w:t>transmit</w:t>
            </w:r>
            <w:r w:rsidR="00272B60">
              <w:t>ted</w:t>
            </w:r>
            <w:r w:rsidRPr="000A0C8D">
              <w:t>/schedule</w:t>
            </w:r>
            <w:r w:rsidR="001639A7">
              <w:t>d,</w:t>
            </w:r>
            <w:r w:rsidRPr="000A0C8D">
              <w:t xml:space="preserve"> this may </w:t>
            </w:r>
            <w:r w:rsidR="001E33F0">
              <w:t xml:space="preserve">be </w:t>
            </w:r>
            <w:r w:rsidRPr="000A0C8D">
              <w:t>inefficient.</w:t>
            </w:r>
          </w:p>
          <w:p w14:paraId="5AA4C140" w14:textId="7BCEBB5B" w:rsidR="00C41C63" w:rsidRDefault="00C41C63" w:rsidP="009766BA">
            <w:pPr>
              <w:spacing w:beforeLines="50" w:before="120" w:afterLines="50" w:after="120"/>
            </w:pPr>
            <w:r w:rsidRPr="000A0C8D">
              <w:t>Option 3 is the same as LTE in which the network is forced to send a</w:t>
            </w:r>
            <w:r w:rsidR="00834492">
              <w:t>n explicit</w:t>
            </w:r>
            <w:r w:rsidRPr="000A0C8D">
              <w:t xml:space="preserve"> MAC CE at every LTM cell switch procedure</w:t>
            </w:r>
            <w:r w:rsidR="00E0139C">
              <w:t>. H</w:t>
            </w:r>
            <w:r w:rsidRPr="000A0C8D">
              <w:t>ence</w:t>
            </w:r>
            <w:r w:rsidR="00750AAA">
              <w:t>,</w:t>
            </w:r>
            <w:r w:rsidRPr="000A0C8D">
              <w:t xml:space="preserve"> there is no </w:t>
            </w:r>
            <w:proofErr w:type="gramStart"/>
            <w:r w:rsidRPr="000A0C8D">
              <w:t>delay</w:t>
            </w:r>
            <w:proofErr w:type="gramEnd"/>
            <w:r w:rsidRPr="000A0C8D">
              <w:t xml:space="preserve"> and the supervision timer will be easy to </w:t>
            </w:r>
            <w:r w:rsidR="00B254A8">
              <w:t xml:space="preserve">be </w:t>
            </w:r>
            <w:r w:rsidRPr="000A0C8D">
              <w:t>configure</w:t>
            </w:r>
            <w:r w:rsidR="00B254A8">
              <w:t>d</w:t>
            </w:r>
            <w:r w:rsidRPr="000A0C8D">
              <w:t xml:space="preserve">. </w:t>
            </w:r>
            <w:r w:rsidR="00B254A8">
              <w:t>Thus,</w:t>
            </w:r>
            <w:r w:rsidRPr="000A0C8D">
              <w:t xml:space="preserve"> we think option 3</w:t>
            </w:r>
            <w:r w:rsidR="00DD0B2F">
              <w:t xml:space="preserve"> is more reasonable, and it</w:t>
            </w:r>
            <w:r w:rsidRPr="000A0C8D">
              <w:t xml:space="preserve"> should be supported.</w:t>
            </w:r>
          </w:p>
        </w:tc>
      </w:tr>
      <w:tr w:rsidR="00D466F4" w14:paraId="12E1B42C" w14:textId="77777777" w:rsidTr="009766BA">
        <w:tc>
          <w:tcPr>
            <w:tcW w:w="0" w:type="auto"/>
            <w:tcBorders>
              <w:top w:val="single" w:sz="4" w:space="0" w:color="auto"/>
              <w:left w:val="single" w:sz="4" w:space="0" w:color="auto"/>
              <w:bottom w:val="single" w:sz="4" w:space="0" w:color="auto"/>
              <w:right w:val="single" w:sz="4" w:space="0" w:color="auto"/>
            </w:tcBorders>
          </w:tcPr>
          <w:p w14:paraId="28A41624" w14:textId="19827805" w:rsidR="00D466F4" w:rsidRDefault="00D466F4" w:rsidP="00D466F4">
            <w:pPr>
              <w:spacing w:beforeLines="50" w:before="120" w:afterLines="50" w:after="120"/>
            </w:pPr>
            <w:r>
              <w:lastRenderedPageBreak/>
              <w:t>Xiaomi</w:t>
            </w:r>
          </w:p>
        </w:tc>
        <w:tc>
          <w:tcPr>
            <w:tcW w:w="1469" w:type="dxa"/>
            <w:tcBorders>
              <w:top w:val="single" w:sz="4" w:space="0" w:color="auto"/>
              <w:left w:val="single" w:sz="4" w:space="0" w:color="auto"/>
              <w:bottom w:val="single" w:sz="4" w:space="0" w:color="auto"/>
              <w:right w:val="single" w:sz="4" w:space="0" w:color="auto"/>
            </w:tcBorders>
            <w:vAlign w:val="center"/>
          </w:tcPr>
          <w:p w14:paraId="39F23D11" w14:textId="62D3745D" w:rsidR="00D466F4" w:rsidRDefault="00D466F4" w:rsidP="00D466F4">
            <w:pPr>
              <w:spacing w:beforeLines="50" w:before="120" w:afterLines="50" w:after="120"/>
            </w:pPr>
            <w:r>
              <w:rPr>
                <w:rFonts w:eastAsia="Malgun Gothic"/>
                <w:lang w:eastAsia="ko-KR"/>
              </w:rPr>
              <w:t>Slightly prefer Option 2</w:t>
            </w:r>
          </w:p>
        </w:tc>
        <w:tc>
          <w:tcPr>
            <w:tcW w:w="6804" w:type="dxa"/>
            <w:tcBorders>
              <w:top w:val="single" w:sz="4" w:space="0" w:color="auto"/>
              <w:left w:val="single" w:sz="4" w:space="0" w:color="auto"/>
              <w:bottom w:val="single" w:sz="4" w:space="0" w:color="auto"/>
              <w:right w:val="single" w:sz="4" w:space="0" w:color="auto"/>
            </w:tcBorders>
            <w:vAlign w:val="center"/>
          </w:tcPr>
          <w:p w14:paraId="1D1D94C9" w14:textId="652408E5" w:rsidR="00D466F4" w:rsidRPr="000A0C8D" w:rsidRDefault="00D466F4" w:rsidP="00D466F4">
            <w:pPr>
              <w:spacing w:beforeLines="50" w:before="120" w:afterLines="50" w:after="120"/>
            </w:pPr>
            <w:r>
              <w:t>The reason for LTE to use the contention resolution MAC CE for RACH-less is because the target node may have blind scheduling (</w:t>
            </w:r>
            <w:proofErr w:type="gramStart"/>
            <w:r>
              <w:t>i.e.</w:t>
            </w:r>
            <w:proofErr w:type="gramEnd"/>
            <w:r>
              <w:t xml:space="preserve"> sending C-RNTI PDCCH) </w:t>
            </w:r>
            <w:r>
              <w:rPr>
                <w:rFonts w:hint="eastAsia"/>
              </w:rPr>
              <w:t>befor</w:t>
            </w:r>
            <w:r>
              <w:t>e receiving the RACH-less UL transmission from the UE. However, the LTM MAC CE is sent by the source node, and the target node is not able to know when the source node will choose which candidate configuration. Thus, the blind scheduling is not possible for LTM. Then Option 2 is simpler for the implementation.</w:t>
            </w:r>
          </w:p>
        </w:tc>
      </w:tr>
      <w:tr w:rsidR="00F56400" w:rsidRPr="00201F46" w14:paraId="4E892C8C" w14:textId="77777777" w:rsidTr="00F56400">
        <w:tc>
          <w:tcPr>
            <w:tcW w:w="0" w:type="auto"/>
            <w:tcBorders>
              <w:top w:val="single" w:sz="4" w:space="0" w:color="auto"/>
              <w:left w:val="single" w:sz="4" w:space="0" w:color="auto"/>
              <w:bottom w:val="single" w:sz="4" w:space="0" w:color="auto"/>
              <w:right w:val="single" w:sz="4" w:space="0" w:color="auto"/>
            </w:tcBorders>
          </w:tcPr>
          <w:p w14:paraId="417DB924"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vAlign w:val="center"/>
          </w:tcPr>
          <w:p w14:paraId="0F345E91" w14:textId="77777777" w:rsidR="00F56400" w:rsidRPr="00F56400" w:rsidRDefault="00F56400" w:rsidP="009766BA">
            <w:pPr>
              <w:spacing w:beforeLines="50" w:before="120" w:afterLines="50" w:after="120"/>
              <w:rPr>
                <w:rFonts w:eastAsia="Malgun Gothic"/>
                <w:lang w:eastAsia="ko-KR"/>
              </w:rPr>
            </w:pPr>
            <w:r w:rsidRPr="00F56400">
              <w:rPr>
                <w:rFonts w:eastAsia="Malgun Gothic"/>
                <w:lang w:eastAsia="ko-KR"/>
              </w:rPr>
              <w:t xml:space="preserve">Option 2 </w:t>
            </w:r>
          </w:p>
        </w:tc>
        <w:tc>
          <w:tcPr>
            <w:tcW w:w="6804" w:type="dxa"/>
            <w:tcBorders>
              <w:top w:val="single" w:sz="4" w:space="0" w:color="auto"/>
              <w:left w:val="single" w:sz="4" w:space="0" w:color="auto"/>
              <w:bottom w:val="single" w:sz="4" w:space="0" w:color="auto"/>
              <w:right w:val="single" w:sz="4" w:space="0" w:color="auto"/>
            </w:tcBorders>
            <w:vAlign w:val="center"/>
          </w:tcPr>
          <w:p w14:paraId="3E9ABA64" w14:textId="7185F7B3" w:rsidR="00F56400" w:rsidRPr="00F56400" w:rsidRDefault="00F56400" w:rsidP="009766BA">
            <w:pPr>
              <w:spacing w:beforeLines="50" w:before="120" w:afterLines="50" w:after="120"/>
              <w:rPr>
                <w:lang w:eastAsia="zh-CN"/>
              </w:rPr>
            </w:pPr>
            <w:r>
              <w:rPr>
                <w:lang w:eastAsia="zh-CN"/>
              </w:rPr>
              <w:t xml:space="preserve">Option 2 is baseline, </w:t>
            </w:r>
            <w:proofErr w:type="gramStart"/>
            <w:r>
              <w:rPr>
                <w:lang w:eastAsia="zh-CN"/>
              </w:rPr>
              <w:t>i.e.</w:t>
            </w:r>
            <w:proofErr w:type="gramEnd"/>
            <w:r>
              <w:rPr>
                <w:lang w:eastAsia="zh-CN"/>
              </w:rPr>
              <w:t xml:space="preserve"> upon </w:t>
            </w:r>
            <w:r>
              <w:rPr>
                <w:rFonts w:hint="eastAsia"/>
                <w:lang w:eastAsia="zh-CN"/>
              </w:rPr>
              <w:t>P</w:t>
            </w:r>
            <w:r>
              <w:rPr>
                <w:lang w:eastAsia="zh-CN"/>
              </w:rPr>
              <w:t>DCCH reception which is used to schedule the PDSCH (Option 1/Option 3) rather than PDSCH reception.</w:t>
            </w:r>
          </w:p>
          <w:p w14:paraId="671C94E6" w14:textId="7F7ECD66" w:rsidR="00F56400" w:rsidRPr="00F56400" w:rsidRDefault="00F56400" w:rsidP="009766BA">
            <w:pPr>
              <w:spacing w:beforeLines="50" w:before="120" w:afterLines="50" w:after="120"/>
            </w:pPr>
            <w:r w:rsidRPr="00F56400">
              <w:t xml:space="preserve">To support Option 2, a new MAC CE can be introduced to indicate the successful reception at </w:t>
            </w:r>
            <w:proofErr w:type="spellStart"/>
            <w:r w:rsidRPr="00F56400">
              <w:t>gNB</w:t>
            </w:r>
            <w:proofErr w:type="spellEnd"/>
            <w:r w:rsidRPr="00F56400">
              <w:t xml:space="preserve"> to handle the case where there is no available DL/UL data for transmission. </w:t>
            </w:r>
          </w:p>
        </w:tc>
      </w:tr>
      <w:tr w:rsidR="0086024F" w:rsidRPr="00201F46" w14:paraId="293C5BEF" w14:textId="77777777" w:rsidTr="00F56400">
        <w:tc>
          <w:tcPr>
            <w:tcW w:w="0" w:type="auto"/>
            <w:tcBorders>
              <w:top w:val="single" w:sz="4" w:space="0" w:color="auto"/>
              <w:left w:val="single" w:sz="4" w:space="0" w:color="auto"/>
              <w:bottom w:val="single" w:sz="4" w:space="0" w:color="auto"/>
              <w:right w:val="single" w:sz="4" w:space="0" w:color="auto"/>
            </w:tcBorders>
          </w:tcPr>
          <w:p w14:paraId="1EA68ABC" w14:textId="4B2EA633"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14:paraId="762514A7" w14:textId="790E5C33" w:rsidR="0086024F" w:rsidRPr="00F56400" w:rsidRDefault="0086024F" w:rsidP="009766BA">
            <w:pPr>
              <w:spacing w:beforeLines="50" w:before="120" w:afterLines="50" w:after="120"/>
              <w:rPr>
                <w:rFonts w:eastAsia="Malgun Gothic"/>
                <w:lang w:eastAsia="ko-KR"/>
              </w:rPr>
            </w:pPr>
            <w:r>
              <w:rPr>
                <w:rFonts w:eastAsia="Malgun Gothic"/>
                <w:lang w:eastAsia="ko-KR"/>
              </w:rPr>
              <w:t>Option 1 or 2</w:t>
            </w:r>
          </w:p>
        </w:tc>
        <w:tc>
          <w:tcPr>
            <w:tcW w:w="6804" w:type="dxa"/>
            <w:tcBorders>
              <w:top w:val="single" w:sz="4" w:space="0" w:color="auto"/>
              <w:left w:val="single" w:sz="4" w:space="0" w:color="auto"/>
              <w:bottom w:val="single" w:sz="4" w:space="0" w:color="auto"/>
              <w:right w:val="single" w:sz="4" w:space="0" w:color="auto"/>
            </w:tcBorders>
            <w:vAlign w:val="center"/>
          </w:tcPr>
          <w:p w14:paraId="07963A04" w14:textId="77777777" w:rsidR="0086024F" w:rsidRDefault="0086024F" w:rsidP="009766BA">
            <w:pPr>
              <w:spacing w:beforeLines="50" w:before="120" w:afterLines="50" w:after="120"/>
              <w:rPr>
                <w:lang w:eastAsia="zh-CN"/>
              </w:rPr>
            </w:pPr>
          </w:p>
        </w:tc>
      </w:tr>
      <w:tr w:rsidR="003B4668" w:rsidRPr="00201F46" w14:paraId="6CF0ED8E" w14:textId="77777777" w:rsidTr="00F56400">
        <w:tc>
          <w:tcPr>
            <w:tcW w:w="0" w:type="auto"/>
            <w:tcBorders>
              <w:top w:val="single" w:sz="4" w:space="0" w:color="auto"/>
              <w:left w:val="single" w:sz="4" w:space="0" w:color="auto"/>
              <w:bottom w:val="single" w:sz="4" w:space="0" w:color="auto"/>
              <w:right w:val="single" w:sz="4" w:space="0" w:color="auto"/>
            </w:tcBorders>
          </w:tcPr>
          <w:p w14:paraId="6142B4A1" w14:textId="342387BF"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vAlign w:val="center"/>
          </w:tcPr>
          <w:p w14:paraId="571873C1" w14:textId="278468BF" w:rsidR="003B4668" w:rsidRPr="003B4668" w:rsidRDefault="003B4668" w:rsidP="009766BA">
            <w:pPr>
              <w:spacing w:beforeLines="50" w:before="120" w:afterLines="50" w:after="120"/>
              <w:rPr>
                <w:rFonts w:eastAsia="ＭＳ 明朝"/>
              </w:rPr>
            </w:pPr>
            <w:r>
              <w:rPr>
                <w:rFonts w:eastAsia="ＭＳ 明朝" w:hint="eastAsia"/>
              </w:rPr>
              <w:t>O</w:t>
            </w:r>
            <w:r>
              <w:rPr>
                <w:rFonts w:eastAsia="ＭＳ 明朝"/>
              </w:rPr>
              <w:t>ption 2 or 3</w:t>
            </w:r>
          </w:p>
        </w:tc>
        <w:tc>
          <w:tcPr>
            <w:tcW w:w="6804" w:type="dxa"/>
            <w:tcBorders>
              <w:top w:val="single" w:sz="4" w:space="0" w:color="auto"/>
              <w:left w:val="single" w:sz="4" w:space="0" w:color="auto"/>
              <w:bottom w:val="single" w:sz="4" w:space="0" w:color="auto"/>
              <w:right w:val="single" w:sz="4" w:space="0" w:color="auto"/>
            </w:tcBorders>
            <w:vAlign w:val="center"/>
          </w:tcPr>
          <w:p w14:paraId="601DA933" w14:textId="2B40D26D" w:rsidR="003B4668" w:rsidRDefault="003B4668" w:rsidP="009766BA">
            <w:pPr>
              <w:spacing w:beforeLines="50" w:before="120" w:afterLines="50" w:after="120"/>
              <w:rPr>
                <w:lang w:eastAsia="zh-CN"/>
              </w:rPr>
            </w:pPr>
            <w:r>
              <w:rPr>
                <w:lang w:eastAsia="zh-CN"/>
              </w:rPr>
              <w:t xml:space="preserve">We think both Option 2 and Option 3 are </w:t>
            </w:r>
            <w:r w:rsidR="004B385D">
              <w:rPr>
                <w:lang w:eastAsia="zh-CN"/>
              </w:rPr>
              <w:t>effective.</w:t>
            </w:r>
          </w:p>
        </w:tc>
      </w:tr>
      <w:tr w:rsidR="00EF5403" w:rsidRPr="00201F46" w14:paraId="3FBAC87A" w14:textId="77777777" w:rsidTr="00F56400">
        <w:tc>
          <w:tcPr>
            <w:tcW w:w="0" w:type="auto"/>
            <w:tcBorders>
              <w:top w:val="single" w:sz="4" w:space="0" w:color="auto"/>
              <w:left w:val="single" w:sz="4" w:space="0" w:color="auto"/>
              <w:bottom w:val="single" w:sz="4" w:space="0" w:color="auto"/>
              <w:right w:val="single" w:sz="4" w:space="0" w:color="auto"/>
            </w:tcBorders>
          </w:tcPr>
          <w:p w14:paraId="7A84083D" w14:textId="4A1B0126" w:rsidR="00EF5403" w:rsidRDefault="00EF5403"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vAlign w:val="center"/>
          </w:tcPr>
          <w:p w14:paraId="363D003A" w14:textId="3FE192F2" w:rsidR="00EF5403" w:rsidRDefault="00EF5403" w:rsidP="009766BA">
            <w:pPr>
              <w:spacing w:beforeLines="50" w:before="120" w:afterLines="50" w:after="120"/>
              <w:rPr>
                <w:rFonts w:eastAsia="ＭＳ 明朝"/>
              </w:rPr>
            </w:pPr>
            <w:r>
              <w:rPr>
                <w:rFonts w:eastAsia="ＭＳ 明朝"/>
              </w:rPr>
              <w:t>Option 1</w:t>
            </w:r>
          </w:p>
        </w:tc>
        <w:tc>
          <w:tcPr>
            <w:tcW w:w="6804" w:type="dxa"/>
            <w:tcBorders>
              <w:top w:val="single" w:sz="4" w:space="0" w:color="auto"/>
              <w:left w:val="single" w:sz="4" w:space="0" w:color="auto"/>
              <w:bottom w:val="single" w:sz="4" w:space="0" w:color="auto"/>
              <w:right w:val="single" w:sz="4" w:space="0" w:color="auto"/>
            </w:tcBorders>
            <w:vAlign w:val="center"/>
          </w:tcPr>
          <w:p w14:paraId="2E4ACAEC" w14:textId="77777777" w:rsidR="00EF5403" w:rsidRDefault="00EF5403" w:rsidP="00EF5403">
            <w:pPr>
              <w:spacing w:beforeLines="50" w:before="120" w:afterLines="50" w:after="120"/>
              <w:rPr>
                <w:rFonts w:ascii="Times New Roman" w:hAnsi="Times New Roman" w:cs="Times New Roman"/>
                <w:b/>
              </w:rPr>
            </w:pPr>
            <w:r w:rsidRPr="00E5171C">
              <w:rPr>
                <w:rFonts w:ascii="Times New Roman" w:hAnsi="Times New Roman" w:cs="Times New Roman"/>
              </w:rPr>
              <w:t xml:space="preserve">We think that option 1 is sufficient for both RACH and RACH-less HO. This is also aligned with </w:t>
            </w:r>
            <w:r>
              <w:rPr>
                <w:rFonts w:ascii="Times New Roman" w:hAnsi="Times New Roman" w:cs="Times New Roman"/>
              </w:rPr>
              <w:t xml:space="preserve">legacy and </w:t>
            </w:r>
            <w:r w:rsidRPr="00E5171C">
              <w:rPr>
                <w:rFonts w:ascii="Times New Roman" w:hAnsi="Times New Roman" w:cs="Times New Roman"/>
              </w:rPr>
              <w:t>the agreements on Model 1 that were done in RAN2.</w:t>
            </w:r>
            <w:r>
              <w:rPr>
                <w:rFonts w:ascii="Times New Roman" w:hAnsi="Times New Roman" w:cs="Times New Roman"/>
              </w:rPr>
              <w:t xml:space="preserve"> Going through the other options would simply incur more overhead (e.g., in option 3, we would still need to receive the UL grant). </w:t>
            </w:r>
          </w:p>
          <w:p w14:paraId="5D3E727B" w14:textId="77777777" w:rsidR="00EF5403" w:rsidRDefault="00EF5403" w:rsidP="009766BA">
            <w:pPr>
              <w:spacing w:beforeLines="50" w:before="120" w:afterLines="50" w:after="120"/>
              <w:rPr>
                <w:lang w:eastAsia="zh-CN"/>
              </w:rPr>
            </w:pPr>
          </w:p>
        </w:tc>
      </w:tr>
      <w:tr w:rsidR="00704EBE" w:rsidRPr="00201F46" w14:paraId="365C278F" w14:textId="77777777" w:rsidTr="00F56400">
        <w:tc>
          <w:tcPr>
            <w:tcW w:w="0" w:type="auto"/>
            <w:tcBorders>
              <w:top w:val="single" w:sz="4" w:space="0" w:color="auto"/>
              <w:left w:val="single" w:sz="4" w:space="0" w:color="auto"/>
              <w:bottom w:val="single" w:sz="4" w:space="0" w:color="auto"/>
              <w:right w:val="single" w:sz="4" w:space="0" w:color="auto"/>
            </w:tcBorders>
          </w:tcPr>
          <w:p w14:paraId="48A131F8" w14:textId="6DFB5F18" w:rsidR="00704EBE" w:rsidRDefault="00704EBE" w:rsidP="00704EBE">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vAlign w:val="center"/>
          </w:tcPr>
          <w:p w14:paraId="6B06DEB8" w14:textId="5F7C018B" w:rsidR="00704EBE" w:rsidRDefault="00704EBE" w:rsidP="00704EBE">
            <w:pPr>
              <w:spacing w:beforeLines="50" w:before="120" w:afterLines="50" w:after="120"/>
              <w:rPr>
                <w:rFonts w:eastAsia="ＭＳ 明朝"/>
              </w:rPr>
            </w:pPr>
            <w:r>
              <w:rPr>
                <w:rFonts w:eastAsia="ＭＳ 明朝" w:hint="eastAsia"/>
              </w:rPr>
              <w:t>O</w:t>
            </w:r>
            <w:r>
              <w:rPr>
                <w:rFonts w:eastAsia="ＭＳ 明朝"/>
              </w:rPr>
              <w:t>ption 2</w:t>
            </w:r>
          </w:p>
        </w:tc>
        <w:tc>
          <w:tcPr>
            <w:tcW w:w="6804" w:type="dxa"/>
            <w:tcBorders>
              <w:top w:val="single" w:sz="4" w:space="0" w:color="auto"/>
              <w:left w:val="single" w:sz="4" w:space="0" w:color="auto"/>
              <w:bottom w:val="single" w:sz="4" w:space="0" w:color="auto"/>
              <w:right w:val="single" w:sz="4" w:space="0" w:color="auto"/>
            </w:tcBorders>
            <w:vAlign w:val="center"/>
          </w:tcPr>
          <w:p w14:paraId="019B1AB4" w14:textId="33542C01" w:rsidR="00704EBE" w:rsidRPr="00E5171C" w:rsidRDefault="00704EBE" w:rsidP="00704EBE">
            <w:pPr>
              <w:spacing w:beforeLines="50" w:before="120" w:afterLines="50" w:after="120"/>
              <w:rPr>
                <w:rFonts w:ascii="Times New Roman" w:hAnsi="Times New Roman" w:cs="Times New Roman"/>
              </w:rPr>
            </w:pPr>
            <w:r>
              <w:rPr>
                <w:rFonts w:ascii="Times New Roman" w:eastAsia="Malgun Gothic" w:hAnsi="Times New Roman" w:cs="Times New Roman"/>
              </w:rPr>
              <w:t>A</w:t>
            </w:r>
            <w:r>
              <w:rPr>
                <w:rFonts w:ascii="Times New Roman" w:eastAsia="Malgun Gothic" w:hAnsi="Times New Roman" w:cs="Times New Roman" w:hint="eastAsia"/>
              </w:rPr>
              <w:t xml:space="preserve">gree </w:t>
            </w:r>
            <w:r>
              <w:rPr>
                <w:rFonts w:ascii="Times New Roman" w:eastAsia="Malgun Gothic" w:hAnsi="Times New Roman" w:cs="Times New Roman"/>
              </w:rPr>
              <w:t>with above comments for option 2.</w:t>
            </w:r>
          </w:p>
        </w:tc>
      </w:tr>
      <w:tr w:rsidR="006E5F8E" w:rsidRPr="00201F46" w14:paraId="2D3306A8" w14:textId="77777777" w:rsidTr="00F56400">
        <w:tc>
          <w:tcPr>
            <w:tcW w:w="0" w:type="auto"/>
            <w:tcBorders>
              <w:top w:val="single" w:sz="4" w:space="0" w:color="auto"/>
              <w:left w:val="single" w:sz="4" w:space="0" w:color="auto"/>
              <w:bottom w:val="single" w:sz="4" w:space="0" w:color="auto"/>
              <w:right w:val="single" w:sz="4" w:space="0" w:color="auto"/>
            </w:tcBorders>
          </w:tcPr>
          <w:p w14:paraId="51E0CB63" w14:textId="164FD0EB" w:rsidR="006E5F8E" w:rsidRDefault="006E5F8E" w:rsidP="00704EBE">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K</w:t>
            </w:r>
            <w:r>
              <w:rPr>
                <w:rFonts w:ascii="Times New Roman" w:eastAsia="ＭＳ 明朝" w:hAnsi="Times New Roman" w:cs="Times New Roman"/>
              </w:rPr>
              <w:t>DDI</w:t>
            </w:r>
          </w:p>
        </w:tc>
        <w:tc>
          <w:tcPr>
            <w:tcW w:w="1469" w:type="dxa"/>
            <w:tcBorders>
              <w:top w:val="single" w:sz="4" w:space="0" w:color="auto"/>
              <w:left w:val="single" w:sz="4" w:space="0" w:color="auto"/>
              <w:bottom w:val="single" w:sz="4" w:space="0" w:color="auto"/>
              <w:right w:val="single" w:sz="4" w:space="0" w:color="auto"/>
            </w:tcBorders>
            <w:vAlign w:val="center"/>
          </w:tcPr>
          <w:p w14:paraId="37E779BF" w14:textId="5AF72B52" w:rsidR="006E5F8E" w:rsidRDefault="006E5F8E" w:rsidP="00704EBE">
            <w:pPr>
              <w:spacing w:beforeLines="50" w:before="120" w:afterLines="50" w:after="120"/>
              <w:rPr>
                <w:rFonts w:eastAsia="ＭＳ 明朝" w:hint="eastAsia"/>
              </w:rPr>
            </w:pPr>
            <w:r>
              <w:rPr>
                <w:rFonts w:eastAsia="ＭＳ 明朝" w:hint="eastAsia"/>
              </w:rPr>
              <w:t>O</w:t>
            </w:r>
            <w:r>
              <w:rPr>
                <w:rFonts w:eastAsia="ＭＳ 明朝"/>
              </w:rPr>
              <w:t>ption 3</w:t>
            </w:r>
          </w:p>
        </w:tc>
        <w:tc>
          <w:tcPr>
            <w:tcW w:w="6804" w:type="dxa"/>
            <w:tcBorders>
              <w:top w:val="single" w:sz="4" w:space="0" w:color="auto"/>
              <w:left w:val="single" w:sz="4" w:space="0" w:color="auto"/>
              <w:bottom w:val="single" w:sz="4" w:space="0" w:color="auto"/>
              <w:right w:val="single" w:sz="4" w:space="0" w:color="auto"/>
            </w:tcBorders>
            <w:vAlign w:val="center"/>
          </w:tcPr>
          <w:p w14:paraId="463653A0" w14:textId="098FFEF0" w:rsidR="006E5F8E" w:rsidRDefault="006E7493" w:rsidP="00704EBE">
            <w:pPr>
              <w:spacing w:beforeLines="50" w:before="120" w:afterLines="50" w:after="120"/>
              <w:rPr>
                <w:rFonts w:ascii="Times New Roman" w:eastAsia="Malgun Gothic" w:hAnsi="Times New Roman" w:cs="Times New Roman"/>
              </w:rPr>
            </w:pPr>
            <w:r w:rsidRPr="00A27FC8">
              <w:rPr>
                <w:lang w:eastAsia="zh-CN"/>
              </w:rPr>
              <w:t xml:space="preserve">We think it is enough to reuse </w:t>
            </w:r>
            <w:r>
              <w:rPr>
                <w:lang w:eastAsia="zh-CN"/>
              </w:rPr>
              <w:t xml:space="preserve">legacy </w:t>
            </w:r>
            <w:r w:rsidRPr="00A27FC8">
              <w:rPr>
                <w:lang w:eastAsia="zh-CN"/>
              </w:rPr>
              <w:t>LTE RACH-less HO</w:t>
            </w:r>
            <w:r>
              <w:rPr>
                <w:lang w:eastAsia="zh-CN"/>
              </w:rPr>
              <w:t>.</w:t>
            </w:r>
          </w:p>
        </w:tc>
      </w:tr>
    </w:tbl>
    <w:p w14:paraId="5141B169" w14:textId="77777777" w:rsidR="00FB4D49" w:rsidRDefault="00FB4D49">
      <w:pPr>
        <w:spacing w:beforeLines="50" w:before="120" w:afterLines="50" w:after="120"/>
      </w:pPr>
    </w:p>
    <w:p w14:paraId="603FF4AA" w14:textId="77777777" w:rsidR="00FB4D49" w:rsidRDefault="00530026">
      <w:pPr>
        <w:spacing w:beforeLines="50" w:before="120" w:afterLines="50" w:after="120"/>
        <w:rPr>
          <w:b/>
          <w:color w:val="00B0F0"/>
        </w:rPr>
      </w:pPr>
      <w:r>
        <w:rPr>
          <w:b/>
          <w:color w:val="00B0F0"/>
        </w:rPr>
        <w:t>Summary: TBD</w:t>
      </w:r>
    </w:p>
    <w:p w14:paraId="109A10B3" w14:textId="77777777" w:rsidR="00FB4D49" w:rsidRDefault="00FB4D49">
      <w:pPr>
        <w:spacing w:beforeLines="50" w:before="120" w:afterLines="50" w:after="120"/>
        <w:rPr>
          <w:b/>
          <w:color w:val="00B0F0"/>
        </w:rPr>
      </w:pPr>
    </w:p>
    <w:p w14:paraId="017F6EEF" w14:textId="77777777" w:rsidR="00FB4D49" w:rsidRDefault="00530026">
      <w:pPr>
        <w:spacing w:beforeLines="50" w:before="120" w:afterLines="50" w:after="120"/>
        <w:outlineLvl w:val="1"/>
        <w:rPr>
          <w:b/>
          <w:color w:val="0070C0"/>
        </w:rPr>
      </w:pPr>
      <w:r>
        <w:rPr>
          <w:b/>
          <w:color w:val="0070C0"/>
        </w:rPr>
        <w:t>2.9 Fields size in MAC CEs</w:t>
      </w:r>
    </w:p>
    <w:p w14:paraId="10CF7A61" w14:textId="77777777" w:rsidR="00FB4D49" w:rsidRDefault="00530026">
      <w:pPr>
        <w:spacing w:beforeLines="50" w:before="120" w:afterLines="50" w:after="120"/>
      </w:pPr>
      <w:r>
        <w:t xml:space="preserve">Following fields are somehow related and may impact the design of the new MAC </w:t>
      </w:r>
      <w:proofErr w:type="spellStart"/>
      <w:r>
        <w:t>Ces</w:t>
      </w:r>
      <w:proofErr w:type="spellEnd"/>
      <w:r>
        <w:t xml:space="preserve"> in MAC running CR (mainly on how many octets are required in the format).</w:t>
      </w:r>
    </w:p>
    <w:p w14:paraId="02968D85" w14:textId="77777777" w:rsidR="00FB4D49" w:rsidRDefault="00530026">
      <w:pPr>
        <w:pStyle w:val="aff2"/>
        <w:numPr>
          <w:ilvl w:val="0"/>
          <w:numId w:val="37"/>
        </w:numPr>
        <w:spacing w:beforeLines="50" w:before="120" w:afterLines="50" w:after="120"/>
      </w:pPr>
      <w:r>
        <w:rPr>
          <w:b/>
        </w:rPr>
        <w:t>A:</w:t>
      </w:r>
      <w:r>
        <w:t xml:space="preserve"> “</w:t>
      </w:r>
      <w:r>
        <w:rPr>
          <w:u w:val="single"/>
        </w:rPr>
        <w:t>Target Configuration ID</w:t>
      </w:r>
      <w:r>
        <w:t xml:space="preserve">” field in the LTM Cell Switch Command MAC CE, </w:t>
      </w:r>
      <w:proofErr w:type="gramStart"/>
      <w:r>
        <w:t>i.e.</w:t>
      </w:r>
      <w:proofErr w:type="gramEnd"/>
      <w:r>
        <w:t xml:space="preserve"> the maximum number of LTM </w:t>
      </w:r>
      <w:r>
        <w:rPr>
          <w:highlight w:val="yellow"/>
        </w:rPr>
        <w:t>candidate cells</w:t>
      </w:r>
      <w:r>
        <w:t xml:space="preserve"> in RRC configuration;</w:t>
      </w:r>
    </w:p>
    <w:p w14:paraId="64BFE1B9" w14:textId="77777777" w:rsidR="00FB4D49" w:rsidRDefault="00530026">
      <w:pPr>
        <w:pStyle w:val="aff2"/>
        <w:numPr>
          <w:ilvl w:val="0"/>
          <w:numId w:val="37"/>
        </w:numPr>
        <w:spacing w:beforeLines="50" w:before="120" w:afterLines="50" w:after="120"/>
      </w:pPr>
      <w:r>
        <w:rPr>
          <w:b/>
        </w:rPr>
        <w:t>B:</w:t>
      </w:r>
      <w:r>
        <w:t xml:space="preserve"> “</w:t>
      </w:r>
      <w:r>
        <w:rPr>
          <w:u w:val="single"/>
        </w:rPr>
        <w:t>Candidate Cell ID</w:t>
      </w:r>
      <w:r>
        <w:t xml:space="preserve">” field in the </w:t>
      </w:r>
      <w:r>
        <w:rPr>
          <w:highlight w:val="yellow"/>
        </w:rPr>
        <w:t>Candidate Cell TCI States</w:t>
      </w:r>
      <w:r>
        <w:t xml:space="preserve"> Activation/Deactivation MAC CE, </w:t>
      </w:r>
      <w:proofErr w:type="gramStart"/>
      <w:r>
        <w:t>i.e.</w:t>
      </w:r>
      <w:proofErr w:type="gramEnd"/>
      <w:r>
        <w:t xml:space="preserve"> the maximum number of candidate cells with RRC configured TCI state;</w:t>
      </w:r>
    </w:p>
    <w:p w14:paraId="30435375" w14:textId="77777777" w:rsidR="00FB4D49" w:rsidRDefault="00530026">
      <w:pPr>
        <w:pStyle w:val="aff2"/>
        <w:numPr>
          <w:ilvl w:val="0"/>
          <w:numId w:val="37"/>
        </w:numPr>
        <w:spacing w:beforeLines="50" w:before="120" w:afterLines="50" w:after="120"/>
      </w:pPr>
      <w:r>
        <w:rPr>
          <w:b/>
        </w:rPr>
        <w:t>C:</w:t>
      </w:r>
      <w:r>
        <w:t xml:space="preserve"> “</w:t>
      </w:r>
      <w:r>
        <w:rPr>
          <w:u w:val="single"/>
        </w:rPr>
        <w:t>Cell indicator</w:t>
      </w:r>
      <w:r>
        <w:t xml:space="preserve">” field in PDCCH order for early RACH, </w:t>
      </w:r>
      <w:proofErr w:type="gramStart"/>
      <w:r>
        <w:t>i.e.</w:t>
      </w:r>
      <w:proofErr w:type="gramEnd"/>
      <w:r>
        <w:t xml:space="preserve"> the maximum number of candidate cells with RRC configured </w:t>
      </w:r>
      <w:r>
        <w:rPr>
          <w:highlight w:val="yellow"/>
        </w:rPr>
        <w:t>early RACH</w:t>
      </w:r>
      <w:r>
        <w:t xml:space="preserve"> resource;</w:t>
      </w:r>
    </w:p>
    <w:p w14:paraId="21E58F1D" w14:textId="77777777" w:rsidR="00FB4D49" w:rsidRDefault="00530026">
      <w:pPr>
        <w:spacing w:beforeLines="50" w:before="120" w:afterLines="50" w:after="120"/>
      </w:pPr>
      <w:r>
        <w:t>Some observations:</w:t>
      </w:r>
    </w:p>
    <w:p w14:paraId="7EB01CAE" w14:textId="77777777" w:rsidR="00FB4D49" w:rsidRDefault="00530026">
      <w:pPr>
        <w:spacing w:beforeLines="50" w:before="120" w:afterLines="50" w:after="120"/>
      </w:pPr>
      <w:r>
        <w:t xml:space="preserve">The maximum number for CHO candidate is </w:t>
      </w:r>
      <w:proofErr w:type="gramStart"/>
      <w:r>
        <w:t>8;</w:t>
      </w:r>
      <w:proofErr w:type="gramEnd"/>
    </w:p>
    <w:p w14:paraId="4549348C" w14:textId="77777777" w:rsidR="00FB4D49" w:rsidRDefault="00530026">
      <w:pPr>
        <w:spacing w:beforeLines="50" w:before="120" w:afterLines="50" w:after="120"/>
      </w:pPr>
      <w:r>
        <w:t xml:space="preserve">The maximum number of reported </w:t>
      </w:r>
      <w:proofErr w:type="gramStart"/>
      <w:r>
        <w:t>cell</w:t>
      </w:r>
      <w:proofErr w:type="gramEnd"/>
      <w:r>
        <w:t xml:space="preserve"> in L1 measurement report is 4, as agreed by RAN1.</w:t>
      </w:r>
    </w:p>
    <w:p w14:paraId="2471CA15" w14:textId="77777777" w:rsidR="00FB4D49" w:rsidRDefault="00FB4D49">
      <w:pPr>
        <w:spacing w:beforeLines="50" w:before="120" w:afterLines="50" w:after="120"/>
        <w:rPr>
          <w:b/>
        </w:rPr>
      </w:pPr>
    </w:p>
    <w:p w14:paraId="3C625EB2" w14:textId="77777777" w:rsidR="00FB4D49" w:rsidRDefault="00530026">
      <w:pPr>
        <w:spacing w:beforeLines="50" w:before="120" w:afterLines="50" w:after="120"/>
        <w:rPr>
          <w:b/>
        </w:rPr>
      </w:pPr>
      <w:r>
        <w:rPr>
          <w:b/>
        </w:rPr>
        <w:t>Q9: Do you agree following proposal:</w:t>
      </w:r>
    </w:p>
    <w:p w14:paraId="24D7AF0D" w14:textId="77777777" w:rsidR="00FB4D49" w:rsidRDefault="00530026">
      <w:pPr>
        <w:pStyle w:val="aff2"/>
        <w:numPr>
          <w:ilvl w:val="0"/>
          <w:numId w:val="37"/>
        </w:numPr>
        <w:spacing w:beforeLines="50" w:before="120" w:afterLines="50" w:after="120"/>
      </w:pPr>
      <w:r>
        <w:rPr>
          <w:b/>
        </w:rPr>
        <w:t>A:</w:t>
      </w:r>
      <w:r>
        <w:t xml:space="preserve"> The size of “</w:t>
      </w:r>
      <w:r>
        <w:rPr>
          <w:u w:val="single"/>
        </w:rPr>
        <w:t>Target Configuration ID</w:t>
      </w:r>
      <w:r>
        <w:t xml:space="preserve">” field in the LTM Command MAC CE is 3-bits, </w:t>
      </w:r>
      <w:proofErr w:type="gramStart"/>
      <w:r>
        <w:t>i.e.</w:t>
      </w:r>
      <w:proofErr w:type="gramEnd"/>
      <w:r>
        <w:t xml:space="preserve"> the maximum number of LTM candidate cells in RRC configuration is </w:t>
      </w:r>
      <w:r>
        <w:rPr>
          <w:highlight w:val="yellow"/>
        </w:rPr>
        <w:t>8</w:t>
      </w:r>
      <w:r>
        <w:t>.</w:t>
      </w:r>
    </w:p>
    <w:p w14:paraId="01635E24" w14:textId="77777777" w:rsidR="00FB4D49" w:rsidRDefault="00530026">
      <w:pPr>
        <w:pStyle w:val="aff2"/>
        <w:numPr>
          <w:ilvl w:val="0"/>
          <w:numId w:val="37"/>
        </w:numPr>
        <w:spacing w:beforeLines="50" w:before="120" w:afterLines="50" w:after="120"/>
      </w:pPr>
      <w:r>
        <w:rPr>
          <w:b/>
        </w:rPr>
        <w:t>B:</w:t>
      </w:r>
      <w:r>
        <w:t xml:space="preserve"> The size of “</w:t>
      </w:r>
      <w:r>
        <w:rPr>
          <w:u w:val="single"/>
        </w:rPr>
        <w:t>Candidate Cell ID</w:t>
      </w:r>
      <w:r>
        <w:t xml:space="preserve">” field in the Candidate Cell TCI States Activation/Deactivation MAC CE is 2-bits, </w:t>
      </w:r>
      <w:proofErr w:type="gramStart"/>
      <w:r>
        <w:t>i.e.</w:t>
      </w:r>
      <w:proofErr w:type="gramEnd"/>
      <w:r>
        <w:t xml:space="preserve"> the maximum number of candidate cells with RRC configured TCI state is </w:t>
      </w:r>
      <w:r>
        <w:rPr>
          <w:highlight w:val="yellow"/>
        </w:rPr>
        <w:t>4</w:t>
      </w:r>
      <w:r>
        <w:t>.</w:t>
      </w:r>
    </w:p>
    <w:p w14:paraId="5C1F4B71" w14:textId="77777777" w:rsidR="00FB4D49" w:rsidRDefault="00530026">
      <w:pPr>
        <w:pStyle w:val="aff2"/>
        <w:numPr>
          <w:ilvl w:val="0"/>
          <w:numId w:val="37"/>
        </w:numPr>
        <w:spacing w:beforeLines="50" w:before="120" w:afterLines="50" w:after="120"/>
      </w:pPr>
      <w:r>
        <w:rPr>
          <w:b/>
        </w:rPr>
        <w:t>C:</w:t>
      </w:r>
      <w:r>
        <w:t xml:space="preserve"> The size “</w:t>
      </w:r>
      <w:r>
        <w:rPr>
          <w:u w:val="single"/>
        </w:rPr>
        <w:t>Cell indicator</w:t>
      </w:r>
      <w:r>
        <w:t xml:space="preserve">” field in PDCCH order for early RACH is 2-bits, </w:t>
      </w:r>
      <w:proofErr w:type="gramStart"/>
      <w:r>
        <w:t>i.e.</w:t>
      </w:r>
      <w:proofErr w:type="gramEnd"/>
      <w:r>
        <w:t xml:space="preserve"> the maximum number of candidate cells with RRC configured early RACH resource is </w:t>
      </w:r>
      <w:r>
        <w:rPr>
          <w:highlight w:val="yellow"/>
        </w:rPr>
        <w:t>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FB4D49" w14:paraId="2CE77F5E" w14:textId="77777777">
        <w:tc>
          <w:tcPr>
            <w:tcW w:w="1220" w:type="dxa"/>
            <w:vMerge w:val="restart"/>
          </w:tcPr>
          <w:p w14:paraId="379E0904" w14:textId="77777777" w:rsidR="00FB4D49" w:rsidRDefault="00530026">
            <w:pPr>
              <w:spacing w:beforeLines="50" w:before="120" w:afterLines="50" w:after="120"/>
              <w:rPr>
                <w:b/>
              </w:rPr>
            </w:pPr>
            <w:r>
              <w:rPr>
                <w:b/>
              </w:rPr>
              <w:t>Companies</w:t>
            </w:r>
          </w:p>
        </w:tc>
        <w:tc>
          <w:tcPr>
            <w:tcW w:w="2603" w:type="dxa"/>
            <w:gridSpan w:val="3"/>
          </w:tcPr>
          <w:p w14:paraId="44CCB106" w14:textId="77777777" w:rsidR="00FB4D49" w:rsidRDefault="00530026">
            <w:pPr>
              <w:spacing w:beforeLines="50" w:before="120" w:afterLines="50" w:after="120"/>
              <w:rPr>
                <w:b/>
              </w:rPr>
            </w:pPr>
            <w:r>
              <w:rPr>
                <w:b/>
              </w:rPr>
              <w:t xml:space="preserve">Yes </w:t>
            </w:r>
            <w:r>
              <w:t xml:space="preserve">or </w:t>
            </w:r>
            <w:r>
              <w:rPr>
                <w:b/>
              </w:rPr>
              <w:t xml:space="preserve">No </w:t>
            </w:r>
            <w:r>
              <w:t>(other value)?</w:t>
            </w:r>
          </w:p>
        </w:tc>
        <w:tc>
          <w:tcPr>
            <w:tcW w:w="5806" w:type="dxa"/>
            <w:vMerge w:val="restart"/>
          </w:tcPr>
          <w:p w14:paraId="7BB01376" w14:textId="77777777" w:rsidR="00FB4D49" w:rsidRDefault="00530026">
            <w:pPr>
              <w:spacing w:beforeLines="50" w:before="120" w:afterLines="50" w:after="120"/>
            </w:pPr>
            <w:r>
              <w:rPr>
                <w:b/>
              </w:rPr>
              <w:t xml:space="preserve">Comments </w:t>
            </w:r>
            <w:r>
              <w:t>(if no, any other suggestion?)</w:t>
            </w:r>
          </w:p>
        </w:tc>
      </w:tr>
      <w:tr w:rsidR="00FB4D49" w14:paraId="5A29E134" w14:textId="77777777">
        <w:tc>
          <w:tcPr>
            <w:tcW w:w="1220" w:type="dxa"/>
            <w:vMerge/>
          </w:tcPr>
          <w:p w14:paraId="480E0965" w14:textId="77777777" w:rsidR="00FB4D49" w:rsidRDefault="00FB4D49">
            <w:pPr>
              <w:spacing w:beforeLines="50" w:before="120" w:afterLines="50" w:after="120"/>
            </w:pPr>
          </w:p>
        </w:tc>
        <w:tc>
          <w:tcPr>
            <w:tcW w:w="902" w:type="dxa"/>
          </w:tcPr>
          <w:p w14:paraId="5D8B5622" w14:textId="77777777" w:rsidR="00FB4D49" w:rsidRDefault="00530026">
            <w:pPr>
              <w:pStyle w:val="af6"/>
              <w:tabs>
                <w:tab w:val="right" w:leader="dot" w:pos="9629"/>
              </w:tabs>
            </w:pPr>
            <w:r>
              <w:t>Field A</w:t>
            </w:r>
          </w:p>
        </w:tc>
        <w:tc>
          <w:tcPr>
            <w:tcW w:w="850" w:type="dxa"/>
          </w:tcPr>
          <w:p w14:paraId="45744C83" w14:textId="77777777" w:rsidR="00FB4D49" w:rsidRDefault="00530026">
            <w:pPr>
              <w:pStyle w:val="af6"/>
              <w:tabs>
                <w:tab w:val="right" w:leader="dot" w:pos="9629"/>
              </w:tabs>
              <w:rPr>
                <w:b/>
              </w:rPr>
            </w:pPr>
            <w:r>
              <w:t>Field B</w:t>
            </w:r>
          </w:p>
        </w:tc>
        <w:tc>
          <w:tcPr>
            <w:tcW w:w="851" w:type="dxa"/>
          </w:tcPr>
          <w:p w14:paraId="19A82897" w14:textId="77777777" w:rsidR="00FB4D49" w:rsidRDefault="00530026">
            <w:pPr>
              <w:pStyle w:val="af6"/>
              <w:tabs>
                <w:tab w:val="right" w:leader="dot" w:pos="9629"/>
              </w:tabs>
              <w:rPr>
                <w:b/>
              </w:rPr>
            </w:pPr>
            <w:r>
              <w:t>Field C</w:t>
            </w:r>
          </w:p>
        </w:tc>
        <w:tc>
          <w:tcPr>
            <w:tcW w:w="5806" w:type="dxa"/>
            <w:vMerge/>
          </w:tcPr>
          <w:p w14:paraId="6329EB04" w14:textId="77777777" w:rsidR="00FB4D49" w:rsidRDefault="00FB4D49">
            <w:pPr>
              <w:pStyle w:val="af6"/>
              <w:tabs>
                <w:tab w:val="right" w:leader="dot" w:pos="9629"/>
              </w:tabs>
            </w:pPr>
          </w:p>
        </w:tc>
      </w:tr>
      <w:tr w:rsidR="00FB4D49" w14:paraId="26DDE04F" w14:textId="77777777">
        <w:tc>
          <w:tcPr>
            <w:tcW w:w="1220" w:type="dxa"/>
          </w:tcPr>
          <w:p w14:paraId="13B15F2F" w14:textId="77777777" w:rsidR="00FB4D49" w:rsidRDefault="00530026">
            <w:pPr>
              <w:spacing w:beforeLines="50" w:before="120" w:afterLines="50" w:after="120"/>
            </w:pPr>
            <w:r>
              <w:t>Samsung</w:t>
            </w:r>
          </w:p>
        </w:tc>
        <w:tc>
          <w:tcPr>
            <w:tcW w:w="902" w:type="dxa"/>
          </w:tcPr>
          <w:p w14:paraId="169D5901" w14:textId="77777777" w:rsidR="00FB4D49" w:rsidRDefault="00FB4D49">
            <w:pPr>
              <w:spacing w:beforeLines="50" w:before="120" w:afterLines="50" w:after="120"/>
            </w:pPr>
          </w:p>
        </w:tc>
        <w:tc>
          <w:tcPr>
            <w:tcW w:w="850" w:type="dxa"/>
          </w:tcPr>
          <w:p w14:paraId="2D6C476B" w14:textId="77777777" w:rsidR="00FB4D49" w:rsidRDefault="00FB4D49">
            <w:pPr>
              <w:spacing w:beforeLines="50" w:before="120" w:afterLines="50" w:after="120"/>
            </w:pPr>
          </w:p>
        </w:tc>
        <w:tc>
          <w:tcPr>
            <w:tcW w:w="851" w:type="dxa"/>
          </w:tcPr>
          <w:p w14:paraId="2DFC955C" w14:textId="77777777" w:rsidR="00FB4D49" w:rsidRDefault="00FB4D49">
            <w:pPr>
              <w:spacing w:beforeLines="50" w:before="120" w:afterLines="50" w:after="120"/>
            </w:pPr>
          </w:p>
        </w:tc>
        <w:tc>
          <w:tcPr>
            <w:tcW w:w="5806" w:type="dxa"/>
          </w:tcPr>
          <w:p w14:paraId="4DFABAD2" w14:textId="77777777" w:rsidR="00FB4D49" w:rsidRDefault="00530026">
            <w:pPr>
              <w:spacing w:beforeLines="50" w:before="120" w:afterLines="50" w:after="120"/>
            </w:pPr>
            <w:r>
              <w:t xml:space="preserve">We can wait for RRC discussion </w:t>
            </w:r>
          </w:p>
        </w:tc>
      </w:tr>
      <w:tr w:rsidR="00FB4D49" w14:paraId="0CDBD7AB" w14:textId="77777777">
        <w:tc>
          <w:tcPr>
            <w:tcW w:w="1220" w:type="dxa"/>
          </w:tcPr>
          <w:p w14:paraId="28F2FE42" w14:textId="77777777" w:rsidR="00FB4D49" w:rsidRDefault="00530026">
            <w:pPr>
              <w:spacing w:beforeLines="50" w:before="120" w:afterLines="50" w:after="120"/>
            </w:pPr>
            <w:r>
              <w:t>MediaTek</w:t>
            </w:r>
          </w:p>
        </w:tc>
        <w:tc>
          <w:tcPr>
            <w:tcW w:w="902" w:type="dxa"/>
          </w:tcPr>
          <w:p w14:paraId="0D10EF5D" w14:textId="77777777" w:rsidR="00FB4D49" w:rsidRDefault="00FB4D49">
            <w:pPr>
              <w:spacing w:beforeLines="50" w:before="120" w:afterLines="50" w:after="120"/>
            </w:pPr>
          </w:p>
        </w:tc>
        <w:tc>
          <w:tcPr>
            <w:tcW w:w="850" w:type="dxa"/>
          </w:tcPr>
          <w:p w14:paraId="5DBB7DE7" w14:textId="77777777" w:rsidR="00FB4D49" w:rsidRDefault="00FB4D49">
            <w:pPr>
              <w:spacing w:beforeLines="50" w:before="120" w:afterLines="50" w:after="120"/>
            </w:pPr>
          </w:p>
        </w:tc>
        <w:tc>
          <w:tcPr>
            <w:tcW w:w="851" w:type="dxa"/>
          </w:tcPr>
          <w:p w14:paraId="7CD9ECD1" w14:textId="77777777" w:rsidR="00FB4D49" w:rsidRDefault="00FB4D49">
            <w:pPr>
              <w:spacing w:beforeLines="50" w:before="120" w:afterLines="50" w:after="120"/>
            </w:pPr>
          </w:p>
        </w:tc>
        <w:tc>
          <w:tcPr>
            <w:tcW w:w="5806" w:type="dxa"/>
          </w:tcPr>
          <w:p w14:paraId="4F5F0F54" w14:textId="77777777" w:rsidR="00FB4D49" w:rsidRDefault="00530026">
            <w:pPr>
              <w:spacing w:beforeLines="50" w:before="120" w:afterLines="50" w:after="120"/>
            </w:pPr>
            <w:r>
              <w:t>Wait for RRC discussion</w:t>
            </w:r>
          </w:p>
        </w:tc>
      </w:tr>
      <w:tr w:rsidR="00FB4D49" w14:paraId="37A8140A" w14:textId="77777777">
        <w:tc>
          <w:tcPr>
            <w:tcW w:w="1220" w:type="dxa"/>
          </w:tcPr>
          <w:p w14:paraId="68ED7FE7" w14:textId="77777777" w:rsidR="00FB4D49" w:rsidRDefault="00530026">
            <w:pPr>
              <w:spacing w:beforeLines="50" w:before="120" w:afterLines="50" w:after="120"/>
            </w:pPr>
            <w:proofErr w:type="spellStart"/>
            <w:r>
              <w:t>Futurewei</w:t>
            </w:r>
            <w:proofErr w:type="spellEnd"/>
          </w:p>
        </w:tc>
        <w:tc>
          <w:tcPr>
            <w:tcW w:w="902" w:type="dxa"/>
          </w:tcPr>
          <w:p w14:paraId="7A50B760" w14:textId="77777777" w:rsidR="00FB4D49" w:rsidRDefault="00FB4D49">
            <w:pPr>
              <w:spacing w:beforeLines="50" w:before="120" w:afterLines="50" w:after="120"/>
            </w:pPr>
          </w:p>
        </w:tc>
        <w:tc>
          <w:tcPr>
            <w:tcW w:w="850" w:type="dxa"/>
          </w:tcPr>
          <w:p w14:paraId="0597E4C0" w14:textId="77777777" w:rsidR="00FB4D49" w:rsidRDefault="00FB4D49">
            <w:pPr>
              <w:spacing w:beforeLines="50" w:before="120" w:afterLines="50" w:after="120"/>
            </w:pPr>
          </w:p>
        </w:tc>
        <w:tc>
          <w:tcPr>
            <w:tcW w:w="851" w:type="dxa"/>
          </w:tcPr>
          <w:p w14:paraId="2F2F4B6E" w14:textId="77777777" w:rsidR="00FB4D49" w:rsidRDefault="00FB4D49">
            <w:pPr>
              <w:spacing w:beforeLines="50" w:before="120" w:afterLines="50" w:after="120"/>
            </w:pPr>
          </w:p>
        </w:tc>
        <w:tc>
          <w:tcPr>
            <w:tcW w:w="5806" w:type="dxa"/>
          </w:tcPr>
          <w:p w14:paraId="446D7ED9" w14:textId="77777777" w:rsidR="00FB4D49" w:rsidRDefault="00530026">
            <w:pPr>
              <w:spacing w:beforeLines="50" w:before="120" w:afterLines="50" w:after="120"/>
            </w:pPr>
            <w:r>
              <w:t>The rapporteur suggested number sounds reasonable. Can be further discussed.</w:t>
            </w:r>
          </w:p>
        </w:tc>
      </w:tr>
      <w:tr w:rsidR="00FB4D49" w14:paraId="1A67BAC1" w14:textId="77777777">
        <w:tc>
          <w:tcPr>
            <w:tcW w:w="1220" w:type="dxa"/>
          </w:tcPr>
          <w:p w14:paraId="461588DE" w14:textId="77777777" w:rsidR="00FB4D49" w:rsidRDefault="00530026">
            <w:pPr>
              <w:spacing w:beforeLines="50" w:before="120" w:afterLines="50" w:after="120"/>
            </w:pPr>
            <w:r>
              <w:t>Qualcomm</w:t>
            </w:r>
          </w:p>
        </w:tc>
        <w:tc>
          <w:tcPr>
            <w:tcW w:w="902" w:type="dxa"/>
          </w:tcPr>
          <w:p w14:paraId="43308032" w14:textId="77777777" w:rsidR="00FB4D49" w:rsidRDefault="00530026">
            <w:pPr>
              <w:spacing w:beforeLines="50" w:before="120" w:afterLines="50" w:after="120"/>
            </w:pPr>
            <w:r>
              <w:t>Yes</w:t>
            </w:r>
          </w:p>
        </w:tc>
        <w:tc>
          <w:tcPr>
            <w:tcW w:w="850" w:type="dxa"/>
          </w:tcPr>
          <w:p w14:paraId="36B2C5F2" w14:textId="77777777" w:rsidR="00FB4D49" w:rsidRDefault="00530026">
            <w:pPr>
              <w:spacing w:beforeLines="50" w:before="120" w:afterLines="50" w:after="120"/>
            </w:pPr>
            <w:r>
              <w:t>No</w:t>
            </w:r>
          </w:p>
        </w:tc>
        <w:tc>
          <w:tcPr>
            <w:tcW w:w="851" w:type="dxa"/>
          </w:tcPr>
          <w:p w14:paraId="0360AF35" w14:textId="77777777" w:rsidR="00FB4D49" w:rsidRDefault="00530026">
            <w:pPr>
              <w:spacing w:beforeLines="50" w:before="120" w:afterLines="50" w:after="120"/>
            </w:pPr>
            <w:r>
              <w:t>No</w:t>
            </w:r>
          </w:p>
        </w:tc>
        <w:tc>
          <w:tcPr>
            <w:tcW w:w="5806" w:type="dxa"/>
          </w:tcPr>
          <w:p w14:paraId="2F2E3303" w14:textId="77777777" w:rsidR="00FB4D49" w:rsidRDefault="00530026">
            <w:pPr>
              <w:spacing w:beforeLines="50" w:before="120" w:afterLines="50" w:after="120"/>
            </w:pPr>
            <w: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FB4D49" w14:paraId="5394C676" w14:textId="77777777">
        <w:tc>
          <w:tcPr>
            <w:tcW w:w="1220" w:type="dxa"/>
          </w:tcPr>
          <w:p w14:paraId="18744E97" w14:textId="77777777" w:rsidR="00FB4D49" w:rsidRDefault="00530026">
            <w:pPr>
              <w:spacing w:beforeLines="50" w:before="120" w:afterLines="50" w:after="120"/>
            </w:pPr>
            <w:r>
              <w:t>CATT</w:t>
            </w:r>
          </w:p>
        </w:tc>
        <w:tc>
          <w:tcPr>
            <w:tcW w:w="902" w:type="dxa"/>
          </w:tcPr>
          <w:p w14:paraId="40F7AD7A" w14:textId="77777777" w:rsidR="00FB4D49" w:rsidRDefault="00530026">
            <w:pPr>
              <w:spacing w:beforeLines="50" w:before="120" w:afterLines="50" w:after="120"/>
            </w:pPr>
            <w:r>
              <w:t>Yes</w:t>
            </w:r>
          </w:p>
        </w:tc>
        <w:tc>
          <w:tcPr>
            <w:tcW w:w="850" w:type="dxa"/>
          </w:tcPr>
          <w:p w14:paraId="78C70B1E" w14:textId="77777777" w:rsidR="00FB4D49" w:rsidRDefault="00530026">
            <w:pPr>
              <w:spacing w:beforeLines="50" w:before="120" w:afterLines="50" w:after="120"/>
            </w:pPr>
            <w:r>
              <w:t>No</w:t>
            </w:r>
          </w:p>
        </w:tc>
        <w:tc>
          <w:tcPr>
            <w:tcW w:w="851" w:type="dxa"/>
          </w:tcPr>
          <w:p w14:paraId="07026A06" w14:textId="77777777" w:rsidR="00FB4D49" w:rsidRDefault="00530026">
            <w:pPr>
              <w:spacing w:beforeLines="50" w:before="120" w:afterLines="50" w:after="120"/>
            </w:pPr>
            <w:r>
              <w:t>No</w:t>
            </w:r>
          </w:p>
        </w:tc>
        <w:tc>
          <w:tcPr>
            <w:tcW w:w="5806" w:type="dxa"/>
          </w:tcPr>
          <w:p w14:paraId="02AA1FDB" w14:textId="77777777" w:rsidR="00FB4D49" w:rsidRDefault="00530026">
            <w:pPr>
              <w:spacing w:beforeLines="50" w:before="120" w:afterLines="50" w:after="120"/>
            </w:pPr>
            <w:r>
              <w:t>Agree with Qualcomm</w:t>
            </w:r>
          </w:p>
        </w:tc>
      </w:tr>
      <w:tr w:rsidR="00FB4D49" w14:paraId="2ABD642A" w14:textId="77777777">
        <w:tc>
          <w:tcPr>
            <w:tcW w:w="1220" w:type="dxa"/>
          </w:tcPr>
          <w:p w14:paraId="0D8E75AA" w14:textId="77777777" w:rsidR="00FB4D49" w:rsidRDefault="00530026">
            <w:pPr>
              <w:spacing w:beforeLines="50" w:before="120" w:afterLines="50" w:after="120"/>
            </w:pPr>
            <w:r>
              <w:t>ZTE</w:t>
            </w:r>
          </w:p>
        </w:tc>
        <w:tc>
          <w:tcPr>
            <w:tcW w:w="902" w:type="dxa"/>
          </w:tcPr>
          <w:p w14:paraId="2D44A83E" w14:textId="77777777" w:rsidR="00FB4D49" w:rsidRDefault="00FB4D49">
            <w:pPr>
              <w:spacing w:beforeLines="50" w:before="120" w:afterLines="50" w:after="120"/>
            </w:pPr>
          </w:p>
        </w:tc>
        <w:tc>
          <w:tcPr>
            <w:tcW w:w="850" w:type="dxa"/>
          </w:tcPr>
          <w:p w14:paraId="3DF70FD1" w14:textId="77777777" w:rsidR="00FB4D49" w:rsidRDefault="00FB4D49">
            <w:pPr>
              <w:spacing w:beforeLines="50" w:before="120" w:afterLines="50" w:after="120"/>
            </w:pPr>
          </w:p>
        </w:tc>
        <w:tc>
          <w:tcPr>
            <w:tcW w:w="851" w:type="dxa"/>
          </w:tcPr>
          <w:p w14:paraId="4A268EBB" w14:textId="77777777" w:rsidR="00FB4D49" w:rsidRDefault="00FB4D49">
            <w:pPr>
              <w:spacing w:beforeLines="50" w:before="120" w:afterLines="50" w:after="120"/>
            </w:pPr>
          </w:p>
        </w:tc>
        <w:tc>
          <w:tcPr>
            <w:tcW w:w="5806" w:type="dxa"/>
          </w:tcPr>
          <w:p w14:paraId="443E728D" w14:textId="77777777" w:rsidR="00FB4D49" w:rsidRDefault="00530026">
            <w:pPr>
              <w:spacing w:beforeLines="50" w:before="120" w:afterLines="50" w:after="120"/>
            </w:pPr>
            <w:r>
              <w:t>Wait for RRC discussion</w:t>
            </w:r>
          </w:p>
        </w:tc>
      </w:tr>
      <w:tr w:rsidR="00FB4D49" w14:paraId="36C5E4F5" w14:textId="77777777">
        <w:tc>
          <w:tcPr>
            <w:tcW w:w="1220" w:type="dxa"/>
          </w:tcPr>
          <w:p w14:paraId="3EB86A09" w14:textId="77777777" w:rsidR="00FB4D49" w:rsidRDefault="00530026">
            <w:pPr>
              <w:spacing w:beforeLines="50" w:before="120" w:afterLines="50" w:after="120"/>
            </w:pPr>
            <w:r>
              <w:t>Apple</w:t>
            </w:r>
          </w:p>
        </w:tc>
        <w:tc>
          <w:tcPr>
            <w:tcW w:w="902" w:type="dxa"/>
          </w:tcPr>
          <w:p w14:paraId="43C8BFC0" w14:textId="77777777" w:rsidR="00FB4D49" w:rsidRDefault="00FB4D49">
            <w:pPr>
              <w:spacing w:beforeLines="50" w:before="120" w:afterLines="50" w:after="120"/>
            </w:pPr>
          </w:p>
        </w:tc>
        <w:tc>
          <w:tcPr>
            <w:tcW w:w="850" w:type="dxa"/>
          </w:tcPr>
          <w:p w14:paraId="0770F27C" w14:textId="77777777" w:rsidR="00FB4D49" w:rsidRDefault="00FB4D49">
            <w:pPr>
              <w:spacing w:beforeLines="50" w:before="120" w:afterLines="50" w:after="120"/>
            </w:pPr>
          </w:p>
        </w:tc>
        <w:tc>
          <w:tcPr>
            <w:tcW w:w="851" w:type="dxa"/>
          </w:tcPr>
          <w:p w14:paraId="13132856" w14:textId="77777777" w:rsidR="00FB4D49" w:rsidRDefault="00FB4D49">
            <w:pPr>
              <w:spacing w:beforeLines="50" w:before="120" w:afterLines="50" w:after="120"/>
            </w:pPr>
          </w:p>
        </w:tc>
        <w:tc>
          <w:tcPr>
            <w:tcW w:w="5806" w:type="dxa"/>
          </w:tcPr>
          <w:p w14:paraId="60FF21F0" w14:textId="77777777" w:rsidR="00FB4D49" w:rsidRDefault="00530026">
            <w:pPr>
              <w:spacing w:beforeLines="50" w:before="120" w:afterLines="50" w:after="120"/>
            </w:pPr>
            <w:r>
              <w:t>Defer to RRC.</w:t>
            </w:r>
          </w:p>
        </w:tc>
      </w:tr>
      <w:tr w:rsidR="00FB4D49" w14:paraId="78FA8631" w14:textId="77777777">
        <w:tc>
          <w:tcPr>
            <w:tcW w:w="1220" w:type="dxa"/>
          </w:tcPr>
          <w:p w14:paraId="60ED4CA4" w14:textId="77777777" w:rsidR="00FB4D49" w:rsidRDefault="00530026">
            <w:pPr>
              <w:spacing w:beforeLines="50" w:before="120" w:afterLines="50" w:after="120"/>
            </w:pPr>
            <w:r>
              <w:t>Ericsson</w:t>
            </w:r>
          </w:p>
        </w:tc>
        <w:tc>
          <w:tcPr>
            <w:tcW w:w="902" w:type="dxa"/>
          </w:tcPr>
          <w:p w14:paraId="0AA20DEB" w14:textId="77777777" w:rsidR="00FB4D49" w:rsidRDefault="00FB4D49">
            <w:pPr>
              <w:spacing w:beforeLines="50" w:before="120" w:afterLines="50" w:after="120"/>
            </w:pPr>
          </w:p>
        </w:tc>
        <w:tc>
          <w:tcPr>
            <w:tcW w:w="850" w:type="dxa"/>
          </w:tcPr>
          <w:p w14:paraId="05FC97CA" w14:textId="77777777" w:rsidR="00FB4D49" w:rsidRDefault="00FB4D49">
            <w:pPr>
              <w:spacing w:beforeLines="50" w:before="120" w:afterLines="50" w:after="120"/>
            </w:pPr>
          </w:p>
        </w:tc>
        <w:tc>
          <w:tcPr>
            <w:tcW w:w="851" w:type="dxa"/>
          </w:tcPr>
          <w:p w14:paraId="4657C253" w14:textId="77777777" w:rsidR="00FB4D49" w:rsidRDefault="00FB4D49">
            <w:pPr>
              <w:spacing w:beforeLines="50" w:before="120" w:afterLines="50" w:after="120"/>
            </w:pPr>
          </w:p>
        </w:tc>
        <w:tc>
          <w:tcPr>
            <w:tcW w:w="5806" w:type="dxa"/>
          </w:tcPr>
          <w:p w14:paraId="2FC6CEDB" w14:textId="77777777" w:rsidR="00FB4D49" w:rsidRDefault="00530026">
            <w:pPr>
              <w:spacing w:beforeLines="50" w:before="120" w:afterLines="50" w:after="120"/>
            </w:pPr>
            <w:r>
              <w:t>We in principle agree with Qualcomm, but we can wait this to be discussed in RRC first.</w:t>
            </w:r>
          </w:p>
        </w:tc>
      </w:tr>
      <w:tr w:rsidR="00FB4D49" w14:paraId="59DC43D4" w14:textId="77777777">
        <w:tc>
          <w:tcPr>
            <w:tcW w:w="1220" w:type="dxa"/>
          </w:tcPr>
          <w:p w14:paraId="3DFAEF73" w14:textId="77777777" w:rsidR="00FB4D49" w:rsidRDefault="00530026">
            <w:pPr>
              <w:spacing w:beforeLines="50" w:before="120" w:afterLines="50" w:after="120"/>
            </w:pPr>
            <w:r>
              <w:rPr>
                <w:rFonts w:hint="eastAsia"/>
              </w:rPr>
              <w:t>O</w:t>
            </w:r>
            <w:r>
              <w:t>PPO</w:t>
            </w:r>
          </w:p>
        </w:tc>
        <w:tc>
          <w:tcPr>
            <w:tcW w:w="902" w:type="dxa"/>
          </w:tcPr>
          <w:p w14:paraId="5EC0ED1C" w14:textId="77777777" w:rsidR="00FB4D49" w:rsidRDefault="00530026">
            <w:pPr>
              <w:spacing w:beforeLines="50" w:before="120" w:afterLines="50" w:after="120"/>
            </w:pPr>
            <w:r>
              <w:t>Yes</w:t>
            </w:r>
          </w:p>
        </w:tc>
        <w:tc>
          <w:tcPr>
            <w:tcW w:w="850" w:type="dxa"/>
          </w:tcPr>
          <w:p w14:paraId="2A553F50" w14:textId="77777777" w:rsidR="00FB4D49" w:rsidRDefault="00530026">
            <w:pPr>
              <w:spacing w:beforeLines="50" w:before="120" w:afterLines="50" w:after="120"/>
            </w:pPr>
            <w:r>
              <w:t xml:space="preserve">No </w:t>
            </w:r>
          </w:p>
        </w:tc>
        <w:tc>
          <w:tcPr>
            <w:tcW w:w="851" w:type="dxa"/>
          </w:tcPr>
          <w:p w14:paraId="236AA85F" w14:textId="77777777" w:rsidR="00FB4D49" w:rsidRDefault="00530026">
            <w:pPr>
              <w:spacing w:beforeLines="50" w:before="120" w:afterLines="50" w:after="120"/>
            </w:pPr>
            <w:r>
              <w:t>No</w:t>
            </w:r>
          </w:p>
        </w:tc>
        <w:tc>
          <w:tcPr>
            <w:tcW w:w="5806" w:type="dxa"/>
          </w:tcPr>
          <w:p w14:paraId="4DCA02DA" w14:textId="77777777" w:rsidR="00FB4D49" w:rsidRDefault="00530026">
            <w:pPr>
              <w:spacing w:beforeLines="50" w:before="120" w:afterLines="50" w:after="120"/>
            </w:pPr>
            <w:r>
              <w:t xml:space="preserve">Agree </w:t>
            </w:r>
            <w:r>
              <w:rPr>
                <w:rFonts w:hint="eastAsia"/>
              </w:rPr>
              <w:t>with Qualcomm</w:t>
            </w:r>
            <w:r>
              <w:t xml:space="preserve">. </w:t>
            </w:r>
          </w:p>
        </w:tc>
      </w:tr>
      <w:tr w:rsidR="00FB4D49" w14:paraId="19B5DA37" w14:textId="77777777">
        <w:tc>
          <w:tcPr>
            <w:tcW w:w="1220" w:type="dxa"/>
          </w:tcPr>
          <w:p w14:paraId="722305A9" w14:textId="77777777" w:rsidR="00FB4D49" w:rsidRDefault="00530026">
            <w:pPr>
              <w:spacing w:beforeLines="50" w:before="120" w:afterLines="50" w:after="120"/>
            </w:pPr>
            <w:r>
              <w:rPr>
                <w:rFonts w:eastAsia="Malgun Gothic" w:hint="eastAsia"/>
              </w:rPr>
              <w:t>LGE</w:t>
            </w:r>
          </w:p>
        </w:tc>
        <w:tc>
          <w:tcPr>
            <w:tcW w:w="902" w:type="dxa"/>
          </w:tcPr>
          <w:p w14:paraId="449D28F1" w14:textId="77777777" w:rsidR="00FB4D49" w:rsidRDefault="00FB4D49">
            <w:pPr>
              <w:spacing w:beforeLines="50" w:before="120" w:afterLines="50" w:after="120"/>
            </w:pPr>
          </w:p>
        </w:tc>
        <w:tc>
          <w:tcPr>
            <w:tcW w:w="850" w:type="dxa"/>
          </w:tcPr>
          <w:p w14:paraId="5C388BD4" w14:textId="77777777" w:rsidR="00FB4D49" w:rsidRDefault="00FB4D49">
            <w:pPr>
              <w:spacing w:beforeLines="50" w:before="120" w:afterLines="50" w:after="120"/>
            </w:pPr>
          </w:p>
        </w:tc>
        <w:tc>
          <w:tcPr>
            <w:tcW w:w="851" w:type="dxa"/>
          </w:tcPr>
          <w:p w14:paraId="00591B89" w14:textId="77777777" w:rsidR="00FB4D49" w:rsidRDefault="00FB4D49">
            <w:pPr>
              <w:spacing w:beforeLines="50" w:before="120" w:afterLines="50" w:after="120"/>
            </w:pPr>
          </w:p>
        </w:tc>
        <w:tc>
          <w:tcPr>
            <w:tcW w:w="5806" w:type="dxa"/>
          </w:tcPr>
          <w:p w14:paraId="7582103D" w14:textId="77777777" w:rsidR="00FB4D49" w:rsidRDefault="00530026">
            <w:pPr>
              <w:spacing w:beforeLines="50" w:before="120" w:afterLines="50" w:after="120"/>
            </w:pPr>
            <w:r>
              <w:rPr>
                <w:rFonts w:eastAsia="Malgun Gothic"/>
              </w:rPr>
              <w:t>Rapporteur’s p</w:t>
            </w:r>
            <w:r>
              <w:rPr>
                <w:rFonts w:eastAsia="Malgun Gothic" w:hint="eastAsia"/>
              </w:rPr>
              <w:t>roposal</w:t>
            </w:r>
            <w:r>
              <w:rPr>
                <w:rFonts w:eastAsia="Malgun Gothic"/>
              </w:rPr>
              <w:t>s</w:t>
            </w:r>
            <w:r>
              <w:rPr>
                <w:rFonts w:eastAsia="Malgun Gothic" w:hint="eastAsia"/>
              </w:rPr>
              <w:t xml:space="preserve"> </w:t>
            </w:r>
            <w:r>
              <w:rPr>
                <w:rFonts w:eastAsia="Malgun Gothic"/>
              </w:rPr>
              <w:t xml:space="preserve">seem reasonable, but there is no reason to be hurry and we can wait for RRC discussion at this point. </w:t>
            </w:r>
          </w:p>
        </w:tc>
      </w:tr>
      <w:tr w:rsidR="00FB4D49" w14:paraId="16E26D34" w14:textId="77777777">
        <w:tc>
          <w:tcPr>
            <w:tcW w:w="1220" w:type="dxa"/>
          </w:tcPr>
          <w:p w14:paraId="708140FA" w14:textId="77777777" w:rsidR="00FB4D49" w:rsidRDefault="00530026">
            <w:pPr>
              <w:spacing w:beforeLines="50" w:before="120" w:afterLines="50" w:after="120"/>
            </w:pPr>
            <w:r>
              <w:rPr>
                <w:rFonts w:hint="eastAsia"/>
              </w:rPr>
              <w:t>H</w:t>
            </w:r>
            <w:r>
              <w:t xml:space="preserve">uawei, </w:t>
            </w:r>
            <w:proofErr w:type="spellStart"/>
            <w:r>
              <w:t>HiSilicon</w:t>
            </w:r>
            <w:proofErr w:type="spellEnd"/>
          </w:p>
        </w:tc>
        <w:tc>
          <w:tcPr>
            <w:tcW w:w="902" w:type="dxa"/>
          </w:tcPr>
          <w:p w14:paraId="29A69E39" w14:textId="77777777" w:rsidR="00FB4D49" w:rsidRDefault="00FB4D49">
            <w:pPr>
              <w:spacing w:beforeLines="50" w:before="120" w:afterLines="50" w:after="120"/>
            </w:pPr>
          </w:p>
        </w:tc>
        <w:tc>
          <w:tcPr>
            <w:tcW w:w="850" w:type="dxa"/>
          </w:tcPr>
          <w:p w14:paraId="7810BDA8" w14:textId="77777777" w:rsidR="00FB4D49" w:rsidRDefault="00FB4D49">
            <w:pPr>
              <w:spacing w:beforeLines="50" w:before="120" w:afterLines="50" w:after="120"/>
            </w:pPr>
          </w:p>
        </w:tc>
        <w:tc>
          <w:tcPr>
            <w:tcW w:w="851" w:type="dxa"/>
          </w:tcPr>
          <w:p w14:paraId="3548C4C7" w14:textId="77777777" w:rsidR="00FB4D49" w:rsidRDefault="00FB4D49">
            <w:pPr>
              <w:spacing w:beforeLines="50" w:before="120" w:afterLines="50" w:after="120"/>
            </w:pPr>
          </w:p>
        </w:tc>
        <w:tc>
          <w:tcPr>
            <w:tcW w:w="5806" w:type="dxa"/>
          </w:tcPr>
          <w:p w14:paraId="43B1CBC0" w14:textId="77777777" w:rsidR="00FB4D49" w:rsidRDefault="00530026">
            <w:pPr>
              <w:spacing w:beforeLines="50" w:before="120" w:afterLines="50" w:after="120"/>
            </w:pPr>
            <w:r>
              <w:rPr>
                <w:rFonts w:hint="eastAsia"/>
              </w:rPr>
              <w:t>F</w:t>
            </w:r>
            <w:r>
              <w:t xml:space="preserve">rom MAC running CR, at least the number of candidate cell is a little bit urgent. 8 should be easy to converge. </w:t>
            </w:r>
          </w:p>
        </w:tc>
      </w:tr>
      <w:tr w:rsidR="00FB4D49" w14:paraId="7C50BD00" w14:textId="77777777">
        <w:tc>
          <w:tcPr>
            <w:tcW w:w="1220" w:type="dxa"/>
          </w:tcPr>
          <w:p w14:paraId="07841F50" w14:textId="77777777" w:rsidR="00FB4D49" w:rsidRDefault="00530026">
            <w:pPr>
              <w:spacing w:beforeLines="50" w:before="120" w:afterLines="50" w:after="120"/>
            </w:pPr>
            <w:r>
              <w:rPr>
                <w:rFonts w:hint="eastAsia"/>
              </w:rPr>
              <w:t>CMCC</w:t>
            </w:r>
          </w:p>
        </w:tc>
        <w:tc>
          <w:tcPr>
            <w:tcW w:w="902" w:type="dxa"/>
          </w:tcPr>
          <w:p w14:paraId="72B1F51C" w14:textId="77777777" w:rsidR="00FB4D49" w:rsidRDefault="00FB4D49">
            <w:pPr>
              <w:spacing w:beforeLines="50" w:before="120" w:afterLines="50" w:after="120"/>
            </w:pPr>
          </w:p>
        </w:tc>
        <w:tc>
          <w:tcPr>
            <w:tcW w:w="850" w:type="dxa"/>
          </w:tcPr>
          <w:p w14:paraId="30152417" w14:textId="77777777" w:rsidR="00FB4D49" w:rsidRDefault="00FB4D49">
            <w:pPr>
              <w:spacing w:beforeLines="50" w:before="120" w:afterLines="50" w:after="120"/>
            </w:pPr>
          </w:p>
        </w:tc>
        <w:tc>
          <w:tcPr>
            <w:tcW w:w="851" w:type="dxa"/>
          </w:tcPr>
          <w:p w14:paraId="36165601" w14:textId="77777777" w:rsidR="00FB4D49" w:rsidRDefault="00FB4D49">
            <w:pPr>
              <w:spacing w:beforeLines="50" w:before="120" w:afterLines="50" w:after="120"/>
            </w:pPr>
          </w:p>
        </w:tc>
        <w:tc>
          <w:tcPr>
            <w:tcW w:w="5806" w:type="dxa"/>
          </w:tcPr>
          <w:p w14:paraId="11EE416D" w14:textId="77777777" w:rsidR="00FB4D49" w:rsidRDefault="00530026">
            <w:pPr>
              <w:spacing w:beforeLines="50" w:before="120" w:afterLines="50" w:after="120"/>
            </w:pPr>
            <w:r>
              <w:t>Wait for RRC discussion</w:t>
            </w:r>
            <w:r>
              <w:rPr>
                <w:rFonts w:hint="eastAsia"/>
              </w:rPr>
              <w:t>.</w:t>
            </w:r>
          </w:p>
        </w:tc>
      </w:tr>
      <w:tr w:rsidR="00C629E0" w14:paraId="66E56EDE" w14:textId="77777777" w:rsidTr="00C629E0">
        <w:tc>
          <w:tcPr>
            <w:tcW w:w="1220" w:type="dxa"/>
            <w:tcBorders>
              <w:top w:val="single" w:sz="4" w:space="0" w:color="auto"/>
              <w:left w:val="single" w:sz="4" w:space="0" w:color="auto"/>
              <w:bottom w:val="single" w:sz="4" w:space="0" w:color="auto"/>
              <w:right w:val="single" w:sz="4" w:space="0" w:color="auto"/>
            </w:tcBorders>
          </w:tcPr>
          <w:p w14:paraId="70CCB807" w14:textId="77777777" w:rsidR="00C629E0" w:rsidRDefault="00C629E0" w:rsidP="009766BA">
            <w:pPr>
              <w:spacing w:beforeLines="50" w:before="120" w:afterLines="50" w:after="120"/>
            </w:pPr>
            <w:r>
              <w:t>vivo</w:t>
            </w:r>
          </w:p>
        </w:tc>
        <w:tc>
          <w:tcPr>
            <w:tcW w:w="902" w:type="dxa"/>
            <w:tcBorders>
              <w:top w:val="single" w:sz="4" w:space="0" w:color="auto"/>
              <w:left w:val="single" w:sz="4" w:space="0" w:color="auto"/>
              <w:bottom w:val="single" w:sz="4" w:space="0" w:color="auto"/>
              <w:right w:val="single" w:sz="4" w:space="0" w:color="auto"/>
            </w:tcBorders>
          </w:tcPr>
          <w:p w14:paraId="78BCDA54" w14:textId="77777777" w:rsidR="00C629E0" w:rsidRDefault="00C629E0"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0010B70A" w14:textId="77777777" w:rsidR="00C629E0" w:rsidRDefault="00C629E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1C4AAB1D" w14:textId="77777777" w:rsidR="00C629E0" w:rsidRDefault="00C629E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77933F04" w14:textId="77777777" w:rsidR="00C629E0" w:rsidRDefault="00C629E0" w:rsidP="009766BA">
            <w:pPr>
              <w:spacing w:beforeLines="50" w:before="120" w:afterLines="50" w:after="120"/>
            </w:pPr>
            <w:r>
              <w:t>Wait for RRC discussion</w:t>
            </w:r>
            <w:r>
              <w:rPr>
                <w:rFonts w:hint="eastAsia"/>
              </w:rPr>
              <w:t>.</w:t>
            </w:r>
          </w:p>
        </w:tc>
      </w:tr>
      <w:tr w:rsidR="00E17BAE" w14:paraId="0ABD916E" w14:textId="77777777" w:rsidTr="00C629E0">
        <w:tc>
          <w:tcPr>
            <w:tcW w:w="1220" w:type="dxa"/>
            <w:tcBorders>
              <w:top w:val="single" w:sz="4" w:space="0" w:color="auto"/>
              <w:left w:val="single" w:sz="4" w:space="0" w:color="auto"/>
              <w:bottom w:val="single" w:sz="4" w:space="0" w:color="auto"/>
              <w:right w:val="single" w:sz="4" w:space="0" w:color="auto"/>
            </w:tcBorders>
          </w:tcPr>
          <w:p w14:paraId="235A34C0" w14:textId="312BC27D" w:rsidR="00E17BAE" w:rsidRDefault="00E17BAE" w:rsidP="009766BA">
            <w:pPr>
              <w:spacing w:beforeLines="50" w:before="120" w:afterLines="50" w:after="120"/>
            </w:pPr>
            <w:r>
              <w:t>Xiaomi</w:t>
            </w:r>
          </w:p>
        </w:tc>
        <w:tc>
          <w:tcPr>
            <w:tcW w:w="902" w:type="dxa"/>
            <w:tcBorders>
              <w:top w:val="single" w:sz="4" w:space="0" w:color="auto"/>
              <w:left w:val="single" w:sz="4" w:space="0" w:color="auto"/>
              <w:bottom w:val="single" w:sz="4" w:space="0" w:color="auto"/>
              <w:right w:val="single" w:sz="4" w:space="0" w:color="auto"/>
            </w:tcBorders>
          </w:tcPr>
          <w:p w14:paraId="56A67307" w14:textId="77777777" w:rsidR="00E17BAE" w:rsidRDefault="00E17BAE"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A97C61C" w14:textId="77777777" w:rsidR="00E17BAE" w:rsidRDefault="00E17BAE"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3B97EF99" w14:textId="77777777" w:rsidR="00E17BAE" w:rsidRDefault="00E17BAE"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ECF88BD" w14:textId="0997C804" w:rsidR="00E17BAE" w:rsidRDefault="00A61EF0" w:rsidP="009766BA">
            <w:pPr>
              <w:spacing w:beforeLines="50" w:before="120" w:afterLines="50" w:after="120"/>
            </w:pPr>
            <w:r>
              <w:t xml:space="preserve">Wait for RRC </w:t>
            </w:r>
            <w:proofErr w:type="gramStart"/>
            <w:r>
              <w:t>discussion, but</w:t>
            </w:r>
            <w:proofErr w:type="gramEnd"/>
            <w:r>
              <w:t xml:space="preserve"> agree with the intention of the options. </w:t>
            </w:r>
          </w:p>
        </w:tc>
      </w:tr>
      <w:tr w:rsidR="00F56400" w:rsidRPr="00201F46" w14:paraId="70387B56" w14:textId="77777777" w:rsidTr="00F56400">
        <w:tc>
          <w:tcPr>
            <w:tcW w:w="1220" w:type="dxa"/>
            <w:tcBorders>
              <w:top w:val="single" w:sz="4" w:space="0" w:color="auto"/>
              <w:left w:val="single" w:sz="4" w:space="0" w:color="auto"/>
              <w:bottom w:val="single" w:sz="4" w:space="0" w:color="auto"/>
              <w:right w:val="single" w:sz="4" w:space="0" w:color="auto"/>
            </w:tcBorders>
          </w:tcPr>
          <w:p w14:paraId="44115837" w14:textId="77777777" w:rsidR="00F56400" w:rsidRPr="00F56400" w:rsidRDefault="00F56400" w:rsidP="009766BA">
            <w:pPr>
              <w:spacing w:beforeLines="50" w:before="120" w:afterLines="50" w:after="120"/>
            </w:pPr>
            <w:r w:rsidRPr="00F56400">
              <w:t xml:space="preserve">Fujitsu </w:t>
            </w:r>
          </w:p>
        </w:tc>
        <w:tc>
          <w:tcPr>
            <w:tcW w:w="902" w:type="dxa"/>
            <w:tcBorders>
              <w:top w:val="single" w:sz="4" w:space="0" w:color="auto"/>
              <w:left w:val="single" w:sz="4" w:space="0" w:color="auto"/>
              <w:bottom w:val="single" w:sz="4" w:space="0" w:color="auto"/>
              <w:right w:val="single" w:sz="4" w:space="0" w:color="auto"/>
            </w:tcBorders>
          </w:tcPr>
          <w:p w14:paraId="68721E81" w14:textId="77777777" w:rsidR="00F56400" w:rsidRPr="00495CE5" w:rsidRDefault="00F56400" w:rsidP="009766BA">
            <w:pPr>
              <w:spacing w:beforeLines="50" w:before="120" w:afterLines="50" w:after="120"/>
            </w:pPr>
            <w:r w:rsidRPr="00495CE5">
              <w:t xml:space="preserve">Yes </w:t>
            </w:r>
          </w:p>
        </w:tc>
        <w:tc>
          <w:tcPr>
            <w:tcW w:w="850" w:type="dxa"/>
            <w:tcBorders>
              <w:top w:val="single" w:sz="4" w:space="0" w:color="auto"/>
              <w:left w:val="single" w:sz="4" w:space="0" w:color="auto"/>
              <w:bottom w:val="single" w:sz="4" w:space="0" w:color="auto"/>
              <w:right w:val="single" w:sz="4" w:space="0" w:color="auto"/>
            </w:tcBorders>
          </w:tcPr>
          <w:p w14:paraId="7D09239C" w14:textId="77777777" w:rsidR="00F56400" w:rsidRDefault="00F5640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2A81553" w14:textId="77777777" w:rsidR="00F56400" w:rsidRDefault="00F5640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65470284" w14:textId="77777777" w:rsidR="00F56400" w:rsidRPr="00495CE5" w:rsidRDefault="00F56400" w:rsidP="009766BA">
            <w:pPr>
              <w:spacing w:beforeLines="50" w:before="120" w:afterLines="50" w:after="120"/>
            </w:pPr>
            <w:r w:rsidRPr="00495CE5">
              <w:t>Wait for RRC discussion.</w:t>
            </w:r>
          </w:p>
        </w:tc>
      </w:tr>
      <w:tr w:rsidR="0086024F" w:rsidRPr="00201F46" w14:paraId="5A5EBEB4" w14:textId="77777777" w:rsidTr="00F56400">
        <w:tc>
          <w:tcPr>
            <w:tcW w:w="1220" w:type="dxa"/>
            <w:tcBorders>
              <w:top w:val="single" w:sz="4" w:space="0" w:color="auto"/>
              <w:left w:val="single" w:sz="4" w:space="0" w:color="auto"/>
              <w:bottom w:val="single" w:sz="4" w:space="0" w:color="auto"/>
              <w:right w:val="single" w:sz="4" w:space="0" w:color="auto"/>
            </w:tcBorders>
          </w:tcPr>
          <w:p w14:paraId="4D8B407D" w14:textId="264EB8EF" w:rsidR="0086024F" w:rsidRPr="00F56400" w:rsidRDefault="0086024F" w:rsidP="009766BA">
            <w:pPr>
              <w:spacing w:beforeLines="50" w:before="120" w:afterLines="50" w:after="120"/>
            </w:pPr>
            <w:proofErr w:type="spellStart"/>
            <w:r>
              <w:t>InterDigital</w:t>
            </w:r>
            <w:proofErr w:type="spellEnd"/>
          </w:p>
        </w:tc>
        <w:tc>
          <w:tcPr>
            <w:tcW w:w="902" w:type="dxa"/>
            <w:tcBorders>
              <w:top w:val="single" w:sz="4" w:space="0" w:color="auto"/>
              <w:left w:val="single" w:sz="4" w:space="0" w:color="auto"/>
              <w:bottom w:val="single" w:sz="4" w:space="0" w:color="auto"/>
              <w:right w:val="single" w:sz="4" w:space="0" w:color="auto"/>
            </w:tcBorders>
          </w:tcPr>
          <w:p w14:paraId="7235D878" w14:textId="03E8B202" w:rsidR="0086024F" w:rsidRPr="00495CE5" w:rsidRDefault="0086024F"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16BE645D" w14:textId="07FF7DA9" w:rsidR="0086024F" w:rsidRDefault="0086024F" w:rsidP="009766BA">
            <w:pPr>
              <w:spacing w:beforeLines="50" w:before="120" w:afterLines="50" w:after="120"/>
            </w:pPr>
            <w:r>
              <w:t>No</w:t>
            </w:r>
          </w:p>
        </w:tc>
        <w:tc>
          <w:tcPr>
            <w:tcW w:w="851" w:type="dxa"/>
            <w:tcBorders>
              <w:top w:val="single" w:sz="4" w:space="0" w:color="auto"/>
              <w:left w:val="single" w:sz="4" w:space="0" w:color="auto"/>
              <w:bottom w:val="single" w:sz="4" w:space="0" w:color="auto"/>
              <w:right w:val="single" w:sz="4" w:space="0" w:color="auto"/>
            </w:tcBorders>
          </w:tcPr>
          <w:p w14:paraId="211D0580" w14:textId="48206009" w:rsidR="0086024F" w:rsidRDefault="0086024F" w:rsidP="009766BA">
            <w:pPr>
              <w:spacing w:beforeLines="50" w:before="120" w:afterLines="50" w:after="120"/>
            </w:pPr>
            <w:r>
              <w:t>No</w:t>
            </w:r>
          </w:p>
        </w:tc>
        <w:tc>
          <w:tcPr>
            <w:tcW w:w="5806" w:type="dxa"/>
            <w:tcBorders>
              <w:top w:val="single" w:sz="4" w:space="0" w:color="auto"/>
              <w:left w:val="single" w:sz="4" w:space="0" w:color="auto"/>
              <w:bottom w:val="single" w:sz="4" w:space="0" w:color="auto"/>
              <w:right w:val="single" w:sz="4" w:space="0" w:color="auto"/>
            </w:tcBorders>
          </w:tcPr>
          <w:p w14:paraId="7168BE70" w14:textId="1D9CA71D" w:rsidR="0086024F" w:rsidRPr="00495CE5" w:rsidRDefault="0086024F" w:rsidP="009766BA">
            <w:pPr>
              <w:spacing w:beforeLines="50" w:before="120" w:afterLines="50" w:after="120"/>
            </w:pPr>
            <w:r>
              <w:t>Agree with QC</w:t>
            </w:r>
          </w:p>
        </w:tc>
      </w:tr>
      <w:tr w:rsidR="004B385D" w:rsidRPr="00201F46" w14:paraId="6541D9CD" w14:textId="77777777" w:rsidTr="00F56400">
        <w:tc>
          <w:tcPr>
            <w:tcW w:w="1220" w:type="dxa"/>
            <w:tcBorders>
              <w:top w:val="single" w:sz="4" w:space="0" w:color="auto"/>
              <w:left w:val="single" w:sz="4" w:space="0" w:color="auto"/>
              <w:bottom w:val="single" w:sz="4" w:space="0" w:color="auto"/>
              <w:right w:val="single" w:sz="4" w:space="0" w:color="auto"/>
            </w:tcBorders>
          </w:tcPr>
          <w:p w14:paraId="3BA94697" w14:textId="437E04B4" w:rsidR="004B385D" w:rsidRPr="004B385D" w:rsidRDefault="004B385D" w:rsidP="009766BA">
            <w:pPr>
              <w:spacing w:beforeLines="50" w:before="120" w:afterLines="50" w:after="120"/>
              <w:rPr>
                <w:rFonts w:eastAsia="ＭＳ 明朝"/>
              </w:rPr>
            </w:pPr>
            <w:r>
              <w:rPr>
                <w:rFonts w:eastAsia="ＭＳ 明朝" w:hint="eastAsia"/>
              </w:rPr>
              <w:t>N</w:t>
            </w:r>
            <w:r>
              <w:rPr>
                <w:rFonts w:eastAsia="ＭＳ 明朝"/>
              </w:rPr>
              <w:t xml:space="preserve">TT </w:t>
            </w:r>
            <w:r>
              <w:rPr>
                <w:rFonts w:eastAsia="ＭＳ 明朝"/>
              </w:rPr>
              <w:lastRenderedPageBreak/>
              <w:t>Docomo</w:t>
            </w:r>
          </w:p>
        </w:tc>
        <w:tc>
          <w:tcPr>
            <w:tcW w:w="902" w:type="dxa"/>
            <w:tcBorders>
              <w:top w:val="single" w:sz="4" w:space="0" w:color="auto"/>
              <w:left w:val="single" w:sz="4" w:space="0" w:color="auto"/>
              <w:bottom w:val="single" w:sz="4" w:space="0" w:color="auto"/>
              <w:right w:val="single" w:sz="4" w:space="0" w:color="auto"/>
            </w:tcBorders>
          </w:tcPr>
          <w:p w14:paraId="6805E83E" w14:textId="77777777" w:rsidR="004B385D" w:rsidRDefault="004B385D"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AB871D" w14:textId="77777777" w:rsidR="004B385D" w:rsidRDefault="004B385D"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06B2F49" w14:textId="77777777" w:rsidR="004B385D" w:rsidRDefault="004B385D"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01F5DD" w14:textId="5DF38BC2" w:rsidR="004B385D" w:rsidRPr="004B385D" w:rsidRDefault="004B385D" w:rsidP="009766BA">
            <w:pPr>
              <w:spacing w:beforeLines="50" w:before="120" w:afterLines="50" w:after="120"/>
              <w:rPr>
                <w:rFonts w:eastAsia="ＭＳ 明朝"/>
              </w:rPr>
            </w:pPr>
            <w:r>
              <w:rPr>
                <w:rFonts w:eastAsia="ＭＳ 明朝"/>
              </w:rPr>
              <w:t>Wait for RRC discussion.</w:t>
            </w:r>
          </w:p>
        </w:tc>
      </w:tr>
      <w:tr w:rsidR="00EF5403" w:rsidRPr="00201F46" w14:paraId="2459C43F" w14:textId="77777777" w:rsidTr="00F56400">
        <w:tc>
          <w:tcPr>
            <w:tcW w:w="1220" w:type="dxa"/>
            <w:tcBorders>
              <w:top w:val="single" w:sz="4" w:space="0" w:color="auto"/>
              <w:left w:val="single" w:sz="4" w:space="0" w:color="auto"/>
              <w:bottom w:val="single" w:sz="4" w:space="0" w:color="auto"/>
              <w:right w:val="single" w:sz="4" w:space="0" w:color="auto"/>
            </w:tcBorders>
          </w:tcPr>
          <w:p w14:paraId="42F83114" w14:textId="214D30F5" w:rsidR="00EF5403" w:rsidRDefault="00EF5403" w:rsidP="009766BA">
            <w:pPr>
              <w:spacing w:beforeLines="50" w:before="120" w:afterLines="50" w:after="120"/>
              <w:rPr>
                <w:rFonts w:eastAsia="ＭＳ 明朝"/>
              </w:rPr>
            </w:pPr>
            <w:r>
              <w:rPr>
                <w:rFonts w:eastAsia="ＭＳ 明朝"/>
              </w:rPr>
              <w:t>Nokia, Nokia Shanghai Bell</w:t>
            </w:r>
          </w:p>
        </w:tc>
        <w:tc>
          <w:tcPr>
            <w:tcW w:w="902" w:type="dxa"/>
            <w:tcBorders>
              <w:top w:val="single" w:sz="4" w:space="0" w:color="auto"/>
              <w:left w:val="single" w:sz="4" w:space="0" w:color="auto"/>
              <w:bottom w:val="single" w:sz="4" w:space="0" w:color="auto"/>
              <w:right w:val="single" w:sz="4" w:space="0" w:color="auto"/>
            </w:tcBorders>
          </w:tcPr>
          <w:p w14:paraId="467FB0F8" w14:textId="3944C38B" w:rsidR="00EF5403" w:rsidRDefault="00EF5403"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2BB4F8BB" w14:textId="40BD4EE5" w:rsidR="00EF5403" w:rsidRDefault="004F3B73" w:rsidP="009766BA">
            <w:pPr>
              <w:spacing w:beforeLines="50" w:before="120" w:afterLines="50" w:after="120"/>
            </w:pPr>
            <w:r>
              <w:t>Yes</w:t>
            </w:r>
          </w:p>
        </w:tc>
        <w:tc>
          <w:tcPr>
            <w:tcW w:w="851" w:type="dxa"/>
            <w:tcBorders>
              <w:top w:val="single" w:sz="4" w:space="0" w:color="auto"/>
              <w:left w:val="single" w:sz="4" w:space="0" w:color="auto"/>
              <w:bottom w:val="single" w:sz="4" w:space="0" w:color="auto"/>
              <w:right w:val="single" w:sz="4" w:space="0" w:color="auto"/>
            </w:tcBorders>
          </w:tcPr>
          <w:p w14:paraId="58B6E138" w14:textId="26892F38" w:rsidR="00EF5403" w:rsidRDefault="004F3B73" w:rsidP="009766BA">
            <w:pPr>
              <w:spacing w:beforeLines="50" w:before="120" w:afterLines="50" w:after="120"/>
            </w:pPr>
            <w:r>
              <w:t>Yes</w:t>
            </w:r>
          </w:p>
        </w:tc>
        <w:tc>
          <w:tcPr>
            <w:tcW w:w="5806" w:type="dxa"/>
            <w:tcBorders>
              <w:top w:val="single" w:sz="4" w:space="0" w:color="auto"/>
              <w:left w:val="single" w:sz="4" w:space="0" w:color="auto"/>
              <w:bottom w:val="single" w:sz="4" w:space="0" w:color="auto"/>
              <w:right w:val="single" w:sz="4" w:space="0" w:color="auto"/>
            </w:tcBorders>
          </w:tcPr>
          <w:p w14:paraId="7AEAFF86" w14:textId="33ABE015" w:rsidR="00EF5403" w:rsidRDefault="004F3B73" w:rsidP="009766BA">
            <w:pPr>
              <w:spacing w:beforeLines="50" w:before="120" w:afterLines="50" w:after="120"/>
              <w:rPr>
                <w:rFonts w:eastAsia="ＭＳ 明朝"/>
              </w:rPr>
            </w:pPr>
            <w:r>
              <w:rPr>
                <w:rFonts w:eastAsia="ＭＳ 明朝"/>
              </w:rPr>
              <w:t>Ok to follow the RAN1 agreement</w:t>
            </w:r>
          </w:p>
        </w:tc>
      </w:tr>
      <w:tr w:rsidR="00314F94" w:rsidRPr="00201F46" w14:paraId="211DEB5A" w14:textId="77777777" w:rsidTr="00F56400">
        <w:tc>
          <w:tcPr>
            <w:tcW w:w="1220" w:type="dxa"/>
            <w:tcBorders>
              <w:top w:val="single" w:sz="4" w:space="0" w:color="auto"/>
              <w:left w:val="single" w:sz="4" w:space="0" w:color="auto"/>
              <w:bottom w:val="single" w:sz="4" w:space="0" w:color="auto"/>
              <w:right w:val="single" w:sz="4" w:space="0" w:color="auto"/>
            </w:tcBorders>
          </w:tcPr>
          <w:p w14:paraId="0B437829" w14:textId="242BDB23" w:rsidR="00314F94" w:rsidRDefault="00314F94" w:rsidP="00314F94">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902" w:type="dxa"/>
            <w:tcBorders>
              <w:top w:val="single" w:sz="4" w:space="0" w:color="auto"/>
              <w:left w:val="single" w:sz="4" w:space="0" w:color="auto"/>
              <w:bottom w:val="single" w:sz="4" w:space="0" w:color="auto"/>
              <w:right w:val="single" w:sz="4" w:space="0" w:color="auto"/>
            </w:tcBorders>
          </w:tcPr>
          <w:p w14:paraId="36656535" w14:textId="77777777" w:rsidR="00314F94" w:rsidRDefault="00314F94" w:rsidP="00314F94">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6AE87173" w14:textId="77777777" w:rsidR="00314F94" w:rsidRDefault="00314F94" w:rsidP="00314F94">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725548C1" w14:textId="77777777" w:rsidR="00314F94" w:rsidRDefault="00314F94" w:rsidP="00314F94">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CD4F73E" w14:textId="6272F490" w:rsidR="006743A0" w:rsidRPr="006743A0" w:rsidRDefault="00314F94" w:rsidP="00314F94">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W</w:t>
            </w:r>
            <w:r>
              <w:rPr>
                <w:rFonts w:ascii="Times New Roman" w:eastAsia="ＭＳ 明朝" w:hAnsi="Times New Roman" w:cs="Times New Roman"/>
              </w:rPr>
              <w:t>ait for RRC discussion.</w:t>
            </w:r>
          </w:p>
        </w:tc>
      </w:tr>
      <w:tr w:rsidR="006743A0" w:rsidRPr="00201F46" w14:paraId="796F9B3E" w14:textId="77777777" w:rsidTr="00F56400">
        <w:tc>
          <w:tcPr>
            <w:tcW w:w="1220" w:type="dxa"/>
            <w:tcBorders>
              <w:top w:val="single" w:sz="4" w:space="0" w:color="auto"/>
              <w:left w:val="single" w:sz="4" w:space="0" w:color="auto"/>
              <w:bottom w:val="single" w:sz="4" w:space="0" w:color="auto"/>
              <w:right w:val="single" w:sz="4" w:space="0" w:color="auto"/>
            </w:tcBorders>
          </w:tcPr>
          <w:p w14:paraId="7A656D8A" w14:textId="480D8B36" w:rsidR="006743A0" w:rsidRDefault="006743A0" w:rsidP="00314F94">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K</w:t>
            </w:r>
            <w:r>
              <w:rPr>
                <w:rFonts w:ascii="Times New Roman" w:eastAsia="ＭＳ 明朝" w:hAnsi="Times New Roman" w:cs="Times New Roman"/>
              </w:rPr>
              <w:t>DDI</w:t>
            </w:r>
          </w:p>
        </w:tc>
        <w:tc>
          <w:tcPr>
            <w:tcW w:w="902" w:type="dxa"/>
            <w:tcBorders>
              <w:top w:val="single" w:sz="4" w:space="0" w:color="auto"/>
              <w:left w:val="single" w:sz="4" w:space="0" w:color="auto"/>
              <w:bottom w:val="single" w:sz="4" w:space="0" w:color="auto"/>
              <w:right w:val="single" w:sz="4" w:space="0" w:color="auto"/>
            </w:tcBorders>
          </w:tcPr>
          <w:p w14:paraId="20285221" w14:textId="77777777" w:rsidR="006743A0" w:rsidRDefault="006743A0" w:rsidP="00314F94">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E36D5E" w14:textId="77777777" w:rsidR="006743A0" w:rsidRDefault="006743A0" w:rsidP="00314F94">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40E77D86" w14:textId="77777777" w:rsidR="006743A0" w:rsidRDefault="006743A0" w:rsidP="00314F94">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C7575F" w14:textId="5AE834D4" w:rsidR="006743A0" w:rsidRDefault="006743A0" w:rsidP="00314F94">
            <w:pPr>
              <w:spacing w:beforeLines="50" w:before="120" w:afterLines="50" w:after="120"/>
              <w:rPr>
                <w:rFonts w:ascii="Times New Roman" w:eastAsia="ＭＳ 明朝" w:hAnsi="Times New Roman" w:cs="Times New Roman" w:hint="eastAsia"/>
              </w:rPr>
            </w:pPr>
            <w:r>
              <w:rPr>
                <w:rFonts w:ascii="Times New Roman" w:eastAsia="ＭＳ 明朝" w:hAnsi="Times New Roman" w:cs="Times New Roman" w:hint="eastAsia"/>
              </w:rPr>
              <w:t>W</w:t>
            </w:r>
            <w:r>
              <w:rPr>
                <w:rFonts w:ascii="Times New Roman" w:eastAsia="ＭＳ 明朝" w:hAnsi="Times New Roman" w:cs="Times New Roman"/>
              </w:rPr>
              <w:t>ait for RRC discussion.</w:t>
            </w:r>
          </w:p>
        </w:tc>
      </w:tr>
    </w:tbl>
    <w:p w14:paraId="406F9100" w14:textId="77777777" w:rsidR="00FB4D49" w:rsidRDefault="00FB4D49">
      <w:pPr>
        <w:spacing w:beforeLines="50" w:before="120" w:afterLines="50" w:after="120"/>
      </w:pPr>
    </w:p>
    <w:p w14:paraId="131A8B56" w14:textId="77777777" w:rsidR="00FB4D49" w:rsidRDefault="00530026">
      <w:pPr>
        <w:spacing w:beforeLines="50" w:before="120" w:afterLines="50" w:after="120"/>
        <w:rPr>
          <w:b/>
          <w:color w:val="00B0F0"/>
        </w:rPr>
      </w:pPr>
      <w:r>
        <w:rPr>
          <w:b/>
          <w:color w:val="00B0F0"/>
        </w:rPr>
        <w:t>Summary: TBD</w:t>
      </w:r>
    </w:p>
    <w:p w14:paraId="7C603004" w14:textId="77777777" w:rsidR="00FB4D49" w:rsidRDefault="00FB4D49">
      <w:pPr>
        <w:spacing w:beforeLines="50" w:before="120" w:afterLines="50" w:after="120"/>
        <w:rPr>
          <w:b/>
          <w:color w:val="00B0F0"/>
        </w:rPr>
      </w:pPr>
    </w:p>
    <w:p w14:paraId="111EF820" w14:textId="77777777" w:rsidR="00FB4D49" w:rsidRDefault="00FB4D49">
      <w:pPr>
        <w:spacing w:beforeLines="50" w:before="120" w:afterLines="50" w:after="120"/>
        <w:rPr>
          <w:b/>
          <w:color w:val="00B0F0"/>
        </w:rPr>
      </w:pPr>
    </w:p>
    <w:bookmarkEnd w:id="1"/>
    <w:bookmarkEnd w:id="2"/>
    <w:bookmarkEnd w:id="3"/>
    <w:p w14:paraId="6C21A20A" w14:textId="77777777" w:rsidR="00FB4D49" w:rsidRDefault="00530026">
      <w:pPr>
        <w:pStyle w:val="1"/>
        <w:ind w:left="0" w:firstLine="0"/>
      </w:pPr>
      <w:r>
        <w:t>Conclusion and proposals</w:t>
      </w:r>
    </w:p>
    <w:p w14:paraId="61523F3C" w14:textId="77777777" w:rsidR="00FB4D49" w:rsidRDefault="00530026">
      <w:pPr>
        <w:spacing w:before="240"/>
      </w:pPr>
      <w:r>
        <w:t>TBD</w:t>
      </w:r>
    </w:p>
    <w:p w14:paraId="2B50C654" w14:textId="77777777" w:rsidR="00FB4D49" w:rsidRDefault="00530026">
      <w:pPr>
        <w:pStyle w:val="1"/>
        <w:ind w:left="0" w:firstLine="0"/>
      </w:pPr>
      <w:r>
        <w:t xml:space="preserve">Reference </w:t>
      </w:r>
    </w:p>
    <w:p w14:paraId="54D53CB6" w14:textId="77777777" w:rsidR="00FB4D49" w:rsidRDefault="007605B9">
      <w:pPr>
        <w:pStyle w:val="aff2"/>
        <w:numPr>
          <w:ilvl w:val="0"/>
          <w:numId w:val="38"/>
        </w:numPr>
        <w:spacing w:after="120"/>
      </w:pPr>
      <w:hyperlink r:id="rId32" w:history="1">
        <w:r w:rsidR="00530026">
          <w:t>R2-2304688</w:t>
        </w:r>
      </w:hyperlink>
      <w:r w:rsidR="00530026">
        <w:tab/>
        <w:t>Discussions on Cell Switch</w:t>
      </w:r>
      <w:r w:rsidR="00530026">
        <w:tab/>
        <w:t>CATT</w:t>
      </w:r>
    </w:p>
    <w:p w14:paraId="1386F4CD" w14:textId="77777777" w:rsidR="00FB4D49" w:rsidRDefault="007605B9">
      <w:pPr>
        <w:pStyle w:val="aff2"/>
        <w:numPr>
          <w:ilvl w:val="0"/>
          <w:numId w:val="38"/>
        </w:numPr>
        <w:spacing w:after="120"/>
      </w:pPr>
      <w:hyperlink r:id="rId33" w:history="1">
        <w:r w:rsidR="00530026">
          <w:t>R2-2304720</w:t>
        </w:r>
      </w:hyperlink>
      <w:r w:rsidR="00530026">
        <w:tab/>
        <w:t>Remaining issues for Cell Switching</w:t>
      </w:r>
      <w:r w:rsidR="00530026">
        <w:tab/>
        <w:t>Samsung Electronics Co., Ltd</w:t>
      </w:r>
    </w:p>
    <w:p w14:paraId="3B6A186A" w14:textId="77777777" w:rsidR="00FB4D49" w:rsidRDefault="007605B9">
      <w:pPr>
        <w:pStyle w:val="aff2"/>
        <w:numPr>
          <w:ilvl w:val="0"/>
          <w:numId w:val="38"/>
        </w:numPr>
        <w:spacing w:after="120"/>
      </w:pPr>
      <w:hyperlink r:id="rId34" w:history="1">
        <w:r w:rsidR="00530026">
          <w:t>R2-2304889</w:t>
        </w:r>
      </w:hyperlink>
      <w:r w:rsidR="00530026">
        <w:tab/>
        <w:t>Open Issues for LTM Procedure</w:t>
      </w:r>
      <w:r w:rsidR="00530026">
        <w:tab/>
        <w:t>MediaTek Inc.</w:t>
      </w:r>
    </w:p>
    <w:p w14:paraId="70378055" w14:textId="77777777" w:rsidR="00FB4D49" w:rsidRDefault="007605B9">
      <w:pPr>
        <w:pStyle w:val="aff2"/>
        <w:numPr>
          <w:ilvl w:val="0"/>
          <w:numId w:val="38"/>
        </w:numPr>
        <w:spacing w:after="120"/>
      </w:pPr>
      <w:hyperlink r:id="rId35" w:history="1">
        <w:r w:rsidR="00530026">
          <w:t>R2-2304891</w:t>
        </w:r>
      </w:hyperlink>
      <w:r w:rsidR="00530026">
        <w:tab/>
        <w:t>Triggering MAC CE for LTM</w:t>
      </w:r>
      <w:r w:rsidR="00530026">
        <w:tab/>
        <w:t>MediaTek Inc.</w:t>
      </w:r>
    </w:p>
    <w:p w14:paraId="1C433750" w14:textId="77777777" w:rsidR="00FB4D49" w:rsidRDefault="007605B9">
      <w:pPr>
        <w:pStyle w:val="aff2"/>
        <w:numPr>
          <w:ilvl w:val="0"/>
          <w:numId w:val="38"/>
        </w:numPr>
        <w:spacing w:after="120"/>
      </w:pPr>
      <w:hyperlink r:id="rId36" w:history="1">
        <w:r w:rsidR="00530026">
          <w:t>R2-2304909</w:t>
        </w:r>
      </w:hyperlink>
      <w:r w:rsidR="00530026">
        <w:tab/>
        <w:t>Remaining issues on LTM procedures</w:t>
      </w:r>
      <w:r w:rsidR="00530026">
        <w:tab/>
        <w:t>vivo</w:t>
      </w:r>
    </w:p>
    <w:p w14:paraId="59ADCA68" w14:textId="77777777" w:rsidR="00FB4D49" w:rsidRDefault="007605B9">
      <w:pPr>
        <w:pStyle w:val="aff2"/>
        <w:numPr>
          <w:ilvl w:val="0"/>
          <w:numId w:val="38"/>
        </w:numPr>
        <w:spacing w:after="120"/>
      </w:pPr>
      <w:hyperlink r:id="rId37" w:history="1">
        <w:r w:rsidR="00530026">
          <w:t>R2-2304911</w:t>
        </w:r>
      </w:hyperlink>
      <w:r w:rsidR="00530026">
        <w:tab/>
        <w:t>RRC configuration for LTM</w:t>
      </w:r>
      <w:r w:rsidR="00530026">
        <w:tab/>
        <w:t>vivo</w:t>
      </w:r>
    </w:p>
    <w:p w14:paraId="7B3AE985" w14:textId="77777777" w:rsidR="00FB4D49" w:rsidRDefault="007605B9">
      <w:pPr>
        <w:pStyle w:val="aff2"/>
        <w:numPr>
          <w:ilvl w:val="0"/>
          <w:numId w:val="38"/>
        </w:numPr>
        <w:spacing w:after="120"/>
      </w:pPr>
      <w:hyperlink r:id="rId38" w:history="1">
        <w:r w:rsidR="00530026">
          <w:t>R2-2304953</w:t>
        </w:r>
      </w:hyperlink>
      <w:r w:rsidR="00530026">
        <w:tab/>
        <w:t>Discussions on LTM cell switch execution</w:t>
      </w:r>
      <w:r w:rsidR="00530026">
        <w:tab/>
        <w:t>Fujitsu</w:t>
      </w:r>
    </w:p>
    <w:p w14:paraId="1E1D892E" w14:textId="77777777" w:rsidR="00FB4D49" w:rsidRDefault="007605B9">
      <w:pPr>
        <w:pStyle w:val="aff2"/>
        <w:numPr>
          <w:ilvl w:val="0"/>
          <w:numId w:val="38"/>
        </w:numPr>
        <w:spacing w:after="120"/>
      </w:pPr>
      <w:hyperlink r:id="rId39" w:history="1">
        <w:r w:rsidR="00530026">
          <w:t>R2-2305167</w:t>
        </w:r>
      </w:hyperlink>
      <w:r w:rsidR="00530026">
        <w:tab/>
        <w:t>LTM MAC CE content and functionality</w:t>
      </w:r>
      <w:r w:rsidR="00530026">
        <w:tab/>
        <w:t>Interdigital, Inc.</w:t>
      </w:r>
    </w:p>
    <w:p w14:paraId="6E2478E8" w14:textId="77777777" w:rsidR="00FB4D49" w:rsidRDefault="007605B9">
      <w:pPr>
        <w:pStyle w:val="aff2"/>
        <w:numPr>
          <w:ilvl w:val="0"/>
          <w:numId w:val="38"/>
        </w:numPr>
        <w:spacing w:after="120"/>
      </w:pPr>
      <w:hyperlink r:id="rId40" w:history="1">
        <w:r w:rsidR="00530026">
          <w:t>R2-2305295</w:t>
        </w:r>
      </w:hyperlink>
      <w:r w:rsidR="00530026">
        <w:tab/>
        <w:t>Discussion on MAC CE content and partial MAC reset for LTM</w:t>
      </w:r>
      <w:r w:rsidR="00530026">
        <w:tab/>
        <w:t>OPPO</w:t>
      </w:r>
    </w:p>
    <w:p w14:paraId="083F5C43" w14:textId="77777777" w:rsidR="00FB4D49" w:rsidRDefault="007605B9">
      <w:pPr>
        <w:pStyle w:val="aff2"/>
        <w:numPr>
          <w:ilvl w:val="0"/>
          <w:numId w:val="38"/>
        </w:numPr>
        <w:spacing w:after="120"/>
      </w:pPr>
      <w:hyperlink r:id="rId41" w:history="1">
        <w:r w:rsidR="00530026">
          <w:t>R2-2305541</w:t>
        </w:r>
      </w:hyperlink>
      <w:r w:rsidR="00530026">
        <w:tab/>
        <w:t>LTM command MAC CE content and RAN3 LS reply</w:t>
      </w:r>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p w14:paraId="01C3331C" w14:textId="77777777" w:rsidR="00FB4D49" w:rsidRDefault="007605B9">
      <w:pPr>
        <w:pStyle w:val="aff2"/>
        <w:numPr>
          <w:ilvl w:val="0"/>
          <w:numId w:val="38"/>
        </w:numPr>
        <w:spacing w:after="120"/>
      </w:pPr>
      <w:hyperlink r:id="rId42" w:history="1">
        <w:r w:rsidR="00530026">
          <w:t>R2-2305576</w:t>
        </w:r>
      </w:hyperlink>
      <w:r w:rsidR="00530026">
        <w:tab/>
        <w:t>Contents of cell switch MAC CE</w:t>
      </w:r>
      <w:r w:rsidR="00530026">
        <w:tab/>
        <w:t>Xiaomi</w:t>
      </w:r>
    </w:p>
    <w:p w14:paraId="388C7890" w14:textId="77777777" w:rsidR="00FB4D49" w:rsidRDefault="007605B9">
      <w:pPr>
        <w:pStyle w:val="aff2"/>
        <w:numPr>
          <w:ilvl w:val="0"/>
          <w:numId w:val="38"/>
        </w:numPr>
        <w:spacing w:after="120"/>
      </w:pPr>
      <w:hyperlink r:id="rId43" w:history="1">
        <w:r w:rsidR="00530026">
          <w:t>R2-2305641</w:t>
        </w:r>
      </w:hyperlink>
      <w:r w:rsidR="00530026">
        <w:tab/>
        <w:t>Further considerations on cell switch</w:t>
      </w:r>
      <w:r w:rsidR="00530026">
        <w:tab/>
        <w:t>CMCC</w:t>
      </w:r>
    </w:p>
    <w:p w14:paraId="7FF9F96A" w14:textId="77777777" w:rsidR="00FB4D49" w:rsidRDefault="007605B9">
      <w:pPr>
        <w:pStyle w:val="aff2"/>
        <w:numPr>
          <w:ilvl w:val="0"/>
          <w:numId w:val="38"/>
        </w:numPr>
        <w:spacing w:after="120"/>
      </w:pPr>
      <w:hyperlink r:id="rId44" w:history="1">
        <w:r w:rsidR="00530026">
          <w:t>R2-2305649</w:t>
        </w:r>
      </w:hyperlink>
      <w:r w:rsidR="00530026">
        <w:tab/>
        <w:t>Further discussion on cell switch</w:t>
      </w:r>
      <w:r w:rsidR="00530026">
        <w:tab/>
        <w:t>NEC</w:t>
      </w:r>
    </w:p>
    <w:p w14:paraId="33E244D4" w14:textId="77777777" w:rsidR="00FB4D49" w:rsidRDefault="007605B9">
      <w:pPr>
        <w:pStyle w:val="aff2"/>
        <w:numPr>
          <w:ilvl w:val="0"/>
          <w:numId w:val="38"/>
        </w:numPr>
        <w:spacing w:after="120"/>
      </w:pPr>
      <w:hyperlink r:id="rId45" w:history="1">
        <w:r w:rsidR="00530026">
          <w:t>R2-2305908</w:t>
        </w:r>
      </w:hyperlink>
      <w:r w:rsidR="00530026">
        <w:tab/>
        <w:t>Discussion on RRC Reconfiguration Aspects</w:t>
      </w:r>
      <w:r w:rsidR="00530026">
        <w:tab/>
        <w:t>Nokia, Nokia Shanghai Bell</w:t>
      </w:r>
    </w:p>
    <w:p w14:paraId="0A775375" w14:textId="77777777" w:rsidR="00FB4D49" w:rsidRDefault="007605B9">
      <w:pPr>
        <w:pStyle w:val="aff2"/>
        <w:numPr>
          <w:ilvl w:val="0"/>
          <w:numId w:val="38"/>
        </w:numPr>
        <w:spacing w:after="120"/>
      </w:pPr>
      <w:hyperlink r:id="rId46" w:history="1">
        <w:r w:rsidR="00530026">
          <w:t>R2-2305909</w:t>
        </w:r>
      </w:hyperlink>
      <w:r w:rsidR="00530026">
        <w:tab/>
        <w:t>On the cell switch in LTM</w:t>
      </w:r>
      <w:r w:rsidR="00530026">
        <w:tab/>
        <w:t>Nokia, Nokia Shanghai Bell</w:t>
      </w:r>
    </w:p>
    <w:p w14:paraId="1EC96C33" w14:textId="77777777" w:rsidR="00FB4D49" w:rsidRDefault="007605B9">
      <w:pPr>
        <w:pStyle w:val="aff2"/>
        <w:numPr>
          <w:ilvl w:val="0"/>
          <w:numId w:val="38"/>
        </w:numPr>
        <w:spacing w:after="120"/>
      </w:pPr>
      <w:hyperlink r:id="rId47" w:history="1">
        <w:r w:rsidR="00530026">
          <w:t>R2-2306010</w:t>
        </w:r>
      </w:hyperlink>
      <w:r w:rsidR="00530026">
        <w:tab/>
        <w:t>Discussion on RRC aspects for LTM</w:t>
      </w:r>
      <w:r w:rsidR="00530026">
        <w:tab/>
        <w:t>Ericsson</w:t>
      </w:r>
    </w:p>
    <w:p w14:paraId="304898F3" w14:textId="77777777" w:rsidR="00FB4D49" w:rsidRDefault="007605B9">
      <w:pPr>
        <w:pStyle w:val="aff2"/>
        <w:numPr>
          <w:ilvl w:val="0"/>
          <w:numId w:val="38"/>
        </w:numPr>
        <w:spacing w:after="120"/>
      </w:pPr>
      <w:hyperlink r:id="rId48" w:history="1">
        <w:r w:rsidR="00530026">
          <w:t>R2-2306013</w:t>
        </w:r>
      </w:hyperlink>
      <w:r w:rsidR="00530026">
        <w:tab/>
        <w:t>LTM cell switch command and UE actions</w:t>
      </w:r>
      <w:r w:rsidR="00530026">
        <w:tab/>
      </w:r>
      <w:r w:rsidR="00530026">
        <w:tab/>
        <w:t>Ericsson</w:t>
      </w:r>
    </w:p>
    <w:p w14:paraId="6C20737F" w14:textId="77777777" w:rsidR="00FB4D49" w:rsidRDefault="007605B9">
      <w:pPr>
        <w:pStyle w:val="aff2"/>
        <w:numPr>
          <w:ilvl w:val="0"/>
          <w:numId w:val="38"/>
        </w:numPr>
        <w:spacing w:after="120"/>
      </w:pPr>
      <w:hyperlink r:id="rId49" w:history="1">
        <w:r w:rsidR="00530026">
          <w:t>R2-2306479</w:t>
        </w:r>
      </w:hyperlink>
      <w:r w:rsidR="00530026">
        <w:tab/>
        <w:t>Discussion on LTM command MAC CE content and RAN3 LS reply</w:t>
      </w:r>
      <w:r w:rsidR="00530026">
        <w:tab/>
        <w:t>China Unicom</w:t>
      </w:r>
    </w:p>
    <w:p w14:paraId="33FBCB72" w14:textId="77777777" w:rsidR="00FB4D49" w:rsidRDefault="00530026">
      <w:pPr>
        <w:pStyle w:val="aff2"/>
        <w:numPr>
          <w:ilvl w:val="0"/>
          <w:numId w:val="38"/>
        </w:numPr>
        <w:spacing w:after="120"/>
      </w:pPr>
      <w:r>
        <w:t>R2-2304883   Discussion on issues at lower layer mobility with RACH-</w:t>
      </w:r>
      <w:proofErr w:type="gramStart"/>
      <w:r>
        <w:t xml:space="preserve">less  </w:t>
      </w:r>
      <w:proofErr w:type="spellStart"/>
      <w:r>
        <w:t>Futurewei</w:t>
      </w:r>
      <w:proofErr w:type="spellEnd"/>
      <w:proofErr w:type="gramEnd"/>
    </w:p>
    <w:sectPr w:rsidR="00FB4D49">
      <w:headerReference w:type="even" r:id="rId50"/>
      <w:footerReference w:type="default" r:id="rId5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3864" w14:textId="77777777" w:rsidR="007E3591" w:rsidRDefault="007E3591">
      <w:r>
        <w:separator/>
      </w:r>
    </w:p>
  </w:endnote>
  <w:endnote w:type="continuationSeparator" w:id="0">
    <w:p w14:paraId="1E1FFDCA" w14:textId="77777777" w:rsidR="007E3591" w:rsidRDefault="007E3591">
      <w:r>
        <w:continuationSeparator/>
      </w:r>
    </w:p>
  </w:endnote>
  <w:endnote w:type="continuationNotice" w:id="1">
    <w:p w14:paraId="63BF983D" w14:textId="77777777" w:rsidR="007E3591" w:rsidRDefault="007E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HGGothicE"/>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470" w14:textId="77777777" w:rsidR="00FB4D49" w:rsidRDefault="00530026">
    <w:pPr>
      <w:pStyle w:val="af0"/>
      <w:tabs>
        <w:tab w:val="center" w:pos="4820"/>
        <w:tab w:val="right" w:pos="9639"/>
      </w:tabs>
    </w:pPr>
    <w:r>
      <w:tab/>
    </w:r>
    <w:r>
      <w:fldChar w:fldCharType="begin"/>
    </w:r>
    <w:r>
      <w:rPr>
        <w:rStyle w:val="afb"/>
      </w:rPr>
      <w:instrText xml:space="preserve"> PAGE </w:instrText>
    </w:r>
    <w:r>
      <w:fldChar w:fldCharType="separate"/>
    </w:r>
    <w:r>
      <w:rPr>
        <w:rStyle w:val="afb"/>
      </w:rPr>
      <w:t>2</w:t>
    </w:r>
    <w:r>
      <w:fldChar w:fldCharType="end"/>
    </w:r>
    <w:r>
      <w:rPr>
        <w:rStyle w:val="afb"/>
      </w:rPr>
      <w:t>/</w:t>
    </w:r>
    <w:r>
      <w:fldChar w:fldCharType="begin"/>
    </w:r>
    <w:r>
      <w:rPr>
        <w:rStyle w:val="afb"/>
      </w:rPr>
      <w:instrText xml:space="preserve"> NUMPAGES </w:instrText>
    </w:r>
    <w:r>
      <w:fldChar w:fldCharType="separate"/>
    </w:r>
    <w:r>
      <w:rPr>
        <w:rStyle w:val="afb"/>
      </w:rPr>
      <w:t>23</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AE04" w14:textId="77777777" w:rsidR="007E3591" w:rsidRDefault="007E3591">
      <w:r>
        <w:separator/>
      </w:r>
    </w:p>
  </w:footnote>
  <w:footnote w:type="continuationSeparator" w:id="0">
    <w:p w14:paraId="573A90E3" w14:textId="77777777" w:rsidR="007E3591" w:rsidRDefault="007E3591">
      <w:r>
        <w:continuationSeparator/>
      </w:r>
    </w:p>
  </w:footnote>
  <w:footnote w:type="continuationNotice" w:id="1">
    <w:p w14:paraId="19A8F4A6" w14:textId="77777777" w:rsidR="007E3591" w:rsidRDefault="007E3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73C" w14:textId="77777777" w:rsidR="00FB4D49" w:rsidRDefault="005300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49448C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8C2D7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EFA4222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B6AB1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2184099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24652D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6B613A2"/>
    <w:multiLevelType w:val="multilevel"/>
    <w:tmpl w:val="06B613A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0" w15:restartNumberingAfterBreak="0">
    <w:nsid w:val="11FE6357"/>
    <w:multiLevelType w:val="multilevel"/>
    <w:tmpl w:val="11FE63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601606B"/>
    <w:multiLevelType w:val="multilevel"/>
    <w:tmpl w:val="1601606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110CB1"/>
    <w:multiLevelType w:val="multilevel"/>
    <w:tmpl w:val="17110CB1"/>
    <w:lvl w:ilvl="0">
      <w:start w:val="1"/>
      <w:numFmt w:val="bullet"/>
      <w:lvlText w:val=""/>
      <w:lvlJc w:val="left"/>
      <w:pPr>
        <w:ind w:left="962" w:hanging="480"/>
      </w:pPr>
      <w:rPr>
        <w:rFonts w:ascii="Wingdings" w:hAnsi="Wingdings" w:hint="default"/>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1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ＭＳ 明朝"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1717E"/>
    <w:multiLevelType w:val="multilevel"/>
    <w:tmpl w:val="1D9171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10C42"/>
    <w:multiLevelType w:val="multilevel"/>
    <w:tmpl w:val="26110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C288F"/>
    <w:multiLevelType w:val="multilevel"/>
    <w:tmpl w:val="275C2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1C43584"/>
    <w:multiLevelType w:val="multilevel"/>
    <w:tmpl w:val="41C435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4292204"/>
    <w:multiLevelType w:val="multilevel"/>
    <w:tmpl w:val="4429220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61771B"/>
    <w:multiLevelType w:val="multilevel"/>
    <w:tmpl w:val="4461771B"/>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0" w15:restartNumberingAfterBreak="0">
    <w:nsid w:val="44DB4BB7"/>
    <w:multiLevelType w:val="multilevel"/>
    <w:tmpl w:val="44DB4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1C0906"/>
    <w:multiLevelType w:val="multilevel"/>
    <w:tmpl w:val="491C09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60E3092"/>
    <w:multiLevelType w:val="multilevel"/>
    <w:tmpl w:val="560E309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C3F3850"/>
    <w:multiLevelType w:val="multilevel"/>
    <w:tmpl w:val="5C3F3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C766BF5"/>
    <w:multiLevelType w:val="multilevel"/>
    <w:tmpl w:val="5C766BF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E220D57"/>
    <w:multiLevelType w:val="multilevel"/>
    <w:tmpl w:val="5E220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游ゴシック" w:eastAsia="Times New Roman" w:hAnsi="游ゴシック" w:hint="eastAsia"/>
      </w:rPr>
    </w:lvl>
    <w:lvl w:ilvl="2">
      <w:numFmt w:val="bullet"/>
      <w:lvlText w:val="-"/>
      <w:lvlJc w:val="left"/>
      <w:pPr>
        <w:tabs>
          <w:tab w:val="left" w:pos="1800"/>
        </w:tabs>
        <w:ind w:left="1800" w:hanging="360"/>
      </w:pPr>
      <w:rPr>
        <w:rFonts w:ascii="游ゴシック" w:eastAsia="Times New Roman" w:hAnsi="游ゴシック"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44" w15:restartNumberingAfterBreak="0">
    <w:nsid w:val="6A2013BA"/>
    <w:multiLevelType w:val="multilevel"/>
    <w:tmpl w:val="6A2013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BC2404"/>
    <w:multiLevelType w:val="multilevel"/>
    <w:tmpl w:val="70BC2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25218525">
    <w:abstractNumId w:val="7"/>
  </w:num>
  <w:num w:numId="2" w16cid:durableId="1105274481">
    <w:abstractNumId w:val="22"/>
  </w:num>
  <w:num w:numId="3" w16cid:durableId="1494105158">
    <w:abstractNumId w:val="39"/>
  </w:num>
  <w:num w:numId="4" w16cid:durableId="945190799">
    <w:abstractNumId w:val="27"/>
  </w:num>
  <w:num w:numId="5" w16cid:durableId="376590701">
    <w:abstractNumId w:val="21"/>
  </w:num>
  <w:num w:numId="6" w16cid:durableId="118114752">
    <w:abstractNumId w:val="24"/>
  </w:num>
  <w:num w:numId="7" w16cid:durableId="1273633602">
    <w:abstractNumId w:val="31"/>
  </w:num>
  <w:num w:numId="8" w16cid:durableId="1900898653">
    <w:abstractNumId w:val="35"/>
  </w:num>
  <w:num w:numId="9" w16cid:durableId="1485704764">
    <w:abstractNumId w:val="23"/>
  </w:num>
  <w:num w:numId="10" w16cid:durableId="1253664454">
    <w:abstractNumId w:val="18"/>
  </w:num>
  <w:num w:numId="11" w16cid:durableId="646010270">
    <w:abstractNumId w:val="33"/>
  </w:num>
  <w:num w:numId="12" w16cid:durableId="1298683830">
    <w:abstractNumId w:val="46"/>
  </w:num>
  <w:num w:numId="13" w16cid:durableId="768163342">
    <w:abstractNumId w:val="36"/>
    <w:lvlOverride w:ilvl="0">
      <w:startOverride w:val="1"/>
    </w:lvlOverride>
  </w:num>
  <w:num w:numId="14" w16cid:durableId="1764952591">
    <w:abstractNumId w:val="9"/>
  </w:num>
  <w:num w:numId="15" w16cid:durableId="2120640101">
    <w:abstractNumId w:val="34"/>
  </w:num>
  <w:num w:numId="16" w16cid:durableId="733510860">
    <w:abstractNumId w:val="20"/>
  </w:num>
  <w:num w:numId="17" w16cid:durableId="1556700621">
    <w:abstractNumId w:val="41"/>
  </w:num>
  <w:num w:numId="18" w16cid:durableId="1554004998">
    <w:abstractNumId w:val="42"/>
  </w:num>
  <w:num w:numId="19" w16cid:durableId="1541894549">
    <w:abstractNumId w:val="29"/>
  </w:num>
  <w:num w:numId="20" w16cid:durableId="2038577603">
    <w:abstractNumId w:val="8"/>
  </w:num>
  <w:num w:numId="21" w16cid:durableId="988827450">
    <w:abstractNumId w:val="12"/>
  </w:num>
  <w:num w:numId="22" w16cid:durableId="1734742716">
    <w:abstractNumId w:val="11"/>
  </w:num>
  <w:num w:numId="23" w16cid:durableId="180903006">
    <w:abstractNumId w:val="26"/>
  </w:num>
  <w:num w:numId="24" w16cid:durableId="223028341">
    <w:abstractNumId w:val="30"/>
  </w:num>
  <w:num w:numId="25" w16cid:durableId="1498960113">
    <w:abstractNumId w:val="47"/>
  </w:num>
  <w:num w:numId="26" w16cid:durableId="173305624">
    <w:abstractNumId w:val="10"/>
  </w:num>
  <w:num w:numId="27" w16cid:durableId="914780962">
    <w:abstractNumId w:val="19"/>
  </w:num>
  <w:num w:numId="28" w16cid:durableId="1269582277">
    <w:abstractNumId w:val="32"/>
  </w:num>
  <w:num w:numId="29" w16cid:durableId="741608216">
    <w:abstractNumId w:val="40"/>
  </w:num>
  <w:num w:numId="30" w16cid:durableId="1183474218">
    <w:abstractNumId w:val="48"/>
  </w:num>
  <w:num w:numId="31" w16cid:durableId="1105151302">
    <w:abstractNumId w:val="43"/>
  </w:num>
  <w:num w:numId="32" w16cid:durableId="865631622">
    <w:abstractNumId w:val="28"/>
  </w:num>
  <w:num w:numId="33" w16cid:durableId="168907059">
    <w:abstractNumId w:val="38"/>
  </w:num>
  <w:num w:numId="34" w16cid:durableId="1043560728">
    <w:abstractNumId w:val="44"/>
  </w:num>
  <w:num w:numId="35" w16cid:durableId="1694961214">
    <w:abstractNumId w:val="25"/>
  </w:num>
  <w:num w:numId="36" w16cid:durableId="1519809725">
    <w:abstractNumId w:val="16"/>
  </w:num>
  <w:num w:numId="37" w16cid:durableId="1854492918">
    <w:abstractNumId w:val="17"/>
  </w:num>
  <w:num w:numId="38" w16cid:durableId="1708027694">
    <w:abstractNumId w:val="14"/>
  </w:num>
  <w:num w:numId="39" w16cid:durableId="1198661338">
    <w:abstractNumId w:val="5"/>
  </w:num>
  <w:num w:numId="40" w16cid:durableId="1463964709">
    <w:abstractNumId w:val="0"/>
  </w:num>
  <w:num w:numId="41" w16cid:durableId="787504182">
    <w:abstractNumId w:val="6"/>
  </w:num>
  <w:num w:numId="42" w16cid:durableId="1633712023">
    <w:abstractNumId w:val="4"/>
  </w:num>
  <w:num w:numId="43" w16cid:durableId="1947541937">
    <w:abstractNumId w:val="3"/>
  </w:num>
  <w:num w:numId="44" w16cid:durableId="1256591876">
    <w:abstractNumId w:val="2"/>
  </w:num>
  <w:num w:numId="45" w16cid:durableId="1385524166">
    <w:abstractNumId w:val="1"/>
  </w:num>
  <w:num w:numId="46" w16cid:durableId="1268851937">
    <w:abstractNumId w:val="15"/>
  </w:num>
  <w:num w:numId="47" w16cid:durableId="1982998131">
    <w:abstractNumId w:val="13"/>
  </w:num>
  <w:num w:numId="48" w16cid:durableId="1044017950">
    <w:abstractNumId w:val="37"/>
  </w:num>
  <w:num w:numId="49" w16cid:durableId="57740252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511"/>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281"/>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36A"/>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8CD"/>
    <w:rsid w:val="000C49E8"/>
    <w:rsid w:val="000C4C5D"/>
    <w:rsid w:val="000C4D44"/>
    <w:rsid w:val="000C4E61"/>
    <w:rsid w:val="000C4FD5"/>
    <w:rsid w:val="000C51E4"/>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A7"/>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A8A"/>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561"/>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0C"/>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3F0"/>
    <w:rsid w:val="001E363B"/>
    <w:rsid w:val="001E38BC"/>
    <w:rsid w:val="001E3C0F"/>
    <w:rsid w:val="001E3E8E"/>
    <w:rsid w:val="001E48E7"/>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66"/>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CD"/>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07"/>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AAC"/>
    <w:rsid w:val="00272B60"/>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DC6"/>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3FD"/>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A70"/>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4F94"/>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486"/>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C0D"/>
    <w:rsid w:val="00381267"/>
    <w:rsid w:val="003812FB"/>
    <w:rsid w:val="0038137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28"/>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30"/>
    <w:rsid w:val="003B14FC"/>
    <w:rsid w:val="003B173F"/>
    <w:rsid w:val="003B1AE0"/>
    <w:rsid w:val="003B1F53"/>
    <w:rsid w:val="003B1FCD"/>
    <w:rsid w:val="003B2101"/>
    <w:rsid w:val="003B21DA"/>
    <w:rsid w:val="003B2243"/>
    <w:rsid w:val="003B2B9C"/>
    <w:rsid w:val="003B2CDF"/>
    <w:rsid w:val="003B337A"/>
    <w:rsid w:val="003B396F"/>
    <w:rsid w:val="003B3A89"/>
    <w:rsid w:val="003B3BF5"/>
    <w:rsid w:val="003B3CFC"/>
    <w:rsid w:val="003B3D37"/>
    <w:rsid w:val="003B4666"/>
    <w:rsid w:val="003B4668"/>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1D3"/>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A8D"/>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AE"/>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77E93"/>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85D"/>
    <w:rsid w:val="004B3ACF"/>
    <w:rsid w:val="004B3BF8"/>
    <w:rsid w:val="004B3CC8"/>
    <w:rsid w:val="004B4162"/>
    <w:rsid w:val="004B41B1"/>
    <w:rsid w:val="004B431C"/>
    <w:rsid w:val="004B4514"/>
    <w:rsid w:val="004B4603"/>
    <w:rsid w:val="004B47A7"/>
    <w:rsid w:val="004B4B87"/>
    <w:rsid w:val="004B53A2"/>
    <w:rsid w:val="004B543C"/>
    <w:rsid w:val="004B5492"/>
    <w:rsid w:val="004B54B7"/>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37E"/>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B73"/>
    <w:rsid w:val="004F3CFD"/>
    <w:rsid w:val="004F3DA8"/>
    <w:rsid w:val="004F3F7F"/>
    <w:rsid w:val="004F4233"/>
    <w:rsid w:val="004F43FE"/>
    <w:rsid w:val="004F4733"/>
    <w:rsid w:val="004F4B28"/>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6B3"/>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026"/>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B30"/>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BEB"/>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96F"/>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789"/>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18"/>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998"/>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6F3"/>
    <w:rsid w:val="005957A4"/>
    <w:rsid w:val="005958FC"/>
    <w:rsid w:val="00595D0C"/>
    <w:rsid w:val="00595E02"/>
    <w:rsid w:val="00596178"/>
    <w:rsid w:val="005967A9"/>
    <w:rsid w:val="00596A0B"/>
    <w:rsid w:val="00596AAC"/>
    <w:rsid w:val="00596D09"/>
    <w:rsid w:val="00596DDB"/>
    <w:rsid w:val="00596E0E"/>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8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2CF"/>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38"/>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9A"/>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0ED"/>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DF8"/>
    <w:rsid w:val="00644F6B"/>
    <w:rsid w:val="00645020"/>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018"/>
    <w:rsid w:val="00674166"/>
    <w:rsid w:val="0067419B"/>
    <w:rsid w:val="006743A0"/>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8D2"/>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5F8E"/>
    <w:rsid w:val="006E6179"/>
    <w:rsid w:val="006E6292"/>
    <w:rsid w:val="006E652F"/>
    <w:rsid w:val="006E6577"/>
    <w:rsid w:val="006E6627"/>
    <w:rsid w:val="006E6641"/>
    <w:rsid w:val="006E68A5"/>
    <w:rsid w:val="006E6A92"/>
    <w:rsid w:val="006E6CE8"/>
    <w:rsid w:val="006E6CF1"/>
    <w:rsid w:val="006E6F24"/>
    <w:rsid w:val="006E6F4C"/>
    <w:rsid w:val="006E701C"/>
    <w:rsid w:val="006E740A"/>
    <w:rsid w:val="006E7493"/>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EBE"/>
    <w:rsid w:val="00704FA4"/>
    <w:rsid w:val="0070519A"/>
    <w:rsid w:val="00705317"/>
    <w:rsid w:val="0070546F"/>
    <w:rsid w:val="00705690"/>
    <w:rsid w:val="00705805"/>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548"/>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0AE"/>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AAA"/>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5B9"/>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0"/>
    <w:rsid w:val="00776E46"/>
    <w:rsid w:val="00776EA0"/>
    <w:rsid w:val="00777027"/>
    <w:rsid w:val="0077722C"/>
    <w:rsid w:val="007772A0"/>
    <w:rsid w:val="00777448"/>
    <w:rsid w:val="00777851"/>
    <w:rsid w:val="00777875"/>
    <w:rsid w:val="007778CA"/>
    <w:rsid w:val="0077790B"/>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0DF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591"/>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5A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BA5"/>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321"/>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492"/>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3E1D"/>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24F"/>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193"/>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3"/>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19A"/>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62D"/>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806"/>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32E"/>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37FF3"/>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1D5"/>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03F"/>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2F47"/>
    <w:rsid w:val="00973129"/>
    <w:rsid w:val="00973422"/>
    <w:rsid w:val="00973568"/>
    <w:rsid w:val="00973780"/>
    <w:rsid w:val="00973855"/>
    <w:rsid w:val="009739AD"/>
    <w:rsid w:val="00973ABF"/>
    <w:rsid w:val="00973AFA"/>
    <w:rsid w:val="00973DE5"/>
    <w:rsid w:val="00974063"/>
    <w:rsid w:val="009741F7"/>
    <w:rsid w:val="00974334"/>
    <w:rsid w:val="009743CA"/>
    <w:rsid w:val="00974540"/>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6BA"/>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B9D"/>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79F"/>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620"/>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EFA"/>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14"/>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6B"/>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0DA"/>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2F"/>
    <w:rsid w:val="009E3675"/>
    <w:rsid w:val="009E3A7D"/>
    <w:rsid w:val="009E3AF3"/>
    <w:rsid w:val="009E3F89"/>
    <w:rsid w:val="009E4149"/>
    <w:rsid w:val="009E41F8"/>
    <w:rsid w:val="009E435A"/>
    <w:rsid w:val="009E475C"/>
    <w:rsid w:val="009E4771"/>
    <w:rsid w:val="009E4A7F"/>
    <w:rsid w:val="009E4C78"/>
    <w:rsid w:val="009E4DC1"/>
    <w:rsid w:val="009E4F96"/>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40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81"/>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1EF0"/>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0BC"/>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42F"/>
    <w:rsid w:val="00A9170F"/>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716"/>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94A"/>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48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CFD"/>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238"/>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4A8"/>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73D"/>
    <w:rsid w:val="00B34B60"/>
    <w:rsid w:val="00B34B78"/>
    <w:rsid w:val="00B34F50"/>
    <w:rsid w:val="00B35355"/>
    <w:rsid w:val="00B354F2"/>
    <w:rsid w:val="00B355EF"/>
    <w:rsid w:val="00B35A3C"/>
    <w:rsid w:val="00B35B25"/>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E22"/>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403"/>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B8"/>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92D"/>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0F"/>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2E1"/>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AB"/>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3C"/>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9"/>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C63"/>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99"/>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6DF2"/>
    <w:rsid w:val="00C474FC"/>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487"/>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0"/>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748"/>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0D3F"/>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A9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EDB"/>
    <w:rsid w:val="00CF0F92"/>
    <w:rsid w:val="00CF114C"/>
    <w:rsid w:val="00CF1723"/>
    <w:rsid w:val="00CF187D"/>
    <w:rsid w:val="00CF1B76"/>
    <w:rsid w:val="00CF2114"/>
    <w:rsid w:val="00CF224F"/>
    <w:rsid w:val="00CF22A7"/>
    <w:rsid w:val="00CF2369"/>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169"/>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85A"/>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12"/>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4FD0"/>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4E2"/>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6F4"/>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0DB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3"/>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6F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2F"/>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AB2"/>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39C"/>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17BAE"/>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5F2"/>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0D2"/>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BC0"/>
    <w:rsid w:val="00E84C41"/>
    <w:rsid w:val="00E84E5F"/>
    <w:rsid w:val="00E84FEE"/>
    <w:rsid w:val="00E8513F"/>
    <w:rsid w:val="00E85819"/>
    <w:rsid w:val="00E85B4C"/>
    <w:rsid w:val="00E85E82"/>
    <w:rsid w:val="00E85FF4"/>
    <w:rsid w:val="00E86406"/>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84"/>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CA6"/>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3FA7"/>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34E"/>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B86"/>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03"/>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BC8"/>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BEE"/>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400"/>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CB8"/>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4D49"/>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A72"/>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755EFD"/>
  <w15:docId w15:val="{7CB3FA83-4AA4-4793-8D06-AC77521C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qFormat="1"/>
    <w:lsdException w:name="header" w:qFormat="1"/>
    <w:lsdException w:name="footer" w:semiHidden="1"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0281"/>
    <w:pPr>
      <w:widowControl w:val="0"/>
      <w:jc w:val="both"/>
    </w:pPr>
    <w:rPr>
      <w:rFonts w:asciiTheme="minorHAnsi" w:eastAsiaTheme="minorEastAsia" w:hAnsiTheme="minorHAnsi" w:cstheme="minorBidi"/>
      <w:kern w:val="2"/>
      <w:sz w:val="21"/>
      <w:szCs w:val="22"/>
      <w:lang w:eastAsia="ja-JP"/>
    </w:rPr>
  </w:style>
  <w:style w:type="paragraph" w:styleId="1">
    <w:name w:val="heading 1"/>
    <w:basedOn w:val="a"/>
    <w:next w:val="Doc-title"/>
    <w:link w:val="10"/>
    <w:qFormat/>
    <w:rsid w:val="00544BEB"/>
    <w:pPr>
      <w:tabs>
        <w:tab w:val="left" w:pos="720"/>
      </w:tabs>
      <w:spacing w:before="240" w:after="60"/>
      <w:ind w:left="720" w:hanging="720"/>
      <w:outlineLvl w:val="0"/>
    </w:pPr>
    <w:rPr>
      <w:b/>
      <w:bCs/>
      <w:kern w:val="32"/>
      <w:sz w:val="32"/>
      <w:szCs w:val="32"/>
    </w:rPr>
  </w:style>
  <w:style w:type="paragraph" w:styleId="2">
    <w:name w:val="heading 2"/>
    <w:basedOn w:val="a"/>
    <w:next w:val="Doc-title"/>
    <w:link w:val="20"/>
    <w:qFormat/>
    <w:rsid w:val="00544BEB"/>
    <w:pPr>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1"/>
    <w:qFormat/>
    <w:rsid w:val="00544BEB"/>
    <w:pPr>
      <w:tabs>
        <w:tab w:val="left" w:pos="907"/>
      </w:tabs>
      <w:spacing w:before="240" w:after="60"/>
      <w:ind w:left="907" w:hanging="907"/>
      <w:outlineLvl w:val="2"/>
    </w:pPr>
    <w:rPr>
      <w:rFonts w:cs="Arial"/>
      <w:bCs/>
      <w:sz w:val="26"/>
      <w:szCs w:val="26"/>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Doc-title"/>
    <w:link w:val="41"/>
    <w:qFormat/>
    <w:rsid w:val="00544BEB"/>
    <w:pPr>
      <w:keepNext/>
      <w:outlineLvl w:val="3"/>
    </w:pPr>
    <w:rPr>
      <w:sz w:val="24"/>
      <w:szCs w:val="28"/>
    </w:rPr>
  </w:style>
  <w:style w:type="paragraph" w:styleId="5">
    <w:name w:val="heading 5"/>
    <w:basedOn w:val="40"/>
    <w:next w:val="Doc-title"/>
    <w:link w:val="50"/>
    <w:qFormat/>
    <w:rsid w:val="00544BEB"/>
    <w:pPr>
      <w:outlineLvl w:val="4"/>
    </w:pPr>
    <w:rPr>
      <w:rFonts w:eastAsia="Times New Roman" w:cs="Times New Roman"/>
      <w:iCs/>
      <w:sz w:val="22"/>
      <w:szCs w:val="26"/>
    </w:rPr>
  </w:style>
  <w:style w:type="paragraph" w:styleId="6">
    <w:name w:val="heading 6"/>
    <w:basedOn w:val="a"/>
    <w:next w:val="Doc-title"/>
    <w:link w:val="60"/>
    <w:qFormat/>
    <w:rsid w:val="00544BEB"/>
    <w:pPr>
      <w:spacing w:before="240" w:after="60"/>
      <w:outlineLvl w:val="5"/>
    </w:pPr>
    <w:rPr>
      <w:b/>
      <w:bCs/>
    </w:rPr>
  </w:style>
  <w:style w:type="paragraph" w:styleId="7">
    <w:name w:val="heading 7"/>
    <w:basedOn w:val="a"/>
    <w:next w:val="a"/>
    <w:link w:val="70"/>
    <w:unhideWhenUsed/>
    <w:qFormat/>
    <w:rsid w:val="00544BEB"/>
    <w:pPr>
      <w:spacing w:before="240" w:after="60"/>
      <w:outlineLvl w:val="6"/>
    </w:pPr>
    <w:rPr>
      <w:rFonts w:ascii="Calibri" w:eastAsia="PMingLiU" w:hAnsi="Calibri"/>
      <w:sz w:val="24"/>
    </w:rPr>
  </w:style>
  <w:style w:type="paragraph" w:styleId="8">
    <w:name w:val="heading 8"/>
    <w:basedOn w:val="1"/>
    <w:next w:val="a"/>
    <w:link w:val="80"/>
    <w:qFormat/>
    <w:rsid w:val="0077790B"/>
    <w:pPr>
      <w:ind w:left="0" w:firstLine="0"/>
      <w:outlineLvl w:val="7"/>
    </w:pPr>
  </w:style>
  <w:style w:type="paragraph" w:styleId="9">
    <w:name w:val="heading 9"/>
    <w:basedOn w:val="a"/>
    <w:next w:val="a"/>
    <w:link w:val="90"/>
    <w:qFormat/>
    <w:rsid w:val="00544BEB"/>
    <w:pPr>
      <w:keepNext/>
      <w:spacing w:before="240" w:after="60"/>
      <w:outlineLvl w:val="8"/>
    </w:pPr>
    <w:rPr>
      <w:rFonts w:cs="Arial"/>
      <w:b/>
    </w:rPr>
  </w:style>
  <w:style w:type="character" w:default="1" w:styleId="a0">
    <w:name w:val="Default Paragraph Font"/>
    <w:uiPriority w:val="1"/>
    <w:semiHidden/>
    <w:unhideWhenUsed/>
    <w:rsid w:val="0007028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70281"/>
  </w:style>
  <w:style w:type="paragraph" w:styleId="32">
    <w:name w:val="List 3"/>
    <w:basedOn w:val="a"/>
    <w:rsid w:val="00544BEB"/>
    <w:pPr>
      <w:ind w:left="849" w:hanging="283"/>
      <w:contextualSpacing/>
    </w:pPr>
  </w:style>
  <w:style w:type="paragraph" w:styleId="21">
    <w:name w:val="List 2"/>
    <w:basedOn w:val="a"/>
    <w:rsid w:val="00544BEB"/>
    <w:pPr>
      <w:ind w:left="566" w:hanging="283"/>
      <w:contextualSpacing/>
    </w:pPr>
  </w:style>
  <w:style w:type="paragraph" w:styleId="a3">
    <w:name w:val="List"/>
    <w:basedOn w:val="a"/>
    <w:rsid w:val="00544BEB"/>
    <w:pPr>
      <w:ind w:left="283" w:hanging="283"/>
    </w:pPr>
  </w:style>
  <w:style w:type="paragraph" w:styleId="71">
    <w:name w:val="toc 7"/>
    <w:basedOn w:val="61"/>
    <w:next w:val="a"/>
    <w:uiPriority w:val="39"/>
    <w:rsid w:val="0077790B"/>
    <w:pPr>
      <w:ind w:left="2268" w:hanging="2268"/>
    </w:pPr>
  </w:style>
  <w:style w:type="paragraph" w:styleId="61">
    <w:name w:val="toc 6"/>
    <w:basedOn w:val="51"/>
    <w:next w:val="a"/>
    <w:uiPriority w:val="39"/>
    <w:rsid w:val="0077790B"/>
    <w:pPr>
      <w:ind w:left="1985" w:hanging="1985"/>
    </w:pPr>
  </w:style>
  <w:style w:type="paragraph" w:styleId="51">
    <w:name w:val="toc 5"/>
    <w:basedOn w:val="42"/>
    <w:uiPriority w:val="39"/>
    <w:rsid w:val="0077790B"/>
    <w:pPr>
      <w:ind w:left="1701" w:hanging="1701"/>
    </w:pPr>
  </w:style>
  <w:style w:type="paragraph" w:styleId="42">
    <w:name w:val="toc 4"/>
    <w:basedOn w:val="3"/>
    <w:uiPriority w:val="39"/>
    <w:rsid w:val="0077790B"/>
    <w:pPr>
      <w:ind w:left="1418" w:hanging="1418"/>
    </w:pPr>
  </w:style>
  <w:style w:type="paragraph" w:styleId="3">
    <w:name w:val="toc 3"/>
    <w:basedOn w:val="a"/>
    <w:next w:val="a"/>
    <w:autoRedefine/>
    <w:rsid w:val="00544BEB"/>
    <w:pPr>
      <w:numPr>
        <w:numId w:val="49"/>
      </w:numPr>
    </w:pPr>
  </w:style>
  <w:style w:type="paragraph" w:styleId="22">
    <w:name w:val="toc 2"/>
    <w:basedOn w:val="a"/>
    <w:next w:val="a"/>
    <w:autoRedefine/>
    <w:uiPriority w:val="39"/>
    <w:rsid w:val="00544BEB"/>
    <w:pPr>
      <w:ind w:left="200"/>
    </w:pPr>
  </w:style>
  <w:style w:type="paragraph" w:styleId="11">
    <w:name w:val="toc 1"/>
    <w:basedOn w:val="a"/>
    <w:next w:val="a"/>
    <w:autoRedefine/>
    <w:uiPriority w:val="39"/>
    <w:rsid w:val="00544BEB"/>
  </w:style>
  <w:style w:type="paragraph" w:styleId="23">
    <w:name w:val="List Number 2"/>
    <w:basedOn w:val="a4"/>
    <w:rsid w:val="0077790B"/>
    <w:pPr>
      <w:ind w:left="851"/>
    </w:pPr>
  </w:style>
  <w:style w:type="paragraph" w:styleId="a4">
    <w:name w:val="List Number"/>
    <w:basedOn w:val="a3"/>
    <w:rsid w:val="0077790B"/>
  </w:style>
  <w:style w:type="paragraph" w:styleId="43">
    <w:name w:val="List Bullet 4"/>
    <w:basedOn w:val="33"/>
    <w:rsid w:val="0077790B"/>
    <w:pPr>
      <w:ind w:left="1418"/>
    </w:pPr>
  </w:style>
  <w:style w:type="paragraph" w:styleId="33">
    <w:name w:val="List Bullet 3"/>
    <w:basedOn w:val="24"/>
    <w:rsid w:val="0077790B"/>
    <w:pPr>
      <w:ind w:left="1135"/>
    </w:pPr>
  </w:style>
  <w:style w:type="paragraph" w:styleId="24">
    <w:name w:val="List Bullet 2"/>
    <w:basedOn w:val="a5"/>
    <w:rsid w:val="0077790B"/>
    <w:pPr>
      <w:ind w:left="851"/>
    </w:pPr>
  </w:style>
  <w:style w:type="paragraph" w:styleId="a5">
    <w:name w:val="List Bullet"/>
    <w:basedOn w:val="a"/>
    <w:rsid w:val="00544BEB"/>
  </w:style>
  <w:style w:type="paragraph" w:styleId="a6">
    <w:name w:val="Body Text"/>
    <w:basedOn w:val="a"/>
    <w:link w:val="a7"/>
    <w:rsid w:val="00544BEB"/>
    <w:pPr>
      <w:spacing w:after="120"/>
    </w:pPr>
  </w:style>
  <w:style w:type="paragraph" w:styleId="a8">
    <w:name w:val="caption"/>
    <w:basedOn w:val="a"/>
    <w:next w:val="a"/>
    <w:link w:val="a9"/>
    <w:qFormat/>
    <w:pPr>
      <w:spacing w:after="240"/>
      <w:jc w:val="center"/>
    </w:pPr>
    <w:rPr>
      <w:b/>
      <w:bCs/>
    </w:rPr>
  </w:style>
  <w:style w:type="paragraph" w:styleId="aa">
    <w:name w:val="Document Map"/>
    <w:basedOn w:val="a"/>
    <w:link w:val="ab"/>
    <w:semiHidden/>
    <w:rsid w:val="00544BEB"/>
    <w:pPr>
      <w:shd w:val="clear" w:color="auto" w:fill="000080"/>
    </w:pPr>
    <w:rPr>
      <w:rFonts w:ascii="Tahoma" w:hAnsi="Tahoma" w:cs="Tahoma"/>
    </w:rPr>
  </w:style>
  <w:style w:type="paragraph" w:styleId="ac">
    <w:name w:val="annotation text"/>
    <w:basedOn w:val="a"/>
    <w:link w:val="ad"/>
    <w:rsid w:val="00544BEB"/>
  </w:style>
  <w:style w:type="paragraph" w:styleId="52">
    <w:name w:val="List Bullet 5"/>
    <w:basedOn w:val="43"/>
    <w:rsid w:val="0077790B"/>
    <w:pPr>
      <w:ind w:left="1702"/>
    </w:pPr>
  </w:style>
  <w:style w:type="paragraph" w:styleId="81">
    <w:name w:val="toc 8"/>
    <w:basedOn w:val="11"/>
    <w:uiPriority w:val="39"/>
    <w:rsid w:val="0077790B"/>
    <w:pPr>
      <w:spacing w:before="180"/>
      <w:ind w:left="2693" w:hanging="2693"/>
    </w:pPr>
    <w:rPr>
      <w:b/>
    </w:rPr>
  </w:style>
  <w:style w:type="paragraph" w:styleId="ae">
    <w:name w:val="Balloon Text"/>
    <w:basedOn w:val="a"/>
    <w:link w:val="af"/>
    <w:semiHidden/>
    <w:rsid w:val="00544BEB"/>
    <w:rPr>
      <w:rFonts w:ascii="Tahoma" w:hAnsi="Tahoma" w:cs="Tahoma"/>
      <w:sz w:val="16"/>
      <w:szCs w:val="16"/>
    </w:rPr>
  </w:style>
  <w:style w:type="paragraph" w:styleId="af0">
    <w:name w:val="footer"/>
    <w:basedOn w:val="a"/>
    <w:link w:val="af1"/>
    <w:uiPriority w:val="99"/>
    <w:rsid w:val="00544BEB"/>
    <w:pPr>
      <w:tabs>
        <w:tab w:val="center" w:pos="4153"/>
        <w:tab w:val="right" w:pos="8306"/>
      </w:tabs>
    </w:pPr>
    <w:rPr>
      <w:lang w:val="x-none" w:eastAsia="x-none"/>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3"/>
    <w:rsid w:val="00544BEB"/>
    <w:pPr>
      <w:tabs>
        <w:tab w:val="left" w:pos="1701"/>
        <w:tab w:val="right" w:pos="9923"/>
      </w:tabs>
      <w:spacing w:before="120"/>
    </w:pPr>
    <w:rPr>
      <w:b/>
      <w:sz w:val="24"/>
      <w:lang w:val="de-DE" w:eastAsia="x-none"/>
    </w:rPr>
  </w:style>
  <w:style w:type="paragraph" w:styleId="af4">
    <w:name w:val="footnote text"/>
    <w:basedOn w:val="a"/>
    <w:link w:val="af5"/>
    <w:rsid w:val="0077790B"/>
    <w:pPr>
      <w:keepLines/>
      <w:ind w:left="454" w:hanging="454"/>
    </w:pPr>
    <w:rPr>
      <w:sz w:val="16"/>
    </w:rPr>
  </w:style>
  <w:style w:type="paragraph" w:styleId="53">
    <w:name w:val="List 5"/>
    <w:basedOn w:val="44"/>
    <w:rsid w:val="0077790B"/>
    <w:pPr>
      <w:ind w:left="1702"/>
    </w:pPr>
  </w:style>
  <w:style w:type="paragraph" w:styleId="44">
    <w:name w:val="List 4"/>
    <w:basedOn w:val="32"/>
    <w:rsid w:val="0077790B"/>
    <w:pPr>
      <w:ind w:left="1418"/>
    </w:pPr>
  </w:style>
  <w:style w:type="paragraph" w:styleId="af6">
    <w:name w:val="table of figures"/>
    <w:basedOn w:val="a"/>
    <w:next w:val="a"/>
    <w:uiPriority w:val="99"/>
    <w:rsid w:val="00544BEB"/>
    <w:pPr>
      <w:tabs>
        <w:tab w:val="left" w:pos="811"/>
      </w:tabs>
      <w:spacing w:before="60"/>
      <w:ind w:left="811" w:hanging="811"/>
    </w:pPr>
  </w:style>
  <w:style w:type="paragraph" w:styleId="91">
    <w:name w:val="toc 9"/>
    <w:basedOn w:val="81"/>
    <w:uiPriority w:val="39"/>
    <w:rsid w:val="0077790B"/>
    <w:pPr>
      <w:ind w:left="1418" w:hanging="1418"/>
    </w:pPr>
  </w:style>
  <w:style w:type="paragraph" w:styleId="Web">
    <w:name w:val="Normal (Web)"/>
    <w:basedOn w:val="a"/>
    <w:uiPriority w:val="99"/>
    <w:unhideWhenUsed/>
    <w:rsid w:val="00544BEB"/>
    <w:pPr>
      <w:spacing w:before="100" w:beforeAutospacing="1" w:after="100" w:afterAutospacing="1"/>
    </w:pPr>
    <w:rPr>
      <w:rFonts w:eastAsia="Calibri"/>
      <w:sz w:val="24"/>
    </w:rPr>
  </w:style>
  <w:style w:type="paragraph" w:styleId="12">
    <w:name w:val="index 1"/>
    <w:basedOn w:val="a"/>
    <w:rsid w:val="0077790B"/>
    <w:pPr>
      <w:keepLines/>
    </w:pPr>
  </w:style>
  <w:style w:type="paragraph" w:styleId="25">
    <w:name w:val="index 2"/>
    <w:basedOn w:val="12"/>
    <w:qFormat/>
    <w:rsid w:val="0077790B"/>
    <w:pPr>
      <w:ind w:left="284"/>
    </w:pPr>
  </w:style>
  <w:style w:type="paragraph" w:styleId="af7">
    <w:name w:val="annotation subject"/>
    <w:basedOn w:val="ac"/>
    <w:next w:val="ac"/>
    <w:link w:val="af8"/>
    <w:rsid w:val="00544BEB"/>
    <w:rPr>
      <w:b/>
      <w:bCs/>
    </w:rPr>
  </w:style>
  <w:style w:type="table" w:styleId="af9">
    <w:name w:val="Table Grid"/>
    <w:basedOn w:val="a1"/>
    <w:rsid w:val="00544BEB"/>
    <w:rPr>
      <w:rFonts w:ascii="Times New Roman" w:hAnsi="Times New Roman"/>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0"/>
    <w:rsid w:val="00544BEB"/>
  </w:style>
  <w:style w:type="character" w:styleId="afc">
    <w:name w:val="FollowedHyperlink"/>
    <w:rsid w:val="00544BEB"/>
    <w:rPr>
      <w:color w:val="800080"/>
      <w:u w:val="single"/>
    </w:rPr>
  </w:style>
  <w:style w:type="character" w:styleId="afd">
    <w:name w:val="Emphasis"/>
    <w:qFormat/>
    <w:rsid w:val="00544BEB"/>
    <w:rPr>
      <w:i/>
      <w:iCs/>
    </w:rPr>
  </w:style>
  <w:style w:type="character" w:styleId="afe">
    <w:name w:val="Hyperlink"/>
    <w:uiPriority w:val="99"/>
    <w:rsid w:val="00544BEB"/>
    <w:rPr>
      <w:color w:val="0000FF"/>
      <w:u w:val="single"/>
    </w:rPr>
  </w:style>
  <w:style w:type="character" w:styleId="aff">
    <w:name w:val="annotation reference"/>
    <w:rsid w:val="00544BEB"/>
    <w:rPr>
      <w:sz w:val="16"/>
      <w:szCs w:val="16"/>
    </w:rPr>
  </w:style>
  <w:style w:type="character" w:styleId="aff0">
    <w:name w:val="footnote reference"/>
    <w:basedOn w:val="a0"/>
    <w:rsid w:val="0077790B"/>
    <w:rPr>
      <w:b/>
      <w:position w:val="6"/>
      <w:sz w:val="16"/>
    </w:rPr>
  </w:style>
  <w:style w:type="character" w:customStyle="1" w:styleId="a7">
    <w:name w:val="本文 (文字)"/>
    <w:basedOn w:val="a0"/>
    <w:link w:val="a6"/>
    <w:rsid w:val="00544BEB"/>
    <w:rPr>
      <w:rFonts w:ascii="Times New Roman" w:eastAsiaTheme="minorHAnsi" w:hAnsi="Times New Roman"/>
      <w:kern w:val="2"/>
      <w:lang w:val="en-GB" w:eastAsia="en-US"/>
      <w14:ligatures w14:val="standardContextual"/>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a"/>
    <w:link w:val="Recommend-1Char"/>
    <w:qFormat/>
    <w:pPr>
      <w:numPr>
        <w:numId w:val="7"/>
      </w:numPr>
    </w:pPr>
  </w:style>
  <w:style w:type="character" w:customStyle="1" w:styleId="NOZchn">
    <w:name w:val="NO Zchn"/>
    <w:qFormat/>
    <w:rPr>
      <w:rFonts w:eastAsia="Times New Roman"/>
      <w:color w:val="000000"/>
      <w:lang w:eastAsia="ja-JP"/>
    </w:rPr>
  </w:style>
  <w:style w:type="character" w:customStyle="1" w:styleId="ZGSM">
    <w:name w:val="ZGSM"/>
    <w:rsid w:val="0077790B"/>
  </w:style>
  <w:style w:type="character" w:customStyle="1" w:styleId="TFChar">
    <w:name w:val="TF Char"/>
    <w:link w:val="TF"/>
    <w:qFormat/>
    <w:rsid w:val="0077790B"/>
    <w:rPr>
      <w:rFonts w:ascii="Arial" w:eastAsia="Times New Roman" w:hAnsi="Arial"/>
      <w:b/>
      <w:lang w:val="en-GB" w:eastAsia="ja-JP"/>
    </w:rPr>
  </w:style>
  <w:style w:type="paragraph" w:customStyle="1" w:styleId="TF">
    <w:name w:val="TF"/>
    <w:basedOn w:val="TH"/>
    <w:link w:val="TFChar"/>
    <w:qFormat/>
    <w:rsid w:val="0077790B"/>
    <w:pPr>
      <w:keepNext w:val="0"/>
      <w:spacing w:before="0" w:after="240"/>
    </w:pPr>
  </w:style>
  <w:style w:type="paragraph" w:customStyle="1" w:styleId="TH">
    <w:name w:val="TH"/>
    <w:basedOn w:val="a"/>
    <w:link w:val="THChar"/>
    <w:rsid w:val="00544BEB"/>
    <w:pPr>
      <w:keepNext/>
      <w:keepLines/>
      <w:spacing w:before="60" w:after="180"/>
      <w:jc w:val="center"/>
    </w:pPr>
    <w:rPr>
      <w:rFonts w:eastAsia="Batang"/>
      <w:b/>
      <w:color w:val="0000FF"/>
      <w:lang w:val="x-none"/>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af">
    <w:name w:val="吹き出し (文字)"/>
    <w:basedOn w:val="a0"/>
    <w:link w:val="ae"/>
    <w:semiHidden/>
    <w:rsid w:val="00544BEB"/>
    <w:rPr>
      <w:rFonts w:ascii="Tahoma" w:eastAsiaTheme="minorHAnsi" w:hAnsi="Tahoma" w:cs="Tahoma"/>
      <w:kern w:val="2"/>
      <w:sz w:val="16"/>
      <w:szCs w:val="16"/>
      <w:lang w:val="en-GB" w:eastAsia="en-US"/>
      <w14:ligatures w14:val="standardContextual"/>
    </w:rPr>
  </w:style>
  <w:style w:type="character" w:customStyle="1" w:styleId="B4Char">
    <w:name w:val="B4 Char"/>
    <w:link w:val="B4"/>
    <w:qFormat/>
    <w:rsid w:val="0077790B"/>
    <w:rPr>
      <w:rFonts w:ascii="Times New Roman" w:eastAsia="Times New Roman" w:hAnsi="Times New Roman"/>
      <w:lang w:val="en-GB" w:eastAsia="ja-JP"/>
    </w:rPr>
  </w:style>
  <w:style w:type="paragraph" w:customStyle="1" w:styleId="B4">
    <w:name w:val="B4"/>
    <w:basedOn w:val="44"/>
    <w:link w:val="B4Char"/>
    <w:qFormat/>
    <w:rsid w:val="0077790B"/>
  </w:style>
  <w:style w:type="character" w:customStyle="1" w:styleId="CommentsChar">
    <w:name w:val="Comments Char"/>
    <w:link w:val="Comments"/>
    <w:rsid w:val="00544BEB"/>
    <w:rPr>
      <w:rFonts w:ascii="Times New Roman" w:eastAsiaTheme="minorHAnsi" w:hAnsi="Times New Roman"/>
      <w:i/>
      <w:noProof/>
      <w:kern w:val="2"/>
      <w:sz w:val="18"/>
      <w:lang w:val="en-GB" w:eastAsia="en-US"/>
      <w14:ligatures w14:val="standardContextual"/>
    </w:rPr>
  </w:style>
  <w:style w:type="paragraph" w:customStyle="1" w:styleId="Comments">
    <w:name w:val="Comments"/>
    <w:basedOn w:val="a"/>
    <w:link w:val="CommentsChar"/>
    <w:qFormat/>
    <w:rsid w:val="00544BEB"/>
    <w:rPr>
      <w:i/>
      <w:noProof/>
      <w:sz w:val="18"/>
    </w:rPr>
  </w:style>
  <w:style w:type="character" w:customStyle="1" w:styleId="im-content2">
    <w:name w:val="im-content2"/>
    <w:qFormat/>
    <w:rPr>
      <w:color w:val="333333"/>
    </w:rPr>
  </w:style>
  <w:style w:type="character" w:customStyle="1" w:styleId="B2Char">
    <w:name w:val="B2 Char"/>
    <w:link w:val="B2"/>
    <w:rsid w:val="00544BEB"/>
    <w:rPr>
      <w:rFonts w:ascii="Times New Roman" w:hAnsi="Times New Roman"/>
      <w:kern w:val="2"/>
      <w:lang w:val="x-none" w:eastAsia="en-US"/>
      <w14:ligatures w14:val="standardContextual"/>
    </w:rPr>
  </w:style>
  <w:style w:type="paragraph" w:customStyle="1" w:styleId="B2">
    <w:name w:val="B2"/>
    <w:basedOn w:val="21"/>
    <w:link w:val="B2Char"/>
    <w:rsid w:val="00544BEB"/>
    <w:pPr>
      <w:spacing w:after="180"/>
      <w:ind w:left="851" w:hanging="284"/>
      <w:contextualSpacing w:val="0"/>
    </w:pPr>
    <w:rPr>
      <w:rFonts w:eastAsia="Malgun Gothic"/>
      <w:lang w:val="x-none"/>
    </w:rPr>
  </w:style>
  <w:style w:type="character" w:customStyle="1" w:styleId="EmailDiscussionChar">
    <w:name w:val="EmailDiscussion Char"/>
    <w:link w:val="EmailDiscussion"/>
    <w:rsid w:val="00544BEB"/>
    <w:rPr>
      <w:rFonts w:ascii="Times New Roman" w:eastAsiaTheme="minorHAnsi" w:hAnsi="Times New Roman"/>
      <w:b/>
      <w:kern w:val="2"/>
      <w:lang w:val="en-GB" w:eastAsia="en-US"/>
      <w14:ligatures w14:val="standardContextual"/>
    </w:rPr>
  </w:style>
  <w:style w:type="paragraph" w:customStyle="1" w:styleId="EmailDiscussion">
    <w:name w:val="EmailDiscussion"/>
    <w:basedOn w:val="a"/>
    <w:next w:val="a"/>
    <w:link w:val="EmailDiscussionChar"/>
    <w:rsid w:val="00544BEB"/>
    <w:pPr>
      <w:numPr>
        <w:numId w:val="8"/>
      </w:numPr>
    </w:pPr>
    <w:rPr>
      <w:b/>
    </w:rPr>
  </w:style>
  <w:style w:type="paragraph" w:customStyle="1" w:styleId="Doc-text2">
    <w:name w:val="Doc-text2"/>
    <w:basedOn w:val="a"/>
    <w:link w:val="Doc-text2Char"/>
    <w:qFormat/>
    <w:rsid w:val="00544BEB"/>
    <w:pPr>
      <w:tabs>
        <w:tab w:val="left" w:pos="1622"/>
      </w:tabs>
      <w:ind w:left="1622" w:hanging="363"/>
    </w:pPr>
  </w:style>
  <w:style w:type="character" w:customStyle="1" w:styleId="PLChar">
    <w:name w:val="PL Char"/>
    <w:link w:val="PL"/>
    <w:qFormat/>
    <w:rsid w:val="0077790B"/>
    <w:rPr>
      <w:rFonts w:ascii="Courier New" w:eastAsia="Times New Roman" w:hAnsi="Courier New"/>
      <w:noProof/>
      <w:sz w:val="16"/>
      <w:shd w:val="clear" w:color="auto" w:fill="E6E6E6"/>
      <w:lang w:val="en-GB" w:eastAsia="en-GB"/>
    </w:rPr>
  </w:style>
  <w:style w:type="paragraph" w:customStyle="1" w:styleId="PL">
    <w:name w:val="PL"/>
    <w:link w:val="PLChar"/>
    <w:qFormat/>
    <w:rsid w:val="007779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af1">
    <w:name w:val="フッター (文字)"/>
    <w:link w:val="af0"/>
    <w:uiPriority w:val="99"/>
    <w:rsid w:val="00544BEB"/>
    <w:rPr>
      <w:rFonts w:ascii="Times New Roman" w:eastAsiaTheme="minorHAnsi" w:hAnsi="Times New Roman"/>
      <w:kern w:val="2"/>
      <w:lang w:val="x-none" w:eastAsia="x-none"/>
      <w14:ligatures w14:val="standardContextual"/>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544BEB"/>
    <w:rPr>
      <w:rFonts w:ascii="Times New Roman" w:eastAsiaTheme="minorHAnsi" w:hAnsi="Times New Roman"/>
      <w:kern w:val="2"/>
      <w:lang w:val="en-GB" w:eastAsia="en-US"/>
      <w14:ligatures w14:val="standardContextual"/>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0">
    <w:name w:val="見出し 5 (文字)"/>
    <w:link w:val="5"/>
    <w:rsid w:val="00544BEB"/>
    <w:rPr>
      <w:rFonts w:ascii="Times New Roman" w:eastAsia="Times New Roman" w:hAnsi="Times New Roman"/>
      <w:bCs/>
      <w:iCs/>
      <w:kern w:val="2"/>
      <w:sz w:val="22"/>
      <w:szCs w:val="26"/>
      <w:lang w:val="en-GB" w:eastAsia="en-US"/>
      <w14:ligatures w14:val="standardContextual"/>
    </w:rPr>
  </w:style>
  <w:style w:type="character" w:customStyle="1" w:styleId="70">
    <w:name w:val="見出し 7 (文字)"/>
    <w:link w:val="7"/>
    <w:rsid w:val="00544BEB"/>
    <w:rPr>
      <w:rFonts w:ascii="Calibri" w:eastAsia="PMingLiU" w:hAnsi="Calibri"/>
      <w:kern w:val="2"/>
      <w:sz w:val="24"/>
      <w:lang w:val="en-GB" w:eastAsia="en-US"/>
      <w14:ligatures w14:val="standardContextual"/>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sid w:val="0077790B"/>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link w:val="TAL"/>
    <w:locked/>
    <w:rsid w:val="00544BEB"/>
    <w:rPr>
      <w:rFonts w:ascii="Times New Roman" w:hAnsi="Times New Roman"/>
      <w:kern w:val="2"/>
      <w:sz w:val="18"/>
      <w:lang w:val="x-none" w:eastAsia="en-US"/>
      <w14:ligatures w14:val="standardContextual"/>
    </w:rPr>
  </w:style>
  <w:style w:type="character" w:customStyle="1" w:styleId="eop">
    <w:name w:val="eop"/>
    <w:qFormat/>
  </w:style>
  <w:style w:type="character" w:customStyle="1" w:styleId="Doc-titleChar">
    <w:name w:val="Doc-title Char"/>
    <w:link w:val="Doc-title"/>
    <w:rsid w:val="00544BEB"/>
    <w:rPr>
      <w:rFonts w:ascii="Times New Roman" w:eastAsiaTheme="minorHAnsi" w:hAnsi="Times New Roman"/>
      <w:noProof/>
      <w:kern w:val="2"/>
      <w:lang w:val="en-GB" w:eastAsia="en-US"/>
      <w14:ligatures w14:val="standardContextual"/>
    </w:rPr>
  </w:style>
  <w:style w:type="paragraph" w:customStyle="1" w:styleId="Doc-title">
    <w:name w:val="Doc-title"/>
    <w:basedOn w:val="a"/>
    <w:next w:val="Doc-text2"/>
    <w:link w:val="Doc-titleChar"/>
    <w:qFormat/>
    <w:rsid w:val="00544BEB"/>
    <w:pPr>
      <w:spacing w:before="60"/>
      <w:ind w:left="1259" w:hanging="1259"/>
    </w:pPr>
    <w:rPr>
      <w:noProof/>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sid w:val="0077790B"/>
    <w:rPr>
      <w:rFonts w:ascii="Arial" w:eastAsia="Times New Roman" w:hAnsi="Arial"/>
      <w:sz w:val="18"/>
      <w:lang w:val="en-GB" w:eastAsia="ja-JP"/>
    </w:rPr>
  </w:style>
  <w:style w:type="paragraph" w:customStyle="1" w:styleId="TAC">
    <w:name w:val="TAC"/>
    <w:basedOn w:val="TAL"/>
    <w:link w:val="TACChar"/>
    <w:qFormat/>
    <w:rsid w:val="0077790B"/>
    <w:pPr>
      <w:jc w:val="center"/>
    </w:pPr>
  </w:style>
  <w:style w:type="paragraph" w:customStyle="1" w:styleId="TAL">
    <w:name w:val="TAL"/>
    <w:basedOn w:val="a"/>
    <w:link w:val="TALChar"/>
    <w:rsid w:val="00544BEB"/>
    <w:pPr>
      <w:keepNext/>
      <w:keepLines/>
    </w:pPr>
    <w:rPr>
      <w:rFonts w:eastAsia="Malgun Gothic"/>
      <w:sz w:val="18"/>
      <w:lang w:val="x-none"/>
    </w:rPr>
  </w:style>
  <w:style w:type="character" w:customStyle="1" w:styleId="20">
    <w:name w:val="見出し 2 (文字)"/>
    <w:link w:val="2"/>
    <w:rsid w:val="00544BEB"/>
    <w:rPr>
      <w:rFonts w:ascii="Times New Roman" w:eastAsiaTheme="minorHAnsi" w:hAnsi="Times New Roman" w:cs="Arial"/>
      <w:b/>
      <w:bCs/>
      <w:iCs/>
      <w:kern w:val="2"/>
      <w:sz w:val="28"/>
      <w:szCs w:val="28"/>
      <w:lang w:val="en-GB" w:eastAsia="en-US"/>
      <w14:ligatures w14:val="standardContextual"/>
    </w:rPr>
  </w:style>
  <w:style w:type="character" w:customStyle="1" w:styleId="EditorsNoteChar">
    <w:name w:val="Editor's Note Char"/>
    <w:aliases w:val="EN Char"/>
    <w:link w:val="EditorsNote"/>
    <w:qFormat/>
    <w:locked/>
    <w:rsid w:val="0077790B"/>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10">
    <w:name w:val="見出し 1 (文字)"/>
    <w:link w:val="1"/>
    <w:rsid w:val="00544BEB"/>
    <w:rPr>
      <w:rFonts w:ascii="Times New Roman" w:eastAsiaTheme="minorHAnsi" w:hAnsi="Times New Roman"/>
      <w:b/>
      <w:bCs/>
      <w:kern w:val="32"/>
      <w:sz w:val="32"/>
      <w:szCs w:val="32"/>
      <w:lang w:val="en-GB" w:eastAsia="en-US"/>
      <w14:ligatures w14:val="standardContextual"/>
    </w:rPr>
  </w:style>
  <w:style w:type="character" w:customStyle="1" w:styleId="aff1">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qFormat/>
    <w:locked/>
    <w:rsid w:val="00544BEB"/>
    <w:rPr>
      <w:rFonts w:ascii="Calibri" w:eastAsia="Calibri" w:hAnsi="Calibri"/>
      <w:kern w:val="2"/>
      <w:sz w:val="22"/>
      <w:szCs w:val="22"/>
      <w:lang w:val="en-GB" w:eastAsia="en-US"/>
      <w14:ligatures w14:val="standardContextual"/>
    </w:rPr>
  </w:style>
  <w:style w:type="paragraph" w:styleId="aff2">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
    <w:basedOn w:val="a"/>
    <w:link w:val="aff1"/>
    <w:uiPriority w:val="34"/>
    <w:qFormat/>
    <w:rsid w:val="00544BEB"/>
    <w:pPr>
      <w:ind w:left="720"/>
    </w:pPr>
    <w:rPr>
      <w:rFonts w:ascii="Calibri" w:eastAsia="Calibri" w:hAnsi="Calibri"/>
    </w:rPr>
  </w:style>
  <w:style w:type="character" w:customStyle="1" w:styleId="80">
    <w:name w:val="見出し 8 (文字)"/>
    <w:link w:val="8"/>
    <w:rsid w:val="0077790B"/>
    <w:rPr>
      <w:rFonts w:ascii="Arial" w:eastAsia="Times New Roman" w:hAnsi="Arial"/>
      <w:sz w:val="36"/>
      <w:lang w:val="en-GB" w:eastAsia="ja-JP"/>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rsid w:val="00544BEB"/>
    <w:rPr>
      <w:rFonts w:ascii="Times New Roman" w:eastAsiaTheme="minorHAnsi" w:hAnsi="Times New Roman" w:cs="Arial"/>
      <w:bCs/>
      <w:kern w:val="2"/>
      <w:sz w:val="24"/>
      <w:szCs w:val="28"/>
      <w:lang w:val="en-GB" w:eastAsia="en-US"/>
      <w14:ligatures w14:val="standardContextual"/>
    </w:rPr>
  </w:style>
  <w:style w:type="character" w:customStyle="1" w:styleId="af5">
    <w:name w:val="脚注文字列 (文字)"/>
    <w:link w:val="af4"/>
    <w:rsid w:val="0077790B"/>
    <w:rPr>
      <w:rFonts w:ascii="Times New Roman" w:eastAsia="Times New Roman" w:hAnsi="Times New Roman"/>
      <w:sz w:val="16"/>
      <w:lang w:val="en-GB" w:eastAsia="ja-JP"/>
    </w:rPr>
  </w:style>
  <w:style w:type="character" w:customStyle="1" w:styleId="af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2"/>
    <w:rsid w:val="00544BEB"/>
    <w:rPr>
      <w:rFonts w:ascii="Times New Roman" w:eastAsiaTheme="minorHAnsi" w:hAnsi="Times New Roman"/>
      <w:b/>
      <w:kern w:val="2"/>
      <w:sz w:val="24"/>
      <w:lang w:val="de-DE" w:eastAsia="x-none"/>
      <w14:ligatures w14:val="standardContextual"/>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77790B"/>
    <w:rPr>
      <w:rFonts w:ascii="Times New Roman" w:eastAsia="Times New Roman" w:hAnsi="Times New Roman"/>
      <w:lang w:val="en-GB" w:eastAsia="ja-JP"/>
    </w:rPr>
  </w:style>
  <w:style w:type="paragraph" w:customStyle="1" w:styleId="NO">
    <w:name w:val="NO"/>
    <w:basedOn w:val="a"/>
    <w:link w:val="NOChar"/>
    <w:qFormat/>
    <w:rsid w:val="0077790B"/>
    <w:pPr>
      <w:keepLines/>
      <w:ind w:left="1135" w:hanging="851"/>
    </w:p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コメント内容 (文字)"/>
    <w:basedOn w:val="ad"/>
    <w:link w:val="af7"/>
    <w:rsid w:val="00544BEB"/>
    <w:rPr>
      <w:rFonts w:ascii="Times New Roman" w:eastAsiaTheme="minorHAnsi" w:hAnsi="Times New Roman"/>
      <w:b/>
      <w:bCs/>
      <w:kern w:val="2"/>
      <w:lang w:val="en-GB" w:eastAsia="en-US"/>
      <w14:ligatures w14:val="standardContextual"/>
    </w:rPr>
  </w:style>
  <w:style w:type="character" w:customStyle="1" w:styleId="im-content26">
    <w:name w:val="im-content26"/>
    <w:qFormat/>
    <w:rPr>
      <w:color w:val="333333"/>
    </w:rPr>
  </w:style>
  <w:style w:type="character" w:customStyle="1" w:styleId="B1Char">
    <w:name w:val="B1 Char"/>
    <w:rsid w:val="0077790B"/>
    <w:rPr>
      <w:rFonts w:ascii="Times New Roman" w:hAnsi="Times New Roman"/>
      <w:lang w:val="en-GB" w:eastAsia="en-US"/>
    </w:rPr>
  </w:style>
  <w:style w:type="character" w:customStyle="1" w:styleId="a9">
    <w:name w:val="図表番号 (文字)"/>
    <w:link w:val="a8"/>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Calibri" w:eastAsia="Calibri" w:hAnsi="Calibri"/>
      <w:b/>
      <w:bCs/>
      <w:kern w:val="2"/>
      <w:sz w:val="22"/>
      <w:szCs w:val="22"/>
      <w:lang w:val="en-GB" w:eastAsia="en-US"/>
      <w14:ligatures w14:val="standardContextual"/>
    </w:rPr>
  </w:style>
  <w:style w:type="paragraph" w:customStyle="1" w:styleId="Proposal">
    <w:name w:val="Proposal"/>
    <w:basedOn w:val="a"/>
    <w:link w:val="ProposalChar"/>
    <w:rsid w:val="00544BEB"/>
    <w:pPr>
      <w:numPr>
        <w:numId w:val="9"/>
      </w:numPr>
      <w:tabs>
        <w:tab w:val="clear" w:pos="1304"/>
        <w:tab w:val="left" w:pos="1701"/>
      </w:tabs>
    </w:pPr>
    <w:rPr>
      <w:rFonts w:ascii="Calibri" w:eastAsia="Calibri" w:hAnsi="Calibri"/>
      <w:b/>
      <w:bCs/>
    </w:rPr>
  </w:style>
  <w:style w:type="character" w:customStyle="1" w:styleId="60">
    <w:name w:val="見出し 6 (文字)"/>
    <w:basedOn w:val="a0"/>
    <w:link w:val="6"/>
    <w:rsid w:val="00544BEB"/>
    <w:rPr>
      <w:rFonts w:ascii="Times New Roman" w:eastAsiaTheme="minorHAnsi" w:hAnsi="Times New Roman"/>
      <w:b/>
      <w:bCs/>
      <w:kern w:val="2"/>
      <w:sz w:val="22"/>
      <w:szCs w:val="22"/>
      <w:lang w:val="en-GB" w:eastAsia="en-US"/>
      <w14:ligatures w14:val="standardContextual"/>
    </w:rPr>
  </w:style>
  <w:style w:type="character" w:customStyle="1" w:styleId="im-content28">
    <w:name w:val="im-content28"/>
    <w:qFormat/>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rsid w:val="00544BEB"/>
    <w:rPr>
      <w:rFonts w:ascii="Times New Roman" w:eastAsia="Batang" w:hAnsi="Times New Roman"/>
      <w:b/>
      <w:color w:val="0000FF"/>
      <w:kern w:val="2"/>
      <w:lang w:val="x-none" w:eastAsia="en-US"/>
      <w14:ligatures w14:val="standardContextual"/>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見出し 3 (文字)"/>
    <w:link w:val="30"/>
    <w:rsid w:val="00544BEB"/>
    <w:rPr>
      <w:rFonts w:ascii="Times New Roman" w:eastAsiaTheme="minorHAnsi" w:hAnsi="Times New Roman" w:cs="Arial"/>
      <w:bCs/>
      <w:kern w:val="2"/>
      <w:sz w:val="26"/>
      <w:szCs w:val="26"/>
      <w:lang w:val="en-GB" w:eastAsia="en-US"/>
      <w14:ligatures w14:val="standardContextual"/>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77790B"/>
    <w:rPr>
      <w:rFonts w:ascii="Times New Roman" w:eastAsia="Times New Roman" w:hAnsi="Times New Roman"/>
      <w:lang w:val="en-GB" w:eastAsia="ja-JP"/>
    </w:rPr>
  </w:style>
  <w:style w:type="paragraph" w:customStyle="1" w:styleId="EX">
    <w:name w:val="EX"/>
    <w:basedOn w:val="a"/>
    <w:link w:val="EXChar"/>
    <w:qFormat/>
    <w:rsid w:val="0077790B"/>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rsid w:val="00544BEB"/>
    <w:rPr>
      <w:rFonts w:ascii="Arial" w:eastAsia="Times New Roman"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a3"/>
    <w:link w:val="B1Char1"/>
    <w:rsid w:val="00544BEB"/>
    <w:pPr>
      <w:spacing w:after="180"/>
      <w:ind w:left="568" w:hanging="284"/>
    </w:pPr>
    <w:rPr>
      <w:rFonts w:eastAsia="Malgun Gothic"/>
      <w:lang w:eastAsia="x-none"/>
    </w:rPr>
  </w:style>
  <w:style w:type="character" w:customStyle="1" w:styleId="ad">
    <w:name w:val="コメント文字列 (文字)"/>
    <w:basedOn w:val="a0"/>
    <w:link w:val="ac"/>
    <w:rsid w:val="00544BEB"/>
    <w:rPr>
      <w:rFonts w:ascii="Times New Roman" w:eastAsiaTheme="minorHAnsi" w:hAnsi="Times New Roman"/>
      <w:kern w:val="2"/>
      <w:lang w:val="en-GB" w:eastAsia="en-US"/>
      <w14:ligatures w14:val="standardContextual"/>
    </w:rPr>
  </w:style>
  <w:style w:type="character" w:customStyle="1" w:styleId="im-content20">
    <w:name w:val="im-content20"/>
    <w:qFormat/>
    <w:rPr>
      <w:color w:val="333333"/>
    </w:rPr>
  </w:style>
  <w:style w:type="character" w:customStyle="1" w:styleId="Heading1Char1">
    <w:name w:val="Heading 1 Char1"/>
    <w:rsid w:val="0077790B"/>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見出し 9 (文字)"/>
    <w:basedOn w:val="a0"/>
    <w:link w:val="9"/>
    <w:rsid w:val="00544BEB"/>
    <w:rPr>
      <w:rFonts w:ascii="Times New Roman" w:eastAsiaTheme="minorHAnsi" w:hAnsi="Times New Roman" w:cs="Arial"/>
      <w:b/>
      <w:kern w:val="2"/>
      <w:szCs w:val="22"/>
      <w:lang w:val="en-GB" w:eastAsia="en-US"/>
      <w14:ligatures w14:val="standardContextual"/>
    </w:rPr>
  </w:style>
  <w:style w:type="character" w:customStyle="1" w:styleId="NOCar">
    <w:name w:val="NO Car"/>
    <w:qFormat/>
    <w:rPr>
      <w:rFonts w:eastAsia="ＭＳ 明朝"/>
      <w:sz w:val="24"/>
      <w:szCs w:val="24"/>
      <w:lang w:val="en-GB" w:eastAsia="ja-JP" w:bidi="ar-SA"/>
    </w:rPr>
  </w:style>
  <w:style w:type="character" w:customStyle="1" w:styleId="B3Char">
    <w:name w:val="B3 Char"/>
    <w:rsid w:val="0077790B"/>
    <w:rPr>
      <w:rFonts w:ascii="Times New Roman" w:hAnsi="Times New Roman"/>
      <w:lang w:val="en-GB" w:eastAsia="en-US"/>
    </w:rPr>
  </w:style>
  <w:style w:type="paragraph" w:customStyle="1" w:styleId="B3">
    <w:name w:val="B3"/>
    <w:basedOn w:val="32"/>
    <w:link w:val="B3Char2"/>
    <w:rsid w:val="00544BEB"/>
    <w:pPr>
      <w:spacing w:after="180"/>
      <w:ind w:left="1135" w:hanging="284"/>
      <w:contextualSpacing w:val="0"/>
    </w:pPr>
    <w:rPr>
      <w:rFonts w:eastAsia="Malgun Gothic"/>
      <w:lang w:val="x-none"/>
    </w:rPr>
  </w:style>
  <w:style w:type="character" w:customStyle="1" w:styleId="TAHCar">
    <w:name w:val="TAH Car"/>
    <w:link w:val="TAH"/>
    <w:qFormat/>
    <w:rsid w:val="0077790B"/>
    <w:rPr>
      <w:rFonts w:ascii="Arial" w:eastAsia="Times New Roman" w:hAnsi="Arial"/>
      <w:b/>
      <w:sz w:val="18"/>
      <w:lang w:val="en-GB" w:eastAsia="ja-JP"/>
    </w:rPr>
  </w:style>
  <w:style w:type="paragraph" w:customStyle="1" w:styleId="TAH">
    <w:name w:val="TAH"/>
    <w:basedOn w:val="TAC"/>
    <w:link w:val="TAHCar"/>
    <w:qFormat/>
    <w:rsid w:val="0077790B"/>
    <w:rPr>
      <w:b/>
    </w:rPr>
  </w:style>
  <w:style w:type="character" w:customStyle="1" w:styleId="B1Char1">
    <w:name w:val="B1 Char1"/>
    <w:link w:val="B10"/>
    <w:rsid w:val="00544BEB"/>
    <w:rPr>
      <w:rFonts w:ascii="Times New Roman" w:hAnsi="Times New Roman"/>
      <w:kern w:val="2"/>
      <w:lang w:val="en-GB" w:eastAsia="x-none"/>
      <w14:ligatures w14:val="standardContextual"/>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sid w:val="0077790B"/>
    <w:rPr>
      <w:rFonts w:ascii="Arial" w:eastAsia="Times New Roman" w:hAnsi="Arial"/>
      <w:lang w:val="en-GB" w:eastAsia="en-US"/>
    </w:rPr>
  </w:style>
  <w:style w:type="paragraph" w:customStyle="1" w:styleId="CRCoverPage">
    <w:name w:val="CR Cover Page"/>
    <w:link w:val="CRCoverPageZchn"/>
    <w:qFormat/>
    <w:rsid w:val="0077790B"/>
    <w:pPr>
      <w:spacing w:after="120"/>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rsid w:val="0077790B"/>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rsid w:val="0077790B"/>
    <w:pPr>
      <w:jc w:val="right"/>
    </w:pPr>
  </w:style>
  <w:style w:type="paragraph" w:customStyle="1" w:styleId="ZH">
    <w:name w:val="ZH"/>
    <w:rsid w:val="0077790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rsid w:val="0077790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H6">
    <w:name w:val="H6"/>
    <w:basedOn w:val="5"/>
    <w:next w:val="a"/>
    <w:rsid w:val="0077790B"/>
    <w:pPr>
      <w:ind w:left="1985" w:hanging="1985"/>
      <w:outlineLvl w:val="9"/>
    </w:pPr>
    <w:rPr>
      <w:sz w:val="20"/>
    </w:rPr>
  </w:style>
  <w:style w:type="paragraph" w:customStyle="1" w:styleId="FP">
    <w:name w:val="FP"/>
    <w:basedOn w:val="a"/>
    <w:rsid w:val="0077790B"/>
  </w:style>
  <w:style w:type="paragraph" w:customStyle="1" w:styleId="aff3">
    <w:name w:val="图表标题"/>
    <w:basedOn w:val="a"/>
    <w:next w:val="a"/>
    <w:qFormat/>
    <w:pPr>
      <w:spacing w:before="60" w:after="60"/>
      <w:jc w:val="center"/>
    </w:pPr>
    <w:rPr>
      <w:rFonts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1"/>
    <w:next w:val="a"/>
    <w:rsid w:val="0077790B"/>
    <w:pPr>
      <w:outlineLvl w:val="9"/>
    </w:pPr>
  </w:style>
  <w:style w:type="paragraph" w:customStyle="1" w:styleId="NW">
    <w:name w:val="NW"/>
    <w:basedOn w:val="NO"/>
    <w:rsid w:val="0077790B"/>
  </w:style>
  <w:style w:type="paragraph" w:customStyle="1" w:styleId="TAN">
    <w:name w:val="TAN"/>
    <w:basedOn w:val="TAL"/>
    <w:rsid w:val="0077790B"/>
    <w:pPr>
      <w:ind w:left="851" w:hanging="851"/>
    </w:pPr>
  </w:style>
  <w:style w:type="paragraph" w:customStyle="1" w:styleId="Figure">
    <w:name w:val="Figure"/>
    <w:basedOn w:val="a"/>
    <w:next w:val="a8"/>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rsid w:val="0077790B"/>
    <w:pPr>
      <w:framePr w:wrap="notBeside" w:y="16161"/>
    </w:pPr>
  </w:style>
  <w:style w:type="paragraph" w:customStyle="1" w:styleId="ZU">
    <w:name w:val="ZU"/>
    <w:rsid w:val="007779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a"/>
    <w:qFormat/>
    <w:pPr>
      <w:snapToGrid w:val="0"/>
      <w:spacing w:afterLines="50" w:line="264" w:lineRule="auto"/>
    </w:p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11"/>
      </w:numPr>
    </w:pPr>
  </w:style>
  <w:style w:type="paragraph" w:customStyle="1" w:styleId="ZB">
    <w:name w:val="ZB"/>
    <w:rsid w:val="007779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77790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a"/>
    <w:qFormat/>
    <w:pPr>
      <w:numPr>
        <w:ilvl w:val="1"/>
        <w:numId w:val="7"/>
      </w:numPr>
    </w:pPr>
  </w:style>
  <w:style w:type="paragraph" w:customStyle="1" w:styleId="FL">
    <w:name w:val="FL"/>
    <w:basedOn w:val="a"/>
    <w:uiPriority w:val="99"/>
    <w:qFormat/>
    <w:pPr>
      <w:keepNext/>
      <w:keepLines/>
      <w:spacing w:before="60"/>
      <w:jc w:val="center"/>
    </w:pPr>
    <w:rPr>
      <w:b/>
      <w:lang w:eastAsia="en-GB"/>
    </w:rPr>
  </w:style>
  <w:style w:type="paragraph" w:customStyle="1" w:styleId="B5">
    <w:name w:val="B5"/>
    <w:basedOn w:val="53"/>
    <w:link w:val="B5Char"/>
    <w:qFormat/>
    <w:rsid w:val="0077790B"/>
  </w:style>
  <w:style w:type="paragraph" w:customStyle="1" w:styleId="NormalArial">
    <w:name w:val="Normal + Arial"/>
    <w:basedOn w:val="a"/>
    <w:uiPriority w:val="99"/>
    <w:qFormat/>
    <w:pPr>
      <w:keepNext/>
      <w:keepLines/>
      <w:ind w:left="284"/>
    </w:pPr>
    <w:rPr>
      <w:rFonts w:cs="Arial"/>
      <w:bCs/>
      <w:sz w:val="18"/>
      <w:szCs w:val="18"/>
      <w:lang w:eastAsia="en-GB"/>
    </w:rPr>
  </w:style>
  <w:style w:type="paragraph" w:customStyle="1" w:styleId="Agreement">
    <w:name w:val="Agreement"/>
    <w:basedOn w:val="a"/>
    <w:next w:val="a"/>
    <w:rsid w:val="00544BEB"/>
    <w:pPr>
      <w:numPr>
        <w:numId w:val="12"/>
      </w:numPr>
      <w:spacing w:before="60"/>
    </w:pPr>
    <w:rPr>
      <w:b/>
    </w:rPr>
  </w:style>
  <w:style w:type="paragraph" w:customStyle="1" w:styleId="references">
    <w:name w:val="references"/>
    <w:qFormat/>
    <w:pPr>
      <w:numPr>
        <w:numId w:val="13"/>
      </w:numPr>
      <w:spacing w:after="50" w:line="180" w:lineRule="exact"/>
      <w:jc w:val="both"/>
    </w:pPr>
    <w:rPr>
      <w:rFonts w:ascii="Times New Roman" w:eastAsia="ＭＳ 明朝" w:hAnsi="Times New Roman"/>
      <w:sz w:val="16"/>
      <w:szCs w:val="16"/>
      <w:lang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ZG">
    <w:name w:val="ZG"/>
    <w:rsid w:val="0077790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qFormat/>
    <w:rsid w:val="00544BEB"/>
  </w:style>
  <w:style w:type="paragraph" w:customStyle="1" w:styleId="4">
    <w:name w:val="标题4"/>
    <w:basedOn w:val="a"/>
    <w:qFormat/>
    <w:pPr>
      <w:numPr>
        <w:numId w:val="14"/>
      </w:numPr>
    </w:pPr>
    <w:rPr>
      <w:lang w:eastAsia="en-GB"/>
    </w:rPr>
  </w:style>
  <w:style w:type="paragraph" w:customStyle="1" w:styleId="aff4">
    <w:name w:val="表格文本"/>
    <w:qFormat/>
    <w:pPr>
      <w:tabs>
        <w:tab w:val="decimal" w:pos="0"/>
      </w:tabs>
      <w:spacing w:after="160" w:line="259" w:lineRule="auto"/>
      <w:jc w:val="both"/>
    </w:pPr>
    <w:rPr>
      <w:rFonts w:ascii="Arial" w:eastAsia="SimSun" w:hAnsi="Arial"/>
      <w:sz w:val="21"/>
      <w:szCs w:val="21"/>
    </w:rPr>
  </w:style>
  <w:style w:type="paragraph" w:customStyle="1" w:styleId="EQ">
    <w:name w:val="EQ"/>
    <w:basedOn w:val="a"/>
    <w:next w:val="a"/>
    <w:rsid w:val="0077790B"/>
    <w:pPr>
      <w:keepLines/>
      <w:tabs>
        <w:tab w:val="center" w:pos="4536"/>
        <w:tab w:val="right" w:pos="9072"/>
      </w:tabs>
    </w:pPr>
    <w:rPr>
      <w:noProof/>
    </w:rPr>
  </w:style>
  <w:style w:type="paragraph" w:customStyle="1" w:styleId="NF">
    <w:name w:val="NF"/>
    <w:basedOn w:val="NO"/>
    <w:rsid w:val="0077790B"/>
    <w:pPr>
      <w:keepNext/>
    </w:pPr>
    <w:rPr>
      <w:rFonts w:ascii="Arial" w:hAnsi="Arial"/>
      <w:sz w:val="18"/>
    </w:rPr>
  </w:style>
  <w:style w:type="paragraph" w:customStyle="1" w:styleId="Observation">
    <w:name w:val="Observation"/>
    <w:basedOn w:val="Proposal"/>
    <w:qFormat/>
    <w:pPr>
      <w:numPr>
        <w:numId w:val="15"/>
      </w:numPr>
      <w:ind w:left="1701" w:hanging="1701"/>
    </w:pPr>
    <w:rPr>
      <w:rFonts w:eastAsia="SimSun"/>
    </w:rPr>
  </w:style>
  <w:style w:type="paragraph" w:customStyle="1" w:styleId="ZT">
    <w:name w:val="ZT"/>
    <w:rsid w:val="0077790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qFormat/>
    <w:rsid w:val="0077790B"/>
  </w:style>
  <w:style w:type="paragraph" w:customStyle="1" w:styleId="14">
    <w:name w:val="수정1"/>
    <w:uiPriority w:val="99"/>
    <w:semiHidden/>
    <w:qFormat/>
    <w:pPr>
      <w:spacing w:after="160" w:line="259" w:lineRule="auto"/>
      <w:jc w:val="both"/>
    </w:pPr>
    <w:rPr>
      <w:rFonts w:ascii="Arial" w:eastAsia="SimSun" w:hAnsi="Arial"/>
    </w:rPr>
  </w:style>
  <w:style w:type="paragraph" w:customStyle="1" w:styleId="ZA">
    <w:name w:val="ZA"/>
    <w:rsid w:val="007779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77790B"/>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6"/>
      </w:numPr>
      <w:tabs>
        <w:tab w:val="left" w:pos="1620"/>
      </w:tabs>
      <w:ind w:left="1620" w:hanging="1620"/>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ReviewText">
    <w:name w:val="ReviewText"/>
    <w:basedOn w:val="a"/>
    <w:link w:val="ReviewTextChar"/>
    <w:qFormat/>
    <w:pPr>
      <w:spacing w:after="80"/>
      <w:ind w:left="567"/>
    </w:pPr>
    <w:rPr>
      <w:rFonts w:ascii="Arial" w:hAnsi="Arial"/>
    </w:rPr>
  </w:style>
  <w:style w:type="character" w:customStyle="1" w:styleId="ReviewTextChar">
    <w:name w:val="ReviewText Char"/>
    <w:basedOn w:val="a0"/>
    <w:link w:val="ReviewText"/>
    <w:qFormat/>
    <w:rPr>
      <w:rFonts w:ascii="Arial" w:eastAsia="Times New Roman" w:hAnsi="Arial"/>
      <w:lang w:val="en-GB"/>
    </w:rPr>
  </w:style>
  <w:style w:type="paragraph" w:customStyle="1" w:styleId="15">
    <w:name w:val="修订1"/>
    <w:hidden/>
    <w:uiPriority w:val="99"/>
    <w:semiHidden/>
    <w:qFormat/>
    <w:rPr>
      <w:rFonts w:asciiTheme="minorHAnsi" w:eastAsiaTheme="minorEastAsia" w:hAnsiTheme="minorHAnsi" w:cstheme="minorBidi"/>
      <w:sz w:val="22"/>
      <w:szCs w:val="22"/>
    </w:rPr>
  </w:style>
  <w:style w:type="paragraph" w:customStyle="1" w:styleId="3GPPNormalText">
    <w:name w:val="3GPP Normal Text"/>
    <w:basedOn w:val="a6"/>
    <w:link w:val="3GPPNormalTextChar"/>
    <w:qFormat/>
    <w:rsid w:val="0077790B"/>
    <w:pPr>
      <w:ind w:hanging="22"/>
    </w:pPr>
    <w:rPr>
      <w:rFonts w:ascii="Arial" w:eastAsia="ＭＳ 明朝" w:hAnsi="Arial"/>
      <w:sz w:val="24"/>
      <w:szCs w:val="24"/>
    </w:rPr>
  </w:style>
  <w:style w:type="character" w:customStyle="1" w:styleId="3GPPNormalTextChar">
    <w:name w:val="3GPP Normal Text Char"/>
    <w:link w:val="3GPPNormalText"/>
    <w:qFormat/>
    <w:rsid w:val="0077790B"/>
    <w:rPr>
      <w:rFonts w:ascii="Arial" w:eastAsia="ＭＳ 明朝" w:hAnsi="Arial"/>
      <w:sz w:val="24"/>
      <w:szCs w:val="24"/>
      <w:lang w:val="en-GB" w:eastAsia="en-US"/>
    </w:rPr>
  </w:style>
  <w:style w:type="character" w:customStyle="1" w:styleId="B5Char">
    <w:name w:val="B5 Char"/>
    <w:link w:val="B5"/>
    <w:qFormat/>
    <w:rsid w:val="0077790B"/>
    <w:rPr>
      <w:rFonts w:ascii="Times New Roman" w:eastAsia="Times New Roman" w:hAnsi="Times New Roman"/>
      <w:lang w:val="en-GB" w:eastAsia="ja-JP"/>
    </w:rPr>
  </w:style>
  <w:style w:type="paragraph" w:customStyle="1" w:styleId="B100">
    <w:name w:val="B10"/>
    <w:basedOn w:val="B5"/>
    <w:link w:val="B10Char"/>
    <w:qFormat/>
    <w:rsid w:val="0077790B"/>
    <w:pPr>
      <w:ind w:left="3119"/>
    </w:pPr>
  </w:style>
  <w:style w:type="character" w:customStyle="1" w:styleId="B10Char">
    <w:name w:val="B10 Char"/>
    <w:basedOn w:val="B5Char"/>
    <w:link w:val="B100"/>
    <w:rsid w:val="0077790B"/>
    <w:rPr>
      <w:rFonts w:ascii="Times New Roman" w:eastAsia="Times New Roman" w:hAnsi="Times New Roman"/>
      <w:lang w:val="en-GB" w:eastAsia="ja-JP"/>
    </w:rPr>
  </w:style>
  <w:style w:type="character" w:customStyle="1" w:styleId="B3Char2">
    <w:name w:val="B3 Char2"/>
    <w:link w:val="B3"/>
    <w:rsid w:val="00544BEB"/>
    <w:rPr>
      <w:rFonts w:ascii="Times New Roman" w:hAnsi="Times New Roman"/>
      <w:kern w:val="2"/>
      <w:lang w:val="x-none" w:eastAsia="en-US"/>
      <w14:ligatures w14:val="standardContextual"/>
    </w:rPr>
  </w:style>
  <w:style w:type="paragraph" w:customStyle="1" w:styleId="B6">
    <w:name w:val="B6"/>
    <w:basedOn w:val="B5"/>
    <w:link w:val="B6Char"/>
    <w:qFormat/>
    <w:rsid w:val="0077790B"/>
    <w:pPr>
      <w:ind w:left="1985"/>
    </w:pPr>
  </w:style>
  <w:style w:type="character" w:customStyle="1" w:styleId="B6Char">
    <w:name w:val="B6 Char"/>
    <w:link w:val="B6"/>
    <w:qFormat/>
    <w:rsid w:val="0077790B"/>
    <w:rPr>
      <w:rFonts w:ascii="Times New Roman" w:eastAsia="Times New Roman" w:hAnsi="Times New Roman"/>
      <w:lang w:eastAsia="ja-JP"/>
    </w:rPr>
  </w:style>
  <w:style w:type="paragraph" w:customStyle="1" w:styleId="B7">
    <w:name w:val="B7"/>
    <w:basedOn w:val="B6"/>
    <w:link w:val="B7Char"/>
    <w:qFormat/>
    <w:rsid w:val="0077790B"/>
    <w:pPr>
      <w:ind w:left="2269"/>
    </w:pPr>
  </w:style>
  <w:style w:type="character" w:customStyle="1" w:styleId="B7Char">
    <w:name w:val="B7 Char"/>
    <w:link w:val="B7"/>
    <w:qFormat/>
    <w:rsid w:val="0077790B"/>
    <w:rPr>
      <w:rFonts w:ascii="Times New Roman" w:eastAsia="Times New Roman" w:hAnsi="Times New Roman"/>
      <w:lang w:eastAsia="ja-JP"/>
    </w:rPr>
  </w:style>
  <w:style w:type="paragraph" w:customStyle="1" w:styleId="B8">
    <w:name w:val="B8"/>
    <w:basedOn w:val="B7"/>
    <w:qFormat/>
    <w:rsid w:val="0077790B"/>
    <w:pPr>
      <w:ind w:left="2552"/>
    </w:pPr>
  </w:style>
  <w:style w:type="paragraph" w:customStyle="1" w:styleId="B9">
    <w:name w:val="B9"/>
    <w:basedOn w:val="B8"/>
    <w:qFormat/>
    <w:rsid w:val="0077790B"/>
    <w:pPr>
      <w:ind w:left="2836"/>
    </w:pPr>
  </w:style>
  <w:style w:type="character" w:customStyle="1" w:styleId="CharChar3">
    <w:name w:val="Char Char3"/>
    <w:rsid w:val="0077790B"/>
    <w:rPr>
      <w:rFonts w:ascii="Courier New" w:hAnsi="Courier New"/>
      <w:lang w:val="nb-NO"/>
    </w:rPr>
  </w:style>
  <w:style w:type="character" w:customStyle="1" w:styleId="fontstyle01">
    <w:name w:val="fontstyle01"/>
    <w:basedOn w:val="a0"/>
    <w:rsid w:val="0077790B"/>
    <w:rPr>
      <w:rFonts w:ascii="TimesNewRomanPSMT" w:eastAsia="TimesNewRomanPSMT" w:hint="eastAsia"/>
      <w:color w:val="000000"/>
      <w:sz w:val="20"/>
      <w:szCs w:val="20"/>
    </w:rPr>
  </w:style>
  <w:style w:type="paragraph" w:styleId="aff5">
    <w:name w:val="Plain Text"/>
    <w:basedOn w:val="a"/>
    <w:link w:val="aff6"/>
    <w:uiPriority w:val="99"/>
    <w:unhideWhenUsed/>
    <w:rsid w:val="00544BEB"/>
    <w:rPr>
      <w:rFonts w:ascii="Consolas" w:eastAsia="Calibri" w:hAnsi="Consolas"/>
      <w:szCs w:val="21"/>
      <w:lang w:val="x-none"/>
    </w:rPr>
  </w:style>
  <w:style w:type="character" w:customStyle="1" w:styleId="aff6">
    <w:name w:val="書式なし (文字)"/>
    <w:link w:val="aff5"/>
    <w:uiPriority w:val="99"/>
    <w:rsid w:val="00544BEB"/>
    <w:rPr>
      <w:rFonts w:ascii="Consolas" w:eastAsia="Calibri" w:hAnsi="Consolas"/>
      <w:kern w:val="2"/>
      <w:sz w:val="21"/>
      <w:szCs w:val="21"/>
      <w:lang w:val="x-none" w:eastAsia="en-US"/>
      <w14:ligatures w14:val="standardContextual"/>
    </w:rPr>
  </w:style>
  <w:style w:type="paragraph" w:customStyle="1" w:styleId="2Char">
    <w:name w:val="2 Char"/>
    <w:semiHidden/>
    <w:rsid w:val="00544BEB"/>
    <w:pPr>
      <w:keepNext/>
      <w:tabs>
        <w:tab w:val="num" w:pos="720"/>
      </w:tabs>
      <w:autoSpaceDE w:val="0"/>
      <w:autoSpaceDN w:val="0"/>
      <w:adjustRightInd w:val="0"/>
      <w:spacing w:before="60" w:after="60"/>
      <w:ind w:left="720" w:hanging="360"/>
      <w:jc w:val="both"/>
    </w:pPr>
    <w:rPr>
      <w:rFonts w:ascii="Arial" w:eastAsia="SimSun" w:hAnsi="Arial" w:cs="Arial"/>
      <w:color w:val="0000FF"/>
      <w:kern w:val="2"/>
      <w14:ligatures w14:val="standardContextual"/>
    </w:rPr>
  </w:style>
  <w:style w:type="character" w:customStyle="1" w:styleId="B2Char1">
    <w:name w:val="B2 Char1"/>
    <w:rsid w:val="00544BEB"/>
    <w:rPr>
      <w:rFonts w:ascii="Times New Roman" w:eastAsia="Times New Roman" w:hAnsi="Times New Roman" w:cs="Times New Roman"/>
      <w:sz w:val="20"/>
      <w:szCs w:val="20"/>
      <w:lang w:val="en-GB" w:eastAsia="en-US" w:bidi="ar-SA"/>
    </w:rPr>
  </w:style>
  <w:style w:type="paragraph" w:customStyle="1" w:styleId="b30">
    <w:name w:val="b3"/>
    <w:basedOn w:val="a"/>
    <w:rsid w:val="00544BEB"/>
    <w:pPr>
      <w:overflowPunct w:val="0"/>
      <w:autoSpaceDE w:val="0"/>
      <w:autoSpaceDN w:val="0"/>
      <w:spacing w:after="180"/>
      <w:ind w:left="1135" w:hanging="284"/>
    </w:pPr>
    <w:rPr>
      <w:rFonts w:eastAsia="Times New Roman"/>
    </w:rPr>
  </w:style>
  <w:style w:type="paragraph" w:customStyle="1" w:styleId="SubHeading">
    <w:name w:val="SubHeading"/>
    <w:basedOn w:val="a"/>
    <w:next w:val="a"/>
    <w:link w:val="SubHeadingChar"/>
    <w:rsid w:val="00544BEB"/>
    <w:pPr>
      <w:spacing w:before="240" w:after="60"/>
      <w:outlineLvl w:val="8"/>
    </w:pPr>
    <w:rPr>
      <w:b/>
      <w:noProof/>
    </w:rPr>
  </w:style>
  <w:style w:type="character" w:customStyle="1" w:styleId="SubHeadingChar">
    <w:name w:val="SubHeading Char"/>
    <w:link w:val="SubHeading"/>
    <w:rsid w:val="00544BEB"/>
    <w:rPr>
      <w:rFonts w:ascii="Times New Roman" w:eastAsiaTheme="minorHAnsi" w:hAnsi="Times New Roman"/>
      <w:b/>
      <w:noProof/>
      <w:kern w:val="2"/>
      <w:lang w:val="en-GB" w:eastAsia="en-US"/>
      <w14:ligatures w14:val="standardContextual"/>
    </w:rPr>
  </w:style>
  <w:style w:type="paragraph" w:customStyle="1" w:styleId="BoldComments">
    <w:name w:val="Bold Comments"/>
    <w:basedOn w:val="SubHeading"/>
    <w:link w:val="BoldCommentsChar"/>
    <w:qFormat/>
    <w:rsid w:val="00544BEB"/>
    <w:rPr>
      <w:noProof w:val="0"/>
      <w:lang w:val="x-none" w:eastAsia="x-none"/>
    </w:rPr>
  </w:style>
  <w:style w:type="character" w:customStyle="1" w:styleId="BoldCommentsChar">
    <w:name w:val="Bold Comments Char"/>
    <w:link w:val="BoldComments"/>
    <w:rsid w:val="00544BEB"/>
    <w:rPr>
      <w:rFonts w:ascii="Times New Roman" w:eastAsiaTheme="minorHAnsi" w:hAnsi="Times New Roman"/>
      <w:b/>
      <w:kern w:val="2"/>
      <w:lang w:val="x-none" w:eastAsia="x-none"/>
      <w14:ligatures w14:val="standardContextual"/>
    </w:rPr>
  </w:style>
  <w:style w:type="paragraph" w:customStyle="1" w:styleId="CharChar1CharChar">
    <w:name w:val="Char Char1 Char Char"/>
    <w:semiHidden/>
    <w:rsid w:val="00544BEB"/>
    <w:pPr>
      <w:keepNext/>
      <w:tabs>
        <w:tab w:val="num" w:pos="851"/>
      </w:tabs>
      <w:autoSpaceDE w:val="0"/>
      <w:autoSpaceDN w:val="0"/>
      <w:adjustRightInd w:val="0"/>
      <w:spacing w:before="60" w:after="60"/>
      <w:ind w:left="851" w:hanging="851"/>
      <w:jc w:val="both"/>
    </w:pPr>
    <w:rPr>
      <w:rFonts w:ascii="Arial" w:eastAsia="SimSun" w:hAnsi="Arial" w:cs="Arial"/>
      <w:color w:val="0000FF"/>
      <w:kern w:val="2"/>
      <w14:ligatures w14:val="standardContextual"/>
    </w:rPr>
  </w:style>
  <w:style w:type="character" w:customStyle="1" w:styleId="CharChar5">
    <w:name w:val="Char Char5"/>
    <w:rsid w:val="00544BEB"/>
    <w:rPr>
      <w:rFonts w:ascii="Arial" w:eastAsia="ＭＳ 明朝" w:hAnsi="Arial" w:cs="Arial"/>
      <w:bCs/>
      <w:sz w:val="24"/>
      <w:szCs w:val="28"/>
      <w:lang w:val="en-GB" w:eastAsia="en-GB" w:bidi="ar-SA"/>
    </w:rPr>
  </w:style>
  <w:style w:type="character" w:customStyle="1" w:styleId="CharChar6">
    <w:name w:val="Char Char6"/>
    <w:rsid w:val="00544BEB"/>
    <w:rPr>
      <w:rFonts w:ascii="Arial" w:eastAsia="ＭＳ 明朝" w:hAnsi="Arial" w:cs="Arial"/>
      <w:bCs/>
      <w:sz w:val="26"/>
      <w:szCs w:val="26"/>
      <w:lang w:val="en-GB" w:eastAsia="en-GB" w:bidi="ar-SA"/>
    </w:rPr>
  </w:style>
  <w:style w:type="character" w:customStyle="1" w:styleId="CharChar7">
    <w:name w:val="Char Char7"/>
    <w:rsid w:val="00544BEB"/>
    <w:rPr>
      <w:rFonts w:ascii="Arial" w:eastAsia="ＭＳ 明朝" w:hAnsi="Arial" w:cs="Arial"/>
      <w:b/>
      <w:bCs/>
      <w:iCs/>
      <w:sz w:val="28"/>
      <w:szCs w:val="28"/>
      <w:lang w:val="en-GB" w:eastAsia="en-GB" w:bidi="ar-SA"/>
    </w:rPr>
  </w:style>
  <w:style w:type="paragraph" w:customStyle="1" w:styleId="ComeBack">
    <w:name w:val="ComeBack"/>
    <w:basedOn w:val="Doc-text2"/>
    <w:next w:val="Doc-text2"/>
    <w:link w:val="ComeBackCharChar"/>
    <w:rsid w:val="00544BEB"/>
    <w:pPr>
      <w:numPr>
        <w:numId w:val="46"/>
      </w:numPr>
      <w:tabs>
        <w:tab w:val="clear" w:pos="1622"/>
      </w:tabs>
    </w:pPr>
  </w:style>
  <w:style w:type="character" w:customStyle="1" w:styleId="ComeBackCharChar">
    <w:name w:val="ComeBack Char Char"/>
    <w:link w:val="ComeBack"/>
    <w:rsid w:val="00544BEB"/>
    <w:rPr>
      <w:rFonts w:ascii="Times New Roman" w:eastAsiaTheme="minorHAnsi" w:hAnsi="Times New Roman"/>
      <w:kern w:val="2"/>
      <w:lang w:val="en-GB" w:eastAsia="en-US"/>
      <w14:ligatures w14:val="standardContextual"/>
    </w:rPr>
  </w:style>
  <w:style w:type="paragraph" w:customStyle="1" w:styleId="Comments-red">
    <w:name w:val="Comments-red"/>
    <w:basedOn w:val="Comments"/>
    <w:qFormat/>
    <w:rsid w:val="00544BEB"/>
    <w:rPr>
      <w:noProof w:val="0"/>
      <w:color w:val="FF0000"/>
    </w:rPr>
  </w:style>
  <w:style w:type="paragraph" w:customStyle="1" w:styleId="Confirmation">
    <w:name w:val="Confirmation"/>
    <w:basedOn w:val="a"/>
    <w:qFormat/>
    <w:rsid w:val="00544BEB"/>
    <w:pPr>
      <w:numPr>
        <w:numId w:val="47"/>
      </w:numPr>
      <w:spacing w:after="180" w:line="0" w:lineRule="atLeast"/>
    </w:pPr>
    <w:rPr>
      <w:b/>
      <w:bCs/>
      <w:lang w:eastAsia="x-none"/>
    </w:rPr>
  </w:style>
  <w:style w:type="paragraph" w:customStyle="1" w:styleId="ContributionHeader">
    <w:name w:val="ContributionHeader"/>
    <w:basedOn w:val="a"/>
    <w:link w:val="ContributionHeaderChar"/>
    <w:rsid w:val="00544BEB"/>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544BEB"/>
    <w:rPr>
      <w:rFonts w:ascii="Times New Roman" w:eastAsiaTheme="minorHAnsi" w:hAnsi="Times New Roman" w:cs="Arial"/>
      <w:b/>
      <w:kern w:val="2"/>
      <w:sz w:val="24"/>
      <w:lang w:val="en-GB" w:eastAsia="en-US"/>
      <w14:ligatures w14:val="standardContextual"/>
    </w:rPr>
  </w:style>
  <w:style w:type="paragraph" w:customStyle="1" w:styleId="Doc-comment">
    <w:name w:val="Doc-comment"/>
    <w:basedOn w:val="a"/>
    <w:next w:val="Doc-text2"/>
    <w:qFormat/>
    <w:rsid w:val="00544BEB"/>
    <w:pPr>
      <w:tabs>
        <w:tab w:val="left" w:pos="1622"/>
      </w:tabs>
      <w:ind w:left="1622" w:hanging="363"/>
    </w:pPr>
    <w:rPr>
      <w:i/>
    </w:rPr>
  </w:style>
  <w:style w:type="character" w:customStyle="1" w:styleId="ab">
    <w:name w:val="見出しマップ (文字)"/>
    <w:basedOn w:val="a0"/>
    <w:link w:val="aa"/>
    <w:semiHidden/>
    <w:rsid w:val="00544BEB"/>
    <w:rPr>
      <w:rFonts w:ascii="Tahoma" w:eastAsiaTheme="minorHAnsi" w:hAnsi="Tahoma" w:cs="Tahoma"/>
      <w:kern w:val="2"/>
      <w:shd w:val="clear" w:color="auto" w:fill="000080"/>
      <w:lang w:val="en-GB" w:eastAsia="en-US"/>
      <w14:ligatures w14:val="standardContextual"/>
    </w:rPr>
  </w:style>
  <w:style w:type="character" w:customStyle="1" w:styleId="emailstyle20">
    <w:name w:val="emailstyle20"/>
    <w:semiHidden/>
    <w:rsid w:val="00544BEB"/>
    <w:rPr>
      <w:rFonts w:ascii="Arial" w:hAnsi="Arial" w:cs="Arial" w:hint="default"/>
      <w:color w:val="auto"/>
      <w:sz w:val="20"/>
      <w:szCs w:val="20"/>
    </w:rPr>
  </w:style>
  <w:style w:type="paragraph" w:customStyle="1" w:styleId="Internal">
    <w:name w:val="Internal"/>
    <w:basedOn w:val="Comments"/>
    <w:link w:val="InternalChar"/>
    <w:rsid w:val="00544BEB"/>
    <w:rPr>
      <w:noProof w:val="0"/>
      <w:color w:val="333399"/>
    </w:rPr>
  </w:style>
  <w:style w:type="character" w:customStyle="1" w:styleId="InternalChar">
    <w:name w:val="Internal Char"/>
    <w:link w:val="Internal"/>
    <w:rsid w:val="00544BEB"/>
    <w:rPr>
      <w:rFonts w:ascii="Times New Roman" w:eastAsiaTheme="minorHAnsi" w:hAnsi="Times New Roman"/>
      <w:i/>
      <w:color w:val="333399"/>
      <w:kern w:val="2"/>
      <w:sz w:val="18"/>
      <w:lang w:val="en-GB" w:eastAsia="en-US"/>
      <w14:ligatures w14:val="standardContextual"/>
    </w:rPr>
  </w:style>
  <w:style w:type="paragraph" w:customStyle="1" w:styleId="LSApproved">
    <w:name w:val="LS Approved"/>
    <w:basedOn w:val="ComeBack"/>
    <w:next w:val="Doc-text2"/>
    <w:qFormat/>
    <w:rsid w:val="00544BEB"/>
    <w:pPr>
      <w:tabs>
        <w:tab w:val="left" w:pos="1259"/>
        <w:tab w:val="left" w:pos="1622"/>
      </w:tabs>
      <w:ind w:left="1627" w:hanging="697"/>
    </w:pPr>
  </w:style>
  <w:style w:type="paragraph" w:customStyle="1" w:styleId="MiniHeading">
    <w:name w:val="MiniHeading"/>
    <w:basedOn w:val="Comments"/>
    <w:qFormat/>
    <w:rsid w:val="00544BEB"/>
    <w:pPr>
      <w:spacing w:before="180"/>
    </w:pPr>
    <w:rPr>
      <w:u w:val="single"/>
    </w:rPr>
  </w:style>
  <w:style w:type="character" w:styleId="aff7">
    <w:name w:val="Placeholder Text"/>
    <w:uiPriority w:val="99"/>
    <w:semiHidden/>
    <w:rsid w:val="00544BEB"/>
    <w:rPr>
      <w:color w:val="808080"/>
    </w:rPr>
  </w:style>
  <w:style w:type="paragraph" w:customStyle="1" w:styleId="Review-comment">
    <w:name w:val="Review-comment"/>
    <w:basedOn w:val="a"/>
    <w:qFormat/>
    <w:rsid w:val="00544BEB"/>
    <w:pPr>
      <w:tabs>
        <w:tab w:val="left" w:pos="1622"/>
      </w:tabs>
      <w:ind w:left="1622" w:hanging="363"/>
    </w:pPr>
    <w:rPr>
      <w:color w:val="C00000"/>
      <w:sz w:val="18"/>
    </w:rPr>
  </w:style>
  <w:style w:type="paragraph" w:customStyle="1" w:styleId="Review-comment2">
    <w:name w:val="Review-comment2"/>
    <w:basedOn w:val="Review-comment"/>
    <w:qFormat/>
    <w:rsid w:val="00544BEB"/>
    <w:rPr>
      <w:color w:val="0C6E15"/>
    </w:rPr>
  </w:style>
  <w:style w:type="paragraph" w:customStyle="1" w:styleId="Review-comment3">
    <w:name w:val="Review-comment3"/>
    <w:basedOn w:val="a"/>
    <w:qFormat/>
    <w:rsid w:val="00544BEB"/>
    <w:pPr>
      <w:tabs>
        <w:tab w:val="left" w:pos="1622"/>
      </w:tabs>
      <w:ind w:left="1622" w:hanging="363"/>
    </w:pPr>
    <w:rPr>
      <w:color w:val="2E74B5"/>
      <w:sz w:val="18"/>
    </w:rPr>
  </w:style>
  <w:style w:type="paragraph" w:customStyle="1" w:styleId="Style1">
    <w:name w:val="Style1"/>
    <w:basedOn w:val="40"/>
    <w:rsid w:val="00544BEB"/>
    <w:rPr>
      <w:b/>
      <w:sz w:val="22"/>
    </w:rPr>
  </w:style>
  <w:style w:type="paragraph" w:customStyle="1" w:styleId="Style2">
    <w:name w:val="Style2"/>
    <w:basedOn w:val="EmailDiscussion"/>
    <w:link w:val="Style2Char"/>
    <w:qFormat/>
    <w:rsid w:val="00544BEB"/>
  </w:style>
  <w:style w:type="character" w:customStyle="1" w:styleId="Style2Char">
    <w:name w:val="Style2 Char"/>
    <w:basedOn w:val="EmailDiscussionChar"/>
    <w:link w:val="Style2"/>
    <w:rsid w:val="00544BEB"/>
    <w:rPr>
      <w:rFonts w:ascii="Times New Roman" w:eastAsiaTheme="minorHAnsi" w:hAnsi="Times New Roman"/>
      <w:b/>
      <w:kern w:val="2"/>
      <w:lang w:val="en-GB" w:eastAsia="en-US"/>
      <w14:ligatures w14:val="standardContextual"/>
    </w:rPr>
  </w:style>
  <w:style w:type="paragraph" w:customStyle="1" w:styleId="aff8">
    <w:name w:val="바탕글"/>
    <w:basedOn w:val="a"/>
    <w:rsid w:val="00544BEB"/>
    <w:pPr>
      <w:wordWrap w:val="0"/>
      <w:autoSpaceDE w:val="0"/>
      <w:autoSpaceDN w:val="0"/>
      <w:spacing w:line="384" w:lineRule="auto"/>
      <w:textAlignment w:val="baseline"/>
    </w:pPr>
    <w:rPr>
      <w:rFonts w:eastAsia="Times New Roman"/>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Tdoc%20review/RAN2%23122/word/R2-2304909_Remaining%20issues%20on%20LTM%20procedures.docx" TargetMode="External"/><Relationship Id="rId26" Type="http://schemas.openxmlformats.org/officeDocument/2006/relationships/hyperlink" Target="file:///D:/Tdoc%20review/RAN2%23122/word/R2-2305649%20Cell%20switch.docx" TargetMode="External"/><Relationship Id="rId39" Type="http://schemas.openxmlformats.org/officeDocument/2006/relationships/hyperlink" Target="file:///D:/Tdoc%20review/RAN2%23122/word/R2-2305167%20NR%20MOB%20MAC%20CE.docx" TargetMode="External"/><Relationship Id="rId21" Type="http://schemas.openxmlformats.org/officeDocument/2006/relationships/hyperlink" Target="file:///D:/Tdoc%20review/RAN2%23122/word/R2-2305167%20NR%20MOB%20MAC%20CE.docx" TargetMode="External"/><Relationship Id="rId34" Type="http://schemas.openxmlformats.org/officeDocument/2006/relationships/hyperlink" Target="file:///D:/Tdoc%20review/RAN2%23122/word/R2-2304889%20Open%20Issues%20for%20LTM%20Procedure.docx" TargetMode="External"/><Relationship Id="rId42" Type="http://schemas.openxmlformats.org/officeDocument/2006/relationships/hyperlink" Target="file:///D:/Tdoc%20review/RAN2%23122/word/R2-2305576%20Contents%20of%20cell%20switch%20MAC%20CE.docx" TargetMode="External"/><Relationship Id="rId47" Type="http://schemas.openxmlformats.org/officeDocument/2006/relationships/hyperlink" Target="file:///D:/Tdoc%20review/RAN2%23122/word/R2-2306010-%20Discussion%20on%20RRC%20aspects%20for%20LTM.docx" TargetMode="External"/><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Tdoc%20review/RAN2%23122/word/R2-2304889%20Open%20Issues%20for%20LTM%20Procedure.docx" TargetMode="External"/><Relationship Id="rId29" Type="http://schemas.openxmlformats.org/officeDocument/2006/relationships/hyperlink" Target="file:///D:/Tdoc%20review/RAN2%23122/word/R2-2306010-%20Discussion%20on%20RRC%20aspects%20for%20LTM.docx" TargetMode="External"/><Relationship Id="rId11" Type="http://schemas.openxmlformats.org/officeDocument/2006/relationships/webSettings" Target="webSettings.xml"/><Relationship Id="rId24" Type="http://schemas.openxmlformats.org/officeDocument/2006/relationships/hyperlink" Target="file:///D:/Tdoc%20review/RAN2%23122/word/R2-2305576%20Contents%20of%20cell%20switch%20MAC%20CE.docx" TargetMode="External"/><Relationship Id="rId32" Type="http://schemas.openxmlformats.org/officeDocument/2006/relationships/hyperlink" Target="file:///D:/Tdoc%20review/RAN2%23122/word/R2-2304688%20Discussions%20on%20cell%20switch.docx" TargetMode="External"/><Relationship Id="rId37" Type="http://schemas.openxmlformats.org/officeDocument/2006/relationships/hyperlink" Target="file:///D:/Tdoc%20review/RAN2%23122/word/R2-2304911_RRC%20configuration%20for%20LTM.docx" TargetMode="External"/><Relationship Id="rId40" Type="http://schemas.openxmlformats.org/officeDocument/2006/relationships/hyperlink" Target="file:///D:/Tdoc%20review/RAN2%23122/word/R2-2305295%20-%20Discussion%20on%20MAC%20CE%20content%20and%20partial%20MAC%20reset%20for%20LTM.docx" TargetMode="External"/><Relationship Id="rId45" Type="http://schemas.openxmlformats.org/officeDocument/2006/relationships/hyperlink" Target="file:///D:/Tdoc%20review/RAN2%23122/word/R2-2305908%20_Discussion%20On%20RRC%20Reconfiguration%20Aspects.docx"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file:///D:/Tdoc%20review/RAN2%23122/word/R2-2304911_RRC%20configuration%20for%20LTM.docx" TargetMode="External"/><Relationship Id="rId31" Type="http://schemas.openxmlformats.org/officeDocument/2006/relationships/hyperlink" Target="file:///D:/Tdoc%20review/RAN2%23122/word/R2-2306479%20Discussion%20on%20LTM" TargetMode="External"/><Relationship Id="rId44" Type="http://schemas.openxmlformats.org/officeDocument/2006/relationships/hyperlink" Target="file:///D:/Tdoc%20review/RAN2%23122/word/R2-2305649%20Cell%20switch.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Tdoc%20review/RAN2%23122/word/R2-2304688%20Discussions%20on%20cell%20switch.docx" TargetMode="External"/><Relationship Id="rId22" Type="http://schemas.openxmlformats.org/officeDocument/2006/relationships/hyperlink" Target="file:///D:/Tdoc%20review/RAN2%23122/word/R2-2305295%20-%20Discussion%20on%20MAC%20CE%20content%20and%20partial%20MAC%20reset%20for%20LTM.docx" TargetMode="External"/><Relationship Id="rId27" Type="http://schemas.openxmlformats.org/officeDocument/2006/relationships/hyperlink" Target="file:///D:/Tdoc%20review/RAN2%23122/word/R2-2305908%20_Discussion%20On%20RRC%20Reconfiguration%20Aspects.docx" TargetMode="External"/><Relationship Id="rId30" Type="http://schemas.openxmlformats.org/officeDocument/2006/relationships/hyperlink" Target="file:///D:/Tdoc%20review/RAN2%23122/word/R2-2306013-%20LTM%20cell%20switch%20command%20and%20UE%20actions.docx" TargetMode="External"/><Relationship Id="rId35" Type="http://schemas.openxmlformats.org/officeDocument/2006/relationships/hyperlink" Target="file:///D:/Tdoc%20review/RAN2%23122/word/R2-2304891%20Triggering%20MAC%20CE%20for%20LTM.docx" TargetMode="External"/><Relationship Id="rId43" Type="http://schemas.openxmlformats.org/officeDocument/2006/relationships/hyperlink" Target="file:///D:/Tdoc%20review/RAN2%23122/word/R2-2305641" TargetMode="External"/><Relationship Id="rId48" Type="http://schemas.openxmlformats.org/officeDocument/2006/relationships/hyperlink" Target="file:///D:/Tdoc%20review/RAN2%23122/word/R2-2306013-%20LTM%20cell%20switch%20command%20and%20UE%20actions.docx"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Tdoc%20review/RAN2%23122/word/R2-2304891%20Triggering%20MAC%20CE%20for%20LTM.docx" TargetMode="External"/><Relationship Id="rId25" Type="http://schemas.openxmlformats.org/officeDocument/2006/relationships/hyperlink" Target="file:///D:/Tdoc%20review/RAN2%23122/word/R2-2305641" TargetMode="External"/><Relationship Id="rId33" Type="http://schemas.openxmlformats.org/officeDocument/2006/relationships/hyperlink" Target="file:///D:/Tdoc%20review/RAN2%23122/word/R2-2304720_Remaining%20issues%20for%20Cell%20Switching.doc" TargetMode="External"/><Relationship Id="rId38" Type="http://schemas.openxmlformats.org/officeDocument/2006/relationships/hyperlink" Target="file:///D:/Tdoc%20review/RAN2%23122/word/R2-2304953%20cell%20switch_v1.docx" TargetMode="External"/><Relationship Id="rId46" Type="http://schemas.openxmlformats.org/officeDocument/2006/relationships/hyperlink" Target="file:///D:/Tdoc%20review/RAN2%23122/word/R2-2305909_On%20the%20cell%20switch%20in%20LTMmand.docx" TargetMode="External"/><Relationship Id="rId20" Type="http://schemas.openxmlformats.org/officeDocument/2006/relationships/hyperlink" Target="file:///D:/Tdoc%20review/RAN2%23122/word/R2-2304953%20cell%20switch_v1.docx" TargetMode="External"/><Relationship Id="rId41" Type="http://schemas.openxmlformats.org/officeDocument/2006/relationships/hyperlink" Target="file:///D:/Tdoc%20review/RAN2%23122/word/R2-2305541%20LTM%20command%20MAC%20CE%20content%20and%20RAN3%20LS%20reply.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Tdoc%20review/RAN2%23122/word/R2-2304720_Remaining%20issues%20for%20Cell%20Switching.doc" TargetMode="External"/><Relationship Id="rId23" Type="http://schemas.openxmlformats.org/officeDocument/2006/relationships/hyperlink" Target="file:///D:/Tdoc%20review/RAN2%23122/word/R2-2305541%20LTM%20command%20MAC%20CE%20content%20and%20RAN3%20LS%20reply.docx" TargetMode="External"/><Relationship Id="rId28" Type="http://schemas.openxmlformats.org/officeDocument/2006/relationships/hyperlink" Target="file:///D:/Tdoc%20review/RAN2%23122/word/R2-2305909_On%20the%20cell%20switch%20in%20LTMmand.docx" TargetMode="External"/><Relationship Id="rId36" Type="http://schemas.openxmlformats.org/officeDocument/2006/relationships/hyperlink" Target="file:///D:/Tdoc%20review/RAN2%23122/word/R2-2304909_Remaining%20issues%20on%20LTM%20procedures.docx" TargetMode="External"/><Relationship Id="rId49" Type="http://schemas.openxmlformats.org/officeDocument/2006/relationships/hyperlink" Target="file:///D:/Tdoc%20review/RAN2%23122/word/R2-2306479%20Discussion%20on%20L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Information xmlns="3b34c8f0-1ef5-4d1e-bb66-517ce7fe7356" xsi:nil="true"/>
    <HideFromDelve xmlns="71c5aaf6-e6ce-465b-b873-5148d2a4c105">false</HideFromDelve>
    <Associated_x0020_Task xmlns="3b34c8f0-1ef5-4d1e-bb66-517ce7fe7356" xsi:nil="true"/>
    <_dlc_DocId xmlns="71c5aaf6-e6ce-465b-b873-5148d2a4c105">5AIRPNAIUNRU-859666464-14763</_dlc_DocId>
    <_dlc_DocIdUrl xmlns="71c5aaf6-e6ce-465b-b873-5148d2a4c105">
      <Url>https://nokia.sharepoint.com/sites/c5g/e2earch/_layouts/15/DocIdRedir.aspx?ID=5AIRPNAIUNRU-859666464-14763</Url>
      <Description>5AIRPNAIUNRU-859666464-14763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2AD79-2FDE-4866-8280-E53C9CFFDD03}">
  <ds:schemaRefs>
    <ds:schemaRef ds:uri="http://schemas.openxmlformats.org/officeDocument/2006/bibliography"/>
  </ds:schemaRefs>
</ds:datastoreItem>
</file>

<file path=customXml/itemProps3.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83f22d2f-d16e-4be6-ad4f-29fa0b067c3c"/>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612177D-A845-443E-B16F-07205FA4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89017-0F33-450B-8CFE-B72D38ADE198}">
  <ds:schemaRefs>
    <ds:schemaRef ds:uri="http://schemas.microsoft.com/sharepoint/events"/>
  </ds:schemaRefs>
</ds:datastoreItem>
</file>

<file path=customXml/itemProps6.xml><?xml version="1.0" encoding="utf-8"?>
<ds:datastoreItem xmlns:ds="http://schemas.openxmlformats.org/officeDocument/2006/customXml" ds:itemID="{77AAEFF8-FF07-4963-B365-80FCE8DC7A58}">
  <ds:schemaRefs>
    <ds:schemaRef ds:uri="Microsoft.SharePoint.Taxonomy.ContentTypeSync"/>
  </ds:schemaRefs>
</ds:datastoreItem>
</file>

<file path=customXml/itemProps7.xml><?xml version="1.0" encoding="utf-8"?>
<ds:datastoreItem xmlns:ds="http://schemas.openxmlformats.org/officeDocument/2006/customXml" ds:itemID="{7254F003-4248-4B3D-828D-D569E7F94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30</Pages>
  <Words>12505</Words>
  <Characters>65160</Characters>
  <Application>Microsoft Office Word</Application>
  <DocSecurity>0</DocSecurity>
  <Lines>543</Lines>
  <Paragraphs>155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
  <LinksUpToDate>false</LinksUpToDate>
  <CharactersWithSpaces>77510</CharactersWithSpaces>
  <SharedDoc>false</SharedDoc>
  <HLinks>
    <vt:vector size="294" baseType="variant">
      <vt:variant>
        <vt:i4>2621546</vt:i4>
      </vt:variant>
      <vt:variant>
        <vt:i4>144</vt:i4>
      </vt:variant>
      <vt:variant>
        <vt:i4>0</vt:i4>
      </vt:variant>
      <vt:variant>
        <vt:i4>5</vt:i4>
      </vt:variant>
      <vt:variant>
        <vt:lpwstr>D:\Tdoc review\RAN2#122\word\R2-2306479 Discussion on LTM</vt:lpwstr>
      </vt:variant>
      <vt:variant>
        <vt:lpwstr/>
      </vt:variant>
      <vt:variant>
        <vt:i4>2424949</vt:i4>
      </vt:variant>
      <vt:variant>
        <vt:i4>141</vt:i4>
      </vt:variant>
      <vt:variant>
        <vt:i4>0</vt:i4>
      </vt:variant>
      <vt:variant>
        <vt:i4>5</vt:i4>
      </vt:variant>
      <vt:variant>
        <vt:lpwstr>D:\Tdoc review\RAN2#122\word\R2-2306013- LTM cell switch command and UE actions.docx</vt:lpwstr>
      </vt:variant>
      <vt:variant>
        <vt:lpwstr/>
      </vt:variant>
      <vt:variant>
        <vt:i4>5505088</vt:i4>
      </vt:variant>
      <vt:variant>
        <vt:i4>138</vt:i4>
      </vt:variant>
      <vt:variant>
        <vt:i4>0</vt:i4>
      </vt:variant>
      <vt:variant>
        <vt:i4>5</vt:i4>
      </vt:variant>
      <vt:variant>
        <vt:lpwstr>D:\Tdoc review\RAN2#122\word\R2-2306010- Discussion on RRC aspects for LTM.docx</vt:lpwstr>
      </vt:variant>
      <vt:variant>
        <vt:lpwstr/>
      </vt:variant>
      <vt:variant>
        <vt:i4>2752513</vt:i4>
      </vt:variant>
      <vt:variant>
        <vt:i4>135</vt:i4>
      </vt:variant>
      <vt:variant>
        <vt:i4>0</vt:i4>
      </vt:variant>
      <vt:variant>
        <vt:i4>5</vt:i4>
      </vt:variant>
      <vt:variant>
        <vt:lpwstr>D:\Tdoc review\RAN2#122\word\R2-2305909_On the cell switch in LTMmand.docx</vt:lpwstr>
      </vt:variant>
      <vt:variant>
        <vt:lpwstr/>
      </vt:variant>
      <vt:variant>
        <vt:i4>4915303</vt:i4>
      </vt:variant>
      <vt:variant>
        <vt:i4>132</vt:i4>
      </vt:variant>
      <vt:variant>
        <vt:i4>0</vt:i4>
      </vt:variant>
      <vt:variant>
        <vt:i4>5</vt:i4>
      </vt:variant>
      <vt:variant>
        <vt:lpwstr>D:\Tdoc review\RAN2#122\word\R2-2305908 _Discussion On RRC Reconfiguration Aspects.docx</vt:lpwstr>
      </vt:variant>
      <vt:variant>
        <vt:lpwstr/>
      </vt:variant>
      <vt:variant>
        <vt:i4>2359415</vt:i4>
      </vt:variant>
      <vt:variant>
        <vt:i4>129</vt:i4>
      </vt:variant>
      <vt:variant>
        <vt:i4>0</vt:i4>
      </vt:variant>
      <vt:variant>
        <vt:i4>5</vt:i4>
      </vt:variant>
      <vt:variant>
        <vt:lpwstr>D:\Tdoc review\RAN2#122\word\R2-2305649 Cell switch.docx</vt:lpwstr>
      </vt:variant>
      <vt:variant>
        <vt:lpwstr/>
      </vt:variant>
      <vt:variant>
        <vt:i4>5046285</vt:i4>
      </vt:variant>
      <vt:variant>
        <vt:i4>126</vt:i4>
      </vt:variant>
      <vt:variant>
        <vt:i4>0</vt:i4>
      </vt:variant>
      <vt:variant>
        <vt:i4>5</vt:i4>
      </vt:variant>
      <vt:variant>
        <vt:lpwstr>D:\Tdoc review\RAN2#122\word\R2-2305641</vt:lpwstr>
      </vt:variant>
      <vt:variant>
        <vt:lpwstr/>
      </vt:variant>
      <vt:variant>
        <vt:i4>5505034</vt:i4>
      </vt:variant>
      <vt:variant>
        <vt:i4>123</vt:i4>
      </vt:variant>
      <vt:variant>
        <vt:i4>0</vt:i4>
      </vt:variant>
      <vt:variant>
        <vt:i4>5</vt:i4>
      </vt:variant>
      <vt:variant>
        <vt:lpwstr>D:\Tdoc review\RAN2#122\word\R2-2305576 Contents of cell switch MAC CE.docx</vt:lpwstr>
      </vt:variant>
      <vt:variant>
        <vt:lpwstr/>
      </vt:variant>
      <vt:variant>
        <vt:i4>8060981</vt:i4>
      </vt:variant>
      <vt:variant>
        <vt:i4>120</vt:i4>
      </vt:variant>
      <vt:variant>
        <vt:i4>0</vt:i4>
      </vt:variant>
      <vt:variant>
        <vt:i4>5</vt:i4>
      </vt:variant>
      <vt:variant>
        <vt:lpwstr>D:\Tdoc review\RAN2#122\word\R2-2305541 LTM command MAC CE content and RAN3 LS reply.docx</vt:lpwstr>
      </vt:variant>
      <vt:variant>
        <vt:lpwstr/>
      </vt:variant>
      <vt:variant>
        <vt:i4>2228280</vt:i4>
      </vt:variant>
      <vt:variant>
        <vt:i4>117</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114</vt:i4>
      </vt:variant>
      <vt:variant>
        <vt:i4>0</vt:i4>
      </vt:variant>
      <vt:variant>
        <vt:i4>5</vt:i4>
      </vt:variant>
      <vt:variant>
        <vt:lpwstr>D:\Tdoc review\RAN2#122\word\R2-2305167 NR MOB MAC CE.docx</vt:lpwstr>
      </vt:variant>
      <vt:variant>
        <vt:lpwstr/>
      </vt:variant>
      <vt:variant>
        <vt:i4>7602242</vt:i4>
      </vt:variant>
      <vt:variant>
        <vt:i4>111</vt:i4>
      </vt:variant>
      <vt:variant>
        <vt:i4>0</vt:i4>
      </vt:variant>
      <vt:variant>
        <vt:i4>5</vt:i4>
      </vt:variant>
      <vt:variant>
        <vt:lpwstr>D:\Tdoc review\RAN2#122\word\R2-2304953 cell switch_v1.docx</vt:lpwstr>
      </vt:variant>
      <vt:variant>
        <vt:lpwstr/>
      </vt:variant>
      <vt:variant>
        <vt:i4>6357063</vt:i4>
      </vt:variant>
      <vt:variant>
        <vt:i4>108</vt:i4>
      </vt:variant>
      <vt:variant>
        <vt:i4>0</vt:i4>
      </vt:variant>
      <vt:variant>
        <vt:i4>5</vt:i4>
      </vt:variant>
      <vt:variant>
        <vt:lpwstr>D:\Tdoc review\RAN2#122\word\R2-2304911_RRC configuration for LTM.docx</vt:lpwstr>
      </vt:variant>
      <vt:variant>
        <vt:lpwstr/>
      </vt:variant>
      <vt:variant>
        <vt:i4>3014744</vt:i4>
      </vt:variant>
      <vt:variant>
        <vt:i4>105</vt:i4>
      </vt:variant>
      <vt:variant>
        <vt:i4>0</vt:i4>
      </vt:variant>
      <vt:variant>
        <vt:i4>5</vt:i4>
      </vt:variant>
      <vt:variant>
        <vt:lpwstr>D:\Tdoc review\RAN2#122\word\R2-2304909_Remaining issues on LTM procedures.docx</vt:lpwstr>
      </vt:variant>
      <vt:variant>
        <vt:lpwstr/>
      </vt:variant>
      <vt:variant>
        <vt:i4>5242946</vt:i4>
      </vt:variant>
      <vt:variant>
        <vt:i4>102</vt:i4>
      </vt:variant>
      <vt:variant>
        <vt:i4>0</vt:i4>
      </vt:variant>
      <vt:variant>
        <vt:i4>5</vt:i4>
      </vt:variant>
      <vt:variant>
        <vt:lpwstr>D:\Tdoc review\RAN2#122\word\R2-2304891 Triggering MAC CE for LTM.docx</vt:lpwstr>
      </vt:variant>
      <vt:variant>
        <vt:lpwstr/>
      </vt:variant>
      <vt:variant>
        <vt:i4>262173</vt:i4>
      </vt:variant>
      <vt:variant>
        <vt:i4>99</vt:i4>
      </vt:variant>
      <vt:variant>
        <vt:i4>0</vt:i4>
      </vt:variant>
      <vt:variant>
        <vt:i4>5</vt:i4>
      </vt:variant>
      <vt:variant>
        <vt:lpwstr>D:\Tdoc review\RAN2#122\word\R2-2304889 Open Issues for LTM Procedure.docx</vt:lpwstr>
      </vt:variant>
      <vt:variant>
        <vt:lpwstr/>
      </vt:variant>
      <vt:variant>
        <vt:i4>3866702</vt:i4>
      </vt:variant>
      <vt:variant>
        <vt:i4>96</vt:i4>
      </vt:variant>
      <vt:variant>
        <vt:i4>0</vt:i4>
      </vt:variant>
      <vt:variant>
        <vt:i4>5</vt:i4>
      </vt:variant>
      <vt:variant>
        <vt:lpwstr>D:\Tdoc review\RAN2#122\word\R2-2304720_Remaining issues for Cell Switching.doc</vt:lpwstr>
      </vt:variant>
      <vt:variant>
        <vt:lpwstr/>
      </vt:variant>
      <vt:variant>
        <vt:i4>1245254</vt:i4>
      </vt:variant>
      <vt:variant>
        <vt:i4>93</vt:i4>
      </vt:variant>
      <vt:variant>
        <vt:i4>0</vt:i4>
      </vt:variant>
      <vt:variant>
        <vt:i4>5</vt:i4>
      </vt:variant>
      <vt:variant>
        <vt:lpwstr>D:\Tdoc review\RAN2#122\word\R2-2304688 Discussions on cell switch.docx</vt:lpwstr>
      </vt:variant>
      <vt:variant>
        <vt:lpwstr/>
      </vt:variant>
      <vt:variant>
        <vt:i4>2621546</vt:i4>
      </vt:variant>
      <vt:variant>
        <vt:i4>90</vt:i4>
      </vt:variant>
      <vt:variant>
        <vt:i4>0</vt:i4>
      </vt:variant>
      <vt:variant>
        <vt:i4>5</vt:i4>
      </vt:variant>
      <vt:variant>
        <vt:lpwstr>D:\Tdoc review\RAN2#122\word\R2-2306479 Discussion on LTM</vt:lpwstr>
      </vt:variant>
      <vt:variant>
        <vt:lpwstr/>
      </vt:variant>
      <vt:variant>
        <vt:i4>1245236</vt:i4>
      </vt:variant>
      <vt:variant>
        <vt:i4>87</vt:i4>
      </vt:variant>
      <vt:variant>
        <vt:i4>0</vt:i4>
      </vt:variant>
      <vt:variant>
        <vt:i4>5</vt:i4>
      </vt:variant>
      <vt:variant>
        <vt:lpwstr/>
      </vt:variant>
      <vt:variant>
        <vt:lpwstr>_Toc134739292</vt:lpwstr>
      </vt:variant>
      <vt:variant>
        <vt:i4>1245236</vt:i4>
      </vt:variant>
      <vt:variant>
        <vt:i4>84</vt:i4>
      </vt:variant>
      <vt:variant>
        <vt:i4>0</vt:i4>
      </vt:variant>
      <vt:variant>
        <vt:i4>5</vt:i4>
      </vt:variant>
      <vt:variant>
        <vt:lpwstr/>
      </vt:variant>
      <vt:variant>
        <vt:lpwstr>_Toc134739291</vt:lpwstr>
      </vt:variant>
      <vt:variant>
        <vt:i4>1245236</vt:i4>
      </vt:variant>
      <vt:variant>
        <vt:i4>81</vt:i4>
      </vt:variant>
      <vt:variant>
        <vt:i4>0</vt:i4>
      </vt:variant>
      <vt:variant>
        <vt:i4>5</vt:i4>
      </vt:variant>
      <vt:variant>
        <vt:lpwstr/>
      </vt:variant>
      <vt:variant>
        <vt:lpwstr>_Toc134739290</vt:lpwstr>
      </vt:variant>
      <vt:variant>
        <vt:i4>1179700</vt:i4>
      </vt:variant>
      <vt:variant>
        <vt:i4>78</vt:i4>
      </vt:variant>
      <vt:variant>
        <vt:i4>0</vt:i4>
      </vt:variant>
      <vt:variant>
        <vt:i4>5</vt:i4>
      </vt:variant>
      <vt:variant>
        <vt:lpwstr/>
      </vt:variant>
      <vt:variant>
        <vt:lpwstr>_Toc134739289</vt:lpwstr>
      </vt:variant>
      <vt:variant>
        <vt:i4>1179700</vt:i4>
      </vt:variant>
      <vt:variant>
        <vt:i4>75</vt:i4>
      </vt:variant>
      <vt:variant>
        <vt:i4>0</vt:i4>
      </vt:variant>
      <vt:variant>
        <vt:i4>5</vt:i4>
      </vt:variant>
      <vt:variant>
        <vt:lpwstr/>
      </vt:variant>
      <vt:variant>
        <vt:lpwstr>_Toc134739288</vt:lpwstr>
      </vt:variant>
      <vt:variant>
        <vt:i4>1179700</vt:i4>
      </vt:variant>
      <vt:variant>
        <vt:i4>72</vt:i4>
      </vt:variant>
      <vt:variant>
        <vt:i4>0</vt:i4>
      </vt:variant>
      <vt:variant>
        <vt:i4>5</vt:i4>
      </vt:variant>
      <vt:variant>
        <vt:lpwstr/>
      </vt:variant>
      <vt:variant>
        <vt:lpwstr>_Toc134739287</vt:lpwstr>
      </vt:variant>
      <vt:variant>
        <vt:i4>2424949</vt:i4>
      </vt:variant>
      <vt:variant>
        <vt:i4>69</vt:i4>
      </vt:variant>
      <vt:variant>
        <vt:i4>0</vt:i4>
      </vt:variant>
      <vt:variant>
        <vt:i4>5</vt:i4>
      </vt:variant>
      <vt:variant>
        <vt:lpwstr>D:\Tdoc review\RAN2#122\word\R2-2306013- LTM cell switch command and UE actions.docx</vt:lpwstr>
      </vt:variant>
      <vt:variant>
        <vt:lpwstr/>
      </vt:variant>
      <vt:variant>
        <vt:i4>1310782</vt:i4>
      </vt:variant>
      <vt:variant>
        <vt:i4>66</vt:i4>
      </vt:variant>
      <vt:variant>
        <vt:i4>0</vt:i4>
      </vt:variant>
      <vt:variant>
        <vt:i4>5</vt:i4>
      </vt:variant>
      <vt:variant>
        <vt:lpwstr/>
      </vt:variant>
      <vt:variant>
        <vt:lpwstr>_Toc134736811</vt:lpwstr>
      </vt:variant>
      <vt:variant>
        <vt:i4>1310782</vt:i4>
      </vt:variant>
      <vt:variant>
        <vt:i4>63</vt:i4>
      </vt:variant>
      <vt:variant>
        <vt:i4>0</vt:i4>
      </vt:variant>
      <vt:variant>
        <vt:i4>5</vt:i4>
      </vt:variant>
      <vt:variant>
        <vt:lpwstr/>
      </vt:variant>
      <vt:variant>
        <vt:lpwstr>_Toc134736810</vt:lpwstr>
      </vt:variant>
      <vt:variant>
        <vt:i4>5505088</vt:i4>
      </vt:variant>
      <vt:variant>
        <vt:i4>60</vt:i4>
      </vt:variant>
      <vt:variant>
        <vt:i4>0</vt:i4>
      </vt:variant>
      <vt:variant>
        <vt:i4>5</vt:i4>
      </vt:variant>
      <vt:variant>
        <vt:lpwstr>D:\Tdoc review\RAN2#122\word\R2-2306010- Discussion on RRC aspects for LTM.docx</vt:lpwstr>
      </vt:variant>
      <vt:variant>
        <vt:lpwstr/>
      </vt:variant>
      <vt:variant>
        <vt:i4>2752513</vt:i4>
      </vt:variant>
      <vt:variant>
        <vt:i4>57</vt:i4>
      </vt:variant>
      <vt:variant>
        <vt:i4>0</vt:i4>
      </vt:variant>
      <vt:variant>
        <vt:i4>5</vt:i4>
      </vt:variant>
      <vt:variant>
        <vt:lpwstr>D:\Tdoc review\RAN2#122\word\R2-2305909_On the cell switch in LTMmand.docx</vt:lpwstr>
      </vt:variant>
      <vt:variant>
        <vt:lpwstr/>
      </vt:variant>
      <vt:variant>
        <vt:i4>4915303</vt:i4>
      </vt:variant>
      <vt:variant>
        <vt:i4>54</vt:i4>
      </vt:variant>
      <vt:variant>
        <vt:i4>0</vt:i4>
      </vt:variant>
      <vt:variant>
        <vt:i4>5</vt:i4>
      </vt:variant>
      <vt:variant>
        <vt:lpwstr>D:\Tdoc review\RAN2#122\word\R2-2305908 _Discussion On RRC Reconfiguration Aspects.docx</vt:lpwstr>
      </vt:variant>
      <vt:variant>
        <vt:lpwstr/>
      </vt:variant>
      <vt:variant>
        <vt:i4>2359415</vt:i4>
      </vt:variant>
      <vt:variant>
        <vt:i4>51</vt:i4>
      </vt:variant>
      <vt:variant>
        <vt:i4>0</vt:i4>
      </vt:variant>
      <vt:variant>
        <vt:i4>5</vt:i4>
      </vt:variant>
      <vt:variant>
        <vt:lpwstr>D:\Tdoc review\RAN2#122\word\R2-2305649 Cell switch.docx</vt:lpwstr>
      </vt:variant>
      <vt:variant>
        <vt:lpwstr/>
      </vt:variant>
      <vt:variant>
        <vt:i4>5046285</vt:i4>
      </vt:variant>
      <vt:variant>
        <vt:i4>48</vt:i4>
      </vt:variant>
      <vt:variant>
        <vt:i4>0</vt:i4>
      </vt:variant>
      <vt:variant>
        <vt:i4>5</vt:i4>
      </vt:variant>
      <vt:variant>
        <vt:lpwstr>D:\Tdoc review\RAN2#122\word\R2-2305641</vt:lpwstr>
      </vt:variant>
      <vt:variant>
        <vt:lpwstr/>
      </vt:variant>
      <vt:variant>
        <vt:i4>5505034</vt:i4>
      </vt:variant>
      <vt:variant>
        <vt:i4>45</vt:i4>
      </vt:variant>
      <vt:variant>
        <vt:i4>0</vt:i4>
      </vt:variant>
      <vt:variant>
        <vt:i4>5</vt:i4>
      </vt:variant>
      <vt:variant>
        <vt:lpwstr>D:\Tdoc review\RAN2#122\word\R2-2305576 Contents of cell switch MAC CE.docx</vt:lpwstr>
      </vt:variant>
      <vt:variant>
        <vt:lpwstr/>
      </vt:variant>
      <vt:variant>
        <vt:i4>8060981</vt:i4>
      </vt:variant>
      <vt:variant>
        <vt:i4>42</vt:i4>
      </vt:variant>
      <vt:variant>
        <vt:i4>0</vt:i4>
      </vt:variant>
      <vt:variant>
        <vt:i4>5</vt:i4>
      </vt:variant>
      <vt:variant>
        <vt:lpwstr>D:\Tdoc review\RAN2#122\word\R2-2305541 LTM command MAC CE content and RAN3 LS reply.docx</vt:lpwstr>
      </vt:variant>
      <vt:variant>
        <vt:lpwstr/>
      </vt:variant>
      <vt:variant>
        <vt:i4>1310772</vt:i4>
      </vt:variant>
      <vt:variant>
        <vt:i4>39</vt:i4>
      </vt:variant>
      <vt:variant>
        <vt:i4>0</vt:i4>
      </vt:variant>
      <vt:variant>
        <vt:i4>5</vt:i4>
      </vt:variant>
      <vt:variant>
        <vt:lpwstr/>
      </vt:variant>
      <vt:variant>
        <vt:lpwstr>_Toc134795829</vt:lpwstr>
      </vt:variant>
      <vt:variant>
        <vt:i4>1310772</vt:i4>
      </vt:variant>
      <vt:variant>
        <vt:i4>36</vt:i4>
      </vt:variant>
      <vt:variant>
        <vt:i4>0</vt:i4>
      </vt:variant>
      <vt:variant>
        <vt:i4>5</vt:i4>
      </vt:variant>
      <vt:variant>
        <vt:lpwstr/>
      </vt:variant>
      <vt:variant>
        <vt:lpwstr>_Toc134795828</vt:lpwstr>
      </vt:variant>
      <vt:variant>
        <vt:i4>1310772</vt:i4>
      </vt:variant>
      <vt:variant>
        <vt:i4>33</vt:i4>
      </vt:variant>
      <vt:variant>
        <vt:i4>0</vt:i4>
      </vt:variant>
      <vt:variant>
        <vt:i4>5</vt:i4>
      </vt:variant>
      <vt:variant>
        <vt:lpwstr/>
      </vt:variant>
      <vt:variant>
        <vt:lpwstr>_Toc134795827</vt:lpwstr>
      </vt:variant>
      <vt:variant>
        <vt:i4>1310772</vt:i4>
      </vt:variant>
      <vt:variant>
        <vt:i4>30</vt:i4>
      </vt:variant>
      <vt:variant>
        <vt:i4>0</vt:i4>
      </vt:variant>
      <vt:variant>
        <vt:i4>5</vt:i4>
      </vt:variant>
      <vt:variant>
        <vt:lpwstr/>
      </vt:variant>
      <vt:variant>
        <vt:lpwstr>_Toc134795826</vt:lpwstr>
      </vt:variant>
      <vt:variant>
        <vt:i4>1310772</vt:i4>
      </vt:variant>
      <vt:variant>
        <vt:i4>27</vt:i4>
      </vt:variant>
      <vt:variant>
        <vt:i4>0</vt:i4>
      </vt:variant>
      <vt:variant>
        <vt:i4>5</vt:i4>
      </vt:variant>
      <vt:variant>
        <vt:lpwstr/>
      </vt:variant>
      <vt:variant>
        <vt:lpwstr>_Toc134795825</vt:lpwstr>
      </vt:variant>
      <vt:variant>
        <vt:i4>2228280</vt:i4>
      </vt:variant>
      <vt:variant>
        <vt:i4>24</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21</vt:i4>
      </vt:variant>
      <vt:variant>
        <vt:i4>0</vt:i4>
      </vt:variant>
      <vt:variant>
        <vt:i4>5</vt:i4>
      </vt:variant>
      <vt:variant>
        <vt:lpwstr>D:\Tdoc review\RAN2#122\word\R2-2305167 NR MOB MAC CE.docx</vt:lpwstr>
      </vt:variant>
      <vt:variant>
        <vt:lpwstr/>
      </vt:variant>
      <vt:variant>
        <vt:i4>7602242</vt:i4>
      </vt:variant>
      <vt:variant>
        <vt:i4>18</vt:i4>
      </vt:variant>
      <vt:variant>
        <vt:i4>0</vt:i4>
      </vt:variant>
      <vt:variant>
        <vt:i4>5</vt:i4>
      </vt:variant>
      <vt:variant>
        <vt:lpwstr>D:\Tdoc review\RAN2#122\word\R2-2304953 cell switch_v1.docx</vt:lpwstr>
      </vt:variant>
      <vt:variant>
        <vt:lpwstr/>
      </vt:variant>
      <vt:variant>
        <vt:i4>6357063</vt:i4>
      </vt:variant>
      <vt:variant>
        <vt:i4>15</vt:i4>
      </vt:variant>
      <vt:variant>
        <vt:i4>0</vt:i4>
      </vt:variant>
      <vt:variant>
        <vt:i4>5</vt:i4>
      </vt:variant>
      <vt:variant>
        <vt:lpwstr>D:\Tdoc review\RAN2#122\word\R2-2304911_RRC configuration for LTM.docx</vt:lpwstr>
      </vt:variant>
      <vt:variant>
        <vt:lpwstr/>
      </vt:variant>
      <vt:variant>
        <vt:i4>3014744</vt:i4>
      </vt:variant>
      <vt:variant>
        <vt:i4>12</vt:i4>
      </vt:variant>
      <vt:variant>
        <vt:i4>0</vt:i4>
      </vt:variant>
      <vt:variant>
        <vt:i4>5</vt:i4>
      </vt:variant>
      <vt:variant>
        <vt:lpwstr>D:\Tdoc review\RAN2#122\word\R2-2304909_Remaining issues on LTM procedures.docx</vt:lpwstr>
      </vt:variant>
      <vt:variant>
        <vt:lpwstr/>
      </vt:variant>
      <vt:variant>
        <vt:i4>5242946</vt:i4>
      </vt:variant>
      <vt:variant>
        <vt:i4>9</vt:i4>
      </vt:variant>
      <vt:variant>
        <vt:i4>0</vt:i4>
      </vt:variant>
      <vt:variant>
        <vt:i4>5</vt:i4>
      </vt:variant>
      <vt:variant>
        <vt:lpwstr>D:\Tdoc review\RAN2#122\word\R2-2304891 Triggering MAC CE for LTM.docx</vt:lpwstr>
      </vt:variant>
      <vt:variant>
        <vt:lpwstr/>
      </vt:variant>
      <vt:variant>
        <vt:i4>262173</vt:i4>
      </vt:variant>
      <vt:variant>
        <vt:i4>6</vt:i4>
      </vt:variant>
      <vt:variant>
        <vt:i4>0</vt:i4>
      </vt:variant>
      <vt:variant>
        <vt:i4>5</vt:i4>
      </vt:variant>
      <vt:variant>
        <vt:lpwstr>D:\Tdoc review\RAN2#122\word\R2-2304889 Open Issues for LTM Procedure.docx</vt:lpwstr>
      </vt:variant>
      <vt:variant>
        <vt:lpwstr/>
      </vt:variant>
      <vt:variant>
        <vt:i4>3866702</vt:i4>
      </vt:variant>
      <vt:variant>
        <vt:i4>3</vt:i4>
      </vt:variant>
      <vt:variant>
        <vt:i4>0</vt:i4>
      </vt:variant>
      <vt:variant>
        <vt:i4>5</vt:i4>
      </vt:variant>
      <vt:variant>
        <vt:lpwstr>D:\Tdoc review\RAN2#122\word\R2-2304720_Remaining issues for Cell Switching.doc</vt:lpwstr>
      </vt:variant>
      <vt:variant>
        <vt:lpwstr/>
      </vt:variant>
      <vt:variant>
        <vt:i4>1245254</vt:i4>
      </vt:variant>
      <vt:variant>
        <vt:i4>0</vt:i4>
      </vt:variant>
      <vt:variant>
        <vt:i4>0</vt:i4>
      </vt:variant>
      <vt:variant>
        <vt:i4>5</vt:i4>
      </vt:variant>
      <vt:variant>
        <vt:lpwstr>D:\Tdoc review\RAN2#122\word\R2-2304688 Discussions on cell switch.docx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髙久　淑考</cp:lastModifiedBy>
  <cp:revision>57</cp:revision>
  <cp:lastPrinted>2021-09-29T15:28:00Z</cp:lastPrinted>
  <dcterms:created xsi:type="dcterms:W3CDTF">2023-08-07T22:09:00Z</dcterms:created>
  <dcterms:modified xsi:type="dcterms:W3CDTF">2023-08-09T05:39:00Z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6fb11bdd-14d2-4c8a-9374-a1d33392316d</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0x01010054371E7EC0F13943B87F9D9F2BE005B3</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y fmtid="{D5CDD505-2E9C-101B-9397-08002B2CF9AE}" pid="59" name="CWMb043533032ac11ee8000495700004857">
    <vt:lpwstr>CWMJ7sC5bWihIKG6Z1+VuboICjakdV/L09IfLd1HA+ltdwcS0UDYYiffnAFfitftllxFK0LGHBBRSkRqiAoYaoLuA==</vt:lpwstr>
  </property>
</Properties>
</file>