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51326D"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62.5pt;mso-width-percent:0;mso-height-percent:0;mso-width-percent:0;mso-height-percent:0" o:ole="">
                  <v:imagedata r:id="rId14" o:title=""/>
                </v:shape>
                <o:OLEObject Type="Embed" ProgID="Word.Picture.8" ShapeID="_x0000_i1025" DrawAspect="Content" ObjectID="_1731311742"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51326D" w:rsidP="00670CF4">
            <w:pPr>
              <w:pStyle w:val="TAR"/>
            </w:pPr>
            <w:r>
              <w:rPr>
                <w:noProof/>
              </w:rPr>
              <w:object w:dxaOrig="2126" w:dyaOrig="1243" w14:anchorId="391CA442">
                <v:shape id="_x0000_i1026" type="#_x0000_t75" alt="" style="width:128.5pt;height:76pt;mso-width-percent:0;mso-height-percent:0;mso-width-percent:0;mso-height-percent:0" o:ole="">
                  <v:imagedata r:id="rId16" o:title=""/>
                </v:shape>
                <o:OLEObject Type="Embed" ProgID="Word.Picture.8" ShapeID="_x0000_i1026" DrawAspect="Content" ObjectID="_1731311743" r:id="rId17"/>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Lucioles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Valbonne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E15A51" w:rsidRDefault="00D757F6">
      <w:pPr>
        <w:pStyle w:val="TOC1"/>
        <w:rPr>
          <w:rFonts w:asciiTheme="minorHAnsi" w:eastAsiaTheme="minorEastAsia" w:hAnsiTheme="minorHAnsi" w:cstheme="minorBidi"/>
          <w:noProof/>
          <w:sz w:val="24"/>
          <w:szCs w:val="24"/>
          <w:lang w:val="de-DE" w:eastAsia="ja-JP"/>
          <w:rPrChange w:id="30"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1" w:author="Lenovo (Joachim Löhr)" w:date="2022-11-30T09:44:00Z">
            <w:rPr>
              <w:noProof/>
            </w:rPr>
          </w:rPrChange>
        </w:rPr>
        <w:t>C.1</w:t>
      </w:r>
      <w:r w:rsidRPr="00E15A51">
        <w:rPr>
          <w:rFonts w:asciiTheme="minorHAnsi" w:eastAsiaTheme="minorEastAsia" w:hAnsiTheme="minorHAnsi" w:cstheme="minorBidi"/>
          <w:noProof/>
          <w:sz w:val="24"/>
          <w:szCs w:val="24"/>
          <w:lang w:val="de-DE" w:eastAsia="ja-JP"/>
          <w:rPrChange w:id="32"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33" w:author="Lenovo (Joachim Löhr)" w:date="2022-11-30T09:44:00Z">
            <w:rPr>
              <w:noProof/>
            </w:rPr>
          </w:rPrChange>
        </w:rPr>
        <w:t xml:space="preserve"> RAN2#119-e</w:t>
      </w:r>
      <w:r w:rsidRPr="00E15A51">
        <w:rPr>
          <w:noProof/>
          <w:lang w:val="de-DE"/>
          <w:rPrChange w:id="34" w:author="Lenovo (Joachim Löhr)" w:date="2022-11-30T09:44:00Z">
            <w:rPr>
              <w:noProof/>
            </w:rPr>
          </w:rPrChange>
        </w:rPr>
        <w:tab/>
      </w:r>
      <w:r>
        <w:rPr>
          <w:noProof/>
        </w:rPr>
        <w:fldChar w:fldCharType="begin"/>
      </w:r>
      <w:r w:rsidRPr="00E15A51">
        <w:rPr>
          <w:noProof/>
          <w:lang w:val="de-DE"/>
          <w:rPrChange w:id="35" w:author="Lenovo (Joachim Löhr)" w:date="2022-11-30T09:44:00Z">
            <w:rPr>
              <w:noProof/>
            </w:rPr>
          </w:rPrChange>
        </w:rPr>
        <w:instrText xml:space="preserve"> PAGEREF _Toc117275318 \h </w:instrText>
      </w:r>
      <w:r>
        <w:rPr>
          <w:noProof/>
        </w:rPr>
      </w:r>
      <w:r>
        <w:rPr>
          <w:noProof/>
        </w:rPr>
        <w:fldChar w:fldCharType="separate"/>
      </w:r>
      <w:r w:rsidRPr="00E15A51">
        <w:rPr>
          <w:noProof/>
          <w:lang w:val="de-DE"/>
          <w:rPrChange w:id="36" w:author="Lenovo (Joachim Löhr)" w:date="2022-11-30T09:44:00Z">
            <w:rPr>
              <w:noProof/>
            </w:rPr>
          </w:rPrChange>
        </w:rPr>
        <w:t>17</w:t>
      </w:r>
      <w:r>
        <w:rPr>
          <w:noProof/>
        </w:rPr>
        <w:fldChar w:fldCharType="end"/>
      </w:r>
    </w:p>
    <w:p w14:paraId="0A913176" w14:textId="7DEAFF4B" w:rsidR="00D757F6" w:rsidRPr="00E15A51" w:rsidRDefault="00D757F6">
      <w:pPr>
        <w:pStyle w:val="TOC1"/>
        <w:rPr>
          <w:rFonts w:asciiTheme="minorHAnsi" w:eastAsiaTheme="minorEastAsia" w:hAnsiTheme="minorHAnsi" w:cstheme="minorBidi"/>
          <w:noProof/>
          <w:sz w:val="24"/>
          <w:szCs w:val="24"/>
          <w:lang w:val="de-DE" w:eastAsia="ja-JP"/>
          <w:rPrChange w:id="37"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8" w:author="Lenovo (Joachim Löhr)" w:date="2022-11-30T09:44:00Z">
            <w:rPr>
              <w:noProof/>
            </w:rPr>
          </w:rPrChange>
        </w:rPr>
        <w:t>C.2</w:t>
      </w:r>
      <w:r w:rsidRPr="00E15A51">
        <w:rPr>
          <w:rFonts w:asciiTheme="minorHAnsi" w:eastAsiaTheme="minorEastAsia" w:hAnsiTheme="minorHAnsi" w:cstheme="minorBidi"/>
          <w:noProof/>
          <w:sz w:val="24"/>
          <w:szCs w:val="24"/>
          <w:lang w:val="de-DE" w:eastAsia="ja-JP"/>
          <w:rPrChange w:id="39"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40" w:author="Lenovo (Joachim Löhr)" w:date="2022-11-30T09:44:00Z">
            <w:rPr>
              <w:noProof/>
            </w:rPr>
          </w:rPrChange>
        </w:rPr>
        <w:t xml:space="preserve"> RAN2#119bis-e</w:t>
      </w:r>
      <w:r w:rsidRPr="00E15A51">
        <w:rPr>
          <w:noProof/>
          <w:lang w:val="de-DE"/>
          <w:rPrChange w:id="41" w:author="Lenovo (Joachim Löhr)" w:date="2022-11-30T09:44:00Z">
            <w:rPr>
              <w:noProof/>
            </w:rPr>
          </w:rPrChange>
        </w:rPr>
        <w:tab/>
      </w:r>
      <w:r>
        <w:rPr>
          <w:noProof/>
        </w:rPr>
        <w:fldChar w:fldCharType="begin"/>
      </w:r>
      <w:r w:rsidRPr="00E15A51">
        <w:rPr>
          <w:noProof/>
          <w:lang w:val="de-DE"/>
          <w:rPrChange w:id="42" w:author="Lenovo (Joachim Löhr)" w:date="2022-11-30T09:44:00Z">
            <w:rPr>
              <w:noProof/>
            </w:rPr>
          </w:rPrChange>
        </w:rPr>
        <w:instrText xml:space="preserve"> PAGEREF _Toc117275319 \h </w:instrText>
      </w:r>
      <w:r>
        <w:rPr>
          <w:noProof/>
        </w:rPr>
      </w:r>
      <w:r>
        <w:rPr>
          <w:noProof/>
        </w:rPr>
        <w:fldChar w:fldCharType="separate"/>
      </w:r>
      <w:r w:rsidRPr="00E15A51">
        <w:rPr>
          <w:noProof/>
          <w:lang w:val="de-DE"/>
          <w:rPrChange w:id="43" w:author="Lenovo (Joachim Löhr)" w:date="2022-11-30T09:44: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Version x.y.z</w:t>
      </w:r>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"is" and "is not" do not indicate requirements</w:t>
      </w:r>
      <w:bookmarkStart w:id="48" w:name="introduction"/>
      <w:bookmarkEnd w:id="48"/>
      <w:r w:rsidRPr="00E87C4C">
        <w:t>.</w:t>
      </w:r>
    </w:p>
    <w:p w14:paraId="548A512E" w14:textId="77777777" w:rsidR="00080512" w:rsidRPr="00E87C4C" w:rsidRDefault="00080512">
      <w:pPr>
        <w:pStyle w:val="Heading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is </w:t>
      </w:r>
      <w:r w:rsidR="0053146A" w:rsidRPr="00E87C4C">
        <w:t xml:space="preserve"> complemented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8"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9"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0"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1"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2"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3"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4"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5"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6"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7"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8"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9"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0"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1"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2"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Heading2"/>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r w:rsidRPr="00E87C4C">
        <w:t>FoV</w:t>
      </w:r>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r w:rsidRPr="00E87C4C">
        <w:t>QoE</w:t>
      </w:r>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59" w:name="clause4"/>
      <w:bookmarkStart w:id="60" w:name="_Toc101339988"/>
      <w:bookmarkStart w:id="61" w:name="_Toc117275292"/>
      <w:bookmarkEnd w:id="59"/>
      <w:r w:rsidRPr="00E87C4C">
        <w:t>4</w:t>
      </w:r>
      <w:r w:rsidRPr="00E87C4C">
        <w:tab/>
        <w:t>Introduction to Extended Reality</w:t>
      </w:r>
      <w:bookmarkEnd w:id="60"/>
      <w:bookmarkEnd w:id="61"/>
    </w:p>
    <w:p w14:paraId="45563826" w14:textId="1DA20B16" w:rsidR="00BA08A3" w:rsidRPr="00E87C4C" w:rsidRDefault="00BA08A3" w:rsidP="00BA08A3">
      <w:pPr>
        <w:pStyle w:val="Heading2"/>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lastRenderedPageBreak/>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r w:rsidRPr="00E87C4C">
        <w:rPr>
          <w:b/>
          <w:bCs/>
        </w:rPr>
        <w:t>FoV</w:t>
      </w:r>
      <w:r w:rsidRPr="00E87C4C">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E87C4C">
        <w:rPr>
          <w:rFonts w:eastAsia="SimSun"/>
          <w:lang w:eastAsia="zh-CN"/>
        </w:rPr>
        <w:t>The binocular horizontal FoV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r w:rsidRPr="00E87C4C">
        <w:rPr>
          <w:rFonts w:eastAsia="Malgun Gothic"/>
          <w:b/>
          <w:bCs/>
          <w:iCs/>
          <w:lang w:eastAsia="ko-KR"/>
        </w:rPr>
        <w:t>DoF</w:t>
      </w:r>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ko-KR"/>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ko-KR"/>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Heading3"/>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lastRenderedPageBreak/>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66" w:name="_Toc117275297"/>
      <w:r w:rsidRPr="00E87C4C">
        <w:t>4.3.2</w:t>
      </w:r>
      <w:r w:rsidRPr="00E87C4C">
        <w:tab/>
        <w:t>Audio</w:t>
      </w:r>
      <w:bookmarkEnd w:id="66"/>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Heading3"/>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72" w:name="_Toc117275301"/>
      <w:r w:rsidRPr="00E87C4C">
        <w:lastRenderedPageBreak/>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E87C4C">
        <w:rPr>
          <w:b/>
          <w:bCs/>
        </w:rPr>
        <w:t>synchronization</w:t>
      </w:r>
      <w:r w:rsidRPr="00E87C4C">
        <w:t>, with recommended absolute limits of 60 ms (audio delayed) and 40 ms (audio advanced) for broadcast video.</w:t>
      </w:r>
    </w:p>
    <w:p w14:paraId="3BACF380" w14:textId="726AF0FA" w:rsidR="00845DEF" w:rsidRPr="00E87C4C" w:rsidRDefault="00845DEF" w:rsidP="00845DEF">
      <w:pPr>
        <w:pStyle w:val="Heading3"/>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78" w:name="_Toc117275304"/>
      <w:r w:rsidRPr="00E87C4C">
        <w:t>5</w:t>
      </w:r>
      <w:r w:rsidRPr="00E87C4C">
        <w:tab/>
        <w:t>XR Enhancements for NR</w:t>
      </w:r>
      <w:bookmarkEnd w:id="78"/>
    </w:p>
    <w:p w14:paraId="78F60297" w14:textId="621F3722" w:rsidR="00B07CC0" w:rsidRPr="00E87C4C" w:rsidRDefault="00B07CC0" w:rsidP="00B07CC0">
      <w:pPr>
        <w:pStyle w:val="Heading2"/>
      </w:pPr>
      <w:bookmarkStart w:id="79" w:name="_Toc117275305"/>
      <w:r w:rsidRPr="00E87C4C">
        <w:t>5.1</w:t>
      </w:r>
      <w:r w:rsidRPr="00E87C4C">
        <w:tab/>
      </w:r>
      <w:r w:rsidRPr="00E87C4C">
        <w:tab/>
        <w:t>XR Awareness</w:t>
      </w:r>
      <w:bookmarkEnd w:id="79"/>
    </w:p>
    <w:p w14:paraId="02CA65A6" w14:textId="27728125" w:rsidR="00501E5F" w:rsidRPr="00E87C4C" w:rsidRDefault="00501E5F" w:rsidP="00D757F6">
      <w:pPr>
        <w:pStyle w:val="Heading3"/>
      </w:pPr>
      <w:bookmarkStart w:id="80" w:name="_Toc117275306"/>
      <w:r w:rsidRPr="00E87C4C">
        <w:t>5.1.1</w:t>
      </w:r>
      <w:r w:rsidRPr="00E87C4C">
        <w:tab/>
        <w:t>General</w:t>
      </w:r>
      <w:bookmarkEnd w:id="80"/>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1" w:author="Nokia (Benoist)" w:date="2022-11-25T11:19:00Z">
        <w:r w:rsidR="00EA6A60" w:rsidRPr="00E87C4C" w:rsidDel="008955ED">
          <w:delText>s</w:delText>
        </w:r>
      </w:del>
      <w:ins w:id="82"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4822E264" w:rsidR="00CF4B8C" w:rsidRPr="00FE63B4" w:rsidRDefault="004E260D" w:rsidP="004F1665">
      <w:pPr>
        <w:rPr>
          <w:ins w:id="83" w:author="Nokia (Benoist)" w:date="2022-11-25T11:16:00Z"/>
        </w:rPr>
      </w:pPr>
      <w:ins w:id="84" w:author="Nokia (Benoist)" w:date="2022-11-30T10:24:00Z">
        <w:r w:rsidRPr="004E260D">
          <w:rPr>
            <w:highlight w:val="yellow"/>
            <w:rPrChange w:id="85" w:author="Nokia (Benoist)" w:date="2022-11-30T10:24:00Z">
              <w:rPr/>
            </w:rPrChange>
          </w:rPr>
          <w:t xml:space="preserve">The following information may be provided by the CN </w:t>
        </w:r>
      </w:ins>
      <w:ins w:id="86" w:author="Nokia (Benoist)" w:date="2022-11-30T10:25:00Z">
        <w:r>
          <w:rPr>
            <w:highlight w:val="yellow"/>
          </w:rPr>
          <w:t xml:space="preserve">to RAN </w:t>
        </w:r>
      </w:ins>
      <w:ins w:id="87" w:author="Nokia (Benoist)" w:date="2022-11-30T10:24:00Z">
        <w:r w:rsidRPr="004E260D">
          <w:rPr>
            <w:highlight w:val="yellow"/>
            <w:rPrChange w:id="88" w:author="Nokia (Benoist)" w:date="2022-11-30T10:24:00Z">
              <w:rPr/>
            </w:rPrChange>
          </w:rPr>
          <w:t>(see TR 23.700-60 [9])</w:t>
        </w:r>
      </w:ins>
      <w:ins w:id="89" w:author="Nokia (Benoist)" w:date="2022-11-30T10:25:00Z">
        <w:r w:rsidR="00CA4752">
          <w:rPr>
            <w:highlight w:val="yellow"/>
          </w:rPr>
          <w:t xml:space="preserve"> to </w:t>
        </w:r>
      </w:ins>
      <w:ins w:id="90" w:author="Nokia (Benoist)" w:date="2022-11-30T10:24:00Z">
        <w:r w:rsidRPr="004E260D">
          <w:rPr>
            <w:highlight w:val="yellow"/>
            <w:rPrChange w:id="91" w:author="Nokia (Benoist)" w:date="2022-11-30T10:24:00Z">
              <w:rPr/>
            </w:rPrChange>
          </w:rPr>
          <w:t xml:space="preserve">assist </w:t>
        </w:r>
      </w:ins>
      <w:ins w:id="92" w:author="Nokia (Benoist)" w:date="2022-11-30T10:25:00Z">
        <w:r w:rsidR="00CA4752">
          <w:rPr>
            <w:highlight w:val="yellow"/>
          </w:rPr>
          <w:t xml:space="preserve">the </w:t>
        </w:r>
      </w:ins>
      <w:ins w:id="93" w:author="Nokia (Benoist)" w:date="2022-11-30T10:24:00Z">
        <w:r w:rsidRPr="004E260D">
          <w:rPr>
            <w:highlight w:val="yellow"/>
            <w:rPrChange w:id="94" w:author="Nokia (Benoist)" w:date="2022-11-30T10:24:00Z">
              <w:rPr/>
            </w:rPrChange>
          </w:rPr>
          <w:t>handl</w:t>
        </w:r>
      </w:ins>
      <w:ins w:id="95" w:author="Nokia (Benoist)" w:date="2022-11-30T10:25:00Z">
        <w:r w:rsidR="00CA4752">
          <w:rPr>
            <w:highlight w:val="yellow"/>
          </w:rPr>
          <w:t>ing of</w:t>
        </w:r>
      </w:ins>
      <w:ins w:id="96" w:author="Nokia (Benoist)" w:date="2022-11-30T10:24:00Z">
        <w:r w:rsidRPr="004E260D">
          <w:rPr>
            <w:highlight w:val="yellow"/>
            <w:rPrChange w:id="97" w:author="Nokia (Benoist)" w:date="2022-11-30T10:24:00Z">
              <w:rPr/>
            </w:rPrChange>
          </w:rPr>
          <w:t xml:space="preserve"> QoS flows and PDUs</w:t>
        </w:r>
      </w:ins>
      <w:del w:id="98" w:author="Nokia (Benoist)" w:date="2022-11-30T10:24:00Z">
        <w:r w:rsidR="004E630D" w:rsidRPr="00FE63B4" w:rsidDel="004E260D">
          <w:delText xml:space="preserve">In order to </w:delText>
        </w:r>
      </w:del>
      <w:del w:id="99" w:author="Nokia (Benoist)" w:date="2022-11-30T10:23:00Z">
        <w:r w:rsidR="004E630D" w:rsidRPr="00857981" w:rsidDel="005D4DB3">
          <w:delText xml:space="preserve">handle </w:delText>
        </w:r>
      </w:del>
      <w:del w:id="100" w:author="Nokia (Benoist)" w:date="2022-11-30T10:24:00Z">
        <w:r w:rsidR="00EA3A3E" w:rsidRPr="00FE63B4" w:rsidDel="004E260D">
          <w:delText>P</w:delText>
        </w:r>
        <w:r w:rsidR="004E630D" w:rsidRPr="00FE63B4" w:rsidDel="004E260D">
          <w:delText>DU</w:delText>
        </w:r>
        <w:r w:rsidR="00EA3A3E" w:rsidRPr="00FE63B4" w:rsidDel="004E260D">
          <w:delText>s</w:delText>
        </w:r>
        <w:r w:rsidR="004E630D" w:rsidRPr="00FE63B4" w:rsidDel="004E260D">
          <w:delText xml:space="preserve"> efficiently</w:delText>
        </w:r>
      </w:del>
      <w:del w:id="101" w:author="Nokia (Benoist)" w:date="2022-11-25T12:27:00Z">
        <w:r w:rsidR="00960CCD" w:rsidRPr="00FE63B4" w:rsidDel="00607983">
          <w:delText xml:space="preserve"> in both UL and DL</w:delText>
        </w:r>
      </w:del>
      <w:del w:id="102" w:author="Nokia (Benoist)" w:date="2022-11-30T10:24:00Z">
        <w:r w:rsidR="00442FFE" w:rsidRPr="00FE63B4" w:rsidDel="004E260D">
          <w:delText xml:space="preserve">, </w:delText>
        </w:r>
        <w:r w:rsidR="001931C9" w:rsidRPr="00FE63B4" w:rsidDel="004E260D">
          <w:delText xml:space="preserve">the following information </w:delText>
        </w:r>
      </w:del>
      <w:del w:id="103" w:author="Nokia (Benoist)" w:date="2022-11-25T11:16:00Z">
        <w:r w:rsidR="001931C9" w:rsidRPr="00FE63B4" w:rsidDel="00DB523A">
          <w:delText>would be useful</w:delText>
        </w:r>
      </w:del>
      <w:r w:rsidR="00CF4B8C" w:rsidRPr="00FE63B4">
        <w:t>:</w:t>
      </w:r>
    </w:p>
    <w:p w14:paraId="5FEF0E1F" w14:textId="440DB2F9" w:rsidR="00E2006D" w:rsidRPr="00FE63B4" w:rsidRDefault="00E2006D" w:rsidP="007664FC">
      <w:pPr>
        <w:pStyle w:val="B1"/>
        <w:rPr>
          <w:ins w:id="104" w:author="Nokia (Benoist)" w:date="2022-11-25T11:59:00Z"/>
          <w:lang w:val="en-US" w:eastAsia="zh-CN"/>
          <w:rPrChange w:id="105" w:author="Nokia (Benoist)" w:date="2022-11-30T10:23:00Z">
            <w:rPr>
              <w:ins w:id="106" w:author="Nokia (Benoist)" w:date="2022-11-25T11:59:00Z"/>
              <w:highlight w:val="cyan"/>
              <w:lang w:val="en-US" w:eastAsia="zh-CN"/>
            </w:rPr>
          </w:rPrChange>
        </w:rPr>
      </w:pPr>
      <w:ins w:id="107" w:author="Nokia (Benoist)" w:date="2022-11-25T12:00:00Z">
        <w:r w:rsidRPr="00FE63B4">
          <w:rPr>
            <w:lang w:val="en-US" w:eastAsia="zh-CN"/>
            <w:rPrChange w:id="108" w:author="Nokia (Benoist)" w:date="2022-11-30T10:23:00Z">
              <w:rPr>
                <w:highlight w:val="cyan"/>
                <w:lang w:val="en-US" w:eastAsia="zh-CN"/>
              </w:rPr>
            </w:rPrChange>
          </w:rPr>
          <w:t>-</w:t>
        </w:r>
        <w:r w:rsidRPr="00FE63B4">
          <w:rPr>
            <w:lang w:val="en-US" w:eastAsia="zh-CN"/>
            <w:rPrChange w:id="109" w:author="Nokia (Benoist)" w:date="2022-11-30T10:23:00Z">
              <w:rPr>
                <w:highlight w:val="cyan"/>
                <w:lang w:val="en-US" w:eastAsia="zh-CN"/>
              </w:rPr>
            </w:rPrChange>
          </w:rPr>
          <w:tab/>
        </w:r>
      </w:ins>
      <w:ins w:id="110" w:author="Nokia (Benoist)" w:date="2022-11-25T11:59:00Z">
        <w:r w:rsidRPr="00FE63B4">
          <w:rPr>
            <w:lang w:val="en-US" w:eastAsia="zh-CN"/>
            <w:rPrChange w:id="111" w:author="Nokia (Benoist)" w:date="2022-11-30T10:23:00Z">
              <w:rPr>
                <w:highlight w:val="cyan"/>
                <w:lang w:val="en-US" w:eastAsia="zh-CN"/>
              </w:rPr>
            </w:rPrChange>
          </w:rPr>
          <w:t xml:space="preserve">Semi-static information </w:t>
        </w:r>
      </w:ins>
      <w:ins w:id="112" w:author="Nokia (Benoist)" w:date="2022-11-25T12:29:00Z">
        <w:r w:rsidR="00F40A4A" w:rsidRPr="00FE63B4">
          <w:rPr>
            <w:lang w:val="en-US" w:eastAsia="zh-CN"/>
            <w:rPrChange w:id="113" w:author="Nokia (Benoist)" w:date="2022-11-30T10:23:00Z">
              <w:rPr>
                <w:highlight w:val="cyan"/>
                <w:lang w:val="en-US" w:eastAsia="zh-CN"/>
              </w:rPr>
            </w:rPrChange>
          </w:rPr>
          <w:t xml:space="preserve">for both UL and DL </w:t>
        </w:r>
      </w:ins>
      <w:ins w:id="114" w:author="Nokia (Benoist)" w:date="2022-11-25T11:59:00Z">
        <w:r w:rsidRPr="00FE63B4">
          <w:rPr>
            <w:lang w:val="en-US" w:eastAsia="zh-CN"/>
            <w:rPrChange w:id="115" w:author="Nokia (Benoist)" w:date="2022-11-30T10:23:00Z">
              <w:rPr>
                <w:highlight w:val="cyan"/>
                <w:lang w:val="en-US" w:eastAsia="zh-CN"/>
              </w:rPr>
            </w:rPrChange>
          </w:rPr>
          <w:t>provided via control plane</w:t>
        </w:r>
      </w:ins>
      <w:ins w:id="116" w:author="Nokia (Benoist)" w:date="2022-11-25T12:07:00Z">
        <w:r w:rsidR="00DA5C99" w:rsidRPr="00FE63B4">
          <w:rPr>
            <w:lang w:val="en-US" w:eastAsia="zh-CN"/>
            <w:rPrChange w:id="117" w:author="Nokia (Benoist)" w:date="2022-11-30T10:23:00Z">
              <w:rPr>
                <w:highlight w:val="cyan"/>
                <w:lang w:val="en-US" w:eastAsia="zh-CN"/>
              </w:rPr>
            </w:rPrChange>
          </w:rPr>
          <w:t xml:space="preserve"> (NGAP)</w:t>
        </w:r>
      </w:ins>
      <w:ins w:id="118" w:author="Nokia (Benoist)" w:date="2022-11-25T11:59:00Z">
        <w:r w:rsidRPr="00FE63B4">
          <w:rPr>
            <w:lang w:val="en-US" w:eastAsia="zh-CN"/>
            <w:rPrChange w:id="119" w:author="Nokia (Benoist)" w:date="2022-11-30T10:23:00Z">
              <w:rPr>
                <w:highlight w:val="cyan"/>
                <w:lang w:val="en-US" w:eastAsia="zh-CN"/>
              </w:rPr>
            </w:rPrChange>
          </w:rPr>
          <w:t>:</w:t>
        </w:r>
      </w:ins>
    </w:p>
    <w:p w14:paraId="10A2F979" w14:textId="4381A6F6" w:rsidR="007664FC" w:rsidRPr="00FE63B4" w:rsidRDefault="007664FC">
      <w:pPr>
        <w:pStyle w:val="B2"/>
        <w:rPr>
          <w:ins w:id="120" w:author="Nokia (Benoist)" w:date="2022-11-25T11:16:00Z"/>
        </w:rPr>
        <w:pPrChange w:id="121" w:author="Nokia (Benoist)" w:date="2022-11-25T12:00:00Z">
          <w:pPr>
            <w:pStyle w:val="B1"/>
          </w:pPr>
        </w:pPrChange>
      </w:pPr>
      <w:ins w:id="122" w:author="Nokia (Benoist)" w:date="2022-11-25T11:16:00Z">
        <w:r w:rsidRPr="00FE63B4">
          <w:rPr>
            <w:lang w:val="en-US" w:eastAsia="zh-CN"/>
          </w:rPr>
          <w:t>-</w:t>
        </w:r>
        <w:r w:rsidRPr="00FE63B4">
          <w:rPr>
            <w:lang w:val="en-US" w:eastAsia="zh-CN"/>
          </w:rPr>
          <w:tab/>
        </w:r>
        <w:r w:rsidRPr="00FE63B4">
          <w:t xml:space="preserve">Periodicity </w:t>
        </w:r>
      </w:ins>
      <w:ins w:id="123" w:author="Nokia (Benoist)" w:date="2022-11-25T11:31:00Z">
        <w:r w:rsidR="008F30FB" w:rsidRPr="00FE63B4">
          <w:t>for UL and DL traffic of the QoS Flow</w:t>
        </w:r>
      </w:ins>
      <w:ins w:id="124" w:author="Nokia (Benoist)" w:date="2022-11-25T11:32:00Z">
        <w:r w:rsidR="00502BDC" w:rsidRPr="00FE63B4">
          <w:rPr>
            <w:rPrChange w:id="125" w:author="Nokia (Benoist)" w:date="2022-11-30T10:23:00Z">
              <w:rPr>
                <w:highlight w:val="cyan"/>
              </w:rPr>
            </w:rPrChange>
          </w:rPr>
          <w:t xml:space="preserve"> </w:t>
        </w:r>
      </w:ins>
      <w:ins w:id="126" w:author="Nokia (Benoist)" w:date="2022-11-25T11:35:00Z">
        <w:r w:rsidR="00E7638F" w:rsidRPr="00FE63B4">
          <w:rPr>
            <w:rPrChange w:id="127" w:author="Nokia (Benoist)" w:date="2022-11-30T10:23:00Z">
              <w:rPr>
                <w:highlight w:val="cyan"/>
              </w:rPr>
            </w:rPrChange>
          </w:rPr>
          <w:t xml:space="preserve">via </w:t>
        </w:r>
        <w:r w:rsidR="00E7638F" w:rsidRPr="00FE63B4">
          <w:t>TSCAI/TSCAC</w:t>
        </w:r>
      </w:ins>
      <w:ins w:id="128" w:author="Nokia (Benoist)" w:date="2022-11-25T11:16:00Z">
        <w:r w:rsidRPr="00FE63B4">
          <w:t>;</w:t>
        </w:r>
      </w:ins>
    </w:p>
    <w:p w14:paraId="57495E5D" w14:textId="6288CD56" w:rsidR="007664FC" w:rsidRDefault="007664FC">
      <w:pPr>
        <w:pStyle w:val="B2"/>
        <w:rPr>
          <w:ins w:id="129" w:author="Nokia (Benoist)" w:date="2022-11-30T10:27:00Z"/>
        </w:rPr>
      </w:pPr>
      <w:ins w:id="130" w:author="Nokia (Benoist)" w:date="2022-11-25T11:16:00Z">
        <w:r w:rsidRPr="00FE63B4">
          <w:t>-</w:t>
        </w:r>
        <w:r w:rsidRPr="00FE63B4">
          <w:tab/>
          <w:t xml:space="preserve">Traffic jitter information </w:t>
        </w:r>
      </w:ins>
      <w:ins w:id="131" w:author="Nokia (Benoist)" w:date="2022-11-25T11:35:00Z">
        <w:r w:rsidR="00E7638F" w:rsidRPr="00FE63B4">
          <w:rPr>
            <w:rPrChange w:id="132" w:author="Nokia (Benoist)" w:date="2022-11-30T10:23:00Z">
              <w:rPr>
                <w:highlight w:val="cyan"/>
              </w:rPr>
            </w:rPrChange>
          </w:rPr>
          <w:t xml:space="preserve">(e.g. jitter range) </w:t>
        </w:r>
      </w:ins>
      <w:ins w:id="133" w:author="Nokia (Benoist)" w:date="2022-11-25T11:16:00Z">
        <w:r w:rsidRPr="00FE63B4">
          <w:t>associated with each periodicity of the QoS flow;</w:t>
        </w:r>
      </w:ins>
    </w:p>
    <w:p w14:paraId="353A375B" w14:textId="29F626BA" w:rsidR="00EF5B45" w:rsidRPr="00EF5B45" w:rsidRDefault="00EF5B45">
      <w:pPr>
        <w:pStyle w:val="EditorsNote"/>
        <w:rPr>
          <w:ins w:id="134" w:author="Nokia (Benoist)" w:date="2022-11-25T11:16:00Z"/>
          <w:i/>
          <w:iCs/>
          <w:rPrChange w:id="135" w:author="Nokia (Benoist)" w:date="2022-11-30T10:27:00Z">
            <w:rPr>
              <w:ins w:id="136" w:author="Nokia (Benoist)" w:date="2022-11-25T11:16:00Z"/>
              <w:lang w:val="en-US" w:eastAsia="zh-CN"/>
            </w:rPr>
          </w:rPrChange>
        </w:rPr>
        <w:pPrChange w:id="137" w:author="Nokia (Benoist)" w:date="2022-11-30T10:27:00Z">
          <w:pPr>
            <w:pStyle w:val="B1"/>
          </w:pPr>
        </w:pPrChange>
      </w:pPr>
      <w:ins w:id="138" w:author="Nokia (Benoist)" w:date="2022-11-30T10:27:00Z">
        <w:r w:rsidRPr="00EF5B45">
          <w:rPr>
            <w:i/>
            <w:iCs/>
            <w:highlight w:val="yellow"/>
            <w:rPrChange w:id="139" w:author="Nokia (Benoist)" w:date="2022-11-30T10:28:00Z">
              <w:rPr>
                <w:i/>
                <w:iCs/>
              </w:rPr>
            </w:rPrChange>
          </w:rPr>
          <w:t>Editor's Note: the applicability of the jitter information to UL is FFS.</w:t>
        </w:r>
      </w:ins>
    </w:p>
    <w:p w14:paraId="34B5F399" w14:textId="4C3846FB" w:rsidR="007664FC" w:rsidRPr="00FE63B4" w:rsidRDefault="007664FC">
      <w:pPr>
        <w:pStyle w:val="B2"/>
        <w:rPr>
          <w:ins w:id="140" w:author="Nokia (Benoist)" w:date="2022-11-25T11:16:00Z"/>
          <w:lang w:val="en-US" w:eastAsia="zh-CN"/>
        </w:rPr>
        <w:pPrChange w:id="141" w:author="Nokia (Benoist)" w:date="2022-11-25T12:00:00Z">
          <w:pPr>
            <w:pStyle w:val="B1"/>
          </w:pPr>
        </w:pPrChange>
      </w:pPr>
      <w:ins w:id="142" w:author="Nokia (Benoist)" w:date="2022-11-25T11:16:00Z">
        <w:r w:rsidRPr="00FE63B4">
          <w:rPr>
            <w:lang w:val="en-US" w:eastAsia="zh-CN"/>
          </w:rPr>
          <w:t>-</w:t>
        </w:r>
        <w:r w:rsidRPr="00FE63B4">
          <w:rPr>
            <w:lang w:val="en-US" w:eastAsia="zh-CN"/>
          </w:rPr>
          <w:tab/>
          <w:t>PDU Set QoS parameters:</w:t>
        </w:r>
      </w:ins>
    </w:p>
    <w:p w14:paraId="434EF7F1" w14:textId="65234229" w:rsidR="007664FC" w:rsidRPr="00FE63B4" w:rsidRDefault="007664FC">
      <w:pPr>
        <w:pStyle w:val="B3"/>
        <w:rPr>
          <w:ins w:id="143" w:author="Nokia (Benoist)" w:date="2022-11-25T11:16:00Z"/>
        </w:rPr>
        <w:pPrChange w:id="144" w:author="Nokia (Benoist)" w:date="2022-11-25T12:00:00Z">
          <w:pPr>
            <w:pStyle w:val="B2"/>
          </w:pPr>
        </w:pPrChange>
      </w:pPr>
      <w:ins w:id="145" w:author="Nokia (Benoist)" w:date="2022-11-25T11:16:00Z">
        <w:r w:rsidRPr="00FE63B4">
          <w:lastRenderedPageBreak/>
          <w:t>-</w:t>
        </w:r>
        <w:r w:rsidRPr="00FE63B4">
          <w:tab/>
        </w:r>
        <w:r w:rsidRPr="00FE63B4">
          <w:rPr>
            <w:rFonts w:eastAsia="DengXian"/>
            <w:lang w:val="en-US" w:eastAsia="zh-CN"/>
          </w:rPr>
          <w:t>PDU Set Error Rate</w:t>
        </w:r>
        <w:r w:rsidRPr="00FE63B4">
          <w:t xml:space="preserve"> (PSER)</w:t>
        </w:r>
      </w:ins>
      <w:ins w:id="146" w:author="Nokia (Benoist)" w:date="2022-11-25T11:43:00Z">
        <w:r w:rsidR="00741952" w:rsidRPr="00FE63B4">
          <w:t xml:space="preserve">: </w:t>
        </w:r>
        <w:r w:rsidR="00741952" w:rsidRPr="007C0FB2">
          <w:rPr>
            <w:highlight w:val="yellow"/>
            <w:rPrChange w:id="147"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48" w:author="Nokia (Benoist)" w:date="2022-11-30T10:28:00Z">
        <w:r w:rsidR="007C0FB2" w:rsidRPr="007C0FB2">
          <w:rPr>
            <w:highlight w:val="yellow"/>
            <w:rPrChange w:id="149" w:author="Nokia (Benoist)" w:date="2022-11-30T10:29:00Z">
              <w:rPr/>
            </w:rPrChange>
          </w:rPr>
          <w:t>(</w:t>
        </w:r>
        <w:r w:rsidR="007C0FB2" w:rsidRPr="007C0FB2">
          <w:rPr>
            <w:highlight w:val="yellow"/>
          </w:rPr>
          <w:t>see TR 23.700-60 [9])</w:t>
        </w:r>
        <w:r w:rsidR="007C0FB2" w:rsidRPr="007C0FB2">
          <w:rPr>
            <w:highlight w:val="yellow"/>
            <w:rPrChange w:id="150" w:author="Nokia (Benoist)" w:date="2022-11-30T10:29:00Z">
              <w:rPr/>
            </w:rPrChange>
          </w:rPr>
          <w:t>)</w:t>
        </w:r>
      </w:ins>
    </w:p>
    <w:p w14:paraId="478ABDB4" w14:textId="6DAD8F0C" w:rsidR="007664FC" w:rsidRPr="00FE63B4" w:rsidRDefault="007664FC">
      <w:pPr>
        <w:pStyle w:val="B3"/>
        <w:rPr>
          <w:ins w:id="151" w:author="Nokia (Benoist)" w:date="2022-11-25T11:16:00Z"/>
          <w:rFonts w:eastAsia="DengXian"/>
          <w:lang w:val="en-US" w:eastAsia="zh-CN"/>
        </w:rPr>
        <w:pPrChange w:id="152" w:author="Nokia (Benoist)" w:date="2022-11-25T12:00:00Z">
          <w:pPr>
            <w:pStyle w:val="B2"/>
          </w:pPr>
        </w:pPrChange>
      </w:pPr>
      <w:ins w:id="153" w:author="Nokia (Benoist)" w:date="2022-11-25T11:16:00Z">
        <w:r w:rsidRPr="00FE63B4">
          <w:t>-</w:t>
        </w:r>
        <w:r w:rsidRPr="00FE63B4">
          <w:tab/>
        </w:r>
        <w:r w:rsidRPr="00FE63B4">
          <w:rPr>
            <w:rFonts w:eastAsia="DengXian"/>
            <w:lang w:val="en-US" w:eastAsia="zh-CN"/>
          </w:rPr>
          <w:t>PDU Set Delay Budget (PSDB)</w:t>
        </w:r>
      </w:ins>
      <w:ins w:id="154" w:author="Nokia (Benoist)" w:date="2022-11-25T11:44:00Z">
        <w:r w:rsidR="00E365B0" w:rsidRPr="00FE63B4">
          <w:rPr>
            <w:rFonts w:eastAsia="DengXian"/>
            <w:lang w:val="en-US" w:eastAsia="zh-CN"/>
          </w:rPr>
          <w:t xml:space="preserve">: </w:t>
        </w:r>
        <w:r w:rsidR="00E365B0" w:rsidRPr="001267B3">
          <w:rPr>
            <w:highlight w:val="yellow"/>
            <w:lang w:val="en-US"/>
            <w:rPrChange w:id="155" w:author="Nokia (Benoist)" w:date="2022-11-30T10:29:00Z">
              <w:rPr>
                <w:lang w:val="en-US"/>
              </w:rPr>
            </w:rPrChange>
          </w:rPr>
          <w:t xml:space="preserve">time between reception of the first PDU and the successful delivery of the last </w:t>
        </w:r>
        <w:r w:rsidR="00E365B0" w:rsidRPr="001267B3">
          <w:rPr>
            <w:rFonts w:eastAsia="DengXian"/>
            <w:highlight w:val="yellow"/>
            <w:lang w:val="en-US" w:eastAsia="zh-CN"/>
            <w:rPrChange w:id="156" w:author="Nokia (Benoist)" w:date="2022-11-30T10:29:00Z">
              <w:rPr>
                <w:rFonts w:eastAsia="DengXian"/>
                <w:lang w:val="en-US" w:eastAsia="zh-CN"/>
              </w:rPr>
            </w:rPrChange>
          </w:rPr>
          <w:t xml:space="preserve">arrived </w:t>
        </w:r>
        <w:r w:rsidR="00E365B0" w:rsidRPr="001267B3">
          <w:rPr>
            <w:highlight w:val="yellow"/>
            <w:lang w:val="en-US"/>
            <w:rPrChange w:id="157" w:author="Nokia (Benoist)" w:date="2022-11-30T10:29:00Z">
              <w:rPr>
                <w:lang w:val="en-US"/>
              </w:rPr>
            </w:rPrChange>
          </w:rPr>
          <w:t>PDU of a PDU Set</w:t>
        </w:r>
      </w:ins>
      <w:ins w:id="158" w:author="Nokia (Benoist)" w:date="2022-11-30T10:29:00Z">
        <w:r w:rsidR="001267B3" w:rsidRPr="001267B3">
          <w:rPr>
            <w:highlight w:val="yellow"/>
            <w:lang w:val="en-US"/>
            <w:rPrChange w:id="159" w:author="Nokia (Benoist)" w:date="2022-11-30T10:29:00Z">
              <w:rPr>
                <w:lang w:val="en-US"/>
              </w:rPr>
            </w:rPrChange>
          </w:rPr>
          <w:t xml:space="preserve"> (</w:t>
        </w:r>
        <w:r w:rsidR="001267B3" w:rsidRPr="001267B3">
          <w:rPr>
            <w:highlight w:val="yellow"/>
          </w:rPr>
          <w:t>see TR 23.700-60 [9])</w:t>
        </w:r>
      </w:ins>
      <w:ins w:id="160" w:author="Nokia (Benoist)" w:date="2022-11-25T11:45:00Z">
        <w:r w:rsidR="00B96BB6" w:rsidRPr="001267B3">
          <w:rPr>
            <w:rFonts w:eastAsia="DengXian"/>
            <w:highlight w:val="yellow"/>
            <w:lang w:val="en-US" w:eastAsia="zh-CN"/>
            <w:rPrChange w:id="161" w:author="Nokia (Benoist)" w:date="2022-11-30T10:29:00Z">
              <w:rPr>
                <w:rFonts w:eastAsia="DengXian"/>
                <w:lang w:val="en-US" w:eastAsia="zh-CN"/>
              </w:rPr>
            </w:rPrChange>
          </w:rPr>
          <w:t>.</w:t>
        </w:r>
      </w:ins>
    </w:p>
    <w:p w14:paraId="309C8479" w14:textId="5508AD3F" w:rsidR="007664FC" w:rsidRPr="00FE63B4" w:rsidRDefault="007664FC">
      <w:pPr>
        <w:pStyle w:val="B3"/>
        <w:rPr>
          <w:ins w:id="162" w:author="Nokia (Benoist)" w:date="2022-11-25T11:16:00Z"/>
          <w:lang w:val="en-US" w:eastAsia="zh-CN"/>
        </w:rPr>
        <w:pPrChange w:id="163" w:author="Nokia (Benoist)" w:date="2022-11-25T12:00:00Z">
          <w:pPr>
            <w:pStyle w:val="B2"/>
          </w:pPr>
        </w:pPrChange>
      </w:pPr>
      <w:ins w:id="164" w:author="Nokia (Benoist)" w:date="2022-11-25T11:16:00Z">
        <w:r w:rsidRPr="00FE63B4">
          <w:rPr>
            <w:lang w:val="en-US" w:eastAsia="zh-CN"/>
            <w:rPrChange w:id="165" w:author="Nokia (Benoist)" w:date="2022-11-30T10:23:00Z">
              <w:rPr>
                <w:rFonts w:eastAsia="DengXian"/>
                <w:lang w:val="en-US" w:eastAsia="zh-CN"/>
              </w:rPr>
            </w:rPrChange>
          </w:rPr>
          <w:t>-</w:t>
        </w:r>
        <w:r w:rsidRPr="00FE63B4">
          <w:rPr>
            <w:lang w:val="en-US" w:eastAsia="zh-CN"/>
            <w:rPrChange w:id="166" w:author="Nokia (Benoist)" w:date="2022-11-30T10:23:00Z">
              <w:rPr>
                <w:rFonts w:eastAsia="DengXian"/>
                <w:lang w:val="en-US" w:eastAsia="zh-CN"/>
              </w:rPr>
            </w:rPrChange>
          </w:rPr>
          <w:tab/>
          <w:t>PDU Set Integrated Indication (PSII) i.e. whether all PDUs are needed for the usage of PDU Set by application layer</w:t>
        </w:r>
      </w:ins>
      <w:ins w:id="167" w:author="Nokia (Benoist)" w:date="2022-11-25T11:45:00Z">
        <w:r w:rsidR="003E7213" w:rsidRPr="00FE63B4">
          <w:rPr>
            <w:lang w:val="en-US" w:eastAsia="zh-CN"/>
            <w:rPrChange w:id="168" w:author="Nokia (Benoist)" w:date="2022-11-30T10:23:00Z">
              <w:rPr>
                <w:highlight w:val="cyan"/>
                <w:lang w:val="en-US" w:eastAsia="zh-CN"/>
              </w:rPr>
            </w:rPrChange>
          </w:rPr>
          <w:t xml:space="preserve"> (optional)</w:t>
        </w:r>
      </w:ins>
      <w:ins w:id="169" w:author="Nokia (Benoist)" w:date="2022-11-25T11:16:00Z">
        <w:r w:rsidRPr="00FE63B4">
          <w:rPr>
            <w:lang w:val="en-US" w:eastAsia="zh-CN"/>
            <w:rPrChange w:id="170" w:author="Nokia (Benoist)" w:date="2022-11-30T10:23:00Z">
              <w:rPr>
                <w:rFonts w:eastAsia="DengXian"/>
                <w:lang w:val="en-US" w:eastAsia="zh-CN"/>
              </w:rPr>
            </w:rPrChange>
          </w:rPr>
          <w:t>.</w:t>
        </w:r>
      </w:ins>
    </w:p>
    <w:p w14:paraId="13017796" w14:textId="53A3F838" w:rsidR="002724EE" w:rsidRPr="00FE63B4" w:rsidRDefault="002724EE" w:rsidP="002724EE">
      <w:pPr>
        <w:pStyle w:val="B1"/>
        <w:rPr>
          <w:ins w:id="171" w:author="Nokia (Benoist)" w:date="2022-11-25T11:16:00Z"/>
        </w:rPr>
      </w:pPr>
      <w:ins w:id="172" w:author="Nokia (Benoist)" w:date="2022-11-25T11:16:00Z">
        <w:r w:rsidRPr="00FE63B4">
          <w:t>-</w:t>
        </w:r>
        <w:r w:rsidRPr="00FE63B4">
          <w:tab/>
        </w:r>
      </w:ins>
      <w:ins w:id="173" w:author="Nokia (Benoist)" w:date="2022-11-25T12:07:00Z">
        <w:r w:rsidR="0095705B" w:rsidRPr="00FE63B4">
          <w:rPr>
            <w:rPrChange w:id="174" w:author="Nokia (Benoist)" w:date="2022-11-30T10:23:00Z">
              <w:rPr>
                <w:highlight w:val="cyan"/>
              </w:rPr>
            </w:rPrChange>
          </w:rPr>
          <w:t xml:space="preserve">Dynamic information </w:t>
        </w:r>
      </w:ins>
      <w:ins w:id="175" w:author="Nokia (Benoist)" w:date="2022-11-25T12:29:00Z">
        <w:r w:rsidR="00F81A52" w:rsidRPr="00FE63B4">
          <w:rPr>
            <w:rPrChange w:id="176" w:author="Nokia (Benoist)" w:date="2022-11-30T10:23:00Z">
              <w:rPr>
                <w:highlight w:val="cyan"/>
              </w:rPr>
            </w:rPrChange>
          </w:rPr>
          <w:t xml:space="preserve">for DL </w:t>
        </w:r>
      </w:ins>
      <w:ins w:id="177" w:author="Nokia (Benoist)" w:date="2022-11-25T11:16:00Z">
        <w:r w:rsidRPr="00FE63B4">
          <w:t>provided by user plane</w:t>
        </w:r>
      </w:ins>
      <w:ins w:id="178" w:author="Nokia (Benoist)" w:date="2022-11-25T11:28:00Z">
        <w:r w:rsidR="007E7D8D" w:rsidRPr="00FE63B4">
          <w:rPr>
            <w:lang w:val="en-US" w:eastAsia="zh-CN"/>
          </w:rPr>
          <w:t xml:space="preserve"> </w:t>
        </w:r>
      </w:ins>
      <w:ins w:id="179" w:author="Nokia (Benoist)" w:date="2022-11-25T12:07:00Z">
        <w:r w:rsidR="00DA5C99" w:rsidRPr="00FE63B4">
          <w:rPr>
            <w:lang w:val="en-US" w:eastAsia="zh-CN"/>
            <w:rPrChange w:id="180" w:author="Nokia (Benoist)" w:date="2022-11-30T10:23:00Z">
              <w:rPr>
                <w:highlight w:val="cyan"/>
                <w:lang w:val="en-US" w:eastAsia="zh-CN"/>
              </w:rPr>
            </w:rPrChange>
          </w:rPr>
          <w:t>(</w:t>
        </w:r>
      </w:ins>
      <w:ins w:id="181" w:author="Nokia (Benoist)" w:date="2022-11-25T11:28:00Z">
        <w:r w:rsidR="007E7D8D" w:rsidRPr="00FE63B4">
          <w:rPr>
            <w:lang w:val="en-US" w:eastAsia="zh-CN"/>
          </w:rPr>
          <w:t>GTP-U header</w:t>
        </w:r>
      </w:ins>
      <w:ins w:id="182" w:author="Nokia (Benoist)" w:date="2022-11-25T11:16:00Z">
        <w:r w:rsidRPr="00FE63B4">
          <w:t>):</w:t>
        </w:r>
      </w:ins>
    </w:p>
    <w:p w14:paraId="3A558059" w14:textId="7CA479F3" w:rsidR="002724EE" w:rsidRPr="00FE63B4" w:rsidRDefault="002724EE" w:rsidP="002724EE">
      <w:pPr>
        <w:pStyle w:val="B2"/>
        <w:rPr>
          <w:ins w:id="183" w:author="Nokia (Benoist)" w:date="2022-11-25T11:16:00Z"/>
        </w:rPr>
      </w:pPr>
      <w:ins w:id="184" w:author="Nokia (Benoist)" w:date="2022-11-25T11:16:00Z">
        <w:r w:rsidRPr="00FE63B4">
          <w:t>-</w:t>
        </w:r>
        <w:r w:rsidRPr="00FE63B4">
          <w:tab/>
          <w:t xml:space="preserve">PDU Set </w:t>
        </w:r>
      </w:ins>
      <w:ins w:id="185" w:author="Nokia (Benoist)" w:date="2022-11-25T11:17:00Z">
        <w:r w:rsidR="00144485" w:rsidRPr="00FE63B4">
          <w:t>Sequence Number</w:t>
        </w:r>
      </w:ins>
      <w:ins w:id="186" w:author="Nokia (Benoist)" w:date="2022-11-25T11:16:00Z">
        <w:r w:rsidRPr="00FE63B4">
          <w:t>;</w:t>
        </w:r>
      </w:ins>
    </w:p>
    <w:p w14:paraId="6AAC1CB6" w14:textId="77777777" w:rsidR="00C91AB0" w:rsidRPr="00FE63B4" w:rsidRDefault="00C91AB0" w:rsidP="00C91AB0">
      <w:pPr>
        <w:pStyle w:val="B2"/>
        <w:rPr>
          <w:ins w:id="187" w:author="Nokia (Benoist)" w:date="2022-11-25T11:53:00Z"/>
          <w:rFonts w:eastAsia="DengXian"/>
          <w:lang w:val="en-US" w:eastAsia="zh-CN"/>
          <w:rPrChange w:id="188" w:author="Nokia (Benoist)" w:date="2022-11-30T10:23:00Z">
            <w:rPr>
              <w:ins w:id="189" w:author="Nokia (Benoist)" w:date="2022-11-25T11:53:00Z"/>
              <w:rFonts w:eastAsia="DengXian"/>
              <w:highlight w:val="cyan"/>
              <w:lang w:val="en-US" w:eastAsia="zh-CN"/>
            </w:rPr>
          </w:rPrChange>
        </w:rPr>
      </w:pPr>
      <w:ins w:id="190" w:author="Nokia (Benoist)" w:date="2022-11-25T11:53:00Z">
        <w:r w:rsidRPr="00FE63B4">
          <w:rPr>
            <w:rFonts w:eastAsia="DengXian"/>
            <w:lang w:val="en-US" w:eastAsia="zh-CN"/>
            <w:rPrChange w:id="191" w:author="Nokia (Benoist)" w:date="2022-11-30T10:23:00Z">
              <w:rPr>
                <w:rFonts w:eastAsia="DengXian"/>
                <w:highlight w:val="cyan"/>
                <w:lang w:val="en-US" w:eastAsia="zh-CN"/>
              </w:rPr>
            </w:rPrChange>
          </w:rPr>
          <w:t>-</w:t>
        </w:r>
        <w:r w:rsidRPr="00FE63B4">
          <w:rPr>
            <w:rFonts w:eastAsia="DengXian"/>
            <w:lang w:val="en-US" w:eastAsia="zh-CN"/>
            <w:rPrChange w:id="192" w:author="Nokia (Benoist)" w:date="2022-11-30T10:23:00Z">
              <w:rPr>
                <w:rFonts w:eastAsia="DengXian"/>
                <w:highlight w:val="cyan"/>
                <w:lang w:val="en-US" w:eastAsia="zh-CN"/>
              </w:rPr>
            </w:rPrChange>
          </w:rPr>
          <w:tab/>
          <w:t>PDU Set Size in bytes;</w:t>
        </w:r>
      </w:ins>
    </w:p>
    <w:p w14:paraId="00DE6853" w14:textId="77777777" w:rsidR="00C91AB0" w:rsidRPr="00FE63B4" w:rsidRDefault="00C91AB0" w:rsidP="00C91AB0">
      <w:pPr>
        <w:pStyle w:val="B2"/>
        <w:rPr>
          <w:ins w:id="193" w:author="Nokia (Benoist)" w:date="2022-11-25T11:52:00Z"/>
          <w:rFonts w:eastAsia="DengXian"/>
          <w:lang w:val="en-US" w:eastAsia="zh-CN"/>
          <w:rPrChange w:id="194" w:author="Nokia (Benoist)" w:date="2022-11-30T10:23:00Z">
            <w:rPr>
              <w:ins w:id="195" w:author="Nokia (Benoist)" w:date="2022-11-25T11:52:00Z"/>
              <w:rFonts w:eastAsia="DengXian"/>
              <w:highlight w:val="cyan"/>
              <w:lang w:val="en-US" w:eastAsia="zh-CN"/>
            </w:rPr>
          </w:rPrChange>
        </w:rPr>
      </w:pPr>
      <w:ins w:id="196" w:author="Nokia (Benoist)" w:date="2022-11-25T11:52:00Z">
        <w:r w:rsidRPr="00FE63B4">
          <w:rPr>
            <w:rFonts w:eastAsia="DengXian"/>
            <w:lang w:val="en-US" w:eastAsia="zh-CN"/>
            <w:rPrChange w:id="197" w:author="Nokia (Benoist)" w:date="2022-11-30T10:23:00Z">
              <w:rPr>
                <w:rFonts w:eastAsia="DengXian"/>
                <w:highlight w:val="cyan"/>
                <w:lang w:val="en-US" w:eastAsia="zh-CN"/>
              </w:rPr>
            </w:rPrChange>
          </w:rPr>
          <w:t>-</w:t>
        </w:r>
        <w:r w:rsidRPr="00FE63B4">
          <w:rPr>
            <w:rFonts w:eastAsia="DengXian"/>
            <w:lang w:val="en-US" w:eastAsia="zh-CN"/>
            <w:rPrChange w:id="198" w:author="Nokia (Benoist)" w:date="2022-11-30T10:23:00Z">
              <w:rPr>
                <w:rFonts w:eastAsia="DengXian"/>
                <w:highlight w:val="cyan"/>
                <w:lang w:val="en-US" w:eastAsia="zh-CN"/>
              </w:rPr>
            </w:rPrChange>
          </w:rPr>
          <w:tab/>
          <w:t>PDU SN within a PDU Set;</w:t>
        </w:r>
      </w:ins>
    </w:p>
    <w:p w14:paraId="03E6A275" w14:textId="608FCE82" w:rsidR="00B54D93" w:rsidRPr="00FE63B4" w:rsidRDefault="00B54D93" w:rsidP="00B54D93">
      <w:pPr>
        <w:pStyle w:val="B2"/>
        <w:rPr>
          <w:ins w:id="199" w:author="Nokia (Benoist)" w:date="2022-11-25T11:23:00Z"/>
          <w:rFonts w:eastAsia="DengXian"/>
          <w:lang w:val="en-US" w:eastAsia="zh-CN"/>
          <w:rPrChange w:id="200" w:author="Nokia (Benoist)" w:date="2022-11-30T10:23:00Z">
            <w:rPr>
              <w:ins w:id="201" w:author="Nokia (Benoist)" w:date="2022-11-25T11:23:00Z"/>
              <w:rFonts w:eastAsia="DengXian"/>
              <w:highlight w:val="cyan"/>
              <w:lang w:val="en-US" w:eastAsia="zh-CN"/>
            </w:rPr>
          </w:rPrChange>
        </w:rPr>
      </w:pPr>
      <w:ins w:id="202" w:author="Nokia (Benoist)" w:date="2022-11-25T11:23:00Z">
        <w:r w:rsidRPr="00FE63B4">
          <w:rPr>
            <w:rPrChange w:id="203" w:author="Nokia (Benoist)" w:date="2022-11-30T10:23:00Z">
              <w:rPr>
                <w:highlight w:val="cyan"/>
              </w:rPr>
            </w:rPrChange>
          </w:rPr>
          <w:t>-</w:t>
        </w:r>
        <w:r w:rsidRPr="00FE63B4">
          <w:rPr>
            <w:rPrChange w:id="204" w:author="Nokia (Benoist)" w:date="2022-11-30T10:23:00Z">
              <w:rPr>
                <w:highlight w:val="cyan"/>
              </w:rPr>
            </w:rPrChange>
          </w:rPr>
          <w:tab/>
        </w:r>
        <w:r w:rsidRPr="00FE63B4">
          <w:rPr>
            <w:rFonts w:eastAsia="DengXian"/>
            <w:lang w:val="en-US" w:eastAsia="zh-CN"/>
            <w:rPrChange w:id="205" w:author="Nokia (Benoist)" w:date="2022-11-30T10:23:00Z">
              <w:rPr>
                <w:rFonts w:eastAsia="DengXian"/>
                <w:highlight w:val="cyan"/>
                <w:lang w:val="en-US" w:eastAsia="zh-CN"/>
              </w:rPr>
            </w:rPrChange>
          </w:rPr>
          <w:t>End PDU of the PDU Set;</w:t>
        </w:r>
      </w:ins>
    </w:p>
    <w:p w14:paraId="44FCB591" w14:textId="35EF374D" w:rsidR="0091755B" w:rsidRPr="00FE63B4" w:rsidDel="0068349F" w:rsidRDefault="002724EE" w:rsidP="002724EE">
      <w:pPr>
        <w:pStyle w:val="B2"/>
        <w:rPr>
          <w:del w:id="206" w:author="Nokia (Benoist)" w:date="2022-11-25T11:24:00Z"/>
          <w:rFonts w:eastAsia="DengXian"/>
          <w:lang w:val="en-US" w:eastAsia="zh-CN"/>
          <w:rPrChange w:id="207" w:author="Nokia (Benoist)" w:date="2022-11-30T10:23:00Z">
            <w:rPr>
              <w:del w:id="208" w:author="Nokia (Benoist)" w:date="2022-11-25T11:24:00Z"/>
              <w:rFonts w:eastAsia="DengXian"/>
              <w:highlight w:val="cyan"/>
              <w:lang w:val="en-US" w:eastAsia="zh-CN"/>
            </w:rPr>
          </w:rPrChange>
        </w:rPr>
      </w:pPr>
      <w:ins w:id="209" w:author="Nokia (Benoist)" w:date="2022-11-25T11:16:00Z">
        <w:r w:rsidRPr="00FE63B4">
          <w:rPr>
            <w:rFonts w:eastAsia="DengXian"/>
            <w:lang w:val="en-US" w:eastAsia="zh-CN"/>
          </w:rPr>
          <w:t>-</w:t>
        </w:r>
        <w:r w:rsidRPr="00FE63B4">
          <w:rPr>
            <w:rFonts w:eastAsia="DengXian"/>
            <w:lang w:val="en-US" w:eastAsia="zh-CN"/>
          </w:rPr>
          <w:tab/>
          <w:t>PDU Set Importance</w:t>
        </w:r>
      </w:ins>
      <w:ins w:id="210" w:author="Nokia (Benoist)" w:date="2022-11-25T11:18:00Z">
        <w:r w:rsidR="00481242" w:rsidRPr="00FE63B4">
          <w:rPr>
            <w:rFonts w:eastAsia="DengXian"/>
            <w:lang w:val="en-US" w:eastAsia="zh-CN"/>
          </w:rPr>
          <w:t>: this parameter is used to identify the importance of a PDU Set within a QoS flow. RAN may use it for PDU Set level packet discarding in presence of congestion</w:t>
        </w:r>
      </w:ins>
      <w:ins w:id="211" w:author="Nokia (Benoist)" w:date="2022-11-25T11:40:00Z">
        <w:r w:rsidR="0068349F" w:rsidRPr="00FE63B4">
          <w:rPr>
            <w:rFonts w:eastAsia="DengXian"/>
            <w:lang w:val="en-US" w:eastAsia="zh-CN"/>
            <w:rPrChange w:id="212" w:author="Nokia (Benoist)" w:date="2022-11-30T10:23:00Z">
              <w:rPr>
                <w:rFonts w:eastAsia="DengXian"/>
                <w:highlight w:val="cyan"/>
                <w:lang w:val="en-US" w:eastAsia="zh-CN"/>
              </w:rPr>
            </w:rPrChange>
          </w:rPr>
          <w:t>;</w:t>
        </w:r>
      </w:ins>
    </w:p>
    <w:p w14:paraId="35295D04" w14:textId="50419094" w:rsidR="0068349F" w:rsidRPr="00FE63B4" w:rsidRDefault="0068349F">
      <w:pPr>
        <w:pStyle w:val="B2"/>
        <w:rPr>
          <w:ins w:id="213" w:author="Nokia (Benoist)" w:date="2022-11-25T11:40:00Z"/>
          <w:rFonts w:eastAsia="DengXian"/>
          <w:lang w:val="en-US" w:eastAsia="zh-CN"/>
          <w:rPrChange w:id="214" w:author="Nokia (Benoist)" w:date="2022-11-30T10:23:00Z">
            <w:rPr>
              <w:ins w:id="215" w:author="Nokia (Benoist)" w:date="2022-11-25T11:40:00Z"/>
            </w:rPr>
          </w:rPrChange>
        </w:rPr>
        <w:pPrChange w:id="216" w:author="Nokia (Benoist)" w:date="2022-11-25T11:16:00Z">
          <w:pPr/>
        </w:pPrChange>
      </w:pPr>
      <w:ins w:id="217" w:author="Nokia (Benoist)" w:date="2022-11-25T11:40:00Z">
        <w:r w:rsidRPr="00FE63B4">
          <w:rPr>
            <w:rFonts w:eastAsia="DengXian"/>
            <w:lang w:val="en-US" w:eastAsia="zh-CN"/>
            <w:rPrChange w:id="218" w:author="Nokia (Benoist)" w:date="2022-11-30T10:23:00Z">
              <w:rPr>
                <w:rFonts w:eastAsia="DengXian"/>
                <w:highlight w:val="cyan"/>
                <w:lang w:val="en-US" w:eastAsia="zh-CN"/>
              </w:rPr>
            </w:rPrChange>
          </w:rPr>
          <w:t>-</w:t>
        </w:r>
        <w:r w:rsidRPr="00FE63B4">
          <w:rPr>
            <w:rFonts w:eastAsia="DengXian"/>
            <w:lang w:val="en-US" w:eastAsia="zh-CN"/>
            <w:rPrChange w:id="219" w:author="Nokia (Benoist)" w:date="2022-11-30T10:23:00Z">
              <w:rPr>
                <w:rFonts w:eastAsia="DengXian"/>
                <w:highlight w:val="cyan"/>
                <w:lang w:val="en-US" w:eastAsia="zh-CN"/>
              </w:rPr>
            </w:rPrChange>
          </w:rPr>
          <w:tab/>
        </w:r>
      </w:ins>
      <w:ins w:id="220" w:author="Nokia (Benoist)" w:date="2022-11-25T11:41:00Z">
        <w:r w:rsidR="00D8234B" w:rsidRPr="00FE63B4">
          <w:t>End of Data Burst indication in the header of the last PDU of the Data Burst (optional).</w:t>
        </w:r>
      </w:ins>
    </w:p>
    <w:p w14:paraId="0AC8C2D2" w14:textId="46C29B23" w:rsidR="001F73A5" w:rsidRPr="00FE63B4" w:rsidDel="0091755B" w:rsidRDefault="001F73A5" w:rsidP="00CF4B8C">
      <w:pPr>
        <w:pStyle w:val="B1"/>
        <w:rPr>
          <w:del w:id="221" w:author="Nokia (Benoist)" w:date="2022-11-25T11:16:00Z"/>
        </w:rPr>
      </w:pPr>
      <w:del w:id="222" w:author="Nokia (Benoist)" w:date="2022-11-25T11:16:00Z">
        <w:r w:rsidRPr="00FE63B4" w:rsidDel="0091755B">
          <w:delText>Semi-static information provided by the CN:</w:delText>
        </w:r>
      </w:del>
    </w:p>
    <w:p w14:paraId="329558FE" w14:textId="73E6B3F3" w:rsidR="00CF4B8C" w:rsidRPr="00FE63B4" w:rsidDel="0091755B" w:rsidRDefault="00CF4B8C" w:rsidP="00D757F6">
      <w:pPr>
        <w:pStyle w:val="B2"/>
        <w:rPr>
          <w:del w:id="223" w:author="Nokia (Benoist)" w:date="2022-11-25T11:16:00Z"/>
        </w:rPr>
      </w:pPr>
      <w:del w:id="224"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Delay Budget (PSDB)</w:delText>
        </w:r>
        <w:r w:rsidRPr="00FE63B4" w:rsidDel="0091755B">
          <w:delText>;</w:delText>
        </w:r>
      </w:del>
    </w:p>
    <w:p w14:paraId="027CE8B0" w14:textId="386C79C1" w:rsidR="00CF4B8C" w:rsidRPr="00FE63B4" w:rsidDel="0091755B" w:rsidRDefault="00CF4B8C" w:rsidP="001F73A5">
      <w:pPr>
        <w:pStyle w:val="B2"/>
        <w:rPr>
          <w:del w:id="225" w:author="Nokia (Benoist)" w:date="2022-11-25T11:16:00Z"/>
        </w:rPr>
      </w:pPr>
      <w:del w:id="226"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Error Rate (PSER)</w:delText>
        </w:r>
        <w:r w:rsidR="0092476A" w:rsidRPr="00FE63B4" w:rsidDel="0091755B">
          <w:delText>;</w:delText>
        </w:r>
      </w:del>
    </w:p>
    <w:p w14:paraId="2C797DAA" w14:textId="68A6E0F0" w:rsidR="0092476A" w:rsidRPr="00FE63B4" w:rsidDel="0091755B" w:rsidRDefault="0092476A" w:rsidP="001F73A5">
      <w:pPr>
        <w:pStyle w:val="B2"/>
        <w:rPr>
          <w:del w:id="227" w:author="Nokia (Benoist)" w:date="2022-11-25T11:16:00Z"/>
        </w:rPr>
      </w:pPr>
      <w:del w:id="228" w:author="Nokia (Benoist)" w:date="2022-11-25T11:16:00Z">
        <w:r w:rsidRPr="00FE63B4" w:rsidDel="0091755B">
          <w:delText>-</w:delText>
        </w:r>
        <w:r w:rsidRPr="00FE63B4" w:rsidDel="0091755B">
          <w:tab/>
          <w:delText xml:space="preserve">Traffic parameters (e.g. </w:delText>
        </w:r>
        <w:r w:rsidR="002F7E5A" w:rsidRPr="00FE63B4" w:rsidDel="0091755B">
          <w:delText>periodicity);</w:delText>
        </w:r>
      </w:del>
    </w:p>
    <w:p w14:paraId="6678EEC0" w14:textId="64360A7D" w:rsidR="002F7E5A" w:rsidRPr="00FE63B4" w:rsidDel="0091755B" w:rsidRDefault="002F7E5A" w:rsidP="001F73A5">
      <w:pPr>
        <w:pStyle w:val="B2"/>
        <w:rPr>
          <w:del w:id="229" w:author="Nokia (Benoist)" w:date="2022-11-25T11:16:00Z"/>
        </w:rPr>
      </w:pPr>
      <w:del w:id="230" w:author="Nokia (Benoist)" w:date="2022-11-25T11:16:00Z">
        <w:r w:rsidRPr="00FE63B4" w:rsidDel="0091755B">
          <w:delText>-</w:delText>
        </w:r>
        <w:r w:rsidRPr="00FE63B4" w:rsidDel="0091755B">
          <w:tab/>
          <w:delText xml:space="preserve">Jitter </w:delText>
        </w:r>
        <w:r w:rsidR="007C3F81" w:rsidRPr="00FE63B4" w:rsidDel="0091755B">
          <w:delText>information</w:delText>
        </w:r>
        <w:r w:rsidRPr="00FE63B4" w:rsidDel="0091755B">
          <w:delText xml:space="preserve"> (e.g. range)</w:delText>
        </w:r>
        <w:r w:rsidR="00360E0E" w:rsidRPr="00FE63B4" w:rsidDel="0091755B">
          <w:delText>.</w:delText>
        </w:r>
      </w:del>
    </w:p>
    <w:p w14:paraId="59AF9716" w14:textId="30A85679" w:rsidR="001F73A5" w:rsidRPr="00FE63B4" w:rsidDel="0091755B" w:rsidRDefault="001F73A5" w:rsidP="001F73A5">
      <w:pPr>
        <w:pStyle w:val="B1"/>
        <w:rPr>
          <w:del w:id="231" w:author="Nokia (Benoist)" w:date="2022-11-25T11:16:00Z"/>
        </w:rPr>
      </w:pPr>
      <w:del w:id="232" w:author="Nokia (Benoist)" w:date="2022-11-25T11:16:00Z">
        <w:r w:rsidRPr="00FE63B4" w:rsidDel="0091755B">
          <w:delText>Dynamic information:</w:delText>
        </w:r>
      </w:del>
    </w:p>
    <w:p w14:paraId="26946D9C" w14:textId="22F6F4EF" w:rsidR="00715BF2" w:rsidRPr="00FE63B4" w:rsidDel="0091755B" w:rsidRDefault="00A7423F" w:rsidP="00D757F6">
      <w:pPr>
        <w:pStyle w:val="B2"/>
        <w:rPr>
          <w:del w:id="233" w:author="Nokia (Benoist)" w:date="2022-11-25T11:16:00Z"/>
        </w:rPr>
      </w:pPr>
      <w:del w:id="234"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PDUs belonging to </w:delText>
        </w:r>
        <w:r w:rsidR="00F239FF" w:rsidRPr="00FE63B4" w:rsidDel="0091755B">
          <w:delText xml:space="preserve">a </w:delText>
        </w:r>
        <w:r w:rsidRPr="00FE63B4" w:rsidDel="0091755B">
          <w:delText>PDU set</w:delText>
        </w:r>
        <w:r w:rsidR="00F239FF" w:rsidRPr="00FE63B4" w:rsidDel="0091755B">
          <w:delText xml:space="preserve"> </w:delText>
        </w:r>
        <w:r w:rsidR="00715BF2" w:rsidRPr="00FE63B4" w:rsidDel="0091755B">
          <w:delText>(</w:delText>
        </w:r>
        <w:r w:rsidR="00C02E10" w:rsidRPr="00FE63B4" w:rsidDel="0091755B">
          <w:delText>this includes the means to determine at least the PDU set boundaries</w:delText>
        </w:r>
        <w:r w:rsidR="00715BF2" w:rsidRPr="00FE63B4" w:rsidDel="0091755B">
          <w:delText>);</w:delText>
        </w:r>
      </w:del>
    </w:p>
    <w:p w14:paraId="66B93724" w14:textId="44D4BC66" w:rsidR="00A7423F" w:rsidRPr="00E87C4C" w:rsidDel="0091755B" w:rsidRDefault="00715BF2">
      <w:pPr>
        <w:pStyle w:val="B2"/>
        <w:rPr>
          <w:del w:id="235" w:author="Nokia (Benoist)" w:date="2022-11-25T11:16:00Z"/>
        </w:rPr>
      </w:pPr>
      <w:del w:id="236" w:author="Nokia (Benoist)" w:date="2022-11-25T11:16:00Z">
        <w:r w:rsidRPr="00FE63B4" w:rsidDel="0091755B">
          <w:delText>-</w:delText>
        </w:r>
        <w:r w:rsidRPr="00FE63B4" w:rsidDel="0091755B">
          <w:tab/>
          <w:delText>The PDUs belonging to a Data Burst</w:delText>
        </w:r>
        <w:r w:rsidR="009F5C28" w:rsidRPr="00FE63B4" w:rsidDel="0091755B">
          <w:delText>.</w:delText>
        </w:r>
      </w:del>
    </w:p>
    <w:p w14:paraId="0B78B0DE" w14:textId="4709C946" w:rsidR="007E789B" w:rsidRPr="00E87C4C" w:rsidRDefault="007E789B" w:rsidP="007E789B">
      <w:pPr>
        <w:rPr>
          <w:ins w:id="237" w:author="Nokia (Benoist)" w:date="2022-11-25T12:28:00Z"/>
        </w:rPr>
      </w:pPr>
      <w:ins w:id="238" w:author="Nokia (Benoist)" w:date="2022-11-25T12:28:00Z">
        <w:r>
          <w:t>In the uplink, the UE needs to be able to identify PDU Set</w:t>
        </w:r>
      </w:ins>
      <w:ins w:id="239" w:author="Lenovo (Joachim Löhr)" w:date="2022-11-30T09:44:00Z">
        <w:r w:rsidR="00E15A51">
          <w:t>s</w:t>
        </w:r>
      </w:ins>
      <w:ins w:id="240" w:author="Nokia (Benoist)" w:date="2022-11-25T12:28:00Z">
        <w:r>
          <w:t xml:space="preserve"> and Data Bursts </w:t>
        </w:r>
      </w:ins>
      <w:ins w:id="241" w:author="Nokia (Benoist)" w:date="2022-11-25T12:30:00Z">
        <w:r w:rsidR="00674B0F">
          <w:t xml:space="preserve">dynamically </w:t>
        </w:r>
      </w:ins>
      <w:ins w:id="242" w:author="Nokia (Benoist)" w:date="2022-11-25T12:28:00Z">
        <w:r>
          <w:t xml:space="preserve">but in-band marking </w:t>
        </w:r>
      </w:ins>
      <w:ins w:id="243" w:author="Nokia (Benoist)" w:date="2022-11-30T10:30:00Z">
        <w:r w:rsidR="00D5067D" w:rsidRPr="00D5067D">
          <w:rPr>
            <w:highlight w:val="yellow"/>
            <w:rPrChange w:id="244" w:author="Nokia (Benoist)" w:date="2022-11-30T10:30:00Z">
              <w:rPr/>
            </w:rPrChange>
          </w:rPr>
          <w:t>over Uu</w:t>
        </w:r>
        <w:r w:rsidR="00D5067D">
          <w:t xml:space="preserve"> </w:t>
        </w:r>
      </w:ins>
      <w:ins w:id="245" w:author="Nokia (Benoist)" w:date="2022-11-25T12:28:00Z">
        <w:r>
          <w:t>of PDUs is not needed.</w:t>
        </w:r>
      </w:ins>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246" w:author="Nokia (Benoist)" w:date="2022-11-25T11:20:00Z">
        <w:r w:rsidRPr="00E87C4C" w:rsidDel="008955ED">
          <w:delText>s</w:delText>
        </w:r>
      </w:del>
      <w:ins w:id="247" w:author="Nokia (Benoist)" w:date="2022-11-25T11:20:00Z">
        <w:r w:rsidR="008955ED">
          <w:t>S</w:t>
        </w:r>
      </w:ins>
      <w:r w:rsidRPr="00E87C4C">
        <w:t>et are known to be required by the application layer to use the corresponding unit of information (for instance due to the absence or limitations of error concealment techniques, see TR 26.926 [6]),</w:t>
      </w:r>
      <w:commentRangeStart w:id="248"/>
      <w:commentRangeStart w:id="249"/>
      <w:r w:rsidRPr="00E87C4C">
        <w:t xml:space="preserve"> as soon as the number of PDUs </w:t>
      </w:r>
      <w:commentRangeEnd w:id="248"/>
      <w:r w:rsidR="009711B6">
        <w:rPr>
          <w:rStyle w:val="CommentReference"/>
        </w:rPr>
        <w:commentReference w:id="248"/>
      </w:r>
      <w:commentRangeEnd w:id="249"/>
      <w:r w:rsidR="00475727">
        <w:rPr>
          <w:rStyle w:val="CommentReference"/>
        </w:rPr>
        <w:commentReference w:id="249"/>
      </w:r>
      <w:r w:rsidRPr="00E87C4C">
        <w:t xml:space="preserve">known to be lost exceeds </w:t>
      </w:r>
      <w:commentRangeStart w:id="250"/>
      <w:r w:rsidRPr="00E87C4C">
        <w:t xml:space="preserve">this </w:t>
      </w:r>
      <w:r w:rsidRPr="00362367">
        <w:rPr>
          <w:i/>
          <w:iCs/>
        </w:rPr>
        <w:t>number</w:t>
      </w:r>
      <w:commentRangeEnd w:id="250"/>
      <w:r w:rsidR="00E15A51">
        <w:rPr>
          <w:rStyle w:val="CommentReference"/>
        </w:rPr>
        <w:commentReference w:id="250"/>
      </w:r>
      <w:r w:rsidRPr="00E87C4C">
        <w:t xml:space="preserve">, the remaining PDUs of that PDU </w:t>
      </w:r>
      <w:del w:id="251" w:author="Nokia (Benoist)" w:date="2022-11-25T11:20:00Z">
        <w:r w:rsidRPr="00E87C4C" w:rsidDel="008955ED">
          <w:delText>s</w:delText>
        </w:r>
      </w:del>
      <w:ins w:id="252" w:author="Nokia (Benoist)" w:date="2022-11-25T11:20:00Z">
        <w:r w:rsidR="008955ED">
          <w:t>S</w:t>
        </w:r>
      </w:ins>
      <w:r w:rsidRPr="00E87C4C">
        <w:t>et are no longer needed by the application and may be subject to discard operation (see subclause 5.3.2).</w:t>
      </w:r>
    </w:p>
    <w:p w14:paraId="1EEC5132" w14:textId="38F0C6AA" w:rsidR="009F5C28" w:rsidRPr="00E87C4C" w:rsidRDefault="009F5C28" w:rsidP="009F5C28">
      <w:pPr>
        <w:pStyle w:val="NO"/>
      </w:pPr>
      <w:r w:rsidRPr="00E87C4C">
        <w:t>NOTE 1:</w:t>
      </w:r>
      <w:r w:rsidRPr="00E87C4C">
        <w:tab/>
        <w:t xml:space="preserve">This depends on the application and it cannot always be assumed that the remaining PDUs </w:t>
      </w:r>
      <w:del w:id="253" w:author="Nokia (Benoist)" w:date="2022-11-25T11:09:00Z">
        <w:r w:rsidRPr="00E0066F" w:rsidDel="00E0066F">
          <w:rPr>
            <w:highlight w:val="cyan"/>
            <w:rPrChange w:id="254" w:author="Nokia (Benoist)" w:date="2022-11-25T11:09:00Z">
              <w:rPr/>
            </w:rPrChange>
          </w:rPr>
          <w:delText>and/or dependent PDU sets</w:delText>
        </w:r>
        <w:r w:rsidRPr="00E87C4C" w:rsidDel="00E0066F">
          <w:delText xml:space="preserve"> </w:delText>
        </w:r>
      </w:del>
      <w:r w:rsidRPr="00E87C4C">
        <w:t xml:space="preserve">are not useful and can </w:t>
      </w:r>
      <w:ins w:id="255" w:author="Lenovo (Joachim Löhr)" w:date="2022-11-30T09:44:00Z">
        <w:r w:rsidR="00E15A51">
          <w:t xml:space="preserve">be </w:t>
        </w:r>
      </w:ins>
      <w:r w:rsidRPr="00E87C4C">
        <w:t xml:space="preserve">safely </w:t>
      </w:r>
      <w:del w:id="256" w:author="Lenovo (Joachim Löhr)" w:date="2022-11-30T09:44:00Z">
        <w:r w:rsidRPr="00E87C4C" w:rsidDel="00E15A51">
          <w:delText xml:space="preserve">be </w:delText>
        </w:r>
      </w:del>
      <w:r w:rsidRPr="00E87C4C">
        <w:t>discarded.</w:t>
      </w:r>
    </w:p>
    <w:p w14:paraId="4021BB5A" w14:textId="71354887" w:rsidR="007A5F33" w:rsidRPr="00E87C4C" w:rsidRDefault="009F5C28" w:rsidP="007E789B">
      <w:pPr>
        <w:pStyle w:val="NO"/>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257" w:name="_Toc117275307"/>
      <w:r w:rsidRPr="00E87C4C">
        <w:t>5.1.2</w:t>
      </w:r>
      <w:r w:rsidRPr="00E87C4C">
        <w:tab/>
      </w:r>
      <w:r w:rsidR="006C125F" w:rsidRPr="00E87C4C">
        <w:t>Layer 2 Structure</w:t>
      </w:r>
      <w:bookmarkEnd w:id="257"/>
    </w:p>
    <w:p w14:paraId="72F200E0" w14:textId="09F48A07" w:rsidR="00782FF1" w:rsidRPr="00E87C4C" w:rsidRDefault="00782FF1" w:rsidP="00782FF1">
      <w:r w:rsidRPr="00E87C4C">
        <w:t xml:space="preserve">Depending on how the mapping of PDU </w:t>
      </w:r>
      <w:del w:id="258" w:author="Nokia (Benoist)" w:date="2022-11-25T11:20:00Z">
        <w:r w:rsidRPr="00E87C4C" w:rsidDel="008955ED">
          <w:delText>s</w:delText>
        </w:r>
      </w:del>
      <w:ins w:id="259"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260" w:author="Nokia (Benoist)" w:date="2022-11-25T11:20:00Z">
        <w:r w:rsidR="008F6BFE" w:rsidRPr="00E87C4C" w:rsidDel="008955ED">
          <w:delText>s</w:delText>
        </w:r>
      </w:del>
      <w:ins w:id="261"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262" w:author="Nokia (Benoist)" w:date="2022-11-25T11:20:00Z">
        <w:r w:rsidR="005A60BD" w:rsidRPr="00E87C4C" w:rsidDel="008955ED">
          <w:delText>s</w:delText>
        </w:r>
      </w:del>
      <w:ins w:id="263" w:author="Nokia (Benoist)" w:date="2022-11-25T11:20:00Z">
        <w:r w:rsidR="008955ED">
          <w:t>S</w:t>
        </w:r>
      </w:ins>
      <w:r w:rsidR="005A60BD" w:rsidRPr="00E87C4C">
        <w:t>ets.</w:t>
      </w:r>
      <w:r w:rsidR="00433601" w:rsidRPr="00E87C4C">
        <w:t xml:space="preserve"> Providing different QoS for the types of PDU </w:t>
      </w:r>
      <w:del w:id="264" w:author="Nokia (Benoist)" w:date="2022-11-25T11:20:00Z">
        <w:r w:rsidR="00433601" w:rsidRPr="00E87C4C" w:rsidDel="008955ED">
          <w:delText>s</w:delText>
        </w:r>
      </w:del>
      <w:ins w:id="265"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lastRenderedPageBreak/>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266" w:author="Nokia (Benoist)" w:date="2022-11-25T11:20:00Z">
        <w:r w:rsidRPr="00E87C4C" w:rsidDel="008955ED">
          <w:delText>s</w:delText>
        </w:r>
      </w:del>
      <w:ins w:id="267"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268" w:author="Nokia (Benoist)" w:date="2022-11-25T11:20:00Z">
        <w:r w:rsidR="00EA451B" w:rsidRPr="00E87C4C" w:rsidDel="008955ED">
          <w:delText>s</w:delText>
        </w:r>
      </w:del>
      <w:ins w:id="269"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270" w:author="Nokia (Benoist)" w:date="2022-11-25T11:21:00Z">
        <w:r w:rsidRPr="00E87C4C" w:rsidDel="008955ED">
          <w:delText>s</w:delText>
        </w:r>
      </w:del>
      <w:ins w:id="271"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272" w:author="Nokia (Benoist)" w:date="2022-11-25T11:20:00Z">
        <w:r w:rsidR="00037E54" w:rsidRPr="00E87C4C" w:rsidDel="008955ED">
          <w:delText>s</w:delText>
        </w:r>
      </w:del>
      <w:ins w:id="273"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274" w:author="Nokia (Benoist)" w:date="2022-11-25T11:21:00Z">
        <w:r w:rsidRPr="00E87C4C" w:rsidDel="008955ED">
          <w:delText>s</w:delText>
        </w:r>
      </w:del>
      <w:ins w:id="275"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276" w:author="Nokia (Benoist)" w:date="2022-11-25T11:20:00Z">
        <w:r w:rsidRPr="00E87C4C" w:rsidDel="008955ED">
          <w:delText>s</w:delText>
        </w:r>
      </w:del>
      <w:ins w:id="277"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278" w:author="Nokia (Benoist)" w:date="2022-11-25T11:20:00Z">
        <w:r w:rsidR="003173F5" w:rsidRPr="00E87C4C" w:rsidDel="008955ED">
          <w:delText>s</w:delText>
        </w:r>
      </w:del>
      <w:ins w:id="279"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280" w:author="Nokia (Benoist)" w:date="2022-11-25T11:21:00Z">
        <w:r w:rsidR="00BE2C8E" w:rsidRPr="00D757F6" w:rsidDel="008955ED">
          <w:rPr>
            <w:i/>
            <w:iCs/>
          </w:rPr>
          <w:delText>s</w:delText>
        </w:r>
      </w:del>
      <w:ins w:id="281"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ko-KR"/>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6BD62B75" w:rsidR="00306157" w:rsidRDefault="007964EA" w:rsidP="001E7E71">
      <w:pPr>
        <w:rPr>
          <w:ins w:id="282" w:author="Nokia (Benoist)" w:date="2022-11-25T09:38:00Z"/>
        </w:rPr>
      </w:pPr>
      <w:ins w:id="283" w:author="Nokia (Benoist)" w:date="2022-11-25T09:46:00Z">
        <w:r>
          <w:t xml:space="preserve">When comparing these alternatives, </w:t>
        </w:r>
        <w:r w:rsidR="00FA383E">
          <w:t xml:space="preserve">it was agreed that </w:t>
        </w:r>
      </w:ins>
      <w:ins w:id="284" w:author="Nokia (Benoist)" w:date="2022-11-25T09:37:00Z">
        <w:r w:rsidR="00840A66">
          <w:t xml:space="preserve">a QoS flow cannot be </w:t>
        </w:r>
      </w:ins>
      <w:ins w:id="285" w:author="Nokia (Benoist)" w:date="2022-11-25T09:38:00Z">
        <w:r w:rsidR="00840A66">
          <w:t>mapped onto multiple DRBs</w:t>
        </w:r>
      </w:ins>
      <w:ins w:id="286" w:author="Nokia (Benoist)" w:date="2022-11-25T09:47:00Z">
        <w:r w:rsidR="00FA383E">
          <w:t>, thereby excluding alternative N1N</w:t>
        </w:r>
      </w:ins>
      <w:ins w:id="287" w:author="Nokia (Benoist)" w:date="2022-11-25T09:38:00Z">
        <w:r w:rsidR="00840A66">
          <w:t>.</w:t>
        </w:r>
      </w:ins>
    </w:p>
    <w:p w14:paraId="73AC1851" w14:textId="3709DE6C" w:rsidR="00AC0B1F" w:rsidRDefault="00AC0B1F">
      <w:pPr>
        <w:pStyle w:val="EditorsNote"/>
        <w:rPr>
          <w:ins w:id="288" w:author="Nokia (Benoist)" w:date="2022-11-25T09:36:00Z"/>
        </w:rPr>
        <w:pPrChange w:id="289" w:author="Nokia (Benoist)" w:date="2022-11-25T09:48:00Z">
          <w:pPr/>
        </w:pPrChange>
      </w:pPr>
      <w:ins w:id="290" w:author="Nokia (Benoist)" w:date="2022-11-25T09:38:00Z">
        <w:r w:rsidRPr="00E87C4C">
          <w:rPr>
            <w:i/>
            <w:iCs/>
          </w:rPr>
          <w:t xml:space="preserve">Editor's Note: </w:t>
        </w:r>
        <w:r>
          <w:rPr>
            <w:i/>
            <w:iCs/>
          </w:rPr>
          <w:t xml:space="preserve">LS to SA2/SA4 sent to </w:t>
        </w:r>
      </w:ins>
      <w:ins w:id="291" w:author="Nokia (Benoist)" w:date="2022-11-25T09:39:00Z">
        <w:r>
          <w:rPr>
            <w:i/>
            <w:iCs/>
          </w:rPr>
          <w:t xml:space="preserve">understand the need for treating the PDU </w:t>
        </w:r>
      </w:ins>
      <w:ins w:id="292" w:author="Nokia (Benoist)" w:date="2022-11-25T11:21:00Z">
        <w:r w:rsidR="008955ED">
          <w:rPr>
            <w:i/>
            <w:iCs/>
          </w:rPr>
          <w:t>S</w:t>
        </w:r>
      </w:ins>
      <w:ins w:id="293" w:author="Nokia (Benoist)" w:date="2022-11-25T09:39:00Z">
        <w:r>
          <w:rPr>
            <w:i/>
            <w:iCs/>
          </w:rPr>
          <w:t>ets of the same QoS flow differently over the air interface (</w:t>
        </w:r>
        <w:r w:rsidRPr="00AC0B1F">
          <w:rPr>
            <w:i/>
            <w:iCs/>
          </w:rPr>
          <w:t>R2-2213351</w:t>
        </w:r>
        <w:r>
          <w:rPr>
            <w:i/>
            <w:iCs/>
          </w:rPr>
          <w:t>)</w:t>
        </w:r>
      </w:ins>
      <w:ins w:id="294"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295" w:author="Nokia (Benoist)" w:date="2022-11-25T11:21:00Z">
        <w:r w:rsidR="009F72CD" w:rsidRPr="00E87C4C" w:rsidDel="008955ED">
          <w:delText>s</w:delText>
        </w:r>
      </w:del>
      <w:ins w:id="296"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297"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79BCB8A5" w:rsidR="00DD68A2" w:rsidRPr="00E87C4C" w:rsidRDefault="00DD68A2">
      <w:pPr>
        <w:pPrChange w:id="298" w:author="Nokia (Benoist)" w:date="2022-11-25T10:10:00Z">
          <w:pPr>
            <w:pStyle w:val="B1"/>
          </w:pPr>
        </w:pPrChange>
      </w:pPr>
      <w:ins w:id="299" w:author="Nokia (Benoist)" w:date="2022-11-25T10:10:00Z">
        <w:r>
          <w:t xml:space="preserve">In terms of </w:t>
        </w:r>
        <w:r w:rsidR="00002C90">
          <w:t>logical channel prioritisation</w:t>
        </w:r>
      </w:ins>
      <w:ins w:id="300" w:author="Nokia (Benoist)" w:date="2022-11-28T08:42:00Z">
        <w:r w:rsidR="007C46AA">
          <w:t xml:space="preserve"> in uplink</w:t>
        </w:r>
      </w:ins>
      <w:ins w:id="301" w:author="Nokia (Benoist)" w:date="2022-11-25T10:10:00Z">
        <w:r w:rsidR="00002C90">
          <w:t xml:space="preserve">, </w:t>
        </w:r>
      </w:ins>
      <w:ins w:id="302" w:author="Nokia (Benoist)" w:date="2022-11-25T10:11:00Z">
        <w:r w:rsidR="00D461C0">
          <w:t xml:space="preserve">a delay criteria was considered but agreed not to </w:t>
        </w:r>
      </w:ins>
      <w:ins w:id="303" w:author="Nokia (Benoist)" w:date="2022-11-25T10:12:00Z">
        <w:r w:rsidR="00D461C0">
          <w:t xml:space="preserve">be </w:t>
        </w:r>
      </w:ins>
      <w:ins w:id="304" w:author="Nokia (Benoist)" w:date="2022-11-25T10:56:00Z">
        <w:r w:rsidR="003C7CE8">
          <w:t>pursued</w:t>
        </w:r>
      </w:ins>
      <w:ins w:id="305" w:author="Nokia (Benoist)" w:date="2022-11-25T10:12:00Z">
        <w:r w:rsidR="00D461C0">
          <w:t xml:space="preserve"> further</w:t>
        </w:r>
      </w:ins>
      <w:ins w:id="306" w:author="Nokia (Benoist)" w:date="2022-11-30T10:39:00Z">
        <w:r w:rsidR="00DF75B9" w:rsidRPr="00DF75B9">
          <w:t xml:space="preserve"> </w:t>
        </w:r>
        <w:r w:rsidR="00DF75B9" w:rsidRPr="00DF75B9">
          <w:rPr>
            <w:highlight w:val="yellow"/>
            <w:rPrChange w:id="307" w:author="Nokia (Benoist)" w:date="2022-11-30T10:39:00Z">
              <w:rPr/>
            </w:rPrChange>
          </w:rPr>
          <w:t>unless fundamental issues are identified</w:t>
        </w:r>
      </w:ins>
      <w:ins w:id="308" w:author="Nokia (Benoist)" w:date="2022-11-25T10:12:00Z">
        <w:r w:rsidR="00D461C0">
          <w:t>.</w:t>
        </w:r>
      </w:ins>
    </w:p>
    <w:p w14:paraId="02DF7ADA" w14:textId="717A9543" w:rsidR="00E662F2" w:rsidRPr="00E87C4C" w:rsidRDefault="00E662F2" w:rsidP="00E662F2">
      <w:pPr>
        <w:pStyle w:val="Heading2"/>
      </w:pPr>
      <w:bookmarkStart w:id="309" w:name="_Toc117275308"/>
      <w:r w:rsidRPr="00E87C4C">
        <w:t>5.</w:t>
      </w:r>
      <w:r w:rsidR="00B07CC0" w:rsidRPr="00E87C4C">
        <w:t>2</w:t>
      </w:r>
      <w:r w:rsidRPr="00E87C4C">
        <w:tab/>
      </w:r>
      <w:r w:rsidRPr="00E87C4C">
        <w:tab/>
        <w:t>Power Saving Techniques</w:t>
      </w:r>
      <w:bookmarkEnd w:id="309"/>
    </w:p>
    <w:p w14:paraId="5278B0F8" w14:textId="318858A1" w:rsidR="00E662F2" w:rsidRPr="00E87C4C" w:rsidRDefault="00E662F2" w:rsidP="00E662F2">
      <w:pPr>
        <w:pStyle w:val="Heading3"/>
      </w:pPr>
      <w:bookmarkStart w:id="310" w:name="_Toc117275309"/>
      <w:r w:rsidRPr="00E87C4C">
        <w:t>5.</w:t>
      </w:r>
      <w:r w:rsidR="00B07CC0" w:rsidRPr="00E87C4C">
        <w:t>2</w:t>
      </w:r>
      <w:r w:rsidRPr="00E87C4C">
        <w:t>.1</w:t>
      </w:r>
      <w:r w:rsidRPr="00E87C4C">
        <w:tab/>
        <w:t>Physical Layer Enhancements</w:t>
      </w:r>
      <w:bookmarkEnd w:id="310"/>
    </w:p>
    <w:p w14:paraId="7B2A07A3" w14:textId="29CA7313" w:rsidR="00E662F2" w:rsidRPr="00E87C4C" w:rsidRDefault="00E662F2" w:rsidP="00E662F2">
      <w:pPr>
        <w:pStyle w:val="Heading3"/>
      </w:pPr>
      <w:bookmarkStart w:id="311" w:name="_Toc117275310"/>
      <w:r w:rsidRPr="00E87C4C">
        <w:t>5.</w:t>
      </w:r>
      <w:r w:rsidR="00B07CC0" w:rsidRPr="00E87C4C">
        <w:t>2</w:t>
      </w:r>
      <w:r w:rsidRPr="00E87C4C">
        <w:t>.2</w:t>
      </w:r>
      <w:r w:rsidRPr="00E87C4C">
        <w:tab/>
        <w:t>Layer 2 Enhancements</w:t>
      </w:r>
      <w:bookmarkEnd w:id="311"/>
    </w:p>
    <w:p w14:paraId="56AD5806" w14:textId="2D3DACE4" w:rsidR="00C8003C" w:rsidRPr="00E87C4C" w:rsidRDefault="00B01877" w:rsidP="00D757F6">
      <w:commentRangeStart w:id="312"/>
      <w:commentRangeStart w:id="313"/>
      <w:del w:id="314" w:author="Nokia (Benoist)" w:date="2022-11-30T10:39:00Z">
        <w:r w:rsidRPr="00E80FD1" w:rsidDel="003F3862">
          <w:delText xml:space="preserve">Some </w:delText>
        </w:r>
      </w:del>
      <w:ins w:id="315" w:author="Nokia (Benoist)" w:date="2022-11-30T10:39:00Z">
        <w:r w:rsidR="003F3862" w:rsidRPr="00E80FD1">
          <w:rPr>
            <w:highlight w:val="yellow"/>
            <w:rPrChange w:id="316" w:author="Nokia (Benoist)" w:date="2022-11-30T10:46:00Z">
              <w:rPr>
                <w:highlight w:val="cyan"/>
              </w:rPr>
            </w:rPrChange>
          </w:rPr>
          <w:t>Most</w:t>
        </w:r>
        <w:r w:rsidR="003F3862" w:rsidRPr="00E80FD1">
          <w:t xml:space="preserve"> </w:t>
        </w:r>
      </w:ins>
      <w:r w:rsidRPr="00E80FD1">
        <w:t xml:space="preserve">XR frame rates </w:t>
      </w:r>
      <w:r w:rsidR="00DC1DAE" w:rsidRPr="00E80FD1">
        <w:t>(</w:t>
      </w:r>
      <w:ins w:id="317" w:author="Nokia (Benoist)" w:date="2022-11-25T11:36:00Z">
        <w:r w:rsidR="00172589" w:rsidRPr="00E80FD1">
          <w:t xml:space="preserve">15, </w:t>
        </w:r>
      </w:ins>
      <w:r w:rsidR="00E87C4C" w:rsidRPr="00E80FD1">
        <w:t>30</w:t>
      </w:r>
      <w:del w:id="318" w:author="Nokia (Benoist)" w:date="2022-11-25T11:37:00Z">
        <w:r w:rsidR="00E87C4C" w:rsidRPr="00E80FD1" w:rsidDel="00172589">
          <w:delText>fps</w:delText>
        </w:r>
      </w:del>
      <w:r w:rsidR="00E87C4C" w:rsidRPr="00E80FD1">
        <w:t xml:space="preserve">, </w:t>
      </w:r>
      <w:ins w:id="319" w:author="Nokia (Benoist)" w:date="2022-11-25T11:37:00Z">
        <w:r w:rsidR="00722562" w:rsidRPr="00E80FD1">
          <w:t xml:space="preserve">45, </w:t>
        </w:r>
      </w:ins>
      <w:r w:rsidR="00DC1DAE" w:rsidRPr="00E80FD1">
        <w:t>60</w:t>
      </w:r>
      <w:del w:id="320" w:author="Nokia (Benoist)" w:date="2022-11-25T11:37:00Z">
        <w:r w:rsidR="00DC1DAE" w:rsidRPr="00E80FD1" w:rsidDel="00172589">
          <w:delText>fps</w:delText>
        </w:r>
      </w:del>
      <w:r w:rsidR="00DC1DAE" w:rsidRPr="00E80FD1">
        <w:t xml:space="preserve">, </w:t>
      </w:r>
      <w:ins w:id="321" w:author="Nokia (Benoist)" w:date="2022-11-25T11:37:00Z">
        <w:r w:rsidR="00722562" w:rsidRPr="00E80FD1">
          <w:rPr>
            <w:rPrChange w:id="322" w:author="Nokia (Benoist)" w:date="2022-11-30T10:46:00Z">
              <w:rPr>
                <w:highlight w:val="cyan"/>
              </w:rPr>
            </w:rPrChange>
          </w:rPr>
          <w:t xml:space="preserve">72, </w:t>
        </w:r>
      </w:ins>
      <w:r w:rsidR="00DC1DAE" w:rsidRPr="00E80FD1">
        <w:t>90</w:t>
      </w:r>
      <w:del w:id="323" w:author="Nokia (Benoist)" w:date="2022-11-25T11:37:00Z">
        <w:r w:rsidR="00DC1DAE" w:rsidRPr="00E80FD1" w:rsidDel="00172589">
          <w:delText>fps</w:delText>
        </w:r>
      </w:del>
      <w:del w:id="324" w:author="Nokia (Benoist)" w:date="2022-11-28T15:20:00Z">
        <w:r w:rsidR="00DC1DAE" w:rsidRPr="00E80FD1" w:rsidDel="0056147F">
          <w:delText>,</w:delText>
        </w:r>
      </w:del>
      <w:ins w:id="325" w:author="Nokia (Benoist)" w:date="2022-11-28T15:20:00Z">
        <w:r w:rsidR="0056147F" w:rsidRPr="00E80FD1">
          <w:rPr>
            <w:rPrChange w:id="326" w:author="Nokia (Benoist)" w:date="2022-11-30T10:46:00Z">
              <w:rPr>
                <w:highlight w:val="cyan"/>
              </w:rPr>
            </w:rPrChange>
          </w:rPr>
          <w:t xml:space="preserve"> </w:t>
        </w:r>
        <w:r w:rsidR="0056147F" w:rsidRPr="00E80FD1">
          <w:rPr>
            <w:highlight w:val="yellow"/>
            <w:rPrChange w:id="327" w:author="Nokia (Benoist)" w:date="2022-11-30T10:46:00Z">
              <w:rPr>
                <w:highlight w:val="cyan"/>
              </w:rPr>
            </w:rPrChange>
          </w:rPr>
          <w:t>and</w:t>
        </w:r>
      </w:ins>
      <w:r w:rsidR="00DC1DAE" w:rsidRPr="00E80FD1">
        <w:t xml:space="preserve"> 120fps) </w:t>
      </w:r>
      <w:r w:rsidR="00D30961" w:rsidRPr="00E80FD1">
        <w:t>correspon</w:t>
      </w:r>
      <w:r w:rsidR="002B2F33" w:rsidRPr="00E80FD1">
        <w:t>d</w:t>
      </w:r>
      <w:del w:id="328" w:author="Nokia (Benoist)" w:date="2022-11-30T10:40:00Z">
        <w:r w:rsidR="00D30961" w:rsidRPr="00E80FD1" w:rsidDel="001201FD">
          <w:delText>s</w:delText>
        </w:r>
      </w:del>
      <w:r w:rsidR="00D30961" w:rsidRPr="00E80FD1">
        <w:t xml:space="preserve"> to </w:t>
      </w:r>
      <w:del w:id="329" w:author="Nokia (Benoist)" w:date="2022-11-28T15:19:00Z">
        <w:r w:rsidR="00EE6B39" w:rsidRPr="00E80FD1" w:rsidDel="00306513">
          <w:delText>periodicity</w:delText>
        </w:r>
        <w:r w:rsidR="008950A0" w:rsidRPr="00E80FD1" w:rsidDel="00306513">
          <w:delText xml:space="preserve"> which is not </w:delText>
        </w:r>
        <w:r w:rsidR="00D30961" w:rsidRPr="00E80FD1" w:rsidDel="00306513">
          <w:delText xml:space="preserve">an integer </w:delText>
        </w:r>
      </w:del>
      <w:r w:rsidR="00DC1DAE" w:rsidRPr="00E80FD1">
        <w:t>(</w:t>
      </w:r>
      <w:ins w:id="330" w:author="Nokia (Benoist)" w:date="2022-11-25T11:37:00Z">
        <w:r w:rsidR="004C4172" w:rsidRPr="00E80FD1">
          <w:t xml:space="preserve">66.66, </w:t>
        </w:r>
      </w:ins>
      <w:r w:rsidR="00E87C4C" w:rsidRPr="00E80FD1">
        <w:t>33.33</w:t>
      </w:r>
      <w:del w:id="331" w:author="Nokia (Benoist)" w:date="2022-11-25T11:37:00Z">
        <w:r w:rsidR="00E87C4C" w:rsidRPr="00E80FD1" w:rsidDel="004C4172">
          <w:delText>ms</w:delText>
        </w:r>
      </w:del>
      <w:r w:rsidR="00E87C4C" w:rsidRPr="00E80FD1">
        <w:t xml:space="preserve">, </w:t>
      </w:r>
      <w:ins w:id="332" w:author="Nokia (Benoist)" w:date="2022-11-25T11:38:00Z">
        <w:r w:rsidR="004C4172" w:rsidRPr="00E80FD1">
          <w:t xml:space="preserve">22.22, </w:t>
        </w:r>
      </w:ins>
      <w:r w:rsidR="00FA78DE" w:rsidRPr="00E80FD1">
        <w:t>16.66</w:t>
      </w:r>
      <w:del w:id="333" w:author="Nokia (Benoist)" w:date="2022-11-25T11:38:00Z">
        <w:r w:rsidR="00FA78DE" w:rsidRPr="00E80FD1" w:rsidDel="004C4172">
          <w:delText>ms</w:delText>
        </w:r>
      </w:del>
      <w:r w:rsidR="00FA78DE" w:rsidRPr="00E80FD1">
        <w:t xml:space="preserve">, </w:t>
      </w:r>
      <w:ins w:id="334" w:author="Nokia (Benoist)" w:date="2022-11-25T11:38:00Z">
        <w:r w:rsidR="00AC5C8A" w:rsidRPr="00E80FD1">
          <w:t xml:space="preserve">13.88, </w:t>
        </w:r>
      </w:ins>
      <w:r w:rsidR="00EE4246" w:rsidRPr="00E80FD1">
        <w:t>11.11</w:t>
      </w:r>
      <w:del w:id="335" w:author="Nokia (Benoist)" w:date="2022-11-25T11:38:00Z">
        <w:r w:rsidR="00EE4246" w:rsidRPr="00E80FD1" w:rsidDel="00AC5C8A">
          <w:delText>ms</w:delText>
        </w:r>
      </w:del>
      <w:r w:rsidR="00EE4246" w:rsidRPr="00E80FD1">
        <w:t xml:space="preserve"> and 8.33ms</w:t>
      </w:r>
      <w:r w:rsidR="004C0368" w:rsidRPr="00E80FD1">
        <w:t xml:space="preserve"> respectively</w:t>
      </w:r>
      <w:r w:rsidR="00EE4246" w:rsidRPr="00E80FD1">
        <w:t>)</w:t>
      </w:r>
      <w:r w:rsidR="00C8003C" w:rsidRPr="00E80FD1">
        <w:t>.</w:t>
      </w:r>
      <w:ins w:id="336" w:author="Nokia (Benoist)" w:date="2022-11-25T10:16:00Z">
        <w:r w:rsidR="005F6EFD" w:rsidRPr="00E80FD1">
          <w:t xml:space="preserve"> </w:t>
        </w:r>
      </w:ins>
      <w:commentRangeEnd w:id="312"/>
      <w:r w:rsidR="004E402C">
        <w:rPr>
          <w:rStyle w:val="CommentReference"/>
        </w:rPr>
        <w:commentReference w:id="312"/>
      </w:r>
      <w:commentRangeEnd w:id="313"/>
      <w:r w:rsidR="00475727">
        <w:rPr>
          <w:rStyle w:val="CommentReference"/>
        </w:rPr>
        <w:commentReference w:id="313"/>
      </w:r>
      <w:ins w:id="337" w:author="Nokia (Benoist)" w:date="2022-11-25T12:30:00Z">
        <w:r w:rsidR="00EF08D6" w:rsidRPr="00E80FD1">
          <w:t xml:space="preserve">The corresponding </w:t>
        </w:r>
      </w:ins>
      <w:ins w:id="338" w:author="Nokia (Benoist)" w:date="2022-11-30T10:40:00Z">
        <w:r w:rsidR="008175CA" w:rsidRPr="00E80FD1">
          <w:t>support</w:t>
        </w:r>
      </w:ins>
      <w:ins w:id="339" w:author="Nokia (Benoist)" w:date="2022-11-25T10:16:00Z">
        <w:r w:rsidR="00181DD7" w:rsidRPr="00E80FD1">
          <w:t xml:space="preserve"> </w:t>
        </w:r>
      </w:ins>
      <w:ins w:id="340" w:author="Nokia (Benoist)" w:date="2022-11-30T10:40:00Z">
        <w:r w:rsidR="008175CA" w:rsidRPr="00E80FD1">
          <w:t>by</w:t>
        </w:r>
      </w:ins>
      <w:ins w:id="341" w:author="Nokia (Benoist)" w:date="2022-11-25T12:30:00Z">
        <w:r w:rsidR="00EF08D6" w:rsidRPr="00E80FD1">
          <w:t xml:space="preserve"> DRX </w:t>
        </w:r>
      </w:ins>
      <w:ins w:id="342" w:author="Nokia (Benoist)" w:date="2022-11-25T10:16:00Z">
        <w:r w:rsidR="00181DD7" w:rsidRPr="00E80FD1">
          <w:t xml:space="preserve">will be dealt with </w:t>
        </w:r>
      </w:ins>
      <w:commentRangeStart w:id="343"/>
      <w:ins w:id="344" w:author="SeungJune Yi" w:date="2022-11-30T14:17:00Z">
        <w:r w:rsidR="00974D5B">
          <w:t xml:space="preserve">at least </w:t>
        </w:r>
        <w:commentRangeEnd w:id="343"/>
        <w:r w:rsidR="00974D5B">
          <w:rPr>
            <w:rStyle w:val="CommentReference"/>
          </w:rPr>
          <w:commentReference w:id="343"/>
        </w:r>
      </w:ins>
      <w:ins w:id="345" w:author="Nokia (Benoist)" w:date="2022-11-25T10:16:00Z">
        <w:r w:rsidR="00181DD7" w:rsidRPr="00E80FD1">
          <w:t xml:space="preserve">in a semi-static manner </w:t>
        </w:r>
        <w:r w:rsidR="00184836" w:rsidRPr="00E80FD1">
          <w:t xml:space="preserve">(e.g. </w:t>
        </w:r>
      </w:ins>
      <w:ins w:id="346" w:author="Nokia (Benoist)" w:date="2022-11-25T10:55:00Z">
        <w:r w:rsidR="00041D98" w:rsidRPr="00E80FD1">
          <w:t>via</w:t>
        </w:r>
      </w:ins>
      <w:ins w:id="347" w:author="Nokia (Benoist)" w:date="2022-11-25T10:16:00Z">
        <w:r w:rsidR="00181DD7" w:rsidRPr="00E80FD1">
          <w:t xml:space="preserve"> RRC</w:t>
        </w:r>
        <w:r w:rsidR="00184836" w:rsidRPr="00E80FD1">
          <w:t xml:space="preserve"> signa</w:t>
        </w:r>
      </w:ins>
      <w:ins w:id="348" w:author="Nokia (Benoist)" w:date="2022-11-25T10:17:00Z">
        <w:r w:rsidR="00184836" w:rsidRPr="00E80FD1">
          <w:t>lling).</w:t>
        </w:r>
      </w:ins>
      <w:ins w:id="349" w:author="Nokia (Benoist)" w:date="2022-11-25T10:16:00Z">
        <w:r w:rsidR="00181DD7">
          <w:t xml:space="preserve"> </w:t>
        </w:r>
      </w:ins>
    </w:p>
    <w:p w14:paraId="1673FE7D" w14:textId="1E550DE8" w:rsidR="00E662F2" w:rsidRPr="00E87C4C" w:rsidRDefault="00E662F2" w:rsidP="00E662F2">
      <w:pPr>
        <w:pStyle w:val="Heading2"/>
      </w:pPr>
      <w:bookmarkStart w:id="350" w:name="_Toc117275311"/>
      <w:r w:rsidRPr="00E87C4C">
        <w:lastRenderedPageBreak/>
        <w:t>5.</w:t>
      </w:r>
      <w:r w:rsidR="00B07CC0" w:rsidRPr="00E87C4C">
        <w:t>3</w:t>
      </w:r>
      <w:r w:rsidRPr="00E87C4C">
        <w:tab/>
      </w:r>
      <w:r w:rsidRPr="00E87C4C">
        <w:tab/>
        <w:t>Capacity Improvements Techniques</w:t>
      </w:r>
      <w:bookmarkEnd w:id="350"/>
    </w:p>
    <w:p w14:paraId="7AF6C810" w14:textId="40F5326F" w:rsidR="00E662F2" w:rsidRPr="00E87C4C" w:rsidRDefault="00E662F2" w:rsidP="00E662F2">
      <w:pPr>
        <w:pStyle w:val="Heading3"/>
      </w:pPr>
      <w:bookmarkStart w:id="351" w:name="_Toc117275312"/>
      <w:r w:rsidRPr="00E87C4C">
        <w:t>5.</w:t>
      </w:r>
      <w:r w:rsidR="00B07CC0" w:rsidRPr="00E87C4C">
        <w:t>3.</w:t>
      </w:r>
      <w:r w:rsidRPr="00E87C4C">
        <w:t>1</w:t>
      </w:r>
      <w:r w:rsidRPr="00E87C4C">
        <w:tab/>
        <w:t>Physical Layer Enhancements</w:t>
      </w:r>
      <w:bookmarkEnd w:id="351"/>
    </w:p>
    <w:p w14:paraId="68661907" w14:textId="0533626F" w:rsidR="00E662F2" w:rsidRPr="00E87C4C" w:rsidRDefault="00E662F2" w:rsidP="00E662F2">
      <w:pPr>
        <w:pStyle w:val="Heading3"/>
      </w:pPr>
      <w:bookmarkStart w:id="352" w:name="_Toc117275313"/>
      <w:r w:rsidRPr="00E87C4C">
        <w:t>5.</w:t>
      </w:r>
      <w:r w:rsidR="00B07CC0" w:rsidRPr="00E87C4C">
        <w:t>3</w:t>
      </w:r>
      <w:r w:rsidRPr="00E87C4C">
        <w:t>.2</w:t>
      </w:r>
      <w:r w:rsidRPr="00E87C4C">
        <w:tab/>
        <w:t>Layer 2 Enhancements</w:t>
      </w:r>
      <w:bookmarkEnd w:id="352"/>
    </w:p>
    <w:p w14:paraId="627CEEE7" w14:textId="1306E7F1" w:rsidR="00B317DB" w:rsidRPr="00E87C4C" w:rsidRDefault="00B317DB" w:rsidP="00B317DB">
      <w:r w:rsidRPr="00E87C4C">
        <w:t>In order to enhance the scheduling of uplink resources for XR, the following improvements are envisioned:</w:t>
      </w:r>
    </w:p>
    <w:p w14:paraId="1F53E251" w14:textId="2FD2616E" w:rsidR="00B317DB" w:rsidRPr="00E87C4C" w:rsidRDefault="00B317DB" w:rsidP="00B317DB">
      <w:pPr>
        <w:pStyle w:val="B1"/>
      </w:pPr>
      <w:r w:rsidRPr="00E87C4C">
        <w:t>-</w:t>
      </w:r>
      <w:r w:rsidRPr="00E87C4C">
        <w:tab/>
      </w:r>
      <w:ins w:id="353" w:author="Nokia (Benoist)" w:date="2022-11-25T10:18:00Z">
        <w:r w:rsidR="00F40D27">
          <w:t xml:space="preserve">One or more </w:t>
        </w:r>
        <w:r w:rsidR="00F40D27" w:rsidRPr="007038F2">
          <w:rPr>
            <w:u w:val="single"/>
          </w:rPr>
          <w:t>additional</w:t>
        </w:r>
      </w:ins>
      <w:del w:id="354" w:author="Nokia (Benoist)" w:date="2022-11-25T10:18:00Z">
        <w:r w:rsidRPr="00E87C4C" w:rsidDel="00F40D27">
          <w:delText>New</w:delText>
        </w:r>
      </w:del>
      <w:r w:rsidRPr="00E87C4C">
        <w:t xml:space="preserve"> BS table(s) to reduce the quantisation errors in BSR reporting (e.g. for high bit rates);</w:t>
      </w:r>
    </w:p>
    <w:p w14:paraId="4123EB4E" w14:textId="447B97ED" w:rsidR="00B317DB" w:rsidRDefault="00B317DB" w:rsidP="00D757F6">
      <w:pPr>
        <w:pStyle w:val="B1"/>
        <w:rPr>
          <w:ins w:id="355"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356" w:author="Nokia (Benoist)" w:date="2022-11-25T10:21:00Z">
        <w:r w:rsidR="00F942A6" w:rsidRPr="00E87C4C" w:rsidDel="006446A7">
          <w:delText xml:space="preserve">at </w:delText>
        </w:r>
      </w:del>
      <w:del w:id="357" w:author="Nokia (Benoist)" w:date="2022-11-25T10:20:00Z">
        <w:r w:rsidR="00F942A6" w:rsidRPr="00E87C4C" w:rsidDel="00787C66">
          <w:delText xml:space="preserve">least </w:delText>
        </w:r>
      </w:del>
      <w:ins w:id="358"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359" w:author="Nokia (Benoist)" w:date="2022-11-25T10:22:00Z">
        <w:r w:rsidR="00C17F0D">
          <w:t xml:space="preserve"> </w:t>
        </w:r>
      </w:ins>
      <w:ins w:id="360" w:author="Nokia (Benoist)" w:date="2022-11-25T10:24:00Z">
        <w:r w:rsidR="005E049D">
          <w:t>It is to be determined whether the delay information is</w:t>
        </w:r>
      </w:ins>
      <w:ins w:id="361" w:author="Nokia (Benoist)" w:date="2022-11-25T10:22:00Z">
        <w:r w:rsidR="00C17F0D">
          <w:t xml:space="preserve"> reported as part of BSR or as a new MAC CE</w:t>
        </w:r>
      </w:ins>
      <w:ins w:id="362" w:author="Nokia (Benoist)" w:date="2022-11-25T10:24:00Z">
        <w:r w:rsidR="005E049D">
          <w:t>. Also,</w:t>
        </w:r>
      </w:ins>
      <w:ins w:id="363" w:author="Nokia (Benoist)" w:date="2022-11-25T10:22:00Z">
        <w:r w:rsidR="00F878DA">
          <w:t xml:space="preserve"> how the delay </w:t>
        </w:r>
      </w:ins>
      <w:ins w:id="364" w:author="Nokia (Benoist)" w:date="2022-11-25T10:23:00Z">
        <w:r w:rsidR="00F878DA">
          <w:t xml:space="preserve">information </w:t>
        </w:r>
      </w:ins>
      <w:ins w:id="365" w:author="Nokia (Benoist)" w:date="2022-11-25T10:22:00Z">
        <w:r w:rsidR="00F878DA">
          <w:t xml:space="preserve">can be </w:t>
        </w:r>
      </w:ins>
      <w:ins w:id="366" w:author="Nokia (Benoist)" w:date="2022-11-25T10:23:00Z">
        <w:r w:rsidR="004E6DD6">
          <w:t>up to date</w:t>
        </w:r>
        <w:r w:rsidR="00F878DA">
          <w:t xml:space="preserve"> considering e.g. scheduling </w:t>
        </w:r>
      </w:ins>
      <w:ins w:id="367" w:author="Nokia (Benoist)" w:date="2022-11-25T10:24:00Z">
        <w:r w:rsidR="00083774">
          <w:t xml:space="preserve">and transmission </w:t>
        </w:r>
      </w:ins>
      <w:ins w:id="368" w:author="Nokia (Benoist)" w:date="2022-11-25T10:23:00Z">
        <w:r w:rsidR="00F878DA">
          <w:t>delay</w:t>
        </w:r>
      </w:ins>
      <w:ins w:id="369" w:author="Nokia (Benoist)" w:date="2022-11-25T10:24:00Z">
        <w:r w:rsidR="00083774">
          <w:t>s</w:t>
        </w:r>
      </w:ins>
      <w:ins w:id="370" w:author="Nokia (Benoist)" w:date="2022-11-25T10:23:00Z">
        <w:r w:rsidR="00F878DA">
          <w:t xml:space="preserve"> </w:t>
        </w:r>
        <w:r w:rsidR="004E6DD6">
          <w:t>needs to be investigate</w:t>
        </w:r>
      </w:ins>
      <w:ins w:id="371" w:author="Nokia (Benoist)" w:date="2022-11-30T10:42:00Z">
        <w:r w:rsidR="002D5B78" w:rsidRPr="002D5B78">
          <w:rPr>
            <w:highlight w:val="yellow"/>
            <w:rPrChange w:id="372" w:author="Nokia (Benoist)" w:date="2022-11-30T10:42:00Z">
              <w:rPr/>
            </w:rPrChange>
          </w:rPr>
          <w:t>d</w:t>
        </w:r>
      </w:ins>
      <w:ins w:id="373" w:author="Nokia (Benoist)" w:date="2022-11-25T10:23:00Z">
        <w:r w:rsidR="004E6DD6">
          <w:t xml:space="preserve"> further.</w:t>
        </w:r>
      </w:ins>
    </w:p>
    <w:p w14:paraId="4BFB94C0" w14:textId="3BF7BDFE" w:rsidR="000A4D66" w:rsidRDefault="000A4D66" w:rsidP="00D757F6">
      <w:pPr>
        <w:pStyle w:val="B1"/>
        <w:rPr>
          <w:ins w:id="374" w:author="Nokia (Benoist)" w:date="2022-11-25T10:51:00Z"/>
        </w:rPr>
      </w:pPr>
      <w:ins w:id="375" w:author="Nokia (Benoist)" w:date="2022-11-25T10:25:00Z">
        <w:r>
          <w:t>-</w:t>
        </w:r>
        <w:r>
          <w:tab/>
          <w:t>Additional BSR triggering conditions to allow timely availability of buffer status information can be investigated further.</w:t>
        </w:r>
      </w:ins>
    </w:p>
    <w:p w14:paraId="2AB379D2" w14:textId="55D05848" w:rsidR="00BC6208" w:rsidDel="00DF253A" w:rsidRDefault="009E1385" w:rsidP="009F5C28">
      <w:pPr>
        <w:rPr>
          <w:del w:id="376" w:author="Nokia (Benoist)" w:date="2022-11-25T11:33:00Z"/>
        </w:rPr>
      </w:pPr>
      <w:ins w:id="377" w:author="Nokia (Benoist)" w:date="2022-11-25T10:52:00Z">
        <w:r>
          <w:t>-</w:t>
        </w:r>
        <w:r>
          <w:tab/>
        </w:r>
      </w:ins>
      <w:ins w:id="378" w:author="Nokia (Benoist)" w:date="2022-11-30T10:45:00Z">
        <w:r w:rsidR="00A36891" w:rsidRPr="00E80FD1">
          <w:rPr>
            <w:highlight w:val="yellow"/>
            <w:rPrChange w:id="379" w:author="Nokia (Benoist)" w:date="2022-11-30T10:45:00Z">
              <w:rPr/>
            </w:rPrChange>
          </w:rPr>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027A06" w:rsidRDefault="00DF253A" w:rsidP="00027A06">
      <w:pPr>
        <w:pStyle w:val="B1"/>
        <w:rPr>
          <w:ins w:id="380" w:author="Nokia (Benoist)" w:date="2022-11-30T11:02:00Z"/>
        </w:rPr>
      </w:pPr>
    </w:p>
    <w:p w14:paraId="44DA7C9C" w14:textId="1DF5DF3D" w:rsidR="00B34AFB" w:rsidRPr="00E87C4C" w:rsidDel="00564307" w:rsidRDefault="00B34AFB" w:rsidP="00B34AFB">
      <w:pPr>
        <w:pStyle w:val="EditorsNote"/>
        <w:rPr>
          <w:del w:id="381" w:author="Nokia (Benoist)" w:date="2022-11-25T10:21:00Z"/>
          <w:i/>
          <w:iCs/>
        </w:rPr>
      </w:pPr>
      <w:del w:id="382" w:author="Nokia (Benoist)" w:date="2022-11-25T10:21:00Z">
        <w:r w:rsidRPr="00E87C4C" w:rsidDel="00564307">
          <w:rPr>
            <w:i/>
            <w:iCs/>
          </w:rPr>
          <w:delText>Editor's Note: FFS if dynamic reporting of the uplink delay (e.g. via BSR) is needed, or whether PSDB is sufficient.</w:delText>
        </w:r>
      </w:del>
    </w:p>
    <w:p w14:paraId="66F1B00E" w14:textId="766EAD15" w:rsidR="009F5C28" w:rsidRPr="00E87C4C" w:rsidRDefault="004E2DC6" w:rsidP="009F5C28">
      <w:ins w:id="383" w:author="Nokia (Benoist)" w:date="2022-11-25T10:14:00Z">
        <w:r>
          <w:t xml:space="preserve">For </w:t>
        </w:r>
      </w:ins>
      <w:ins w:id="384" w:author="Nokia (Benoist)" w:date="2022-11-25T10:54:00Z">
        <w:r w:rsidR="001A2574">
          <w:t xml:space="preserve">PDCP </w:t>
        </w:r>
      </w:ins>
      <w:ins w:id="385" w:author="Nokia (Benoist)" w:date="2022-11-25T10:14:00Z">
        <w:r>
          <w:t>discard operation</w:t>
        </w:r>
        <w:r w:rsidR="004F11E1">
          <w:t xml:space="preserve"> </w:t>
        </w:r>
      </w:ins>
      <w:ins w:id="386" w:author="Nokia (Benoist)" w:date="2022-11-25T10:15:00Z">
        <w:r w:rsidR="00EC5126">
          <w:t>in uplink</w:t>
        </w:r>
      </w:ins>
      <w:ins w:id="387" w:author="Nokia (Benoist)" w:date="2022-11-25T10:14:00Z">
        <w:r>
          <w:t xml:space="preserve">, </w:t>
        </w:r>
        <w:r w:rsidR="004F11E1">
          <w:t xml:space="preserve">the timer-based discard </w:t>
        </w:r>
      </w:ins>
      <w:ins w:id="388" w:author="Nokia (Benoist)" w:date="2022-11-25T10:15:00Z">
        <w:r w:rsidR="00EC5126">
          <w:t xml:space="preserve">operation </w:t>
        </w:r>
      </w:ins>
      <w:ins w:id="389" w:author="Nokia (Benoist)" w:date="2022-11-30T10:47:00Z">
        <w:r w:rsidR="00185C15" w:rsidRPr="00185C15">
          <w:rPr>
            <w:highlight w:val="yellow"/>
            <w:rPrChange w:id="390" w:author="Nokia (Benoist)" w:date="2022-11-30T10:47:00Z">
              <w:rPr/>
            </w:rPrChange>
          </w:rPr>
          <w:t>(when configured)</w:t>
        </w:r>
        <w:r w:rsidR="00185C15">
          <w:t xml:space="preserve"> </w:t>
        </w:r>
      </w:ins>
      <w:ins w:id="391" w:author="Nokia (Benoist)" w:date="2022-11-25T10:14:00Z">
        <w:r w:rsidR="004F11E1">
          <w:t>should apply to all SDUs/PDUs belonging to t</w:t>
        </w:r>
      </w:ins>
      <w:ins w:id="392" w:author="Nokia (Benoist)" w:date="2022-11-25T10:15:00Z">
        <w:r w:rsidR="004F11E1">
          <w:t xml:space="preserve">he same PDU </w:t>
        </w:r>
      </w:ins>
      <w:ins w:id="393" w:author="Nokia (Benoist)" w:date="2022-11-25T11:21:00Z">
        <w:r w:rsidR="008955ED">
          <w:t>S</w:t>
        </w:r>
      </w:ins>
      <w:ins w:id="394" w:author="Nokia (Benoist)" w:date="2022-11-25T10:15:00Z">
        <w:r w:rsidR="004F11E1">
          <w:t>et.</w:t>
        </w:r>
      </w:ins>
      <w:ins w:id="395" w:author="Nokia (Benoist)" w:date="2022-11-25T10:14:00Z">
        <w:r w:rsidR="004F11E1">
          <w:t xml:space="preserve"> </w:t>
        </w:r>
      </w:ins>
      <w:r w:rsidR="00DA4880" w:rsidRPr="00E87C4C">
        <w:t>Furthermore, w</w:t>
      </w:r>
      <w:r w:rsidR="009F5C28" w:rsidRPr="00D757F6">
        <w:t>hen</w:t>
      </w:r>
      <w:r w:rsidR="004226CD" w:rsidRPr="00D757F6">
        <w:t xml:space="preserve">, for a PDU </w:t>
      </w:r>
      <w:del w:id="396" w:author="Nokia (Benoist)" w:date="2022-11-25T11:21:00Z">
        <w:r w:rsidR="004226CD" w:rsidRPr="00D757F6" w:rsidDel="008955ED">
          <w:delText>s</w:delText>
        </w:r>
      </w:del>
      <w:ins w:id="397"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s</w:t>
      </w:r>
      <w:commentRangeStart w:id="398"/>
      <w:commentRangeStart w:id="399"/>
      <w:r w:rsidR="004226CD" w:rsidRPr="00D757F6">
        <w:t>, exceeds a threshold</w:t>
      </w:r>
      <w:commentRangeEnd w:id="398"/>
      <w:r w:rsidR="0020426D">
        <w:rPr>
          <w:rStyle w:val="CommentReference"/>
        </w:rPr>
        <w:commentReference w:id="398"/>
      </w:r>
      <w:commentRangeEnd w:id="399"/>
      <w:r w:rsidR="00475727">
        <w:rPr>
          <w:rStyle w:val="CommentReference"/>
        </w:rPr>
        <w:commentReference w:id="399"/>
      </w:r>
      <w:r w:rsidR="004226CD" w:rsidRPr="00D757F6">
        <w:t xml:space="preserve">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400" w:author="Nokia (Benoist)" w:date="2022-11-25T11:19:00Z">
        <w:r w:rsidR="009F5C28" w:rsidRPr="00D757F6" w:rsidDel="008955ED">
          <w:delText>s</w:delText>
        </w:r>
      </w:del>
      <w:ins w:id="401"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p>
    <w:p w14:paraId="654D1125" w14:textId="614B5033" w:rsidR="00A85DB8" w:rsidRDefault="00A85DB8" w:rsidP="00D757F6">
      <w:pPr>
        <w:pStyle w:val="NO"/>
        <w:rPr>
          <w:ins w:id="402"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403" w:author="Nokia (Benoist)" w:date="2022-11-25T11:19:00Z">
        <w:r w:rsidRPr="00E87C4C" w:rsidDel="008955ED">
          <w:delText>s</w:delText>
        </w:r>
      </w:del>
      <w:ins w:id="404" w:author="Nokia (Benoist)" w:date="2022-11-25T11:19:00Z">
        <w:r w:rsidR="008955ED">
          <w:t>S</w:t>
        </w:r>
      </w:ins>
      <w:r w:rsidRPr="00E87C4C">
        <w:t>et.</w:t>
      </w:r>
    </w:p>
    <w:p w14:paraId="5F684F59" w14:textId="36D87C80" w:rsidR="00E03BCA" w:rsidRDefault="00154279">
      <w:pPr>
        <w:rPr>
          <w:ins w:id="405" w:author="Nokia (Benoist)" w:date="2022-11-30T10:52:00Z"/>
        </w:rPr>
      </w:pPr>
      <w:ins w:id="406" w:author="Nokia (Benoist)" w:date="2022-11-30T10:48:00Z">
        <w:r w:rsidRPr="00DA7390">
          <w:rPr>
            <w:highlight w:val="yellow"/>
            <w:rPrChange w:id="407" w:author="Nokia (Benoist)" w:date="2022-11-30T10:51:00Z">
              <w:rPr/>
            </w:rPrChange>
          </w:rPr>
          <w:t>In uplink, t</w:t>
        </w:r>
      </w:ins>
      <w:ins w:id="408" w:author="Nokia (Benoist)" w:date="2022-11-25T10:28:00Z">
        <w:r w:rsidR="005125E8" w:rsidRPr="00DA7390">
          <w:rPr>
            <w:highlight w:val="yellow"/>
            <w:rPrChange w:id="409" w:author="Nokia (Benoist)" w:date="2022-11-30T10:51:00Z">
              <w:rPr/>
            </w:rPrChange>
          </w:rPr>
          <w:t>he usage of Configured Grant brings potential benefits</w:t>
        </w:r>
        <w:r w:rsidR="00113258" w:rsidRPr="00DA7390">
          <w:rPr>
            <w:highlight w:val="yellow"/>
            <w:rPrChange w:id="410" w:author="Nokia (Benoist)" w:date="2022-11-30T10:51:00Z">
              <w:rPr/>
            </w:rPrChange>
          </w:rPr>
          <w:t xml:space="preserve"> </w:t>
        </w:r>
      </w:ins>
      <w:ins w:id="411" w:author="Nokia (Benoist)" w:date="2022-11-30T10:48:00Z">
        <w:r w:rsidRPr="00DA7390">
          <w:rPr>
            <w:highlight w:val="yellow"/>
            <w:rPrChange w:id="412" w:author="Nokia (Benoist)" w:date="2022-11-30T10:51:00Z">
              <w:rPr/>
            </w:rPrChange>
          </w:rPr>
          <w:t xml:space="preserve">for XR services </w:t>
        </w:r>
      </w:ins>
      <w:ins w:id="413" w:author="Nokia (Benoist)" w:date="2022-11-30T10:51:00Z">
        <w:r w:rsidR="00DA7390" w:rsidRPr="00DA7390">
          <w:rPr>
            <w:highlight w:val="yellow"/>
            <w:rPrChange w:id="414" w:author="Nokia (Benoist)" w:date="2022-11-30T10:51:00Z">
              <w:rPr/>
            </w:rPrChange>
          </w:rPr>
          <w:t xml:space="preserve">with the enhancements recommended in </w:t>
        </w:r>
      </w:ins>
      <w:ins w:id="415" w:author="Nokia (Benoist)" w:date="2022-11-30T10:53:00Z">
        <w:r w:rsidR="00624976">
          <w:rPr>
            <w:highlight w:val="yellow"/>
          </w:rPr>
          <w:t>sub</w:t>
        </w:r>
      </w:ins>
      <w:ins w:id="416" w:author="Nokia (Benoist)" w:date="2022-11-30T10:51:00Z">
        <w:r w:rsidR="00DA7390" w:rsidRPr="00DA7390">
          <w:rPr>
            <w:highlight w:val="yellow"/>
            <w:rPrChange w:id="417" w:author="Nokia (Benoist)" w:date="2022-11-30T10:51:00Z">
              <w:rPr/>
            </w:rPrChange>
          </w:rPr>
          <w:t xml:space="preserve">clause 5.3.1, </w:t>
        </w:r>
      </w:ins>
      <w:ins w:id="418" w:author="Nokia (Benoist)" w:date="2022-11-30T10:48:00Z">
        <w:r w:rsidRPr="00DA7390">
          <w:rPr>
            <w:highlight w:val="yellow"/>
            <w:rPrChange w:id="419" w:author="Nokia (Benoist)" w:date="2022-11-30T10:51:00Z">
              <w:rPr/>
            </w:rPrChange>
          </w:rPr>
          <w:t xml:space="preserve">while in downlink, </w:t>
        </w:r>
      </w:ins>
      <w:ins w:id="420" w:author="Nokia (Benoist)" w:date="2022-11-30T10:49:00Z">
        <w:r w:rsidR="00494AB4" w:rsidRPr="00DA7390">
          <w:rPr>
            <w:highlight w:val="yellow"/>
            <w:rPrChange w:id="421" w:author="Nokia (Benoist)" w:date="2022-11-30T10:51:00Z">
              <w:rPr/>
            </w:rPrChange>
          </w:rPr>
          <w:t>the usage of Semi-Persistent scheduling is not foreseen to bring any benefits.</w:t>
        </w:r>
      </w:ins>
    </w:p>
    <w:p w14:paraId="260C476D" w14:textId="27F18F49" w:rsidR="00CA047D" w:rsidRPr="00E87C4C" w:rsidRDefault="00CA047D" w:rsidP="00CA047D">
      <w:pPr>
        <w:pStyle w:val="NO"/>
      </w:pPr>
      <w:ins w:id="422" w:author="Nokia (Benoist)" w:date="2022-11-30T10:52:00Z">
        <w:r w:rsidRPr="00624976">
          <w:rPr>
            <w:highlight w:val="yellow"/>
            <w:rPrChange w:id="423" w:author="Nokia (Benoist)" w:date="2022-11-30T10:53:00Z">
              <w:rPr/>
            </w:rPrChange>
          </w:rPr>
          <w:t xml:space="preserve">NOTE: </w:t>
        </w:r>
      </w:ins>
      <w:ins w:id="424" w:author="Nokia (Benoist)" w:date="2022-11-30T10:53:00Z">
        <w:r w:rsidR="00624976" w:rsidRPr="00624976">
          <w:rPr>
            <w:highlight w:val="yellow"/>
            <w:rPrChange w:id="425" w:author="Nokia (Benoist)" w:date="2022-11-30T10:53:00Z">
              <w:rPr/>
            </w:rPrChange>
          </w:rPr>
          <w:t>the layer 2 components of the mechanisms recommended in subclause 5.3.1 will be specified.</w:t>
        </w:r>
      </w:ins>
    </w:p>
    <w:p w14:paraId="5F6B651B" w14:textId="3D80E48E" w:rsidR="003C235C" w:rsidRPr="00E87C4C" w:rsidRDefault="00A85DB8">
      <w:pPr>
        <w:pPrChange w:id="426" w:author="Nokia (Benoist)" w:date="2022-11-25T10:30:00Z">
          <w:pPr>
            <w:pStyle w:val="EditorsNote"/>
          </w:pPr>
        </w:pPrChange>
      </w:pPr>
      <w:del w:id="427" w:author="Nokia (Benoist)" w:date="2022-11-30T10:52:00Z">
        <w:r w:rsidRPr="00E87C4C" w:rsidDel="00CA047D">
          <w:rPr>
            <w:i/>
            <w:iCs/>
          </w:rPr>
          <w:delText xml:space="preserve">Editor's Note: </w:delText>
        </w:r>
      </w:del>
      <w:del w:id="428" w:author="Nokia (Benoist)" w:date="2022-11-25T10:29:00Z">
        <w:r w:rsidRPr="00E87C4C" w:rsidDel="00113258">
          <w:rPr>
            <w:i/>
            <w:iCs/>
          </w:rPr>
          <w:delText>the discard operation could also be captured in 5.2.2.</w:delText>
        </w:r>
      </w:del>
      <w:del w:id="429" w:author="Nokia (Benoist)" w:date="2022-11-30T10:52:00Z">
        <w:r w:rsidRPr="00E87C4C" w:rsidDel="00CA047D">
          <w:rPr>
            <w:i/>
            <w:iCs/>
          </w:rPr>
          <w:delText xml:space="preserve"> </w:delText>
        </w:r>
      </w:del>
    </w:p>
    <w:p w14:paraId="4228BF66" w14:textId="501915AC" w:rsidR="0005208C" w:rsidRPr="00E87C4C" w:rsidRDefault="00F07F91" w:rsidP="00F07F91">
      <w:pPr>
        <w:pStyle w:val="Heading1"/>
      </w:pPr>
      <w:bookmarkStart w:id="430" w:name="_Toc117275314"/>
      <w:r w:rsidRPr="00E87C4C">
        <w:t>6</w:t>
      </w:r>
      <w:r w:rsidR="0005208C" w:rsidRPr="00E87C4C">
        <w:tab/>
        <w:t>Conclusions</w:t>
      </w:r>
      <w:bookmarkEnd w:id="430"/>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431" w:name="_Toc117275315"/>
      <w:r w:rsidRPr="00E87C4C">
        <w:lastRenderedPageBreak/>
        <w:t xml:space="preserve">Annex </w:t>
      </w:r>
      <w:r w:rsidR="00397833" w:rsidRPr="00E87C4C">
        <w:t>A</w:t>
      </w:r>
      <w:r w:rsidRPr="00E87C4C">
        <w:t>:</w:t>
      </w:r>
      <w:r w:rsidRPr="00E87C4C">
        <w:br/>
      </w:r>
      <w:r w:rsidR="0005208C" w:rsidRPr="00E87C4C">
        <w:t>Evaluation Methodology</w:t>
      </w:r>
      <w:bookmarkEnd w:id="431"/>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432" w:name="_Toc117275316"/>
      <w:r w:rsidRPr="00E87C4C">
        <w:lastRenderedPageBreak/>
        <w:t>Annex B:</w:t>
      </w:r>
      <w:r w:rsidRPr="00E87C4C">
        <w:br/>
        <w:t>Evaluation Studies</w:t>
      </w:r>
      <w:bookmarkEnd w:id="432"/>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433" w:name="_Toc117275317"/>
      <w:r w:rsidRPr="00E87C4C">
        <w:lastRenderedPageBreak/>
        <w:t>Annex C (informative):</w:t>
      </w:r>
      <w:r w:rsidRPr="00E87C4C">
        <w:br/>
        <w:t>RAN2 Agreements</w:t>
      </w:r>
      <w:bookmarkEnd w:id="433"/>
    </w:p>
    <w:p w14:paraId="2C8964F7" w14:textId="61582B2B" w:rsidR="00190DA3" w:rsidRPr="00E87C4C" w:rsidRDefault="00977705" w:rsidP="00190DA3">
      <w:pPr>
        <w:pStyle w:val="Heading1"/>
      </w:pPr>
      <w:bookmarkStart w:id="434" w:name="_Toc117275318"/>
      <w:r w:rsidRPr="00E87C4C">
        <w:t>C</w:t>
      </w:r>
      <w:r w:rsidR="00190DA3" w:rsidRPr="00E87C4C">
        <w:t>.1</w:t>
      </w:r>
      <w:r w:rsidR="00190DA3" w:rsidRPr="00E87C4C">
        <w:tab/>
      </w:r>
      <w:r w:rsidR="00190DA3" w:rsidRPr="00E87C4C">
        <w:tab/>
        <w:t>RAN2#119-e</w:t>
      </w:r>
      <w:bookmarkEnd w:id="434"/>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435" w:name="_Toc117275319"/>
      <w:r w:rsidRPr="00E87C4C">
        <w:t>C.2</w:t>
      </w:r>
      <w:r w:rsidRPr="00E87C4C">
        <w:tab/>
      </w:r>
      <w:r w:rsidRPr="00E87C4C">
        <w:tab/>
        <w:t>RAN2#119bis-e</w:t>
      </w:r>
      <w:bookmarkEnd w:id="435"/>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lastRenderedPageBreak/>
        <w:t>-</w:t>
      </w:r>
      <w:r w:rsidRPr="00E87C4C">
        <w:tab/>
        <w:t xml:space="preserve">Capture the models 1a/b, 2a/b (from </w:t>
      </w:r>
      <w:hyperlink r:id="rId40"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436"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437" w:author="Nokia (Benoist)" w:date="2022-11-25T09:23:00Z"/>
        </w:rPr>
      </w:pPr>
      <w:ins w:id="438"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439" w:author="Nokia (Benoist)" w:date="2022-11-25T09:23:00Z"/>
        </w:rPr>
      </w:pPr>
      <w:ins w:id="440" w:author="Nokia (Benoist)" w:date="2022-11-25T09:23:00Z">
        <w:r w:rsidRPr="00E87C4C">
          <w:t>Agreements from RAN2#1</w:t>
        </w:r>
      </w:ins>
      <w:ins w:id="441" w:author="Nokia (Benoist)" w:date="2022-11-25T09:24:00Z">
        <w:r>
          <w:t>20</w:t>
        </w:r>
      </w:ins>
      <w:ins w:id="442" w:author="Nokia (Benoist)" w:date="2022-11-25T09:23:00Z">
        <w:r w:rsidRPr="00E87C4C">
          <w:t xml:space="preserve"> meeting:</w:t>
        </w:r>
      </w:ins>
    </w:p>
    <w:p w14:paraId="0F08B8BD" w14:textId="53F22741" w:rsidR="0053366D" w:rsidRDefault="00950047" w:rsidP="0053366D">
      <w:pPr>
        <w:pStyle w:val="B1"/>
        <w:rPr>
          <w:ins w:id="443" w:author="Nokia (Benoist)" w:date="2022-11-25T09:25:00Z"/>
        </w:rPr>
      </w:pPr>
      <w:ins w:id="444" w:author="Nokia (Benoist)" w:date="2022-11-25T09:24:00Z">
        <w:r>
          <w:t>-</w:t>
        </w:r>
        <w:r>
          <w:tab/>
        </w:r>
      </w:ins>
      <w:ins w:id="445" w:author="Nokia (Benoist)" w:date="2022-11-25T09:25:00Z">
        <w:r w:rsidR="0053366D">
          <w:t>N1N excluded.</w:t>
        </w:r>
      </w:ins>
    </w:p>
    <w:p w14:paraId="718BCB76" w14:textId="77777777" w:rsidR="0053366D" w:rsidRDefault="0053366D" w:rsidP="0053366D">
      <w:pPr>
        <w:pStyle w:val="B1"/>
        <w:rPr>
          <w:ins w:id="446" w:author="Nokia (Benoist)" w:date="2022-11-25T09:25:00Z"/>
        </w:rPr>
      </w:pPr>
      <w:ins w:id="447" w:author="Nokia (Benoist)" w:date="2022-11-25T09:25:00Z">
        <w:r>
          <w:t>-</w:t>
        </w:r>
        <w:r>
          <w:tab/>
          <w:t>Splitting DRB into multiple LCH (DC like) FFS.</w:t>
        </w:r>
      </w:ins>
    </w:p>
    <w:p w14:paraId="4493706E" w14:textId="54ACC62A" w:rsidR="00950047" w:rsidRDefault="0053366D" w:rsidP="0053366D">
      <w:pPr>
        <w:pStyle w:val="B1"/>
        <w:rPr>
          <w:ins w:id="448" w:author="Nokia (Benoist)" w:date="2022-11-25T09:26:00Z"/>
        </w:rPr>
      </w:pPr>
      <w:ins w:id="449" w:author="Nokia (Benoist)" w:date="2022-11-25T09:25:00Z">
        <w:r>
          <w:t>-</w:t>
        </w:r>
        <w:r>
          <w:tab/>
          <w:t xml:space="preserve">Should try to understand why we would need to treat PDU sets differently over the radio and why different PDU sets are muxed over same flows. Also need to understand need for reordering. LS to SA2/SA4 sent in </w:t>
        </w:r>
      </w:ins>
      <w:ins w:id="450" w:author="Nokia (Benoist)" w:date="2022-11-25T09:26:00Z">
        <w:r w:rsidRPr="0053366D">
          <w:t>R2-2213351</w:t>
        </w:r>
        <w:r>
          <w:t>.</w:t>
        </w:r>
      </w:ins>
    </w:p>
    <w:p w14:paraId="4B3D22AB" w14:textId="77777777" w:rsidR="00A9218B" w:rsidRDefault="0053366D" w:rsidP="00A9218B">
      <w:pPr>
        <w:pStyle w:val="B1"/>
        <w:rPr>
          <w:ins w:id="451" w:author="Nokia (Benoist)" w:date="2022-11-25T09:26:00Z"/>
        </w:rPr>
      </w:pPr>
      <w:ins w:id="452" w:author="Nokia (Benoist)" w:date="2022-11-25T09:26:00Z">
        <w:r>
          <w:t>-</w:t>
        </w:r>
        <w:r>
          <w:tab/>
        </w:r>
        <w:r w:rsidR="00A9218B">
          <w:t>Agree that UE identifies PDU Sets / Bursts.</w:t>
        </w:r>
      </w:ins>
    </w:p>
    <w:p w14:paraId="6E5D7D78" w14:textId="77777777" w:rsidR="00A9218B" w:rsidRDefault="00A9218B" w:rsidP="00A9218B">
      <w:pPr>
        <w:pStyle w:val="B1"/>
        <w:rPr>
          <w:ins w:id="453" w:author="Nokia (Benoist)" w:date="2022-11-25T09:26:00Z"/>
        </w:rPr>
      </w:pPr>
      <w:ins w:id="454"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455" w:author="Nokia (Benoist)" w:date="2022-11-25T09:26:00Z"/>
        </w:rPr>
      </w:pPr>
      <w:ins w:id="456" w:author="Nokia (Benoist)" w:date="2022-11-25T09:26:00Z">
        <w:r>
          <w:t>-</w:t>
        </w:r>
        <w:r>
          <w:tab/>
          <w:t>Handling of discard FFS.</w:t>
        </w:r>
      </w:ins>
    </w:p>
    <w:p w14:paraId="703CE4BA" w14:textId="5F62B18D" w:rsidR="00A9218B" w:rsidRDefault="00A9218B" w:rsidP="00A9218B">
      <w:pPr>
        <w:pStyle w:val="B1"/>
        <w:rPr>
          <w:ins w:id="457" w:author="Nokia (Benoist)" w:date="2022-11-25T09:27:00Z"/>
        </w:rPr>
      </w:pPr>
      <w:ins w:id="458" w:author="Nokia (Benoist)" w:date="2022-11-25T09:26:00Z">
        <w:r>
          <w:t>-</w:t>
        </w:r>
        <w:r>
          <w:tab/>
        </w:r>
      </w:ins>
      <w:ins w:id="459" w:author="Nokia (Benoist)" w:date="2022-11-25T09:27:00Z">
        <w:r w:rsidR="00CB4F37">
          <w:t>Regarding making LCP delay aware:</w:t>
        </w:r>
      </w:ins>
    </w:p>
    <w:p w14:paraId="22882593" w14:textId="77777777" w:rsidR="00CB4F37" w:rsidRDefault="00CB4F37" w:rsidP="00CB4F37">
      <w:pPr>
        <w:pStyle w:val="B2"/>
        <w:rPr>
          <w:ins w:id="460" w:author="Nokia (Benoist)" w:date="2022-11-25T09:27:00Z"/>
        </w:rPr>
      </w:pPr>
      <w:ins w:id="461" w:author="Nokia (Benoist)" w:date="2022-11-25T09:27:00Z">
        <w:r>
          <w:t>-</w:t>
        </w:r>
        <w:r>
          <w:tab/>
          <w:t>If delay-aware LCP is introduced, need the ability to turn it off;</w:t>
        </w:r>
      </w:ins>
    </w:p>
    <w:p w14:paraId="7AEAD5BC" w14:textId="77777777" w:rsidR="00CB4F37" w:rsidRDefault="00CB4F37" w:rsidP="00CB4F37">
      <w:pPr>
        <w:pStyle w:val="B2"/>
        <w:rPr>
          <w:ins w:id="462" w:author="Nokia (Benoist)" w:date="2022-11-25T09:27:00Z"/>
        </w:rPr>
      </w:pPr>
      <w:ins w:id="463" w:author="Nokia (Benoist)" w:date="2022-11-25T09:27:00Z">
        <w:r>
          <w:lastRenderedPageBreak/>
          <w:t>-</w:t>
        </w:r>
        <w:r>
          <w:tab/>
          <w:t>SRBs not impacted.</w:t>
        </w:r>
      </w:ins>
    </w:p>
    <w:p w14:paraId="684260F0" w14:textId="6BA88784" w:rsidR="00CB4F37" w:rsidRDefault="00CB4F37" w:rsidP="00CB4F37">
      <w:pPr>
        <w:pStyle w:val="B2"/>
        <w:rPr>
          <w:ins w:id="464" w:author="Nokia (Benoist)" w:date="2022-11-25T09:27:00Z"/>
        </w:rPr>
      </w:pPr>
      <w:ins w:id="465" w:author="Nokia (Benoist)" w:date="2022-11-25T09:27:00Z">
        <w:r>
          <w:t>-</w:t>
        </w:r>
        <w:r>
          <w:tab/>
          <w:t>Not considered further unless fundamental issues are identified.</w:t>
        </w:r>
      </w:ins>
    </w:p>
    <w:p w14:paraId="3B63CB10" w14:textId="367F2088" w:rsidR="00CB4F37" w:rsidRDefault="00CB4F37" w:rsidP="00CB4F37">
      <w:pPr>
        <w:pStyle w:val="B1"/>
        <w:rPr>
          <w:ins w:id="466" w:author="Nokia (Benoist)" w:date="2022-11-25T09:28:00Z"/>
        </w:rPr>
      </w:pPr>
      <w:ins w:id="467" w:author="Nokia (Benoist)" w:date="2022-11-25T09:27:00Z">
        <w:r>
          <w:t>-</w:t>
        </w:r>
        <w:r>
          <w:tab/>
        </w:r>
      </w:ins>
      <w:ins w:id="468"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469" w:author="Nokia (Benoist)" w:date="2022-11-25T09:28:00Z"/>
        </w:rPr>
      </w:pPr>
      <w:ins w:id="470"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471" w:author="Nokia (Benoist)" w:date="2022-11-25T09:29:00Z"/>
        </w:rPr>
      </w:pPr>
      <w:ins w:id="472"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473" w:author="Nokia (Benoist)" w:date="2022-11-25T09:29:00Z"/>
        </w:rPr>
      </w:pPr>
      <w:ins w:id="474" w:author="Nokia (Benoist)" w:date="2022-11-25T09:29:00Z">
        <w:r>
          <w:t>-</w:t>
        </w:r>
        <w:r>
          <w:tab/>
        </w:r>
      </w:ins>
      <w:ins w:id="475"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476" w:author="Nokia (Benoist)" w:date="2022-11-25T09:29:00Z"/>
        </w:rPr>
      </w:pPr>
      <w:ins w:id="477" w:author="Nokia (Benoist)" w:date="2022-11-25T09:29:00Z">
        <w:r>
          <w:t>-</w:t>
        </w:r>
        <w:r>
          <w:tab/>
        </w:r>
      </w:ins>
      <w:ins w:id="478" w:author="Nokia (Benoist)" w:date="2022-11-25T09:28:00Z">
        <w:r>
          <w:t>RAN2 needs to discuss additional BSR triggering conditions to allow timely availability of buffer status information at gNB. This can be discussed in WI phase.</w:t>
        </w:r>
      </w:ins>
    </w:p>
    <w:p w14:paraId="1F30540D" w14:textId="2702264E" w:rsidR="00483592" w:rsidDel="00952791" w:rsidRDefault="00483592" w:rsidP="00952791">
      <w:pPr>
        <w:pStyle w:val="B1"/>
        <w:rPr>
          <w:del w:id="479" w:author="Nokia (Benoist)" w:date="2022-11-25T09:29:00Z"/>
        </w:rPr>
      </w:pPr>
      <w:ins w:id="480" w:author="Nokia (Benoist)" w:date="2022-11-25T09:29:00Z">
        <w:r>
          <w:t>-</w:t>
        </w:r>
        <w:r>
          <w:tab/>
        </w:r>
        <w:r w:rsidRPr="00483592">
          <w:t>RAN2 sees some benefit from CG to XR services. RAN2 will address enhancements triggered by RAN1 work</w:t>
        </w:r>
      </w:ins>
      <w:ins w:id="481"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482" w:author="Nokia (Benoist)" w:date="2022-11-25T09:30:00Z"/>
        </w:rPr>
      </w:pPr>
      <w:ins w:id="483"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484" w:author="Nokia (Benoist)" w:date="2022-11-25T09:30:00Z">
          <w:pPr/>
        </w:pPrChange>
      </w:pPr>
      <w:ins w:id="485" w:author="Nokia (Benoist)" w:date="2022-11-25T09:30:00Z">
        <w:r>
          <w:t>-</w:t>
        </w:r>
        <w:r>
          <w:tab/>
          <w:t>RAN2 thinks all information may not be always available at UE application.</w:t>
        </w:r>
      </w:ins>
      <w:del w:id="486" w:author="Nokia (Benoist)" w:date="2022-11-25T09:30:00Z">
        <w:r w:rsidR="008D2655" w:rsidRPr="00E87C4C" w:rsidDel="00150E42">
          <w:br w:type="page"/>
        </w:r>
      </w:del>
    </w:p>
    <w:p w14:paraId="5CA5E6C2" w14:textId="6C2C1980" w:rsidR="00080512" w:rsidRPr="00E87C4C" w:rsidRDefault="00080512">
      <w:pPr>
        <w:pStyle w:val="Heading8"/>
      </w:pPr>
      <w:bookmarkStart w:id="487" w:name="_Toc117275320"/>
      <w:r w:rsidRPr="00E87C4C">
        <w:lastRenderedPageBreak/>
        <w:t xml:space="preserve">Annex </w:t>
      </w:r>
      <w:r w:rsidR="004A2AF1" w:rsidRPr="00E87C4C">
        <w:t>Z</w:t>
      </w:r>
      <w:r w:rsidRPr="00E87C4C">
        <w:t xml:space="preserve"> (informative):</w:t>
      </w:r>
      <w:r w:rsidRPr="00E87C4C">
        <w:br/>
        <w:t>Change history</w:t>
      </w:r>
      <w:bookmarkEnd w:id="4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488" w:name="historyclause"/>
            <w:bookmarkEnd w:id="488"/>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974D5B">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974D5B">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974D5B">
            <w:pPr>
              <w:pStyle w:val="TAH"/>
              <w:rPr>
                <w:sz w:val="16"/>
                <w:szCs w:val="16"/>
              </w:rPr>
            </w:pPr>
            <w:r w:rsidRPr="00E87C4C">
              <w:rPr>
                <w:sz w:val="16"/>
                <w:szCs w:val="16"/>
              </w:rPr>
              <w:t>TDoc</w:t>
            </w:r>
          </w:p>
        </w:tc>
        <w:tc>
          <w:tcPr>
            <w:tcW w:w="472" w:type="dxa"/>
            <w:shd w:val="pct10" w:color="auto" w:fill="FFFFFF"/>
          </w:tcPr>
          <w:p w14:paraId="4CAF0D39" w14:textId="77777777" w:rsidR="00841D0C" w:rsidRPr="00E87C4C" w:rsidRDefault="00841D0C" w:rsidP="00974D5B">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974D5B">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974D5B">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974D5B">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974D5B">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974D5B">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974D5B">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974D5B">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974D5B">
            <w:pPr>
              <w:pStyle w:val="TAC"/>
              <w:rPr>
                <w:sz w:val="16"/>
                <w:szCs w:val="16"/>
              </w:rPr>
            </w:pPr>
          </w:p>
        </w:tc>
        <w:tc>
          <w:tcPr>
            <w:tcW w:w="472" w:type="dxa"/>
            <w:shd w:val="solid" w:color="FFFFFF" w:fill="auto"/>
          </w:tcPr>
          <w:p w14:paraId="29E8B278" w14:textId="77777777" w:rsidR="00710967" w:rsidRPr="00E87C4C" w:rsidRDefault="00710967" w:rsidP="00974D5B">
            <w:pPr>
              <w:pStyle w:val="TAC"/>
              <w:rPr>
                <w:sz w:val="16"/>
                <w:szCs w:val="16"/>
              </w:rPr>
            </w:pPr>
          </w:p>
        </w:tc>
        <w:tc>
          <w:tcPr>
            <w:tcW w:w="473" w:type="dxa"/>
            <w:shd w:val="solid" w:color="FFFFFF" w:fill="auto"/>
          </w:tcPr>
          <w:p w14:paraId="5F1362E2" w14:textId="77777777" w:rsidR="00710967" w:rsidRPr="00E87C4C" w:rsidRDefault="00710967" w:rsidP="00974D5B">
            <w:pPr>
              <w:pStyle w:val="TAC"/>
              <w:rPr>
                <w:sz w:val="16"/>
                <w:szCs w:val="16"/>
              </w:rPr>
            </w:pPr>
          </w:p>
        </w:tc>
        <w:tc>
          <w:tcPr>
            <w:tcW w:w="4443" w:type="dxa"/>
            <w:shd w:val="solid" w:color="FFFFFF" w:fill="auto"/>
          </w:tcPr>
          <w:p w14:paraId="05C56846"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974D5B">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974D5B">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974D5B">
            <w:pPr>
              <w:pStyle w:val="TAC"/>
              <w:rPr>
                <w:sz w:val="16"/>
                <w:szCs w:val="16"/>
              </w:rPr>
            </w:pPr>
          </w:p>
        </w:tc>
        <w:tc>
          <w:tcPr>
            <w:tcW w:w="472" w:type="dxa"/>
            <w:shd w:val="solid" w:color="FFFFFF" w:fill="auto"/>
          </w:tcPr>
          <w:p w14:paraId="21C47F49" w14:textId="77777777" w:rsidR="00710967" w:rsidRPr="00E87C4C" w:rsidRDefault="00710967" w:rsidP="00974D5B">
            <w:pPr>
              <w:pStyle w:val="TAC"/>
              <w:rPr>
                <w:sz w:val="16"/>
                <w:szCs w:val="16"/>
              </w:rPr>
            </w:pPr>
          </w:p>
        </w:tc>
        <w:tc>
          <w:tcPr>
            <w:tcW w:w="473" w:type="dxa"/>
            <w:shd w:val="solid" w:color="FFFFFF" w:fill="auto"/>
          </w:tcPr>
          <w:p w14:paraId="0A53DC34" w14:textId="77777777" w:rsidR="00710967" w:rsidRPr="00E87C4C" w:rsidRDefault="00710967" w:rsidP="00974D5B">
            <w:pPr>
              <w:pStyle w:val="TAC"/>
              <w:rPr>
                <w:sz w:val="16"/>
                <w:szCs w:val="16"/>
              </w:rPr>
            </w:pPr>
          </w:p>
        </w:tc>
        <w:tc>
          <w:tcPr>
            <w:tcW w:w="4443" w:type="dxa"/>
            <w:shd w:val="solid" w:color="FFFFFF" w:fill="auto"/>
          </w:tcPr>
          <w:p w14:paraId="4E3371B5"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974D5B">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974D5B">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974D5B">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974D5B">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974D5B">
            <w:pPr>
              <w:pStyle w:val="TAC"/>
              <w:rPr>
                <w:sz w:val="16"/>
                <w:szCs w:val="16"/>
              </w:rPr>
            </w:pPr>
          </w:p>
        </w:tc>
        <w:tc>
          <w:tcPr>
            <w:tcW w:w="472" w:type="dxa"/>
            <w:shd w:val="solid" w:color="FFFFFF" w:fill="auto"/>
          </w:tcPr>
          <w:p w14:paraId="1FA435E5" w14:textId="77777777" w:rsidR="00B07CC0" w:rsidRPr="00E87C4C" w:rsidRDefault="00B07CC0" w:rsidP="00974D5B">
            <w:pPr>
              <w:pStyle w:val="TAC"/>
              <w:rPr>
                <w:sz w:val="16"/>
                <w:szCs w:val="16"/>
              </w:rPr>
            </w:pPr>
          </w:p>
        </w:tc>
        <w:tc>
          <w:tcPr>
            <w:tcW w:w="473" w:type="dxa"/>
            <w:shd w:val="solid" w:color="FFFFFF" w:fill="auto"/>
          </w:tcPr>
          <w:p w14:paraId="79B44584" w14:textId="77777777" w:rsidR="00B07CC0" w:rsidRPr="00E87C4C" w:rsidRDefault="00B07CC0" w:rsidP="00974D5B">
            <w:pPr>
              <w:pStyle w:val="TAC"/>
              <w:rPr>
                <w:sz w:val="16"/>
                <w:szCs w:val="16"/>
              </w:rPr>
            </w:pPr>
          </w:p>
        </w:tc>
        <w:tc>
          <w:tcPr>
            <w:tcW w:w="4443" w:type="dxa"/>
            <w:shd w:val="solid" w:color="FFFFFF" w:fill="auto"/>
          </w:tcPr>
          <w:p w14:paraId="13DBC30E" w14:textId="631B5F91" w:rsidR="00B07CC0" w:rsidRPr="00E87C4C" w:rsidRDefault="00B07CC0" w:rsidP="00974D5B">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974D5B">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974D5B">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974D5B">
            <w:pPr>
              <w:pStyle w:val="TAC"/>
              <w:rPr>
                <w:sz w:val="16"/>
                <w:szCs w:val="16"/>
              </w:rPr>
            </w:pPr>
          </w:p>
        </w:tc>
        <w:tc>
          <w:tcPr>
            <w:tcW w:w="472" w:type="dxa"/>
            <w:shd w:val="solid" w:color="FFFFFF" w:fill="auto"/>
          </w:tcPr>
          <w:p w14:paraId="1AFB1B95" w14:textId="77777777" w:rsidR="00710967" w:rsidRPr="00E87C4C" w:rsidRDefault="00710967" w:rsidP="00974D5B">
            <w:pPr>
              <w:pStyle w:val="TAC"/>
              <w:rPr>
                <w:sz w:val="16"/>
                <w:szCs w:val="16"/>
              </w:rPr>
            </w:pPr>
          </w:p>
        </w:tc>
        <w:tc>
          <w:tcPr>
            <w:tcW w:w="473" w:type="dxa"/>
            <w:shd w:val="solid" w:color="FFFFFF" w:fill="auto"/>
          </w:tcPr>
          <w:p w14:paraId="2E5DF1BB" w14:textId="77777777" w:rsidR="00710967" w:rsidRPr="00E87C4C" w:rsidRDefault="00710967" w:rsidP="00974D5B">
            <w:pPr>
              <w:pStyle w:val="TAC"/>
              <w:rPr>
                <w:sz w:val="16"/>
                <w:szCs w:val="16"/>
              </w:rPr>
            </w:pPr>
          </w:p>
        </w:tc>
        <w:tc>
          <w:tcPr>
            <w:tcW w:w="4443" w:type="dxa"/>
            <w:shd w:val="solid" w:color="FFFFFF" w:fill="auto"/>
          </w:tcPr>
          <w:p w14:paraId="650F5B2A" w14:textId="1E24803F" w:rsidR="00710967" w:rsidRPr="00E87C4C" w:rsidRDefault="00B07CC0" w:rsidP="00974D5B">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974D5B">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1" w:history="1">
              <w:r w:rsidR="007D0038" w:rsidRPr="00E87C4C">
                <w:rPr>
                  <w:rStyle w:val="Hyperlink"/>
                  <w:sz w:val="16"/>
                  <w:szCs w:val="16"/>
                </w:rPr>
                <w:t>S4-220505</w:t>
              </w:r>
            </w:hyperlink>
            <w:r w:rsidR="00FA5006" w:rsidRPr="00E87C4C">
              <w:rPr>
                <w:sz w:val="16"/>
                <w:szCs w:val="16"/>
              </w:rPr>
              <w:t xml:space="preserve"> and </w:t>
            </w:r>
            <w:hyperlink r:id="rId42"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489" w:author="Nokia (Benoist)" w:date="2022-11-25T11:21:00Z">
              <w:r w:rsidRPr="00E87C4C" w:rsidDel="008955ED">
                <w:rPr>
                  <w:sz w:val="16"/>
                  <w:szCs w:val="16"/>
                </w:rPr>
                <w:delText>s</w:delText>
              </w:r>
            </w:del>
            <w:ins w:id="490"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491" w:author="Nokia (Benoist)" w:date="2022-11-25T10:56:00Z">
              <w:r w:rsidDel="00F570FF">
                <w:rPr>
                  <w:sz w:val="16"/>
                  <w:szCs w:val="16"/>
                </w:rPr>
                <w:delText>editoral</w:delText>
              </w:r>
            </w:del>
            <w:ins w:id="492"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493" w:author="Nokia (Benoist)" w:date="2022-11-25T09:22:00Z"/>
        </w:trPr>
        <w:tc>
          <w:tcPr>
            <w:tcW w:w="800" w:type="dxa"/>
            <w:shd w:val="solid" w:color="FFFFFF" w:fill="auto"/>
          </w:tcPr>
          <w:p w14:paraId="488EC7C9" w14:textId="4D21CB78" w:rsidR="007D4F9A" w:rsidRDefault="007D4F9A" w:rsidP="00162FC1">
            <w:pPr>
              <w:pStyle w:val="TAC"/>
              <w:rPr>
                <w:ins w:id="494" w:author="Nokia (Benoist)" w:date="2022-11-25T09:22:00Z"/>
                <w:sz w:val="16"/>
                <w:szCs w:val="16"/>
              </w:rPr>
            </w:pPr>
            <w:ins w:id="495"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496" w:author="Nokia (Benoist)" w:date="2022-11-25T09:22:00Z"/>
                <w:sz w:val="16"/>
                <w:szCs w:val="16"/>
              </w:rPr>
            </w:pPr>
            <w:ins w:id="497"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498" w:author="Nokia (Benoist)" w:date="2022-11-25T09:22:00Z"/>
                <w:sz w:val="16"/>
                <w:szCs w:val="16"/>
              </w:rPr>
            </w:pPr>
            <w:ins w:id="499"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500"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501"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502"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503" w:author="Nokia (Benoist)" w:date="2022-11-25T10:56:00Z"/>
                <w:sz w:val="16"/>
                <w:szCs w:val="16"/>
              </w:rPr>
            </w:pPr>
            <w:ins w:id="504" w:author="Nokia (Benoist)" w:date="2022-11-25T09:23:00Z">
              <w:r>
                <w:rPr>
                  <w:sz w:val="16"/>
                  <w:szCs w:val="16"/>
                </w:rPr>
                <w:t xml:space="preserve">RAN2 agreements on </w:t>
              </w:r>
            </w:ins>
            <w:ins w:id="505" w:author="Nokia (Benoist)" w:date="2022-11-25T10:56:00Z">
              <w:r w:rsidR="00F570FF">
                <w:rPr>
                  <w:sz w:val="16"/>
                  <w:szCs w:val="16"/>
                </w:rPr>
                <w:t xml:space="preserve">PDU </w:t>
              </w:r>
            </w:ins>
            <w:ins w:id="506" w:author="Nokia (Benoist)" w:date="2022-11-25T11:21:00Z">
              <w:r w:rsidR="008955ED">
                <w:rPr>
                  <w:sz w:val="16"/>
                  <w:szCs w:val="16"/>
                </w:rPr>
                <w:t>S</w:t>
              </w:r>
            </w:ins>
            <w:ins w:id="507"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508" w:author="Nokia (Benoist)" w:date="2022-11-25T09:22:00Z"/>
                <w:sz w:val="16"/>
                <w:szCs w:val="16"/>
              </w:rPr>
            </w:pPr>
            <w:ins w:id="509" w:author="Nokia (Benoist)" w:date="2022-11-25T10:57:00Z">
              <w:r w:rsidRPr="00426A4D">
                <w:rPr>
                  <w:sz w:val="16"/>
                  <w:szCs w:val="16"/>
                  <w:highlight w:val="cyan"/>
                  <w:rPrChange w:id="510" w:author="Nokia (Benoist)" w:date="2022-11-25T11:59:00Z">
                    <w:rPr>
                      <w:sz w:val="16"/>
                      <w:szCs w:val="16"/>
                    </w:rPr>
                  </w:rPrChange>
                </w:rPr>
                <w:t xml:space="preserve">SA2 agreements </w:t>
              </w:r>
            </w:ins>
            <w:ins w:id="511" w:author="Nokia (Benoist)" w:date="2022-11-25T11:10:00Z">
              <w:r w:rsidR="009E0BF0" w:rsidRPr="00426A4D">
                <w:rPr>
                  <w:sz w:val="16"/>
                  <w:szCs w:val="16"/>
                  <w:highlight w:val="cyan"/>
                  <w:rPrChange w:id="512" w:author="Nokia (Benoist)" w:date="2022-11-25T11:59:00Z">
                    <w:rPr>
                      <w:sz w:val="16"/>
                      <w:szCs w:val="16"/>
                    </w:rPr>
                  </w:rPrChange>
                </w:rPr>
                <w:t xml:space="preserve">on KI#4,5 </w:t>
              </w:r>
            </w:ins>
            <w:ins w:id="513" w:author="Nokia (Benoist)" w:date="2022-11-25T11:11:00Z">
              <w:r w:rsidR="009E0BF0" w:rsidRPr="00426A4D">
                <w:rPr>
                  <w:sz w:val="16"/>
                  <w:szCs w:val="16"/>
                  <w:highlight w:val="cyan"/>
                  <w:rPrChange w:id="514" w:author="Nokia (Benoist)" w:date="2022-11-25T11:59:00Z">
                    <w:rPr>
                      <w:sz w:val="16"/>
                      <w:szCs w:val="16"/>
                    </w:rPr>
                  </w:rPrChange>
                </w:rPr>
                <w:t>(</w:t>
              </w:r>
            </w:ins>
            <w:ins w:id="515" w:author="Nokia (Benoist)" w:date="2022-11-25T11:12:00Z">
              <w:r w:rsidR="009455C8" w:rsidRPr="00426A4D">
                <w:rPr>
                  <w:sz w:val="16"/>
                  <w:szCs w:val="16"/>
                  <w:highlight w:val="cyan"/>
                  <w:rPrChange w:id="516" w:author="Nokia (Benoist)" w:date="2022-11-25T11:59:00Z">
                    <w:rPr>
                      <w:sz w:val="16"/>
                      <w:szCs w:val="16"/>
                    </w:rPr>
                  </w:rPrChange>
                </w:rPr>
                <w:fldChar w:fldCharType="begin"/>
              </w:r>
              <w:r w:rsidR="009455C8" w:rsidRPr="00426A4D">
                <w:rPr>
                  <w:sz w:val="16"/>
                  <w:szCs w:val="16"/>
                  <w:highlight w:val="cyan"/>
                  <w:rPrChange w:id="517" w:author="Nokia (Benoist)" w:date="2022-11-25T11:59:00Z">
                    <w:rPr>
                      <w:sz w:val="16"/>
                      <w:szCs w:val="16"/>
                    </w:rPr>
                  </w:rPrChange>
                </w:rPr>
                <w:instrText xml:space="preserve"> HYPERLINK "https://www.3gpp.org/ftp/tsg_sa/WG2_Arch/TSGS2_154_Toulouse_2022-11/Docs/S2-2211440.zip" </w:instrText>
              </w:r>
              <w:r w:rsidR="009455C8" w:rsidRPr="00515946">
                <w:rPr>
                  <w:sz w:val="16"/>
                  <w:szCs w:val="16"/>
                  <w:highlight w:val="cyan"/>
                </w:rPr>
              </w:r>
              <w:r w:rsidR="009455C8" w:rsidRPr="00426A4D">
                <w:rPr>
                  <w:sz w:val="16"/>
                  <w:szCs w:val="16"/>
                  <w:highlight w:val="cyan"/>
                  <w:rPrChange w:id="518" w:author="Nokia (Benoist)" w:date="2022-11-25T11:59:00Z">
                    <w:rPr>
                      <w:sz w:val="16"/>
                      <w:szCs w:val="16"/>
                    </w:rPr>
                  </w:rPrChange>
                </w:rPr>
                <w:fldChar w:fldCharType="separate"/>
              </w:r>
              <w:r w:rsidR="009E0BF0" w:rsidRPr="00426A4D">
                <w:rPr>
                  <w:rStyle w:val="Hyperlink"/>
                  <w:highlight w:val="cyan"/>
                  <w:rPrChange w:id="519" w:author="Nokia (Benoist)" w:date="2022-11-25T11:59:00Z">
                    <w:rPr>
                      <w:sz w:val="16"/>
                      <w:szCs w:val="16"/>
                    </w:rPr>
                  </w:rPrChange>
                </w:rPr>
                <w:t>S2-2211440)</w:t>
              </w:r>
              <w:r w:rsidR="009455C8" w:rsidRPr="00426A4D">
                <w:rPr>
                  <w:sz w:val="16"/>
                  <w:szCs w:val="16"/>
                  <w:highlight w:val="cyan"/>
                  <w:rPrChange w:id="520" w:author="Nokia (Benoist)" w:date="2022-11-25T11:59:00Z">
                    <w:rPr>
                      <w:sz w:val="16"/>
                      <w:szCs w:val="16"/>
                    </w:rPr>
                  </w:rPrChange>
                </w:rPr>
                <w:fldChar w:fldCharType="end"/>
              </w:r>
            </w:ins>
            <w:ins w:id="521" w:author="Nokia (Benoist)" w:date="2022-11-25T11:11:00Z">
              <w:r w:rsidR="009E0BF0" w:rsidRPr="00426A4D">
                <w:rPr>
                  <w:sz w:val="16"/>
                  <w:szCs w:val="16"/>
                  <w:highlight w:val="cyan"/>
                  <w:rPrChange w:id="522" w:author="Nokia (Benoist)" w:date="2022-11-25T11:59:00Z">
                    <w:rPr>
                      <w:sz w:val="16"/>
                      <w:szCs w:val="16"/>
                    </w:rPr>
                  </w:rPrChange>
                </w:rPr>
                <w:t xml:space="preserve"> </w:t>
              </w:r>
              <w:r w:rsidR="002F5003" w:rsidRPr="00426A4D">
                <w:rPr>
                  <w:sz w:val="16"/>
                  <w:szCs w:val="16"/>
                  <w:highlight w:val="cyan"/>
                  <w:rPrChange w:id="523" w:author="Nokia (Benoist)" w:date="2022-11-25T11:59:00Z">
                    <w:rPr>
                      <w:sz w:val="16"/>
                      <w:szCs w:val="16"/>
                    </w:rPr>
                  </w:rPrChange>
                </w:rPr>
                <w:t>and KI#8 (</w:t>
              </w:r>
            </w:ins>
            <w:ins w:id="524" w:author="Nokia (Benoist)" w:date="2022-11-25T11:12:00Z">
              <w:r w:rsidR="009455C8" w:rsidRPr="00426A4D">
                <w:rPr>
                  <w:sz w:val="16"/>
                  <w:szCs w:val="16"/>
                  <w:highlight w:val="cyan"/>
                  <w:rPrChange w:id="525" w:author="Nokia (Benoist)" w:date="2022-11-25T11:59:00Z">
                    <w:rPr>
                      <w:sz w:val="16"/>
                      <w:szCs w:val="16"/>
                    </w:rPr>
                  </w:rPrChange>
                </w:rPr>
                <w:fldChar w:fldCharType="begin"/>
              </w:r>
              <w:r w:rsidR="009455C8" w:rsidRPr="00426A4D">
                <w:rPr>
                  <w:sz w:val="16"/>
                  <w:szCs w:val="16"/>
                  <w:highlight w:val="cyan"/>
                  <w:rPrChange w:id="526" w:author="Nokia (Benoist)" w:date="2022-11-25T11:59:00Z">
                    <w:rPr>
                      <w:sz w:val="16"/>
                      <w:szCs w:val="16"/>
                    </w:rPr>
                  </w:rPrChange>
                </w:rPr>
                <w:instrText xml:space="preserve"> HYPERLINK "https://www.3gpp.org/ftp/tsg_sa/WG2_Arch/TSGS2_154_Toulouse_2022-11/Docs/S2-2211404.zip" </w:instrText>
              </w:r>
              <w:r w:rsidR="009455C8" w:rsidRPr="00515946">
                <w:rPr>
                  <w:sz w:val="16"/>
                  <w:szCs w:val="16"/>
                  <w:highlight w:val="cyan"/>
                </w:rPr>
              </w:r>
              <w:r w:rsidR="009455C8" w:rsidRPr="00426A4D">
                <w:rPr>
                  <w:sz w:val="16"/>
                  <w:szCs w:val="16"/>
                  <w:highlight w:val="cyan"/>
                  <w:rPrChange w:id="527" w:author="Nokia (Benoist)" w:date="2022-11-25T11:59:00Z">
                    <w:rPr>
                      <w:sz w:val="16"/>
                      <w:szCs w:val="16"/>
                    </w:rPr>
                  </w:rPrChange>
                </w:rPr>
                <w:fldChar w:fldCharType="separate"/>
              </w:r>
              <w:r w:rsidR="009A3C77" w:rsidRPr="00426A4D">
                <w:rPr>
                  <w:rStyle w:val="Hyperlink"/>
                  <w:highlight w:val="cyan"/>
                  <w:rPrChange w:id="528" w:author="Nokia (Benoist)" w:date="2022-11-25T11:59:00Z">
                    <w:rPr>
                      <w:sz w:val="16"/>
                      <w:szCs w:val="16"/>
                    </w:rPr>
                  </w:rPrChange>
                </w:rPr>
                <w:t>S2-2211404</w:t>
              </w:r>
              <w:r w:rsidR="009455C8" w:rsidRPr="00426A4D">
                <w:rPr>
                  <w:sz w:val="16"/>
                  <w:szCs w:val="16"/>
                  <w:highlight w:val="cyan"/>
                  <w:rPrChange w:id="529" w:author="Nokia (Benoist)" w:date="2022-11-25T11:59:00Z">
                    <w:rPr>
                      <w:sz w:val="16"/>
                      <w:szCs w:val="16"/>
                    </w:rPr>
                  </w:rPrChange>
                </w:rPr>
                <w:fldChar w:fldCharType="end"/>
              </w:r>
            </w:ins>
            <w:ins w:id="530" w:author="Nokia (Benoist)" w:date="2022-11-25T11:11:00Z">
              <w:r w:rsidR="002F5003" w:rsidRPr="00426A4D">
                <w:rPr>
                  <w:sz w:val="16"/>
                  <w:szCs w:val="16"/>
                  <w:highlight w:val="cyan"/>
                  <w:rPrChange w:id="531" w:author="Nokia (Benoist)" w:date="2022-11-25T11:59:00Z">
                    <w:rPr>
                      <w:sz w:val="16"/>
                      <w:szCs w:val="16"/>
                    </w:rPr>
                  </w:rPrChange>
                </w:rPr>
                <w:t xml:space="preserve">) </w:t>
              </w:r>
            </w:ins>
            <w:ins w:id="532" w:author="Nokia (Benoist)" w:date="2022-11-25T10:57:00Z">
              <w:r w:rsidRPr="00426A4D">
                <w:rPr>
                  <w:sz w:val="16"/>
                  <w:szCs w:val="16"/>
                  <w:highlight w:val="cyan"/>
                  <w:rPrChange w:id="533"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534" w:author="Nokia (Benoist)" w:date="2022-11-25T09:22:00Z"/>
                <w:sz w:val="16"/>
                <w:szCs w:val="16"/>
              </w:rPr>
            </w:pPr>
            <w:ins w:id="535"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8" w:author="OPPO Zhe Fu" w:date="2022-11-30T19:42:00Z" w:initials="OPPO">
    <w:p w14:paraId="6ADD2C88" w14:textId="77777777" w:rsidR="009711B6" w:rsidRDefault="009711B6" w:rsidP="009711B6">
      <w:pPr>
        <w:pStyle w:val="CommentText"/>
        <w:rPr>
          <w:rFonts w:eastAsia="DengXian"/>
          <w:lang w:eastAsia="zh-CN"/>
        </w:rPr>
      </w:pPr>
      <w:r>
        <w:rPr>
          <w:rStyle w:val="CommentReference"/>
        </w:rPr>
        <w:annotationRef/>
      </w:r>
      <w:r>
        <w:rPr>
          <w:rFonts w:eastAsia="DengXian"/>
          <w:lang w:eastAsia="zh-CN"/>
        </w:rPr>
        <w:t>Based on SA2 progress, SA2 only provides PSII and there is no consensus on the ratio/number. Accordingly, there are only two cases: 1) Once one PDU is lost, all PDUs of the PDU Set are to discard. 2) Once one PDU is lost, all other PDUs of the PDU Set are still delivered.</w:t>
      </w:r>
    </w:p>
    <w:p w14:paraId="37DF1D52" w14:textId="1EA2A9F5" w:rsidR="009711B6" w:rsidRDefault="009711B6" w:rsidP="009711B6">
      <w:pPr>
        <w:pStyle w:val="CommentText"/>
        <w:rPr>
          <w:rFonts w:eastAsia="DengXian"/>
          <w:lang w:eastAsia="zh-CN"/>
        </w:rPr>
      </w:pPr>
      <w:r>
        <w:rPr>
          <w:rFonts w:eastAsia="DengXian"/>
          <w:lang w:eastAsia="zh-CN"/>
        </w:rPr>
        <w:t>Thus, we understand this part can be modified as “</w:t>
      </w:r>
      <w:r w:rsidRPr="00E87C4C">
        <w:t xml:space="preserve">as soon as </w:t>
      </w:r>
      <w:r w:rsidR="00214F79">
        <w:t>a</w:t>
      </w:r>
      <w:r>
        <w:t xml:space="preserve"> </w:t>
      </w:r>
      <w:r w:rsidRPr="00E87C4C">
        <w:t>PDU known to be lost</w:t>
      </w:r>
      <w:r>
        <w:rPr>
          <w:rFonts w:eastAsia="DengXian"/>
          <w:lang w:eastAsia="zh-CN"/>
        </w:rPr>
        <w:t>”</w:t>
      </w:r>
    </w:p>
    <w:p w14:paraId="315A45CA" w14:textId="05749AF3" w:rsidR="0053263B" w:rsidRDefault="0053263B" w:rsidP="009711B6">
      <w:pPr>
        <w:pStyle w:val="CommentText"/>
      </w:pPr>
    </w:p>
  </w:comment>
  <w:comment w:id="249" w:author="Futurewei (Yunsong)" w:date="2022-11-30T11:00:00Z" w:initials="FW">
    <w:p w14:paraId="08EC2265" w14:textId="77777777" w:rsidR="00515946" w:rsidRDefault="00475727">
      <w:pPr>
        <w:pStyle w:val="CommentText"/>
      </w:pPr>
      <w:r>
        <w:rPr>
          <w:rStyle w:val="CommentReference"/>
        </w:rPr>
        <w:annotationRef/>
      </w:r>
      <w:r w:rsidR="00515946">
        <w:t>1) agree with OPPO that this paragraph is no longer consistent with SA2's consensus only on the optional use of PSII.</w:t>
      </w:r>
    </w:p>
    <w:p w14:paraId="65F03C9A" w14:textId="77777777" w:rsidR="00515946" w:rsidRDefault="00515946">
      <w:pPr>
        <w:pStyle w:val="CommentText"/>
      </w:pPr>
      <w:r>
        <w:t>2) Since Note 2 says FEC based discarding is not recommended, it is self-contradictory to include description of FEC based discarding in the main text.</w:t>
      </w:r>
    </w:p>
    <w:p w14:paraId="4C51DDD3" w14:textId="77777777" w:rsidR="00515946" w:rsidRDefault="00515946">
      <w:pPr>
        <w:pStyle w:val="CommentText"/>
      </w:pPr>
      <w:r>
        <w:t xml:space="preserve">3) In the current text, "When a certain </w:t>
      </w:r>
      <w:r>
        <w:rPr>
          <w:i/>
          <w:iCs/>
        </w:rPr>
        <w:t>number</w:t>
      </w:r>
      <w:r>
        <w:t xml:space="preserve"> of PDUs of a PDU Set are known to be required ..." and "… known to be lost exceeds this </w:t>
      </w:r>
      <w:r>
        <w:rPr>
          <w:i/>
          <w:iCs/>
        </w:rPr>
        <w:t>number</w:t>
      </w:r>
      <w:r>
        <w:t>" apparently refer to a same number. But that is incorrect. The sum of these two numbers should be the total number of PDUs in the PDU set.</w:t>
      </w:r>
    </w:p>
    <w:p w14:paraId="7BB7C77B" w14:textId="77777777" w:rsidR="00515946" w:rsidRDefault="00515946">
      <w:pPr>
        <w:pStyle w:val="CommentText"/>
      </w:pPr>
    </w:p>
    <w:p w14:paraId="546CC619" w14:textId="77777777" w:rsidR="00515946" w:rsidRDefault="00515946">
      <w:pPr>
        <w:pStyle w:val="CommentText"/>
      </w:pPr>
      <w:r>
        <w:t>So, we suggest this paragraph be revised as the following:</w:t>
      </w:r>
    </w:p>
    <w:p w14:paraId="5DB09E83" w14:textId="77777777" w:rsidR="00515946" w:rsidRDefault="00515946" w:rsidP="00425CD5">
      <w:pPr>
        <w:pStyle w:val="CommentText"/>
      </w:pPr>
      <w:r>
        <w:t>"When PSII is provided by the CN and indicates that all PDUs are needed for the usage of PDU Set by application layer, as soon as a PDU is known to be lost, the remaining PDUs …"</w:t>
      </w:r>
    </w:p>
  </w:comment>
  <w:comment w:id="250" w:author="Lenovo (Joachim Löhr)" w:date="2022-11-30T09:45:00Z" w:initials="JL">
    <w:p w14:paraId="08023277" w14:textId="3AA74306" w:rsidR="00A1663F" w:rsidRDefault="00A1663F">
      <w:pPr>
        <w:pStyle w:val="CommentText"/>
      </w:pPr>
      <w:r>
        <w:rPr>
          <w:rStyle w:val="CommentReference"/>
        </w:rPr>
        <w:annotationRef/>
      </w:r>
      <w:r>
        <w:t>Where is this threshold signalled/provided to the RAN?</w:t>
      </w:r>
    </w:p>
  </w:comment>
  <w:comment w:id="312" w:author="Richard Tano" w:date="2022-11-30T18:13:00Z" w:initials="RT">
    <w:p w14:paraId="7BB3B65C" w14:textId="18A5E4C7" w:rsidR="004E402C" w:rsidRDefault="004E402C">
      <w:pPr>
        <w:pStyle w:val="CommentText"/>
      </w:pPr>
      <w:r>
        <w:rPr>
          <w:rStyle w:val="CommentReference"/>
        </w:rPr>
        <w:annotationRef/>
      </w:r>
      <w:r>
        <w:t>Probably some editorial error happened here since the sentence doesn’t make much sense now. Propose rewording to:</w:t>
      </w:r>
      <w:r>
        <w:br/>
      </w:r>
      <w:r w:rsidRPr="00414243">
        <w:rPr>
          <w:highlight w:val="yellow"/>
        </w:rPr>
        <w:t>Most</w:t>
      </w:r>
      <w:r w:rsidRPr="00E80FD1">
        <w:t xml:space="preserve"> XR</w:t>
      </w:r>
      <w:r>
        <w:t xml:space="preserve"> </w:t>
      </w:r>
      <w:r>
        <w:rPr>
          <w:i/>
          <w:iCs/>
          <w:color w:val="FF0000"/>
          <w:u w:val="single"/>
          <w:lang w:val="en-US"/>
        </w:rPr>
        <w:t>video</w:t>
      </w:r>
      <w:r>
        <w:rPr>
          <w:i/>
          <w:iCs/>
          <w:color w:val="FF0000"/>
          <w:lang w:val="en-US"/>
        </w:rPr>
        <w:t xml:space="preserve"> </w:t>
      </w:r>
      <w:r w:rsidRPr="00E80FD1">
        <w:t xml:space="preserve">frame rates (15, 30, 45, 60, </w:t>
      </w:r>
      <w:r w:rsidRPr="00414243">
        <w:t xml:space="preserve">72, </w:t>
      </w:r>
      <w:r w:rsidRPr="00E80FD1">
        <w:t>90</w:t>
      </w:r>
      <w:r w:rsidRPr="00414243">
        <w:t xml:space="preserve"> </w:t>
      </w:r>
      <w:r w:rsidRPr="00414243">
        <w:rPr>
          <w:highlight w:val="yellow"/>
        </w:rPr>
        <w:t>and</w:t>
      </w:r>
      <w:r w:rsidRPr="00E80FD1">
        <w:t xml:space="preserve"> 120fps) correspond to</w:t>
      </w:r>
      <w:r>
        <w:t xml:space="preserve"> </w:t>
      </w:r>
      <w:r>
        <w:rPr>
          <w:i/>
          <w:iCs/>
          <w:color w:val="FF0000"/>
          <w:u w:val="single"/>
          <w:lang w:val="en-US"/>
        </w:rPr>
        <w:t>non-integer periodicities in milliseconds</w:t>
      </w:r>
      <w:r>
        <w:rPr>
          <w:i/>
          <w:iCs/>
          <w:color w:val="FF0000"/>
          <w:lang w:val="en-US"/>
        </w:rPr>
        <w:t xml:space="preserve"> </w:t>
      </w:r>
      <w:r w:rsidRPr="00E80FD1">
        <w:t xml:space="preserve"> (66.66, 33.33, 22.22, 16.66, 13.88, 11.11 and 8.33ms respectively).</w:t>
      </w:r>
    </w:p>
  </w:comment>
  <w:comment w:id="313" w:author="Futurewei (Yunsong)" w:date="2022-11-30T11:02:00Z" w:initials="FW">
    <w:p w14:paraId="3AE599F7" w14:textId="77777777" w:rsidR="00475727" w:rsidRDefault="00475727" w:rsidP="00A406D2">
      <w:pPr>
        <w:pStyle w:val="CommentText"/>
      </w:pPr>
      <w:r>
        <w:rPr>
          <w:rStyle w:val="CommentReference"/>
        </w:rPr>
        <w:annotationRef/>
      </w:r>
      <w:r>
        <w:t>Agree with Ericsson.</w:t>
      </w:r>
    </w:p>
  </w:comment>
  <w:comment w:id="343" w:author="SeungJune Yi" w:date="2022-11-30T14:17:00Z" w:initials="SJYI">
    <w:p w14:paraId="26CA85DB" w14:textId="12B25E5D" w:rsidR="00A1663F" w:rsidRPr="00283405" w:rsidRDefault="00A1663F">
      <w:pPr>
        <w:pStyle w:val="CommentText"/>
        <w:rPr>
          <w:rFonts w:eastAsia="Malgun Gothic"/>
          <w:lang w:eastAsia="ko-KR"/>
        </w:rPr>
      </w:pPr>
      <w:r>
        <w:rPr>
          <w:rStyle w:val="CommentReference"/>
        </w:rPr>
        <w:annotationRef/>
      </w:r>
      <w:r>
        <w:rPr>
          <w:rFonts w:eastAsia="Malgun Gothic" w:hint="eastAsia"/>
          <w:lang w:eastAsia="ko-KR"/>
        </w:rPr>
        <w:t xml:space="preserve">The agreement is </w:t>
      </w:r>
      <w:r w:rsidRPr="00283405">
        <w:rPr>
          <w:rFonts w:eastAsia="Malgun Gothic"/>
          <w:lang w:eastAsia="ko-KR"/>
        </w:rPr>
        <w:t xml:space="preserve">RAN2 aims to allow XR frame rates that correspond to non-integer periodicities in </w:t>
      </w:r>
      <w:r w:rsidRPr="00283405">
        <w:rPr>
          <w:rFonts w:eastAsia="Malgun Gothic"/>
          <w:b/>
          <w:lang w:eastAsia="ko-KR"/>
        </w:rPr>
        <w:t>at least</w:t>
      </w:r>
      <w:r w:rsidRPr="00283405">
        <w:rPr>
          <w:rFonts w:eastAsia="Malgun Gothic"/>
          <w:lang w:eastAsia="ko-KR"/>
        </w:rPr>
        <w:t xml:space="preserve"> semi-static manner (e.g. RRC). Details can be left to WI phase.</w:t>
      </w:r>
    </w:p>
  </w:comment>
  <w:comment w:id="398" w:author="OPPO Zhe Fu" w:date="2022-11-30T19:51:00Z" w:initials="OPPO">
    <w:p w14:paraId="0850A69F" w14:textId="0D2F446B" w:rsidR="0020426D" w:rsidRPr="0020426D" w:rsidRDefault="0020426D">
      <w:pPr>
        <w:pStyle w:val="CommentText"/>
        <w:rPr>
          <w:rFonts w:eastAsia="DengXian"/>
          <w:lang w:eastAsia="zh-CN"/>
        </w:rPr>
      </w:pPr>
      <w:r>
        <w:rPr>
          <w:rStyle w:val="CommentReference"/>
        </w:rPr>
        <w:annotationRef/>
      </w:r>
      <w:r>
        <w:rPr>
          <w:rFonts w:eastAsia="DengXian"/>
          <w:lang w:eastAsia="zh-CN"/>
        </w:rPr>
        <w:t>Similar concern as in clause 5.1.1. There is no consensus in SA2 on “a threshold”</w:t>
      </w:r>
      <w:r w:rsidR="00FA3E16">
        <w:rPr>
          <w:rFonts w:eastAsia="DengXian"/>
          <w:lang w:eastAsia="zh-CN"/>
        </w:rPr>
        <w:t>.</w:t>
      </w:r>
    </w:p>
  </w:comment>
  <w:comment w:id="399" w:author="Futurewei (Yunsong)" w:date="2022-11-30T11:06:00Z" w:initials="FW">
    <w:p w14:paraId="53BE2359" w14:textId="77777777" w:rsidR="00515946" w:rsidRDefault="00475727">
      <w:pPr>
        <w:pStyle w:val="CommentText"/>
      </w:pPr>
      <w:r>
        <w:rPr>
          <w:rStyle w:val="CommentReference"/>
        </w:rPr>
        <w:annotationRef/>
      </w:r>
      <w:r w:rsidR="00515946">
        <w:t>Agree with OPPO. Suggest that this sentence be revised as the following:</w:t>
      </w:r>
    </w:p>
    <w:p w14:paraId="6C6E510A" w14:textId="77777777" w:rsidR="00515946" w:rsidRDefault="00515946" w:rsidP="00A44DFC">
      <w:pPr>
        <w:pStyle w:val="CommentText"/>
      </w:pPr>
      <w:r>
        <w:t>"Furthermore, when PSII is provided by the CN and indicates that all PDUs are needed for the usage of PDU Set by application layer, as soon as a PDU is known to be lost, all remaining PDUs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A45CA" w15:done="0"/>
  <w15:commentEx w15:paraId="5DB09E83" w15:paraIdParent="315A45CA" w15:done="0"/>
  <w15:commentEx w15:paraId="08023277" w15:done="0"/>
  <w15:commentEx w15:paraId="7BB3B65C" w15:done="0"/>
  <w15:commentEx w15:paraId="3AE599F7" w15:paraIdParent="7BB3B65C" w15:done="0"/>
  <w15:commentEx w15:paraId="26CA85DB" w15:done="0"/>
  <w15:commentEx w15:paraId="0850A69F" w15:done="0"/>
  <w15:commentEx w15:paraId="6C6E510A" w15:paraIdParent="0850A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B65A" w16cex:dateUtc="2022-11-30T19:00:00Z"/>
  <w16cex:commentExtensible w16cex:durableId="2731A4BE" w16cex:dateUtc="2022-11-30T08:45:00Z"/>
  <w16cex:commentExtensible w16cex:durableId="27321BDA" w16cex:dateUtc="2022-11-30T17:13:00Z"/>
  <w16cex:commentExtensible w16cex:durableId="2731B6CD" w16cex:dateUtc="2022-11-30T19:02:00Z"/>
  <w16cex:commentExtensible w16cex:durableId="2731B7BE" w16cex:dateUtc="2022-11-3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A45CA" w16cid:durableId="273230A9"/>
  <w16cid:commentId w16cid:paraId="5DB09E83" w16cid:durableId="2731B65A"/>
  <w16cid:commentId w16cid:paraId="08023277" w16cid:durableId="2731A4BE"/>
  <w16cid:commentId w16cid:paraId="7BB3B65C" w16cid:durableId="27321BDA"/>
  <w16cid:commentId w16cid:paraId="3AE599F7" w16cid:durableId="2731B6CD"/>
  <w16cid:commentId w16cid:paraId="26CA85DB" w16cid:durableId="2731A407"/>
  <w16cid:commentId w16cid:paraId="0850A69F" w16cid:durableId="273232D7"/>
  <w16cid:commentId w16cid:paraId="6C6E510A" w16cid:durableId="2731B7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0D7E" w14:textId="77777777" w:rsidR="00274929" w:rsidRDefault="00274929">
      <w:r>
        <w:separator/>
      </w:r>
    </w:p>
  </w:endnote>
  <w:endnote w:type="continuationSeparator" w:id="0">
    <w:p w14:paraId="7C91A4FF" w14:textId="77777777" w:rsidR="00274929" w:rsidRDefault="00274929">
      <w:r>
        <w:continuationSeparator/>
      </w:r>
    </w:p>
  </w:endnote>
  <w:endnote w:type="continuationNotice" w:id="1">
    <w:p w14:paraId="47700978" w14:textId="77777777" w:rsidR="00274929" w:rsidRDefault="00274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A1663F" w:rsidRDefault="00A166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E9D7" w14:textId="77777777" w:rsidR="00274929" w:rsidRDefault="00274929">
      <w:r>
        <w:separator/>
      </w:r>
    </w:p>
  </w:footnote>
  <w:footnote w:type="continuationSeparator" w:id="0">
    <w:p w14:paraId="54E9538C" w14:textId="77777777" w:rsidR="00274929" w:rsidRDefault="00274929">
      <w:r>
        <w:continuationSeparator/>
      </w:r>
    </w:p>
  </w:footnote>
  <w:footnote w:type="continuationNotice" w:id="1">
    <w:p w14:paraId="565A3416" w14:textId="77777777" w:rsidR="00274929" w:rsidRDefault="00274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A1663F" w:rsidRDefault="00A1663F">
    <w:pPr>
      <w:framePr w:h="284" w:hRule="exact" w:wrap="around" w:vAnchor="text" w:hAnchor="margin" w:xAlign="right" w:y="1"/>
      <w:rPr>
        <w:rFonts w:ascii="Arial" w:hAnsi="Arial" w:cs="Arial"/>
        <w:b/>
        <w:sz w:val="18"/>
        <w:szCs w:val="18"/>
      </w:rPr>
    </w:pPr>
  </w:p>
  <w:p w14:paraId="7A6BC72E" w14:textId="10AC973E" w:rsidR="00A1663F" w:rsidRDefault="00A166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13C538E8" w14:textId="2F2C9B90" w:rsidR="00A1663F" w:rsidRDefault="00A1663F">
    <w:pPr>
      <w:framePr w:h="284" w:hRule="exact" w:wrap="around" w:vAnchor="text" w:hAnchor="margin" w:y="7"/>
      <w:rPr>
        <w:rFonts w:ascii="Arial" w:hAnsi="Arial" w:cs="Arial"/>
        <w:b/>
        <w:sz w:val="18"/>
        <w:szCs w:val="18"/>
      </w:rPr>
    </w:pPr>
  </w:p>
  <w:p w14:paraId="1024E63D" w14:textId="77777777" w:rsidR="00A1663F" w:rsidRDefault="00A16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677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914482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5924965">
    <w:abstractNumId w:val="11"/>
  </w:num>
  <w:num w:numId="4" w16cid:durableId="1828131360">
    <w:abstractNumId w:val="12"/>
  </w:num>
  <w:num w:numId="5" w16cid:durableId="279608968">
    <w:abstractNumId w:val="9"/>
  </w:num>
  <w:num w:numId="6" w16cid:durableId="1275593877">
    <w:abstractNumId w:val="7"/>
  </w:num>
  <w:num w:numId="7" w16cid:durableId="595134002">
    <w:abstractNumId w:val="6"/>
  </w:num>
  <w:num w:numId="8" w16cid:durableId="840852958">
    <w:abstractNumId w:val="5"/>
  </w:num>
  <w:num w:numId="9" w16cid:durableId="763108541">
    <w:abstractNumId w:val="4"/>
  </w:num>
  <w:num w:numId="10" w16cid:durableId="1600404903">
    <w:abstractNumId w:val="8"/>
  </w:num>
  <w:num w:numId="11" w16cid:durableId="1916548233">
    <w:abstractNumId w:val="3"/>
  </w:num>
  <w:num w:numId="12" w16cid:durableId="587887458">
    <w:abstractNumId w:val="2"/>
  </w:num>
  <w:num w:numId="13" w16cid:durableId="1149908681">
    <w:abstractNumId w:val="1"/>
  </w:num>
  <w:num w:numId="14" w16cid:durableId="3850299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Lenovo (Joachim Löhr)">
    <w15:presenceInfo w15:providerId="None" w15:userId="Lenovo (Joachim Löhr)"/>
  </w15:person>
  <w15:person w15:author="OPPO Zhe Fu">
    <w15:presenceInfo w15:providerId="None" w15:userId="OPPO Zhe Fu"/>
  </w15:person>
  <w15:person w15:author="Futurewei (Yunsong)">
    <w15:presenceInfo w15:providerId="None" w15:userId="Futurewei (Yunsong)"/>
  </w15:person>
  <w15:person w15:author="Richard Tano">
    <w15:presenceInfo w15:providerId="AD" w15:userId="S::richard.tano@ericsson.com::2fcbc99d-0f99-49a7-af07-852ca4f524ad"/>
  </w15:person>
  <w15:person w15:author="SeungJune Yi">
    <w15:presenceInfo w15:providerId="None" w15:userId="SeungJune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1874"/>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39A3"/>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0426D"/>
    <w:rsid w:val="002142CA"/>
    <w:rsid w:val="00214F79"/>
    <w:rsid w:val="00217173"/>
    <w:rsid w:val="00227A3E"/>
    <w:rsid w:val="00227ACC"/>
    <w:rsid w:val="002325E5"/>
    <w:rsid w:val="002347A2"/>
    <w:rsid w:val="00234A03"/>
    <w:rsid w:val="00241CE1"/>
    <w:rsid w:val="00244163"/>
    <w:rsid w:val="0024665F"/>
    <w:rsid w:val="00247010"/>
    <w:rsid w:val="0025270E"/>
    <w:rsid w:val="0025604E"/>
    <w:rsid w:val="00264845"/>
    <w:rsid w:val="002675F0"/>
    <w:rsid w:val="002712AB"/>
    <w:rsid w:val="00272349"/>
    <w:rsid w:val="002724EE"/>
    <w:rsid w:val="002747C2"/>
    <w:rsid w:val="00274929"/>
    <w:rsid w:val="00275DED"/>
    <w:rsid w:val="002760EE"/>
    <w:rsid w:val="00280B9C"/>
    <w:rsid w:val="00283405"/>
    <w:rsid w:val="00296087"/>
    <w:rsid w:val="002A0A08"/>
    <w:rsid w:val="002A0EF6"/>
    <w:rsid w:val="002A4068"/>
    <w:rsid w:val="002A5F45"/>
    <w:rsid w:val="002B2F33"/>
    <w:rsid w:val="002B6339"/>
    <w:rsid w:val="002B6CF7"/>
    <w:rsid w:val="002C2855"/>
    <w:rsid w:val="002C3E12"/>
    <w:rsid w:val="002C6ADD"/>
    <w:rsid w:val="002D1D18"/>
    <w:rsid w:val="002D5B78"/>
    <w:rsid w:val="002E00EE"/>
    <w:rsid w:val="002E2536"/>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6555"/>
    <w:rsid w:val="00357B46"/>
    <w:rsid w:val="00360E0E"/>
    <w:rsid w:val="00362367"/>
    <w:rsid w:val="00362954"/>
    <w:rsid w:val="003700B2"/>
    <w:rsid w:val="003765B8"/>
    <w:rsid w:val="003779F4"/>
    <w:rsid w:val="00381295"/>
    <w:rsid w:val="0038297E"/>
    <w:rsid w:val="00397833"/>
    <w:rsid w:val="003B0879"/>
    <w:rsid w:val="003C235C"/>
    <w:rsid w:val="003C3971"/>
    <w:rsid w:val="003C3CFB"/>
    <w:rsid w:val="003C7CE8"/>
    <w:rsid w:val="003D4DBF"/>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75727"/>
    <w:rsid w:val="00481242"/>
    <w:rsid w:val="00483592"/>
    <w:rsid w:val="00485B9D"/>
    <w:rsid w:val="00494AB4"/>
    <w:rsid w:val="0049751D"/>
    <w:rsid w:val="004A138E"/>
    <w:rsid w:val="004A2828"/>
    <w:rsid w:val="004A2AF1"/>
    <w:rsid w:val="004B2627"/>
    <w:rsid w:val="004C0368"/>
    <w:rsid w:val="004C0494"/>
    <w:rsid w:val="004C30AC"/>
    <w:rsid w:val="004C4172"/>
    <w:rsid w:val="004D350C"/>
    <w:rsid w:val="004D3578"/>
    <w:rsid w:val="004E213A"/>
    <w:rsid w:val="004E260D"/>
    <w:rsid w:val="004E2DC6"/>
    <w:rsid w:val="004E402C"/>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5946"/>
    <w:rsid w:val="00517FE9"/>
    <w:rsid w:val="00521604"/>
    <w:rsid w:val="00521E66"/>
    <w:rsid w:val="00526157"/>
    <w:rsid w:val="00526BB1"/>
    <w:rsid w:val="0053146A"/>
    <w:rsid w:val="0053263B"/>
    <w:rsid w:val="0053366D"/>
    <w:rsid w:val="0053388B"/>
    <w:rsid w:val="00535773"/>
    <w:rsid w:val="00543E6C"/>
    <w:rsid w:val="00556CDD"/>
    <w:rsid w:val="0056147F"/>
    <w:rsid w:val="005617F6"/>
    <w:rsid w:val="00564307"/>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983"/>
    <w:rsid w:val="00614FDF"/>
    <w:rsid w:val="00622E93"/>
    <w:rsid w:val="00623C4B"/>
    <w:rsid w:val="00624976"/>
    <w:rsid w:val="0062631F"/>
    <w:rsid w:val="00632A05"/>
    <w:rsid w:val="00634C6B"/>
    <w:rsid w:val="0063543D"/>
    <w:rsid w:val="00637E6F"/>
    <w:rsid w:val="006446A7"/>
    <w:rsid w:val="00646219"/>
    <w:rsid w:val="00647114"/>
    <w:rsid w:val="00651374"/>
    <w:rsid w:val="0065489C"/>
    <w:rsid w:val="00656D93"/>
    <w:rsid w:val="0066075E"/>
    <w:rsid w:val="00664A26"/>
    <w:rsid w:val="00664AFA"/>
    <w:rsid w:val="00667D77"/>
    <w:rsid w:val="00670CF4"/>
    <w:rsid w:val="0067250E"/>
    <w:rsid w:val="00674B0F"/>
    <w:rsid w:val="0068043A"/>
    <w:rsid w:val="0068349F"/>
    <w:rsid w:val="006852D2"/>
    <w:rsid w:val="006855AC"/>
    <w:rsid w:val="006912E9"/>
    <w:rsid w:val="00691C02"/>
    <w:rsid w:val="00692D58"/>
    <w:rsid w:val="00696286"/>
    <w:rsid w:val="006A19F7"/>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5F33"/>
    <w:rsid w:val="007B25E4"/>
    <w:rsid w:val="007B600E"/>
    <w:rsid w:val="007C0FB2"/>
    <w:rsid w:val="007C35BD"/>
    <w:rsid w:val="007C3F81"/>
    <w:rsid w:val="007C46AA"/>
    <w:rsid w:val="007D0038"/>
    <w:rsid w:val="007D1586"/>
    <w:rsid w:val="007D43ED"/>
    <w:rsid w:val="007D4F9A"/>
    <w:rsid w:val="007D7FA5"/>
    <w:rsid w:val="007E268E"/>
    <w:rsid w:val="007E27A3"/>
    <w:rsid w:val="007E5887"/>
    <w:rsid w:val="007E789B"/>
    <w:rsid w:val="007E7D8D"/>
    <w:rsid w:val="007F0F4A"/>
    <w:rsid w:val="007F2B24"/>
    <w:rsid w:val="007F62D9"/>
    <w:rsid w:val="008028A4"/>
    <w:rsid w:val="00805DE6"/>
    <w:rsid w:val="008112DA"/>
    <w:rsid w:val="008175CA"/>
    <w:rsid w:val="00824853"/>
    <w:rsid w:val="00824860"/>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1B6"/>
    <w:rsid w:val="00971243"/>
    <w:rsid w:val="00971FCC"/>
    <w:rsid w:val="00973BF9"/>
    <w:rsid w:val="00974D5B"/>
    <w:rsid w:val="00975DAE"/>
    <w:rsid w:val="00977705"/>
    <w:rsid w:val="00990074"/>
    <w:rsid w:val="009A1412"/>
    <w:rsid w:val="009A1B40"/>
    <w:rsid w:val="009A2D73"/>
    <w:rsid w:val="009A3C77"/>
    <w:rsid w:val="009A7B24"/>
    <w:rsid w:val="009B2398"/>
    <w:rsid w:val="009C152D"/>
    <w:rsid w:val="009C5928"/>
    <w:rsid w:val="009D69CE"/>
    <w:rsid w:val="009E0BF0"/>
    <w:rsid w:val="009E1385"/>
    <w:rsid w:val="009F37B7"/>
    <w:rsid w:val="009F5C28"/>
    <w:rsid w:val="009F72CD"/>
    <w:rsid w:val="00A00D35"/>
    <w:rsid w:val="00A03C71"/>
    <w:rsid w:val="00A05B0B"/>
    <w:rsid w:val="00A10F02"/>
    <w:rsid w:val="00A141D6"/>
    <w:rsid w:val="00A164B4"/>
    <w:rsid w:val="00A1663F"/>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C8A"/>
    <w:rsid w:val="00AC6BC6"/>
    <w:rsid w:val="00AD07E9"/>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45BAF"/>
    <w:rsid w:val="00B5222F"/>
    <w:rsid w:val="00B54D93"/>
    <w:rsid w:val="00B61AD6"/>
    <w:rsid w:val="00B621E7"/>
    <w:rsid w:val="00B67318"/>
    <w:rsid w:val="00B716B2"/>
    <w:rsid w:val="00B75AD2"/>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207"/>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839C1"/>
    <w:rsid w:val="00C91962"/>
    <w:rsid w:val="00C91AB0"/>
    <w:rsid w:val="00C9216E"/>
    <w:rsid w:val="00C93F40"/>
    <w:rsid w:val="00CA047D"/>
    <w:rsid w:val="00CA3D0C"/>
    <w:rsid w:val="00CA467C"/>
    <w:rsid w:val="00CA4752"/>
    <w:rsid w:val="00CB4C0D"/>
    <w:rsid w:val="00CB4F37"/>
    <w:rsid w:val="00CD08EA"/>
    <w:rsid w:val="00CE1812"/>
    <w:rsid w:val="00CE26F2"/>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5A51"/>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62F2"/>
    <w:rsid w:val="00E66710"/>
    <w:rsid w:val="00E7089D"/>
    <w:rsid w:val="00E70BF1"/>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529DD"/>
    <w:rsid w:val="00F55759"/>
    <w:rsid w:val="00F570FF"/>
    <w:rsid w:val="00F653B8"/>
    <w:rsid w:val="00F7143D"/>
    <w:rsid w:val="00F81A52"/>
    <w:rsid w:val="00F85740"/>
    <w:rsid w:val="00F878DA"/>
    <w:rsid w:val="00F90002"/>
    <w:rsid w:val="00F9008D"/>
    <w:rsid w:val="00F942A6"/>
    <w:rsid w:val="00F95A00"/>
    <w:rsid w:val="00FA1266"/>
    <w:rsid w:val="00FA192F"/>
    <w:rsid w:val="00FA383E"/>
    <w:rsid w:val="00FA3E16"/>
    <w:rsid w:val="00FA5006"/>
    <w:rsid w:val="00FA78DE"/>
    <w:rsid w:val="00FB5407"/>
    <w:rsid w:val="00FC1192"/>
    <w:rsid w:val="00FC241F"/>
    <w:rsid w:val="00FC60F1"/>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974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image" Target="media/image5.png"/><Relationship Id="rId21" Type="http://schemas.openxmlformats.org/officeDocument/2006/relationships/hyperlink" Target="http://www.3gpp.org/ftp/Specs/html-info/23758.htm" TargetMode="External"/><Relationship Id="rId34" Type="http://schemas.openxmlformats.org/officeDocument/2006/relationships/image" Target="media/image4.jpeg"/><Relationship Id="rId42" Type="http://schemas.openxmlformats.org/officeDocument/2006/relationships/hyperlink" Target="https://www.3gpp.org/ftp/tsg_sa/WG4_CODEC/3GPP_SA4_AHOC_MTGs/SA4_VIDEO/Docs/S4aV220921.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6_Budapest_2022_06/Docs/SP-22070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hyperlink" Target="https://portal.3gpp.org/desktopmodules/Specifications/SpecificationDetails.aspx?specificationId=3191" TargetMode="External"/><Relationship Id="rId37" Type="http://schemas.microsoft.com/office/2016/09/relationships/commentsIds" Target="commentsIds.xml"/><Relationship Id="rId40" Type="http://schemas.openxmlformats.org/officeDocument/2006/relationships/hyperlink" Target="https://www.3gpp.org/ftp/TSG_RAN/WG2_RL2/TSGR2_119bis-e/Docs/R2-2209777.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hyperlink" Target="https://www.3gpp.org/ftp/tsg_sa/WG4_CODEC/3GPP_SA4_AHOC_MTGs/SA4_VIDEO/Docs/S4aV220921.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hyperlink" Target="http://3gpp.org/ftp/tsg_sa/WG4_CODEC/TSGS4_118-e/Docs/S4-220505.zip" TargetMode="External"/><Relationship Id="rId35" Type="http://schemas.openxmlformats.org/officeDocument/2006/relationships/comments" Target="comments.xml"/><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openxmlformats.org/officeDocument/2006/relationships/image" Target="media/image3.jpeg"/><Relationship Id="rId38" Type="http://schemas.microsoft.com/office/2018/08/relationships/commentsExtensible" Target="commentsExtensible.xml"/><Relationship Id="rId46" Type="http://schemas.microsoft.com/office/2011/relationships/people" Target="people.xml"/><Relationship Id="rId20" Type="http://schemas.openxmlformats.org/officeDocument/2006/relationships/hyperlink" Target="http://www.3gpp.org/ftp/Specs/html-info/23748.htm" TargetMode="External"/><Relationship Id="rId41" Type="http://schemas.openxmlformats.org/officeDocument/2006/relationships/hyperlink" Target="http://3gpp.org/ftp/tsg_sa/WG4_CODEC/TSGS4_118-e/Docs/S4-2205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AFB96A93-1DE3-49DD-9824-A70EFA8A2BE8}">
  <ds:schemaRefs>
    <ds:schemaRef ds:uri="http://schemas.openxmlformats.org/officeDocument/2006/bibliography"/>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20</Pages>
  <Words>6586</Words>
  <Characters>37541</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44039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4</cp:revision>
  <cp:lastPrinted>2019-02-25T14:05:00Z</cp:lastPrinted>
  <dcterms:created xsi:type="dcterms:W3CDTF">2022-11-30T18:44:00Z</dcterms:created>
  <dcterms:modified xsi:type="dcterms:W3CDTF">2022-11-30T19:09:00Z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GrammarlyDocumentId">
    <vt:lpwstr>a6f7ed880349149e009275c91e451c0752a95b47985741c1684ae65281ac40df</vt:lpwstr>
  </property>
</Properties>
</file>