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B51C" w14:textId="77777777" w:rsidR="002C2071" w:rsidRDefault="008A1CFE">
      <w:pPr>
        <w:tabs>
          <w:tab w:val="left" w:pos="567"/>
        </w:tabs>
        <w:overflowPunct/>
        <w:autoSpaceDE/>
        <w:autoSpaceDN/>
        <w:snapToGrid w:val="0"/>
        <w:spacing w:after="0"/>
        <w:textAlignment w:val="auto"/>
        <w:rPr>
          <w:rFonts w:eastAsia="MS Mincho"/>
          <w:b/>
          <w:sz w:val="28"/>
          <w:szCs w:val="28"/>
        </w:rPr>
      </w:pPr>
      <w:r>
        <w:rPr>
          <w:b/>
          <w:sz w:val="28"/>
          <w:szCs w:val="28"/>
        </w:rPr>
        <w:t>F3GPP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6D06773D" w14:textId="77777777" w:rsidR="002C2071" w:rsidRDefault="008A1CFE">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2C193EC5" w14:textId="4114EBA7" w:rsidR="002C2071" w:rsidRDefault="008A1CFE">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r w:rsidR="000F3180">
        <w:rPr>
          <w:b/>
          <w:sz w:val="24"/>
          <w:szCs w:val="24"/>
          <w:lang w:val="fr-FR"/>
        </w:rPr>
        <w:t>d</w:t>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Heading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 xml:space="preserve">In this phase, it is suggested to discuss the terminologies “model transfer/delivery”, and also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w:t>
      </w:r>
      <w:proofErr w:type="gramStart"/>
      <w:r>
        <w:rPr>
          <w:rFonts w:eastAsiaTheme="minorEastAsia"/>
          <w:lang w:eastAsia="zh-CN"/>
        </w:rPr>
        <w:t>i.e.</w:t>
      </w:r>
      <w:proofErr w:type="gramEnd"/>
      <w:r>
        <w:rPr>
          <w:rFonts w:eastAsiaTheme="minorEastAsia"/>
          <w:lang w:eastAsia="zh-CN"/>
        </w:rPr>
        <w:t xml:space="preserv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D87FE0">
            <w:pPr>
              <w:spacing w:after="0"/>
              <w:rPr>
                <w:rFonts w:eastAsiaTheme="minorEastAsia"/>
                <w:lang w:eastAsia="zh-CN"/>
              </w:rPr>
            </w:pPr>
            <w:hyperlink r:id="rId11"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566E328C" w14:textId="77777777" w:rsidR="002C2071" w:rsidRDefault="008A1CFE">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 xml:space="preserve">Felipe </w:t>
            </w:r>
            <w:proofErr w:type="spellStart"/>
            <w:r>
              <w:rPr>
                <w:rFonts w:eastAsiaTheme="minorEastAsia"/>
                <w:lang w:val="en-US" w:eastAsia="zh-CN"/>
              </w:rPr>
              <w:t>Arraño</w:t>
            </w:r>
            <w:proofErr w:type="spellEnd"/>
            <w:r>
              <w:rPr>
                <w:rFonts w:eastAsiaTheme="minorEastAsia"/>
                <w:lang w:val="en-US" w:eastAsia="zh-CN"/>
              </w:rPr>
              <w:t xml:space="preserve"> </w:t>
            </w:r>
            <w:proofErr w:type="spellStart"/>
            <w:r>
              <w:rPr>
                <w:rFonts w:eastAsiaTheme="minorEastAsia"/>
                <w:lang w:val="en-US" w:eastAsia="zh-CN"/>
              </w:rPr>
              <w:t>Scharager</w:t>
            </w:r>
            <w:proofErr w:type="spellEnd"/>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7BFF6B1B" w:rsidR="002A7ED6" w:rsidRDefault="002A7ED6" w:rsidP="002A7ED6">
            <w:pPr>
              <w:spacing w:after="0"/>
              <w:rPr>
                <w:rFonts w:eastAsiaTheme="minorEastAsia"/>
                <w:lang w:eastAsia="zh-CN"/>
              </w:rPr>
            </w:pPr>
            <w:r w:rsidRPr="00A25045">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8A1CFE">
      <w:pPr>
        <w:pStyle w:val="Heading1"/>
        <w:rPr>
          <w:rFonts w:ascii="Times New Roman" w:hAnsi="Times New Roman"/>
        </w:rPr>
      </w:pPr>
      <w:r>
        <w:rPr>
          <w:rFonts w:ascii="Times New Roman" w:hAnsi="Times New Roman"/>
        </w:rPr>
        <w:t>2 Discussion</w:t>
      </w:r>
    </w:p>
    <w:p w14:paraId="091E9F72" w14:textId="77777777" w:rsidR="002C2071" w:rsidRDefault="008A1CFE">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76D7867E" w14:textId="77777777" w:rsidR="002C2071" w:rsidRDefault="008A1CFE">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454F84D0" w14:textId="77777777" w:rsidR="002C2071" w:rsidRDefault="008A1CFE">
      <w:pPr>
        <w:rPr>
          <w:rFonts w:eastAsiaTheme="minorEastAsia"/>
          <w:lang w:eastAsia="zh-CN"/>
        </w:rPr>
      </w:pPr>
      <w:r>
        <w:rPr>
          <w:rFonts w:eastAsiaTheme="minorEastAsia"/>
          <w:lang w:eastAsia="zh-CN"/>
        </w:rPr>
        <w:t xml:space="preserve">In RAN1, model transfer and model delivery have been defined, </w:t>
      </w:r>
      <w:proofErr w:type="gramStart"/>
      <w:r>
        <w:rPr>
          <w:rFonts w:eastAsiaTheme="minorEastAsia"/>
          <w:lang w:eastAsia="zh-CN"/>
        </w:rPr>
        <w:t>i.e.</w:t>
      </w:r>
      <w:proofErr w:type="gramEnd"/>
      <w:r>
        <w:rPr>
          <w:rFonts w:eastAsiaTheme="minorEastAsia"/>
          <w:lang w:eastAsia="zh-CN"/>
        </w:rPr>
        <w:t xml:space="preserv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w:t>
      </w:r>
      <w:proofErr w:type="gramStart"/>
      <w:r>
        <w:rPr>
          <w:rFonts w:eastAsiaTheme="minorEastAsia"/>
          <w:bCs/>
          <w:lang w:eastAsia="zh-CN"/>
        </w:rPr>
        <w:t>e.g.</w:t>
      </w:r>
      <w:proofErr w:type="gramEnd"/>
      <w:r>
        <w:rPr>
          <w:rFonts w:eastAsiaTheme="minorEastAsia"/>
          <w:bCs/>
          <w:lang w:eastAsia="zh-CN"/>
        </w:rPr>
        <w:t xml:space="preserve">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w:t>
            </w:r>
            <w:proofErr w:type="spellStart"/>
            <w:r>
              <w:rPr>
                <w:rFonts w:eastAsiaTheme="minorEastAsia"/>
                <w:lang w:eastAsia="zh-CN"/>
              </w:rPr>
              <w:t>interafces</w:t>
            </w:r>
            <w:proofErr w:type="spellEnd"/>
            <w:r>
              <w:rPr>
                <w:rFonts w:eastAsiaTheme="minorEastAsia"/>
                <w:lang w:eastAsia="zh-CN"/>
              </w:rPr>
              <w:t xml:space="preserve">, and also avoids any potential misalignment with </w:t>
            </w:r>
            <w:r>
              <w:rPr>
                <w:rFonts w:eastAsiaTheme="minorEastAsia"/>
                <w:lang w:eastAsia="zh-CN"/>
              </w:rPr>
              <w:lastRenderedPageBreak/>
              <w:t xml:space="preserve">RAN1. It can be therefore understood that AI/ML model delivery/transfer </w:t>
            </w:r>
            <w:proofErr w:type="spellStart"/>
            <w:r>
              <w:rPr>
                <w:rFonts w:eastAsiaTheme="minorEastAsia"/>
                <w:lang w:eastAsia="zh-CN"/>
              </w:rPr>
              <w:t>referes</w:t>
            </w:r>
            <w:proofErr w:type="spellEnd"/>
            <w:r>
              <w:rPr>
                <w:rFonts w:eastAsiaTheme="minorEastAsia"/>
                <w:lang w:eastAsia="zh-CN"/>
              </w:rPr>
              <w:t xml:space="preserve"> to model transfer if </w:t>
            </w:r>
            <w:proofErr w:type="spellStart"/>
            <w:proofErr w:type="gramStart"/>
            <w:r>
              <w:rPr>
                <w:rFonts w:eastAsiaTheme="minorEastAsia"/>
                <w:lang w:eastAsia="zh-CN"/>
              </w:rPr>
              <w:t>it</w:t>
            </w:r>
            <w:proofErr w:type="gramEnd"/>
            <w:r>
              <w:rPr>
                <w:rFonts w:eastAsiaTheme="minorEastAsia"/>
                <w:lang w:eastAsia="zh-CN"/>
              </w:rPr>
              <w:t xml:space="preserve"> s</w:t>
            </w:r>
            <w:proofErr w:type="spellEnd"/>
            <w:r>
              <w:rPr>
                <w:rFonts w:eastAsiaTheme="minorEastAsia"/>
                <w:lang w:eastAsia="zh-CN"/>
              </w:rPr>
              <w:t xml:space="preserve"> over the radio interface.</w:t>
            </w:r>
            <w:r>
              <w:rPr>
                <w:rFonts w:eastAsiaTheme="minorEastAsia"/>
                <w:lang w:eastAsia="zh-CN"/>
              </w:rPr>
              <w:br/>
            </w:r>
            <w:r>
              <w:rPr>
                <w:rFonts w:eastAsiaTheme="minorEastAsia"/>
                <w:lang w:eastAsia="zh-CN"/>
              </w:rPr>
              <w:br/>
              <w:t xml:space="preserve">We suggest RAN2 to indicate such reference with the </w:t>
            </w:r>
            <w:proofErr w:type="spellStart"/>
            <w:r>
              <w:rPr>
                <w:rFonts w:eastAsiaTheme="minorEastAsia"/>
                <w:lang w:eastAsia="zh-CN"/>
              </w:rPr>
              <w:t>termeonology</w:t>
            </w:r>
            <w:proofErr w:type="spellEnd"/>
            <w:r>
              <w:rPr>
                <w:rFonts w:eastAsiaTheme="minorEastAsia"/>
                <w:lang w:eastAsia="zh-CN"/>
              </w:rPr>
              <w:t xml:space="preserve">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宋体"/>
                <w:lang w:val="en-US" w:eastAsia="zh-CN" w:bidi="ar"/>
              </w:rPr>
            </w:pPr>
          </w:p>
          <w:p w14:paraId="27C1517A" w14:textId="77777777" w:rsidR="002C2071" w:rsidRDefault="008A1CFE">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w:t>
            </w:r>
            <w:proofErr w:type="gramStart"/>
            <w:r>
              <w:t>sharing</w:t>
            </w:r>
            <w:proofErr w:type="gramEnd"/>
            <w:r>
              <w:t xml:space="preserve"> the understanding that </w:t>
            </w:r>
            <w:r>
              <w:rPr>
                <w:rFonts w:eastAsia="宋体"/>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lastRenderedPageBreak/>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 xml:space="preserve">Define Level y-z boundary based on whether model delivery is 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w:t>
            </w:r>
            <w:proofErr w:type="gramStart"/>
            <w:r>
              <w:rPr>
                <w:rFonts w:eastAsiaTheme="minorEastAsia"/>
                <w:lang w:eastAsia="zh-CN"/>
              </w:rPr>
              <w:t>need</w:t>
            </w:r>
            <w:proofErr w:type="gramEnd"/>
            <w:r>
              <w:rPr>
                <w:rFonts w:eastAsiaTheme="minorEastAsia"/>
                <w:lang w:eastAsia="zh-CN"/>
              </w:rPr>
              <w:t xml:space="preserve"> to be dedicatedly used. </w:t>
            </w:r>
          </w:p>
          <w:p w14:paraId="1232607B" w14:textId="77777777" w:rsidR="002C2071" w:rsidRDefault="008A1CFE">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between two different entities other than model transfer (i.e. in most case, RAN3/SA2 shall be involved), we can use model delivery without air interface to </w:t>
            </w:r>
            <w:proofErr w:type="gramStart"/>
            <w:r>
              <w:rPr>
                <w:rFonts w:eastAsiaTheme="minorEastAsia"/>
                <w:lang w:eastAsia="zh-CN"/>
              </w:rPr>
              <w:t>indicate .</w:t>
            </w:r>
            <w:proofErr w:type="gramEnd"/>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lastRenderedPageBreak/>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2DEBE68" w14:textId="77777777" w:rsidR="002C2071" w:rsidRDefault="008A1CFE">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 xml:space="preserve">Chair: It is allowed to discuss/determine that functionality can be done outside 3GPP system scope, </w:t>
      </w:r>
      <w:proofErr w:type="gramStart"/>
      <w:r>
        <w:rPr>
          <w:i/>
        </w:rPr>
        <w:t>i.e.</w:t>
      </w:r>
      <w:proofErr w:type="gramEnd"/>
      <w:r>
        <w:rPr>
          <w:i/>
        </w:rPr>
        <w:t xml:space="preserv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4E914897"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val="en-US" w:eastAsia="zh-CN"/>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62DC49A9"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1FE53BF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2FF63BED"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27604FA4" w14:textId="77777777" w:rsidR="002C2071" w:rsidRDefault="008A1CFE">
            <w:pPr>
              <w:spacing w:after="0"/>
              <w:rPr>
                <w:rFonts w:eastAsia="宋体"/>
                <w:lang w:val="en-US" w:eastAsia="zh-CN" w:bidi="ar"/>
              </w:rPr>
            </w:pPr>
            <w:r>
              <w:rPr>
                <w:rFonts w:eastAsia="宋体"/>
                <w:lang w:val="en-US" w:eastAsia="zh-CN" w:bidi="ar"/>
              </w:rPr>
              <w:t>For Option 1:</w:t>
            </w:r>
          </w:p>
          <w:p w14:paraId="34DC10E8" w14:textId="77777777" w:rsidR="002C2071" w:rsidRDefault="008A1CFE">
            <w:pPr>
              <w:spacing w:after="0"/>
              <w:rPr>
                <w:rFonts w:eastAsia="宋体"/>
                <w:lang w:val="en-US" w:eastAsia="zh-CN" w:bidi="ar"/>
              </w:rPr>
            </w:pPr>
            <w:r>
              <w:rPr>
                <w:rFonts w:eastAsia="宋体"/>
                <w:lang w:val="en-US" w:eastAsia="zh-CN" w:bidi="ar"/>
              </w:rPr>
              <w:t xml:space="preserve">Currently, User Plane data can be exchanged between UE and </w:t>
            </w:r>
            <w:proofErr w:type="spellStart"/>
            <w:r>
              <w:rPr>
                <w:rFonts w:eastAsia="宋体"/>
                <w:lang w:val="en-US" w:eastAsia="zh-CN" w:bidi="ar"/>
              </w:rPr>
              <w:t>gNB</w:t>
            </w:r>
            <w:proofErr w:type="spellEnd"/>
            <w:r>
              <w:rPr>
                <w:rFonts w:eastAsia="宋体"/>
                <w:lang w:val="en-US" w:eastAsia="zh-CN" w:bidi="ar"/>
              </w:rPr>
              <w:t xml:space="preserve">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 That means if the data needs to be terminated to </w:t>
            </w:r>
            <w:proofErr w:type="spellStart"/>
            <w:r>
              <w:rPr>
                <w:rFonts w:eastAsia="宋体"/>
                <w:lang w:val="en-US" w:eastAsia="zh-CN" w:bidi="ar"/>
              </w:rPr>
              <w:t>gNB</w:t>
            </w:r>
            <w:proofErr w:type="spellEnd"/>
            <w:r>
              <w:rPr>
                <w:rFonts w:eastAsia="宋体"/>
                <w:lang w:val="en-US" w:eastAsia="zh-CN" w:bidi="ar"/>
              </w:rPr>
              <w:t xml:space="preserve">, the data must be rerouted back from UPF to </w:t>
            </w:r>
            <w:proofErr w:type="spellStart"/>
            <w:r>
              <w:rPr>
                <w:rFonts w:eastAsia="宋体"/>
                <w:lang w:val="en-US" w:eastAsia="zh-CN" w:bidi="ar"/>
              </w:rPr>
              <w:t>gNB</w:t>
            </w:r>
            <w:proofErr w:type="spellEnd"/>
            <w:r>
              <w:rPr>
                <w:rFonts w:eastAsia="宋体"/>
                <w:lang w:val="en-US" w:eastAsia="zh-CN" w:bidi="ar"/>
              </w:rPr>
              <w:t xml:space="preserve">. This seems a complex data back and forth from </w:t>
            </w:r>
            <w:proofErr w:type="spellStart"/>
            <w:r>
              <w:rPr>
                <w:rFonts w:eastAsia="宋体"/>
                <w:lang w:val="en-US" w:eastAsia="zh-CN" w:bidi="ar"/>
              </w:rPr>
              <w:t>gNB</w:t>
            </w:r>
            <w:proofErr w:type="spellEnd"/>
            <w:r>
              <w:rPr>
                <w:rFonts w:eastAsia="宋体"/>
                <w:lang w:val="en-US" w:eastAsia="zh-CN" w:bidi="ar"/>
              </w:rPr>
              <w:t xml:space="preserve"> to UPF and UPF back to </w:t>
            </w:r>
            <w:proofErr w:type="spellStart"/>
            <w:r>
              <w:rPr>
                <w:rFonts w:eastAsia="宋体"/>
                <w:lang w:val="en-US" w:eastAsia="zh-CN" w:bidi="ar"/>
              </w:rPr>
              <w:t>gNB</w:t>
            </w:r>
            <w:proofErr w:type="spellEnd"/>
            <w:r>
              <w:rPr>
                <w:rFonts w:eastAsia="宋体"/>
                <w:lang w:val="en-US" w:eastAsia="zh-CN" w:bidi="ar"/>
              </w:rPr>
              <w:t>.</w:t>
            </w:r>
          </w:p>
          <w:p w14:paraId="7981754F" w14:textId="77777777" w:rsidR="002C2071" w:rsidRDefault="008A1CFE">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w:t>
            </w:r>
            <w:proofErr w:type="spellStart"/>
            <w:r>
              <w:rPr>
                <w:rFonts w:eastAsia="宋体"/>
                <w:lang w:val="en-US" w:eastAsia="zh-CN" w:bidi="ar"/>
              </w:rPr>
              <w:t>gNB</w:t>
            </w:r>
            <w:proofErr w:type="spellEnd"/>
            <w:r>
              <w:rPr>
                <w:rFonts w:eastAsia="宋体"/>
                <w:lang w:val="en-US" w:eastAsia="zh-CN" w:bidi="ar"/>
              </w:rPr>
              <w:t xml:space="preserve"> This seems to break away from the current DRB data transmission design.</w:t>
            </w:r>
          </w:p>
          <w:p w14:paraId="767E6084" w14:textId="77777777" w:rsidR="002C2071" w:rsidRDefault="008A1CFE">
            <w:pPr>
              <w:spacing w:after="0"/>
              <w:rPr>
                <w:rFonts w:eastAsia="宋体"/>
                <w:lang w:val="en-US" w:eastAsia="zh-CN" w:bidi="ar"/>
              </w:rPr>
            </w:pPr>
            <w:proofErr w:type="gramStart"/>
            <w:r>
              <w:rPr>
                <w:rFonts w:eastAsia="宋体"/>
                <w:lang w:val="en-US" w:eastAsia="zh-CN" w:bidi="ar"/>
              </w:rPr>
              <w:t>So</w:t>
            </w:r>
            <w:proofErr w:type="gramEnd"/>
            <w:r>
              <w:rPr>
                <w:rFonts w:eastAsia="宋体"/>
                <w:lang w:val="en-US" w:eastAsia="zh-CN" w:bidi="ar"/>
              </w:rPr>
              <w:t xml:space="preserve"> we think UP solution in this option1 should be deprioritized.</w:t>
            </w:r>
          </w:p>
          <w:p w14:paraId="69499BDD" w14:textId="77777777" w:rsidR="002C2071" w:rsidRDefault="002C2071">
            <w:pPr>
              <w:spacing w:after="0"/>
              <w:rPr>
                <w:rFonts w:eastAsia="宋体"/>
                <w:lang w:val="en-US" w:eastAsia="zh-CN" w:bidi="ar"/>
              </w:rPr>
            </w:pPr>
          </w:p>
          <w:p w14:paraId="47ED6D7D"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7A8E2614"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宋体"/>
                <w:lang w:val="en-US" w:eastAsia="zh-CN" w:bidi="ar"/>
              </w:rPr>
            </w:pPr>
          </w:p>
          <w:p w14:paraId="5561071E"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065ADCA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w:t>
            </w:r>
            <w:proofErr w:type="gramStart"/>
            <w:r>
              <w:rPr>
                <w:rFonts w:eastAsia="宋体"/>
                <w:lang w:val="en-US" w:eastAsia="zh-CN" w:bidi="ar"/>
              </w:rPr>
              <w:t>Thus</w:t>
            </w:r>
            <w:proofErr w:type="gramEnd"/>
            <w:r>
              <w:rPr>
                <w:rFonts w:eastAsia="宋体"/>
                <w:lang w:val="en-US" w:eastAsia="zh-CN" w:bidi="ar"/>
              </w:rPr>
              <w:t xml:space="preserve">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5pt;height:162.2pt;mso-width-percent:0;mso-height-percent:0;mso-width-percent:0;mso-height-percent:0" o:ole="">
                  <v:imagedata r:id="rId14" o:title=""/>
                </v:shape>
                <o:OLEObject Type="Embed" ProgID="Visio.Drawing.15" ShapeID="_x0000_i1025" DrawAspect="Content" ObjectID="_1737552045" r:id="rId15"/>
              </w:object>
            </w:r>
          </w:p>
          <w:p w14:paraId="1C3599A8" w14:textId="77777777" w:rsidR="002C2071" w:rsidRDefault="002C2071">
            <w:pPr>
              <w:spacing w:after="0"/>
              <w:rPr>
                <w:rFonts w:eastAsia="宋体"/>
                <w:lang w:val="en-US" w:eastAsia="zh-CN" w:bidi="ar"/>
              </w:rPr>
            </w:pPr>
          </w:p>
          <w:p w14:paraId="4F549307" w14:textId="77777777" w:rsidR="002C2071" w:rsidRDefault="008A1CFE">
            <w:pPr>
              <w:spacing w:after="0"/>
              <w:rPr>
                <w:rFonts w:eastAsia="宋体"/>
                <w:lang w:val="en-US" w:eastAsia="zh-CN" w:bidi="ar"/>
              </w:rPr>
            </w:pPr>
            <w:r>
              <w:rPr>
                <w:rFonts w:eastAsia="宋体"/>
                <w:lang w:val="en-US" w:eastAsia="zh-CN" w:bidi="ar"/>
              </w:rPr>
              <w:t>Besides, we can discuss the model transfer/delivery from NW to UE first.</w:t>
            </w:r>
          </w:p>
          <w:p w14:paraId="7A995AF1" w14:textId="77777777" w:rsidR="002C2071" w:rsidRDefault="002C2071">
            <w:pPr>
              <w:spacing w:after="0"/>
              <w:rPr>
                <w:rFonts w:eastAsia="宋体"/>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ListParagraph"/>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宋体"/>
                <w:lang w:val="en-US" w:eastAsia="zh-CN" w:bidi="ar"/>
              </w:rPr>
            </w:pPr>
          </w:p>
          <w:p w14:paraId="3BCE894E" w14:textId="77777777" w:rsidR="002C2071" w:rsidRDefault="008A1CFE">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宋体"/>
                <w:lang w:val="en-US" w:eastAsia="zh-CN" w:bidi="ar"/>
              </w:rPr>
            </w:pPr>
          </w:p>
          <w:p w14:paraId="4015B405"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宋体"/>
                <w:lang w:val="en-US" w:eastAsia="zh-CN" w:bidi="ar"/>
              </w:rPr>
            </w:pPr>
          </w:p>
          <w:p w14:paraId="140906BF" w14:textId="77777777" w:rsidR="002C2071" w:rsidRDefault="008A1CFE">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39547806" w14:textId="77777777" w:rsidR="002C2071" w:rsidRDefault="002C2071">
            <w:pPr>
              <w:spacing w:after="0"/>
              <w:jc w:val="both"/>
              <w:rPr>
                <w:rFonts w:eastAsia="宋体"/>
                <w:lang w:val="en-US" w:eastAsia="zh-CN" w:bidi="ar"/>
              </w:rPr>
            </w:pPr>
          </w:p>
          <w:p w14:paraId="788D3F37"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ListParagraph"/>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ListParagraph"/>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ListParagraph"/>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ListParagraph"/>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宋体"/>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Heading2"/>
        <w:rPr>
          <w:rFonts w:ascii="Times New Roman" w:hAnsi="Times New Roman"/>
        </w:rPr>
      </w:pPr>
      <w:r>
        <w:rPr>
          <w:rFonts w:ascii="Times New Roman" w:hAnsi="Times New Roman"/>
        </w:rPr>
        <w:t>2.2  Phase 2</w:t>
      </w:r>
    </w:p>
    <w:p w14:paraId="75F84BC0" w14:textId="77777777" w:rsidR="002C2071" w:rsidRDefault="008A1CFE">
      <w:pPr>
        <w:pStyle w:val="Heading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model transfer or UL model transfer, what RAN2 shall do is to find an available tunnel for model transfer between UE and CN, UE and LMF, UE and gNB. It is okay for us to start the study from the DL model transfer. If the tunnel for model tranfer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1060" w:type="dxa"/>
          </w:tcPr>
          <w:p w14:paraId="3E755190" w14:textId="278EF091" w:rsidR="00ED1FE9" w:rsidRDefault="00ED1FE9" w:rsidP="00ED1FE9">
            <w:pPr>
              <w:spacing w:after="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w:t>
            </w:r>
            <w:proofErr w:type="gramStart"/>
            <w:r>
              <w:rPr>
                <w:rFonts w:eastAsiaTheme="minorEastAsia"/>
                <w:lang w:eastAsia="zh-CN"/>
              </w:rPr>
              <w:t>justify</w:t>
            </w:r>
            <w:proofErr w:type="gramEnd"/>
            <w:r>
              <w:rPr>
                <w:rFonts w:eastAsiaTheme="minorEastAsia"/>
                <w:lang w:eastAsia="zh-CN"/>
              </w:rPr>
              <w:t xml:space="preserve"> which direction of model transfer/delivery is more </w:t>
            </w:r>
            <w:proofErr w:type="spellStart"/>
            <w:r>
              <w:rPr>
                <w:rFonts w:eastAsiaTheme="minorEastAsia"/>
                <w:lang w:eastAsia="zh-CN"/>
              </w:rPr>
              <w:t>pratical</w:t>
            </w:r>
            <w:proofErr w:type="spellEnd"/>
            <w:r>
              <w:rPr>
                <w:rFonts w:eastAsiaTheme="minorEastAsia"/>
                <w:lang w:eastAsia="zh-CN"/>
              </w:rPr>
              <w:t xml:space="preserve">.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 xml:space="preserve">rom procedure and </w:t>
            </w:r>
            <w:proofErr w:type="spellStart"/>
            <w:r>
              <w:rPr>
                <w:rFonts w:eastAsiaTheme="minorEastAsia"/>
                <w:lang w:eastAsia="zh-CN"/>
              </w:rPr>
              <w:t>signaling</w:t>
            </w:r>
            <w:proofErr w:type="spellEnd"/>
            <w:r>
              <w:rPr>
                <w:rFonts w:eastAsiaTheme="minorEastAsia"/>
                <w:lang w:eastAsia="zh-CN"/>
              </w:rPr>
              <w:t xml:space="preserve"> point of view, model </w:t>
            </w:r>
            <w:proofErr w:type="gramStart"/>
            <w:r>
              <w:rPr>
                <w:rFonts w:eastAsiaTheme="minorEastAsia"/>
                <w:lang w:eastAsia="zh-CN"/>
              </w:rPr>
              <w:t>download</w:t>
            </w:r>
            <w:proofErr w:type="gramEnd"/>
            <w:r>
              <w:rPr>
                <w:rFonts w:eastAsiaTheme="minorEastAsia"/>
                <w:lang w:eastAsia="zh-CN"/>
              </w:rPr>
              <w:t xml:space="preserve"> and model upload should share as much commonality as possible. Just as mentioned by several companies above, it is expected that model upload is similar as model download. Are there any </w:t>
            </w:r>
            <w:proofErr w:type="spellStart"/>
            <w:r>
              <w:rPr>
                <w:rFonts w:eastAsiaTheme="minorEastAsia"/>
                <w:lang w:eastAsia="zh-CN"/>
              </w:rPr>
              <w:t>paritular</w:t>
            </w:r>
            <w:proofErr w:type="spellEnd"/>
            <w:r>
              <w:rPr>
                <w:rFonts w:eastAsiaTheme="minorEastAsia"/>
                <w:lang w:eastAsia="zh-CN"/>
              </w:rPr>
              <w:t xml:space="preserve">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w:t>
            </w:r>
            <w:proofErr w:type="spellStart"/>
            <w:r>
              <w:rPr>
                <w:rFonts w:eastAsiaTheme="minorEastAsia"/>
                <w:lang w:eastAsia="zh-CN"/>
              </w:rPr>
              <w:t>mentiond</w:t>
            </w:r>
            <w:proofErr w:type="spellEnd"/>
            <w:r>
              <w:rPr>
                <w:rFonts w:eastAsiaTheme="minorEastAsia"/>
                <w:lang w:eastAsia="zh-CN"/>
              </w:rPr>
              <w:t xml:space="preserve">. </w:t>
            </w:r>
          </w:p>
          <w:p w14:paraId="35C6CD11" w14:textId="77777777" w:rsidR="00ED1FE9" w:rsidRDefault="00ED1FE9" w:rsidP="00ED1FE9">
            <w:pPr>
              <w:spacing w:after="0"/>
              <w:rPr>
                <w:rFonts w:eastAsiaTheme="minorEastAsia"/>
                <w:lang w:eastAsia="zh-CN"/>
              </w:rPr>
            </w:pPr>
          </w:p>
        </w:tc>
      </w:tr>
    </w:tbl>
    <w:p w14:paraId="17267B81" w14:textId="77777777" w:rsidR="002C2071" w:rsidRDefault="002C2071">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Heading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77777777" w:rsidR="002C2071" w:rsidRDefault="008A1CFE">
      <w:pPr>
        <w:pStyle w:val="ListParagraph"/>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14:paraId="3945D8D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14:paraId="479C692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lastRenderedPageBreak/>
        <w:t>O</w:t>
      </w:r>
      <w:r>
        <w:rPr>
          <w:rFonts w:eastAsiaTheme="minorEastAsia"/>
          <w:lang w:eastAsia="zh-CN"/>
        </w:rPr>
        <w:t>ption 3 – CP solution that LMF can transfer/deliver AI/ML model(s) to UE via LPP signalling.</w:t>
      </w:r>
    </w:p>
    <w:bookmarkEnd w:id="1"/>
    <w:p w14:paraId="5679D33B" w14:textId="77777777" w:rsidR="002C2071" w:rsidRDefault="002C2071">
      <w:pPr>
        <w:spacing w:after="0"/>
        <w:rPr>
          <w:rFonts w:eastAsiaTheme="minorEastAsia"/>
          <w:lang w:eastAsia="zh-CN"/>
        </w:rPr>
      </w:pPr>
    </w:p>
    <w:p w14:paraId="1AA959C6" w14:textId="77777777" w:rsidR="002C2071" w:rsidRDefault="008A1CFE">
      <w:pPr>
        <w:pStyle w:val="Heading4"/>
        <w:rPr>
          <w:rFonts w:ascii="Times New Roman" w:hAnsi="Times New Roman"/>
        </w:rPr>
      </w:pPr>
      <w:r>
        <w:rPr>
          <w:rFonts w:ascii="Times New Roman" w:hAnsi="Times New Roman"/>
        </w:rPr>
        <w:t>2.2.2.1  Option 1 – CP solution</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val="en-US" w:eastAsia="zh-CN"/>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lastRenderedPageBreak/>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43D49713" w:rsidR="00ED1FE9" w:rsidRDefault="00ED1FE9" w:rsidP="00ED1FE9">
            <w:pPr>
              <w:spacing w:after="0"/>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1089" w:type="dxa"/>
          </w:tcPr>
          <w:p w14:paraId="15BADB09" w14:textId="4DB48E0A" w:rsidR="00ED1FE9" w:rsidRDefault="00ED1FE9" w:rsidP="00ED1FE9">
            <w:pPr>
              <w:spacing w:after="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bl>
    <w:p w14:paraId="3B71B0B5" w14:textId="77777777" w:rsidR="002C2071" w:rsidRDefault="002C2071">
      <w:pPr>
        <w:spacing w:after="0"/>
        <w:rPr>
          <w:rFonts w:eastAsiaTheme="minorEastAsia"/>
          <w:lang w:eastAsia="zh-CN"/>
        </w:rPr>
      </w:pPr>
    </w:p>
    <w:p w14:paraId="1394F42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TableGrid"/>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ListParagraph"/>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14:paraId="0D13A5E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val="en-US" w:eastAsia="zh-CN"/>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ListParagraph"/>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60E1AB85" w14:textId="77777777" w:rsidR="002C2071" w:rsidRDefault="008A1CFE">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14:paraId="5D26C2C2"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lastRenderedPageBreak/>
              <w:t xml:space="preserve">RAN2 spec impact is significant, and RRC cannot catch up the latest ML model pool applicable in the field/ML community.  </w:t>
            </w:r>
          </w:p>
          <w:p w14:paraId="330A7E72"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lastRenderedPageBreak/>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8A1CFE">
            <w:pPr>
              <w:pStyle w:val="ListParagraph"/>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ListParagraph"/>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68BF9B8B"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lastRenderedPageBreak/>
              <w:t>- Issues of HO, whether to introduce new RRC message/SRB</w:t>
            </w:r>
          </w:p>
          <w:p w14:paraId="50ABA11C"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3F3ED2A2"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lastRenderedPageBreak/>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lastRenderedPageBreak/>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ListParagraph"/>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C5932F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for transferring the RRC control signaling can be reused for AI model transfer.</w:t>
            </w:r>
          </w:p>
          <w:p w14:paraId="14967A3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delay, the request of a new SRB dedicatedly used for AI model tranfer.</w:t>
            </w:r>
          </w:p>
          <w:p w14:paraId="7200FA2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ListParagraph"/>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ListParagraph"/>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lastRenderedPageBreak/>
              <w:t>To transfer/deliver the AI/ML model via RRC signalling means that the model content is carried on SRB, which we think is an appropriate method used between UE and gNB;</w:t>
            </w:r>
          </w:p>
          <w:p w14:paraId="1703EB11"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lastRenderedPageBreak/>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ListParagraph"/>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ListParagraph"/>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 xml:space="preserve">Agree with HW that we should list and discuss the common evaluation </w:t>
            </w:r>
            <w:proofErr w:type="spellStart"/>
            <w:r>
              <w:rPr>
                <w:rFonts w:eastAsiaTheme="minorEastAsia"/>
                <w:lang w:eastAsia="zh-CN"/>
              </w:rPr>
              <w:t>matrics</w:t>
            </w:r>
            <w:proofErr w:type="spellEnd"/>
            <w:r>
              <w:rPr>
                <w:rFonts w:eastAsiaTheme="minorEastAsia"/>
                <w:lang w:eastAsia="zh-CN"/>
              </w:rPr>
              <w:t xml:space="preserve"> first. From our side, following aspects can be considered:</w:t>
            </w:r>
          </w:p>
          <w:p w14:paraId="40AC20F8" w14:textId="77777777" w:rsidR="00ED1FE9" w:rsidRPr="002B3394"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ListParagraph"/>
              <w:numPr>
                <w:ilvl w:val="0"/>
                <w:numId w:val="43"/>
              </w:numPr>
              <w:spacing w:after="0"/>
              <w:ind w:firstLineChars="0"/>
              <w:rPr>
                <w:rFonts w:eastAsiaTheme="minorEastAsia"/>
                <w:lang w:eastAsia="zh-CN"/>
              </w:rPr>
            </w:pPr>
            <w:proofErr w:type="spellStart"/>
            <w:r w:rsidRPr="002B3394">
              <w:rPr>
                <w:rFonts w:eastAsiaTheme="minorEastAsia" w:hint="eastAsia"/>
                <w:lang w:eastAsia="zh-CN"/>
              </w:rPr>
              <w:t>S</w:t>
            </w:r>
            <w:r w:rsidRPr="002B3394">
              <w:rPr>
                <w:rFonts w:eastAsiaTheme="minorEastAsia"/>
                <w:lang w:eastAsia="zh-CN"/>
              </w:rPr>
              <w:t>ignaling</w:t>
            </w:r>
            <w:proofErr w:type="spellEnd"/>
            <w:r w:rsidRPr="002B3394">
              <w:rPr>
                <w:rFonts w:eastAsiaTheme="minorEastAsia"/>
                <w:lang w:eastAsia="zh-CN"/>
              </w:rPr>
              <w:t xml:space="preserve"> overhead</w:t>
            </w:r>
          </w:p>
          <w:p w14:paraId="1AB1C956" w14:textId="77777777" w:rsidR="00ED1FE9"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ListParagraph"/>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ListParagraph"/>
              <w:numPr>
                <w:ilvl w:val="0"/>
                <w:numId w:val="43"/>
              </w:numPr>
              <w:spacing w:after="0"/>
              <w:ind w:firstLineChars="0"/>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coordination is required during UE mobility for model/parameter update</w:t>
            </w:r>
          </w:p>
          <w:p w14:paraId="3F87A105"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w:t>
            </w:r>
            <w:proofErr w:type="gramStart"/>
            <w:r>
              <w:rPr>
                <w:rFonts w:eastAsiaTheme="minorEastAsia"/>
                <w:lang w:eastAsia="zh-CN"/>
              </w:rPr>
              <w:t>e.g.</w:t>
            </w:r>
            <w:proofErr w:type="gramEnd"/>
            <w:r>
              <w:rPr>
                <w:rFonts w:eastAsiaTheme="minorEastAsia"/>
                <w:lang w:eastAsia="zh-CN"/>
              </w:rPr>
              <w:t xml:space="preserve">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w:t>
            </w:r>
            <w:proofErr w:type="spellStart"/>
            <w:r>
              <w:rPr>
                <w:rFonts w:eastAsiaTheme="minorEastAsia"/>
                <w:lang w:eastAsia="zh-CN"/>
              </w:rPr>
              <w:t>favor</w:t>
            </w:r>
            <w:proofErr w:type="spellEnd"/>
            <w:r>
              <w:rPr>
                <w:rFonts w:eastAsiaTheme="minorEastAsia"/>
                <w:lang w:eastAsia="zh-CN"/>
              </w:rPr>
              <w:t xml:space="preserve">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w:t>
            </w:r>
            <w:proofErr w:type="spellStart"/>
            <w:r>
              <w:rPr>
                <w:rFonts w:eastAsiaTheme="minorEastAsia"/>
                <w:lang w:eastAsia="zh-CN"/>
              </w:rPr>
              <w:lastRenderedPageBreak/>
              <w:t>gNB</w:t>
            </w:r>
            <w:proofErr w:type="spellEnd"/>
            <w:r>
              <w:rPr>
                <w:rFonts w:eastAsiaTheme="minorEastAsia"/>
                <w:lang w:eastAsia="zh-CN"/>
              </w:rPr>
              <w:t xml:space="preserve"> and target </w:t>
            </w:r>
            <w:proofErr w:type="spellStart"/>
            <w:r>
              <w:rPr>
                <w:rFonts w:eastAsiaTheme="minorEastAsia"/>
                <w:lang w:eastAsia="zh-CN"/>
              </w:rPr>
              <w:t>gNB</w:t>
            </w:r>
            <w:proofErr w:type="spellEnd"/>
            <w:r>
              <w:rPr>
                <w:rFonts w:eastAsiaTheme="minorEastAsia"/>
                <w:lang w:eastAsia="zh-CN"/>
              </w:rPr>
              <w:t xml:space="preserve"> is required to sync the model information. If model doesn’t change, the source </w:t>
            </w:r>
            <w:proofErr w:type="spellStart"/>
            <w:r>
              <w:rPr>
                <w:rFonts w:eastAsiaTheme="minorEastAsia"/>
                <w:lang w:eastAsia="zh-CN"/>
              </w:rPr>
              <w:t>gNB</w:t>
            </w:r>
            <w:proofErr w:type="spellEnd"/>
            <w:r>
              <w:rPr>
                <w:rFonts w:eastAsiaTheme="minorEastAsia"/>
                <w:lang w:eastAsia="zh-CN"/>
              </w:rPr>
              <w:t xml:space="preserve"> may need to forward the model information to the target </w:t>
            </w:r>
            <w:proofErr w:type="spellStart"/>
            <w:r>
              <w:rPr>
                <w:rFonts w:eastAsiaTheme="minorEastAsia"/>
                <w:lang w:eastAsia="zh-CN"/>
              </w:rPr>
              <w:t>gNB</w:t>
            </w:r>
            <w:proofErr w:type="spellEnd"/>
            <w:r>
              <w:rPr>
                <w:rFonts w:eastAsiaTheme="minorEastAsia"/>
                <w:lang w:eastAsia="zh-CN"/>
              </w:rPr>
              <w:t xml:space="preserve">.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bl>
    <w:p w14:paraId="50AFD6B3" w14:textId="77777777" w:rsidR="002C2071" w:rsidRDefault="002C2071">
      <w:pPr>
        <w:spacing w:after="0"/>
        <w:rPr>
          <w:rFonts w:eastAsiaTheme="minorEastAsia"/>
          <w:lang w:eastAsia="zh-CN"/>
        </w:rPr>
      </w:pPr>
    </w:p>
    <w:p w14:paraId="04CC6B52" w14:textId="77777777" w:rsidR="002C2071" w:rsidRDefault="002C2071">
      <w:pPr>
        <w:spacing w:after="0"/>
        <w:rPr>
          <w:rFonts w:eastAsiaTheme="minorEastAsia"/>
          <w:lang w:eastAsia="zh-CN"/>
        </w:rPr>
      </w:pPr>
    </w:p>
    <w:p w14:paraId="313DD78C" w14:textId="77777777" w:rsidR="002C2071" w:rsidRDefault="008A1CFE">
      <w:pPr>
        <w:pStyle w:val="Heading4"/>
        <w:rPr>
          <w:rFonts w:ascii="Times New Roman" w:hAnsi="Times New Roman"/>
        </w:rPr>
      </w:pPr>
      <w:r>
        <w:rPr>
          <w:rFonts w:ascii="Times New Roman" w:hAnsi="Times New Roman"/>
        </w:rPr>
        <w:t>2.2.2.2  Option 2 – CP solution</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val="en-US" w:eastAsia="zh-CN"/>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xml:space="preserve">. The previous comments seem to assume the model is already avaible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hint="eastAsia"/>
                <w:lang w:eastAsia="zh-CN"/>
              </w:rPr>
            </w:pPr>
            <w:proofErr w:type="spellStart"/>
            <w:r>
              <w:rPr>
                <w:rFonts w:eastAsiaTheme="minorEastAsia" w:hint="eastAsia"/>
                <w:lang w:eastAsia="zh-CN"/>
              </w:rPr>
              <w:t>M</w:t>
            </w:r>
            <w:r>
              <w:rPr>
                <w:rFonts w:eastAsiaTheme="minorEastAsia"/>
                <w:lang w:eastAsia="zh-CN"/>
              </w:rPr>
              <w:t>edaitek</w:t>
            </w:r>
            <w:proofErr w:type="spellEnd"/>
            <w:r>
              <w:rPr>
                <w:rFonts w:eastAsiaTheme="minorEastAsia"/>
                <w:lang w:eastAsia="zh-CN"/>
              </w:rPr>
              <w:t xml:space="preserve"> </w:t>
            </w:r>
          </w:p>
        </w:tc>
        <w:tc>
          <w:tcPr>
            <w:tcW w:w="1916" w:type="dxa"/>
          </w:tcPr>
          <w:p w14:paraId="3A215373" w14:textId="6AEA9594" w:rsidR="00ED1FE9" w:rsidRDefault="00ED1FE9" w:rsidP="00ED1FE9">
            <w:pPr>
              <w:spacing w:after="0"/>
              <w:rPr>
                <w:rFonts w:eastAsiaTheme="minorEastAsia" w:hint="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hint="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bl>
    <w:p w14:paraId="376FB61D" w14:textId="77777777" w:rsidR="002C2071" w:rsidRDefault="002C2071">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lastRenderedPageBreak/>
              <w:t>T</w:t>
            </w:r>
            <w:r>
              <w:rPr>
                <w:rFonts w:eastAsiaTheme="minorEastAsia"/>
                <w:lang w:eastAsia="zh-CN"/>
              </w:rPr>
              <w:t>he NAS layer can be responsible for segmentation. Thus no impact on the RRC layer.</w:t>
            </w:r>
          </w:p>
          <w:p w14:paraId="31ED52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ListParagraph"/>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ListParagraph"/>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ListParagraph"/>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ListParagraph"/>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ListParagraph"/>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lastRenderedPageBreak/>
              <w:t>Service continuity on model transfer/delivery is easy to achieve compared to Option1-CP solution;</w:t>
            </w:r>
          </w:p>
          <w:p w14:paraId="3D54E140"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Compared to UP/DRB solution, AI model transfer/delivery via SRB has higher priority and less latency</w:t>
            </w:r>
          </w:p>
          <w:p w14:paraId="2B7C7B72" w14:textId="77777777" w:rsidR="002C2071" w:rsidRDefault="002C2071">
            <w:pPr>
              <w:pStyle w:val="ListParagraph"/>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0ABEDD3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ListParagraph"/>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ListParagraph"/>
              <w:numPr>
                <w:ilvl w:val="0"/>
                <w:numId w:val="25"/>
              </w:numPr>
              <w:spacing w:after="0"/>
              <w:ind w:firstLineChars="0"/>
              <w:rPr>
                <w:rFonts w:eastAsiaTheme="minorEastAsia"/>
                <w:lang w:eastAsia="zh-CN"/>
              </w:rPr>
            </w:pPr>
            <w:r>
              <w:rPr>
                <w:rFonts w:eastAsiaTheme="minorEastAsia" w:hint="eastAsia"/>
                <w:lang w:eastAsia="zh-CN"/>
              </w:rPr>
              <w:lastRenderedPageBreak/>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lastRenderedPageBreak/>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ListParagraph"/>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Easier to support model/model parameter update during UE mobility, since the </w:t>
            </w:r>
            <w:proofErr w:type="spellStart"/>
            <w:r>
              <w:rPr>
                <w:rFonts w:eastAsiaTheme="minorEastAsia"/>
                <w:lang w:eastAsia="zh-CN"/>
              </w:rPr>
              <w:t>gNB</w:t>
            </w:r>
            <w:proofErr w:type="spellEnd"/>
            <w:r>
              <w:rPr>
                <w:rFonts w:eastAsiaTheme="minorEastAsia"/>
                <w:lang w:eastAsia="zh-CN"/>
              </w:rPr>
              <w:t xml:space="preserve"> can require the model information from CN</w:t>
            </w:r>
          </w:p>
          <w:p w14:paraId="2035A74D" w14:textId="77777777" w:rsidR="00ED1FE9" w:rsidRPr="004573A7"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Longer latency of model transfer compared with option 1. </w:t>
            </w:r>
          </w:p>
          <w:p w14:paraId="7B95935B"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ListParagraph"/>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w:t>
            </w:r>
            <w:proofErr w:type="gramStart"/>
            <w:r>
              <w:rPr>
                <w:rFonts w:eastAsiaTheme="minorEastAsia"/>
                <w:lang w:eastAsia="zh-CN"/>
              </w:rPr>
              <w:t>e.g.</w:t>
            </w:r>
            <w:proofErr w:type="gramEnd"/>
            <w:r>
              <w:rPr>
                <w:rFonts w:eastAsiaTheme="minorEastAsia"/>
                <w:lang w:eastAsia="zh-CN"/>
              </w:rPr>
              <w:t xml:space="preserve">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hint="eastAsia"/>
                <w:lang w:eastAsia="zh-CN"/>
              </w:rPr>
            </w:pPr>
          </w:p>
        </w:tc>
      </w:tr>
    </w:tbl>
    <w:p w14:paraId="4CCED7F3" w14:textId="77777777" w:rsidR="002C2071" w:rsidRDefault="002C2071">
      <w:pPr>
        <w:spacing w:after="0"/>
        <w:rPr>
          <w:rFonts w:eastAsiaTheme="minorEastAsia"/>
          <w:lang w:eastAsia="zh-CN"/>
        </w:rPr>
      </w:pPr>
    </w:p>
    <w:p w14:paraId="363F560D" w14:textId="77777777" w:rsidR="002C2071" w:rsidRPr="009317DC" w:rsidRDefault="002C2071">
      <w:pPr>
        <w:spacing w:after="0"/>
        <w:rPr>
          <w:rFonts w:eastAsiaTheme="minorEastAsia"/>
          <w:lang w:eastAsia="zh-CN"/>
        </w:rPr>
      </w:pPr>
    </w:p>
    <w:p w14:paraId="36D50338" w14:textId="77777777" w:rsidR="002C2071" w:rsidRDefault="008A1CFE">
      <w:pPr>
        <w:pStyle w:val="Heading4"/>
        <w:rPr>
          <w:rFonts w:ascii="Times New Roman" w:hAnsi="Times New Roman"/>
        </w:rPr>
      </w:pPr>
      <w:r>
        <w:rPr>
          <w:rFonts w:ascii="Times New Roman" w:hAnsi="Times New Roman"/>
        </w:rPr>
        <w:lastRenderedPageBreak/>
        <w:t>2.2.2.3  Option 3 – CP solution</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val="en-US" w:eastAsia="zh-CN"/>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宋体"/>
                <w:noProof/>
              </w:rPr>
              <w:object w:dxaOrig="5631" w:dyaOrig="2289" w14:anchorId="377EF943">
                <v:shape id="_x0000_i1026" type="#_x0000_t75" alt="" style="width:282.5pt;height:114.5pt;mso-width-percent:0;mso-height-percent:0;mso-width-percent:0;mso-height-percent:0" o:ole="">
                  <v:imagedata r:id="rId20" o:title=""/>
                </v:shape>
                <o:OLEObject Type="Embed" ProgID="Visio.Drawing.11" ShapeID="_x0000_i1026" DrawAspect="Content" ObjectID="_1737552046" r:id="rId21"/>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lastRenderedPageBreak/>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hint="eastAsia"/>
                <w:lang w:eastAsia="zh-CN"/>
              </w:rPr>
            </w:pPr>
            <w:r>
              <w:rPr>
                <w:rFonts w:eastAsiaTheme="minorEastAsia"/>
                <w:lang w:eastAsia="zh-CN"/>
              </w:rPr>
              <w:t>Mediatek</w:t>
            </w:r>
          </w:p>
        </w:tc>
        <w:tc>
          <w:tcPr>
            <w:tcW w:w="1060" w:type="dxa"/>
          </w:tcPr>
          <w:p w14:paraId="3B9D9379" w14:textId="77777777" w:rsidR="00ED1FE9" w:rsidRDefault="00ED1FE9" w:rsidP="00ED1FE9">
            <w:pPr>
              <w:spacing w:after="0"/>
              <w:rPr>
                <w:rFonts w:eastAsiaTheme="minorEastAsia" w:hint="eastAsia"/>
                <w:lang w:eastAsia="zh-CN"/>
              </w:rPr>
            </w:pPr>
          </w:p>
        </w:tc>
        <w:tc>
          <w:tcPr>
            <w:tcW w:w="6459" w:type="dxa"/>
          </w:tcPr>
          <w:p w14:paraId="272F5443" w14:textId="22C8D2D6" w:rsidR="00ED1FE9" w:rsidRDefault="00ED1FE9" w:rsidP="00ED1FE9">
            <w:pPr>
              <w:spacing w:after="0"/>
              <w:rPr>
                <w:rFonts w:eastAsiaTheme="minorEastAsia" w:hint="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bl>
    <w:p w14:paraId="1027B7C1" w14:textId="77777777" w:rsidR="002C2071" w:rsidRDefault="002C2071">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4E5B00F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lastRenderedPageBreak/>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t>Cons:</w:t>
            </w:r>
          </w:p>
          <w:p w14:paraId="066B0F36"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41B9C9B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ListParagraph"/>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lastRenderedPageBreak/>
              <w:t>Cons:</w:t>
            </w:r>
          </w:p>
          <w:p w14:paraId="29440E39" w14:textId="77777777" w:rsidR="009317DC"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hint="eastAsia"/>
                <w:lang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bl>
    <w:p w14:paraId="35D72FEE" w14:textId="77777777" w:rsidR="002C2071" w:rsidRDefault="002C2071">
      <w:pPr>
        <w:spacing w:after="0"/>
        <w:rPr>
          <w:rFonts w:eastAsiaTheme="minorEastAsia"/>
          <w:lang w:eastAsia="zh-CN"/>
        </w:rPr>
      </w:pPr>
    </w:p>
    <w:p w14:paraId="1B569EB9" w14:textId="77777777" w:rsidR="002C2071" w:rsidRDefault="002C2071">
      <w:pPr>
        <w:spacing w:after="0"/>
        <w:rPr>
          <w:rFonts w:eastAsiaTheme="minorEastAsia"/>
          <w:lang w:eastAsia="zh-CN"/>
        </w:rPr>
      </w:pPr>
    </w:p>
    <w:p w14:paraId="6513D54E" w14:textId="77777777" w:rsidR="002C2071" w:rsidRDefault="008A1CFE">
      <w:pPr>
        <w:pStyle w:val="Heading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77777777" w:rsidR="002C2071" w:rsidRDefault="008A1CFE">
      <w:pPr>
        <w:pStyle w:val="ListParagraph"/>
        <w:numPr>
          <w:ilvl w:val="0"/>
          <w:numId w:val="6"/>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ption 1 – UP solution that gNB can transfer/deliver AI/ML model(s) to UE via UP data.</w:t>
      </w:r>
    </w:p>
    <w:p w14:paraId="19D5081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via UP data</w:t>
      </w:r>
      <w:r>
        <w:rPr>
          <w:rFonts w:eastAsiaTheme="minorEastAsia" w:hint="eastAsia"/>
          <w:lang w:eastAsia="zh-CN"/>
        </w:rPr>
        <w:t>.</w:t>
      </w:r>
    </w:p>
    <w:p w14:paraId="1CA52A7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2"/>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77777777" w:rsidR="002C2071" w:rsidRDefault="008A1CFE">
      <w:pPr>
        <w:pStyle w:val="Heading4"/>
        <w:rPr>
          <w:rFonts w:ascii="Times New Roman" w:hAnsi="Times New Roman"/>
        </w:rPr>
      </w:pPr>
      <w:r>
        <w:rPr>
          <w:rFonts w:ascii="Times New Roman" w:hAnsi="Times New Roman"/>
        </w:rPr>
        <w:t>2.2.3.1  Option 1 – UP solution</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8.5pt;height:150pt;mso-width-percent:0;mso-height-percent:0;mso-width-percent:0;mso-height-percent:0" o:ole="">
                  <v:imagedata r:id="rId22" o:title=""/>
                </v:shape>
                <o:OLEObject Type="Embed" ProgID="Visio.Drawing.11" ShapeID="_x0000_i1027" DrawAspect="Content" ObjectID="_1737552047" r:id="rId23"/>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14:paraId="0419EEDE" w14:textId="77777777" w:rsidR="002C2071" w:rsidRDefault="002C2071">
            <w:pPr>
              <w:spacing w:after="0"/>
              <w:rPr>
                <w:rFonts w:eastAsia="宋体"/>
                <w:lang w:val="en-US" w:eastAsia="zh-CN" w:bidi="ar"/>
              </w:rPr>
            </w:pPr>
          </w:p>
          <w:p w14:paraId="71ED7EC1" w14:textId="77777777" w:rsidR="002C2071" w:rsidRDefault="008A1CFE">
            <w:pPr>
              <w:spacing w:after="0"/>
              <w:rPr>
                <w:rFonts w:eastAsiaTheme="minorEastAsia"/>
                <w:lang w:eastAsia="zh-CN"/>
              </w:rPr>
            </w:pPr>
            <w:r>
              <w:rPr>
                <w:rFonts w:eastAsia="宋体"/>
                <w:lang w:val="en-US" w:eastAsia="zh-CN" w:bidi="ar"/>
              </w:rPr>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val="en-US" w:eastAsia="zh-CN"/>
              </w:rPr>
              <w:lastRenderedPageBreak/>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8pt;height:152pt;mso-width-percent:0;mso-height-percent:0;mso-width-percent:0;mso-height-percent:0" o:ole="">
                  <v:imagedata r:id="rId25" o:title=""/>
                </v:shape>
                <o:OLEObject Type="Embed" ProgID="Visio.Drawing.15" ShapeID="_x0000_i1028" DrawAspect="Content" ObjectID="_1737552048" r:id="rId26"/>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lastRenderedPageBreak/>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w:t>
            </w:r>
            <w:proofErr w:type="spellStart"/>
            <w:r>
              <w:rPr>
                <w:rFonts w:eastAsiaTheme="minorEastAsia"/>
                <w:lang w:eastAsia="zh-CN"/>
              </w:rPr>
              <w:t>gNB</w:t>
            </w:r>
            <w:proofErr w:type="spellEnd"/>
            <w:r>
              <w:rPr>
                <w:rFonts w:eastAsiaTheme="minorEastAsia"/>
                <w:lang w:eastAsia="zh-CN"/>
              </w:rPr>
              <w:t xml:space="preserve">, it’s for sure that the existing protocol doesn’t support model transfer through UP. If it is assumed that the AI/ML model is terminated at certain NF (or AF) in CN, it should be the same as option 2 UP solution. We tend to assume that the AI/ML model is terminated at </w:t>
            </w:r>
            <w:proofErr w:type="spellStart"/>
            <w:r>
              <w:rPr>
                <w:rFonts w:eastAsiaTheme="minorEastAsia"/>
                <w:lang w:eastAsia="zh-CN"/>
              </w:rPr>
              <w:t>gNB</w:t>
            </w:r>
            <w:proofErr w:type="spellEnd"/>
            <w:r>
              <w:rPr>
                <w:rFonts w:eastAsiaTheme="minorEastAsia"/>
                <w:lang w:eastAsia="zh-CN"/>
              </w:rPr>
              <w:t xml:space="preserve"> in this option, and a new type of bearer may be required. </w:t>
            </w:r>
          </w:p>
        </w:tc>
      </w:tr>
    </w:tbl>
    <w:p w14:paraId="39870A3C" w14:textId="77777777" w:rsidR="002C2071" w:rsidRDefault="002C2071">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lastRenderedPageBreak/>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ListParagraph"/>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8A1CFE">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ListParagraph"/>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ListParagraph"/>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8A1CFE">
            <w:pPr>
              <w:pStyle w:val="ListParagraph"/>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FF446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781DA9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1BAB81D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lastRenderedPageBreak/>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68FA438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t>Cons:</w:t>
            </w:r>
          </w:p>
          <w:p w14:paraId="575E4297"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r>
              <w:rPr>
                <w:rFonts w:eastAsiaTheme="minorEastAsia"/>
                <w:lang w:eastAsia="zh-CN"/>
              </w:rPr>
              <w:t>Mediatek</w:t>
            </w:r>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ListParagraph"/>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Need to support new type of DRB </w:t>
            </w:r>
            <w:proofErr w:type="spellStart"/>
            <w:r>
              <w:rPr>
                <w:rFonts w:eastAsiaTheme="minorEastAsia"/>
                <w:lang w:eastAsia="zh-CN"/>
              </w:rPr>
              <w:t>terminiated</w:t>
            </w:r>
            <w:proofErr w:type="spellEnd"/>
            <w:r>
              <w:rPr>
                <w:rFonts w:eastAsiaTheme="minorEastAsia"/>
                <w:lang w:eastAsia="zh-CN"/>
              </w:rPr>
              <w:t xml:space="preserve"> at the </w:t>
            </w:r>
            <w:proofErr w:type="spellStart"/>
            <w:r>
              <w:rPr>
                <w:rFonts w:eastAsiaTheme="minorEastAsia"/>
                <w:lang w:eastAsia="zh-CN"/>
              </w:rPr>
              <w:t>gNB</w:t>
            </w:r>
            <w:proofErr w:type="spellEnd"/>
            <w:r>
              <w:rPr>
                <w:rFonts w:eastAsiaTheme="minorEastAsia"/>
                <w:lang w:eastAsia="zh-CN"/>
              </w:rPr>
              <w:t xml:space="preserve"> side</w:t>
            </w:r>
          </w:p>
          <w:p w14:paraId="770A75E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hint="eastAsia"/>
                <w:lang w:eastAsia="zh-CN"/>
              </w:rPr>
            </w:pPr>
          </w:p>
          <w:p w14:paraId="4578CB63" w14:textId="77777777" w:rsidR="00ED1FE9" w:rsidRPr="00DE00FB" w:rsidRDefault="00ED1FE9" w:rsidP="00ED1FE9">
            <w:pPr>
              <w:spacing w:after="0"/>
              <w:rPr>
                <w:rFonts w:eastAsiaTheme="minorEastAsia" w:hint="eastAsia"/>
                <w:lang w:eastAsia="zh-CN"/>
              </w:rPr>
            </w:pPr>
          </w:p>
        </w:tc>
      </w:tr>
    </w:tbl>
    <w:p w14:paraId="0C535D8E" w14:textId="77777777" w:rsidR="002C2071" w:rsidRDefault="002C2071">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77777777" w:rsidR="002C2071" w:rsidRDefault="008A1CFE">
      <w:pPr>
        <w:pStyle w:val="Heading4"/>
        <w:rPr>
          <w:rFonts w:ascii="Times New Roman" w:hAnsi="Times New Roman"/>
        </w:rPr>
      </w:pPr>
      <w:r>
        <w:rPr>
          <w:rFonts w:ascii="Times New Roman" w:hAnsi="Times New Roman"/>
        </w:rPr>
        <w:t>2.2.3.2  Option 2 – UP solution</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lastRenderedPageBreak/>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val="en-US" w:eastAsia="zh-CN"/>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hint="eastAsia"/>
                <w:lang w:eastAsia="zh-CN"/>
              </w:rPr>
            </w:pPr>
            <w:r>
              <w:rPr>
                <w:rFonts w:eastAsiaTheme="minorEastAsia" w:hint="eastAsia"/>
                <w:lang w:eastAsia="zh-CN"/>
              </w:rPr>
              <w:t>M</w:t>
            </w:r>
            <w:r>
              <w:rPr>
                <w:rFonts w:eastAsiaTheme="minorEastAsia"/>
                <w:lang w:eastAsia="zh-CN"/>
              </w:rPr>
              <w:t xml:space="preserve">ediatek </w:t>
            </w:r>
          </w:p>
        </w:tc>
        <w:tc>
          <w:tcPr>
            <w:tcW w:w="1060" w:type="dxa"/>
          </w:tcPr>
          <w:p w14:paraId="38A30E21" w14:textId="419F2D91" w:rsidR="00ED1FE9" w:rsidRDefault="00ED1FE9" w:rsidP="00ED1FE9">
            <w:pPr>
              <w:spacing w:after="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bl>
    <w:p w14:paraId="35F002CB" w14:textId="77777777" w:rsidR="002C2071" w:rsidRDefault="002C2071">
      <w:pPr>
        <w:spacing w:after="0"/>
        <w:rPr>
          <w:rFonts w:eastAsiaTheme="minorEastAsia"/>
          <w:lang w:eastAsia="zh-CN"/>
        </w:rPr>
      </w:pPr>
    </w:p>
    <w:p w14:paraId="53A7E7D5"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3"/>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lastRenderedPageBreak/>
              <w:t>May be able to deliver large size model, up to SA2 evaluation.</w:t>
            </w:r>
          </w:p>
          <w:p w14:paraId="525786B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ListParagraph"/>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Less robust AI/ML model delivery/transfer on a DRB than SRB. Thus, AI/ML model delivery/transfer reliability will be under question.</w:t>
            </w:r>
          </w:p>
          <w:p w14:paraId="7A601384"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77777777" w:rsidR="002C2071" w:rsidRDefault="008A1CFE">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The AI model transfer/deliver has more delay and is less robust compared to the CP RRC/SRB solution</w:t>
            </w:r>
          </w:p>
          <w:p w14:paraId="442D60F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ListParagraph"/>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ListParagraph"/>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lastRenderedPageBreak/>
              <w:t>Cons:</w:t>
            </w:r>
          </w:p>
          <w:p w14:paraId="5DF1AEBA"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lastRenderedPageBreak/>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ListParagraph"/>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ListParagraph"/>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ListParagraph"/>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ListParagraph"/>
              <w:numPr>
                <w:ilvl w:val="0"/>
                <w:numId w:val="43"/>
              </w:numPr>
              <w:spacing w:after="0"/>
              <w:ind w:firstLineChars="0"/>
              <w:rPr>
                <w:rFonts w:eastAsiaTheme="minorEastAsia"/>
                <w:lang w:eastAsia="zh-CN"/>
              </w:rPr>
            </w:pPr>
          </w:p>
          <w:p w14:paraId="702B913E" w14:textId="77777777" w:rsidR="00ED1FE9" w:rsidRPr="004573A7" w:rsidRDefault="00ED1FE9" w:rsidP="00ED1FE9">
            <w:pPr>
              <w:pStyle w:val="ListParagraph"/>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w:t>
            </w:r>
            <w:proofErr w:type="gramStart"/>
            <w:r>
              <w:rPr>
                <w:rFonts w:eastAsiaTheme="minorEastAsia"/>
                <w:lang w:eastAsia="zh-CN"/>
              </w:rPr>
              <w:t>during  mobility</w:t>
            </w:r>
            <w:proofErr w:type="gramEnd"/>
            <w:r>
              <w:rPr>
                <w:rFonts w:eastAsiaTheme="minorEastAsia"/>
                <w:lang w:eastAsia="zh-CN"/>
              </w:rPr>
              <w:t xml:space="preserve"> is not so straightforward. </w:t>
            </w:r>
          </w:p>
          <w:p w14:paraId="53CB78B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ListParagraph"/>
              <w:spacing w:after="0"/>
              <w:ind w:left="420" w:firstLineChars="0" w:firstLine="0"/>
              <w:rPr>
                <w:rFonts w:eastAsiaTheme="minorEastAsia" w:hint="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w:t>
            </w:r>
            <w:proofErr w:type="gramStart"/>
            <w:r>
              <w:rPr>
                <w:rFonts w:eastAsiaTheme="minorEastAsia"/>
                <w:lang w:eastAsia="zh-CN"/>
              </w:rPr>
              <w:t>e.g.</w:t>
            </w:r>
            <w:proofErr w:type="gramEnd"/>
            <w:r>
              <w:rPr>
                <w:rFonts w:eastAsiaTheme="minorEastAsia"/>
                <w:lang w:eastAsia="zh-CN"/>
              </w:rPr>
              <w:t xml:space="preserve"> for CSI and BM, requiring RAN to be responsible for the life cycle management. How to make RAN node be aware of AI/ML model needs to be considered further. </w:t>
            </w:r>
          </w:p>
          <w:p w14:paraId="47BB8A54" w14:textId="77777777" w:rsidR="00ED1FE9" w:rsidRDefault="00ED1FE9" w:rsidP="00ED1FE9">
            <w:pPr>
              <w:pStyle w:val="ListParagraph"/>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bl>
    <w:p w14:paraId="72A04874" w14:textId="77777777" w:rsidR="002C2071" w:rsidRDefault="002C2071">
      <w:pPr>
        <w:spacing w:after="0"/>
        <w:rPr>
          <w:rFonts w:eastAsiaTheme="minorEastAsia"/>
          <w:lang w:eastAsia="zh-CN"/>
        </w:rPr>
      </w:pPr>
    </w:p>
    <w:p w14:paraId="0A087A63" w14:textId="77777777" w:rsidR="002C2071" w:rsidRDefault="008A1CFE">
      <w:pPr>
        <w:pStyle w:val="Heading4"/>
        <w:rPr>
          <w:rFonts w:ascii="Times New Roman" w:hAnsi="Times New Roman"/>
        </w:rPr>
      </w:pPr>
      <w:r>
        <w:rPr>
          <w:rFonts w:ascii="Times New Roman" w:hAnsi="Times New Roman"/>
        </w:rPr>
        <w:t>2.2.3.3  Option 3 – UP solution</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lastRenderedPageBreak/>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hint="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6894763E" w14:textId="2807BE7C" w:rsidR="00ED1FE9" w:rsidRDefault="00ED1FE9" w:rsidP="00ED1FE9">
            <w:pPr>
              <w:spacing w:after="0"/>
              <w:rPr>
                <w:rFonts w:eastAsiaTheme="minorEastAsia" w:hint="eastAsia"/>
                <w:lang w:eastAsia="zh-CN"/>
              </w:rPr>
            </w:pPr>
            <w:r>
              <w:rPr>
                <w:rFonts w:eastAsiaTheme="minorEastAsia"/>
                <w:lang w:eastAsia="zh-CN"/>
              </w:rPr>
              <w:t>Option 3 is a sub-case of option 2.</w:t>
            </w:r>
          </w:p>
        </w:tc>
      </w:tr>
    </w:tbl>
    <w:p w14:paraId="03EC88A3" w14:textId="77777777" w:rsidR="002C2071" w:rsidRDefault="002C2071">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lastRenderedPageBreak/>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hint="eastAsia"/>
                <w:lang w:eastAsia="zh-CN"/>
              </w:rPr>
            </w:pPr>
          </w:p>
        </w:tc>
      </w:tr>
    </w:tbl>
    <w:p w14:paraId="46BD07AF" w14:textId="77777777" w:rsidR="002C2071" w:rsidRDefault="002C2071">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77777777" w:rsidR="002C2071" w:rsidRDefault="008A1CFE">
      <w:pPr>
        <w:pStyle w:val="Heading3"/>
        <w:rPr>
          <w:rFonts w:ascii="Times New Roman" w:hAnsi="Times New Roman"/>
        </w:rPr>
      </w:pPr>
      <w:r>
        <w:rPr>
          <w:rFonts w:ascii="Times New Roman" w:hAnsi="Times New Roman"/>
        </w:rPr>
        <w:t>2.2.4  Option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8A1CFE">
            <w:pPr>
              <w:rPr>
                <w:lang w:eastAsia="zh-CN"/>
              </w:rPr>
            </w:pPr>
            <w:r>
              <w:rPr>
                <w:rFonts w:hint="eastAsia"/>
                <w:lang w:eastAsia="zh-CN"/>
              </w:rPr>
              <w:t>In a model ID-based LCM, in this option the following need to be studied in RAN2:</w:t>
            </w:r>
          </w:p>
          <w:p w14:paraId="502A1E0B"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ListParagraph"/>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ListParagraph"/>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71D77F2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lastRenderedPageBreak/>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3</w:t>
            </w:r>
            <w:r>
              <w:rPr>
                <w:rFonts w:eastAsiaTheme="minorEastAsia"/>
                <w:lang w:eastAsia="zh-CN"/>
              </w:rPr>
              <w:t>GPP transparent, no any specifciation impact.</w:t>
            </w:r>
          </w:p>
          <w:p w14:paraId="2458570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ListParagraph"/>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ListParagraph"/>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ListParagraph"/>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ListParagraph"/>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ListParagraph"/>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0C4B4113"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ListParagraph"/>
              <w:numPr>
                <w:ilvl w:val="0"/>
                <w:numId w:val="43"/>
              </w:numPr>
              <w:spacing w:after="0"/>
              <w:ind w:firstLineChars="0"/>
              <w:rPr>
                <w:rFonts w:eastAsiaTheme="minorEastAsia" w:hint="eastAsia"/>
                <w:lang w:eastAsia="zh-CN"/>
              </w:rPr>
            </w:pPr>
            <w:r>
              <w:rPr>
                <w:rFonts w:eastAsiaTheme="minorEastAsia"/>
                <w:lang w:eastAsia="zh-CN"/>
              </w:rPr>
              <w:t xml:space="preserve">It may still require SA2 </w:t>
            </w:r>
            <w:proofErr w:type="spellStart"/>
            <w:r>
              <w:rPr>
                <w:rFonts w:eastAsiaTheme="minorEastAsia"/>
                <w:lang w:eastAsia="zh-CN"/>
              </w:rPr>
              <w:t>involvment</w:t>
            </w:r>
            <w:proofErr w:type="spellEnd"/>
            <w:r>
              <w:rPr>
                <w:rFonts w:eastAsiaTheme="minorEastAsia"/>
                <w:lang w:eastAsia="zh-CN"/>
              </w:rPr>
              <w:t xml:space="preserve"> and evaluation</w:t>
            </w:r>
          </w:p>
          <w:p w14:paraId="78F379C9" w14:textId="77777777" w:rsidR="00ED1FE9" w:rsidRDefault="00ED1FE9" w:rsidP="00ED1FE9">
            <w:pPr>
              <w:spacing w:after="0"/>
              <w:rPr>
                <w:rFonts w:eastAsiaTheme="minorEastAsia" w:hint="eastAsia"/>
                <w:lang w:val="en-US" w:eastAsia="zh-CN"/>
              </w:rPr>
            </w:pPr>
          </w:p>
        </w:tc>
      </w:tr>
    </w:tbl>
    <w:p w14:paraId="19859D36" w14:textId="77777777" w:rsidR="002C2071" w:rsidRDefault="002C207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Heading1"/>
        <w:rPr>
          <w:rFonts w:ascii="Times New Roman" w:hAnsi="Times New Roman"/>
        </w:rPr>
      </w:pPr>
      <w:r>
        <w:rPr>
          <w:rFonts w:ascii="Times New Roman" w:hAnsi="Times New Roman"/>
        </w:rPr>
        <w:t>3 Conclusion</w:t>
      </w:r>
    </w:p>
    <w:p w14:paraId="07635BEC" w14:textId="77777777" w:rsidR="002C2071" w:rsidRDefault="008A1CFE">
      <w:pPr>
        <w:spacing w:after="0"/>
        <w:rPr>
          <w:rFonts w:eastAsiaTheme="minorEastAsia"/>
          <w:lang w:eastAsia="zh-CN"/>
        </w:rPr>
      </w:pPr>
      <w:r>
        <w:rPr>
          <w:rFonts w:eastAsiaTheme="minorEastAsia"/>
          <w:lang w:eastAsia="zh-CN"/>
        </w:rPr>
        <w:t>In phase 1, the summary proposals are listed as below:</w:t>
      </w:r>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77777777" w:rsidR="002C2071" w:rsidRDefault="008A1CFE">
      <w:pPr>
        <w:rPr>
          <w:rFonts w:eastAsiaTheme="minorEastAsia"/>
          <w:b/>
          <w:lang w:eastAsia="zh-CN"/>
        </w:rPr>
      </w:pPr>
      <w:r>
        <w:rPr>
          <w:rFonts w:eastAsiaTheme="minorEastAsia"/>
          <w:b/>
          <w:lang w:eastAsia="zh-CN"/>
        </w:rPr>
        <w:lastRenderedPageBreak/>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715112A"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E4076D0"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1ADB62"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35F25ED"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243EE185"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1B5E7EDD"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1335AC12"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4C4B715C" w14:textId="77777777">
        <w:tc>
          <w:tcPr>
            <w:tcW w:w="3114" w:type="dxa"/>
          </w:tcPr>
          <w:p w14:paraId="0D16E278"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41FAC459" w14:textId="77777777" w:rsidR="002C2071" w:rsidRDefault="008A1CFE">
            <w:pPr>
              <w:rPr>
                <w:rFonts w:eastAsiaTheme="minorEastAsia"/>
                <w:b/>
                <w:lang w:eastAsia="zh-CN"/>
              </w:rPr>
            </w:pPr>
            <w:r>
              <w:rPr>
                <w:rFonts w:eastAsiaTheme="minorEastAsia"/>
                <w:b/>
                <w:lang w:eastAsia="zh-CN"/>
              </w:rPr>
              <w:t>Applicable use cases</w:t>
            </w:r>
          </w:p>
        </w:tc>
      </w:tr>
      <w:tr w:rsidR="002C2071" w14:paraId="64EE0145" w14:textId="77777777">
        <w:tc>
          <w:tcPr>
            <w:tcW w:w="3114" w:type="dxa"/>
          </w:tcPr>
          <w:p w14:paraId="0548A6E6" w14:textId="77777777" w:rsidR="002C2071" w:rsidRDefault="008A1CFE">
            <w:pPr>
              <w:rPr>
                <w:rFonts w:eastAsiaTheme="minorEastAsia"/>
                <w:lang w:eastAsia="zh-CN"/>
              </w:rPr>
            </w:pPr>
            <w:r>
              <w:rPr>
                <w:rFonts w:eastAsiaTheme="minorEastAsia"/>
                <w:lang w:eastAsia="zh-CN"/>
              </w:rPr>
              <w:t>Option 1</w:t>
            </w:r>
          </w:p>
        </w:tc>
        <w:tc>
          <w:tcPr>
            <w:tcW w:w="6515" w:type="dxa"/>
          </w:tcPr>
          <w:p w14:paraId="4F377C2D" w14:textId="77777777" w:rsidR="002C2071" w:rsidRDefault="008A1CFE">
            <w:pPr>
              <w:rPr>
                <w:rFonts w:eastAsiaTheme="minorEastAsia"/>
                <w:lang w:eastAsia="zh-CN"/>
              </w:rPr>
            </w:pPr>
            <w:r>
              <w:rPr>
                <w:rFonts w:eastAsiaTheme="minorEastAsia"/>
                <w:lang w:eastAsia="zh-CN"/>
              </w:rPr>
              <w:t>CSI feedback enhancement</w:t>
            </w:r>
          </w:p>
          <w:p w14:paraId="1EA3B426" w14:textId="77777777" w:rsidR="002C2071" w:rsidRDefault="008A1CFE">
            <w:pPr>
              <w:rPr>
                <w:rFonts w:eastAsiaTheme="minorEastAsia"/>
                <w:lang w:eastAsia="zh-CN"/>
              </w:rPr>
            </w:pPr>
            <w:r>
              <w:rPr>
                <w:rFonts w:eastAsiaTheme="minorEastAsia"/>
                <w:lang w:eastAsia="zh-CN"/>
              </w:rPr>
              <w:t>Beam management</w:t>
            </w:r>
          </w:p>
          <w:p w14:paraId="0942DB91"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1912561E" w14:textId="77777777">
        <w:tc>
          <w:tcPr>
            <w:tcW w:w="3114" w:type="dxa"/>
          </w:tcPr>
          <w:p w14:paraId="19B3ABBB" w14:textId="77777777" w:rsidR="002C2071" w:rsidRDefault="008A1CFE">
            <w:pPr>
              <w:rPr>
                <w:rFonts w:eastAsiaTheme="minorEastAsia"/>
                <w:lang w:eastAsia="zh-CN"/>
              </w:rPr>
            </w:pPr>
            <w:r>
              <w:rPr>
                <w:rFonts w:eastAsiaTheme="minorEastAsia"/>
                <w:lang w:eastAsia="zh-CN"/>
              </w:rPr>
              <w:t>Option 2</w:t>
            </w:r>
          </w:p>
        </w:tc>
        <w:tc>
          <w:tcPr>
            <w:tcW w:w="6515" w:type="dxa"/>
          </w:tcPr>
          <w:p w14:paraId="1CCFDB7C" w14:textId="77777777" w:rsidR="002C2071" w:rsidRDefault="008A1CFE">
            <w:pPr>
              <w:rPr>
                <w:rFonts w:eastAsiaTheme="minorEastAsia"/>
                <w:lang w:eastAsia="zh-CN"/>
              </w:rPr>
            </w:pPr>
            <w:r>
              <w:rPr>
                <w:rFonts w:eastAsiaTheme="minorEastAsia"/>
                <w:lang w:eastAsia="zh-CN"/>
              </w:rPr>
              <w:t>CSI feedback enhancement</w:t>
            </w:r>
          </w:p>
          <w:p w14:paraId="6D23E083" w14:textId="77777777" w:rsidR="002C2071" w:rsidRDefault="008A1CFE">
            <w:pPr>
              <w:rPr>
                <w:rFonts w:eastAsiaTheme="minorEastAsia"/>
                <w:lang w:eastAsia="zh-CN"/>
              </w:rPr>
            </w:pPr>
            <w:r>
              <w:rPr>
                <w:rFonts w:eastAsiaTheme="minorEastAsia"/>
                <w:lang w:eastAsia="zh-CN"/>
              </w:rPr>
              <w:t>Beam management</w:t>
            </w:r>
          </w:p>
          <w:p w14:paraId="1468F1D6"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336CE150" w14:textId="77777777">
        <w:tc>
          <w:tcPr>
            <w:tcW w:w="3114" w:type="dxa"/>
          </w:tcPr>
          <w:p w14:paraId="6F7E794A" w14:textId="77777777" w:rsidR="002C2071" w:rsidRDefault="008A1CFE">
            <w:pPr>
              <w:rPr>
                <w:rFonts w:eastAsiaTheme="minorEastAsia"/>
                <w:lang w:eastAsia="zh-CN"/>
              </w:rPr>
            </w:pPr>
            <w:r>
              <w:rPr>
                <w:rFonts w:eastAsiaTheme="minorEastAsia"/>
                <w:lang w:eastAsia="zh-CN"/>
              </w:rPr>
              <w:t>Option 3</w:t>
            </w:r>
          </w:p>
        </w:tc>
        <w:tc>
          <w:tcPr>
            <w:tcW w:w="6515" w:type="dxa"/>
          </w:tcPr>
          <w:p w14:paraId="61FFF528"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2EF313EE" w14:textId="77777777">
        <w:tc>
          <w:tcPr>
            <w:tcW w:w="3114" w:type="dxa"/>
          </w:tcPr>
          <w:p w14:paraId="730C9579" w14:textId="77777777" w:rsidR="002C2071" w:rsidRDefault="008A1CFE">
            <w:pPr>
              <w:rPr>
                <w:rFonts w:eastAsiaTheme="minorEastAsia"/>
                <w:lang w:eastAsia="zh-CN"/>
              </w:rPr>
            </w:pPr>
            <w:r>
              <w:rPr>
                <w:rFonts w:eastAsiaTheme="minorEastAsia"/>
                <w:lang w:eastAsia="zh-CN"/>
              </w:rPr>
              <w:t>Option 4</w:t>
            </w:r>
          </w:p>
        </w:tc>
        <w:tc>
          <w:tcPr>
            <w:tcW w:w="6515" w:type="dxa"/>
          </w:tcPr>
          <w:p w14:paraId="44CF33E0" w14:textId="77777777" w:rsidR="002C2071" w:rsidRDefault="008A1CFE">
            <w:pPr>
              <w:rPr>
                <w:rFonts w:eastAsiaTheme="minorEastAsia"/>
                <w:lang w:eastAsia="zh-CN"/>
              </w:rPr>
            </w:pPr>
            <w:r>
              <w:rPr>
                <w:rFonts w:eastAsiaTheme="minorEastAsia"/>
                <w:lang w:eastAsia="zh-CN"/>
              </w:rPr>
              <w:t>CSI feedback enhancement</w:t>
            </w:r>
          </w:p>
          <w:p w14:paraId="5C05E806" w14:textId="77777777" w:rsidR="002C2071" w:rsidRDefault="008A1CFE">
            <w:pPr>
              <w:rPr>
                <w:rFonts w:eastAsiaTheme="minorEastAsia"/>
                <w:lang w:eastAsia="zh-CN"/>
              </w:rPr>
            </w:pPr>
            <w:r>
              <w:rPr>
                <w:rFonts w:eastAsiaTheme="minorEastAsia"/>
                <w:lang w:eastAsia="zh-CN"/>
              </w:rPr>
              <w:t>Beam management</w:t>
            </w:r>
          </w:p>
          <w:p w14:paraId="69A30B3D" w14:textId="77777777" w:rsidR="002C2071" w:rsidRDefault="008A1CFE">
            <w:pPr>
              <w:rPr>
                <w:rFonts w:eastAsiaTheme="minorEastAsia"/>
                <w:lang w:eastAsia="zh-CN"/>
              </w:rPr>
            </w:pPr>
            <w:r>
              <w:rPr>
                <w:rFonts w:eastAsiaTheme="minorEastAsia"/>
                <w:lang w:eastAsia="zh-CN"/>
              </w:rPr>
              <w:t>Positioning accuracy enhancement</w:t>
            </w:r>
          </w:p>
        </w:tc>
      </w:tr>
    </w:tbl>
    <w:p w14:paraId="3E505319" w14:textId="77777777" w:rsidR="002C2071" w:rsidRDefault="002C2071">
      <w:pPr>
        <w:spacing w:after="0"/>
        <w:rPr>
          <w:rFonts w:eastAsiaTheme="minorEastAsia"/>
          <w:lang w:eastAsia="zh-CN"/>
        </w:rPr>
      </w:pPr>
    </w:p>
    <w:p w14:paraId="2A90C46B" w14:textId="77777777" w:rsidR="002C2071" w:rsidRDefault="002C2071">
      <w:pPr>
        <w:spacing w:after="0"/>
        <w:rPr>
          <w:rFonts w:eastAsiaTheme="minorEastAsia"/>
          <w:lang w:eastAsia="zh-CN"/>
        </w:rPr>
      </w:pPr>
    </w:p>
    <w:p w14:paraId="0ECC0AA6" w14:textId="77777777" w:rsidR="002C2071" w:rsidRDefault="008A1CFE">
      <w:pPr>
        <w:spacing w:after="0"/>
        <w:rPr>
          <w:rFonts w:eastAsiaTheme="minorEastAsia"/>
          <w:lang w:eastAsia="zh-CN"/>
        </w:rPr>
      </w:pPr>
      <w:r>
        <w:rPr>
          <w:rFonts w:eastAsiaTheme="minorEastAsia"/>
          <w:highlight w:val="yellow"/>
          <w:lang w:eastAsia="zh-CN"/>
        </w:rPr>
        <w:t>[Phase 2 summary will be added later]</w:t>
      </w:r>
    </w:p>
    <w:p w14:paraId="44C14A9C" w14:textId="77777777" w:rsidR="002C2071" w:rsidRDefault="002C2071">
      <w:pPr>
        <w:spacing w:after="0"/>
        <w:rPr>
          <w:rFonts w:eastAsiaTheme="minorEastAsia"/>
          <w:lang w:eastAsia="zh-CN"/>
        </w:rPr>
      </w:pPr>
    </w:p>
    <w:p w14:paraId="46582760" w14:textId="77777777" w:rsidR="002C2071" w:rsidRDefault="002C2071">
      <w:pPr>
        <w:spacing w:after="0"/>
        <w:rPr>
          <w:rFonts w:eastAsiaTheme="minorEastAsia"/>
          <w:lang w:eastAsia="zh-CN"/>
        </w:rPr>
      </w:pPr>
    </w:p>
    <w:p w14:paraId="3EEB6C83" w14:textId="77777777" w:rsidR="002C2071" w:rsidRDefault="002C2071">
      <w:pPr>
        <w:spacing w:after="0"/>
        <w:rPr>
          <w:rFonts w:eastAsiaTheme="minorEastAsia"/>
          <w:lang w:eastAsia="zh-CN"/>
        </w:rPr>
      </w:pPr>
    </w:p>
    <w:p w14:paraId="68AEA0E0" w14:textId="77777777" w:rsidR="002C2071" w:rsidRDefault="008A1CFE">
      <w:pPr>
        <w:pStyle w:val="Heading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9F3A" w14:textId="77777777" w:rsidR="00D87FE0" w:rsidRDefault="00D87FE0">
      <w:pPr>
        <w:spacing w:after="0"/>
      </w:pPr>
      <w:r>
        <w:separator/>
      </w:r>
    </w:p>
  </w:endnote>
  <w:endnote w:type="continuationSeparator" w:id="0">
    <w:p w14:paraId="4BF81BF8" w14:textId="77777777" w:rsidR="00D87FE0" w:rsidRDefault="00D87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89F8" w14:textId="77777777" w:rsidR="002C2071" w:rsidRDefault="008A1CFE">
    <w:pPr>
      <w:pStyle w:val="Footer"/>
    </w:pPr>
    <w:r>
      <w:rPr>
        <w:rStyle w:val="PageNumber"/>
      </w:rPr>
      <w:fldChar w:fldCharType="begin"/>
    </w:r>
    <w:r>
      <w:rPr>
        <w:rStyle w:val="PageNumber"/>
      </w:rPr>
      <w:instrText xml:space="preserve"> PAGE </w:instrText>
    </w:r>
    <w:r>
      <w:rPr>
        <w:rStyle w:val="PageNumber"/>
      </w:rPr>
      <w:fldChar w:fldCharType="separate"/>
    </w:r>
    <w:r w:rsidR="009317DC">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317DC">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B5EC" w14:textId="77777777" w:rsidR="00D87FE0" w:rsidRDefault="00D87FE0">
      <w:pPr>
        <w:spacing w:after="0"/>
      </w:pPr>
      <w:r>
        <w:separator/>
      </w:r>
    </w:p>
  </w:footnote>
  <w:footnote w:type="continuationSeparator" w:id="0">
    <w:p w14:paraId="4953A12F" w14:textId="77777777" w:rsidR="00D87FE0" w:rsidRDefault="00D87F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4"/>
    <w:lvlOverride w:ilvl="0">
      <w:startOverride w:val="1"/>
    </w:lvlOverride>
  </w:num>
  <w:num w:numId="4">
    <w:abstractNumId w:val="27"/>
  </w:num>
  <w:num w:numId="5">
    <w:abstractNumId w:val="26"/>
  </w:num>
  <w:num w:numId="6">
    <w:abstractNumId w:val="28"/>
  </w:num>
  <w:num w:numId="7">
    <w:abstractNumId w:val="9"/>
  </w:num>
  <w:num w:numId="8">
    <w:abstractNumId w:val="19"/>
  </w:num>
  <w:num w:numId="9">
    <w:abstractNumId w:val="1"/>
  </w:num>
  <w:num w:numId="10">
    <w:abstractNumId w:val="41"/>
  </w:num>
  <w:num w:numId="11">
    <w:abstractNumId w:val="20"/>
  </w:num>
  <w:num w:numId="12">
    <w:abstractNumId w:val="0"/>
  </w:num>
  <w:num w:numId="13">
    <w:abstractNumId w:val="33"/>
  </w:num>
  <w:num w:numId="14">
    <w:abstractNumId w:val="43"/>
  </w:num>
  <w:num w:numId="15">
    <w:abstractNumId w:val="21"/>
  </w:num>
  <w:num w:numId="16">
    <w:abstractNumId w:val="22"/>
  </w:num>
  <w:num w:numId="17">
    <w:abstractNumId w:val="5"/>
  </w:num>
  <w:num w:numId="18">
    <w:abstractNumId w:val="6"/>
  </w:num>
  <w:num w:numId="19">
    <w:abstractNumId w:val="13"/>
  </w:num>
  <w:num w:numId="20">
    <w:abstractNumId w:val="18"/>
  </w:num>
  <w:num w:numId="21">
    <w:abstractNumId w:val="37"/>
  </w:num>
  <w:num w:numId="22">
    <w:abstractNumId w:val="11"/>
  </w:num>
  <w:num w:numId="23">
    <w:abstractNumId w:val="42"/>
  </w:num>
  <w:num w:numId="24">
    <w:abstractNumId w:val="3"/>
  </w:num>
  <w:num w:numId="25">
    <w:abstractNumId w:val="17"/>
  </w:num>
  <w:num w:numId="26">
    <w:abstractNumId w:val="35"/>
  </w:num>
  <w:num w:numId="27">
    <w:abstractNumId w:val="34"/>
  </w:num>
  <w:num w:numId="28">
    <w:abstractNumId w:val="32"/>
  </w:num>
  <w:num w:numId="29">
    <w:abstractNumId w:val="25"/>
  </w:num>
  <w:num w:numId="30">
    <w:abstractNumId w:val="36"/>
  </w:num>
  <w:num w:numId="31">
    <w:abstractNumId w:val="23"/>
  </w:num>
  <w:num w:numId="32">
    <w:abstractNumId w:val="31"/>
  </w:num>
  <w:num w:numId="33">
    <w:abstractNumId w:val="7"/>
  </w:num>
  <w:num w:numId="34">
    <w:abstractNumId w:val="4"/>
  </w:num>
  <w:num w:numId="35">
    <w:abstractNumId w:val="8"/>
  </w:num>
  <w:num w:numId="36">
    <w:abstractNumId w:val="14"/>
  </w:num>
  <w:num w:numId="37">
    <w:abstractNumId w:val="2"/>
  </w:num>
  <w:num w:numId="38">
    <w:abstractNumId w:val="16"/>
  </w:num>
  <w:num w:numId="39">
    <w:abstractNumId w:val="15"/>
  </w:num>
  <w:num w:numId="40">
    <w:abstractNumId w:val="40"/>
  </w:num>
  <w:num w:numId="41">
    <w:abstractNumId w:val="12"/>
  </w:num>
  <w:num w:numId="42">
    <w:abstractNumId w:val="38"/>
  </w:num>
  <w:num w:numId="43">
    <w:abstractNumId w:val="1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F3180"/>
    <w:rsid w:val="002A7ED6"/>
    <w:rsid w:val="002C2071"/>
    <w:rsid w:val="007C052E"/>
    <w:rsid w:val="008A1CFE"/>
    <w:rsid w:val="009317DC"/>
    <w:rsid w:val="00D76F54"/>
    <w:rsid w:val="00D87FE0"/>
    <w:rsid w:val="00ED1FE9"/>
    <w:rsid w:val="00FF02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宋体"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77261E0E-5499-4CF7-AF3E-85C175B8705C}">
  <ds:schemaRefs>
    <ds:schemaRef ds:uri="http://schemas.openxmlformats.org/officeDocument/2006/bibliography"/>
  </ds:schemaRefs>
</ds:datastoreItem>
</file>

<file path=customXml/itemProps3.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4.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57</Pages>
  <Words>25080</Words>
  <Characters>142962</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167707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YuanY Zhang (张园园)</cp:lastModifiedBy>
  <cp:revision>3</cp:revision>
  <cp:lastPrinted>2014-08-13T09:20:00Z</cp:lastPrinted>
  <dcterms:created xsi:type="dcterms:W3CDTF">2023-02-10T08:27:00Z</dcterms:created>
  <dcterms:modified xsi:type="dcterms:W3CDTF">2023-02-10T08:33:00Z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